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56" w:rsidRPr="00FA6DAD" w:rsidRDefault="004F1A56" w:rsidP="004F1A56">
      <w:pPr>
        <w:jc w:val="right"/>
        <w:rPr>
          <w:b/>
          <w:lang w:val="en-US"/>
        </w:rPr>
      </w:pPr>
      <w:r w:rsidRPr="00FA6DAD">
        <w:rPr>
          <w:b/>
          <w:bdr w:val="single" w:sz="4" w:space="0" w:color="auto"/>
          <w:lang w:val="en-US"/>
        </w:rPr>
        <w:t>SCUFN</w:t>
      </w:r>
      <w:r>
        <w:rPr>
          <w:b/>
          <w:bdr w:val="single" w:sz="4" w:space="0" w:color="auto"/>
          <w:lang w:val="en-US"/>
        </w:rPr>
        <w:t>31</w:t>
      </w:r>
      <w:r w:rsidRPr="00FA6DAD">
        <w:rPr>
          <w:b/>
          <w:bdr w:val="single" w:sz="4" w:space="0" w:color="auto"/>
          <w:lang w:val="en-US"/>
        </w:rPr>
        <w:t>-</w:t>
      </w:r>
      <w:r>
        <w:rPr>
          <w:b/>
          <w:bdr w:val="single" w:sz="4" w:space="0" w:color="auto"/>
          <w:lang w:val="en-US"/>
        </w:rPr>
        <w:t>03.1A</w:t>
      </w:r>
    </w:p>
    <w:p w:rsidR="009A6FFD" w:rsidRDefault="009A6FFD" w:rsidP="009A6FFD">
      <w:pPr>
        <w:autoSpaceDE w:val="0"/>
        <w:autoSpaceDN w:val="0"/>
        <w:adjustRightInd w:val="0"/>
        <w:spacing w:after="120"/>
        <w:jc w:val="center"/>
        <w:rPr>
          <w:b/>
          <w:bCs/>
          <w:lang w:val="en-NZ"/>
        </w:rPr>
      </w:pPr>
      <w:r w:rsidRPr="002A066B">
        <w:rPr>
          <w:b/>
          <w:bCs/>
          <w:shd w:val="clear" w:color="auto" w:fill="FFFFFF"/>
          <w:lang w:val="en-NZ"/>
        </w:rPr>
        <w:t>DECISIONS</w:t>
      </w:r>
      <w:r w:rsidRPr="002A066B">
        <w:rPr>
          <w:b/>
          <w:bCs/>
          <w:lang w:val="en-NZ"/>
        </w:rPr>
        <w:t xml:space="preserve"> and ACTIONS FROM SCUFN-30</w:t>
      </w:r>
    </w:p>
    <w:p w:rsidR="002A066B" w:rsidRPr="00DF7CC1" w:rsidRDefault="002A066B" w:rsidP="002A066B">
      <w:pPr>
        <w:jc w:val="center"/>
        <w:rPr>
          <w:rFonts w:cs="Times New Roman"/>
        </w:rPr>
      </w:pPr>
      <w:r w:rsidRPr="00DF7CC1">
        <w:rPr>
          <w:rFonts w:cs="Times New Roman"/>
        </w:rPr>
        <w:t>(</w:t>
      </w:r>
      <w:r>
        <w:rPr>
          <w:rFonts w:cs="Times New Roman"/>
        </w:rPr>
        <w:t xml:space="preserve">Status </w:t>
      </w:r>
      <w:r w:rsidRPr="00DF7CC1">
        <w:rPr>
          <w:rFonts w:cs="Times New Roman"/>
          <w:i/>
        </w:rPr>
        <w:t xml:space="preserve">at the date of </w:t>
      </w:r>
      <w:r w:rsidR="00FF45FD">
        <w:rPr>
          <w:rFonts w:cs="Times New Roman"/>
          <w:i/>
          <w:color w:val="FF0000"/>
        </w:rPr>
        <w:t>30</w:t>
      </w:r>
      <w:r w:rsidRPr="00DF7CC1">
        <w:rPr>
          <w:rFonts w:cs="Times New Roman"/>
          <w:i/>
          <w:color w:val="FF0000"/>
        </w:rPr>
        <w:t xml:space="preserve"> </w:t>
      </w:r>
      <w:r w:rsidR="007D76B1">
        <w:rPr>
          <w:rFonts w:cs="Times New Roman"/>
          <w:i/>
          <w:color w:val="FF0000"/>
        </w:rPr>
        <w:t>June</w:t>
      </w:r>
      <w:r w:rsidRPr="00DF7CC1">
        <w:rPr>
          <w:rFonts w:cs="Times New Roman"/>
          <w:i/>
          <w:color w:val="FF0000"/>
        </w:rPr>
        <w:t xml:space="preserve"> 201</w:t>
      </w:r>
      <w:r>
        <w:rPr>
          <w:rFonts w:cs="Times New Roman"/>
          <w:i/>
          <w:color w:val="FF0000"/>
        </w:rPr>
        <w:t>8</w:t>
      </w:r>
      <w:r w:rsidRPr="00DF7CC1">
        <w:rPr>
          <w:rFonts w:cs="Times New Roman"/>
        </w:rPr>
        <w:t>)</w:t>
      </w:r>
    </w:p>
    <w:p w:rsidR="002A066B" w:rsidRPr="00DF7CC1" w:rsidRDefault="002A066B" w:rsidP="002A066B">
      <w:pPr>
        <w:rPr>
          <w:rFonts w:cs="Times New Roman"/>
          <w:lang w:val="en-NZ"/>
        </w:rPr>
      </w:pPr>
      <w:r w:rsidRPr="00DF7CC1">
        <w:rPr>
          <w:rFonts w:cs="Times New Roman"/>
        </w:rPr>
        <w:t xml:space="preserve"> </w:t>
      </w:r>
      <w:r w:rsidRPr="00DF7CC1">
        <w:rPr>
          <w:rFonts w:cs="Times New Roman"/>
          <w:u w:val="single"/>
        </w:rPr>
        <w:t>Note</w:t>
      </w:r>
      <w:r w:rsidRPr="00DF7CC1">
        <w:rPr>
          <w:rFonts w:cs="Times New Roman"/>
        </w:rPr>
        <w:t xml:space="preserve">: DECISIONS have been kept in the list and highlighted in </w:t>
      </w:r>
      <w:r w:rsidRPr="00B72458">
        <w:rPr>
          <w:rFonts w:cs="Times New Roman"/>
        </w:rPr>
        <w:t>light grey</w:t>
      </w:r>
      <w:r w:rsidRPr="00DF7CC1">
        <w:rPr>
          <w:rFonts w:cs="Times New Roman"/>
        </w:rPr>
        <w:t xml:space="preserve"> when implemented (names now available in the GEBCO Gazetteer, for instance).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47"/>
        <w:gridCol w:w="1117"/>
        <w:gridCol w:w="4829"/>
        <w:gridCol w:w="1863"/>
      </w:tblGrid>
      <w:tr w:rsidR="008769A0" w:rsidRPr="002A066B" w:rsidTr="00CA168D">
        <w:trPr>
          <w:cantSplit/>
          <w:tblHeader/>
          <w:jc w:val="center"/>
        </w:trPr>
        <w:tc>
          <w:tcPr>
            <w:tcW w:w="1546" w:type="dxa"/>
            <w:tcBorders>
              <w:bottom w:val="single" w:sz="4" w:space="0" w:color="auto"/>
            </w:tcBorders>
            <w:shd w:val="clear" w:color="auto" w:fill="A6A6A6"/>
            <w:vAlign w:val="center"/>
          </w:tcPr>
          <w:p w:rsidR="009A6FFD" w:rsidRPr="002A066B" w:rsidRDefault="009A6FFD" w:rsidP="009A6FFD">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Decision/</w:t>
            </w:r>
          </w:p>
          <w:p w:rsidR="009A6FFD" w:rsidRPr="002A066B" w:rsidRDefault="009A6FFD" w:rsidP="009A6FFD">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Action</w:t>
            </w:r>
          </w:p>
        </w:tc>
        <w:tc>
          <w:tcPr>
            <w:tcW w:w="1114" w:type="dxa"/>
            <w:tcBorders>
              <w:bottom w:val="single" w:sz="4" w:space="0" w:color="auto"/>
            </w:tcBorders>
            <w:shd w:val="clear" w:color="auto" w:fill="A6A6A6"/>
            <w:vAlign w:val="center"/>
          </w:tcPr>
          <w:p w:rsidR="009A6FFD" w:rsidRPr="002A066B" w:rsidRDefault="009A6FFD" w:rsidP="009A6FFD">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Agenda Item</w:t>
            </w:r>
          </w:p>
        </w:tc>
        <w:tc>
          <w:tcPr>
            <w:tcW w:w="4788" w:type="dxa"/>
            <w:tcBorders>
              <w:bottom w:val="single" w:sz="4" w:space="0" w:color="auto"/>
            </w:tcBorders>
            <w:shd w:val="clear" w:color="auto" w:fill="A6A6A6"/>
            <w:vAlign w:val="center"/>
          </w:tcPr>
          <w:p w:rsidR="009A6FFD" w:rsidRPr="002A066B" w:rsidRDefault="009A6FFD" w:rsidP="009A6FFD">
            <w:pPr>
              <w:widowControl w:val="0"/>
              <w:suppressAutoHyphens/>
              <w:spacing w:before="40" w:after="40" w:line="240" w:lineRule="auto"/>
              <w:jc w:val="center"/>
              <w:rPr>
                <w:rFonts w:eastAsia="Batang" w:cs="Times New Roman"/>
                <w:b/>
                <w:bCs/>
                <w:lang w:val="en-NZ" w:eastAsia="ar-SA"/>
              </w:rPr>
            </w:pPr>
            <w:r w:rsidRPr="002A066B">
              <w:rPr>
                <w:rFonts w:eastAsia="Batang" w:cs="Times New Roman"/>
                <w:b/>
                <w:bCs/>
                <w:lang w:val="en-NZ" w:eastAsia="ar-SA"/>
              </w:rPr>
              <w:t>Details</w:t>
            </w:r>
          </w:p>
        </w:tc>
        <w:tc>
          <w:tcPr>
            <w:tcW w:w="1908" w:type="dxa"/>
            <w:tcBorders>
              <w:bottom w:val="single" w:sz="4" w:space="0" w:color="auto"/>
            </w:tcBorders>
            <w:shd w:val="clear" w:color="auto" w:fill="A6A6A6"/>
          </w:tcPr>
          <w:p w:rsidR="002A066B" w:rsidRPr="00DF7CC1" w:rsidRDefault="002A066B" w:rsidP="002A066B">
            <w:pPr>
              <w:spacing w:before="40" w:after="40"/>
              <w:jc w:val="center"/>
              <w:rPr>
                <w:b/>
                <w:bCs/>
                <w:lang w:val="en-NZ"/>
              </w:rPr>
            </w:pPr>
            <w:r w:rsidRPr="00DF7CC1">
              <w:rPr>
                <w:b/>
                <w:bCs/>
                <w:lang w:val="en-NZ"/>
              </w:rPr>
              <w:t>Status</w:t>
            </w:r>
            <w:r>
              <w:rPr>
                <w:b/>
                <w:bCs/>
                <w:lang w:val="en-NZ"/>
              </w:rPr>
              <w:t xml:space="preserve"> &amp; Comments</w:t>
            </w:r>
          </w:p>
          <w:p w:rsidR="009A6FFD" w:rsidRPr="002A066B" w:rsidRDefault="002A066B" w:rsidP="007D76B1">
            <w:pPr>
              <w:widowControl w:val="0"/>
              <w:suppressAutoHyphens/>
              <w:spacing w:before="40" w:after="40" w:line="240" w:lineRule="auto"/>
              <w:jc w:val="center"/>
              <w:rPr>
                <w:rFonts w:eastAsia="Batang" w:cs="Times New Roman"/>
                <w:b/>
                <w:bCs/>
                <w:lang w:val="en-NZ" w:eastAsia="ar-SA"/>
              </w:rPr>
            </w:pPr>
            <w:r w:rsidRPr="00DF7CC1">
              <w:rPr>
                <w:b/>
                <w:bCs/>
                <w:lang w:val="en-NZ"/>
              </w:rPr>
              <w:t>(</w:t>
            </w:r>
            <w:r w:rsidR="007D76B1">
              <w:rPr>
                <w:b/>
                <w:bCs/>
                <w:color w:val="FF0000"/>
                <w:lang w:val="en-NZ"/>
              </w:rPr>
              <w:t>June</w:t>
            </w:r>
            <w:r w:rsidRPr="00DF7CC1">
              <w:rPr>
                <w:b/>
                <w:bCs/>
                <w:color w:val="FF0000"/>
                <w:lang w:val="en-NZ"/>
              </w:rPr>
              <w:t xml:space="preserve"> 201</w:t>
            </w:r>
            <w:r>
              <w:rPr>
                <w:b/>
                <w:bCs/>
                <w:color w:val="FF0000"/>
                <w:lang w:val="en-NZ"/>
              </w:rPr>
              <w:t>8</w:t>
            </w:r>
            <w:r w:rsidRPr="00DF7CC1">
              <w:rPr>
                <w:b/>
                <w:bCs/>
                <w:lang w:val="en-NZ"/>
              </w:rPr>
              <w:t>)</w:t>
            </w:r>
          </w:p>
        </w:tc>
      </w:tr>
      <w:tr w:rsidR="008769A0" w:rsidRPr="002A066B" w:rsidTr="002A066B">
        <w:trPr>
          <w:cantSplit/>
          <w:jc w:val="center"/>
        </w:trPr>
        <w:tc>
          <w:tcPr>
            <w:tcW w:w="1555"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3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1</w:t>
            </w:r>
          </w:p>
        </w:tc>
        <w:tc>
          <w:tcPr>
            <w:tcW w:w="5099"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bCs/>
                <w:lang w:eastAsia="ar-SA"/>
              </w:rPr>
            </w:pPr>
            <w:r w:rsidRPr="002A066B">
              <w:rPr>
                <w:rFonts w:eastAsia="Batang" w:cs="Times New Roman"/>
                <w:b/>
                <w:bCs/>
                <w:lang w:eastAsia="ar-SA"/>
              </w:rPr>
              <w:t>Opening and Administrative Arrangements</w:t>
            </w:r>
          </w:p>
        </w:tc>
        <w:tc>
          <w:tcPr>
            <w:tcW w:w="156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b/>
                <w:iCs/>
                <w:lang w:val="en-NZ" w:eastAsia="ar-SA"/>
              </w:rPr>
            </w:pPr>
          </w:p>
        </w:tc>
      </w:tr>
      <w:tr w:rsidR="009A6FFD" w:rsidRPr="002A066B" w:rsidTr="00C036B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0" w:name="SCUFN3001"/>
            <w:r w:rsidRPr="002A066B">
              <w:rPr>
                <w:rFonts w:eastAsia="Batang" w:cs="Times New Roman"/>
                <w:lang w:val="en-NZ" w:eastAsia="ar-SA"/>
              </w:rPr>
              <w:t>SCUFN30/01</w:t>
            </w:r>
            <w:bookmarkEnd w:id="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IHO and IOC Secretariats</w:t>
            </w:r>
            <w:r w:rsidRPr="002A066B">
              <w:rPr>
                <w:rFonts w:eastAsia="Batang" w:cs="Times New Roman"/>
                <w:bCs/>
                <w:lang w:eastAsia="ar-SA"/>
              </w:rPr>
              <w:t xml:space="preserve"> to prepare calls for SCUFN Membership vacancies for 4 IHO and 4 IOC representatives with the aim to select upcoming Members by March 2018, so new nominees can investigate possibility of participating in SCUFN31 (2018).</w:t>
            </w:r>
          </w:p>
        </w:tc>
        <w:tc>
          <w:tcPr>
            <w:tcW w:w="1564" w:type="dxa"/>
            <w:tcBorders>
              <w:bottom w:val="single" w:sz="4" w:space="0" w:color="auto"/>
            </w:tcBorders>
            <w:shd w:val="clear" w:color="auto" w:fill="D9D9D9" w:themeFill="background1" w:themeFillShade="D9"/>
          </w:tcPr>
          <w:p w:rsidR="009A6FFD" w:rsidRPr="002A066B" w:rsidRDefault="00C036B0" w:rsidP="00C036B0">
            <w:pPr>
              <w:widowControl w:val="0"/>
              <w:suppressAutoHyphens/>
              <w:spacing w:before="40" w:after="40" w:line="240" w:lineRule="auto"/>
              <w:jc w:val="both"/>
              <w:rPr>
                <w:rFonts w:eastAsia="Batang" w:cs="Times New Roman"/>
                <w:iCs/>
                <w:lang w:eastAsia="ar-SA"/>
              </w:rPr>
            </w:pPr>
            <w:r>
              <w:rPr>
                <w:rFonts w:eastAsia="Batang" w:cs="Times New Roman"/>
                <w:iCs/>
                <w:lang w:eastAsia="ar-SA"/>
              </w:rPr>
              <w:t>Complete</w:t>
            </w:r>
          </w:p>
        </w:tc>
      </w:tr>
      <w:tr w:rsidR="009A6FFD" w:rsidRPr="002A066B" w:rsidTr="008C139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 w:name="SCUFN3002"/>
            <w:r w:rsidRPr="002A066B">
              <w:rPr>
                <w:rFonts w:eastAsia="Batang" w:cs="Times New Roman"/>
                <w:lang w:val="en-NZ" w:eastAsia="ar-SA"/>
              </w:rPr>
              <w:t>SCUFN30/02</w:t>
            </w:r>
            <w:bookmarkEnd w:id="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Sec.</w:t>
            </w:r>
            <w:r w:rsidRPr="002A066B">
              <w:rPr>
                <w:rFonts w:eastAsia="Batang" w:cs="Times New Roman"/>
                <w:bCs/>
                <w:lang w:eastAsia="ar-SA"/>
              </w:rPr>
              <w:t xml:space="preserve"> to call for nomination for SCUFN Chair/Vice-Chair in the invitation letter to SCUFN31, election to take place at the end of SCUFN31.</w:t>
            </w:r>
          </w:p>
        </w:tc>
        <w:tc>
          <w:tcPr>
            <w:tcW w:w="1564" w:type="dxa"/>
            <w:tcBorders>
              <w:bottom w:val="single" w:sz="4" w:space="0" w:color="auto"/>
            </w:tcBorders>
            <w:shd w:val="clear" w:color="auto" w:fill="D9D9D9" w:themeFill="background1" w:themeFillShade="D9"/>
          </w:tcPr>
          <w:p w:rsidR="009A6FFD" w:rsidRPr="002A066B" w:rsidRDefault="008C1394" w:rsidP="007A1B37">
            <w:pPr>
              <w:widowControl w:val="0"/>
              <w:suppressAutoHyphens/>
              <w:spacing w:before="40" w:after="40" w:line="240" w:lineRule="auto"/>
              <w:rPr>
                <w:rFonts w:eastAsia="Batang" w:cs="Times New Roman"/>
                <w:iCs/>
                <w:lang w:eastAsia="ar-SA"/>
              </w:rPr>
            </w:pPr>
            <w:r>
              <w:rPr>
                <w:rFonts w:eastAsia="Batang" w:cs="Times New Roman"/>
                <w:iCs/>
                <w:lang w:eastAsia="ar-SA"/>
              </w:rPr>
              <w:t>Complete (IHO CL 29/2018 and SCUFN Letter 02/2018)</w:t>
            </w: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564"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lang w:eastAsia="ar-SA"/>
              </w:rPr>
            </w:pPr>
          </w:p>
        </w:tc>
      </w:tr>
      <w:tr w:rsidR="008769A0" w:rsidRPr="002A066B" w:rsidTr="00B72458">
        <w:trPr>
          <w:cantSplit/>
          <w:jc w:val="center"/>
        </w:trPr>
        <w:tc>
          <w:tcPr>
            <w:tcW w:w="1555"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3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2</w:t>
            </w:r>
          </w:p>
        </w:tc>
        <w:tc>
          <w:tcPr>
            <w:tcW w:w="5099"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highlight w:val="yellow"/>
                <w:lang w:val="en-NZ" w:eastAsia="ar-SA"/>
              </w:rPr>
            </w:pPr>
            <w:r w:rsidRPr="002A066B">
              <w:rPr>
                <w:rFonts w:eastAsia="Batang" w:cs="Times New Roman"/>
                <w:b/>
                <w:bCs/>
                <w:lang w:eastAsia="ar-SA"/>
              </w:rPr>
              <w:t>Introduction by SCUFN Chair – SCUFN ROPs - Approval of Agenda</w:t>
            </w:r>
          </w:p>
        </w:tc>
        <w:tc>
          <w:tcPr>
            <w:tcW w:w="156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b/>
                <w:iCs/>
                <w:lang w:val="en-NZ" w:eastAsia="ar-SA"/>
              </w:rPr>
            </w:pPr>
          </w:p>
        </w:tc>
      </w:tr>
      <w:tr w:rsidR="008769A0" w:rsidRPr="002A066B" w:rsidTr="008A327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2" w:name="SCUFN3003"/>
            <w:r w:rsidRPr="002A066B">
              <w:rPr>
                <w:rFonts w:eastAsia="Batang" w:cs="Times New Roman"/>
                <w:lang w:val="en-NZ" w:eastAsia="ar-SA"/>
              </w:rPr>
              <w:t>SCUFN30/03</w:t>
            </w:r>
            <w:bookmarkEnd w:id="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Members</w:t>
            </w:r>
            <w:r w:rsidRPr="002A066B">
              <w:rPr>
                <w:rFonts w:eastAsia="Batang" w:cs="Times New Roman"/>
                <w:bCs/>
                <w:lang w:eastAsia="ar-SA"/>
              </w:rPr>
              <w:t xml:space="preserve"> endorsed the amendment of SCUFN TORs and ROPs (Doc. SCUFN30-01D).</w:t>
            </w:r>
          </w:p>
        </w:tc>
        <w:tc>
          <w:tcPr>
            <w:tcW w:w="1564" w:type="dxa"/>
            <w:tcBorders>
              <w:bottom w:val="single" w:sz="4" w:space="0" w:color="auto"/>
            </w:tcBorders>
            <w:shd w:val="clear" w:color="auto" w:fill="D9D9D9" w:themeFill="background1" w:themeFillShade="D9"/>
          </w:tcPr>
          <w:p w:rsidR="009A6FFD" w:rsidRPr="002A066B" w:rsidRDefault="00B72458" w:rsidP="009A6FFD">
            <w:pPr>
              <w:widowControl w:val="0"/>
              <w:suppressAutoHyphens/>
              <w:spacing w:before="40" w:after="40" w:line="240" w:lineRule="auto"/>
              <w:jc w:val="both"/>
              <w:rPr>
                <w:rFonts w:eastAsia="Batang" w:cs="Times New Roman"/>
                <w:iCs/>
                <w:lang w:eastAsia="ar-SA"/>
              </w:rPr>
            </w:pPr>
            <w:r>
              <w:rPr>
                <w:rFonts w:eastAsia="Batang" w:cs="Times New Roman"/>
                <w:iCs/>
                <w:lang w:eastAsia="ar-SA"/>
              </w:rPr>
              <w:t>Complete</w:t>
            </w:r>
          </w:p>
        </w:tc>
      </w:tr>
      <w:tr w:rsidR="008769A0" w:rsidRPr="002A066B" w:rsidTr="008A327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3" w:name="SCUFN3004"/>
            <w:r w:rsidRPr="002A066B">
              <w:rPr>
                <w:rFonts w:eastAsia="Batang" w:cs="Times New Roman"/>
                <w:lang w:val="en-NZ" w:eastAsia="ar-SA"/>
              </w:rPr>
              <w:t>SCUFN30/04</w:t>
            </w:r>
            <w:bookmarkEnd w:id="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Chair/Sec</w:t>
            </w:r>
            <w:r w:rsidRPr="002A066B">
              <w:rPr>
                <w:rFonts w:eastAsia="Batang" w:cs="Times New Roman"/>
                <w:bCs/>
                <w:lang w:eastAsia="ar-SA"/>
              </w:rPr>
              <w:t xml:space="preserve"> to submit amendment of SCUFN TORs and ROPs for approval to GGC </w:t>
            </w:r>
            <w:proofErr w:type="spellStart"/>
            <w:r w:rsidRPr="002A066B">
              <w:rPr>
                <w:rFonts w:eastAsia="Batang" w:cs="Times New Roman"/>
                <w:bCs/>
                <w:lang w:eastAsia="ar-SA"/>
              </w:rPr>
              <w:t>iaw</w:t>
            </w:r>
            <w:proofErr w:type="spellEnd"/>
            <w:r w:rsidRPr="002A066B">
              <w:rPr>
                <w:rFonts w:eastAsia="Batang" w:cs="Times New Roman"/>
                <w:bCs/>
                <w:lang w:eastAsia="ar-SA"/>
              </w:rPr>
              <w:t xml:space="preserve"> with Art. 9 of the GGC TORs, copy to IOC Sec.</w:t>
            </w:r>
          </w:p>
        </w:tc>
        <w:tc>
          <w:tcPr>
            <w:tcW w:w="1564" w:type="dxa"/>
            <w:tcBorders>
              <w:bottom w:val="single" w:sz="4" w:space="0" w:color="auto"/>
            </w:tcBorders>
            <w:shd w:val="clear" w:color="auto" w:fill="D9D9D9" w:themeFill="background1" w:themeFillShade="D9"/>
          </w:tcPr>
          <w:p w:rsidR="009A6FFD" w:rsidRPr="002A066B" w:rsidRDefault="008A327C" w:rsidP="008A327C">
            <w:pPr>
              <w:widowControl w:val="0"/>
              <w:suppressAutoHyphens/>
              <w:spacing w:before="40" w:after="40" w:line="240" w:lineRule="auto"/>
              <w:rPr>
                <w:rFonts w:eastAsia="Batang" w:cs="Times New Roman"/>
                <w:iCs/>
                <w:highlight w:val="yellow"/>
                <w:lang w:eastAsia="ar-SA"/>
              </w:rPr>
            </w:pPr>
            <w:r>
              <w:rPr>
                <w:rFonts w:eastAsia="Batang" w:cs="Times New Roman"/>
                <w:iCs/>
                <w:lang w:eastAsia="ar-SA"/>
              </w:rPr>
              <w:t>Complete</w:t>
            </w:r>
            <w:r w:rsidR="009A6FFD" w:rsidRPr="002A066B">
              <w:rPr>
                <w:rFonts w:eastAsia="Batang" w:cs="Times New Roman"/>
                <w:iCs/>
                <w:lang w:eastAsia="ar-SA"/>
              </w:rPr>
              <w:t xml:space="preserve"> (email SCUFN Sec. 3 Oct</w:t>
            </w:r>
            <w:r>
              <w:rPr>
                <w:rFonts w:eastAsia="Batang" w:cs="Times New Roman"/>
                <w:iCs/>
                <w:lang w:eastAsia="ar-SA"/>
              </w:rPr>
              <w:t xml:space="preserve"> </w:t>
            </w:r>
            <w:r w:rsidR="009A6FFD" w:rsidRPr="002A066B">
              <w:rPr>
                <w:rFonts w:eastAsia="Batang" w:cs="Times New Roman"/>
                <w:iCs/>
                <w:lang w:eastAsia="ar-SA"/>
              </w:rPr>
              <w:t>2017)</w:t>
            </w:r>
          </w:p>
        </w:tc>
      </w:tr>
      <w:tr w:rsidR="009A6FFD" w:rsidRPr="002A066B" w:rsidTr="00C036B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4" w:name="SCUFN3005"/>
            <w:r w:rsidRPr="002A066B">
              <w:rPr>
                <w:rFonts w:eastAsia="Batang" w:cs="Times New Roman"/>
                <w:lang w:val="en-NZ" w:eastAsia="ar-SA"/>
              </w:rPr>
              <w:t>SCUFN30/05</w:t>
            </w:r>
            <w:bookmarkEnd w:id="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Sec.</w:t>
            </w:r>
            <w:r w:rsidRPr="002A066B">
              <w:rPr>
                <w:rFonts w:eastAsia="Batang" w:cs="Times New Roman"/>
                <w:bCs/>
                <w:lang w:eastAsia="ar-SA"/>
              </w:rPr>
              <w:t xml:space="preserve"> to upload the new Edition of the SCUFN TORs and ROPs on the IHO website when approved by GGC. </w:t>
            </w:r>
          </w:p>
        </w:tc>
        <w:tc>
          <w:tcPr>
            <w:tcW w:w="1564" w:type="dxa"/>
            <w:tcBorders>
              <w:bottom w:val="single" w:sz="4" w:space="0" w:color="auto"/>
            </w:tcBorders>
            <w:shd w:val="clear" w:color="auto" w:fill="D9D9D9" w:themeFill="background1" w:themeFillShade="D9"/>
          </w:tcPr>
          <w:p w:rsidR="009A6FFD" w:rsidRDefault="009A6FFD" w:rsidP="009A6FFD">
            <w:pPr>
              <w:widowControl w:val="0"/>
              <w:suppressAutoHyphens/>
              <w:spacing w:before="40" w:after="40" w:line="240" w:lineRule="auto"/>
              <w:jc w:val="both"/>
              <w:rPr>
                <w:rFonts w:eastAsia="Batang" w:cs="Times New Roman"/>
                <w:iCs/>
                <w:lang w:eastAsia="ar-SA"/>
              </w:rPr>
            </w:pPr>
            <w:r w:rsidRPr="002A066B">
              <w:rPr>
                <w:rFonts w:eastAsia="Batang" w:cs="Times New Roman"/>
                <w:iCs/>
                <w:lang w:eastAsia="ar-SA"/>
              </w:rPr>
              <w:t>Dec. 2017</w:t>
            </w:r>
            <w:r w:rsidR="00C036B0">
              <w:rPr>
                <w:rFonts w:eastAsia="Batang" w:cs="Times New Roman"/>
                <w:iCs/>
                <w:lang w:eastAsia="ar-SA"/>
              </w:rPr>
              <w:t>.</w:t>
            </w:r>
          </w:p>
          <w:p w:rsidR="00C036B0" w:rsidRPr="002A066B" w:rsidRDefault="00C036B0" w:rsidP="009A6FFD">
            <w:pPr>
              <w:widowControl w:val="0"/>
              <w:suppressAutoHyphens/>
              <w:spacing w:before="40" w:after="40" w:line="240" w:lineRule="auto"/>
              <w:jc w:val="both"/>
              <w:rPr>
                <w:rFonts w:eastAsia="Batang" w:cs="Times New Roman"/>
                <w:iCs/>
                <w:highlight w:val="yellow"/>
                <w:lang w:eastAsia="ar-SA"/>
              </w:rPr>
            </w:pPr>
            <w:r>
              <w:rPr>
                <w:rFonts w:eastAsia="Batang" w:cs="Times New Roman"/>
                <w:iCs/>
                <w:lang w:eastAsia="ar-SA"/>
              </w:rPr>
              <w:t>Complete. Amendment rejected by GGC</w:t>
            </w:r>
            <w:r w:rsidR="007A1B37">
              <w:rPr>
                <w:rFonts w:eastAsia="Batang" w:cs="Times New Roman"/>
                <w:iCs/>
                <w:lang w:eastAsia="ar-SA"/>
              </w:rPr>
              <w:t>.</w:t>
            </w: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564"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91115B">
        <w:trPr>
          <w:cantSplit/>
          <w:jc w:val="center"/>
        </w:trPr>
        <w:tc>
          <w:tcPr>
            <w:tcW w:w="1555" w:type="dxa"/>
            <w:tcBorders>
              <w:bottom w:val="single" w:sz="4" w:space="0" w:color="auto"/>
            </w:tcBorders>
            <w:shd w:val="clear" w:color="auto" w:fill="9CC2E5"/>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38" w:type="dxa"/>
            <w:tcBorders>
              <w:bottom w:val="single" w:sz="4" w:space="0" w:color="auto"/>
            </w:tcBorders>
            <w:shd w:val="clear" w:color="auto" w:fill="9CC2E5"/>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2.2</w:t>
            </w:r>
          </w:p>
        </w:tc>
        <w:tc>
          <w:tcPr>
            <w:tcW w:w="5099" w:type="dxa"/>
            <w:tcBorders>
              <w:bottom w:val="single" w:sz="4" w:space="0" w:color="auto"/>
            </w:tcBorders>
            <w:shd w:val="clear" w:color="auto" w:fill="9CC2E5"/>
            <w:vAlign w:val="center"/>
          </w:tcPr>
          <w:p w:rsidR="009A6FFD" w:rsidRPr="002A066B" w:rsidRDefault="009A6FFD" w:rsidP="009A6FFD">
            <w:pPr>
              <w:widowControl w:val="0"/>
              <w:suppressAutoHyphens/>
              <w:spacing w:before="40" w:after="40" w:line="240" w:lineRule="auto"/>
              <w:jc w:val="both"/>
              <w:rPr>
                <w:rFonts w:eastAsia="Batang" w:cs="Times New Roman"/>
                <w:b/>
                <w:bCs/>
                <w:lang w:eastAsia="ar-SA"/>
              </w:rPr>
            </w:pPr>
            <w:r w:rsidRPr="002A066B">
              <w:rPr>
                <w:rFonts w:eastAsia="Batang" w:cs="Times New Roman"/>
                <w:b/>
                <w:bCs/>
                <w:lang w:eastAsia="ar-SA"/>
              </w:rPr>
              <w:t>Approval of Agenda</w:t>
            </w:r>
          </w:p>
        </w:tc>
        <w:tc>
          <w:tcPr>
            <w:tcW w:w="1564" w:type="dxa"/>
            <w:tcBorders>
              <w:bottom w:val="single" w:sz="4" w:space="0" w:color="auto"/>
            </w:tcBorders>
            <w:shd w:val="clear" w:color="auto" w:fill="9CC2E5"/>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91115B">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5" w:name="SCUFN3006"/>
            <w:r w:rsidRPr="002A066B">
              <w:rPr>
                <w:rFonts w:eastAsia="Batang" w:cs="Times New Roman"/>
                <w:lang w:val="en-NZ" w:eastAsia="ar-SA"/>
              </w:rPr>
              <w:t>SCUFN30/06</w:t>
            </w:r>
            <w:bookmarkEnd w:id="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
                <w:bCs/>
                <w:lang w:eastAsia="ar-SA"/>
              </w:rPr>
            </w:pPr>
            <w:r w:rsidRPr="002A066B">
              <w:rPr>
                <w:rFonts w:eastAsia="Batang" w:cs="Times New Roman"/>
                <w:bCs/>
                <w:lang w:eastAsia="ar-SA"/>
              </w:rPr>
              <w:t>With regard to the adoption of the agenda, SCUFN Members to consider the fast-track procedure first, then to consider how SCUFN will review JCUFN fast-track proposals submitted for SCUFN30.</w:t>
            </w:r>
          </w:p>
        </w:tc>
        <w:tc>
          <w:tcPr>
            <w:tcW w:w="1564" w:type="dxa"/>
            <w:tcBorders>
              <w:bottom w:val="single" w:sz="4" w:space="0" w:color="auto"/>
            </w:tcBorders>
            <w:shd w:val="clear" w:color="auto" w:fill="D9D9D9" w:themeFill="background1" w:themeFillShade="D9"/>
          </w:tcPr>
          <w:p w:rsidR="009A6FFD" w:rsidRPr="002A066B" w:rsidRDefault="0091115B" w:rsidP="009A6FFD">
            <w:pPr>
              <w:widowControl w:val="0"/>
              <w:suppressAutoHyphens/>
              <w:spacing w:before="40" w:after="40" w:line="240" w:lineRule="auto"/>
              <w:jc w:val="both"/>
              <w:rPr>
                <w:rFonts w:eastAsia="Batang" w:cs="Times New Roman"/>
                <w:iCs/>
                <w:lang w:eastAsia="ar-SA"/>
              </w:rPr>
            </w:pPr>
            <w:r>
              <w:rPr>
                <w:rFonts w:eastAsia="Batang" w:cs="Times New Roman"/>
                <w:iCs/>
                <w:lang w:eastAsia="ar-SA"/>
              </w:rPr>
              <w:t>Complete.</w:t>
            </w:r>
          </w:p>
        </w:tc>
      </w:tr>
      <w:tr w:rsidR="008769A0" w:rsidRPr="002A066B" w:rsidTr="002A066B">
        <w:trPr>
          <w:cantSplit/>
          <w:jc w:val="center"/>
        </w:trPr>
        <w:tc>
          <w:tcPr>
            <w:tcW w:w="1555"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38"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both"/>
              <w:rPr>
                <w:rFonts w:eastAsia="Batang" w:cs="Times New Roman"/>
                <w:b/>
                <w:bCs/>
                <w:lang w:eastAsia="ar-SA"/>
              </w:rPr>
            </w:pPr>
          </w:p>
        </w:tc>
        <w:tc>
          <w:tcPr>
            <w:tcW w:w="1564" w:type="dxa"/>
            <w:tcBorders>
              <w:bottom w:val="single" w:sz="4" w:space="0" w:color="auto"/>
            </w:tcBorders>
            <w:shd w:val="clear" w:color="auto" w:fill="FFFFFF"/>
          </w:tcPr>
          <w:p w:rsidR="009A6FFD" w:rsidRPr="002A066B" w:rsidRDefault="009A6FFD" w:rsidP="009A6FFD">
            <w:pPr>
              <w:widowControl w:val="0"/>
              <w:suppressAutoHyphens/>
              <w:spacing w:before="40" w:after="40" w:line="240" w:lineRule="auto"/>
              <w:jc w:val="both"/>
              <w:rPr>
                <w:rFonts w:eastAsia="Batang" w:cs="Times New Roman"/>
                <w:iCs/>
                <w:lang w:eastAsia="ar-SA"/>
              </w:rPr>
            </w:pPr>
          </w:p>
        </w:tc>
      </w:tr>
      <w:tr w:rsidR="008769A0" w:rsidRPr="002A066B" w:rsidTr="002A066B">
        <w:trPr>
          <w:cantSplit/>
          <w:jc w:val="center"/>
        </w:trPr>
        <w:tc>
          <w:tcPr>
            <w:tcW w:w="1555"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3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r w:rsidRPr="002A066B">
              <w:rPr>
                <w:rFonts w:eastAsia="Batang" w:cs="Times New Roman"/>
                <w:b/>
                <w:bCs/>
                <w:lang w:eastAsia="ar-SA"/>
              </w:rPr>
              <w:t>3</w:t>
            </w:r>
          </w:p>
        </w:tc>
        <w:tc>
          <w:tcPr>
            <w:tcW w:w="5099"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highlight w:val="yellow"/>
                <w:lang w:val="en-NZ" w:eastAsia="ar-SA"/>
              </w:rPr>
            </w:pPr>
            <w:r w:rsidRPr="002A066B">
              <w:rPr>
                <w:rFonts w:eastAsia="Batang" w:cs="Times New Roman"/>
                <w:b/>
                <w:bCs/>
                <w:lang w:eastAsia="ar-SA"/>
              </w:rPr>
              <w:t>Matters remaining from Previous Meetings</w:t>
            </w:r>
          </w:p>
        </w:tc>
        <w:tc>
          <w:tcPr>
            <w:tcW w:w="156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b/>
                <w:iCs/>
                <w:lang w:val="en-NZ" w:eastAsia="ar-SA"/>
              </w:rPr>
            </w:pPr>
          </w:p>
        </w:tc>
      </w:tr>
      <w:tr w:rsidR="008769A0" w:rsidRPr="002A066B" w:rsidTr="00D54DEE">
        <w:trPr>
          <w:cantSplit/>
          <w:jc w:val="center"/>
        </w:trPr>
        <w:tc>
          <w:tcPr>
            <w:tcW w:w="1555"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3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r w:rsidRPr="002A066B">
              <w:rPr>
                <w:rFonts w:eastAsia="Batang" w:cs="Times New Roman"/>
                <w:b/>
                <w:lang w:eastAsia="ar-SA"/>
              </w:rPr>
              <w:t>3.1</w:t>
            </w:r>
          </w:p>
        </w:tc>
        <w:tc>
          <w:tcPr>
            <w:tcW w:w="5099"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lang w:eastAsia="ar-SA"/>
              </w:rPr>
            </w:pPr>
            <w:r w:rsidRPr="002A066B">
              <w:rPr>
                <w:rFonts w:eastAsia="Batang" w:cs="Times New Roman"/>
                <w:b/>
                <w:lang w:eastAsia="ar-SA"/>
              </w:rPr>
              <w:t>Review of Actions from SCUFN-29 and transfer to the relevant agenda items</w:t>
            </w:r>
          </w:p>
        </w:tc>
        <w:tc>
          <w:tcPr>
            <w:tcW w:w="1564"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b/>
                <w:lang w:eastAsia="ar-SA"/>
              </w:rPr>
            </w:pPr>
          </w:p>
        </w:tc>
      </w:tr>
      <w:tr w:rsidR="009A6FFD" w:rsidRPr="002A066B" w:rsidTr="00D54DE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 w:name="SCUFN3007"/>
            <w:r w:rsidRPr="002A066B">
              <w:rPr>
                <w:rFonts w:eastAsia="Batang" w:cs="Times New Roman"/>
                <w:lang w:val="en-NZ" w:eastAsia="ar-SA"/>
              </w:rPr>
              <w:t>SCUFN30/07</w:t>
            </w:r>
            <w:bookmarkEnd w:id="6"/>
            <w:r w:rsidRPr="002A066B">
              <w:rPr>
                <w:rFonts w:eastAsia="Batang" w:cs="Times New Roman"/>
                <w:lang w:val="en-NZ" w:eastAsia="ar-SA"/>
              </w:rPr>
              <w:br/>
              <w:t>(former SCUFN29/07 and SCUFN2</w:t>
            </w:r>
            <w:r w:rsidRPr="002A066B">
              <w:rPr>
                <w:rFonts w:eastAsia="Batang" w:cs="Times New Roman"/>
                <w:lang w:eastAsia="ar-SA"/>
              </w:rPr>
              <w:t>8/95)</w:t>
            </w:r>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SCUFN Sec.</w:t>
            </w:r>
            <w:r w:rsidRPr="002A066B">
              <w:rPr>
                <w:rFonts w:eastAsia="Batang" w:cs="Times New Roman"/>
                <w:iCs/>
                <w:lang w:val="en-NZ" w:eastAsia="ar-SA"/>
              </w:rPr>
              <w:t xml:space="preserve"> to provide all SCUFN Members with their GEBCO Gazetteer Editors username and password so they can:</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
                <w:lang w:val="en-NZ" w:eastAsia="ja-JP"/>
              </w:rPr>
            </w:pPr>
            <w:r w:rsidRPr="002A066B">
              <w:rPr>
                <w:rFonts w:eastAsia="Calibri" w:cs="Times New Roman"/>
                <w:iCs/>
                <w:lang w:val="en-NZ"/>
              </w:rPr>
              <w:t>log in;</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
                <w:lang w:val="en-NZ" w:eastAsia="ja-JP"/>
              </w:rPr>
            </w:pPr>
            <w:r w:rsidRPr="002A066B">
              <w:rPr>
                <w:rFonts w:eastAsia="Calibri" w:cs="Times New Roman"/>
                <w:iCs/>
                <w:lang w:val="en-NZ"/>
              </w:rPr>
              <w:t>assess the new proposed feature names in EDIT mode;</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
                <w:lang w:val="en-NZ" w:eastAsia="ja-JP"/>
              </w:rPr>
            </w:pPr>
            <w:proofErr w:type="gramStart"/>
            <w:r w:rsidRPr="002A066B">
              <w:rPr>
                <w:rFonts w:eastAsia="Calibri" w:cs="Times New Roman"/>
                <w:iCs/>
                <w:lang w:val="en-NZ"/>
              </w:rPr>
              <w:t>make</w:t>
            </w:r>
            <w:proofErr w:type="gramEnd"/>
            <w:r w:rsidRPr="002A066B">
              <w:rPr>
                <w:rFonts w:eastAsia="Calibri" w:cs="Times New Roman"/>
                <w:iCs/>
                <w:lang w:val="en-NZ"/>
              </w:rPr>
              <w:t xml:space="preserve"> editorial corrections directly.</w:t>
            </w:r>
          </w:p>
        </w:tc>
        <w:tc>
          <w:tcPr>
            <w:tcW w:w="1564" w:type="dxa"/>
            <w:tcBorders>
              <w:bottom w:val="single" w:sz="4" w:space="0" w:color="auto"/>
            </w:tcBorders>
            <w:shd w:val="clear" w:color="auto" w:fill="D9D9D9" w:themeFill="background1" w:themeFillShade="D9"/>
          </w:tcPr>
          <w:p w:rsidR="009A6FFD" w:rsidRPr="002A066B" w:rsidRDefault="00D54DEE" w:rsidP="0091115B">
            <w:pPr>
              <w:widowControl w:val="0"/>
              <w:suppressAutoHyphens/>
              <w:spacing w:before="40" w:after="40" w:line="240" w:lineRule="auto"/>
              <w:rPr>
                <w:rFonts w:eastAsia="Batang" w:cs="Times New Roman"/>
                <w:iCs/>
                <w:lang w:val="en-NZ" w:eastAsia="ar-SA"/>
              </w:rPr>
            </w:pPr>
            <w:r w:rsidRPr="0019301E">
              <w:rPr>
                <w:rFonts w:eastAsia="Batang" w:cs="Times New Roman"/>
                <w:iCs/>
                <w:color w:val="FF0000"/>
                <w:lang w:val="en-NZ" w:eastAsia="ar-SA"/>
              </w:rPr>
              <w:t>Complete. SCUFN members have been informed that they can receive their codes on request (last e-mail from Sec. 21 Jun 2018).</w:t>
            </w:r>
          </w:p>
        </w:tc>
      </w:tr>
      <w:tr w:rsidR="008769A0" w:rsidRPr="002A066B" w:rsidTr="00E57F94">
        <w:trPr>
          <w:cantSplit/>
          <w:jc w:val="center"/>
        </w:trPr>
        <w:tc>
          <w:tcPr>
            <w:tcW w:w="1555"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 w:name="SCUFN3008"/>
            <w:r w:rsidRPr="002A066B">
              <w:rPr>
                <w:rFonts w:eastAsia="Batang" w:cs="Times New Roman"/>
                <w:lang w:val="en-NZ" w:eastAsia="ar-SA"/>
              </w:rPr>
              <w:t>SCUFN30/08</w:t>
            </w:r>
            <w:bookmarkEnd w:id="7"/>
            <w:r w:rsidRPr="002A066B">
              <w:rPr>
                <w:rFonts w:eastAsia="Batang" w:cs="Times New Roman"/>
                <w:lang w:val="en-NZ" w:eastAsia="ar-SA"/>
              </w:rPr>
              <w:br/>
            </w:r>
            <w:r w:rsidRPr="002A066B">
              <w:rPr>
                <w:rFonts w:eastAsia="Batang" w:cs="Times New Roman"/>
                <w:lang w:eastAsia="ar-SA"/>
              </w:rPr>
              <w:t>(former SCUFN29/13)</w:t>
            </w:r>
          </w:p>
        </w:tc>
        <w:tc>
          <w:tcPr>
            <w:tcW w:w="1138"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SCUFN Chair/Vice-Chair/Sec</w:t>
            </w:r>
            <w:r w:rsidRPr="002A066B">
              <w:rPr>
                <w:rFonts w:eastAsia="Batang" w:cs="Times New Roman"/>
                <w:iCs/>
                <w:lang w:val="en-NZ" w:eastAsia="ar-SA"/>
              </w:rPr>
              <w:t xml:space="preserve"> to consider how SCUFN can record rationales supporting decisions made for addressing difficult cases in sessions (cook-book?, live appendix to </w:t>
            </w:r>
            <w:proofErr w:type="spellStart"/>
            <w:r w:rsidRPr="002A066B">
              <w:rPr>
                <w:rFonts w:eastAsia="Batang" w:cs="Times New Roman"/>
                <w:iCs/>
                <w:lang w:val="en-NZ" w:eastAsia="ar-SA"/>
              </w:rPr>
              <w:t>ToRs</w:t>
            </w:r>
            <w:proofErr w:type="spellEnd"/>
            <w:r w:rsidRPr="002A066B">
              <w:rPr>
                <w:rFonts w:eastAsia="Batang" w:cs="Times New Roman"/>
                <w:iCs/>
                <w:lang w:val="en-NZ" w:eastAsia="ar-SA"/>
              </w:rPr>
              <w:t>? repository of best practices?...), so lessons learned can be re-used in consistent manner in the future.</w:t>
            </w:r>
          </w:p>
          <w:p w:rsidR="009A6FFD" w:rsidRPr="002A066B" w:rsidRDefault="009A6FFD" w:rsidP="007A1B37">
            <w:pPr>
              <w:widowControl w:val="0"/>
              <w:suppressAutoHyphens/>
              <w:spacing w:after="0" w:line="240" w:lineRule="auto"/>
              <w:jc w:val="both"/>
              <w:rPr>
                <w:rFonts w:eastAsia="Batang" w:cs="Times New Roman"/>
                <w:iCs/>
                <w:lang w:val="en-NZ" w:eastAsia="ar-SA"/>
              </w:rPr>
            </w:pPr>
          </w:p>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As a first step, </w:t>
            </w:r>
            <w:r w:rsidRPr="002A066B">
              <w:rPr>
                <w:rFonts w:eastAsia="Batang" w:cs="Times New Roman"/>
                <w:b/>
                <w:iCs/>
                <w:lang w:val="en-NZ" w:eastAsia="ar-SA"/>
              </w:rPr>
              <w:t>Han/Roberta/SCUFN Chair</w:t>
            </w:r>
            <w:r w:rsidRPr="002A066B">
              <w:rPr>
                <w:rFonts w:eastAsia="Batang" w:cs="Times New Roman"/>
                <w:iCs/>
                <w:lang w:val="en-NZ" w:eastAsia="ar-SA"/>
              </w:rPr>
              <w:t xml:space="preserve"> to propose and prepare the creation of a repository of typical cases.</w:t>
            </w:r>
          </w:p>
        </w:tc>
        <w:tc>
          <w:tcPr>
            <w:tcW w:w="1564" w:type="dxa"/>
            <w:tcBorders>
              <w:bottom w:val="single" w:sz="4" w:space="0" w:color="auto"/>
            </w:tcBorders>
            <w:shd w:val="clear" w:color="auto" w:fill="FFFFFF"/>
          </w:tcPr>
          <w:p w:rsidR="009A6FFD" w:rsidRPr="002A066B" w:rsidRDefault="009A6FFD" w:rsidP="0091115B">
            <w:pPr>
              <w:widowControl w:val="0"/>
              <w:suppressAutoHyphens/>
              <w:spacing w:before="40" w:after="40" w:line="240" w:lineRule="auto"/>
              <w:rPr>
                <w:rFonts w:eastAsia="Batang" w:cs="Times New Roman"/>
                <w:iCs/>
                <w:lang w:val="en-NZ" w:eastAsia="ar-SA"/>
              </w:rPr>
            </w:pPr>
            <w:r w:rsidRPr="002A066B">
              <w:rPr>
                <w:rFonts w:eastAsia="Batang" w:cs="Times New Roman"/>
                <w:iCs/>
                <w:lang w:val="en-NZ" w:eastAsia="ar-SA"/>
              </w:rPr>
              <w:t>Long term action</w:t>
            </w:r>
          </w:p>
          <w:p w:rsidR="009A6FFD" w:rsidRPr="002A066B" w:rsidRDefault="009A6FFD" w:rsidP="007A1B37">
            <w:pPr>
              <w:widowControl w:val="0"/>
              <w:suppressAutoHyphens/>
              <w:spacing w:after="0" w:line="240" w:lineRule="auto"/>
              <w:rPr>
                <w:rFonts w:eastAsia="Batang" w:cs="Times New Roman"/>
                <w:iCs/>
                <w:lang w:val="en-NZ" w:eastAsia="ar-SA"/>
              </w:rPr>
            </w:pPr>
          </w:p>
          <w:p w:rsidR="009A6FFD" w:rsidRPr="002A066B" w:rsidRDefault="009A6FFD" w:rsidP="007A1B37">
            <w:pPr>
              <w:widowControl w:val="0"/>
              <w:suppressAutoHyphens/>
              <w:spacing w:after="0" w:line="240" w:lineRule="auto"/>
              <w:rPr>
                <w:rFonts w:eastAsia="Batang" w:cs="Times New Roman"/>
                <w:iCs/>
                <w:lang w:val="en-NZ" w:eastAsia="ar-SA"/>
              </w:rPr>
            </w:pPr>
          </w:p>
          <w:p w:rsidR="009A6FFD" w:rsidRPr="002A066B" w:rsidRDefault="009A6FFD" w:rsidP="007A1B37">
            <w:pPr>
              <w:widowControl w:val="0"/>
              <w:suppressAutoHyphens/>
              <w:spacing w:after="0" w:line="240" w:lineRule="auto"/>
              <w:rPr>
                <w:rFonts w:eastAsia="Batang" w:cs="Times New Roman"/>
                <w:iCs/>
                <w:lang w:val="en-NZ" w:eastAsia="ar-SA"/>
              </w:rPr>
            </w:pPr>
          </w:p>
          <w:p w:rsidR="009A6FFD" w:rsidRPr="002A066B" w:rsidRDefault="009A6FFD" w:rsidP="007A1B37">
            <w:pPr>
              <w:widowControl w:val="0"/>
              <w:suppressAutoHyphens/>
              <w:spacing w:after="0" w:line="240" w:lineRule="auto"/>
              <w:rPr>
                <w:rFonts w:eastAsia="Batang" w:cs="Times New Roman"/>
                <w:iCs/>
                <w:lang w:val="en-NZ" w:eastAsia="ar-SA"/>
              </w:rPr>
            </w:pPr>
          </w:p>
          <w:p w:rsidR="009A6FFD" w:rsidRDefault="009A6FFD" w:rsidP="007A1B37">
            <w:pPr>
              <w:widowControl w:val="0"/>
              <w:suppressAutoHyphens/>
              <w:spacing w:after="0" w:line="240" w:lineRule="auto"/>
              <w:rPr>
                <w:rFonts w:eastAsia="Batang" w:cs="Times New Roman"/>
                <w:iCs/>
                <w:lang w:val="en-NZ" w:eastAsia="ar-SA"/>
              </w:rPr>
            </w:pPr>
          </w:p>
          <w:p w:rsidR="007A1B37" w:rsidRPr="002A066B" w:rsidRDefault="007A1B37" w:rsidP="007A1B37">
            <w:pPr>
              <w:widowControl w:val="0"/>
              <w:suppressAutoHyphens/>
              <w:spacing w:after="0" w:line="240" w:lineRule="auto"/>
              <w:rPr>
                <w:rFonts w:eastAsia="Batang" w:cs="Times New Roman"/>
                <w:iCs/>
                <w:lang w:val="en-NZ" w:eastAsia="ar-SA"/>
              </w:rPr>
            </w:pPr>
          </w:p>
          <w:p w:rsidR="009A6FFD" w:rsidRPr="002A066B" w:rsidRDefault="009A6FFD" w:rsidP="0091115B">
            <w:pPr>
              <w:widowControl w:val="0"/>
              <w:suppressAutoHyphens/>
              <w:spacing w:before="40" w:after="40" w:line="240" w:lineRule="auto"/>
              <w:rPr>
                <w:rFonts w:eastAsia="Batang" w:cs="Times New Roman"/>
                <w:iCs/>
                <w:lang w:val="en-NZ" w:eastAsia="ar-SA"/>
              </w:rPr>
            </w:pPr>
            <w:r w:rsidRPr="002A066B">
              <w:rPr>
                <w:rFonts w:eastAsia="Batang" w:cs="Times New Roman"/>
                <w:iCs/>
                <w:lang w:val="en-NZ" w:eastAsia="ar-SA"/>
              </w:rPr>
              <w:t>SCUFN31</w:t>
            </w:r>
          </w:p>
        </w:tc>
      </w:tr>
      <w:tr w:rsidR="008769A0" w:rsidRPr="002A066B" w:rsidTr="00E57F9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 w:name="SCUFN3009"/>
            <w:r w:rsidRPr="002A066B">
              <w:rPr>
                <w:rFonts w:eastAsia="Batang" w:cs="Times New Roman"/>
                <w:lang w:val="en-NZ" w:eastAsia="ar-SA"/>
              </w:rPr>
              <w:t>SCUFN30/09</w:t>
            </w:r>
            <w:bookmarkEnd w:id="8"/>
            <w:r w:rsidRPr="002A066B">
              <w:rPr>
                <w:rFonts w:eastAsia="Batang" w:cs="Times New Roman"/>
                <w:lang w:val="en-NZ" w:eastAsia="ar-SA"/>
              </w:rPr>
              <w:br/>
            </w:r>
            <w:r w:rsidRPr="002A066B">
              <w:rPr>
                <w:rFonts w:eastAsia="Batang" w:cs="Times New Roman"/>
                <w:lang w:eastAsia="ar-SA"/>
              </w:rPr>
              <w:t>(former SCUFN29/18)</w:t>
            </w:r>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lang w:eastAsia="ar-SA"/>
              </w:rPr>
              <w:t xml:space="preserve">Actions planned for </w:t>
            </w:r>
            <w:proofErr w:type="spellStart"/>
            <w:r w:rsidRPr="002A066B">
              <w:rPr>
                <w:rFonts w:eastAsia="Batang" w:cs="Times New Roman"/>
                <w:lang w:eastAsia="ar-SA"/>
              </w:rPr>
              <w:t>Lomrog</w:t>
            </w:r>
            <w:proofErr w:type="spellEnd"/>
            <w:r w:rsidRPr="002A066B">
              <w:rPr>
                <w:rFonts w:eastAsia="Batang" w:cs="Times New Roman"/>
                <w:lang w:eastAsia="ar-SA"/>
              </w:rPr>
              <w:t xml:space="preserve"> Hill are cancelled.</w:t>
            </w:r>
          </w:p>
        </w:tc>
        <w:tc>
          <w:tcPr>
            <w:tcW w:w="1564" w:type="dxa"/>
            <w:tcBorders>
              <w:bottom w:val="single" w:sz="4" w:space="0" w:color="auto"/>
            </w:tcBorders>
            <w:shd w:val="clear" w:color="auto" w:fill="D9D9D9" w:themeFill="background1" w:themeFillShade="D9"/>
          </w:tcPr>
          <w:p w:rsidR="009A6FFD" w:rsidRPr="002A066B" w:rsidRDefault="002A066B" w:rsidP="00C97E94">
            <w:pPr>
              <w:widowControl w:val="0"/>
              <w:suppressAutoHyphens/>
              <w:spacing w:before="40" w:after="40" w:line="240" w:lineRule="auto"/>
              <w:rPr>
                <w:rFonts w:eastAsia="Batang" w:cs="Times New Roman"/>
                <w:iCs/>
                <w:highlight w:val="yellow"/>
                <w:lang w:eastAsia="ar-SA"/>
              </w:rPr>
            </w:pPr>
            <w:r w:rsidRPr="002A066B">
              <w:rPr>
                <w:rFonts w:eastAsia="Batang" w:cs="Times New Roman"/>
                <w:iCs/>
                <w:lang w:eastAsia="ar-SA"/>
              </w:rPr>
              <w:t>Complete</w:t>
            </w:r>
            <w:r w:rsidR="00C97E94">
              <w:rPr>
                <w:rFonts w:eastAsia="Batang" w:cs="Times New Roman"/>
                <w:iCs/>
                <w:lang w:eastAsia="ar-SA"/>
              </w:rPr>
              <w:t xml:space="preserve">. </w:t>
            </w:r>
            <w:r w:rsidR="00C97E94" w:rsidRPr="009B11D1">
              <w:rPr>
                <w:rFonts w:ascii="Calibri" w:hAnsi="Calibri"/>
                <w:iCs/>
                <w:lang w:val="en-NZ"/>
              </w:rPr>
              <w:t>Gazetteer updated 26 Feb 2018.</w:t>
            </w:r>
          </w:p>
        </w:tc>
      </w:tr>
      <w:tr w:rsidR="008769A0" w:rsidRPr="002A066B" w:rsidTr="002A066B">
        <w:trPr>
          <w:cantSplit/>
          <w:jc w:val="center"/>
        </w:trPr>
        <w:tc>
          <w:tcPr>
            <w:tcW w:w="1555"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 w:name="SCUFN3010"/>
            <w:r w:rsidRPr="002A066B">
              <w:rPr>
                <w:rFonts w:eastAsia="Batang" w:cs="Times New Roman"/>
                <w:lang w:val="en-NZ" w:eastAsia="ar-SA"/>
              </w:rPr>
              <w:t>SCUFN30/10</w:t>
            </w:r>
            <w:bookmarkEnd w:id="9"/>
            <w:r w:rsidRPr="002A066B">
              <w:rPr>
                <w:rFonts w:eastAsia="Batang" w:cs="Times New Roman"/>
                <w:lang w:val="en-NZ" w:eastAsia="ar-SA"/>
              </w:rPr>
              <w:br/>
            </w:r>
            <w:r w:rsidRPr="002A066B">
              <w:rPr>
                <w:rFonts w:eastAsia="Batang" w:cs="Times New Roman"/>
                <w:lang w:eastAsia="ar-SA"/>
              </w:rPr>
              <w:t>(former SCUFN29/69)</w:t>
            </w:r>
          </w:p>
        </w:tc>
        <w:tc>
          <w:tcPr>
            <w:tcW w:w="1138"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Doña </w:t>
            </w:r>
            <w:proofErr w:type="spellStart"/>
            <w:r w:rsidRPr="002A066B">
              <w:rPr>
                <w:rFonts w:eastAsia="Batang" w:cs="Times New Roman"/>
                <w:iCs/>
                <w:lang w:val="en-NZ" w:eastAsia="ar-SA"/>
              </w:rPr>
              <w:t>Idelisa</w:t>
            </w:r>
            <w:proofErr w:type="spellEnd"/>
            <w:r w:rsidRPr="002A066B">
              <w:rPr>
                <w:rFonts w:eastAsia="Batang" w:cs="Times New Roman"/>
                <w:iCs/>
                <w:lang w:val="en-NZ" w:eastAsia="ar-SA"/>
              </w:rPr>
              <w:t xml:space="preserve"> Passage is kept as PENDING. </w:t>
            </w:r>
            <w:r w:rsidRPr="002A066B">
              <w:rPr>
                <w:rFonts w:eastAsia="Batang" w:cs="Times New Roman"/>
                <w:b/>
                <w:iCs/>
                <w:lang w:val="en-NZ" w:eastAsia="ar-SA"/>
              </w:rPr>
              <w:t xml:space="preserve">Walter </w:t>
            </w:r>
            <w:r w:rsidRPr="002A066B">
              <w:rPr>
                <w:rFonts w:eastAsia="Batang" w:cs="Times New Roman"/>
                <w:iCs/>
                <w:lang w:val="en-NZ" w:eastAsia="ar-SA"/>
              </w:rPr>
              <w:t xml:space="preserve">to liaise with the proposer to provide justification on the specific term and information on the track lines. Then, information to be reviewed by </w:t>
            </w:r>
            <w:r w:rsidRPr="002A066B">
              <w:rPr>
                <w:rFonts w:eastAsia="Batang" w:cs="Times New Roman"/>
                <w:b/>
                <w:iCs/>
                <w:lang w:val="en-NZ" w:eastAsia="ar-SA"/>
              </w:rPr>
              <w:t>SCUFN Members</w:t>
            </w:r>
            <w:r w:rsidRPr="002A066B">
              <w:rPr>
                <w:rFonts w:eastAsia="Batang" w:cs="Times New Roman"/>
                <w:iCs/>
                <w:lang w:val="en-NZ" w:eastAsia="ar-SA"/>
              </w:rPr>
              <w:t xml:space="preserve"> by correspondence.</w:t>
            </w:r>
          </w:p>
        </w:tc>
        <w:tc>
          <w:tcPr>
            <w:tcW w:w="1564" w:type="dxa"/>
            <w:tcBorders>
              <w:bottom w:val="single" w:sz="4" w:space="0" w:color="auto"/>
            </w:tcBorders>
            <w:shd w:val="clear" w:color="auto" w:fill="FFFFFF"/>
          </w:tcPr>
          <w:p w:rsidR="009A6FFD" w:rsidRPr="002A066B" w:rsidRDefault="0091115B" w:rsidP="00735A73">
            <w:pPr>
              <w:widowControl w:val="0"/>
              <w:suppressAutoHyphens/>
              <w:spacing w:before="40" w:after="40" w:line="240" w:lineRule="auto"/>
              <w:rPr>
                <w:rFonts w:eastAsia="Batang" w:cs="Times New Roman"/>
                <w:lang w:val="en-NZ" w:eastAsia="ar-SA"/>
              </w:rPr>
            </w:pPr>
            <w:r>
              <w:rPr>
                <w:rFonts w:eastAsia="Batang" w:cs="Times New Roman"/>
                <w:lang w:eastAsia="ar-SA"/>
              </w:rPr>
              <w:t>In progress.</w:t>
            </w:r>
            <w:r w:rsidR="009A6FFD" w:rsidRPr="002A066B">
              <w:rPr>
                <w:rFonts w:eastAsia="Batang" w:cs="Times New Roman"/>
                <w:lang w:eastAsia="ar-SA"/>
              </w:rPr>
              <w:t xml:space="preserve"> </w:t>
            </w:r>
            <w:r w:rsidR="00735A73" w:rsidRPr="0019301E">
              <w:rPr>
                <w:rFonts w:eastAsia="Batang" w:cs="Times New Roman"/>
                <w:color w:val="FF0000"/>
                <w:lang w:eastAsia="ar-SA"/>
              </w:rPr>
              <w:t>S</w:t>
            </w:r>
            <w:r w:rsidR="00D902D6" w:rsidRPr="0019301E">
              <w:rPr>
                <w:rFonts w:eastAsia="Batang" w:cs="Times New Roman"/>
                <w:color w:val="FF0000"/>
                <w:lang w:eastAsia="ar-SA"/>
              </w:rPr>
              <w:t xml:space="preserve">CUFN Letter </w:t>
            </w:r>
            <w:r w:rsidR="0019301E" w:rsidRPr="0019301E">
              <w:rPr>
                <w:rFonts w:eastAsia="Batang" w:cs="Times New Roman"/>
                <w:color w:val="FF0000"/>
                <w:lang w:eastAsia="ar-SA"/>
              </w:rPr>
              <w:t xml:space="preserve">to be </w:t>
            </w:r>
            <w:r w:rsidR="00D902D6" w:rsidRPr="0019301E">
              <w:rPr>
                <w:rFonts w:eastAsia="Batang" w:cs="Times New Roman"/>
                <w:color w:val="FF0000"/>
                <w:lang w:eastAsia="ar-SA"/>
              </w:rPr>
              <w:t>addressed to ANAMAR Dir</w:t>
            </w:r>
            <w:r w:rsidR="00735A73" w:rsidRPr="0019301E">
              <w:rPr>
                <w:rFonts w:eastAsia="Batang" w:cs="Times New Roman"/>
                <w:color w:val="FF0000"/>
                <w:lang w:eastAsia="ar-SA"/>
              </w:rPr>
              <w:t>ector.</w:t>
            </w:r>
          </w:p>
        </w:tc>
      </w:tr>
      <w:tr w:rsidR="008769A0" w:rsidRPr="002A066B" w:rsidTr="002A066B">
        <w:trPr>
          <w:cantSplit/>
          <w:jc w:val="center"/>
        </w:trPr>
        <w:tc>
          <w:tcPr>
            <w:tcW w:w="1555"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 w:name="SCUFN3011"/>
            <w:r w:rsidRPr="002A066B">
              <w:rPr>
                <w:rFonts w:eastAsia="Batang" w:cs="Times New Roman"/>
                <w:lang w:val="en-NZ" w:eastAsia="ar-SA"/>
              </w:rPr>
              <w:t>SCUFN30/11</w:t>
            </w:r>
            <w:bookmarkEnd w:id="10"/>
            <w:r w:rsidRPr="002A066B">
              <w:rPr>
                <w:rFonts w:eastAsia="Batang" w:cs="Times New Roman"/>
                <w:lang w:val="en-NZ" w:eastAsia="ar-SA"/>
              </w:rPr>
              <w:br/>
            </w:r>
            <w:r w:rsidRPr="002A066B">
              <w:rPr>
                <w:rFonts w:eastAsia="Batang" w:cs="Times New Roman"/>
                <w:lang w:eastAsia="ar-SA"/>
              </w:rPr>
              <w:t>(former SCUFN29/70)</w:t>
            </w:r>
          </w:p>
        </w:tc>
        <w:tc>
          <w:tcPr>
            <w:tcW w:w="1138"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hyperlink r:id="rId8" w:history="1">
              <w:r w:rsidRPr="002A066B">
                <w:rPr>
                  <w:rFonts w:eastAsia="Batang" w:cs="Times New Roman"/>
                  <w:iCs/>
                  <w:lang w:val="en-NZ" w:eastAsia="ar-SA"/>
                </w:rPr>
                <w:t xml:space="preserve">Las </w:t>
              </w:r>
              <w:proofErr w:type="spellStart"/>
              <w:r w:rsidRPr="002A066B">
                <w:rPr>
                  <w:rFonts w:eastAsia="Batang" w:cs="Times New Roman"/>
                  <w:iCs/>
                  <w:lang w:val="en-NZ" w:eastAsia="ar-SA"/>
                </w:rPr>
                <w:t>Jorobadas</w:t>
              </w:r>
              <w:proofErr w:type="spellEnd"/>
              <w:r w:rsidRPr="002A066B">
                <w:rPr>
                  <w:rFonts w:eastAsia="Batang" w:cs="Times New Roman"/>
                  <w:iCs/>
                  <w:lang w:val="en-NZ" w:eastAsia="ar-SA"/>
                </w:rPr>
                <w:t xml:space="preserve"> Passage</w:t>
              </w:r>
            </w:hyperlink>
            <w:r w:rsidRPr="002A066B">
              <w:rPr>
                <w:rFonts w:eastAsia="Batang" w:cs="Times New Roman"/>
                <w:iCs/>
                <w:lang w:val="en-NZ" w:eastAsia="ar-SA"/>
              </w:rPr>
              <w:t xml:space="preserve"> is kept as PENDING. </w:t>
            </w:r>
            <w:r w:rsidRPr="002A066B">
              <w:rPr>
                <w:rFonts w:eastAsia="Batang" w:cs="Times New Roman"/>
                <w:b/>
                <w:iCs/>
                <w:lang w:val="en-NZ" w:eastAsia="ar-SA"/>
              </w:rPr>
              <w:t xml:space="preserve">Walter </w:t>
            </w:r>
            <w:r w:rsidRPr="002A066B">
              <w:rPr>
                <w:rFonts w:eastAsia="Batang" w:cs="Times New Roman"/>
                <w:iCs/>
                <w:lang w:val="en-NZ" w:eastAsia="ar-SA"/>
              </w:rPr>
              <w:t xml:space="preserve">to liaise with the proposer to provide information about track lines. Then, information to be reviewed by </w:t>
            </w:r>
            <w:r w:rsidRPr="002A066B">
              <w:rPr>
                <w:rFonts w:eastAsia="Batang" w:cs="Times New Roman"/>
                <w:b/>
                <w:iCs/>
                <w:lang w:val="en-NZ" w:eastAsia="ar-SA"/>
              </w:rPr>
              <w:t>SCUFN Members</w:t>
            </w:r>
            <w:r w:rsidRPr="002A066B">
              <w:rPr>
                <w:rFonts w:eastAsia="Batang" w:cs="Times New Roman"/>
                <w:iCs/>
                <w:lang w:val="en-NZ" w:eastAsia="ar-SA"/>
              </w:rPr>
              <w:t xml:space="preserve"> by correspondence.</w:t>
            </w:r>
          </w:p>
        </w:tc>
        <w:tc>
          <w:tcPr>
            <w:tcW w:w="1564" w:type="dxa"/>
            <w:tcBorders>
              <w:bottom w:val="single" w:sz="4" w:space="0" w:color="auto"/>
            </w:tcBorders>
            <w:shd w:val="clear" w:color="auto" w:fill="FFFFFF"/>
          </w:tcPr>
          <w:p w:rsidR="009A6FFD" w:rsidRPr="002A066B" w:rsidRDefault="0091115B" w:rsidP="00735A73">
            <w:pPr>
              <w:widowControl w:val="0"/>
              <w:suppressAutoHyphens/>
              <w:spacing w:before="40" w:after="40" w:line="240" w:lineRule="auto"/>
              <w:rPr>
                <w:rFonts w:eastAsia="Batang" w:cs="Times New Roman"/>
                <w:lang w:val="en-NZ" w:eastAsia="ar-SA"/>
              </w:rPr>
            </w:pPr>
            <w:r>
              <w:rPr>
                <w:rFonts w:eastAsia="Batang" w:cs="Times New Roman"/>
                <w:lang w:eastAsia="ar-SA"/>
              </w:rPr>
              <w:t>In progress.</w:t>
            </w:r>
            <w:r w:rsidR="00735A73">
              <w:rPr>
                <w:rFonts w:eastAsia="Batang" w:cs="Times New Roman"/>
                <w:lang w:eastAsia="ar-SA"/>
              </w:rPr>
              <w:t xml:space="preserve"> </w:t>
            </w:r>
            <w:r w:rsidR="00735A73" w:rsidRPr="0019301E">
              <w:rPr>
                <w:rFonts w:eastAsia="Batang" w:cs="Times New Roman"/>
                <w:color w:val="FF0000"/>
                <w:lang w:eastAsia="ar-SA"/>
              </w:rPr>
              <w:t xml:space="preserve">SCUFN Letter </w:t>
            </w:r>
            <w:r w:rsidR="0019301E" w:rsidRPr="0019301E">
              <w:rPr>
                <w:rFonts w:eastAsia="Batang" w:cs="Times New Roman"/>
                <w:color w:val="FF0000"/>
                <w:lang w:eastAsia="ar-SA"/>
              </w:rPr>
              <w:t xml:space="preserve">to be </w:t>
            </w:r>
            <w:r w:rsidR="00735A73" w:rsidRPr="0019301E">
              <w:rPr>
                <w:rFonts w:eastAsia="Batang" w:cs="Times New Roman"/>
                <w:color w:val="FF0000"/>
                <w:lang w:eastAsia="ar-SA"/>
              </w:rPr>
              <w:t>addressed to ANAMAR Director.</w:t>
            </w: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564"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2A066B">
        <w:trPr>
          <w:cantSplit/>
          <w:jc w:val="center"/>
        </w:trPr>
        <w:tc>
          <w:tcPr>
            <w:tcW w:w="1555"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highlight w:val="yellow"/>
                <w:lang w:val="en-NZ" w:eastAsia="ar-SA"/>
              </w:rPr>
            </w:pPr>
          </w:p>
        </w:tc>
        <w:tc>
          <w:tcPr>
            <w:tcW w:w="113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highlight w:val="yellow"/>
                <w:lang w:val="en-NZ" w:eastAsia="ar-SA"/>
              </w:rPr>
            </w:pPr>
            <w:r w:rsidRPr="002A066B">
              <w:rPr>
                <w:rFonts w:eastAsia="Batang" w:cs="Times New Roman"/>
                <w:b/>
                <w:bCs/>
                <w:lang w:eastAsia="ar-SA"/>
              </w:rPr>
              <w:t>4</w:t>
            </w:r>
          </w:p>
        </w:tc>
        <w:tc>
          <w:tcPr>
            <w:tcW w:w="5099"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r w:rsidRPr="002A066B">
              <w:rPr>
                <w:rFonts w:eastAsia="Batang" w:cs="Times New Roman"/>
                <w:b/>
                <w:bCs/>
                <w:lang w:eastAsia="ar-SA"/>
              </w:rPr>
              <w:t>Proposals Submitted during Intersessional Period</w:t>
            </w:r>
          </w:p>
        </w:tc>
        <w:tc>
          <w:tcPr>
            <w:tcW w:w="156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C97E94">
        <w:trPr>
          <w:cantSplit/>
          <w:jc w:val="center"/>
        </w:trPr>
        <w:tc>
          <w:tcPr>
            <w:tcW w:w="1555"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r w:rsidRPr="002A066B">
              <w:rPr>
                <w:rFonts w:eastAsia="Batang" w:cs="Times New Roman"/>
                <w:b/>
                <w:lang w:val="en-NZ" w:eastAsia="ar-SA"/>
              </w:rPr>
              <w:t>4.1</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 xml:space="preserve">From USA, Schmidt Ocean Institute </w:t>
            </w:r>
          </w:p>
        </w:tc>
        <w:tc>
          <w:tcPr>
            <w:tcW w:w="1564"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center"/>
              <w:rPr>
                <w:rFonts w:eastAsia="Batang" w:cs="Times New Roman"/>
                <w:b/>
                <w:iCs/>
                <w:lang w:val="en-NZ" w:eastAsia="ar-SA"/>
              </w:rPr>
            </w:pPr>
          </w:p>
        </w:tc>
      </w:tr>
      <w:tr w:rsidR="008769A0" w:rsidRPr="002A066B" w:rsidTr="00C97E9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1" w:name="SCUFN3012"/>
            <w:r w:rsidRPr="002A066B">
              <w:rPr>
                <w:rFonts w:eastAsia="Batang" w:cs="Times New Roman"/>
                <w:lang w:val="en-NZ" w:eastAsia="ar-SA"/>
              </w:rPr>
              <w:lastRenderedPageBreak/>
              <w:t>SCUFN30/12</w:t>
            </w:r>
            <w:bookmarkEnd w:id="1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Cs/>
                <w:lang w:eastAsia="ar-SA"/>
              </w:rPr>
              <w:t>Proposal for Cenotaph Seamount is ACCEPTED.</w:t>
            </w:r>
          </w:p>
        </w:tc>
        <w:tc>
          <w:tcPr>
            <w:tcW w:w="1564" w:type="dxa"/>
            <w:tcBorders>
              <w:bottom w:val="single" w:sz="4" w:space="0" w:color="auto"/>
            </w:tcBorders>
            <w:shd w:val="clear" w:color="auto" w:fill="D9D9D9" w:themeFill="background1" w:themeFillShade="D9"/>
          </w:tcPr>
          <w:p w:rsidR="009A6FFD" w:rsidRPr="002A066B" w:rsidRDefault="002A066B" w:rsidP="00C97E94">
            <w:pPr>
              <w:widowControl w:val="0"/>
              <w:suppressAutoHyphens/>
              <w:spacing w:before="40" w:after="40" w:line="240" w:lineRule="auto"/>
              <w:rPr>
                <w:rFonts w:eastAsia="Batang" w:cs="Times New Roman"/>
                <w:iCs/>
                <w:highlight w:val="yellow"/>
                <w:lang w:eastAsia="ar-SA"/>
              </w:rPr>
            </w:pPr>
            <w:r w:rsidRPr="00E57F94">
              <w:rPr>
                <w:rFonts w:eastAsia="Batang" w:cs="Times New Roman"/>
                <w:iCs/>
                <w:lang w:eastAsia="ar-SA"/>
              </w:rPr>
              <w:t>Complete</w:t>
            </w:r>
            <w:r w:rsidR="00C97E94">
              <w:rPr>
                <w:rFonts w:eastAsia="Batang" w:cs="Times New Roman"/>
                <w:iCs/>
                <w:lang w:eastAsia="ar-SA"/>
              </w:rPr>
              <w:t xml:space="preserve">. </w:t>
            </w:r>
            <w:r w:rsidR="00C97E94">
              <w:rPr>
                <w:rFonts w:ascii="Calibri" w:hAnsi="Calibri"/>
                <w:iCs/>
                <w:lang w:val="en-NZ"/>
              </w:rPr>
              <w:t>Gazetteer updated 2 Feb 2018.</w:t>
            </w:r>
          </w:p>
        </w:tc>
      </w:tr>
      <w:tr w:rsidR="008769A0" w:rsidRPr="002A066B" w:rsidTr="00C97E9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2" w:name="SCUFN3013"/>
            <w:r w:rsidRPr="002A066B">
              <w:rPr>
                <w:rFonts w:eastAsia="Batang" w:cs="Times New Roman"/>
                <w:lang w:val="en-NZ" w:eastAsia="ar-SA"/>
              </w:rPr>
              <w:t>SCUFN30/13</w:t>
            </w:r>
            <w:bookmarkEnd w:id="1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Cs/>
                <w:lang w:eastAsia="ar-SA"/>
              </w:rPr>
              <w:t>Proposal for Nautilus Seamount is ACCEPTED.</w:t>
            </w:r>
          </w:p>
        </w:tc>
        <w:tc>
          <w:tcPr>
            <w:tcW w:w="1564" w:type="dxa"/>
            <w:tcBorders>
              <w:bottom w:val="single" w:sz="4" w:space="0" w:color="auto"/>
            </w:tcBorders>
            <w:shd w:val="clear" w:color="auto" w:fill="D9D9D9" w:themeFill="background1" w:themeFillShade="D9"/>
          </w:tcPr>
          <w:p w:rsidR="009A6FFD" w:rsidRPr="002A066B" w:rsidRDefault="002A066B" w:rsidP="00C97E94">
            <w:pPr>
              <w:widowControl w:val="0"/>
              <w:suppressAutoHyphens/>
              <w:spacing w:before="40" w:after="40" w:line="240" w:lineRule="auto"/>
              <w:rPr>
                <w:rFonts w:eastAsia="Batang" w:cs="Times New Roman"/>
                <w:iCs/>
                <w:highlight w:val="yellow"/>
                <w:lang w:eastAsia="ar-SA"/>
              </w:rPr>
            </w:pPr>
            <w:r w:rsidRPr="00E57F94">
              <w:rPr>
                <w:rFonts w:eastAsia="Batang" w:cs="Times New Roman"/>
                <w:iCs/>
                <w:lang w:eastAsia="ar-SA"/>
              </w:rPr>
              <w:t>Complete</w:t>
            </w:r>
            <w:r w:rsidR="00C97E94">
              <w:rPr>
                <w:rFonts w:eastAsia="Batang" w:cs="Times New Roman"/>
                <w:iCs/>
                <w:lang w:eastAsia="ar-SA"/>
              </w:rPr>
              <w:t xml:space="preserve">. </w:t>
            </w:r>
            <w:r w:rsidR="00C97E94">
              <w:rPr>
                <w:rFonts w:ascii="Calibri" w:hAnsi="Calibri"/>
                <w:iCs/>
                <w:lang w:val="en-NZ"/>
              </w:rPr>
              <w:t>Gazetteer updated 2 Feb 2018.</w:t>
            </w:r>
          </w:p>
        </w:tc>
      </w:tr>
      <w:tr w:rsidR="008769A0" w:rsidRPr="002A066B" w:rsidTr="00C97E9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 w:name="SCUFN3014"/>
            <w:r w:rsidRPr="002A066B">
              <w:rPr>
                <w:rFonts w:eastAsia="Batang" w:cs="Times New Roman"/>
                <w:lang w:eastAsia="ar-SA"/>
              </w:rPr>
              <w:t>SCUFN30/14</w:t>
            </w:r>
            <w:bookmarkEnd w:id="1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Phobos</w:t>
            </w:r>
            <w:proofErr w:type="spellEnd"/>
            <w:r w:rsidRPr="002A066B">
              <w:rPr>
                <w:rFonts w:eastAsia="Batang" w:cs="Times New Roman"/>
                <w:iCs/>
                <w:lang w:val="en-NZ" w:eastAsia="ar-SA"/>
              </w:rPr>
              <w:t xml:space="preserve"> Seamount is ACCEPTED.</w:t>
            </w:r>
          </w:p>
        </w:tc>
        <w:tc>
          <w:tcPr>
            <w:tcW w:w="1564" w:type="dxa"/>
            <w:tcBorders>
              <w:bottom w:val="single" w:sz="4" w:space="0" w:color="auto"/>
            </w:tcBorders>
            <w:shd w:val="clear" w:color="auto" w:fill="D9D9D9" w:themeFill="background1" w:themeFillShade="D9"/>
          </w:tcPr>
          <w:p w:rsidR="009A6FFD" w:rsidRPr="002A066B" w:rsidRDefault="002A066B" w:rsidP="00C97E94">
            <w:pPr>
              <w:widowControl w:val="0"/>
              <w:suppressAutoHyphens/>
              <w:spacing w:before="40" w:after="40" w:line="240" w:lineRule="auto"/>
              <w:rPr>
                <w:rFonts w:eastAsia="Batang" w:cs="Times New Roman"/>
                <w:b/>
                <w:iCs/>
                <w:lang w:val="en-NZ" w:eastAsia="ar-SA"/>
              </w:rPr>
            </w:pPr>
            <w:r>
              <w:rPr>
                <w:rFonts w:eastAsia="Batang" w:cs="Times New Roman"/>
                <w:iCs/>
                <w:lang w:eastAsia="ar-SA"/>
              </w:rPr>
              <w:t>Complete</w:t>
            </w:r>
            <w:r w:rsidR="00C97E94">
              <w:rPr>
                <w:rFonts w:eastAsia="Batang" w:cs="Times New Roman"/>
                <w:iCs/>
                <w:lang w:eastAsia="ar-SA"/>
              </w:rPr>
              <w:t xml:space="preserve">. </w:t>
            </w:r>
            <w:r w:rsidR="00C97E94" w:rsidRPr="0087325E">
              <w:rPr>
                <w:rFonts w:ascii="Calibri" w:hAnsi="Calibri"/>
                <w:iCs/>
                <w:lang w:val="en-NZ"/>
              </w:rPr>
              <w:t>Gazetteer updated</w:t>
            </w:r>
            <w:r w:rsidR="00C97E94">
              <w:rPr>
                <w:rFonts w:ascii="Calibri" w:hAnsi="Calibri"/>
                <w:iCs/>
                <w:lang w:val="en-NZ"/>
              </w:rPr>
              <w:t xml:space="preserve"> 26 Feb 2018.</w:t>
            </w:r>
          </w:p>
        </w:tc>
      </w:tr>
      <w:tr w:rsidR="008769A0" w:rsidRPr="002A066B" w:rsidTr="007C2A52">
        <w:trPr>
          <w:cantSplit/>
          <w:jc w:val="center"/>
        </w:trPr>
        <w:tc>
          <w:tcPr>
            <w:tcW w:w="1555"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4.2</w:t>
            </w:r>
          </w:p>
        </w:tc>
        <w:tc>
          <w:tcPr>
            <w:tcW w:w="5099"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 xml:space="preserve">From USA, </w:t>
            </w:r>
            <w:proofErr w:type="spellStart"/>
            <w:r w:rsidRPr="002A066B">
              <w:rPr>
                <w:rFonts w:eastAsia="Batang" w:cs="Times New Roman"/>
                <w:b/>
                <w:iCs/>
                <w:lang w:val="en-NZ" w:eastAsia="ar-SA"/>
              </w:rPr>
              <w:t>Center</w:t>
            </w:r>
            <w:proofErr w:type="spellEnd"/>
            <w:r w:rsidRPr="002A066B">
              <w:rPr>
                <w:rFonts w:eastAsia="Batang" w:cs="Times New Roman"/>
                <w:b/>
                <w:iCs/>
                <w:lang w:val="en-NZ" w:eastAsia="ar-SA"/>
              </w:rPr>
              <w:t xml:space="preserve"> for Coastal &amp; Ocean Mapping/Joint Hydrographic </w:t>
            </w:r>
            <w:proofErr w:type="spellStart"/>
            <w:r w:rsidRPr="002A066B">
              <w:rPr>
                <w:rFonts w:eastAsia="Batang" w:cs="Times New Roman"/>
                <w:b/>
                <w:iCs/>
                <w:lang w:val="en-NZ" w:eastAsia="ar-SA"/>
              </w:rPr>
              <w:t>Center</w:t>
            </w:r>
            <w:proofErr w:type="spellEnd"/>
            <w:r w:rsidRPr="002A066B">
              <w:rPr>
                <w:rFonts w:eastAsia="Batang" w:cs="Times New Roman"/>
                <w:b/>
                <w:iCs/>
                <w:lang w:val="en-NZ" w:eastAsia="ar-SA"/>
              </w:rPr>
              <w:t>, University of New Hampshire</w:t>
            </w:r>
          </w:p>
        </w:tc>
        <w:tc>
          <w:tcPr>
            <w:tcW w:w="1564" w:type="dxa"/>
            <w:tcBorders>
              <w:bottom w:val="single" w:sz="4" w:space="0" w:color="auto"/>
            </w:tcBorders>
            <w:shd w:val="clear" w:color="auto" w:fill="BDD6EE" w:themeFill="accent1" w:themeFillTint="66"/>
          </w:tcPr>
          <w:p w:rsidR="009A6FFD" w:rsidRPr="00C97E94" w:rsidRDefault="009A6FFD" w:rsidP="009A6FFD">
            <w:pPr>
              <w:widowControl w:val="0"/>
              <w:suppressAutoHyphens/>
              <w:spacing w:before="40" w:after="40" w:line="240" w:lineRule="auto"/>
              <w:jc w:val="both"/>
              <w:rPr>
                <w:rFonts w:eastAsia="Batang" w:cs="Times New Roman"/>
                <w:iCs/>
                <w:lang w:val="en-NZ" w:eastAsia="ar-SA"/>
              </w:rPr>
            </w:pPr>
          </w:p>
        </w:tc>
      </w:tr>
      <w:tr w:rsidR="008769A0" w:rsidRPr="002A066B" w:rsidTr="007C2A5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4" w:name="SCUFN3015"/>
            <w:r w:rsidRPr="002A066B">
              <w:rPr>
                <w:rFonts w:eastAsia="Batang" w:cs="Times New Roman"/>
                <w:lang w:eastAsia="ar-SA"/>
              </w:rPr>
              <w:t>SCUFN30/15</w:t>
            </w:r>
            <w:bookmarkEnd w:id="1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Inouye Seamount is ACCEPTED.</w:t>
            </w:r>
          </w:p>
        </w:tc>
        <w:tc>
          <w:tcPr>
            <w:tcW w:w="1564" w:type="dxa"/>
            <w:tcBorders>
              <w:bottom w:val="single" w:sz="4" w:space="0" w:color="auto"/>
            </w:tcBorders>
            <w:shd w:val="clear" w:color="auto" w:fill="D9D9D9" w:themeFill="background1" w:themeFillShade="D9"/>
          </w:tcPr>
          <w:p w:rsidR="009A6FFD" w:rsidRPr="002A066B" w:rsidRDefault="002A066B" w:rsidP="007C2A52">
            <w:pPr>
              <w:widowControl w:val="0"/>
              <w:suppressAutoHyphens/>
              <w:spacing w:before="40" w:after="40" w:line="240" w:lineRule="auto"/>
              <w:rPr>
                <w:rFonts w:eastAsia="Batang" w:cs="Times New Roman"/>
                <w:iCs/>
                <w:highlight w:val="yellow"/>
                <w:lang w:val="en-NZ" w:eastAsia="ar-SA"/>
              </w:rPr>
            </w:pPr>
            <w:r w:rsidRPr="00E57F94">
              <w:rPr>
                <w:rFonts w:eastAsia="Batang" w:cs="Times New Roman"/>
                <w:iCs/>
                <w:lang w:eastAsia="ar-SA"/>
              </w:rPr>
              <w:t>Complete</w:t>
            </w:r>
            <w:r w:rsidR="007C2A52">
              <w:rPr>
                <w:rFonts w:eastAsia="Batang" w:cs="Times New Roman"/>
                <w:iCs/>
                <w:lang w:eastAsia="ar-SA"/>
              </w:rPr>
              <w:t xml:space="preserve">. Complete. </w:t>
            </w:r>
            <w:r w:rsidR="007C2A52" w:rsidRPr="0087325E">
              <w:rPr>
                <w:rFonts w:ascii="Calibri" w:hAnsi="Calibri"/>
                <w:iCs/>
                <w:lang w:val="en-NZ"/>
              </w:rPr>
              <w:t>Gazetteer updated</w:t>
            </w:r>
            <w:r w:rsidR="007C2A52">
              <w:rPr>
                <w:rFonts w:ascii="Calibri" w:hAnsi="Calibri"/>
                <w:iCs/>
                <w:lang w:val="en-NZ"/>
              </w:rPr>
              <w:t xml:space="preserve"> 26 Feb 2018.</w:t>
            </w:r>
          </w:p>
        </w:tc>
      </w:tr>
      <w:tr w:rsidR="008769A0" w:rsidRPr="002A066B" w:rsidTr="008B1AA8">
        <w:trPr>
          <w:cantSplit/>
          <w:jc w:val="center"/>
        </w:trPr>
        <w:tc>
          <w:tcPr>
            <w:tcW w:w="1555"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4.3</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Republic of Palau, Territory and Boundary Task Force, Office of the President</w:t>
            </w:r>
          </w:p>
        </w:tc>
        <w:tc>
          <w:tcPr>
            <w:tcW w:w="1564"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8769A0" w:rsidRPr="002A066B" w:rsidTr="00F2407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15" w:name="SCUFN3016"/>
            <w:r w:rsidRPr="002A066B">
              <w:rPr>
                <w:rFonts w:eastAsia="Batang" w:cs="Times New Roman"/>
                <w:lang w:eastAsia="ar-SA"/>
              </w:rPr>
              <w:t>SCUFN30/16</w:t>
            </w:r>
            <w:bookmarkEnd w:id="1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Babeldaob</w:t>
            </w:r>
            <w:proofErr w:type="spellEnd"/>
            <w:r w:rsidRPr="002A066B">
              <w:rPr>
                <w:rFonts w:eastAsia="Batang" w:cs="Times New Roman"/>
                <w:iCs/>
                <w:lang w:val="en-NZ" w:eastAsia="ar-SA"/>
              </w:rPr>
              <w:t xml:space="preserve"> Ridge is ACCEPTED. </w:t>
            </w:r>
          </w:p>
        </w:tc>
        <w:tc>
          <w:tcPr>
            <w:tcW w:w="1564" w:type="dxa"/>
            <w:tcBorders>
              <w:bottom w:val="single" w:sz="4" w:space="0" w:color="auto"/>
            </w:tcBorders>
            <w:shd w:val="clear" w:color="auto" w:fill="D9D9D9" w:themeFill="background1" w:themeFillShade="D9"/>
          </w:tcPr>
          <w:p w:rsidR="009A6FFD" w:rsidRPr="002A066B" w:rsidRDefault="008B1AA8" w:rsidP="008B1AA8">
            <w:pPr>
              <w:widowControl w:val="0"/>
              <w:suppressAutoHyphens/>
              <w:spacing w:before="40" w:after="40" w:line="240" w:lineRule="auto"/>
              <w:rPr>
                <w:rFonts w:eastAsia="Batang" w:cs="Times New Roman"/>
                <w:iCs/>
                <w:lang w:val="en-NZ" w:eastAsia="ar-SA"/>
              </w:rPr>
            </w:pPr>
            <w:r>
              <w:rPr>
                <w:rFonts w:eastAsia="Batang" w:cs="Times New Roman"/>
                <w:iCs/>
                <w:lang w:eastAsia="ar-SA"/>
              </w:rPr>
              <w:t xml:space="preserve">Complete. </w:t>
            </w:r>
            <w:r w:rsidRPr="0087325E">
              <w:rPr>
                <w:rFonts w:ascii="Calibri" w:hAnsi="Calibri"/>
                <w:iCs/>
                <w:lang w:val="en-NZ"/>
              </w:rPr>
              <w:t>Gazetteer updated</w:t>
            </w:r>
            <w:r>
              <w:rPr>
                <w:rFonts w:ascii="Calibri" w:hAnsi="Calibri"/>
                <w:iCs/>
                <w:lang w:val="en-NZ"/>
              </w:rPr>
              <w:t xml:space="preserve"> 26 Feb 2018.</w:t>
            </w:r>
          </w:p>
        </w:tc>
      </w:tr>
      <w:tr w:rsidR="008769A0" w:rsidRPr="002A066B" w:rsidTr="00F2407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6" w:name="SCUFN3017"/>
            <w:r w:rsidRPr="002A066B">
              <w:rPr>
                <w:rFonts w:eastAsia="Batang" w:cs="Times New Roman"/>
                <w:lang w:eastAsia="ar-SA"/>
              </w:rPr>
              <w:t>SCUFN30/17</w:t>
            </w:r>
            <w:bookmarkEnd w:id="1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East </w:t>
            </w:r>
            <w:proofErr w:type="spellStart"/>
            <w:r w:rsidRPr="002A066B">
              <w:rPr>
                <w:rFonts w:eastAsia="Batang" w:cs="Times New Roman"/>
                <w:iCs/>
                <w:lang w:val="en-NZ" w:eastAsia="ar-SA"/>
              </w:rPr>
              <w:t>Babeldaob</w:t>
            </w:r>
            <w:proofErr w:type="spellEnd"/>
            <w:r w:rsidRPr="002A066B">
              <w:rPr>
                <w:rFonts w:eastAsia="Batang" w:cs="Times New Roman"/>
                <w:iCs/>
                <w:lang w:val="en-NZ" w:eastAsia="ar-SA"/>
              </w:rPr>
              <w:t xml:space="preserve"> Ridge is ACCEPTED. New polygon coordinates to be provided by the proposer.</w:t>
            </w:r>
          </w:p>
        </w:tc>
        <w:tc>
          <w:tcPr>
            <w:tcW w:w="1564" w:type="dxa"/>
            <w:tcBorders>
              <w:bottom w:val="single" w:sz="4" w:space="0" w:color="auto"/>
            </w:tcBorders>
            <w:shd w:val="clear" w:color="auto" w:fill="D9D9D9" w:themeFill="background1" w:themeFillShade="D9"/>
          </w:tcPr>
          <w:p w:rsidR="009A6FFD" w:rsidRPr="002A066B" w:rsidRDefault="00F24072" w:rsidP="008F54FD">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27272A" w:rsidRPr="0019301E">
              <w:rPr>
                <w:rFonts w:eastAsia="Batang" w:cs="Times New Roman"/>
                <w:iCs/>
                <w:color w:val="FF0000"/>
                <w:lang w:val="en-NZ" w:eastAsia="ar-SA"/>
              </w:rPr>
              <w:t xml:space="preserve">. </w:t>
            </w:r>
            <w:r w:rsidR="00696C77" w:rsidRPr="0019301E">
              <w:rPr>
                <w:rFonts w:eastAsia="Batang" w:cs="Times New Roman"/>
                <w:iCs/>
                <w:color w:val="FF0000"/>
                <w:lang w:val="en-NZ" w:eastAsia="ar-SA"/>
              </w:rPr>
              <w:t xml:space="preserve">Gazetteer updated 17 Mar </w:t>
            </w:r>
            <w:r w:rsidRPr="0019301E">
              <w:rPr>
                <w:rFonts w:eastAsia="Batang" w:cs="Times New Roman"/>
                <w:iCs/>
                <w:color w:val="FF0000"/>
                <w:lang w:val="en-NZ" w:eastAsia="ar-SA"/>
              </w:rPr>
              <w:t xml:space="preserve">&amp; 28 May </w:t>
            </w:r>
            <w:r w:rsidR="00696C77" w:rsidRPr="0019301E">
              <w:rPr>
                <w:rFonts w:eastAsia="Batang" w:cs="Times New Roman"/>
                <w:iCs/>
                <w:color w:val="FF0000"/>
                <w:lang w:val="en-NZ" w:eastAsia="ar-SA"/>
              </w:rPr>
              <w:t xml:space="preserve">2018. </w:t>
            </w:r>
            <w:r w:rsidR="0027272A" w:rsidRPr="0019301E">
              <w:rPr>
                <w:rFonts w:eastAsia="Batang" w:cs="Times New Roman"/>
                <w:iCs/>
                <w:color w:val="FF0000"/>
                <w:lang w:val="en-NZ" w:eastAsia="ar-SA"/>
              </w:rPr>
              <w:t xml:space="preserve">New polygon </w:t>
            </w:r>
            <w:r w:rsidR="008F54FD" w:rsidRPr="0019301E">
              <w:rPr>
                <w:rFonts w:eastAsia="Batang" w:cs="Times New Roman"/>
                <w:iCs/>
                <w:color w:val="FF0000"/>
                <w:lang w:val="en-NZ" w:eastAsia="ar-SA"/>
              </w:rPr>
              <w:t>received</w:t>
            </w:r>
            <w:r w:rsidR="0027272A" w:rsidRPr="0019301E">
              <w:rPr>
                <w:rFonts w:eastAsia="Batang" w:cs="Times New Roman"/>
                <w:iCs/>
                <w:color w:val="FF0000"/>
                <w:lang w:val="en-NZ" w:eastAsia="ar-SA"/>
              </w:rPr>
              <w:t xml:space="preserve"> from the proposer </w:t>
            </w:r>
            <w:r w:rsidR="0027272A" w:rsidRPr="0019301E">
              <w:rPr>
                <w:color w:val="FF0000"/>
              </w:rPr>
              <w:t xml:space="preserve">(last e-mail from D. </w:t>
            </w:r>
            <w:proofErr w:type="spellStart"/>
            <w:r w:rsidR="0027272A" w:rsidRPr="0019301E">
              <w:rPr>
                <w:color w:val="FF0000"/>
              </w:rPr>
              <w:t>Idip</w:t>
            </w:r>
            <w:proofErr w:type="spellEnd"/>
            <w:r w:rsidR="0027272A" w:rsidRPr="0019301E">
              <w:rPr>
                <w:color w:val="FF0000"/>
              </w:rPr>
              <w:t xml:space="preserve"> </w:t>
            </w:r>
            <w:r w:rsidR="008F54FD" w:rsidRPr="0019301E">
              <w:rPr>
                <w:color w:val="FF0000"/>
              </w:rPr>
              <w:t>9</w:t>
            </w:r>
            <w:r w:rsidR="0027272A" w:rsidRPr="0019301E">
              <w:rPr>
                <w:color w:val="FF0000"/>
              </w:rPr>
              <w:t xml:space="preserve"> Ma</w:t>
            </w:r>
            <w:r w:rsidR="008F54FD" w:rsidRPr="0019301E">
              <w:rPr>
                <w:color w:val="FF0000"/>
              </w:rPr>
              <w:t>y</w:t>
            </w:r>
            <w:r w:rsidR="0027272A" w:rsidRPr="0019301E">
              <w:rPr>
                <w:color w:val="FF0000"/>
              </w:rPr>
              <w:t xml:space="preserve"> 2018)</w:t>
            </w:r>
            <w:r w:rsidR="0027272A" w:rsidRPr="0019301E">
              <w:rPr>
                <w:rFonts w:eastAsia="Batang" w:cs="Times New Roman"/>
                <w:iCs/>
                <w:color w:val="FF0000"/>
                <w:lang w:val="en-NZ" w:eastAsia="ar-SA"/>
              </w:rPr>
              <w:t>.</w:t>
            </w:r>
          </w:p>
        </w:tc>
      </w:tr>
      <w:tr w:rsidR="008769A0" w:rsidRPr="002A066B" w:rsidTr="009F5248">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7" w:name="SCUFN3018"/>
            <w:r w:rsidRPr="002A066B">
              <w:rPr>
                <w:rFonts w:eastAsia="Batang" w:cs="Times New Roman"/>
                <w:lang w:eastAsia="ar-SA"/>
              </w:rPr>
              <w:t>SCUFN30/18</w:t>
            </w:r>
            <w:bookmarkEnd w:id="1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Ngedebuul</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291101" w:rsidP="004D08C6">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 xml:space="preserve">Complete. </w:t>
            </w:r>
            <w:r w:rsidRPr="0019301E">
              <w:rPr>
                <w:rFonts w:ascii="Calibri" w:hAnsi="Calibri"/>
                <w:iCs/>
                <w:color w:val="FF0000"/>
                <w:lang w:val="en-NZ"/>
              </w:rPr>
              <w:t xml:space="preserve">Gazetteer updated 17 Mar </w:t>
            </w:r>
            <w:r w:rsidR="004D08C6" w:rsidRPr="0019301E">
              <w:rPr>
                <w:rFonts w:ascii="Calibri" w:hAnsi="Calibri"/>
                <w:iCs/>
                <w:color w:val="FF0000"/>
                <w:lang w:val="en-NZ"/>
              </w:rPr>
              <w:t xml:space="preserve">&amp; 28 May </w:t>
            </w:r>
            <w:r w:rsidRPr="0019301E">
              <w:rPr>
                <w:rFonts w:ascii="Calibri" w:hAnsi="Calibri"/>
                <w:iCs/>
                <w:color w:val="FF0000"/>
                <w:lang w:val="en-NZ"/>
              </w:rPr>
              <w:t>2018.</w:t>
            </w:r>
            <w:r w:rsidR="007F22C9" w:rsidRPr="0019301E">
              <w:rPr>
                <w:rFonts w:ascii="Calibri" w:hAnsi="Calibri"/>
                <w:iCs/>
                <w:color w:val="FF0000"/>
                <w:lang w:val="en-NZ"/>
              </w:rPr>
              <w:t xml:space="preserve"> </w:t>
            </w:r>
            <w:r w:rsidR="007F22C9" w:rsidRPr="0019301E">
              <w:rPr>
                <w:rFonts w:eastAsia="Batang" w:cs="Times New Roman"/>
                <w:iCs/>
                <w:color w:val="FF0000"/>
                <w:lang w:val="en-NZ" w:eastAsia="ar-SA"/>
              </w:rPr>
              <w:t xml:space="preserve">Summit coordinates </w:t>
            </w:r>
            <w:r w:rsidR="004D08C6" w:rsidRPr="0019301E">
              <w:rPr>
                <w:rFonts w:eastAsia="Batang" w:cs="Times New Roman"/>
                <w:iCs/>
                <w:color w:val="FF0000"/>
                <w:lang w:val="en-NZ" w:eastAsia="ar-SA"/>
              </w:rPr>
              <w:t>received from</w:t>
            </w:r>
            <w:r w:rsidR="007F22C9" w:rsidRPr="0019301E">
              <w:rPr>
                <w:rFonts w:eastAsia="Batang" w:cs="Times New Roman"/>
                <w:iCs/>
                <w:color w:val="FF0000"/>
                <w:lang w:val="en-NZ" w:eastAsia="ar-SA"/>
              </w:rPr>
              <w:t xml:space="preserve"> the proposer </w:t>
            </w:r>
            <w:r w:rsidR="007F22C9" w:rsidRPr="0019301E">
              <w:rPr>
                <w:color w:val="FF0000"/>
              </w:rPr>
              <w:t xml:space="preserve">(last e-mail </w:t>
            </w:r>
            <w:r w:rsidR="004D08C6" w:rsidRPr="0019301E">
              <w:rPr>
                <w:color w:val="FF0000"/>
              </w:rPr>
              <w:t>from</w:t>
            </w:r>
            <w:r w:rsidR="007F22C9" w:rsidRPr="0019301E">
              <w:rPr>
                <w:color w:val="FF0000"/>
              </w:rPr>
              <w:t xml:space="preserve"> D. </w:t>
            </w:r>
            <w:proofErr w:type="spellStart"/>
            <w:r w:rsidR="007F22C9" w:rsidRPr="0019301E">
              <w:rPr>
                <w:color w:val="FF0000"/>
              </w:rPr>
              <w:t>Idip</w:t>
            </w:r>
            <w:proofErr w:type="spellEnd"/>
            <w:r w:rsidR="007F22C9" w:rsidRPr="0019301E">
              <w:rPr>
                <w:color w:val="FF0000"/>
              </w:rPr>
              <w:t xml:space="preserve"> 1</w:t>
            </w:r>
            <w:r w:rsidR="004D08C6" w:rsidRPr="0019301E">
              <w:rPr>
                <w:color w:val="FF0000"/>
              </w:rPr>
              <w:t>0</w:t>
            </w:r>
            <w:r w:rsidR="007F22C9" w:rsidRPr="0019301E">
              <w:rPr>
                <w:color w:val="FF0000"/>
              </w:rPr>
              <w:t xml:space="preserve"> Ma</w:t>
            </w:r>
            <w:r w:rsidR="004D08C6" w:rsidRPr="0019301E">
              <w:rPr>
                <w:color w:val="FF0000"/>
              </w:rPr>
              <w:t>y</w:t>
            </w:r>
            <w:r w:rsidR="007F22C9" w:rsidRPr="0019301E">
              <w:rPr>
                <w:color w:val="FF0000"/>
              </w:rPr>
              <w:t xml:space="preserve"> 2018)</w:t>
            </w:r>
            <w:r w:rsidR="007F22C9" w:rsidRPr="0019301E">
              <w:rPr>
                <w:rFonts w:eastAsia="Batang" w:cs="Times New Roman"/>
                <w:iCs/>
                <w:color w:val="FF0000"/>
                <w:lang w:val="en-NZ" w:eastAsia="ar-SA"/>
              </w:rPr>
              <w:t>.</w:t>
            </w:r>
          </w:p>
        </w:tc>
      </w:tr>
      <w:tr w:rsidR="008769A0" w:rsidRPr="002A066B" w:rsidTr="009F5248">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8" w:name="SCUFN3019"/>
            <w:r w:rsidRPr="002A066B">
              <w:rPr>
                <w:rFonts w:eastAsia="Batang" w:cs="Times New Roman"/>
                <w:lang w:eastAsia="ar-SA"/>
              </w:rPr>
              <w:t>SCUFN30/19</w:t>
            </w:r>
            <w:bookmarkEnd w:id="1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Rteluul</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9F5248" w:rsidP="007F22C9">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 xml:space="preserve">Complete. </w:t>
            </w:r>
            <w:r w:rsidR="000416DE" w:rsidRPr="0019301E">
              <w:rPr>
                <w:rFonts w:ascii="Calibri" w:hAnsi="Calibri"/>
                <w:iCs/>
                <w:color w:val="FF0000"/>
                <w:lang w:val="en-NZ"/>
              </w:rPr>
              <w:t xml:space="preserve">Gazetteer updated 17 Mar &amp; 28 May 2018. </w:t>
            </w:r>
            <w:r w:rsidR="000416DE" w:rsidRPr="0019301E">
              <w:rPr>
                <w:rFonts w:eastAsia="Batang" w:cs="Times New Roman"/>
                <w:iCs/>
                <w:color w:val="FF0000"/>
                <w:lang w:val="en-NZ" w:eastAsia="ar-SA"/>
              </w:rPr>
              <w:t xml:space="preserve">Summit coordinates received from the proposer </w:t>
            </w:r>
            <w:r w:rsidR="000416DE" w:rsidRPr="0019301E">
              <w:rPr>
                <w:color w:val="FF0000"/>
              </w:rPr>
              <w:t xml:space="preserve">(last e-mail from D. </w:t>
            </w:r>
            <w:proofErr w:type="spellStart"/>
            <w:r w:rsidR="000416DE" w:rsidRPr="0019301E">
              <w:rPr>
                <w:color w:val="FF0000"/>
              </w:rPr>
              <w:t>Idip</w:t>
            </w:r>
            <w:proofErr w:type="spellEnd"/>
            <w:r w:rsidR="000416DE" w:rsidRPr="0019301E">
              <w:rPr>
                <w:color w:val="FF0000"/>
              </w:rPr>
              <w:t xml:space="preserve"> 10 May 2018)</w:t>
            </w:r>
            <w:r w:rsidR="000416DE" w:rsidRPr="0019301E">
              <w:rPr>
                <w:rFonts w:eastAsia="Batang" w:cs="Times New Roman"/>
                <w:iCs/>
                <w:color w:val="FF0000"/>
                <w:lang w:val="en-NZ" w:eastAsia="ar-SA"/>
              </w:rPr>
              <w:t>.</w:t>
            </w:r>
          </w:p>
        </w:tc>
      </w:tr>
      <w:tr w:rsidR="008769A0" w:rsidRPr="002A066B" w:rsidTr="0041183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9" w:name="SCUFN3020"/>
            <w:r w:rsidRPr="002A066B">
              <w:rPr>
                <w:rFonts w:eastAsia="Batang" w:cs="Times New Roman"/>
                <w:lang w:eastAsia="ar-SA"/>
              </w:rPr>
              <w:t>SCUFN30/20</w:t>
            </w:r>
            <w:bookmarkEnd w:id="1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Ongedechuul</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081075" w:rsidP="00744F2B">
            <w:pPr>
              <w:widowControl w:val="0"/>
              <w:suppressAutoHyphens/>
              <w:spacing w:before="40" w:after="40" w:line="240" w:lineRule="auto"/>
              <w:rPr>
                <w:rFonts w:eastAsia="Batang" w:cs="Times New Roman"/>
                <w:iCs/>
                <w:lang w:val="en-NZ" w:eastAsia="ar-SA"/>
              </w:rPr>
            </w:pPr>
            <w:r>
              <w:rPr>
                <w:rFonts w:eastAsia="Batang" w:cs="Times New Roman"/>
                <w:iCs/>
                <w:lang w:eastAsia="ar-SA"/>
              </w:rPr>
              <w:t xml:space="preserve">Complete. </w:t>
            </w:r>
            <w:r w:rsidRPr="0087325E">
              <w:rPr>
                <w:rFonts w:ascii="Calibri" w:hAnsi="Calibri"/>
                <w:iCs/>
                <w:lang w:val="en-NZ"/>
              </w:rPr>
              <w:t>Gazetteer updated</w:t>
            </w:r>
            <w:r>
              <w:rPr>
                <w:rFonts w:ascii="Calibri" w:hAnsi="Calibri"/>
                <w:iCs/>
                <w:lang w:val="en-NZ"/>
              </w:rPr>
              <w:t xml:space="preserve"> 27 Feb 2018.</w:t>
            </w:r>
          </w:p>
        </w:tc>
      </w:tr>
      <w:tr w:rsidR="008769A0" w:rsidRPr="002A066B" w:rsidTr="0041183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0" w:name="SCUFN3021"/>
            <w:r w:rsidRPr="002A066B">
              <w:rPr>
                <w:rFonts w:eastAsia="Batang" w:cs="Times New Roman"/>
                <w:lang w:eastAsia="ar-SA"/>
              </w:rPr>
              <w:t>SCUFN30/21</w:t>
            </w:r>
            <w:bookmarkEnd w:id="2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0F4B83">
              <w:rPr>
                <w:rFonts w:eastAsia="Batang" w:cs="Times New Roman"/>
                <w:iCs/>
                <w:shd w:val="clear" w:color="auto" w:fill="D9D9D9" w:themeFill="background1" w:themeFillShade="D9"/>
                <w:lang w:val="en-NZ" w:eastAsia="ar-SA"/>
              </w:rPr>
              <w:t xml:space="preserve">Proposal for </w:t>
            </w:r>
            <w:proofErr w:type="spellStart"/>
            <w:r w:rsidRPr="000F4B83">
              <w:rPr>
                <w:rFonts w:eastAsia="Batang" w:cs="Times New Roman"/>
                <w:iCs/>
                <w:shd w:val="clear" w:color="auto" w:fill="D9D9D9" w:themeFill="background1" w:themeFillShade="D9"/>
                <w:lang w:val="en-NZ" w:eastAsia="ar-SA"/>
              </w:rPr>
              <w:t>Imeungs</w:t>
            </w:r>
            <w:proofErr w:type="spellEnd"/>
            <w:r w:rsidRPr="000F4B83">
              <w:rPr>
                <w:rFonts w:eastAsia="Batang" w:cs="Times New Roman"/>
                <w:iCs/>
                <w:shd w:val="clear" w:color="auto" w:fill="D9D9D9" w:themeFill="background1" w:themeFillShade="D9"/>
                <w:lang w:val="en-NZ" w:eastAsia="ar-SA"/>
              </w:rPr>
              <w:t xml:space="preserve"> [</w:t>
            </w:r>
            <w:r w:rsidRPr="000F4B83">
              <w:rPr>
                <w:rFonts w:eastAsia="Batang" w:cs="Times New Roman"/>
                <w:iCs/>
                <w:strike/>
                <w:shd w:val="clear" w:color="auto" w:fill="D9D9D9" w:themeFill="background1" w:themeFillShade="D9"/>
                <w:lang w:val="en-NZ" w:eastAsia="ar-SA"/>
              </w:rPr>
              <w:t>Seamount</w:t>
            </w:r>
            <w:r w:rsidRPr="000F4B83">
              <w:rPr>
                <w:rFonts w:eastAsia="Batang" w:cs="Times New Roman"/>
                <w:iCs/>
                <w:shd w:val="clear" w:color="auto" w:fill="D9D9D9" w:themeFill="background1" w:themeFillShade="D9"/>
                <w:lang w:val="en-NZ" w:eastAsia="ar-SA"/>
              </w:rPr>
              <w:t>] is ACCEPTED with the generic term changed to Peak.</w:t>
            </w:r>
            <w:r w:rsidRPr="002A066B">
              <w:rPr>
                <w:rFonts w:eastAsia="Batang" w:cs="Times New Roman"/>
                <w:iCs/>
                <w:lang w:val="en-NZ" w:eastAsia="ar-SA"/>
              </w:rPr>
              <w:t xml:space="preserve"> </w:t>
            </w:r>
            <w:r w:rsidRPr="002A066B">
              <w:rPr>
                <w:rFonts w:eastAsia="Batang" w:cs="Times New Roman"/>
                <w:b/>
                <w:iCs/>
                <w:lang w:val="en-NZ" w:eastAsia="ar-SA"/>
              </w:rPr>
              <w:t>Generic Terms Subgroup</w:t>
            </w:r>
            <w:r w:rsidRPr="002A066B">
              <w:rPr>
                <w:rFonts w:eastAsia="Batang" w:cs="Times New Roman"/>
                <w:iCs/>
                <w:lang w:val="en-NZ" w:eastAsia="ar-SA"/>
              </w:rPr>
              <w:t xml:space="preserve"> will consider revising the definition of PEAK.</w:t>
            </w:r>
          </w:p>
        </w:tc>
        <w:tc>
          <w:tcPr>
            <w:tcW w:w="1564" w:type="dxa"/>
            <w:tcBorders>
              <w:bottom w:val="single" w:sz="4" w:space="0" w:color="auto"/>
            </w:tcBorders>
            <w:shd w:val="clear" w:color="auto" w:fill="D9D9D9" w:themeFill="background1" w:themeFillShade="D9"/>
          </w:tcPr>
          <w:p w:rsidR="009A6FFD" w:rsidRPr="002A066B" w:rsidRDefault="00915FBC" w:rsidP="006F28B1">
            <w:pPr>
              <w:widowControl w:val="0"/>
              <w:suppressAutoHyphens/>
              <w:spacing w:before="40" w:after="40" w:line="240" w:lineRule="auto"/>
              <w:rPr>
                <w:rFonts w:eastAsia="Batang" w:cs="Times New Roman"/>
                <w:iCs/>
                <w:highlight w:val="yellow"/>
                <w:lang w:val="en-NZ" w:eastAsia="ar-SA"/>
              </w:rPr>
            </w:pPr>
            <w:r w:rsidRPr="000F4B83">
              <w:rPr>
                <w:rFonts w:eastAsia="Batang" w:cs="Times New Roman"/>
                <w:iCs/>
                <w:shd w:val="clear" w:color="auto" w:fill="D9D9D9" w:themeFill="background1" w:themeFillShade="D9"/>
                <w:lang w:eastAsia="ar-SA"/>
              </w:rPr>
              <w:t xml:space="preserve">Complete for </w:t>
            </w:r>
            <w:proofErr w:type="spellStart"/>
            <w:r w:rsidRPr="000F4B83">
              <w:rPr>
                <w:rFonts w:eastAsia="Batang" w:cs="Times New Roman"/>
                <w:iCs/>
                <w:shd w:val="clear" w:color="auto" w:fill="D9D9D9" w:themeFill="background1" w:themeFillShade="D9"/>
                <w:lang w:eastAsia="ar-SA"/>
              </w:rPr>
              <w:t>Imeungs</w:t>
            </w:r>
            <w:proofErr w:type="spellEnd"/>
            <w:r w:rsidRPr="000F4B83">
              <w:rPr>
                <w:rFonts w:eastAsia="Batang" w:cs="Times New Roman"/>
                <w:iCs/>
                <w:shd w:val="clear" w:color="auto" w:fill="D9D9D9" w:themeFill="background1" w:themeFillShade="D9"/>
                <w:lang w:eastAsia="ar-SA"/>
              </w:rPr>
              <w:t xml:space="preserve"> Peak. Gazetteer updated 1 Mar 2018.</w:t>
            </w:r>
            <w:r w:rsidR="00743E2A">
              <w:rPr>
                <w:rFonts w:eastAsia="Batang" w:cs="Times New Roman"/>
                <w:iCs/>
                <w:lang w:eastAsia="ar-SA"/>
              </w:rPr>
              <w:t xml:space="preserve"> </w:t>
            </w:r>
            <w:r w:rsidR="006F28B1">
              <w:rPr>
                <w:rFonts w:eastAsia="Batang" w:cs="Times New Roman"/>
                <w:iCs/>
                <w:lang w:eastAsia="ar-SA"/>
              </w:rPr>
              <w:t>Complete</w:t>
            </w:r>
            <w:r w:rsidR="00743E2A">
              <w:rPr>
                <w:rFonts w:eastAsia="Batang" w:cs="Times New Roman"/>
                <w:iCs/>
                <w:lang w:eastAsia="ar-SA"/>
              </w:rPr>
              <w:t xml:space="preserve"> for PEAK definition</w:t>
            </w:r>
            <w:r w:rsidR="002E630A">
              <w:rPr>
                <w:rFonts w:eastAsia="Batang" w:cs="Times New Roman"/>
                <w:iCs/>
                <w:lang w:eastAsia="ar-SA"/>
              </w:rPr>
              <w:t xml:space="preserve"> (</w:t>
            </w:r>
            <w:r w:rsidR="006F28B1">
              <w:rPr>
                <w:rFonts w:eastAsia="Batang" w:cs="Times New Roman"/>
                <w:iCs/>
                <w:lang w:eastAsia="ar-SA"/>
              </w:rPr>
              <w:t>see Doc. SCUFN31-06.1A</w:t>
            </w:r>
            <w:r w:rsidR="002E630A">
              <w:rPr>
                <w:rFonts w:eastAsia="Batang" w:cs="Times New Roman"/>
                <w:iCs/>
                <w:lang w:eastAsia="ar-SA"/>
              </w:rPr>
              <w:t>)</w:t>
            </w:r>
            <w:r w:rsidR="00743E2A">
              <w:rPr>
                <w:rFonts w:eastAsia="Batang" w:cs="Times New Roman"/>
                <w:iCs/>
                <w:lang w:eastAsia="ar-SA"/>
              </w:rPr>
              <w:t>.</w:t>
            </w:r>
          </w:p>
        </w:tc>
      </w:tr>
      <w:tr w:rsidR="008769A0" w:rsidRPr="002A066B" w:rsidTr="008F3DF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1" w:name="SCUFN3022"/>
            <w:r w:rsidRPr="002A066B">
              <w:rPr>
                <w:rFonts w:eastAsia="Batang" w:cs="Times New Roman"/>
                <w:lang w:eastAsia="ar-SA"/>
              </w:rPr>
              <w:t>SCUFN30/22</w:t>
            </w:r>
            <w:bookmarkEnd w:id="2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Ngerbuns</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CF689F" w:rsidP="00747178">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1 Mar 2018.</w:t>
            </w:r>
          </w:p>
        </w:tc>
      </w:tr>
      <w:tr w:rsidR="008769A0" w:rsidRPr="002A066B" w:rsidTr="008F3DF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2" w:name="SCUFN3023"/>
            <w:r w:rsidRPr="002A066B">
              <w:rPr>
                <w:rFonts w:eastAsia="Batang" w:cs="Times New Roman"/>
                <w:lang w:eastAsia="ar-SA"/>
              </w:rPr>
              <w:t>SCUFN30/23</w:t>
            </w:r>
            <w:bookmarkEnd w:id="2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Belias</w:t>
            </w:r>
            <w:proofErr w:type="spellEnd"/>
            <w:r w:rsidRPr="002A066B">
              <w:rPr>
                <w:rFonts w:eastAsia="Batang" w:cs="Times New Roman"/>
                <w:iCs/>
                <w:lang w:val="en-NZ" w:eastAsia="ar-SA"/>
              </w:rPr>
              <w:t xml:space="preserve"> Seamount is ACCEPTED. Coordinates of the summit to be provided by the proposer.</w:t>
            </w:r>
          </w:p>
        </w:tc>
        <w:tc>
          <w:tcPr>
            <w:tcW w:w="1564" w:type="dxa"/>
            <w:tcBorders>
              <w:bottom w:val="single" w:sz="4" w:space="0" w:color="auto"/>
            </w:tcBorders>
            <w:shd w:val="clear" w:color="auto" w:fill="D9D9D9" w:themeFill="background1" w:themeFillShade="D9"/>
          </w:tcPr>
          <w:p w:rsidR="009A6FFD" w:rsidRPr="002A066B" w:rsidRDefault="008F3DF6" w:rsidP="00A305BF">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27272A" w:rsidRPr="0019301E">
              <w:rPr>
                <w:rFonts w:eastAsia="Batang" w:cs="Times New Roman"/>
                <w:iCs/>
                <w:color w:val="FF0000"/>
                <w:lang w:val="en-NZ" w:eastAsia="ar-SA"/>
              </w:rPr>
              <w:t xml:space="preserve">. </w:t>
            </w:r>
            <w:r w:rsidR="00C95683" w:rsidRPr="0019301E">
              <w:rPr>
                <w:rFonts w:eastAsia="Batang" w:cs="Times New Roman"/>
                <w:iCs/>
                <w:color w:val="FF0000"/>
                <w:lang w:val="en-NZ" w:eastAsia="ar-SA"/>
              </w:rPr>
              <w:t xml:space="preserve">Gazetteer updated 18 Mar </w:t>
            </w:r>
            <w:r w:rsidRPr="0019301E">
              <w:rPr>
                <w:rFonts w:eastAsia="Batang" w:cs="Times New Roman"/>
                <w:iCs/>
                <w:color w:val="FF0000"/>
                <w:lang w:val="en-NZ" w:eastAsia="ar-SA"/>
              </w:rPr>
              <w:t xml:space="preserve">&amp; 28 May </w:t>
            </w:r>
            <w:r w:rsidR="00C95683" w:rsidRPr="0019301E">
              <w:rPr>
                <w:rFonts w:eastAsia="Batang" w:cs="Times New Roman"/>
                <w:iCs/>
                <w:color w:val="FF0000"/>
                <w:lang w:val="en-NZ" w:eastAsia="ar-SA"/>
              </w:rPr>
              <w:t xml:space="preserve">2018. </w:t>
            </w:r>
            <w:r w:rsidR="0027272A" w:rsidRPr="0019301E">
              <w:rPr>
                <w:rFonts w:eastAsia="Batang" w:cs="Times New Roman"/>
                <w:iCs/>
                <w:color w:val="FF0000"/>
                <w:lang w:val="en-NZ" w:eastAsia="ar-SA"/>
              </w:rPr>
              <w:t xml:space="preserve">Summit coordinates </w:t>
            </w:r>
            <w:r w:rsidR="00A305BF" w:rsidRPr="0019301E">
              <w:rPr>
                <w:rFonts w:eastAsia="Batang" w:cs="Times New Roman"/>
                <w:iCs/>
                <w:color w:val="FF0000"/>
                <w:lang w:val="en-NZ" w:eastAsia="ar-SA"/>
              </w:rPr>
              <w:t>received</w:t>
            </w:r>
            <w:r w:rsidR="0027272A" w:rsidRPr="0019301E">
              <w:rPr>
                <w:rFonts w:eastAsia="Batang" w:cs="Times New Roman"/>
                <w:iCs/>
                <w:color w:val="FF0000"/>
                <w:lang w:val="en-NZ" w:eastAsia="ar-SA"/>
              </w:rPr>
              <w:t xml:space="preserve"> from the proposer </w:t>
            </w:r>
            <w:r w:rsidR="0027272A" w:rsidRPr="0019301E">
              <w:rPr>
                <w:color w:val="FF0000"/>
              </w:rPr>
              <w:t xml:space="preserve">(last e-mail from D. </w:t>
            </w:r>
            <w:proofErr w:type="spellStart"/>
            <w:r w:rsidR="0027272A" w:rsidRPr="0019301E">
              <w:rPr>
                <w:color w:val="FF0000"/>
              </w:rPr>
              <w:t>Idip</w:t>
            </w:r>
            <w:proofErr w:type="spellEnd"/>
            <w:r w:rsidR="0027272A" w:rsidRPr="0019301E">
              <w:rPr>
                <w:color w:val="FF0000"/>
              </w:rPr>
              <w:t xml:space="preserve"> </w:t>
            </w:r>
            <w:r w:rsidR="00A305BF" w:rsidRPr="0019301E">
              <w:rPr>
                <w:color w:val="FF0000"/>
              </w:rPr>
              <w:t>9</w:t>
            </w:r>
            <w:r w:rsidR="0027272A" w:rsidRPr="0019301E">
              <w:rPr>
                <w:color w:val="FF0000"/>
              </w:rPr>
              <w:t xml:space="preserve"> Ma</w:t>
            </w:r>
            <w:r w:rsidR="00A305BF" w:rsidRPr="0019301E">
              <w:rPr>
                <w:color w:val="FF0000"/>
              </w:rPr>
              <w:t>y</w:t>
            </w:r>
            <w:r w:rsidR="0027272A" w:rsidRPr="0019301E">
              <w:rPr>
                <w:color w:val="FF0000"/>
              </w:rPr>
              <w:t xml:space="preserve"> 2018)</w:t>
            </w:r>
            <w:r w:rsidR="0027272A" w:rsidRPr="0019301E">
              <w:rPr>
                <w:rFonts w:eastAsia="Batang" w:cs="Times New Roman"/>
                <w:iCs/>
                <w:color w:val="FF0000"/>
                <w:lang w:val="en-NZ" w:eastAsia="ar-SA"/>
              </w:rPr>
              <w:t>.</w:t>
            </w:r>
          </w:p>
        </w:tc>
      </w:tr>
      <w:tr w:rsidR="008769A0" w:rsidRPr="002A066B" w:rsidTr="00A551B5">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3" w:name="SCUFN3024"/>
            <w:r w:rsidRPr="002A066B">
              <w:rPr>
                <w:rFonts w:eastAsia="Batang" w:cs="Times New Roman"/>
                <w:lang w:eastAsia="ar-SA"/>
              </w:rPr>
              <w:t>SCUFN30/24</w:t>
            </w:r>
            <w:bookmarkEnd w:id="2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Ngerdubech</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283774" w:rsidP="0074717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 Mar 2018.</w:t>
            </w:r>
          </w:p>
        </w:tc>
      </w:tr>
      <w:tr w:rsidR="008769A0" w:rsidRPr="002A066B" w:rsidTr="009A56B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4" w:name="SCUFN3025"/>
            <w:r w:rsidRPr="002A066B">
              <w:rPr>
                <w:rFonts w:eastAsia="Batang" w:cs="Times New Roman"/>
                <w:lang w:eastAsia="ar-SA"/>
              </w:rPr>
              <w:t>SCUFN30/25</w:t>
            </w:r>
            <w:bookmarkEnd w:id="2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Kerradel</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A551B5" w:rsidP="0074717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 Mar 2018.</w:t>
            </w:r>
          </w:p>
        </w:tc>
      </w:tr>
      <w:tr w:rsidR="008769A0" w:rsidRPr="002A066B" w:rsidTr="00801AF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5" w:name="SCUFN3026"/>
            <w:r w:rsidRPr="002A066B">
              <w:rPr>
                <w:rFonts w:eastAsia="Batang" w:cs="Times New Roman"/>
                <w:lang w:eastAsia="ar-SA"/>
              </w:rPr>
              <w:t>SCUFN30/26</w:t>
            </w:r>
            <w:bookmarkEnd w:id="2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Kiueluul</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9A56BE" w:rsidP="0074717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 Mar 2018.</w:t>
            </w:r>
          </w:p>
        </w:tc>
      </w:tr>
      <w:tr w:rsidR="008769A0" w:rsidRPr="002A066B" w:rsidTr="00801AF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6" w:name="SCUFN3027"/>
            <w:r w:rsidRPr="002A066B">
              <w:rPr>
                <w:rFonts w:eastAsia="Batang" w:cs="Times New Roman"/>
                <w:lang w:eastAsia="ar-SA"/>
              </w:rPr>
              <w:t>SCUFN30/27</w:t>
            </w:r>
            <w:bookmarkEnd w:id="2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Ngetelngal</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w:t>
            </w:r>
            <w:r w:rsidRPr="002A066B">
              <w:rPr>
                <w:rFonts w:eastAsia="Batang" w:cs="Times New Roman"/>
                <w:iCs/>
                <w:lang w:val="en-NZ" w:eastAsia="ar-SA"/>
              </w:rPr>
              <w:t>] is kept as PENDING with the generic term changed to Peak, until the proposer makes a complementary submission for the associate ridge.</w:t>
            </w:r>
          </w:p>
        </w:tc>
        <w:tc>
          <w:tcPr>
            <w:tcW w:w="1564" w:type="dxa"/>
            <w:tcBorders>
              <w:bottom w:val="single" w:sz="4" w:space="0" w:color="auto"/>
            </w:tcBorders>
            <w:shd w:val="clear" w:color="auto" w:fill="D9D9D9" w:themeFill="background1" w:themeFillShade="D9"/>
          </w:tcPr>
          <w:p w:rsidR="009A6FFD" w:rsidRPr="0019301E" w:rsidRDefault="00801AF6" w:rsidP="004B1D79">
            <w:pPr>
              <w:widowControl w:val="0"/>
              <w:suppressAutoHyphens/>
              <w:spacing w:before="40" w:after="40" w:line="240" w:lineRule="auto"/>
              <w:rPr>
                <w:rFonts w:eastAsia="Batang" w:cs="Times New Roman"/>
                <w:iCs/>
                <w:color w:val="FF0000"/>
                <w:highlight w:val="yellow"/>
                <w:lang w:val="en-NZ" w:eastAsia="ar-SA"/>
              </w:rPr>
            </w:pPr>
            <w:r w:rsidRPr="0019301E">
              <w:rPr>
                <w:rFonts w:eastAsia="Batang" w:cs="Times New Roman"/>
                <w:iCs/>
                <w:color w:val="FF0000"/>
                <w:lang w:val="en-NZ" w:eastAsia="ar-SA"/>
              </w:rPr>
              <w:t>Complete</w:t>
            </w:r>
            <w:r w:rsidR="00ED0998" w:rsidRPr="0019301E">
              <w:rPr>
                <w:rFonts w:eastAsia="Batang" w:cs="Times New Roman"/>
                <w:iCs/>
                <w:color w:val="FF0000"/>
                <w:lang w:val="en-NZ" w:eastAsia="ar-SA"/>
              </w:rPr>
              <w:t xml:space="preserve">. Gazetteer updated 27 Feb </w:t>
            </w:r>
            <w:r w:rsidRPr="0019301E">
              <w:rPr>
                <w:rFonts w:eastAsia="Batang" w:cs="Times New Roman"/>
                <w:iCs/>
                <w:color w:val="FF0000"/>
                <w:lang w:val="en-NZ" w:eastAsia="ar-SA"/>
              </w:rPr>
              <w:t xml:space="preserve">&amp; 30 Jun </w:t>
            </w:r>
            <w:r w:rsidR="00ED0998" w:rsidRPr="0019301E">
              <w:rPr>
                <w:rFonts w:eastAsia="Batang" w:cs="Times New Roman"/>
                <w:iCs/>
                <w:color w:val="FF0000"/>
                <w:lang w:val="en-NZ" w:eastAsia="ar-SA"/>
              </w:rPr>
              <w:t xml:space="preserve">2018. </w:t>
            </w:r>
            <w:r w:rsidR="00393A20" w:rsidRPr="0019301E">
              <w:rPr>
                <w:color w:val="FF0000"/>
              </w:rPr>
              <w:t xml:space="preserve">Submission for the associate </w:t>
            </w:r>
            <w:proofErr w:type="spellStart"/>
            <w:r w:rsidR="008A72FA" w:rsidRPr="0019301E">
              <w:rPr>
                <w:color w:val="FF0000"/>
              </w:rPr>
              <w:t>Rael</w:t>
            </w:r>
            <w:proofErr w:type="spellEnd"/>
            <w:r w:rsidR="008A72FA" w:rsidRPr="0019301E">
              <w:rPr>
                <w:color w:val="FF0000"/>
              </w:rPr>
              <w:t xml:space="preserve"> </w:t>
            </w:r>
            <w:proofErr w:type="spellStart"/>
            <w:r w:rsidR="008A72FA" w:rsidRPr="0019301E">
              <w:rPr>
                <w:color w:val="FF0000"/>
              </w:rPr>
              <w:t>K</w:t>
            </w:r>
            <w:r w:rsidR="004B1D79" w:rsidRPr="0019301E">
              <w:rPr>
                <w:color w:val="FF0000"/>
              </w:rPr>
              <w:t>e</w:t>
            </w:r>
            <w:r w:rsidR="008A72FA" w:rsidRPr="0019301E">
              <w:rPr>
                <w:color w:val="FF0000"/>
              </w:rPr>
              <w:t>dam</w:t>
            </w:r>
            <w:proofErr w:type="spellEnd"/>
            <w:r w:rsidR="008A72FA" w:rsidRPr="0019301E">
              <w:rPr>
                <w:color w:val="FF0000"/>
              </w:rPr>
              <w:t xml:space="preserve"> R</w:t>
            </w:r>
            <w:r w:rsidR="00393A20" w:rsidRPr="0019301E">
              <w:rPr>
                <w:color w:val="FF0000"/>
              </w:rPr>
              <w:t xml:space="preserve">idge </w:t>
            </w:r>
            <w:r w:rsidR="00AE0C4F" w:rsidRPr="0019301E">
              <w:rPr>
                <w:color w:val="FF0000"/>
              </w:rPr>
              <w:t>received</w:t>
            </w:r>
            <w:r w:rsidR="00393A20" w:rsidRPr="0019301E">
              <w:rPr>
                <w:color w:val="FF0000"/>
              </w:rPr>
              <w:t xml:space="preserve"> from the proposer </w:t>
            </w:r>
            <w:r w:rsidR="007F3283" w:rsidRPr="0019301E">
              <w:rPr>
                <w:color w:val="FF0000"/>
              </w:rPr>
              <w:t xml:space="preserve">(18 Jun 2018) </w:t>
            </w:r>
            <w:r w:rsidR="00D0193F" w:rsidRPr="0019301E">
              <w:rPr>
                <w:color w:val="FF0000"/>
              </w:rPr>
              <w:t xml:space="preserve">and </w:t>
            </w:r>
            <w:r w:rsidR="008A72FA" w:rsidRPr="0019301E">
              <w:rPr>
                <w:rFonts w:eastAsia="Batang" w:cs="Times New Roman"/>
                <w:iCs/>
                <w:color w:val="FF0000"/>
                <w:lang w:val="en-NZ" w:eastAsia="ar-SA"/>
              </w:rPr>
              <w:t>accepted by SCUFN Members</w:t>
            </w:r>
            <w:r w:rsidR="007F3283" w:rsidRPr="0019301E">
              <w:rPr>
                <w:rFonts w:eastAsia="Batang" w:cs="Times New Roman"/>
                <w:iCs/>
                <w:color w:val="FF0000"/>
                <w:lang w:val="en-NZ" w:eastAsia="ar-SA"/>
              </w:rPr>
              <w:t xml:space="preserve"> (30 Jun 2018)</w:t>
            </w:r>
            <w:r w:rsidR="008A72FA" w:rsidRPr="0019301E">
              <w:rPr>
                <w:rFonts w:eastAsia="Batang" w:cs="Times New Roman"/>
                <w:iCs/>
                <w:color w:val="FF0000"/>
                <w:lang w:val="en-NZ" w:eastAsia="ar-SA"/>
              </w:rPr>
              <w:t>.</w:t>
            </w:r>
          </w:p>
        </w:tc>
      </w:tr>
      <w:tr w:rsidR="008769A0" w:rsidRPr="002A066B" w:rsidTr="0010399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7" w:name="SCUFN3028"/>
            <w:r w:rsidRPr="002A066B">
              <w:rPr>
                <w:rFonts w:eastAsia="Batang" w:cs="Times New Roman"/>
                <w:lang w:eastAsia="ar-SA"/>
              </w:rPr>
              <w:t>SCUFN30/28</w:t>
            </w:r>
            <w:bookmarkEnd w:id="2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Oldias</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747178" w:rsidP="0074717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 Mar 2018.</w:t>
            </w:r>
          </w:p>
        </w:tc>
      </w:tr>
      <w:tr w:rsidR="008769A0" w:rsidRPr="002A066B" w:rsidTr="001158D3">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8" w:name="SCUFN3029"/>
            <w:r w:rsidRPr="002A066B">
              <w:rPr>
                <w:rFonts w:eastAsia="Batang" w:cs="Times New Roman"/>
                <w:lang w:eastAsia="ar-SA"/>
              </w:rPr>
              <w:t>SCUFN30/29</w:t>
            </w:r>
            <w:bookmarkEnd w:id="2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Ngermeuangel</w:t>
            </w:r>
            <w:proofErr w:type="spellEnd"/>
            <w:r w:rsidRPr="002A066B">
              <w:rPr>
                <w:rFonts w:eastAsia="Batang" w:cs="Times New Roman"/>
                <w:iCs/>
                <w:lang w:val="en-NZ" w:eastAsia="ar-SA"/>
              </w:rPr>
              <w:t xml:space="preserve"> Basin is ACCEPTED. </w:t>
            </w:r>
          </w:p>
        </w:tc>
        <w:tc>
          <w:tcPr>
            <w:tcW w:w="1564" w:type="dxa"/>
            <w:tcBorders>
              <w:bottom w:val="single" w:sz="4" w:space="0" w:color="auto"/>
            </w:tcBorders>
            <w:shd w:val="clear" w:color="auto" w:fill="D9D9D9" w:themeFill="background1" w:themeFillShade="D9"/>
          </w:tcPr>
          <w:p w:rsidR="009A6FFD" w:rsidRPr="002A066B" w:rsidRDefault="0010399C" w:rsidP="0010399C">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 Mar 2018.</w:t>
            </w:r>
          </w:p>
        </w:tc>
      </w:tr>
      <w:tr w:rsidR="008769A0" w:rsidRPr="002A066B" w:rsidTr="001158D3">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29" w:name="SCUFN3030"/>
            <w:r w:rsidRPr="002A066B">
              <w:rPr>
                <w:rFonts w:eastAsia="Batang" w:cs="Times New Roman"/>
                <w:lang w:eastAsia="ar-SA"/>
              </w:rPr>
              <w:t>SCUFN30/30</w:t>
            </w:r>
            <w:bookmarkEnd w:id="2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Proposals for </w:t>
            </w:r>
            <w:proofErr w:type="spellStart"/>
            <w:r w:rsidRPr="002A066B">
              <w:rPr>
                <w:rFonts w:eastAsia="Batang" w:cs="Times New Roman"/>
                <w:iCs/>
                <w:lang w:val="en-NZ" w:eastAsia="ar-SA"/>
              </w:rPr>
              <w:t>Ngeteklou</w:t>
            </w:r>
            <w:proofErr w:type="spellEnd"/>
            <w:r w:rsidRPr="002A066B">
              <w:rPr>
                <w:rFonts w:eastAsia="Batang" w:cs="Times New Roman"/>
                <w:iCs/>
                <w:lang w:val="en-NZ" w:eastAsia="ar-SA"/>
              </w:rPr>
              <w:t xml:space="preserve"> Basin and </w:t>
            </w:r>
            <w:proofErr w:type="spellStart"/>
            <w:r w:rsidRPr="002A066B">
              <w:rPr>
                <w:rFonts w:eastAsia="Batang" w:cs="Times New Roman"/>
                <w:iCs/>
                <w:lang w:val="en-NZ" w:eastAsia="ar-SA"/>
              </w:rPr>
              <w:t>Tbekuulii</w:t>
            </w:r>
            <w:proofErr w:type="spellEnd"/>
            <w:r w:rsidRPr="002A066B">
              <w:rPr>
                <w:rFonts w:eastAsia="Batang" w:cs="Times New Roman"/>
                <w:iCs/>
                <w:lang w:val="en-NZ" w:eastAsia="ar-SA"/>
              </w:rPr>
              <w:t xml:space="preserve"> Basin are kept as PENDING as the proposer is invited to provide a new polygon for a single large basin composed of the two small ones, and a single specific term for this basin</w:t>
            </w:r>
            <w:r w:rsidRPr="002A066B">
              <w:rPr>
                <w:rFonts w:eastAsia="Batang" w:cs="Times New Roman"/>
                <w:iCs/>
                <w:vertAlign w:val="superscript"/>
                <w:lang w:val="en-NZ" w:eastAsia="ar-SA"/>
              </w:rPr>
              <w:footnoteReference w:id="1"/>
            </w:r>
            <w:r w:rsidRPr="002A066B">
              <w:rPr>
                <w:rFonts w:eastAsia="Batang" w:cs="Times New Roman"/>
                <w:iCs/>
                <w:lang w:val="en-NZ" w:eastAsia="ar-SA"/>
              </w:rPr>
              <w:t xml:space="preserve">. </w:t>
            </w:r>
          </w:p>
        </w:tc>
        <w:tc>
          <w:tcPr>
            <w:tcW w:w="1564" w:type="dxa"/>
            <w:tcBorders>
              <w:bottom w:val="single" w:sz="4" w:space="0" w:color="auto"/>
            </w:tcBorders>
            <w:shd w:val="clear" w:color="auto" w:fill="D9D9D9" w:themeFill="background1" w:themeFillShade="D9"/>
          </w:tcPr>
          <w:p w:rsidR="009A6FFD" w:rsidRPr="002A066B" w:rsidRDefault="001158D3" w:rsidP="001158D3">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0804A0" w:rsidRPr="0019301E">
              <w:rPr>
                <w:rFonts w:eastAsia="Batang" w:cs="Times New Roman"/>
                <w:iCs/>
                <w:color w:val="FF0000"/>
                <w:lang w:val="en-NZ" w:eastAsia="ar-SA"/>
              </w:rPr>
              <w:t>. Gazetteer updated 22 Feb</w:t>
            </w:r>
            <w:r w:rsidRPr="0019301E">
              <w:rPr>
                <w:rFonts w:eastAsia="Batang" w:cs="Times New Roman"/>
                <w:iCs/>
                <w:color w:val="FF0000"/>
                <w:lang w:val="en-NZ" w:eastAsia="ar-SA"/>
              </w:rPr>
              <w:t>,</w:t>
            </w:r>
            <w:r w:rsidR="000804A0" w:rsidRPr="0019301E">
              <w:rPr>
                <w:rFonts w:eastAsia="Batang" w:cs="Times New Roman"/>
                <w:iCs/>
                <w:color w:val="FF0000"/>
                <w:lang w:val="en-NZ" w:eastAsia="ar-SA"/>
              </w:rPr>
              <w:t xml:space="preserve"> </w:t>
            </w:r>
            <w:r w:rsidR="0062565D" w:rsidRPr="0019301E">
              <w:rPr>
                <w:rFonts w:eastAsia="Batang" w:cs="Times New Roman"/>
                <w:iCs/>
                <w:color w:val="FF0000"/>
                <w:lang w:val="en-NZ" w:eastAsia="ar-SA"/>
              </w:rPr>
              <w:t xml:space="preserve">25 May </w:t>
            </w:r>
            <w:r w:rsidRPr="0019301E">
              <w:rPr>
                <w:rFonts w:eastAsia="Batang" w:cs="Times New Roman"/>
                <w:iCs/>
                <w:color w:val="FF0000"/>
                <w:lang w:val="en-NZ" w:eastAsia="ar-SA"/>
              </w:rPr>
              <w:t xml:space="preserve">&amp; 30 Jun </w:t>
            </w:r>
            <w:r w:rsidR="000804A0" w:rsidRPr="0019301E">
              <w:rPr>
                <w:rFonts w:eastAsia="Batang" w:cs="Times New Roman"/>
                <w:iCs/>
                <w:color w:val="FF0000"/>
                <w:lang w:val="en-NZ" w:eastAsia="ar-SA"/>
              </w:rPr>
              <w:t xml:space="preserve">2018. </w:t>
            </w:r>
            <w:r w:rsidRPr="0019301E">
              <w:rPr>
                <w:rFonts w:eastAsia="Batang" w:cs="Times New Roman"/>
                <w:iCs/>
                <w:color w:val="FF0000"/>
                <w:lang w:val="en-NZ" w:eastAsia="ar-SA"/>
              </w:rPr>
              <w:t>Revised proposal and p</w:t>
            </w:r>
            <w:proofErr w:type="spellStart"/>
            <w:r w:rsidR="00593D94" w:rsidRPr="0019301E">
              <w:rPr>
                <w:color w:val="FF0000"/>
              </w:rPr>
              <w:t>olygon</w:t>
            </w:r>
            <w:proofErr w:type="spellEnd"/>
            <w:r w:rsidR="00593D94" w:rsidRPr="0019301E">
              <w:rPr>
                <w:color w:val="FF0000"/>
              </w:rPr>
              <w:t xml:space="preserve"> </w:t>
            </w:r>
            <w:proofErr w:type="spellStart"/>
            <w:r w:rsidR="00593D94" w:rsidRPr="0019301E">
              <w:rPr>
                <w:color w:val="FF0000"/>
              </w:rPr>
              <w:t>shapefile</w:t>
            </w:r>
            <w:proofErr w:type="spellEnd"/>
            <w:r w:rsidR="00593D94" w:rsidRPr="0019301E">
              <w:rPr>
                <w:color w:val="FF0000"/>
              </w:rPr>
              <w:t xml:space="preserve"> for single large basin, proposed as </w:t>
            </w:r>
            <w:proofErr w:type="spellStart"/>
            <w:r w:rsidR="00593D94" w:rsidRPr="0019301E">
              <w:rPr>
                <w:rFonts w:eastAsia="Batang"/>
                <w:iCs/>
                <w:color w:val="FF0000"/>
                <w:lang w:val="en-NZ" w:eastAsia="ar-SA"/>
              </w:rPr>
              <w:t>Tbekuulii</w:t>
            </w:r>
            <w:proofErr w:type="spellEnd"/>
            <w:r w:rsidR="00593D94" w:rsidRPr="0019301E">
              <w:rPr>
                <w:rFonts w:eastAsia="Batang"/>
                <w:iCs/>
                <w:color w:val="FF0000"/>
                <w:lang w:val="en-NZ" w:eastAsia="ar-SA"/>
              </w:rPr>
              <w:t xml:space="preserve"> Basin,</w:t>
            </w:r>
            <w:r w:rsidR="00593D94" w:rsidRPr="0019301E">
              <w:rPr>
                <w:color w:val="FF0000"/>
              </w:rPr>
              <w:t xml:space="preserve"> received from the proposer (last e-mail</w:t>
            </w:r>
            <w:r w:rsidRPr="0019301E">
              <w:rPr>
                <w:color w:val="FF0000"/>
              </w:rPr>
              <w:t>s</w:t>
            </w:r>
            <w:r w:rsidR="00593D94" w:rsidRPr="0019301E">
              <w:rPr>
                <w:color w:val="FF0000"/>
              </w:rPr>
              <w:t xml:space="preserve"> from D. </w:t>
            </w:r>
            <w:proofErr w:type="spellStart"/>
            <w:r w:rsidR="00593D94" w:rsidRPr="0019301E">
              <w:rPr>
                <w:color w:val="FF0000"/>
              </w:rPr>
              <w:t>Idip</w:t>
            </w:r>
            <w:proofErr w:type="spellEnd"/>
            <w:r w:rsidR="00593D94" w:rsidRPr="0019301E">
              <w:rPr>
                <w:color w:val="FF0000"/>
              </w:rPr>
              <w:t xml:space="preserve"> 9 May </w:t>
            </w:r>
            <w:r w:rsidRPr="0019301E">
              <w:rPr>
                <w:color w:val="FF0000"/>
              </w:rPr>
              <w:t xml:space="preserve">&amp; 16 Jun </w:t>
            </w:r>
            <w:r w:rsidR="00593D94" w:rsidRPr="0019301E">
              <w:rPr>
                <w:color w:val="FF0000"/>
              </w:rPr>
              <w:t>2018).</w:t>
            </w:r>
            <w:r w:rsidR="00EB3513" w:rsidRPr="0019301E">
              <w:rPr>
                <w:color w:val="FF0000"/>
              </w:rPr>
              <w:t xml:space="preserve"> </w:t>
            </w:r>
            <w:r w:rsidRPr="0019301E">
              <w:rPr>
                <w:color w:val="FF0000"/>
              </w:rPr>
              <w:t>Accepted by SCUFN members (30 Jun 2018).</w:t>
            </w:r>
          </w:p>
        </w:tc>
      </w:tr>
      <w:tr w:rsidR="008769A0" w:rsidRPr="002A066B" w:rsidTr="00B9715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0" w:name="SCUFN3031"/>
            <w:r w:rsidRPr="002A066B">
              <w:rPr>
                <w:rFonts w:eastAsia="Batang" w:cs="Times New Roman"/>
                <w:lang w:eastAsia="ar-SA"/>
              </w:rPr>
              <w:t>SCUFN30/31</w:t>
            </w:r>
            <w:bookmarkEnd w:id="3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Ongeim'l</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Tketau</w:t>
            </w:r>
            <w:proofErr w:type="spellEnd"/>
            <w:r w:rsidRPr="002A066B">
              <w:rPr>
                <w:rFonts w:eastAsia="Batang" w:cs="Times New Roman"/>
                <w:iCs/>
                <w:lang w:val="en-NZ" w:eastAsia="ar-SA"/>
              </w:rPr>
              <w:t xml:space="preserve"> Basin is ACCEPTED. </w:t>
            </w:r>
          </w:p>
        </w:tc>
        <w:tc>
          <w:tcPr>
            <w:tcW w:w="1564" w:type="dxa"/>
            <w:tcBorders>
              <w:bottom w:val="single" w:sz="4" w:space="0" w:color="auto"/>
            </w:tcBorders>
            <w:shd w:val="clear" w:color="auto" w:fill="D9D9D9" w:themeFill="background1" w:themeFillShade="D9"/>
          </w:tcPr>
          <w:p w:rsidR="009A6FFD" w:rsidRPr="002A066B" w:rsidRDefault="00B9715C" w:rsidP="00B9715C">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 Mar 2018.</w:t>
            </w:r>
          </w:p>
        </w:tc>
      </w:tr>
      <w:tr w:rsidR="008769A0" w:rsidRPr="002A066B" w:rsidTr="007D6B8A">
        <w:trPr>
          <w:cantSplit/>
          <w:jc w:val="center"/>
        </w:trPr>
        <w:tc>
          <w:tcPr>
            <w:tcW w:w="1555"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val="en-NZ" w:eastAsia="ar-SA"/>
              </w:rPr>
              <w:t>4.4</w:t>
            </w:r>
          </w:p>
        </w:tc>
        <w:tc>
          <w:tcPr>
            <w:tcW w:w="5099"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New Zealand, New Zealand Geographic Board (NZGB) and New Zealand Hydrographic Office (LINZ)</w:t>
            </w:r>
          </w:p>
        </w:tc>
        <w:tc>
          <w:tcPr>
            <w:tcW w:w="1564"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1A18A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1" w:name="SCUFN3032"/>
            <w:r w:rsidRPr="002A066B">
              <w:rPr>
                <w:rFonts w:eastAsia="Batang" w:cs="Times New Roman"/>
                <w:lang w:eastAsia="ar-SA"/>
              </w:rPr>
              <w:t>SCUFN30/32</w:t>
            </w:r>
            <w:bookmarkEnd w:id="3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Taranui</w:t>
            </w:r>
            <w:proofErr w:type="spellEnd"/>
            <w:r w:rsidRPr="002A066B">
              <w:rPr>
                <w:rFonts w:eastAsia="Batang" w:cs="Times New Roman"/>
                <w:iCs/>
                <w:lang w:val="en-NZ" w:eastAsia="ar-SA"/>
              </w:rPr>
              <w:t xml:space="preserve"> Seamount is ACCEPTED with a note to be added in the Gazetteer as also known as Mobil Seamount. </w:t>
            </w:r>
          </w:p>
        </w:tc>
        <w:tc>
          <w:tcPr>
            <w:tcW w:w="1564" w:type="dxa"/>
            <w:tcBorders>
              <w:bottom w:val="single" w:sz="4" w:space="0" w:color="auto"/>
            </w:tcBorders>
            <w:shd w:val="clear" w:color="auto" w:fill="D9D9D9" w:themeFill="background1" w:themeFillShade="D9"/>
          </w:tcPr>
          <w:p w:rsidR="009A6FFD" w:rsidRPr="002A066B" w:rsidRDefault="007D6B8A" w:rsidP="007D6B8A">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12 Mar 2018.</w:t>
            </w:r>
          </w:p>
        </w:tc>
      </w:tr>
      <w:tr w:rsidR="008769A0" w:rsidRPr="002A066B" w:rsidTr="001F4BC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2" w:name="SCUFN3033"/>
            <w:r w:rsidRPr="002A066B">
              <w:rPr>
                <w:rFonts w:eastAsia="Batang" w:cs="Times New Roman"/>
                <w:lang w:eastAsia="ar-SA"/>
              </w:rPr>
              <w:t>SCUFN30/33</w:t>
            </w:r>
            <w:bookmarkEnd w:id="3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Te</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Punga</w:t>
            </w:r>
            <w:proofErr w:type="spellEnd"/>
            <w:r w:rsidRPr="002A066B">
              <w:rPr>
                <w:rFonts w:eastAsia="Batang" w:cs="Times New Roman"/>
                <w:iCs/>
                <w:lang w:val="en-NZ" w:eastAsia="ar-SA"/>
              </w:rPr>
              <w:t xml:space="preserve"> Hill was considered under the fast-track procedure and is ACCEPTED with a note to be added in the Gazetteer as also known as Telecom Knoll. </w:t>
            </w:r>
          </w:p>
        </w:tc>
        <w:tc>
          <w:tcPr>
            <w:tcW w:w="1564" w:type="dxa"/>
            <w:tcBorders>
              <w:bottom w:val="single" w:sz="4" w:space="0" w:color="auto"/>
            </w:tcBorders>
            <w:shd w:val="clear" w:color="auto" w:fill="D9D9D9" w:themeFill="background1" w:themeFillShade="D9"/>
          </w:tcPr>
          <w:p w:rsidR="009A6FFD" w:rsidRPr="002A066B" w:rsidRDefault="00ED4B4A" w:rsidP="00ED4B4A">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12 Mar 2018.</w:t>
            </w:r>
          </w:p>
        </w:tc>
      </w:tr>
      <w:tr w:rsidR="008769A0" w:rsidRPr="002A066B" w:rsidTr="001F4BC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3" w:name="SCUFN3034"/>
            <w:r w:rsidRPr="002A066B">
              <w:rPr>
                <w:rFonts w:eastAsia="Batang" w:cs="Times New Roman"/>
                <w:lang w:eastAsia="ar-SA"/>
              </w:rPr>
              <w:t>SCUFN30/34</w:t>
            </w:r>
            <w:bookmarkEnd w:id="3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GGC</w:t>
            </w:r>
            <w:r w:rsidRPr="002A066B">
              <w:rPr>
                <w:rFonts w:eastAsia="Batang" w:cs="Times New Roman"/>
                <w:iCs/>
                <w:lang w:val="en-NZ" w:eastAsia="ar-SA"/>
              </w:rPr>
              <w:t xml:space="preserve"> to consider submitting a proposal to SCUFN by which proposers would be invited in the future to release their data for supporting Seabed 2030 and the GEBCO bathymetric database.</w:t>
            </w:r>
          </w:p>
        </w:tc>
        <w:tc>
          <w:tcPr>
            <w:tcW w:w="1564" w:type="dxa"/>
            <w:tcBorders>
              <w:bottom w:val="single" w:sz="4" w:space="0" w:color="auto"/>
            </w:tcBorders>
            <w:shd w:val="clear" w:color="auto" w:fill="D9D9D9" w:themeFill="background1" w:themeFillShade="D9"/>
          </w:tcPr>
          <w:p w:rsidR="009A6FFD" w:rsidRPr="0019301E" w:rsidRDefault="001F4BC6" w:rsidP="00ED4B4A">
            <w:pPr>
              <w:widowControl w:val="0"/>
              <w:suppressAutoHyphens/>
              <w:spacing w:before="40" w:after="40" w:line="240" w:lineRule="auto"/>
              <w:rPr>
                <w:rFonts w:eastAsia="Batang" w:cs="Times New Roman"/>
                <w:iCs/>
                <w:color w:val="FF0000"/>
                <w:lang w:val="en-NZ" w:eastAsia="ar-SA"/>
              </w:rPr>
            </w:pPr>
            <w:r w:rsidRPr="0019301E">
              <w:rPr>
                <w:rFonts w:eastAsia="Batang" w:cs="Times New Roman"/>
                <w:iCs/>
                <w:color w:val="FF0000"/>
                <w:lang w:val="en-NZ" w:eastAsia="ar-SA"/>
              </w:rPr>
              <w:t>Complete</w:t>
            </w:r>
            <w:r w:rsidR="00996244" w:rsidRPr="0019301E">
              <w:rPr>
                <w:rFonts w:eastAsia="Batang" w:cs="Times New Roman"/>
                <w:iCs/>
                <w:color w:val="FF0000"/>
                <w:lang w:val="en-NZ" w:eastAsia="ar-SA"/>
              </w:rPr>
              <w:t>.</w:t>
            </w:r>
          </w:p>
          <w:p w:rsidR="00996244" w:rsidRPr="002A066B" w:rsidRDefault="00996244" w:rsidP="001F4BC6">
            <w:pPr>
              <w:widowControl w:val="0"/>
              <w:suppressAutoHyphens/>
              <w:spacing w:before="40" w:after="40" w:line="240" w:lineRule="auto"/>
              <w:rPr>
                <w:rFonts w:eastAsia="Batang" w:cs="Times New Roman"/>
                <w:iCs/>
                <w:lang w:val="en-NZ" w:eastAsia="ar-SA"/>
              </w:rPr>
            </w:pPr>
            <w:r w:rsidRPr="0019301E">
              <w:rPr>
                <w:rFonts w:eastAsia="Batang" w:cs="Times New Roman"/>
                <w:iCs/>
                <w:color w:val="FF0000"/>
                <w:lang w:val="en-NZ" w:eastAsia="ar-SA"/>
              </w:rPr>
              <w:t xml:space="preserve">Proposed amendment by SCUFN Sec. to B-6 Ed. 4.2.0 </w:t>
            </w:r>
            <w:r w:rsidRPr="00B937A2">
              <w:rPr>
                <w:rFonts w:eastAsia="Batang" w:cs="Times New Roman"/>
                <w:i/>
                <w:iCs/>
                <w:color w:val="FF0000"/>
                <w:lang w:val="en-NZ" w:eastAsia="ar-SA"/>
              </w:rPr>
              <w:t>encouraging</w:t>
            </w:r>
            <w:r w:rsidRPr="0019301E">
              <w:rPr>
                <w:rFonts w:eastAsia="Batang" w:cs="Times New Roman"/>
                <w:iCs/>
                <w:color w:val="FF0000"/>
                <w:lang w:val="en-NZ" w:eastAsia="ar-SA"/>
              </w:rPr>
              <w:t xml:space="preserve"> proposers to release their data </w:t>
            </w:r>
            <w:r w:rsidR="001F4BC6" w:rsidRPr="0019301E">
              <w:rPr>
                <w:rFonts w:eastAsia="Batang" w:cs="Times New Roman"/>
                <w:iCs/>
                <w:color w:val="FF0000"/>
                <w:lang w:val="en-NZ" w:eastAsia="ar-SA"/>
              </w:rPr>
              <w:t>to IHO DCDB.</w:t>
            </w:r>
          </w:p>
        </w:tc>
      </w:tr>
      <w:tr w:rsidR="008769A0" w:rsidRPr="002A066B" w:rsidTr="00D91A3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4" w:name="SCUFN3035"/>
            <w:r w:rsidRPr="002A066B">
              <w:rPr>
                <w:rFonts w:eastAsia="Batang" w:cs="Times New Roman"/>
                <w:lang w:eastAsia="ar-SA"/>
              </w:rPr>
              <w:t>SCUFN30/35</w:t>
            </w:r>
            <w:bookmarkEnd w:id="3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Vaughan Seamount is ACCEPTED.</w:t>
            </w:r>
          </w:p>
        </w:tc>
        <w:tc>
          <w:tcPr>
            <w:tcW w:w="1564" w:type="dxa"/>
            <w:tcBorders>
              <w:bottom w:val="single" w:sz="4" w:space="0" w:color="auto"/>
            </w:tcBorders>
            <w:shd w:val="clear" w:color="auto" w:fill="D9D9D9" w:themeFill="background1" w:themeFillShade="D9"/>
          </w:tcPr>
          <w:p w:rsidR="009A6FFD" w:rsidRPr="002A066B" w:rsidRDefault="003B421E"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12 Mar 2018.</w:t>
            </w:r>
          </w:p>
        </w:tc>
      </w:tr>
      <w:tr w:rsidR="008769A0" w:rsidRPr="002A066B" w:rsidTr="004E03D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5" w:name="SCUFN3036"/>
            <w:r w:rsidRPr="002A066B">
              <w:rPr>
                <w:rFonts w:eastAsia="Batang" w:cs="Times New Roman"/>
                <w:lang w:eastAsia="ar-SA"/>
              </w:rPr>
              <w:t>SCUFN30/36</w:t>
            </w:r>
            <w:bookmarkEnd w:id="3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Erebus Basin is ACCEPTED.</w:t>
            </w:r>
          </w:p>
        </w:tc>
        <w:tc>
          <w:tcPr>
            <w:tcW w:w="1564" w:type="dxa"/>
            <w:tcBorders>
              <w:bottom w:val="single" w:sz="4" w:space="0" w:color="auto"/>
            </w:tcBorders>
            <w:shd w:val="clear" w:color="auto" w:fill="D9D9D9" w:themeFill="background1" w:themeFillShade="D9"/>
          </w:tcPr>
          <w:p w:rsidR="009A6FFD" w:rsidRPr="002A066B" w:rsidRDefault="00D91A3E"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12 Mar 2018.</w:t>
            </w:r>
          </w:p>
        </w:tc>
      </w:tr>
      <w:tr w:rsidR="008769A0" w:rsidRPr="002A066B" w:rsidTr="007B037B">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6" w:name="SCUFN3037"/>
            <w:r w:rsidRPr="002A066B">
              <w:rPr>
                <w:rFonts w:eastAsia="Batang" w:cs="Times New Roman"/>
                <w:lang w:eastAsia="ar-SA"/>
              </w:rPr>
              <w:t>SCUFN30/37</w:t>
            </w:r>
            <w:bookmarkEnd w:id="3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Lewis Basin is ACCEPTED.</w:t>
            </w:r>
          </w:p>
        </w:tc>
        <w:tc>
          <w:tcPr>
            <w:tcW w:w="1564" w:type="dxa"/>
            <w:tcBorders>
              <w:bottom w:val="single" w:sz="4" w:space="0" w:color="auto"/>
            </w:tcBorders>
            <w:shd w:val="clear" w:color="auto" w:fill="D9D9D9" w:themeFill="background1" w:themeFillShade="D9"/>
          </w:tcPr>
          <w:p w:rsidR="009A6FFD" w:rsidRPr="002A066B" w:rsidRDefault="004E03DE" w:rsidP="004E03DE">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13 Mar 2018.</w:t>
            </w:r>
          </w:p>
        </w:tc>
      </w:tr>
      <w:tr w:rsidR="008769A0" w:rsidRPr="002A066B" w:rsidTr="0031044B">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7" w:name="SCUFN3038"/>
            <w:r w:rsidRPr="002A066B">
              <w:rPr>
                <w:rFonts w:eastAsia="Batang" w:cs="Times New Roman"/>
                <w:lang w:eastAsia="ar-SA"/>
              </w:rPr>
              <w:t>SCUFN30/38</w:t>
            </w:r>
            <w:bookmarkEnd w:id="3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Fast-track Proposal for </w:t>
            </w:r>
            <w:proofErr w:type="spellStart"/>
            <w:r w:rsidRPr="002A066B">
              <w:rPr>
                <w:rFonts w:eastAsia="Batang" w:cs="Times New Roman"/>
                <w:iCs/>
                <w:lang w:val="en-NZ" w:eastAsia="ar-SA"/>
              </w:rPr>
              <w:t>Seelig</w:t>
            </w:r>
            <w:proofErr w:type="spellEnd"/>
            <w:r w:rsidRPr="002A066B">
              <w:rPr>
                <w:rFonts w:eastAsia="Batang" w:cs="Times New Roman"/>
                <w:iCs/>
                <w:lang w:val="en-NZ" w:eastAsia="ar-SA"/>
              </w:rPr>
              <w:t xml:space="preserve"> Saddle is ACCEPTED.</w:t>
            </w:r>
          </w:p>
        </w:tc>
        <w:tc>
          <w:tcPr>
            <w:tcW w:w="1564" w:type="dxa"/>
            <w:tcBorders>
              <w:bottom w:val="single" w:sz="4" w:space="0" w:color="auto"/>
            </w:tcBorders>
            <w:shd w:val="clear" w:color="auto" w:fill="D9D9D9" w:themeFill="background1" w:themeFillShade="D9"/>
          </w:tcPr>
          <w:p w:rsidR="009A6FFD" w:rsidRPr="002A066B" w:rsidRDefault="007B037B"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13 Mar 2018.</w:t>
            </w:r>
          </w:p>
        </w:tc>
      </w:tr>
      <w:tr w:rsidR="008769A0" w:rsidRPr="002A066B" w:rsidTr="003507F7">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8" w:name="SCUFN3039"/>
            <w:r w:rsidRPr="002A066B">
              <w:rPr>
                <w:rFonts w:eastAsia="Batang" w:cs="Times New Roman"/>
                <w:lang w:eastAsia="ar-SA"/>
              </w:rPr>
              <w:t>SCUFN30/39</w:t>
            </w:r>
            <w:bookmarkEnd w:id="3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Western Shelf is ACCEPTED.</w:t>
            </w:r>
          </w:p>
        </w:tc>
        <w:tc>
          <w:tcPr>
            <w:tcW w:w="1564" w:type="dxa"/>
            <w:tcBorders>
              <w:bottom w:val="single" w:sz="4" w:space="0" w:color="auto"/>
            </w:tcBorders>
            <w:shd w:val="clear" w:color="auto" w:fill="D9D9D9" w:themeFill="background1" w:themeFillShade="D9"/>
          </w:tcPr>
          <w:p w:rsidR="009A6FFD" w:rsidRPr="002A066B" w:rsidRDefault="0031044B"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13 Mar 2018.</w:t>
            </w:r>
          </w:p>
        </w:tc>
      </w:tr>
      <w:tr w:rsidR="008769A0" w:rsidRPr="002A066B" w:rsidTr="0013227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39" w:name="SCUFN3040"/>
            <w:r w:rsidRPr="002A066B">
              <w:rPr>
                <w:rFonts w:eastAsia="Batang" w:cs="Times New Roman"/>
                <w:lang w:eastAsia="ar-SA"/>
              </w:rPr>
              <w:t>SCUFN30/40</w:t>
            </w:r>
            <w:bookmarkEnd w:id="3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Western Slope is ACCEPTED.</w:t>
            </w:r>
          </w:p>
        </w:tc>
        <w:tc>
          <w:tcPr>
            <w:tcW w:w="1564" w:type="dxa"/>
            <w:tcBorders>
              <w:bottom w:val="single" w:sz="4" w:space="0" w:color="auto"/>
            </w:tcBorders>
            <w:shd w:val="clear" w:color="auto" w:fill="D9D9D9" w:themeFill="background1" w:themeFillShade="D9"/>
          </w:tcPr>
          <w:p w:rsidR="009A6FFD" w:rsidRPr="002A066B" w:rsidRDefault="003507F7"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13 Mar 2018.</w:t>
            </w:r>
          </w:p>
        </w:tc>
      </w:tr>
      <w:tr w:rsidR="008769A0" w:rsidRPr="002A066B" w:rsidTr="0013227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0" w:name="SCUFN3041"/>
            <w:r w:rsidRPr="002A066B">
              <w:rPr>
                <w:rFonts w:eastAsia="Batang" w:cs="Times New Roman"/>
                <w:lang w:eastAsia="ar-SA"/>
              </w:rPr>
              <w:t>SCUFN30/41</w:t>
            </w:r>
            <w:bookmarkEnd w:id="4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Fast-track Proposal for Wilson Sea Channel is ACCEPTED.</w:t>
            </w:r>
          </w:p>
        </w:tc>
        <w:tc>
          <w:tcPr>
            <w:tcW w:w="1564" w:type="dxa"/>
            <w:tcBorders>
              <w:bottom w:val="single" w:sz="4" w:space="0" w:color="auto"/>
            </w:tcBorders>
            <w:shd w:val="clear" w:color="auto" w:fill="D9D9D9" w:themeFill="background1" w:themeFillShade="D9"/>
          </w:tcPr>
          <w:p w:rsidR="009A6FFD" w:rsidRPr="002A066B" w:rsidRDefault="00132276" w:rsidP="00ED4B4A">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13 Mar 2018.</w:t>
            </w:r>
          </w:p>
        </w:tc>
      </w:tr>
      <w:tr w:rsidR="008769A0" w:rsidRPr="002A066B" w:rsidTr="002A066B">
        <w:trPr>
          <w:cantSplit/>
          <w:jc w:val="center"/>
        </w:trPr>
        <w:tc>
          <w:tcPr>
            <w:tcW w:w="1555" w:type="dxa"/>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4.5</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USA, Woods Hole Oceanographic Institution.</w:t>
            </w:r>
          </w:p>
        </w:tc>
        <w:tc>
          <w:tcPr>
            <w:tcW w:w="1564" w:type="dxa"/>
            <w:shd w:val="clear" w:color="auto" w:fill="C6D9F1"/>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1" w:name="SCUFN3042"/>
            <w:r w:rsidRPr="002A066B">
              <w:rPr>
                <w:rFonts w:eastAsia="Batang" w:cs="Times New Roman"/>
                <w:lang w:eastAsia="ar-SA"/>
              </w:rPr>
              <w:t>SCUFN30/42</w:t>
            </w:r>
            <w:bookmarkEnd w:id="41"/>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Demeter Pass is NOT ACCEPTED due to background data. Proposer to provide complementary data (</w:t>
            </w:r>
            <w:proofErr w:type="spellStart"/>
            <w:r w:rsidRPr="002A066B">
              <w:rPr>
                <w:rFonts w:eastAsia="Batang" w:cs="Times New Roman"/>
                <w:iCs/>
                <w:lang w:val="en-NZ" w:eastAsia="ar-SA"/>
              </w:rPr>
              <w:t>multibeam</w:t>
            </w:r>
            <w:proofErr w:type="spellEnd"/>
            <w:r w:rsidRPr="002A066B">
              <w:rPr>
                <w:rFonts w:eastAsia="Batang" w:cs="Times New Roman"/>
                <w:iCs/>
                <w:lang w:val="en-NZ" w:eastAsia="ar-SA"/>
              </w:rPr>
              <w:t xml:space="preserve"> survey data, GEBCO data and data from the Ridge programme (</w:t>
            </w:r>
            <w:proofErr w:type="spellStart"/>
            <w:r w:rsidRPr="002A066B">
              <w:rPr>
                <w:rFonts w:eastAsia="Batang" w:cs="Times New Roman"/>
                <w:iCs/>
                <w:lang w:val="en-NZ" w:eastAsia="ar-SA"/>
              </w:rPr>
              <w:t>GeoMapApp</w:t>
            </w:r>
            <w:proofErr w:type="spellEnd"/>
            <w:r w:rsidRPr="002A066B">
              <w:rPr>
                <w:rFonts w:eastAsia="Batang" w:cs="Times New Roman"/>
                <w:iCs/>
                <w:lang w:val="en-NZ" w:eastAsia="ar-SA"/>
              </w:rPr>
              <w:t>)) in a future submission, and consider using generic term Gap or Passage rather than Pass in accordance with B-6.</w:t>
            </w:r>
          </w:p>
        </w:tc>
        <w:tc>
          <w:tcPr>
            <w:tcW w:w="1564" w:type="dxa"/>
            <w:tcBorders>
              <w:bottom w:val="single" w:sz="4" w:space="0" w:color="auto"/>
            </w:tcBorders>
            <w:shd w:val="clear" w:color="auto" w:fill="FFFFFF"/>
          </w:tcPr>
          <w:p w:rsidR="009A6FFD" w:rsidRPr="002A066B" w:rsidRDefault="00F82DF0" w:rsidP="00B56E84">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 xml:space="preserve">In progress. </w:t>
            </w:r>
            <w:r w:rsidR="00B56E84" w:rsidRPr="0019301E">
              <w:rPr>
                <w:rFonts w:eastAsia="Batang" w:cs="Times New Roman"/>
                <w:iCs/>
                <w:color w:val="FF0000"/>
                <w:lang w:val="en-NZ" w:eastAsia="ar-SA"/>
              </w:rPr>
              <w:t xml:space="preserve">Re-submission planned when new </w:t>
            </w:r>
            <w:proofErr w:type="spellStart"/>
            <w:r w:rsidR="00B56E84" w:rsidRPr="0019301E">
              <w:rPr>
                <w:rFonts w:eastAsia="Batang" w:cs="Times New Roman"/>
                <w:iCs/>
                <w:color w:val="FF0000"/>
                <w:lang w:val="en-NZ" w:eastAsia="ar-SA"/>
              </w:rPr>
              <w:t>multibeam</w:t>
            </w:r>
            <w:proofErr w:type="spellEnd"/>
            <w:r w:rsidR="00B56E84" w:rsidRPr="0019301E">
              <w:rPr>
                <w:rFonts w:eastAsia="Batang" w:cs="Times New Roman"/>
                <w:iCs/>
                <w:color w:val="FF0000"/>
                <w:lang w:val="en-NZ" w:eastAsia="ar-SA"/>
              </w:rPr>
              <w:t xml:space="preserve"> data is available (l</w:t>
            </w:r>
            <w:r w:rsidRPr="0019301E">
              <w:rPr>
                <w:rFonts w:eastAsia="Batang" w:cs="Times New Roman"/>
                <w:iCs/>
                <w:color w:val="FF0000"/>
                <w:lang w:val="en-NZ" w:eastAsia="ar-SA"/>
              </w:rPr>
              <w:t xml:space="preserve">ast e-mail </w:t>
            </w:r>
            <w:r w:rsidR="005F2450" w:rsidRPr="0019301E">
              <w:rPr>
                <w:rFonts w:eastAsia="Batang" w:cs="Times New Roman"/>
                <w:iCs/>
                <w:color w:val="FF0000"/>
                <w:lang w:val="en-NZ" w:eastAsia="ar-SA"/>
              </w:rPr>
              <w:t>from</w:t>
            </w:r>
            <w:r w:rsidR="00765D08" w:rsidRPr="0019301E">
              <w:rPr>
                <w:rFonts w:eastAsia="Batang" w:cs="Times New Roman"/>
                <w:iCs/>
                <w:color w:val="FF0000"/>
                <w:lang w:val="en-NZ" w:eastAsia="ar-SA"/>
              </w:rPr>
              <w:t xml:space="preserve"> the proposer 13 M</w:t>
            </w:r>
            <w:r w:rsidRPr="0019301E">
              <w:rPr>
                <w:rFonts w:eastAsia="Batang" w:cs="Times New Roman"/>
                <w:iCs/>
                <w:color w:val="FF0000"/>
                <w:lang w:val="en-NZ" w:eastAsia="ar-SA"/>
              </w:rPr>
              <w:t>ar 2018</w:t>
            </w:r>
            <w:r w:rsidR="00B56E84" w:rsidRPr="0019301E">
              <w:rPr>
                <w:rFonts w:eastAsia="Batang" w:cs="Times New Roman"/>
                <w:iCs/>
                <w:color w:val="FF0000"/>
                <w:lang w:val="en-NZ" w:eastAsia="ar-SA"/>
              </w:rPr>
              <w:t>)</w:t>
            </w:r>
            <w:r w:rsidRPr="0019301E">
              <w:rPr>
                <w:rFonts w:eastAsia="Batang" w:cs="Times New Roman"/>
                <w:iCs/>
                <w:color w:val="FF0000"/>
                <w:lang w:val="en-NZ" w:eastAsia="ar-SA"/>
              </w:rPr>
              <w:t>.</w:t>
            </w: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2" w:name="SCUFN3043"/>
            <w:r w:rsidRPr="002A066B">
              <w:rPr>
                <w:rFonts w:eastAsia="Batang" w:cs="Times New Roman"/>
                <w:lang w:eastAsia="ar-SA"/>
              </w:rPr>
              <w:t>SCUFN30/43</w:t>
            </w:r>
            <w:bookmarkEnd w:id="42"/>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Hecate Ridge is NOT ACCEPTED due to background data. Proposer to provide complementary data (</w:t>
            </w:r>
            <w:proofErr w:type="spellStart"/>
            <w:r w:rsidRPr="002A066B">
              <w:rPr>
                <w:rFonts w:eastAsia="Batang" w:cs="Times New Roman"/>
                <w:iCs/>
                <w:lang w:val="en-NZ" w:eastAsia="ar-SA"/>
              </w:rPr>
              <w:t>multibeam</w:t>
            </w:r>
            <w:proofErr w:type="spellEnd"/>
            <w:r w:rsidRPr="002A066B">
              <w:rPr>
                <w:rFonts w:eastAsia="Batang" w:cs="Times New Roman"/>
                <w:iCs/>
                <w:lang w:val="en-NZ" w:eastAsia="ar-SA"/>
              </w:rPr>
              <w:t xml:space="preserve"> survey data, GEBCO data and data from the Ridge programme (</w:t>
            </w:r>
            <w:proofErr w:type="spellStart"/>
            <w:r w:rsidRPr="002A066B">
              <w:rPr>
                <w:rFonts w:eastAsia="Batang" w:cs="Times New Roman"/>
                <w:iCs/>
                <w:lang w:val="en-NZ" w:eastAsia="ar-SA"/>
              </w:rPr>
              <w:t>GeoMapApp</w:t>
            </w:r>
            <w:proofErr w:type="spellEnd"/>
            <w:r w:rsidRPr="002A066B">
              <w:rPr>
                <w:rFonts w:eastAsia="Batang" w:cs="Times New Roman"/>
                <w:iCs/>
                <w:lang w:val="en-NZ" w:eastAsia="ar-SA"/>
              </w:rPr>
              <w:t xml:space="preserve">)) in a future submission. </w:t>
            </w:r>
          </w:p>
        </w:tc>
        <w:tc>
          <w:tcPr>
            <w:tcW w:w="1564" w:type="dxa"/>
            <w:tcBorders>
              <w:bottom w:val="single" w:sz="4" w:space="0" w:color="auto"/>
            </w:tcBorders>
            <w:shd w:val="clear" w:color="auto" w:fill="auto"/>
          </w:tcPr>
          <w:p w:rsidR="009A6FFD" w:rsidRPr="002A066B" w:rsidRDefault="00F82DF0" w:rsidP="005F2450">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 xml:space="preserve">In progress. </w:t>
            </w:r>
            <w:r w:rsidR="00B56E84" w:rsidRPr="0019301E">
              <w:rPr>
                <w:rFonts w:eastAsia="Batang" w:cs="Times New Roman"/>
                <w:iCs/>
                <w:color w:val="FF0000"/>
                <w:lang w:val="en-NZ" w:eastAsia="ar-SA"/>
              </w:rPr>
              <w:t xml:space="preserve">Re-submission planned when new </w:t>
            </w:r>
            <w:proofErr w:type="spellStart"/>
            <w:r w:rsidR="00B56E84" w:rsidRPr="0019301E">
              <w:rPr>
                <w:rFonts w:eastAsia="Batang" w:cs="Times New Roman"/>
                <w:iCs/>
                <w:color w:val="FF0000"/>
                <w:lang w:val="en-NZ" w:eastAsia="ar-SA"/>
              </w:rPr>
              <w:t>multibeam</w:t>
            </w:r>
            <w:proofErr w:type="spellEnd"/>
            <w:r w:rsidR="00B56E84" w:rsidRPr="0019301E">
              <w:rPr>
                <w:rFonts w:eastAsia="Batang" w:cs="Times New Roman"/>
                <w:iCs/>
                <w:color w:val="FF0000"/>
                <w:lang w:val="en-NZ" w:eastAsia="ar-SA"/>
              </w:rPr>
              <w:t xml:space="preserve"> data is available (last e-mail from the proposer 13 Mar 2018).</w:t>
            </w:r>
          </w:p>
        </w:tc>
      </w:tr>
      <w:tr w:rsidR="008769A0" w:rsidRPr="002A066B" w:rsidTr="005F2450">
        <w:trPr>
          <w:cantSplit/>
          <w:jc w:val="center"/>
        </w:trPr>
        <w:tc>
          <w:tcPr>
            <w:tcW w:w="1555"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r w:rsidRPr="002A066B">
              <w:rPr>
                <w:rFonts w:eastAsia="Batang" w:cs="Times New Roman"/>
                <w:b/>
                <w:lang w:eastAsia="ar-SA"/>
              </w:rPr>
              <w:t>4.6</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 xml:space="preserve">From Brazil, Geology and Geophysics Laboratory of Rio Grande do </w:t>
            </w:r>
            <w:proofErr w:type="spellStart"/>
            <w:r w:rsidRPr="002A066B">
              <w:rPr>
                <w:rFonts w:eastAsia="Batang" w:cs="Times New Roman"/>
                <w:b/>
                <w:iCs/>
                <w:lang w:val="en-NZ" w:eastAsia="ar-SA"/>
              </w:rPr>
              <w:t>Norte</w:t>
            </w:r>
            <w:proofErr w:type="spellEnd"/>
            <w:r w:rsidRPr="002A066B">
              <w:rPr>
                <w:rFonts w:eastAsia="Batang" w:cs="Times New Roman"/>
                <w:b/>
                <w:iCs/>
                <w:lang w:val="en-NZ" w:eastAsia="ar-SA"/>
              </w:rPr>
              <w:t xml:space="preserve"> Federal University.</w:t>
            </w:r>
          </w:p>
        </w:tc>
        <w:tc>
          <w:tcPr>
            <w:tcW w:w="1564"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8769A0" w:rsidRPr="002A066B" w:rsidTr="007823C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3" w:name="SCUFN3044"/>
            <w:r w:rsidRPr="002A066B">
              <w:rPr>
                <w:rFonts w:eastAsia="Batang" w:cs="Times New Roman"/>
                <w:lang w:eastAsia="ar-SA"/>
              </w:rPr>
              <w:t>SCUFN30/44</w:t>
            </w:r>
            <w:bookmarkEnd w:id="4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5F2450" w:rsidP="009A6FFD">
            <w:pPr>
              <w:widowControl w:val="0"/>
              <w:suppressAutoHyphens/>
              <w:spacing w:before="40" w:after="40" w:line="240" w:lineRule="auto"/>
              <w:jc w:val="both"/>
              <w:rPr>
                <w:rFonts w:eastAsia="Batang" w:cs="Times New Roman"/>
                <w:iCs/>
                <w:lang w:val="en-NZ" w:eastAsia="ar-SA"/>
              </w:rPr>
            </w:pPr>
            <w:r>
              <w:rPr>
                <w:rFonts w:eastAsia="Batang" w:cs="Times New Roman"/>
                <w:iCs/>
                <w:lang w:val="en-NZ" w:eastAsia="ar-SA"/>
              </w:rPr>
              <w:t xml:space="preserve">Proposal for </w:t>
            </w:r>
            <w:proofErr w:type="spellStart"/>
            <w:r>
              <w:rPr>
                <w:rFonts w:eastAsia="Batang" w:cs="Times New Roman"/>
                <w:iCs/>
                <w:lang w:val="en-NZ" w:eastAsia="ar-SA"/>
              </w:rPr>
              <w:t>Aç</w:t>
            </w:r>
            <w:r w:rsidR="009A6FFD" w:rsidRPr="002A066B">
              <w:rPr>
                <w:rFonts w:eastAsia="Batang" w:cs="Times New Roman"/>
                <w:iCs/>
                <w:lang w:val="en-NZ" w:eastAsia="ar-SA"/>
              </w:rPr>
              <w:t>u</w:t>
            </w:r>
            <w:proofErr w:type="spellEnd"/>
            <w:r w:rsidR="009A6FFD"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5F2450"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14 Mar 2018.</w:t>
            </w:r>
          </w:p>
        </w:tc>
      </w:tr>
      <w:tr w:rsidR="008769A0" w:rsidRPr="002A066B" w:rsidTr="0077368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4" w:name="SCUFN3045"/>
            <w:r w:rsidRPr="002A066B">
              <w:rPr>
                <w:rFonts w:eastAsia="Batang" w:cs="Times New Roman"/>
                <w:lang w:eastAsia="ar-SA"/>
              </w:rPr>
              <w:t>SCUFN30/45</w:t>
            </w:r>
            <w:bookmarkEnd w:id="4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Apodi</w:t>
            </w:r>
            <w:proofErr w:type="spellEnd"/>
            <w:r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7823CC"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14 Mar 2018.</w:t>
            </w:r>
          </w:p>
        </w:tc>
      </w:tr>
      <w:tr w:rsidR="008769A0" w:rsidRPr="002A066B" w:rsidTr="000D799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45" w:name="SCUFN3046"/>
            <w:r w:rsidRPr="002A066B">
              <w:rPr>
                <w:rFonts w:eastAsia="Batang" w:cs="Times New Roman"/>
                <w:lang w:eastAsia="ar-SA"/>
              </w:rPr>
              <w:t>SCUFN30/46</w:t>
            </w:r>
            <w:bookmarkEnd w:id="4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Areia</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Branca</w:t>
            </w:r>
            <w:proofErr w:type="spellEnd"/>
            <w:r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773684" w:rsidP="005F2450">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14 Mar 2018.</w:t>
            </w:r>
          </w:p>
        </w:tc>
      </w:tr>
      <w:tr w:rsidR="008769A0" w:rsidRPr="002A066B" w:rsidTr="001E2E19">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6" w:name="SCUFN3047"/>
            <w:r w:rsidRPr="002A066B">
              <w:rPr>
                <w:rFonts w:eastAsia="Batang" w:cs="Times New Roman"/>
                <w:lang w:eastAsia="ar-SA"/>
              </w:rPr>
              <w:t>SCUFN30/47</w:t>
            </w:r>
            <w:bookmarkEnd w:id="4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Ceará</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Trough</w:t>
            </w:r>
            <w:r w:rsidRPr="002A066B">
              <w:rPr>
                <w:rFonts w:eastAsia="Batang" w:cs="Times New Roman"/>
                <w:iCs/>
                <w:lang w:val="en-NZ" w:eastAsia="ar-SA"/>
              </w:rPr>
              <w:t xml:space="preserve">] is ACCEPTED with the generic term changed to Gap (as the sides are not symmetric). </w:t>
            </w:r>
          </w:p>
        </w:tc>
        <w:tc>
          <w:tcPr>
            <w:tcW w:w="1564" w:type="dxa"/>
            <w:tcBorders>
              <w:bottom w:val="single" w:sz="4" w:space="0" w:color="auto"/>
            </w:tcBorders>
            <w:shd w:val="clear" w:color="auto" w:fill="D9D9D9" w:themeFill="background1" w:themeFillShade="D9"/>
          </w:tcPr>
          <w:p w:rsidR="009A6FFD" w:rsidRPr="002A066B" w:rsidRDefault="000D7990"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14 Mar 2018.</w:t>
            </w:r>
          </w:p>
        </w:tc>
      </w:tr>
      <w:tr w:rsidR="008769A0" w:rsidRPr="002A066B" w:rsidTr="00F52EC6">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7" w:name="SCUFN3048"/>
            <w:r w:rsidRPr="002A066B">
              <w:rPr>
                <w:rFonts w:eastAsia="Batang" w:cs="Times New Roman"/>
                <w:lang w:eastAsia="ar-SA"/>
              </w:rPr>
              <w:t>SCUFN30/48</w:t>
            </w:r>
            <w:bookmarkEnd w:id="4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1E2E19">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Gr</w:t>
            </w:r>
            <w:r w:rsidR="001E2E19">
              <w:rPr>
                <w:rFonts w:eastAsia="Batang" w:cs="Times New Roman"/>
                <w:iCs/>
                <w:lang w:val="en-NZ" w:eastAsia="ar-SA"/>
              </w:rPr>
              <w:t>o</w:t>
            </w:r>
            <w:r w:rsidRPr="002A066B">
              <w:rPr>
                <w:rFonts w:eastAsia="Batang" w:cs="Times New Roman"/>
                <w:iCs/>
                <w:lang w:val="en-NZ" w:eastAsia="ar-SA"/>
              </w:rPr>
              <w:t>ssos</w:t>
            </w:r>
            <w:proofErr w:type="spellEnd"/>
            <w:r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1E2E19" w:rsidP="005F2450">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14 Mar 2018.</w:t>
            </w:r>
          </w:p>
        </w:tc>
      </w:tr>
      <w:tr w:rsidR="008769A0" w:rsidRPr="002A066B" w:rsidTr="003967B9">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8" w:name="SCUFN3049"/>
            <w:r w:rsidRPr="002A066B">
              <w:rPr>
                <w:rFonts w:eastAsia="Batang" w:cs="Times New Roman"/>
                <w:lang w:eastAsia="ar-SA"/>
              </w:rPr>
              <w:t>SCUFN30/49</w:t>
            </w:r>
            <w:bookmarkEnd w:id="4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Macau Canyon is ACCEPTED. </w:t>
            </w:r>
          </w:p>
        </w:tc>
        <w:tc>
          <w:tcPr>
            <w:tcW w:w="1564" w:type="dxa"/>
            <w:tcBorders>
              <w:bottom w:val="single" w:sz="4" w:space="0" w:color="auto"/>
            </w:tcBorders>
            <w:shd w:val="clear" w:color="auto" w:fill="D9D9D9" w:themeFill="background1" w:themeFillShade="D9"/>
          </w:tcPr>
          <w:p w:rsidR="009A6FFD" w:rsidRPr="002A066B" w:rsidRDefault="00F52EC6"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14 Mar 2018.</w:t>
            </w:r>
          </w:p>
        </w:tc>
      </w:tr>
      <w:tr w:rsidR="008769A0" w:rsidRPr="002A066B" w:rsidTr="006135E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49" w:name="SCUFN3050"/>
            <w:r w:rsidRPr="002A066B">
              <w:rPr>
                <w:rFonts w:eastAsia="Batang" w:cs="Times New Roman"/>
                <w:lang w:eastAsia="ar-SA"/>
              </w:rPr>
              <w:t>SCUFN30/50</w:t>
            </w:r>
            <w:bookmarkEnd w:id="4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Mossoró</w:t>
            </w:r>
            <w:proofErr w:type="spellEnd"/>
            <w:r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3967B9"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14 Mar 2018.</w:t>
            </w:r>
          </w:p>
        </w:tc>
      </w:tr>
      <w:tr w:rsidR="008769A0" w:rsidRPr="002A066B" w:rsidTr="00373AF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0" w:name="SCUFN3051"/>
            <w:r w:rsidRPr="002A066B">
              <w:rPr>
                <w:rFonts w:eastAsia="Batang" w:cs="Times New Roman"/>
                <w:lang w:eastAsia="ar-SA"/>
              </w:rPr>
              <w:t>SCUFN30/51</w:t>
            </w:r>
            <w:bookmarkEnd w:id="5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Ponta do Mel Canyon is ACCEPTED. </w:t>
            </w:r>
          </w:p>
        </w:tc>
        <w:tc>
          <w:tcPr>
            <w:tcW w:w="1564" w:type="dxa"/>
            <w:tcBorders>
              <w:bottom w:val="single" w:sz="4" w:space="0" w:color="auto"/>
            </w:tcBorders>
            <w:shd w:val="clear" w:color="auto" w:fill="D9D9D9" w:themeFill="background1" w:themeFillShade="D9"/>
          </w:tcPr>
          <w:p w:rsidR="009A6FFD" w:rsidRPr="002A066B" w:rsidRDefault="006135EE" w:rsidP="006135EE">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21 Mar 2018.</w:t>
            </w:r>
          </w:p>
        </w:tc>
      </w:tr>
      <w:tr w:rsidR="008769A0" w:rsidRPr="002A066B" w:rsidTr="00373AF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1" w:name="SCUFN3052"/>
            <w:r w:rsidRPr="002A066B">
              <w:rPr>
                <w:rFonts w:eastAsia="Batang" w:cs="Times New Roman"/>
                <w:lang w:eastAsia="ar-SA"/>
              </w:rPr>
              <w:t>SCUFN30/52</w:t>
            </w:r>
            <w:bookmarkEnd w:id="5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Porto do </w:t>
            </w:r>
            <w:proofErr w:type="spellStart"/>
            <w:r w:rsidRPr="002A066B">
              <w:rPr>
                <w:rFonts w:eastAsia="Batang" w:cs="Times New Roman"/>
                <w:iCs/>
                <w:lang w:val="en-NZ" w:eastAsia="ar-SA"/>
              </w:rPr>
              <w:t>Mangue</w:t>
            </w:r>
            <w:proofErr w:type="spellEnd"/>
            <w:r w:rsidRPr="002A066B">
              <w:rPr>
                <w:rFonts w:eastAsia="Batang" w:cs="Times New Roman"/>
                <w:iCs/>
                <w:lang w:val="en-NZ" w:eastAsia="ar-SA"/>
              </w:rPr>
              <w:t xml:space="preserve"> Canyon is ACCEPTED. </w:t>
            </w:r>
          </w:p>
        </w:tc>
        <w:tc>
          <w:tcPr>
            <w:tcW w:w="1564" w:type="dxa"/>
            <w:tcBorders>
              <w:bottom w:val="single" w:sz="4" w:space="0" w:color="auto"/>
            </w:tcBorders>
            <w:shd w:val="clear" w:color="auto" w:fill="D9D9D9" w:themeFill="background1" w:themeFillShade="D9"/>
          </w:tcPr>
          <w:p w:rsidR="009A6FFD" w:rsidRPr="002A066B" w:rsidRDefault="00373AF0" w:rsidP="005F2450">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21 Mar 2018.</w:t>
            </w:r>
          </w:p>
        </w:tc>
      </w:tr>
      <w:tr w:rsidR="008769A0" w:rsidRPr="002A066B" w:rsidTr="008769A0">
        <w:trPr>
          <w:cantSplit/>
          <w:jc w:val="center"/>
        </w:trPr>
        <w:tc>
          <w:tcPr>
            <w:tcW w:w="1555"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4.7</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Japan, Japanese Committee on Undersea Feature Names (JCUFN)</w:t>
            </w:r>
          </w:p>
        </w:tc>
        <w:tc>
          <w:tcPr>
            <w:tcW w:w="1564"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7D76B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2" w:name="SCUFN3053"/>
            <w:r w:rsidRPr="00213657">
              <w:rPr>
                <w:rFonts w:eastAsia="Batang" w:cs="Times New Roman"/>
                <w:highlight w:val="lightGray"/>
                <w:lang w:eastAsia="ar-SA"/>
              </w:rPr>
              <w:t>SCUFN30/53</w:t>
            </w:r>
            <w:bookmarkEnd w:id="5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13657">
              <w:rPr>
                <w:rFonts w:eastAsia="Batang" w:cs="Times New Roman"/>
                <w:iCs/>
                <w:highlight w:val="lightGray"/>
                <w:lang w:val="en-NZ" w:eastAsia="ar-SA"/>
              </w:rPr>
              <w:t xml:space="preserve">Proposal for </w:t>
            </w:r>
            <w:proofErr w:type="spellStart"/>
            <w:r w:rsidRPr="00213657">
              <w:rPr>
                <w:rFonts w:eastAsia="Batang" w:cs="Times New Roman"/>
                <w:iCs/>
                <w:highlight w:val="lightGray"/>
                <w:lang w:val="en-NZ" w:eastAsia="ar-SA"/>
              </w:rPr>
              <w:t>Rukan</w:t>
            </w:r>
            <w:proofErr w:type="spellEnd"/>
            <w:r w:rsidRPr="00213657">
              <w:rPr>
                <w:rFonts w:eastAsia="Batang" w:cs="Times New Roman"/>
                <w:iCs/>
                <w:highlight w:val="lightGray"/>
                <w:lang w:val="en-NZ" w:eastAsia="ar-SA"/>
              </w:rPr>
              <w:t xml:space="preserve"> Ridge is ACCEPTED.</w:t>
            </w:r>
            <w:r w:rsidRPr="002A066B">
              <w:rPr>
                <w:rFonts w:eastAsia="Batang" w:cs="Times New Roman"/>
                <w:iCs/>
                <w:lang w:val="en-NZ" w:eastAsia="ar-SA"/>
              </w:rPr>
              <w:t xml:space="preserve"> </w:t>
            </w:r>
            <w:r w:rsidRPr="002A066B">
              <w:rPr>
                <w:rFonts w:eastAsia="Batang" w:cs="Times New Roman"/>
                <w:b/>
                <w:iCs/>
                <w:lang w:val="en-NZ" w:eastAsia="ar-SA"/>
              </w:rPr>
              <w:t>Generic Terms Subgroup</w:t>
            </w:r>
            <w:r w:rsidRPr="002A066B">
              <w:rPr>
                <w:rFonts w:eastAsia="Batang" w:cs="Times New Roman"/>
                <w:iCs/>
                <w:lang w:val="en-NZ" w:eastAsia="ar-SA"/>
              </w:rPr>
              <w:t xml:space="preserve"> will consider </w:t>
            </w:r>
            <w:r w:rsidRPr="002A066B">
              <w:rPr>
                <w:rFonts w:eastAsia="Batang" w:cs="Times New Roman"/>
                <w:lang w:eastAsia="ar-SA"/>
              </w:rPr>
              <w:t>defining a new generic term MINOR RIDGE.</w:t>
            </w:r>
          </w:p>
        </w:tc>
        <w:tc>
          <w:tcPr>
            <w:tcW w:w="1564" w:type="dxa"/>
            <w:tcBorders>
              <w:bottom w:val="single" w:sz="4" w:space="0" w:color="auto"/>
            </w:tcBorders>
            <w:shd w:val="clear" w:color="auto" w:fill="D9D9D9" w:themeFill="background1" w:themeFillShade="D9"/>
          </w:tcPr>
          <w:p w:rsidR="007F3E53" w:rsidRPr="002A066B" w:rsidRDefault="007F3E53" w:rsidP="008769A0">
            <w:pPr>
              <w:widowControl w:val="0"/>
              <w:suppressAutoHyphens/>
              <w:spacing w:before="40" w:after="40" w:line="240" w:lineRule="auto"/>
              <w:rPr>
                <w:rFonts w:eastAsia="Batang" w:cs="Times New Roman"/>
                <w:iCs/>
                <w:highlight w:val="yellow"/>
                <w:lang w:val="en-NZ" w:eastAsia="ar-SA"/>
              </w:rPr>
            </w:pPr>
            <w:r w:rsidRPr="00213657">
              <w:rPr>
                <w:rFonts w:eastAsia="Batang" w:cs="Times New Roman"/>
                <w:iCs/>
                <w:highlight w:val="lightGray"/>
                <w:lang w:eastAsia="ar-SA"/>
              </w:rPr>
              <w:t xml:space="preserve">Complete for </w:t>
            </w:r>
            <w:proofErr w:type="spellStart"/>
            <w:r w:rsidRPr="00213657">
              <w:rPr>
                <w:rFonts w:eastAsia="Batang" w:cs="Times New Roman"/>
                <w:iCs/>
                <w:highlight w:val="lightGray"/>
                <w:lang w:eastAsia="ar-SA"/>
              </w:rPr>
              <w:t>Rukan</w:t>
            </w:r>
            <w:proofErr w:type="spellEnd"/>
            <w:r w:rsidRPr="00213657">
              <w:rPr>
                <w:rFonts w:eastAsia="Batang" w:cs="Times New Roman"/>
                <w:iCs/>
                <w:highlight w:val="lightGray"/>
                <w:lang w:eastAsia="ar-SA"/>
              </w:rPr>
              <w:t xml:space="preserve"> Ridge. Gazetteer updated 21 Mar 2018.</w:t>
            </w:r>
            <w:r w:rsidR="008769A0">
              <w:rPr>
                <w:rFonts w:eastAsia="Batang" w:cs="Times New Roman"/>
                <w:iCs/>
                <w:lang w:eastAsia="ar-SA"/>
              </w:rPr>
              <w:t xml:space="preserve"> </w:t>
            </w:r>
            <w:r w:rsidR="006F28B1">
              <w:rPr>
                <w:rFonts w:eastAsia="Batang" w:cs="Times New Roman"/>
                <w:iCs/>
                <w:lang w:eastAsia="ar-SA"/>
              </w:rPr>
              <w:t>Complete for</w:t>
            </w:r>
            <w:r>
              <w:rPr>
                <w:rFonts w:eastAsia="Batang" w:cs="Times New Roman"/>
                <w:iCs/>
                <w:lang w:eastAsia="ar-SA"/>
              </w:rPr>
              <w:t xml:space="preserve"> MINOR RIDGE </w:t>
            </w:r>
            <w:r w:rsidR="006F28B1">
              <w:rPr>
                <w:rFonts w:eastAsia="Batang" w:cs="Times New Roman"/>
                <w:iCs/>
                <w:lang w:eastAsia="ar-SA"/>
              </w:rPr>
              <w:t>(see Doc. SCUFN31-06.1A).</w:t>
            </w:r>
          </w:p>
        </w:tc>
      </w:tr>
      <w:tr w:rsidR="008769A0" w:rsidRPr="002A066B" w:rsidTr="007D76B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3" w:name="SCUFN3054"/>
            <w:r w:rsidRPr="002A066B">
              <w:rPr>
                <w:rFonts w:eastAsia="Batang" w:cs="Times New Roman"/>
                <w:lang w:eastAsia="ar-SA"/>
              </w:rPr>
              <w:t>SCUFN30/54</w:t>
            </w:r>
            <w:bookmarkEnd w:id="5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Kerama</w:t>
            </w:r>
            <w:proofErr w:type="spellEnd"/>
            <w:r w:rsidRPr="002A066B">
              <w:rPr>
                <w:rFonts w:eastAsia="Batang" w:cs="Times New Roman"/>
                <w:iCs/>
                <w:lang w:val="en-NZ" w:eastAsia="ar-SA"/>
              </w:rPr>
              <w:t xml:space="preserve"> Ridges is kept as PENDING waiting for recommendations from the </w:t>
            </w:r>
            <w:r w:rsidRPr="002A066B">
              <w:rPr>
                <w:rFonts w:eastAsia="Batang" w:cs="Times New Roman"/>
                <w:b/>
                <w:iCs/>
                <w:lang w:val="en-NZ" w:eastAsia="ar-SA"/>
              </w:rPr>
              <w:t xml:space="preserve">Generic Term </w:t>
            </w:r>
            <w:proofErr w:type="spellStart"/>
            <w:r w:rsidRPr="002A066B">
              <w:rPr>
                <w:rFonts w:eastAsia="Batang" w:cs="Times New Roman"/>
                <w:b/>
                <w:iCs/>
                <w:lang w:val="en-NZ" w:eastAsia="ar-SA"/>
              </w:rPr>
              <w:t>SubGroup</w:t>
            </w:r>
            <w:proofErr w:type="spellEnd"/>
            <w:r w:rsidRPr="002A066B">
              <w:rPr>
                <w:rFonts w:eastAsia="Batang" w:cs="Times New Roman"/>
                <w:iCs/>
                <w:lang w:val="en-NZ" w:eastAsia="ar-SA"/>
              </w:rPr>
              <w:t xml:space="preserve">. Primitives to be defined (multiple </w:t>
            </w:r>
            <w:proofErr w:type="spellStart"/>
            <w:r w:rsidRPr="002A066B">
              <w:rPr>
                <w:rFonts w:eastAsia="Batang" w:cs="Times New Roman"/>
                <w:iCs/>
                <w:lang w:val="en-NZ" w:eastAsia="ar-SA"/>
              </w:rPr>
              <w:t>lines+pol</w:t>
            </w:r>
            <w:proofErr w:type="spellEnd"/>
            <w:r w:rsidRPr="002A066B">
              <w:rPr>
                <w:rFonts w:eastAsia="Batang" w:cs="Times New Roman"/>
                <w:iCs/>
                <w:lang w:val="en-NZ" w:eastAsia="ar-SA"/>
              </w:rPr>
              <w:t xml:space="preserve">). </w:t>
            </w:r>
          </w:p>
        </w:tc>
        <w:tc>
          <w:tcPr>
            <w:tcW w:w="1564" w:type="dxa"/>
            <w:tcBorders>
              <w:bottom w:val="single" w:sz="4" w:space="0" w:color="auto"/>
            </w:tcBorders>
            <w:shd w:val="clear" w:color="auto" w:fill="D9D9D9" w:themeFill="background1" w:themeFillShade="D9"/>
          </w:tcPr>
          <w:p w:rsidR="009A6FFD" w:rsidRPr="002A066B" w:rsidRDefault="007D76B1" w:rsidP="007D76B1">
            <w:pPr>
              <w:widowControl w:val="0"/>
              <w:suppressAutoHyphens/>
              <w:spacing w:before="40" w:after="40" w:line="240" w:lineRule="auto"/>
              <w:rPr>
                <w:rFonts w:eastAsia="Batang" w:cs="Times New Roman"/>
                <w:iCs/>
                <w:highlight w:val="yellow"/>
                <w:lang w:val="en-NZ" w:eastAsia="ar-SA"/>
              </w:rPr>
            </w:pPr>
            <w:r>
              <w:rPr>
                <w:rFonts w:ascii="Calibri" w:hAnsi="Calibri"/>
                <w:lang w:val="en-US"/>
              </w:rPr>
              <w:t>Complete</w:t>
            </w:r>
            <w:r w:rsidR="001920BA">
              <w:rPr>
                <w:rFonts w:ascii="Calibri" w:hAnsi="Calibri"/>
                <w:lang w:val="en-US"/>
              </w:rPr>
              <w:t xml:space="preserve">. Gazetteer updated 20 Feb </w:t>
            </w:r>
            <w:r w:rsidRPr="00170E93">
              <w:rPr>
                <w:rFonts w:ascii="Calibri" w:hAnsi="Calibri"/>
                <w:color w:val="FF0000"/>
                <w:lang w:val="en-US"/>
              </w:rPr>
              <w:t>&amp; 2 Jun 2018</w:t>
            </w:r>
            <w:r w:rsidR="001920BA" w:rsidRPr="00170E93">
              <w:rPr>
                <w:rFonts w:ascii="Calibri" w:hAnsi="Calibri"/>
                <w:color w:val="FF0000"/>
                <w:lang w:val="en-US"/>
              </w:rPr>
              <w:t>.</w:t>
            </w:r>
            <w:r w:rsidR="002E630A" w:rsidRPr="00170E93">
              <w:rPr>
                <w:rFonts w:ascii="Calibri" w:hAnsi="Calibri"/>
                <w:color w:val="FF0000"/>
                <w:lang w:val="en-US"/>
              </w:rPr>
              <w:t xml:space="preserve"> </w:t>
            </w:r>
            <w:r w:rsidR="00621DF3">
              <w:rPr>
                <w:rFonts w:ascii="Calibri" w:hAnsi="Calibri"/>
                <w:lang w:val="en-US"/>
              </w:rPr>
              <w:t>S</w:t>
            </w:r>
            <w:proofErr w:type="spellStart"/>
            <w:r w:rsidR="00621DF3">
              <w:rPr>
                <w:rFonts w:eastAsia="Batang" w:cs="Times New Roman"/>
                <w:iCs/>
                <w:lang w:eastAsia="ar-SA"/>
              </w:rPr>
              <w:t>ee</w:t>
            </w:r>
            <w:proofErr w:type="spellEnd"/>
            <w:r w:rsidR="00621DF3">
              <w:rPr>
                <w:rFonts w:eastAsia="Batang" w:cs="Times New Roman"/>
                <w:iCs/>
                <w:lang w:eastAsia="ar-SA"/>
              </w:rPr>
              <w:t xml:space="preserve"> Doc. SCUFN31-06.1A.</w:t>
            </w:r>
            <w:r w:rsidR="00B04A3E">
              <w:rPr>
                <w:rFonts w:eastAsia="Batang" w:cs="Times New Roman"/>
                <w:iCs/>
                <w:lang w:eastAsia="ar-SA"/>
              </w:rPr>
              <w:t xml:space="preserve"> </w:t>
            </w:r>
            <w:r w:rsidRPr="00170E93">
              <w:rPr>
                <w:rFonts w:eastAsia="Batang" w:cs="Times New Roman"/>
                <w:iCs/>
                <w:color w:val="FF0000"/>
                <w:lang w:eastAsia="ar-SA"/>
              </w:rPr>
              <w:t>Multiple lines &amp; p</w:t>
            </w:r>
            <w:r w:rsidR="00B04A3E" w:rsidRPr="00170E93">
              <w:rPr>
                <w:color w:val="FF0000"/>
              </w:rPr>
              <w:t xml:space="preserve">olygon </w:t>
            </w:r>
            <w:r w:rsidRPr="00170E93">
              <w:rPr>
                <w:color w:val="FF0000"/>
              </w:rPr>
              <w:t>received</w:t>
            </w:r>
            <w:r w:rsidR="00B04A3E" w:rsidRPr="00170E93">
              <w:rPr>
                <w:color w:val="FF0000"/>
              </w:rPr>
              <w:t xml:space="preserve"> from the proposer (last e-mail</w:t>
            </w:r>
            <w:r w:rsidRPr="00170E93">
              <w:rPr>
                <w:color w:val="FF0000"/>
              </w:rPr>
              <w:t>s</w:t>
            </w:r>
            <w:r w:rsidR="00B04A3E" w:rsidRPr="00170E93">
              <w:rPr>
                <w:color w:val="FF0000"/>
              </w:rPr>
              <w:t xml:space="preserve"> </w:t>
            </w:r>
            <w:r w:rsidRPr="00170E93">
              <w:rPr>
                <w:color w:val="FF0000"/>
              </w:rPr>
              <w:t>from</w:t>
            </w:r>
            <w:r w:rsidR="00B04A3E" w:rsidRPr="00170E93">
              <w:rPr>
                <w:color w:val="FF0000"/>
              </w:rPr>
              <w:t xml:space="preserve"> </w:t>
            </w:r>
            <w:proofErr w:type="spellStart"/>
            <w:r w:rsidR="00B04A3E" w:rsidRPr="00170E93">
              <w:rPr>
                <w:color w:val="FF0000"/>
              </w:rPr>
              <w:t>Yas</w:t>
            </w:r>
            <w:proofErr w:type="spellEnd"/>
            <w:r w:rsidR="00B04A3E" w:rsidRPr="00170E93">
              <w:rPr>
                <w:color w:val="FF0000"/>
              </w:rPr>
              <w:t xml:space="preserve"> </w:t>
            </w:r>
            <w:r w:rsidRPr="00170E93">
              <w:rPr>
                <w:color w:val="FF0000"/>
              </w:rPr>
              <w:t>20 Apr &amp; 1 Jun</w:t>
            </w:r>
            <w:r w:rsidR="00B04A3E" w:rsidRPr="00170E93">
              <w:rPr>
                <w:color w:val="FF0000"/>
              </w:rPr>
              <w:t xml:space="preserve"> 2018).</w:t>
            </w:r>
          </w:p>
        </w:tc>
      </w:tr>
      <w:tr w:rsidR="008769A0" w:rsidRPr="002A066B" w:rsidTr="00D31478">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54" w:name="SCUFN3055"/>
            <w:r w:rsidRPr="002A066B">
              <w:rPr>
                <w:rFonts w:eastAsia="Batang" w:cs="Times New Roman"/>
                <w:lang w:eastAsia="ar-SA"/>
              </w:rPr>
              <w:t>SCUFN30/55</w:t>
            </w:r>
            <w:bookmarkEnd w:id="5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Tokashiki</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8D20BF" w:rsidP="008D20BF">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21 Mar 2018.</w:t>
            </w:r>
          </w:p>
        </w:tc>
      </w:tr>
      <w:tr w:rsidR="009A6FFD" w:rsidRPr="002A066B" w:rsidTr="00D31478">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5" w:name="SCUFN3056"/>
            <w:r w:rsidRPr="002A066B">
              <w:rPr>
                <w:rFonts w:eastAsia="Batang" w:cs="Times New Roman"/>
                <w:lang w:eastAsia="ar-SA"/>
              </w:rPr>
              <w:t>SCUFN30/56</w:t>
            </w:r>
            <w:bookmarkEnd w:id="5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Zamami</w:t>
            </w:r>
            <w:proofErr w:type="spellEnd"/>
            <w:r w:rsidRPr="002A066B">
              <w:rPr>
                <w:rFonts w:eastAsia="Batang" w:cs="Times New Roman"/>
                <w:iCs/>
                <w:lang w:val="en-NZ" w:eastAsia="ar-SA"/>
              </w:rPr>
              <w:t xml:space="preserve"> Seamount is ACCEPTED with polygon to be reduced in the south.</w:t>
            </w:r>
          </w:p>
        </w:tc>
        <w:tc>
          <w:tcPr>
            <w:tcW w:w="1564" w:type="dxa"/>
            <w:tcBorders>
              <w:bottom w:val="single" w:sz="4" w:space="0" w:color="auto"/>
            </w:tcBorders>
            <w:shd w:val="clear" w:color="auto" w:fill="D9D9D9" w:themeFill="background1" w:themeFillShade="D9"/>
          </w:tcPr>
          <w:p w:rsidR="009A6FFD" w:rsidRPr="002A066B" w:rsidRDefault="00D31478" w:rsidP="00D31478">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Complete</w:t>
            </w:r>
            <w:r w:rsidR="00144CC1" w:rsidRPr="0019301E">
              <w:rPr>
                <w:rFonts w:eastAsia="Batang" w:cs="Times New Roman"/>
                <w:iCs/>
                <w:color w:val="FF0000"/>
                <w:lang w:eastAsia="ar-SA"/>
              </w:rPr>
              <w:t xml:space="preserve">. Gazetteer updated 22 Mar </w:t>
            </w:r>
            <w:r w:rsidRPr="0019301E">
              <w:rPr>
                <w:rFonts w:eastAsia="Batang" w:cs="Times New Roman"/>
                <w:iCs/>
                <w:color w:val="FF0000"/>
                <w:lang w:eastAsia="ar-SA"/>
              </w:rPr>
              <w:t xml:space="preserve">&amp; 5 Jun </w:t>
            </w:r>
            <w:r w:rsidR="00144CC1" w:rsidRPr="0019301E">
              <w:rPr>
                <w:rFonts w:eastAsia="Batang" w:cs="Times New Roman"/>
                <w:iCs/>
                <w:color w:val="FF0000"/>
                <w:lang w:eastAsia="ar-SA"/>
              </w:rPr>
              <w:t>2018.</w:t>
            </w:r>
            <w:r w:rsidR="00EC01AB" w:rsidRPr="0019301E">
              <w:rPr>
                <w:rFonts w:eastAsia="Batang" w:cs="Times New Roman"/>
                <w:iCs/>
                <w:color w:val="FF0000"/>
                <w:lang w:eastAsia="ar-SA"/>
              </w:rPr>
              <w:t xml:space="preserve"> </w:t>
            </w:r>
            <w:r w:rsidR="00EE2113" w:rsidRPr="0019301E">
              <w:rPr>
                <w:rFonts w:eastAsia="Batang" w:cs="Times New Roman"/>
                <w:iCs/>
                <w:color w:val="FF0000"/>
                <w:lang w:eastAsia="ar-SA"/>
              </w:rPr>
              <w:t xml:space="preserve">New polygon </w:t>
            </w:r>
            <w:r w:rsidRPr="0019301E">
              <w:rPr>
                <w:rFonts w:eastAsia="Batang" w:cs="Times New Roman"/>
                <w:iCs/>
                <w:color w:val="FF0000"/>
                <w:lang w:eastAsia="ar-SA"/>
              </w:rPr>
              <w:t>received</w:t>
            </w:r>
            <w:r w:rsidR="00EE2113" w:rsidRPr="0019301E">
              <w:rPr>
                <w:rFonts w:eastAsia="Batang" w:cs="Times New Roman"/>
                <w:iCs/>
                <w:color w:val="FF0000"/>
                <w:lang w:eastAsia="ar-SA"/>
              </w:rPr>
              <w:t xml:space="preserve"> (last e-mail from </w:t>
            </w:r>
            <w:proofErr w:type="spellStart"/>
            <w:r w:rsidR="00EE2113" w:rsidRPr="0019301E">
              <w:rPr>
                <w:rFonts w:eastAsia="Batang" w:cs="Times New Roman"/>
                <w:iCs/>
                <w:color w:val="FF0000"/>
                <w:lang w:eastAsia="ar-SA"/>
              </w:rPr>
              <w:t>Yas</w:t>
            </w:r>
            <w:proofErr w:type="spellEnd"/>
            <w:r w:rsidR="00EE2113" w:rsidRPr="0019301E">
              <w:rPr>
                <w:rFonts w:eastAsia="Batang" w:cs="Times New Roman"/>
                <w:iCs/>
                <w:color w:val="FF0000"/>
                <w:lang w:eastAsia="ar-SA"/>
              </w:rPr>
              <w:t xml:space="preserve"> </w:t>
            </w:r>
            <w:r w:rsidRPr="0019301E">
              <w:rPr>
                <w:rFonts w:eastAsia="Batang" w:cs="Times New Roman"/>
                <w:iCs/>
                <w:color w:val="FF0000"/>
                <w:lang w:eastAsia="ar-SA"/>
              </w:rPr>
              <w:t>5</w:t>
            </w:r>
            <w:r w:rsidR="00EE2113" w:rsidRPr="0019301E">
              <w:rPr>
                <w:rFonts w:eastAsia="Batang" w:cs="Times New Roman"/>
                <w:iCs/>
                <w:color w:val="FF0000"/>
                <w:lang w:eastAsia="ar-SA"/>
              </w:rPr>
              <w:t xml:space="preserve"> </w:t>
            </w:r>
            <w:r w:rsidRPr="0019301E">
              <w:rPr>
                <w:rFonts w:eastAsia="Batang" w:cs="Times New Roman"/>
                <w:iCs/>
                <w:color w:val="FF0000"/>
                <w:lang w:eastAsia="ar-SA"/>
              </w:rPr>
              <w:t>Jun</w:t>
            </w:r>
            <w:r w:rsidR="00EE2113" w:rsidRPr="0019301E">
              <w:rPr>
                <w:rFonts w:eastAsia="Batang" w:cs="Times New Roman"/>
                <w:iCs/>
                <w:color w:val="FF0000"/>
                <w:lang w:eastAsia="ar-SA"/>
              </w:rPr>
              <w:t xml:space="preserve"> 2018).</w:t>
            </w:r>
          </w:p>
        </w:tc>
      </w:tr>
      <w:tr w:rsidR="008769A0" w:rsidRPr="002A066B" w:rsidTr="000A022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bookmarkStart w:id="56" w:name="SCUFN3057"/>
            <w:r w:rsidRPr="002A066B">
              <w:rPr>
                <w:rFonts w:eastAsia="Batang" w:cs="Times New Roman"/>
                <w:lang w:eastAsia="ar-SA"/>
              </w:rPr>
              <w:t>SCUFN30/57</w:t>
            </w:r>
            <w:bookmarkEnd w:id="56"/>
          </w:p>
        </w:tc>
        <w:tc>
          <w:tcPr>
            <w:tcW w:w="1138" w:type="dxa"/>
            <w:tcBorders>
              <w:bottom w:val="single" w:sz="4" w:space="0" w:color="auto"/>
            </w:tcBorders>
            <w:shd w:val="clear" w:color="auto" w:fill="D9D9D9" w:themeFill="background1" w:themeFillShade="D9"/>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Aka [</w:t>
            </w:r>
            <w:r w:rsidRPr="002A066B">
              <w:rPr>
                <w:rFonts w:eastAsia="Batang" w:cs="Times New Roman"/>
                <w:iCs/>
                <w:strike/>
                <w:lang w:val="en-NZ" w:eastAsia="ar-SA"/>
              </w:rPr>
              <w:t>Hill</w:t>
            </w:r>
            <w:r w:rsidRPr="002A066B">
              <w:rPr>
                <w:rFonts w:eastAsia="Batang" w:cs="Times New Roman"/>
                <w:iCs/>
                <w:lang w:val="en-NZ" w:eastAsia="ar-SA"/>
              </w:rPr>
              <w:t xml:space="preserve">] is ACCEPTED with the generic term changed to Seamount. </w:t>
            </w:r>
          </w:p>
        </w:tc>
        <w:tc>
          <w:tcPr>
            <w:tcW w:w="1564" w:type="dxa"/>
            <w:tcBorders>
              <w:bottom w:val="single" w:sz="4" w:space="0" w:color="auto"/>
            </w:tcBorders>
            <w:shd w:val="clear" w:color="auto" w:fill="D9D9D9" w:themeFill="background1" w:themeFillShade="D9"/>
          </w:tcPr>
          <w:p w:rsidR="009A6FFD" w:rsidRPr="002A066B" w:rsidRDefault="00893260" w:rsidP="00893260">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22 Mar 2018.</w:t>
            </w:r>
          </w:p>
        </w:tc>
      </w:tr>
      <w:tr w:rsidR="008769A0" w:rsidRPr="002A066B" w:rsidTr="002A2C8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7" w:name="SCUFN3058"/>
            <w:r w:rsidRPr="002A066B">
              <w:rPr>
                <w:rFonts w:eastAsia="Batang" w:cs="Times New Roman"/>
                <w:lang w:eastAsia="ar-SA"/>
              </w:rPr>
              <w:t>SCUFN30/58</w:t>
            </w:r>
            <w:bookmarkEnd w:id="5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Yakabi</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Hill</w:t>
            </w:r>
            <w:r w:rsidRPr="002A066B">
              <w:rPr>
                <w:rFonts w:eastAsia="Batang" w:cs="Times New Roman"/>
                <w:iCs/>
                <w:lang w:val="en-NZ" w:eastAsia="ar-SA"/>
              </w:rPr>
              <w:t xml:space="preserve">] is ACCEPTED with the generic term changed to Seamount. </w:t>
            </w:r>
          </w:p>
        </w:tc>
        <w:tc>
          <w:tcPr>
            <w:tcW w:w="1564" w:type="dxa"/>
            <w:tcBorders>
              <w:bottom w:val="single" w:sz="4" w:space="0" w:color="auto"/>
            </w:tcBorders>
            <w:shd w:val="clear" w:color="auto" w:fill="D9D9D9" w:themeFill="background1" w:themeFillShade="D9"/>
          </w:tcPr>
          <w:p w:rsidR="009A6FFD" w:rsidRPr="002A066B" w:rsidRDefault="000A0222"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22 Mar 2018.</w:t>
            </w:r>
          </w:p>
        </w:tc>
      </w:tr>
      <w:tr w:rsidR="008769A0" w:rsidRPr="002A066B" w:rsidTr="001E030D">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8" w:name="SCUFN3059"/>
            <w:r w:rsidRPr="002A066B">
              <w:rPr>
                <w:rFonts w:eastAsia="Batang" w:cs="Times New Roman"/>
                <w:lang w:eastAsia="ar-SA"/>
              </w:rPr>
              <w:t>SCUFN30/59</w:t>
            </w:r>
            <w:bookmarkEnd w:id="5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Naoya</w:t>
            </w:r>
            <w:proofErr w:type="spellEnd"/>
            <w:r w:rsidRPr="002A066B">
              <w:rPr>
                <w:rFonts w:eastAsia="Batang" w:cs="Times New Roman"/>
                <w:iCs/>
                <w:lang w:val="en-NZ" w:eastAsia="ar-SA"/>
              </w:rPr>
              <w:t xml:space="preserve"> Seamount is ACCEPTED, with some attributes to be changed in the proposal. </w:t>
            </w:r>
          </w:p>
        </w:tc>
        <w:tc>
          <w:tcPr>
            <w:tcW w:w="1564" w:type="dxa"/>
            <w:tcBorders>
              <w:bottom w:val="single" w:sz="4" w:space="0" w:color="auto"/>
            </w:tcBorders>
            <w:shd w:val="clear" w:color="auto" w:fill="D9D9D9" w:themeFill="background1" w:themeFillShade="D9"/>
          </w:tcPr>
          <w:p w:rsidR="009A6FFD" w:rsidRPr="002A066B" w:rsidRDefault="002A2C8E" w:rsidP="002A2C8E">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23 Mar 2018.</w:t>
            </w:r>
          </w:p>
        </w:tc>
      </w:tr>
      <w:tr w:rsidR="008769A0" w:rsidRPr="002A066B" w:rsidTr="00EF3D1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59" w:name="SCUFN3060"/>
            <w:r w:rsidRPr="002A066B">
              <w:rPr>
                <w:rFonts w:eastAsia="Batang" w:cs="Times New Roman"/>
                <w:lang w:eastAsia="ar-SA"/>
              </w:rPr>
              <w:t>SCUFN30/60</w:t>
            </w:r>
            <w:bookmarkEnd w:id="5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Doppo</w:t>
            </w:r>
            <w:proofErr w:type="spellEnd"/>
            <w:r w:rsidRPr="002A066B">
              <w:rPr>
                <w:rFonts w:eastAsia="Batang" w:cs="Times New Roman"/>
                <w:iCs/>
                <w:lang w:val="en-NZ" w:eastAsia="ar-SA"/>
              </w:rPr>
              <w:t xml:space="preserve">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1E030D"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23 Mar 2018.</w:t>
            </w:r>
          </w:p>
        </w:tc>
      </w:tr>
      <w:tr w:rsidR="009A6FFD" w:rsidRPr="002A066B" w:rsidTr="00EF3D1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60" w:name="SCUFN3061"/>
            <w:r w:rsidRPr="002A066B">
              <w:rPr>
                <w:rFonts w:eastAsia="Batang" w:cs="Times New Roman"/>
                <w:lang w:eastAsia="ar-SA"/>
              </w:rPr>
              <w:t>SCUFN30/61</w:t>
            </w:r>
            <w:bookmarkEnd w:id="6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Ogai</w:t>
            </w:r>
            <w:proofErr w:type="spellEnd"/>
            <w:r w:rsidRPr="002A066B">
              <w:rPr>
                <w:rFonts w:eastAsia="Batang" w:cs="Times New Roman"/>
                <w:iCs/>
                <w:lang w:val="en-NZ" w:eastAsia="ar-SA"/>
              </w:rPr>
              <w:t xml:space="preserve"> Seamount is ACCEPTED, with some attributes to be changed in the proposal, and polygon to be modified in the NW part. </w:t>
            </w:r>
          </w:p>
        </w:tc>
        <w:tc>
          <w:tcPr>
            <w:tcW w:w="1564" w:type="dxa"/>
            <w:tcBorders>
              <w:bottom w:val="single" w:sz="4" w:space="0" w:color="auto"/>
            </w:tcBorders>
            <w:shd w:val="clear" w:color="auto" w:fill="D9D9D9" w:themeFill="background1" w:themeFillShade="D9"/>
          </w:tcPr>
          <w:p w:rsidR="009A6FFD" w:rsidRPr="002A066B" w:rsidRDefault="00EF3D12" w:rsidP="00EF3D12">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Complete</w:t>
            </w:r>
            <w:r w:rsidR="00DA6DEE" w:rsidRPr="0019301E">
              <w:rPr>
                <w:rFonts w:eastAsia="Batang" w:cs="Times New Roman"/>
                <w:iCs/>
                <w:color w:val="FF0000"/>
                <w:lang w:eastAsia="ar-SA"/>
              </w:rPr>
              <w:t xml:space="preserve">. Gazetteer updated 28 Mar </w:t>
            </w:r>
            <w:r w:rsidRPr="0019301E">
              <w:rPr>
                <w:rFonts w:eastAsia="Batang" w:cs="Times New Roman"/>
                <w:iCs/>
                <w:color w:val="FF0000"/>
                <w:lang w:eastAsia="ar-SA"/>
              </w:rPr>
              <w:t xml:space="preserve">&amp; 5 Jun </w:t>
            </w:r>
            <w:r w:rsidR="00DA6DEE" w:rsidRPr="0019301E">
              <w:rPr>
                <w:rFonts w:eastAsia="Batang" w:cs="Times New Roman"/>
                <w:iCs/>
                <w:color w:val="FF0000"/>
                <w:lang w:eastAsia="ar-SA"/>
              </w:rPr>
              <w:t xml:space="preserve">2018. </w:t>
            </w:r>
            <w:r w:rsidR="00EE2113" w:rsidRPr="0019301E">
              <w:rPr>
                <w:rFonts w:eastAsia="Batang" w:cs="Times New Roman"/>
                <w:iCs/>
                <w:color w:val="FF0000"/>
                <w:lang w:eastAsia="ar-SA"/>
              </w:rPr>
              <w:t xml:space="preserve">New polygon </w:t>
            </w:r>
            <w:r w:rsidRPr="0019301E">
              <w:rPr>
                <w:rFonts w:eastAsia="Batang" w:cs="Times New Roman"/>
                <w:iCs/>
                <w:color w:val="FF0000"/>
                <w:lang w:eastAsia="ar-SA"/>
              </w:rPr>
              <w:t>received</w:t>
            </w:r>
            <w:r w:rsidR="00EE2113" w:rsidRPr="0019301E">
              <w:rPr>
                <w:rFonts w:eastAsia="Batang" w:cs="Times New Roman"/>
                <w:iCs/>
                <w:color w:val="FF0000"/>
                <w:lang w:eastAsia="ar-SA"/>
              </w:rPr>
              <w:t xml:space="preserve"> (last e-mail from </w:t>
            </w:r>
            <w:proofErr w:type="spellStart"/>
            <w:r w:rsidR="00EE2113" w:rsidRPr="0019301E">
              <w:rPr>
                <w:rFonts w:eastAsia="Batang" w:cs="Times New Roman"/>
                <w:iCs/>
                <w:color w:val="FF0000"/>
                <w:lang w:eastAsia="ar-SA"/>
              </w:rPr>
              <w:t>Yas</w:t>
            </w:r>
            <w:proofErr w:type="spellEnd"/>
            <w:r w:rsidR="00EE2113" w:rsidRPr="0019301E">
              <w:rPr>
                <w:rFonts w:eastAsia="Batang" w:cs="Times New Roman"/>
                <w:iCs/>
                <w:color w:val="FF0000"/>
                <w:lang w:eastAsia="ar-SA"/>
              </w:rPr>
              <w:t xml:space="preserve"> </w:t>
            </w:r>
            <w:r w:rsidRPr="0019301E">
              <w:rPr>
                <w:rFonts w:eastAsia="Batang" w:cs="Times New Roman"/>
                <w:iCs/>
                <w:color w:val="FF0000"/>
                <w:lang w:eastAsia="ar-SA"/>
              </w:rPr>
              <w:t>5 Jun</w:t>
            </w:r>
            <w:r w:rsidR="00EE2113" w:rsidRPr="0019301E">
              <w:rPr>
                <w:rFonts w:eastAsia="Batang" w:cs="Times New Roman"/>
                <w:iCs/>
                <w:color w:val="FF0000"/>
                <w:lang w:eastAsia="ar-SA"/>
              </w:rPr>
              <w:t xml:space="preserve"> 2018).</w:t>
            </w:r>
          </w:p>
        </w:tc>
      </w:tr>
      <w:tr w:rsidR="008769A0" w:rsidRPr="002A066B" w:rsidTr="00C51E5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1" w:name="SCUFN3062"/>
            <w:r w:rsidRPr="002A066B">
              <w:rPr>
                <w:rFonts w:eastAsia="Batang" w:cs="Times New Roman"/>
                <w:lang w:eastAsia="ar-SA"/>
              </w:rPr>
              <w:t>SCUFN30/62</w:t>
            </w:r>
            <w:bookmarkEnd w:id="6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Ryunosuke</w:t>
            </w:r>
            <w:proofErr w:type="spellEnd"/>
            <w:r w:rsidRPr="002A066B">
              <w:rPr>
                <w:rFonts w:eastAsia="Batang" w:cs="Times New Roman"/>
                <w:iCs/>
                <w:lang w:val="en-NZ" w:eastAsia="ar-SA"/>
              </w:rPr>
              <w:t xml:space="preserve">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E143D8" w:rsidP="00E143D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28 Mar 2018.</w:t>
            </w:r>
          </w:p>
        </w:tc>
      </w:tr>
      <w:tr w:rsidR="008769A0" w:rsidRPr="002A066B" w:rsidTr="0020558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62" w:name="SCUFN3063"/>
            <w:r w:rsidRPr="002A066B">
              <w:rPr>
                <w:rFonts w:eastAsia="Batang" w:cs="Times New Roman"/>
                <w:lang w:eastAsia="ar-SA"/>
              </w:rPr>
              <w:t>SCUFN30/63</w:t>
            </w:r>
            <w:bookmarkEnd w:id="6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Soseki</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Ridges</w:t>
            </w:r>
            <w:r w:rsidRPr="002A066B">
              <w:rPr>
                <w:rFonts w:eastAsia="Batang" w:cs="Times New Roman"/>
                <w:iCs/>
                <w:lang w:val="en-NZ" w:eastAsia="ar-SA"/>
              </w:rPr>
              <w:t xml:space="preserve">] is ACCEPTED with the generic term changed to Ridge, and some attributes to be changed in the proposal. </w:t>
            </w:r>
          </w:p>
        </w:tc>
        <w:tc>
          <w:tcPr>
            <w:tcW w:w="1564" w:type="dxa"/>
            <w:tcBorders>
              <w:bottom w:val="single" w:sz="4" w:space="0" w:color="auto"/>
            </w:tcBorders>
            <w:shd w:val="clear" w:color="auto" w:fill="D9D9D9" w:themeFill="background1" w:themeFillShade="D9"/>
          </w:tcPr>
          <w:p w:rsidR="009A6FFD" w:rsidRPr="002A066B" w:rsidRDefault="00C51E54" w:rsidP="00C51E54">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29 Mar 2018.</w:t>
            </w:r>
          </w:p>
        </w:tc>
      </w:tr>
      <w:tr w:rsidR="009A6FFD" w:rsidRPr="002A066B" w:rsidTr="004C4289">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3" w:name="SCUFN3064"/>
            <w:r w:rsidRPr="002A066B">
              <w:rPr>
                <w:rFonts w:eastAsia="Batang" w:cs="Times New Roman"/>
                <w:lang w:eastAsia="ar-SA"/>
              </w:rPr>
              <w:t>SCUFN30/64</w:t>
            </w:r>
            <w:bookmarkEnd w:id="6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Tsubouchi</w:t>
            </w:r>
            <w:proofErr w:type="spellEnd"/>
            <w:r w:rsidRPr="002A066B">
              <w:rPr>
                <w:rFonts w:eastAsia="Batang" w:cs="Times New Roman"/>
                <w:iCs/>
                <w:lang w:val="en-NZ" w:eastAsia="ar-SA"/>
              </w:rPr>
              <w:t xml:space="preserve"> Knolls is ACCEPTED, with some attributes to be changed in the proposal and minor modification to the polygon to be provided by the proposer. </w:t>
            </w:r>
          </w:p>
        </w:tc>
        <w:tc>
          <w:tcPr>
            <w:tcW w:w="1564" w:type="dxa"/>
            <w:tcBorders>
              <w:bottom w:val="single" w:sz="4" w:space="0" w:color="auto"/>
            </w:tcBorders>
            <w:shd w:val="clear" w:color="auto" w:fill="D9D9D9" w:themeFill="background1" w:themeFillShade="D9"/>
          </w:tcPr>
          <w:p w:rsidR="009A6FFD" w:rsidRPr="002A066B" w:rsidRDefault="00205580" w:rsidP="00292DF9">
            <w:pPr>
              <w:widowControl w:val="0"/>
              <w:suppressAutoHyphens/>
              <w:spacing w:before="40" w:after="40" w:line="240" w:lineRule="auto"/>
              <w:rPr>
                <w:rFonts w:eastAsia="Batang" w:cs="Times New Roman"/>
                <w:iCs/>
                <w:lang w:val="en-NZ" w:eastAsia="ar-SA"/>
              </w:rPr>
            </w:pPr>
            <w:r w:rsidRPr="0019301E">
              <w:rPr>
                <w:rFonts w:eastAsia="Batang" w:cs="Times New Roman"/>
                <w:iCs/>
                <w:color w:val="FF0000"/>
                <w:lang w:eastAsia="ar-SA"/>
              </w:rPr>
              <w:t>Complete</w:t>
            </w:r>
            <w:r w:rsidR="00292DF9" w:rsidRPr="0019301E">
              <w:rPr>
                <w:rFonts w:eastAsia="Batang" w:cs="Times New Roman"/>
                <w:iCs/>
                <w:color w:val="FF0000"/>
                <w:lang w:eastAsia="ar-SA"/>
              </w:rPr>
              <w:t xml:space="preserve">. Gazetteer updated 29 Mar </w:t>
            </w:r>
            <w:r w:rsidRPr="0019301E">
              <w:rPr>
                <w:rFonts w:eastAsia="Batang" w:cs="Times New Roman"/>
                <w:iCs/>
                <w:color w:val="FF0000"/>
                <w:lang w:eastAsia="ar-SA"/>
              </w:rPr>
              <w:t xml:space="preserve">&amp; 5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2A066B" w:rsidTr="002E29F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4" w:name="SCUFN3065"/>
            <w:r w:rsidRPr="002A066B">
              <w:rPr>
                <w:rFonts w:eastAsia="Batang" w:cs="Times New Roman"/>
                <w:lang w:eastAsia="ar-SA"/>
              </w:rPr>
              <w:t>SCUFN30/65</w:t>
            </w:r>
            <w:bookmarkEnd w:id="6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Tokutomi</w:t>
            </w:r>
            <w:proofErr w:type="spellEnd"/>
            <w:r w:rsidRPr="002A066B">
              <w:rPr>
                <w:rFonts w:eastAsia="Batang" w:cs="Times New Roman"/>
                <w:iCs/>
                <w:lang w:val="en-NZ" w:eastAsia="ar-SA"/>
              </w:rPr>
              <w:t xml:space="preserve"> Hills is ACCEPTED, with the polygon to be reduced by the proposer in order to fit with the definition. </w:t>
            </w:r>
          </w:p>
        </w:tc>
        <w:tc>
          <w:tcPr>
            <w:tcW w:w="1564" w:type="dxa"/>
            <w:tcBorders>
              <w:bottom w:val="single" w:sz="4" w:space="0" w:color="auto"/>
            </w:tcBorders>
            <w:shd w:val="clear" w:color="auto" w:fill="D9D9D9" w:themeFill="background1" w:themeFillShade="D9"/>
          </w:tcPr>
          <w:p w:rsidR="009A6FFD" w:rsidRPr="002A066B" w:rsidRDefault="004C4289"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Complete</w:t>
            </w:r>
            <w:r w:rsidR="001956DC" w:rsidRPr="0019301E">
              <w:rPr>
                <w:rFonts w:eastAsia="Batang" w:cs="Times New Roman"/>
                <w:iCs/>
                <w:color w:val="FF0000"/>
                <w:lang w:eastAsia="ar-SA"/>
              </w:rPr>
              <w:t xml:space="preserve">. Gazetteer updated 29 Mar </w:t>
            </w:r>
            <w:r w:rsidRPr="0019301E">
              <w:rPr>
                <w:rFonts w:eastAsia="Batang" w:cs="Times New Roman"/>
                <w:iCs/>
                <w:color w:val="FF0000"/>
                <w:lang w:eastAsia="ar-SA"/>
              </w:rPr>
              <w:t xml:space="preserve">&amp; 5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2A066B" w:rsidTr="002E29F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bookmarkStart w:id="65" w:name="SCUFN3066"/>
            <w:r w:rsidRPr="002A066B">
              <w:rPr>
                <w:rFonts w:eastAsia="Batang" w:cs="Times New Roman"/>
                <w:lang w:eastAsia="ar-SA"/>
              </w:rPr>
              <w:t>SCUFN30/66</w:t>
            </w:r>
            <w:bookmarkEnd w:id="6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Koyo Ridge is ACCEPTED with the polygon to be extended a little bit to the SE by the proposer. </w:t>
            </w:r>
          </w:p>
        </w:tc>
        <w:tc>
          <w:tcPr>
            <w:tcW w:w="1564" w:type="dxa"/>
            <w:tcBorders>
              <w:bottom w:val="single" w:sz="4" w:space="0" w:color="auto"/>
            </w:tcBorders>
            <w:shd w:val="clear" w:color="auto" w:fill="D9D9D9" w:themeFill="background1" w:themeFillShade="D9"/>
          </w:tcPr>
          <w:p w:rsidR="009A6FFD" w:rsidRPr="002A066B" w:rsidRDefault="002E29F4"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E95368" w:rsidRPr="0019301E">
              <w:rPr>
                <w:rFonts w:eastAsia="Batang" w:cs="Times New Roman"/>
                <w:iCs/>
                <w:color w:val="FF0000"/>
                <w:lang w:val="en-NZ" w:eastAsia="ar-SA"/>
              </w:rPr>
              <w:t xml:space="preserve">Gazetteer updated 3 Apr </w:t>
            </w:r>
            <w:r w:rsidRPr="0019301E">
              <w:rPr>
                <w:rFonts w:eastAsia="Batang" w:cs="Times New Roman"/>
                <w:iCs/>
                <w:color w:val="FF0000"/>
                <w:lang w:eastAsia="ar-SA"/>
              </w:rPr>
              <w:t xml:space="preserve">&amp; 5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8769A0" w:rsidRPr="002A066B" w:rsidTr="00507AE5">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6" w:name="SCUFN3067"/>
            <w:r w:rsidRPr="002A066B">
              <w:rPr>
                <w:rFonts w:eastAsia="Batang" w:cs="Times New Roman"/>
                <w:lang w:eastAsia="ar-SA"/>
              </w:rPr>
              <w:t>SCUFN30/67</w:t>
            </w:r>
            <w:bookmarkEnd w:id="6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Dazai</w:t>
            </w:r>
            <w:proofErr w:type="spellEnd"/>
            <w:r w:rsidRPr="002A066B">
              <w:rPr>
                <w:rFonts w:eastAsia="Batang" w:cs="Times New Roman"/>
                <w:iCs/>
                <w:lang w:val="en-NZ" w:eastAsia="ar-SA"/>
              </w:rPr>
              <w:t xml:space="preserve"> Ridge is ACCEPTED. </w:t>
            </w:r>
          </w:p>
        </w:tc>
        <w:tc>
          <w:tcPr>
            <w:tcW w:w="1564" w:type="dxa"/>
            <w:tcBorders>
              <w:bottom w:val="single" w:sz="4" w:space="0" w:color="auto"/>
            </w:tcBorders>
            <w:shd w:val="clear" w:color="auto" w:fill="D9D9D9" w:themeFill="background1" w:themeFillShade="D9"/>
          </w:tcPr>
          <w:p w:rsidR="009A6FFD" w:rsidRPr="002A066B" w:rsidRDefault="000678C8" w:rsidP="000678C8">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3 Apr 2018.</w:t>
            </w:r>
          </w:p>
        </w:tc>
      </w:tr>
      <w:tr w:rsidR="009A6FFD" w:rsidRPr="002A066B" w:rsidTr="00507AE5">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7" w:name="SCUFN3068"/>
            <w:r w:rsidRPr="002A066B">
              <w:rPr>
                <w:rFonts w:eastAsia="Batang" w:cs="Times New Roman"/>
                <w:lang w:eastAsia="ar-SA"/>
              </w:rPr>
              <w:t>SCUFN30/68</w:t>
            </w:r>
            <w:bookmarkEnd w:id="6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Ichiyo</w:t>
            </w:r>
            <w:proofErr w:type="spellEnd"/>
            <w:r w:rsidRPr="002A066B">
              <w:rPr>
                <w:rFonts w:eastAsia="Batang" w:cs="Times New Roman"/>
                <w:iCs/>
                <w:lang w:val="en-NZ" w:eastAsia="ar-SA"/>
              </w:rPr>
              <w:t xml:space="preserve"> Hill is ACCEPTED, with the polygon to be reduced by the proposer in order to fit with the definition. </w:t>
            </w:r>
          </w:p>
        </w:tc>
        <w:tc>
          <w:tcPr>
            <w:tcW w:w="1564" w:type="dxa"/>
            <w:tcBorders>
              <w:bottom w:val="single" w:sz="4" w:space="0" w:color="auto"/>
            </w:tcBorders>
            <w:shd w:val="clear" w:color="auto" w:fill="D9D9D9" w:themeFill="background1" w:themeFillShade="D9"/>
          </w:tcPr>
          <w:p w:rsidR="009A6FFD" w:rsidRPr="002A066B" w:rsidRDefault="00507AE5" w:rsidP="00507AE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EF2307" w:rsidRPr="0019301E">
              <w:rPr>
                <w:rFonts w:eastAsia="Batang" w:cs="Times New Roman"/>
                <w:iCs/>
                <w:color w:val="FF0000"/>
                <w:lang w:val="en-NZ" w:eastAsia="ar-SA"/>
              </w:rPr>
              <w:t xml:space="preserve">Gazetteer updated 3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8769A0" w:rsidRPr="002A066B" w:rsidTr="00C15ADB">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8" w:name="SCUFN3069"/>
            <w:r w:rsidRPr="002A066B">
              <w:rPr>
                <w:rFonts w:eastAsia="Batang" w:cs="Times New Roman"/>
                <w:lang w:eastAsia="ar-SA"/>
              </w:rPr>
              <w:t>SCUFN30/69</w:t>
            </w:r>
            <w:bookmarkEnd w:id="6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Ogami</w:t>
            </w:r>
            <w:proofErr w:type="spellEnd"/>
            <w:r w:rsidRPr="002A066B">
              <w:rPr>
                <w:rFonts w:eastAsia="Batang" w:cs="Times New Roman"/>
                <w:iCs/>
                <w:lang w:val="en-NZ" w:eastAsia="ar-SA"/>
              </w:rPr>
              <w:t xml:space="preserve"> Ridge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EB76BD"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3 Apr 2018.</w:t>
            </w:r>
          </w:p>
        </w:tc>
      </w:tr>
      <w:tr w:rsidR="008769A0" w:rsidRPr="002A066B" w:rsidTr="00EE2113">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69" w:name="SCUFN3070"/>
            <w:r w:rsidRPr="002A066B">
              <w:rPr>
                <w:rFonts w:eastAsia="Batang" w:cs="Times New Roman"/>
                <w:lang w:eastAsia="ar-SA"/>
              </w:rPr>
              <w:t>SCUFN30/70</w:t>
            </w:r>
            <w:bookmarkEnd w:id="6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Pisseogan</w:t>
            </w:r>
            <w:proofErr w:type="spellEnd"/>
            <w:r w:rsidRPr="002A066B">
              <w:rPr>
                <w:rFonts w:eastAsia="Batang" w:cs="Times New Roman"/>
                <w:iCs/>
                <w:lang w:val="en-NZ" w:eastAsia="ar-SA"/>
              </w:rPr>
              <w:t xml:space="preserve"> Knoll is ACCEPTED. </w:t>
            </w:r>
          </w:p>
        </w:tc>
        <w:tc>
          <w:tcPr>
            <w:tcW w:w="1564" w:type="dxa"/>
            <w:tcBorders>
              <w:bottom w:val="single" w:sz="4" w:space="0" w:color="auto"/>
            </w:tcBorders>
            <w:shd w:val="clear" w:color="auto" w:fill="D9D9D9" w:themeFill="background1" w:themeFillShade="D9"/>
          </w:tcPr>
          <w:p w:rsidR="009A6FFD" w:rsidRPr="002A066B" w:rsidRDefault="00C15ADB"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3 Apr 2018.</w:t>
            </w:r>
          </w:p>
        </w:tc>
      </w:tr>
      <w:tr w:rsidR="008769A0" w:rsidRPr="002A066B" w:rsidTr="00890C3D">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0" w:name="SCUFN3071"/>
            <w:r w:rsidRPr="002A066B">
              <w:rPr>
                <w:rFonts w:eastAsia="Batang" w:cs="Times New Roman"/>
                <w:lang w:eastAsia="ar-SA"/>
              </w:rPr>
              <w:t>SCUFN30/71</w:t>
            </w:r>
            <w:bookmarkEnd w:id="7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Tsufutsuwa</w:t>
            </w:r>
            <w:proofErr w:type="spellEnd"/>
            <w:r w:rsidRPr="002A066B">
              <w:rPr>
                <w:rFonts w:eastAsia="Batang" w:cs="Times New Roman"/>
                <w:iCs/>
                <w:lang w:val="en-NZ" w:eastAsia="ar-SA"/>
              </w:rPr>
              <w:t xml:space="preserve">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EE2113" w:rsidP="008D20BF">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3 Apr 2018.</w:t>
            </w:r>
          </w:p>
        </w:tc>
      </w:tr>
      <w:tr w:rsidR="009A6FFD" w:rsidRPr="002A066B" w:rsidTr="00890C3D">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1" w:name="SCUFN3072"/>
            <w:r w:rsidRPr="002A066B">
              <w:rPr>
                <w:rFonts w:eastAsia="Batang" w:cs="Times New Roman"/>
                <w:lang w:eastAsia="ar-SA"/>
              </w:rPr>
              <w:t>SCUFN30/72</w:t>
            </w:r>
            <w:bookmarkEnd w:id="7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Tsuken</w:t>
            </w:r>
            <w:proofErr w:type="spellEnd"/>
            <w:r w:rsidRPr="002A066B">
              <w:rPr>
                <w:rFonts w:eastAsia="Batang" w:cs="Times New Roman"/>
                <w:iCs/>
                <w:lang w:val="en-NZ" w:eastAsia="ar-SA"/>
              </w:rPr>
              <w:t xml:space="preserve"> Hill is ACCEPTED, with the polygon to be reduced by the proposer in order to fit with the definition. </w:t>
            </w:r>
          </w:p>
        </w:tc>
        <w:tc>
          <w:tcPr>
            <w:tcW w:w="1564" w:type="dxa"/>
            <w:tcBorders>
              <w:bottom w:val="single" w:sz="4" w:space="0" w:color="auto"/>
            </w:tcBorders>
            <w:shd w:val="clear" w:color="auto" w:fill="D9D9D9" w:themeFill="background1" w:themeFillShade="D9"/>
          </w:tcPr>
          <w:p w:rsidR="009A6FFD" w:rsidRPr="002A066B" w:rsidRDefault="00890C3D"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AE19E9" w:rsidRPr="0019301E">
              <w:rPr>
                <w:rFonts w:eastAsia="Batang" w:cs="Times New Roman"/>
                <w:iCs/>
                <w:color w:val="FF0000"/>
                <w:lang w:eastAsia="ar-SA"/>
              </w:rPr>
              <w:t xml:space="preserve">Gazetteer updated 7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8769A0" w:rsidRPr="002A066B" w:rsidTr="00B1347A">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2" w:name="SCUFN3073"/>
            <w:r w:rsidRPr="002A066B">
              <w:rPr>
                <w:rFonts w:eastAsia="Batang" w:cs="Times New Roman"/>
                <w:lang w:eastAsia="ar-SA"/>
              </w:rPr>
              <w:t>SCUFN30/73</w:t>
            </w:r>
            <w:bookmarkEnd w:id="7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Henza</w:t>
            </w:r>
            <w:proofErr w:type="spellEnd"/>
            <w:r w:rsidRPr="002A066B">
              <w:rPr>
                <w:rFonts w:eastAsia="Batang" w:cs="Times New Roman"/>
                <w:iCs/>
                <w:lang w:val="en-NZ" w:eastAsia="ar-SA"/>
              </w:rPr>
              <w:t xml:space="preserve"> Hills is ACCEPTED. </w:t>
            </w:r>
          </w:p>
        </w:tc>
        <w:tc>
          <w:tcPr>
            <w:tcW w:w="1564" w:type="dxa"/>
            <w:tcBorders>
              <w:bottom w:val="single" w:sz="4" w:space="0" w:color="auto"/>
            </w:tcBorders>
            <w:shd w:val="clear" w:color="auto" w:fill="D9D9D9" w:themeFill="background1" w:themeFillShade="D9"/>
          </w:tcPr>
          <w:p w:rsidR="009A6FFD" w:rsidRPr="002A066B" w:rsidRDefault="00ED2AFD"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8769A0" w:rsidRPr="002A066B" w:rsidTr="00575CB2">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3" w:name="SCUFN3074"/>
            <w:r w:rsidRPr="002A066B">
              <w:rPr>
                <w:rFonts w:eastAsia="Batang" w:cs="Times New Roman"/>
                <w:lang w:eastAsia="ar-SA"/>
              </w:rPr>
              <w:t>SCUFN30/74</w:t>
            </w:r>
            <w:bookmarkEnd w:id="7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Bakin</w:t>
            </w:r>
            <w:proofErr w:type="spellEnd"/>
            <w:r w:rsidRPr="002A066B">
              <w:rPr>
                <w:rFonts w:eastAsia="Batang" w:cs="Times New Roman"/>
                <w:iCs/>
                <w:lang w:val="en-NZ" w:eastAsia="ar-SA"/>
              </w:rPr>
              <w:t xml:space="preserve">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B1347A"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8769A0" w:rsidRPr="002A066B" w:rsidTr="00677A99">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4" w:name="SCUFN3075"/>
            <w:r w:rsidRPr="002A066B">
              <w:rPr>
                <w:rFonts w:eastAsia="Batang" w:cs="Times New Roman"/>
                <w:lang w:eastAsia="ar-SA"/>
              </w:rPr>
              <w:t>SCUFN30/75</w:t>
            </w:r>
            <w:bookmarkEnd w:id="7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Kyuya</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575CB2"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9A6FFD" w:rsidRPr="002A066B" w:rsidTr="00677A99">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5" w:name="SCUFN3076"/>
            <w:r w:rsidRPr="002A066B">
              <w:rPr>
                <w:rFonts w:eastAsia="Batang" w:cs="Times New Roman"/>
                <w:lang w:eastAsia="ar-SA"/>
              </w:rPr>
              <w:t>SCUFN30/76</w:t>
            </w:r>
            <w:bookmarkEnd w:id="7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Ikku</w:t>
            </w:r>
            <w:proofErr w:type="spellEnd"/>
            <w:r w:rsidRPr="002A066B">
              <w:rPr>
                <w:rFonts w:eastAsia="Batang" w:cs="Times New Roman"/>
                <w:iCs/>
                <w:lang w:val="en-NZ" w:eastAsia="ar-SA"/>
              </w:rPr>
              <w:t xml:space="preserve"> Seamount is ACCEPTED, with the polygon to be reduced by the proposer. </w:t>
            </w:r>
          </w:p>
        </w:tc>
        <w:tc>
          <w:tcPr>
            <w:tcW w:w="1564" w:type="dxa"/>
            <w:tcBorders>
              <w:bottom w:val="single" w:sz="4" w:space="0" w:color="auto"/>
            </w:tcBorders>
            <w:shd w:val="clear" w:color="auto" w:fill="D9D9D9" w:themeFill="background1" w:themeFillShade="D9"/>
          </w:tcPr>
          <w:p w:rsidR="009A6FFD" w:rsidRPr="002A066B" w:rsidRDefault="00677A99"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 xml:space="preserve">Complete. </w:t>
            </w:r>
            <w:r w:rsidRPr="0019301E">
              <w:rPr>
                <w:rFonts w:eastAsia="Batang" w:cs="Times New Roman"/>
                <w:iCs/>
                <w:color w:val="FF0000"/>
                <w:lang w:eastAsia="ar-SA"/>
              </w:rPr>
              <w:t xml:space="preserve">Gazetteer updated 7 Apr &amp; 14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13 Jun 2018).</w:t>
            </w:r>
          </w:p>
        </w:tc>
      </w:tr>
      <w:tr w:rsidR="008769A0" w:rsidRPr="002A066B" w:rsidTr="009F53DF">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6" w:name="SCUFN3077"/>
            <w:r w:rsidRPr="002A066B">
              <w:rPr>
                <w:rFonts w:eastAsia="Batang" w:cs="Times New Roman"/>
                <w:lang w:eastAsia="ar-SA"/>
              </w:rPr>
              <w:t>SCUFN30/77</w:t>
            </w:r>
            <w:bookmarkEnd w:id="7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Shiki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2F54D2"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8769A0" w:rsidRPr="002A066B" w:rsidTr="00B4740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7" w:name="SCUFN3078"/>
            <w:r w:rsidRPr="002A066B">
              <w:rPr>
                <w:rFonts w:eastAsia="Batang" w:cs="Times New Roman"/>
                <w:lang w:eastAsia="ar-SA"/>
              </w:rPr>
              <w:t>SCUFN30/78</w:t>
            </w:r>
            <w:bookmarkEnd w:id="7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Basho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9F53DF" w:rsidP="008D20BF">
            <w:pPr>
              <w:widowControl w:val="0"/>
              <w:suppressAutoHyphens/>
              <w:spacing w:before="40" w:after="40" w:line="240" w:lineRule="auto"/>
              <w:rPr>
                <w:rFonts w:eastAsia="Batang" w:cs="Times New Roman"/>
                <w:iCs/>
                <w:lang w:val="en-NZ" w:eastAsia="ar-SA"/>
              </w:rPr>
            </w:pPr>
            <w:r>
              <w:rPr>
                <w:rFonts w:eastAsia="Batang" w:cs="Times New Roman"/>
                <w:iCs/>
                <w:lang w:eastAsia="ar-SA"/>
              </w:rPr>
              <w:t>Complete. Gazetteer updated 7 Apr 2018.</w:t>
            </w:r>
          </w:p>
        </w:tc>
      </w:tr>
      <w:tr w:rsidR="008769A0" w:rsidRPr="002A066B" w:rsidTr="002B289C">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8" w:name="SCUFN3079"/>
            <w:r w:rsidRPr="002A066B">
              <w:rPr>
                <w:rFonts w:eastAsia="Batang" w:cs="Times New Roman"/>
                <w:lang w:eastAsia="ar-SA"/>
              </w:rPr>
              <w:t>SCUFN30/79</w:t>
            </w:r>
            <w:bookmarkEnd w:id="78"/>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Akiko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B4740E"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8769A0" w:rsidRPr="002A066B" w:rsidTr="0039618B">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79" w:name="SCUFN3080"/>
            <w:r w:rsidRPr="002A066B">
              <w:rPr>
                <w:rFonts w:eastAsia="Batang" w:cs="Times New Roman"/>
                <w:lang w:eastAsia="ar-SA"/>
              </w:rPr>
              <w:t>SCUFN30/80</w:t>
            </w:r>
            <w:bookmarkEnd w:id="7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Kyoshi</w:t>
            </w:r>
            <w:proofErr w:type="spellEnd"/>
            <w:r w:rsidRPr="002A066B">
              <w:rPr>
                <w:rFonts w:eastAsia="Batang" w:cs="Times New Roman"/>
                <w:iCs/>
                <w:lang w:val="en-NZ" w:eastAsia="ar-SA"/>
              </w:rPr>
              <w:t xml:space="preserve"> Seamount is ACCEPTED, with some attributes to be changed in the proposal.</w:t>
            </w:r>
          </w:p>
        </w:tc>
        <w:tc>
          <w:tcPr>
            <w:tcW w:w="1564" w:type="dxa"/>
            <w:tcBorders>
              <w:bottom w:val="single" w:sz="4" w:space="0" w:color="auto"/>
            </w:tcBorders>
            <w:shd w:val="clear" w:color="auto" w:fill="D9D9D9" w:themeFill="background1" w:themeFillShade="D9"/>
          </w:tcPr>
          <w:p w:rsidR="009A6FFD" w:rsidRPr="002A066B" w:rsidRDefault="002B289C"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7 Apr 2018.</w:t>
            </w:r>
          </w:p>
        </w:tc>
      </w:tr>
      <w:tr w:rsidR="009A6FFD" w:rsidRPr="002A066B" w:rsidTr="00505A93">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0" w:name="SCUFN3081"/>
            <w:r w:rsidRPr="002A066B">
              <w:rPr>
                <w:rFonts w:eastAsia="Batang" w:cs="Times New Roman"/>
                <w:lang w:eastAsia="ar-SA"/>
              </w:rPr>
              <w:t>SCUFN30/81</w:t>
            </w:r>
            <w:bookmarkEnd w:id="8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Kudaka</w:t>
            </w:r>
            <w:proofErr w:type="spellEnd"/>
            <w:r w:rsidRPr="002A066B">
              <w:rPr>
                <w:rFonts w:eastAsia="Batang" w:cs="Times New Roman"/>
                <w:iCs/>
                <w:lang w:val="en-NZ" w:eastAsia="ar-SA"/>
              </w:rPr>
              <w:t xml:space="preserve"> Hill is ACCEPTED, with the polygon to be reduced by the proposer in order to fit with the definition. </w:t>
            </w:r>
          </w:p>
        </w:tc>
        <w:tc>
          <w:tcPr>
            <w:tcW w:w="1564" w:type="dxa"/>
            <w:tcBorders>
              <w:bottom w:val="single" w:sz="4" w:space="0" w:color="auto"/>
            </w:tcBorders>
            <w:shd w:val="clear" w:color="auto" w:fill="D9D9D9" w:themeFill="background1" w:themeFillShade="D9"/>
          </w:tcPr>
          <w:p w:rsidR="009A6FFD" w:rsidRPr="002A066B" w:rsidRDefault="0039618B"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CD60B6" w:rsidRPr="0019301E">
              <w:rPr>
                <w:rFonts w:eastAsia="Batang" w:cs="Times New Roman"/>
                <w:iCs/>
                <w:color w:val="FF0000"/>
                <w:lang w:eastAsia="ar-SA"/>
              </w:rPr>
              <w:t xml:space="preserve">Gazetteer updated 8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615092" w:rsidTr="00686AE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1" w:name="SCUFN3082"/>
            <w:r w:rsidRPr="002A066B">
              <w:rPr>
                <w:rFonts w:eastAsia="Batang" w:cs="Times New Roman"/>
                <w:lang w:eastAsia="ar-SA"/>
              </w:rPr>
              <w:t>SCUFN30/82</w:t>
            </w:r>
            <w:bookmarkEnd w:id="8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Shimei</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Ridge</w:t>
            </w:r>
            <w:r w:rsidRPr="002A066B">
              <w:rPr>
                <w:rFonts w:eastAsia="Batang" w:cs="Times New Roman"/>
                <w:iCs/>
                <w:lang w:val="en-NZ" w:eastAsia="ar-SA"/>
              </w:rPr>
              <w:t xml:space="preserve">] is ACCEPTED, with the generic term changed to Seamount, and the polygon to be extended by the proposer in order to fit with the definition. </w:t>
            </w:r>
          </w:p>
        </w:tc>
        <w:tc>
          <w:tcPr>
            <w:tcW w:w="1564" w:type="dxa"/>
            <w:tcBorders>
              <w:bottom w:val="single" w:sz="4" w:space="0" w:color="auto"/>
            </w:tcBorders>
            <w:shd w:val="clear" w:color="auto" w:fill="D9D9D9" w:themeFill="background1" w:themeFillShade="D9"/>
          </w:tcPr>
          <w:p w:rsidR="009A6FFD" w:rsidRPr="002A066B" w:rsidRDefault="00505A93"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615092" w:rsidRPr="0019301E">
              <w:rPr>
                <w:rFonts w:eastAsia="Batang" w:cs="Times New Roman"/>
                <w:iCs/>
                <w:color w:val="FF0000"/>
                <w:lang w:eastAsia="ar-SA"/>
              </w:rPr>
              <w:t xml:space="preserve">Gazetteer updated 8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C37CB4" w:rsidTr="00686AE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2" w:name="SCUFN3083"/>
            <w:r w:rsidRPr="002A066B">
              <w:rPr>
                <w:rFonts w:eastAsia="Batang" w:cs="Times New Roman"/>
                <w:lang w:eastAsia="ar-SA"/>
              </w:rPr>
              <w:t>SCUFN30/83</w:t>
            </w:r>
            <w:bookmarkEnd w:id="8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Proposal for Great Writers Seamount Province is ACCEPTED, with some attributes to be changed in the proposal and the proposer to check that all individual polygons are within the polygon of the province.</w:t>
            </w:r>
          </w:p>
        </w:tc>
        <w:tc>
          <w:tcPr>
            <w:tcW w:w="1564" w:type="dxa"/>
            <w:tcBorders>
              <w:bottom w:val="single" w:sz="4" w:space="0" w:color="auto"/>
            </w:tcBorders>
            <w:shd w:val="clear" w:color="auto" w:fill="D9D9D9" w:themeFill="background1" w:themeFillShade="D9"/>
          </w:tcPr>
          <w:p w:rsidR="009A6FFD" w:rsidRPr="002A066B" w:rsidRDefault="00686AE1" w:rsidP="00686AE1">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5E0A2F" w:rsidRPr="0019301E">
              <w:rPr>
                <w:rFonts w:eastAsia="Batang" w:cs="Times New Roman"/>
                <w:iCs/>
                <w:color w:val="FF0000"/>
                <w:lang w:val="en-NZ" w:eastAsia="ar-SA"/>
              </w:rPr>
              <w:t xml:space="preserve">. </w:t>
            </w:r>
            <w:r w:rsidR="00711CEF" w:rsidRPr="0019301E">
              <w:rPr>
                <w:rFonts w:eastAsia="Batang" w:cs="Times New Roman"/>
                <w:iCs/>
                <w:color w:val="FF0000"/>
                <w:lang w:eastAsia="ar-SA"/>
              </w:rPr>
              <w:t xml:space="preserve">Gazetteer updated 9 Apr 2018. </w:t>
            </w:r>
            <w:r w:rsidR="00EE2113" w:rsidRPr="0019301E">
              <w:rPr>
                <w:rFonts w:eastAsia="Batang" w:cs="Times New Roman"/>
                <w:iCs/>
                <w:color w:val="FF0000"/>
                <w:lang w:val="en-NZ" w:eastAsia="ar-SA"/>
              </w:rPr>
              <w:t xml:space="preserve">Info </w:t>
            </w:r>
            <w:r w:rsidRPr="0019301E">
              <w:rPr>
                <w:rFonts w:eastAsia="Batang" w:cs="Times New Roman"/>
                <w:iCs/>
                <w:color w:val="FF0000"/>
                <w:lang w:val="en-NZ" w:eastAsia="ar-SA"/>
              </w:rPr>
              <w:t>provided by</w:t>
            </w:r>
            <w:r w:rsidR="00EE2113" w:rsidRPr="0019301E">
              <w:rPr>
                <w:rFonts w:eastAsia="Batang" w:cs="Times New Roman"/>
                <w:iCs/>
                <w:color w:val="FF0000"/>
                <w:lang w:val="en-NZ" w:eastAsia="ar-SA"/>
              </w:rPr>
              <w:t xml:space="preserve"> </w:t>
            </w:r>
            <w:r w:rsidR="00AF372B" w:rsidRPr="0019301E">
              <w:rPr>
                <w:rFonts w:eastAsia="Batang" w:cs="Times New Roman"/>
                <w:iCs/>
                <w:color w:val="FF0000"/>
                <w:lang w:val="en-NZ" w:eastAsia="ar-SA"/>
              </w:rPr>
              <w:t xml:space="preserve">JCUFN (last e-mail </w:t>
            </w:r>
            <w:r w:rsidR="00EE2113" w:rsidRPr="0019301E">
              <w:rPr>
                <w:rFonts w:eastAsia="Batang" w:cs="Times New Roman"/>
                <w:iCs/>
                <w:color w:val="FF0000"/>
                <w:lang w:val="en-NZ" w:eastAsia="ar-SA"/>
              </w:rPr>
              <w:t>from</w:t>
            </w:r>
            <w:r w:rsidR="00AF372B" w:rsidRPr="0019301E">
              <w:rPr>
                <w:rFonts w:eastAsia="Batang" w:cs="Times New Roman"/>
                <w:iCs/>
                <w:color w:val="FF0000"/>
                <w:lang w:val="en-NZ" w:eastAsia="ar-SA"/>
              </w:rPr>
              <w:t xml:space="preserve"> </w:t>
            </w:r>
            <w:proofErr w:type="spellStart"/>
            <w:r w:rsidR="00AF372B" w:rsidRPr="0019301E">
              <w:rPr>
                <w:rFonts w:eastAsia="Batang" w:cs="Times New Roman"/>
                <w:iCs/>
                <w:color w:val="FF0000"/>
                <w:lang w:val="en-NZ" w:eastAsia="ar-SA"/>
              </w:rPr>
              <w:t>Yas</w:t>
            </w:r>
            <w:proofErr w:type="spellEnd"/>
            <w:r w:rsidR="00AF372B" w:rsidRPr="0019301E">
              <w:rPr>
                <w:rFonts w:eastAsia="Batang" w:cs="Times New Roman"/>
                <w:iCs/>
                <w:color w:val="FF0000"/>
                <w:lang w:val="en-NZ" w:eastAsia="ar-SA"/>
              </w:rPr>
              <w:t xml:space="preserve"> </w:t>
            </w:r>
            <w:r w:rsidRPr="0019301E">
              <w:rPr>
                <w:rFonts w:eastAsia="Batang" w:cs="Times New Roman"/>
                <w:iCs/>
                <w:color w:val="FF0000"/>
                <w:lang w:val="en-NZ" w:eastAsia="ar-SA"/>
              </w:rPr>
              <w:t>5 Jun</w:t>
            </w:r>
            <w:r w:rsidR="00AF372B" w:rsidRPr="0019301E">
              <w:rPr>
                <w:rFonts w:eastAsia="Batang" w:cs="Times New Roman"/>
                <w:iCs/>
                <w:color w:val="FF0000"/>
                <w:lang w:val="en-NZ" w:eastAsia="ar-SA"/>
              </w:rPr>
              <w:t xml:space="preserve"> 2018).</w:t>
            </w:r>
          </w:p>
        </w:tc>
      </w:tr>
      <w:tr w:rsidR="008769A0" w:rsidRPr="002A066B" w:rsidTr="00C3729E">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3" w:name="SCUFN3084"/>
            <w:r w:rsidRPr="002A066B">
              <w:rPr>
                <w:rFonts w:eastAsia="Batang" w:cs="Times New Roman"/>
                <w:lang w:eastAsia="ar-SA"/>
              </w:rPr>
              <w:t>SCUFN30/84</w:t>
            </w:r>
            <w:bookmarkEnd w:id="83"/>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strike/>
                <w:lang w:val="en-NZ" w:eastAsia="ar-SA"/>
              </w:rPr>
              <w:t>Fast-track</w:t>
            </w:r>
            <w:r w:rsidRPr="002A066B">
              <w:rPr>
                <w:rFonts w:eastAsia="Batang" w:cs="Times New Roman"/>
                <w:iCs/>
                <w:lang w:val="en-NZ" w:eastAsia="ar-SA"/>
              </w:rPr>
              <w:t xml:space="preserve"> Proposal for </w:t>
            </w:r>
            <w:proofErr w:type="spellStart"/>
            <w:r w:rsidRPr="002A066B">
              <w:rPr>
                <w:rFonts w:eastAsia="Batang" w:cs="Times New Roman"/>
                <w:iCs/>
                <w:lang w:val="en-NZ" w:eastAsia="ar-SA"/>
              </w:rPr>
              <w:t>Ko-Hakucho</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Guyot</w:t>
            </w:r>
            <w:proofErr w:type="spellEnd"/>
            <w:r w:rsidRPr="002A066B">
              <w:rPr>
                <w:rFonts w:eastAsia="Batang" w:cs="Times New Roman"/>
                <w:iCs/>
                <w:lang w:val="en-NZ" w:eastAsia="ar-SA"/>
              </w:rPr>
              <w:t xml:space="preserve"> is ACCEPTED.</w:t>
            </w:r>
          </w:p>
        </w:tc>
        <w:tc>
          <w:tcPr>
            <w:tcW w:w="1564" w:type="dxa"/>
            <w:tcBorders>
              <w:bottom w:val="single" w:sz="4" w:space="0" w:color="auto"/>
            </w:tcBorders>
            <w:shd w:val="clear" w:color="auto" w:fill="D9D9D9" w:themeFill="background1" w:themeFillShade="D9"/>
          </w:tcPr>
          <w:p w:rsidR="009A6FFD" w:rsidRPr="002A066B" w:rsidRDefault="00541873" w:rsidP="00541873">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Complete. Gazetteer updated 9 Apr 2018.</w:t>
            </w:r>
          </w:p>
        </w:tc>
      </w:tr>
      <w:tr w:rsidR="008769A0" w:rsidRPr="002A066B" w:rsidTr="00A204C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4" w:name="SCUFN3085"/>
            <w:r w:rsidRPr="002A066B">
              <w:rPr>
                <w:rFonts w:eastAsia="Batang" w:cs="Times New Roman"/>
                <w:lang w:eastAsia="ar-SA"/>
              </w:rPr>
              <w:t>SCUFN30/85</w:t>
            </w:r>
            <w:bookmarkEnd w:id="84"/>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strike/>
                <w:lang w:val="en-NZ" w:eastAsia="ar-SA"/>
              </w:rPr>
              <w:t>Fast-track</w:t>
            </w:r>
            <w:r w:rsidRPr="002A066B">
              <w:rPr>
                <w:rFonts w:eastAsia="Batang" w:cs="Times New Roman"/>
                <w:iCs/>
                <w:lang w:val="en-NZ" w:eastAsia="ar-SA"/>
              </w:rPr>
              <w:t xml:space="preserve"> Proposal for O-</w:t>
            </w:r>
            <w:proofErr w:type="spellStart"/>
            <w:r w:rsidRPr="002A066B">
              <w:rPr>
                <w:rFonts w:eastAsia="Batang" w:cs="Times New Roman"/>
                <w:iCs/>
                <w:lang w:val="en-NZ" w:eastAsia="ar-SA"/>
              </w:rPr>
              <w:t>Hakucho</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Guyot</w:t>
            </w:r>
            <w:proofErr w:type="spellEnd"/>
            <w:r w:rsidRPr="002A066B">
              <w:rPr>
                <w:rFonts w:eastAsia="Batang" w:cs="Times New Roman"/>
                <w:iCs/>
                <w:lang w:val="en-NZ" w:eastAsia="ar-SA"/>
              </w:rPr>
              <w:t xml:space="preserve"> is ACCEPTED.</w:t>
            </w:r>
          </w:p>
        </w:tc>
        <w:tc>
          <w:tcPr>
            <w:tcW w:w="1564" w:type="dxa"/>
            <w:tcBorders>
              <w:bottom w:val="single" w:sz="4" w:space="0" w:color="auto"/>
            </w:tcBorders>
            <w:shd w:val="clear" w:color="auto" w:fill="D9D9D9" w:themeFill="background1" w:themeFillShade="D9"/>
          </w:tcPr>
          <w:p w:rsidR="009A6FFD" w:rsidRPr="002A066B" w:rsidRDefault="00C3729E"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eastAsia="ar-SA"/>
              </w:rPr>
              <w:t xml:space="preserve">Complete. Gazetteer updated 9 Apr </w:t>
            </w:r>
            <w:r w:rsidR="00A71190" w:rsidRPr="0019301E">
              <w:rPr>
                <w:rFonts w:eastAsia="Batang" w:cs="Times New Roman"/>
                <w:iCs/>
                <w:color w:val="FF0000"/>
                <w:lang w:eastAsia="ar-SA"/>
              </w:rPr>
              <w:t>&amp; 6 Jun</w:t>
            </w:r>
            <w:r w:rsidR="00DC4419" w:rsidRPr="0019301E">
              <w:rPr>
                <w:rFonts w:eastAsia="Batang" w:cs="Times New Roman"/>
                <w:iCs/>
                <w:color w:val="FF0000"/>
                <w:lang w:eastAsia="ar-SA"/>
              </w:rPr>
              <w:t xml:space="preserve"> </w:t>
            </w:r>
            <w:r w:rsidRPr="0019301E">
              <w:rPr>
                <w:rFonts w:eastAsia="Batang" w:cs="Times New Roman"/>
                <w:iCs/>
                <w:color w:val="FF0000"/>
                <w:lang w:eastAsia="ar-SA"/>
              </w:rPr>
              <w:t>2018.</w:t>
            </w:r>
          </w:p>
        </w:tc>
      </w:tr>
      <w:tr w:rsidR="009A6FFD" w:rsidRPr="002A066B" w:rsidTr="005A60E4">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5" w:name="SCUFN3086"/>
            <w:r w:rsidRPr="002A066B">
              <w:rPr>
                <w:rFonts w:eastAsia="Batang" w:cs="Times New Roman"/>
                <w:lang w:eastAsia="ar-SA"/>
              </w:rPr>
              <w:t>SCUFN30/86</w:t>
            </w:r>
            <w:bookmarkEnd w:id="85"/>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strike/>
                <w:lang w:val="en-NZ" w:eastAsia="ar-SA"/>
              </w:rPr>
              <w:t>Fast-track</w:t>
            </w:r>
            <w:r w:rsidRPr="002A066B">
              <w:rPr>
                <w:rFonts w:eastAsia="Batang" w:cs="Times New Roman"/>
                <w:iCs/>
                <w:lang w:val="en-NZ" w:eastAsia="ar-SA"/>
              </w:rPr>
              <w:t xml:space="preserve"> Proposal for </w:t>
            </w:r>
            <w:proofErr w:type="spellStart"/>
            <w:r w:rsidRPr="002A066B">
              <w:rPr>
                <w:rFonts w:eastAsia="Batang" w:cs="Times New Roman"/>
                <w:iCs/>
                <w:lang w:val="en-NZ" w:eastAsia="ar-SA"/>
              </w:rPr>
              <w:t>Magan</w:t>
            </w:r>
            <w:proofErr w:type="spellEnd"/>
            <w:r w:rsidRPr="002A066B">
              <w:rPr>
                <w:rFonts w:eastAsia="Batang" w:cs="Times New Roman"/>
                <w:iCs/>
                <w:lang w:val="en-NZ" w:eastAsia="ar-SA"/>
              </w:rPr>
              <w:t xml:space="preserve"> Seamount is ACCEPTED, with minor reduction of the polygon in the NE part to be made.</w:t>
            </w:r>
          </w:p>
        </w:tc>
        <w:tc>
          <w:tcPr>
            <w:tcW w:w="1564" w:type="dxa"/>
            <w:tcBorders>
              <w:bottom w:val="single" w:sz="4" w:space="0" w:color="auto"/>
            </w:tcBorders>
            <w:shd w:val="clear" w:color="auto" w:fill="D9D9D9" w:themeFill="background1" w:themeFillShade="D9"/>
          </w:tcPr>
          <w:p w:rsidR="009A6FFD" w:rsidRPr="002A066B" w:rsidRDefault="00A204C1"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Complete</w:t>
            </w:r>
            <w:r w:rsidR="005E0A2F" w:rsidRPr="0019301E">
              <w:rPr>
                <w:rFonts w:eastAsia="Batang" w:cs="Times New Roman"/>
                <w:iCs/>
                <w:color w:val="FF0000"/>
                <w:lang w:eastAsia="ar-SA"/>
              </w:rPr>
              <w:t xml:space="preserve">. </w:t>
            </w:r>
            <w:r w:rsidR="00A22C7D" w:rsidRPr="0019301E">
              <w:rPr>
                <w:rFonts w:eastAsia="Batang" w:cs="Times New Roman"/>
                <w:iCs/>
                <w:color w:val="FF0000"/>
                <w:lang w:eastAsia="ar-SA"/>
              </w:rPr>
              <w:t xml:space="preserve">Gazetteer updated 9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2A066B" w:rsidTr="008C12DA">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6" w:name="SCUFN3087"/>
            <w:r w:rsidRPr="002A066B">
              <w:rPr>
                <w:rFonts w:eastAsia="Batang" w:cs="Times New Roman"/>
                <w:lang w:eastAsia="ar-SA"/>
              </w:rPr>
              <w:t>SCUFN30/87</w:t>
            </w:r>
            <w:bookmarkEnd w:id="86"/>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strike/>
                <w:lang w:val="en-NZ" w:eastAsia="ar-SA"/>
              </w:rPr>
              <w:t>Fast-track</w:t>
            </w:r>
            <w:r w:rsidRPr="002A066B">
              <w:rPr>
                <w:rFonts w:eastAsia="Batang" w:cs="Times New Roman"/>
                <w:iCs/>
                <w:lang w:val="en-NZ" w:eastAsia="ar-SA"/>
              </w:rPr>
              <w:t xml:space="preserve"> Proposal for </w:t>
            </w:r>
            <w:proofErr w:type="spellStart"/>
            <w:r w:rsidRPr="002A066B">
              <w:rPr>
                <w:rFonts w:eastAsia="Batang" w:cs="Times New Roman"/>
                <w:iCs/>
                <w:lang w:val="en-NZ" w:eastAsia="ar-SA"/>
              </w:rPr>
              <w:t>Hakugan</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w:t>
            </w:r>
            <w:r w:rsidRPr="002A066B">
              <w:rPr>
                <w:rFonts w:eastAsia="Batang" w:cs="Times New Roman"/>
                <w:iCs/>
                <w:lang w:val="en-NZ" w:eastAsia="ar-SA"/>
              </w:rPr>
              <w:t>] is ACCEPTED with the generic term changed to Seamount</w:t>
            </w:r>
            <w:r w:rsidRPr="002A066B">
              <w:rPr>
                <w:rFonts w:eastAsia="Batang" w:cs="Times New Roman"/>
                <w:iCs/>
                <w:u w:val="single"/>
                <w:lang w:val="en-NZ" w:eastAsia="ar-SA"/>
              </w:rPr>
              <w:t>s</w:t>
            </w:r>
            <w:r w:rsidRPr="002A066B">
              <w:rPr>
                <w:rFonts w:eastAsia="Batang" w:cs="Times New Roman"/>
                <w:iCs/>
                <w:lang w:val="en-NZ" w:eastAsia="ar-SA"/>
              </w:rPr>
              <w:t>, and the polygon to be reduced in the East part and replacing cross-profiles.</w:t>
            </w:r>
          </w:p>
        </w:tc>
        <w:tc>
          <w:tcPr>
            <w:tcW w:w="1564" w:type="dxa"/>
            <w:tcBorders>
              <w:bottom w:val="single" w:sz="4" w:space="0" w:color="auto"/>
            </w:tcBorders>
            <w:shd w:val="clear" w:color="auto" w:fill="D9D9D9" w:themeFill="background1" w:themeFillShade="D9"/>
          </w:tcPr>
          <w:p w:rsidR="009A6FFD" w:rsidRPr="002A066B" w:rsidRDefault="005A60E4" w:rsidP="00804D35">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eastAsia="ar-SA"/>
              </w:rPr>
              <w:t>Complete</w:t>
            </w:r>
            <w:r w:rsidR="005E0A2F" w:rsidRPr="0019301E">
              <w:rPr>
                <w:rFonts w:eastAsia="Batang" w:cs="Times New Roman"/>
                <w:iCs/>
                <w:color w:val="FF0000"/>
                <w:lang w:eastAsia="ar-SA"/>
              </w:rPr>
              <w:t xml:space="preserve">. </w:t>
            </w:r>
            <w:r w:rsidR="00BF25D2" w:rsidRPr="0019301E">
              <w:rPr>
                <w:rFonts w:eastAsia="Batang" w:cs="Times New Roman"/>
                <w:iCs/>
                <w:color w:val="FF0000"/>
                <w:lang w:eastAsia="ar-SA"/>
              </w:rPr>
              <w:t xml:space="preserve">Gazetteer updated 9 Apr </w:t>
            </w:r>
            <w:r w:rsidRPr="0019301E">
              <w:rPr>
                <w:rFonts w:eastAsia="Batang" w:cs="Times New Roman"/>
                <w:iCs/>
                <w:color w:val="FF0000"/>
                <w:lang w:eastAsia="ar-SA"/>
              </w:rPr>
              <w:t xml:space="preserve">&amp; 6 Jun 2018. New polygon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2A066B" w:rsidTr="008C12DA">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7" w:name="SCUFN3088"/>
            <w:r w:rsidRPr="002A066B">
              <w:rPr>
                <w:rFonts w:eastAsia="Batang" w:cs="Times New Roman"/>
                <w:lang w:eastAsia="ar-SA"/>
              </w:rPr>
              <w:t>SCUFN30/88</w:t>
            </w:r>
            <w:bookmarkEnd w:id="87"/>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strike/>
                <w:lang w:val="en-NZ" w:eastAsia="ar-SA"/>
              </w:rPr>
              <w:t>Fast-track</w:t>
            </w:r>
            <w:r w:rsidRPr="002A066B">
              <w:rPr>
                <w:rFonts w:eastAsia="Batang" w:cs="Times New Roman"/>
                <w:iCs/>
                <w:lang w:val="en-NZ" w:eastAsia="ar-SA"/>
              </w:rPr>
              <w:t xml:space="preserve"> Proposal for </w:t>
            </w:r>
            <w:proofErr w:type="spellStart"/>
            <w:r w:rsidRPr="002A066B">
              <w:rPr>
                <w:rFonts w:eastAsia="Batang" w:cs="Times New Roman"/>
                <w:iCs/>
                <w:lang w:val="en-NZ" w:eastAsia="ar-SA"/>
              </w:rPr>
              <w:t>Hishikui</w:t>
            </w:r>
            <w:proofErr w:type="spellEnd"/>
            <w:r w:rsidRPr="002A066B">
              <w:rPr>
                <w:rFonts w:eastAsia="Batang" w:cs="Times New Roman"/>
                <w:iCs/>
                <w:lang w:val="en-NZ" w:eastAsia="ar-SA"/>
              </w:rPr>
              <w:t xml:space="preserve"> Seamount is kept as PENDING waiting for complementary information from the proposer (cross profiles, extent of the feature to be corrected...).</w:t>
            </w:r>
          </w:p>
        </w:tc>
        <w:tc>
          <w:tcPr>
            <w:tcW w:w="1564" w:type="dxa"/>
            <w:tcBorders>
              <w:bottom w:val="single" w:sz="4" w:space="0" w:color="auto"/>
            </w:tcBorders>
            <w:shd w:val="clear" w:color="auto" w:fill="D9D9D9" w:themeFill="background1" w:themeFillShade="D9"/>
          </w:tcPr>
          <w:p w:rsidR="009A6FFD" w:rsidRPr="008A78A2" w:rsidRDefault="008C12DA" w:rsidP="00804D35">
            <w:pPr>
              <w:widowControl w:val="0"/>
              <w:suppressAutoHyphens/>
              <w:spacing w:before="40" w:after="40" w:line="240" w:lineRule="auto"/>
              <w:rPr>
                <w:rFonts w:eastAsia="Batang" w:cs="Times New Roman"/>
                <w:iCs/>
                <w:lang w:val="en-NZ" w:eastAsia="ar-SA"/>
              </w:rPr>
            </w:pPr>
            <w:r w:rsidRPr="0019301E">
              <w:rPr>
                <w:rFonts w:eastAsia="Batang" w:cs="Times New Roman"/>
                <w:iCs/>
                <w:color w:val="FF0000"/>
                <w:lang w:val="en-NZ" w:eastAsia="ar-SA"/>
              </w:rPr>
              <w:t>Complete</w:t>
            </w:r>
            <w:r w:rsidR="00F072C4" w:rsidRPr="0019301E">
              <w:rPr>
                <w:rFonts w:eastAsia="Batang" w:cs="Times New Roman"/>
                <w:iCs/>
                <w:color w:val="FF0000"/>
                <w:lang w:val="en-NZ" w:eastAsia="ar-SA"/>
              </w:rPr>
              <w:t xml:space="preserve">. Gazetteer updated 16 Feb </w:t>
            </w:r>
            <w:r w:rsidRPr="0019301E">
              <w:rPr>
                <w:rFonts w:eastAsia="Batang" w:cs="Times New Roman"/>
                <w:iCs/>
                <w:color w:val="FF0000"/>
                <w:lang w:eastAsia="ar-SA"/>
              </w:rPr>
              <w:t xml:space="preserve">&amp; 6 Jun 2018. New polygon and cross profiles received (last e-mail from </w:t>
            </w:r>
            <w:proofErr w:type="spellStart"/>
            <w:r w:rsidRPr="0019301E">
              <w:rPr>
                <w:rFonts w:eastAsia="Batang" w:cs="Times New Roman"/>
                <w:iCs/>
                <w:color w:val="FF0000"/>
                <w:lang w:eastAsia="ar-SA"/>
              </w:rPr>
              <w:t>Yas</w:t>
            </w:r>
            <w:proofErr w:type="spellEnd"/>
            <w:r w:rsidRPr="0019301E">
              <w:rPr>
                <w:rFonts w:eastAsia="Batang" w:cs="Times New Roman"/>
                <w:iCs/>
                <w:color w:val="FF0000"/>
                <w:lang w:eastAsia="ar-SA"/>
              </w:rPr>
              <w:t xml:space="preserve"> 5 Jun 2018).</w:t>
            </w:r>
          </w:p>
        </w:tc>
      </w:tr>
      <w:tr w:rsidR="009A6FFD" w:rsidRPr="002A066B" w:rsidTr="002A066B">
        <w:trPr>
          <w:cantSplit/>
          <w:jc w:val="center"/>
        </w:trPr>
        <w:tc>
          <w:tcPr>
            <w:tcW w:w="1555"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88" w:name="SCUFN3089"/>
            <w:r w:rsidRPr="002A066B">
              <w:rPr>
                <w:rFonts w:eastAsia="Batang" w:cs="Times New Roman"/>
                <w:lang w:eastAsia="ar-SA"/>
              </w:rPr>
              <w:t>SCUFN30/89</w:t>
            </w:r>
            <w:bookmarkEnd w:id="88"/>
          </w:p>
        </w:tc>
        <w:tc>
          <w:tcPr>
            <w:tcW w:w="113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5099"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All “fast-track” proposals #6 to #43 submitted by </w:t>
            </w:r>
            <w:r w:rsidRPr="002A066B">
              <w:rPr>
                <w:rFonts w:eastAsia="Batang" w:cs="Times New Roman"/>
                <w:b/>
                <w:iCs/>
                <w:lang w:val="en-NZ" w:eastAsia="ar-SA"/>
              </w:rPr>
              <w:t>JCUFN</w:t>
            </w:r>
            <w:r w:rsidRPr="002A066B">
              <w:rPr>
                <w:rFonts w:eastAsia="Batang" w:cs="Times New Roman"/>
                <w:iCs/>
                <w:lang w:val="en-NZ" w:eastAsia="ar-SA"/>
              </w:rPr>
              <w:t xml:space="preserve"> in 2017 to be re-submitted through normal procedure for SCUFN31.</w:t>
            </w:r>
          </w:p>
        </w:tc>
        <w:tc>
          <w:tcPr>
            <w:tcW w:w="1564" w:type="dxa"/>
            <w:tcBorders>
              <w:bottom w:val="single" w:sz="4" w:space="0" w:color="auto"/>
            </w:tcBorders>
            <w:shd w:val="clear" w:color="auto" w:fill="auto"/>
          </w:tcPr>
          <w:p w:rsidR="009A6FFD" w:rsidRPr="002A066B" w:rsidRDefault="005E0A2F" w:rsidP="008D20BF">
            <w:pPr>
              <w:widowControl w:val="0"/>
              <w:suppressAutoHyphens/>
              <w:spacing w:before="40" w:after="40" w:line="240" w:lineRule="auto"/>
              <w:rPr>
                <w:rFonts w:eastAsia="Batang" w:cs="Times New Roman"/>
                <w:iCs/>
                <w:highlight w:val="yellow"/>
                <w:lang w:val="en-NZ" w:eastAsia="ar-SA"/>
              </w:rPr>
            </w:pPr>
            <w:r>
              <w:rPr>
                <w:rFonts w:eastAsia="Batang" w:cs="Times New Roman"/>
                <w:iCs/>
                <w:lang w:val="en-NZ" w:eastAsia="ar-SA"/>
              </w:rPr>
              <w:t xml:space="preserve">In progress. </w:t>
            </w:r>
            <w:r w:rsidR="00AF372B" w:rsidRPr="00AF372B">
              <w:rPr>
                <w:rFonts w:eastAsia="Batang" w:cs="Times New Roman"/>
                <w:iCs/>
                <w:lang w:val="en-NZ" w:eastAsia="ar-SA"/>
              </w:rPr>
              <w:t xml:space="preserve">Reminder sent to JCUFN </w:t>
            </w:r>
            <w:r w:rsidR="00AF372B">
              <w:rPr>
                <w:rFonts w:eastAsia="Batang" w:cs="Times New Roman"/>
                <w:iCs/>
                <w:lang w:val="en-NZ" w:eastAsia="ar-SA"/>
              </w:rPr>
              <w:t xml:space="preserve">(last e-mail to </w:t>
            </w:r>
            <w:proofErr w:type="spellStart"/>
            <w:r w:rsidR="00AF372B">
              <w:rPr>
                <w:rFonts w:eastAsia="Batang" w:cs="Times New Roman"/>
                <w:iCs/>
                <w:lang w:val="en-NZ" w:eastAsia="ar-SA"/>
              </w:rPr>
              <w:t>Yas</w:t>
            </w:r>
            <w:proofErr w:type="spellEnd"/>
            <w:r w:rsidR="00AF372B">
              <w:rPr>
                <w:rFonts w:eastAsia="Batang" w:cs="Times New Roman"/>
                <w:iCs/>
                <w:lang w:val="en-NZ" w:eastAsia="ar-SA"/>
              </w:rPr>
              <w:t xml:space="preserve"> 01 Apr 2018).</w:t>
            </w:r>
          </w:p>
        </w:tc>
      </w:tr>
      <w:tr w:rsidR="008769A0" w:rsidRPr="002A066B" w:rsidTr="00A5312F">
        <w:trPr>
          <w:cantSplit/>
          <w:jc w:val="center"/>
        </w:trPr>
        <w:tc>
          <w:tcPr>
            <w:tcW w:w="1555"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4.8</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Republic of Korea – KHOA</w:t>
            </w:r>
          </w:p>
        </w:tc>
        <w:tc>
          <w:tcPr>
            <w:tcW w:w="1564"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BD6A21">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89" w:name="SCUFN3090"/>
            <w:r w:rsidRPr="002A066B">
              <w:rPr>
                <w:rFonts w:eastAsia="Batang" w:cs="Times New Roman"/>
                <w:lang w:eastAsia="ar-SA"/>
              </w:rPr>
              <w:t>SCUFN30/90</w:t>
            </w:r>
            <w:bookmarkEnd w:id="89"/>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Wangdol</w:t>
            </w:r>
            <w:proofErr w:type="spellEnd"/>
            <w:r w:rsidRPr="002A066B">
              <w:rPr>
                <w:rFonts w:eastAsia="Batang" w:cs="Times New Roman"/>
                <w:iCs/>
                <w:lang w:val="en-NZ" w:eastAsia="ar-SA"/>
              </w:rPr>
              <w:t xml:space="preserve"> Canyon is ACCEPTED.</w:t>
            </w:r>
          </w:p>
        </w:tc>
        <w:tc>
          <w:tcPr>
            <w:tcW w:w="1564" w:type="dxa"/>
            <w:tcBorders>
              <w:bottom w:val="single" w:sz="4" w:space="0" w:color="auto"/>
            </w:tcBorders>
            <w:shd w:val="clear" w:color="auto" w:fill="D9D9D9" w:themeFill="background1" w:themeFillShade="D9"/>
          </w:tcPr>
          <w:p w:rsidR="009A6FFD" w:rsidRPr="002A066B" w:rsidRDefault="00A5312F" w:rsidP="00840A44">
            <w:pPr>
              <w:widowControl w:val="0"/>
              <w:suppressAutoHyphens/>
              <w:spacing w:before="40" w:after="40" w:line="240" w:lineRule="auto"/>
              <w:rPr>
                <w:rFonts w:eastAsia="Batang" w:cs="Times New Roman"/>
                <w:iCs/>
                <w:highlight w:val="yellow"/>
                <w:lang w:eastAsia="ar-SA"/>
              </w:rPr>
            </w:pPr>
            <w:r w:rsidRPr="00A5312F">
              <w:rPr>
                <w:rFonts w:eastAsia="Batang" w:cs="Times New Roman"/>
                <w:iCs/>
                <w:lang w:eastAsia="ar-SA"/>
              </w:rPr>
              <w:t>Complete. Gazetteer updated 14 Apr 2018.</w:t>
            </w:r>
          </w:p>
        </w:tc>
      </w:tr>
      <w:tr w:rsidR="008769A0" w:rsidRPr="002A066B" w:rsidTr="00B268D0">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90" w:name="SCUFN3091"/>
            <w:r w:rsidRPr="002A066B">
              <w:rPr>
                <w:rFonts w:eastAsia="Batang" w:cs="Times New Roman"/>
                <w:lang w:eastAsia="ar-SA"/>
              </w:rPr>
              <w:t>SCUFN30/91</w:t>
            </w:r>
            <w:bookmarkEnd w:id="90"/>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Uljin</w:t>
            </w:r>
            <w:proofErr w:type="spellEnd"/>
            <w:r w:rsidRPr="002A066B">
              <w:rPr>
                <w:rFonts w:eastAsia="Batang" w:cs="Times New Roman"/>
                <w:iCs/>
                <w:lang w:val="en-NZ" w:eastAsia="ar-SA"/>
              </w:rPr>
              <w:t xml:space="preserve"> Hill is ACCEPTED.</w:t>
            </w:r>
          </w:p>
        </w:tc>
        <w:tc>
          <w:tcPr>
            <w:tcW w:w="1564" w:type="dxa"/>
            <w:tcBorders>
              <w:bottom w:val="single" w:sz="4" w:space="0" w:color="auto"/>
            </w:tcBorders>
            <w:shd w:val="clear" w:color="auto" w:fill="D9D9D9" w:themeFill="background1" w:themeFillShade="D9"/>
          </w:tcPr>
          <w:p w:rsidR="009A6FFD" w:rsidRPr="002A066B" w:rsidRDefault="00BD6A21" w:rsidP="00840A44">
            <w:pPr>
              <w:widowControl w:val="0"/>
              <w:suppressAutoHyphens/>
              <w:spacing w:before="40" w:after="40" w:line="240" w:lineRule="auto"/>
              <w:rPr>
                <w:rFonts w:eastAsia="Batang" w:cs="Times New Roman"/>
                <w:iCs/>
                <w:highlight w:val="yellow"/>
                <w:lang w:eastAsia="ar-SA"/>
              </w:rPr>
            </w:pPr>
            <w:r w:rsidRPr="00A5312F">
              <w:rPr>
                <w:rFonts w:eastAsia="Batang" w:cs="Times New Roman"/>
                <w:iCs/>
                <w:lang w:eastAsia="ar-SA"/>
              </w:rPr>
              <w:t>Complete. Gazetteer updated 14 Apr 2018.</w:t>
            </w:r>
          </w:p>
        </w:tc>
      </w:tr>
      <w:tr w:rsidR="008769A0" w:rsidRPr="002A066B" w:rsidTr="006B531D">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91" w:name="SCUFN3092"/>
            <w:r w:rsidRPr="002A066B">
              <w:rPr>
                <w:rFonts w:eastAsia="Batang" w:cs="Times New Roman"/>
                <w:lang w:eastAsia="ar-SA"/>
              </w:rPr>
              <w:t>SCUFN30/92</w:t>
            </w:r>
            <w:bookmarkEnd w:id="91"/>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Seorak</w:t>
            </w:r>
            <w:proofErr w:type="spellEnd"/>
            <w:r w:rsidRPr="002A066B">
              <w:rPr>
                <w:rFonts w:eastAsia="Batang" w:cs="Times New Roman"/>
                <w:iCs/>
                <w:lang w:val="en-NZ" w:eastAsia="ar-SA"/>
              </w:rPr>
              <w:t xml:space="preserve"> Seamount is ACCEPTED </w:t>
            </w:r>
          </w:p>
        </w:tc>
        <w:tc>
          <w:tcPr>
            <w:tcW w:w="1564" w:type="dxa"/>
            <w:tcBorders>
              <w:bottom w:val="single" w:sz="4" w:space="0" w:color="auto"/>
            </w:tcBorders>
            <w:shd w:val="clear" w:color="auto" w:fill="D9D9D9" w:themeFill="background1" w:themeFillShade="D9"/>
          </w:tcPr>
          <w:p w:rsidR="009A6FFD" w:rsidRPr="002A066B" w:rsidRDefault="00B268D0" w:rsidP="00840A44">
            <w:pPr>
              <w:widowControl w:val="0"/>
              <w:suppressAutoHyphens/>
              <w:spacing w:before="40" w:after="40" w:line="240" w:lineRule="auto"/>
              <w:rPr>
                <w:rFonts w:eastAsia="Batang" w:cs="Times New Roman"/>
                <w:iCs/>
                <w:highlight w:val="yellow"/>
                <w:lang w:eastAsia="ar-SA"/>
              </w:rPr>
            </w:pPr>
            <w:r w:rsidRPr="00A5312F">
              <w:rPr>
                <w:rFonts w:eastAsia="Batang" w:cs="Times New Roman"/>
                <w:iCs/>
                <w:lang w:eastAsia="ar-SA"/>
              </w:rPr>
              <w:t>Complete. Gazetteer updated 14 Apr 2018.</w:t>
            </w:r>
          </w:p>
        </w:tc>
      </w:tr>
      <w:tr w:rsidR="008769A0" w:rsidRPr="002A066B" w:rsidTr="006B531D">
        <w:trPr>
          <w:cantSplit/>
          <w:jc w:val="center"/>
        </w:trPr>
        <w:tc>
          <w:tcPr>
            <w:tcW w:w="1555"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92" w:name="SCUFN3093"/>
            <w:r w:rsidRPr="002A066B">
              <w:rPr>
                <w:rFonts w:eastAsia="Batang" w:cs="Times New Roman"/>
                <w:lang w:eastAsia="ar-SA"/>
              </w:rPr>
              <w:t>SCUFN30/93</w:t>
            </w:r>
            <w:bookmarkEnd w:id="92"/>
          </w:p>
        </w:tc>
        <w:tc>
          <w:tcPr>
            <w:tcW w:w="113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5099"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Satgat</w:t>
            </w:r>
            <w:proofErr w:type="spellEnd"/>
            <w:r w:rsidRPr="002A066B">
              <w:rPr>
                <w:rFonts w:eastAsia="Batang" w:cs="Times New Roman"/>
                <w:iCs/>
                <w:lang w:val="en-NZ" w:eastAsia="ar-SA"/>
              </w:rPr>
              <w:t xml:space="preserve"> Seamount is ACCEPTED.</w:t>
            </w:r>
          </w:p>
        </w:tc>
        <w:tc>
          <w:tcPr>
            <w:tcW w:w="1564" w:type="dxa"/>
            <w:tcBorders>
              <w:bottom w:val="single" w:sz="4" w:space="0" w:color="auto"/>
            </w:tcBorders>
            <w:shd w:val="clear" w:color="auto" w:fill="D9D9D9" w:themeFill="background1" w:themeFillShade="D9"/>
          </w:tcPr>
          <w:p w:rsidR="009A6FFD" w:rsidRPr="002A066B" w:rsidRDefault="006B531D" w:rsidP="00840A44">
            <w:pPr>
              <w:widowControl w:val="0"/>
              <w:suppressAutoHyphens/>
              <w:spacing w:before="40" w:after="40" w:line="240" w:lineRule="auto"/>
              <w:rPr>
                <w:rFonts w:eastAsia="Batang" w:cs="Times New Roman"/>
                <w:iCs/>
                <w:highlight w:val="yellow"/>
                <w:lang w:eastAsia="ar-SA"/>
              </w:rPr>
            </w:pPr>
            <w:r w:rsidRPr="00A5312F">
              <w:rPr>
                <w:rFonts w:eastAsia="Batang" w:cs="Times New Roman"/>
                <w:iCs/>
                <w:lang w:eastAsia="ar-SA"/>
              </w:rPr>
              <w:t>Complete. Gazetteer updated 14 Apr 2018.</w:t>
            </w:r>
          </w:p>
        </w:tc>
      </w:tr>
      <w:tr w:rsidR="008769A0" w:rsidRPr="002A066B" w:rsidTr="00D15E22">
        <w:trPr>
          <w:cantSplit/>
          <w:jc w:val="center"/>
        </w:trPr>
        <w:tc>
          <w:tcPr>
            <w:tcW w:w="1555"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1138"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r w:rsidRPr="002A066B">
              <w:rPr>
                <w:rFonts w:eastAsia="Batang" w:cs="Times New Roman"/>
                <w:b/>
                <w:lang w:eastAsia="ar-SA"/>
              </w:rPr>
              <w:t>4.9</w:t>
            </w:r>
          </w:p>
        </w:tc>
        <w:tc>
          <w:tcPr>
            <w:tcW w:w="5099" w:type="dxa"/>
            <w:tcBorders>
              <w:bottom w:val="single" w:sz="4" w:space="0" w:color="auto"/>
            </w:tcBorders>
            <w:shd w:val="clear" w:color="auto" w:fill="C6D9F1"/>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From China, CCUFN</w:t>
            </w:r>
          </w:p>
        </w:tc>
        <w:tc>
          <w:tcPr>
            <w:tcW w:w="1564" w:type="dxa"/>
            <w:tcBorders>
              <w:bottom w:val="single" w:sz="4" w:space="0" w:color="auto"/>
            </w:tcBorders>
            <w:shd w:val="clear" w:color="auto" w:fill="C6D9F1"/>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D15E2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3" w:name="SCUFN3094"/>
            <w:r w:rsidRPr="002A066B">
              <w:rPr>
                <w:rFonts w:eastAsia="Batang" w:cs="Times New Roman"/>
                <w:lang w:eastAsia="ar-SA"/>
              </w:rPr>
              <w:t>SCUFN30/94</w:t>
            </w:r>
            <w:bookmarkEnd w:id="93"/>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Jianfeng</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w:t>
            </w:r>
            <w:r w:rsidRPr="002A066B">
              <w:rPr>
                <w:rFonts w:eastAsia="Batang" w:cs="Times New Roman"/>
                <w:iCs/>
                <w:lang w:val="en-NZ" w:eastAsia="ar-SA"/>
              </w:rPr>
              <w:t xml:space="preserve">] is ACCEPTED with the polygon to be reduced on the East side (following 2200 m </w:t>
            </w:r>
            <w:proofErr w:type="spellStart"/>
            <w:r w:rsidRPr="002A066B">
              <w:rPr>
                <w:rFonts w:eastAsia="Batang" w:cs="Times New Roman"/>
                <w:iCs/>
                <w:lang w:val="en-NZ" w:eastAsia="ar-SA"/>
              </w:rPr>
              <w:t>isobath</w:t>
            </w:r>
            <w:proofErr w:type="spellEnd"/>
            <w:r w:rsidRPr="002A066B">
              <w:rPr>
                <w:rFonts w:eastAsia="Batang" w:cs="Times New Roman"/>
                <w:iCs/>
                <w:lang w:val="en-NZ" w:eastAsia="ar-SA"/>
              </w:rPr>
              <w:t xml:space="preserve">), and the generic term changed to Knoll. </w:t>
            </w:r>
          </w:p>
        </w:tc>
        <w:tc>
          <w:tcPr>
            <w:tcW w:w="1908" w:type="dxa"/>
            <w:tcBorders>
              <w:bottom w:val="single" w:sz="4" w:space="0" w:color="auto"/>
            </w:tcBorders>
            <w:shd w:val="clear" w:color="auto" w:fill="D9D9D9" w:themeFill="background1" w:themeFillShade="D9"/>
          </w:tcPr>
          <w:p w:rsidR="009A6FFD" w:rsidRPr="002A066B" w:rsidRDefault="00D15E22" w:rsidP="00D15E22">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w:t>
            </w:r>
            <w:r w:rsidR="00840A44" w:rsidRPr="0019301E">
              <w:rPr>
                <w:rFonts w:eastAsia="Batang" w:cs="Times New Roman"/>
                <w:iCs/>
                <w:color w:val="FF0000"/>
                <w:lang w:val="en-NZ" w:eastAsia="ar-SA"/>
              </w:rPr>
              <w:t xml:space="preserve">. Gazetteer updated 15 Apr </w:t>
            </w:r>
            <w:r w:rsidRPr="0019301E">
              <w:rPr>
                <w:rFonts w:eastAsia="Batang" w:cs="Times New Roman"/>
                <w:iCs/>
                <w:color w:val="FF0000"/>
                <w:lang w:val="en-NZ" w:eastAsia="ar-SA"/>
              </w:rPr>
              <w:t xml:space="preserve">&amp; 16 Jun </w:t>
            </w:r>
            <w:r w:rsidR="00840A44" w:rsidRPr="0019301E">
              <w:rPr>
                <w:rFonts w:eastAsia="Batang" w:cs="Times New Roman"/>
                <w:iCs/>
                <w:color w:val="FF0000"/>
                <w:lang w:val="en-NZ" w:eastAsia="ar-SA"/>
              </w:rPr>
              <w:t xml:space="preserve">2018. </w:t>
            </w:r>
            <w:r w:rsidR="00E03C75" w:rsidRPr="0019301E">
              <w:rPr>
                <w:rFonts w:eastAsia="Batang" w:cs="Times New Roman"/>
                <w:iCs/>
                <w:color w:val="FF0000"/>
                <w:lang w:val="en-NZ" w:eastAsia="ar-SA"/>
              </w:rPr>
              <w:t>New p</w:t>
            </w:r>
            <w:r w:rsidR="001D411E" w:rsidRPr="0019301E">
              <w:rPr>
                <w:rFonts w:eastAsia="Batang" w:cs="Times New Roman"/>
                <w:iCs/>
                <w:color w:val="FF0000"/>
                <w:lang w:val="en-NZ" w:eastAsia="ar-SA"/>
              </w:rPr>
              <w:t xml:space="preserve">olygon </w:t>
            </w:r>
            <w:r w:rsidRPr="0019301E">
              <w:rPr>
                <w:rFonts w:eastAsia="Batang" w:cs="Times New Roman"/>
                <w:iCs/>
                <w:color w:val="FF0000"/>
                <w:lang w:val="en-NZ" w:eastAsia="ar-SA"/>
              </w:rPr>
              <w:t>received</w:t>
            </w:r>
            <w:r w:rsidR="00E03C75" w:rsidRPr="0019301E">
              <w:rPr>
                <w:rFonts w:eastAsia="Batang" w:cs="Times New Roman"/>
                <w:iCs/>
                <w:color w:val="FF0000"/>
                <w:lang w:val="en-NZ" w:eastAsia="ar-SA"/>
              </w:rPr>
              <w:t xml:space="preserve"> (Last e-mail from Lin </w:t>
            </w:r>
            <w:r w:rsidRPr="0019301E">
              <w:rPr>
                <w:rFonts w:eastAsia="Batang" w:cs="Times New Roman"/>
                <w:iCs/>
                <w:color w:val="FF0000"/>
                <w:lang w:val="en-NZ" w:eastAsia="ar-SA"/>
              </w:rPr>
              <w:t>12</w:t>
            </w:r>
            <w:r w:rsidR="00E03C75" w:rsidRPr="0019301E">
              <w:rPr>
                <w:rFonts w:eastAsia="Batang" w:cs="Times New Roman"/>
                <w:iCs/>
                <w:color w:val="FF0000"/>
                <w:lang w:val="en-NZ" w:eastAsia="ar-SA"/>
              </w:rPr>
              <w:t xml:space="preserve"> </w:t>
            </w:r>
            <w:r w:rsidRPr="0019301E">
              <w:rPr>
                <w:rFonts w:eastAsia="Batang" w:cs="Times New Roman"/>
                <w:iCs/>
                <w:color w:val="FF0000"/>
                <w:lang w:val="en-NZ" w:eastAsia="ar-SA"/>
              </w:rPr>
              <w:t>Jun</w:t>
            </w:r>
            <w:r w:rsidR="00E03C75" w:rsidRPr="0019301E">
              <w:rPr>
                <w:rFonts w:eastAsia="Batang" w:cs="Times New Roman"/>
                <w:iCs/>
                <w:color w:val="FF0000"/>
                <w:lang w:val="en-NZ" w:eastAsia="ar-SA"/>
              </w:rPr>
              <w:t xml:space="preserve"> 2018).</w:t>
            </w:r>
          </w:p>
        </w:tc>
      </w:tr>
      <w:tr w:rsidR="008769A0" w:rsidRPr="002A066B" w:rsidTr="00462D7E">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4" w:name="SCUFN3095"/>
            <w:r w:rsidRPr="002A066B">
              <w:rPr>
                <w:rFonts w:eastAsia="Batang" w:cs="Times New Roman"/>
                <w:lang w:eastAsia="ar-SA"/>
              </w:rPr>
              <w:t>SCUFN30/95</w:t>
            </w:r>
            <w:bookmarkEnd w:id="94"/>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Shishen</w:t>
            </w:r>
            <w:proofErr w:type="spellEnd"/>
            <w:r w:rsidRPr="002A066B">
              <w:rPr>
                <w:rFonts w:eastAsia="Batang" w:cs="Times New Roman"/>
                <w:iCs/>
                <w:lang w:val="en-NZ" w:eastAsia="ar-SA"/>
              </w:rPr>
              <w:t xml:space="preserve"> Seamount is ACCEPTED, the total relief to be recalculated in the proposal. </w:t>
            </w:r>
          </w:p>
        </w:tc>
        <w:tc>
          <w:tcPr>
            <w:tcW w:w="1908" w:type="dxa"/>
            <w:tcBorders>
              <w:bottom w:val="single" w:sz="4" w:space="0" w:color="auto"/>
            </w:tcBorders>
            <w:shd w:val="clear" w:color="auto" w:fill="D9D9D9" w:themeFill="background1" w:themeFillShade="D9"/>
          </w:tcPr>
          <w:p w:rsidR="009A6FFD" w:rsidRPr="002A066B" w:rsidRDefault="00A6513C"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 xml:space="preserve">Gazetteer updated 15 Apr </w:t>
            </w:r>
            <w:r w:rsidR="007A227E" w:rsidRPr="0019301E">
              <w:rPr>
                <w:rFonts w:eastAsia="Batang" w:cs="Times New Roman"/>
                <w:iCs/>
                <w:color w:val="FF0000"/>
                <w:lang w:val="en-NZ" w:eastAsia="ar-SA"/>
              </w:rPr>
              <w:t xml:space="preserve">&amp; 16 Jun </w:t>
            </w:r>
            <w:r w:rsidRPr="0019301E">
              <w:rPr>
                <w:rFonts w:eastAsia="Batang" w:cs="Times New Roman"/>
                <w:iCs/>
                <w:color w:val="FF0000"/>
                <w:lang w:val="en-NZ" w:eastAsia="ar-SA"/>
              </w:rPr>
              <w:t>2018.</w:t>
            </w:r>
          </w:p>
        </w:tc>
      </w:tr>
      <w:tr w:rsidR="008769A0" w:rsidRPr="002A066B" w:rsidTr="00F93167">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5" w:name="SCUFN3096"/>
            <w:r w:rsidRPr="002A066B">
              <w:rPr>
                <w:rFonts w:eastAsia="Batang" w:cs="Times New Roman"/>
                <w:lang w:eastAsia="ar-SA"/>
              </w:rPr>
              <w:t>SCUFN30/96</w:t>
            </w:r>
            <w:bookmarkEnd w:id="95"/>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Shixing</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w:t>
            </w:r>
            <w:r w:rsidRPr="002A066B">
              <w:rPr>
                <w:rFonts w:eastAsia="Batang" w:cs="Times New Roman"/>
                <w:iCs/>
                <w:lang w:val="en-NZ" w:eastAsia="ar-SA"/>
              </w:rPr>
              <w:t>] is ACCEPTED with the generic term changed to Seamount</w:t>
            </w:r>
            <w:r w:rsidRPr="002A066B">
              <w:rPr>
                <w:rFonts w:eastAsia="Batang" w:cs="Times New Roman"/>
                <w:iCs/>
                <w:u w:val="single"/>
                <w:lang w:val="en-NZ" w:eastAsia="ar-SA"/>
              </w:rPr>
              <w:t>s</w:t>
            </w:r>
            <w:r w:rsidRPr="002A066B">
              <w:rPr>
                <w:rFonts w:eastAsia="Batang" w:cs="Times New Roman"/>
                <w:iCs/>
                <w:lang w:val="en-NZ" w:eastAsia="ar-SA"/>
              </w:rPr>
              <w:t xml:space="preserve">. </w:t>
            </w:r>
          </w:p>
        </w:tc>
        <w:tc>
          <w:tcPr>
            <w:tcW w:w="1908" w:type="dxa"/>
            <w:tcBorders>
              <w:bottom w:val="single" w:sz="4" w:space="0" w:color="auto"/>
            </w:tcBorders>
            <w:shd w:val="clear" w:color="auto" w:fill="D9D9D9" w:themeFill="background1" w:themeFillShade="D9"/>
          </w:tcPr>
          <w:p w:rsidR="009A6FFD" w:rsidRPr="002A066B" w:rsidRDefault="00462D7E"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 xml:space="preserve">Gazetteer updated 15 Apr </w:t>
            </w:r>
            <w:r w:rsidR="002228C9" w:rsidRPr="0019301E">
              <w:rPr>
                <w:rFonts w:eastAsia="Batang" w:cs="Times New Roman"/>
                <w:iCs/>
                <w:color w:val="FF0000"/>
                <w:lang w:val="en-NZ" w:eastAsia="ar-SA"/>
              </w:rPr>
              <w:t xml:space="preserve">&amp; 16 Jun </w:t>
            </w:r>
            <w:r w:rsidRPr="0019301E">
              <w:rPr>
                <w:rFonts w:eastAsia="Batang" w:cs="Times New Roman"/>
                <w:iCs/>
                <w:color w:val="FF0000"/>
                <w:lang w:val="en-NZ" w:eastAsia="ar-SA"/>
              </w:rPr>
              <w:t>2018.</w:t>
            </w:r>
          </w:p>
        </w:tc>
      </w:tr>
      <w:tr w:rsidR="008769A0" w:rsidRPr="002A066B" w:rsidTr="00A1498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6" w:name="SCUFN3097"/>
            <w:r w:rsidRPr="002A066B">
              <w:rPr>
                <w:rFonts w:eastAsia="Batang" w:cs="Times New Roman"/>
                <w:lang w:eastAsia="ar-SA"/>
              </w:rPr>
              <w:t>SCUFN30/97</w:t>
            </w:r>
            <w:bookmarkEnd w:id="96"/>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Shuangfeng</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F93167" w:rsidP="0041240D">
            <w:pPr>
              <w:widowControl w:val="0"/>
              <w:suppressAutoHyphens/>
              <w:spacing w:before="40" w:after="40" w:line="240" w:lineRule="auto"/>
              <w:rPr>
                <w:rFonts w:eastAsia="Batang" w:cs="Times New Roman"/>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15 Apr 2018.</w:t>
            </w:r>
          </w:p>
        </w:tc>
      </w:tr>
      <w:tr w:rsidR="009A6FFD" w:rsidRPr="002A066B" w:rsidTr="009B5F3E">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7" w:name="SCUFN3098"/>
            <w:r w:rsidRPr="002A066B">
              <w:rPr>
                <w:rFonts w:eastAsia="Batang" w:cs="Times New Roman"/>
                <w:lang w:eastAsia="ar-SA"/>
              </w:rPr>
              <w:t>SCUFN30/98</w:t>
            </w:r>
            <w:bookmarkEnd w:id="97"/>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Shuangfengxi</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Hill</w:t>
            </w:r>
            <w:r w:rsidRPr="002A066B">
              <w:rPr>
                <w:rFonts w:eastAsia="Batang" w:cs="Times New Roman"/>
                <w:iCs/>
                <w:lang w:val="en-NZ" w:eastAsia="ar-SA"/>
              </w:rPr>
              <w:t>] is ACCEPTED with the generic term changed to Hill</w:t>
            </w:r>
            <w:r w:rsidRPr="002A066B">
              <w:rPr>
                <w:rFonts w:eastAsia="Batang" w:cs="Times New Roman"/>
                <w:iCs/>
                <w:u w:val="single"/>
                <w:lang w:val="en-NZ" w:eastAsia="ar-SA"/>
              </w:rPr>
              <w:t>s</w:t>
            </w:r>
            <w:r w:rsidRPr="002A066B">
              <w:rPr>
                <w:rFonts w:eastAsia="Batang" w:cs="Times New Roman"/>
                <w:iCs/>
                <w:lang w:val="en-NZ" w:eastAsia="ar-SA"/>
              </w:rPr>
              <w:t>, and polygon to be modified in the NW part.</w:t>
            </w:r>
          </w:p>
        </w:tc>
        <w:tc>
          <w:tcPr>
            <w:tcW w:w="1908" w:type="dxa"/>
            <w:tcBorders>
              <w:bottom w:val="single" w:sz="4" w:space="0" w:color="auto"/>
            </w:tcBorders>
            <w:shd w:val="clear" w:color="auto" w:fill="D9D9D9" w:themeFill="background1" w:themeFillShade="D9"/>
          </w:tcPr>
          <w:p w:rsidR="009A6FFD" w:rsidRPr="002A066B" w:rsidRDefault="00A1498F" w:rsidP="00A1498F">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 Gazetteer updated 16 Apr &amp; 16 Jun 2018. New polygon received (Last e-mail from Lin 12 Jun 2018).</w:t>
            </w:r>
          </w:p>
        </w:tc>
      </w:tr>
      <w:tr w:rsidR="009A6FFD" w:rsidRPr="002A066B" w:rsidTr="009B5F3E">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8" w:name="SCUFN3099"/>
            <w:r w:rsidRPr="002A066B">
              <w:rPr>
                <w:rFonts w:eastAsia="Batang" w:cs="Times New Roman"/>
                <w:lang w:eastAsia="ar-SA"/>
              </w:rPr>
              <w:t>SCUFN30/99</w:t>
            </w:r>
            <w:bookmarkEnd w:id="98"/>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Wanhu</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w:t>
            </w:r>
            <w:r w:rsidRPr="002A066B">
              <w:rPr>
                <w:rFonts w:eastAsia="Batang" w:cs="Times New Roman"/>
                <w:iCs/>
                <w:lang w:val="en-NZ" w:eastAsia="ar-SA"/>
              </w:rPr>
              <w:t xml:space="preserve">] is ACCEPTED with the generic term changed to Hills, and polygon to be reduced in the W and E sides. </w:t>
            </w:r>
          </w:p>
        </w:tc>
        <w:tc>
          <w:tcPr>
            <w:tcW w:w="1908" w:type="dxa"/>
            <w:tcBorders>
              <w:bottom w:val="single" w:sz="4" w:space="0" w:color="auto"/>
            </w:tcBorders>
            <w:shd w:val="clear" w:color="auto" w:fill="D9D9D9" w:themeFill="background1" w:themeFillShade="D9"/>
          </w:tcPr>
          <w:p w:rsidR="009A6FFD" w:rsidRPr="002A066B" w:rsidRDefault="009B5F3E" w:rsidP="0041240D">
            <w:pPr>
              <w:widowControl w:val="0"/>
              <w:suppressAutoHyphens/>
              <w:spacing w:before="40" w:after="40" w:line="240" w:lineRule="auto"/>
              <w:rPr>
                <w:rFonts w:eastAsia="Batang" w:cs="Times New Roman"/>
                <w:iCs/>
                <w:lang w:val="en-NZ" w:eastAsia="ar-SA"/>
              </w:rPr>
            </w:pPr>
            <w:r w:rsidRPr="0019301E">
              <w:rPr>
                <w:rFonts w:eastAsia="Batang" w:cs="Times New Roman"/>
                <w:iCs/>
                <w:color w:val="FF0000"/>
                <w:lang w:val="en-NZ" w:eastAsia="ar-SA"/>
              </w:rPr>
              <w:t>Complete. Gazetteer updated 16 Apr &amp; 16 Jun 2018. New polygon received (Last e-mail from Lin 12 Jun 2018).</w:t>
            </w:r>
          </w:p>
        </w:tc>
      </w:tr>
      <w:tr w:rsidR="008769A0" w:rsidRPr="002A066B" w:rsidTr="00A61D7E">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99" w:name="SCUFN30100"/>
            <w:r w:rsidRPr="002A066B">
              <w:rPr>
                <w:rFonts w:eastAsia="Batang" w:cs="Times New Roman"/>
                <w:lang w:eastAsia="ar-SA"/>
              </w:rPr>
              <w:t>SCUFN30/100</w:t>
            </w:r>
            <w:bookmarkEnd w:id="99"/>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Wangzhen</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00394A" w:rsidP="0000394A">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16 Apr 2018.</w:t>
            </w:r>
          </w:p>
        </w:tc>
      </w:tr>
      <w:tr w:rsidR="008769A0" w:rsidRPr="002A066B" w:rsidTr="006D106D">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0" w:name="SCUFN30101"/>
            <w:r w:rsidRPr="002A066B">
              <w:rPr>
                <w:rFonts w:eastAsia="Batang" w:cs="Times New Roman"/>
                <w:lang w:eastAsia="ar-SA"/>
              </w:rPr>
              <w:t>SCUFN30/101</w:t>
            </w:r>
            <w:bookmarkEnd w:id="100"/>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Yixing</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532E64" w:rsidP="00A61D7E">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w:t>
            </w:r>
            <w:r w:rsidR="00A61D7E">
              <w:rPr>
                <w:rFonts w:eastAsia="Batang" w:cs="Times New Roman"/>
                <w:iCs/>
                <w:lang w:val="en-NZ" w:eastAsia="ar-SA"/>
              </w:rPr>
              <w:t>7</w:t>
            </w:r>
            <w:r>
              <w:rPr>
                <w:rFonts w:eastAsia="Batang" w:cs="Times New Roman"/>
                <w:iCs/>
                <w:lang w:val="en-NZ" w:eastAsia="ar-SA"/>
              </w:rPr>
              <w:t xml:space="preserve"> Apr 2018.</w:t>
            </w:r>
          </w:p>
        </w:tc>
      </w:tr>
      <w:tr w:rsidR="009A6FFD" w:rsidRPr="002A066B" w:rsidTr="006D106D">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1" w:name="SCUFN30102"/>
            <w:r w:rsidRPr="002A066B">
              <w:rPr>
                <w:rFonts w:eastAsia="Batang" w:cs="Times New Roman"/>
                <w:lang w:eastAsia="ar-SA"/>
              </w:rPr>
              <w:t>SCUFN30/102</w:t>
            </w:r>
            <w:bookmarkEnd w:id="101"/>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Yitong</w:t>
            </w:r>
            <w:proofErr w:type="spellEnd"/>
            <w:r w:rsidRPr="002A066B">
              <w:rPr>
                <w:rFonts w:eastAsia="Batang" w:cs="Times New Roman"/>
                <w:iCs/>
                <w:lang w:val="en-NZ" w:eastAsia="ar-SA"/>
              </w:rPr>
              <w:t xml:space="preserve"> Canyons is ACCEPTED, with the polygon to be changed to multiple lines depicting the canyons, provided in a single shape file. </w:t>
            </w:r>
          </w:p>
        </w:tc>
        <w:tc>
          <w:tcPr>
            <w:tcW w:w="1908" w:type="dxa"/>
            <w:tcBorders>
              <w:bottom w:val="single" w:sz="4" w:space="0" w:color="auto"/>
            </w:tcBorders>
            <w:shd w:val="clear" w:color="auto" w:fill="D9D9D9" w:themeFill="background1" w:themeFillShade="D9"/>
          </w:tcPr>
          <w:p w:rsidR="009A6FFD" w:rsidRPr="002A066B" w:rsidRDefault="006D106D" w:rsidP="00622C17">
            <w:pPr>
              <w:widowControl w:val="0"/>
              <w:suppressAutoHyphens/>
              <w:spacing w:before="40" w:after="40" w:line="240" w:lineRule="auto"/>
              <w:rPr>
                <w:rFonts w:eastAsia="Batang" w:cs="Times New Roman"/>
                <w:iCs/>
                <w:highlight w:val="yellow"/>
                <w:lang w:val="en-NZ" w:eastAsia="ar-SA"/>
              </w:rPr>
            </w:pPr>
            <w:r w:rsidRPr="0019301E">
              <w:rPr>
                <w:rFonts w:eastAsia="Batang" w:cs="Times New Roman"/>
                <w:iCs/>
                <w:color w:val="FF0000"/>
                <w:lang w:val="en-NZ" w:eastAsia="ar-SA"/>
              </w:rPr>
              <w:t>Complete. Gazetteer updated 17 Apr &amp; 16 Jun 2018. New polygon received (Last e-mail from Lin 12 Jun 2018).</w:t>
            </w:r>
          </w:p>
        </w:tc>
      </w:tr>
      <w:tr w:rsidR="008769A0" w:rsidRPr="002A066B" w:rsidTr="00F5214C">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2" w:name="SCUFN30103"/>
            <w:r w:rsidRPr="002A066B">
              <w:rPr>
                <w:rFonts w:eastAsia="Batang" w:cs="Times New Roman"/>
                <w:lang w:eastAsia="ar-SA"/>
              </w:rPr>
              <w:t>SCUFN30/103</w:t>
            </w:r>
            <w:bookmarkEnd w:id="102"/>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Zhangzhong</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0162CC"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17 Apr 2018.</w:t>
            </w:r>
          </w:p>
        </w:tc>
      </w:tr>
      <w:tr w:rsidR="008769A0" w:rsidRPr="002A066B" w:rsidTr="00F5214C">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3" w:name="SCUFN30104"/>
            <w:r w:rsidRPr="002A066B">
              <w:rPr>
                <w:rFonts w:eastAsia="Batang" w:cs="Times New Roman"/>
                <w:lang w:eastAsia="ar-SA"/>
              </w:rPr>
              <w:t>SCUFN30/104</w:t>
            </w:r>
            <w:bookmarkEnd w:id="103"/>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Huaixu</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Ridge</w:t>
            </w:r>
            <w:r w:rsidRPr="002A066B">
              <w:rPr>
                <w:rFonts w:eastAsia="Batang" w:cs="Times New Roman"/>
                <w:iCs/>
                <w:lang w:val="en-NZ" w:eastAsia="ar-SA"/>
              </w:rPr>
              <w:t xml:space="preserve">] is ACCEPTED, with the generic term changed to Seamount. </w:t>
            </w:r>
          </w:p>
        </w:tc>
        <w:tc>
          <w:tcPr>
            <w:tcW w:w="1908" w:type="dxa"/>
            <w:tcBorders>
              <w:bottom w:val="single" w:sz="4" w:space="0" w:color="auto"/>
            </w:tcBorders>
            <w:shd w:val="clear" w:color="auto" w:fill="D9D9D9" w:themeFill="background1" w:themeFillShade="D9"/>
          </w:tcPr>
          <w:p w:rsidR="009A6FFD" w:rsidRPr="002A066B" w:rsidRDefault="00F5214C"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17 Apr 2018.</w:t>
            </w: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4" w:name="SCUFN30105"/>
            <w:r w:rsidRPr="002A066B">
              <w:rPr>
                <w:rFonts w:eastAsia="Batang" w:cs="Times New Roman"/>
                <w:lang w:eastAsia="ar-SA"/>
              </w:rPr>
              <w:t>SCUFN30/105</w:t>
            </w:r>
            <w:bookmarkEnd w:id="104"/>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Jixia</w:t>
            </w:r>
            <w:proofErr w:type="spellEnd"/>
            <w:r w:rsidRPr="002A066B">
              <w:rPr>
                <w:rFonts w:eastAsia="Batang" w:cs="Times New Roman"/>
                <w:iCs/>
                <w:lang w:val="en-NZ" w:eastAsia="ar-SA"/>
              </w:rPr>
              <w:t xml:space="preserve"> Hill is kept as PENDING, more data to be provided by the proposer to understand the general morphology in the area. </w:t>
            </w:r>
          </w:p>
        </w:tc>
        <w:tc>
          <w:tcPr>
            <w:tcW w:w="1908" w:type="dxa"/>
            <w:tcBorders>
              <w:bottom w:val="single" w:sz="4" w:space="0" w:color="auto"/>
            </w:tcBorders>
            <w:shd w:val="clear" w:color="auto" w:fill="auto"/>
          </w:tcPr>
          <w:p w:rsidR="009A6FFD" w:rsidRPr="002A066B" w:rsidRDefault="00A5795E" w:rsidP="00E03C75">
            <w:pPr>
              <w:widowControl w:val="0"/>
              <w:suppressAutoHyphens/>
              <w:spacing w:before="40" w:after="40" w:line="240" w:lineRule="auto"/>
              <w:rPr>
                <w:rFonts w:eastAsia="Batang" w:cs="Times New Roman"/>
                <w:iCs/>
                <w:highlight w:val="yellow"/>
                <w:lang w:val="en-NZ" w:eastAsia="ar-SA"/>
              </w:rPr>
            </w:pPr>
            <w:r>
              <w:rPr>
                <w:rFonts w:ascii="Calibri" w:hAnsi="Calibri"/>
                <w:lang w:val="en-NZ"/>
              </w:rPr>
              <w:t>In progress. Gazetteer updated 12 Feb 2018.</w:t>
            </w:r>
            <w:r w:rsidR="001D411E">
              <w:rPr>
                <w:rFonts w:ascii="Calibri" w:hAnsi="Calibri"/>
                <w:lang w:val="en-NZ"/>
              </w:rPr>
              <w:t xml:space="preserve"> </w:t>
            </w:r>
            <w:r w:rsidR="001D411E" w:rsidRPr="00E03C75">
              <w:rPr>
                <w:rFonts w:ascii="Calibri" w:hAnsi="Calibri"/>
                <w:lang w:val="en-NZ"/>
              </w:rPr>
              <w:t xml:space="preserve">Additional data </w:t>
            </w:r>
            <w:r w:rsidR="00E03C75" w:rsidRPr="00E03C75">
              <w:rPr>
                <w:rFonts w:ascii="Calibri" w:hAnsi="Calibri"/>
                <w:lang w:val="en-NZ"/>
              </w:rPr>
              <w:t xml:space="preserve">awaited </w:t>
            </w:r>
            <w:r w:rsidR="00E03C75" w:rsidRPr="00E03C75">
              <w:rPr>
                <w:rFonts w:eastAsia="Batang" w:cs="Times New Roman"/>
                <w:iCs/>
                <w:lang w:val="en-NZ" w:eastAsia="ar-SA"/>
              </w:rPr>
              <w:t>(Last e-mail from Lin 4 Apr 2018)</w:t>
            </w:r>
            <w:r w:rsidR="00E03C75">
              <w:rPr>
                <w:rFonts w:eastAsia="Batang" w:cs="Times New Roman"/>
                <w:iCs/>
                <w:lang w:val="en-NZ" w:eastAsia="ar-SA"/>
              </w:rPr>
              <w:t>.</w:t>
            </w:r>
          </w:p>
        </w:tc>
      </w:tr>
      <w:tr w:rsidR="009A6FFD" w:rsidRPr="002A066B" w:rsidTr="00CA73D0">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5" w:name="SCUFN30106"/>
            <w:r w:rsidRPr="002A066B">
              <w:rPr>
                <w:rFonts w:eastAsia="Batang" w:cs="Times New Roman"/>
                <w:lang w:eastAsia="ar-SA"/>
              </w:rPr>
              <w:t>SCUFN30/106</w:t>
            </w:r>
            <w:bookmarkEnd w:id="105"/>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auto"/>
            <w:vAlign w:val="center"/>
          </w:tcPr>
          <w:p w:rsidR="009A6FFD" w:rsidRPr="002A066B" w:rsidRDefault="009A6FFD" w:rsidP="00F104E5">
            <w:pPr>
              <w:widowControl w:val="0"/>
              <w:suppressAutoHyphens/>
              <w:spacing w:before="40" w:after="40" w:line="240" w:lineRule="auto"/>
              <w:rPr>
                <w:rFonts w:eastAsia="Batang" w:cs="Times New Roman"/>
                <w:iCs/>
                <w:lang w:val="en-NZ" w:eastAsia="ar-SA"/>
              </w:rPr>
            </w:pPr>
            <w:r w:rsidRPr="002A066B">
              <w:rPr>
                <w:rFonts w:eastAsia="Batang" w:cs="Times New Roman"/>
                <w:b/>
                <w:iCs/>
                <w:lang w:val="en-NZ" w:eastAsia="ar-SA"/>
              </w:rPr>
              <w:t>SCUFN Generic Term Subgroup</w:t>
            </w:r>
            <w:r w:rsidRPr="002A066B">
              <w:rPr>
                <w:rFonts w:eastAsia="Batang" w:cs="Times New Roman"/>
                <w:iCs/>
                <w:lang w:val="en-NZ" w:eastAsia="ar-SA"/>
              </w:rPr>
              <w:t xml:space="preserve"> to prepare a strawman paper proposing a general strategy and possible guidelines defining the optimal horizontal resolution between undersea </w:t>
            </w:r>
            <w:r w:rsidR="00DA1AA3" w:rsidRPr="002A066B">
              <w:rPr>
                <w:rFonts w:eastAsia="Batang" w:cs="Times New Roman"/>
                <w:iCs/>
                <w:lang w:val="en-NZ" w:eastAsia="ar-SA"/>
              </w:rPr>
              <w:t>features that</w:t>
            </w:r>
            <w:r w:rsidRPr="002A066B">
              <w:rPr>
                <w:rFonts w:eastAsia="Batang" w:cs="Times New Roman"/>
                <w:iCs/>
                <w:lang w:val="en-NZ" w:eastAsia="ar-SA"/>
              </w:rPr>
              <w:t xml:space="preserve"> are eligible for naming. </w:t>
            </w:r>
            <w:r w:rsidRPr="002A066B">
              <w:rPr>
                <w:rFonts w:eastAsia="Batang" w:cs="Times New Roman"/>
                <w:iCs/>
                <w:lang w:val="en-NZ" w:eastAsia="ar-SA"/>
              </w:rPr>
              <w:br/>
              <w:t>(Aim: clutter reduction, inflation, consistency of naming with associated features, better management, scale-dependent feature naming, etc.)</w:t>
            </w:r>
          </w:p>
        </w:tc>
        <w:tc>
          <w:tcPr>
            <w:tcW w:w="1908" w:type="dxa"/>
            <w:tcBorders>
              <w:bottom w:val="single" w:sz="4" w:space="0" w:color="auto"/>
            </w:tcBorders>
            <w:shd w:val="clear" w:color="auto" w:fill="auto"/>
          </w:tcPr>
          <w:p w:rsidR="00F104E5" w:rsidRDefault="00F104E5" w:rsidP="0041240D">
            <w:pPr>
              <w:widowControl w:val="0"/>
              <w:suppressAutoHyphens/>
              <w:spacing w:before="40" w:after="40" w:line="240" w:lineRule="auto"/>
              <w:rPr>
                <w:rFonts w:eastAsia="Batang" w:cs="Times New Roman"/>
                <w:iCs/>
                <w:lang w:val="en-NZ" w:eastAsia="ar-SA"/>
              </w:rPr>
            </w:pPr>
            <w:r>
              <w:rPr>
                <w:rFonts w:eastAsia="Batang" w:cs="Times New Roman"/>
                <w:iCs/>
                <w:lang w:val="en-NZ" w:eastAsia="ar-SA"/>
              </w:rPr>
              <w:t xml:space="preserve">In progress </w:t>
            </w:r>
            <w:r w:rsidR="00CF707F">
              <w:rPr>
                <w:rFonts w:eastAsia="Batang" w:cs="Times New Roman"/>
                <w:iCs/>
                <w:lang w:eastAsia="ar-SA"/>
              </w:rPr>
              <w:t>(see Doc. SCUFN31-06.1A).</w:t>
            </w:r>
          </w:p>
          <w:p w:rsidR="009A6FFD" w:rsidRPr="002A066B" w:rsidRDefault="00765D08" w:rsidP="00765D08">
            <w:pPr>
              <w:widowControl w:val="0"/>
              <w:suppressAutoHyphens/>
              <w:spacing w:before="40" w:after="40" w:line="240" w:lineRule="auto"/>
              <w:rPr>
                <w:rFonts w:eastAsia="Batang" w:cs="Times New Roman"/>
                <w:iCs/>
                <w:lang w:val="en-NZ" w:eastAsia="ar-SA"/>
              </w:rPr>
            </w:pPr>
            <w:r>
              <w:rPr>
                <w:rFonts w:eastAsia="Batang" w:cs="Times New Roman"/>
                <w:iCs/>
                <w:lang w:val="en-NZ" w:eastAsia="ar-SA"/>
              </w:rPr>
              <w:t>Waiting for f</w:t>
            </w:r>
            <w:r w:rsidR="009A6FFD" w:rsidRPr="002A066B">
              <w:rPr>
                <w:rFonts w:eastAsia="Batang" w:cs="Times New Roman"/>
                <w:iCs/>
                <w:lang w:val="en-NZ" w:eastAsia="ar-SA"/>
              </w:rPr>
              <w:t>irst draft to be discussed at SCUFN31</w:t>
            </w:r>
            <w:r>
              <w:rPr>
                <w:rFonts w:eastAsia="Batang" w:cs="Times New Roman"/>
                <w:iCs/>
                <w:lang w:val="en-NZ" w:eastAsia="ar-SA"/>
              </w:rPr>
              <w:t>.</w:t>
            </w:r>
          </w:p>
        </w:tc>
      </w:tr>
      <w:tr w:rsidR="008769A0" w:rsidRPr="002A066B" w:rsidTr="0058550A">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6" w:name="SCUFN30107"/>
            <w:r w:rsidRPr="002A066B">
              <w:rPr>
                <w:rFonts w:eastAsia="Batang" w:cs="Times New Roman"/>
                <w:lang w:eastAsia="ar-SA"/>
              </w:rPr>
              <w:t>SCUFN30/107</w:t>
            </w:r>
            <w:bookmarkEnd w:id="106"/>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Shouyang</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Ridge</w:t>
            </w:r>
            <w:r w:rsidRPr="002A066B">
              <w:rPr>
                <w:rFonts w:eastAsia="Batang" w:cs="Times New Roman"/>
                <w:iCs/>
                <w:lang w:val="en-NZ" w:eastAsia="ar-SA"/>
              </w:rPr>
              <w:t xml:space="preserve">] is ACCEPTED, with the generic term changed to Seamount. </w:t>
            </w:r>
          </w:p>
        </w:tc>
        <w:tc>
          <w:tcPr>
            <w:tcW w:w="1908" w:type="dxa"/>
            <w:tcBorders>
              <w:bottom w:val="single" w:sz="4" w:space="0" w:color="auto"/>
            </w:tcBorders>
            <w:shd w:val="clear" w:color="auto" w:fill="D9D9D9" w:themeFill="background1" w:themeFillShade="D9"/>
          </w:tcPr>
          <w:p w:rsidR="009A6FFD" w:rsidRPr="002A066B" w:rsidRDefault="00CA73D0" w:rsidP="00CA73D0">
            <w:pPr>
              <w:widowControl w:val="0"/>
              <w:suppressAutoHyphens/>
              <w:spacing w:before="40" w:after="40" w:line="240" w:lineRule="auto"/>
              <w:rPr>
                <w:rFonts w:eastAsia="Batang" w:cs="Times New Roman"/>
                <w:iCs/>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F61A99">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7" w:name="SCUFN30108"/>
            <w:r w:rsidRPr="002A066B">
              <w:rPr>
                <w:rFonts w:eastAsia="Batang" w:cs="Times New Roman"/>
                <w:lang w:eastAsia="ar-SA"/>
              </w:rPr>
              <w:t>SCUFN30/108</w:t>
            </w:r>
            <w:bookmarkEnd w:id="107"/>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Lichun</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58550A"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A6119C">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8" w:name="SCUFN30109"/>
            <w:r w:rsidRPr="002A066B">
              <w:rPr>
                <w:rFonts w:eastAsia="Batang" w:cs="Times New Roman"/>
                <w:lang w:eastAsia="ar-SA"/>
              </w:rPr>
              <w:t>SCUFN30/109</w:t>
            </w:r>
            <w:bookmarkEnd w:id="108"/>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Jingzhe</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2A066B" w:rsidRDefault="00F61A99" w:rsidP="0041240D">
            <w:pPr>
              <w:widowControl w:val="0"/>
              <w:suppressAutoHyphens/>
              <w:spacing w:before="40" w:after="40" w:line="240" w:lineRule="auto"/>
              <w:rPr>
                <w:rFonts w:eastAsia="Batang" w:cs="Times New Roman"/>
                <w:iCs/>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0B0146">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09" w:name="SCUFN30110"/>
            <w:r w:rsidRPr="002A066B">
              <w:rPr>
                <w:rFonts w:eastAsia="Batang" w:cs="Times New Roman"/>
                <w:lang w:eastAsia="ar-SA"/>
              </w:rPr>
              <w:t>SCUFN30/110</w:t>
            </w:r>
            <w:bookmarkEnd w:id="109"/>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Chunfen</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Knoll</w:t>
            </w:r>
            <w:r w:rsidRPr="002A066B">
              <w:rPr>
                <w:rFonts w:eastAsia="Batang" w:cs="Times New Roman"/>
                <w:iCs/>
                <w:lang w:val="en-NZ" w:eastAsia="ar-SA"/>
              </w:rPr>
              <w:t xml:space="preserve">] is ACCEPTED, with the generic term changed to Hill. </w:t>
            </w:r>
          </w:p>
        </w:tc>
        <w:tc>
          <w:tcPr>
            <w:tcW w:w="1908" w:type="dxa"/>
            <w:tcBorders>
              <w:bottom w:val="single" w:sz="4" w:space="0" w:color="auto"/>
            </w:tcBorders>
            <w:shd w:val="clear" w:color="auto" w:fill="D9D9D9" w:themeFill="background1" w:themeFillShade="D9"/>
          </w:tcPr>
          <w:p w:rsidR="009A6FFD" w:rsidRPr="002A066B" w:rsidRDefault="00A6119C"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A95366">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0" w:name="SCUFN30111"/>
            <w:r w:rsidRPr="002A066B">
              <w:rPr>
                <w:rFonts w:eastAsia="Batang" w:cs="Times New Roman"/>
                <w:lang w:eastAsia="ar-SA"/>
              </w:rPr>
              <w:t>SCUFN30/111</w:t>
            </w:r>
            <w:bookmarkEnd w:id="110"/>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Qingming Seamount is ACCEPTED. </w:t>
            </w:r>
          </w:p>
        </w:tc>
        <w:tc>
          <w:tcPr>
            <w:tcW w:w="1908" w:type="dxa"/>
            <w:tcBorders>
              <w:bottom w:val="single" w:sz="4" w:space="0" w:color="auto"/>
            </w:tcBorders>
            <w:shd w:val="clear" w:color="auto" w:fill="D9D9D9" w:themeFill="background1" w:themeFillShade="D9"/>
          </w:tcPr>
          <w:p w:rsidR="009A6FFD" w:rsidRPr="002A066B" w:rsidRDefault="000B0146"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1561C7">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1" w:name="SCUFN30112"/>
            <w:r w:rsidRPr="002A066B">
              <w:rPr>
                <w:rFonts w:eastAsia="Batang" w:cs="Times New Roman"/>
                <w:lang w:eastAsia="ar-SA"/>
              </w:rPr>
              <w:t>SCUFN30/112</w:t>
            </w:r>
            <w:bookmarkEnd w:id="111"/>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Guyu</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A95366" w:rsidRDefault="00A95366" w:rsidP="0041240D">
            <w:pPr>
              <w:widowControl w:val="0"/>
              <w:suppressAutoHyphens/>
              <w:spacing w:before="40" w:after="40" w:line="240" w:lineRule="auto"/>
              <w:rPr>
                <w:rFonts w:eastAsia="Batang" w:cs="Times New Roman"/>
                <w:iCs/>
                <w:highlight w:val="yellow"/>
                <w:lang w:val="en-US"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8769A0" w:rsidRPr="002A066B" w:rsidTr="00837F2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2" w:name="SCUFN30113"/>
            <w:r w:rsidRPr="002A066B">
              <w:rPr>
                <w:rFonts w:eastAsia="Batang" w:cs="Times New Roman"/>
                <w:lang w:eastAsia="ar-SA"/>
              </w:rPr>
              <w:t>SCUFN30/113</w:t>
            </w:r>
            <w:bookmarkEnd w:id="112"/>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Lixia</w:t>
            </w:r>
            <w:proofErr w:type="spellEnd"/>
            <w:r w:rsidRPr="002A066B">
              <w:rPr>
                <w:rFonts w:eastAsia="Batang" w:cs="Times New Roman"/>
                <w:iCs/>
                <w:lang w:val="en-NZ" w:eastAsia="ar-SA"/>
              </w:rPr>
              <w:t xml:space="preserve"> Seamount is NOT ACCEPTED, as no clear distinction could be made with the near-by existing </w:t>
            </w:r>
            <w:proofErr w:type="spellStart"/>
            <w:r w:rsidRPr="002A066B">
              <w:rPr>
                <w:rFonts w:eastAsia="Batang" w:cs="Times New Roman"/>
                <w:iCs/>
                <w:lang w:val="en-NZ" w:eastAsia="ar-SA"/>
              </w:rPr>
              <w:t>Shinjuboshi</w:t>
            </w:r>
            <w:proofErr w:type="spellEnd"/>
            <w:r w:rsidRPr="002A066B">
              <w:rPr>
                <w:rFonts w:eastAsia="Batang" w:cs="Times New Roman"/>
                <w:iCs/>
                <w:lang w:val="en-NZ" w:eastAsia="ar-SA"/>
              </w:rPr>
              <w:t xml:space="preserve"> Escarpment. </w:t>
            </w:r>
          </w:p>
        </w:tc>
        <w:tc>
          <w:tcPr>
            <w:tcW w:w="1908" w:type="dxa"/>
            <w:tcBorders>
              <w:bottom w:val="single" w:sz="4" w:space="0" w:color="auto"/>
            </w:tcBorders>
            <w:shd w:val="clear" w:color="auto" w:fill="D9D9D9" w:themeFill="background1" w:themeFillShade="D9"/>
          </w:tcPr>
          <w:p w:rsidR="009A6FFD" w:rsidRPr="002A066B" w:rsidRDefault="001561C7" w:rsidP="0041240D">
            <w:pPr>
              <w:widowControl w:val="0"/>
              <w:suppressAutoHyphens/>
              <w:spacing w:before="40" w:after="40" w:line="240" w:lineRule="auto"/>
              <w:rPr>
                <w:rFonts w:eastAsia="Batang" w:cs="Times New Roman"/>
                <w:iCs/>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18 Apr 2018.</w:t>
            </w:r>
          </w:p>
        </w:tc>
      </w:tr>
      <w:tr w:rsidR="009A6FFD" w:rsidRPr="002A066B" w:rsidTr="00837F2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3" w:name="SCUFN30114"/>
            <w:r w:rsidRPr="002A066B">
              <w:rPr>
                <w:rFonts w:eastAsia="Batang" w:cs="Times New Roman"/>
                <w:lang w:eastAsia="ar-SA"/>
              </w:rPr>
              <w:t>SCUFN30/114</w:t>
            </w:r>
            <w:bookmarkEnd w:id="113"/>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Xiaoman</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Seamounts</w:t>
            </w:r>
            <w:r w:rsidRPr="002A066B">
              <w:rPr>
                <w:rFonts w:eastAsia="Batang" w:cs="Times New Roman"/>
                <w:iCs/>
                <w:lang w:val="en-NZ" w:eastAsia="ar-SA"/>
              </w:rPr>
              <w:t xml:space="preserve">] is ACCEPTED, with the generic term changed to Hill, and the polygon to be reduced around the west feature only. </w:t>
            </w:r>
          </w:p>
        </w:tc>
        <w:tc>
          <w:tcPr>
            <w:tcW w:w="1908" w:type="dxa"/>
            <w:tcBorders>
              <w:bottom w:val="single" w:sz="4" w:space="0" w:color="auto"/>
            </w:tcBorders>
            <w:shd w:val="clear" w:color="auto" w:fill="D9D9D9" w:themeFill="background1" w:themeFillShade="D9"/>
          </w:tcPr>
          <w:p w:rsidR="009A6FFD" w:rsidRPr="002A066B" w:rsidRDefault="00837F2F" w:rsidP="00837F2F">
            <w:pPr>
              <w:widowControl w:val="0"/>
              <w:suppressAutoHyphens/>
              <w:spacing w:before="40" w:after="40" w:line="240" w:lineRule="auto"/>
              <w:rPr>
                <w:rFonts w:eastAsia="Batang" w:cs="Times New Roman"/>
                <w:iCs/>
                <w:lang w:val="en-NZ" w:eastAsia="ar-SA"/>
              </w:rPr>
            </w:pPr>
            <w:r w:rsidRPr="00BB27E3">
              <w:rPr>
                <w:rFonts w:eastAsia="Batang" w:cs="Times New Roman"/>
                <w:iCs/>
                <w:color w:val="FF0000"/>
                <w:lang w:val="en-NZ" w:eastAsia="ar-SA"/>
              </w:rPr>
              <w:t>Complete</w:t>
            </w:r>
            <w:r w:rsidR="00D64655" w:rsidRPr="00BB27E3">
              <w:rPr>
                <w:rFonts w:eastAsia="Batang" w:cs="Times New Roman"/>
                <w:iCs/>
                <w:color w:val="FF0000"/>
                <w:lang w:val="en-NZ" w:eastAsia="ar-SA"/>
              </w:rPr>
              <w:t xml:space="preserve">. Gazetteer updated 18 Apr </w:t>
            </w:r>
            <w:r w:rsidRPr="00BB27E3">
              <w:rPr>
                <w:rFonts w:eastAsia="Batang" w:cs="Times New Roman"/>
                <w:iCs/>
                <w:color w:val="FF0000"/>
                <w:lang w:val="en-NZ" w:eastAsia="ar-SA"/>
              </w:rPr>
              <w:t xml:space="preserve">&amp; 17 Jun </w:t>
            </w:r>
            <w:r w:rsidR="00D64655" w:rsidRPr="00BB27E3">
              <w:rPr>
                <w:rFonts w:eastAsia="Batang" w:cs="Times New Roman"/>
                <w:iCs/>
                <w:color w:val="FF0000"/>
                <w:lang w:val="en-NZ" w:eastAsia="ar-SA"/>
              </w:rPr>
              <w:t xml:space="preserve">2018. </w:t>
            </w:r>
            <w:r w:rsidR="00E03C75" w:rsidRPr="00BB27E3">
              <w:rPr>
                <w:rFonts w:eastAsia="Batang" w:cs="Times New Roman"/>
                <w:iCs/>
                <w:color w:val="FF0000"/>
                <w:lang w:val="en-NZ" w:eastAsia="ar-SA"/>
              </w:rPr>
              <w:t xml:space="preserve">New polygon </w:t>
            </w:r>
            <w:r w:rsidRPr="00BB27E3">
              <w:rPr>
                <w:rFonts w:eastAsia="Batang" w:cs="Times New Roman"/>
                <w:iCs/>
                <w:color w:val="FF0000"/>
                <w:lang w:val="en-NZ" w:eastAsia="ar-SA"/>
              </w:rPr>
              <w:t>received</w:t>
            </w:r>
            <w:r w:rsidR="00E03C75" w:rsidRPr="00BB27E3">
              <w:rPr>
                <w:rFonts w:eastAsia="Batang" w:cs="Times New Roman"/>
                <w:iCs/>
                <w:color w:val="FF0000"/>
                <w:lang w:val="en-NZ" w:eastAsia="ar-SA"/>
              </w:rPr>
              <w:t xml:space="preserve"> (Last e-mail from Lin </w:t>
            </w:r>
            <w:r w:rsidRPr="00BB27E3">
              <w:rPr>
                <w:rFonts w:eastAsia="Batang" w:cs="Times New Roman"/>
                <w:iCs/>
                <w:color w:val="FF0000"/>
                <w:lang w:val="en-NZ" w:eastAsia="ar-SA"/>
              </w:rPr>
              <w:t>12 Jun</w:t>
            </w:r>
            <w:r w:rsidR="00E03C75" w:rsidRPr="00BB27E3">
              <w:rPr>
                <w:rFonts w:eastAsia="Batang" w:cs="Times New Roman"/>
                <w:iCs/>
                <w:color w:val="FF0000"/>
                <w:lang w:val="en-NZ" w:eastAsia="ar-SA"/>
              </w:rPr>
              <w:t xml:space="preserve"> 2018).</w:t>
            </w:r>
          </w:p>
        </w:tc>
      </w:tr>
      <w:tr w:rsidR="009A6FFD" w:rsidRPr="002A066B" w:rsidTr="000778B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4" w:name="SCUFN30115"/>
            <w:r w:rsidRPr="002A066B">
              <w:rPr>
                <w:rFonts w:eastAsia="Batang" w:cs="Times New Roman"/>
                <w:lang w:eastAsia="ar-SA"/>
              </w:rPr>
              <w:t>SCUFN30/115</w:t>
            </w:r>
            <w:bookmarkEnd w:id="114"/>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Mangzhong</w:t>
            </w:r>
            <w:proofErr w:type="spellEnd"/>
            <w:r w:rsidRPr="002A066B">
              <w:rPr>
                <w:rFonts w:eastAsia="Batang" w:cs="Times New Roman"/>
                <w:iCs/>
                <w:lang w:val="en-NZ" w:eastAsia="ar-SA"/>
              </w:rPr>
              <w:t xml:space="preserve"> Basin is ACCEPTED. </w:t>
            </w:r>
          </w:p>
        </w:tc>
        <w:tc>
          <w:tcPr>
            <w:tcW w:w="1908" w:type="dxa"/>
            <w:tcBorders>
              <w:bottom w:val="single" w:sz="4" w:space="0" w:color="auto"/>
            </w:tcBorders>
            <w:shd w:val="clear" w:color="auto" w:fill="D9D9D9" w:themeFill="background1" w:themeFillShade="D9"/>
          </w:tcPr>
          <w:p w:rsidR="009A6FFD" w:rsidRPr="002A066B" w:rsidRDefault="00DD1CC0" w:rsidP="000069B3">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 xml:space="preserve">Gazetteer updated </w:t>
            </w:r>
            <w:r w:rsidR="000069B3">
              <w:rPr>
                <w:rFonts w:eastAsia="Batang" w:cs="Times New Roman"/>
                <w:iCs/>
                <w:lang w:val="en-NZ" w:eastAsia="ar-SA"/>
              </w:rPr>
              <w:t>30</w:t>
            </w:r>
            <w:r>
              <w:rPr>
                <w:rFonts w:eastAsia="Batang" w:cs="Times New Roman"/>
                <w:iCs/>
                <w:lang w:val="en-NZ" w:eastAsia="ar-SA"/>
              </w:rPr>
              <w:t xml:space="preserve"> </w:t>
            </w:r>
            <w:r w:rsidR="000069B3">
              <w:rPr>
                <w:rFonts w:eastAsia="Batang" w:cs="Times New Roman"/>
                <w:iCs/>
                <w:lang w:val="en-NZ" w:eastAsia="ar-SA"/>
              </w:rPr>
              <w:t>Apr</w:t>
            </w:r>
            <w:r>
              <w:rPr>
                <w:rFonts w:eastAsia="Batang" w:cs="Times New Roman"/>
                <w:iCs/>
                <w:lang w:val="en-NZ" w:eastAsia="ar-SA"/>
              </w:rPr>
              <w:t xml:space="preserve"> 2018.</w:t>
            </w:r>
          </w:p>
        </w:tc>
      </w:tr>
      <w:tr w:rsidR="009A6FFD" w:rsidRPr="002A066B" w:rsidTr="00677A99">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5" w:name="SCUFN30116"/>
            <w:r w:rsidRPr="002A066B">
              <w:rPr>
                <w:rFonts w:eastAsia="Batang" w:cs="Times New Roman"/>
                <w:lang w:eastAsia="ar-SA"/>
              </w:rPr>
              <w:t>SCUFN30/116</w:t>
            </w:r>
            <w:bookmarkEnd w:id="115"/>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Xiazhi</w:t>
            </w:r>
            <w:proofErr w:type="spellEnd"/>
            <w:r w:rsidRPr="002A066B">
              <w:rPr>
                <w:rFonts w:eastAsia="Batang" w:cs="Times New Roman"/>
                <w:iCs/>
                <w:lang w:val="en-NZ" w:eastAsia="ar-SA"/>
              </w:rPr>
              <w:t xml:space="preserve"> Seamount is NOT ACCEPTED, as part of the CBF Rise. </w:t>
            </w:r>
          </w:p>
        </w:tc>
        <w:tc>
          <w:tcPr>
            <w:tcW w:w="1908" w:type="dxa"/>
            <w:tcBorders>
              <w:bottom w:val="single" w:sz="4" w:space="0" w:color="auto"/>
            </w:tcBorders>
            <w:shd w:val="clear" w:color="auto" w:fill="D9D9D9" w:themeFill="background1" w:themeFillShade="D9"/>
          </w:tcPr>
          <w:p w:rsidR="009A6FFD" w:rsidRPr="002A066B" w:rsidRDefault="000778B2" w:rsidP="000069B3">
            <w:pPr>
              <w:widowControl w:val="0"/>
              <w:suppressAutoHyphens/>
              <w:spacing w:before="40" w:after="40" w:line="240" w:lineRule="auto"/>
              <w:rPr>
                <w:rFonts w:eastAsia="Batang" w:cs="Times New Roman"/>
                <w:iCs/>
                <w:lang w:val="en-NZ" w:eastAsia="ar-SA"/>
              </w:rPr>
            </w:pPr>
            <w:r w:rsidRPr="00A6513C">
              <w:rPr>
                <w:rFonts w:eastAsia="Batang" w:cs="Times New Roman"/>
                <w:iCs/>
                <w:lang w:val="en-NZ" w:eastAsia="ar-SA"/>
              </w:rPr>
              <w:t xml:space="preserve">Complete. </w:t>
            </w:r>
            <w:r>
              <w:rPr>
                <w:rFonts w:eastAsia="Batang" w:cs="Times New Roman"/>
                <w:iCs/>
                <w:lang w:val="en-NZ" w:eastAsia="ar-SA"/>
              </w:rPr>
              <w:t xml:space="preserve">Gazetteer updated </w:t>
            </w:r>
            <w:r w:rsidR="000069B3">
              <w:rPr>
                <w:rFonts w:eastAsia="Batang" w:cs="Times New Roman"/>
                <w:iCs/>
                <w:lang w:val="en-NZ" w:eastAsia="ar-SA"/>
              </w:rPr>
              <w:t>30 Apr</w:t>
            </w:r>
            <w:r>
              <w:rPr>
                <w:rFonts w:eastAsia="Batang" w:cs="Times New Roman"/>
                <w:iCs/>
                <w:lang w:val="en-NZ" w:eastAsia="ar-SA"/>
              </w:rPr>
              <w:t xml:space="preserve"> 2018.</w:t>
            </w:r>
          </w:p>
        </w:tc>
      </w:tr>
      <w:tr w:rsidR="009A6FFD" w:rsidRPr="002A066B" w:rsidTr="00677A99">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6" w:name="SCUFN30117"/>
            <w:r w:rsidRPr="002A066B">
              <w:rPr>
                <w:rFonts w:eastAsia="Batang" w:cs="Times New Roman"/>
                <w:lang w:eastAsia="ar-SA"/>
              </w:rPr>
              <w:t>SCUFN30/117</w:t>
            </w:r>
            <w:bookmarkEnd w:id="116"/>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roofErr w:type="spellStart"/>
            <w:r w:rsidRPr="002A066B">
              <w:rPr>
                <w:rFonts w:eastAsia="Batang" w:cs="Times New Roman"/>
                <w:b/>
                <w:iCs/>
                <w:lang w:val="en-NZ" w:eastAsia="ar-SA"/>
              </w:rPr>
              <w:t>Yas</w:t>
            </w:r>
            <w:proofErr w:type="spellEnd"/>
            <w:r w:rsidRPr="002A066B">
              <w:rPr>
                <w:rFonts w:eastAsia="Batang" w:cs="Times New Roman"/>
                <w:iCs/>
                <w:lang w:val="en-NZ" w:eastAsia="ar-SA"/>
              </w:rPr>
              <w:t xml:space="preserve"> to provide a polygon for the CBF Rise that will supersede the line in the GEBCO Gazetteer.</w:t>
            </w:r>
          </w:p>
        </w:tc>
        <w:tc>
          <w:tcPr>
            <w:tcW w:w="1908" w:type="dxa"/>
            <w:tcBorders>
              <w:bottom w:val="single" w:sz="4" w:space="0" w:color="auto"/>
            </w:tcBorders>
            <w:shd w:val="clear" w:color="auto" w:fill="D9D9D9" w:themeFill="background1" w:themeFillShade="D9"/>
          </w:tcPr>
          <w:p w:rsidR="009A6FFD" w:rsidRPr="002A066B" w:rsidRDefault="00677A99" w:rsidP="0041240D">
            <w:pPr>
              <w:widowControl w:val="0"/>
              <w:suppressAutoHyphens/>
              <w:spacing w:before="40" w:after="40" w:line="240" w:lineRule="auto"/>
              <w:rPr>
                <w:rFonts w:eastAsia="Batang" w:cs="Times New Roman"/>
                <w:iCs/>
                <w:highlight w:val="yellow"/>
                <w:lang w:val="en-NZ" w:eastAsia="ar-SA"/>
              </w:rPr>
            </w:pPr>
            <w:r w:rsidRPr="00BB27E3">
              <w:rPr>
                <w:rFonts w:eastAsia="Batang" w:cs="Times New Roman"/>
                <w:iCs/>
                <w:color w:val="FF0000"/>
                <w:lang w:val="en-NZ" w:eastAsia="ar-SA"/>
              </w:rPr>
              <w:t>Complete. Gazetteer updated 14 June 2018. Polygon received (</w:t>
            </w:r>
            <w:r w:rsidRPr="00BB27E3">
              <w:rPr>
                <w:rFonts w:eastAsia="Batang" w:cs="Times New Roman"/>
                <w:iCs/>
                <w:color w:val="FF0000"/>
                <w:lang w:eastAsia="ar-SA"/>
              </w:rPr>
              <w:t xml:space="preserve">last e-mail from </w:t>
            </w:r>
            <w:proofErr w:type="spellStart"/>
            <w:r w:rsidRPr="00BB27E3">
              <w:rPr>
                <w:rFonts w:eastAsia="Batang" w:cs="Times New Roman"/>
                <w:iCs/>
                <w:color w:val="FF0000"/>
                <w:lang w:eastAsia="ar-SA"/>
              </w:rPr>
              <w:t>Yas</w:t>
            </w:r>
            <w:proofErr w:type="spellEnd"/>
            <w:r w:rsidRPr="00BB27E3">
              <w:rPr>
                <w:rFonts w:eastAsia="Batang" w:cs="Times New Roman"/>
                <w:iCs/>
                <w:color w:val="FF0000"/>
                <w:lang w:eastAsia="ar-SA"/>
              </w:rPr>
              <w:t xml:space="preserve"> 13 Jun 2018</w:t>
            </w:r>
            <w:r w:rsidRPr="00BB27E3">
              <w:rPr>
                <w:rFonts w:eastAsia="Batang" w:cs="Times New Roman"/>
                <w:iCs/>
                <w:color w:val="FF0000"/>
                <w:lang w:val="en-NZ" w:eastAsia="ar-SA"/>
              </w:rPr>
              <w:t>).</w:t>
            </w:r>
          </w:p>
        </w:tc>
      </w:tr>
      <w:tr w:rsidR="009A6FFD" w:rsidRPr="002A066B" w:rsidTr="00EC02C4">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7" w:name="SCUFN30118"/>
            <w:r w:rsidRPr="002A066B">
              <w:rPr>
                <w:rFonts w:eastAsia="Batang" w:cs="Times New Roman"/>
                <w:lang w:eastAsia="ar-SA"/>
              </w:rPr>
              <w:t>SCUFN30/118</w:t>
            </w:r>
            <w:bookmarkEnd w:id="117"/>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Yushui</w:t>
            </w:r>
            <w:proofErr w:type="spellEnd"/>
            <w:r w:rsidRPr="002A066B">
              <w:rPr>
                <w:rFonts w:eastAsia="Batang" w:cs="Times New Roman"/>
                <w:iCs/>
                <w:lang w:val="en-NZ" w:eastAsia="ar-SA"/>
              </w:rPr>
              <w:t xml:space="preserve"> Seamounts is NOT ACCEPTED. </w:t>
            </w:r>
          </w:p>
        </w:tc>
        <w:tc>
          <w:tcPr>
            <w:tcW w:w="1908" w:type="dxa"/>
            <w:tcBorders>
              <w:bottom w:val="single" w:sz="4" w:space="0" w:color="auto"/>
            </w:tcBorders>
            <w:shd w:val="clear" w:color="auto" w:fill="D9D9D9" w:themeFill="background1" w:themeFillShade="D9"/>
          </w:tcPr>
          <w:p w:rsidR="009A6FFD" w:rsidRPr="002A066B" w:rsidRDefault="00857AFE" w:rsidP="000069B3">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 xml:space="preserve">Gazetteer updated </w:t>
            </w:r>
            <w:r w:rsidR="000069B3">
              <w:rPr>
                <w:rFonts w:eastAsia="Batang" w:cs="Times New Roman"/>
                <w:iCs/>
                <w:lang w:val="en-NZ" w:eastAsia="ar-SA"/>
              </w:rPr>
              <w:t>30</w:t>
            </w:r>
            <w:r>
              <w:rPr>
                <w:rFonts w:eastAsia="Batang" w:cs="Times New Roman"/>
                <w:iCs/>
                <w:lang w:val="en-NZ" w:eastAsia="ar-SA"/>
              </w:rPr>
              <w:t xml:space="preserve"> </w:t>
            </w:r>
            <w:r w:rsidR="000069B3">
              <w:rPr>
                <w:rFonts w:eastAsia="Batang" w:cs="Times New Roman"/>
                <w:iCs/>
                <w:lang w:val="en-NZ" w:eastAsia="ar-SA"/>
              </w:rPr>
              <w:t>Apr</w:t>
            </w:r>
            <w:r>
              <w:rPr>
                <w:rFonts w:eastAsia="Batang" w:cs="Times New Roman"/>
                <w:iCs/>
                <w:lang w:val="en-NZ" w:eastAsia="ar-SA"/>
              </w:rPr>
              <w:t xml:space="preserve"> 2018.</w:t>
            </w:r>
          </w:p>
        </w:tc>
      </w:tr>
      <w:tr w:rsidR="009A6FFD" w:rsidRPr="002A066B" w:rsidTr="00270A88">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8" w:name="SCUFN30119"/>
            <w:r w:rsidRPr="002A066B">
              <w:rPr>
                <w:rFonts w:eastAsia="Batang" w:cs="Times New Roman"/>
                <w:lang w:eastAsia="ar-SA"/>
              </w:rPr>
              <w:t>SCUFN30/119</w:t>
            </w:r>
            <w:bookmarkEnd w:id="118"/>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Wangdayuan</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BB27E3" w:rsidRDefault="00EC02C4" w:rsidP="00EC02C4">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20 May 2018.</w:t>
            </w:r>
          </w:p>
        </w:tc>
      </w:tr>
      <w:tr w:rsidR="009A6FFD" w:rsidRPr="002A066B" w:rsidTr="00270A88">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19" w:name="SCUFN30120"/>
            <w:r w:rsidRPr="002A066B">
              <w:rPr>
                <w:rFonts w:eastAsia="Batang" w:cs="Times New Roman"/>
                <w:lang w:eastAsia="ar-SA"/>
              </w:rPr>
              <w:t>SCUFN30/120</w:t>
            </w:r>
            <w:bookmarkEnd w:id="119"/>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Fengyan</w:t>
            </w:r>
            <w:proofErr w:type="spellEnd"/>
            <w:r w:rsidRPr="002A066B">
              <w:rPr>
                <w:rFonts w:eastAsia="Batang" w:cs="Times New Roman"/>
                <w:iCs/>
                <w:lang w:val="en-NZ" w:eastAsia="ar-SA"/>
              </w:rPr>
              <w:t xml:space="preserve"> Seamount is ACCEPTED. </w:t>
            </w:r>
          </w:p>
        </w:tc>
        <w:tc>
          <w:tcPr>
            <w:tcW w:w="1908" w:type="dxa"/>
            <w:tcBorders>
              <w:bottom w:val="single" w:sz="4" w:space="0" w:color="auto"/>
            </w:tcBorders>
            <w:shd w:val="clear" w:color="auto" w:fill="D9D9D9" w:themeFill="background1" w:themeFillShade="D9"/>
          </w:tcPr>
          <w:p w:rsidR="009A6FFD" w:rsidRPr="00BB27E3" w:rsidRDefault="00270A88"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20 May 2018.</w:t>
            </w:r>
          </w:p>
        </w:tc>
      </w:tr>
      <w:tr w:rsidR="009A6FFD" w:rsidRPr="002A066B" w:rsidTr="00D9672B">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0" w:name="SCUFN30121"/>
            <w:r w:rsidRPr="002A066B">
              <w:rPr>
                <w:rFonts w:eastAsia="Batang" w:cs="Times New Roman"/>
                <w:lang w:eastAsia="ar-SA"/>
              </w:rPr>
              <w:t>SCUFN30/121</w:t>
            </w:r>
            <w:bookmarkEnd w:id="120"/>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SCUFN Members</w:t>
            </w:r>
            <w:r w:rsidRPr="002A066B">
              <w:rPr>
                <w:rFonts w:eastAsia="Batang" w:cs="Times New Roman"/>
                <w:iCs/>
                <w:lang w:val="en-NZ" w:eastAsia="ar-SA"/>
              </w:rPr>
              <w:t xml:space="preserve"> to consider the possibility of upgrading the quality of the geometry of existing major undersea features of the GEBCO Gazetteer during intersessional period (10 features /year/member), using the EDIT mode.</w:t>
            </w:r>
          </w:p>
        </w:tc>
        <w:tc>
          <w:tcPr>
            <w:tcW w:w="1908" w:type="dxa"/>
            <w:tcBorders>
              <w:bottom w:val="single" w:sz="4" w:space="0" w:color="auto"/>
            </w:tcBorders>
            <w:shd w:val="clear" w:color="auto" w:fill="auto"/>
          </w:tcPr>
          <w:p w:rsidR="009A6FFD" w:rsidRPr="002A066B" w:rsidRDefault="00804D35" w:rsidP="00161528">
            <w:pPr>
              <w:widowControl w:val="0"/>
              <w:suppressAutoHyphens/>
              <w:spacing w:before="40" w:after="40" w:line="240" w:lineRule="auto"/>
              <w:rPr>
                <w:rFonts w:eastAsia="Batang" w:cs="Times New Roman"/>
                <w:iCs/>
                <w:highlight w:val="yellow"/>
                <w:lang w:val="en-NZ" w:eastAsia="ar-SA"/>
              </w:rPr>
            </w:pPr>
            <w:r>
              <w:rPr>
                <w:rFonts w:eastAsia="Batang" w:cs="Times New Roman"/>
                <w:iCs/>
                <w:lang w:val="en-NZ" w:eastAsia="ar-SA"/>
              </w:rPr>
              <w:t>In progress</w:t>
            </w:r>
            <w:r w:rsidR="00161528">
              <w:rPr>
                <w:rFonts w:eastAsia="Batang" w:cs="Times New Roman"/>
                <w:iCs/>
                <w:lang w:val="en-NZ" w:eastAsia="ar-SA"/>
              </w:rPr>
              <w:t xml:space="preserve"> </w:t>
            </w:r>
            <w:r w:rsidR="00161528" w:rsidRPr="00BB27E3">
              <w:rPr>
                <w:rFonts w:eastAsia="Batang" w:cs="Times New Roman"/>
                <w:iCs/>
                <w:color w:val="FF0000"/>
                <w:lang w:val="en-NZ" w:eastAsia="ar-SA"/>
              </w:rPr>
              <w:t>(last e-mail from Sec. 21 Jun 2018)</w:t>
            </w:r>
            <w:r w:rsidRPr="00BB27E3">
              <w:rPr>
                <w:rFonts w:eastAsia="Batang" w:cs="Times New Roman"/>
                <w:iCs/>
                <w:color w:val="FF0000"/>
                <w:lang w:val="en-NZ" w:eastAsia="ar-SA"/>
              </w:rPr>
              <w:t xml:space="preserve">. </w:t>
            </w:r>
            <w:r w:rsidR="009A6FFD" w:rsidRPr="002A066B">
              <w:rPr>
                <w:rFonts w:eastAsia="Batang" w:cs="Times New Roman"/>
                <w:iCs/>
                <w:lang w:val="en-NZ" w:eastAsia="ar-SA"/>
              </w:rPr>
              <w:t xml:space="preserve">Report at </w:t>
            </w:r>
            <w:r w:rsidR="00161528">
              <w:rPr>
                <w:rFonts w:eastAsia="Batang" w:cs="Times New Roman"/>
                <w:iCs/>
                <w:lang w:val="en-NZ" w:eastAsia="ar-SA"/>
              </w:rPr>
              <w:t>S</w:t>
            </w:r>
            <w:r w:rsidR="009A6FFD" w:rsidRPr="002A066B">
              <w:rPr>
                <w:rFonts w:eastAsia="Batang" w:cs="Times New Roman"/>
                <w:iCs/>
                <w:lang w:val="en-NZ" w:eastAsia="ar-SA"/>
              </w:rPr>
              <w:t>CUFN31</w:t>
            </w:r>
            <w:r w:rsidR="00BB27E3">
              <w:rPr>
                <w:rFonts w:eastAsia="Batang" w:cs="Times New Roman"/>
                <w:iCs/>
                <w:lang w:val="en-NZ" w:eastAsia="ar-SA"/>
              </w:rPr>
              <w:t xml:space="preserve">. </w:t>
            </w:r>
            <w:r w:rsidR="00BB27E3" w:rsidRPr="00BB27E3">
              <w:rPr>
                <w:rFonts w:eastAsia="Batang" w:cs="Times New Roman"/>
                <w:iCs/>
                <w:color w:val="FF0000"/>
                <w:lang w:val="en-NZ" w:eastAsia="ar-SA"/>
              </w:rPr>
              <w:t>Submission paper by NZGB (SCUFN31-03.1C)</w:t>
            </w:r>
          </w:p>
        </w:tc>
      </w:tr>
      <w:tr w:rsidR="009A6FFD" w:rsidRPr="002A066B" w:rsidTr="00F4739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1" w:name="SCUFN30122"/>
            <w:r w:rsidRPr="002A066B">
              <w:rPr>
                <w:rFonts w:eastAsia="Batang" w:cs="Times New Roman"/>
                <w:lang w:eastAsia="ar-SA"/>
              </w:rPr>
              <w:t>SCUFN30/122</w:t>
            </w:r>
            <w:bookmarkEnd w:id="121"/>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Gufeng</w:t>
            </w:r>
            <w:proofErr w:type="spellEnd"/>
            <w:r w:rsidRPr="002A066B">
              <w:rPr>
                <w:rFonts w:eastAsia="Batang" w:cs="Times New Roman"/>
                <w:iCs/>
                <w:lang w:val="en-NZ" w:eastAsia="ar-SA"/>
              </w:rPr>
              <w:t xml:space="preserve"> Ridge is NOT ACCEPTED. </w:t>
            </w:r>
          </w:p>
        </w:tc>
        <w:tc>
          <w:tcPr>
            <w:tcW w:w="1908" w:type="dxa"/>
            <w:tcBorders>
              <w:bottom w:val="single" w:sz="4" w:space="0" w:color="auto"/>
            </w:tcBorders>
            <w:shd w:val="clear" w:color="auto" w:fill="D9D9D9" w:themeFill="background1" w:themeFillShade="D9"/>
          </w:tcPr>
          <w:p w:rsidR="009A6FFD" w:rsidRPr="002A066B" w:rsidRDefault="00D9672B" w:rsidP="00D9672B">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1st May 2018.</w:t>
            </w:r>
          </w:p>
        </w:tc>
      </w:tr>
      <w:tr w:rsidR="009A6FFD" w:rsidRPr="002A066B" w:rsidTr="006B4BA0">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2" w:name="SCUFN30123" w:colFirst="0" w:colLast="0"/>
            <w:r w:rsidRPr="002A066B">
              <w:rPr>
                <w:rFonts w:eastAsia="Batang" w:cs="Times New Roman"/>
                <w:lang w:eastAsia="ar-SA"/>
              </w:rPr>
              <w:t>SCUFN30/123</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Xiongzhi</w:t>
            </w:r>
            <w:proofErr w:type="spellEnd"/>
            <w:r w:rsidRPr="002A066B">
              <w:rPr>
                <w:rFonts w:eastAsia="Batang" w:cs="Times New Roman"/>
                <w:iCs/>
                <w:lang w:val="en-NZ" w:eastAsia="ar-SA"/>
              </w:rPr>
              <w:t xml:space="preserve"> Ridge is NOT ACCEPTED. </w:t>
            </w:r>
          </w:p>
        </w:tc>
        <w:tc>
          <w:tcPr>
            <w:tcW w:w="1908" w:type="dxa"/>
            <w:tcBorders>
              <w:bottom w:val="single" w:sz="4" w:space="0" w:color="auto"/>
            </w:tcBorders>
            <w:shd w:val="clear" w:color="auto" w:fill="D9D9D9" w:themeFill="background1" w:themeFillShade="D9"/>
          </w:tcPr>
          <w:p w:rsidR="009A6FFD" w:rsidRPr="002A066B" w:rsidRDefault="00F47392"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1st May 2018.</w:t>
            </w:r>
          </w:p>
        </w:tc>
      </w:tr>
      <w:tr w:rsidR="009A6FFD" w:rsidRPr="002A066B" w:rsidTr="00233657">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3" w:name="SCUFN30124"/>
            <w:bookmarkEnd w:id="122"/>
            <w:r w:rsidRPr="002A066B">
              <w:rPr>
                <w:rFonts w:eastAsia="Batang" w:cs="Times New Roman"/>
                <w:lang w:eastAsia="ar-SA"/>
              </w:rPr>
              <w:t>SCUFN30/124</w:t>
            </w:r>
            <w:bookmarkEnd w:id="123"/>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Yuhuang</w:t>
            </w:r>
            <w:proofErr w:type="spellEnd"/>
            <w:r w:rsidRPr="002A066B">
              <w:rPr>
                <w:rFonts w:eastAsia="Batang" w:cs="Times New Roman"/>
                <w:iCs/>
                <w:lang w:val="en-NZ" w:eastAsia="ar-SA"/>
              </w:rPr>
              <w:t xml:space="preserve"> Ridge is NOT ACCEPTED.</w:t>
            </w:r>
          </w:p>
        </w:tc>
        <w:tc>
          <w:tcPr>
            <w:tcW w:w="1908" w:type="dxa"/>
            <w:tcBorders>
              <w:bottom w:val="single" w:sz="4" w:space="0" w:color="auto"/>
            </w:tcBorders>
            <w:shd w:val="clear" w:color="auto" w:fill="D9D9D9" w:themeFill="background1" w:themeFillShade="D9"/>
          </w:tcPr>
          <w:p w:rsidR="009A6FFD" w:rsidRPr="002A066B" w:rsidRDefault="006B4BA0" w:rsidP="0041240D">
            <w:pPr>
              <w:widowControl w:val="0"/>
              <w:suppressAutoHyphens/>
              <w:spacing w:before="40" w:after="40" w:line="240" w:lineRule="auto"/>
              <w:rPr>
                <w:rFonts w:eastAsia="Batang" w:cs="Times New Roman"/>
                <w:iCs/>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1st May 2018.</w:t>
            </w:r>
          </w:p>
        </w:tc>
      </w:tr>
      <w:tr w:rsidR="009A6FFD" w:rsidRPr="002A066B" w:rsidTr="00FC3F3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4" w:name="SCUFN30125"/>
            <w:r w:rsidRPr="002A066B">
              <w:rPr>
                <w:rFonts w:eastAsia="Batang" w:cs="Times New Roman"/>
                <w:lang w:eastAsia="ar-SA"/>
              </w:rPr>
              <w:t>SCUFN30/125</w:t>
            </w:r>
            <w:bookmarkEnd w:id="124"/>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Duanqiao</w:t>
            </w:r>
            <w:proofErr w:type="spellEnd"/>
            <w:r w:rsidRPr="002A066B">
              <w:rPr>
                <w:rFonts w:eastAsia="Batang" w:cs="Times New Roman"/>
                <w:iCs/>
                <w:lang w:val="en-NZ" w:eastAsia="ar-SA"/>
              </w:rPr>
              <w:t xml:space="preserve"> Hill is ACCEPTED. </w:t>
            </w:r>
          </w:p>
        </w:tc>
        <w:tc>
          <w:tcPr>
            <w:tcW w:w="1908" w:type="dxa"/>
            <w:tcBorders>
              <w:bottom w:val="single" w:sz="4" w:space="0" w:color="auto"/>
            </w:tcBorders>
            <w:shd w:val="clear" w:color="auto" w:fill="D9D9D9" w:themeFill="background1" w:themeFillShade="D9"/>
          </w:tcPr>
          <w:p w:rsidR="009A6FFD" w:rsidRPr="00BB27E3" w:rsidRDefault="00233657" w:rsidP="00FC3F32">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 xml:space="preserve">Complete. Gazetteer updated </w:t>
            </w:r>
            <w:r w:rsidR="00FC3F32" w:rsidRPr="00BB27E3">
              <w:rPr>
                <w:rFonts w:eastAsia="Batang" w:cs="Times New Roman"/>
                <w:iCs/>
                <w:color w:val="FF0000"/>
                <w:lang w:val="en-NZ" w:eastAsia="ar-SA"/>
              </w:rPr>
              <w:t>20</w:t>
            </w:r>
            <w:r w:rsidRPr="00BB27E3">
              <w:rPr>
                <w:rFonts w:eastAsia="Batang" w:cs="Times New Roman"/>
                <w:iCs/>
                <w:color w:val="FF0000"/>
                <w:lang w:val="en-NZ" w:eastAsia="ar-SA"/>
              </w:rPr>
              <w:t xml:space="preserve"> May 2018.</w:t>
            </w:r>
          </w:p>
        </w:tc>
      </w:tr>
      <w:tr w:rsidR="009A6FFD" w:rsidRPr="002A066B" w:rsidTr="00B60291">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5" w:name="SCUFN30126" w:colFirst="0" w:colLast="0"/>
            <w:r w:rsidRPr="002A066B">
              <w:rPr>
                <w:rFonts w:eastAsia="Batang" w:cs="Times New Roman"/>
                <w:lang w:eastAsia="ar-SA"/>
              </w:rPr>
              <w:t>SCUFN30/126</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Daxi</w:t>
            </w:r>
            <w:proofErr w:type="spellEnd"/>
            <w:r w:rsidRPr="002A066B">
              <w:rPr>
                <w:rFonts w:eastAsia="Batang" w:cs="Times New Roman"/>
                <w:iCs/>
                <w:lang w:val="en-NZ" w:eastAsia="ar-SA"/>
              </w:rPr>
              <w:t xml:space="preserve"> [</w:t>
            </w:r>
            <w:r w:rsidRPr="002A066B">
              <w:rPr>
                <w:rFonts w:eastAsia="Batang" w:cs="Times New Roman"/>
                <w:iCs/>
                <w:strike/>
                <w:lang w:val="en-NZ" w:eastAsia="ar-SA"/>
              </w:rPr>
              <w:t>Ridge</w:t>
            </w:r>
            <w:r w:rsidRPr="002A066B">
              <w:rPr>
                <w:rFonts w:eastAsia="Batang" w:cs="Times New Roman"/>
                <w:iCs/>
                <w:lang w:val="en-NZ" w:eastAsia="ar-SA"/>
              </w:rPr>
              <w:t xml:space="preserve">] is ACCEPTED, with the generic term changed to Hill. </w:t>
            </w:r>
          </w:p>
        </w:tc>
        <w:tc>
          <w:tcPr>
            <w:tcW w:w="1908" w:type="dxa"/>
            <w:tcBorders>
              <w:bottom w:val="single" w:sz="4" w:space="0" w:color="auto"/>
            </w:tcBorders>
            <w:shd w:val="clear" w:color="auto" w:fill="D9D9D9" w:themeFill="background1" w:themeFillShade="D9"/>
          </w:tcPr>
          <w:p w:rsidR="009A6FFD" w:rsidRPr="00BB27E3" w:rsidRDefault="00FC3F32"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20 May 2018.</w:t>
            </w:r>
          </w:p>
        </w:tc>
      </w:tr>
      <w:tr w:rsidR="009A6FFD" w:rsidRPr="002A066B" w:rsidTr="00825995">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6" w:name="SCUFN30127"/>
            <w:bookmarkEnd w:id="125"/>
            <w:r w:rsidRPr="002A066B">
              <w:rPr>
                <w:rFonts w:eastAsia="Batang" w:cs="Times New Roman"/>
                <w:lang w:eastAsia="ar-SA"/>
              </w:rPr>
              <w:t>SCUFN30/127</w:t>
            </w:r>
            <w:bookmarkEnd w:id="126"/>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Jiugao</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Guyot</w:t>
            </w:r>
            <w:proofErr w:type="spellEnd"/>
            <w:r w:rsidRPr="002A066B">
              <w:rPr>
                <w:rFonts w:eastAsia="Batang" w:cs="Times New Roman"/>
                <w:iCs/>
                <w:lang w:val="en-NZ" w:eastAsia="ar-SA"/>
              </w:rPr>
              <w:t xml:space="preserve"> is ACCEPTED, with the associated features to refer to the Mid-Pacific Seamounts.</w:t>
            </w:r>
          </w:p>
        </w:tc>
        <w:tc>
          <w:tcPr>
            <w:tcW w:w="1908" w:type="dxa"/>
            <w:tcBorders>
              <w:bottom w:val="single" w:sz="4" w:space="0" w:color="auto"/>
            </w:tcBorders>
            <w:shd w:val="clear" w:color="auto" w:fill="D9D9D9" w:themeFill="background1" w:themeFillShade="D9"/>
          </w:tcPr>
          <w:p w:rsidR="009A6FFD" w:rsidRPr="00BB27E3" w:rsidRDefault="00B60291"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20 May 2018.</w:t>
            </w:r>
          </w:p>
        </w:tc>
      </w:tr>
      <w:tr w:rsidR="009A6FFD" w:rsidRPr="002A066B" w:rsidTr="00EE6898">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7" w:name="SCUFN30128"/>
            <w:r w:rsidRPr="002A066B">
              <w:rPr>
                <w:rFonts w:eastAsia="Batang" w:cs="Times New Roman"/>
                <w:lang w:eastAsia="ar-SA"/>
              </w:rPr>
              <w:t>SCUFN30/128</w:t>
            </w:r>
            <w:bookmarkEnd w:id="127"/>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Leyuan</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Guyot</w:t>
            </w:r>
            <w:proofErr w:type="spellEnd"/>
            <w:r w:rsidRPr="002A066B">
              <w:rPr>
                <w:rFonts w:eastAsia="Batang" w:cs="Times New Roman"/>
                <w:iCs/>
                <w:lang w:val="en-NZ" w:eastAsia="ar-SA"/>
              </w:rPr>
              <w:t xml:space="preserve"> is ACCEPTED, with the associated features to refer to the Mid-Pacific Seamounts. </w:t>
            </w:r>
          </w:p>
        </w:tc>
        <w:tc>
          <w:tcPr>
            <w:tcW w:w="1908" w:type="dxa"/>
            <w:tcBorders>
              <w:bottom w:val="single" w:sz="4" w:space="0" w:color="auto"/>
            </w:tcBorders>
            <w:shd w:val="clear" w:color="auto" w:fill="D9D9D9" w:themeFill="background1" w:themeFillShade="D9"/>
          </w:tcPr>
          <w:p w:rsidR="009A6FFD" w:rsidRPr="002A066B" w:rsidRDefault="00825995" w:rsidP="00825995">
            <w:pPr>
              <w:widowControl w:val="0"/>
              <w:suppressAutoHyphens/>
              <w:spacing w:before="40" w:after="40" w:line="240" w:lineRule="auto"/>
              <w:rPr>
                <w:rFonts w:eastAsia="Batang" w:cs="Times New Roman"/>
                <w:iCs/>
                <w:highlight w:val="yellow"/>
                <w:lang w:val="en-NZ" w:eastAsia="ar-SA"/>
              </w:rPr>
            </w:pPr>
            <w:r w:rsidRPr="00BB27E3">
              <w:rPr>
                <w:rFonts w:eastAsia="Batang" w:cs="Times New Roman"/>
                <w:iCs/>
                <w:color w:val="FF0000"/>
                <w:lang w:val="en-NZ" w:eastAsia="ar-SA"/>
              </w:rPr>
              <w:t>Complete. Gazetteer updated 21 May 2018.</w:t>
            </w:r>
          </w:p>
        </w:tc>
      </w:tr>
      <w:tr w:rsidR="009A6FFD" w:rsidRPr="002A066B" w:rsidTr="00EE6898">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8" w:name="SCUFN30129"/>
            <w:r w:rsidRPr="002A066B">
              <w:rPr>
                <w:rFonts w:eastAsia="Batang" w:cs="Times New Roman"/>
                <w:lang w:eastAsia="ar-SA"/>
              </w:rPr>
              <w:t>SCUFN30/129</w:t>
            </w:r>
            <w:bookmarkEnd w:id="128"/>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Zitan</w:t>
            </w:r>
            <w:proofErr w:type="spellEnd"/>
            <w:r w:rsidRPr="002A066B">
              <w:rPr>
                <w:rFonts w:eastAsia="Batang" w:cs="Times New Roman"/>
                <w:iCs/>
                <w:lang w:val="en-NZ" w:eastAsia="ar-SA"/>
              </w:rPr>
              <w:t xml:space="preserve"> </w:t>
            </w:r>
            <w:proofErr w:type="spellStart"/>
            <w:r w:rsidRPr="002A066B">
              <w:rPr>
                <w:rFonts w:eastAsia="Batang" w:cs="Times New Roman"/>
                <w:iCs/>
                <w:lang w:val="en-NZ" w:eastAsia="ar-SA"/>
              </w:rPr>
              <w:t>Guyot</w:t>
            </w:r>
            <w:proofErr w:type="spellEnd"/>
            <w:r w:rsidRPr="002A066B">
              <w:rPr>
                <w:rFonts w:eastAsia="Batang" w:cs="Times New Roman"/>
                <w:iCs/>
                <w:lang w:val="en-NZ" w:eastAsia="ar-SA"/>
              </w:rPr>
              <w:t xml:space="preserve"> is ACCEPTED, with the associated features to refer to the Mid-Pacific Seamounts, and the reason for choice of name to be corrected.</w:t>
            </w:r>
          </w:p>
        </w:tc>
        <w:tc>
          <w:tcPr>
            <w:tcW w:w="1908" w:type="dxa"/>
            <w:tcBorders>
              <w:bottom w:val="single" w:sz="4" w:space="0" w:color="auto"/>
            </w:tcBorders>
            <w:shd w:val="clear" w:color="auto" w:fill="D9D9D9" w:themeFill="background1" w:themeFillShade="D9"/>
          </w:tcPr>
          <w:p w:rsidR="009A6FFD" w:rsidRPr="00BB27E3" w:rsidRDefault="00EE6898" w:rsidP="00EE6898">
            <w:pPr>
              <w:widowControl w:val="0"/>
              <w:suppressAutoHyphens/>
              <w:spacing w:before="40" w:after="40" w:line="240" w:lineRule="auto"/>
              <w:rPr>
                <w:rFonts w:eastAsia="Batang" w:cs="Times New Roman"/>
                <w:iCs/>
                <w:color w:val="FF0000"/>
                <w:lang w:val="en-NZ" w:eastAsia="ar-SA"/>
              </w:rPr>
            </w:pPr>
            <w:r w:rsidRPr="00BB27E3">
              <w:rPr>
                <w:rFonts w:eastAsia="Batang" w:cs="Times New Roman"/>
                <w:iCs/>
                <w:color w:val="FF0000"/>
                <w:lang w:val="en-NZ" w:eastAsia="ar-SA"/>
              </w:rPr>
              <w:t>Complete</w:t>
            </w:r>
            <w:r w:rsidR="00DA56AF" w:rsidRPr="00BB27E3">
              <w:rPr>
                <w:rFonts w:eastAsia="Batang" w:cs="Times New Roman"/>
                <w:iCs/>
                <w:color w:val="FF0000"/>
                <w:lang w:val="en-NZ" w:eastAsia="ar-SA"/>
              </w:rPr>
              <w:t xml:space="preserve">. </w:t>
            </w:r>
            <w:r w:rsidR="00910823" w:rsidRPr="00BB27E3">
              <w:rPr>
                <w:rFonts w:eastAsia="Batang" w:cs="Times New Roman"/>
                <w:iCs/>
                <w:color w:val="FF0000"/>
                <w:lang w:val="en-NZ" w:eastAsia="ar-SA"/>
              </w:rPr>
              <w:t xml:space="preserve">Gazetteer updated 21 May </w:t>
            </w:r>
            <w:r w:rsidRPr="00BB27E3">
              <w:rPr>
                <w:rFonts w:eastAsia="Batang" w:cs="Times New Roman"/>
                <w:iCs/>
                <w:color w:val="FF0000"/>
                <w:lang w:val="en-NZ" w:eastAsia="ar-SA"/>
              </w:rPr>
              <w:t xml:space="preserve">&amp; 17 Jun </w:t>
            </w:r>
            <w:r w:rsidR="00910823" w:rsidRPr="00BB27E3">
              <w:rPr>
                <w:rFonts w:eastAsia="Batang" w:cs="Times New Roman"/>
                <w:iCs/>
                <w:color w:val="FF0000"/>
                <w:lang w:val="en-NZ" w:eastAsia="ar-SA"/>
              </w:rPr>
              <w:t xml:space="preserve">2018. </w:t>
            </w:r>
            <w:r w:rsidR="0041240D" w:rsidRPr="00BB27E3">
              <w:rPr>
                <w:rFonts w:eastAsia="Batang" w:cs="Times New Roman"/>
                <w:iCs/>
                <w:color w:val="FF0000"/>
                <w:lang w:val="en-NZ" w:eastAsia="ar-SA"/>
              </w:rPr>
              <w:t xml:space="preserve">Reason for choice </w:t>
            </w:r>
            <w:r w:rsidRPr="00BB27E3">
              <w:rPr>
                <w:rFonts w:eastAsia="Batang" w:cs="Times New Roman"/>
                <w:iCs/>
                <w:color w:val="FF0000"/>
                <w:lang w:val="en-NZ" w:eastAsia="ar-SA"/>
              </w:rPr>
              <w:t>provided</w:t>
            </w:r>
            <w:r w:rsidR="00E03C75" w:rsidRPr="00BB27E3">
              <w:rPr>
                <w:rFonts w:eastAsia="Batang" w:cs="Times New Roman"/>
                <w:iCs/>
                <w:color w:val="FF0000"/>
                <w:lang w:val="en-NZ" w:eastAsia="ar-SA"/>
              </w:rPr>
              <w:t xml:space="preserve"> (Last e-mail from Lin </w:t>
            </w:r>
            <w:r w:rsidRPr="00BB27E3">
              <w:rPr>
                <w:rFonts w:eastAsia="Batang" w:cs="Times New Roman"/>
                <w:iCs/>
                <w:color w:val="FF0000"/>
                <w:lang w:val="en-NZ" w:eastAsia="ar-SA"/>
              </w:rPr>
              <w:t>12</w:t>
            </w:r>
            <w:r w:rsidR="00E03C75" w:rsidRPr="00BB27E3">
              <w:rPr>
                <w:rFonts w:eastAsia="Batang" w:cs="Times New Roman"/>
                <w:iCs/>
                <w:color w:val="FF0000"/>
                <w:lang w:val="en-NZ" w:eastAsia="ar-SA"/>
              </w:rPr>
              <w:t xml:space="preserve"> </w:t>
            </w:r>
            <w:r w:rsidRPr="00BB27E3">
              <w:rPr>
                <w:rFonts w:eastAsia="Batang" w:cs="Times New Roman"/>
                <w:iCs/>
                <w:color w:val="FF0000"/>
                <w:lang w:val="en-NZ" w:eastAsia="ar-SA"/>
              </w:rPr>
              <w:t>Jun</w:t>
            </w:r>
            <w:r w:rsidR="00E03C75" w:rsidRPr="00BB27E3">
              <w:rPr>
                <w:rFonts w:eastAsia="Batang" w:cs="Times New Roman"/>
                <w:iCs/>
                <w:color w:val="FF0000"/>
                <w:lang w:val="en-NZ" w:eastAsia="ar-SA"/>
              </w:rPr>
              <w:t xml:space="preserve"> 2018).</w:t>
            </w:r>
          </w:p>
        </w:tc>
      </w:tr>
      <w:tr w:rsidR="009A6FFD" w:rsidRPr="002A066B" w:rsidTr="00754E96">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29" w:name="SCUFN30130" w:colFirst="0" w:colLast="0"/>
            <w:r w:rsidRPr="002A066B">
              <w:rPr>
                <w:rFonts w:eastAsia="Batang" w:cs="Times New Roman"/>
                <w:lang w:eastAsia="ar-SA"/>
              </w:rPr>
              <w:t>SCUFN30/130</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Weixiong</w:t>
            </w:r>
            <w:proofErr w:type="spellEnd"/>
            <w:r w:rsidRPr="002A066B">
              <w:rPr>
                <w:rFonts w:eastAsia="Batang" w:cs="Times New Roman"/>
                <w:iCs/>
                <w:lang w:val="en-NZ" w:eastAsia="ar-SA"/>
              </w:rPr>
              <w:t xml:space="preserve"> Knoll is ACCEPTED. </w:t>
            </w:r>
          </w:p>
        </w:tc>
        <w:tc>
          <w:tcPr>
            <w:tcW w:w="1908" w:type="dxa"/>
            <w:tcBorders>
              <w:bottom w:val="single" w:sz="4" w:space="0" w:color="auto"/>
            </w:tcBorders>
            <w:shd w:val="clear" w:color="auto" w:fill="D9D9D9" w:themeFill="background1" w:themeFillShade="D9"/>
          </w:tcPr>
          <w:p w:rsidR="009A6FFD" w:rsidRPr="00BB27E3" w:rsidRDefault="00754E96"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21 May 2018.</w:t>
            </w:r>
          </w:p>
        </w:tc>
      </w:tr>
      <w:tr w:rsidR="009A6FFD" w:rsidRPr="002A066B" w:rsidTr="00903CBC">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0" w:name="SCUFN30131" w:colFirst="0" w:colLast="0"/>
            <w:bookmarkEnd w:id="129"/>
            <w:r w:rsidRPr="002A066B">
              <w:rPr>
                <w:rFonts w:eastAsia="Batang" w:cs="Times New Roman"/>
                <w:lang w:eastAsia="ar-SA"/>
              </w:rPr>
              <w:t>SCUFN30/131</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Weishe</w:t>
            </w:r>
            <w:proofErr w:type="spellEnd"/>
            <w:r w:rsidRPr="002A066B">
              <w:rPr>
                <w:rFonts w:eastAsia="Batang" w:cs="Times New Roman"/>
                <w:iCs/>
                <w:lang w:val="en-NZ" w:eastAsia="ar-SA"/>
              </w:rPr>
              <w:t xml:space="preserve"> Hill is ACCEPTED. </w:t>
            </w:r>
          </w:p>
        </w:tc>
        <w:tc>
          <w:tcPr>
            <w:tcW w:w="1908" w:type="dxa"/>
            <w:tcBorders>
              <w:bottom w:val="single" w:sz="4" w:space="0" w:color="auto"/>
            </w:tcBorders>
            <w:shd w:val="clear" w:color="auto" w:fill="D9D9D9" w:themeFill="background1" w:themeFillShade="D9"/>
          </w:tcPr>
          <w:p w:rsidR="009A6FFD" w:rsidRPr="00BB27E3" w:rsidRDefault="00754E96"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21 May 2018.</w:t>
            </w:r>
          </w:p>
        </w:tc>
      </w:tr>
      <w:tr w:rsidR="009A6FFD" w:rsidRPr="002A066B" w:rsidTr="00293EEE">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1" w:name="SCUFN30132" w:colFirst="0" w:colLast="0"/>
            <w:bookmarkEnd w:id="130"/>
            <w:r w:rsidRPr="002A066B">
              <w:rPr>
                <w:rFonts w:eastAsia="Batang" w:cs="Times New Roman"/>
                <w:lang w:eastAsia="ar-SA"/>
              </w:rPr>
              <w:t>SCUFN30/132</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Weihui</w:t>
            </w:r>
            <w:proofErr w:type="spellEnd"/>
            <w:r w:rsidRPr="002A066B">
              <w:rPr>
                <w:rFonts w:eastAsia="Batang" w:cs="Times New Roman"/>
                <w:iCs/>
                <w:lang w:val="en-NZ" w:eastAsia="ar-SA"/>
              </w:rPr>
              <w:t xml:space="preserve"> Knoll is ACCEPTED. </w:t>
            </w:r>
          </w:p>
        </w:tc>
        <w:tc>
          <w:tcPr>
            <w:tcW w:w="1908" w:type="dxa"/>
            <w:tcBorders>
              <w:bottom w:val="single" w:sz="4" w:space="0" w:color="auto"/>
            </w:tcBorders>
            <w:shd w:val="clear" w:color="auto" w:fill="D9D9D9" w:themeFill="background1" w:themeFillShade="D9"/>
          </w:tcPr>
          <w:p w:rsidR="009A6FFD" w:rsidRPr="00BB27E3" w:rsidRDefault="00903CBC" w:rsidP="0041240D">
            <w:pPr>
              <w:widowControl w:val="0"/>
              <w:suppressAutoHyphens/>
              <w:spacing w:before="40" w:after="40" w:line="240" w:lineRule="auto"/>
              <w:rPr>
                <w:rFonts w:eastAsia="Batang" w:cs="Times New Roman"/>
                <w:iCs/>
                <w:color w:val="FF0000"/>
                <w:lang w:val="en-NZ" w:eastAsia="ar-SA"/>
              </w:rPr>
            </w:pPr>
            <w:r w:rsidRPr="00BB27E3">
              <w:rPr>
                <w:rFonts w:eastAsia="Batang" w:cs="Times New Roman"/>
                <w:iCs/>
                <w:color w:val="FF0000"/>
                <w:lang w:val="en-NZ" w:eastAsia="ar-SA"/>
              </w:rPr>
              <w:t>Complete. Gazetteer updated 21 May 2018.</w:t>
            </w:r>
          </w:p>
        </w:tc>
      </w:tr>
      <w:tr w:rsidR="009A6FFD" w:rsidRPr="002A066B" w:rsidTr="00D87645">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2" w:name="SCUFN30133" w:colFirst="0" w:colLast="0"/>
            <w:bookmarkEnd w:id="131"/>
            <w:r w:rsidRPr="002A066B">
              <w:rPr>
                <w:rFonts w:eastAsia="Batang" w:cs="Times New Roman"/>
                <w:lang w:eastAsia="ar-SA"/>
              </w:rPr>
              <w:t>SCUFN30/133</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Baiyun</w:t>
            </w:r>
            <w:proofErr w:type="spellEnd"/>
            <w:r w:rsidRPr="002A066B">
              <w:rPr>
                <w:rFonts w:eastAsia="Batang" w:cs="Times New Roman"/>
                <w:iCs/>
                <w:lang w:val="en-NZ" w:eastAsia="ar-SA"/>
              </w:rPr>
              <w:t xml:space="preserve"> Hill is ACCEPTED. </w:t>
            </w:r>
          </w:p>
        </w:tc>
        <w:tc>
          <w:tcPr>
            <w:tcW w:w="1908" w:type="dxa"/>
            <w:tcBorders>
              <w:bottom w:val="single" w:sz="4" w:space="0" w:color="auto"/>
            </w:tcBorders>
            <w:shd w:val="clear" w:color="auto" w:fill="D9D9D9" w:themeFill="background1" w:themeFillShade="D9"/>
          </w:tcPr>
          <w:p w:rsidR="009A6FFD" w:rsidRPr="00BB27E3" w:rsidRDefault="00293EEE" w:rsidP="0041240D">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21 May 2018.</w:t>
            </w:r>
          </w:p>
        </w:tc>
      </w:tr>
      <w:tr w:rsidR="009A6FFD" w:rsidRPr="002A066B" w:rsidTr="00D87645">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3" w:name="SCUFN30134" w:colFirst="0" w:colLast="0"/>
            <w:bookmarkEnd w:id="132"/>
            <w:r w:rsidRPr="002A066B">
              <w:rPr>
                <w:rFonts w:eastAsia="Batang" w:cs="Times New Roman"/>
                <w:lang w:eastAsia="ar-SA"/>
              </w:rPr>
              <w:t>SCUFN30/134</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Xiaoge</w:t>
            </w:r>
            <w:proofErr w:type="spellEnd"/>
            <w:r w:rsidRPr="002A066B">
              <w:rPr>
                <w:rFonts w:eastAsia="Batang" w:cs="Times New Roman"/>
                <w:iCs/>
                <w:lang w:val="en-NZ" w:eastAsia="ar-SA"/>
              </w:rPr>
              <w:t xml:space="preserve"> Hill is ACCEPTED, with the polygon to be limited around the main feature. </w:t>
            </w:r>
          </w:p>
        </w:tc>
        <w:tc>
          <w:tcPr>
            <w:tcW w:w="1908" w:type="dxa"/>
            <w:tcBorders>
              <w:bottom w:val="single" w:sz="4" w:space="0" w:color="auto"/>
            </w:tcBorders>
            <w:shd w:val="clear" w:color="auto" w:fill="D9D9D9" w:themeFill="background1" w:themeFillShade="D9"/>
          </w:tcPr>
          <w:p w:rsidR="009A6FFD" w:rsidRPr="00BB27E3" w:rsidRDefault="00D87645" w:rsidP="00D87645">
            <w:pPr>
              <w:widowControl w:val="0"/>
              <w:suppressAutoHyphens/>
              <w:spacing w:before="40" w:after="40" w:line="240" w:lineRule="auto"/>
              <w:rPr>
                <w:rFonts w:eastAsia="Batang" w:cs="Times New Roman"/>
                <w:iCs/>
                <w:color w:val="FF0000"/>
                <w:lang w:val="en-NZ" w:eastAsia="ar-SA"/>
              </w:rPr>
            </w:pPr>
            <w:r w:rsidRPr="00BB27E3">
              <w:rPr>
                <w:rFonts w:eastAsia="Batang" w:cs="Times New Roman"/>
                <w:iCs/>
                <w:color w:val="FF0000"/>
                <w:lang w:val="en-NZ" w:eastAsia="ar-SA"/>
              </w:rPr>
              <w:t>Complete</w:t>
            </w:r>
            <w:r w:rsidR="00DA56AF" w:rsidRPr="00BB27E3">
              <w:rPr>
                <w:rFonts w:eastAsia="Batang" w:cs="Times New Roman"/>
                <w:iCs/>
                <w:color w:val="FF0000"/>
                <w:lang w:val="en-NZ" w:eastAsia="ar-SA"/>
              </w:rPr>
              <w:t xml:space="preserve">. </w:t>
            </w:r>
            <w:r w:rsidR="00F469D2" w:rsidRPr="00BB27E3">
              <w:rPr>
                <w:rFonts w:eastAsia="Batang" w:cs="Times New Roman"/>
                <w:iCs/>
                <w:color w:val="FF0000"/>
                <w:lang w:val="en-NZ" w:eastAsia="ar-SA"/>
              </w:rPr>
              <w:t>Gazetteer updated 2</w:t>
            </w:r>
            <w:r w:rsidR="00A40691" w:rsidRPr="00BB27E3">
              <w:rPr>
                <w:rFonts w:eastAsia="Batang" w:cs="Times New Roman"/>
                <w:iCs/>
                <w:color w:val="FF0000"/>
                <w:lang w:val="en-NZ" w:eastAsia="ar-SA"/>
              </w:rPr>
              <w:t>2</w:t>
            </w:r>
            <w:r w:rsidR="00F469D2" w:rsidRPr="00BB27E3">
              <w:rPr>
                <w:rFonts w:eastAsia="Batang" w:cs="Times New Roman"/>
                <w:iCs/>
                <w:color w:val="FF0000"/>
                <w:lang w:val="en-NZ" w:eastAsia="ar-SA"/>
              </w:rPr>
              <w:t xml:space="preserve"> May </w:t>
            </w:r>
            <w:r w:rsidRPr="00BB27E3">
              <w:rPr>
                <w:rFonts w:eastAsia="Batang" w:cs="Times New Roman"/>
                <w:iCs/>
                <w:color w:val="FF0000"/>
                <w:lang w:val="en-NZ" w:eastAsia="ar-SA"/>
              </w:rPr>
              <w:t xml:space="preserve">&amp; 17 Jun </w:t>
            </w:r>
            <w:r w:rsidR="00F469D2" w:rsidRPr="00BB27E3">
              <w:rPr>
                <w:rFonts w:eastAsia="Batang" w:cs="Times New Roman"/>
                <w:iCs/>
                <w:color w:val="FF0000"/>
                <w:lang w:val="en-NZ" w:eastAsia="ar-SA"/>
              </w:rPr>
              <w:t xml:space="preserve">2018. </w:t>
            </w:r>
            <w:r w:rsidR="00E03C75" w:rsidRPr="00BB27E3">
              <w:rPr>
                <w:rFonts w:eastAsia="Batang" w:cs="Times New Roman"/>
                <w:iCs/>
                <w:color w:val="FF0000"/>
                <w:lang w:val="en-NZ" w:eastAsia="ar-SA"/>
              </w:rPr>
              <w:t xml:space="preserve">New polygon </w:t>
            </w:r>
            <w:r w:rsidRPr="00BB27E3">
              <w:rPr>
                <w:rFonts w:eastAsia="Batang" w:cs="Times New Roman"/>
                <w:iCs/>
                <w:color w:val="FF0000"/>
                <w:lang w:val="en-NZ" w:eastAsia="ar-SA"/>
              </w:rPr>
              <w:t>received</w:t>
            </w:r>
            <w:r w:rsidR="00E03C75" w:rsidRPr="00BB27E3">
              <w:rPr>
                <w:rFonts w:eastAsia="Batang" w:cs="Times New Roman"/>
                <w:iCs/>
                <w:color w:val="FF0000"/>
                <w:lang w:val="en-NZ" w:eastAsia="ar-SA"/>
              </w:rPr>
              <w:t xml:space="preserve"> (Last e-mail from Lin </w:t>
            </w:r>
            <w:r w:rsidRPr="00BB27E3">
              <w:rPr>
                <w:rFonts w:eastAsia="Batang" w:cs="Times New Roman"/>
                <w:iCs/>
                <w:color w:val="FF0000"/>
                <w:lang w:val="en-NZ" w:eastAsia="ar-SA"/>
              </w:rPr>
              <w:t xml:space="preserve">12 Jun </w:t>
            </w:r>
            <w:r w:rsidR="00E03C75" w:rsidRPr="00BB27E3">
              <w:rPr>
                <w:rFonts w:eastAsia="Batang" w:cs="Times New Roman"/>
                <w:iCs/>
                <w:color w:val="FF0000"/>
                <w:lang w:val="en-NZ" w:eastAsia="ar-SA"/>
              </w:rPr>
              <w:t>2018).</w:t>
            </w:r>
          </w:p>
        </w:tc>
      </w:tr>
      <w:tr w:rsidR="009A6FFD" w:rsidRPr="002A066B" w:rsidTr="008E52A9">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4" w:name="SCUFN30135" w:colFirst="0" w:colLast="0"/>
            <w:bookmarkEnd w:id="133"/>
            <w:r w:rsidRPr="002A066B">
              <w:rPr>
                <w:rFonts w:eastAsia="Batang" w:cs="Times New Roman"/>
                <w:lang w:eastAsia="ar-SA"/>
              </w:rPr>
              <w:t>SCUFN30/135</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Nuoju</w:t>
            </w:r>
            <w:proofErr w:type="spellEnd"/>
            <w:r w:rsidRPr="002A066B">
              <w:rPr>
                <w:rFonts w:eastAsia="Batang" w:cs="Times New Roman"/>
                <w:iCs/>
                <w:lang w:val="en-NZ" w:eastAsia="ar-SA"/>
              </w:rPr>
              <w:t xml:space="preserve"> Knoll is ACCEPTED. </w:t>
            </w:r>
          </w:p>
        </w:tc>
        <w:tc>
          <w:tcPr>
            <w:tcW w:w="1908" w:type="dxa"/>
            <w:tcBorders>
              <w:bottom w:val="single" w:sz="4" w:space="0" w:color="auto"/>
            </w:tcBorders>
            <w:shd w:val="clear" w:color="auto" w:fill="D9D9D9" w:themeFill="background1" w:themeFillShade="D9"/>
          </w:tcPr>
          <w:p w:rsidR="009A6FFD" w:rsidRPr="00BB27E3" w:rsidRDefault="008E52A9" w:rsidP="008E52A9">
            <w:pPr>
              <w:widowControl w:val="0"/>
              <w:suppressAutoHyphens/>
              <w:spacing w:before="40" w:after="40" w:line="240" w:lineRule="auto"/>
              <w:rPr>
                <w:rFonts w:eastAsia="Batang" w:cs="Times New Roman"/>
                <w:iCs/>
                <w:color w:val="FF0000"/>
                <w:highlight w:val="yellow"/>
                <w:lang w:val="en-NZ" w:eastAsia="ar-SA"/>
              </w:rPr>
            </w:pPr>
            <w:r w:rsidRPr="00BB27E3">
              <w:rPr>
                <w:rFonts w:eastAsia="Batang" w:cs="Times New Roman"/>
                <w:iCs/>
                <w:color w:val="FF0000"/>
                <w:lang w:val="en-NZ" w:eastAsia="ar-SA"/>
              </w:rPr>
              <w:t>Complete. Gazetteer updated 22 May 2018.</w:t>
            </w:r>
          </w:p>
        </w:tc>
      </w:tr>
      <w:tr w:rsidR="009A6FFD" w:rsidRPr="002A066B" w:rsidTr="00DA56A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5" w:name="SCUFN30136" w:colFirst="0" w:colLast="0"/>
            <w:bookmarkEnd w:id="134"/>
            <w:r w:rsidRPr="002A066B">
              <w:rPr>
                <w:rFonts w:eastAsia="Batang" w:cs="Times New Roman"/>
                <w:lang w:eastAsia="ar-SA"/>
              </w:rPr>
              <w:t>SCUFN30/136</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Zouyu</w:t>
            </w:r>
            <w:proofErr w:type="spellEnd"/>
            <w:r w:rsidRPr="002A066B">
              <w:rPr>
                <w:rFonts w:eastAsia="Batang" w:cs="Times New Roman"/>
                <w:iCs/>
                <w:lang w:val="en-NZ" w:eastAsia="ar-SA"/>
              </w:rPr>
              <w:t xml:space="preserve"> Ridge is NOT ACCEPTED. </w:t>
            </w:r>
          </w:p>
        </w:tc>
        <w:tc>
          <w:tcPr>
            <w:tcW w:w="1908" w:type="dxa"/>
            <w:tcBorders>
              <w:bottom w:val="single" w:sz="4" w:space="0" w:color="auto"/>
            </w:tcBorders>
            <w:shd w:val="clear" w:color="auto" w:fill="D9D9D9" w:themeFill="background1" w:themeFillShade="D9"/>
          </w:tcPr>
          <w:p w:rsidR="009A6FFD" w:rsidRPr="002A066B" w:rsidRDefault="00DA56AF" w:rsidP="0041240D">
            <w:pPr>
              <w:widowControl w:val="0"/>
              <w:suppressAutoHyphens/>
              <w:spacing w:before="40" w:after="40" w:line="240" w:lineRule="auto"/>
              <w:rPr>
                <w:rFonts w:eastAsia="Batang" w:cs="Times New Roman"/>
                <w:iCs/>
                <w:highlight w:val="yellow"/>
                <w:lang w:val="en-NZ" w:eastAsia="ar-SA"/>
              </w:rPr>
            </w:pPr>
            <w:r w:rsidRPr="00A6513C">
              <w:rPr>
                <w:rFonts w:eastAsia="Batang" w:cs="Times New Roman"/>
                <w:iCs/>
                <w:lang w:val="en-NZ" w:eastAsia="ar-SA"/>
              </w:rPr>
              <w:t xml:space="preserve">Complete. </w:t>
            </w:r>
            <w:r>
              <w:rPr>
                <w:rFonts w:eastAsia="Batang" w:cs="Times New Roman"/>
                <w:iCs/>
                <w:lang w:val="en-NZ" w:eastAsia="ar-SA"/>
              </w:rPr>
              <w:t>Gazetteer updated 1st May 2018.</w:t>
            </w:r>
          </w:p>
        </w:tc>
      </w:tr>
      <w:tr w:rsidR="008769A0" w:rsidRPr="002A066B" w:rsidTr="00CA168D">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36" w:name="SCUFN30137" w:colFirst="0" w:colLast="0"/>
            <w:bookmarkEnd w:id="135"/>
            <w:r w:rsidRPr="002A066B">
              <w:rPr>
                <w:rFonts w:eastAsia="Batang" w:cs="Times New Roman"/>
                <w:lang w:eastAsia="ar-SA"/>
              </w:rPr>
              <w:t>SCUFN30/137</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iCs/>
                <w:lang w:val="en-NZ" w:eastAsia="ar-SA"/>
              </w:rPr>
              <w:t xml:space="preserve">Proposal for </w:t>
            </w:r>
            <w:proofErr w:type="spellStart"/>
            <w:r w:rsidRPr="002A066B">
              <w:rPr>
                <w:rFonts w:eastAsia="Batang" w:cs="Times New Roman"/>
                <w:iCs/>
                <w:lang w:val="en-NZ" w:eastAsia="ar-SA"/>
              </w:rPr>
              <w:t>Chukochen</w:t>
            </w:r>
            <w:proofErr w:type="spellEnd"/>
            <w:r w:rsidRPr="002A066B">
              <w:rPr>
                <w:rFonts w:eastAsia="Batang" w:cs="Times New Roman"/>
                <w:iCs/>
                <w:lang w:val="en-NZ" w:eastAsia="ar-SA"/>
              </w:rPr>
              <w:t xml:space="preserve"> Fracture Zone is NOT ACCEPTED. </w:t>
            </w:r>
          </w:p>
        </w:tc>
        <w:tc>
          <w:tcPr>
            <w:tcW w:w="1908" w:type="dxa"/>
            <w:tcBorders>
              <w:bottom w:val="single" w:sz="4" w:space="0" w:color="auto"/>
            </w:tcBorders>
            <w:shd w:val="clear" w:color="auto" w:fill="D9D9D9" w:themeFill="background1" w:themeFillShade="D9"/>
          </w:tcPr>
          <w:p w:rsidR="00A14192" w:rsidRDefault="00A14192" w:rsidP="001D411E">
            <w:pPr>
              <w:spacing w:after="0" w:line="240" w:lineRule="auto"/>
              <w:rPr>
                <w:rFonts w:ascii="Calibri" w:hAnsi="Calibri"/>
              </w:rPr>
            </w:pPr>
            <w:r w:rsidRPr="00A14192">
              <w:rPr>
                <w:rFonts w:eastAsia="Batang" w:cs="Times New Roman"/>
                <w:iCs/>
                <w:lang w:val="en-NZ" w:eastAsia="ar-SA"/>
              </w:rPr>
              <w:t>Complete.</w:t>
            </w:r>
            <w:r>
              <w:rPr>
                <w:rFonts w:eastAsia="Batang" w:cs="Times New Roman"/>
                <w:iCs/>
                <w:highlight w:val="yellow"/>
                <w:lang w:val="en-NZ" w:eastAsia="ar-SA"/>
              </w:rPr>
              <w:t xml:space="preserve"> </w:t>
            </w:r>
            <w:r>
              <w:rPr>
                <w:rFonts w:ascii="Calibri" w:hAnsi="Calibri"/>
              </w:rPr>
              <w:t>Gazetteer updated 12</w:t>
            </w:r>
            <w:r w:rsidRPr="00932E71">
              <w:rPr>
                <w:rFonts w:ascii="Calibri" w:hAnsi="Calibri"/>
              </w:rPr>
              <w:t xml:space="preserve"> </w:t>
            </w:r>
            <w:r>
              <w:rPr>
                <w:rFonts w:ascii="Calibri" w:hAnsi="Calibri"/>
              </w:rPr>
              <w:t>Feb</w:t>
            </w:r>
            <w:r w:rsidRPr="00932E71">
              <w:rPr>
                <w:rFonts w:ascii="Calibri" w:hAnsi="Calibri"/>
              </w:rPr>
              <w:t xml:space="preserve"> </w:t>
            </w:r>
            <w:r>
              <w:rPr>
                <w:rFonts w:ascii="Calibri" w:hAnsi="Calibri"/>
              </w:rPr>
              <w:t>2018.</w:t>
            </w:r>
          </w:p>
          <w:p w:rsidR="009A6FFD" w:rsidRPr="002A066B" w:rsidRDefault="00A14192" w:rsidP="001D411E">
            <w:pPr>
              <w:widowControl w:val="0"/>
              <w:suppressAutoHyphens/>
              <w:spacing w:after="0" w:line="240" w:lineRule="auto"/>
              <w:rPr>
                <w:rFonts w:eastAsia="Batang" w:cs="Times New Roman"/>
                <w:iCs/>
                <w:highlight w:val="yellow"/>
                <w:lang w:val="en-NZ" w:eastAsia="ar-SA"/>
              </w:rPr>
            </w:pPr>
            <w:r w:rsidRPr="00932E71">
              <w:rPr>
                <w:rFonts w:ascii="Calibri" w:hAnsi="Calibri"/>
              </w:rPr>
              <w:t xml:space="preserve">Status changed from PENDING to </w:t>
            </w:r>
            <w:r>
              <w:rPr>
                <w:rFonts w:ascii="Calibri" w:hAnsi="Calibri"/>
              </w:rPr>
              <w:t>DELETED.</w:t>
            </w:r>
          </w:p>
        </w:tc>
      </w:tr>
      <w:bookmarkEnd w:id="136"/>
      <w:tr w:rsidR="008769A0" w:rsidRPr="002A066B" w:rsidTr="00CA168D">
        <w:trPr>
          <w:cantSplit/>
          <w:jc w:val="center"/>
        </w:trPr>
        <w:tc>
          <w:tcPr>
            <w:tcW w:w="1546"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r w:rsidRPr="002A066B">
              <w:rPr>
                <w:rFonts w:eastAsia="Batang" w:cs="Times New Roman"/>
                <w:lang w:val="en-NZ" w:eastAsia="ar-SA"/>
              </w:rPr>
              <w:t>5</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bCs/>
                <w:lang w:eastAsia="ar-SA"/>
              </w:rPr>
              <w:t>Liaison with Other Geographical Name Bodies</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CA168D">
        <w:trPr>
          <w:cantSplit/>
          <w:jc w:val="center"/>
        </w:trPr>
        <w:tc>
          <w:tcPr>
            <w:tcW w:w="1546"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r w:rsidRPr="002A066B">
              <w:rPr>
                <w:rFonts w:eastAsia="Batang" w:cs="Times New Roman"/>
                <w:b/>
                <w:lang w:val="en-NZ" w:eastAsia="ar-SA"/>
              </w:rPr>
              <w:t>5.1</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Advisory Committee on Undersea Features (ACUF) of the US Board on Geographical Names.</w:t>
            </w:r>
          </w:p>
        </w:tc>
        <w:tc>
          <w:tcPr>
            <w:tcW w:w="1908" w:type="dxa"/>
            <w:tcBorders>
              <w:top w:val="single" w:sz="4" w:space="0" w:color="auto"/>
              <w:left w:val="single" w:sz="4" w:space="0" w:color="auto"/>
              <w:bottom w:val="single" w:sz="4" w:space="0" w:color="auto"/>
              <w:right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E425C2">
        <w:trPr>
          <w:cantSplit/>
          <w:jc w:val="center"/>
        </w:trPr>
        <w:tc>
          <w:tcPr>
            <w:tcW w:w="1546"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r w:rsidRPr="002A066B">
              <w:rPr>
                <w:rFonts w:eastAsia="Batang" w:cs="Times New Roman"/>
                <w:b/>
                <w:lang w:val="en-NZ" w:eastAsia="ar-SA"/>
              </w:rPr>
              <w:t>5.2</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Undersea Names Committee of the New Zealand Geographic Board (NZGB)</w:t>
            </w:r>
          </w:p>
        </w:tc>
        <w:tc>
          <w:tcPr>
            <w:tcW w:w="1908" w:type="dxa"/>
            <w:tcBorders>
              <w:top w:val="single" w:sz="4" w:space="0" w:color="auto"/>
              <w:left w:val="single" w:sz="4" w:space="0" w:color="auto"/>
              <w:bottom w:val="single" w:sz="4" w:space="0" w:color="auto"/>
              <w:right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E425C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37" w:name="SCUFN30138" w:colFirst="0" w:colLast="0"/>
            <w:r w:rsidRPr="002A066B">
              <w:rPr>
                <w:rFonts w:eastAsia="Batang" w:cs="Times New Roman"/>
                <w:lang w:eastAsia="ar-SA"/>
              </w:rPr>
              <w:t>SCUFN30/138</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Cs/>
                <w:lang w:eastAsia="ar-SA"/>
              </w:rPr>
              <w:t>The Report from NZGB (Doc. SCUFN30-05.2A) is noted.</w:t>
            </w:r>
          </w:p>
        </w:tc>
        <w:tc>
          <w:tcPr>
            <w:tcW w:w="1908" w:type="dxa"/>
            <w:tcBorders>
              <w:bottom w:val="single" w:sz="4" w:space="0" w:color="auto"/>
            </w:tcBorders>
            <w:shd w:val="clear" w:color="auto" w:fill="D9D9D9" w:themeFill="background1" w:themeFillShade="D9"/>
          </w:tcPr>
          <w:p w:rsidR="009A6FFD" w:rsidRPr="002A066B" w:rsidRDefault="00E425C2" w:rsidP="009A6FFD">
            <w:pPr>
              <w:widowControl w:val="0"/>
              <w:suppressAutoHyphens/>
              <w:spacing w:before="40" w:after="40" w:line="240" w:lineRule="auto"/>
              <w:jc w:val="both"/>
              <w:rPr>
                <w:rFonts w:eastAsia="Batang" w:cs="Times New Roman"/>
                <w:iCs/>
                <w:highlight w:val="yellow"/>
                <w:lang w:eastAsia="ar-SA"/>
              </w:rPr>
            </w:pPr>
            <w:r>
              <w:rPr>
                <w:rFonts w:eastAsia="Batang" w:cs="Times New Roman"/>
                <w:iCs/>
                <w:highlight w:val="lightGray"/>
                <w:lang w:eastAsia="ar-SA"/>
              </w:rPr>
              <w:t>Complete</w:t>
            </w:r>
          </w:p>
        </w:tc>
      </w:tr>
      <w:tr w:rsidR="009A6FFD" w:rsidRPr="002A066B" w:rsidTr="00F81950">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bookmarkStart w:id="138" w:name="SCUFN30139" w:colFirst="0" w:colLast="0"/>
            <w:bookmarkEnd w:id="137"/>
            <w:r w:rsidRPr="002A066B">
              <w:rPr>
                <w:rFonts w:eastAsia="Batang" w:cs="Times New Roman"/>
                <w:lang w:eastAsia="ar-SA"/>
              </w:rPr>
              <w:t>SCUFN30/139</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F81950">
              <w:rPr>
                <w:rFonts w:eastAsia="Batang" w:cs="Times New Roman"/>
                <w:bCs/>
                <w:shd w:val="clear" w:color="auto" w:fill="D9D9D9" w:themeFill="background1" w:themeFillShade="D9"/>
                <w:lang w:eastAsia="ar-SA"/>
              </w:rPr>
              <w:t>Fast-track proposals (#1 to #23) submitted in 2016 are ACCEPTED</w:t>
            </w:r>
            <w:r w:rsidRPr="002A066B">
              <w:rPr>
                <w:rFonts w:eastAsia="Batang" w:cs="Times New Roman"/>
                <w:bCs/>
                <w:lang w:eastAsia="ar-SA"/>
              </w:rPr>
              <w:t xml:space="preserve"> excepted:</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r w:rsidRPr="002A066B">
              <w:rPr>
                <w:rFonts w:eastAsia="Calibri" w:cs="Times New Roman"/>
                <w:bCs/>
                <w:lang w:val="en-US"/>
              </w:rPr>
              <w:t xml:space="preserve"> #10, kept as PENDING, waiting from complementary information from the proposer;</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r w:rsidRPr="002A066B">
              <w:rPr>
                <w:rFonts w:eastAsia="Calibri" w:cs="Times New Roman"/>
                <w:bCs/>
                <w:lang w:val="en-US"/>
              </w:rPr>
              <w:t xml:space="preserve"> #13, kept as PENDING, waiting from complementary information from the proposer. Meanwhile, </w:t>
            </w:r>
            <w:r w:rsidRPr="002A066B">
              <w:rPr>
                <w:rFonts w:eastAsia="Calibri" w:cs="Times New Roman"/>
                <w:b/>
                <w:bCs/>
                <w:lang w:val="en-US"/>
              </w:rPr>
              <w:t>SCUFN Sec.</w:t>
            </w:r>
            <w:r w:rsidRPr="002A066B">
              <w:rPr>
                <w:rFonts w:eastAsia="Calibri" w:cs="Times New Roman"/>
                <w:bCs/>
                <w:lang w:val="en-US"/>
              </w:rPr>
              <w:t xml:space="preserve"> to delete the existing </w:t>
            </w:r>
            <w:proofErr w:type="spellStart"/>
            <w:r w:rsidRPr="002A066B">
              <w:rPr>
                <w:rFonts w:eastAsia="Calibri" w:cs="Times New Roman"/>
                <w:bCs/>
                <w:lang w:val="en-US"/>
              </w:rPr>
              <w:t>Rauk</w:t>
            </w:r>
            <w:proofErr w:type="spellEnd"/>
            <w:r w:rsidR="00170E93">
              <w:t>ū</w:t>
            </w:r>
            <w:proofErr w:type="spellStart"/>
            <w:r w:rsidRPr="002A066B">
              <w:rPr>
                <w:rFonts w:eastAsia="Calibri" w:cs="Times New Roman"/>
                <w:bCs/>
                <w:lang w:val="en-US"/>
              </w:rPr>
              <w:t>mara</w:t>
            </w:r>
            <w:proofErr w:type="spellEnd"/>
            <w:r w:rsidRPr="002A066B">
              <w:rPr>
                <w:rFonts w:eastAsia="Calibri" w:cs="Times New Roman"/>
                <w:bCs/>
                <w:lang w:val="en-US"/>
              </w:rPr>
              <w:t xml:space="preserve"> Plain from the Gazetteer;</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r w:rsidRPr="002A066B">
              <w:rPr>
                <w:rFonts w:eastAsia="Calibri" w:cs="Times New Roman"/>
                <w:bCs/>
                <w:lang w:val="en-US"/>
              </w:rPr>
              <w:t xml:space="preserve"> #18, kept as PENDING, suggesting that the polygon is reduced, and generic term changed to Basin.</w:t>
            </w:r>
          </w:p>
        </w:tc>
        <w:tc>
          <w:tcPr>
            <w:tcW w:w="1908" w:type="dxa"/>
            <w:tcBorders>
              <w:bottom w:val="single" w:sz="4" w:space="0" w:color="auto"/>
            </w:tcBorders>
            <w:shd w:val="clear" w:color="auto" w:fill="auto"/>
          </w:tcPr>
          <w:p w:rsidR="009A6FFD" w:rsidRPr="002A066B" w:rsidRDefault="001B0E9C" w:rsidP="00BB27E3">
            <w:pPr>
              <w:widowControl w:val="0"/>
              <w:suppressAutoHyphens/>
              <w:spacing w:before="40" w:after="40" w:line="240" w:lineRule="auto"/>
              <w:rPr>
                <w:rFonts w:eastAsia="Batang" w:cs="Times New Roman"/>
                <w:iCs/>
                <w:highlight w:val="yellow"/>
                <w:lang w:eastAsia="ar-SA"/>
              </w:rPr>
            </w:pPr>
            <w:r w:rsidRPr="00F81950">
              <w:rPr>
                <w:rFonts w:eastAsia="Batang" w:cs="Times New Roman"/>
                <w:iCs/>
                <w:shd w:val="clear" w:color="auto" w:fill="D9D9D9" w:themeFill="background1" w:themeFillShade="D9"/>
                <w:lang w:eastAsia="ar-SA"/>
              </w:rPr>
              <w:t>Complete for accepted names. Gazetteer updated 1</w:t>
            </w:r>
            <w:r w:rsidRPr="00F81950">
              <w:rPr>
                <w:rFonts w:eastAsia="Batang" w:cs="Times New Roman"/>
                <w:iCs/>
                <w:shd w:val="clear" w:color="auto" w:fill="D9D9D9" w:themeFill="background1" w:themeFillShade="D9"/>
                <w:vertAlign w:val="superscript"/>
                <w:lang w:eastAsia="ar-SA"/>
              </w:rPr>
              <w:t>st</w:t>
            </w:r>
            <w:r w:rsidRPr="00F81950">
              <w:rPr>
                <w:rFonts w:eastAsia="Batang" w:cs="Times New Roman"/>
                <w:iCs/>
                <w:shd w:val="clear" w:color="auto" w:fill="D9D9D9" w:themeFill="background1" w:themeFillShade="D9"/>
                <w:lang w:eastAsia="ar-SA"/>
              </w:rPr>
              <w:t xml:space="preserve"> May 2018.</w:t>
            </w:r>
            <w:r>
              <w:rPr>
                <w:rFonts w:eastAsia="Batang" w:cs="Times New Roman"/>
                <w:iCs/>
                <w:lang w:eastAsia="ar-SA"/>
              </w:rPr>
              <w:t xml:space="preserve"> </w:t>
            </w:r>
            <w:r w:rsidR="00DB52FA">
              <w:rPr>
                <w:rFonts w:eastAsia="Batang" w:cs="Times New Roman"/>
                <w:iCs/>
                <w:lang w:eastAsia="ar-SA"/>
              </w:rPr>
              <w:t xml:space="preserve"> </w:t>
            </w:r>
            <w:r w:rsidR="00DB52FA" w:rsidRPr="00BB27E3">
              <w:rPr>
                <w:rFonts w:eastAsia="Batang" w:cs="Times New Roman"/>
                <w:iCs/>
                <w:color w:val="FF0000"/>
                <w:lang w:eastAsia="ar-SA"/>
              </w:rPr>
              <w:t>Clarification i</w:t>
            </w:r>
            <w:r w:rsidR="00753BFB" w:rsidRPr="00BB27E3">
              <w:rPr>
                <w:rFonts w:eastAsia="Batang" w:cs="Times New Roman"/>
                <w:iCs/>
                <w:color w:val="FF0000"/>
                <w:lang w:eastAsia="ar-SA"/>
              </w:rPr>
              <w:t>n progress</w:t>
            </w:r>
            <w:r w:rsidRPr="00BB27E3">
              <w:rPr>
                <w:rFonts w:eastAsia="Batang" w:cs="Times New Roman"/>
                <w:iCs/>
                <w:color w:val="FF0000"/>
                <w:lang w:eastAsia="ar-SA"/>
              </w:rPr>
              <w:t xml:space="preserve"> for pending names</w:t>
            </w:r>
            <w:r w:rsidR="00DB52FA" w:rsidRPr="00BB27E3">
              <w:rPr>
                <w:rFonts w:eastAsia="Batang" w:cs="Times New Roman"/>
                <w:iCs/>
                <w:color w:val="FF0000"/>
                <w:lang w:eastAsia="ar-SA"/>
              </w:rPr>
              <w:t xml:space="preserve"> </w:t>
            </w:r>
            <w:proofErr w:type="spellStart"/>
            <w:r w:rsidR="00DB52FA" w:rsidRPr="00BB27E3">
              <w:rPr>
                <w:iCs/>
                <w:color w:val="FF0000"/>
              </w:rPr>
              <w:t>Pōrangahau</w:t>
            </w:r>
            <w:proofErr w:type="spellEnd"/>
            <w:r w:rsidR="00DB52FA" w:rsidRPr="00BB27E3">
              <w:rPr>
                <w:rFonts w:eastAsia="Calibri" w:cs="Times New Roman"/>
                <w:bCs/>
                <w:color w:val="FF0000"/>
                <w:lang w:val="en-US"/>
              </w:rPr>
              <w:t xml:space="preserve"> </w:t>
            </w:r>
            <w:r w:rsidR="00DB52FA" w:rsidRPr="00BB27E3">
              <w:rPr>
                <w:iCs/>
                <w:color w:val="FF0000"/>
              </w:rPr>
              <w:t>Trough</w:t>
            </w:r>
            <w:r w:rsidR="00DB52FA" w:rsidRPr="00BB27E3">
              <w:rPr>
                <w:rFonts w:eastAsia="Calibri" w:cs="Times New Roman"/>
                <w:bCs/>
                <w:color w:val="FF0000"/>
                <w:lang w:val="en-US"/>
              </w:rPr>
              <w:t xml:space="preserve"> (#10), </w:t>
            </w:r>
            <w:proofErr w:type="spellStart"/>
            <w:r w:rsidR="00DB52FA" w:rsidRPr="00BB27E3">
              <w:rPr>
                <w:rFonts w:eastAsia="Calibri" w:cs="Times New Roman"/>
                <w:bCs/>
                <w:color w:val="FF0000"/>
                <w:lang w:val="en-US"/>
              </w:rPr>
              <w:t>Rauk</w:t>
            </w:r>
            <w:proofErr w:type="spellEnd"/>
            <w:r w:rsidR="00DB52FA" w:rsidRPr="00BB27E3">
              <w:rPr>
                <w:iCs/>
                <w:color w:val="FF0000"/>
              </w:rPr>
              <w:t>ū</w:t>
            </w:r>
            <w:proofErr w:type="spellStart"/>
            <w:r w:rsidR="00DB52FA" w:rsidRPr="00BB27E3">
              <w:rPr>
                <w:rFonts w:eastAsia="Calibri" w:cs="Times New Roman"/>
                <w:bCs/>
                <w:color w:val="FF0000"/>
                <w:lang w:val="en-US"/>
              </w:rPr>
              <w:t>mara</w:t>
            </w:r>
            <w:proofErr w:type="spellEnd"/>
            <w:r w:rsidR="00DB52FA" w:rsidRPr="00BB27E3">
              <w:rPr>
                <w:rFonts w:eastAsia="Calibri" w:cs="Times New Roman"/>
                <w:bCs/>
                <w:color w:val="FF0000"/>
                <w:lang w:val="en-US"/>
              </w:rPr>
              <w:t xml:space="preserve"> Plain (#13) </w:t>
            </w:r>
            <w:r w:rsidR="00DB52FA" w:rsidRPr="00BB27E3">
              <w:rPr>
                <w:iCs/>
                <w:color w:val="FF0000"/>
              </w:rPr>
              <w:t>and Tauranga Trough (</w:t>
            </w:r>
            <w:r w:rsidR="00DB52FA" w:rsidRPr="00BB27E3">
              <w:rPr>
                <w:rFonts w:eastAsia="Calibri" w:cs="Times New Roman"/>
                <w:bCs/>
                <w:color w:val="FF0000"/>
                <w:lang w:val="en-US"/>
              </w:rPr>
              <w:t xml:space="preserve">#18) </w:t>
            </w:r>
            <w:r w:rsidR="00DB52FA" w:rsidRPr="00BB27E3">
              <w:rPr>
                <w:iCs/>
                <w:color w:val="FF0000"/>
              </w:rPr>
              <w:t xml:space="preserve">(last e-mails from Vaughan 7 </w:t>
            </w:r>
            <w:bookmarkStart w:id="139" w:name="_GoBack"/>
            <w:r w:rsidR="00DB52FA" w:rsidRPr="00BB27E3">
              <w:rPr>
                <w:iCs/>
                <w:color w:val="FF0000"/>
              </w:rPr>
              <w:t>Jun</w:t>
            </w:r>
            <w:bookmarkEnd w:id="139"/>
            <w:r w:rsidR="00DB52FA" w:rsidRPr="00BB27E3">
              <w:rPr>
                <w:iCs/>
                <w:color w:val="FF0000"/>
              </w:rPr>
              <w:t xml:space="preserve"> and to </w:t>
            </w:r>
            <w:proofErr w:type="spellStart"/>
            <w:r w:rsidR="00DB52FA" w:rsidRPr="00BB27E3">
              <w:rPr>
                <w:iCs/>
                <w:color w:val="FF0000"/>
              </w:rPr>
              <w:t>FTsg</w:t>
            </w:r>
            <w:proofErr w:type="spellEnd"/>
            <w:r w:rsidR="00DB52FA" w:rsidRPr="00BB27E3">
              <w:rPr>
                <w:iCs/>
                <w:color w:val="FF0000"/>
              </w:rPr>
              <w:t xml:space="preserve"> 9 Jun 2018).</w:t>
            </w:r>
            <w:r w:rsidR="00DB52FA" w:rsidRPr="00BB27E3">
              <w:rPr>
                <w:rFonts w:eastAsia="Batang" w:cs="Times New Roman"/>
                <w:iCs/>
                <w:color w:val="FF0000"/>
                <w:lang w:eastAsia="ar-SA"/>
              </w:rPr>
              <w:t xml:space="preserve"> </w:t>
            </w:r>
            <w:r w:rsidR="00753BFB">
              <w:rPr>
                <w:rFonts w:eastAsia="Batang" w:cs="Times New Roman"/>
                <w:iCs/>
                <w:lang w:eastAsia="ar-SA"/>
              </w:rPr>
              <w:t>Gazetteer updated 12 Feb 2018</w:t>
            </w:r>
            <w:r w:rsidR="00FB65D6">
              <w:rPr>
                <w:rFonts w:eastAsia="Batang" w:cs="Times New Roman"/>
                <w:iCs/>
                <w:lang w:eastAsia="ar-SA"/>
              </w:rPr>
              <w:t>, including deleting the e</w:t>
            </w:r>
            <w:r w:rsidR="00753BFB">
              <w:rPr>
                <w:rFonts w:eastAsia="Batang" w:cs="Times New Roman"/>
                <w:iCs/>
                <w:lang w:eastAsia="ar-SA"/>
              </w:rPr>
              <w:t xml:space="preserve">xisting </w:t>
            </w:r>
            <w:proofErr w:type="spellStart"/>
            <w:r w:rsidR="00BB27E3">
              <w:rPr>
                <w:rFonts w:eastAsia="Calibri" w:cs="Times New Roman"/>
                <w:bCs/>
                <w:lang w:val="en-US"/>
              </w:rPr>
              <w:t>Rauk</w:t>
            </w:r>
            <w:proofErr w:type="spellEnd"/>
            <w:r w:rsidR="00BB27E3">
              <w:t>ū</w:t>
            </w:r>
            <w:proofErr w:type="spellStart"/>
            <w:r w:rsidR="00FB65D6" w:rsidRPr="002A066B">
              <w:rPr>
                <w:rFonts w:eastAsia="Calibri" w:cs="Times New Roman"/>
                <w:bCs/>
                <w:lang w:val="en-US"/>
              </w:rPr>
              <w:t>mara</w:t>
            </w:r>
            <w:proofErr w:type="spellEnd"/>
            <w:r w:rsidR="00FB65D6" w:rsidRPr="002A066B">
              <w:rPr>
                <w:rFonts w:eastAsia="Calibri" w:cs="Times New Roman"/>
                <w:bCs/>
                <w:lang w:val="en-US"/>
              </w:rPr>
              <w:t xml:space="preserve"> Plain</w:t>
            </w:r>
            <w:r w:rsidR="00753BFB">
              <w:rPr>
                <w:rFonts w:eastAsia="Batang" w:cs="Times New Roman"/>
                <w:iCs/>
                <w:lang w:eastAsia="ar-SA"/>
              </w:rPr>
              <w:t>.</w:t>
            </w:r>
            <w:r w:rsidR="003C15E2">
              <w:rPr>
                <w:rFonts w:eastAsia="Batang" w:cs="Times New Roman"/>
                <w:iCs/>
                <w:lang w:eastAsia="ar-SA"/>
              </w:rPr>
              <w:t xml:space="preserve"> </w:t>
            </w:r>
          </w:p>
        </w:tc>
      </w:tr>
      <w:bookmarkEnd w:id="138"/>
      <w:tr w:rsidR="008769A0" w:rsidRPr="002A066B" w:rsidTr="00CA168D">
        <w:trPr>
          <w:cantSplit/>
          <w:jc w:val="center"/>
        </w:trPr>
        <w:tc>
          <w:tcPr>
            <w:tcW w:w="1546"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top w:val="single" w:sz="4" w:space="0" w:color="auto"/>
              <w:left w:val="single" w:sz="4" w:space="0" w:color="auto"/>
              <w:bottom w:val="single" w:sz="4" w:space="0" w:color="auto"/>
              <w:right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r w:rsidRPr="002A066B">
              <w:rPr>
                <w:rFonts w:eastAsia="Batang" w:cs="Times New Roman"/>
                <w:b/>
                <w:lang w:val="en-NZ" w:eastAsia="ar-SA"/>
              </w:rPr>
              <w:t>5.3</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UN Group of Experts on Geographical Names (UNGEGN)</w:t>
            </w:r>
          </w:p>
        </w:tc>
        <w:tc>
          <w:tcPr>
            <w:tcW w:w="1908" w:type="dxa"/>
            <w:tcBorders>
              <w:top w:val="single" w:sz="4" w:space="0" w:color="auto"/>
              <w:left w:val="single" w:sz="4" w:space="0" w:color="auto"/>
              <w:bottom w:val="single" w:sz="4" w:space="0" w:color="auto"/>
              <w:right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Cs/>
                <w:highlight w:val="yellow"/>
                <w:lang w:eastAsia="ar-SA"/>
              </w:rPr>
            </w:pPr>
            <w:r w:rsidRPr="002A066B">
              <w:rPr>
                <w:rFonts w:eastAsia="Batang" w:cs="Times New Roman"/>
                <w:b/>
                <w:lang w:val="en-NZ" w:eastAsia="ar-SA"/>
              </w:rPr>
              <w:t>5.4</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Marine Regions</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0" w:name="SCUFN30140" w:colFirst="0" w:colLast="0"/>
            <w:r w:rsidRPr="002A066B">
              <w:rPr>
                <w:rFonts w:eastAsia="Batang" w:cs="Times New Roman"/>
                <w:lang w:eastAsia="ar-SA"/>
              </w:rPr>
              <w:t>SCUFN30/140</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Marine Regions</w:t>
            </w:r>
            <w:r w:rsidRPr="002A066B">
              <w:rPr>
                <w:rFonts w:eastAsia="Batang" w:cs="Times New Roman"/>
                <w:bCs/>
                <w:lang w:eastAsia="ar-SA"/>
              </w:rPr>
              <w:t xml:space="preserve"> to consider the possibility of providing SCUFN Sec. with the list of possible issues (anomalies, discrepancies…) once a year (February) for quality assurance purposes.</w:t>
            </w:r>
          </w:p>
        </w:tc>
        <w:tc>
          <w:tcPr>
            <w:tcW w:w="1908" w:type="dxa"/>
            <w:tcBorders>
              <w:bottom w:val="single" w:sz="4" w:space="0" w:color="auto"/>
            </w:tcBorders>
            <w:shd w:val="clear" w:color="auto" w:fill="auto"/>
          </w:tcPr>
          <w:p w:rsidR="00765D08" w:rsidRPr="002A066B" w:rsidRDefault="00AA3AC8" w:rsidP="00AA3AC8">
            <w:pPr>
              <w:widowControl w:val="0"/>
              <w:suppressAutoHyphens/>
              <w:spacing w:before="40" w:after="40" w:line="240" w:lineRule="auto"/>
              <w:rPr>
                <w:rFonts w:eastAsia="Batang" w:cs="Times New Roman"/>
                <w:iCs/>
                <w:highlight w:val="yellow"/>
                <w:lang w:eastAsia="ar-SA"/>
              </w:rPr>
            </w:pPr>
            <w:r>
              <w:rPr>
                <w:rFonts w:eastAsia="Batang" w:cs="Times New Roman"/>
                <w:iCs/>
                <w:lang w:eastAsia="ar-SA"/>
              </w:rPr>
              <w:t>In progress</w:t>
            </w:r>
            <w:r w:rsidR="008E52A9">
              <w:rPr>
                <w:rFonts w:eastAsia="Batang" w:cs="Times New Roman"/>
                <w:iCs/>
                <w:lang w:eastAsia="ar-SA"/>
              </w:rPr>
              <w:t>.</w:t>
            </w:r>
            <w:r>
              <w:rPr>
                <w:rFonts w:eastAsia="Batang" w:cs="Times New Roman"/>
                <w:iCs/>
                <w:lang w:eastAsia="ar-SA"/>
              </w:rPr>
              <w:t xml:space="preserve"> List of shortcomings received </w:t>
            </w:r>
            <w:r w:rsidR="00765D08">
              <w:rPr>
                <w:rFonts w:eastAsia="Batang" w:cs="Times New Roman"/>
                <w:iCs/>
                <w:lang w:eastAsia="ar-SA"/>
              </w:rPr>
              <w:t>from Paula 10 Jan 2018</w:t>
            </w:r>
            <w:r>
              <w:rPr>
                <w:rFonts w:eastAsia="Batang" w:cs="Times New Roman"/>
                <w:iCs/>
                <w:lang w:eastAsia="ar-SA"/>
              </w:rPr>
              <w:t xml:space="preserve"> </w:t>
            </w:r>
            <w:r w:rsidRPr="00BB27E3">
              <w:rPr>
                <w:rFonts w:eastAsia="Batang" w:cs="Times New Roman"/>
                <w:iCs/>
                <w:color w:val="FF0000"/>
                <w:lang w:eastAsia="ar-SA"/>
              </w:rPr>
              <w:t>under investigation</w:t>
            </w:r>
            <w:r w:rsidR="008E52A9" w:rsidRPr="00BB27E3">
              <w:rPr>
                <w:rFonts w:eastAsia="Batang" w:cs="Times New Roman"/>
                <w:iCs/>
                <w:color w:val="FF0000"/>
                <w:lang w:eastAsia="ar-SA"/>
              </w:rPr>
              <w:t>.</w:t>
            </w: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1" w:name="SCUFN30141" w:colFirst="0" w:colLast="0"/>
            <w:bookmarkEnd w:id="140"/>
            <w:r w:rsidRPr="002A066B">
              <w:rPr>
                <w:rFonts w:eastAsia="Batang" w:cs="Times New Roman"/>
                <w:lang w:eastAsia="ar-SA"/>
              </w:rPr>
              <w:t>SCUFN30/141</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r w:rsidRPr="002A066B">
              <w:rPr>
                <w:rFonts w:eastAsia="Batang" w:cs="Times New Roman"/>
                <w:b/>
                <w:bCs/>
                <w:lang w:eastAsia="ar-SA"/>
              </w:rPr>
              <w:t>Marine Regions</w:t>
            </w:r>
            <w:r w:rsidRPr="002A066B">
              <w:rPr>
                <w:rFonts w:eastAsia="Batang" w:cs="Times New Roman"/>
                <w:bCs/>
                <w:lang w:eastAsia="ar-SA"/>
              </w:rPr>
              <w:t xml:space="preserve"> to consider the possibility of contributing in the work of the UFN Project Team as subject matter expert.</w:t>
            </w: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bookmarkEnd w:id="141"/>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highlight w:val="yellow"/>
                <w:lang w:eastAsia="ar-SA"/>
              </w:rPr>
            </w:pPr>
          </w:p>
        </w:tc>
        <w:tc>
          <w:tcPr>
            <w:tcW w:w="111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highlight w:val="yellow"/>
                <w:lang w:val="en-NZ" w:eastAsia="ar-SA"/>
              </w:rPr>
            </w:pPr>
            <w:r w:rsidRPr="002A066B">
              <w:rPr>
                <w:rFonts w:eastAsia="Batang" w:cs="Times New Roman"/>
                <w:b/>
                <w:lang w:eastAsia="ar-SA"/>
              </w:rPr>
              <w:t>6</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iCs/>
                <w:highlight w:val="yellow"/>
                <w:lang w:val="en-NZ" w:eastAsia="ar-SA"/>
              </w:rPr>
            </w:pPr>
            <w:r w:rsidRPr="002A066B">
              <w:rPr>
                <w:rFonts w:eastAsia="Batang" w:cs="Times New Roman"/>
                <w:b/>
                <w:bCs/>
                <w:lang w:val="en-NZ" w:eastAsia="ar-SA"/>
              </w:rPr>
              <w:t>Standardization of Undersea Feature Names: IHO-IOC Publication B-6</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8F1FA2">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06A&amp;B</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Initial review of a draft new Edition of Publication B-6 and insertion of a fast-track procedure (Sec.)</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8F1FA2">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2" w:name="SCUFN30142" w:colFirst="0" w:colLast="0"/>
            <w:r w:rsidRPr="002A066B">
              <w:rPr>
                <w:rFonts w:eastAsia="Batang" w:cs="Times New Roman"/>
                <w:lang w:eastAsia="ar-SA"/>
              </w:rPr>
              <w:t>SCUFN30/142</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Sec.</w:t>
            </w:r>
            <w:r w:rsidRPr="002A066B">
              <w:rPr>
                <w:rFonts w:eastAsia="Batang" w:cs="Times New Roman"/>
                <w:bCs/>
                <w:lang w:eastAsia="ar-SA"/>
              </w:rPr>
              <w:t xml:space="preserve"> to update the list of geographical naming authorities in B-6, and consider to remove it from B-6 in the future Edition, but upload it on the IHO SCUFN webpage in order to facilitate the maintenance of this list.</w:t>
            </w:r>
          </w:p>
        </w:tc>
        <w:tc>
          <w:tcPr>
            <w:tcW w:w="1908" w:type="dxa"/>
            <w:tcBorders>
              <w:bottom w:val="single" w:sz="4" w:space="0" w:color="auto"/>
            </w:tcBorders>
            <w:shd w:val="clear" w:color="auto" w:fill="D9D9D9" w:themeFill="background1" w:themeFillShade="D9"/>
          </w:tcPr>
          <w:p w:rsidR="009A6FFD" w:rsidRPr="002A066B" w:rsidRDefault="008F1FA2" w:rsidP="008F1FA2">
            <w:pPr>
              <w:widowControl w:val="0"/>
              <w:suppressAutoHyphens/>
              <w:spacing w:before="40" w:after="40" w:line="240" w:lineRule="auto"/>
              <w:rPr>
                <w:rFonts w:eastAsia="Batang" w:cs="Times New Roman"/>
                <w:iCs/>
                <w:highlight w:val="yellow"/>
                <w:lang w:eastAsia="ar-SA"/>
              </w:rPr>
            </w:pPr>
            <w:r w:rsidRPr="00BB27E3">
              <w:rPr>
                <w:rFonts w:eastAsia="Batang" w:cs="Times New Roman"/>
                <w:iCs/>
                <w:color w:val="FF0000"/>
                <w:lang w:eastAsia="ar-SA"/>
              </w:rPr>
              <w:t>Complete</w:t>
            </w:r>
            <w:r w:rsidR="008769A0" w:rsidRPr="00BB27E3">
              <w:rPr>
                <w:rFonts w:eastAsia="Batang" w:cs="Times New Roman"/>
                <w:iCs/>
                <w:color w:val="FF0000"/>
                <w:lang w:eastAsia="ar-SA"/>
              </w:rPr>
              <w:t>. List removed from B-6</w:t>
            </w:r>
            <w:r w:rsidRPr="00BB27E3">
              <w:rPr>
                <w:rFonts w:eastAsia="Batang" w:cs="Times New Roman"/>
                <w:iCs/>
                <w:color w:val="FF0000"/>
                <w:lang w:eastAsia="ar-SA"/>
              </w:rPr>
              <w:t>,</w:t>
            </w:r>
            <w:r w:rsidR="008769A0" w:rsidRPr="00BB27E3">
              <w:rPr>
                <w:rFonts w:eastAsia="Batang" w:cs="Times New Roman"/>
                <w:iCs/>
                <w:color w:val="FF0000"/>
                <w:lang w:eastAsia="ar-SA"/>
              </w:rPr>
              <w:t xml:space="preserve"> updated</w:t>
            </w:r>
            <w:r w:rsidRPr="00BB27E3">
              <w:rPr>
                <w:rFonts w:eastAsia="Batang" w:cs="Times New Roman"/>
                <w:iCs/>
                <w:color w:val="FF0000"/>
                <w:lang w:eastAsia="ar-SA"/>
              </w:rPr>
              <w:t xml:space="preserve"> and posted on the IHO SCUFN webpage</w:t>
            </w:r>
            <w:r w:rsidR="008769A0" w:rsidRPr="00BB27E3">
              <w:rPr>
                <w:rFonts w:eastAsia="Batang" w:cs="Times New Roman"/>
                <w:iCs/>
                <w:color w:val="FF0000"/>
                <w:lang w:eastAsia="ar-SA"/>
              </w:rPr>
              <w:t xml:space="preserve">. </w:t>
            </w:r>
          </w:p>
        </w:tc>
      </w:tr>
      <w:tr w:rsidR="008769A0" w:rsidRPr="002A066B" w:rsidTr="008769A0">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3" w:name="SCUFN30143" w:colFirst="0" w:colLast="0"/>
            <w:bookmarkEnd w:id="142"/>
            <w:r w:rsidRPr="002A066B">
              <w:rPr>
                <w:rFonts w:eastAsia="Batang" w:cs="Times New Roman"/>
                <w:lang w:eastAsia="ar-SA"/>
              </w:rPr>
              <w:t>SCUFN30/143</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w:t>
            </w:r>
            <w:r w:rsidRPr="002A066B">
              <w:rPr>
                <w:rFonts w:eastAsia="Batang" w:cs="Times New Roman"/>
                <w:bCs/>
                <w:lang w:eastAsia="ar-SA"/>
              </w:rPr>
              <w:t xml:space="preserve"> decided that the fast-track procedure should be limited, for the time being, to undersea feature names that are in long term (25 years or longer) common use and appear on published charts, maps or in scientific literature (not applicable to new proposals).</w:t>
            </w:r>
          </w:p>
        </w:tc>
        <w:tc>
          <w:tcPr>
            <w:tcW w:w="1908" w:type="dxa"/>
            <w:tcBorders>
              <w:bottom w:val="single" w:sz="4" w:space="0" w:color="auto"/>
            </w:tcBorders>
            <w:shd w:val="clear" w:color="auto" w:fill="D9D9D9" w:themeFill="background1" w:themeFillShade="D9"/>
          </w:tcPr>
          <w:p w:rsidR="009A6FFD" w:rsidRPr="002A066B" w:rsidRDefault="00360354" w:rsidP="00775113">
            <w:pPr>
              <w:widowControl w:val="0"/>
              <w:suppressAutoHyphens/>
              <w:spacing w:before="40" w:after="40" w:line="240" w:lineRule="auto"/>
              <w:rPr>
                <w:rFonts w:eastAsia="Batang" w:cs="Times New Roman"/>
                <w:iCs/>
                <w:highlight w:val="yellow"/>
                <w:lang w:eastAsia="ar-SA"/>
              </w:rPr>
            </w:pPr>
            <w:r w:rsidRPr="00360354">
              <w:rPr>
                <w:rFonts w:eastAsia="Batang" w:cs="Times New Roman"/>
                <w:iCs/>
                <w:lang w:eastAsia="ar-SA"/>
              </w:rPr>
              <w:t>Complete</w:t>
            </w:r>
            <w:r>
              <w:rPr>
                <w:rFonts w:eastAsia="Batang" w:cs="Times New Roman"/>
                <w:iCs/>
                <w:lang w:eastAsia="ar-SA"/>
              </w:rPr>
              <w:t>. See new draft B-6 e4.2.0 sent to SCUFN members 30 Apr 2018.</w:t>
            </w:r>
          </w:p>
        </w:tc>
      </w:tr>
      <w:tr w:rsidR="008769A0" w:rsidRPr="002A066B" w:rsidTr="008769A0">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4" w:name="SCUFN30144" w:colFirst="0" w:colLast="0"/>
            <w:bookmarkEnd w:id="143"/>
            <w:r w:rsidRPr="002A066B">
              <w:rPr>
                <w:rFonts w:eastAsia="Batang" w:cs="Times New Roman"/>
                <w:lang w:eastAsia="ar-SA"/>
              </w:rPr>
              <w:t>SCUFN30/144</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Generic Term</w:t>
            </w:r>
            <w:r w:rsidRPr="002A066B">
              <w:rPr>
                <w:rFonts w:eastAsia="Batang" w:cs="Times New Roman"/>
                <w:bCs/>
                <w:lang w:eastAsia="ar-SA"/>
              </w:rPr>
              <w:t xml:space="preserve"> Subgroup to review definitions highlighted in </w:t>
            </w:r>
            <w:r w:rsidRPr="002A066B">
              <w:rPr>
                <w:rFonts w:eastAsia="Batang" w:cs="Times New Roman"/>
                <w:bCs/>
                <w:highlight w:val="yellow"/>
                <w:lang w:eastAsia="ar-SA"/>
              </w:rPr>
              <w:t>yellow</w:t>
            </w:r>
            <w:r w:rsidRPr="002A066B">
              <w:rPr>
                <w:rFonts w:eastAsia="Batang" w:cs="Times New Roman"/>
                <w:bCs/>
                <w:lang w:eastAsia="ar-SA"/>
              </w:rPr>
              <w:t xml:space="preserve"> in the draft Ed. 4.2.0 of B-6 (Doc. SCUFN30-06B).</w:t>
            </w:r>
          </w:p>
        </w:tc>
        <w:tc>
          <w:tcPr>
            <w:tcW w:w="1908" w:type="dxa"/>
            <w:tcBorders>
              <w:bottom w:val="single" w:sz="4" w:space="0" w:color="auto"/>
            </w:tcBorders>
            <w:shd w:val="clear" w:color="auto" w:fill="D9D9D9" w:themeFill="background1" w:themeFillShade="D9"/>
          </w:tcPr>
          <w:p w:rsidR="009A6FFD" w:rsidRPr="002A066B" w:rsidRDefault="00360354" w:rsidP="00360354">
            <w:pPr>
              <w:widowControl w:val="0"/>
              <w:suppressAutoHyphens/>
              <w:spacing w:before="40" w:after="40" w:line="240" w:lineRule="auto"/>
              <w:rPr>
                <w:rFonts w:eastAsia="Batang" w:cs="Times New Roman"/>
                <w:iCs/>
                <w:highlight w:val="yellow"/>
                <w:lang w:eastAsia="ar-SA"/>
              </w:rPr>
            </w:pPr>
            <w:r>
              <w:rPr>
                <w:rFonts w:eastAsia="Batang" w:cs="Times New Roman"/>
                <w:iCs/>
                <w:lang w:eastAsia="ar-SA"/>
              </w:rPr>
              <w:t>Complete. See Doc. SCUFN31-06.1A.</w:t>
            </w: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5" w:name="SCUFN30145" w:colFirst="0" w:colLast="0"/>
            <w:bookmarkEnd w:id="144"/>
            <w:r w:rsidRPr="002A066B">
              <w:rPr>
                <w:rFonts w:eastAsia="Batang" w:cs="Times New Roman"/>
                <w:lang w:eastAsia="ar-SA"/>
              </w:rPr>
              <w:t>SCUFN30/145</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AA3AC8">
            <w:pPr>
              <w:widowControl w:val="0"/>
              <w:shd w:val="clear" w:color="auto" w:fill="D9D9D9" w:themeFill="background1" w:themeFillShade="D9"/>
              <w:suppressAutoHyphens/>
              <w:spacing w:after="0" w:line="240" w:lineRule="auto"/>
              <w:jc w:val="both"/>
              <w:rPr>
                <w:rFonts w:eastAsia="Batang" w:cs="Times New Roman"/>
                <w:bCs/>
                <w:lang w:eastAsia="ar-SA"/>
              </w:rPr>
            </w:pPr>
            <w:r w:rsidRPr="002A066B">
              <w:rPr>
                <w:rFonts w:eastAsia="Batang" w:cs="Times New Roman"/>
                <w:b/>
                <w:bCs/>
                <w:lang w:eastAsia="ar-SA"/>
              </w:rPr>
              <w:t>SCUFN Sec</w:t>
            </w:r>
            <w:r w:rsidRPr="002A066B">
              <w:rPr>
                <w:rFonts w:eastAsia="Batang" w:cs="Times New Roman"/>
                <w:bCs/>
                <w:lang w:eastAsia="ar-SA"/>
              </w:rPr>
              <w:t xml:space="preserve"> to circulate a new draft consolidated Ed. 4.2.0 of B-6 (including </w:t>
            </w:r>
            <w:proofErr w:type="spellStart"/>
            <w:r w:rsidRPr="002A066B">
              <w:rPr>
                <w:rFonts w:eastAsia="Batang" w:cs="Times New Roman"/>
                <w:b/>
                <w:bCs/>
                <w:lang w:eastAsia="ar-SA"/>
              </w:rPr>
              <w:t>Yas</w:t>
            </w:r>
            <w:r w:rsidRPr="002A066B">
              <w:rPr>
                <w:rFonts w:eastAsia="Batang" w:cs="Times New Roman"/>
                <w:bCs/>
                <w:lang w:eastAsia="ar-SA"/>
              </w:rPr>
              <w:t>’update</w:t>
            </w:r>
            <w:proofErr w:type="spellEnd"/>
            <w:r w:rsidRPr="002A066B">
              <w:rPr>
                <w:rFonts w:eastAsia="Batang" w:cs="Times New Roman"/>
                <w:bCs/>
                <w:lang w:eastAsia="ar-SA"/>
              </w:rPr>
              <w:t xml:space="preserve"> of the example in Appendix A – bathymetric maps, profiles and 3D figure).</w:t>
            </w:r>
          </w:p>
          <w:p w:rsidR="009A6FFD" w:rsidRPr="002A066B" w:rsidRDefault="009A6FFD" w:rsidP="00AA3AC8">
            <w:pPr>
              <w:widowControl w:val="0"/>
              <w:suppressAutoHyphens/>
              <w:spacing w:after="0" w:line="240" w:lineRule="auto"/>
              <w:jc w:val="both"/>
              <w:rPr>
                <w:rFonts w:eastAsia="Batang" w:cs="Times New Roman"/>
                <w:bCs/>
                <w:lang w:eastAsia="ar-SA"/>
              </w:rPr>
            </w:pPr>
          </w:p>
          <w:p w:rsidR="00905F44" w:rsidRDefault="00905F44" w:rsidP="00AA3AC8">
            <w:pPr>
              <w:widowControl w:val="0"/>
              <w:suppressAutoHyphens/>
              <w:spacing w:after="0" w:line="240" w:lineRule="auto"/>
              <w:jc w:val="both"/>
              <w:rPr>
                <w:rFonts w:eastAsia="Batang" w:cs="Times New Roman"/>
                <w:b/>
                <w:bCs/>
                <w:lang w:eastAsia="ar-SA"/>
              </w:rPr>
            </w:pPr>
          </w:p>
          <w:p w:rsidR="00360354" w:rsidRDefault="00360354" w:rsidP="00AA3AC8">
            <w:pPr>
              <w:widowControl w:val="0"/>
              <w:suppressAutoHyphens/>
              <w:spacing w:after="0" w:line="240" w:lineRule="auto"/>
              <w:jc w:val="both"/>
              <w:rPr>
                <w:rFonts w:eastAsia="Batang" w:cs="Times New Roman"/>
                <w:b/>
                <w:bCs/>
                <w:lang w:eastAsia="ar-SA"/>
              </w:rPr>
            </w:pPr>
          </w:p>
          <w:p w:rsidR="00360354" w:rsidRDefault="00360354" w:rsidP="00AA3AC8">
            <w:pPr>
              <w:widowControl w:val="0"/>
              <w:suppressAutoHyphens/>
              <w:spacing w:after="0" w:line="240" w:lineRule="auto"/>
              <w:jc w:val="both"/>
              <w:rPr>
                <w:rFonts w:eastAsia="Batang" w:cs="Times New Roman"/>
                <w:b/>
                <w:bCs/>
                <w:lang w:eastAsia="ar-SA"/>
              </w:rPr>
            </w:pPr>
          </w:p>
          <w:p w:rsidR="009A6FFD" w:rsidRPr="002A066B" w:rsidRDefault="009A6FFD" w:rsidP="00170935">
            <w:pPr>
              <w:widowControl w:val="0"/>
              <w:shd w:val="clear" w:color="auto" w:fill="D9D9D9" w:themeFill="background1" w:themeFillShade="D9"/>
              <w:suppressAutoHyphens/>
              <w:spacing w:after="0" w:line="240" w:lineRule="auto"/>
              <w:jc w:val="both"/>
              <w:rPr>
                <w:rFonts w:eastAsia="Batang" w:cs="Times New Roman"/>
                <w:bCs/>
                <w:lang w:eastAsia="ar-SA"/>
              </w:rPr>
            </w:pPr>
            <w:r w:rsidRPr="002A066B">
              <w:rPr>
                <w:rFonts w:eastAsia="Batang" w:cs="Times New Roman"/>
                <w:b/>
                <w:bCs/>
                <w:lang w:eastAsia="ar-SA"/>
              </w:rPr>
              <w:t>SCUFN Members</w:t>
            </w:r>
            <w:r w:rsidRPr="002A066B">
              <w:rPr>
                <w:rFonts w:eastAsia="Batang" w:cs="Times New Roman"/>
                <w:bCs/>
                <w:lang w:eastAsia="ar-SA"/>
              </w:rPr>
              <w:t xml:space="preserve"> to consider the approval of Ed. 4.2.0 by correspondence.</w:t>
            </w:r>
          </w:p>
          <w:p w:rsidR="00905F44" w:rsidRDefault="00905F44" w:rsidP="00AA3AC8">
            <w:pPr>
              <w:widowControl w:val="0"/>
              <w:suppressAutoHyphens/>
              <w:spacing w:after="0" w:line="240" w:lineRule="auto"/>
              <w:jc w:val="both"/>
              <w:rPr>
                <w:rFonts w:eastAsia="Batang" w:cs="Times New Roman"/>
                <w:bCs/>
                <w:lang w:eastAsia="ar-SA"/>
              </w:rPr>
            </w:pPr>
          </w:p>
          <w:p w:rsidR="009A6FFD" w:rsidRPr="002A066B" w:rsidRDefault="009A6FFD" w:rsidP="00AA3AC8">
            <w:pPr>
              <w:widowControl w:val="0"/>
              <w:suppressAutoHyphens/>
              <w:spacing w:after="0" w:line="240" w:lineRule="auto"/>
              <w:jc w:val="both"/>
              <w:rPr>
                <w:rFonts w:eastAsia="Batang" w:cs="Times New Roman"/>
                <w:bCs/>
                <w:lang w:eastAsia="ar-SA"/>
              </w:rPr>
            </w:pPr>
            <w:proofErr w:type="gramStart"/>
            <w:r w:rsidRPr="002A066B">
              <w:rPr>
                <w:rFonts w:eastAsia="Batang" w:cs="Times New Roman"/>
                <w:bCs/>
                <w:lang w:eastAsia="ar-SA"/>
              </w:rPr>
              <w:t>then</w:t>
            </w:r>
            <w:proofErr w:type="gramEnd"/>
            <w:r w:rsidRPr="002A066B">
              <w:rPr>
                <w:rFonts w:eastAsia="Batang" w:cs="Times New Roman"/>
                <w:bCs/>
                <w:lang w:eastAsia="ar-SA"/>
              </w:rPr>
              <w:t xml:space="preserve"> </w:t>
            </w:r>
            <w:r w:rsidRPr="002A066B">
              <w:rPr>
                <w:rFonts w:eastAsia="Batang" w:cs="Times New Roman"/>
                <w:b/>
                <w:bCs/>
                <w:lang w:eastAsia="ar-SA"/>
              </w:rPr>
              <w:t>SCUFN Sec</w:t>
            </w:r>
            <w:r w:rsidRPr="002A066B">
              <w:rPr>
                <w:rFonts w:eastAsia="Batang" w:cs="Times New Roman"/>
                <w:bCs/>
                <w:lang w:eastAsia="ar-SA"/>
              </w:rPr>
              <w:t xml:space="preserve"> to submit Ed. 4.2.0 to GGC for endorsement at GGC-35 (2018).</w:t>
            </w:r>
          </w:p>
        </w:tc>
        <w:tc>
          <w:tcPr>
            <w:tcW w:w="1908" w:type="dxa"/>
            <w:tcBorders>
              <w:bottom w:val="single" w:sz="4" w:space="0" w:color="auto"/>
            </w:tcBorders>
            <w:shd w:val="clear" w:color="auto" w:fill="auto"/>
          </w:tcPr>
          <w:p w:rsidR="009A6FFD" w:rsidRPr="002A066B" w:rsidRDefault="00360354" w:rsidP="00AA3AC8">
            <w:pPr>
              <w:widowControl w:val="0"/>
              <w:suppressAutoHyphens/>
              <w:spacing w:after="0" w:line="240" w:lineRule="auto"/>
              <w:rPr>
                <w:rFonts w:eastAsia="Batang" w:cs="Times New Roman"/>
                <w:iCs/>
                <w:lang w:eastAsia="ar-SA"/>
              </w:rPr>
            </w:pPr>
            <w:r w:rsidRPr="008769A0">
              <w:rPr>
                <w:rFonts w:eastAsia="Batang" w:cs="Times New Roman"/>
                <w:iCs/>
                <w:shd w:val="clear" w:color="auto" w:fill="D9D9D9" w:themeFill="background1" w:themeFillShade="D9"/>
                <w:lang w:eastAsia="ar-SA"/>
              </w:rPr>
              <w:t>Complete</w:t>
            </w:r>
            <w:r w:rsidR="00756D18" w:rsidRPr="008769A0">
              <w:rPr>
                <w:rFonts w:eastAsia="Batang" w:cs="Times New Roman"/>
                <w:iCs/>
                <w:shd w:val="clear" w:color="auto" w:fill="D9D9D9" w:themeFill="background1" w:themeFillShade="D9"/>
                <w:lang w:eastAsia="ar-SA"/>
              </w:rPr>
              <w:t xml:space="preserve">. </w:t>
            </w:r>
            <w:r w:rsidRPr="008769A0">
              <w:rPr>
                <w:rFonts w:eastAsia="Batang" w:cs="Times New Roman"/>
                <w:iCs/>
                <w:shd w:val="clear" w:color="auto" w:fill="D9D9D9" w:themeFill="background1" w:themeFillShade="D9"/>
                <w:lang w:eastAsia="ar-SA"/>
              </w:rPr>
              <w:t>See Doc. SCUFN31-06.1A and SCUFN31-06.2B. New draft B-6 e4.2.0 sent to SCUFN members 30 Apr 2018.</w:t>
            </w:r>
          </w:p>
          <w:p w:rsidR="009A6FFD" w:rsidRPr="002A066B" w:rsidRDefault="00AA3AC8" w:rsidP="00170935">
            <w:pPr>
              <w:widowControl w:val="0"/>
              <w:shd w:val="clear" w:color="auto" w:fill="D9D9D9" w:themeFill="background1" w:themeFillShade="D9"/>
              <w:suppressAutoHyphens/>
              <w:spacing w:after="0" w:line="240" w:lineRule="auto"/>
              <w:rPr>
                <w:rFonts w:eastAsia="Batang" w:cs="Times New Roman"/>
                <w:iCs/>
                <w:lang w:eastAsia="ar-SA"/>
              </w:rPr>
            </w:pPr>
            <w:r>
              <w:rPr>
                <w:rFonts w:eastAsia="Batang" w:cs="Times New Roman"/>
                <w:iCs/>
                <w:lang w:eastAsia="ar-SA"/>
              </w:rPr>
              <w:t>Complete. Draft approved by SCUFN members</w:t>
            </w:r>
            <w:r w:rsidR="00360354">
              <w:rPr>
                <w:rFonts w:eastAsia="Batang" w:cs="Times New Roman"/>
                <w:iCs/>
                <w:lang w:eastAsia="ar-SA"/>
              </w:rPr>
              <w:t>.</w:t>
            </w:r>
          </w:p>
          <w:p w:rsidR="009A6FFD" w:rsidRPr="002A066B" w:rsidRDefault="009A6FFD" w:rsidP="00AA3AC8">
            <w:pPr>
              <w:widowControl w:val="0"/>
              <w:suppressAutoHyphens/>
              <w:spacing w:after="0" w:line="240" w:lineRule="auto"/>
              <w:rPr>
                <w:rFonts w:eastAsia="Batang" w:cs="Times New Roman"/>
                <w:iCs/>
                <w:highlight w:val="yellow"/>
                <w:lang w:eastAsia="ar-SA"/>
              </w:rPr>
            </w:pPr>
            <w:r w:rsidRPr="002A066B">
              <w:rPr>
                <w:rFonts w:eastAsia="Batang" w:cs="Times New Roman"/>
                <w:iCs/>
                <w:lang w:eastAsia="ar-SA"/>
              </w:rPr>
              <w:t>By 30 June 2018</w:t>
            </w:r>
          </w:p>
        </w:tc>
      </w:tr>
      <w:bookmarkEnd w:id="145"/>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highlight w:val="yellow"/>
                <w:lang w:eastAsia="ar-SA"/>
              </w:rPr>
            </w:pPr>
          </w:p>
        </w:tc>
        <w:tc>
          <w:tcPr>
            <w:tcW w:w="1114"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Cs/>
                <w:highlight w:val="yellow"/>
                <w:lang w:eastAsia="ar-SA"/>
              </w:rPr>
            </w:pPr>
            <w:r w:rsidRPr="002A066B">
              <w:rPr>
                <w:rFonts w:eastAsia="Batang" w:cs="Times New Roman"/>
                <w:b/>
                <w:bCs/>
                <w:lang w:eastAsia="ar-SA"/>
              </w:rPr>
              <w:t>7</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iCs/>
                <w:highlight w:val="yellow"/>
                <w:lang w:val="en-NZ" w:eastAsia="ar-SA"/>
              </w:rPr>
            </w:pPr>
            <w:r w:rsidRPr="002A066B">
              <w:rPr>
                <w:rFonts w:eastAsia="Batang" w:cs="Times New Roman"/>
                <w:b/>
                <w:bCs/>
                <w:lang w:eastAsia="ar-SA"/>
              </w:rPr>
              <w:t>Gazetteer of Undersea Feature Names</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lang w:eastAsia="ar-SA"/>
              </w:rPr>
            </w:pPr>
            <w:r w:rsidRPr="002A066B">
              <w:rPr>
                <w:rFonts w:eastAsia="Batang" w:cs="Times New Roman"/>
                <w:b/>
                <w:bCs/>
                <w:lang w:eastAsia="ar-SA"/>
              </w:rPr>
              <w:t>7.1A&amp;B</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Maintenance of the on-line interface to GEBCO Gazetteer database.</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center"/>
              <w:rPr>
                <w:rFonts w:eastAsia="Batang" w:cs="Times New Roman"/>
                <w:b/>
                <w:lang w:eastAsia="ar-SA"/>
              </w:rPr>
            </w:pPr>
          </w:p>
        </w:tc>
      </w:tr>
      <w:tr w:rsidR="009A6FFD" w:rsidRPr="002A066B" w:rsidTr="00806E8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6" w:name="SCUFN30146" w:colFirst="0" w:colLast="0"/>
            <w:r w:rsidRPr="002A066B">
              <w:rPr>
                <w:rFonts w:eastAsia="Batang" w:cs="Times New Roman"/>
                <w:lang w:eastAsia="ar-SA"/>
              </w:rPr>
              <w:t>SCUFN30/146</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Chair</w:t>
            </w:r>
            <w:r w:rsidRPr="002A066B">
              <w:rPr>
                <w:rFonts w:eastAsia="Batang" w:cs="Times New Roman"/>
                <w:bCs/>
                <w:lang w:eastAsia="ar-SA"/>
              </w:rPr>
              <w:t xml:space="preserve"> to report at GGC-34 on the issues raised in the report from NOAA/NCEI for long-term support (Doc. SCUFN30-07.1B) and seek guidance from GGC on the way forward (funding issue…).</w:t>
            </w:r>
          </w:p>
        </w:tc>
        <w:tc>
          <w:tcPr>
            <w:tcW w:w="1908" w:type="dxa"/>
            <w:tcBorders>
              <w:bottom w:val="single" w:sz="4" w:space="0" w:color="auto"/>
            </w:tcBorders>
            <w:shd w:val="clear" w:color="auto" w:fill="D9D9D9" w:themeFill="background1" w:themeFillShade="D9"/>
          </w:tcPr>
          <w:p w:rsidR="009A6FFD" w:rsidRDefault="009A6FFD" w:rsidP="009A6FFD">
            <w:pPr>
              <w:widowControl w:val="0"/>
              <w:suppressAutoHyphens/>
              <w:spacing w:before="40" w:after="40" w:line="240" w:lineRule="auto"/>
              <w:jc w:val="both"/>
              <w:rPr>
                <w:rFonts w:eastAsia="Batang" w:cs="Times New Roman"/>
                <w:iCs/>
                <w:lang w:eastAsia="ar-SA"/>
              </w:rPr>
            </w:pPr>
            <w:r w:rsidRPr="002A066B">
              <w:rPr>
                <w:rFonts w:eastAsia="Batang" w:cs="Times New Roman"/>
                <w:iCs/>
                <w:lang w:eastAsia="ar-SA"/>
              </w:rPr>
              <w:t>Mid-Nov. 2017</w:t>
            </w:r>
          </w:p>
          <w:p w:rsidR="00806E8F" w:rsidRPr="002A066B" w:rsidRDefault="00806E8F" w:rsidP="009A6FFD">
            <w:pPr>
              <w:widowControl w:val="0"/>
              <w:suppressAutoHyphens/>
              <w:spacing w:before="40" w:after="40" w:line="240" w:lineRule="auto"/>
              <w:jc w:val="both"/>
              <w:rPr>
                <w:rFonts w:eastAsia="Batang" w:cs="Times New Roman"/>
                <w:iCs/>
                <w:highlight w:val="yellow"/>
                <w:lang w:eastAsia="ar-SA"/>
              </w:rPr>
            </w:pPr>
            <w:r>
              <w:rPr>
                <w:rFonts w:eastAsia="Batang" w:cs="Times New Roman"/>
                <w:iCs/>
                <w:lang w:eastAsia="ar-SA"/>
              </w:rPr>
              <w:t>Complete</w:t>
            </w:r>
          </w:p>
        </w:tc>
      </w:tr>
      <w:bookmarkEnd w:id="146"/>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after="0" w:line="240" w:lineRule="auto"/>
              <w:jc w:val="center"/>
              <w:rPr>
                <w:rFonts w:eastAsia="Batang" w:cs="Times New Roman"/>
                <w:highlight w:val="yellow"/>
                <w:lang w:eastAsia="ar-SA"/>
              </w:rPr>
            </w:pPr>
          </w:p>
        </w:tc>
        <w:tc>
          <w:tcPr>
            <w:tcW w:w="1114"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7.2</w:t>
            </w:r>
          </w:p>
          <w:p w:rsidR="009A6FFD" w:rsidRPr="002A066B" w:rsidRDefault="009A6FFD" w:rsidP="009A6FFD">
            <w:pPr>
              <w:widowControl w:val="0"/>
              <w:suppressAutoHyphens/>
              <w:spacing w:before="40" w:after="40" w:line="240" w:lineRule="auto"/>
              <w:jc w:val="center"/>
              <w:rPr>
                <w:rFonts w:eastAsia="Batang" w:cs="Times New Roman"/>
                <w:b/>
                <w:bCs/>
                <w:highlight w:val="yellow"/>
                <w:lang w:eastAsia="ar-SA"/>
              </w:rPr>
            </w:pPr>
          </w:p>
        </w:tc>
        <w:tc>
          <w:tcPr>
            <w:tcW w:w="4788"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Maintenance of the GEBCO Gazetteer database (including PENDING names).</w:t>
            </w:r>
          </w:p>
        </w:tc>
        <w:tc>
          <w:tcPr>
            <w:tcW w:w="1908" w:type="dxa"/>
            <w:tcBorders>
              <w:bottom w:val="single" w:sz="4" w:space="0" w:color="auto"/>
            </w:tcBorders>
            <w:shd w:val="clear" w:color="auto" w:fill="BDD6EE" w:themeFill="accent1" w:themeFillTint="66"/>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8769A0" w:rsidRPr="002A066B" w:rsidTr="00CA168D">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bookmarkStart w:id="147" w:name="SCUFN30147" w:colFirst="0" w:colLast="0"/>
            <w:r w:rsidRPr="002A066B">
              <w:rPr>
                <w:rFonts w:eastAsia="Batang" w:cs="Times New Roman"/>
                <w:lang w:eastAsia="ar-SA"/>
              </w:rPr>
              <w:t>SCUFN30/147</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Members</w:t>
            </w:r>
            <w:r w:rsidRPr="002A066B">
              <w:rPr>
                <w:rFonts w:eastAsia="Batang" w:cs="Times New Roman"/>
                <w:bCs/>
                <w:lang w:eastAsia="ar-SA"/>
              </w:rPr>
              <w:t xml:space="preserve"> considered all PENDING names listed in Annex B of Doc. SCUFN30-07.2B and made the following decisions:</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proofErr w:type="spellStart"/>
            <w:r w:rsidRPr="002A066B">
              <w:rPr>
                <w:rFonts w:eastAsia="Calibri" w:cs="Times New Roman"/>
                <w:bCs/>
                <w:lang w:val="en-US"/>
              </w:rPr>
              <w:t>Beiersdorf</w:t>
            </w:r>
            <w:proofErr w:type="spellEnd"/>
            <w:r w:rsidRPr="002A066B">
              <w:rPr>
                <w:rFonts w:eastAsia="Calibri" w:cs="Times New Roman"/>
                <w:bCs/>
                <w:lang w:val="en-US"/>
              </w:rPr>
              <w:t xml:space="preserve"> Peak, to be DELETED and specific term added in the reserved-list, </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r w:rsidRPr="002A066B">
              <w:rPr>
                <w:rFonts w:eastAsia="Calibri" w:cs="Times New Roman"/>
                <w:bCs/>
                <w:lang w:val="en-US"/>
              </w:rPr>
              <w:t>Donnell Seamount, Endeavour Seamount, São Paulo Seamount to be DELETED,</w:t>
            </w:r>
          </w:p>
          <w:p w:rsidR="009A6FFD" w:rsidRPr="002A066B" w:rsidRDefault="009A6FFD" w:rsidP="009A6FFD">
            <w:pPr>
              <w:widowControl w:val="0"/>
              <w:numPr>
                <w:ilvl w:val="0"/>
                <w:numId w:val="19"/>
              </w:numPr>
              <w:suppressAutoHyphens/>
              <w:spacing w:before="40" w:after="40" w:line="276" w:lineRule="auto"/>
              <w:contextualSpacing/>
              <w:jc w:val="both"/>
              <w:rPr>
                <w:rFonts w:eastAsia="Calibri" w:cs="Times New Roman"/>
                <w:bCs/>
                <w:lang w:val="en-US"/>
              </w:rPr>
            </w:pPr>
            <w:r w:rsidRPr="002A066B">
              <w:rPr>
                <w:rFonts w:eastAsia="Calibri" w:cs="Times New Roman"/>
                <w:bCs/>
                <w:lang w:val="en-US"/>
              </w:rPr>
              <w:t>All the others names that were not solved or addressed previously to be kept PENDING until SCUFN31, then DELETED if no progress.</w:t>
            </w:r>
          </w:p>
        </w:tc>
        <w:tc>
          <w:tcPr>
            <w:tcW w:w="1908" w:type="dxa"/>
            <w:tcBorders>
              <w:bottom w:val="single" w:sz="4" w:space="0" w:color="auto"/>
            </w:tcBorders>
            <w:shd w:val="clear" w:color="auto" w:fill="D9D9D9" w:themeFill="background1" w:themeFillShade="D9"/>
          </w:tcPr>
          <w:p w:rsidR="00E26BE3" w:rsidRPr="00932E71" w:rsidRDefault="00E26BE3" w:rsidP="00E26BE3">
            <w:pPr>
              <w:spacing w:after="0" w:line="240" w:lineRule="auto"/>
              <w:rPr>
                <w:rFonts w:ascii="Calibri" w:hAnsi="Calibri"/>
              </w:rPr>
            </w:pPr>
            <w:r>
              <w:rPr>
                <w:rFonts w:eastAsia="Batang" w:cs="Times New Roman"/>
                <w:iCs/>
                <w:lang w:eastAsia="ar-SA"/>
              </w:rPr>
              <w:t xml:space="preserve">Complete. </w:t>
            </w:r>
            <w:r w:rsidRPr="00932E71">
              <w:rPr>
                <w:rFonts w:ascii="Calibri" w:hAnsi="Calibri"/>
              </w:rPr>
              <w:t xml:space="preserve">Gazetteer updated </w:t>
            </w:r>
            <w:r>
              <w:rPr>
                <w:rFonts w:ascii="Calibri" w:hAnsi="Calibri"/>
              </w:rPr>
              <w:t>12</w:t>
            </w:r>
            <w:r w:rsidRPr="00932E71">
              <w:rPr>
                <w:rFonts w:ascii="Calibri" w:hAnsi="Calibri"/>
              </w:rPr>
              <w:t xml:space="preserve"> </w:t>
            </w:r>
            <w:r>
              <w:rPr>
                <w:rFonts w:ascii="Calibri" w:hAnsi="Calibri"/>
              </w:rPr>
              <w:t>Feb</w:t>
            </w:r>
            <w:r w:rsidRPr="00932E71">
              <w:rPr>
                <w:rFonts w:ascii="Calibri" w:hAnsi="Calibri"/>
              </w:rPr>
              <w:t xml:space="preserve"> 201</w:t>
            </w:r>
            <w:r>
              <w:rPr>
                <w:rFonts w:ascii="Calibri" w:hAnsi="Calibri"/>
              </w:rPr>
              <w:t>8</w:t>
            </w:r>
            <w:r w:rsidRPr="00932E71">
              <w:rPr>
                <w:rFonts w:ascii="Calibri" w:hAnsi="Calibri"/>
              </w:rPr>
              <w:t>.</w:t>
            </w:r>
          </w:p>
          <w:p w:rsidR="009A6FFD" w:rsidRPr="002A066B" w:rsidRDefault="00E26BE3" w:rsidP="00E26BE3">
            <w:pPr>
              <w:widowControl w:val="0"/>
              <w:suppressAutoHyphens/>
              <w:spacing w:after="0" w:line="240" w:lineRule="auto"/>
              <w:rPr>
                <w:rFonts w:eastAsia="Batang" w:cs="Times New Roman"/>
                <w:iCs/>
                <w:highlight w:val="yellow"/>
                <w:lang w:eastAsia="ar-SA"/>
              </w:rPr>
            </w:pPr>
            <w:r w:rsidRPr="00932E71">
              <w:rPr>
                <w:rFonts w:ascii="Calibri" w:hAnsi="Calibri"/>
              </w:rPr>
              <w:t xml:space="preserve">Status changed from PENDING to </w:t>
            </w:r>
            <w:r>
              <w:rPr>
                <w:rFonts w:ascii="Calibri" w:hAnsi="Calibri"/>
              </w:rPr>
              <w:t>DELETED</w:t>
            </w:r>
            <w:r w:rsidRPr="00932E71">
              <w:rPr>
                <w:rFonts w:ascii="Calibri" w:hAnsi="Calibri"/>
              </w:rPr>
              <w:t xml:space="preserve"> </w:t>
            </w:r>
            <w:r>
              <w:rPr>
                <w:rFonts w:ascii="Calibri" w:hAnsi="Calibri"/>
              </w:rPr>
              <w:t xml:space="preserve">for </w:t>
            </w:r>
            <w:proofErr w:type="spellStart"/>
            <w:r w:rsidRPr="002A066B">
              <w:rPr>
                <w:rFonts w:eastAsia="Calibri" w:cs="Times New Roman"/>
                <w:bCs/>
                <w:lang w:val="en-US"/>
              </w:rPr>
              <w:t>Beiersdorf</w:t>
            </w:r>
            <w:proofErr w:type="spellEnd"/>
            <w:r w:rsidRPr="002A066B">
              <w:rPr>
                <w:rFonts w:eastAsia="Calibri" w:cs="Times New Roman"/>
                <w:bCs/>
                <w:lang w:val="en-US"/>
              </w:rPr>
              <w:t xml:space="preserve"> Peak</w:t>
            </w:r>
            <w:r>
              <w:rPr>
                <w:rFonts w:eastAsia="Calibri" w:cs="Times New Roman"/>
                <w:bCs/>
                <w:lang w:val="en-US"/>
              </w:rPr>
              <w:t xml:space="preserve">, </w:t>
            </w:r>
            <w:r w:rsidRPr="002A066B">
              <w:rPr>
                <w:rFonts w:eastAsia="Calibri" w:cs="Times New Roman"/>
                <w:bCs/>
                <w:lang w:val="en-US"/>
              </w:rPr>
              <w:t>Donnell Seamount, Endeavour Seamount</w:t>
            </w:r>
            <w:r>
              <w:rPr>
                <w:rFonts w:eastAsia="Calibri" w:cs="Times New Roman"/>
                <w:bCs/>
                <w:lang w:val="en-US"/>
              </w:rPr>
              <w:t xml:space="preserve"> and</w:t>
            </w:r>
            <w:r w:rsidRPr="002A066B">
              <w:rPr>
                <w:rFonts w:eastAsia="Calibri" w:cs="Times New Roman"/>
                <w:bCs/>
                <w:lang w:val="en-US"/>
              </w:rPr>
              <w:t xml:space="preserve"> São Paulo Seamount</w:t>
            </w:r>
            <w:r w:rsidRPr="00932E71">
              <w:rPr>
                <w:rFonts w:ascii="Calibri" w:hAnsi="Calibri"/>
              </w:rPr>
              <w:t>.</w:t>
            </w:r>
          </w:p>
        </w:tc>
      </w:tr>
      <w:bookmarkEnd w:id="147"/>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after="0" w:line="240" w:lineRule="auto"/>
              <w:jc w:val="center"/>
              <w:rPr>
                <w:rFonts w:eastAsia="Batang" w:cs="Times New Roman"/>
                <w:highlight w:val="yellow"/>
                <w:lang w:eastAsia="ar-SA"/>
              </w:rPr>
            </w:pPr>
          </w:p>
        </w:tc>
        <w:tc>
          <w:tcPr>
            <w:tcW w:w="1114"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center"/>
              <w:rPr>
                <w:rFonts w:eastAsia="Batang" w:cs="Times New Roman"/>
                <w:bCs/>
                <w:highlight w:val="yellow"/>
                <w:lang w:eastAsia="ar-SA"/>
              </w:rPr>
            </w:pPr>
            <w:r w:rsidRPr="002A066B">
              <w:rPr>
                <w:rFonts w:eastAsia="Batang" w:cs="Times New Roman"/>
                <w:b/>
                <w:bCs/>
                <w:lang w:eastAsia="ar-SA"/>
              </w:rPr>
              <w:t>7.3</w:t>
            </w:r>
          </w:p>
        </w:tc>
        <w:tc>
          <w:tcPr>
            <w:tcW w:w="4788" w:type="dxa"/>
            <w:tcBorders>
              <w:bottom w:val="single" w:sz="4" w:space="0" w:color="auto"/>
            </w:tcBorders>
            <w:shd w:val="clear" w:color="auto" w:fill="BDD6EE" w:themeFill="accent1" w:themeFillTint="66"/>
            <w:vAlign w:val="center"/>
          </w:tcPr>
          <w:p w:rsidR="009A6FFD" w:rsidRPr="002A066B" w:rsidRDefault="009A6FFD" w:rsidP="009A6FFD">
            <w:pPr>
              <w:widowControl w:val="0"/>
              <w:suppressAutoHyphens/>
              <w:spacing w:before="40" w:after="40" w:line="240" w:lineRule="auto"/>
              <w:jc w:val="both"/>
              <w:rPr>
                <w:rFonts w:eastAsia="Batang" w:cs="Times New Roman"/>
                <w:i/>
                <w:iCs/>
                <w:highlight w:val="yellow"/>
                <w:lang w:val="en-NZ" w:eastAsia="ar-SA"/>
              </w:rPr>
            </w:pPr>
            <w:r w:rsidRPr="002A066B">
              <w:rPr>
                <w:rFonts w:eastAsia="Batang" w:cs="Times New Roman"/>
                <w:b/>
                <w:iCs/>
                <w:lang w:val="en-NZ" w:eastAsia="ar-SA"/>
              </w:rPr>
              <w:t>Interoperability and Prototyping</w:t>
            </w:r>
          </w:p>
        </w:tc>
        <w:tc>
          <w:tcPr>
            <w:tcW w:w="1908" w:type="dxa"/>
            <w:tcBorders>
              <w:bottom w:val="single" w:sz="4" w:space="0" w:color="auto"/>
            </w:tcBorders>
            <w:shd w:val="clear" w:color="auto" w:fill="BDD6EE" w:themeFill="accent1" w:themeFillTint="66"/>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8" w:name="SCUFN30148" w:colFirst="0" w:colLast="0"/>
            <w:r w:rsidRPr="002A066B">
              <w:rPr>
                <w:rFonts w:eastAsia="Batang" w:cs="Times New Roman"/>
                <w:lang w:eastAsia="ar-SA"/>
              </w:rPr>
              <w:t>SCUFN30/148</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 Members</w:t>
            </w:r>
            <w:r w:rsidRPr="002A066B">
              <w:rPr>
                <w:rFonts w:eastAsia="Batang" w:cs="Times New Roman"/>
                <w:bCs/>
                <w:lang w:eastAsia="ar-SA"/>
              </w:rPr>
              <w:t xml:space="preserve"> to test the Beta-Gazetteer developed by KHOA and report to Han.</w:t>
            </w: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49" w:name="SCUFN30149" w:colFirst="0" w:colLast="0"/>
            <w:bookmarkEnd w:id="148"/>
            <w:r w:rsidRPr="002A066B">
              <w:rPr>
                <w:rFonts w:eastAsia="Batang" w:cs="Times New Roman"/>
                <w:lang w:eastAsia="ar-SA"/>
              </w:rPr>
              <w:t>SCUFN30/149</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KHOA</w:t>
            </w:r>
            <w:r w:rsidRPr="002A066B">
              <w:rPr>
                <w:rFonts w:eastAsia="Batang" w:cs="Times New Roman"/>
                <w:bCs/>
                <w:lang w:eastAsia="ar-SA"/>
              </w:rPr>
              <w:t xml:space="preserve"> to prepare a Beta-Gazetteer project management plan (tech spec. roles and responsibilities, lifecycle maintenance and upgrade, acceptance tests, documentation, …) to be further submitted to SCUFN Members (</w:t>
            </w:r>
            <w:r w:rsidRPr="002A066B">
              <w:rPr>
                <w:rFonts w:eastAsia="Batang" w:cs="Times New Roman"/>
                <w:b/>
                <w:bCs/>
                <w:lang w:eastAsia="ar-SA"/>
              </w:rPr>
              <w:t xml:space="preserve">Walter </w:t>
            </w:r>
            <w:r w:rsidRPr="002A066B">
              <w:rPr>
                <w:rFonts w:eastAsia="Batang" w:cs="Times New Roman"/>
                <w:bCs/>
                <w:lang w:eastAsia="ar-SA"/>
              </w:rPr>
              <w:t xml:space="preserve">lead + </w:t>
            </w:r>
            <w:r w:rsidRPr="002A066B">
              <w:rPr>
                <w:rFonts w:eastAsia="Batang" w:cs="Times New Roman"/>
                <w:b/>
                <w:bCs/>
                <w:lang w:eastAsia="ar-SA"/>
              </w:rPr>
              <w:t>UFN PT</w:t>
            </w:r>
            <w:r w:rsidRPr="002A066B">
              <w:rPr>
                <w:rFonts w:eastAsia="Batang" w:cs="Times New Roman"/>
                <w:bCs/>
                <w:lang w:eastAsia="ar-SA"/>
              </w:rPr>
              <w:t xml:space="preserve"> + SCUFN Sec.)</w:t>
            </w:r>
          </w:p>
        </w:tc>
        <w:tc>
          <w:tcPr>
            <w:tcW w:w="1908" w:type="dxa"/>
            <w:tcBorders>
              <w:bottom w:val="single" w:sz="4" w:space="0" w:color="auto"/>
            </w:tcBorders>
            <w:shd w:val="clear" w:color="auto" w:fill="auto"/>
          </w:tcPr>
          <w:p w:rsidR="009A6FFD" w:rsidRDefault="009A6FFD" w:rsidP="009A6FFD">
            <w:pPr>
              <w:widowControl w:val="0"/>
              <w:suppressAutoHyphens/>
              <w:spacing w:before="40" w:after="40" w:line="240" w:lineRule="auto"/>
              <w:jc w:val="both"/>
              <w:rPr>
                <w:rFonts w:eastAsia="Batang" w:cs="Times New Roman"/>
                <w:iCs/>
                <w:lang w:eastAsia="ar-SA"/>
              </w:rPr>
            </w:pPr>
            <w:r w:rsidRPr="002A066B">
              <w:rPr>
                <w:rFonts w:eastAsia="Batang" w:cs="Times New Roman"/>
                <w:iCs/>
                <w:lang w:eastAsia="ar-SA"/>
              </w:rPr>
              <w:t>SCUFN31</w:t>
            </w:r>
          </w:p>
          <w:p w:rsidR="00BB27E3" w:rsidRPr="002A066B" w:rsidRDefault="00BB27E3" w:rsidP="009A6FFD">
            <w:pPr>
              <w:widowControl w:val="0"/>
              <w:suppressAutoHyphens/>
              <w:spacing w:before="40" w:after="40" w:line="240" w:lineRule="auto"/>
              <w:jc w:val="both"/>
              <w:rPr>
                <w:rFonts w:eastAsia="Batang" w:cs="Times New Roman"/>
                <w:iCs/>
                <w:highlight w:val="yellow"/>
                <w:lang w:eastAsia="ar-SA"/>
              </w:rPr>
            </w:pPr>
            <w:r w:rsidRPr="00F917A3">
              <w:rPr>
                <w:rFonts w:eastAsia="Batang" w:cs="Times New Roman"/>
                <w:iCs/>
                <w:color w:val="FF0000"/>
                <w:lang w:eastAsia="ar-SA"/>
              </w:rPr>
              <w:t xml:space="preserve">In progress. Report drafted by KHOA received by Sec. on </w:t>
            </w:r>
            <w:r w:rsidR="00F917A3" w:rsidRPr="00F917A3">
              <w:rPr>
                <w:rFonts w:eastAsia="Batang" w:cs="Times New Roman"/>
                <w:iCs/>
                <w:color w:val="FF0000"/>
                <w:lang w:eastAsia="ar-SA"/>
              </w:rPr>
              <w:t>28 June</w:t>
            </w:r>
            <w:r w:rsidR="00F917A3">
              <w:rPr>
                <w:rFonts w:eastAsia="Batang" w:cs="Times New Roman"/>
                <w:iCs/>
                <w:color w:val="FF0000"/>
                <w:lang w:eastAsia="ar-SA"/>
              </w:rPr>
              <w:t xml:space="preserve"> under consideration</w:t>
            </w:r>
          </w:p>
        </w:tc>
      </w:tr>
      <w:bookmarkEnd w:id="149"/>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bCs/>
                <w:lang w:eastAsia="ar-SA"/>
              </w:rPr>
              <w:t>8</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iCs/>
                <w:lang w:val="en-NZ" w:eastAsia="ar-SA"/>
              </w:rPr>
              <w:t>Undersea Feature Names Project Team (UFNPT)</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after="0" w:line="240" w:lineRule="auto"/>
              <w:jc w:val="center"/>
              <w:rPr>
                <w:rFonts w:eastAsia="Batang" w:cs="Times New Roman"/>
                <w:b/>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8.1</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UFNPT Report and Road-map.</w:t>
            </w:r>
          </w:p>
          <w:p w:rsidR="009A6FFD" w:rsidRPr="002A066B" w:rsidRDefault="009A6FFD" w:rsidP="009A6FFD">
            <w:pPr>
              <w:widowControl w:val="0"/>
              <w:suppressAutoHyphens/>
              <w:spacing w:before="40" w:after="40" w:line="240" w:lineRule="auto"/>
              <w:jc w:val="both"/>
              <w:rPr>
                <w:rFonts w:eastAsia="Batang" w:cs="Times New Roman"/>
                <w:i/>
                <w:iCs/>
                <w:lang w:val="en-NZ" w:eastAsia="ar-SA"/>
              </w:rPr>
            </w:pP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A12DD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50" w:name="SCUFN30150" w:colFirst="0" w:colLast="0"/>
            <w:r w:rsidRPr="002A066B">
              <w:rPr>
                <w:rFonts w:eastAsia="Batang" w:cs="Times New Roman"/>
                <w:lang w:val="en-NZ" w:eastAsia="ar-SA"/>
              </w:rPr>
              <w:t>SCUFN30/150</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w:t>
            </w:r>
            <w:r w:rsidRPr="002A066B">
              <w:rPr>
                <w:rFonts w:eastAsia="Batang" w:cs="Times New Roman"/>
                <w:bCs/>
                <w:lang w:eastAsia="ar-SA"/>
              </w:rPr>
              <w:t xml:space="preserve"> endorsed the work plan of the UFN PT presented at SCUFN30.</w:t>
            </w:r>
          </w:p>
        </w:tc>
        <w:tc>
          <w:tcPr>
            <w:tcW w:w="1908" w:type="dxa"/>
            <w:tcBorders>
              <w:bottom w:val="single" w:sz="4" w:space="0" w:color="auto"/>
            </w:tcBorders>
            <w:shd w:val="clear" w:color="auto" w:fill="D9D9D9" w:themeFill="background1" w:themeFillShade="D9"/>
          </w:tcPr>
          <w:p w:rsidR="00A12DDF" w:rsidRPr="002A066B" w:rsidRDefault="00A12DDF" w:rsidP="009A6FFD">
            <w:pPr>
              <w:widowControl w:val="0"/>
              <w:suppressAutoHyphens/>
              <w:spacing w:before="40" w:after="40" w:line="240" w:lineRule="auto"/>
              <w:jc w:val="both"/>
              <w:rPr>
                <w:rFonts w:eastAsia="Batang" w:cs="Times New Roman"/>
                <w:iCs/>
                <w:highlight w:val="yellow"/>
                <w:lang w:eastAsia="ar-SA"/>
              </w:rPr>
            </w:pPr>
            <w:r>
              <w:rPr>
                <w:rFonts w:eastAsia="Batang" w:cs="Times New Roman"/>
                <w:iCs/>
                <w:highlight w:val="lightGray"/>
                <w:lang w:eastAsia="ar-SA"/>
              </w:rPr>
              <w:t>Complete</w:t>
            </w:r>
          </w:p>
        </w:tc>
      </w:tr>
      <w:bookmarkEnd w:id="150"/>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after="0" w:line="240" w:lineRule="auto"/>
              <w:jc w:val="center"/>
              <w:rPr>
                <w:rFonts w:eastAsia="Batang" w:cs="Times New Roman"/>
                <w:b/>
                <w:lang w:eastAsia="ar-SA"/>
              </w:rPr>
            </w:pPr>
          </w:p>
        </w:tc>
        <w:tc>
          <w:tcPr>
            <w:tcW w:w="1114"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9</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bCs/>
                <w:lang w:eastAsia="fr-FR"/>
              </w:rPr>
              <w:t>Any Other Business – Brief overview of the activities of the Schmidt Ocean Institute (SOI)</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bCs/>
                <w:lang w:eastAsia="ar-SA"/>
              </w:rPr>
              <w:t>9.1</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Overview of the activities of the SOI</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bCs/>
                <w:lang w:eastAsia="ar-SA"/>
              </w:rPr>
              <w:t>9.2</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Statement by Japan (Observer)</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A12DD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eastAsia="ar-SA"/>
              </w:rPr>
            </w:pPr>
            <w:bookmarkStart w:id="151" w:name="SCUFN30151" w:colFirst="0" w:colLast="0"/>
            <w:r w:rsidRPr="002A066B">
              <w:rPr>
                <w:rFonts w:eastAsia="Batang" w:cs="Times New Roman"/>
                <w:lang w:val="en-NZ" w:eastAsia="ar-SA"/>
              </w:rPr>
              <w:t>SCUFN30/151</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w:t>
            </w:r>
            <w:r w:rsidRPr="002A066B">
              <w:rPr>
                <w:rFonts w:eastAsia="Batang" w:cs="Times New Roman"/>
                <w:bCs/>
                <w:lang w:eastAsia="ar-SA"/>
              </w:rPr>
              <w:t xml:space="preserve"> took note of the statement by Japan on some attributes used in the ROK's proposals.</w:t>
            </w:r>
          </w:p>
        </w:tc>
        <w:tc>
          <w:tcPr>
            <w:tcW w:w="1908" w:type="dxa"/>
            <w:tcBorders>
              <w:bottom w:val="single" w:sz="4" w:space="0" w:color="auto"/>
            </w:tcBorders>
            <w:shd w:val="clear" w:color="auto" w:fill="D9D9D9" w:themeFill="background1" w:themeFillShade="D9"/>
          </w:tcPr>
          <w:p w:rsidR="009A6FFD" w:rsidRPr="002A066B" w:rsidRDefault="00A12DDF" w:rsidP="00E425C2">
            <w:pPr>
              <w:widowControl w:val="0"/>
              <w:suppressAutoHyphens/>
              <w:spacing w:before="40" w:after="40" w:line="240" w:lineRule="auto"/>
              <w:rPr>
                <w:rFonts w:eastAsia="Batang" w:cs="Times New Roman"/>
                <w:iCs/>
                <w:highlight w:val="yellow"/>
                <w:lang w:eastAsia="ar-SA"/>
              </w:rPr>
            </w:pPr>
            <w:r>
              <w:rPr>
                <w:rFonts w:eastAsia="Batang" w:cs="Times New Roman"/>
                <w:iCs/>
                <w:highlight w:val="lightGray"/>
                <w:lang w:eastAsia="ar-SA"/>
              </w:rPr>
              <w:t xml:space="preserve">Complete. </w:t>
            </w:r>
            <w:r w:rsidRPr="00B937A2">
              <w:rPr>
                <w:rFonts w:eastAsia="Batang" w:cs="Times New Roman"/>
                <w:iCs/>
                <w:color w:val="FF0000"/>
                <w:highlight w:val="lightGray"/>
                <w:lang w:eastAsia="ar-SA"/>
              </w:rPr>
              <w:t xml:space="preserve">Implemented in draft B-6 </w:t>
            </w:r>
            <w:r w:rsidR="00E425C2" w:rsidRPr="00B937A2">
              <w:rPr>
                <w:rFonts w:eastAsia="Batang" w:cs="Times New Roman"/>
                <w:iCs/>
                <w:color w:val="FF0000"/>
                <w:highlight w:val="lightGray"/>
                <w:lang w:eastAsia="ar-SA"/>
              </w:rPr>
              <w:t>e</w:t>
            </w:r>
            <w:r w:rsidRPr="00B937A2">
              <w:rPr>
                <w:rFonts w:eastAsia="Batang" w:cs="Times New Roman"/>
                <w:iCs/>
                <w:color w:val="FF0000"/>
                <w:highlight w:val="lightGray"/>
                <w:lang w:eastAsia="ar-SA"/>
              </w:rPr>
              <w:t>4.2.0 (Proposal Form)</w:t>
            </w:r>
            <w:r w:rsidR="00E425C2" w:rsidRPr="00B937A2">
              <w:rPr>
                <w:rFonts w:eastAsia="Batang" w:cs="Times New Roman"/>
                <w:iCs/>
                <w:color w:val="FF0000"/>
                <w:highlight w:val="lightGray"/>
                <w:lang w:eastAsia="ar-SA"/>
              </w:rPr>
              <w:t>.</w:t>
            </w:r>
          </w:p>
        </w:tc>
      </w:tr>
      <w:bookmarkEnd w:id="151"/>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bCs/>
                <w:lang w:eastAsia="ar-SA"/>
              </w:rPr>
              <w:t>9.3</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Statement by Lin</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52" w:name="SCUFN30152" w:colFirst="0" w:colLast="0"/>
            <w:r w:rsidRPr="002A066B">
              <w:rPr>
                <w:rFonts w:eastAsia="Batang" w:cs="Times New Roman"/>
                <w:lang w:val="en-NZ" w:eastAsia="ar-SA"/>
              </w:rPr>
              <w:t>SCUFN30/152</w:t>
            </w: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CCUFN</w:t>
            </w:r>
            <w:r w:rsidRPr="002A066B">
              <w:rPr>
                <w:rFonts w:eastAsia="Batang" w:cs="Times New Roman"/>
                <w:bCs/>
                <w:lang w:eastAsia="ar-SA"/>
              </w:rPr>
              <w:t xml:space="preserve"> to resubmit the proposals that were postponed in 2016.</w:t>
            </w:r>
          </w:p>
        </w:tc>
        <w:tc>
          <w:tcPr>
            <w:tcW w:w="1908" w:type="dxa"/>
            <w:tcBorders>
              <w:bottom w:val="single" w:sz="4" w:space="0" w:color="auto"/>
            </w:tcBorders>
            <w:shd w:val="clear" w:color="auto" w:fill="auto"/>
          </w:tcPr>
          <w:p w:rsidR="009A6FFD" w:rsidRPr="002A066B" w:rsidRDefault="00A12DDF" w:rsidP="009A6FFD">
            <w:pPr>
              <w:widowControl w:val="0"/>
              <w:suppressAutoHyphens/>
              <w:spacing w:before="40" w:after="40" w:line="240" w:lineRule="auto"/>
              <w:jc w:val="both"/>
              <w:rPr>
                <w:rFonts w:eastAsia="Batang" w:cs="Times New Roman"/>
                <w:iCs/>
                <w:highlight w:val="yellow"/>
                <w:lang w:eastAsia="ar-SA"/>
              </w:rPr>
            </w:pPr>
            <w:r w:rsidRPr="00B937A2">
              <w:rPr>
                <w:rFonts w:eastAsia="Batang" w:cs="Times New Roman"/>
                <w:iCs/>
                <w:color w:val="FF0000"/>
                <w:lang w:eastAsia="ar-SA"/>
              </w:rPr>
              <w:t>SCUFN31</w:t>
            </w:r>
          </w:p>
        </w:tc>
      </w:tr>
      <w:bookmarkEnd w:id="152"/>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after="0" w:line="240" w:lineRule="auto"/>
              <w:jc w:val="center"/>
              <w:rPr>
                <w:rFonts w:eastAsia="Batang" w:cs="Times New Roman"/>
                <w:b/>
                <w:lang w:eastAsia="ar-SA"/>
              </w:rPr>
            </w:pPr>
          </w:p>
        </w:tc>
        <w:tc>
          <w:tcPr>
            <w:tcW w:w="1114"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10</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bCs/>
                <w:lang w:val="en-NZ" w:eastAsia="ar-SA"/>
              </w:rPr>
              <w:t>SCUFN Programme of Work – Review of the draft List of Decisions and Actions</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p>
        </w:tc>
      </w:tr>
      <w:tr w:rsidR="008769A0" w:rsidRPr="002A066B" w:rsidTr="00CA168D">
        <w:trPr>
          <w:cantSplit/>
          <w:jc w:val="center"/>
        </w:trPr>
        <w:tc>
          <w:tcPr>
            <w:tcW w:w="1546" w:type="dxa"/>
            <w:tcBorders>
              <w:bottom w:val="single" w:sz="4" w:space="0" w:color="auto"/>
            </w:tcBorders>
            <w:shd w:val="clear" w:color="auto" w:fill="BDD6EE"/>
            <w:vAlign w:val="center"/>
          </w:tcPr>
          <w:p w:rsidR="009A6FFD" w:rsidRPr="002A066B" w:rsidRDefault="009A6FFD" w:rsidP="009A6FFD">
            <w:pPr>
              <w:widowControl w:val="0"/>
              <w:suppressAutoHyphens/>
              <w:spacing w:after="0" w:line="240" w:lineRule="auto"/>
              <w:jc w:val="center"/>
              <w:rPr>
                <w:rFonts w:eastAsia="Batang" w:cs="Times New Roman"/>
                <w:b/>
                <w:lang w:eastAsia="ar-SA"/>
              </w:rPr>
            </w:pPr>
          </w:p>
        </w:tc>
        <w:tc>
          <w:tcPr>
            <w:tcW w:w="1114"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r w:rsidRPr="002A066B">
              <w:rPr>
                <w:rFonts w:eastAsia="Batang" w:cs="Times New Roman"/>
                <w:b/>
                <w:bCs/>
                <w:lang w:eastAsia="ar-SA"/>
              </w:rPr>
              <w:t>10.1</w:t>
            </w:r>
          </w:p>
        </w:tc>
        <w:tc>
          <w:tcPr>
            <w:tcW w:w="4788" w:type="dxa"/>
            <w:tcBorders>
              <w:bottom w:val="single" w:sz="4" w:space="0" w:color="auto"/>
            </w:tcBorders>
            <w:shd w:val="clear" w:color="auto" w:fill="BDD6EE"/>
            <w:vAlign w:val="center"/>
          </w:tcPr>
          <w:p w:rsidR="009A6FFD" w:rsidRPr="002A066B" w:rsidRDefault="009A6FFD" w:rsidP="009A6FFD">
            <w:pPr>
              <w:widowControl w:val="0"/>
              <w:suppressAutoHyphens/>
              <w:spacing w:before="40" w:after="40" w:line="240" w:lineRule="auto"/>
              <w:jc w:val="both"/>
              <w:rPr>
                <w:rFonts w:eastAsia="Batang" w:cs="Times New Roman"/>
                <w:b/>
                <w:iCs/>
                <w:lang w:val="en-NZ" w:eastAsia="ar-SA"/>
              </w:rPr>
            </w:pPr>
            <w:r w:rsidRPr="002A066B">
              <w:rPr>
                <w:rFonts w:eastAsia="Batang" w:cs="Times New Roman"/>
                <w:b/>
                <w:iCs/>
                <w:lang w:val="en-NZ" w:eastAsia="ar-SA"/>
              </w:rPr>
              <w:t>SCUFN Programme of Work and Draft List of Decisions and Actions from SCUFN30</w:t>
            </w:r>
          </w:p>
        </w:tc>
        <w:tc>
          <w:tcPr>
            <w:tcW w:w="1908" w:type="dxa"/>
            <w:tcBorders>
              <w:bottom w:val="single" w:sz="4" w:space="0" w:color="auto"/>
            </w:tcBorders>
            <w:shd w:val="clear" w:color="auto" w:fill="BDD6EE"/>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A12DD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53" w:name="SCUFN30153" w:colFirst="0" w:colLast="0"/>
            <w:r w:rsidRPr="002A066B">
              <w:rPr>
                <w:rFonts w:eastAsia="Batang" w:cs="Times New Roman"/>
                <w:lang w:val="en-NZ" w:eastAsia="ar-SA"/>
              </w:rPr>
              <w:t>SCUFN30/153</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bCs/>
                <w:lang w:eastAsia="ar-SA"/>
              </w:rPr>
              <w:t>SCUFN</w:t>
            </w:r>
            <w:r w:rsidRPr="002A066B">
              <w:rPr>
                <w:rFonts w:eastAsia="Batang" w:cs="Times New Roman"/>
                <w:bCs/>
                <w:lang w:eastAsia="ar-SA"/>
              </w:rPr>
              <w:t xml:space="preserve"> endorsed the draft SCUFN Work Plan 2018-19 to be submitted to GGC.</w:t>
            </w:r>
          </w:p>
        </w:tc>
        <w:tc>
          <w:tcPr>
            <w:tcW w:w="1908" w:type="dxa"/>
            <w:tcBorders>
              <w:bottom w:val="single" w:sz="4" w:space="0" w:color="auto"/>
            </w:tcBorders>
            <w:shd w:val="clear" w:color="auto" w:fill="D9D9D9" w:themeFill="background1" w:themeFillShade="D9"/>
          </w:tcPr>
          <w:p w:rsidR="009A6FFD" w:rsidRPr="002A066B" w:rsidRDefault="00A12DDF" w:rsidP="009A6FFD">
            <w:pPr>
              <w:widowControl w:val="0"/>
              <w:suppressAutoHyphens/>
              <w:spacing w:before="40" w:after="40" w:line="240" w:lineRule="auto"/>
              <w:jc w:val="both"/>
              <w:rPr>
                <w:rFonts w:eastAsia="Batang" w:cs="Times New Roman"/>
                <w:iCs/>
                <w:highlight w:val="yellow"/>
                <w:lang w:eastAsia="ar-SA"/>
              </w:rPr>
            </w:pPr>
            <w:r w:rsidRPr="00A12DDF">
              <w:rPr>
                <w:rFonts w:eastAsia="Batang" w:cs="Times New Roman"/>
                <w:iCs/>
                <w:lang w:eastAsia="ar-SA"/>
              </w:rPr>
              <w:t>Complete</w:t>
            </w:r>
          </w:p>
        </w:tc>
      </w:tr>
      <w:tr w:rsidR="008769A0" w:rsidRPr="002A066B" w:rsidTr="00CA168D">
        <w:trPr>
          <w:cantSplit/>
          <w:jc w:val="center"/>
        </w:trPr>
        <w:tc>
          <w:tcPr>
            <w:tcW w:w="1546" w:type="dxa"/>
            <w:tcBorders>
              <w:bottom w:val="single" w:sz="4" w:space="0" w:color="auto"/>
            </w:tcBorders>
            <w:shd w:val="clear" w:color="auto" w:fill="FFFFFF"/>
            <w:vAlign w:val="center"/>
          </w:tcPr>
          <w:p w:rsidR="009A6FFD" w:rsidRPr="002A066B" w:rsidRDefault="009A6FFD" w:rsidP="009A6FFD">
            <w:pPr>
              <w:widowControl w:val="0"/>
              <w:suppressAutoHyphens/>
              <w:spacing w:after="0" w:line="240" w:lineRule="auto"/>
              <w:jc w:val="center"/>
              <w:rPr>
                <w:rFonts w:eastAsia="Batang" w:cs="Times New Roman"/>
                <w:lang w:eastAsia="ar-SA"/>
              </w:rPr>
            </w:pPr>
            <w:bookmarkStart w:id="154" w:name="SCUFN30154" w:colFirst="0" w:colLast="0"/>
            <w:bookmarkEnd w:id="153"/>
            <w:r w:rsidRPr="002A066B">
              <w:rPr>
                <w:rFonts w:eastAsia="Batang" w:cs="Times New Roman"/>
                <w:lang w:val="en-NZ" w:eastAsia="ar-SA"/>
              </w:rPr>
              <w:t>SCUFN30/154</w:t>
            </w:r>
          </w:p>
        </w:tc>
        <w:tc>
          <w:tcPr>
            <w:tcW w:w="1114" w:type="dxa"/>
            <w:tcBorders>
              <w:bottom w:val="single" w:sz="4" w:space="0" w:color="auto"/>
            </w:tcBorders>
            <w:shd w:val="clear" w:color="auto" w:fill="FFFFFF"/>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shd w:val="clear" w:color="auto" w:fill="FFFFFF"/>
            <w:vAlign w:val="center"/>
          </w:tcPr>
          <w:p w:rsidR="009A6FFD" w:rsidRPr="002A066B" w:rsidRDefault="009A6FFD" w:rsidP="009A6FFD">
            <w:pPr>
              <w:widowControl w:val="0"/>
              <w:suppressAutoHyphens/>
              <w:spacing w:before="40" w:after="40" w:line="240" w:lineRule="auto"/>
              <w:jc w:val="both"/>
              <w:rPr>
                <w:rFonts w:eastAsia="Batang" w:cs="Times New Roman"/>
                <w:iCs/>
                <w:highlight w:val="yellow"/>
                <w:lang w:val="en-NZ" w:eastAsia="ar-SA"/>
              </w:rPr>
            </w:pPr>
            <w:r w:rsidRPr="002A066B">
              <w:rPr>
                <w:rFonts w:eastAsia="Batang" w:cs="Times New Roman"/>
                <w:iCs/>
                <w:lang w:val="en-NZ" w:eastAsia="ar-SA"/>
              </w:rPr>
              <w:t>Periodic status report on this list of decisions and actions, to be requested/distributed by the</w:t>
            </w:r>
            <w:r w:rsidRPr="002A066B">
              <w:rPr>
                <w:rFonts w:eastAsia="Batang" w:cs="Times New Roman"/>
                <w:b/>
                <w:iCs/>
                <w:lang w:val="en-NZ" w:eastAsia="ar-SA"/>
              </w:rPr>
              <w:t xml:space="preserve"> Secretary </w:t>
            </w:r>
            <w:r w:rsidRPr="002A066B">
              <w:rPr>
                <w:rFonts w:eastAsia="Batang" w:cs="Times New Roman"/>
                <w:iCs/>
                <w:lang w:val="en-NZ" w:eastAsia="ar-SA"/>
              </w:rPr>
              <w:t>on</w:t>
            </w:r>
            <w:r w:rsidRPr="002A066B">
              <w:rPr>
                <w:rFonts w:eastAsia="Batang" w:cs="Times New Roman"/>
                <w:b/>
                <w:iCs/>
                <w:lang w:val="en-NZ" w:eastAsia="ar-SA"/>
              </w:rPr>
              <w:t xml:space="preserve"> 30 Dec. 2017, </w:t>
            </w:r>
            <w:r w:rsidRPr="002A066B">
              <w:rPr>
                <w:rFonts w:eastAsia="Batang" w:cs="Times New Roman"/>
                <w:b/>
                <w:iCs/>
                <w:color w:val="0070C0"/>
                <w:lang w:val="en-NZ" w:eastAsia="ar-SA"/>
              </w:rPr>
              <w:t>30 March 2018</w:t>
            </w:r>
            <w:r w:rsidRPr="002A066B">
              <w:rPr>
                <w:rFonts w:eastAsia="Batang" w:cs="Times New Roman"/>
                <w:b/>
                <w:iCs/>
                <w:lang w:val="en-NZ" w:eastAsia="ar-SA"/>
              </w:rPr>
              <w:t xml:space="preserve">, </w:t>
            </w:r>
            <w:r w:rsidRPr="002A066B">
              <w:rPr>
                <w:rFonts w:eastAsia="Batang" w:cs="Times New Roman"/>
                <w:iCs/>
                <w:lang w:val="en-NZ" w:eastAsia="ar-SA"/>
              </w:rPr>
              <w:t xml:space="preserve">and </w:t>
            </w:r>
            <w:r w:rsidRPr="002A066B">
              <w:rPr>
                <w:rFonts w:eastAsia="Batang" w:cs="Times New Roman"/>
                <w:b/>
                <w:iCs/>
                <w:color w:val="C00000"/>
                <w:lang w:val="en-NZ" w:eastAsia="ar-SA"/>
              </w:rPr>
              <w:t>30 June 2018.</w:t>
            </w:r>
          </w:p>
        </w:tc>
        <w:tc>
          <w:tcPr>
            <w:tcW w:w="1908" w:type="dxa"/>
            <w:tcBorders>
              <w:bottom w:val="single" w:sz="4" w:space="0" w:color="auto"/>
            </w:tcBorders>
            <w:shd w:val="clear" w:color="auto" w:fill="FFFFFF"/>
          </w:tcPr>
          <w:p w:rsidR="009A6FFD" w:rsidRPr="002A066B" w:rsidRDefault="00A12DDF" w:rsidP="009A6FFD">
            <w:pPr>
              <w:widowControl w:val="0"/>
              <w:suppressAutoHyphens/>
              <w:spacing w:before="40" w:after="40" w:line="240" w:lineRule="auto"/>
              <w:jc w:val="both"/>
              <w:rPr>
                <w:rFonts w:eastAsia="Batang" w:cs="Times New Roman"/>
                <w:iCs/>
                <w:lang w:val="en-NZ" w:eastAsia="ar-SA"/>
              </w:rPr>
            </w:pPr>
            <w:r>
              <w:rPr>
                <w:rFonts w:eastAsia="Batang" w:cs="Times New Roman"/>
                <w:iCs/>
                <w:lang w:val="en-NZ" w:eastAsia="ar-SA"/>
              </w:rPr>
              <w:t>In progress</w:t>
            </w:r>
          </w:p>
        </w:tc>
      </w:tr>
      <w:bookmarkEnd w:id="154"/>
      <w:tr w:rsidR="008769A0" w:rsidRPr="002A066B" w:rsidTr="00CA168D">
        <w:trPr>
          <w:cantSplit/>
          <w:jc w:val="center"/>
        </w:trPr>
        <w:tc>
          <w:tcPr>
            <w:tcW w:w="1546" w:type="dxa"/>
            <w:shd w:val="clear" w:color="auto" w:fill="FFC000"/>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shd w:val="clear" w:color="auto" w:fill="FFC000"/>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bCs/>
                <w:lang w:eastAsia="ar-SA"/>
              </w:rPr>
              <w:t>11</w:t>
            </w:r>
          </w:p>
        </w:tc>
        <w:tc>
          <w:tcPr>
            <w:tcW w:w="4788" w:type="dxa"/>
            <w:tcBorders>
              <w:bottom w:val="single" w:sz="4" w:space="0" w:color="auto"/>
            </w:tcBorders>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b/>
                <w:iCs/>
                <w:highlight w:val="yellow"/>
                <w:lang w:val="en-NZ" w:eastAsia="ar-SA"/>
              </w:rPr>
            </w:pPr>
            <w:r w:rsidRPr="002A066B">
              <w:rPr>
                <w:rFonts w:eastAsia="Batang" w:cs="Times New Roman"/>
                <w:b/>
                <w:bCs/>
                <w:lang w:eastAsia="ar-SA"/>
              </w:rPr>
              <w:t>Dates and Venues for the Next Meetings</w:t>
            </w:r>
          </w:p>
        </w:tc>
        <w:tc>
          <w:tcPr>
            <w:tcW w:w="1908" w:type="dxa"/>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lang w:val="en-NZ" w:eastAsia="ar-SA"/>
              </w:rPr>
            </w:pPr>
          </w:p>
        </w:tc>
      </w:tr>
      <w:tr w:rsidR="009A6FFD" w:rsidRPr="002A066B" w:rsidTr="00A12DD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55" w:name="SCUFN30155" w:colFirst="0" w:colLast="0"/>
            <w:r w:rsidRPr="002A066B">
              <w:rPr>
                <w:rFonts w:eastAsia="Batang" w:cs="Times New Roman"/>
                <w:lang w:val="en-NZ" w:eastAsia="ar-SA"/>
              </w:rPr>
              <w:t>SCUFN30/155</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r w:rsidRPr="002A066B">
              <w:rPr>
                <w:rFonts w:eastAsia="Batang" w:cs="Times New Roman"/>
                <w:b/>
                <w:lang w:eastAsia="ja-JP"/>
              </w:rPr>
              <w:t xml:space="preserve">Vaughan </w:t>
            </w:r>
            <w:r w:rsidRPr="002A066B">
              <w:rPr>
                <w:rFonts w:eastAsia="Batang" w:cs="Times New Roman"/>
                <w:lang w:val="en-NZ" w:eastAsia="ja-JP"/>
              </w:rPr>
              <w:t>to confirm to Sec. the possibility of hosting SCUFN-31 in Wellington, NZ in 2018 (22-26 Oct 2018).</w:t>
            </w:r>
          </w:p>
        </w:tc>
        <w:tc>
          <w:tcPr>
            <w:tcW w:w="1908" w:type="dxa"/>
            <w:tcBorders>
              <w:bottom w:val="single" w:sz="4" w:space="0" w:color="auto"/>
            </w:tcBorders>
            <w:shd w:val="clear" w:color="auto" w:fill="D9D9D9" w:themeFill="background1" w:themeFillShade="D9"/>
          </w:tcPr>
          <w:p w:rsidR="009A6FFD" w:rsidRDefault="00A12DDF" w:rsidP="00E425C2">
            <w:pPr>
              <w:widowControl w:val="0"/>
              <w:suppressAutoHyphens/>
              <w:spacing w:before="40" w:after="40" w:line="240" w:lineRule="auto"/>
              <w:rPr>
                <w:rFonts w:eastAsia="Batang" w:cs="Times New Roman"/>
                <w:iCs/>
                <w:highlight w:val="lightGray"/>
                <w:lang w:eastAsia="ar-SA"/>
              </w:rPr>
            </w:pPr>
            <w:r>
              <w:rPr>
                <w:rFonts w:eastAsia="Batang" w:cs="Times New Roman"/>
                <w:iCs/>
                <w:highlight w:val="lightGray"/>
                <w:lang w:eastAsia="ar-SA"/>
              </w:rPr>
              <w:t>Complete</w:t>
            </w:r>
            <w:r w:rsidR="00E425C2">
              <w:rPr>
                <w:rFonts w:eastAsia="Batang" w:cs="Times New Roman"/>
                <w:iCs/>
                <w:highlight w:val="lightGray"/>
                <w:lang w:eastAsia="ar-SA"/>
              </w:rPr>
              <w:t>.</w:t>
            </w:r>
          </w:p>
          <w:p w:rsidR="00A12DDF" w:rsidRPr="002A066B" w:rsidRDefault="00A12DDF" w:rsidP="00E425C2">
            <w:pPr>
              <w:widowControl w:val="0"/>
              <w:suppressAutoHyphens/>
              <w:spacing w:before="40" w:after="40" w:line="240" w:lineRule="auto"/>
              <w:rPr>
                <w:rFonts w:eastAsia="Batang" w:cs="Times New Roman"/>
                <w:iCs/>
                <w:highlight w:val="yellow"/>
                <w:lang w:eastAsia="ar-SA"/>
              </w:rPr>
            </w:pPr>
            <w:r>
              <w:rPr>
                <w:rFonts w:eastAsia="Batang" w:cs="Times New Roman"/>
                <w:iCs/>
                <w:highlight w:val="lightGray"/>
                <w:lang w:eastAsia="ar-SA"/>
              </w:rPr>
              <w:t>SCUFN31 from 23 to 27 Oct</w:t>
            </w:r>
            <w:r w:rsidR="00E425C2">
              <w:rPr>
                <w:rFonts w:eastAsia="Batang" w:cs="Times New Roman"/>
                <w:iCs/>
                <w:highlight w:val="lightGray"/>
                <w:lang w:eastAsia="ar-SA"/>
              </w:rPr>
              <w:t xml:space="preserve"> </w:t>
            </w:r>
            <w:r>
              <w:rPr>
                <w:rFonts w:eastAsia="Batang" w:cs="Times New Roman"/>
                <w:iCs/>
                <w:highlight w:val="lightGray"/>
                <w:lang w:eastAsia="ar-SA"/>
              </w:rPr>
              <w:t>2018</w:t>
            </w:r>
            <w:r w:rsidR="00E425C2">
              <w:rPr>
                <w:rFonts w:eastAsia="Batang" w:cs="Times New Roman"/>
                <w:iCs/>
                <w:highlight w:val="lightGray"/>
                <w:lang w:eastAsia="ar-SA"/>
              </w:rPr>
              <w:t>.</w:t>
            </w:r>
          </w:p>
        </w:tc>
      </w:tr>
      <w:tr w:rsidR="009A6FFD" w:rsidRPr="002A066B" w:rsidTr="00A12DDF">
        <w:trPr>
          <w:cantSplit/>
          <w:jc w:val="center"/>
        </w:trPr>
        <w:tc>
          <w:tcPr>
            <w:tcW w:w="1546"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bookmarkStart w:id="156" w:name="SCUFN30156" w:colFirst="0" w:colLast="0"/>
            <w:bookmarkEnd w:id="155"/>
            <w:r w:rsidRPr="002A066B">
              <w:rPr>
                <w:rFonts w:eastAsia="Batang" w:cs="Times New Roman"/>
                <w:lang w:val="en-NZ" w:eastAsia="ar-SA"/>
              </w:rPr>
              <w:t>SCUFN30/156</w:t>
            </w:r>
          </w:p>
        </w:tc>
        <w:tc>
          <w:tcPr>
            <w:tcW w:w="1114"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D9D9D9" w:themeFill="background1" w:themeFillShade="D9"/>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r w:rsidRPr="002A066B">
              <w:rPr>
                <w:rFonts w:eastAsia="Batang" w:cs="Times New Roman"/>
                <w:b/>
                <w:lang w:val="en-NZ" w:eastAsia="ja-JP"/>
              </w:rPr>
              <w:t>Lin</w:t>
            </w:r>
            <w:r w:rsidRPr="002A066B">
              <w:rPr>
                <w:rFonts w:eastAsia="Batang" w:cs="Times New Roman"/>
                <w:lang w:val="en-NZ" w:eastAsia="ja-JP"/>
              </w:rPr>
              <w:t xml:space="preserve"> confirmed the offer to host SCUFN31 in China (8-12 Oct 2018) as a possible alternative in the case there is no confirmation by NZ.</w:t>
            </w:r>
          </w:p>
        </w:tc>
        <w:tc>
          <w:tcPr>
            <w:tcW w:w="1908" w:type="dxa"/>
            <w:tcBorders>
              <w:bottom w:val="single" w:sz="4" w:space="0" w:color="auto"/>
            </w:tcBorders>
            <w:shd w:val="clear" w:color="auto" w:fill="D9D9D9" w:themeFill="background1" w:themeFillShade="D9"/>
          </w:tcPr>
          <w:p w:rsidR="009A6FFD" w:rsidRPr="002A066B" w:rsidRDefault="00A12DDF" w:rsidP="009A6FFD">
            <w:pPr>
              <w:widowControl w:val="0"/>
              <w:suppressAutoHyphens/>
              <w:spacing w:before="40" w:after="40" w:line="240" w:lineRule="auto"/>
              <w:jc w:val="both"/>
              <w:rPr>
                <w:rFonts w:eastAsia="Batang" w:cs="Times New Roman"/>
                <w:iCs/>
                <w:highlight w:val="yellow"/>
                <w:lang w:eastAsia="ar-SA"/>
              </w:rPr>
            </w:pPr>
            <w:r w:rsidRPr="00A12DDF">
              <w:rPr>
                <w:rFonts w:eastAsia="Batang" w:cs="Times New Roman"/>
                <w:iCs/>
                <w:lang w:eastAsia="ar-SA"/>
              </w:rPr>
              <w:t>Complete</w:t>
            </w:r>
          </w:p>
        </w:tc>
      </w:tr>
      <w:bookmarkEnd w:id="156"/>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r w:rsidR="008769A0" w:rsidRPr="002A066B" w:rsidTr="00CA168D">
        <w:trPr>
          <w:cantSplit/>
          <w:jc w:val="center"/>
        </w:trPr>
        <w:tc>
          <w:tcPr>
            <w:tcW w:w="1546" w:type="dxa"/>
            <w:tcBorders>
              <w:bottom w:val="single" w:sz="4" w:space="0" w:color="auto"/>
            </w:tcBorders>
            <w:shd w:val="clear" w:color="auto" w:fill="FFC000"/>
            <w:vAlign w:val="center"/>
          </w:tcPr>
          <w:p w:rsidR="009A6FFD" w:rsidRPr="002A066B" w:rsidRDefault="009A6FFD" w:rsidP="009A6FFD">
            <w:pPr>
              <w:widowControl w:val="0"/>
              <w:suppressAutoHyphens/>
              <w:spacing w:after="0" w:line="240" w:lineRule="auto"/>
              <w:jc w:val="center"/>
              <w:rPr>
                <w:rFonts w:eastAsia="Batang" w:cs="Times New Roman"/>
                <w:lang w:eastAsia="ar-SA"/>
              </w:rPr>
            </w:pPr>
          </w:p>
        </w:tc>
        <w:tc>
          <w:tcPr>
            <w:tcW w:w="1114"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center"/>
              <w:rPr>
                <w:rFonts w:eastAsia="Batang" w:cs="Times New Roman"/>
                <w:bCs/>
                <w:lang w:eastAsia="ar-SA"/>
              </w:rPr>
            </w:pPr>
            <w:r w:rsidRPr="002A066B">
              <w:rPr>
                <w:rFonts w:eastAsia="Batang" w:cs="Times New Roman"/>
                <w:b/>
                <w:lang w:eastAsia="ar-SA"/>
              </w:rPr>
              <w:t>12</w:t>
            </w:r>
          </w:p>
        </w:tc>
        <w:tc>
          <w:tcPr>
            <w:tcW w:w="4788" w:type="dxa"/>
            <w:shd w:val="clear" w:color="auto" w:fill="FFC000"/>
            <w:vAlign w:val="center"/>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r w:rsidRPr="002A066B">
              <w:rPr>
                <w:rFonts w:eastAsia="Batang" w:cs="Times New Roman"/>
                <w:b/>
                <w:lang w:eastAsia="ar-SA"/>
              </w:rPr>
              <w:t>Conclusion</w:t>
            </w:r>
          </w:p>
        </w:tc>
        <w:tc>
          <w:tcPr>
            <w:tcW w:w="1908" w:type="dxa"/>
            <w:tcBorders>
              <w:bottom w:val="single" w:sz="4" w:space="0" w:color="auto"/>
            </w:tcBorders>
            <w:shd w:val="clear" w:color="auto" w:fill="FFC000"/>
          </w:tcPr>
          <w:p w:rsidR="009A6FFD" w:rsidRPr="002A066B" w:rsidRDefault="009A6FFD" w:rsidP="009A6FFD">
            <w:pPr>
              <w:widowControl w:val="0"/>
              <w:suppressAutoHyphens/>
              <w:spacing w:before="40" w:after="40" w:line="240" w:lineRule="auto"/>
              <w:jc w:val="both"/>
              <w:rPr>
                <w:rFonts w:eastAsia="Batang" w:cs="Times New Roman"/>
                <w:iCs/>
                <w:lang w:val="en-NZ" w:eastAsia="ar-SA"/>
              </w:rPr>
            </w:pPr>
          </w:p>
        </w:tc>
      </w:tr>
      <w:tr w:rsidR="009A6FFD" w:rsidRPr="002A066B" w:rsidTr="00CA168D">
        <w:trPr>
          <w:cantSplit/>
          <w:jc w:val="center"/>
        </w:trPr>
        <w:tc>
          <w:tcPr>
            <w:tcW w:w="1546"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lang w:val="en-NZ" w:eastAsia="ar-SA"/>
              </w:rPr>
            </w:pPr>
          </w:p>
        </w:tc>
        <w:tc>
          <w:tcPr>
            <w:tcW w:w="1114"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center"/>
              <w:rPr>
                <w:rFonts w:eastAsia="Batang" w:cs="Times New Roman"/>
                <w:b/>
                <w:bCs/>
                <w:lang w:eastAsia="ar-SA"/>
              </w:rPr>
            </w:pPr>
          </w:p>
        </w:tc>
        <w:tc>
          <w:tcPr>
            <w:tcW w:w="4788" w:type="dxa"/>
            <w:tcBorders>
              <w:bottom w:val="single" w:sz="4" w:space="0" w:color="auto"/>
            </w:tcBorders>
            <w:shd w:val="clear" w:color="auto" w:fill="auto"/>
            <w:vAlign w:val="center"/>
          </w:tcPr>
          <w:p w:rsidR="009A6FFD" w:rsidRPr="002A066B" w:rsidRDefault="009A6FFD" w:rsidP="009A6FFD">
            <w:pPr>
              <w:widowControl w:val="0"/>
              <w:suppressAutoHyphens/>
              <w:spacing w:before="40" w:after="40" w:line="240" w:lineRule="auto"/>
              <w:jc w:val="both"/>
              <w:rPr>
                <w:rFonts w:eastAsia="Batang" w:cs="Times New Roman"/>
                <w:bCs/>
                <w:i/>
                <w:lang w:eastAsia="ar-SA"/>
              </w:rPr>
            </w:pPr>
          </w:p>
        </w:tc>
        <w:tc>
          <w:tcPr>
            <w:tcW w:w="1908" w:type="dxa"/>
            <w:tcBorders>
              <w:bottom w:val="single" w:sz="4" w:space="0" w:color="auto"/>
            </w:tcBorders>
            <w:shd w:val="clear" w:color="auto" w:fill="auto"/>
          </w:tcPr>
          <w:p w:rsidR="009A6FFD" w:rsidRPr="002A066B" w:rsidRDefault="009A6FFD" w:rsidP="009A6FFD">
            <w:pPr>
              <w:widowControl w:val="0"/>
              <w:suppressAutoHyphens/>
              <w:spacing w:before="40" w:after="40" w:line="240" w:lineRule="auto"/>
              <w:jc w:val="both"/>
              <w:rPr>
                <w:rFonts w:eastAsia="Batang" w:cs="Times New Roman"/>
                <w:iCs/>
                <w:highlight w:val="yellow"/>
                <w:lang w:eastAsia="ar-SA"/>
              </w:rPr>
            </w:pPr>
          </w:p>
        </w:tc>
      </w:tr>
    </w:tbl>
    <w:p w:rsidR="009A6FFD" w:rsidRDefault="009A6FFD"/>
    <w:sectPr w:rsidR="009A6F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01E" w:rsidRDefault="0019301E" w:rsidP="009A6FFD">
      <w:pPr>
        <w:spacing w:after="0" w:line="240" w:lineRule="auto"/>
      </w:pPr>
      <w:r>
        <w:separator/>
      </w:r>
    </w:p>
  </w:endnote>
  <w:endnote w:type="continuationSeparator" w:id="0">
    <w:p w:rsidR="0019301E" w:rsidRDefault="0019301E" w:rsidP="009A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MFFKLK+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ヒラギノ角ゴ ProN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01E" w:rsidRDefault="0019301E" w:rsidP="009A6FFD">
      <w:pPr>
        <w:spacing w:after="0" w:line="240" w:lineRule="auto"/>
      </w:pPr>
      <w:r>
        <w:separator/>
      </w:r>
    </w:p>
  </w:footnote>
  <w:footnote w:type="continuationSeparator" w:id="0">
    <w:p w:rsidR="0019301E" w:rsidRDefault="0019301E" w:rsidP="009A6FFD">
      <w:pPr>
        <w:spacing w:after="0" w:line="240" w:lineRule="auto"/>
      </w:pPr>
      <w:r>
        <w:continuationSeparator/>
      </w:r>
    </w:p>
  </w:footnote>
  <w:footnote w:id="1">
    <w:p w:rsidR="0019301E" w:rsidRPr="00F44B13" w:rsidRDefault="0019301E" w:rsidP="009A6FFD">
      <w:pPr>
        <w:pStyle w:val="FootnoteText"/>
        <w:rPr>
          <w:rFonts w:ascii="Times New Roman" w:hAnsi="Times New Roman"/>
          <w:lang w:val="en-US"/>
        </w:rPr>
      </w:pPr>
      <w:r w:rsidRPr="00F44B13">
        <w:rPr>
          <w:rStyle w:val="FootnoteReference"/>
          <w:rFonts w:ascii="Times New Roman" w:hAnsi="Times New Roman"/>
        </w:rPr>
        <w:footnoteRef/>
      </w:r>
      <w:r w:rsidRPr="00F44B13">
        <w:rPr>
          <w:rFonts w:ascii="Times New Roman" w:hAnsi="Times New Roman"/>
        </w:rPr>
        <w:t xml:space="preserve"> </w:t>
      </w:r>
      <w:r w:rsidRPr="00F44B13">
        <w:rPr>
          <w:rFonts w:ascii="Times New Roman" w:hAnsi="Times New Roman"/>
          <w:lang w:val="en-US"/>
        </w:rPr>
        <w:t>SCUFN Members will consider approving the finalized proposal by correspondence.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B017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pStyle w:val="Listepuces51"/>
      <w:lvlText w:val=""/>
      <w:lvlJc w:val="left"/>
      <w:pPr>
        <w:tabs>
          <w:tab w:val="num" w:pos="1800"/>
        </w:tabs>
        <w:ind w:left="1800" w:hanging="360"/>
      </w:pPr>
      <w:rPr>
        <w:rFonts w:ascii="Symbol" w:hAnsi="Symbol" w:cs="Times New Roman"/>
      </w:rPr>
    </w:lvl>
  </w:abstractNum>
  <w:abstractNum w:abstractNumId="3">
    <w:nsid w:val="00000003"/>
    <w:multiLevelType w:val="singleLevel"/>
    <w:tmpl w:val="00000003"/>
    <w:name w:val="WW8Num3"/>
    <w:lvl w:ilvl="0">
      <w:start w:val="1"/>
      <w:numFmt w:val="bullet"/>
      <w:pStyle w:val="Listepuces31"/>
      <w:lvlText w:val=""/>
      <w:lvlJc w:val="left"/>
      <w:pPr>
        <w:tabs>
          <w:tab w:val="num" w:pos="1080"/>
        </w:tabs>
        <w:ind w:left="1080" w:hanging="360"/>
      </w:pPr>
      <w:rPr>
        <w:rFonts w:ascii="Symbol" w:hAnsi="Symbol" w:cs="Times New Roman"/>
      </w:rPr>
    </w:lvl>
  </w:abstractNum>
  <w:abstractNum w:abstractNumId="4">
    <w:nsid w:val="00000004"/>
    <w:multiLevelType w:val="multilevel"/>
    <w:tmpl w:val="00000004"/>
    <w:name w:val="WW8Num4"/>
    <w:lvl w:ilvl="0">
      <w:start w:val="1"/>
      <w:numFmt w:val="bullet"/>
      <w:pStyle w:val="Listepuces21"/>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5">
    <w:nsid w:val="0000000C"/>
    <w:multiLevelType w:val="multilevel"/>
    <w:tmpl w:val="1C7052F4"/>
    <w:name w:val="WW8Num12"/>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03410E08"/>
    <w:multiLevelType w:val="multilevel"/>
    <w:tmpl w:val="001C6FAA"/>
    <w:lvl w:ilvl="0">
      <w:start w:val="8"/>
      <w:numFmt w:val="decimal"/>
      <w:lvlText w:val="%1"/>
      <w:lvlJc w:val="left"/>
      <w:pPr>
        <w:ind w:left="360" w:hanging="360"/>
      </w:pPr>
      <w:rPr>
        <w:rFonts w:hint="default"/>
      </w:rPr>
    </w:lvl>
    <w:lvl w:ilvl="1">
      <w:start w:val="5"/>
      <w:numFmt w:val="decimal"/>
      <w:lvlText w:val="%2.1"/>
      <w:lvlJc w:val="left"/>
      <w:pPr>
        <w:ind w:left="1770" w:hanging="360"/>
      </w:pPr>
      <w:rPr>
        <w:rFonts w:hint="default"/>
        <w:b w:val="0"/>
        <w:i w:val="0"/>
        <w:caps w:val="0"/>
        <w:strike w:val="0"/>
        <w:dstrike w:val="0"/>
        <w:shadow w:val="0"/>
        <w:emboss w:val="0"/>
        <w:imprint w:val="0"/>
        <w:vanish w:val="0"/>
        <w:vertAlign w:val="baseline"/>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360" w:hanging="72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540" w:hanging="108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7">
    <w:nsid w:val="07974B7A"/>
    <w:multiLevelType w:val="hybridMultilevel"/>
    <w:tmpl w:val="D25243E6"/>
    <w:lvl w:ilvl="0" w:tplc="36048164">
      <w:start w:val="1"/>
      <w:numFmt w:val="decimal"/>
      <w:lvlText w:val="%1."/>
      <w:lvlJc w:val="left"/>
      <w:pPr>
        <w:tabs>
          <w:tab w:val="num" w:pos="1080"/>
        </w:tabs>
        <w:ind w:left="1080" w:hanging="720"/>
      </w:pPr>
      <w:rPr>
        <w:rFonts w:hint="default"/>
      </w:rPr>
    </w:lvl>
    <w:lvl w:ilvl="1" w:tplc="6224747A">
      <w:numFmt w:val="none"/>
      <w:lvlText w:val=""/>
      <w:lvlJc w:val="left"/>
      <w:pPr>
        <w:tabs>
          <w:tab w:val="num" w:pos="360"/>
        </w:tabs>
      </w:pPr>
    </w:lvl>
    <w:lvl w:ilvl="2" w:tplc="CEA42452">
      <w:numFmt w:val="none"/>
      <w:lvlText w:val=""/>
      <w:lvlJc w:val="left"/>
      <w:pPr>
        <w:tabs>
          <w:tab w:val="num" w:pos="360"/>
        </w:tabs>
      </w:pPr>
    </w:lvl>
    <w:lvl w:ilvl="3" w:tplc="CD140E7C">
      <w:numFmt w:val="none"/>
      <w:lvlText w:val=""/>
      <w:lvlJc w:val="left"/>
      <w:pPr>
        <w:tabs>
          <w:tab w:val="num" w:pos="360"/>
        </w:tabs>
      </w:pPr>
    </w:lvl>
    <w:lvl w:ilvl="4" w:tplc="EDCC3074">
      <w:numFmt w:val="none"/>
      <w:lvlText w:val=""/>
      <w:lvlJc w:val="left"/>
      <w:pPr>
        <w:tabs>
          <w:tab w:val="num" w:pos="360"/>
        </w:tabs>
      </w:pPr>
    </w:lvl>
    <w:lvl w:ilvl="5" w:tplc="171C0700">
      <w:numFmt w:val="none"/>
      <w:lvlText w:val=""/>
      <w:lvlJc w:val="left"/>
      <w:pPr>
        <w:tabs>
          <w:tab w:val="num" w:pos="360"/>
        </w:tabs>
      </w:pPr>
    </w:lvl>
    <w:lvl w:ilvl="6" w:tplc="0F5ED816">
      <w:numFmt w:val="none"/>
      <w:lvlText w:val=""/>
      <w:lvlJc w:val="left"/>
      <w:pPr>
        <w:tabs>
          <w:tab w:val="num" w:pos="360"/>
        </w:tabs>
      </w:pPr>
    </w:lvl>
    <w:lvl w:ilvl="7" w:tplc="5C84D070">
      <w:numFmt w:val="none"/>
      <w:lvlText w:val=""/>
      <w:lvlJc w:val="left"/>
      <w:pPr>
        <w:tabs>
          <w:tab w:val="num" w:pos="360"/>
        </w:tabs>
      </w:pPr>
    </w:lvl>
    <w:lvl w:ilvl="8" w:tplc="EC729476">
      <w:numFmt w:val="none"/>
      <w:lvlText w:val=""/>
      <w:lvlJc w:val="left"/>
      <w:pPr>
        <w:tabs>
          <w:tab w:val="num" w:pos="360"/>
        </w:tabs>
      </w:pPr>
    </w:lvl>
  </w:abstractNum>
  <w:abstractNum w:abstractNumId="8">
    <w:nsid w:val="0D2753B7"/>
    <w:multiLevelType w:val="hybridMultilevel"/>
    <w:tmpl w:val="C5A6FB84"/>
    <w:lvl w:ilvl="0" w:tplc="180C000F">
      <w:start w:val="1"/>
      <w:numFmt w:val="decimal"/>
      <w:lvlText w:val="%1."/>
      <w:lvlJc w:val="left"/>
      <w:pPr>
        <w:ind w:left="720" w:hanging="360"/>
      </w:pPr>
    </w:lvl>
    <w:lvl w:ilvl="1" w:tplc="180C0019" w:tentative="1">
      <w:start w:val="1"/>
      <w:numFmt w:val="lowerLetter"/>
      <w:lvlText w:val="%2."/>
      <w:lvlJc w:val="left"/>
      <w:pPr>
        <w:ind w:left="1440" w:hanging="360"/>
      </w:pPr>
    </w:lvl>
    <w:lvl w:ilvl="2" w:tplc="180C001B" w:tentative="1">
      <w:start w:val="1"/>
      <w:numFmt w:val="lowerRoman"/>
      <w:lvlText w:val="%3."/>
      <w:lvlJc w:val="right"/>
      <w:pPr>
        <w:ind w:left="2160" w:hanging="180"/>
      </w:pPr>
    </w:lvl>
    <w:lvl w:ilvl="3" w:tplc="180C000F" w:tentative="1">
      <w:start w:val="1"/>
      <w:numFmt w:val="decimal"/>
      <w:lvlText w:val="%4."/>
      <w:lvlJc w:val="left"/>
      <w:pPr>
        <w:ind w:left="2880" w:hanging="360"/>
      </w:pPr>
    </w:lvl>
    <w:lvl w:ilvl="4" w:tplc="180C0019" w:tentative="1">
      <w:start w:val="1"/>
      <w:numFmt w:val="lowerLetter"/>
      <w:lvlText w:val="%5."/>
      <w:lvlJc w:val="left"/>
      <w:pPr>
        <w:ind w:left="3600" w:hanging="360"/>
      </w:pPr>
    </w:lvl>
    <w:lvl w:ilvl="5" w:tplc="180C001B" w:tentative="1">
      <w:start w:val="1"/>
      <w:numFmt w:val="lowerRoman"/>
      <w:lvlText w:val="%6."/>
      <w:lvlJc w:val="right"/>
      <w:pPr>
        <w:ind w:left="4320" w:hanging="180"/>
      </w:pPr>
    </w:lvl>
    <w:lvl w:ilvl="6" w:tplc="180C000F" w:tentative="1">
      <w:start w:val="1"/>
      <w:numFmt w:val="decimal"/>
      <w:lvlText w:val="%7."/>
      <w:lvlJc w:val="left"/>
      <w:pPr>
        <w:ind w:left="5040" w:hanging="360"/>
      </w:pPr>
    </w:lvl>
    <w:lvl w:ilvl="7" w:tplc="180C0019" w:tentative="1">
      <w:start w:val="1"/>
      <w:numFmt w:val="lowerLetter"/>
      <w:lvlText w:val="%8."/>
      <w:lvlJc w:val="left"/>
      <w:pPr>
        <w:ind w:left="5760" w:hanging="360"/>
      </w:pPr>
    </w:lvl>
    <w:lvl w:ilvl="8" w:tplc="180C001B" w:tentative="1">
      <w:start w:val="1"/>
      <w:numFmt w:val="lowerRoman"/>
      <w:lvlText w:val="%9."/>
      <w:lvlJc w:val="right"/>
      <w:pPr>
        <w:ind w:left="6480" w:hanging="180"/>
      </w:pPr>
    </w:lvl>
  </w:abstractNum>
  <w:abstractNum w:abstractNumId="9">
    <w:nsid w:val="0D3E3411"/>
    <w:multiLevelType w:val="multilevel"/>
    <w:tmpl w:val="4DEE04C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0E5805C8"/>
    <w:multiLevelType w:val="multilevel"/>
    <w:tmpl w:val="25FCAD80"/>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18F409E8"/>
    <w:multiLevelType w:val="hybridMultilevel"/>
    <w:tmpl w:val="B768A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5787B"/>
    <w:multiLevelType w:val="hybridMultilevel"/>
    <w:tmpl w:val="9E687B9E"/>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13">
    <w:nsid w:val="284B0CFA"/>
    <w:multiLevelType w:val="hybridMultilevel"/>
    <w:tmpl w:val="88BE88F4"/>
    <w:lvl w:ilvl="0" w:tplc="C8AC0776">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F2EDC"/>
    <w:multiLevelType w:val="hybridMultilevel"/>
    <w:tmpl w:val="59E4DD1C"/>
    <w:lvl w:ilvl="0" w:tplc="55A4E602">
      <w:start w:val="4"/>
      <w:numFmt w:val="bullet"/>
      <w:lvlText w:val="-"/>
      <w:lvlJc w:val="left"/>
      <w:pPr>
        <w:ind w:left="3120" w:hanging="360"/>
      </w:pPr>
      <w:rPr>
        <w:rFonts w:ascii="Times New Roman" w:eastAsia="Times New Roman" w:hAnsi="Times New Roman" w:cs="Times New Roman" w:hint="default"/>
      </w:rPr>
    </w:lvl>
    <w:lvl w:ilvl="1" w:tplc="180C0003" w:tentative="1">
      <w:start w:val="1"/>
      <w:numFmt w:val="bullet"/>
      <w:lvlText w:val="o"/>
      <w:lvlJc w:val="left"/>
      <w:pPr>
        <w:ind w:left="3840" w:hanging="360"/>
      </w:pPr>
      <w:rPr>
        <w:rFonts w:ascii="Courier New" w:hAnsi="Courier New" w:cs="Courier New" w:hint="default"/>
      </w:rPr>
    </w:lvl>
    <w:lvl w:ilvl="2" w:tplc="180C0005" w:tentative="1">
      <w:start w:val="1"/>
      <w:numFmt w:val="bullet"/>
      <w:lvlText w:val=""/>
      <w:lvlJc w:val="left"/>
      <w:pPr>
        <w:ind w:left="4560" w:hanging="360"/>
      </w:pPr>
      <w:rPr>
        <w:rFonts w:ascii="Wingdings" w:hAnsi="Wingdings" w:hint="default"/>
      </w:rPr>
    </w:lvl>
    <w:lvl w:ilvl="3" w:tplc="180C0001" w:tentative="1">
      <w:start w:val="1"/>
      <w:numFmt w:val="bullet"/>
      <w:lvlText w:val=""/>
      <w:lvlJc w:val="left"/>
      <w:pPr>
        <w:ind w:left="5280" w:hanging="360"/>
      </w:pPr>
      <w:rPr>
        <w:rFonts w:ascii="Symbol" w:hAnsi="Symbol" w:hint="default"/>
      </w:rPr>
    </w:lvl>
    <w:lvl w:ilvl="4" w:tplc="180C0003" w:tentative="1">
      <w:start w:val="1"/>
      <w:numFmt w:val="bullet"/>
      <w:lvlText w:val="o"/>
      <w:lvlJc w:val="left"/>
      <w:pPr>
        <w:ind w:left="6000" w:hanging="360"/>
      </w:pPr>
      <w:rPr>
        <w:rFonts w:ascii="Courier New" w:hAnsi="Courier New" w:cs="Courier New" w:hint="default"/>
      </w:rPr>
    </w:lvl>
    <w:lvl w:ilvl="5" w:tplc="180C0005" w:tentative="1">
      <w:start w:val="1"/>
      <w:numFmt w:val="bullet"/>
      <w:lvlText w:val=""/>
      <w:lvlJc w:val="left"/>
      <w:pPr>
        <w:ind w:left="6720" w:hanging="360"/>
      </w:pPr>
      <w:rPr>
        <w:rFonts w:ascii="Wingdings" w:hAnsi="Wingdings" w:hint="default"/>
      </w:rPr>
    </w:lvl>
    <w:lvl w:ilvl="6" w:tplc="180C0001" w:tentative="1">
      <w:start w:val="1"/>
      <w:numFmt w:val="bullet"/>
      <w:lvlText w:val=""/>
      <w:lvlJc w:val="left"/>
      <w:pPr>
        <w:ind w:left="7440" w:hanging="360"/>
      </w:pPr>
      <w:rPr>
        <w:rFonts w:ascii="Symbol" w:hAnsi="Symbol" w:hint="default"/>
      </w:rPr>
    </w:lvl>
    <w:lvl w:ilvl="7" w:tplc="180C0003" w:tentative="1">
      <w:start w:val="1"/>
      <w:numFmt w:val="bullet"/>
      <w:lvlText w:val="o"/>
      <w:lvlJc w:val="left"/>
      <w:pPr>
        <w:ind w:left="8160" w:hanging="360"/>
      </w:pPr>
      <w:rPr>
        <w:rFonts w:ascii="Courier New" w:hAnsi="Courier New" w:cs="Courier New" w:hint="default"/>
      </w:rPr>
    </w:lvl>
    <w:lvl w:ilvl="8" w:tplc="180C0005" w:tentative="1">
      <w:start w:val="1"/>
      <w:numFmt w:val="bullet"/>
      <w:lvlText w:val=""/>
      <w:lvlJc w:val="left"/>
      <w:pPr>
        <w:ind w:left="8880" w:hanging="360"/>
      </w:pPr>
      <w:rPr>
        <w:rFonts w:ascii="Wingdings" w:hAnsi="Wingdings" w:hint="default"/>
      </w:rPr>
    </w:lvl>
  </w:abstractNum>
  <w:abstractNum w:abstractNumId="15">
    <w:nsid w:val="385A041C"/>
    <w:multiLevelType w:val="hybridMultilevel"/>
    <w:tmpl w:val="B64AD1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6">
    <w:nsid w:val="42B60B8B"/>
    <w:multiLevelType w:val="hybridMultilevel"/>
    <w:tmpl w:val="C07E4310"/>
    <w:lvl w:ilvl="0" w:tplc="9DE49AB6">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0E3F9C"/>
    <w:multiLevelType w:val="hybridMultilevel"/>
    <w:tmpl w:val="5E7E7C0A"/>
    <w:lvl w:ilvl="0" w:tplc="3DD478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30812"/>
    <w:multiLevelType w:val="hybridMultilevel"/>
    <w:tmpl w:val="82C8A9FC"/>
    <w:lvl w:ilvl="0" w:tplc="493265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25437B"/>
    <w:multiLevelType w:val="hybridMultilevel"/>
    <w:tmpl w:val="07BC1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274619"/>
    <w:multiLevelType w:val="hybridMultilevel"/>
    <w:tmpl w:val="0F0A70E6"/>
    <w:lvl w:ilvl="0" w:tplc="1409000F">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1">
    <w:nsid w:val="56C043B1"/>
    <w:multiLevelType w:val="hybridMultilevel"/>
    <w:tmpl w:val="B44C3F6A"/>
    <w:lvl w:ilvl="0" w:tplc="53D8F398">
      <w:start w:val="8"/>
      <w:numFmt w:val="bullet"/>
      <w:lvlText w:val="-"/>
      <w:lvlJc w:val="left"/>
      <w:pPr>
        <w:ind w:left="720" w:hanging="360"/>
      </w:pPr>
      <w:rPr>
        <w:rFonts w:ascii="Times New Roman" w:eastAsia="Batang" w:hAnsi="Times New Roman" w:cs="Times New Roman"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22">
    <w:nsid w:val="6C26387F"/>
    <w:multiLevelType w:val="hybridMultilevel"/>
    <w:tmpl w:val="0AFA6D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F1CBA"/>
    <w:multiLevelType w:val="hybridMultilevel"/>
    <w:tmpl w:val="83DC04D6"/>
    <w:lvl w:ilvl="0" w:tplc="180C0001">
      <w:start w:val="1"/>
      <w:numFmt w:val="bullet"/>
      <w:lvlText w:val=""/>
      <w:lvlJc w:val="left"/>
      <w:pPr>
        <w:ind w:left="720" w:hanging="360"/>
      </w:pPr>
      <w:rPr>
        <w:rFonts w:ascii="Symbol" w:hAnsi="Symbol" w:hint="default"/>
      </w:rPr>
    </w:lvl>
    <w:lvl w:ilvl="1" w:tplc="180C0003" w:tentative="1">
      <w:start w:val="1"/>
      <w:numFmt w:val="bullet"/>
      <w:lvlText w:val="o"/>
      <w:lvlJc w:val="left"/>
      <w:pPr>
        <w:ind w:left="1440" w:hanging="360"/>
      </w:pPr>
      <w:rPr>
        <w:rFonts w:ascii="Courier New" w:hAnsi="Courier New" w:cs="Courier New" w:hint="default"/>
      </w:rPr>
    </w:lvl>
    <w:lvl w:ilvl="2" w:tplc="180C0005" w:tentative="1">
      <w:start w:val="1"/>
      <w:numFmt w:val="bullet"/>
      <w:lvlText w:val=""/>
      <w:lvlJc w:val="left"/>
      <w:pPr>
        <w:ind w:left="2160" w:hanging="360"/>
      </w:pPr>
      <w:rPr>
        <w:rFonts w:ascii="Wingdings" w:hAnsi="Wingdings" w:hint="default"/>
      </w:rPr>
    </w:lvl>
    <w:lvl w:ilvl="3" w:tplc="180C0001" w:tentative="1">
      <w:start w:val="1"/>
      <w:numFmt w:val="bullet"/>
      <w:lvlText w:val=""/>
      <w:lvlJc w:val="left"/>
      <w:pPr>
        <w:ind w:left="2880" w:hanging="360"/>
      </w:pPr>
      <w:rPr>
        <w:rFonts w:ascii="Symbol" w:hAnsi="Symbol" w:hint="default"/>
      </w:rPr>
    </w:lvl>
    <w:lvl w:ilvl="4" w:tplc="180C0003" w:tentative="1">
      <w:start w:val="1"/>
      <w:numFmt w:val="bullet"/>
      <w:lvlText w:val="o"/>
      <w:lvlJc w:val="left"/>
      <w:pPr>
        <w:ind w:left="3600" w:hanging="360"/>
      </w:pPr>
      <w:rPr>
        <w:rFonts w:ascii="Courier New" w:hAnsi="Courier New" w:cs="Courier New" w:hint="default"/>
      </w:rPr>
    </w:lvl>
    <w:lvl w:ilvl="5" w:tplc="180C0005" w:tentative="1">
      <w:start w:val="1"/>
      <w:numFmt w:val="bullet"/>
      <w:lvlText w:val=""/>
      <w:lvlJc w:val="left"/>
      <w:pPr>
        <w:ind w:left="4320" w:hanging="360"/>
      </w:pPr>
      <w:rPr>
        <w:rFonts w:ascii="Wingdings" w:hAnsi="Wingdings" w:hint="default"/>
      </w:rPr>
    </w:lvl>
    <w:lvl w:ilvl="6" w:tplc="180C0001" w:tentative="1">
      <w:start w:val="1"/>
      <w:numFmt w:val="bullet"/>
      <w:lvlText w:val=""/>
      <w:lvlJc w:val="left"/>
      <w:pPr>
        <w:ind w:left="5040" w:hanging="360"/>
      </w:pPr>
      <w:rPr>
        <w:rFonts w:ascii="Symbol" w:hAnsi="Symbol" w:hint="default"/>
      </w:rPr>
    </w:lvl>
    <w:lvl w:ilvl="7" w:tplc="180C0003" w:tentative="1">
      <w:start w:val="1"/>
      <w:numFmt w:val="bullet"/>
      <w:lvlText w:val="o"/>
      <w:lvlJc w:val="left"/>
      <w:pPr>
        <w:ind w:left="5760" w:hanging="360"/>
      </w:pPr>
      <w:rPr>
        <w:rFonts w:ascii="Courier New" w:hAnsi="Courier New" w:cs="Courier New" w:hint="default"/>
      </w:rPr>
    </w:lvl>
    <w:lvl w:ilvl="8" w:tplc="180C0005" w:tentative="1">
      <w:start w:val="1"/>
      <w:numFmt w:val="bullet"/>
      <w:lvlText w:val=""/>
      <w:lvlJc w:val="left"/>
      <w:pPr>
        <w:ind w:left="6480" w:hanging="360"/>
      </w:pPr>
      <w:rPr>
        <w:rFonts w:ascii="Wingdings" w:hAnsi="Wingdings" w:hint="default"/>
      </w:rPr>
    </w:lvl>
  </w:abstractNum>
  <w:abstractNum w:abstractNumId="24">
    <w:nsid w:val="7494250E"/>
    <w:multiLevelType w:val="hybridMultilevel"/>
    <w:tmpl w:val="C052C022"/>
    <w:lvl w:ilvl="0" w:tplc="2656232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778E02D6">
      <w:start w:val="1"/>
      <w:numFmt w:val="decimal"/>
      <w:lvlText w:val="%4."/>
      <w:lvlJc w:val="left"/>
      <w:pPr>
        <w:ind w:left="3240" w:hanging="360"/>
      </w:pPr>
      <w:rPr>
        <w:rFonts w:hint="default"/>
      </w:rPr>
    </w:lvl>
    <w:lvl w:ilvl="4" w:tplc="493265A0">
      <w:numFmt w:val="bullet"/>
      <w:lvlText w:val="-"/>
      <w:lvlJc w:val="left"/>
      <w:pPr>
        <w:tabs>
          <w:tab w:val="num" w:pos="3960"/>
        </w:tabs>
        <w:ind w:left="3960" w:hanging="360"/>
      </w:pPr>
      <w:rPr>
        <w:rFonts w:ascii="Times New Roman" w:eastAsia="Times New Roman" w:hAnsi="Times New Roman" w:cs="Times New Roman" w:hint="default"/>
      </w:r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7CE76D8F"/>
    <w:multiLevelType w:val="hybridMultilevel"/>
    <w:tmpl w:val="AD5E929A"/>
    <w:lvl w:ilvl="0" w:tplc="040C0001">
      <w:start w:val="1"/>
      <w:numFmt w:val="bullet"/>
      <w:lvlText w:val=""/>
      <w:lvlJc w:val="left"/>
      <w:pPr>
        <w:tabs>
          <w:tab w:val="num" w:pos="3240"/>
        </w:tabs>
        <w:ind w:left="3240" w:hanging="360"/>
      </w:pPr>
      <w:rPr>
        <w:rFonts w:ascii="Symbol" w:hAnsi="Symbol" w:hint="default"/>
      </w:rPr>
    </w:lvl>
    <w:lvl w:ilvl="1" w:tplc="040C0003" w:tentative="1">
      <w:start w:val="1"/>
      <w:numFmt w:val="bullet"/>
      <w:lvlText w:val="o"/>
      <w:lvlJc w:val="left"/>
      <w:pPr>
        <w:tabs>
          <w:tab w:val="num" w:pos="3960"/>
        </w:tabs>
        <w:ind w:left="3960" w:hanging="360"/>
      </w:pPr>
      <w:rPr>
        <w:rFonts w:ascii="Courier New" w:hAnsi="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26">
    <w:nsid w:val="7F61720E"/>
    <w:multiLevelType w:val="hybridMultilevel"/>
    <w:tmpl w:val="296200A6"/>
    <w:lvl w:ilvl="0" w:tplc="055CD9CC">
      <w:numFmt w:val="bullet"/>
      <w:lvlText w:val="-"/>
      <w:lvlJc w:val="left"/>
      <w:pPr>
        <w:ind w:left="720" w:hanging="360"/>
      </w:pPr>
      <w:rPr>
        <w:rFonts w:ascii="Times New Roman" w:eastAsia="Batang"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25"/>
  </w:num>
  <w:num w:numId="9">
    <w:abstractNumId w:val="24"/>
  </w:num>
  <w:num w:numId="10">
    <w:abstractNumId w:val="20"/>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16"/>
  </w:num>
  <w:num w:numId="17">
    <w:abstractNumId w:val="11"/>
  </w:num>
  <w:num w:numId="18">
    <w:abstractNumId w:val="22"/>
  </w:num>
  <w:num w:numId="19">
    <w:abstractNumId w:val="26"/>
  </w:num>
  <w:num w:numId="20">
    <w:abstractNumId w:val="13"/>
  </w:num>
  <w:num w:numId="21">
    <w:abstractNumId w:val="14"/>
  </w:num>
  <w:num w:numId="22">
    <w:abstractNumId w:val="8"/>
  </w:num>
  <w:num w:numId="23">
    <w:abstractNumId w:val="17"/>
  </w:num>
  <w:num w:numId="24">
    <w:abstractNumId w:val="19"/>
  </w:num>
  <w:num w:numId="25">
    <w:abstractNumId w:val="15"/>
  </w:num>
  <w:num w:numId="26">
    <w:abstractNumId w:val="12"/>
  </w:num>
  <w:num w:numId="27">
    <w:abstractNumId w:val="2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FD"/>
    <w:rsid w:val="0000394A"/>
    <w:rsid w:val="000069B3"/>
    <w:rsid w:val="000162CC"/>
    <w:rsid w:val="00020CA1"/>
    <w:rsid w:val="00030178"/>
    <w:rsid w:val="00035909"/>
    <w:rsid w:val="0004003F"/>
    <w:rsid w:val="000416DE"/>
    <w:rsid w:val="00052C3A"/>
    <w:rsid w:val="000678C8"/>
    <w:rsid w:val="000778B2"/>
    <w:rsid w:val="000804A0"/>
    <w:rsid w:val="00081075"/>
    <w:rsid w:val="000A0222"/>
    <w:rsid w:val="000A59EF"/>
    <w:rsid w:val="000B0146"/>
    <w:rsid w:val="000B15C1"/>
    <w:rsid w:val="000B5E37"/>
    <w:rsid w:val="000D7990"/>
    <w:rsid w:val="000F1762"/>
    <w:rsid w:val="000F4B83"/>
    <w:rsid w:val="0010399C"/>
    <w:rsid w:val="00104430"/>
    <w:rsid w:val="00111B0B"/>
    <w:rsid w:val="001158D3"/>
    <w:rsid w:val="001206E6"/>
    <w:rsid w:val="00132276"/>
    <w:rsid w:val="0013412E"/>
    <w:rsid w:val="00144CC1"/>
    <w:rsid w:val="001561C7"/>
    <w:rsid w:val="001612AC"/>
    <w:rsid w:val="00161528"/>
    <w:rsid w:val="001631F3"/>
    <w:rsid w:val="00170935"/>
    <w:rsid w:val="00170E93"/>
    <w:rsid w:val="001920BA"/>
    <w:rsid w:val="0019301E"/>
    <w:rsid w:val="001944EB"/>
    <w:rsid w:val="001956DC"/>
    <w:rsid w:val="001A18A6"/>
    <w:rsid w:val="001A1E19"/>
    <w:rsid w:val="001B0E9C"/>
    <w:rsid w:val="001D411E"/>
    <w:rsid w:val="001E030D"/>
    <w:rsid w:val="001E2E19"/>
    <w:rsid w:val="001F1F9A"/>
    <w:rsid w:val="001F4BC6"/>
    <w:rsid w:val="00205580"/>
    <w:rsid w:val="00213657"/>
    <w:rsid w:val="00216553"/>
    <w:rsid w:val="002228C9"/>
    <w:rsid w:val="00233657"/>
    <w:rsid w:val="002404DE"/>
    <w:rsid w:val="00245359"/>
    <w:rsid w:val="00263AC8"/>
    <w:rsid w:val="00270A88"/>
    <w:rsid w:val="0027272A"/>
    <w:rsid w:val="00283774"/>
    <w:rsid w:val="00290940"/>
    <w:rsid w:val="00291101"/>
    <w:rsid w:val="00292DF9"/>
    <w:rsid w:val="00293EEE"/>
    <w:rsid w:val="00294289"/>
    <w:rsid w:val="00297CAC"/>
    <w:rsid w:val="002A066B"/>
    <w:rsid w:val="002A2C8E"/>
    <w:rsid w:val="002B289C"/>
    <w:rsid w:val="002D3748"/>
    <w:rsid w:val="002D47B6"/>
    <w:rsid w:val="002E29F4"/>
    <w:rsid w:val="002E46AA"/>
    <w:rsid w:val="002E630A"/>
    <w:rsid w:val="002F54D2"/>
    <w:rsid w:val="00302A79"/>
    <w:rsid w:val="0031044B"/>
    <w:rsid w:val="003507F7"/>
    <w:rsid w:val="00360354"/>
    <w:rsid w:val="00373AF0"/>
    <w:rsid w:val="003812CA"/>
    <w:rsid w:val="0038641D"/>
    <w:rsid w:val="00387706"/>
    <w:rsid w:val="00393A20"/>
    <w:rsid w:val="0039618B"/>
    <w:rsid w:val="003967B9"/>
    <w:rsid w:val="003B17CF"/>
    <w:rsid w:val="003B421E"/>
    <w:rsid w:val="003C15E2"/>
    <w:rsid w:val="003D54D6"/>
    <w:rsid w:val="00411832"/>
    <w:rsid w:val="0041240D"/>
    <w:rsid w:val="00445ADA"/>
    <w:rsid w:val="00456BB7"/>
    <w:rsid w:val="00460F82"/>
    <w:rsid w:val="00462D7E"/>
    <w:rsid w:val="004649B5"/>
    <w:rsid w:val="00482291"/>
    <w:rsid w:val="00495A78"/>
    <w:rsid w:val="004B148C"/>
    <w:rsid w:val="004B1D79"/>
    <w:rsid w:val="004C4289"/>
    <w:rsid w:val="004D08C6"/>
    <w:rsid w:val="004E03DE"/>
    <w:rsid w:val="004E577D"/>
    <w:rsid w:val="004E7551"/>
    <w:rsid w:val="004F1A56"/>
    <w:rsid w:val="00505A93"/>
    <w:rsid w:val="00507AE5"/>
    <w:rsid w:val="00532E64"/>
    <w:rsid w:val="00534E5B"/>
    <w:rsid w:val="0054057D"/>
    <w:rsid w:val="00541873"/>
    <w:rsid w:val="00546AF8"/>
    <w:rsid w:val="00575CB2"/>
    <w:rsid w:val="0058550A"/>
    <w:rsid w:val="00586757"/>
    <w:rsid w:val="00593D94"/>
    <w:rsid w:val="005A37A4"/>
    <w:rsid w:val="005A60E4"/>
    <w:rsid w:val="005B06BE"/>
    <w:rsid w:val="005C338E"/>
    <w:rsid w:val="005C4AD3"/>
    <w:rsid w:val="005D7CCB"/>
    <w:rsid w:val="005E0A2F"/>
    <w:rsid w:val="005F2450"/>
    <w:rsid w:val="005F42BE"/>
    <w:rsid w:val="00600D07"/>
    <w:rsid w:val="006135EE"/>
    <w:rsid w:val="00615092"/>
    <w:rsid w:val="00621DF3"/>
    <w:rsid w:val="00622C17"/>
    <w:rsid w:val="0062565D"/>
    <w:rsid w:val="00626EB6"/>
    <w:rsid w:val="00652944"/>
    <w:rsid w:val="00663F4A"/>
    <w:rsid w:val="00677A99"/>
    <w:rsid w:val="00686AE1"/>
    <w:rsid w:val="0069503F"/>
    <w:rsid w:val="00696C77"/>
    <w:rsid w:val="006A6A1F"/>
    <w:rsid w:val="006A759D"/>
    <w:rsid w:val="006B4BA0"/>
    <w:rsid w:val="006B531D"/>
    <w:rsid w:val="006D106D"/>
    <w:rsid w:val="006F28B1"/>
    <w:rsid w:val="00700815"/>
    <w:rsid w:val="007008BA"/>
    <w:rsid w:val="00701FEE"/>
    <w:rsid w:val="00711CEF"/>
    <w:rsid w:val="00724AEE"/>
    <w:rsid w:val="00735A73"/>
    <w:rsid w:val="00743E2A"/>
    <w:rsid w:val="00744F2B"/>
    <w:rsid w:val="00747178"/>
    <w:rsid w:val="00753BFB"/>
    <w:rsid w:val="00754E96"/>
    <w:rsid w:val="00756D18"/>
    <w:rsid w:val="007577AF"/>
    <w:rsid w:val="007622C1"/>
    <w:rsid w:val="00765D08"/>
    <w:rsid w:val="00773684"/>
    <w:rsid w:val="00774654"/>
    <w:rsid w:val="00775113"/>
    <w:rsid w:val="007823CC"/>
    <w:rsid w:val="00793E8F"/>
    <w:rsid w:val="007A1B37"/>
    <w:rsid w:val="007A227E"/>
    <w:rsid w:val="007B037B"/>
    <w:rsid w:val="007C2707"/>
    <w:rsid w:val="007C2A52"/>
    <w:rsid w:val="007D159E"/>
    <w:rsid w:val="007D6B8A"/>
    <w:rsid w:val="007D76B1"/>
    <w:rsid w:val="007E16AE"/>
    <w:rsid w:val="007F22C9"/>
    <w:rsid w:val="007F2339"/>
    <w:rsid w:val="007F3283"/>
    <w:rsid w:val="007F3E53"/>
    <w:rsid w:val="00801AF6"/>
    <w:rsid w:val="00801D89"/>
    <w:rsid w:val="00803CCA"/>
    <w:rsid w:val="00804D35"/>
    <w:rsid w:val="00806E8F"/>
    <w:rsid w:val="00825995"/>
    <w:rsid w:val="00832787"/>
    <w:rsid w:val="0083694B"/>
    <w:rsid w:val="00837F2F"/>
    <w:rsid w:val="00840A44"/>
    <w:rsid w:val="00857AFE"/>
    <w:rsid w:val="00872A0E"/>
    <w:rsid w:val="008769A0"/>
    <w:rsid w:val="008862D5"/>
    <w:rsid w:val="00890C3D"/>
    <w:rsid w:val="00893260"/>
    <w:rsid w:val="008A327C"/>
    <w:rsid w:val="008A72FA"/>
    <w:rsid w:val="008A78A2"/>
    <w:rsid w:val="008B1AA8"/>
    <w:rsid w:val="008B3CD7"/>
    <w:rsid w:val="008C12DA"/>
    <w:rsid w:val="008C1394"/>
    <w:rsid w:val="008C56D9"/>
    <w:rsid w:val="008D20BF"/>
    <w:rsid w:val="008E52A9"/>
    <w:rsid w:val="008E67C6"/>
    <w:rsid w:val="008F1FA2"/>
    <w:rsid w:val="008F3DF6"/>
    <w:rsid w:val="008F54FD"/>
    <w:rsid w:val="00903CBC"/>
    <w:rsid w:val="00905F44"/>
    <w:rsid w:val="00910823"/>
    <w:rsid w:val="0091115B"/>
    <w:rsid w:val="00915FBC"/>
    <w:rsid w:val="00996244"/>
    <w:rsid w:val="009A56BE"/>
    <w:rsid w:val="009A6FFD"/>
    <w:rsid w:val="009B5F3E"/>
    <w:rsid w:val="009F5248"/>
    <w:rsid w:val="009F53DF"/>
    <w:rsid w:val="00A12DDF"/>
    <w:rsid w:val="00A13B22"/>
    <w:rsid w:val="00A14192"/>
    <w:rsid w:val="00A1498F"/>
    <w:rsid w:val="00A204C1"/>
    <w:rsid w:val="00A22C7D"/>
    <w:rsid w:val="00A305BF"/>
    <w:rsid w:val="00A40691"/>
    <w:rsid w:val="00A5312F"/>
    <w:rsid w:val="00A551B5"/>
    <w:rsid w:val="00A5795E"/>
    <w:rsid w:val="00A6119C"/>
    <w:rsid w:val="00A61D7E"/>
    <w:rsid w:val="00A6513C"/>
    <w:rsid w:val="00A71190"/>
    <w:rsid w:val="00A95366"/>
    <w:rsid w:val="00AA3AC8"/>
    <w:rsid w:val="00AB0481"/>
    <w:rsid w:val="00AE0863"/>
    <w:rsid w:val="00AE0C4F"/>
    <w:rsid w:val="00AE19E9"/>
    <w:rsid w:val="00AE787D"/>
    <w:rsid w:val="00AF372B"/>
    <w:rsid w:val="00B04A3E"/>
    <w:rsid w:val="00B116F7"/>
    <w:rsid w:val="00B1347A"/>
    <w:rsid w:val="00B254F1"/>
    <w:rsid w:val="00B268D0"/>
    <w:rsid w:val="00B4740E"/>
    <w:rsid w:val="00B52C09"/>
    <w:rsid w:val="00B56E84"/>
    <w:rsid w:val="00B60291"/>
    <w:rsid w:val="00B63C0F"/>
    <w:rsid w:val="00B6411B"/>
    <w:rsid w:val="00B70441"/>
    <w:rsid w:val="00B72458"/>
    <w:rsid w:val="00B937A2"/>
    <w:rsid w:val="00B9715C"/>
    <w:rsid w:val="00BA3CF2"/>
    <w:rsid w:val="00BA56F0"/>
    <w:rsid w:val="00BB27E3"/>
    <w:rsid w:val="00BC1244"/>
    <w:rsid w:val="00BD6A21"/>
    <w:rsid w:val="00BF25D2"/>
    <w:rsid w:val="00BF3AA8"/>
    <w:rsid w:val="00C036B0"/>
    <w:rsid w:val="00C15ADB"/>
    <w:rsid w:val="00C211A9"/>
    <w:rsid w:val="00C360C5"/>
    <w:rsid w:val="00C3729E"/>
    <w:rsid w:val="00C37CB4"/>
    <w:rsid w:val="00C51E54"/>
    <w:rsid w:val="00C57CB1"/>
    <w:rsid w:val="00C95683"/>
    <w:rsid w:val="00C97642"/>
    <w:rsid w:val="00C97E94"/>
    <w:rsid w:val="00CA168D"/>
    <w:rsid w:val="00CA73D0"/>
    <w:rsid w:val="00CD60B6"/>
    <w:rsid w:val="00CF689F"/>
    <w:rsid w:val="00CF707F"/>
    <w:rsid w:val="00D0193F"/>
    <w:rsid w:val="00D15E22"/>
    <w:rsid w:val="00D22015"/>
    <w:rsid w:val="00D226FD"/>
    <w:rsid w:val="00D31478"/>
    <w:rsid w:val="00D54DEE"/>
    <w:rsid w:val="00D56131"/>
    <w:rsid w:val="00D64655"/>
    <w:rsid w:val="00D80B51"/>
    <w:rsid w:val="00D87645"/>
    <w:rsid w:val="00D902D6"/>
    <w:rsid w:val="00D91A3E"/>
    <w:rsid w:val="00D9672B"/>
    <w:rsid w:val="00DA1AA3"/>
    <w:rsid w:val="00DA56AF"/>
    <w:rsid w:val="00DA6DEE"/>
    <w:rsid w:val="00DB52FA"/>
    <w:rsid w:val="00DC4419"/>
    <w:rsid w:val="00DD1CC0"/>
    <w:rsid w:val="00DE2784"/>
    <w:rsid w:val="00DE7B05"/>
    <w:rsid w:val="00E03C75"/>
    <w:rsid w:val="00E079DC"/>
    <w:rsid w:val="00E143D8"/>
    <w:rsid w:val="00E264B1"/>
    <w:rsid w:val="00E26BE3"/>
    <w:rsid w:val="00E425C2"/>
    <w:rsid w:val="00E45082"/>
    <w:rsid w:val="00E57F94"/>
    <w:rsid w:val="00E64878"/>
    <w:rsid w:val="00E95368"/>
    <w:rsid w:val="00EA1CE6"/>
    <w:rsid w:val="00EB3513"/>
    <w:rsid w:val="00EB76BD"/>
    <w:rsid w:val="00EC01AB"/>
    <w:rsid w:val="00EC02C4"/>
    <w:rsid w:val="00ED0998"/>
    <w:rsid w:val="00ED2AFD"/>
    <w:rsid w:val="00ED4471"/>
    <w:rsid w:val="00ED4B4A"/>
    <w:rsid w:val="00EE2113"/>
    <w:rsid w:val="00EE6898"/>
    <w:rsid w:val="00EE6F18"/>
    <w:rsid w:val="00EF2307"/>
    <w:rsid w:val="00EF3D12"/>
    <w:rsid w:val="00F072C4"/>
    <w:rsid w:val="00F104E5"/>
    <w:rsid w:val="00F24072"/>
    <w:rsid w:val="00F40260"/>
    <w:rsid w:val="00F469D2"/>
    <w:rsid w:val="00F47392"/>
    <w:rsid w:val="00F5214C"/>
    <w:rsid w:val="00F52EC6"/>
    <w:rsid w:val="00F61A99"/>
    <w:rsid w:val="00F61B4A"/>
    <w:rsid w:val="00F701A8"/>
    <w:rsid w:val="00F7073E"/>
    <w:rsid w:val="00F74C1F"/>
    <w:rsid w:val="00F81950"/>
    <w:rsid w:val="00F82DF0"/>
    <w:rsid w:val="00F87ED7"/>
    <w:rsid w:val="00F917A3"/>
    <w:rsid w:val="00F93167"/>
    <w:rsid w:val="00FB65D6"/>
    <w:rsid w:val="00FC3F32"/>
    <w:rsid w:val="00FD061D"/>
    <w:rsid w:val="00FF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81013-9347-487A-AEC7-000D31C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9A6FFD"/>
    <w:pPr>
      <w:keepNext/>
      <w:numPr>
        <w:numId w:val="1"/>
      </w:numPr>
      <w:suppressAutoHyphens/>
      <w:spacing w:after="0" w:line="360" w:lineRule="auto"/>
      <w:jc w:val="center"/>
      <w:outlineLvl w:val="0"/>
    </w:pPr>
    <w:rPr>
      <w:rFonts w:ascii="Times New Roman" w:eastAsia="Batang" w:hAnsi="Times New Roman" w:cs="Times New Roman"/>
      <w:b/>
      <w:color w:val="FFFFFF"/>
      <w:sz w:val="24"/>
      <w:szCs w:val="20"/>
      <w:lang w:eastAsia="ar-SA"/>
    </w:rPr>
  </w:style>
  <w:style w:type="paragraph" w:styleId="Heading2">
    <w:name w:val="heading 2"/>
    <w:basedOn w:val="Normal"/>
    <w:next w:val="Normal"/>
    <w:link w:val="Heading2Char"/>
    <w:qFormat/>
    <w:rsid w:val="009A6FFD"/>
    <w:pPr>
      <w:keepNext/>
      <w:numPr>
        <w:ilvl w:val="1"/>
        <w:numId w:val="1"/>
      </w:numPr>
      <w:suppressAutoHyphens/>
      <w:spacing w:after="0" w:line="360" w:lineRule="auto"/>
      <w:jc w:val="both"/>
      <w:outlineLvl w:val="1"/>
    </w:pPr>
    <w:rPr>
      <w:rFonts w:ascii="Times New Roman" w:eastAsia="Batang" w:hAnsi="Times New Roman" w:cs="Times New Roman"/>
      <w:b/>
      <w:sz w:val="28"/>
      <w:szCs w:val="20"/>
      <w:lang w:eastAsia="ar-SA"/>
    </w:rPr>
  </w:style>
  <w:style w:type="paragraph" w:styleId="Heading3">
    <w:name w:val="heading 3"/>
    <w:basedOn w:val="Normal"/>
    <w:next w:val="Normal"/>
    <w:link w:val="Heading3Char"/>
    <w:qFormat/>
    <w:rsid w:val="009A6FFD"/>
    <w:pPr>
      <w:keepNext/>
      <w:numPr>
        <w:ilvl w:val="2"/>
        <w:numId w:val="1"/>
      </w:numPr>
      <w:suppressAutoHyphens/>
      <w:spacing w:after="0" w:line="360" w:lineRule="auto"/>
      <w:jc w:val="both"/>
      <w:outlineLvl w:val="2"/>
    </w:pPr>
    <w:rPr>
      <w:rFonts w:ascii="Times New Roman" w:eastAsia="Batang" w:hAnsi="Times New Roman" w:cs="Times New Roman"/>
      <w:b/>
      <w:sz w:val="28"/>
      <w:szCs w:val="20"/>
      <w:lang w:eastAsia="ar-SA"/>
    </w:rPr>
  </w:style>
  <w:style w:type="paragraph" w:styleId="Heading4">
    <w:name w:val="heading 4"/>
    <w:basedOn w:val="Normal"/>
    <w:next w:val="Normal"/>
    <w:link w:val="Heading4Char"/>
    <w:qFormat/>
    <w:rsid w:val="009A6FFD"/>
    <w:pPr>
      <w:keepNext/>
      <w:numPr>
        <w:ilvl w:val="3"/>
        <w:numId w:val="1"/>
      </w:numPr>
      <w:suppressAutoHyphens/>
      <w:spacing w:after="0" w:line="360" w:lineRule="auto"/>
      <w:jc w:val="both"/>
      <w:outlineLvl w:val="3"/>
    </w:pPr>
    <w:rPr>
      <w:rFonts w:ascii="Times New Roman" w:eastAsia="Batang" w:hAnsi="Times New Roman" w:cs="Times New Roman"/>
      <w:sz w:val="32"/>
      <w:szCs w:val="20"/>
      <w:lang w:eastAsia="ar-SA"/>
    </w:rPr>
  </w:style>
  <w:style w:type="paragraph" w:styleId="Heading5">
    <w:name w:val="heading 5"/>
    <w:basedOn w:val="Normal"/>
    <w:next w:val="Normal"/>
    <w:link w:val="Heading5Char"/>
    <w:qFormat/>
    <w:rsid w:val="009A6FFD"/>
    <w:pPr>
      <w:keepNext/>
      <w:widowControl w:val="0"/>
      <w:numPr>
        <w:ilvl w:val="4"/>
        <w:numId w:val="1"/>
      </w:numPr>
      <w:tabs>
        <w:tab w:val="center" w:pos="4513"/>
      </w:tabs>
      <w:suppressAutoHyphens/>
      <w:spacing w:after="0" w:line="240" w:lineRule="auto"/>
      <w:jc w:val="both"/>
      <w:outlineLvl w:val="4"/>
    </w:pPr>
    <w:rPr>
      <w:rFonts w:ascii="CG Times" w:eastAsia="Batang" w:hAnsi="CG Times" w:cs="Times New Roman"/>
      <w:b/>
      <w:szCs w:val="20"/>
      <w:lang w:eastAsia="ar-SA"/>
    </w:rPr>
  </w:style>
  <w:style w:type="paragraph" w:styleId="Heading6">
    <w:name w:val="heading 6"/>
    <w:basedOn w:val="Normal"/>
    <w:next w:val="Normal"/>
    <w:link w:val="Heading6Char"/>
    <w:qFormat/>
    <w:rsid w:val="009A6FFD"/>
    <w:pPr>
      <w:keepNext/>
      <w:widowControl w:val="0"/>
      <w:numPr>
        <w:ilvl w:val="5"/>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center"/>
      <w:outlineLvl w:val="5"/>
    </w:pPr>
    <w:rPr>
      <w:rFonts w:ascii="CG Times" w:eastAsia="Batang" w:hAnsi="CG Times" w:cs="Times New Roman"/>
      <w:b/>
      <w:szCs w:val="20"/>
      <w:lang w:eastAsia="ar-SA"/>
    </w:rPr>
  </w:style>
  <w:style w:type="paragraph" w:styleId="Heading7">
    <w:name w:val="heading 7"/>
    <w:basedOn w:val="Normal"/>
    <w:next w:val="Normal"/>
    <w:link w:val="Heading7Char"/>
    <w:qFormat/>
    <w:rsid w:val="009A6FFD"/>
    <w:pPr>
      <w:keepNext/>
      <w:widowControl w:val="0"/>
      <w:numPr>
        <w:ilvl w:val="6"/>
        <w:numId w:val="1"/>
      </w:numPr>
      <w:suppressAutoHyphens/>
      <w:spacing w:after="0" w:line="240" w:lineRule="auto"/>
      <w:jc w:val="both"/>
      <w:outlineLvl w:val="6"/>
    </w:pPr>
    <w:rPr>
      <w:rFonts w:ascii="Times New Roman" w:eastAsia="Batang" w:hAnsi="Times New Roman" w:cs="Times New Roman"/>
      <w:b/>
      <w:bCs/>
      <w:szCs w:val="20"/>
      <w:lang w:eastAsia="ar-SA"/>
    </w:rPr>
  </w:style>
  <w:style w:type="paragraph" w:styleId="Heading8">
    <w:name w:val="heading 8"/>
    <w:basedOn w:val="Normal"/>
    <w:next w:val="Normal"/>
    <w:link w:val="Heading8Char"/>
    <w:qFormat/>
    <w:rsid w:val="009A6FFD"/>
    <w:pPr>
      <w:keepNext/>
      <w:widowControl w:val="0"/>
      <w:numPr>
        <w:ilvl w:val="7"/>
        <w:numId w:val="1"/>
      </w:numPr>
      <w:suppressAutoHyphens/>
      <w:spacing w:after="0" w:line="240" w:lineRule="auto"/>
      <w:ind w:left="720" w:firstLine="0"/>
      <w:jc w:val="both"/>
      <w:outlineLvl w:val="7"/>
    </w:pPr>
    <w:rPr>
      <w:rFonts w:ascii="Times New Roman" w:eastAsia="Batang" w:hAnsi="Times New Roman" w:cs="Times New Roman"/>
      <w:b/>
      <w:szCs w:val="20"/>
      <w:lang w:eastAsia="ar-SA"/>
    </w:rPr>
  </w:style>
  <w:style w:type="paragraph" w:styleId="Heading9">
    <w:name w:val="heading 9"/>
    <w:basedOn w:val="Normal"/>
    <w:next w:val="Normal"/>
    <w:link w:val="Heading9Char"/>
    <w:qFormat/>
    <w:rsid w:val="009A6FFD"/>
    <w:pPr>
      <w:keepNext/>
      <w:widowControl w:val="0"/>
      <w:numPr>
        <w:ilvl w:val="8"/>
        <w:numId w:val="1"/>
      </w:numPr>
      <w:suppressAutoHyphens/>
      <w:spacing w:after="0" w:line="240" w:lineRule="auto"/>
      <w:ind w:left="720" w:firstLine="0"/>
      <w:jc w:val="both"/>
      <w:outlineLvl w:val="8"/>
    </w:pPr>
    <w:rPr>
      <w:rFonts w:ascii="Times New Roman" w:eastAsia="Batang" w:hAnsi="Times New Roman" w:cs="Times New Roman"/>
      <w:bCs/>
      <w:i/>
      <w:i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FFD"/>
    <w:rPr>
      <w:rFonts w:ascii="Times New Roman" w:eastAsia="Batang" w:hAnsi="Times New Roman" w:cs="Times New Roman"/>
      <w:b/>
      <w:color w:val="FFFFFF"/>
      <w:sz w:val="24"/>
      <w:szCs w:val="20"/>
      <w:lang w:val="en-GB" w:eastAsia="ar-SA"/>
    </w:rPr>
  </w:style>
  <w:style w:type="character" w:customStyle="1" w:styleId="Heading2Char">
    <w:name w:val="Heading 2 Char"/>
    <w:basedOn w:val="DefaultParagraphFont"/>
    <w:link w:val="Heading2"/>
    <w:rsid w:val="009A6FFD"/>
    <w:rPr>
      <w:rFonts w:ascii="Times New Roman" w:eastAsia="Batang" w:hAnsi="Times New Roman" w:cs="Times New Roman"/>
      <w:b/>
      <w:sz w:val="28"/>
      <w:szCs w:val="20"/>
      <w:lang w:val="en-GB" w:eastAsia="ar-SA"/>
    </w:rPr>
  </w:style>
  <w:style w:type="character" w:customStyle="1" w:styleId="Heading3Char">
    <w:name w:val="Heading 3 Char"/>
    <w:basedOn w:val="DefaultParagraphFont"/>
    <w:link w:val="Heading3"/>
    <w:rsid w:val="009A6FFD"/>
    <w:rPr>
      <w:rFonts w:ascii="Times New Roman" w:eastAsia="Batang" w:hAnsi="Times New Roman" w:cs="Times New Roman"/>
      <w:b/>
      <w:sz w:val="28"/>
      <w:szCs w:val="20"/>
      <w:lang w:val="en-GB" w:eastAsia="ar-SA"/>
    </w:rPr>
  </w:style>
  <w:style w:type="character" w:customStyle="1" w:styleId="Heading4Char">
    <w:name w:val="Heading 4 Char"/>
    <w:basedOn w:val="DefaultParagraphFont"/>
    <w:link w:val="Heading4"/>
    <w:rsid w:val="009A6FFD"/>
    <w:rPr>
      <w:rFonts w:ascii="Times New Roman" w:eastAsia="Batang" w:hAnsi="Times New Roman" w:cs="Times New Roman"/>
      <w:sz w:val="32"/>
      <w:szCs w:val="20"/>
      <w:lang w:val="en-GB" w:eastAsia="ar-SA"/>
    </w:rPr>
  </w:style>
  <w:style w:type="character" w:customStyle="1" w:styleId="Heading5Char">
    <w:name w:val="Heading 5 Char"/>
    <w:basedOn w:val="DefaultParagraphFont"/>
    <w:link w:val="Heading5"/>
    <w:rsid w:val="009A6FFD"/>
    <w:rPr>
      <w:rFonts w:ascii="CG Times" w:eastAsia="Batang" w:hAnsi="CG Times" w:cs="Times New Roman"/>
      <w:b/>
      <w:szCs w:val="20"/>
      <w:lang w:val="en-GB" w:eastAsia="ar-SA"/>
    </w:rPr>
  </w:style>
  <w:style w:type="character" w:customStyle="1" w:styleId="Heading6Char">
    <w:name w:val="Heading 6 Char"/>
    <w:basedOn w:val="DefaultParagraphFont"/>
    <w:link w:val="Heading6"/>
    <w:rsid w:val="009A6FFD"/>
    <w:rPr>
      <w:rFonts w:ascii="CG Times" w:eastAsia="Batang" w:hAnsi="CG Times" w:cs="Times New Roman"/>
      <w:b/>
      <w:szCs w:val="20"/>
      <w:lang w:val="en-GB" w:eastAsia="ar-SA"/>
    </w:rPr>
  </w:style>
  <w:style w:type="character" w:customStyle="1" w:styleId="Heading7Char">
    <w:name w:val="Heading 7 Char"/>
    <w:basedOn w:val="DefaultParagraphFont"/>
    <w:link w:val="Heading7"/>
    <w:rsid w:val="009A6FFD"/>
    <w:rPr>
      <w:rFonts w:ascii="Times New Roman" w:eastAsia="Batang" w:hAnsi="Times New Roman" w:cs="Times New Roman"/>
      <w:b/>
      <w:bCs/>
      <w:szCs w:val="20"/>
      <w:lang w:val="en-GB" w:eastAsia="ar-SA"/>
    </w:rPr>
  </w:style>
  <w:style w:type="character" w:customStyle="1" w:styleId="Heading8Char">
    <w:name w:val="Heading 8 Char"/>
    <w:basedOn w:val="DefaultParagraphFont"/>
    <w:link w:val="Heading8"/>
    <w:rsid w:val="009A6FFD"/>
    <w:rPr>
      <w:rFonts w:ascii="Times New Roman" w:eastAsia="Batang" w:hAnsi="Times New Roman" w:cs="Times New Roman"/>
      <w:b/>
      <w:szCs w:val="20"/>
      <w:lang w:val="en-GB" w:eastAsia="ar-SA"/>
    </w:rPr>
  </w:style>
  <w:style w:type="character" w:customStyle="1" w:styleId="Heading9Char">
    <w:name w:val="Heading 9 Char"/>
    <w:basedOn w:val="DefaultParagraphFont"/>
    <w:link w:val="Heading9"/>
    <w:rsid w:val="009A6FFD"/>
    <w:rPr>
      <w:rFonts w:ascii="Times New Roman" w:eastAsia="Batang" w:hAnsi="Times New Roman" w:cs="Times New Roman"/>
      <w:bCs/>
      <w:i/>
      <w:iCs/>
      <w:szCs w:val="20"/>
      <w:lang w:val="en-GB" w:eastAsia="ar-SA"/>
    </w:rPr>
  </w:style>
  <w:style w:type="numbering" w:customStyle="1" w:styleId="NoList1">
    <w:name w:val="No List1"/>
    <w:next w:val="NoList"/>
    <w:uiPriority w:val="99"/>
    <w:semiHidden/>
    <w:unhideWhenUsed/>
    <w:rsid w:val="009A6FFD"/>
  </w:style>
  <w:style w:type="character" w:customStyle="1" w:styleId="WW8Num2z0">
    <w:name w:val="WW8Num2z0"/>
    <w:rsid w:val="009A6FFD"/>
    <w:rPr>
      <w:rFonts w:ascii="Symbol" w:hAnsi="Symbol" w:cs="Times New Roman"/>
    </w:rPr>
  </w:style>
  <w:style w:type="character" w:customStyle="1" w:styleId="WW8Num3z0">
    <w:name w:val="WW8Num3z0"/>
    <w:rsid w:val="009A6FFD"/>
    <w:rPr>
      <w:rFonts w:ascii="Symbol" w:hAnsi="Symbol" w:cs="Times New Roman"/>
    </w:rPr>
  </w:style>
  <w:style w:type="character" w:customStyle="1" w:styleId="WW8Num4z0">
    <w:name w:val="WW8Num4z0"/>
    <w:rsid w:val="009A6FFD"/>
    <w:rPr>
      <w:rFonts w:ascii="Symbol" w:hAnsi="Symbol"/>
    </w:rPr>
  </w:style>
  <w:style w:type="character" w:customStyle="1" w:styleId="WW8Num4z1">
    <w:name w:val="WW8Num4z1"/>
    <w:rsid w:val="009A6FFD"/>
    <w:rPr>
      <w:rFonts w:ascii="Courier New" w:hAnsi="Courier New" w:cs="Courier New"/>
    </w:rPr>
  </w:style>
  <w:style w:type="character" w:customStyle="1" w:styleId="WW8Num4z2">
    <w:name w:val="WW8Num4z2"/>
    <w:rsid w:val="009A6FFD"/>
    <w:rPr>
      <w:rFonts w:ascii="Wingdings" w:hAnsi="Wingdings"/>
    </w:rPr>
  </w:style>
  <w:style w:type="character" w:customStyle="1" w:styleId="Absatz-Standardschriftart1">
    <w:name w:val="Absatz-Standardschriftart1"/>
    <w:rsid w:val="009A6FFD"/>
  </w:style>
  <w:style w:type="character" w:customStyle="1" w:styleId="WW8Num5z0">
    <w:name w:val="WW8Num5z0"/>
    <w:rsid w:val="009A6FFD"/>
    <w:rPr>
      <w:rFonts w:ascii="Symbol" w:hAnsi="Symbol"/>
    </w:rPr>
  </w:style>
  <w:style w:type="character" w:customStyle="1" w:styleId="WW8Num5z1">
    <w:name w:val="WW8Num5z1"/>
    <w:rsid w:val="009A6FFD"/>
    <w:rPr>
      <w:rFonts w:ascii="Courier New" w:hAnsi="Courier New" w:cs="Courier New"/>
    </w:rPr>
  </w:style>
  <w:style w:type="character" w:customStyle="1" w:styleId="WW8Num5z2">
    <w:name w:val="WW8Num5z2"/>
    <w:rsid w:val="009A6FFD"/>
    <w:rPr>
      <w:rFonts w:ascii="Wingdings" w:hAnsi="Wingdings"/>
    </w:rPr>
  </w:style>
  <w:style w:type="character" w:customStyle="1" w:styleId="WW8Num7z0">
    <w:name w:val="WW8Num7z0"/>
    <w:rsid w:val="009A6FFD"/>
    <w:rPr>
      <w:rFonts w:ascii="Symbol" w:hAnsi="Symbol"/>
    </w:rPr>
  </w:style>
  <w:style w:type="character" w:customStyle="1" w:styleId="WW8Num10z0">
    <w:name w:val="WW8Num10z0"/>
    <w:rsid w:val="009A6FFD"/>
    <w:rPr>
      <w:rFonts w:ascii="Times New Roman" w:hAnsi="Times New Roman"/>
      <w:b/>
    </w:rPr>
  </w:style>
  <w:style w:type="character" w:customStyle="1" w:styleId="WW8Num10z1">
    <w:name w:val="WW8Num10z1"/>
    <w:rsid w:val="009A6FFD"/>
    <w:rPr>
      <w:rFonts w:ascii="Courier New" w:hAnsi="Courier New" w:cs="Courier New"/>
    </w:rPr>
  </w:style>
  <w:style w:type="character" w:customStyle="1" w:styleId="WW8Num10z2">
    <w:name w:val="WW8Num10z2"/>
    <w:rsid w:val="009A6FFD"/>
    <w:rPr>
      <w:rFonts w:ascii="Wingdings" w:hAnsi="Wingdings"/>
    </w:rPr>
  </w:style>
  <w:style w:type="character" w:customStyle="1" w:styleId="WW8Num11z0">
    <w:name w:val="WW8Num11z0"/>
    <w:rsid w:val="009A6FFD"/>
    <w:rPr>
      <w:rFonts w:ascii="Symbol" w:hAnsi="Symbol"/>
    </w:rPr>
  </w:style>
  <w:style w:type="character" w:customStyle="1" w:styleId="WW8Num13z1">
    <w:name w:val="WW8Num13z1"/>
    <w:rsid w:val="009A6FFD"/>
    <w:rPr>
      <w:rFonts w:ascii="Courier New" w:hAnsi="Courier New" w:cs="Courier New"/>
    </w:rPr>
  </w:style>
  <w:style w:type="character" w:customStyle="1" w:styleId="WW8Num13z3">
    <w:name w:val="WW8Num13z3"/>
    <w:rsid w:val="009A6FFD"/>
    <w:rPr>
      <w:rFonts w:ascii="Arial" w:hAnsi="Arial" w:cs="Arial"/>
    </w:rPr>
  </w:style>
  <w:style w:type="character" w:customStyle="1" w:styleId="WW8Num15z0">
    <w:name w:val="WW8Num15z0"/>
    <w:rsid w:val="009A6FFD"/>
    <w:rPr>
      <w:rFonts w:ascii="Symbol" w:hAnsi="Symbol"/>
    </w:rPr>
  </w:style>
  <w:style w:type="character" w:customStyle="1" w:styleId="WW-Absatz-Standardschriftart">
    <w:name w:val="WW-Absatz-Standardschriftart"/>
    <w:rsid w:val="009A6FFD"/>
  </w:style>
  <w:style w:type="character" w:customStyle="1" w:styleId="WW-Absatz-Standardschriftart1">
    <w:name w:val="WW-Absatz-Standardschriftart1"/>
    <w:rsid w:val="009A6FFD"/>
  </w:style>
  <w:style w:type="character" w:customStyle="1" w:styleId="WW8Num11z1">
    <w:name w:val="WW8Num11z1"/>
    <w:rsid w:val="009A6FFD"/>
    <w:rPr>
      <w:rFonts w:ascii="Courier New" w:hAnsi="Courier New" w:cs="Courier New"/>
    </w:rPr>
  </w:style>
  <w:style w:type="character" w:customStyle="1" w:styleId="WW8Num11z2">
    <w:name w:val="WW8Num11z2"/>
    <w:rsid w:val="009A6FFD"/>
    <w:rPr>
      <w:rFonts w:ascii="Wingdings" w:hAnsi="Wingdings"/>
    </w:rPr>
  </w:style>
  <w:style w:type="character" w:customStyle="1" w:styleId="WW8Num12z0">
    <w:name w:val="WW8Num12z0"/>
    <w:rsid w:val="009A6FFD"/>
    <w:rPr>
      <w:rFonts w:ascii="Symbol" w:hAnsi="Symbol"/>
    </w:rPr>
  </w:style>
  <w:style w:type="character" w:customStyle="1" w:styleId="WW8Num14z1">
    <w:name w:val="WW8Num14z1"/>
    <w:rsid w:val="009A6FFD"/>
    <w:rPr>
      <w:rFonts w:ascii="Symbol" w:hAnsi="Symbol"/>
    </w:rPr>
  </w:style>
  <w:style w:type="character" w:customStyle="1" w:styleId="WW8Num14z3">
    <w:name w:val="WW8Num14z3"/>
    <w:rsid w:val="009A6FFD"/>
    <w:rPr>
      <w:rFonts w:ascii="Arial" w:hAnsi="Arial" w:cs="Arial"/>
    </w:rPr>
  </w:style>
  <w:style w:type="character" w:customStyle="1" w:styleId="WW8Num16z0">
    <w:name w:val="WW8Num16z0"/>
    <w:rsid w:val="009A6FFD"/>
    <w:rPr>
      <w:rFonts w:ascii="Symbol" w:hAnsi="Symbol"/>
    </w:rPr>
  </w:style>
  <w:style w:type="character" w:customStyle="1" w:styleId="WW-Absatz-Standardschriftart11">
    <w:name w:val="WW-Absatz-Standardschriftart11"/>
    <w:rsid w:val="009A6FFD"/>
  </w:style>
  <w:style w:type="character" w:customStyle="1" w:styleId="WW8Num1z0">
    <w:name w:val="WW8Num1z0"/>
    <w:rsid w:val="009A6FFD"/>
    <w:rPr>
      <w:rFonts w:ascii="Symbol" w:hAnsi="Symbol" w:cs="Times New Roman"/>
    </w:rPr>
  </w:style>
  <w:style w:type="character" w:customStyle="1" w:styleId="WW8Num6z0">
    <w:name w:val="WW8Num6z0"/>
    <w:rsid w:val="009A6FFD"/>
    <w:rPr>
      <w:rFonts w:ascii="Symbol" w:hAnsi="Symbol"/>
    </w:rPr>
  </w:style>
  <w:style w:type="character" w:customStyle="1" w:styleId="WW8Num6z1">
    <w:name w:val="WW8Num6z1"/>
    <w:rsid w:val="009A6FFD"/>
    <w:rPr>
      <w:rFonts w:ascii="Courier New" w:hAnsi="Courier New" w:cs="Courier New"/>
    </w:rPr>
  </w:style>
  <w:style w:type="character" w:customStyle="1" w:styleId="WW8Num6z2">
    <w:name w:val="WW8Num6z2"/>
    <w:rsid w:val="009A6FFD"/>
    <w:rPr>
      <w:rFonts w:ascii="Wingdings" w:hAnsi="Wingdings"/>
    </w:rPr>
  </w:style>
  <w:style w:type="character" w:customStyle="1" w:styleId="WW8Num9z0">
    <w:name w:val="WW8Num9z0"/>
    <w:rsid w:val="009A6FFD"/>
    <w:rPr>
      <w:rFonts w:ascii="Symbol" w:hAnsi="Symbol"/>
    </w:rPr>
  </w:style>
  <w:style w:type="character" w:customStyle="1" w:styleId="WW8Num9z1">
    <w:name w:val="WW8Num9z1"/>
    <w:rsid w:val="009A6FFD"/>
    <w:rPr>
      <w:rFonts w:ascii="Wingdings" w:hAnsi="Wingdings"/>
    </w:rPr>
  </w:style>
  <w:style w:type="character" w:customStyle="1" w:styleId="WW8Num12z1">
    <w:name w:val="WW8Num12z1"/>
    <w:rsid w:val="009A6FFD"/>
    <w:rPr>
      <w:rFonts w:ascii="Courier New" w:hAnsi="Courier New" w:cs="Courier New"/>
    </w:rPr>
  </w:style>
  <w:style w:type="character" w:customStyle="1" w:styleId="WW8Num12z2">
    <w:name w:val="WW8Num12z2"/>
    <w:rsid w:val="009A6FFD"/>
    <w:rPr>
      <w:rFonts w:ascii="Wingdings" w:hAnsi="Wingdings"/>
    </w:rPr>
  </w:style>
  <w:style w:type="character" w:customStyle="1" w:styleId="WW8Num13z0">
    <w:name w:val="WW8Num13z0"/>
    <w:rsid w:val="009A6FFD"/>
    <w:rPr>
      <w:rFonts w:ascii="Symbol" w:hAnsi="Symbol"/>
    </w:rPr>
  </w:style>
  <w:style w:type="character" w:customStyle="1" w:styleId="WW8Num13z2">
    <w:name w:val="WW8Num13z2"/>
    <w:rsid w:val="009A6FFD"/>
    <w:rPr>
      <w:rFonts w:ascii="Wingdings" w:hAnsi="Wingdings"/>
    </w:rPr>
  </w:style>
  <w:style w:type="character" w:customStyle="1" w:styleId="WW8Num15z1">
    <w:name w:val="WW8Num15z1"/>
    <w:rsid w:val="009A6FFD"/>
    <w:rPr>
      <w:rFonts w:ascii="Symbol" w:hAnsi="Symbol"/>
    </w:rPr>
  </w:style>
  <w:style w:type="character" w:customStyle="1" w:styleId="WW8Num15z3">
    <w:name w:val="WW8Num15z3"/>
    <w:rsid w:val="009A6FFD"/>
    <w:rPr>
      <w:rFonts w:ascii="Arial" w:eastAsia="Times New Roman" w:hAnsi="Arial" w:cs="Arial"/>
    </w:rPr>
  </w:style>
  <w:style w:type="character" w:customStyle="1" w:styleId="WW8Num17z0">
    <w:name w:val="WW8Num17z0"/>
    <w:rsid w:val="009A6FFD"/>
    <w:rPr>
      <w:rFonts w:ascii="Symbol" w:hAnsi="Symbol"/>
    </w:rPr>
  </w:style>
  <w:style w:type="character" w:customStyle="1" w:styleId="WW8Num17z1">
    <w:name w:val="WW8Num17z1"/>
    <w:rsid w:val="009A6FFD"/>
    <w:rPr>
      <w:rFonts w:ascii="Courier New" w:hAnsi="Courier New"/>
    </w:rPr>
  </w:style>
  <w:style w:type="character" w:customStyle="1" w:styleId="WW8Num17z2">
    <w:name w:val="WW8Num17z2"/>
    <w:rsid w:val="009A6FFD"/>
    <w:rPr>
      <w:rFonts w:ascii="Wingdings" w:hAnsi="Wingdings"/>
    </w:rPr>
  </w:style>
  <w:style w:type="character" w:customStyle="1" w:styleId="Policepardfaut1">
    <w:name w:val="Police par défaut1"/>
    <w:rsid w:val="009A6FFD"/>
  </w:style>
  <w:style w:type="character" w:customStyle="1" w:styleId="FootnoteCharacters">
    <w:name w:val="Footnote Characters"/>
    <w:rsid w:val="009A6FFD"/>
  </w:style>
  <w:style w:type="character" w:styleId="PageNumber">
    <w:name w:val="page number"/>
    <w:basedOn w:val="Policepardfaut1"/>
    <w:semiHidden/>
    <w:rsid w:val="009A6FFD"/>
  </w:style>
  <w:style w:type="character" w:styleId="Hyperlink">
    <w:name w:val="Hyperlink"/>
    <w:uiPriority w:val="99"/>
    <w:rsid w:val="009A6FFD"/>
    <w:rPr>
      <w:color w:val="0000FF"/>
      <w:u w:val="single"/>
    </w:rPr>
  </w:style>
  <w:style w:type="character" w:styleId="FollowedHyperlink">
    <w:name w:val="FollowedHyperlink"/>
    <w:semiHidden/>
    <w:rsid w:val="009A6FFD"/>
    <w:rPr>
      <w:color w:val="800080"/>
      <w:u w:val="single"/>
    </w:rPr>
  </w:style>
  <w:style w:type="character" w:styleId="Strong">
    <w:name w:val="Strong"/>
    <w:qFormat/>
    <w:rsid w:val="009A6FFD"/>
    <w:rPr>
      <w:b/>
      <w:bCs/>
    </w:rPr>
  </w:style>
  <w:style w:type="character" w:customStyle="1" w:styleId="Marquedecommentaire1">
    <w:name w:val="Marque de commentaire1"/>
    <w:rsid w:val="009A6FFD"/>
    <w:rPr>
      <w:sz w:val="16"/>
    </w:rPr>
  </w:style>
  <w:style w:type="character" w:styleId="HTMLTypewriter">
    <w:name w:val="HTML Typewriter"/>
    <w:semiHidden/>
    <w:rsid w:val="009A6FFD"/>
    <w:rPr>
      <w:rFonts w:ascii="Arial Unicode MS" w:eastAsia="Arial Unicode MS" w:hAnsi="Arial Unicode MS" w:cs="Arial Unicode MS"/>
      <w:sz w:val="20"/>
      <w:szCs w:val="20"/>
    </w:rPr>
  </w:style>
  <w:style w:type="character" w:customStyle="1" w:styleId="style43">
    <w:name w:val="style43"/>
    <w:basedOn w:val="Policepardfaut1"/>
    <w:rsid w:val="009A6FFD"/>
  </w:style>
  <w:style w:type="character" w:customStyle="1" w:styleId="PrformatHTMLCar">
    <w:name w:val="Préformaté HTML Car"/>
    <w:uiPriority w:val="99"/>
    <w:rsid w:val="009A6FFD"/>
    <w:rPr>
      <w:rFonts w:ascii="Courier New" w:hAnsi="Courier New" w:cs="Courier New"/>
      <w:lang w:val="en-GB"/>
    </w:rPr>
  </w:style>
  <w:style w:type="character" w:customStyle="1" w:styleId="En-tteCar">
    <w:name w:val="En-tête Car"/>
    <w:uiPriority w:val="99"/>
    <w:rsid w:val="009A6FFD"/>
    <w:rPr>
      <w:rFonts w:ascii="Arial" w:hAnsi="Arial"/>
      <w:sz w:val="24"/>
      <w:lang w:val="en-GB"/>
    </w:rPr>
  </w:style>
  <w:style w:type="character" w:customStyle="1" w:styleId="pagetitle">
    <w:name w:val="pagetitle"/>
    <w:basedOn w:val="Policepardfaut1"/>
    <w:rsid w:val="009A6FFD"/>
  </w:style>
  <w:style w:type="character" w:customStyle="1" w:styleId="NumberingSymbols">
    <w:name w:val="Numbering Symbols"/>
    <w:rsid w:val="009A6FFD"/>
  </w:style>
  <w:style w:type="character" w:customStyle="1" w:styleId="Bullets">
    <w:name w:val="Bullets"/>
    <w:rsid w:val="009A6FFD"/>
    <w:rPr>
      <w:rFonts w:ascii="OpenSymbol" w:eastAsia="OpenSymbol" w:hAnsi="OpenSymbol" w:cs="OpenSymbol"/>
    </w:rPr>
  </w:style>
  <w:style w:type="paragraph" w:customStyle="1" w:styleId="Heading">
    <w:name w:val="Heading"/>
    <w:basedOn w:val="Normal"/>
    <w:next w:val="BodyText"/>
    <w:rsid w:val="009A6FFD"/>
    <w:pPr>
      <w:keepNext/>
      <w:widowControl w:val="0"/>
      <w:suppressAutoHyphens/>
      <w:spacing w:before="240" w:after="120" w:line="240" w:lineRule="auto"/>
      <w:jc w:val="both"/>
    </w:pPr>
    <w:rPr>
      <w:rFonts w:ascii="Arial" w:eastAsia="MS Mincho" w:hAnsi="Arial" w:cs="Tahoma"/>
      <w:sz w:val="28"/>
      <w:szCs w:val="28"/>
      <w:lang w:eastAsia="ar-SA"/>
    </w:rPr>
  </w:style>
  <w:style w:type="paragraph" w:styleId="BodyText">
    <w:name w:val="Body Text"/>
    <w:basedOn w:val="Normal"/>
    <w:link w:val="BodyTextChar"/>
    <w:semiHidden/>
    <w:rsid w:val="009A6FFD"/>
    <w:pPr>
      <w:suppressAutoHyphens/>
      <w:spacing w:after="0" w:line="240" w:lineRule="auto"/>
      <w:jc w:val="both"/>
    </w:pPr>
    <w:rPr>
      <w:rFonts w:ascii="CG Times" w:eastAsia="Batang" w:hAnsi="CG Times" w:cs="Times New Roman"/>
      <w:szCs w:val="20"/>
      <w:lang w:eastAsia="ar-SA"/>
    </w:rPr>
  </w:style>
  <w:style w:type="character" w:customStyle="1" w:styleId="BodyTextChar">
    <w:name w:val="Body Text Char"/>
    <w:basedOn w:val="DefaultParagraphFont"/>
    <w:link w:val="BodyText"/>
    <w:semiHidden/>
    <w:rsid w:val="009A6FFD"/>
    <w:rPr>
      <w:rFonts w:ascii="CG Times" w:eastAsia="Batang" w:hAnsi="CG Times" w:cs="Times New Roman"/>
      <w:szCs w:val="20"/>
      <w:lang w:val="en-GB" w:eastAsia="ar-SA"/>
    </w:rPr>
  </w:style>
  <w:style w:type="paragraph" w:styleId="List">
    <w:name w:val="List"/>
    <w:basedOn w:val="Normal"/>
    <w:semiHidden/>
    <w:rsid w:val="009A6FFD"/>
    <w:pPr>
      <w:widowControl w:val="0"/>
      <w:suppressAutoHyphens/>
      <w:spacing w:after="0" w:line="240" w:lineRule="auto"/>
      <w:ind w:left="360" w:hanging="360"/>
      <w:jc w:val="both"/>
    </w:pPr>
    <w:rPr>
      <w:rFonts w:ascii="Arial" w:eastAsia="Batang" w:hAnsi="Arial" w:cs="Times New Roman"/>
      <w:sz w:val="24"/>
      <w:szCs w:val="20"/>
      <w:lang w:eastAsia="ar-SA"/>
    </w:rPr>
  </w:style>
  <w:style w:type="paragraph" w:customStyle="1" w:styleId="Caption1">
    <w:name w:val="Caption1"/>
    <w:basedOn w:val="Normal"/>
    <w:rsid w:val="009A6FFD"/>
    <w:pPr>
      <w:widowControl w:val="0"/>
      <w:suppressLineNumbers/>
      <w:suppressAutoHyphens/>
      <w:spacing w:before="120" w:after="120" w:line="240" w:lineRule="auto"/>
      <w:jc w:val="both"/>
    </w:pPr>
    <w:rPr>
      <w:rFonts w:ascii="Arial" w:eastAsia="Batang" w:hAnsi="Arial" w:cs="Tahoma"/>
      <w:i/>
      <w:iCs/>
      <w:sz w:val="24"/>
      <w:szCs w:val="24"/>
      <w:lang w:eastAsia="ar-SA"/>
    </w:rPr>
  </w:style>
  <w:style w:type="paragraph" w:customStyle="1" w:styleId="Index">
    <w:name w:val="Index"/>
    <w:basedOn w:val="Normal"/>
    <w:rsid w:val="009A6FFD"/>
    <w:pPr>
      <w:widowControl w:val="0"/>
      <w:suppressLineNumbers/>
      <w:suppressAutoHyphens/>
      <w:spacing w:after="0" w:line="240" w:lineRule="auto"/>
      <w:jc w:val="both"/>
    </w:pPr>
    <w:rPr>
      <w:rFonts w:ascii="Arial" w:eastAsia="Batang" w:hAnsi="Arial" w:cs="Tahoma"/>
      <w:sz w:val="24"/>
      <w:szCs w:val="20"/>
      <w:lang w:eastAsia="ar-SA"/>
    </w:rPr>
  </w:style>
  <w:style w:type="paragraph" w:customStyle="1" w:styleId="Textebrut1">
    <w:name w:val="Texte brut1"/>
    <w:basedOn w:val="Normal"/>
    <w:rsid w:val="009A6FFD"/>
    <w:pPr>
      <w:suppressAutoHyphens/>
      <w:spacing w:after="0" w:line="240" w:lineRule="auto"/>
      <w:jc w:val="both"/>
    </w:pPr>
    <w:rPr>
      <w:rFonts w:ascii="Courier New" w:eastAsia="Batang" w:hAnsi="Courier New" w:cs="Times New Roman"/>
      <w:sz w:val="20"/>
      <w:szCs w:val="20"/>
      <w:lang w:eastAsia="ar-SA"/>
    </w:rPr>
  </w:style>
  <w:style w:type="paragraph" w:styleId="Header">
    <w:name w:val="header"/>
    <w:basedOn w:val="Normal"/>
    <w:link w:val="Head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HeaderChar">
    <w:name w:val="Header Char"/>
    <w:basedOn w:val="DefaultParagraphFont"/>
    <w:link w:val="Header"/>
    <w:uiPriority w:val="99"/>
    <w:rsid w:val="009A6FFD"/>
    <w:rPr>
      <w:rFonts w:ascii="Arial" w:eastAsia="Batang" w:hAnsi="Arial" w:cs="Times New Roman"/>
      <w:sz w:val="24"/>
      <w:szCs w:val="20"/>
      <w:lang w:val="en-GB" w:eastAsia="ar-SA"/>
    </w:rPr>
  </w:style>
  <w:style w:type="paragraph" w:styleId="Footer">
    <w:name w:val="footer"/>
    <w:basedOn w:val="Normal"/>
    <w:link w:val="FooterChar"/>
    <w:uiPriority w:val="99"/>
    <w:rsid w:val="009A6FFD"/>
    <w:pPr>
      <w:widowControl w:val="0"/>
      <w:tabs>
        <w:tab w:val="center" w:pos="4320"/>
        <w:tab w:val="right" w:pos="8640"/>
      </w:tabs>
      <w:suppressAutoHyphens/>
      <w:spacing w:after="0" w:line="240" w:lineRule="auto"/>
      <w:jc w:val="both"/>
    </w:pPr>
    <w:rPr>
      <w:rFonts w:ascii="Arial" w:eastAsia="Batang" w:hAnsi="Arial" w:cs="Times New Roman"/>
      <w:sz w:val="24"/>
      <w:szCs w:val="20"/>
      <w:lang w:eastAsia="ar-SA"/>
    </w:rPr>
  </w:style>
  <w:style w:type="character" w:customStyle="1" w:styleId="FooterChar">
    <w:name w:val="Footer Char"/>
    <w:basedOn w:val="DefaultParagraphFont"/>
    <w:link w:val="Footer"/>
    <w:uiPriority w:val="99"/>
    <w:rsid w:val="009A6FFD"/>
    <w:rPr>
      <w:rFonts w:ascii="Arial" w:eastAsia="Batang" w:hAnsi="Arial" w:cs="Times New Roman"/>
      <w:sz w:val="24"/>
      <w:szCs w:val="20"/>
      <w:lang w:val="en-GB" w:eastAsia="ar-SA"/>
    </w:rPr>
  </w:style>
  <w:style w:type="paragraph" w:styleId="BodyTextIndent">
    <w:name w:val="Body Text Indent"/>
    <w:basedOn w:val="Normal"/>
    <w:link w:val="BodyTextIndentChar"/>
    <w:semiHidden/>
    <w:rsid w:val="009A6FFD"/>
    <w:pPr>
      <w:widowControl w:val="0"/>
      <w:tabs>
        <w:tab w:val="left" w:pos="851"/>
        <w:tab w:val="left" w:pos="1134"/>
      </w:tabs>
      <w:suppressAutoHyphens/>
      <w:spacing w:after="0" w:line="240" w:lineRule="auto"/>
      <w:ind w:left="851" w:hanging="851"/>
      <w:jc w:val="both"/>
    </w:pPr>
    <w:rPr>
      <w:rFonts w:ascii="CG Times" w:eastAsia="Batang" w:hAnsi="CG Times" w:cs="Times New Roman"/>
      <w:szCs w:val="20"/>
      <w:lang w:eastAsia="ar-SA"/>
    </w:rPr>
  </w:style>
  <w:style w:type="character" w:customStyle="1" w:styleId="BodyTextIndentChar">
    <w:name w:val="Body Text Indent Char"/>
    <w:basedOn w:val="DefaultParagraphFont"/>
    <w:link w:val="BodyTextIndent"/>
    <w:semiHidden/>
    <w:rsid w:val="009A6FFD"/>
    <w:rPr>
      <w:rFonts w:ascii="CG Times" w:eastAsia="Batang" w:hAnsi="CG Times" w:cs="Times New Roman"/>
      <w:szCs w:val="20"/>
      <w:lang w:val="en-GB" w:eastAsia="ar-SA"/>
    </w:rPr>
  </w:style>
  <w:style w:type="paragraph" w:customStyle="1" w:styleId="Retraitcorpsdetexte21">
    <w:name w:val="Retrait corps de texte 21"/>
    <w:basedOn w:val="Normal"/>
    <w:rsid w:val="009A6FFD"/>
    <w:pPr>
      <w:widowControl w:val="0"/>
      <w:suppressAutoHyphens/>
      <w:spacing w:after="0" w:line="240" w:lineRule="auto"/>
      <w:ind w:left="720"/>
      <w:jc w:val="both"/>
    </w:pPr>
    <w:rPr>
      <w:rFonts w:ascii="CG Times" w:eastAsia="Batang" w:hAnsi="CG Times" w:cs="Times New Roman"/>
      <w:i/>
      <w:szCs w:val="20"/>
      <w:lang w:eastAsia="ar-SA"/>
    </w:rPr>
  </w:style>
  <w:style w:type="paragraph" w:customStyle="1" w:styleId="Retraitcorpsdetexte31">
    <w:name w:val="Retrait corps de texte 31"/>
    <w:basedOn w:val="Normal"/>
    <w:rsid w:val="009A6FFD"/>
    <w:pPr>
      <w:widowControl w:val="0"/>
      <w:suppressAutoHyphens/>
      <w:spacing w:after="0" w:line="240" w:lineRule="auto"/>
      <w:ind w:left="720"/>
      <w:jc w:val="both"/>
    </w:pPr>
    <w:rPr>
      <w:rFonts w:ascii="CG Times" w:eastAsia="Batang" w:hAnsi="CG Times" w:cs="Times New Roman"/>
      <w:szCs w:val="20"/>
      <w:lang w:eastAsia="ar-SA"/>
    </w:rPr>
  </w:style>
  <w:style w:type="paragraph" w:styleId="Title">
    <w:name w:val="Title"/>
    <w:basedOn w:val="Normal"/>
    <w:next w:val="Subtitle"/>
    <w:link w:val="TitleChar"/>
    <w:qFormat/>
    <w:rsid w:val="009A6FFD"/>
    <w:pPr>
      <w:suppressAutoHyphens/>
      <w:spacing w:after="0" w:line="240" w:lineRule="auto"/>
      <w:jc w:val="center"/>
    </w:pPr>
    <w:rPr>
      <w:rFonts w:ascii="Times New Roman" w:eastAsia="Batang" w:hAnsi="Times New Roman" w:cs="Times New Roman"/>
      <w:b/>
      <w:sz w:val="20"/>
      <w:szCs w:val="20"/>
      <w:lang w:eastAsia="ar-SA"/>
    </w:rPr>
  </w:style>
  <w:style w:type="character" w:customStyle="1" w:styleId="TitleChar">
    <w:name w:val="Title Char"/>
    <w:basedOn w:val="DefaultParagraphFont"/>
    <w:link w:val="Title"/>
    <w:rsid w:val="009A6FFD"/>
    <w:rPr>
      <w:rFonts w:ascii="Times New Roman" w:eastAsia="Batang" w:hAnsi="Times New Roman" w:cs="Times New Roman"/>
      <w:b/>
      <w:sz w:val="20"/>
      <w:szCs w:val="20"/>
      <w:lang w:val="en-GB" w:eastAsia="ar-SA"/>
    </w:rPr>
  </w:style>
  <w:style w:type="paragraph" w:styleId="Subtitle">
    <w:name w:val="Subtitle"/>
    <w:basedOn w:val="Normal"/>
    <w:next w:val="BodyText"/>
    <w:link w:val="SubtitleChar"/>
    <w:qFormat/>
    <w:rsid w:val="009A6FFD"/>
    <w:pPr>
      <w:suppressAutoHyphens/>
      <w:spacing w:after="0" w:line="240" w:lineRule="auto"/>
      <w:jc w:val="center"/>
    </w:pPr>
    <w:rPr>
      <w:rFonts w:ascii="Times New Roman" w:eastAsia="Batang" w:hAnsi="Times New Roman" w:cs="Times New Roman"/>
      <w:b/>
      <w:sz w:val="18"/>
      <w:szCs w:val="20"/>
      <w:lang w:eastAsia="ar-SA"/>
    </w:rPr>
  </w:style>
  <w:style w:type="character" w:customStyle="1" w:styleId="SubtitleChar">
    <w:name w:val="Subtitle Char"/>
    <w:basedOn w:val="DefaultParagraphFont"/>
    <w:link w:val="Subtitle"/>
    <w:rsid w:val="009A6FFD"/>
    <w:rPr>
      <w:rFonts w:ascii="Times New Roman" w:eastAsia="Batang" w:hAnsi="Times New Roman" w:cs="Times New Roman"/>
      <w:b/>
      <w:sz w:val="18"/>
      <w:szCs w:val="20"/>
      <w:lang w:val="en-GB" w:eastAsia="ar-SA"/>
    </w:rPr>
  </w:style>
  <w:style w:type="paragraph" w:customStyle="1" w:styleId="Corpsdetexte21">
    <w:name w:val="Corps de texte 21"/>
    <w:basedOn w:val="Normal"/>
    <w:rsid w:val="009A6FFD"/>
    <w:pPr>
      <w:widowControl w:val="0"/>
      <w:suppressAutoHyphens/>
      <w:spacing w:after="0" w:line="170" w:lineRule="atLeast"/>
      <w:jc w:val="both"/>
    </w:pPr>
    <w:rPr>
      <w:rFonts w:ascii="Times New Roman" w:eastAsia="Batang" w:hAnsi="Times New Roman" w:cs="Times New Roman"/>
      <w:i/>
      <w:iCs/>
      <w:szCs w:val="20"/>
      <w:lang w:eastAsia="ar-SA"/>
    </w:rPr>
  </w:style>
  <w:style w:type="paragraph" w:customStyle="1" w:styleId="Corpsdetexte31">
    <w:name w:val="Corps de texte 31"/>
    <w:basedOn w:val="Normal"/>
    <w:rsid w:val="009A6FFD"/>
    <w:pPr>
      <w:widowControl w:val="0"/>
      <w:suppressAutoHyphens/>
      <w:spacing w:after="0" w:line="240" w:lineRule="auto"/>
      <w:jc w:val="both"/>
    </w:pPr>
    <w:rPr>
      <w:rFonts w:ascii="Times New Roman" w:eastAsia="Batang" w:hAnsi="Times New Roman" w:cs="Times New Roman"/>
      <w:i/>
      <w:iCs/>
      <w:szCs w:val="20"/>
      <w:lang w:eastAsia="ar-SA"/>
    </w:rPr>
  </w:style>
  <w:style w:type="paragraph" w:styleId="FootnoteText">
    <w:name w:val="footnote text"/>
    <w:basedOn w:val="Normal"/>
    <w:link w:val="FootnoteTextChar"/>
    <w:uiPriority w:val="99"/>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FootnoteTextChar">
    <w:name w:val="Footnote Text Char"/>
    <w:basedOn w:val="DefaultParagraphFont"/>
    <w:link w:val="FootnoteText"/>
    <w:uiPriority w:val="99"/>
    <w:rsid w:val="009A6FFD"/>
    <w:rPr>
      <w:rFonts w:ascii="Arial" w:eastAsia="Batang" w:hAnsi="Arial" w:cs="Times New Roman"/>
      <w:sz w:val="20"/>
      <w:szCs w:val="20"/>
      <w:lang w:val="en-GB" w:eastAsia="ar-SA"/>
    </w:rPr>
  </w:style>
  <w:style w:type="paragraph" w:customStyle="1" w:styleId="Normalcentr1">
    <w:name w:val="Normal centré1"/>
    <w:basedOn w:val="Normal"/>
    <w:rsid w:val="009A6FFD"/>
    <w:pPr>
      <w:widowControl w:val="0"/>
      <w:suppressAutoHyphens/>
      <w:snapToGrid w:val="0"/>
      <w:spacing w:after="0" w:line="240" w:lineRule="auto"/>
      <w:ind w:left="720" w:right="566"/>
      <w:jc w:val="both"/>
    </w:pPr>
    <w:rPr>
      <w:rFonts w:ascii="Arial" w:eastAsia="Batang" w:hAnsi="Arial" w:cs="Arial"/>
      <w:sz w:val="20"/>
      <w:szCs w:val="20"/>
      <w:lang w:eastAsia="ar-SA"/>
    </w:rPr>
  </w:style>
  <w:style w:type="paragraph" w:customStyle="1" w:styleId="HTMLBody">
    <w:name w:val="HTML Body"/>
    <w:rsid w:val="009A6FFD"/>
    <w:pPr>
      <w:suppressAutoHyphens/>
      <w:autoSpaceDE w:val="0"/>
      <w:spacing w:after="0" w:line="240" w:lineRule="auto"/>
      <w:jc w:val="both"/>
    </w:pPr>
    <w:rPr>
      <w:rFonts w:ascii="Times New Roman" w:eastAsia="Arial" w:hAnsi="Times New Roman" w:cs="Times New Roman"/>
      <w:sz w:val="24"/>
      <w:szCs w:val="24"/>
      <w:lang w:val="fr-FR" w:eastAsia="ar-SA"/>
    </w:rPr>
  </w:style>
  <w:style w:type="paragraph" w:styleId="TOC1">
    <w:name w:val="toc 1"/>
    <w:basedOn w:val="Normal"/>
    <w:next w:val="Normal"/>
    <w:semiHidden/>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TOC2">
    <w:name w:val="toc 2"/>
    <w:basedOn w:val="Normal"/>
    <w:next w:val="Normal"/>
    <w:semiHidden/>
    <w:rsid w:val="009A6FFD"/>
    <w:pPr>
      <w:widowControl w:val="0"/>
      <w:suppressAutoHyphens/>
      <w:spacing w:after="0" w:line="240" w:lineRule="auto"/>
      <w:ind w:left="240"/>
      <w:jc w:val="both"/>
    </w:pPr>
    <w:rPr>
      <w:rFonts w:ascii="Arial" w:eastAsia="Batang" w:hAnsi="Arial" w:cs="Times New Roman"/>
      <w:sz w:val="24"/>
      <w:szCs w:val="20"/>
      <w:lang w:eastAsia="ar-SA"/>
    </w:rPr>
  </w:style>
  <w:style w:type="paragraph" w:styleId="TOC3">
    <w:name w:val="toc 3"/>
    <w:basedOn w:val="Normal"/>
    <w:next w:val="Normal"/>
    <w:semiHidden/>
    <w:rsid w:val="009A6FFD"/>
    <w:pPr>
      <w:widowControl w:val="0"/>
      <w:suppressAutoHyphens/>
      <w:spacing w:after="0" w:line="240" w:lineRule="auto"/>
      <w:ind w:left="480"/>
      <w:jc w:val="both"/>
    </w:pPr>
    <w:rPr>
      <w:rFonts w:ascii="Arial" w:eastAsia="Batang" w:hAnsi="Arial" w:cs="Times New Roman"/>
      <w:sz w:val="24"/>
      <w:szCs w:val="20"/>
      <w:lang w:eastAsia="ar-SA"/>
    </w:rPr>
  </w:style>
  <w:style w:type="paragraph" w:styleId="TOC4">
    <w:name w:val="toc 4"/>
    <w:basedOn w:val="Normal"/>
    <w:next w:val="Normal"/>
    <w:semiHidden/>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styleId="TOC5">
    <w:name w:val="toc 5"/>
    <w:basedOn w:val="Normal"/>
    <w:next w:val="Normal"/>
    <w:semiHidden/>
    <w:rsid w:val="009A6FFD"/>
    <w:pPr>
      <w:widowControl w:val="0"/>
      <w:suppressAutoHyphens/>
      <w:spacing w:after="0" w:line="240" w:lineRule="auto"/>
      <w:ind w:left="960"/>
      <w:jc w:val="both"/>
    </w:pPr>
    <w:rPr>
      <w:rFonts w:ascii="Arial" w:eastAsia="Batang" w:hAnsi="Arial" w:cs="Times New Roman"/>
      <w:sz w:val="24"/>
      <w:szCs w:val="20"/>
      <w:lang w:eastAsia="ar-SA"/>
    </w:rPr>
  </w:style>
  <w:style w:type="paragraph" w:styleId="TOC6">
    <w:name w:val="toc 6"/>
    <w:basedOn w:val="Normal"/>
    <w:next w:val="Normal"/>
    <w:semiHidden/>
    <w:rsid w:val="009A6FFD"/>
    <w:pPr>
      <w:widowControl w:val="0"/>
      <w:suppressAutoHyphens/>
      <w:spacing w:after="0" w:line="240" w:lineRule="auto"/>
      <w:ind w:left="1200"/>
      <w:jc w:val="both"/>
    </w:pPr>
    <w:rPr>
      <w:rFonts w:ascii="Arial" w:eastAsia="Batang" w:hAnsi="Arial" w:cs="Times New Roman"/>
      <w:sz w:val="24"/>
      <w:szCs w:val="20"/>
      <w:lang w:eastAsia="ar-SA"/>
    </w:rPr>
  </w:style>
  <w:style w:type="paragraph" w:styleId="TOC7">
    <w:name w:val="toc 7"/>
    <w:basedOn w:val="Normal"/>
    <w:next w:val="Normal"/>
    <w:semiHidden/>
    <w:rsid w:val="009A6FFD"/>
    <w:pPr>
      <w:widowControl w:val="0"/>
      <w:suppressAutoHyphens/>
      <w:spacing w:after="0" w:line="240" w:lineRule="auto"/>
      <w:ind w:left="1440"/>
      <w:jc w:val="both"/>
    </w:pPr>
    <w:rPr>
      <w:rFonts w:ascii="Arial" w:eastAsia="Batang" w:hAnsi="Arial" w:cs="Times New Roman"/>
      <w:sz w:val="24"/>
      <w:szCs w:val="20"/>
      <w:lang w:eastAsia="ar-SA"/>
    </w:rPr>
  </w:style>
  <w:style w:type="paragraph" w:styleId="TOC8">
    <w:name w:val="toc 8"/>
    <w:basedOn w:val="Normal"/>
    <w:next w:val="Normal"/>
    <w:semiHidden/>
    <w:rsid w:val="009A6FFD"/>
    <w:pPr>
      <w:widowControl w:val="0"/>
      <w:suppressAutoHyphens/>
      <w:spacing w:after="0" w:line="240" w:lineRule="auto"/>
      <w:ind w:left="1680"/>
      <w:jc w:val="both"/>
    </w:pPr>
    <w:rPr>
      <w:rFonts w:ascii="Arial" w:eastAsia="Batang" w:hAnsi="Arial" w:cs="Times New Roman"/>
      <w:sz w:val="24"/>
      <w:szCs w:val="20"/>
      <w:lang w:eastAsia="ar-SA"/>
    </w:rPr>
  </w:style>
  <w:style w:type="paragraph" w:styleId="TOC9">
    <w:name w:val="toc 9"/>
    <w:basedOn w:val="Normal"/>
    <w:next w:val="Normal"/>
    <w:semiHidden/>
    <w:rsid w:val="009A6FFD"/>
    <w:pPr>
      <w:widowControl w:val="0"/>
      <w:suppressAutoHyphens/>
      <w:spacing w:after="0" w:line="240" w:lineRule="auto"/>
      <w:ind w:left="1920"/>
      <w:jc w:val="both"/>
    </w:pPr>
    <w:rPr>
      <w:rFonts w:ascii="Arial" w:eastAsia="Batang" w:hAnsi="Arial" w:cs="Times New Roman"/>
      <w:sz w:val="24"/>
      <w:szCs w:val="20"/>
      <w:lang w:eastAsia="ar-SA"/>
    </w:rPr>
  </w:style>
  <w:style w:type="paragraph" w:customStyle="1" w:styleId="Commentaire1">
    <w:name w:val="Commentaire1"/>
    <w:basedOn w:val="Normal"/>
    <w:rsid w:val="009A6FFD"/>
    <w:pPr>
      <w:suppressAutoHyphens/>
      <w:spacing w:after="0" w:line="240" w:lineRule="auto"/>
      <w:jc w:val="both"/>
    </w:pPr>
    <w:rPr>
      <w:rFonts w:ascii="MS Serif" w:eastAsia="Batang" w:hAnsi="MS Serif" w:cs="Times New Roman"/>
      <w:sz w:val="20"/>
      <w:szCs w:val="20"/>
      <w:lang w:eastAsia="ar-SA"/>
    </w:rPr>
  </w:style>
  <w:style w:type="paragraph" w:customStyle="1" w:styleId="Liste21">
    <w:name w:val="Liste 21"/>
    <w:basedOn w:val="Normal"/>
    <w:rsid w:val="009A6FFD"/>
    <w:pPr>
      <w:widowControl w:val="0"/>
      <w:suppressAutoHyphens/>
      <w:spacing w:after="0" w:line="240" w:lineRule="auto"/>
      <w:ind w:left="720" w:hanging="360"/>
      <w:jc w:val="both"/>
    </w:pPr>
    <w:rPr>
      <w:rFonts w:ascii="Arial" w:eastAsia="Batang" w:hAnsi="Arial" w:cs="Times New Roman"/>
      <w:sz w:val="24"/>
      <w:szCs w:val="20"/>
      <w:lang w:eastAsia="ar-SA"/>
    </w:rPr>
  </w:style>
  <w:style w:type="paragraph" w:customStyle="1" w:styleId="Liste31">
    <w:name w:val="Liste 31"/>
    <w:basedOn w:val="Normal"/>
    <w:rsid w:val="009A6FFD"/>
    <w:pPr>
      <w:widowControl w:val="0"/>
      <w:suppressAutoHyphens/>
      <w:spacing w:after="0" w:line="240" w:lineRule="auto"/>
      <w:ind w:left="1080" w:hanging="360"/>
      <w:jc w:val="both"/>
    </w:pPr>
    <w:rPr>
      <w:rFonts w:ascii="Arial" w:eastAsia="Batang" w:hAnsi="Arial" w:cs="Times New Roman"/>
      <w:sz w:val="24"/>
      <w:szCs w:val="20"/>
      <w:lang w:eastAsia="ar-SA"/>
    </w:rPr>
  </w:style>
  <w:style w:type="paragraph" w:customStyle="1" w:styleId="Liste41">
    <w:name w:val="Liste 41"/>
    <w:basedOn w:val="Normal"/>
    <w:rsid w:val="009A6FFD"/>
    <w:pPr>
      <w:widowControl w:val="0"/>
      <w:suppressAutoHyphens/>
      <w:spacing w:after="0" w:line="240" w:lineRule="auto"/>
      <w:ind w:left="1440" w:hanging="360"/>
      <w:jc w:val="both"/>
    </w:pPr>
    <w:rPr>
      <w:rFonts w:ascii="Arial" w:eastAsia="Batang" w:hAnsi="Arial" w:cs="Times New Roman"/>
      <w:sz w:val="24"/>
      <w:szCs w:val="20"/>
      <w:lang w:eastAsia="ar-SA"/>
    </w:rPr>
  </w:style>
  <w:style w:type="paragraph" w:customStyle="1" w:styleId="Liste51">
    <w:name w:val="Liste 51"/>
    <w:basedOn w:val="Normal"/>
    <w:rsid w:val="009A6FFD"/>
    <w:pPr>
      <w:widowControl w:val="0"/>
      <w:suppressAutoHyphens/>
      <w:spacing w:after="0" w:line="240" w:lineRule="auto"/>
      <w:ind w:left="1800" w:hanging="360"/>
      <w:jc w:val="both"/>
    </w:pPr>
    <w:rPr>
      <w:rFonts w:ascii="Arial" w:eastAsia="Batang" w:hAnsi="Arial" w:cs="Times New Roman"/>
      <w:sz w:val="24"/>
      <w:szCs w:val="20"/>
      <w:lang w:eastAsia="ar-SA"/>
    </w:rPr>
  </w:style>
  <w:style w:type="paragraph" w:customStyle="1" w:styleId="Date1">
    <w:name w:val="Date1"/>
    <w:basedOn w:val="Normal"/>
    <w:next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customStyle="1" w:styleId="Listepuces21">
    <w:name w:val="Liste à puces 21"/>
    <w:basedOn w:val="Normal"/>
    <w:rsid w:val="009A6FFD"/>
    <w:pPr>
      <w:widowControl w:val="0"/>
      <w:numPr>
        <w:numId w:val="4"/>
      </w:numPr>
      <w:suppressAutoHyphens/>
      <w:spacing w:after="0" w:line="240" w:lineRule="auto"/>
      <w:jc w:val="both"/>
    </w:pPr>
    <w:rPr>
      <w:rFonts w:ascii="Times New Roman" w:eastAsia="Batang" w:hAnsi="Times New Roman" w:cs="Times New Roman"/>
      <w:bCs/>
      <w:lang w:eastAsia="ar-SA"/>
    </w:rPr>
  </w:style>
  <w:style w:type="paragraph" w:customStyle="1" w:styleId="Listepuces31">
    <w:name w:val="Liste à puces 31"/>
    <w:basedOn w:val="Normal"/>
    <w:rsid w:val="009A6FFD"/>
    <w:pPr>
      <w:widowControl w:val="0"/>
      <w:numPr>
        <w:numId w:val="3"/>
      </w:numPr>
      <w:suppressAutoHyphens/>
      <w:spacing w:after="0" w:line="240" w:lineRule="auto"/>
      <w:jc w:val="both"/>
    </w:pPr>
    <w:rPr>
      <w:rFonts w:ascii="Arial" w:eastAsia="Batang" w:hAnsi="Arial" w:cs="Times New Roman"/>
      <w:sz w:val="24"/>
      <w:szCs w:val="20"/>
      <w:lang w:eastAsia="ar-SA"/>
    </w:rPr>
  </w:style>
  <w:style w:type="paragraph" w:customStyle="1" w:styleId="Listepuces51">
    <w:name w:val="Liste à puces 51"/>
    <w:basedOn w:val="Normal"/>
    <w:rsid w:val="009A6FFD"/>
    <w:pPr>
      <w:widowControl w:val="0"/>
      <w:numPr>
        <w:numId w:val="2"/>
      </w:numPr>
      <w:suppressAutoHyphens/>
      <w:spacing w:after="0" w:line="240" w:lineRule="auto"/>
      <w:jc w:val="both"/>
    </w:pPr>
    <w:rPr>
      <w:rFonts w:ascii="Arial" w:eastAsia="Batang" w:hAnsi="Arial" w:cs="Times New Roman"/>
      <w:sz w:val="24"/>
      <w:szCs w:val="20"/>
      <w:lang w:eastAsia="ar-SA"/>
    </w:rPr>
  </w:style>
  <w:style w:type="paragraph" w:customStyle="1" w:styleId="Listecontinue1">
    <w:name w:val="Liste continue1"/>
    <w:basedOn w:val="Normal"/>
    <w:rsid w:val="009A6FFD"/>
    <w:pPr>
      <w:widowControl w:val="0"/>
      <w:suppressAutoHyphens/>
      <w:spacing w:after="120" w:line="240" w:lineRule="auto"/>
      <w:ind w:left="360"/>
      <w:jc w:val="both"/>
    </w:pPr>
    <w:rPr>
      <w:rFonts w:ascii="Arial" w:eastAsia="Batang" w:hAnsi="Arial" w:cs="Times New Roman"/>
      <w:sz w:val="24"/>
      <w:szCs w:val="20"/>
      <w:lang w:eastAsia="ar-SA"/>
    </w:rPr>
  </w:style>
  <w:style w:type="paragraph" w:customStyle="1" w:styleId="Listecontinue21">
    <w:name w:val="Liste continue 21"/>
    <w:basedOn w:val="Normal"/>
    <w:rsid w:val="009A6FFD"/>
    <w:pPr>
      <w:widowControl w:val="0"/>
      <w:suppressAutoHyphens/>
      <w:spacing w:after="120" w:line="240" w:lineRule="auto"/>
      <w:ind w:left="720"/>
      <w:jc w:val="both"/>
    </w:pPr>
    <w:rPr>
      <w:rFonts w:ascii="Arial" w:eastAsia="Batang" w:hAnsi="Arial" w:cs="Times New Roman"/>
      <w:sz w:val="24"/>
      <w:szCs w:val="20"/>
      <w:lang w:eastAsia="ar-SA"/>
    </w:rPr>
  </w:style>
  <w:style w:type="paragraph" w:customStyle="1" w:styleId="Listecontinue31">
    <w:name w:val="Liste continue 31"/>
    <w:basedOn w:val="Normal"/>
    <w:rsid w:val="009A6FFD"/>
    <w:pPr>
      <w:widowControl w:val="0"/>
      <w:suppressAutoHyphens/>
      <w:spacing w:after="120" w:line="240" w:lineRule="auto"/>
      <w:ind w:left="1080"/>
      <w:jc w:val="both"/>
    </w:pPr>
    <w:rPr>
      <w:rFonts w:ascii="Arial" w:eastAsia="Batang" w:hAnsi="Arial" w:cs="Times New Roman"/>
      <w:sz w:val="24"/>
      <w:szCs w:val="20"/>
      <w:lang w:eastAsia="ar-SA"/>
    </w:rPr>
  </w:style>
  <w:style w:type="paragraph" w:customStyle="1" w:styleId="Listecontinue41">
    <w:name w:val="Liste continue 41"/>
    <w:basedOn w:val="Normal"/>
    <w:rsid w:val="009A6FFD"/>
    <w:pPr>
      <w:widowControl w:val="0"/>
      <w:suppressAutoHyphens/>
      <w:spacing w:after="120" w:line="240" w:lineRule="auto"/>
      <w:ind w:left="1440"/>
      <w:jc w:val="both"/>
    </w:pPr>
    <w:rPr>
      <w:rFonts w:ascii="Arial" w:eastAsia="Batang" w:hAnsi="Arial" w:cs="Times New Roman"/>
      <w:sz w:val="24"/>
      <w:szCs w:val="20"/>
      <w:lang w:eastAsia="ar-SA"/>
    </w:rPr>
  </w:style>
  <w:style w:type="paragraph" w:customStyle="1" w:styleId="Retraitnormal1">
    <w:name w:val="Retrait normal1"/>
    <w:basedOn w:val="Normal"/>
    <w:rsid w:val="009A6FFD"/>
    <w:pPr>
      <w:widowControl w:val="0"/>
      <w:suppressAutoHyphens/>
      <w:spacing w:after="0" w:line="240" w:lineRule="auto"/>
      <w:ind w:left="720"/>
      <w:jc w:val="both"/>
    </w:pPr>
    <w:rPr>
      <w:rFonts w:ascii="Arial" w:eastAsia="Batang" w:hAnsi="Arial" w:cs="Times New Roman"/>
      <w:sz w:val="24"/>
      <w:szCs w:val="20"/>
      <w:lang w:eastAsia="ar-SA"/>
    </w:rPr>
  </w:style>
  <w:style w:type="paragraph" w:customStyle="1" w:styleId="ShortReturnAddress">
    <w:name w:val="Short Return Address"/>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Signature">
    <w:name w:val="Signature"/>
    <w:basedOn w:val="Normal"/>
    <w:link w:val="SignatureChar"/>
    <w:semiHidden/>
    <w:rsid w:val="009A6FFD"/>
    <w:pPr>
      <w:widowControl w:val="0"/>
      <w:suppressAutoHyphens/>
      <w:spacing w:after="0" w:line="240" w:lineRule="auto"/>
      <w:ind w:left="4320"/>
      <w:jc w:val="both"/>
    </w:pPr>
    <w:rPr>
      <w:rFonts w:ascii="Arial" w:eastAsia="Batang" w:hAnsi="Arial" w:cs="Times New Roman"/>
      <w:sz w:val="24"/>
      <w:szCs w:val="20"/>
      <w:lang w:eastAsia="ar-SA"/>
    </w:rPr>
  </w:style>
  <w:style w:type="character" w:customStyle="1" w:styleId="SignatureChar">
    <w:name w:val="Signature Char"/>
    <w:basedOn w:val="DefaultParagraphFont"/>
    <w:link w:val="Signature"/>
    <w:semiHidden/>
    <w:rsid w:val="009A6FFD"/>
    <w:rPr>
      <w:rFonts w:ascii="Arial" w:eastAsia="Batang" w:hAnsi="Arial" w:cs="Times New Roman"/>
      <w:sz w:val="24"/>
      <w:szCs w:val="20"/>
      <w:lang w:val="en-GB" w:eastAsia="ar-SA"/>
    </w:rPr>
  </w:style>
  <w:style w:type="paragraph" w:customStyle="1" w:styleId="PPLine">
    <w:name w:val="PP Line"/>
    <w:basedOn w:val="Signature"/>
    <w:rsid w:val="009A6FFD"/>
  </w:style>
  <w:style w:type="paragraph" w:customStyle="1" w:styleId="InsideAddressName">
    <w:name w:val="Inside Address Name"/>
    <w:basedOn w:val="Normal"/>
    <w:rsid w:val="009A6FFD"/>
    <w:pPr>
      <w:widowControl w:val="0"/>
      <w:suppressAutoHyphens/>
      <w:spacing w:after="0" w:line="240" w:lineRule="auto"/>
      <w:jc w:val="both"/>
    </w:pPr>
    <w:rPr>
      <w:rFonts w:ascii="Arial" w:eastAsia="Batang" w:hAnsi="Arial" w:cs="Times New Roman"/>
      <w:sz w:val="24"/>
      <w:szCs w:val="20"/>
      <w:lang w:eastAsia="ar-SA"/>
    </w:rPr>
  </w:style>
  <w:style w:type="paragraph" w:styleId="HTMLPreformatted">
    <w:name w:val="HTML Preformatted"/>
    <w:basedOn w:val="Normal"/>
    <w:link w:val="HTMLPreformattedChar"/>
    <w:uiPriority w:val="99"/>
    <w:rsid w:val="009A6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rPr>
      <w:rFonts w:ascii="Courier New" w:eastAsia="Batang" w:hAnsi="Courier New" w:cs="Courier New"/>
      <w:sz w:val="20"/>
      <w:szCs w:val="20"/>
      <w:lang w:eastAsia="ar-SA"/>
    </w:rPr>
  </w:style>
  <w:style w:type="character" w:customStyle="1" w:styleId="HTMLPreformattedChar">
    <w:name w:val="HTML Preformatted Char"/>
    <w:basedOn w:val="DefaultParagraphFont"/>
    <w:link w:val="HTMLPreformatted"/>
    <w:uiPriority w:val="99"/>
    <w:rsid w:val="009A6FFD"/>
    <w:rPr>
      <w:rFonts w:ascii="Courier New" w:eastAsia="Batang" w:hAnsi="Courier New" w:cs="Courier New"/>
      <w:sz w:val="20"/>
      <w:szCs w:val="20"/>
      <w:lang w:val="en-GB" w:eastAsia="ar-SA"/>
    </w:rPr>
  </w:style>
  <w:style w:type="paragraph" w:styleId="NormalWeb">
    <w:name w:val="Normal (Web)"/>
    <w:basedOn w:val="Normal"/>
    <w:uiPriority w:val="99"/>
    <w:rsid w:val="009A6FFD"/>
    <w:pPr>
      <w:suppressAutoHyphens/>
      <w:spacing w:before="100" w:after="100" w:line="240" w:lineRule="auto"/>
      <w:jc w:val="both"/>
    </w:pPr>
    <w:rPr>
      <w:rFonts w:ascii="Arial Unicode MS" w:eastAsia="Arial Unicode MS" w:hAnsi="Arial Unicode MS" w:cs="Arial Unicode MS"/>
      <w:sz w:val="24"/>
      <w:szCs w:val="24"/>
      <w:lang w:eastAsia="ar-SA"/>
    </w:rPr>
  </w:style>
  <w:style w:type="paragraph" w:customStyle="1" w:styleId="BalloonText1">
    <w:name w:val="Balloon Text1"/>
    <w:basedOn w:val="Normal"/>
    <w:rsid w:val="009A6FFD"/>
    <w:pPr>
      <w:widowControl w:val="0"/>
      <w:suppressAutoHyphens/>
      <w:spacing w:after="0" w:line="240" w:lineRule="auto"/>
      <w:jc w:val="both"/>
    </w:pPr>
    <w:rPr>
      <w:rFonts w:ascii="Tahoma" w:eastAsia="Batang" w:hAnsi="Tahoma" w:cs="Tahoma"/>
      <w:sz w:val="16"/>
      <w:szCs w:val="16"/>
      <w:lang w:eastAsia="ar-SA"/>
    </w:rPr>
  </w:style>
  <w:style w:type="paragraph" w:customStyle="1" w:styleId="WW-Default">
    <w:name w:val="WW-Default"/>
    <w:rsid w:val="009A6FFD"/>
    <w:pPr>
      <w:suppressAutoHyphens/>
      <w:autoSpaceDE w:val="0"/>
      <w:spacing w:after="0" w:line="240" w:lineRule="auto"/>
      <w:jc w:val="both"/>
    </w:pPr>
    <w:rPr>
      <w:rFonts w:ascii="MFFKLK+TimesNewRoman" w:eastAsia="Arial" w:hAnsi="MFFKLK+TimesNewRoman" w:cs="MFFKLK+TimesNewRoman"/>
      <w:color w:val="000000"/>
      <w:sz w:val="24"/>
      <w:szCs w:val="24"/>
      <w:lang w:eastAsia="ar-SA"/>
    </w:rPr>
  </w:style>
  <w:style w:type="paragraph" w:styleId="BalloonText">
    <w:name w:val="Balloon Text"/>
    <w:basedOn w:val="Normal"/>
    <w:link w:val="BalloonTextChar"/>
    <w:uiPriority w:val="99"/>
    <w:rsid w:val="009A6FFD"/>
    <w:pPr>
      <w:widowControl w:val="0"/>
      <w:suppressAutoHyphens/>
      <w:spacing w:after="0" w:line="240" w:lineRule="auto"/>
      <w:jc w:val="both"/>
    </w:pPr>
    <w:rPr>
      <w:rFonts w:ascii="Tahoma" w:eastAsia="Batang" w:hAnsi="Tahoma" w:cs="Tahoma"/>
      <w:sz w:val="16"/>
      <w:szCs w:val="16"/>
      <w:lang w:eastAsia="ar-SA"/>
    </w:rPr>
  </w:style>
  <w:style w:type="character" w:customStyle="1" w:styleId="BalloonTextChar">
    <w:name w:val="Balloon Text Char"/>
    <w:basedOn w:val="DefaultParagraphFont"/>
    <w:link w:val="BalloonText"/>
    <w:uiPriority w:val="99"/>
    <w:rsid w:val="009A6FFD"/>
    <w:rPr>
      <w:rFonts w:ascii="Tahoma" w:eastAsia="Batang" w:hAnsi="Tahoma" w:cs="Tahoma"/>
      <w:sz w:val="16"/>
      <w:szCs w:val="16"/>
      <w:lang w:val="en-GB" w:eastAsia="ar-SA"/>
    </w:rPr>
  </w:style>
  <w:style w:type="paragraph" w:customStyle="1" w:styleId="Paragraphedeliste1">
    <w:name w:val="Paragraphe de liste1"/>
    <w:basedOn w:val="Normal"/>
    <w:qFormat/>
    <w:rsid w:val="009A6FFD"/>
    <w:pPr>
      <w:widowControl w:val="0"/>
      <w:suppressAutoHyphens/>
      <w:spacing w:after="0" w:line="240" w:lineRule="auto"/>
      <w:ind w:left="708"/>
      <w:jc w:val="both"/>
    </w:pPr>
    <w:rPr>
      <w:rFonts w:ascii="Arial" w:eastAsia="Batang" w:hAnsi="Arial" w:cs="Times New Roman"/>
      <w:sz w:val="24"/>
      <w:szCs w:val="20"/>
      <w:lang w:eastAsia="ar-SA"/>
    </w:rPr>
  </w:style>
  <w:style w:type="paragraph" w:customStyle="1" w:styleId="Title-tab">
    <w:name w:val="Title-tab"/>
    <w:basedOn w:val="Normal"/>
    <w:rsid w:val="009A6FFD"/>
    <w:pPr>
      <w:tabs>
        <w:tab w:val="left" w:pos="2835"/>
      </w:tabs>
      <w:suppressAutoHyphens/>
      <w:overflowPunct w:val="0"/>
      <w:autoSpaceDE w:val="0"/>
      <w:spacing w:after="0" w:line="240" w:lineRule="auto"/>
      <w:jc w:val="both"/>
      <w:textAlignment w:val="baseline"/>
    </w:pPr>
    <w:rPr>
      <w:rFonts w:ascii="Times New Roman" w:eastAsia="Batang" w:hAnsi="Times New Roman" w:cs="Times New Roman"/>
      <w:szCs w:val="20"/>
      <w:lang w:eastAsia="ar-SA"/>
    </w:rPr>
  </w:style>
  <w:style w:type="paragraph" w:customStyle="1" w:styleId="TableContents">
    <w:name w:val="Table Contents"/>
    <w:basedOn w:val="Normal"/>
    <w:rsid w:val="009A6FFD"/>
    <w:pPr>
      <w:widowControl w:val="0"/>
      <w:suppressLineNumbers/>
      <w:suppressAutoHyphens/>
      <w:spacing w:after="0" w:line="240" w:lineRule="auto"/>
      <w:jc w:val="both"/>
    </w:pPr>
    <w:rPr>
      <w:rFonts w:ascii="Arial" w:eastAsia="Batang" w:hAnsi="Arial" w:cs="Times New Roman"/>
      <w:sz w:val="24"/>
      <w:szCs w:val="20"/>
      <w:lang w:eastAsia="ar-SA"/>
    </w:rPr>
  </w:style>
  <w:style w:type="paragraph" w:customStyle="1" w:styleId="TableHeading">
    <w:name w:val="Table Heading"/>
    <w:basedOn w:val="TableContents"/>
    <w:rsid w:val="009A6FFD"/>
    <w:pPr>
      <w:jc w:val="center"/>
    </w:pPr>
    <w:rPr>
      <w:b/>
      <w:bCs/>
    </w:rPr>
  </w:style>
  <w:style w:type="paragraph" w:customStyle="1" w:styleId="Framecontents">
    <w:name w:val="Frame contents"/>
    <w:basedOn w:val="BodyText"/>
    <w:rsid w:val="009A6FFD"/>
  </w:style>
  <w:style w:type="character" w:customStyle="1" w:styleId="NotedebasdepageCar">
    <w:name w:val="Note de bas de page Car"/>
    <w:uiPriority w:val="99"/>
    <w:rsid w:val="009A6FFD"/>
    <w:rPr>
      <w:rFonts w:ascii="Arial" w:hAnsi="Arial"/>
      <w:lang w:val="en-GB" w:eastAsia="ar-SA"/>
    </w:rPr>
  </w:style>
  <w:style w:type="character" w:styleId="FootnoteReference">
    <w:name w:val="footnote reference"/>
    <w:uiPriority w:val="99"/>
    <w:unhideWhenUsed/>
    <w:rsid w:val="009A6FFD"/>
    <w:rPr>
      <w:vertAlign w:val="superscript"/>
    </w:rPr>
  </w:style>
  <w:style w:type="paragraph" w:styleId="List2">
    <w:name w:val="List 2"/>
    <w:basedOn w:val="Normal"/>
    <w:unhideWhenUsed/>
    <w:rsid w:val="009A6FFD"/>
    <w:pPr>
      <w:widowControl w:val="0"/>
      <w:suppressAutoHyphens/>
      <w:spacing w:after="0" w:line="240" w:lineRule="auto"/>
      <w:ind w:left="720" w:hanging="360"/>
      <w:contextualSpacing/>
      <w:jc w:val="both"/>
    </w:pPr>
    <w:rPr>
      <w:rFonts w:ascii="Arial" w:eastAsia="Batang" w:hAnsi="Arial" w:cs="Times New Roman"/>
      <w:sz w:val="24"/>
      <w:szCs w:val="20"/>
      <w:lang w:eastAsia="ar-SA"/>
    </w:rPr>
  </w:style>
  <w:style w:type="paragraph" w:customStyle="1" w:styleId="Default">
    <w:name w:val="Default"/>
    <w:rsid w:val="009A6FFD"/>
    <w:pPr>
      <w:autoSpaceDE w:val="0"/>
      <w:autoSpaceDN w:val="0"/>
      <w:adjustRightInd w:val="0"/>
      <w:spacing w:after="0" w:line="240" w:lineRule="auto"/>
      <w:jc w:val="both"/>
    </w:pPr>
    <w:rPr>
      <w:rFonts w:ascii="Times New Roman" w:eastAsia="Batang" w:hAnsi="Times New Roman" w:cs="Times New Roman"/>
      <w:color w:val="000000"/>
      <w:sz w:val="24"/>
      <w:szCs w:val="24"/>
      <w:lang w:val="fr-FR" w:eastAsia="fr-FR"/>
    </w:rPr>
  </w:style>
  <w:style w:type="character" w:customStyle="1" w:styleId="RetraitcorpsdetexteCar">
    <w:name w:val="Retrait corps de texte Car"/>
    <w:rsid w:val="009A6FFD"/>
    <w:rPr>
      <w:rFonts w:ascii="CG Times" w:hAnsi="CG Times"/>
      <w:sz w:val="22"/>
      <w:lang w:val="en-GB" w:eastAsia="ar-SA"/>
    </w:rPr>
  </w:style>
  <w:style w:type="character" w:styleId="CommentReference">
    <w:name w:val="annotation reference"/>
    <w:uiPriority w:val="99"/>
    <w:semiHidden/>
    <w:unhideWhenUsed/>
    <w:rsid w:val="009A6FFD"/>
    <w:rPr>
      <w:sz w:val="16"/>
      <w:szCs w:val="16"/>
    </w:rPr>
  </w:style>
  <w:style w:type="paragraph" w:styleId="CommentText">
    <w:name w:val="annotation text"/>
    <w:basedOn w:val="Normal"/>
    <w:link w:val="CommentTextChar"/>
    <w:uiPriority w:val="99"/>
    <w:semiHidden/>
    <w:unhideWhenUsed/>
    <w:rsid w:val="009A6FFD"/>
    <w:pPr>
      <w:widowControl w:val="0"/>
      <w:suppressAutoHyphens/>
      <w:spacing w:after="0" w:line="240" w:lineRule="auto"/>
      <w:jc w:val="both"/>
    </w:pPr>
    <w:rPr>
      <w:rFonts w:ascii="Arial" w:eastAsia="Batang" w:hAnsi="Arial" w:cs="Times New Roman"/>
      <w:sz w:val="20"/>
      <w:szCs w:val="20"/>
      <w:lang w:eastAsia="ar-SA"/>
    </w:rPr>
  </w:style>
  <w:style w:type="character" w:customStyle="1" w:styleId="CommentTextChar">
    <w:name w:val="Comment Text Char"/>
    <w:basedOn w:val="DefaultParagraphFont"/>
    <w:link w:val="CommentText"/>
    <w:uiPriority w:val="99"/>
    <w:semiHidden/>
    <w:rsid w:val="009A6FFD"/>
    <w:rPr>
      <w:rFonts w:ascii="Arial" w:eastAsia="Batang" w:hAnsi="Arial" w:cs="Times New Roman"/>
      <w:sz w:val="20"/>
      <w:szCs w:val="20"/>
      <w:lang w:val="en-GB" w:eastAsia="ar-SA"/>
    </w:rPr>
  </w:style>
  <w:style w:type="character" w:customStyle="1" w:styleId="CommentaireCar">
    <w:name w:val="Commentaire Car"/>
    <w:semiHidden/>
    <w:rsid w:val="009A6FFD"/>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9A6FFD"/>
    <w:rPr>
      <w:b/>
      <w:bCs/>
    </w:rPr>
  </w:style>
  <w:style w:type="character" w:customStyle="1" w:styleId="CommentSubjectChar">
    <w:name w:val="Comment Subject Char"/>
    <w:basedOn w:val="CommentTextChar"/>
    <w:link w:val="CommentSubject"/>
    <w:uiPriority w:val="99"/>
    <w:semiHidden/>
    <w:rsid w:val="009A6FFD"/>
    <w:rPr>
      <w:rFonts w:ascii="Arial" w:eastAsia="Batang" w:hAnsi="Arial" w:cs="Times New Roman"/>
      <w:b/>
      <w:bCs/>
      <w:sz w:val="20"/>
      <w:szCs w:val="20"/>
      <w:lang w:val="en-GB" w:eastAsia="ar-SA"/>
    </w:rPr>
  </w:style>
  <w:style w:type="character" w:customStyle="1" w:styleId="ObjetducommentaireCar">
    <w:name w:val="Objet du commentaire Car"/>
    <w:semiHidden/>
    <w:rsid w:val="009A6FFD"/>
    <w:rPr>
      <w:rFonts w:ascii="Arial" w:hAnsi="Arial"/>
      <w:b/>
      <w:bCs/>
      <w:lang w:val="en-GB" w:eastAsia="ar-SA"/>
    </w:rPr>
  </w:style>
  <w:style w:type="paragraph" w:customStyle="1" w:styleId="Rvision1">
    <w:name w:val="Révision1"/>
    <w:hidden/>
    <w:semiHidden/>
    <w:rsid w:val="009A6FFD"/>
    <w:pPr>
      <w:spacing w:after="0" w:line="240" w:lineRule="auto"/>
      <w:jc w:val="both"/>
    </w:pPr>
    <w:rPr>
      <w:rFonts w:ascii="Arial" w:eastAsia="Batang" w:hAnsi="Arial" w:cs="Times New Roman"/>
      <w:sz w:val="24"/>
      <w:szCs w:val="20"/>
      <w:lang w:val="en-GB" w:eastAsia="ar-SA"/>
    </w:rPr>
  </w:style>
  <w:style w:type="character" w:customStyle="1" w:styleId="rvts11">
    <w:name w:val="rvts11"/>
    <w:basedOn w:val="DefaultParagraphFont"/>
    <w:rsid w:val="009A6FFD"/>
  </w:style>
  <w:style w:type="character" w:customStyle="1" w:styleId="CorpsdetexteCar">
    <w:name w:val="Corps de texte Car"/>
    <w:rsid w:val="009A6FFD"/>
    <w:rPr>
      <w:rFonts w:ascii="CG Times" w:hAnsi="CG Times"/>
      <w:sz w:val="22"/>
      <w:lang w:val="en-GB" w:eastAsia="ar-SA"/>
    </w:rPr>
  </w:style>
  <w:style w:type="paragraph" w:customStyle="1" w:styleId="NormalArialNarrow">
    <w:name w:val="Normal + Arial Narrow"/>
    <w:aliases w:val="11 pt,Justified"/>
    <w:basedOn w:val="Default"/>
    <w:rsid w:val="009A6FFD"/>
    <w:rPr>
      <w:rFonts w:ascii="Arial Narrow" w:hAnsi="Arial Narrow"/>
      <w:bCs/>
      <w:sz w:val="22"/>
      <w:szCs w:val="22"/>
    </w:rPr>
  </w:style>
  <w:style w:type="character" w:customStyle="1" w:styleId="st">
    <w:name w:val="st"/>
    <w:basedOn w:val="DefaultParagraphFont"/>
    <w:rsid w:val="009A6FFD"/>
  </w:style>
  <w:style w:type="character" w:styleId="Emphasis">
    <w:name w:val="Emphasis"/>
    <w:uiPriority w:val="20"/>
    <w:qFormat/>
    <w:rsid w:val="009A6FFD"/>
    <w:rPr>
      <w:i/>
      <w:iCs/>
    </w:rPr>
  </w:style>
  <w:style w:type="table" w:styleId="TableGrid">
    <w:name w:val="Table Grid"/>
    <w:basedOn w:val="TableNormal"/>
    <w:uiPriority w:val="59"/>
    <w:rsid w:val="009A6F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書式設定前のテキスト"/>
    <w:basedOn w:val="Normal"/>
    <w:rsid w:val="009A6FFD"/>
    <w:pPr>
      <w:widowControl w:val="0"/>
      <w:suppressAutoHyphens/>
      <w:spacing w:after="0" w:line="240" w:lineRule="auto"/>
    </w:pPr>
    <w:rPr>
      <w:rFonts w:ascii="Courier New" w:eastAsia="ヒラギノ角ゴ ProN W3" w:hAnsi="Courier New" w:cs="Courier New"/>
      <w:sz w:val="20"/>
      <w:szCs w:val="20"/>
      <w:lang w:val="en" w:eastAsia="hi-IN" w:bidi="hi-IN"/>
    </w:rPr>
  </w:style>
  <w:style w:type="character" w:customStyle="1" w:styleId="apple-converted-space">
    <w:name w:val="apple-converted-space"/>
    <w:rsid w:val="009A6FFD"/>
  </w:style>
  <w:style w:type="numbering" w:customStyle="1" w:styleId="NoList11">
    <w:name w:val="No List11"/>
    <w:next w:val="NoList"/>
    <w:uiPriority w:val="99"/>
    <w:semiHidden/>
    <w:unhideWhenUsed/>
    <w:rsid w:val="009A6FFD"/>
  </w:style>
  <w:style w:type="table" w:customStyle="1" w:styleId="TableGrid1">
    <w:name w:val="Table Grid1"/>
    <w:basedOn w:val="TableNormal"/>
    <w:next w:val="TableGrid"/>
    <w:uiPriority w:val="39"/>
    <w:rsid w:val="009A6F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070795">
      <w:bodyDiv w:val="1"/>
      <w:marLeft w:val="0"/>
      <w:marRight w:val="0"/>
      <w:marTop w:val="0"/>
      <w:marBottom w:val="0"/>
      <w:divBdr>
        <w:top w:val="none" w:sz="0" w:space="0" w:color="auto"/>
        <w:left w:val="none" w:sz="0" w:space="0" w:color="auto"/>
        <w:bottom w:val="none" w:sz="0" w:space="0" w:color="auto"/>
        <w:right w:val="none" w:sz="0" w:space="0" w:color="auto"/>
      </w:divBdr>
      <w:divsChild>
        <w:div w:id="1805345245">
          <w:marLeft w:val="0"/>
          <w:marRight w:val="0"/>
          <w:marTop w:val="0"/>
          <w:marBottom w:val="0"/>
          <w:divBdr>
            <w:top w:val="none" w:sz="0" w:space="0" w:color="auto"/>
            <w:left w:val="none" w:sz="0" w:space="0" w:color="auto"/>
            <w:bottom w:val="none" w:sz="0" w:space="0" w:color="auto"/>
            <w:right w:val="none" w:sz="0" w:space="0" w:color="auto"/>
          </w:divBdr>
        </w:div>
        <w:div w:id="2038970475">
          <w:marLeft w:val="0"/>
          <w:marRight w:val="0"/>
          <w:marTop w:val="0"/>
          <w:marBottom w:val="0"/>
          <w:divBdr>
            <w:top w:val="none" w:sz="0" w:space="0" w:color="auto"/>
            <w:left w:val="none" w:sz="0" w:space="0" w:color="auto"/>
            <w:bottom w:val="none" w:sz="0" w:space="0" w:color="auto"/>
            <w:right w:val="none" w:sz="0" w:space="0" w:color="auto"/>
          </w:divBdr>
        </w:div>
        <w:div w:id="1793328191">
          <w:marLeft w:val="0"/>
          <w:marRight w:val="0"/>
          <w:marTop w:val="0"/>
          <w:marBottom w:val="0"/>
          <w:divBdr>
            <w:top w:val="none" w:sz="0" w:space="0" w:color="auto"/>
            <w:left w:val="none" w:sz="0" w:space="0" w:color="auto"/>
            <w:bottom w:val="none" w:sz="0" w:space="0" w:color="auto"/>
            <w:right w:val="none" w:sz="0" w:space="0" w:color="auto"/>
          </w:divBdr>
        </w:div>
        <w:div w:id="1976793714">
          <w:marLeft w:val="0"/>
          <w:marRight w:val="0"/>
          <w:marTop w:val="0"/>
          <w:marBottom w:val="0"/>
          <w:divBdr>
            <w:top w:val="none" w:sz="0" w:space="0" w:color="auto"/>
            <w:left w:val="none" w:sz="0" w:space="0" w:color="auto"/>
            <w:bottom w:val="none" w:sz="0" w:space="0" w:color="auto"/>
            <w:right w:val="none" w:sz="0" w:space="0" w:color="auto"/>
          </w:divBdr>
        </w:div>
        <w:div w:id="264582184">
          <w:marLeft w:val="0"/>
          <w:marRight w:val="0"/>
          <w:marTop w:val="0"/>
          <w:marBottom w:val="0"/>
          <w:divBdr>
            <w:top w:val="none" w:sz="0" w:space="0" w:color="auto"/>
            <w:left w:val="none" w:sz="0" w:space="0" w:color="auto"/>
            <w:bottom w:val="none" w:sz="0" w:space="0" w:color="auto"/>
            <w:right w:val="none" w:sz="0" w:space="0" w:color="auto"/>
          </w:divBdr>
        </w:div>
        <w:div w:id="2048406760">
          <w:marLeft w:val="0"/>
          <w:marRight w:val="0"/>
          <w:marTop w:val="0"/>
          <w:marBottom w:val="0"/>
          <w:divBdr>
            <w:top w:val="none" w:sz="0" w:space="0" w:color="auto"/>
            <w:left w:val="none" w:sz="0" w:space="0" w:color="auto"/>
            <w:bottom w:val="none" w:sz="0" w:space="0" w:color="auto"/>
            <w:right w:val="none" w:sz="0" w:space="0" w:color="auto"/>
          </w:divBdr>
        </w:div>
        <w:div w:id="763454990">
          <w:marLeft w:val="0"/>
          <w:marRight w:val="0"/>
          <w:marTop w:val="0"/>
          <w:marBottom w:val="0"/>
          <w:divBdr>
            <w:top w:val="none" w:sz="0" w:space="0" w:color="auto"/>
            <w:left w:val="none" w:sz="0" w:space="0" w:color="auto"/>
            <w:bottom w:val="none" w:sz="0" w:space="0" w:color="auto"/>
            <w:right w:val="none" w:sz="0" w:space="0" w:color="auto"/>
          </w:divBdr>
        </w:div>
        <w:div w:id="1375733151">
          <w:marLeft w:val="0"/>
          <w:marRight w:val="0"/>
          <w:marTop w:val="0"/>
          <w:marBottom w:val="0"/>
          <w:divBdr>
            <w:top w:val="none" w:sz="0" w:space="0" w:color="auto"/>
            <w:left w:val="none" w:sz="0" w:space="0" w:color="auto"/>
            <w:bottom w:val="none" w:sz="0" w:space="0" w:color="auto"/>
            <w:right w:val="none" w:sz="0" w:space="0" w:color="auto"/>
          </w:divBdr>
        </w:div>
        <w:div w:id="99368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o.int/iho_pubs/scufn/Dominican_Republic_ANAMAR/02_English_Spanish_UFNproposal%20form_%20Jorobadas%20Passa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A3BF-4048-44F9-8268-1AAC458B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4611</Words>
  <Characters>26287</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IHO</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dc:creator>
  <cp:keywords/>
  <dc:description/>
  <cp:lastModifiedBy>Yves</cp:lastModifiedBy>
  <cp:revision>2</cp:revision>
  <dcterms:created xsi:type="dcterms:W3CDTF">2018-07-02T07:18:00Z</dcterms:created>
  <dcterms:modified xsi:type="dcterms:W3CDTF">2018-07-02T07:18:00Z</dcterms:modified>
</cp:coreProperties>
</file>