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82" w:rsidRPr="00A24E06" w:rsidRDefault="00585627" w:rsidP="00144882">
      <w:pPr>
        <w:spacing w:after="0" w:line="240" w:lineRule="auto"/>
        <w:jc w:val="center"/>
        <w:rPr>
          <w:rFonts w:ascii="Arial" w:eastAsia="Calibri" w:hAnsi="Arial" w:cs="Arial"/>
          <w:b/>
          <w:caps/>
          <w:lang w:eastAsia="ko-KR"/>
        </w:rPr>
      </w:pPr>
      <w:bookmarkStart w:id="0" w:name="OLE_LINK1"/>
      <w:r w:rsidRPr="00A24E06">
        <w:rPr>
          <w:rFonts w:ascii="Arial" w:eastAsia="Calibri" w:hAnsi="Arial" w:cs="Arial"/>
          <w:b/>
          <w:caps/>
          <w:lang w:eastAsia="ko-KR"/>
        </w:rPr>
        <w:t>4</w:t>
      </w:r>
      <w:r w:rsidR="00144882" w:rsidRPr="00A24E06">
        <w:rPr>
          <w:rFonts w:ascii="Arial" w:eastAsia="Calibri" w:hAnsi="Arial" w:cs="Arial"/>
          <w:b/>
          <w:caps/>
          <w:vertAlign w:val="superscript"/>
          <w:lang w:eastAsia="ko-KR"/>
        </w:rPr>
        <w:t>RD</w:t>
      </w:r>
      <w:r w:rsidR="00144882" w:rsidRPr="00A24E06">
        <w:rPr>
          <w:rFonts w:ascii="Arial" w:eastAsia="Calibri" w:hAnsi="Arial" w:cs="Arial"/>
          <w:b/>
          <w:caps/>
          <w:lang w:eastAsia="ko-KR"/>
        </w:rPr>
        <w:t xml:space="preserve"> </w:t>
      </w:r>
      <w:r w:rsidR="00144882" w:rsidRPr="00A24E06">
        <w:rPr>
          <w:rFonts w:ascii="Arial" w:eastAsia="Calibri" w:hAnsi="Arial" w:cs="Arial"/>
          <w:b/>
          <w:caps/>
        </w:rPr>
        <w:t>Meeting</w:t>
      </w:r>
      <w:r w:rsidR="00144882" w:rsidRPr="00A24E06">
        <w:rPr>
          <w:rFonts w:ascii="Arial" w:eastAsia="Calibri" w:hAnsi="Arial" w:cs="Arial"/>
          <w:b/>
          <w:caps/>
          <w:lang w:eastAsia="ko-KR"/>
        </w:rPr>
        <w:t xml:space="preserve"> of THE iho council</w:t>
      </w:r>
    </w:p>
    <w:p w:rsidR="00144882" w:rsidRPr="00A24E06" w:rsidRDefault="00144882" w:rsidP="00144882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u w:val="single"/>
          <w:lang w:eastAsia="ko-KR"/>
        </w:rPr>
      </w:pPr>
      <w:r w:rsidRPr="00A24E06">
        <w:rPr>
          <w:rFonts w:ascii="Arial" w:eastAsia="Calibri" w:hAnsi="Arial" w:cs="Arial"/>
          <w:b/>
          <w:bCs/>
          <w:lang w:eastAsia="ko-KR"/>
        </w:rPr>
        <w:t xml:space="preserve">IHO Secretariat, Monaco, </w:t>
      </w:r>
      <w:r w:rsidR="00585627" w:rsidRPr="00A24E06">
        <w:rPr>
          <w:rFonts w:ascii="Arial" w:eastAsia="Calibri" w:hAnsi="Arial" w:cs="Arial"/>
          <w:b/>
          <w:bCs/>
          <w:lang w:eastAsia="ko-KR"/>
        </w:rPr>
        <w:t>19</w:t>
      </w:r>
      <w:r w:rsidRPr="00A24E06">
        <w:rPr>
          <w:rFonts w:ascii="Arial" w:eastAsia="Calibri" w:hAnsi="Arial" w:cs="Arial"/>
          <w:b/>
          <w:bCs/>
          <w:lang w:eastAsia="ko-KR"/>
        </w:rPr>
        <w:t xml:space="preserve"> </w:t>
      </w:r>
      <w:r w:rsidR="00585627" w:rsidRPr="00A24E06">
        <w:rPr>
          <w:rFonts w:ascii="Arial" w:eastAsia="Calibri" w:hAnsi="Arial" w:cs="Arial"/>
          <w:b/>
          <w:bCs/>
          <w:lang w:eastAsia="ko-KR"/>
        </w:rPr>
        <w:t xml:space="preserve">November </w:t>
      </w:r>
      <w:r w:rsidR="00585627" w:rsidRPr="00A24E06">
        <w:rPr>
          <w:rFonts w:ascii="Arial" w:eastAsia="SimSun" w:hAnsi="Arial" w:cs="Arial"/>
          <w:b/>
          <w:bCs/>
        </w:rPr>
        <w:t>2020</w:t>
      </w:r>
    </w:p>
    <w:p w:rsidR="00144882" w:rsidRPr="00A24E06" w:rsidRDefault="00144882" w:rsidP="00144882">
      <w:pPr>
        <w:keepNext/>
        <w:spacing w:after="0" w:line="240" w:lineRule="auto"/>
        <w:jc w:val="center"/>
        <w:outlineLvl w:val="1"/>
        <w:rPr>
          <w:rFonts w:ascii="Arial" w:eastAsia="SimSun" w:hAnsi="Arial" w:cs="Arial"/>
          <w:b/>
          <w:u w:val="single"/>
        </w:rPr>
      </w:pPr>
    </w:p>
    <w:p w:rsidR="00144882" w:rsidRPr="00A24E06" w:rsidRDefault="00144882" w:rsidP="00144882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lang w:eastAsia="ko-KR"/>
        </w:rPr>
      </w:pPr>
      <w:r w:rsidRPr="00A24E06">
        <w:rPr>
          <w:rFonts w:ascii="Arial" w:eastAsia="Calibri" w:hAnsi="Arial" w:cs="Arial"/>
          <w:b/>
          <w:bCs/>
          <w:lang w:eastAsia="ko-KR"/>
        </w:rPr>
        <w:t xml:space="preserve">REVISED PROVISIONAL </w:t>
      </w:r>
      <w:r w:rsidRPr="00A24E06">
        <w:rPr>
          <w:rFonts w:ascii="Arial" w:eastAsia="Calibri" w:hAnsi="Arial" w:cs="Arial"/>
          <w:b/>
          <w:bCs/>
        </w:rPr>
        <w:t>AGENDA</w:t>
      </w:r>
    </w:p>
    <w:p w:rsidR="00144882" w:rsidRPr="00A24E06" w:rsidRDefault="00144882" w:rsidP="0014488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144882" w:rsidRPr="00A24E06" w:rsidRDefault="00144882" w:rsidP="00144882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144882" w:rsidRPr="00A24E06" w:rsidRDefault="00144882" w:rsidP="00144882">
      <w:pPr>
        <w:spacing w:after="0" w:line="240" w:lineRule="auto"/>
        <w:rPr>
          <w:rFonts w:ascii="Arial" w:eastAsia="Calibri" w:hAnsi="Arial" w:cs="Arial"/>
          <w:lang w:val="en-US"/>
        </w:rPr>
      </w:pPr>
      <w:r w:rsidRPr="00A24E06">
        <w:rPr>
          <w:rFonts w:ascii="Arial" w:eastAsia="Calibri" w:hAnsi="Arial" w:cs="Arial"/>
          <w:b/>
          <w:lang w:val="en-US"/>
        </w:rPr>
        <w:t>Reference</w:t>
      </w:r>
      <w:r w:rsidRPr="00A24E06">
        <w:rPr>
          <w:rFonts w:ascii="Arial" w:eastAsia="Calibri" w:hAnsi="Arial" w:cs="Arial"/>
          <w:lang w:val="en-US"/>
        </w:rPr>
        <w:t>:</w:t>
      </w:r>
      <w:r w:rsidRPr="00A24E06">
        <w:rPr>
          <w:rFonts w:ascii="Arial" w:eastAsia="Calibri" w:hAnsi="Arial" w:cs="Arial"/>
          <w:lang w:val="en-US"/>
        </w:rPr>
        <w:tab/>
        <w:t>Rule 7 of the Rules of Procedure of the Council</w:t>
      </w:r>
    </w:p>
    <w:p w:rsidR="00144882" w:rsidRPr="00A24E06" w:rsidRDefault="00144882" w:rsidP="00144882">
      <w:pPr>
        <w:spacing w:after="0" w:line="240" w:lineRule="auto"/>
        <w:rPr>
          <w:rFonts w:ascii="Arial" w:eastAsia="Calibri" w:hAnsi="Arial" w:cs="Arial"/>
          <w:lang w:val="en-US"/>
        </w:rPr>
      </w:pPr>
    </w:p>
    <w:bookmarkEnd w:id="0"/>
    <w:p w:rsidR="00D26623" w:rsidRPr="00A24E06" w:rsidRDefault="00D26623" w:rsidP="00D26623">
      <w:pPr>
        <w:rPr>
          <w:rFonts w:ascii="Arial" w:eastAsia="Calibri" w:hAnsi="Arial" w:cs="Arial"/>
          <w:lang w:val="en-US"/>
        </w:rPr>
      </w:pP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12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Opening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Secretary-General Opening remarks and introductions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Adoption of the agenda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Formal establishment of the new Council, confirmation of the election of the Chair and Vice-Chair (Decision A2/13)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Chair’s Opening Remarks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Administrative arrangements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items REQUESTED BY the 2</w:t>
      </w:r>
      <w:r w:rsidRPr="00A24E06">
        <w:rPr>
          <w:rFonts w:ascii="Arial" w:eastAsia="Calibri" w:hAnsi="Arial" w:cs="Arial"/>
          <w:b/>
          <w:caps/>
          <w:vertAlign w:val="superscript"/>
          <w:lang w:eastAsia="fr-FR"/>
        </w:rPr>
        <w:t>nd</w:t>
      </w:r>
      <w:r w:rsidRPr="00A24E06">
        <w:rPr>
          <w:rFonts w:ascii="Arial" w:eastAsia="Calibri" w:hAnsi="Arial" w:cs="Arial"/>
          <w:b/>
          <w:caps/>
          <w:lang w:eastAsia="fr-FR"/>
        </w:rPr>
        <w:t xml:space="preserve"> IHO Assembly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Reflection of directions given by the Assembly.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hAnsi="Arial" w:cs="Arial"/>
        </w:rPr>
        <w:t>Way forward for the effective implementation of all Assembly Decisions including Pro c) of the Council Chair Report to A-2 (Decision A2/12).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</w:rPr>
      </w:pPr>
      <w:r w:rsidRPr="00A24E06">
        <w:rPr>
          <w:rFonts w:ascii="Arial" w:hAnsi="Arial" w:cs="Arial"/>
        </w:rPr>
        <w:t>Discussion on the best way forward on the definition of hydrographic interest (Decisions A2/04 and A2/14).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hAnsi="Arial" w:cs="Arial"/>
        </w:rPr>
      </w:pPr>
      <w:r w:rsidRPr="00A24E06">
        <w:rPr>
          <w:rFonts w:ascii="Arial" w:hAnsi="Arial" w:cs="Arial"/>
        </w:rPr>
        <w:t xml:space="preserve">Cumulative List of Assembly Decisions as of 24 September affecting the Council (ACL 30/2020 refers): Decisions A2/02, A2/04, A2/06, A2/08, A2/11, A2/12, </w:t>
      </w:r>
      <w:proofErr w:type="gramStart"/>
      <w:r w:rsidRPr="00A24E06">
        <w:rPr>
          <w:rFonts w:ascii="Arial" w:hAnsi="Arial" w:cs="Arial"/>
        </w:rPr>
        <w:t>A2</w:t>
      </w:r>
      <w:proofErr w:type="gramEnd"/>
      <w:r w:rsidRPr="00A24E06">
        <w:rPr>
          <w:rFonts w:ascii="Arial" w:hAnsi="Arial" w:cs="Arial"/>
        </w:rPr>
        <w:t>/14.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items REQUESTED BY the IHO COUNCIL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Review of the status of Decisions and Actions from C-3 (skipped, all remaining actions/decisions from C-3 if not already overtaken by A-2, to be addressed under agenda item 2 and 4 as appropriate).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items REQUESTED BY SUBSIDIARY ORGANS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Operational items of subordinate working groups and project teams resulting from HSSC Report to A-2 remote session.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Operational items of subordinate sub-committees, working groups and project teams resulting from IRCC Report to A-2 remote session.</w:t>
      </w:r>
    </w:p>
    <w:p w:rsidR="004E4309" w:rsidRPr="00A24E06" w:rsidRDefault="004E4309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Discussion on the S-100 Implementation Strategy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IHO Annual Work Programme and Budget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Review of the Current Financial Status of the IHO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Times New Roman" w:hAnsi="Arial" w:cs="Arial"/>
          <w:lang w:eastAsia="ko-KR"/>
        </w:rPr>
        <w:t>Proposed IHO Work Programme for 2021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lastRenderedPageBreak/>
        <w:t>Proposed IHO Budget for 2021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IHO Strategic plan REVIEW</w:t>
      </w:r>
    </w:p>
    <w:p w:rsidR="00D26623" w:rsidRPr="00A24E06" w:rsidRDefault="00BE571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Implementation and d</w:t>
      </w:r>
      <w:r w:rsidR="00D26623" w:rsidRPr="00A24E06">
        <w:rPr>
          <w:rFonts w:ascii="Arial" w:eastAsia="Calibri" w:hAnsi="Arial" w:cs="Arial"/>
          <w:lang w:eastAsia="fr-FR"/>
        </w:rPr>
        <w:t>iscussion of adaptions of the IHO Work programme and other affected IHO instruments resulting from the A-2 decisions on the revised Strategic Plan.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OTHER item</w:t>
      </w:r>
      <w:bookmarkStart w:id="1" w:name="_GoBack"/>
      <w:bookmarkEnd w:id="1"/>
      <w:r w:rsidRPr="00A24E06">
        <w:rPr>
          <w:rFonts w:ascii="Arial" w:eastAsia="Calibri" w:hAnsi="Arial" w:cs="Arial"/>
          <w:b/>
          <w:caps/>
          <w:lang w:eastAsia="fr-FR"/>
        </w:rPr>
        <w:t>s PROPOSED by a Member state or by THE secretary-general</w:t>
      </w:r>
    </w:p>
    <w:p w:rsidR="00D26623" w:rsidRPr="00A24E06" w:rsidRDefault="00D26623" w:rsidP="00D26623">
      <w:pPr>
        <w:widowControl w:val="0"/>
        <w:autoSpaceDE w:val="0"/>
        <w:autoSpaceDN w:val="0"/>
        <w:spacing w:before="120" w:after="120" w:line="276" w:lineRule="auto"/>
        <w:ind w:left="1134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None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NEXT MEETING</w:t>
      </w:r>
    </w:p>
    <w:p w:rsidR="00D26623" w:rsidRPr="00A24E06" w:rsidRDefault="00D26623" w:rsidP="00D26623">
      <w:pPr>
        <w:widowControl w:val="0"/>
        <w:numPr>
          <w:ilvl w:val="1"/>
          <w:numId w:val="1"/>
        </w:numPr>
        <w:autoSpaceDE w:val="0"/>
        <w:autoSpaceDN w:val="0"/>
        <w:spacing w:before="120" w:after="120" w:line="276" w:lineRule="auto"/>
        <w:ind w:left="1134" w:hanging="567"/>
        <w:jc w:val="both"/>
        <w:rPr>
          <w:rFonts w:ascii="Arial" w:eastAsia="Calibri" w:hAnsi="Arial" w:cs="Arial"/>
          <w:lang w:eastAsia="fr-FR"/>
        </w:rPr>
      </w:pPr>
      <w:r w:rsidRPr="00A24E06">
        <w:rPr>
          <w:rFonts w:ascii="Arial" w:eastAsia="Calibri" w:hAnsi="Arial" w:cs="Arial"/>
          <w:lang w:eastAsia="fr-FR"/>
        </w:rPr>
        <w:t>Dates and venue for</w:t>
      </w:r>
      <w:r w:rsidRPr="00A24E06">
        <w:rPr>
          <w:rFonts w:ascii="Arial" w:eastAsia="Times New Roman" w:hAnsi="Arial" w:cs="Arial"/>
          <w:lang w:eastAsia="ko-KR"/>
        </w:rPr>
        <w:t xml:space="preserve"> the</w:t>
      </w:r>
      <w:r w:rsidRPr="00A24E06">
        <w:rPr>
          <w:rFonts w:ascii="Arial" w:eastAsia="Calibri" w:hAnsi="Arial" w:cs="Arial"/>
          <w:lang w:eastAsia="fr-FR"/>
        </w:rPr>
        <w:t xml:space="preserve"> 5</w:t>
      </w:r>
      <w:r w:rsidRPr="00A24E06">
        <w:rPr>
          <w:rFonts w:ascii="Arial" w:eastAsia="Calibri" w:hAnsi="Arial" w:cs="Arial"/>
          <w:vertAlign w:val="superscript"/>
          <w:lang w:eastAsia="fr-FR"/>
        </w:rPr>
        <w:t>th</w:t>
      </w:r>
      <w:r w:rsidRPr="00A24E06">
        <w:rPr>
          <w:rFonts w:ascii="Arial" w:eastAsia="Calibri" w:hAnsi="Arial" w:cs="Arial"/>
          <w:lang w:eastAsia="fr-FR"/>
        </w:rPr>
        <w:t xml:space="preserve"> meeting</w:t>
      </w:r>
      <w:r w:rsidRPr="00A24E06">
        <w:rPr>
          <w:rFonts w:ascii="Arial" w:eastAsia="Times New Roman" w:hAnsi="Arial" w:cs="Arial"/>
          <w:lang w:eastAsia="ko-KR"/>
        </w:rPr>
        <w:t xml:space="preserve"> of the IHO Council (19-21 October 2021, Monaco) (Decision A2/11).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ANY OTHER BUSINESS</w:t>
      </w:r>
    </w:p>
    <w:p w:rsidR="00D26623" w:rsidRPr="00A24E06" w:rsidRDefault="00D26623" w:rsidP="00D26623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REVIEW OF ACTIONS AND DECISIONs OF THE MEETING</w:t>
      </w:r>
    </w:p>
    <w:p w:rsidR="00F40260" w:rsidRPr="00A24E06" w:rsidRDefault="00D26623" w:rsidP="00A24E06">
      <w:pPr>
        <w:widowControl w:val="0"/>
        <w:numPr>
          <w:ilvl w:val="0"/>
          <w:numId w:val="1"/>
        </w:numPr>
        <w:autoSpaceDE w:val="0"/>
        <w:autoSpaceDN w:val="0"/>
        <w:spacing w:before="240" w:after="120" w:line="276" w:lineRule="auto"/>
        <w:ind w:left="567" w:hanging="567"/>
        <w:jc w:val="both"/>
        <w:rPr>
          <w:rFonts w:ascii="Arial" w:eastAsia="Calibri" w:hAnsi="Arial" w:cs="Arial"/>
          <w:b/>
          <w:caps/>
          <w:lang w:eastAsia="fr-FR"/>
        </w:rPr>
      </w:pPr>
      <w:r w:rsidRPr="00A24E06">
        <w:rPr>
          <w:rFonts w:ascii="Arial" w:eastAsia="Calibri" w:hAnsi="Arial" w:cs="Arial"/>
          <w:b/>
          <w:caps/>
          <w:lang w:eastAsia="fr-FR"/>
        </w:rPr>
        <w:t>CLOSURE OF THE MEETING</w:t>
      </w:r>
    </w:p>
    <w:sectPr w:rsidR="00F40260" w:rsidRPr="00A24E06" w:rsidSect="00F2399C">
      <w:headerReference w:type="default" r:id="rId7"/>
      <w:pgSz w:w="11900" w:h="16840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58" w:rsidRDefault="008F4258" w:rsidP="00144882">
      <w:pPr>
        <w:spacing w:after="0" w:line="240" w:lineRule="auto"/>
      </w:pPr>
      <w:r>
        <w:separator/>
      </w:r>
    </w:p>
  </w:endnote>
  <w:endnote w:type="continuationSeparator" w:id="0">
    <w:p w:rsidR="008F4258" w:rsidRDefault="008F4258" w:rsidP="001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58" w:rsidRDefault="008F4258" w:rsidP="00144882">
      <w:pPr>
        <w:spacing w:after="0" w:line="240" w:lineRule="auto"/>
      </w:pPr>
      <w:r>
        <w:separator/>
      </w:r>
    </w:p>
  </w:footnote>
  <w:footnote w:type="continuationSeparator" w:id="0">
    <w:p w:rsidR="008F4258" w:rsidRDefault="008F4258" w:rsidP="001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04" w:rsidRPr="00D66F48" w:rsidRDefault="00BF1504" w:rsidP="00BF1504">
    <w:pPr>
      <w:pStyle w:val="Header"/>
      <w:rPr>
        <w:b/>
      </w:rPr>
    </w:pPr>
    <w:r>
      <w:tab/>
    </w:r>
    <w:r>
      <w:tab/>
    </w:r>
    <w:r w:rsidR="00585627">
      <w:rPr>
        <w:b/>
        <w:bdr w:val="single" w:sz="4" w:space="0" w:color="auto"/>
      </w:rPr>
      <w:t>C4</w:t>
    </w:r>
    <w:r w:rsidRPr="00D66F48">
      <w:rPr>
        <w:b/>
        <w:bdr w:val="single" w:sz="4" w:space="0" w:color="auto"/>
      </w:rPr>
      <w:t>-</w:t>
    </w:r>
    <w:r>
      <w:rPr>
        <w:b/>
        <w:bdr w:val="single" w:sz="4" w:space="0" w:color="auto"/>
      </w:rPr>
      <w:t>01.2A</w:t>
    </w:r>
    <w:r w:rsidR="00D75205">
      <w:rPr>
        <w:b/>
        <w:bdr w:val="single" w:sz="4" w:space="0" w:color="auto"/>
      </w:rPr>
      <w:t xml:space="preserve"> Rev1</w:t>
    </w:r>
  </w:p>
  <w:p w:rsidR="00BF1504" w:rsidRDefault="00BF1504" w:rsidP="00BF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0A2"/>
    <w:multiLevelType w:val="hybridMultilevel"/>
    <w:tmpl w:val="0540E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0E9"/>
    <w:multiLevelType w:val="hybridMultilevel"/>
    <w:tmpl w:val="0FCED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95CC7"/>
    <w:multiLevelType w:val="multilevel"/>
    <w:tmpl w:val="5EA441E6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lang w:val="en-GB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82"/>
    <w:rsid w:val="00144882"/>
    <w:rsid w:val="0014742A"/>
    <w:rsid w:val="001B2E90"/>
    <w:rsid w:val="001E2646"/>
    <w:rsid w:val="00240B7C"/>
    <w:rsid w:val="002917FB"/>
    <w:rsid w:val="002A3CBA"/>
    <w:rsid w:val="002D6A7C"/>
    <w:rsid w:val="003354DF"/>
    <w:rsid w:val="003443AF"/>
    <w:rsid w:val="003E33F6"/>
    <w:rsid w:val="003F6DEE"/>
    <w:rsid w:val="004E4309"/>
    <w:rsid w:val="00585627"/>
    <w:rsid w:val="0061278D"/>
    <w:rsid w:val="00813282"/>
    <w:rsid w:val="008F4258"/>
    <w:rsid w:val="00A018F9"/>
    <w:rsid w:val="00A24E06"/>
    <w:rsid w:val="00BE5713"/>
    <w:rsid w:val="00BF1504"/>
    <w:rsid w:val="00C66A3A"/>
    <w:rsid w:val="00CA10A4"/>
    <w:rsid w:val="00D26623"/>
    <w:rsid w:val="00D75205"/>
    <w:rsid w:val="00DC6BD7"/>
    <w:rsid w:val="00F234C9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8C753-F41C-4754-B0D3-5EC0A25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82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C6BD7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6BD7"/>
  </w:style>
  <w:style w:type="character" w:styleId="CommentReference">
    <w:name w:val="annotation reference"/>
    <w:basedOn w:val="DefaultParagraphFont"/>
    <w:uiPriority w:val="99"/>
    <w:semiHidden/>
    <w:unhideWhenUsed/>
    <w:rsid w:val="00335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4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4D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D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5</cp:revision>
  <cp:lastPrinted>2020-10-16T05:43:00Z</cp:lastPrinted>
  <dcterms:created xsi:type="dcterms:W3CDTF">2020-10-15T12:04:00Z</dcterms:created>
  <dcterms:modified xsi:type="dcterms:W3CDTF">2020-10-16T05:43:00Z</dcterms:modified>
</cp:coreProperties>
</file>