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DA28" w14:textId="77777777" w:rsidR="00692D8E" w:rsidRDefault="00692D8E" w:rsidP="00692D8E"/>
    <w:p w14:paraId="1E8426C5" w14:textId="77777777" w:rsidR="00692D8E" w:rsidRDefault="00692D8E" w:rsidP="00692D8E">
      <w:pPr>
        <w:jc w:val="center"/>
      </w:pPr>
    </w:p>
    <w:p w14:paraId="4ED01F51" w14:textId="77777777" w:rsidR="00692D8E" w:rsidRDefault="00692D8E" w:rsidP="00692D8E">
      <w:pPr>
        <w:jc w:val="center"/>
      </w:pPr>
      <w:r>
        <w:t>*********************************************************************</w:t>
      </w:r>
    </w:p>
    <w:p w14:paraId="214E58C5" w14:textId="77777777" w:rsidR="00692D8E" w:rsidRDefault="00692D8E" w:rsidP="00692D8E">
      <w:pPr>
        <w:jc w:val="center"/>
      </w:pPr>
    </w:p>
    <w:p w14:paraId="55B03816" w14:textId="77777777"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 xml:space="preserve">PROJECT APPLICATION </w:t>
      </w:r>
      <w:r w:rsidR="00D82A3E">
        <w:rPr>
          <w:b/>
          <w:bCs/>
          <w:sz w:val="32"/>
          <w:szCs w:val="32"/>
        </w:rPr>
        <w:t>GUIDELINES AND F</w:t>
      </w:r>
      <w:r w:rsidRPr="006837C6">
        <w:rPr>
          <w:b/>
          <w:bCs/>
          <w:sz w:val="32"/>
          <w:szCs w:val="32"/>
        </w:rPr>
        <w:t>ORM</w:t>
      </w:r>
    </w:p>
    <w:p w14:paraId="64647882" w14:textId="77777777"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</w:p>
    <w:p w14:paraId="7D700F3B" w14:textId="77777777"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>Relating to</w:t>
      </w:r>
    </w:p>
    <w:p w14:paraId="4F053BE0" w14:textId="77777777"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</w:p>
    <w:p w14:paraId="16D6DA84" w14:textId="77777777" w:rsidR="00692D8E" w:rsidRPr="006837C6" w:rsidRDefault="00692D8E" w:rsidP="00692D8E">
      <w:pPr>
        <w:jc w:val="center"/>
        <w:rPr>
          <w:b/>
          <w:bCs/>
          <w:sz w:val="32"/>
          <w:szCs w:val="32"/>
        </w:rPr>
      </w:pPr>
      <w:r w:rsidRPr="006837C6">
        <w:rPr>
          <w:b/>
          <w:bCs/>
          <w:sz w:val="32"/>
          <w:szCs w:val="32"/>
        </w:rPr>
        <w:t>IHO</w:t>
      </w:r>
      <w:r w:rsidR="0052082D" w:rsidRPr="006837C6">
        <w:rPr>
          <w:b/>
          <w:bCs/>
          <w:sz w:val="32"/>
          <w:szCs w:val="32"/>
        </w:rPr>
        <w:t xml:space="preserve"> - SINGAPORE</w:t>
      </w:r>
      <w:r w:rsidRPr="006837C6">
        <w:rPr>
          <w:b/>
          <w:bCs/>
          <w:sz w:val="32"/>
          <w:szCs w:val="32"/>
        </w:rPr>
        <w:t xml:space="preserve"> INNOVATION AND TECHNOLOGY LABORATORY</w:t>
      </w:r>
    </w:p>
    <w:p w14:paraId="4B89C122" w14:textId="77777777" w:rsidR="00692D8E" w:rsidRDefault="00692D8E" w:rsidP="00692D8E">
      <w:pPr>
        <w:jc w:val="center"/>
      </w:pPr>
      <w:r>
        <w:t>*********************************************************************</w:t>
      </w:r>
    </w:p>
    <w:p w14:paraId="7EC3249E" w14:textId="77777777" w:rsidR="00692D8E" w:rsidRDefault="00692D8E" w:rsidP="00692D8E"/>
    <w:p w14:paraId="1F60B77D" w14:textId="77777777" w:rsidR="00692D8E" w:rsidRDefault="00692D8E" w:rsidP="00692D8E"/>
    <w:p w14:paraId="5C6BF413" w14:textId="77777777" w:rsidR="00692D8E" w:rsidRDefault="00692D8E" w:rsidP="00692D8E"/>
    <w:p w14:paraId="347F698D" w14:textId="77777777" w:rsidR="00692D8E" w:rsidRDefault="00692D8E" w:rsidP="00692D8E"/>
    <w:p w14:paraId="1701083D" w14:textId="77777777" w:rsidR="00692D8E" w:rsidRDefault="00692D8E" w:rsidP="00692D8E"/>
    <w:p w14:paraId="1DA5C09D" w14:textId="77777777" w:rsidR="00692D8E" w:rsidRDefault="00692D8E" w:rsidP="00692D8E"/>
    <w:p w14:paraId="7ADB0034" w14:textId="77777777" w:rsidR="00692D8E" w:rsidRDefault="00692D8E" w:rsidP="00692D8E"/>
    <w:p w14:paraId="3EA3BB6F" w14:textId="77777777" w:rsidR="00692D8E" w:rsidRDefault="00692D8E" w:rsidP="00692D8E"/>
    <w:p w14:paraId="2A5A6492" w14:textId="77777777" w:rsidR="00692D8E" w:rsidRDefault="00692D8E" w:rsidP="00692D8E"/>
    <w:p w14:paraId="68D1074F" w14:textId="77777777" w:rsidR="00692D8E" w:rsidRDefault="00692D8E" w:rsidP="00692D8E"/>
    <w:p w14:paraId="36124C79" w14:textId="77777777" w:rsidR="00692D8E" w:rsidRDefault="00692D8E" w:rsidP="00692D8E"/>
    <w:p w14:paraId="770C9193" w14:textId="77777777" w:rsidR="00692D8E" w:rsidRDefault="00692D8E" w:rsidP="00692D8E"/>
    <w:p w14:paraId="3839A984" w14:textId="77777777" w:rsidR="00692D8E" w:rsidRDefault="00692D8E" w:rsidP="00692D8E"/>
    <w:p w14:paraId="17290333" w14:textId="77777777" w:rsidR="00692D8E" w:rsidRDefault="00692D8E" w:rsidP="00692D8E"/>
    <w:p w14:paraId="1B6C71A1" w14:textId="77777777" w:rsidR="00692D8E" w:rsidRDefault="00692D8E" w:rsidP="00692D8E"/>
    <w:p w14:paraId="2A4FE683" w14:textId="77777777" w:rsidR="00692D8E" w:rsidRDefault="00692D8E" w:rsidP="00692D8E"/>
    <w:p w14:paraId="564AEBD5" w14:textId="77777777" w:rsidR="00692D8E" w:rsidRDefault="00692D8E" w:rsidP="00692D8E"/>
    <w:p w14:paraId="134625B8" w14:textId="77777777" w:rsidR="00692D8E" w:rsidRDefault="00692D8E" w:rsidP="00692D8E"/>
    <w:p w14:paraId="0521C76F" w14:textId="77777777" w:rsidR="00692D8E" w:rsidRDefault="00692D8E" w:rsidP="00692D8E"/>
    <w:p w14:paraId="7BEC9AA7" w14:textId="77777777" w:rsidR="00692D8E" w:rsidRDefault="00692D8E" w:rsidP="00692D8E"/>
    <w:p w14:paraId="3EF5F4C0" w14:textId="77777777" w:rsidR="00692D8E" w:rsidRDefault="00692D8E" w:rsidP="00692D8E"/>
    <w:p w14:paraId="7CBB3BCB" w14:textId="77777777" w:rsidR="00692D8E" w:rsidRPr="00CB28BC" w:rsidRDefault="00692D8E" w:rsidP="00B937C9">
      <w:pPr>
        <w:spacing w:line="240" w:lineRule="exact"/>
        <w:contextualSpacing/>
        <w:jc w:val="both"/>
        <w:rPr>
          <w:rFonts w:cstheme="minorHAnsi"/>
          <w:b/>
        </w:rPr>
      </w:pPr>
      <w:r w:rsidRPr="00CB28BC">
        <w:rPr>
          <w:rFonts w:cstheme="minorHAnsi"/>
          <w:b/>
        </w:rPr>
        <w:t xml:space="preserve">APPLICATION GUIDELINES FOR PROJECT PROPOSAL UNDER THE IHO </w:t>
      </w:r>
      <w:r w:rsidR="00DE45CF" w:rsidRPr="00CB28BC">
        <w:rPr>
          <w:rFonts w:cstheme="minorHAnsi"/>
          <w:b/>
        </w:rPr>
        <w:t xml:space="preserve">– SINGAPORE </w:t>
      </w:r>
      <w:r w:rsidRPr="00CB28BC">
        <w:rPr>
          <w:rFonts w:cstheme="minorHAnsi"/>
          <w:b/>
        </w:rPr>
        <w:t xml:space="preserve">INNOVATION </w:t>
      </w:r>
      <w:r w:rsidR="00B937C9">
        <w:rPr>
          <w:rFonts w:cstheme="minorHAnsi"/>
          <w:b/>
        </w:rPr>
        <w:t>A</w:t>
      </w:r>
      <w:r w:rsidRPr="00CB28BC">
        <w:rPr>
          <w:rFonts w:cstheme="minorHAnsi"/>
          <w:b/>
        </w:rPr>
        <w:t>ND TECHNOLOGY LABORATORY</w:t>
      </w:r>
    </w:p>
    <w:p w14:paraId="35F1D6FA" w14:textId="77777777" w:rsidR="00DE45CF" w:rsidRPr="00CB28BC" w:rsidRDefault="00DE45CF" w:rsidP="00DE45CF">
      <w:pPr>
        <w:spacing w:line="240" w:lineRule="exact"/>
        <w:contextualSpacing/>
        <w:rPr>
          <w:rFonts w:cstheme="minorHAnsi"/>
          <w:b/>
        </w:rPr>
      </w:pPr>
    </w:p>
    <w:p w14:paraId="19D114F5" w14:textId="77777777"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1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 xml:space="preserve"> </w:t>
      </w:r>
      <w:r w:rsidRPr="00CB28BC">
        <w:rPr>
          <w:rFonts w:cstheme="minorHAnsi"/>
        </w:rPr>
        <w:tab/>
      </w:r>
      <w:r w:rsidRPr="00CB28BC">
        <w:rPr>
          <w:rFonts w:cstheme="minorHAnsi"/>
          <w:u w:val="single"/>
        </w:rPr>
        <w:t>SCOPE</w:t>
      </w:r>
      <w:r w:rsidRPr="00CB28BC">
        <w:rPr>
          <w:rFonts w:cstheme="minorHAnsi"/>
        </w:rPr>
        <w:t xml:space="preserve"> </w:t>
      </w:r>
    </w:p>
    <w:p w14:paraId="051DB035" w14:textId="77777777" w:rsidR="00A87B83" w:rsidRPr="001E3C98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The </w:t>
      </w:r>
      <w:r w:rsidR="00B97E89" w:rsidRPr="00CB28BC">
        <w:rPr>
          <w:rFonts w:cstheme="minorHAnsi"/>
        </w:rPr>
        <w:t xml:space="preserve">collaboration between the </w:t>
      </w:r>
      <w:r w:rsidRPr="00CB28BC">
        <w:rPr>
          <w:rFonts w:cstheme="minorHAnsi"/>
        </w:rPr>
        <w:t xml:space="preserve">International Hydrographic Organisation </w:t>
      </w:r>
      <w:r w:rsidR="00B97E89" w:rsidRPr="00CB28BC">
        <w:rPr>
          <w:rFonts w:cstheme="minorHAnsi"/>
        </w:rPr>
        <w:t>(IHO) and Singapore to establish the IHO</w:t>
      </w:r>
      <w:r w:rsidR="00DE45CF" w:rsidRPr="00CB28BC">
        <w:rPr>
          <w:rFonts w:cstheme="minorHAnsi"/>
        </w:rPr>
        <w:t>-Singapore</w:t>
      </w:r>
      <w:r w:rsidR="00B97E89" w:rsidRPr="00CB28BC">
        <w:rPr>
          <w:rFonts w:cstheme="minorHAnsi"/>
        </w:rPr>
        <w:t xml:space="preserve"> </w:t>
      </w:r>
      <w:r w:rsidRPr="00CB28BC">
        <w:rPr>
          <w:rFonts w:cstheme="minorHAnsi"/>
        </w:rPr>
        <w:t xml:space="preserve">Innovation &amp; Technology Laboratory (IHO Lab) </w:t>
      </w:r>
      <w:r w:rsidR="00B97E89" w:rsidRPr="00CB28BC">
        <w:rPr>
          <w:rFonts w:cstheme="minorHAnsi"/>
        </w:rPr>
        <w:t xml:space="preserve">is </w:t>
      </w:r>
      <w:r w:rsidR="00ED34B4" w:rsidRPr="00CB28BC">
        <w:rPr>
          <w:rFonts w:cstheme="minorHAnsi"/>
        </w:rPr>
        <w:t xml:space="preserve">to </w:t>
      </w:r>
      <w:r w:rsidRPr="00CB28BC">
        <w:rPr>
          <w:rFonts w:cstheme="minorHAnsi"/>
        </w:rPr>
        <w:t>encourage Member States</w:t>
      </w:r>
      <w:r w:rsidR="00E23010" w:rsidRPr="00CB28BC">
        <w:rPr>
          <w:rFonts w:cstheme="minorHAnsi"/>
        </w:rPr>
        <w:t>, including stake</w:t>
      </w:r>
      <w:r w:rsidRPr="00CB28BC">
        <w:rPr>
          <w:rFonts w:cstheme="minorHAnsi"/>
        </w:rPr>
        <w:t xml:space="preserve">holders to </w:t>
      </w:r>
      <w:r w:rsidR="00E23010" w:rsidRPr="00CB28BC">
        <w:rPr>
          <w:rFonts w:cstheme="minorHAnsi"/>
        </w:rPr>
        <w:t xml:space="preserve">jointly </w:t>
      </w:r>
      <w:r w:rsidRPr="00CB28BC">
        <w:rPr>
          <w:rFonts w:cstheme="minorHAnsi"/>
        </w:rPr>
        <w:t xml:space="preserve">undertake </w:t>
      </w:r>
      <w:r w:rsidR="00DE45CF" w:rsidRPr="00CB28BC">
        <w:rPr>
          <w:rFonts w:cstheme="minorHAnsi"/>
        </w:rPr>
        <w:t>I</w:t>
      </w:r>
      <w:r w:rsidR="0052082D" w:rsidRPr="00CB28BC">
        <w:rPr>
          <w:rFonts w:cstheme="minorHAnsi"/>
        </w:rPr>
        <w:t>nnovative</w:t>
      </w:r>
      <w:r w:rsidR="00A87B83" w:rsidRPr="00CB28BC">
        <w:rPr>
          <w:rFonts w:cstheme="minorHAnsi"/>
        </w:rPr>
        <w:t>,</w:t>
      </w:r>
      <w:r w:rsidR="0052082D" w:rsidRPr="00CB28BC">
        <w:rPr>
          <w:rFonts w:cstheme="minorHAnsi"/>
        </w:rPr>
        <w:t xml:space="preserve"> tes</w:t>
      </w:r>
      <w:r w:rsidR="00ED34B4" w:rsidRPr="00CB28BC">
        <w:rPr>
          <w:rFonts w:cstheme="minorHAnsi"/>
        </w:rPr>
        <w:t>t</w:t>
      </w:r>
      <w:r w:rsidR="0052082D" w:rsidRPr="00CB28BC">
        <w:rPr>
          <w:rFonts w:cstheme="minorHAnsi"/>
        </w:rPr>
        <w:t xml:space="preserve">bedding or </w:t>
      </w:r>
      <w:r w:rsidRPr="00CB28BC">
        <w:rPr>
          <w:rFonts w:cstheme="minorHAnsi"/>
        </w:rPr>
        <w:t>proof-of-concept</w:t>
      </w:r>
      <w:r w:rsidR="0052082D" w:rsidRPr="00CB28BC">
        <w:rPr>
          <w:rFonts w:cstheme="minorHAnsi"/>
        </w:rPr>
        <w:t xml:space="preserve"> </w:t>
      </w:r>
      <w:r w:rsidR="00DE45CF" w:rsidRPr="00CB28BC">
        <w:rPr>
          <w:rFonts w:cstheme="minorHAnsi"/>
        </w:rPr>
        <w:t>related to Hydrography</w:t>
      </w:r>
      <w:r w:rsidR="0052082D" w:rsidRPr="00CB28BC">
        <w:rPr>
          <w:rFonts w:cstheme="minorHAnsi"/>
        </w:rPr>
        <w:t>.</w:t>
      </w:r>
      <w:r w:rsidR="002A41E7" w:rsidRPr="00CB28BC">
        <w:rPr>
          <w:rFonts w:cstheme="minorHAnsi"/>
        </w:rPr>
        <w:t xml:space="preserve"> </w:t>
      </w:r>
      <w:r w:rsidR="00A87B83" w:rsidRPr="00CB28BC">
        <w:rPr>
          <w:rFonts w:cstheme="minorHAnsi"/>
        </w:rPr>
        <w:t>The IHO Lab would also be a registry of projects in order to avoid duplication of effort and optimise the use of resources.</w:t>
      </w:r>
      <w:r w:rsidR="001E3C98">
        <w:rPr>
          <w:rFonts w:cstheme="minorHAnsi"/>
        </w:rPr>
        <w:t xml:space="preserve"> The project application guidelines and</w:t>
      </w:r>
      <w:r w:rsidR="00A87B83" w:rsidRPr="00CB28BC">
        <w:rPr>
          <w:rFonts w:cstheme="minorHAnsi"/>
        </w:rPr>
        <w:t xml:space="preserve"> </w:t>
      </w:r>
      <w:r w:rsidR="001E3C98">
        <w:rPr>
          <w:rFonts w:cstheme="minorHAnsi"/>
        </w:rPr>
        <w:t xml:space="preserve">form, including registration of project appear as </w:t>
      </w:r>
      <w:r w:rsidR="001E3C98">
        <w:rPr>
          <w:rFonts w:cstheme="minorHAnsi"/>
          <w:b/>
          <w:bCs/>
        </w:rPr>
        <w:t>Annex A and B</w:t>
      </w:r>
      <w:r w:rsidR="001E3C98">
        <w:rPr>
          <w:rFonts w:cstheme="minorHAnsi"/>
        </w:rPr>
        <w:t>, respectively.</w:t>
      </w:r>
    </w:p>
    <w:p w14:paraId="5EFD9361" w14:textId="77777777" w:rsidR="00692D8E" w:rsidRPr="00CB28BC" w:rsidRDefault="00A87B83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>P</w:t>
      </w:r>
      <w:r w:rsidR="002A41E7" w:rsidRPr="00CB28BC">
        <w:rPr>
          <w:rFonts w:cstheme="minorHAnsi"/>
        </w:rPr>
        <w:t xml:space="preserve">rojects could either be self-funded by collaborating partners or </w:t>
      </w:r>
      <w:r w:rsidR="00351916" w:rsidRPr="00CB28BC">
        <w:rPr>
          <w:rFonts w:cstheme="minorHAnsi"/>
        </w:rPr>
        <w:t xml:space="preserve">where available, </w:t>
      </w:r>
      <w:r w:rsidRPr="00CB28BC">
        <w:rPr>
          <w:rFonts w:cstheme="minorHAnsi"/>
        </w:rPr>
        <w:t xml:space="preserve">some funding support </w:t>
      </w:r>
      <w:r w:rsidR="002A41E7" w:rsidRPr="00CB28BC">
        <w:rPr>
          <w:rFonts w:cstheme="minorHAnsi"/>
        </w:rPr>
        <w:t>provided by the IHO Lab.</w:t>
      </w:r>
      <w:r w:rsidRPr="00CB28BC">
        <w:rPr>
          <w:rFonts w:cstheme="minorHAnsi"/>
        </w:rPr>
        <w:t xml:space="preserve"> </w:t>
      </w:r>
    </w:p>
    <w:p w14:paraId="410BDDEF" w14:textId="77777777"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2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ab/>
      </w:r>
      <w:r w:rsidRPr="00CB28BC">
        <w:rPr>
          <w:rFonts w:cstheme="minorHAnsi"/>
          <w:u w:val="single"/>
        </w:rPr>
        <w:t>QUALIFYING ORGANISATIONS</w:t>
      </w:r>
      <w:r w:rsidRPr="00CB28BC">
        <w:rPr>
          <w:rFonts w:cstheme="minorHAnsi"/>
        </w:rPr>
        <w:t xml:space="preserve"> </w:t>
      </w:r>
    </w:p>
    <w:p w14:paraId="7F4DF0AA" w14:textId="77777777" w:rsidR="00692D8E" w:rsidRPr="00CB28BC" w:rsidRDefault="002A41E7" w:rsidP="00E23010">
      <w:pPr>
        <w:spacing w:line="240" w:lineRule="auto"/>
        <w:contextualSpacing/>
        <w:rPr>
          <w:rFonts w:cstheme="minorHAnsi"/>
        </w:rPr>
      </w:pPr>
      <w:r w:rsidRPr="00CB28BC">
        <w:rPr>
          <w:rFonts w:cstheme="minorHAnsi"/>
        </w:rPr>
        <w:t xml:space="preserve">Participating parties undertaking the projects under the </w:t>
      </w:r>
      <w:r w:rsidR="00C13C85" w:rsidRPr="00CB28BC">
        <w:rPr>
          <w:rFonts w:cstheme="minorHAnsi"/>
        </w:rPr>
        <w:t xml:space="preserve">IHO Lab </w:t>
      </w:r>
      <w:r w:rsidRPr="00CB28BC">
        <w:rPr>
          <w:rFonts w:cstheme="minorHAnsi"/>
        </w:rPr>
        <w:t xml:space="preserve">have to be </w:t>
      </w:r>
      <w:r w:rsidR="00692D8E" w:rsidRPr="00CB28BC">
        <w:rPr>
          <w:rFonts w:cstheme="minorHAnsi"/>
        </w:rPr>
        <w:t>:</w:t>
      </w:r>
    </w:p>
    <w:p w14:paraId="6C16979A" w14:textId="77777777" w:rsidR="00E23010" w:rsidRPr="00CB28BC" w:rsidRDefault="00692D8E" w:rsidP="00E23010">
      <w:pPr>
        <w:spacing w:line="240" w:lineRule="auto"/>
        <w:contextualSpacing/>
        <w:rPr>
          <w:rFonts w:cstheme="minorHAnsi"/>
        </w:rPr>
      </w:pPr>
      <w:r w:rsidRPr="00CB28BC">
        <w:rPr>
          <w:rFonts w:cstheme="minorHAnsi"/>
        </w:rPr>
        <w:t>•</w:t>
      </w:r>
      <w:r w:rsidRPr="00CB28BC">
        <w:rPr>
          <w:rFonts w:cstheme="minorHAnsi"/>
        </w:rPr>
        <w:tab/>
      </w:r>
      <w:r w:rsidR="008361D6" w:rsidRPr="00CB28BC">
        <w:rPr>
          <w:rFonts w:cstheme="minorHAnsi"/>
        </w:rPr>
        <w:t xml:space="preserve">IHO Member States; </w:t>
      </w:r>
    </w:p>
    <w:p w14:paraId="39C2D3E0" w14:textId="77777777" w:rsidR="00E23010" w:rsidRPr="00CB28BC" w:rsidRDefault="00692D8E" w:rsidP="00E23010">
      <w:pPr>
        <w:spacing w:after="0" w:line="240" w:lineRule="auto"/>
        <w:rPr>
          <w:rFonts w:cstheme="minorHAnsi"/>
        </w:rPr>
      </w:pPr>
      <w:r w:rsidRPr="00CB28BC">
        <w:rPr>
          <w:rFonts w:cstheme="minorHAnsi"/>
        </w:rPr>
        <w:t>•</w:t>
      </w:r>
      <w:r w:rsidRPr="00CB28BC">
        <w:rPr>
          <w:rFonts w:cstheme="minorHAnsi"/>
        </w:rPr>
        <w:tab/>
      </w:r>
      <w:r w:rsidR="002A41E7" w:rsidRPr="00CB28BC">
        <w:rPr>
          <w:rFonts w:cstheme="minorHAnsi"/>
        </w:rPr>
        <w:t>IHO with other International Organisations; or</w:t>
      </w:r>
    </w:p>
    <w:p w14:paraId="024705A1" w14:textId="77777777" w:rsidR="00692D8E" w:rsidRPr="00CB28BC" w:rsidRDefault="00E23010" w:rsidP="00E2301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B28BC">
        <w:rPr>
          <w:rFonts w:cstheme="minorHAnsi"/>
        </w:rPr>
        <w:t xml:space="preserve">       S</w:t>
      </w:r>
      <w:r w:rsidR="008361D6" w:rsidRPr="00CB28BC">
        <w:rPr>
          <w:rFonts w:cstheme="minorHAnsi"/>
        </w:rPr>
        <w:t>takeholders in partnership with a</w:t>
      </w:r>
      <w:r w:rsidR="005B5E0F" w:rsidRPr="00CB28BC">
        <w:rPr>
          <w:rFonts w:cstheme="minorHAnsi"/>
        </w:rPr>
        <w:t>n IHO</w:t>
      </w:r>
      <w:r w:rsidR="008361D6" w:rsidRPr="00CB28BC">
        <w:rPr>
          <w:rFonts w:cstheme="minorHAnsi"/>
        </w:rPr>
        <w:t xml:space="preserve"> Member State</w:t>
      </w:r>
      <w:r w:rsidRPr="00CB28BC">
        <w:rPr>
          <w:rFonts w:cstheme="minorHAnsi"/>
        </w:rPr>
        <w:t>(s)</w:t>
      </w:r>
      <w:r w:rsidR="008361D6" w:rsidRPr="00CB28BC">
        <w:rPr>
          <w:rFonts w:cstheme="minorHAnsi"/>
        </w:rPr>
        <w:t xml:space="preserve">. </w:t>
      </w:r>
    </w:p>
    <w:p w14:paraId="79AFAF60" w14:textId="77777777" w:rsidR="00A87B83" w:rsidRPr="00CB28BC" w:rsidRDefault="00A87B83" w:rsidP="00692D8E">
      <w:pPr>
        <w:contextualSpacing/>
        <w:rPr>
          <w:rFonts w:cstheme="minorHAnsi"/>
        </w:rPr>
      </w:pPr>
    </w:p>
    <w:p w14:paraId="63E7F76D" w14:textId="77777777" w:rsidR="00692D8E" w:rsidRPr="00CB28BC" w:rsidRDefault="005B5E0F" w:rsidP="00692D8E">
      <w:pPr>
        <w:contextualSpacing/>
        <w:rPr>
          <w:rFonts w:cstheme="minorHAnsi"/>
        </w:rPr>
      </w:pPr>
      <w:r w:rsidRPr="00CB28BC">
        <w:rPr>
          <w:rFonts w:cstheme="minorHAnsi"/>
        </w:rPr>
        <w:t>3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CO-FUNDING</w:t>
      </w:r>
      <w:r w:rsidR="00692D8E" w:rsidRPr="00CB28BC">
        <w:rPr>
          <w:rFonts w:cstheme="minorHAnsi"/>
        </w:rPr>
        <w:t xml:space="preserve"> </w:t>
      </w:r>
    </w:p>
    <w:p w14:paraId="550C039D" w14:textId="77777777" w:rsidR="009D17B0" w:rsidRPr="00CB28BC" w:rsidRDefault="009D17B0" w:rsidP="00692D8E">
      <w:pPr>
        <w:contextualSpacing/>
        <w:rPr>
          <w:rFonts w:cstheme="minorHAnsi"/>
        </w:rPr>
      </w:pPr>
    </w:p>
    <w:p w14:paraId="48F370E8" w14:textId="77777777" w:rsidR="001E3C98" w:rsidRDefault="005B5E0F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Where available, the </w:t>
      </w:r>
      <w:r w:rsidR="008361D6" w:rsidRPr="00CB28BC">
        <w:rPr>
          <w:rFonts w:cstheme="minorHAnsi"/>
        </w:rPr>
        <w:t xml:space="preserve">IHO </w:t>
      </w:r>
      <w:r w:rsidRPr="00CB28BC">
        <w:rPr>
          <w:rFonts w:cstheme="minorHAnsi"/>
        </w:rPr>
        <w:t xml:space="preserve">Lab </w:t>
      </w:r>
      <w:r w:rsidR="008361D6" w:rsidRPr="00CB28BC">
        <w:rPr>
          <w:rFonts w:cstheme="minorHAnsi"/>
        </w:rPr>
        <w:t xml:space="preserve">may </w:t>
      </w:r>
      <w:r w:rsidR="00692D8E" w:rsidRPr="00CB28BC">
        <w:rPr>
          <w:rFonts w:cstheme="minorHAnsi"/>
        </w:rPr>
        <w:t>co-fund up to 50% of the total qualifying project costs , comprising of manpower and equipment either engaged or acquired for the purposes of the project, and other operating expenditure incurred for the purposes of the project</w:t>
      </w:r>
      <w:r w:rsidR="001E3C98">
        <w:rPr>
          <w:rFonts w:cstheme="minorHAnsi"/>
        </w:rPr>
        <w:t xml:space="preserve">. </w:t>
      </w:r>
    </w:p>
    <w:p w14:paraId="3E3F4A13" w14:textId="77777777" w:rsidR="00692D8E" w:rsidRPr="00CB28BC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>Though the total project cost</w:t>
      </w:r>
      <w:r w:rsidR="0052082D" w:rsidRPr="00CB28BC">
        <w:rPr>
          <w:rFonts w:cstheme="minorHAnsi"/>
        </w:rPr>
        <w:t>s</w:t>
      </w:r>
      <w:r w:rsidRPr="00CB28BC">
        <w:rPr>
          <w:rFonts w:cstheme="minorHAnsi"/>
        </w:rPr>
        <w:t xml:space="preserve"> could include the cost of existing staff</w:t>
      </w:r>
      <w:r w:rsidR="0052082D" w:rsidRPr="00CB28BC">
        <w:rPr>
          <w:rFonts w:cstheme="minorHAnsi"/>
        </w:rPr>
        <w:t xml:space="preserve">, </w:t>
      </w:r>
      <w:r w:rsidRPr="00CB28BC">
        <w:rPr>
          <w:rFonts w:cstheme="minorHAnsi"/>
        </w:rPr>
        <w:t xml:space="preserve">equipment and use of the qualifying organisation’s Intellectual Property (IP), the funding generally </w:t>
      </w:r>
      <w:r w:rsidR="008A4C5F" w:rsidRPr="00CB28BC">
        <w:rPr>
          <w:rFonts w:cstheme="minorHAnsi"/>
        </w:rPr>
        <w:t xml:space="preserve">may </w:t>
      </w:r>
      <w:r w:rsidRPr="00CB28BC">
        <w:rPr>
          <w:rFonts w:cstheme="minorHAnsi"/>
        </w:rPr>
        <w:t xml:space="preserve">not cover such costs. However, if the project is undertaken mainly by the qualifying organisation’s research, technology development and engineering staff, the co-funding of the staff directly involved in the project could be considered on a case-by-case basis. Nevertheless, the decision of </w:t>
      </w:r>
      <w:r w:rsidR="008361D6"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Governing Board </w:t>
      </w:r>
      <w:r w:rsidRPr="00CB28BC">
        <w:rPr>
          <w:rFonts w:cstheme="minorHAnsi"/>
        </w:rPr>
        <w:t>on the qualifying project cost items shall be final.</w:t>
      </w:r>
    </w:p>
    <w:p w14:paraId="1D0993EB" w14:textId="77777777"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t>4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DISBURSEMENT</w:t>
      </w:r>
    </w:p>
    <w:p w14:paraId="137C701F" w14:textId="77777777" w:rsidR="00692D8E" w:rsidRPr="00CB28BC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If approved, the funds will be disbursed on a reimbursement basis at six-monthly intervals or upon successful completion of the project, if earlier, and in accordance with the Terms of Funding (Schedule B). </w:t>
      </w:r>
    </w:p>
    <w:p w14:paraId="27E60F42" w14:textId="77777777"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t>5</w:t>
      </w:r>
      <w:r w:rsidR="00671D73" w:rsidRPr="00CB28BC">
        <w:rPr>
          <w:rFonts w:cstheme="minorHAnsi"/>
        </w:rPr>
        <w:t>.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TECHNOLOGY PROFILING</w:t>
      </w:r>
    </w:p>
    <w:p w14:paraId="3FE42115" w14:textId="77777777" w:rsidR="00692D8E" w:rsidRDefault="00692D8E" w:rsidP="008A4C5F">
      <w:pPr>
        <w:jc w:val="both"/>
        <w:rPr>
          <w:rFonts w:cstheme="minorHAnsi"/>
        </w:rPr>
      </w:pPr>
      <w:r w:rsidRPr="00CB28BC">
        <w:rPr>
          <w:rFonts w:cstheme="minorHAnsi"/>
        </w:rPr>
        <w:t xml:space="preserve">The project may be selected for profiling in </w:t>
      </w:r>
      <w:r w:rsidR="008361D6" w:rsidRPr="00CB28BC">
        <w:rPr>
          <w:rFonts w:cstheme="minorHAnsi"/>
        </w:rPr>
        <w:t>IHO</w:t>
      </w:r>
      <w:r w:rsidRPr="00CB28BC">
        <w:rPr>
          <w:rFonts w:cstheme="minorHAnsi"/>
        </w:rPr>
        <w:t xml:space="preserve">-sponsored publications, or be showcased at conferences, exhibitions or other publicity efforts organised by </w:t>
      </w:r>
      <w:r w:rsidR="008361D6" w:rsidRPr="00CB28BC">
        <w:rPr>
          <w:rFonts w:cstheme="minorHAnsi"/>
        </w:rPr>
        <w:t>IHO or its member States</w:t>
      </w:r>
      <w:r w:rsidRPr="00CB28BC">
        <w:rPr>
          <w:rFonts w:cstheme="minorHAnsi"/>
        </w:rPr>
        <w:t xml:space="preserve">. Any project profiling shall be subject to parties’ mutual agreement, and will not compromise the applicant’s IPR filing process, if any.  </w:t>
      </w:r>
    </w:p>
    <w:p w14:paraId="2DD5EEC2" w14:textId="77777777" w:rsidR="00B937C9" w:rsidRPr="00CB28BC" w:rsidRDefault="00B937C9" w:rsidP="008A4C5F">
      <w:pPr>
        <w:jc w:val="both"/>
        <w:rPr>
          <w:rFonts w:cstheme="minorHAnsi"/>
        </w:rPr>
      </w:pPr>
    </w:p>
    <w:p w14:paraId="033550F0" w14:textId="77777777" w:rsidR="00692D8E" w:rsidRPr="00CB28BC" w:rsidRDefault="00D33174" w:rsidP="00692D8E">
      <w:pPr>
        <w:rPr>
          <w:rFonts w:cstheme="minorHAnsi"/>
          <w:u w:val="single"/>
        </w:rPr>
      </w:pPr>
      <w:r w:rsidRPr="00CB28BC">
        <w:rPr>
          <w:rFonts w:cstheme="minorHAnsi"/>
        </w:rPr>
        <w:lastRenderedPageBreak/>
        <w:t>6</w:t>
      </w:r>
      <w:r w:rsidR="00671D73" w:rsidRPr="00CB28BC">
        <w:rPr>
          <w:rFonts w:cstheme="minorHAnsi"/>
        </w:rPr>
        <w:t xml:space="preserve">. 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APPLICATION AND APPROVAL</w:t>
      </w:r>
    </w:p>
    <w:p w14:paraId="2F6EAD1A" w14:textId="77777777"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 xml:space="preserve">To apply for </w:t>
      </w:r>
      <w:r w:rsidR="009D17B0" w:rsidRPr="00CB28BC">
        <w:rPr>
          <w:rFonts w:cstheme="minorHAnsi"/>
        </w:rPr>
        <w:t xml:space="preserve">funding support by </w:t>
      </w:r>
      <w:r w:rsidRPr="00CB28BC">
        <w:rPr>
          <w:rFonts w:cstheme="minorHAnsi"/>
        </w:rPr>
        <w:t xml:space="preserve">the </w:t>
      </w:r>
      <w:r w:rsidR="008361D6" w:rsidRPr="00CB28BC">
        <w:rPr>
          <w:rFonts w:cstheme="minorHAnsi"/>
        </w:rPr>
        <w:t xml:space="preserve">IHO Lab </w:t>
      </w:r>
      <w:r w:rsidRPr="00CB28BC">
        <w:rPr>
          <w:rFonts w:cstheme="minorHAnsi"/>
        </w:rPr>
        <w:t xml:space="preserve">Fund, please: </w:t>
      </w:r>
    </w:p>
    <w:p w14:paraId="43F394D7" w14:textId="77777777" w:rsidR="00692D8E" w:rsidRPr="00CB28BC" w:rsidRDefault="00671D73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>a.</w:t>
      </w:r>
      <w:r w:rsidR="00692D8E" w:rsidRPr="00CB28BC">
        <w:rPr>
          <w:rFonts w:cstheme="minorHAnsi"/>
        </w:rPr>
        <w:tab/>
      </w:r>
      <w:r w:rsidR="0052082D" w:rsidRPr="00CB28BC">
        <w:rPr>
          <w:rFonts w:cstheme="minorHAnsi"/>
        </w:rPr>
        <w:t xml:space="preserve">mail </w:t>
      </w:r>
      <w:r w:rsidR="00692D8E" w:rsidRPr="00CB28BC">
        <w:rPr>
          <w:rFonts w:cstheme="minorHAnsi"/>
        </w:rPr>
        <w:t xml:space="preserve">the duly completed Application Form set out in </w:t>
      </w:r>
      <w:r w:rsidR="00D33174" w:rsidRPr="00CB28BC">
        <w:rPr>
          <w:rFonts w:cstheme="minorHAnsi"/>
        </w:rPr>
        <w:t xml:space="preserve">Annex </w:t>
      </w:r>
      <w:r w:rsidR="00B937C9">
        <w:rPr>
          <w:rFonts w:cstheme="minorHAnsi"/>
        </w:rPr>
        <w:t xml:space="preserve">A and </w:t>
      </w:r>
      <w:r w:rsidR="00692D8E" w:rsidRPr="00CB28BC">
        <w:rPr>
          <w:rFonts w:cstheme="minorHAnsi"/>
        </w:rPr>
        <w:t>the signed project proposal and supporting documents, to the following address:</w:t>
      </w:r>
    </w:p>
    <w:p w14:paraId="72A1D724" w14:textId="77777777" w:rsidR="0052082D" w:rsidRPr="00CB28BC" w:rsidRDefault="0052082D" w:rsidP="00CC57DD">
      <w:pPr>
        <w:spacing w:after="0" w:line="240" w:lineRule="auto"/>
        <w:ind w:left="720"/>
        <w:jc w:val="both"/>
        <w:rPr>
          <w:rFonts w:cstheme="minorHAnsi"/>
        </w:rPr>
      </w:pPr>
      <w:r w:rsidRPr="00CB28BC">
        <w:rPr>
          <w:rFonts w:cstheme="minorHAnsi"/>
        </w:rPr>
        <w:t>General Manager</w:t>
      </w:r>
    </w:p>
    <w:p w14:paraId="45C77484" w14:textId="77777777" w:rsidR="0052082D" w:rsidRPr="00CB28BC" w:rsidRDefault="008361D6" w:rsidP="00CC57DD">
      <w:pPr>
        <w:spacing w:after="0" w:line="240" w:lineRule="auto"/>
        <w:ind w:left="720"/>
        <w:jc w:val="both"/>
        <w:rPr>
          <w:rFonts w:cstheme="minorHAnsi"/>
        </w:rPr>
      </w:pPr>
      <w:r w:rsidRPr="00CB28BC">
        <w:rPr>
          <w:rFonts w:cstheme="minorHAnsi"/>
        </w:rPr>
        <w:t>I</w:t>
      </w:r>
      <w:r w:rsidR="0052082D" w:rsidRPr="00CB28BC">
        <w:rPr>
          <w:rFonts w:cstheme="minorHAnsi"/>
        </w:rPr>
        <w:t>HO-Singapore Innovation and Technology Laboratory</w:t>
      </w:r>
      <w:r w:rsidR="00B937C9">
        <w:rPr>
          <w:rFonts w:cstheme="minorHAnsi"/>
        </w:rPr>
        <w:t xml:space="preserve">; or </w:t>
      </w:r>
    </w:p>
    <w:p w14:paraId="0FCDD049" w14:textId="77777777" w:rsidR="0052082D" w:rsidRPr="00CB28BC" w:rsidRDefault="0052082D" w:rsidP="00CC57DD">
      <w:pPr>
        <w:spacing w:after="0" w:line="240" w:lineRule="auto"/>
        <w:ind w:left="720"/>
        <w:jc w:val="both"/>
        <w:rPr>
          <w:rFonts w:cstheme="minorHAnsi"/>
        </w:rPr>
      </w:pPr>
    </w:p>
    <w:p w14:paraId="65BC3C4F" w14:textId="77777777" w:rsidR="00692D8E" w:rsidRPr="00CB28BC" w:rsidRDefault="00692D8E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>b</w:t>
      </w:r>
      <w:r w:rsidR="00671D73" w:rsidRPr="00CB28BC">
        <w:rPr>
          <w:rFonts w:cstheme="minorHAnsi"/>
        </w:rPr>
        <w:t>.</w:t>
      </w:r>
      <w:r w:rsidRPr="00CB28BC">
        <w:rPr>
          <w:rFonts w:cstheme="minorHAnsi"/>
        </w:rPr>
        <w:t xml:space="preserve"> </w:t>
      </w:r>
      <w:r w:rsidRPr="00CB28BC">
        <w:rPr>
          <w:rFonts w:cstheme="minorHAnsi"/>
        </w:rPr>
        <w:tab/>
        <w:t xml:space="preserve">email a softcopy of all of the items described in sub-paragraph (a) above, to </w:t>
      </w:r>
      <w:r w:rsidR="008361D6" w:rsidRPr="00CB28BC">
        <w:rPr>
          <w:rFonts w:cstheme="minorHAnsi"/>
        </w:rPr>
        <w:t xml:space="preserve">the IHO Lab </w:t>
      </w:r>
      <w:r w:rsidRPr="00CB28BC">
        <w:rPr>
          <w:rFonts w:cstheme="minorHAnsi"/>
        </w:rPr>
        <w:t xml:space="preserve">mailbox at </w:t>
      </w:r>
      <w:r w:rsidR="008361D6" w:rsidRPr="00CB28BC">
        <w:rPr>
          <w:rFonts w:cstheme="minorHAnsi"/>
        </w:rPr>
        <w:t>IHO_Lab</w:t>
      </w:r>
      <w:r w:rsidRPr="00CB28BC">
        <w:rPr>
          <w:rFonts w:cstheme="minorHAnsi"/>
        </w:rPr>
        <w:t>@.</w:t>
      </w:r>
      <w:r w:rsidR="008361D6" w:rsidRPr="00CB28BC">
        <w:rPr>
          <w:rFonts w:cstheme="minorHAnsi"/>
        </w:rPr>
        <w:t>org</w:t>
      </w:r>
      <w:r w:rsidRPr="00CB28BC">
        <w:rPr>
          <w:rFonts w:cstheme="minorHAnsi"/>
        </w:rPr>
        <w:t xml:space="preserve"> copying the </w:t>
      </w:r>
      <w:r w:rsidR="008361D6" w:rsidRPr="00CB28BC">
        <w:rPr>
          <w:rFonts w:cstheme="minorHAnsi"/>
        </w:rPr>
        <w:t xml:space="preserve">General Manager </w:t>
      </w:r>
      <w:r w:rsidRPr="00CB28BC">
        <w:rPr>
          <w:rFonts w:cstheme="minorHAnsi"/>
        </w:rPr>
        <w:t>in charge.</w:t>
      </w:r>
    </w:p>
    <w:p w14:paraId="0162A0F5" w14:textId="77777777" w:rsidR="00692D8E" w:rsidRPr="00CB28BC" w:rsidRDefault="008361D6" w:rsidP="00CC57DD">
      <w:pPr>
        <w:ind w:left="720"/>
        <w:jc w:val="both"/>
        <w:rPr>
          <w:rFonts w:cstheme="minorHAnsi"/>
        </w:rPr>
      </w:pPr>
      <w:r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</w:t>
      </w:r>
      <w:r w:rsidR="00692D8E" w:rsidRPr="00CB28BC">
        <w:rPr>
          <w:rFonts w:cstheme="minorHAnsi"/>
        </w:rPr>
        <w:t xml:space="preserve">reserves the right to reject any application in the event of failure of the Applicant to fulfil any of the eligibility criteria. If approved, </w:t>
      </w:r>
      <w:r w:rsidRPr="00CB28BC">
        <w:rPr>
          <w:rFonts w:cstheme="minorHAnsi"/>
        </w:rPr>
        <w:t xml:space="preserve">the IHO </w:t>
      </w:r>
      <w:r w:rsidR="00692D8E" w:rsidRPr="00CB28BC">
        <w:rPr>
          <w:rFonts w:cstheme="minorHAnsi"/>
        </w:rPr>
        <w:t xml:space="preserve">will notify the Applicant by way of a Letter of Offer. If rejected, </w:t>
      </w:r>
      <w:r w:rsidRPr="00CB28BC">
        <w:rPr>
          <w:rFonts w:cstheme="minorHAnsi"/>
        </w:rPr>
        <w:t xml:space="preserve">IHO </w:t>
      </w:r>
      <w:r w:rsidR="0052082D" w:rsidRPr="00CB28BC">
        <w:rPr>
          <w:rFonts w:cstheme="minorHAnsi"/>
        </w:rPr>
        <w:t xml:space="preserve">Lab </w:t>
      </w:r>
      <w:r w:rsidR="00692D8E" w:rsidRPr="00CB28BC">
        <w:rPr>
          <w:rFonts w:cstheme="minorHAnsi"/>
        </w:rPr>
        <w:t xml:space="preserve">will </w:t>
      </w:r>
      <w:r w:rsidRPr="00CB28BC">
        <w:rPr>
          <w:rFonts w:cstheme="minorHAnsi"/>
        </w:rPr>
        <w:t xml:space="preserve">also </w:t>
      </w:r>
      <w:r w:rsidR="00692D8E" w:rsidRPr="00CB28BC">
        <w:rPr>
          <w:rFonts w:cstheme="minorHAnsi"/>
        </w:rPr>
        <w:t>notify the Applicant.</w:t>
      </w:r>
    </w:p>
    <w:p w14:paraId="3FC58CF4" w14:textId="77777777" w:rsidR="00692D8E" w:rsidRPr="00CB28BC" w:rsidRDefault="00D33174" w:rsidP="00692D8E">
      <w:pPr>
        <w:rPr>
          <w:rFonts w:cstheme="minorHAnsi"/>
        </w:rPr>
      </w:pPr>
      <w:r w:rsidRPr="00CB28BC">
        <w:rPr>
          <w:rFonts w:cstheme="minorHAnsi"/>
        </w:rPr>
        <w:t>7</w:t>
      </w:r>
      <w:r w:rsidR="00671D73" w:rsidRPr="00CB28BC">
        <w:rPr>
          <w:rFonts w:cstheme="minorHAnsi"/>
        </w:rPr>
        <w:t xml:space="preserve">. </w:t>
      </w:r>
      <w:r w:rsidR="00692D8E" w:rsidRPr="00CB28BC">
        <w:rPr>
          <w:rFonts w:cstheme="minorHAnsi"/>
        </w:rPr>
        <w:tab/>
      </w:r>
      <w:r w:rsidR="00692D8E" w:rsidRPr="00CB28BC">
        <w:rPr>
          <w:rFonts w:cstheme="minorHAnsi"/>
          <w:u w:val="single"/>
        </w:rPr>
        <w:t>SUPPORTING DOCUMENTS TO BE SUBMITTED</w:t>
      </w:r>
    </w:p>
    <w:p w14:paraId="18BD3E17" w14:textId="77777777" w:rsidR="00692D8E" w:rsidRPr="00CB28BC" w:rsidRDefault="00692D8E" w:rsidP="00692D8E">
      <w:pPr>
        <w:rPr>
          <w:rFonts w:cstheme="minorHAnsi"/>
        </w:rPr>
      </w:pPr>
      <w:r w:rsidRPr="00CB28BC">
        <w:rPr>
          <w:rFonts w:cstheme="minorHAnsi"/>
        </w:rPr>
        <w:t>Applicant</w:t>
      </w:r>
      <w:r w:rsidR="00724E42" w:rsidRPr="00CB28BC">
        <w:rPr>
          <w:rFonts w:cstheme="minorHAnsi"/>
        </w:rPr>
        <w:t>(s)</w:t>
      </w:r>
      <w:r w:rsidRPr="00CB28BC">
        <w:rPr>
          <w:rFonts w:cstheme="minorHAnsi"/>
        </w:rPr>
        <w:t xml:space="preserve"> to fulfil and provide:</w:t>
      </w:r>
    </w:p>
    <w:p w14:paraId="2F03C84E" w14:textId="77777777" w:rsidR="00692D8E" w:rsidRPr="00CB28BC" w:rsidRDefault="00692D8E" w:rsidP="00724E42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B28BC">
        <w:rPr>
          <w:rFonts w:cstheme="minorHAnsi"/>
        </w:rPr>
        <w:t>Signed Letter of Collaboration from all project partners, the letter should include description of each collaborators’ roles and contribution towards the project</w:t>
      </w:r>
      <w:r w:rsidR="00724E42" w:rsidRPr="00CB28BC">
        <w:rPr>
          <w:rFonts w:cstheme="minorHAnsi"/>
        </w:rPr>
        <w:t xml:space="preserve">; and </w:t>
      </w:r>
    </w:p>
    <w:p w14:paraId="3F282AE8" w14:textId="77777777" w:rsidR="00724E42" w:rsidRPr="00CB28BC" w:rsidRDefault="00724E42" w:rsidP="00724E42">
      <w:pPr>
        <w:pStyle w:val="ListParagraph"/>
        <w:spacing w:after="0"/>
        <w:ind w:left="1440"/>
        <w:jc w:val="both"/>
        <w:rPr>
          <w:rFonts w:cstheme="minorHAnsi"/>
        </w:rPr>
      </w:pPr>
    </w:p>
    <w:p w14:paraId="0302E691" w14:textId="77777777" w:rsidR="00CB28BC" w:rsidRPr="001E3C98" w:rsidRDefault="00724E42" w:rsidP="001E3C9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1E3C98">
        <w:rPr>
          <w:rFonts w:cstheme="minorHAnsi"/>
        </w:rPr>
        <w:t xml:space="preserve">For commercial stakeholder to provide latest Organisation’s business profile dated not more than 6 months from the date of application submission. </w:t>
      </w:r>
    </w:p>
    <w:p w14:paraId="21540BD0" w14:textId="77777777" w:rsidR="001E3C98" w:rsidRDefault="001E3C98">
      <w:pPr>
        <w:rPr>
          <w:noProof/>
        </w:rPr>
      </w:pPr>
      <w:r w:rsidRPr="001E3C98">
        <w:rPr>
          <w:noProof/>
          <w:lang w:val="en-GB" w:eastAsia="en-GB"/>
        </w:rPr>
        <w:lastRenderedPageBreak/>
        <w:drawing>
          <wp:inline distT="0" distB="0" distL="0" distR="0" wp14:anchorId="11EC14A0" wp14:editId="28E00143">
            <wp:extent cx="5731510" cy="8714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FAD0" w14:textId="77777777" w:rsidR="001E3C98" w:rsidRDefault="001E3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1E3C98">
        <w:rPr>
          <w:noProof/>
          <w:lang w:val="en-GB" w:eastAsia="en-GB"/>
        </w:rPr>
        <w:lastRenderedPageBreak/>
        <w:drawing>
          <wp:inline distT="0" distB="0" distL="0" distR="0" wp14:anchorId="349D3797" wp14:editId="0E6A63F1">
            <wp:extent cx="5731510" cy="3990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DCA5" w14:textId="77777777" w:rsidR="001E3C98" w:rsidRDefault="001E3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B49309" w14:textId="77777777"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lastRenderedPageBreak/>
        <w:t>Appendix 1</w:t>
      </w:r>
    </w:p>
    <w:p w14:paraId="0879AC18" w14:textId="77777777" w:rsidR="00B937C9" w:rsidRPr="00290328" w:rsidRDefault="00B937C9" w:rsidP="00B937C9">
      <w:pPr>
        <w:jc w:val="right"/>
        <w:rPr>
          <w:rFonts w:ascii="Arial" w:hAnsi="Arial" w:cs="Arial"/>
          <w:b/>
        </w:rPr>
      </w:pPr>
    </w:p>
    <w:p w14:paraId="3ECBD6E1" w14:textId="77777777" w:rsidR="00B937C9" w:rsidRPr="00290328" w:rsidRDefault="0070034C" w:rsidP="00B937C9">
      <w:pPr>
        <w:jc w:val="both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 xml:space="preserve">PROJECT </w:t>
      </w:r>
      <w:r w:rsidR="00B937C9" w:rsidRPr="00290328">
        <w:rPr>
          <w:rFonts w:ascii="Arial" w:hAnsi="Arial" w:cs="Arial"/>
          <w:b/>
        </w:rPr>
        <w:t xml:space="preserve">TEAM </w:t>
      </w:r>
      <w:r w:rsidRPr="00290328">
        <w:rPr>
          <w:rFonts w:ascii="Arial" w:hAnsi="Arial" w:cs="Arial"/>
          <w:b/>
        </w:rPr>
        <w:t xml:space="preserve">LEADER AND </w:t>
      </w:r>
      <w:r w:rsidR="00B937C9" w:rsidRPr="00290328">
        <w:rPr>
          <w:rFonts w:ascii="Arial" w:hAnsi="Arial" w:cs="Arial"/>
          <w:b/>
        </w:rPr>
        <w:t>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34C" w:rsidRPr="00290328" w14:paraId="7BFF90B8" w14:textId="77777777" w:rsidTr="0070034C">
        <w:tc>
          <w:tcPr>
            <w:tcW w:w="9016" w:type="dxa"/>
          </w:tcPr>
          <w:p w14:paraId="2CFF5E7D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Please provide the following details below:</w:t>
            </w:r>
          </w:p>
          <w:p w14:paraId="5BD8B8B3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</w:p>
          <w:p w14:paraId="24329C52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A)</w:t>
            </w:r>
            <w:r w:rsidRPr="00290328">
              <w:rPr>
                <w:rFonts w:ascii="Arial" w:hAnsi="Arial" w:cs="Arial"/>
                <w:bCs/>
              </w:rPr>
              <w:tab/>
              <w:t>Name</w:t>
            </w:r>
          </w:p>
          <w:p w14:paraId="44A3C1D7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B)</w:t>
            </w:r>
            <w:r w:rsidRPr="00290328">
              <w:rPr>
                <w:rFonts w:ascii="Arial" w:hAnsi="Arial" w:cs="Arial"/>
                <w:bCs/>
              </w:rPr>
              <w:tab/>
              <w:t xml:space="preserve">Designation </w:t>
            </w:r>
          </w:p>
          <w:p w14:paraId="59503CF4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C)</w:t>
            </w:r>
            <w:r w:rsidRPr="00290328">
              <w:rPr>
                <w:rFonts w:ascii="Arial" w:hAnsi="Arial" w:cs="Arial"/>
                <w:bCs/>
              </w:rPr>
              <w:tab/>
              <w:t>Education / Professional Qualifications</w:t>
            </w:r>
          </w:p>
          <w:p w14:paraId="763F5366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D)</w:t>
            </w:r>
            <w:r w:rsidRPr="00290328">
              <w:rPr>
                <w:rFonts w:ascii="Arial" w:hAnsi="Arial" w:cs="Arial"/>
                <w:bCs/>
              </w:rPr>
              <w:tab/>
              <w:t>Department</w:t>
            </w:r>
          </w:p>
          <w:p w14:paraId="766F6C6F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E)</w:t>
            </w:r>
            <w:r w:rsidRPr="00290328">
              <w:rPr>
                <w:rFonts w:ascii="Arial" w:hAnsi="Arial" w:cs="Arial"/>
                <w:bCs/>
              </w:rPr>
              <w:tab/>
              <w:t>Organisation</w:t>
            </w:r>
          </w:p>
          <w:p w14:paraId="2B9FCC3F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F)</w:t>
            </w:r>
            <w:r w:rsidRPr="00290328">
              <w:rPr>
                <w:rFonts w:ascii="Arial" w:hAnsi="Arial" w:cs="Arial"/>
                <w:bCs/>
              </w:rPr>
              <w:tab/>
              <w:t>Postal Address</w:t>
            </w:r>
          </w:p>
          <w:p w14:paraId="2C6B5259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G)</w:t>
            </w:r>
            <w:r w:rsidRPr="00290328">
              <w:rPr>
                <w:rFonts w:ascii="Arial" w:hAnsi="Arial" w:cs="Arial"/>
                <w:bCs/>
              </w:rPr>
              <w:tab/>
              <w:t>Tel No.</w:t>
            </w:r>
          </w:p>
          <w:p w14:paraId="2C42E26C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H)</w:t>
            </w:r>
            <w:r w:rsidRPr="00290328">
              <w:rPr>
                <w:rFonts w:ascii="Arial" w:hAnsi="Arial" w:cs="Arial"/>
                <w:bCs/>
              </w:rPr>
              <w:tab/>
              <w:t>Email Address</w:t>
            </w:r>
          </w:p>
          <w:p w14:paraId="1CF504A8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 xml:space="preserve">     </w:t>
            </w:r>
          </w:p>
          <w:p w14:paraId="7EC05614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Cs/>
              </w:rPr>
            </w:pPr>
          </w:p>
          <w:p w14:paraId="33B32E2F" w14:textId="77777777" w:rsidR="0070034C" w:rsidRPr="00290328" w:rsidRDefault="0070034C" w:rsidP="0070034C">
            <w:pPr>
              <w:jc w:val="both"/>
              <w:rPr>
                <w:rFonts w:ascii="Arial" w:hAnsi="Arial" w:cs="Arial"/>
                <w:b/>
              </w:rPr>
            </w:pPr>
            <w:r w:rsidRPr="00290328">
              <w:rPr>
                <w:rFonts w:ascii="Arial" w:hAnsi="Arial" w:cs="Arial"/>
                <w:bCs/>
              </w:rPr>
              <w:t>Please provide details of Research, Scientists and Engineers (RSEs) participating in the project, indicate the Names, whether Existing/New hire.</w:t>
            </w:r>
          </w:p>
        </w:tc>
      </w:tr>
    </w:tbl>
    <w:p w14:paraId="165FE645" w14:textId="77777777" w:rsidR="0070034C" w:rsidRDefault="0070034C" w:rsidP="00B937C9">
      <w:pPr>
        <w:jc w:val="both"/>
        <w:rPr>
          <w:rFonts w:ascii="Arial" w:hAnsi="Arial" w:cs="Arial"/>
          <w:b/>
          <w:sz w:val="24"/>
          <w:szCs w:val="24"/>
        </w:rPr>
      </w:pPr>
    </w:p>
    <w:p w14:paraId="7811AF9E" w14:textId="77777777" w:rsidR="00B937C9" w:rsidRDefault="00B93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8B3656" w14:textId="77777777"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lastRenderedPageBreak/>
        <w:t>Appendix 2</w:t>
      </w:r>
    </w:p>
    <w:p w14:paraId="4CB0577C" w14:textId="77777777" w:rsidR="009D17B0" w:rsidRPr="00290328" w:rsidRDefault="009D17B0" w:rsidP="00692D8E">
      <w:pPr>
        <w:rPr>
          <w:rFonts w:ascii="Arial" w:hAnsi="Arial" w:cs="Arial"/>
          <w:b/>
        </w:rPr>
      </w:pPr>
    </w:p>
    <w:p w14:paraId="24190C83" w14:textId="77777777" w:rsidR="0070034C" w:rsidRPr="00290328" w:rsidRDefault="00692D8E" w:rsidP="00692D8E">
      <w:pPr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>PROJECT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34C" w:rsidRPr="00290328" w14:paraId="19AFAE57" w14:textId="77777777" w:rsidTr="0070034C">
        <w:tc>
          <w:tcPr>
            <w:tcW w:w="9016" w:type="dxa"/>
          </w:tcPr>
          <w:p w14:paraId="7001B69C" w14:textId="77777777"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Please provide details on the following:</w:t>
            </w:r>
          </w:p>
          <w:p w14:paraId="0CC76148" w14:textId="77777777"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A)</w:t>
            </w:r>
            <w:r w:rsidRPr="00290328">
              <w:rPr>
                <w:rFonts w:ascii="Arial" w:hAnsi="Arial" w:cs="Arial"/>
                <w:bCs/>
              </w:rPr>
              <w:tab/>
              <w:t>Detailed project work plan</w:t>
            </w:r>
          </w:p>
          <w:p w14:paraId="57EBBC21" w14:textId="77777777"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 xml:space="preserve">     </w:t>
            </w:r>
          </w:p>
          <w:p w14:paraId="099D27F1" w14:textId="77777777"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B)</w:t>
            </w:r>
            <w:r w:rsidRPr="00290328">
              <w:rPr>
                <w:rFonts w:ascii="Arial" w:hAnsi="Arial" w:cs="Arial"/>
                <w:bCs/>
              </w:rPr>
              <w:tab/>
              <w:t>Overview in Gantt Chart format</w:t>
            </w:r>
          </w:p>
          <w:p w14:paraId="6D11F5E1" w14:textId="77777777" w:rsidR="0070034C" w:rsidRPr="00290328" w:rsidRDefault="0070034C" w:rsidP="0070034C">
            <w:pPr>
              <w:rPr>
                <w:rFonts w:ascii="Arial" w:hAnsi="Arial" w:cs="Arial"/>
                <w:bCs/>
              </w:rPr>
            </w:pPr>
            <w:r w:rsidRPr="00290328">
              <w:rPr>
                <w:rFonts w:ascii="Arial" w:hAnsi="Arial" w:cs="Arial"/>
                <w:bCs/>
              </w:rPr>
              <w:t>(Applicant May Submit a Separate Attachment for the Gantt Chart)</w:t>
            </w:r>
          </w:p>
          <w:p w14:paraId="6512B4D1" w14:textId="77777777" w:rsidR="0070034C" w:rsidRPr="00290328" w:rsidRDefault="0070034C" w:rsidP="0070034C">
            <w:pPr>
              <w:rPr>
                <w:rFonts w:ascii="Arial" w:hAnsi="Arial" w:cs="Arial"/>
                <w:b/>
              </w:rPr>
            </w:pPr>
            <w:r w:rsidRPr="00290328">
              <w:rPr>
                <w:rFonts w:ascii="Arial" w:hAnsi="Arial" w:cs="Arial"/>
                <w:b/>
              </w:rPr>
              <w:t xml:space="preserve">      </w:t>
            </w:r>
          </w:p>
        </w:tc>
      </w:tr>
      <w:tr w:rsidR="0070034C" w14:paraId="526FB9DF" w14:textId="77777777" w:rsidTr="0070034C">
        <w:tc>
          <w:tcPr>
            <w:tcW w:w="9016" w:type="dxa"/>
          </w:tcPr>
          <w:p w14:paraId="03BFEF1D" w14:textId="77777777" w:rsidR="0070034C" w:rsidRPr="003216E3" w:rsidRDefault="0070034C" w:rsidP="0070034C">
            <w:pPr>
              <w:outlineLvl w:val="7"/>
              <w:rPr>
                <w:rFonts w:ascii="Times New Roman" w:eastAsia="Times New Roman" w:hAnsi="Times New Roman" w:cs="Times New Roman"/>
                <w:iCs/>
              </w:rPr>
            </w:pPr>
            <w:r w:rsidRPr="003216E3">
              <w:rPr>
                <w:rFonts w:ascii="Times New Roman" w:eastAsia="Times New Roman" w:hAnsi="Times New Roman" w:cs="Times New Roman"/>
                <w:iCs/>
              </w:rPr>
              <w:t>Please provide details on the following:</w:t>
            </w:r>
          </w:p>
          <w:p w14:paraId="7544E527" w14:textId="77777777" w:rsidR="0070034C" w:rsidRPr="003216E3" w:rsidRDefault="0070034C" w:rsidP="007003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Detailed project work plan</w:t>
            </w:r>
          </w:p>
          <w:p w14:paraId="6F17FD28" w14:textId="77777777"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  <w:r w:rsidRPr="003C65EF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EF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C65EF">
              <w:rPr>
                <w:rFonts w:ascii="Times New Roman" w:eastAsia="Times New Roman" w:hAnsi="Times New Roman" w:cs="Times New Roman"/>
              </w:rPr>
            </w:r>
            <w:r w:rsidRPr="003C65E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t> </w:t>
            </w:r>
            <w:r w:rsidRPr="003C65E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657C844" w14:textId="77777777" w:rsidR="0070034C" w:rsidRPr="003216E3" w:rsidRDefault="0070034C" w:rsidP="0070034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Overview in Gantt Chart format</w:t>
            </w:r>
          </w:p>
          <w:p w14:paraId="70AA9F5C" w14:textId="77777777"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Applicant May Submit a Separate Attachment for the Gantt Chart</w:t>
            </w:r>
            <w:r w:rsidRPr="003216E3">
              <w:rPr>
                <w:rFonts w:ascii="Times New Roman" w:eastAsia="Times New Roman" w:hAnsi="Times New Roman" w:cs="Times New Roman"/>
              </w:rPr>
              <w:t>)</w:t>
            </w:r>
          </w:p>
          <w:p w14:paraId="5CB07146" w14:textId="77777777" w:rsidR="0070034C" w:rsidRDefault="0070034C" w:rsidP="0070034C">
            <w:pPr>
              <w:ind w:left="72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 </w:t>
            </w:r>
          </w:p>
          <w:p w14:paraId="77F67726" w14:textId="77777777" w:rsidR="0070034C" w:rsidRPr="003216E3" w:rsidRDefault="0070034C" w:rsidP="0070034C">
            <w:pPr>
              <w:ind w:left="720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</w:rPr>
              <w:t xml:space="preserve">      </w:t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EF">
              <w:rPr>
                <w:rFonts w:ascii="Times New Roman" w:eastAsia="SimSun" w:hAnsi="Times New Roman" w:cs="Times New Roman"/>
              </w:rPr>
              <w:instrText xml:space="preserve"> FORMTEXT </w:instrText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</w:r>
            <w:r w:rsidRPr="003C65EF">
              <w:rPr>
                <w:rFonts w:ascii="Times New Roman" w:eastAsia="SimSun" w:hAnsi="Times New Roman" w:cs="Times New Roman"/>
                <w:lang w:val="en-GB"/>
              </w:rPr>
              <w:fldChar w:fldCharType="separate"/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>
              <w:rPr>
                <w:rFonts w:ascii="Times New Roman" w:eastAsia="SimSun" w:hAnsi="Times New Roman" w:cs="Times New Roman"/>
              </w:rPr>
              <w:t> </w:t>
            </w:r>
            <w:r w:rsidRPr="003C65EF">
              <w:rPr>
                <w:rFonts w:ascii="Times New Roman" w:eastAsia="SimSun" w:hAnsi="Times New Roman" w:cs="Times New Roman"/>
                <w:lang w:val="en-US"/>
              </w:rPr>
              <w:fldChar w:fldCharType="end"/>
            </w:r>
          </w:p>
          <w:p w14:paraId="4545DC26" w14:textId="77777777" w:rsidR="0070034C" w:rsidRPr="003216E3" w:rsidRDefault="0070034C" w:rsidP="0070034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tbl>
            <w:tblPr>
              <w:tblW w:w="896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800"/>
              <w:gridCol w:w="712"/>
              <w:gridCol w:w="712"/>
              <w:gridCol w:w="712"/>
              <w:gridCol w:w="854"/>
              <w:gridCol w:w="712"/>
              <w:gridCol w:w="712"/>
              <w:gridCol w:w="711"/>
              <w:gridCol w:w="2136"/>
            </w:tblGrid>
            <w:tr w:rsidR="0070034C" w:rsidRPr="003216E3" w14:paraId="1B6B1445" w14:textId="77777777" w:rsidTr="00C56C7D">
              <w:trPr>
                <w:trHeight w:val="758"/>
              </w:trPr>
              <w:tc>
                <w:tcPr>
                  <w:tcW w:w="904" w:type="dxa"/>
                  <w:vAlign w:val="center"/>
                </w:tcPr>
                <w:p w14:paraId="241B74A6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14:paraId="4C56CBC9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Q1</w:t>
                  </w:r>
                </w:p>
              </w:tc>
              <w:tc>
                <w:tcPr>
                  <w:tcW w:w="712" w:type="dxa"/>
                  <w:vAlign w:val="center"/>
                </w:tcPr>
                <w:p w14:paraId="38D4C2CD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Q2</w:t>
                  </w:r>
                </w:p>
              </w:tc>
              <w:tc>
                <w:tcPr>
                  <w:tcW w:w="712" w:type="dxa"/>
                  <w:vAlign w:val="center"/>
                </w:tcPr>
                <w:p w14:paraId="5541F1B6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Q3</w:t>
                  </w:r>
                </w:p>
              </w:tc>
              <w:tc>
                <w:tcPr>
                  <w:tcW w:w="712" w:type="dxa"/>
                  <w:vAlign w:val="center"/>
                </w:tcPr>
                <w:p w14:paraId="5DE2B8A5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1 Q4</w:t>
                  </w:r>
                </w:p>
              </w:tc>
              <w:tc>
                <w:tcPr>
                  <w:tcW w:w="854" w:type="dxa"/>
                  <w:vAlign w:val="center"/>
                </w:tcPr>
                <w:p w14:paraId="5DD27080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Q1</w:t>
                  </w:r>
                </w:p>
              </w:tc>
              <w:tc>
                <w:tcPr>
                  <w:tcW w:w="712" w:type="dxa"/>
                  <w:vAlign w:val="center"/>
                </w:tcPr>
                <w:p w14:paraId="6D32C12E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Q2</w:t>
                  </w:r>
                </w:p>
              </w:tc>
              <w:tc>
                <w:tcPr>
                  <w:tcW w:w="712" w:type="dxa"/>
                  <w:vAlign w:val="center"/>
                </w:tcPr>
                <w:p w14:paraId="4F29E404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Q3</w:t>
                  </w:r>
                </w:p>
              </w:tc>
              <w:tc>
                <w:tcPr>
                  <w:tcW w:w="711" w:type="dxa"/>
                  <w:vAlign w:val="center"/>
                </w:tcPr>
                <w:p w14:paraId="151D5349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Year 2 Q4</w:t>
                  </w:r>
                </w:p>
              </w:tc>
              <w:tc>
                <w:tcPr>
                  <w:tcW w:w="2136" w:type="dxa"/>
                  <w:vAlign w:val="center"/>
                </w:tcPr>
                <w:p w14:paraId="2110C53A" w14:textId="77777777" w:rsidR="0070034C" w:rsidRPr="003216E3" w:rsidRDefault="0070034C" w:rsidP="0070034C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Parties Involved</w:t>
                  </w:r>
                </w:p>
              </w:tc>
            </w:tr>
            <w:tr w:rsidR="0070034C" w:rsidRPr="003216E3" w14:paraId="39EB9DEE" w14:textId="77777777" w:rsidTr="00C56C7D">
              <w:trPr>
                <w:trHeight w:val="252"/>
              </w:trPr>
              <w:tc>
                <w:tcPr>
                  <w:tcW w:w="904" w:type="dxa"/>
                </w:tcPr>
                <w:p w14:paraId="75F55881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1</w:t>
                  </w:r>
                </w:p>
              </w:tc>
              <w:tc>
                <w:tcPr>
                  <w:tcW w:w="800" w:type="dxa"/>
                  <w:shd w:val="clear" w:color="auto" w:fill="F79646"/>
                </w:tcPr>
                <w:p w14:paraId="60514AF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29B5DA8C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408DE72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1EE9A926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</w:tcPr>
                <w:p w14:paraId="050AD274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0B384FBC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0A579D7E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14:paraId="5E41951B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14:paraId="15021EB4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14:paraId="0D609677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  <w:p w14:paraId="4D791A1D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2</w:t>
                  </w:r>
                </w:p>
              </w:tc>
            </w:tr>
            <w:tr w:rsidR="0070034C" w:rsidRPr="003216E3" w14:paraId="4F90135F" w14:textId="77777777" w:rsidTr="00C56C7D">
              <w:trPr>
                <w:trHeight w:val="252"/>
              </w:trPr>
              <w:tc>
                <w:tcPr>
                  <w:tcW w:w="904" w:type="dxa"/>
                </w:tcPr>
                <w:p w14:paraId="1F1693AC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2</w:t>
                  </w:r>
                </w:p>
              </w:tc>
              <w:tc>
                <w:tcPr>
                  <w:tcW w:w="800" w:type="dxa"/>
                </w:tcPr>
                <w:p w14:paraId="402BE9A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6FAF8009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3ACFC75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501F2800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  <w:shd w:val="clear" w:color="auto" w:fill="F79646"/>
                </w:tcPr>
                <w:p w14:paraId="564E6835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19009BCA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47654263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14:paraId="12B0BE0A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14:paraId="21773298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14:paraId="74DCA418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</w:tc>
            </w:tr>
            <w:tr w:rsidR="0070034C" w:rsidRPr="003216E3" w14:paraId="301FCDB7" w14:textId="77777777" w:rsidTr="00C56C7D">
              <w:trPr>
                <w:trHeight w:val="252"/>
              </w:trPr>
              <w:tc>
                <w:tcPr>
                  <w:tcW w:w="904" w:type="dxa"/>
                </w:tcPr>
                <w:p w14:paraId="6543F7A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3</w:t>
                  </w:r>
                </w:p>
              </w:tc>
              <w:tc>
                <w:tcPr>
                  <w:tcW w:w="800" w:type="dxa"/>
                </w:tcPr>
                <w:p w14:paraId="7B80C131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15807ADA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7CF5AF05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78484B00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</w:tcPr>
                <w:p w14:paraId="08722654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1E352A93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78AF1CDF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</w:tcPr>
                <w:p w14:paraId="70F37E2F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14:paraId="483CD5EC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  <w:p w14:paraId="60E79A85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2</w:t>
                  </w:r>
                </w:p>
              </w:tc>
            </w:tr>
            <w:tr w:rsidR="0070034C" w:rsidRPr="003216E3" w14:paraId="1951917E" w14:textId="77777777" w:rsidTr="00C56C7D">
              <w:trPr>
                <w:trHeight w:val="265"/>
              </w:trPr>
              <w:tc>
                <w:tcPr>
                  <w:tcW w:w="904" w:type="dxa"/>
                </w:tcPr>
                <w:p w14:paraId="4F23A073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Task 4</w:t>
                  </w:r>
                </w:p>
              </w:tc>
              <w:tc>
                <w:tcPr>
                  <w:tcW w:w="800" w:type="dxa"/>
                </w:tcPr>
                <w:p w14:paraId="24CF33BF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3C00E34E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091CF4AA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</w:tcPr>
                <w:p w14:paraId="36E2E29E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854" w:type="dxa"/>
                  <w:shd w:val="clear" w:color="auto" w:fill="F79646"/>
                </w:tcPr>
                <w:p w14:paraId="391C9E77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19F8179F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2" w:type="dxa"/>
                  <w:shd w:val="clear" w:color="auto" w:fill="F79646"/>
                </w:tcPr>
                <w:p w14:paraId="5DAEE0D0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711" w:type="dxa"/>
                  <w:shd w:val="clear" w:color="auto" w:fill="F79646"/>
                </w:tcPr>
                <w:p w14:paraId="18F3724B" w14:textId="77777777" w:rsidR="0070034C" w:rsidRPr="003216E3" w:rsidRDefault="0070034C" w:rsidP="0070034C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36" w:type="dxa"/>
                </w:tcPr>
                <w:p w14:paraId="4E745BD8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Lead Company</w:t>
                  </w:r>
                </w:p>
                <w:p w14:paraId="60F45AF0" w14:textId="77777777" w:rsidR="0070034C" w:rsidRPr="003216E3" w:rsidRDefault="0070034C" w:rsidP="0070034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18" w:hanging="318"/>
                    <w:rPr>
                      <w:rFonts w:ascii="Times New Roman" w:eastAsia="SimSun" w:hAnsi="Times New Roman" w:cs="Times New Roman"/>
                    </w:rPr>
                  </w:pPr>
                  <w:r w:rsidRPr="003216E3">
                    <w:rPr>
                      <w:rFonts w:ascii="Times New Roman" w:eastAsia="SimSun" w:hAnsi="Times New Roman" w:cs="Times New Roman"/>
                    </w:rPr>
                    <w:t>Collaborator 1</w:t>
                  </w:r>
                </w:p>
              </w:tc>
            </w:tr>
          </w:tbl>
          <w:p w14:paraId="69473C41" w14:textId="77777777" w:rsidR="0070034C" w:rsidRPr="003216E3" w:rsidRDefault="0070034C" w:rsidP="0070034C">
            <w:pPr>
              <w:rPr>
                <w:rFonts w:ascii="Times New Roman" w:eastAsia="Times New Roman" w:hAnsi="Times New Roman" w:cs="Times New Roman"/>
              </w:rPr>
            </w:pPr>
          </w:p>
          <w:p w14:paraId="6CDF6D44" w14:textId="77777777" w:rsidR="0070034C" w:rsidRPr="003216E3" w:rsidRDefault="0070034C" w:rsidP="0070034C">
            <w:pPr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3A76B5" w14:textId="77777777" w:rsidR="0070034C" w:rsidRDefault="007003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E8B74D" w14:textId="77777777" w:rsidR="00692D8E" w:rsidRPr="003F698C" w:rsidRDefault="00692D8E" w:rsidP="00692D8E">
      <w:pPr>
        <w:rPr>
          <w:rFonts w:ascii="Arial" w:hAnsi="Arial" w:cs="Arial"/>
          <w:b/>
          <w:sz w:val="24"/>
          <w:szCs w:val="24"/>
        </w:rPr>
      </w:pPr>
    </w:p>
    <w:p w14:paraId="3ECCCBA1" w14:textId="77777777" w:rsidR="00B937C9" w:rsidRPr="00290328" w:rsidRDefault="00B937C9" w:rsidP="00B937C9">
      <w:pPr>
        <w:jc w:val="right"/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>Appendix 3</w:t>
      </w:r>
    </w:p>
    <w:p w14:paraId="51ACC457" w14:textId="77777777" w:rsidR="00B937C9" w:rsidRPr="00290328" w:rsidRDefault="00B937C9" w:rsidP="00B937C9">
      <w:pPr>
        <w:jc w:val="right"/>
        <w:rPr>
          <w:rFonts w:ascii="Arial" w:hAnsi="Arial" w:cs="Arial"/>
          <w:b/>
        </w:rPr>
      </w:pPr>
    </w:p>
    <w:p w14:paraId="6BF52A2D" w14:textId="77777777" w:rsidR="00692D8E" w:rsidRPr="00290328" w:rsidRDefault="00B937C9" w:rsidP="00692D8E">
      <w:pPr>
        <w:rPr>
          <w:rFonts w:ascii="Arial" w:hAnsi="Arial" w:cs="Arial"/>
          <w:b/>
        </w:rPr>
      </w:pPr>
      <w:r w:rsidRPr="00290328">
        <w:rPr>
          <w:rFonts w:ascii="Arial" w:hAnsi="Arial" w:cs="Arial"/>
          <w:b/>
        </w:rPr>
        <w:t xml:space="preserve">SUMMARY OF </w:t>
      </w:r>
      <w:r w:rsidR="00692D8E" w:rsidRPr="00290328">
        <w:rPr>
          <w:rFonts w:ascii="Arial" w:hAnsi="Arial" w:cs="Arial"/>
          <w:b/>
        </w:rPr>
        <w:t>PROJECT COST</w:t>
      </w:r>
      <w:r w:rsidRPr="00290328">
        <w:rPr>
          <w:rFonts w:ascii="Arial" w:hAnsi="Arial" w:cs="Arial"/>
          <w:b/>
        </w:rPr>
        <w:t>S</w:t>
      </w:r>
      <w:r w:rsidR="00692D8E" w:rsidRPr="00290328">
        <w:rPr>
          <w:rFonts w:ascii="Arial" w:hAnsi="Arial" w:cs="Arial"/>
          <w:b/>
        </w:rPr>
        <w:t xml:space="preserve"> (To Indicate Cash or In-Kind)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034C" w14:paraId="6ED96CC5" w14:textId="77777777" w:rsidTr="00352E60">
        <w:tc>
          <w:tcPr>
            <w:tcW w:w="4508" w:type="dxa"/>
            <w:gridSpan w:val="2"/>
          </w:tcPr>
          <w:p w14:paraId="375FE1C1" w14:textId="77777777"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 xml:space="preserve">Qualifying Project Costs </w:t>
            </w:r>
          </w:p>
        </w:tc>
        <w:tc>
          <w:tcPr>
            <w:tcW w:w="2254" w:type="dxa"/>
            <w:vMerge w:val="restart"/>
          </w:tcPr>
          <w:p w14:paraId="7464880B" w14:textId="77777777" w:rsidR="0070034C" w:rsidRPr="003216E3" w:rsidRDefault="0070034C" w:rsidP="00B170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Cost of Item</w:t>
            </w:r>
          </w:p>
          <w:p w14:paraId="4FC41385" w14:textId="77777777" w:rsidR="0070034C" w:rsidRDefault="0070034C" w:rsidP="00B1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2254" w:type="dxa"/>
            <w:vMerge w:val="restart"/>
          </w:tcPr>
          <w:p w14:paraId="302DA32B" w14:textId="77777777" w:rsidR="0070034C" w:rsidRPr="003216E3" w:rsidRDefault="0070034C" w:rsidP="00B170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Collaborator Contribution (If Any)</w:t>
            </w:r>
          </w:p>
          <w:p w14:paraId="61D977E5" w14:textId="77777777" w:rsidR="0070034C" w:rsidRDefault="0070034C" w:rsidP="00B170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</w:tr>
      <w:tr w:rsidR="0070034C" w14:paraId="78F68FCE" w14:textId="77777777" w:rsidTr="0070034C">
        <w:tc>
          <w:tcPr>
            <w:tcW w:w="2254" w:type="dxa"/>
          </w:tcPr>
          <w:p w14:paraId="262EC6F1" w14:textId="77777777" w:rsidR="0070034C" w:rsidRDefault="0070034C" w:rsidP="00D82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Category*</w:t>
            </w:r>
          </w:p>
        </w:tc>
        <w:tc>
          <w:tcPr>
            <w:tcW w:w="2254" w:type="dxa"/>
          </w:tcPr>
          <w:p w14:paraId="6B92CB50" w14:textId="77777777" w:rsidR="0070034C" w:rsidRDefault="0070034C" w:rsidP="00D82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Details of Items</w:t>
            </w:r>
          </w:p>
        </w:tc>
        <w:tc>
          <w:tcPr>
            <w:tcW w:w="2254" w:type="dxa"/>
            <w:vMerge/>
          </w:tcPr>
          <w:p w14:paraId="798EAC01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71698A96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14:paraId="38C8F557" w14:textId="77777777" w:rsidTr="0070034C">
        <w:tc>
          <w:tcPr>
            <w:tcW w:w="2254" w:type="dxa"/>
          </w:tcPr>
          <w:p w14:paraId="25F7C0A8" w14:textId="77777777"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Manpower</w:t>
            </w:r>
          </w:p>
          <w:p w14:paraId="2CA6B962" w14:textId="77777777" w:rsidR="0070034C" w:rsidRPr="0070034C" w:rsidRDefault="0070034C" w:rsidP="00700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14:paraId="1322C1F7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 xml:space="preserve">e.g. Research Scientist </w:t>
            </w:r>
            <w:r>
              <w:rPr>
                <w:rFonts w:ascii="Times New Roman" w:eastAsia="Times New Roman" w:hAnsi="Times New Roman" w:cs="Times New Roman"/>
                <w:i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i/>
              </w:rPr>
              <w:t>5000 x 12 months</w:t>
            </w:r>
          </w:p>
        </w:tc>
        <w:tc>
          <w:tcPr>
            <w:tcW w:w="2254" w:type="dxa"/>
          </w:tcPr>
          <w:p w14:paraId="3777E0A5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F1F176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14:paraId="691DF432" w14:textId="77777777" w:rsidTr="0070034C">
        <w:tc>
          <w:tcPr>
            <w:tcW w:w="2254" w:type="dxa"/>
          </w:tcPr>
          <w:p w14:paraId="1078CA4C" w14:textId="77777777"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Equipment</w:t>
            </w:r>
          </w:p>
          <w:p w14:paraId="04F58839" w14:textId="77777777" w:rsidR="0070034C" w:rsidRPr="0070034C" w:rsidRDefault="0070034C" w:rsidP="007003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14:paraId="5A77B88A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>e.g. Sensors, meters, Software Licenses</w:t>
            </w:r>
          </w:p>
        </w:tc>
        <w:tc>
          <w:tcPr>
            <w:tcW w:w="2254" w:type="dxa"/>
          </w:tcPr>
          <w:p w14:paraId="3DEF6B10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24EB11FE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034C" w14:paraId="74D61219" w14:textId="77777777" w:rsidTr="0070034C">
        <w:tc>
          <w:tcPr>
            <w:tcW w:w="2254" w:type="dxa"/>
          </w:tcPr>
          <w:p w14:paraId="3D2E0179" w14:textId="77777777" w:rsidR="0070034C" w:rsidRPr="003216E3" w:rsidRDefault="0070034C" w:rsidP="007003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>Other Operating Expenditure</w:t>
            </w:r>
          </w:p>
          <w:p w14:paraId="28FB5A99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</w:rPr>
              <w:t>(Please provide itemised details and budget breakdown)</w:t>
            </w:r>
          </w:p>
        </w:tc>
        <w:tc>
          <w:tcPr>
            <w:tcW w:w="2254" w:type="dxa"/>
          </w:tcPr>
          <w:p w14:paraId="4DCF58AD" w14:textId="77777777" w:rsidR="0070034C" w:rsidRPr="003216E3" w:rsidRDefault="0070034C" w:rsidP="0070034C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 w:rsidRPr="003216E3">
              <w:rPr>
                <w:rFonts w:ascii="Times New Roman" w:eastAsia="Times New Roman" w:hAnsi="Times New Roman" w:cs="Times New Roman"/>
                <w:i/>
              </w:rPr>
              <w:t>e.g.IP filing costs</w:t>
            </w:r>
          </w:p>
        </w:tc>
        <w:tc>
          <w:tcPr>
            <w:tcW w:w="2254" w:type="dxa"/>
          </w:tcPr>
          <w:p w14:paraId="2689CE6C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C0DC74" w14:textId="77777777" w:rsidR="0070034C" w:rsidRDefault="0070034C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F7F" w14:paraId="7F381BA6" w14:textId="77777777" w:rsidTr="0010695B">
        <w:tc>
          <w:tcPr>
            <w:tcW w:w="4508" w:type="dxa"/>
            <w:gridSpan w:val="2"/>
          </w:tcPr>
          <w:p w14:paraId="53813F9E" w14:textId="77777777" w:rsidR="00B66F7F" w:rsidRDefault="00B66F7F" w:rsidP="00B66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6E3"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</w:rPr>
              <w:t>€</w:t>
            </w:r>
            <w:r w:rsidRPr="003216E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2254" w:type="dxa"/>
          </w:tcPr>
          <w:p w14:paraId="20727807" w14:textId="77777777" w:rsidR="00B66F7F" w:rsidRDefault="00B66F7F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736009" w14:textId="77777777" w:rsidR="00B66F7F" w:rsidRDefault="00B66F7F" w:rsidP="00700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899C1A" w14:textId="77777777" w:rsidR="0070034C" w:rsidRPr="00290328" w:rsidRDefault="00290328" w:rsidP="00692D8E">
      <w:pPr>
        <w:rPr>
          <w:rFonts w:ascii="Arial" w:hAnsi="Arial" w:cs="Arial"/>
          <w:bCs/>
          <w:sz w:val="16"/>
          <w:szCs w:val="16"/>
        </w:rPr>
      </w:pPr>
      <w:r w:rsidRPr="00290328">
        <w:rPr>
          <w:rFonts w:ascii="Arial" w:hAnsi="Arial" w:cs="Arial"/>
          <w:bCs/>
          <w:sz w:val="16"/>
          <w:szCs w:val="16"/>
        </w:rPr>
        <w:t>*The Cost of Item indicated shall include any Collaborator Contribution(s) obtained for the same item.</w:t>
      </w:r>
    </w:p>
    <w:p w14:paraId="08366166" w14:textId="77777777" w:rsidR="0070034C" w:rsidRPr="004D7616" w:rsidRDefault="00D82A3E" w:rsidP="00692D8E">
      <w:pPr>
        <w:rPr>
          <w:rFonts w:ascii="Arial" w:hAnsi="Arial" w:cs="Arial"/>
          <w:sz w:val="20"/>
          <w:szCs w:val="20"/>
        </w:rPr>
      </w:pPr>
      <w:r w:rsidRPr="004D7616">
        <w:rPr>
          <w:rFonts w:ascii="Arial" w:hAnsi="Arial" w:cs="Arial"/>
          <w:sz w:val="20"/>
          <w:szCs w:val="20"/>
        </w:rPr>
        <w:t>*The Governing Board needs to d</w:t>
      </w:r>
      <w:r w:rsidR="004D7616" w:rsidRPr="004D7616">
        <w:rPr>
          <w:rFonts w:ascii="Arial" w:hAnsi="Arial" w:cs="Arial"/>
          <w:sz w:val="20"/>
          <w:szCs w:val="20"/>
        </w:rPr>
        <w:t>isc</w:t>
      </w:r>
      <w:r w:rsidRPr="004D7616">
        <w:rPr>
          <w:rFonts w:ascii="Arial" w:hAnsi="Arial" w:cs="Arial"/>
          <w:sz w:val="20"/>
          <w:szCs w:val="20"/>
        </w:rPr>
        <w:t>uss what are the qualifying expenses eligible for co-funding.</w:t>
      </w:r>
    </w:p>
    <w:p w14:paraId="29433244" w14:textId="77777777" w:rsidR="00D82A3E" w:rsidRPr="00D82A3E" w:rsidRDefault="00D82A3E">
      <w:pPr>
        <w:rPr>
          <w:rFonts w:ascii="Arial" w:hAnsi="Arial" w:cs="Arial"/>
          <w:sz w:val="16"/>
          <w:szCs w:val="16"/>
        </w:rPr>
      </w:pPr>
    </w:p>
    <w:sectPr w:rsidR="00D82A3E" w:rsidRPr="00D82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C91D7" w14:textId="77777777" w:rsidR="00FA1526" w:rsidRDefault="00FA1526" w:rsidP="00692D8E">
      <w:pPr>
        <w:spacing w:after="0" w:line="240" w:lineRule="auto"/>
      </w:pPr>
      <w:r>
        <w:separator/>
      </w:r>
    </w:p>
  </w:endnote>
  <w:endnote w:type="continuationSeparator" w:id="0">
    <w:p w14:paraId="43C6FC6F" w14:textId="77777777" w:rsidR="00FA1526" w:rsidRDefault="00FA1526" w:rsidP="0069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8BDFD" w14:textId="77777777" w:rsidR="00FA1526" w:rsidRDefault="00FA1526" w:rsidP="00692D8E">
      <w:pPr>
        <w:spacing w:after="0" w:line="240" w:lineRule="auto"/>
      </w:pPr>
      <w:r>
        <w:separator/>
      </w:r>
    </w:p>
  </w:footnote>
  <w:footnote w:type="continuationSeparator" w:id="0">
    <w:p w14:paraId="16445806" w14:textId="77777777" w:rsidR="00FA1526" w:rsidRDefault="00FA1526" w:rsidP="0069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57D"/>
    <w:multiLevelType w:val="hybridMultilevel"/>
    <w:tmpl w:val="ECB45F2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C2B32"/>
    <w:multiLevelType w:val="hybridMultilevel"/>
    <w:tmpl w:val="2F5AE1B6"/>
    <w:lvl w:ilvl="0" w:tplc="C6C276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B3204F"/>
    <w:multiLevelType w:val="hybridMultilevel"/>
    <w:tmpl w:val="130E61D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26E34"/>
    <w:multiLevelType w:val="hybridMultilevel"/>
    <w:tmpl w:val="2834D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92C8C"/>
    <w:multiLevelType w:val="hybridMultilevel"/>
    <w:tmpl w:val="49C68C98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7F372C"/>
    <w:multiLevelType w:val="hybridMultilevel"/>
    <w:tmpl w:val="4B1CCD58"/>
    <w:lvl w:ilvl="0" w:tplc="F912E20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121C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88C2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307F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2AC7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6237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827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26FE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CE08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D02ABC"/>
    <w:multiLevelType w:val="hybridMultilevel"/>
    <w:tmpl w:val="5FD048AA"/>
    <w:lvl w:ilvl="0" w:tplc="019AD5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41686"/>
    <w:multiLevelType w:val="hybridMultilevel"/>
    <w:tmpl w:val="77EA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6B6D"/>
    <w:multiLevelType w:val="hybridMultilevel"/>
    <w:tmpl w:val="5CE2B5E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8E"/>
    <w:rsid w:val="000073A3"/>
    <w:rsid w:val="00071A34"/>
    <w:rsid w:val="001E3C98"/>
    <w:rsid w:val="00290328"/>
    <w:rsid w:val="002A41E7"/>
    <w:rsid w:val="00351916"/>
    <w:rsid w:val="003F698C"/>
    <w:rsid w:val="00416C07"/>
    <w:rsid w:val="00430FE5"/>
    <w:rsid w:val="00476B78"/>
    <w:rsid w:val="004C199D"/>
    <w:rsid w:val="004D7616"/>
    <w:rsid w:val="00517CCF"/>
    <w:rsid w:val="0052082D"/>
    <w:rsid w:val="00524345"/>
    <w:rsid w:val="005B5E0F"/>
    <w:rsid w:val="005D00EA"/>
    <w:rsid w:val="0061688C"/>
    <w:rsid w:val="00664BE5"/>
    <w:rsid w:val="00667C63"/>
    <w:rsid w:val="00671D73"/>
    <w:rsid w:val="006837C6"/>
    <w:rsid w:val="00692D8E"/>
    <w:rsid w:val="0070034C"/>
    <w:rsid w:val="00724E42"/>
    <w:rsid w:val="00762FA7"/>
    <w:rsid w:val="007B7F1E"/>
    <w:rsid w:val="007C222A"/>
    <w:rsid w:val="007E4A2D"/>
    <w:rsid w:val="008361D6"/>
    <w:rsid w:val="008A4C5F"/>
    <w:rsid w:val="009153EF"/>
    <w:rsid w:val="009D17B0"/>
    <w:rsid w:val="009D1D1F"/>
    <w:rsid w:val="009F1734"/>
    <w:rsid w:val="00A36AAC"/>
    <w:rsid w:val="00A87B83"/>
    <w:rsid w:val="00AD087D"/>
    <w:rsid w:val="00B17067"/>
    <w:rsid w:val="00B66F7F"/>
    <w:rsid w:val="00B937C9"/>
    <w:rsid w:val="00B97E89"/>
    <w:rsid w:val="00C13C85"/>
    <w:rsid w:val="00C30248"/>
    <w:rsid w:val="00C66762"/>
    <w:rsid w:val="00CB28BC"/>
    <w:rsid w:val="00CC57DD"/>
    <w:rsid w:val="00CD3620"/>
    <w:rsid w:val="00CD529D"/>
    <w:rsid w:val="00D33174"/>
    <w:rsid w:val="00D82A3E"/>
    <w:rsid w:val="00DE45CF"/>
    <w:rsid w:val="00E20161"/>
    <w:rsid w:val="00E23010"/>
    <w:rsid w:val="00ED34B4"/>
    <w:rsid w:val="00F87757"/>
    <w:rsid w:val="00FA1526"/>
    <w:rsid w:val="00FE0D5A"/>
    <w:rsid w:val="00FF1ACA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310E1"/>
  <w15:chartTrackingRefBased/>
  <w15:docId w15:val="{92223CE8-0F2E-40E7-B9E3-450B92F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A7"/>
    <w:pPr>
      <w:ind w:left="720"/>
      <w:contextualSpacing/>
    </w:pPr>
  </w:style>
  <w:style w:type="table" w:styleId="TableGrid">
    <w:name w:val="Table Grid"/>
    <w:basedOn w:val="TableNormal"/>
    <w:uiPriority w:val="39"/>
    <w:rsid w:val="0070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</dc:creator>
  <cp:keywords/>
  <dc:description/>
  <cp:lastModifiedBy>Parry OEI (MPA)</cp:lastModifiedBy>
  <cp:revision>2</cp:revision>
  <dcterms:created xsi:type="dcterms:W3CDTF">2021-05-11T03:34:00Z</dcterms:created>
  <dcterms:modified xsi:type="dcterms:W3CDTF">2021-05-11T03:34:00Z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sg-parry@soe.sgnet.gov.sg</vt:lpwstr>
  </property>
  <property fmtid="{D5CDD505-2E9C-101B-9397-08002B2CF9AE}" pid="5" name="MSIP_Label_3f9331f7-95a2-472a-92bc-d73219eb516b_SetDate">
    <vt:lpwstr>2020-08-31T03:04:41.8446013Z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41860fc7-7c3f-4e74-a11d-3fda71cf9807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sg-parry@soe.sgnet.gov.sg</vt:lpwstr>
  </property>
  <property fmtid="{D5CDD505-2E9C-101B-9397-08002B2CF9AE}" pid="13" name="MSIP_Label_4f288355-fb4c-44cd-b9ca-40cfc2aee5f8_SetDate">
    <vt:lpwstr>2020-08-31T03:04:41.8446013Z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41860fc7-7c3f-4e74-a11d-3fda71cf9807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