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E888" w14:textId="77D7D8A0" w:rsidR="001765AF" w:rsidRPr="00326912" w:rsidRDefault="001A1AB4" w:rsidP="00CD16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Submission of </w:t>
      </w:r>
      <w:r w:rsidR="00326912" w:rsidRPr="00326912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Proposal </w:t>
      </w:r>
      <w:r w:rsidR="00CD16AC">
        <w:rPr>
          <w:b/>
          <w:bCs/>
          <w:u w:val="single"/>
        </w:rPr>
        <w:t xml:space="preserve">by Project Team Leader </w:t>
      </w:r>
      <w:r w:rsidR="002F3D30">
        <w:rPr>
          <w:b/>
          <w:bCs/>
          <w:u w:val="single"/>
        </w:rPr>
        <w:t>for Consideration by IHO</w:t>
      </w:r>
      <w:r w:rsidR="00FA454E">
        <w:rPr>
          <w:b/>
          <w:bCs/>
          <w:u w:val="single"/>
        </w:rPr>
        <w:t xml:space="preserve">-Singapore </w:t>
      </w:r>
      <w:r w:rsidR="00F17F9A">
        <w:rPr>
          <w:b/>
          <w:bCs/>
          <w:u w:val="single"/>
        </w:rPr>
        <w:t xml:space="preserve">Innovation and </w:t>
      </w:r>
      <w:r w:rsidR="00FA454E">
        <w:rPr>
          <w:b/>
          <w:bCs/>
          <w:u w:val="single"/>
        </w:rPr>
        <w:t>Tech</w:t>
      </w:r>
      <w:r w:rsidR="00F17F9A">
        <w:rPr>
          <w:b/>
          <w:bCs/>
          <w:u w:val="single"/>
        </w:rPr>
        <w:t>nology</w:t>
      </w:r>
      <w:r w:rsidR="00FA454E">
        <w:rPr>
          <w:b/>
          <w:bCs/>
          <w:u w:val="single"/>
        </w:rPr>
        <w:t xml:space="preserve"> Lab</w:t>
      </w:r>
      <w:r w:rsidR="00F17F9A">
        <w:rPr>
          <w:b/>
          <w:bCs/>
          <w:u w:val="single"/>
        </w:rPr>
        <w:t>oratory</w:t>
      </w:r>
      <w:r w:rsidR="002F3D30">
        <w:rPr>
          <w:b/>
          <w:bCs/>
          <w:u w:val="single"/>
        </w:rPr>
        <w:t xml:space="preserve"> Governing Board</w:t>
      </w:r>
      <w:r>
        <w:rPr>
          <w:b/>
          <w:bCs/>
          <w:u w:val="single"/>
        </w:rPr>
        <w:t xml:space="preserve"> – Part 1</w:t>
      </w:r>
    </w:p>
    <w:p w14:paraId="1684DD80" w14:textId="0ACFBA7A" w:rsidR="001765AF" w:rsidRDefault="001765AF" w:rsidP="0070420E">
      <w:pPr>
        <w:jc w:val="both"/>
        <w:rPr>
          <w:rFonts w:cstheme="minorHAnsi"/>
          <w:u w:val="single"/>
        </w:rPr>
      </w:pPr>
      <w:r w:rsidRPr="0070420E">
        <w:rPr>
          <w:rFonts w:cstheme="minorHAnsi"/>
          <w:b/>
        </w:rPr>
        <w:t>Project description</w:t>
      </w:r>
      <w:r w:rsidRPr="0070420E">
        <w:rPr>
          <w:rFonts w:cstheme="minorHAnsi"/>
        </w:rPr>
        <w:t xml:space="preserve"> (proprietary or confidential information must be </w:t>
      </w:r>
      <w:bookmarkStart w:id="0" w:name="_Hlk49285622"/>
      <w:r w:rsidRPr="0070420E">
        <w:rPr>
          <w:rFonts w:cstheme="minorHAnsi"/>
        </w:rPr>
        <w:t xml:space="preserve">clearly indicated </w:t>
      </w:r>
      <w:bookmarkEnd w:id="0"/>
      <w:r w:rsidRPr="0070420E">
        <w:rPr>
          <w:rFonts w:cstheme="minorHAnsi"/>
        </w:rPr>
        <w:t xml:space="preserve">in the proposal)- </w:t>
      </w:r>
      <w:r w:rsidRPr="0070420E">
        <w:rPr>
          <w:rFonts w:cstheme="minorHAnsi"/>
          <w:u w:val="single"/>
        </w:rPr>
        <w:t xml:space="preserve">No more than </w:t>
      </w:r>
      <w:r w:rsidR="008E0C98" w:rsidRPr="0070420E">
        <w:rPr>
          <w:rFonts w:cstheme="minorHAnsi"/>
          <w:u w:val="single"/>
        </w:rPr>
        <w:t>3</w:t>
      </w:r>
      <w:r w:rsidRPr="0070420E">
        <w:rPr>
          <w:rFonts w:cstheme="minorHAnsi"/>
          <w:u w:val="single"/>
        </w:rPr>
        <w:t xml:space="preserve"> pages</w:t>
      </w:r>
      <w:r w:rsidR="0070420E">
        <w:rPr>
          <w:rFonts w:cstheme="minorHAnsi"/>
          <w:u w:val="single"/>
        </w:rPr>
        <w:t>.</w:t>
      </w:r>
      <w:r w:rsidR="006967EF">
        <w:rPr>
          <w:rFonts w:cstheme="minorHAnsi"/>
          <w:u w:val="single"/>
        </w:rPr>
        <w:t xml:space="preserve"> </w:t>
      </w:r>
    </w:p>
    <w:p w14:paraId="59636914" w14:textId="752228C8" w:rsidR="0070420E" w:rsidRPr="006967EF" w:rsidRDefault="0070420E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>roject objective, team composition</w:t>
      </w:r>
      <w:r w:rsidR="00FA454E" w:rsidRPr="006967EF">
        <w:rPr>
          <w:rFonts w:cstheme="minorHAnsi"/>
        </w:rPr>
        <w:t xml:space="preserve"> a</w:t>
      </w:r>
      <w:r w:rsidR="00880139" w:rsidRPr="006967EF">
        <w:rPr>
          <w:rFonts w:cstheme="minorHAnsi"/>
        </w:rPr>
        <w:t xml:space="preserve">nd </w:t>
      </w:r>
      <w:r w:rsidR="001A1AB4">
        <w:rPr>
          <w:rFonts w:cstheme="minorHAnsi"/>
        </w:rPr>
        <w:t xml:space="preserve">Project Team </w:t>
      </w:r>
      <w:r w:rsidR="00880139" w:rsidRPr="006967EF">
        <w:rPr>
          <w:rFonts w:cstheme="minorHAnsi"/>
        </w:rPr>
        <w:t>Lead</w:t>
      </w:r>
      <w:r w:rsidR="001A1AB4">
        <w:rPr>
          <w:rFonts w:cstheme="minorHAnsi"/>
        </w:rPr>
        <w:t>er</w:t>
      </w:r>
      <w:r w:rsidR="001765AF" w:rsidRPr="006967EF">
        <w:rPr>
          <w:rFonts w:cstheme="minorHAnsi"/>
        </w:rPr>
        <w:t>, broad work packages, indicative budget and duration</w:t>
      </w:r>
      <w:r w:rsidRPr="006967EF">
        <w:rPr>
          <w:rFonts w:cstheme="minorHAnsi"/>
        </w:rPr>
        <w:t>.</w:t>
      </w:r>
    </w:p>
    <w:p w14:paraId="7E07A7D2" w14:textId="77777777" w:rsidR="0070420E" w:rsidRPr="006967EF" w:rsidRDefault="0070420E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 xml:space="preserve">roject scope, challenges </w:t>
      </w:r>
      <w:r w:rsidR="00B67052" w:rsidRPr="006967EF">
        <w:rPr>
          <w:rFonts w:cstheme="minorHAnsi"/>
        </w:rPr>
        <w:t>identified, innovation opportunities</w:t>
      </w:r>
      <w:r w:rsidR="00A02600" w:rsidRPr="006967EF">
        <w:rPr>
          <w:rFonts w:cstheme="minorHAnsi"/>
        </w:rPr>
        <w:t xml:space="preserve"> and potential benefits</w:t>
      </w:r>
      <w:r w:rsidRPr="006967EF">
        <w:rPr>
          <w:rFonts w:cstheme="minorHAnsi"/>
        </w:rPr>
        <w:t>.</w:t>
      </w:r>
    </w:p>
    <w:p w14:paraId="103859E4" w14:textId="3ACB1D5C" w:rsidR="00AD62BD" w:rsidRPr="006967EF" w:rsidRDefault="0070420E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R</w:t>
      </w:r>
      <w:r w:rsidR="00AD62BD" w:rsidRPr="006967EF">
        <w:rPr>
          <w:rFonts w:cstheme="minorHAnsi"/>
        </w:rPr>
        <w:t xml:space="preserve">&amp;D </w:t>
      </w:r>
      <w:r w:rsidR="00511BE1" w:rsidRPr="006967EF">
        <w:rPr>
          <w:rFonts w:cstheme="minorHAnsi"/>
        </w:rPr>
        <w:t>or</w:t>
      </w:r>
      <w:r w:rsidR="00B67052" w:rsidRPr="006967EF">
        <w:rPr>
          <w:rFonts w:cstheme="minorHAnsi"/>
        </w:rPr>
        <w:t xml:space="preserve"> test-bedding </w:t>
      </w:r>
      <w:r w:rsidR="00806A7E" w:rsidRPr="006967EF">
        <w:rPr>
          <w:rFonts w:cstheme="minorHAnsi"/>
        </w:rPr>
        <w:t>work descriptions</w:t>
      </w:r>
      <w:r w:rsidRPr="006967EF">
        <w:rPr>
          <w:rFonts w:cstheme="minorHAnsi"/>
        </w:rPr>
        <w:t>.</w:t>
      </w:r>
    </w:p>
    <w:p w14:paraId="34DEEFCA" w14:textId="39754310" w:rsidR="001765AF" w:rsidRPr="006967EF" w:rsidRDefault="0070420E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K</w:t>
      </w:r>
      <w:r w:rsidR="001765AF" w:rsidRPr="006967EF">
        <w:rPr>
          <w:rFonts w:cstheme="minorHAnsi"/>
        </w:rPr>
        <w:t>ey milestones and deliverables for each milestone</w:t>
      </w:r>
      <w:r w:rsidRPr="006967EF">
        <w:rPr>
          <w:rFonts w:cstheme="minorHAnsi"/>
        </w:rPr>
        <w:t>.</w:t>
      </w:r>
    </w:p>
    <w:p w14:paraId="67A1F49E" w14:textId="2A35FB27" w:rsidR="001765AF" w:rsidRPr="006967EF" w:rsidRDefault="006967EF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1765AF" w:rsidRPr="006967EF">
        <w:rPr>
          <w:rFonts w:cstheme="minorHAnsi"/>
        </w:rPr>
        <w:t xml:space="preserve">rofile and respective </w:t>
      </w:r>
      <w:r>
        <w:rPr>
          <w:rFonts w:cstheme="minorHAnsi"/>
        </w:rPr>
        <w:t xml:space="preserve">of industry </w:t>
      </w:r>
      <w:r w:rsidR="001765AF" w:rsidRPr="006967EF">
        <w:rPr>
          <w:rFonts w:cstheme="minorHAnsi"/>
        </w:rPr>
        <w:t>partner</w:t>
      </w:r>
      <w:r>
        <w:rPr>
          <w:rFonts w:cstheme="minorHAnsi"/>
        </w:rPr>
        <w:t>(</w:t>
      </w:r>
      <w:r w:rsidR="001765AF" w:rsidRPr="006967EF">
        <w:rPr>
          <w:rFonts w:cstheme="minorHAnsi"/>
        </w:rPr>
        <w:t>s</w:t>
      </w:r>
      <w:r>
        <w:rPr>
          <w:rFonts w:cstheme="minorHAnsi"/>
        </w:rPr>
        <w:t>)</w:t>
      </w:r>
      <w:r w:rsidR="001765AF" w:rsidRPr="006967EF">
        <w:rPr>
          <w:rFonts w:cstheme="minorHAnsi"/>
        </w:rPr>
        <w:t xml:space="preserve"> participating in the industry consortium </w:t>
      </w:r>
      <w:r w:rsidR="000F2D76" w:rsidRPr="006967EF">
        <w:rPr>
          <w:rFonts w:cstheme="minorHAnsi"/>
        </w:rPr>
        <w:t xml:space="preserve">(if the company is forming a consortium) </w:t>
      </w:r>
      <w:r w:rsidR="001765AF" w:rsidRPr="006967EF">
        <w:rPr>
          <w:rFonts w:cstheme="minorHAnsi"/>
        </w:rPr>
        <w:t>including their role and contributions</w:t>
      </w:r>
      <w:r w:rsidR="00C17041" w:rsidRPr="006967EF">
        <w:rPr>
          <w:rFonts w:cstheme="minorHAnsi"/>
        </w:rPr>
        <w:t xml:space="preserve"> (</w:t>
      </w:r>
      <w:r w:rsidR="00F17F9A" w:rsidRPr="006967EF">
        <w:rPr>
          <w:rFonts w:cstheme="minorHAnsi"/>
        </w:rPr>
        <w:t xml:space="preserve">financial </w:t>
      </w:r>
      <w:r w:rsidR="00C17041" w:rsidRPr="006967EF">
        <w:rPr>
          <w:rFonts w:cstheme="minorHAnsi"/>
        </w:rPr>
        <w:t>or in-kind)</w:t>
      </w:r>
      <w:r w:rsidR="0070420E" w:rsidRPr="006967EF">
        <w:rPr>
          <w:rFonts w:cstheme="minorHAnsi"/>
        </w:rPr>
        <w:t>.</w:t>
      </w:r>
    </w:p>
    <w:p w14:paraId="4B32423D" w14:textId="39D7F1D1" w:rsidR="001765AF" w:rsidRDefault="0070420E" w:rsidP="006967E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>roject risk assessment and mitigation plan</w:t>
      </w:r>
      <w:r w:rsidRPr="006967EF">
        <w:rPr>
          <w:rFonts w:cstheme="minorHAnsi"/>
        </w:rPr>
        <w:t>.</w:t>
      </w:r>
    </w:p>
    <w:p w14:paraId="02931254" w14:textId="2EE30AF2" w:rsidR="001A1AB4" w:rsidRPr="001A1AB4" w:rsidRDefault="001A1AB4" w:rsidP="001A1AB4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r w:rsidRPr="001A1AB4">
        <w:rPr>
          <w:rFonts w:cstheme="minorHAnsi"/>
        </w:rPr>
        <w:t>B</w:t>
      </w:r>
      <w:r w:rsidR="001765AF" w:rsidRPr="001A1AB4">
        <w:rPr>
          <w:rFonts w:cstheme="minorHAnsi"/>
        </w:rPr>
        <w:t>rief description of the Intellectual Property (IP) arrangements to facilitate eventual commercialisation of the project IP developed</w:t>
      </w:r>
      <w:r w:rsidR="0070420E" w:rsidRPr="001A1AB4">
        <w:rPr>
          <w:rFonts w:cstheme="minorHAnsi"/>
        </w:rPr>
        <w:t>.</w:t>
      </w:r>
      <w:r w:rsidR="00AD62BD" w:rsidRPr="001A1AB4">
        <w:rPr>
          <w:rFonts w:cstheme="minorHAnsi"/>
        </w:rPr>
        <w:t xml:space="preserve"> </w:t>
      </w:r>
    </w:p>
    <w:p w14:paraId="55588CCF" w14:textId="0EB7818A" w:rsidR="001A1AB4" w:rsidRPr="001A1AB4" w:rsidRDefault="001A1AB4" w:rsidP="001A1AB4">
      <w:pPr>
        <w:jc w:val="both"/>
        <w:rPr>
          <w:rFonts w:cstheme="minorHAnsi"/>
          <w:bCs/>
        </w:rPr>
      </w:pPr>
      <w:r w:rsidRPr="00CD16AC">
        <w:rPr>
          <w:rFonts w:cstheme="minorHAnsi"/>
          <w:bCs/>
          <w:highlight w:val="yellow"/>
        </w:rPr>
        <w:t>On receiving approval for the project, the Project Team Leader will be required to submit a more detailed proposal.</w:t>
      </w:r>
      <w:r>
        <w:rPr>
          <w:rFonts w:cstheme="minorHAnsi"/>
          <w:bCs/>
        </w:rPr>
        <w:t xml:space="preserve">   </w:t>
      </w:r>
    </w:p>
    <w:sectPr w:rsidR="001A1AB4" w:rsidRPr="001A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9EB5" w14:textId="77777777" w:rsidR="00FE1071" w:rsidRDefault="00FE1071" w:rsidP="00B67052">
      <w:pPr>
        <w:spacing w:after="0" w:line="240" w:lineRule="auto"/>
      </w:pPr>
      <w:r>
        <w:separator/>
      </w:r>
    </w:p>
  </w:endnote>
  <w:endnote w:type="continuationSeparator" w:id="0">
    <w:p w14:paraId="3FD0E3F7" w14:textId="77777777" w:rsidR="00FE1071" w:rsidRDefault="00FE1071" w:rsidP="00B6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762F" w14:textId="77777777" w:rsidR="00FE1071" w:rsidRDefault="00FE1071" w:rsidP="00B67052">
      <w:pPr>
        <w:spacing w:after="0" w:line="240" w:lineRule="auto"/>
      </w:pPr>
      <w:r>
        <w:separator/>
      </w:r>
    </w:p>
  </w:footnote>
  <w:footnote w:type="continuationSeparator" w:id="0">
    <w:p w14:paraId="605AAAB5" w14:textId="77777777" w:rsidR="00FE1071" w:rsidRDefault="00FE1071" w:rsidP="00B6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7A4"/>
    <w:multiLevelType w:val="hybridMultilevel"/>
    <w:tmpl w:val="61FA4E54"/>
    <w:lvl w:ilvl="0" w:tplc="78606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63D"/>
    <w:multiLevelType w:val="hybridMultilevel"/>
    <w:tmpl w:val="08D0695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3D0"/>
    <w:multiLevelType w:val="hybridMultilevel"/>
    <w:tmpl w:val="C4DA94BC"/>
    <w:lvl w:ilvl="0" w:tplc="12FA7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094FF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35209FC">
      <w:start w:val="1"/>
      <w:numFmt w:val="decimal"/>
      <w:lvlText w:val="%3."/>
      <w:lvlJc w:val="right"/>
      <w:pPr>
        <w:ind w:left="889" w:hanging="180"/>
      </w:pPr>
      <w:rPr>
        <w:rFonts w:asciiTheme="minorHAnsi" w:eastAsiaTheme="minorEastAsia" w:hAnsiTheme="minorHAnsi" w:cstheme="minorHAnsi"/>
        <w:b/>
        <w:i w:val="0"/>
        <w:color w:val="auto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06442"/>
    <w:multiLevelType w:val="hybridMultilevel"/>
    <w:tmpl w:val="26285594"/>
    <w:lvl w:ilvl="0" w:tplc="12FA7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9A9A99FC">
      <w:start w:val="1"/>
      <w:numFmt w:val="lowerRoman"/>
      <w:lvlText w:val="%2."/>
      <w:lvlJc w:val="right"/>
      <w:pPr>
        <w:ind w:left="1080" w:hanging="360"/>
      </w:pPr>
      <w:rPr>
        <w:b/>
        <w:i w:val="0"/>
        <w:color w:val="auto"/>
      </w:rPr>
    </w:lvl>
    <w:lvl w:ilvl="2" w:tplc="9A9A99FC">
      <w:start w:val="1"/>
      <w:numFmt w:val="lowerRoman"/>
      <w:lvlText w:val="%3."/>
      <w:lvlJc w:val="right"/>
      <w:pPr>
        <w:ind w:left="1800" w:hanging="180"/>
      </w:pPr>
      <w:rPr>
        <w:b/>
        <w:i w:val="0"/>
        <w:color w:val="auto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AF"/>
    <w:rsid w:val="00077CEE"/>
    <w:rsid w:val="000F2D76"/>
    <w:rsid w:val="001609D6"/>
    <w:rsid w:val="001765AF"/>
    <w:rsid w:val="001A1AB4"/>
    <w:rsid w:val="002037A2"/>
    <w:rsid w:val="002F3D30"/>
    <w:rsid w:val="0031297F"/>
    <w:rsid w:val="00326912"/>
    <w:rsid w:val="003E6040"/>
    <w:rsid w:val="004B1F90"/>
    <w:rsid w:val="00511BE1"/>
    <w:rsid w:val="00522F4B"/>
    <w:rsid w:val="005803AC"/>
    <w:rsid w:val="00657B52"/>
    <w:rsid w:val="006967EF"/>
    <w:rsid w:val="006E6CB0"/>
    <w:rsid w:val="0070420E"/>
    <w:rsid w:val="007237A3"/>
    <w:rsid w:val="008002B6"/>
    <w:rsid w:val="00806A7E"/>
    <w:rsid w:val="00880139"/>
    <w:rsid w:val="008E0C98"/>
    <w:rsid w:val="00974FBB"/>
    <w:rsid w:val="00A02600"/>
    <w:rsid w:val="00AD62BD"/>
    <w:rsid w:val="00AE4623"/>
    <w:rsid w:val="00B67052"/>
    <w:rsid w:val="00C16838"/>
    <w:rsid w:val="00C17041"/>
    <w:rsid w:val="00C90847"/>
    <w:rsid w:val="00CD16AC"/>
    <w:rsid w:val="00D72669"/>
    <w:rsid w:val="00E11B58"/>
    <w:rsid w:val="00E71E86"/>
    <w:rsid w:val="00F17F9A"/>
    <w:rsid w:val="00FA454E"/>
    <w:rsid w:val="00FC6842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0F14"/>
  <w15:chartTrackingRefBased/>
  <w15:docId w15:val="{B86501F6-20C1-4267-95F9-F106A57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yangyang(SMI)</dc:creator>
  <cp:keywords/>
  <dc:description/>
  <cp:lastModifiedBy>Parry OEI (MPA)</cp:lastModifiedBy>
  <cp:revision>5</cp:revision>
  <dcterms:created xsi:type="dcterms:W3CDTF">2021-05-21T07:04:00Z</dcterms:created>
  <dcterms:modified xsi:type="dcterms:W3CDTF">2021-05-21T07:11:00Z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SG-THOMAST@soe.sgnet.gov.sg</vt:lpwstr>
  </property>
  <property fmtid="{D5CDD505-2E9C-101B-9397-08002B2CF9AE}" pid="5" name="MSIP_Label_3f9331f7-95a2-472a-92bc-d73219eb516b_SetDate">
    <vt:lpwstr>2021-05-12T04:02:46.7617038Z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f7c0bc90-49f4-46a2-8ff4-bed74db369dc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SG-THOMAST@soe.sgnet.gov.sg</vt:lpwstr>
  </property>
  <property fmtid="{D5CDD505-2E9C-101B-9397-08002B2CF9AE}" pid="13" name="MSIP_Label_4f288355-fb4c-44cd-b9ca-40cfc2aee5f8_SetDate">
    <vt:lpwstr>2021-05-12T04:02:46.7617038Z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f7c0bc90-49f4-46a2-8ff4-bed74db369dc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