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9A0" w:rsidRDefault="00FD49A0" w:rsidP="000B69E7">
      <w:pPr>
        <w:rPr>
          <w:lang w:val="en-US"/>
        </w:rPr>
      </w:pPr>
      <w:bookmarkStart w:id="0" w:name="_GoBack"/>
      <w:bookmarkEnd w:id="0"/>
    </w:p>
    <w:p w:rsidR="000B69E7" w:rsidRPr="00FD5DDD" w:rsidRDefault="000B69E7" w:rsidP="000B69E7">
      <w:pPr>
        <w:rPr>
          <w:lang w:val="en-US"/>
        </w:rPr>
      </w:pPr>
    </w:p>
    <w:p w:rsidR="000B69E7" w:rsidRPr="00FD5DDD" w:rsidRDefault="000B69E7" w:rsidP="000B69E7">
      <w:pPr>
        <w:rPr>
          <w:lang w:val="en-US"/>
        </w:rPr>
      </w:pPr>
    </w:p>
    <w:p w:rsidR="000B69E7" w:rsidRPr="00FD5DDD" w:rsidRDefault="000B69E7" w:rsidP="000B69E7">
      <w:pPr>
        <w:rPr>
          <w:lang w:val="en-US"/>
        </w:rPr>
      </w:pPr>
    </w:p>
    <w:p w:rsidR="000B69E7" w:rsidRPr="00FD5DDD" w:rsidRDefault="000B69E7" w:rsidP="000B69E7">
      <w:pPr>
        <w:rPr>
          <w:lang w:val="en-US"/>
        </w:rPr>
      </w:pPr>
    </w:p>
    <w:p w:rsidR="000B69E7" w:rsidRDefault="000B69E7" w:rsidP="000B69E7">
      <w:pPr>
        <w:rPr>
          <w:lang w:val="en-US"/>
        </w:rPr>
      </w:pPr>
    </w:p>
    <w:p w:rsidR="00754CC9" w:rsidRPr="00FD5DDD" w:rsidRDefault="00754CC9" w:rsidP="000B69E7">
      <w:pPr>
        <w:rPr>
          <w:lang w:val="en-US"/>
        </w:rPr>
      </w:pPr>
    </w:p>
    <w:p w:rsidR="000B69E7" w:rsidRPr="00FD5DDD" w:rsidRDefault="000B69E7" w:rsidP="000B69E7">
      <w:pPr>
        <w:jc w:val="center"/>
        <w:rPr>
          <w:b/>
          <w:bCs/>
          <w:lang w:val="en-US"/>
        </w:rPr>
      </w:pPr>
    </w:p>
    <w:p w:rsidR="000B69E7" w:rsidRPr="00FD5DDD" w:rsidRDefault="000B69E7" w:rsidP="000B69E7">
      <w:pPr>
        <w:jc w:val="center"/>
        <w:rPr>
          <w:b/>
          <w:sz w:val="40"/>
          <w:szCs w:val="40"/>
          <w:lang w:val="en-US"/>
        </w:rPr>
      </w:pPr>
      <w:r w:rsidRPr="00FD5DDD">
        <w:rPr>
          <w:b/>
          <w:sz w:val="40"/>
          <w:szCs w:val="40"/>
          <w:lang w:val="en-US"/>
        </w:rPr>
        <w:t>IHO Capacity Building Programme</w:t>
      </w:r>
    </w:p>
    <w:p w:rsidR="000B69E7" w:rsidRDefault="000B69E7" w:rsidP="000B69E7">
      <w:pPr>
        <w:jc w:val="center"/>
        <w:rPr>
          <w:b/>
          <w:sz w:val="40"/>
          <w:szCs w:val="40"/>
          <w:lang w:val="en-US"/>
        </w:rPr>
      </w:pPr>
    </w:p>
    <w:p w:rsidR="00754CC9" w:rsidRPr="00FD5DDD" w:rsidRDefault="00754CC9" w:rsidP="000B69E7">
      <w:pPr>
        <w:jc w:val="center"/>
        <w:rPr>
          <w:b/>
          <w:sz w:val="40"/>
          <w:szCs w:val="40"/>
          <w:lang w:val="en-US"/>
        </w:rPr>
      </w:pPr>
    </w:p>
    <w:p w:rsidR="000B69E7" w:rsidRPr="00FD5DDD" w:rsidRDefault="000B69E7" w:rsidP="000B69E7">
      <w:pPr>
        <w:jc w:val="center"/>
        <w:rPr>
          <w:b/>
          <w:sz w:val="40"/>
          <w:szCs w:val="40"/>
          <w:lang w:val="en-US"/>
        </w:rPr>
      </w:pPr>
      <w:r w:rsidRPr="00FD5DDD">
        <w:rPr>
          <w:b/>
          <w:sz w:val="40"/>
          <w:szCs w:val="40"/>
          <w:lang w:val="en-US"/>
        </w:rPr>
        <w:t>TECHNICAL VISIT REPORT</w:t>
      </w:r>
    </w:p>
    <w:p w:rsidR="000B69E7" w:rsidRPr="00FD5DDD" w:rsidRDefault="000B69E7" w:rsidP="000B69E7">
      <w:pPr>
        <w:jc w:val="center"/>
        <w:rPr>
          <w:b/>
          <w:sz w:val="40"/>
          <w:szCs w:val="40"/>
          <w:lang w:val="en-US"/>
        </w:rPr>
      </w:pPr>
    </w:p>
    <w:p w:rsidR="000B69E7" w:rsidRPr="00FD5DDD" w:rsidRDefault="000B69E7" w:rsidP="000B69E7">
      <w:pPr>
        <w:jc w:val="center"/>
        <w:rPr>
          <w:b/>
          <w:sz w:val="40"/>
          <w:szCs w:val="40"/>
          <w:lang w:val="en-US"/>
        </w:rPr>
      </w:pPr>
    </w:p>
    <w:p w:rsidR="000B69E7" w:rsidRPr="00FD5DDD" w:rsidRDefault="000B69E7" w:rsidP="000B69E7">
      <w:pPr>
        <w:jc w:val="center"/>
        <w:rPr>
          <w:b/>
          <w:sz w:val="32"/>
          <w:szCs w:val="32"/>
          <w:lang w:val="en-US"/>
        </w:rPr>
      </w:pPr>
      <w:r w:rsidRPr="00FD5DDD">
        <w:rPr>
          <w:b/>
          <w:sz w:val="32"/>
          <w:szCs w:val="32"/>
          <w:lang w:val="en-US"/>
        </w:rPr>
        <w:t>The State of Hydrography and Nautical Charting in [Country]</w:t>
      </w:r>
    </w:p>
    <w:p w:rsidR="000B69E7" w:rsidRDefault="000B69E7" w:rsidP="000B69E7">
      <w:pPr>
        <w:jc w:val="center"/>
        <w:rPr>
          <w:b/>
          <w:sz w:val="40"/>
          <w:szCs w:val="40"/>
          <w:lang w:val="en-US"/>
        </w:rPr>
      </w:pPr>
    </w:p>
    <w:p w:rsidR="00754CC9" w:rsidRPr="00FD5DDD" w:rsidRDefault="00754CC9" w:rsidP="000B69E7">
      <w:pPr>
        <w:jc w:val="center"/>
        <w:rPr>
          <w:b/>
          <w:sz w:val="40"/>
          <w:szCs w:val="40"/>
          <w:lang w:val="en-US"/>
        </w:rPr>
      </w:pPr>
    </w:p>
    <w:p w:rsidR="000B69E7" w:rsidRPr="00FD5DDD" w:rsidRDefault="000B69E7" w:rsidP="000B69E7">
      <w:pPr>
        <w:jc w:val="center"/>
        <w:rPr>
          <w:b/>
          <w:sz w:val="40"/>
          <w:szCs w:val="40"/>
          <w:lang w:val="en-US"/>
        </w:rPr>
      </w:pPr>
      <w:r w:rsidRPr="00FD5DDD">
        <w:rPr>
          <w:b/>
          <w:noProof/>
          <w:sz w:val="40"/>
          <w:szCs w:val="40"/>
          <w:lang w:val="fr-FR" w:eastAsia="fr-FR"/>
        </w:rPr>
        <mc:AlternateContent>
          <mc:Choice Requires="wps">
            <w:drawing>
              <wp:anchor distT="0" distB="0" distL="114300" distR="114300" simplePos="0" relativeHeight="251664384" behindDoc="0" locked="0" layoutInCell="1" allowOverlap="1" wp14:anchorId="6762F8EC" wp14:editId="5AF460CE">
                <wp:simplePos x="0" y="0"/>
                <wp:positionH relativeFrom="column">
                  <wp:posOffset>1163320</wp:posOffset>
                </wp:positionH>
                <wp:positionV relativeFrom="paragraph">
                  <wp:posOffset>153035</wp:posOffset>
                </wp:positionV>
                <wp:extent cx="3518535" cy="2011680"/>
                <wp:effectExtent l="6985" t="12065" r="8255" b="508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8535" cy="2011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B69E7" w:rsidRDefault="000B69E7" w:rsidP="000B69E7">
                            <w:pPr>
                              <w:jc w:val="center"/>
                              <w:rPr>
                                <w:color w:val="FF0000"/>
                                <w:sz w:val="36"/>
                                <w:szCs w:val="36"/>
                                <w:lang w:val="it-IT"/>
                              </w:rPr>
                            </w:pPr>
                          </w:p>
                          <w:p w:rsidR="000B69E7" w:rsidRPr="00FD5DDD" w:rsidRDefault="000B69E7" w:rsidP="000B69E7">
                            <w:pPr>
                              <w:jc w:val="center"/>
                              <w:rPr>
                                <w:sz w:val="36"/>
                                <w:szCs w:val="36"/>
                                <w:lang w:val="it-IT"/>
                              </w:rPr>
                            </w:pPr>
                            <w:r w:rsidRPr="00FD5DDD">
                              <w:rPr>
                                <w:sz w:val="36"/>
                                <w:szCs w:val="36"/>
                                <w:lang w:val="it-IT"/>
                              </w:rPr>
                              <w:t>[COUNTRY]</w:t>
                            </w:r>
                          </w:p>
                          <w:p w:rsidR="000B69E7" w:rsidRPr="00FD5DDD" w:rsidRDefault="000B69E7" w:rsidP="000B69E7">
                            <w:pPr>
                              <w:jc w:val="center"/>
                              <w:rPr>
                                <w:sz w:val="36"/>
                                <w:szCs w:val="36"/>
                                <w:lang w:val="it-IT"/>
                              </w:rPr>
                            </w:pPr>
                            <w:r w:rsidRPr="00FD5DDD">
                              <w:rPr>
                                <w:sz w:val="36"/>
                                <w:szCs w:val="36"/>
                                <w:lang w:val="it-IT"/>
                              </w:rPr>
                              <w:t>[HYDROGRAPHIC SERVICE]</w:t>
                            </w:r>
                          </w:p>
                          <w:p w:rsidR="000B69E7" w:rsidRPr="00FD5DDD" w:rsidRDefault="000B69E7" w:rsidP="000B69E7">
                            <w:pPr>
                              <w:jc w:val="center"/>
                              <w:rPr>
                                <w:sz w:val="36"/>
                                <w:szCs w:val="36"/>
                                <w:lang w:val="it-IT"/>
                              </w:rPr>
                            </w:pPr>
                            <w:r w:rsidRPr="00FD5DDD">
                              <w:rPr>
                                <w:sz w:val="36"/>
                                <w:szCs w:val="36"/>
                                <w:lang w:val="it-IT"/>
                              </w:rPr>
                              <w:t>[LOGO]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62F8EC" id="Rectangle 3" o:spid="_x0000_s1026" style="position:absolute;left:0;text-align:left;margin-left:91.6pt;margin-top:12.05pt;width:277.05pt;height:15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" filled="f">
                <v:textbox>
                  <w:txbxContent>
                    <w:p w:rsidR="000B69E7" w:rsidRDefault="000B69E7" w:rsidP="000B69E7">
                      <w:pPr>
                        <w:jc w:val="center"/>
                        <w:rPr>
                          <w:color w:val="FF0000"/>
                          <w:sz w:val="36"/>
                          <w:szCs w:val="36"/>
                          <w:lang w:val="it-IT"/>
                        </w:rPr>
                      </w:pPr>
                    </w:p>
                    <w:p w:rsidR="000B69E7" w:rsidRPr="00FD5DDD" w:rsidRDefault="000B69E7" w:rsidP="000B69E7">
                      <w:pPr>
                        <w:jc w:val="center"/>
                        <w:rPr>
                          <w:sz w:val="36"/>
                          <w:szCs w:val="36"/>
                          <w:lang w:val="it-IT"/>
                        </w:rPr>
                      </w:pPr>
                      <w:r w:rsidRPr="00FD5DDD">
                        <w:rPr>
                          <w:sz w:val="36"/>
                          <w:szCs w:val="36"/>
                          <w:lang w:val="it-IT"/>
                        </w:rPr>
                        <w:t>[COUNTRY]</w:t>
                      </w:r>
                    </w:p>
                    <w:p w:rsidR="000B69E7" w:rsidRPr="00FD5DDD" w:rsidRDefault="000B69E7" w:rsidP="000B69E7">
                      <w:pPr>
                        <w:jc w:val="center"/>
                        <w:rPr>
                          <w:sz w:val="36"/>
                          <w:szCs w:val="36"/>
                          <w:lang w:val="it-IT"/>
                        </w:rPr>
                      </w:pPr>
                      <w:r w:rsidRPr="00FD5DDD">
                        <w:rPr>
                          <w:sz w:val="36"/>
                          <w:szCs w:val="36"/>
                          <w:lang w:val="it-IT"/>
                        </w:rPr>
                        <w:t>[HYDROGRAPHIC SERVICE]</w:t>
                      </w:r>
                    </w:p>
                    <w:p w:rsidR="000B69E7" w:rsidRPr="00FD5DDD" w:rsidRDefault="000B69E7" w:rsidP="000B69E7">
                      <w:pPr>
                        <w:jc w:val="center"/>
                        <w:rPr>
                          <w:sz w:val="36"/>
                          <w:szCs w:val="36"/>
                          <w:lang w:val="it-IT"/>
                        </w:rPr>
                      </w:pPr>
                      <w:r w:rsidRPr="00FD5DDD">
                        <w:rPr>
                          <w:sz w:val="36"/>
                          <w:szCs w:val="36"/>
                          <w:lang w:val="it-IT"/>
                        </w:rPr>
                        <w:t>[LOGO]</w:t>
                      </w:r>
                    </w:p>
                  </w:txbxContent>
                </v:textbox>
              </v:rect>
            </w:pict>
          </mc:Fallback>
        </mc:AlternateContent>
      </w:r>
    </w:p>
    <w:p w:rsidR="000B69E7" w:rsidRPr="00FD5DDD" w:rsidRDefault="000B69E7" w:rsidP="000B69E7">
      <w:pPr>
        <w:jc w:val="center"/>
        <w:rPr>
          <w:b/>
          <w:sz w:val="40"/>
          <w:szCs w:val="40"/>
          <w:lang w:val="en-US"/>
        </w:rPr>
      </w:pPr>
    </w:p>
    <w:p w:rsidR="000B69E7" w:rsidRPr="00FD5DDD" w:rsidRDefault="000B69E7" w:rsidP="000B69E7">
      <w:pPr>
        <w:jc w:val="center"/>
        <w:rPr>
          <w:b/>
          <w:sz w:val="40"/>
          <w:szCs w:val="40"/>
          <w:lang w:val="en-US"/>
        </w:rPr>
      </w:pPr>
    </w:p>
    <w:p w:rsidR="000B69E7" w:rsidRPr="00FD5DDD" w:rsidRDefault="000B69E7" w:rsidP="000B69E7">
      <w:pPr>
        <w:jc w:val="center"/>
        <w:rPr>
          <w:b/>
          <w:sz w:val="40"/>
          <w:szCs w:val="40"/>
          <w:lang w:val="en-US"/>
        </w:rPr>
      </w:pPr>
    </w:p>
    <w:p w:rsidR="000B69E7" w:rsidRPr="00FD5DDD" w:rsidRDefault="000B69E7" w:rsidP="000B69E7">
      <w:pPr>
        <w:jc w:val="center"/>
        <w:rPr>
          <w:b/>
          <w:sz w:val="40"/>
          <w:szCs w:val="40"/>
          <w:lang w:val="en-US"/>
        </w:rPr>
      </w:pPr>
    </w:p>
    <w:p w:rsidR="000B69E7" w:rsidRPr="00FD5DDD" w:rsidRDefault="000B69E7" w:rsidP="000B69E7">
      <w:pPr>
        <w:jc w:val="center"/>
        <w:rPr>
          <w:b/>
          <w:sz w:val="40"/>
          <w:szCs w:val="40"/>
          <w:lang w:val="en-US"/>
        </w:rPr>
      </w:pPr>
    </w:p>
    <w:p w:rsidR="000B69E7" w:rsidRPr="00FD5DDD" w:rsidRDefault="000B69E7" w:rsidP="000B69E7">
      <w:pPr>
        <w:jc w:val="center"/>
        <w:rPr>
          <w:b/>
          <w:sz w:val="40"/>
          <w:szCs w:val="40"/>
          <w:lang w:val="en-US"/>
        </w:rPr>
      </w:pPr>
    </w:p>
    <w:p w:rsidR="000B69E7" w:rsidRPr="00FD5DDD" w:rsidRDefault="000B69E7" w:rsidP="000B69E7">
      <w:pPr>
        <w:jc w:val="center"/>
        <w:rPr>
          <w:b/>
          <w:sz w:val="40"/>
          <w:szCs w:val="40"/>
          <w:lang w:val="en-US"/>
        </w:rPr>
      </w:pPr>
    </w:p>
    <w:p w:rsidR="000B69E7" w:rsidRPr="00FD5DDD" w:rsidRDefault="000B69E7" w:rsidP="000B69E7">
      <w:pPr>
        <w:jc w:val="center"/>
        <w:rPr>
          <w:b/>
          <w:sz w:val="40"/>
          <w:szCs w:val="40"/>
          <w:lang w:val="en-US"/>
        </w:rPr>
      </w:pPr>
    </w:p>
    <w:p w:rsidR="000B69E7" w:rsidRPr="00FD5DDD" w:rsidRDefault="000B69E7" w:rsidP="000B69E7">
      <w:pPr>
        <w:spacing w:line="330" w:lineRule="auto"/>
        <w:ind w:right="55" w:firstLine="1"/>
        <w:jc w:val="center"/>
        <w:rPr>
          <w:b/>
          <w:bCs/>
          <w:sz w:val="28"/>
          <w:szCs w:val="28"/>
          <w:lang w:val="en-US"/>
        </w:rPr>
      </w:pPr>
    </w:p>
    <w:p w:rsidR="000B69E7" w:rsidRPr="00FD5DDD" w:rsidRDefault="000B69E7" w:rsidP="000B69E7">
      <w:pPr>
        <w:spacing w:line="330" w:lineRule="auto"/>
        <w:ind w:right="55" w:firstLine="1"/>
        <w:jc w:val="center"/>
        <w:rPr>
          <w:b/>
          <w:bCs/>
          <w:sz w:val="28"/>
          <w:szCs w:val="28"/>
          <w:lang w:val="en-US"/>
        </w:rPr>
      </w:pPr>
    </w:p>
    <w:p w:rsidR="000B69E7" w:rsidRPr="00FD5DDD" w:rsidRDefault="000B69E7" w:rsidP="000B69E7">
      <w:pPr>
        <w:spacing w:line="330" w:lineRule="auto"/>
        <w:ind w:right="55" w:firstLine="1"/>
        <w:jc w:val="center"/>
        <w:rPr>
          <w:sz w:val="28"/>
          <w:szCs w:val="28"/>
          <w:lang w:val="en-US"/>
        </w:rPr>
      </w:pPr>
    </w:p>
    <w:p w:rsidR="000B69E7" w:rsidRPr="00FD5DDD" w:rsidRDefault="000B69E7" w:rsidP="000B69E7">
      <w:pPr>
        <w:spacing w:line="330" w:lineRule="auto"/>
        <w:ind w:right="55" w:firstLine="1"/>
        <w:jc w:val="center"/>
        <w:rPr>
          <w:sz w:val="28"/>
          <w:szCs w:val="28"/>
          <w:lang w:val="en-US"/>
        </w:rPr>
      </w:pPr>
    </w:p>
    <w:p w:rsidR="000B69E7" w:rsidRDefault="000B69E7" w:rsidP="000B69E7">
      <w:pPr>
        <w:spacing w:line="330" w:lineRule="auto"/>
        <w:ind w:right="55" w:firstLine="1"/>
        <w:jc w:val="center"/>
        <w:rPr>
          <w:sz w:val="28"/>
          <w:szCs w:val="28"/>
          <w:lang w:val="en-US"/>
        </w:rPr>
      </w:pPr>
    </w:p>
    <w:p w:rsidR="00754CC9" w:rsidRPr="00FD5DDD" w:rsidRDefault="00754CC9" w:rsidP="000B69E7">
      <w:pPr>
        <w:spacing w:line="330" w:lineRule="auto"/>
        <w:ind w:right="55" w:firstLine="1"/>
        <w:jc w:val="center"/>
        <w:rPr>
          <w:sz w:val="28"/>
          <w:szCs w:val="28"/>
          <w:lang w:val="en-US"/>
        </w:rPr>
      </w:pPr>
    </w:p>
    <w:p w:rsidR="000B69E7" w:rsidRPr="00FD5DDD" w:rsidRDefault="000B69E7" w:rsidP="000B69E7">
      <w:pPr>
        <w:jc w:val="center"/>
        <w:rPr>
          <w:b/>
          <w:sz w:val="32"/>
          <w:szCs w:val="32"/>
          <w:lang w:val="en-US"/>
        </w:rPr>
      </w:pPr>
      <w:r w:rsidRPr="00FD5DDD">
        <w:rPr>
          <w:b/>
          <w:sz w:val="32"/>
          <w:szCs w:val="32"/>
          <w:lang w:val="en-US"/>
        </w:rPr>
        <w:t xml:space="preserve">[Date: </w:t>
      </w:r>
      <w:r w:rsidRPr="00FD5DDD">
        <w:rPr>
          <w:b/>
          <w:bCs/>
          <w:spacing w:val="-1"/>
          <w:sz w:val="28"/>
          <w:szCs w:val="28"/>
          <w:lang w:val="en-US"/>
        </w:rPr>
        <w:t>format dd-dd mmmm yyyy</w:t>
      </w:r>
      <w:r w:rsidRPr="00FD5DDD">
        <w:rPr>
          <w:b/>
          <w:sz w:val="32"/>
          <w:szCs w:val="32"/>
          <w:lang w:val="en-US"/>
        </w:rPr>
        <w:t>]</w:t>
      </w:r>
    </w:p>
    <w:p w:rsidR="000B69E7" w:rsidRPr="00FD5DDD" w:rsidRDefault="000B69E7" w:rsidP="000B69E7">
      <w:pPr>
        <w:jc w:val="center"/>
        <w:rPr>
          <w:lang w:val="en-US"/>
        </w:rPr>
        <w:sectPr w:rsidR="000B69E7" w:rsidRPr="00FD5DDD" w:rsidSect="003A1C3C">
          <w:headerReference w:type="default" r:id="rId9"/>
          <w:pgSz w:w="11907" w:h="16840" w:code="9"/>
          <w:pgMar w:top="1701" w:right="1134" w:bottom="1134" w:left="1134" w:header="0" w:footer="720" w:gutter="0"/>
          <w:cols w:space="720"/>
        </w:sectPr>
      </w:pPr>
    </w:p>
    <w:p w:rsidR="000B69E7" w:rsidRPr="00FD5DDD" w:rsidRDefault="000B69E7" w:rsidP="000B69E7">
      <w:pPr>
        <w:jc w:val="center"/>
        <w:rPr>
          <w:b/>
          <w:bCs/>
          <w:spacing w:val="-1"/>
          <w:sz w:val="24"/>
          <w:szCs w:val="24"/>
          <w:lang w:val="en-US"/>
        </w:rPr>
      </w:pPr>
    </w:p>
    <w:p w:rsidR="000B69E7" w:rsidRPr="00FD5DDD" w:rsidRDefault="000B69E7" w:rsidP="000B69E7">
      <w:pPr>
        <w:jc w:val="center"/>
        <w:rPr>
          <w:b/>
          <w:bCs/>
          <w:spacing w:val="-1"/>
          <w:sz w:val="24"/>
          <w:szCs w:val="24"/>
          <w:lang w:val="en-US"/>
        </w:rPr>
      </w:pPr>
    </w:p>
    <w:p w:rsidR="000B69E7" w:rsidRPr="00FD5DDD" w:rsidRDefault="000B69E7" w:rsidP="000B69E7">
      <w:pPr>
        <w:jc w:val="center"/>
        <w:rPr>
          <w:b/>
          <w:bCs/>
          <w:spacing w:val="-1"/>
          <w:sz w:val="24"/>
          <w:szCs w:val="24"/>
          <w:lang w:val="en-US"/>
        </w:rPr>
      </w:pPr>
    </w:p>
    <w:p w:rsidR="000B69E7" w:rsidRPr="00FD5DDD" w:rsidRDefault="000B69E7" w:rsidP="000B69E7">
      <w:pPr>
        <w:jc w:val="center"/>
        <w:rPr>
          <w:b/>
          <w:bCs/>
          <w:spacing w:val="-1"/>
          <w:sz w:val="24"/>
          <w:szCs w:val="24"/>
          <w:lang w:val="en-US"/>
        </w:rPr>
      </w:pPr>
    </w:p>
    <w:p w:rsidR="000B69E7" w:rsidRPr="00FD5DDD" w:rsidRDefault="000B69E7" w:rsidP="000B69E7">
      <w:pPr>
        <w:jc w:val="center"/>
        <w:rPr>
          <w:b/>
          <w:bCs/>
          <w:spacing w:val="-1"/>
          <w:sz w:val="24"/>
          <w:szCs w:val="24"/>
          <w:lang w:val="en-US"/>
        </w:rPr>
      </w:pPr>
    </w:p>
    <w:p w:rsidR="000B69E7" w:rsidRPr="00FD5DDD" w:rsidRDefault="000B69E7" w:rsidP="000B69E7">
      <w:pPr>
        <w:jc w:val="center"/>
        <w:rPr>
          <w:b/>
          <w:bCs/>
          <w:spacing w:val="-1"/>
          <w:sz w:val="24"/>
          <w:szCs w:val="24"/>
          <w:lang w:val="en-US"/>
        </w:rPr>
      </w:pPr>
    </w:p>
    <w:p w:rsidR="000B69E7" w:rsidRPr="00FD5DDD" w:rsidRDefault="000B69E7" w:rsidP="000B69E7">
      <w:pPr>
        <w:jc w:val="center"/>
        <w:rPr>
          <w:b/>
          <w:bCs/>
          <w:spacing w:val="-1"/>
          <w:sz w:val="24"/>
          <w:szCs w:val="24"/>
          <w:lang w:val="en-US"/>
        </w:rPr>
      </w:pPr>
    </w:p>
    <w:p w:rsidR="000B69E7" w:rsidRPr="00FD5DDD" w:rsidRDefault="000B69E7" w:rsidP="000B69E7">
      <w:pPr>
        <w:jc w:val="center"/>
        <w:rPr>
          <w:b/>
          <w:bCs/>
          <w:spacing w:val="-1"/>
          <w:sz w:val="24"/>
          <w:szCs w:val="24"/>
          <w:lang w:val="en-US"/>
        </w:rPr>
      </w:pPr>
    </w:p>
    <w:p w:rsidR="000B69E7" w:rsidRPr="00FD5DDD" w:rsidRDefault="000B69E7" w:rsidP="000B69E7">
      <w:pPr>
        <w:jc w:val="center"/>
        <w:rPr>
          <w:b/>
          <w:bCs/>
          <w:spacing w:val="-1"/>
          <w:sz w:val="24"/>
          <w:szCs w:val="24"/>
          <w:lang w:val="en-US"/>
        </w:rPr>
      </w:pPr>
    </w:p>
    <w:p w:rsidR="000B69E7" w:rsidRPr="00FD5DDD" w:rsidRDefault="000B69E7" w:rsidP="000B69E7">
      <w:pPr>
        <w:jc w:val="center"/>
        <w:rPr>
          <w:b/>
          <w:bCs/>
          <w:spacing w:val="-1"/>
          <w:sz w:val="24"/>
          <w:szCs w:val="24"/>
          <w:lang w:val="en-US"/>
        </w:rPr>
      </w:pPr>
    </w:p>
    <w:p w:rsidR="000B69E7" w:rsidRPr="00FD5DDD" w:rsidRDefault="000B69E7" w:rsidP="000B69E7">
      <w:pPr>
        <w:jc w:val="center"/>
        <w:rPr>
          <w:b/>
          <w:bCs/>
          <w:spacing w:val="-1"/>
          <w:sz w:val="24"/>
          <w:szCs w:val="24"/>
          <w:lang w:val="en-US"/>
        </w:rPr>
      </w:pPr>
    </w:p>
    <w:p w:rsidR="000B69E7" w:rsidRPr="00FD5DDD" w:rsidRDefault="000B69E7" w:rsidP="000B69E7">
      <w:pPr>
        <w:jc w:val="center"/>
        <w:rPr>
          <w:b/>
          <w:bCs/>
          <w:spacing w:val="-1"/>
          <w:sz w:val="24"/>
          <w:szCs w:val="24"/>
          <w:lang w:val="en-US"/>
        </w:rPr>
      </w:pPr>
    </w:p>
    <w:p w:rsidR="000B69E7" w:rsidRPr="00FD5DDD" w:rsidRDefault="000B69E7" w:rsidP="000B69E7">
      <w:pPr>
        <w:jc w:val="center"/>
        <w:rPr>
          <w:b/>
          <w:bCs/>
          <w:spacing w:val="-1"/>
          <w:sz w:val="24"/>
          <w:szCs w:val="24"/>
          <w:lang w:val="en-US"/>
        </w:rPr>
      </w:pPr>
    </w:p>
    <w:p w:rsidR="000B69E7" w:rsidRPr="00FD5DDD" w:rsidRDefault="000B69E7" w:rsidP="000B69E7">
      <w:pPr>
        <w:jc w:val="center"/>
        <w:rPr>
          <w:b/>
          <w:bCs/>
          <w:spacing w:val="-1"/>
          <w:sz w:val="24"/>
          <w:szCs w:val="24"/>
          <w:lang w:val="en-US"/>
        </w:rPr>
      </w:pPr>
    </w:p>
    <w:p w:rsidR="000B69E7" w:rsidRPr="00FD5DDD" w:rsidRDefault="000B69E7" w:rsidP="000B69E7">
      <w:pPr>
        <w:jc w:val="center"/>
        <w:rPr>
          <w:b/>
          <w:bCs/>
          <w:spacing w:val="-1"/>
          <w:sz w:val="24"/>
          <w:szCs w:val="24"/>
          <w:lang w:val="en-US"/>
        </w:rPr>
      </w:pPr>
    </w:p>
    <w:p w:rsidR="000B69E7" w:rsidRPr="00FD5DDD" w:rsidRDefault="000B69E7" w:rsidP="000B69E7">
      <w:pPr>
        <w:jc w:val="center"/>
        <w:rPr>
          <w:b/>
          <w:bCs/>
          <w:spacing w:val="-1"/>
          <w:sz w:val="24"/>
          <w:szCs w:val="24"/>
          <w:lang w:val="en-US"/>
        </w:rPr>
      </w:pPr>
    </w:p>
    <w:p w:rsidR="000B69E7" w:rsidRPr="00FD5DDD" w:rsidRDefault="000B69E7" w:rsidP="000B69E7">
      <w:pPr>
        <w:jc w:val="center"/>
        <w:rPr>
          <w:b/>
          <w:bCs/>
          <w:spacing w:val="-1"/>
          <w:sz w:val="24"/>
          <w:szCs w:val="24"/>
          <w:lang w:val="en-US"/>
        </w:rPr>
      </w:pPr>
    </w:p>
    <w:p w:rsidR="000B69E7" w:rsidRPr="00FD5DDD" w:rsidRDefault="000B69E7" w:rsidP="000B69E7">
      <w:pPr>
        <w:jc w:val="center"/>
        <w:rPr>
          <w:b/>
          <w:bCs/>
          <w:spacing w:val="-1"/>
          <w:sz w:val="24"/>
          <w:szCs w:val="24"/>
          <w:lang w:val="en-US"/>
        </w:rPr>
      </w:pPr>
    </w:p>
    <w:p w:rsidR="000B69E7" w:rsidRPr="00FD5DDD" w:rsidRDefault="000B69E7" w:rsidP="000B69E7">
      <w:pPr>
        <w:jc w:val="center"/>
        <w:rPr>
          <w:b/>
          <w:bCs/>
          <w:spacing w:val="-1"/>
          <w:sz w:val="24"/>
          <w:szCs w:val="24"/>
          <w:lang w:val="en-US"/>
        </w:rPr>
      </w:pPr>
    </w:p>
    <w:p w:rsidR="000B69E7" w:rsidRPr="00FD5DDD" w:rsidRDefault="000B69E7" w:rsidP="000B69E7">
      <w:pPr>
        <w:jc w:val="center"/>
        <w:rPr>
          <w:b/>
          <w:bCs/>
          <w:spacing w:val="-1"/>
          <w:sz w:val="24"/>
          <w:szCs w:val="24"/>
          <w:lang w:val="en-US"/>
        </w:rPr>
      </w:pPr>
    </w:p>
    <w:p w:rsidR="000B69E7" w:rsidRPr="00FD5DDD" w:rsidRDefault="000B69E7" w:rsidP="000B69E7">
      <w:pPr>
        <w:jc w:val="center"/>
        <w:rPr>
          <w:b/>
          <w:bCs/>
          <w:spacing w:val="-1"/>
          <w:sz w:val="24"/>
          <w:szCs w:val="24"/>
          <w:lang w:val="en-US"/>
        </w:rPr>
      </w:pPr>
    </w:p>
    <w:p w:rsidR="000B69E7" w:rsidRPr="00FD5DDD" w:rsidRDefault="000B69E7" w:rsidP="000B69E7">
      <w:pPr>
        <w:jc w:val="center"/>
        <w:rPr>
          <w:b/>
          <w:bCs/>
          <w:spacing w:val="-1"/>
          <w:sz w:val="24"/>
          <w:szCs w:val="24"/>
          <w:lang w:val="en-US"/>
        </w:rPr>
      </w:pPr>
      <w:r w:rsidRPr="00FD5DDD">
        <w:rPr>
          <w:b/>
          <w:bCs/>
          <w:spacing w:val="-1"/>
          <w:sz w:val="24"/>
          <w:szCs w:val="24"/>
          <w:lang w:val="en-US"/>
        </w:rPr>
        <w:t>INTENTIONALLY BLANK</w:t>
      </w:r>
    </w:p>
    <w:p w:rsidR="000B69E7" w:rsidRPr="00FD5DDD" w:rsidRDefault="000B69E7" w:rsidP="000B69E7">
      <w:pPr>
        <w:jc w:val="center"/>
        <w:rPr>
          <w:b/>
          <w:bCs/>
          <w:spacing w:val="-1"/>
          <w:sz w:val="24"/>
          <w:szCs w:val="24"/>
          <w:lang w:val="en-US"/>
        </w:rPr>
      </w:pPr>
    </w:p>
    <w:p w:rsidR="000B69E7" w:rsidRPr="00FD5DDD" w:rsidRDefault="000B69E7" w:rsidP="000B69E7">
      <w:pPr>
        <w:jc w:val="center"/>
        <w:rPr>
          <w:b/>
          <w:bCs/>
          <w:spacing w:val="-1"/>
          <w:sz w:val="24"/>
          <w:szCs w:val="24"/>
          <w:lang w:val="en-US"/>
        </w:rPr>
      </w:pPr>
    </w:p>
    <w:p w:rsidR="000B69E7" w:rsidRPr="00FD5DDD" w:rsidRDefault="000B69E7" w:rsidP="000B69E7">
      <w:pPr>
        <w:rPr>
          <w:b/>
          <w:bCs/>
          <w:spacing w:val="-1"/>
          <w:sz w:val="24"/>
          <w:szCs w:val="24"/>
          <w:lang w:val="en-US"/>
        </w:rPr>
      </w:pPr>
      <w:r w:rsidRPr="00FD5DDD">
        <w:rPr>
          <w:b/>
          <w:bCs/>
          <w:spacing w:val="-1"/>
          <w:sz w:val="24"/>
          <w:szCs w:val="24"/>
          <w:lang w:val="en-US"/>
        </w:rPr>
        <w:br w:type="page"/>
      </w:r>
    </w:p>
    <w:p w:rsidR="000B69E7" w:rsidRPr="00FD5DDD" w:rsidRDefault="000B69E7" w:rsidP="000B69E7">
      <w:pPr>
        <w:spacing w:after="120"/>
        <w:jc w:val="center"/>
        <w:rPr>
          <w:bCs/>
          <w:spacing w:val="-1"/>
          <w:sz w:val="28"/>
          <w:szCs w:val="28"/>
          <w:lang w:val="en-US"/>
        </w:rPr>
      </w:pPr>
      <w:r w:rsidRPr="00FD5DDD">
        <w:rPr>
          <w:bCs/>
          <w:spacing w:val="-1"/>
          <w:sz w:val="28"/>
          <w:szCs w:val="28"/>
          <w:lang w:val="en-US"/>
        </w:rPr>
        <w:lastRenderedPageBreak/>
        <w:t>TABLE OF CONTENTS</w:t>
      </w:r>
    </w:p>
    <w:tbl>
      <w:tblPr>
        <w:tblStyle w:val="Grilledutableau"/>
        <w:tblW w:w="4744" w:type="pct"/>
        <w:tblLook w:val="04A0" w:firstRow="1" w:lastRow="0" w:firstColumn="1" w:lastColumn="0" w:noHBand="0" w:noVBand="1"/>
      </w:tblPr>
      <w:tblGrid>
        <w:gridCol w:w="7569"/>
        <w:gridCol w:w="1244"/>
      </w:tblGrid>
      <w:tr w:rsidR="000B69E7" w:rsidRPr="00FD5DDD" w:rsidTr="000B69E7">
        <w:tc>
          <w:tcPr>
            <w:tcW w:w="4294" w:type="pct"/>
          </w:tcPr>
          <w:p w:rsidR="000B69E7" w:rsidRPr="00FD5DDD" w:rsidRDefault="000B69E7" w:rsidP="000B69E7">
            <w:pPr>
              <w:ind w:right="450"/>
              <w:rPr>
                <w:rFonts w:ascii="Times New Roman" w:eastAsia="Times New Roman" w:hAnsi="Times New Roman" w:cs="Times New Roman"/>
                <w:b/>
                <w:bCs/>
                <w:spacing w:val="-1"/>
                <w:sz w:val="20"/>
                <w:szCs w:val="20"/>
                <w:lang w:val="en-US"/>
              </w:rPr>
            </w:pPr>
            <w:r w:rsidRPr="00FD5DDD">
              <w:rPr>
                <w:rFonts w:ascii="Times New Roman" w:eastAsia="Times New Roman" w:hAnsi="Times New Roman" w:cs="Times New Roman"/>
                <w:b/>
                <w:bCs/>
                <w:spacing w:val="-1"/>
                <w:sz w:val="20"/>
                <w:szCs w:val="20"/>
                <w:lang w:val="en-US"/>
              </w:rPr>
              <w:t>COVER</w:t>
            </w:r>
          </w:p>
        </w:tc>
        <w:tc>
          <w:tcPr>
            <w:tcW w:w="706" w:type="pct"/>
          </w:tcPr>
          <w:p w:rsidR="000B69E7" w:rsidRPr="00FD5DDD" w:rsidRDefault="000B69E7" w:rsidP="000B69E7">
            <w:pPr>
              <w:ind w:left="176"/>
              <w:jc w:val="both"/>
              <w:rPr>
                <w:rFonts w:ascii="Times New Roman" w:eastAsia="Times New Roman" w:hAnsi="Times New Roman" w:cs="Times New Roman"/>
                <w:b/>
                <w:bCs/>
                <w:spacing w:val="-1"/>
                <w:sz w:val="20"/>
                <w:szCs w:val="20"/>
                <w:lang w:val="en-US"/>
              </w:rPr>
            </w:pPr>
            <w:r w:rsidRPr="00FD5DDD">
              <w:rPr>
                <w:rFonts w:ascii="Times New Roman" w:eastAsia="Times New Roman" w:hAnsi="Times New Roman" w:cs="Times New Roman"/>
                <w:b/>
                <w:bCs/>
                <w:spacing w:val="-1"/>
                <w:sz w:val="20"/>
                <w:szCs w:val="20"/>
                <w:lang w:val="en-US"/>
              </w:rPr>
              <w:t>Page X</w:t>
            </w:r>
          </w:p>
        </w:tc>
      </w:tr>
      <w:tr w:rsidR="000B69E7" w:rsidRPr="00FD5DDD" w:rsidTr="000B69E7">
        <w:tc>
          <w:tcPr>
            <w:tcW w:w="5000" w:type="pct"/>
            <w:gridSpan w:val="2"/>
          </w:tcPr>
          <w:p w:rsidR="000B69E7" w:rsidRPr="00FD5DDD" w:rsidRDefault="000B69E7" w:rsidP="000B69E7">
            <w:pPr>
              <w:ind w:left="176"/>
              <w:jc w:val="both"/>
              <w:rPr>
                <w:rFonts w:ascii="Times New Roman" w:eastAsia="Times New Roman" w:hAnsi="Times New Roman" w:cs="Times New Roman"/>
                <w:bCs/>
                <w:spacing w:val="-1"/>
                <w:sz w:val="20"/>
                <w:szCs w:val="20"/>
                <w:lang w:val="en-US"/>
              </w:rPr>
            </w:pPr>
          </w:p>
        </w:tc>
      </w:tr>
      <w:tr w:rsidR="000B69E7" w:rsidRPr="00FD5DDD" w:rsidTr="000B69E7">
        <w:tc>
          <w:tcPr>
            <w:tcW w:w="4294" w:type="pct"/>
          </w:tcPr>
          <w:p w:rsidR="000B69E7" w:rsidRPr="00FD5DDD" w:rsidRDefault="000B69E7" w:rsidP="000B69E7">
            <w:pPr>
              <w:ind w:right="450"/>
              <w:rPr>
                <w:rFonts w:ascii="Times New Roman" w:eastAsia="Times New Roman" w:hAnsi="Times New Roman" w:cs="Times New Roman"/>
                <w:b/>
                <w:bCs/>
                <w:spacing w:val="-1"/>
                <w:sz w:val="20"/>
                <w:szCs w:val="20"/>
                <w:lang w:val="en-US"/>
              </w:rPr>
            </w:pPr>
            <w:r w:rsidRPr="00FD5DDD">
              <w:rPr>
                <w:rFonts w:ascii="Times New Roman" w:eastAsia="Times New Roman" w:hAnsi="Times New Roman" w:cs="Times New Roman"/>
                <w:b/>
                <w:bCs/>
                <w:spacing w:val="-1"/>
                <w:sz w:val="20"/>
                <w:szCs w:val="20"/>
                <w:lang w:val="en-US"/>
              </w:rPr>
              <w:t>TABLE OF CONTENTS</w:t>
            </w:r>
          </w:p>
        </w:tc>
        <w:tc>
          <w:tcPr>
            <w:tcW w:w="706" w:type="pct"/>
          </w:tcPr>
          <w:p w:rsidR="000B69E7" w:rsidRPr="00FD5DDD" w:rsidRDefault="000B69E7" w:rsidP="000B69E7">
            <w:pPr>
              <w:ind w:left="176"/>
              <w:jc w:val="both"/>
              <w:rPr>
                <w:rFonts w:ascii="Times New Roman" w:eastAsia="Times New Roman" w:hAnsi="Times New Roman" w:cs="Times New Roman"/>
                <w:b/>
                <w:bCs/>
                <w:spacing w:val="-1"/>
                <w:sz w:val="20"/>
                <w:szCs w:val="20"/>
                <w:lang w:val="en-US"/>
              </w:rPr>
            </w:pPr>
            <w:r w:rsidRPr="00FD5DDD">
              <w:rPr>
                <w:rFonts w:ascii="Times New Roman" w:eastAsia="Times New Roman" w:hAnsi="Times New Roman" w:cs="Times New Roman"/>
                <w:b/>
                <w:bCs/>
                <w:spacing w:val="-1"/>
                <w:sz w:val="20"/>
                <w:szCs w:val="20"/>
                <w:lang w:val="en-US"/>
              </w:rPr>
              <w:t>Page X</w:t>
            </w:r>
          </w:p>
        </w:tc>
      </w:tr>
      <w:tr w:rsidR="000B69E7" w:rsidRPr="00FD5DDD" w:rsidTr="000B69E7">
        <w:tc>
          <w:tcPr>
            <w:tcW w:w="4294" w:type="pct"/>
          </w:tcPr>
          <w:p w:rsidR="000B69E7" w:rsidRPr="00FD5DDD" w:rsidRDefault="000B69E7" w:rsidP="000B69E7">
            <w:pPr>
              <w:ind w:right="450"/>
              <w:rPr>
                <w:rFonts w:ascii="Times New Roman" w:eastAsia="Times New Roman" w:hAnsi="Times New Roman" w:cs="Times New Roman"/>
                <w:b/>
                <w:bCs/>
                <w:spacing w:val="-1"/>
                <w:sz w:val="20"/>
                <w:szCs w:val="20"/>
                <w:lang w:val="en-US"/>
              </w:rPr>
            </w:pPr>
            <w:r w:rsidRPr="00FD5DDD">
              <w:rPr>
                <w:rFonts w:ascii="Times New Roman" w:eastAsia="Times New Roman" w:hAnsi="Times New Roman" w:cs="Times New Roman"/>
                <w:b/>
                <w:bCs/>
                <w:spacing w:val="-1"/>
                <w:sz w:val="20"/>
                <w:szCs w:val="20"/>
                <w:lang w:val="en-US"/>
              </w:rPr>
              <w:t>ABBREVIATIONS</w:t>
            </w:r>
          </w:p>
        </w:tc>
        <w:tc>
          <w:tcPr>
            <w:tcW w:w="706" w:type="pct"/>
          </w:tcPr>
          <w:p w:rsidR="000B69E7" w:rsidRPr="00FD5DDD" w:rsidRDefault="000B69E7" w:rsidP="000B69E7">
            <w:pPr>
              <w:ind w:left="176"/>
              <w:jc w:val="both"/>
              <w:rPr>
                <w:rFonts w:ascii="Times New Roman" w:eastAsia="Times New Roman" w:hAnsi="Times New Roman" w:cs="Times New Roman"/>
                <w:b/>
                <w:bCs/>
                <w:spacing w:val="-1"/>
                <w:sz w:val="20"/>
                <w:szCs w:val="20"/>
                <w:lang w:val="en-US"/>
              </w:rPr>
            </w:pPr>
            <w:r w:rsidRPr="00FD5DDD">
              <w:rPr>
                <w:rFonts w:ascii="Times New Roman" w:eastAsia="Times New Roman" w:hAnsi="Times New Roman" w:cs="Times New Roman"/>
                <w:b/>
                <w:bCs/>
                <w:spacing w:val="-1"/>
                <w:sz w:val="20"/>
                <w:szCs w:val="20"/>
                <w:lang w:val="en-US"/>
              </w:rPr>
              <w:t>Page X</w:t>
            </w:r>
          </w:p>
        </w:tc>
      </w:tr>
      <w:tr w:rsidR="000B69E7" w:rsidRPr="00FD5DDD" w:rsidTr="000B69E7">
        <w:tc>
          <w:tcPr>
            <w:tcW w:w="4294" w:type="pct"/>
          </w:tcPr>
          <w:p w:rsidR="000B69E7" w:rsidRPr="00FD5DDD" w:rsidRDefault="000B69E7" w:rsidP="000B69E7">
            <w:pPr>
              <w:ind w:right="450"/>
              <w:rPr>
                <w:rFonts w:ascii="Times New Roman" w:eastAsia="Times New Roman" w:hAnsi="Times New Roman" w:cs="Times New Roman"/>
                <w:b/>
                <w:bCs/>
                <w:spacing w:val="-1"/>
                <w:sz w:val="20"/>
                <w:szCs w:val="20"/>
                <w:lang w:val="en-US"/>
              </w:rPr>
            </w:pPr>
            <w:r w:rsidRPr="00FD5DDD">
              <w:rPr>
                <w:rFonts w:ascii="Times New Roman" w:eastAsia="Times New Roman" w:hAnsi="Times New Roman" w:cs="Times New Roman"/>
                <w:b/>
                <w:bCs/>
                <w:spacing w:val="-1"/>
                <w:sz w:val="20"/>
                <w:szCs w:val="20"/>
                <w:lang w:val="en-US"/>
              </w:rPr>
              <w:t>EXECUTIVE SUMMARY [PREAMBLE]</w:t>
            </w:r>
          </w:p>
        </w:tc>
        <w:tc>
          <w:tcPr>
            <w:tcW w:w="706" w:type="pct"/>
          </w:tcPr>
          <w:p w:rsidR="000B69E7" w:rsidRPr="00FD5DDD" w:rsidRDefault="000B69E7" w:rsidP="000B69E7">
            <w:pPr>
              <w:ind w:left="176"/>
              <w:jc w:val="both"/>
              <w:rPr>
                <w:rFonts w:ascii="Times New Roman" w:eastAsia="Times New Roman" w:hAnsi="Times New Roman" w:cs="Times New Roman"/>
                <w:b/>
                <w:bCs/>
                <w:spacing w:val="-1"/>
                <w:sz w:val="20"/>
                <w:szCs w:val="20"/>
                <w:lang w:val="en-US"/>
              </w:rPr>
            </w:pPr>
            <w:r w:rsidRPr="00FD5DDD">
              <w:rPr>
                <w:rFonts w:ascii="Times New Roman" w:eastAsia="Times New Roman" w:hAnsi="Times New Roman" w:cs="Times New Roman"/>
                <w:b/>
                <w:bCs/>
                <w:spacing w:val="-1"/>
                <w:sz w:val="20"/>
                <w:szCs w:val="20"/>
                <w:lang w:val="en-US"/>
              </w:rPr>
              <w:t>Page X</w:t>
            </w:r>
          </w:p>
        </w:tc>
      </w:tr>
      <w:tr w:rsidR="000B69E7" w:rsidRPr="00FD5DDD" w:rsidTr="000B69E7">
        <w:tc>
          <w:tcPr>
            <w:tcW w:w="5000" w:type="pct"/>
            <w:gridSpan w:val="2"/>
          </w:tcPr>
          <w:p w:rsidR="000B69E7" w:rsidRPr="00FD5DDD" w:rsidRDefault="000B69E7" w:rsidP="000B69E7">
            <w:pPr>
              <w:ind w:left="176"/>
              <w:jc w:val="both"/>
              <w:rPr>
                <w:rFonts w:ascii="Times New Roman" w:eastAsia="Times New Roman" w:hAnsi="Times New Roman" w:cs="Times New Roman"/>
                <w:bCs/>
                <w:spacing w:val="-1"/>
                <w:sz w:val="20"/>
                <w:szCs w:val="20"/>
                <w:lang w:val="en-US"/>
              </w:rPr>
            </w:pPr>
          </w:p>
        </w:tc>
      </w:tr>
      <w:tr w:rsidR="000B69E7" w:rsidRPr="00FD5DDD" w:rsidTr="000B69E7">
        <w:tc>
          <w:tcPr>
            <w:tcW w:w="4294" w:type="pct"/>
          </w:tcPr>
          <w:p w:rsidR="000B69E7" w:rsidRPr="00FD5DDD" w:rsidRDefault="000B69E7" w:rsidP="000B69E7">
            <w:pPr>
              <w:ind w:right="450"/>
              <w:rPr>
                <w:rFonts w:ascii="Times New Roman" w:eastAsia="Times New Roman" w:hAnsi="Times New Roman" w:cs="Times New Roman"/>
                <w:b/>
                <w:bCs/>
                <w:spacing w:val="-1"/>
                <w:sz w:val="20"/>
                <w:szCs w:val="20"/>
                <w:lang w:val="en-US"/>
              </w:rPr>
            </w:pPr>
            <w:r w:rsidRPr="00FD5DDD">
              <w:rPr>
                <w:rFonts w:ascii="Times New Roman" w:eastAsia="Times New Roman" w:hAnsi="Times New Roman" w:cs="Times New Roman"/>
                <w:b/>
                <w:bCs/>
                <w:spacing w:val="-1"/>
                <w:sz w:val="20"/>
                <w:szCs w:val="20"/>
                <w:lang w:val="en-US"/>
              </w:rPr>
              <w:t>REPORT OF TECHNICAL VISIT TO [COASTAL STATE]</w:t>
            </w:r>
          </w:p>
        </w:tc>
        <w:tc>
          <w:tcPr>
            <w:tcW w:w="706" w:type="pct"/>
          </w:tcPr>
          <w:p w:rsidR="000B69E7" w:rsidRPr="00FD5DDD" w:rsidRDefault="000B69E7" w:rsidP="000B69E7">
            <w:pPr>
              <w:ind w:left="176"/>
              <w:jc w:val="both"/>
              <w:rPr>
                <w:rFonts w:ascii="Times New Roman" w:eastAsia="Times New Roman" w:hAnsi="Times New Roman" w:cs="Times New Roman"/>
                <w:b/>
                <w:bCs/>
                <w:spacing w:val="-1"/>
                <w:sz w:val="20"/>
                <w:szCs w:val="20"/>
                <w:lang w:val="en-US"/>
              </w:rPr>
            </w:pPr>
            <w:r w:rsidRPr="00FD5DDD">
              <w:rPr>
                <w:rFonts w:ascii="Times New Roman" w:eastAsia="Times New Roman" w:hAnsi="Times New Roman" w:cs="Times New Roman"/>
                <w:b/>
                <w:bCs/>
                <w:spacing w:val="-1"/>
                <w:sz w:val="20"/>
                <w:szCs w:val="20"/>
                <w:lang w:val="en-US"/>
              </w:rPr>
              <w:t>Page X</w:t>
            </w:r>
          </w:p>
        </w:tc>
      </w:tr>
      <w:tr w:rsidR="000B69E7" w:rsidRPr="00FD5DDD" w:rsidTr="000B69E7">
        <w:tc>
          <w:tcPr>
            <w:tcW w:w="4294" w:type="pct"/>
          </w:tcPr>
          <w:p w:rsidR="000B69E7" w:rsidRPr="00FD5DDD" w:rsidRDefault="000B69E7" w:rsidP="000B69E7">
            <w:pPr>
              <w:ind w:right="450"/>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References</w:t>
            </w:r>
          </w:p>
        </w:tc>
        <w:tc>
          <w:tcPr>
            <w:tcW w:w="706" w:type="pct"/>
          </w:tcPr>
          <w:p w:rsidR="000B69E7" w:rsidRPr="00FD5DDD" w:rsidRDefault="000B69E7" w:rsidP="000B69E7">
            <w:pPr>
              <w:ind w:left="176"/>
              <w:jc w:val="both"/>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Page X</w:t>
            </w:r>
          </w:p>
        </w:tc>
      </w:tr>
      <w:tr w:rsidR="000B69E7" w:rsidRPr="00FD5DDD" w:rsidTr="000B69E7">
        <w:tc>
          <w:tcPr>
            <w:tcW w:w="4294" w:type="pct"/>
          </w:tcPr>
          <w:p w:rsidR="000B69E7" w:rsidRPr="00FD5DDD" w:rsidRDefault="000B69E7" w:rsidP="000B69E7">
            <w:pPr>
              <w:ind w:right="450"/>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Introduction</w:t>
            </w:r>
          </w:p>
        </w:tc>
        <w:tc>
          <w:tcPr>
            <w:tcW w:w="706" w:type="pct"/>
          </w:tcPr>
          <w:p w:rsidR="000B69E7" w:rsidRPr="00FD5DDD" w:rsidRDefault="000B69E7" w:rsidP="000B69E7">
            <w:pPr>
              <w:ind w:left="176"/>
              <w:jc w:val="both"/>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Page X</w:t>
            </w:r>
          </w:p>
        </w:tc>
      </w:tr>
      <w:tr w:rsidR="000B69E7" w:rsidRPr="00FD5DDD" w:rsidTr="000B69E7">
        <w:tc>
          <w:tcPr>
            <w:tcW w:w="4294" w:type="pct"/>
          </w:tcPr>
          <w:p w:rsidR="000B69E7" w:rsidRPr="00FD5DDD" w:rsidRDefault="000B69E7" w:rsidP="000B69E7">
            <w:pPr>
              <w:tabs>
                <w:tab w:val="left" w:pos="420"/>
              </w:tabs>
              <w:ind w:right="450"/>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1.</w:t>
            </w:r>
            <w:r w:rsidRPr="00FD5DDD">
              <w:rPr>
                <w:rFonts w:ascii="Times New Roman" w:eastAsia="Times New Roman" w:hAnsi="Times New Roman" w:cs="Times New Roman"/>
                <w:bCs/>
                <w:spacing w:val="-1"/>
                <w:sz w:val="20"/>
                <w:szCs w:val="20"/>
                <w:lang w:val="en-US"/>
              </w:rPr>
              <w:tab/>
              <w:t>Background</w:t>
            </w:r>
          </w:p>
        </w:tc>
        <w:tc>
          <w:tcPr>
            <w:tcW w:w="706" w:type="pct"/>
          </w:tcPr>
          <w:p w:rsidR="000B69E7" w:rsidRPr="00FD5DDD" w:rsidRDefault="000B69E7" w:rsidP="000B69E7">
            <w:pPr>
              <w:ind w:left="176"/>
              <w:jc w:val="both"/>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Page X</w:t>
            </w:r>
          </w:p>
        </w:tc>
      </w:tr>
      <w:tr w:rsidR="000B69E7" w:rsidRPr="00FD5DDD" w:rsidTr="000B69E7">
        <w:tc>
          <w:tcPr>
            <w:tcW w:w="4294" w:type="pct"/>
          </w:tcPr>
          <w:p w:rsidR="000B69E7" w:rsidRPr="00FD5DDD" w:rsidRDefault="000B69E7" w:rsidP="000B69E7">
            <w:pPr>
              <w:tabs>
                <w:tab w:val="left" w:pos="420"/>
              </w:tabs>
              <w:ind w:right="450"/>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2.</w:t>
            </w:r>
            <w:r w:rsidRPr="00FD5DDD">
              <w:rPr>
                <w:rFonts w:ascii="Times New Roman" w:eastAsia="Times New Roman" w:hAnsi="Times New Roman" w:cs="Times New Roman"/>
                <w:bCs/>
                <w:spacing w:val="-1"/>
                <w:sz w:val="20"/>
                <w:szCs w:val="20"/>
                <w:lang w:val="en-US"/>
              </w:rPr>
              <w:tab/>
              <w:t>Composition of the Team</w:t>
            </w:r>
          </w:p>
        </w:tc>
        <w:tc>
          <w:tcPr>
            <w:tcW w:w="706" w:type="pct"/>
          </w:tcPr>
          <w:p w:rsidR="000B69E7" w:rsidRPr="00FD5DDD" w:rsidRDefault="000B69E7" w:rsidP="000B69E7">
            <w:pPr>
              <w:ind w:left="176"/>
              <w:jc w:val="both"/>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Page X</w:t>
            </w:r>
          </w:p>
        </w:tc>
      </w:tr>
      <w:tr w:rsidR="000B69E7" w:rsidRPr="00FD5DDD" w:rsidTr="000B69E7">
        <w:tc>
          <w:tcPr>
            <w:tcW w:w="5000" w:type="pct"/>
            <w:gridSpan w:val="2"/>
          </w:tcPr>
          <w:p w:rsidR="000B69E7" w:rsidRPr="00FD5DDD" w:rsidRDefault="000B69E7" w:rsidP="000B69E7">
            <w:pPr>
              <w:ind w:left="176"/>
              <w:jc w:val="both"/>
              <w:rPr>
                <w:rFonts w:ascii="Times New Roman" w:eastAsia="Times New Roman" w:hAnsi="Times New Roman" w:cs="Times New Roman"/>
                <w:bCs/>
                <w:spacing w:val="-1"/>
                <w:sz w:val="20"/>
                <w:szCs w:val="20"/>
                <w:lang w:val="en-US"/>
              </w:rPr>
            </w:pPr>
          </w:p>
        </w:tc>
      </w:tr>
      <w:tr w:rsidR="000B69E7" w:rsidRPr="00FD5DDD" w:rsidTr="000B69E7">
        <w:tc>
          <w:tcPr>
            <w:tcW w:w="4294" w:type="pct"/>
          </w:tcPr>
          <w:p w:rsidR="000B69E7" w:rsidRPr="00FD5DDD" w:rsidRDefault="000B69E7" w:rsidP="000B69E7">
            <w:pPr>
              <w:ind w:right="450"/>
              <w:rPr>
                <w:rFonts w:ascii="Times New Roman" w:eastAsia="Times New Roman" w:hAnsi="Times New Roman" w:cs="Times New Roman"/>
                <w:b/>
                <w:bCs/>
                <w:spacing w:val="-1"/>
                <w:sz w:val="20"/>
                <w:szCs w:val="20"/>
                <w:lang w:val="en-US"/>
              </w:rPr>
            </w:pPr>
            <w:r w:rsidRPr="00FD5DDD">
              <w:rPr>
                <w:rFonts w:ascii="Times New Roman" w:eastAsia="Times New Roman" w:hAnsi="Times New Roman" w:cs="Times New Roman"/>
                <w:b/>
                <w:bCs/>
                <w:spacing w:val="-1"/>
                <w:sz w:val="20"/>
                <w:szCs w:val="20"/>
                <w:lang w:val="en-US"/>
              </w:rPr>
              <w:t>PART A - OVERALL ASSESSMENT OF THE SITUATION IN REGION</w:t>
            </w:r>
          </w:p>
        </w:tc>
        <w:tc>
          <w:tcPr>
            <w:tcW w:w="706" w:type="pct"/>
          </w:tcPr>
          <w:p w:rsidR="000B69E7" w:rsidRPr="00FD5DDD" w:rsidRDefault="000B69E7" w:rsidP="000B69E7">
            <w:pPr>
              <w:ind w:left="176"/>
              <w:jc w:val="both"/>
              <w:rPr>
                <w:rFonts w:ascii="Times New Roman" w:eastAsia="Times New Roman" w:hAnsi="Times New Roman" w:cs="Times New Roman"/>
                <w:b/>
                <w:bCs/>
                <w:spacing w:val="-1"/>
                <w:sz w:val="20"/>
                <w:szCs w:val="20"/>
                <w:lang w:val="en-US"/>
              </w:rPr>
            </w:pPr>
            <w:r w:rsidRPr="00FD5DDD">
              <w:rPr>
                <w:rFonts w:ascii="Times New Roman" w:eastAsia="Times New Roman" w:hAnsi="Times New Roman" w:cs="Times New Roman"/>
                <w:b/>
                <w:bCs/>
                <w:spacing w:val="-1"/>
                <w:sz w:val="20"/>
                <w:szCs w:val="20"/>
                <w:lang w:val="en-US"/>
              </w:rPr>
              <w:t>Page X</w:t>
            </w:r>
          </w:p>
        </w:tc>
      </w:tr>
      <w:tr w:rsidR="000B69E7" w:rsidRPr="00FD5DDD" w:rsidTr="000B69E7">
        <w:tc>
          <w:tcPr>
            <w:tcW w:w="4294" w:type="pct"/>
          </w:tcPr>
          <w:p w:rsidR="000B69E7" w:rsidRPr="00FD5DDD" w:rsidRDefault="000B69E7" w:rsidP="000B69E7">
            <w:pPr>
              <w:tabs>
                <w:tab w:val="left" w:pos="420"/>
              </w:tabs>
              <w:ind w:right="450"/>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3.</w:t>
            </w:r>
            <w:r w:rsidRPr="00FD5DDD">
              <w:rPr>
                <w:rFonts w:ascii="Times New Roman" w:eastAsia="Times New Roman" w:hAnsi="Times New Roman" w:cs="Times New Roman"/>
                <w:bCs/>
                <w:spacing w:val="-1"/>
                <w:sz w:val="20"/>
                <w:szCs w:val="20"/>
                <w:lang w:val="en-US"/>
              </w:rPr>
              <w:tab/>
              <w:t>Efficacy of the Technical Visit.</w:t>
            </w:r>
          </w:p>
        </w:tc>
        <w:tc>
          <w:tcPr>
            <w:tcW w:w="706" w:type="pct"/>
          </w:tcPr>
          <w:p w:rsidR="000B69E7" w:rsidRPr="00FD5DDD" w:rsidRDefault="000B69E7" w:rsidP="000B69E7">
            <w:pPr>
              <w:ind w:left="176"/>
              <w:jc w:val="both"/>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Page X</w:t>
            </w:r>
          </w:p>
        </w:tc>
      </w:tr>
      <w:tr w:rsidR="000B69E7" w:rsidRPr="00FD5DDD" w:rsidTr="000B69E7">
        <w:tc>
          <w:tcPr>
            <w:tcW w:w="4294" w:type="pct"/>
          </w:tcPr>
          <w:p w:rsidR="000B69E7" w:rsidRPr="00FD5DDD" w:rsidRDefault="000B69E7" w:rsidP="000B69E7">
            <w:pPr>
              <w:tabs>
                <w:tab w:val="left" w:pos="420"/>
              </w:tabs>
              <w:ind w:right="450"/>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4.</w:t>
            </w:r>
            <w:r w:rsidRPr="00FD5DDD">
              <w:rPr>
                <w:rFonts w:ascii="Times New Roman" w:eastAsia="Times New Roman" w:hAnsi="Times New Roman" w:cs="Times New Roman"/>
                <w:bCs/>
                <w:spacing w:val="-1"/>
                <w:sz w:val="20"/>
                <w:szCs w:val="20"/>
                <w:lang w:val="en-US"/>
              </w:rPr>
              <w:tab/>
              <w:t>Cooperative Arrangements and Potential.</w:t>
            </w:r>
          </w:p>
        </w:tc>
        <w:tc>
          <w:tcPr>
            <w:tcW w:w="706" w:type="pct"/>
          </w:tcPr>
          <w:p w:rsidR="000B69E7" w:rsidRPr="00FD5DDD" w:rsidRDefault="000B69E7" w:rsidP="000B69E7">
            <w:pPr>
              <w:ind w:left="176"/>
              <w:jc w:val="both"/>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Page X</w:t>
            </w:r>
          </w:p>
        </w:tc>
      </w:tr>
      <w:tr w:rsidR="000B69E7" w:rsidRPr="00FD5DDD" w:rsidTr="000B69E7">
        <w:tc>
          <w:tcPr>
            <w:tcW w:w="5000" w:type="pct"/>
            <w:gridSpan w:val="2"/>
          </w:tcPr>
          <w:p w:rsidR="000B69E7" w:rsidRPr="00FD5DDD" w:rsidRDefault="000B69E7" w:rsidP="000B69E7">
            <w:pPr>
              <w:ind w:left="176"/>
              <w:jc w:val="both"/>
              <w:rPr>
                <w:rFonts w:ascii="Times New Roman" w:eastAsia="Times New Roman" w:hAnsi="Times New Roman" w:cs="Times New Roman"/>
                <w:bCs/>
                <w:spacing w:val="-1"/>
                <w:sz w:val="20"/>
                <w:szCs w:val="20"/>
                <w:lang w:val="en-US"/>
              </w:rPr>
            </w:pPr>
          </w:p>
        </w:tc>
      </w:tr>
      <w:tr w:rsidR="000B69E7" w:rsidRPr="00FD5DDD" w:rsidTr="000B69E7">
        <w:tc>
          <w:tcPr>
            <w:tcW w:w="4294" w:type="pct"/>
          </w:tcPr>
          <w:p w:rsidR="000B69E7" w:rsidRPr="00FD5DDD" w:rsidRDefault="000B69E7" w:rsidP="000B69E7">
            <w:pPr>
              <w:ind w:right="450"/>
              <w:rPr>
                <w:rFonts w:ascii="Times New Roman" w:eastAsia="Times New Roman" w:hAnsi="Times New Roman" w:cs="Times New Roman"/>
                <w:b/>
                <w:bCs/>
                <w:spacing w:val="-1"/>
                <w:sz w:val="20"/>
                <w:szCs w:val="20"/>
                <w:lang w:val="en-US"/>
              </w:rPr>
            </w:pPr>
            <w:r w:rsidRPr="00FD5DDD">
              <w:rPr>
                <w:rFonts w:ascii="Times New Roman" w:eastAsia="Times New Roman" w:hAnsi="Times New Roman" w:cs="Times New Roman"/>
                <w:b/>
                <w:bCs/>
                <w:spacing w:val="-1"/>
                <w:sz w:val="20"/>
                <w:szCs w:val="20"/>
                <w:lang w:val="en-US"/>
              </w:rPr>
              <w:t>PART B – [COASTAL STATE] ASSESSMENT</w:t>
            </w:r>
          </w:p>
        </w:tc>
        <w:tc>
          <w:tcPr>
            <w:tcW w:w="706" w:type="pct"/>
          </w:tcPr>
          <w:p w:rsidR="000B69E7" w:rsidRPr="00FD5DDD" w:rsidRDefault="000B69E7" w:rsidP="000B69E7">
            <w:pPr>
              <w:ind w:left="176"/>
              <w:jc w:val="both"/>
              <w:rPr>
                <w:rFonts w:ascii="Times New Roman" w:eastAsia="Times New Roman" w:hAnsi="Times New Roman" w:cs="Times New Roman"/>
                <w:b/>
                <w:bCs/>
                <w:spacing w:val="-1"/>
                <w:sz w:val="20"/>
                <w:szCs w:val="20"/>
                <w:lang w:val="en-US"/>
              </w:rPr>
            </w:pPr>
            <w:r w:rsidRPr="00FD5DDD">
              <w:rPr>
                <w:rFonts w:ascii="Times New Roman" w:eastAsia="Times New Roman" w:hAnsi="Times New Roman" w:cs="Times New Roman"/>
                <w:b/>
                <w:bCs/>
                <w:spacing w:val="-1"/>
                <w:sz w:val="20"/>
                <w:szCs w:val="20"/>
                <w:lang w:val="en-US"/>
              </w:rPr>
              <w:t>Page X</w:t>
            </w:r>
          </w:p>
        </w:tc>
      </w:tr>
      <w:tr w:rsidR="000B69E7" w:rsidRPr="00FD5DDD" w:rsidTr="000B69E7">
        <w:tc>
          <w:tcPr>
            <w:tcW w:w="4294" w:type="pct"/>
          </w:tcPr>
          <w:p w:rsidR="000B69E7" w:rsidRPr="00FD5DDD" w:rsidRDefault="000B69E7" w:rsidP="000B69E7">
            <w:pPr>
              <w:tabs>
                <w:tab w:val="left" w:pos="420"/>
              </w:tabs>
              <w:ind w:right="450"/>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5.</w:t>
            </w:r>
            <w:r w:rsidRPr="00FD5DDD">
              <w:rPr>
                <w:rFonts w:ascii="Times New Roman" w:eastAsia="Times New Roman" w:hAnsi="Times New Roman" w:cs="Times New Roman"/>
                <w:bCs/>
                <w:spacing w:val="-1"/>
                <w:sz w:val="20"/>
                <w:szCs w:val="20"/>
                <w:lang w:val="en-US"/>
              </w:rPr>
              <w:tab/>
              <w:t>RHC Involvement.</w:t>
            </w:r>
          </w:p>
        </w:tc>
        <w:tc>
          <w:tcPr>
            <w:tcW w:w="706" w:type="pct"/>
          </w:tcPr>
          <w:p w:rsidR="000B69E7" w:rsidRPr="00FD5DDD" w:rsidRDefault="000B69E7" w:rsidP="000B69E7">
            <w:pPr>
              <w:ind w:left="176"/>
              <w:jc w:val="both"/>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Page X</w:t>
            </w:r>
          </w:p>
        </w:tc>
      </w:tr>
      <w:tr w:rsidR="000B69E7" w:rsidRPr="00FD5DDD" w:rsidTr="000B69E7">
        <w:tc>
          <w:tcPr>
            <w:tcW w:w="4294" w:type="pct"/>
          </w:tcPr>
          <w:p w:rsidR="000B69E7" w:rsidRPr="00FD5DDD" w:rsidRDefault="000B69E7" w:rsidP="000B69E7">
            <w:pPr>
              <w:tabs>
                <w:tab w:val="left" w:pos="420"/>
              </w:tabs>
              <w:ind w:right="450"/>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6.</w:t>
            </w:r>
            <w:r w:rsidRPr="00FD5DDD">
              <w:rPr>
                <w:rFonts w:ascii="Times New Roman" w:eastAsia="Times New Roman" w:hAnsi="Times New Roman" w:cs="Times New Roman"/>
                <w:bCs/>
                <w:spacing w:val="-1"/>
                <w:sz w:val="20"/>
                <w:szCs w:val="20"/>
                <w:lang w:val="en-US"/>
              </w:rPr>
              <w:tab/>
              <w:t>Preliminary Liaison.</w:t>
            </w:r>
          </w:p>
        </w:tc>
        <w:tc>
          <w:tcPr>
            <w:tcW w:w="706" w:type="pct"/>
          </w:tcPr>
          <w:p w:rsidR="000B69E7" w:rsidRPr="00FD5DDD" w:rsidRDefault="000B69E7" w:rsidP="000B69E7">
            <w:pPr>
              <w:ind w:left="176"/>
              <w:jc w:val="both"/>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Page X</w:t>
            </w:r>
          </w:p>
        </w:tc>
      </w:tr>
      <w:tr w:rsidR="000B69E7" w:rsidRPr="00FD5DDD" w:rsidTr="000B69E7">
        <w:tc>
          <w:tcPr>
            <w:tcW w:w="4294" w:type="pct"/>
          </w:tcPr>
          <w:p w:rsidR="000B69E7" w:rsidRPr="00FD5DDD" w:rsidRDefault="000B69E7" w:rsidP="000B69E7">
            <w:pPr>
              <w:tabs>
                <w:tab w:val="left" w:pos="420"/>
              </w:tabs>
              <w:ind w:right="450"/>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7.</w:t>
            </w:r>
            <w:r w:rsidRPr="00FD5DDD">
              <w:rPr>
                <w:rFonts w:ascii="Times New Roman" w:eastAsia="Times New Roman" w:hAnsi="Times New Roman" w:cs="Times New Roman"/>
                <w:bCs/>
                <w:spacing w:val="-1"/>
                <w:sz w:val="20"/>
                <w:szCs w:val="20"/>
                <w:lang w:val="en-US"/>
              </w:rPr>
              <w:tab/>
              <w:t>Points of Contact.</w:t>
            </w:r>
          </w:p>
        </w:tc>
        <w:tc>
          <w:tcPr>
            <w:tcW w:w="706" w:type="pct"/>
          </w:tcPr>
          <w:p w:rsidR="000B69E7" w:rsidRPr="00FD5DDD" w:rsidRDefault="000B69E7" w:rsidP="000B69E7">
            <w:pPr>
              <w:ind w:left="176"/>
              <w:jc w:val="both"/>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Page X</w:t>
            </w:r>
          </w:p>
        </w:tc>
      </w:tr>
      <w:tr w:rsidR="000B69E7" w:rsidRPr="00FD5DDD" w:rsidTr="000B69E7">
        <w:tc>
          <w:tcPr>
            <w:tcW w:w="4294" w:type="pct"/>
          </w:tcPr>
          <w:p w:rsidR="000B69E7" w:rsidRPr="00FD5DDD" w:rsidRDefault="000B69E7" w:rsidP="000B69E7">
            <w:pPr>
              <w:ind w:right="450"/>
              <w:rPr>
                <w:rFonts w:ascii="Times New Roman" w:eastAsia="Times New Roman" w:hAnsi="Times New Roman" w:cs="Times New Roman"/>
                <w:b/>
                <w:bCs/>
                <w:spacing w:val="-1"/>
                <w:sz w:val="20"/>
                <w:szCs w:val="20"/>
                <w:lang w:val="en-US"/>
              </w:rPr>
            </w:pPr>
            <w:r w:rsidRPr="00FD5DDD">
              <w:rPr>
                <w:rFonts w:ascii="Times New Roman" w:eastAsia="Times New Roman" w:hAnsi="Times New Roman" w:cs="Times New Roman"/>
                <w:b/>
                <w:bCs/>
                <w:spacing w:val="-1"/>
                <w:sz w:val="20"/>
                <w:szCs w:val="20"/>
                <w:lang w:val="en-US"/>
              </w:rPr>
              <w:t>DESCRIPTION OF MARITIME ACTIVITIES</w:t>
            </w:r>
          </w:p>
        </w:tc>
        <w:tc>
          <w:tcPr>
            <w:tcW w:w="706" w:type="pct"/>
          </w:tcPr>
          <w:p w:rsidR="000B69E7" w:rsidRPr="00FD5DDD" w:rsidRDefault="000B69E7" w:rsidP="000B69E7">
            <w:pPr>
              <w:ind w:left="176"/>
              <w:jc w:val="both"/>
              <w:rPr>
                <w:rFonts w:ascii="Times New Roman" w:eastAsia="Times New Roman" w:hAnsi="Times New Roman" w:cs="Times New Roman"/>
                <w:b/>
                <w:bCs/>
                <w:spacing w:val="-1"/>
                <w:sz w:val="20"/>
                <w:szCs w:val="20"/>
                <w:lang w:val="en-US"/>
              </w:rPr>
            </w:pPr>
            <w:r w:rsidRPr="00FD5DDD">
              <w:rPr>
                <w:rFonts w:ascii="Times New Roman" w:eastAsia="Times New Roman" w:hAnsi="Times New Roman" w:cs="Times New Roman"/>
                <w:b/>
                <w:bCs/>
                <w:spacing w:val="-1"/>
                <w:sz w:val="20"/>
                <w:szCs w:val="20"/>
                <w:lang w:val="en-US"/>
              </w:rPr>
              <w:t>Page X</w:t>
            </w:r>
          </w:p>
        </w:tc>
      </w:tr>
      <w:tr w:rsidR="000B69E7" w:rsidRPr="00FD5DDD" w:rsidTr="000B69E7">
        <w:tc>
          <w:tcPr>
            <w:tcW w:w="4294" w:type="pct"/>
          </w:tcPr>
          <w:p w:rsidR="000B69E7" w:rsidRPr="00FD5DDD" w:rsidRDefault="000B69E7" w:rsidP="000B69E7">
            <w:pPr>
              <w:tabs>
                <w:tab w:val="left" w:pos="420"/>
              </w:tabs>
              <w:ind w:right="450"/>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8.</w:t>
            </w:r>
            <w:r w:rsidRPr="00FD5DDD">
              <w:rPr>
                <w:rFonts w:ascii="Times New Roman" w:eastAsia="Times New Roman" w:hAnsi="Times New Roman" w:cs="Times New Roman"/>
                <w:bCs/>
                <w:spacing w:val="-1"/>
                <w:sz w:val="20"/>
                <w:szCs w:val="20"/>
                <w:lang w:val="en-US"/>
              </w:rPr>
              <w:tab/>
              <w:t>National Maritime Affairs.</w:t>
            </w:r>
          </w:p>
        </w:tc>
        <w:tc>
          <w:tcPr>
            <w:tcW w:w="706" w:type="pct"/>
          </w:tcPr>
          <w:p w:rsidR="000B69E7" w:rsidRPr="00FD5DDD" w:rsidRDefault="000B69E7" w:rsidP="000B69E7">
            <w:pPr>
              <w:ind w:left="176"/>
              <w:jc w:val="both"/>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Page X</w:t>
            </w:r>
          </w:p>
        </w:tc>
      </w:tr>
      <w:tr w:rsidR="000B69E7" w:rsidRPr="00FD5DDD" w:rsidTr="000B69E7">
        <w:tc>
          <w:tcPr>
            <w:tcW w:w="4294" w:type="pct"/>
          </w:tcPr>
          <w:p w:rsidR="000B69E7" w:rsidRPr="00FD5DDD" w:rsidRDefault="000B69E7" w:rsidP="000B69E7">
            <w:pPr>
              <w:tabs>
                <w:tab w:val="left" w:pos="420"/>
              </w:tabs>
              <w:ind w:right="450"/>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9.</w:t>
            </w:r>
            <w:r w:rsidRPr="00FD5DDD">
              <w:rPr>
                <w:rFonts w:ascii="Times New Roman" w:eastAsia="Times New Roman" w:hAnsi="Times New Roman" w:cs="Times New Roman"/>
                <w:bCs/>
                <w:spacing w:val="-1"/>
                <w:sz w:val="20"/>
                <w:szCs w:val="20"/>
                <w:lang w:val="en-US"/>
              </w:rPr>
              <w:tab/>
              <w:t>Trade and Maritime Traffic.</w:t>
            </w:r>
          </w:p>
        </w:tc>
        <w:tc>
          <w:tcPr>
            <w:tcW w:w="706" w:type="pct"/>
          </w:tcPr>
          <w:p w:rsidR="000B69E7" w:rsidRPr="00FD5DDD" w:rsidRDefault="000B69E7" w:rsidP="000B69E7">
            <w:pPr>
              <w:ind w:left="176"/>
              <w:jc w:val="both"/>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Page X</w:t>
            </w:r>
          </w:p>
        </w:tc>
      </w:tr>
      <w:tr w:rsidR="000B69E7" w:rsidRPr="00FD5DDD" w:rsidTr="000B69E7">
        <w:tc>
          <w:tcPr>
            <w:tcW w:w="4294" w:type="pct"/>
          </w:tcPr>
          <w:p w:rsidR="000B69E7" w:rsidRPr="00FD5DDD" w:rsidRDefault="000B69E7" w:rsidP="000B69E7">
            <w:pPr>
              <w:tabs>
                <w:tab w:val="left" w:pos="420"/>
              </w:tabs>
              <w:ind w:right="450"/>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10.</w:t>
            </w:r>
            <w:r w:rsidRPr="00FD5DDD">
              <w:rPr>
                <w:rFonts w:ascii="Times New Roman" w:eastAsia="Times New Roman" w:hAnsi="Times New Roman" w:cs="Times New Roman"/>
                <w:bCs/>
                <w:spacing w:val="-1"/>
                <w:sz w:val="20"/>
                <w:szCs w:val="20"/>
                <w:lang w:val="en-US"/>
              </w:rPr>
              <w:tab/>
              <w:t>Responsibility for Safety of Navigation.</w:t>
            </w:r>
          </w:p>
        </w:tc>
        <w:tc>
          <w:tcPr>
            <w:tcW w:w="706" w:type="pct"/>
          </w:tcPr>
          <w:p w:rsidR="000B69E7" w:rsidRPr="00FD5DDD" w:rsidRDefault="000B69E7" w:rsidP="000B69E7">
            <w:pPr>
              <w:ind w:left="176"/>
              <w:jc w:val="both"/>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Page X</w:t>
            </w:r>
          </w:p>
        </w:tc>
      </w:tr>
      <w:tr w:rsidR="000B69E7" w:rsidRPr="00FD5DDD" w:rsidTr="000B69E7">
        <w:tc>
          <w:tcPr>
            <w:tcW w:w="4294" w:type="pct"/>
          </w:tcPr>
          <w:p w:rsidR="000B69E7" w:rsidRPr="00FD5DDD" w:rsidRDefault="000B69E7" w:rsidP="000B69E7">
            <w:pPr>
              <w:tabs>
                <w:tab w:val="left" w:pos="420"/>
              </w:tabs>
              <w:ind w:right="450"/>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11.</w:t>
            </w:r>
            <w:r w:rsidRPr="00FD5DDD">
              <w:rPr>
                <w:rFonts w:ascii="Times New Roman" w:eastAsia="Times New Roman" w:hAnsi="Times New Roman" w:cs="Times New Roman"/>
                <w:bCs/>
                <w:spacing w:val="-1"/>
                <w:sz w:val="20"/>
                <w:szCs w:val="20"/>
                <w:lang w:val="en-US"/>
              </w:rPr>
              <w:tab/>
            </w:r>
            <w:r w:rsidRPr="00FD5DDD">
              <w:rPr>
                <w:rFonts w:ascii="Times New Roman" w:eastAsia="Times New Roman" w:hAnsi="Times New Roman" w:cs="Times New Roman"/>
                <w:bCs/>
                <w:spacing w:val="-1"/>
                <w:sz w:val="20"/>
                <w:szCs w:val="20"/>
              </w:rPr>
              <w:t>Defense</w:t>
            </w:r>
            <w:r w:rsidRPr="00FD5DDD">
              <w:rPr>
                <w:rFonts w:ascii="Times New Roman" w:eastAsia="Times New Roman" w:hAnsi="Times New Roman" w:cs="Times New Roman"/>
                <w:bCs/>
                <w:spacing w:val="-1"/>
                <w:sz w:val="20"/>
                <w:szCs w:val="20"/>
                <w:lang w:val="en-US"/>
              </w:rPr>
              <w:t xml:space="preserve"> Force Responsibilities.</w:t>
            </w:r>
          </w:p>
        </w:tc>
        <w:tc>
          <w:tcPr>
            <w:tcW w:w="706" w:type="pct"/>
          </w:tcPr>
          <w:p w:rsidR="000B69E7" w:rsidRPr="00FD5DDD" w:rsidRDefault="000B69E7" w:rsidP="000B69E7">
            <w:pPr>
              <w:ind w:left="176"/>
              <w:jc w:val="both"/>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Page X</w:t>
            </w:r>
          </w:p>
        </w:tc>
      </w:tr>
      <w:tr w:rsidR="000B69E7" w:rsidRPr="00FD5DDD" w:rsidTr="000B69E7">
        <w:tc>
          <w:tcPr>
            <w:tcW w:w="4294" w:type="pct"/>
          </w:tcPr>
          <w:p w:rsidR="000B69E7" w:rsidRPr="00FD5DDD" w:rsidRDefault="000B69E7" w:rsidP="000B69E7">
            <w:pPr>
              <w:tabs>
                <w:tab w:val="left" w:pos="420"/>
              </w:tabs>
              <w:ind w:right="450"/>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12.</w:t>
            </w:r>
            <w:r w:rsidRPr="00FD5DDD">
              <w:rPr>
                <w:rFonts w:ascii="Times New Roman" w:eastAsia="Times New Roman" w:hAnsi="Times New Roman" w:cs="Times New Roman"/>
                <w:bCs/>
                <w:spacing w:val="-1"/>
                <w:sz w:val="20"/>
                <w:szCs w:val="20"/>
                <w:lang w:val="en-US"/>
              </w:rPr>
              <w:tab/>
              <w:t>Coastal Zone Management and Environmental Protection.</w:t>
            </w:r>
          </w:p>
        </w:tc>
        <w:tc>
          <w:tcPr>
            <w:tcW w:w="706" w:type="pct"/>
          </w:tcPr>
          <w:p w:rsidR="000B69E7" w:rsidRPr="00FD5DDD" w:rsidRDefault="000B69E7" w:rsidP="000B69E7">
            <w:pPr>
              <w:ind w:left="176"/>
              <w:jc w:val="both"/>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Page X</w:t>
            </w:r>
          </w:p>
        </w:tc>
      </w:tr>
      <w:tr w:rsidR="000B69E7" w:rsidRPr="00FD5DDD" w:rsidTr="000B69E7">
        <w:tc>
          <w:tcPr>
            <w:tcW w:w="4294" w:type="pct"/>
          </w:tcPr>
          <w:p w:rsidR="000B69E7" w:rsidRPr="00FD5DDD" w:rsidRDefault="000B69E7" w:rsidP="000B69E7">
            <w:pPr>
              <w:rPr>
                <w:rFonts w:ascii="Times New Roman" w:eastAsia="Times New Roman" w:hAnsi="Times New Roman" w:cs="Times New Roman"/>
                <w:b/>
                <w:bCs/>
                <w:spacing w:val="-1"/>
                <w:sz w:val="20"/>
                <w:szCs w:val="20"/>
                <w:lang w:val="en-US"/>
              </w:rPr>
            </w:pPr>
            <w:r w:rsidRPr="00FD5DDD">
              <w:rPr>
                <w:rFonts w:ascii="Times New Roman" w:eastAsia="Times New Roman" w:hAnsi="Times New Roman" w:cs="Times New Roman"/>
                <w:b/>
                <w:bCs/>
                <w:spacing w:val="-1"/>
                <w:sz w:val="20"/>
                <w:szCs w:val="20"/>
                <w:lang w:val="en-US"/>
              </w:rPr>
              <w:t>OUTLINE C 55 ANALYSIS</w:t>
            </w:r>
          </w:p>
        </w:tc>
        <w:tc>
          <w:tcPr>
            <w:tcW w:w="706" w:type="pct"/>
          </w:tcPr>
          <w:p w:rsidR="000B69E7" w:rsidRPr="00FD5DDD" w:rsidRDefault="000B69E7" w:rsidP="000B69E7">
            <w:pPr>
              <w:ind w:left="176"/>
              <w:jc w:val="both"/>
              <w:rPr>
                <w:rFonts w:ascii="Times New Roman" w:eastAsia="Times New Roman" w:hAnsi="Times New Roman" w:cs="Times New Roman"/>
                <w:b/>
                <w:bCs/>
                <w:spacing w:val="-1"/>
                <w:sz w:val="20"/>
                <w:szCs w:val="20"/>
                <w:lang w:val="en-US"/>
              </w:rPr>
            </w:pPr>
            <w:r w:rsidRPr="00FD5DDD">
              <w:rPr>
                <w:rFonts w:ascii="Times New Roman" w:eastAsia="Times New Roman" w:hAnsi="Times New Roman" w:cs="Times New Roman"/>
                <w:b/>
                <w:bCs/>
                <w:spacing w:val="-1"/>
                <w:sz w:val="20"/>
                <w:szCs w:val="20"/>
                <w:lang w:val="en-US"/>
              </w:rPr>
              <w:t>Page X</w:t>
            </w:r>
          </w:p>
        </w:tc>
      </w:tr>
      <w:tr w:rsidR="000B69E7" w:rsidRPr="00FD5DDD" w:rsidTr="000B69E7">
        <w:tc>
          <w:tcPr>
            <w:tcW w:w="4294" w:type="pct"/>
          </w:tcPr>
          <w:p w:rsidR="000B69E7" w:rsidRPr="00FD5DDD" w:rsidRDefault="000B69E7" w:rsidP="000B69E7">
            <w:pPr>
              <w:tabs>
                <w:tab w:val="left" w:pos="420"/>
              </w:tabs>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13.</w:t>
            </w:r>
            <w:r w:rsidRPr="00FD5DDD">
              <w:rPr>
                <w:rFonts w:ascii="Times New Roman" w:eastAsia="Times New Roman" w:hAnsi="Times New Roman" w:cs="Times New Roman"/>
                <w:bCs/>
                <w:spacing w:val="-1"/>
                <w:sz w:val="20"/>
                <w:szCs w:val="20"/>
                <w:lang w:val="en-US"/>
              </w:rPr>
              <w:tab/>
              <w:t>Status of surveys within the National Maritime Zone.</w:t>
            </w:r>
          </w:p>
        </w:tc>
        <w:tc>
          <w:tcPr>
            <w:tcW w:w="706" w:type="pct"/>
          </w:tcPr>
          <w:p w:rsidR="000B69E7" w:rsidRPr="00FD5DDD" w:rsidRDefault="000B69E7" w:rsidP="000B69E7">
            <w:pPr>
              <w:ind w:left="176"/>
              <w:jc w:val="both"/>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Page X</w:t>
            </w:r>
          </w:p>
        </w:tc>
      </w:tr>
      <w:tr w:rsidR="000B69E7" w:rsidRPr="00FD5DDD" w:rsidTr="000B69E7">
        <w:tc>
          <w:tcPr>
            <w:tcW w:w="4294" w:type="pct"/>
          </w:tcPr>
          <w:p w:rsidR="000B69E7" w:rsidRPr="00FD5DDD" w:rsidRDefault="000B69E7" w:rsidP="000B69E7">
            <w:pPr>
              <w:tabs>
                <w:tab w:val="left" w:pos="420"/>
              </w:tabs>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14.</w:t>
            </w:r>
            <w:r w:rsidRPr="00FD5DDD">
              <w:rPr>
                <w:rFonts w:ascii="Times New Roman" w:eastAsia="Times New Roman" w:hAnsi="Times New Roman" w:cs="Times New Roman"/>
                <w:bCs/>
                <w:spacing w:val="-1"/>
                <w:sz w:val="20"/>
                <w:szCs w:val="20"/>
                <w:lang w:val="en-US"/>
              </w:rPr>
              <w:tab/>
              <w:t>Collection and Circulation of Nautical Information.</w:t>
            </w:r>
          </w:p>
        </w:tc>
        <w:tc>
          <w:tcPr>
            <w:tcW w:w="706" w:type="pct"/>
          </w:tcPr>
          <w:p w:rsidR="000B69E7" w:rsidRPr="00FD5DDD" w:rsidRDefault="000B69E7" w:rsidP="000B69E7">
            <w:pPr>
              <w:ind w:left="176"/>
              <w:jc w:val="both"/>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Page X</w:t>
            </w:r>
          </w:p>
        </w:tc>
      </w:tr>
      <w:tr w:rsidR="000B69E7" w:rsidRPr="00FD5DDD" w:rsidTr="000B69E7">
        <w:tc>
          <w:tcPr>
            <w:tcW w:w="4294" w:type="pct"/>
          </w:tcPr>
          <w:p w:rsidR="000B69E7" w:rsidRPr="00FD5DDD" w:rsidRDefault="000B69E7" w:rsidP="000B69E7">
            <w:pPr>
              <w:tabs>
                <w:tab w:val="left" w:pos="420"/>
              </w:tabs>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15.</w:t>
            </w:r>
            <w:r w:rsidRPr="00FD5DDD">
              <w:rPr>
                <w:rFonts w:ascii="Times New Roman" w:eastAsia="Times New Roman" w:hAnsi="Times New Roman" w:cs="Times New Roman"/>
                <w:bCs/>
                <w:spacing w:val="-1"/>
                <w:sz w:val="20"/>
                <w:szCs w:val="20"/>
                <w:lang w:val="en-US"/>
              </w:rPr>
              <w:tab/>
              <w:t>Survey Capability.</w:t>
            </w:r>
          </w:p>
        </w:tc>
        <w:tc>
          <w:tcPr>
            <w:tcW w:w="706" w:type="pct"/>
          </w:tcPr>
          <w:p w:rsidR="000B69E7" w:rsidRPr="00FD5DDD" w:rsidRDefault="000B69E7" w:rsidP="000B69E7">
            <w:pPr>
              <w:ind w:left="176"/>
              <w:jc w:val="both"/>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Page X</w:t>
            </w:r>
          </w:p>
        </w:tc>
      </w:tr>
      <w:tr w:rsidR="000B69E7" w:rsidRPr="00FD5DDD" w:rsidTr="000B69E7">
        <w:tc>
          <w:tcPr>
            <w:tcW w:w="4294" w:type="pct"/>
          </w:tcPr>
          <w:p w:rsidR="000B69E7" w:rsidRPr="00FD5DDD" w:rsidRDefault="000B69E7" w:rsidP="000B69E7">
            <w:pPr>
              <w:tabs>
                <w:tab w:val="left" w:pos="420"/>
              </w:tabs>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16.</w:t>
            </w:r>
            <w:r w:rsidRPr="00FD5DDD">
              <w:rPr>
                <w:rFonts w:ascii="Times New Roman" w:eastAsia="Times New Roman" w:hAnsi="Times New Roman" w:cs="Times New Roman"/>
                <w:bCs/>
                <w:spacing w:val="-1"/>
                <w:sz w:val="20"/>
                <w:szCs w:val="20"/>
                <w:lang w:val="en-US"/>
              </w:rPr>
              <w:tab/>
              <w:t>Independent Chart Production Capability.</w:t>
            </w:r>
          </w:p>
        </w:tc>
        <w:tc>
          <w:tcPr>
            <w:tcW w:w="706" w:type="pct"/>
          </w:tcPr>
          <w:p w:rsidR="000B69E7" w:rsidRPr="00FD5DDD" w:rsidRDefault="000B69E7" w:rsidP="000B69E7">
            <w:pPr>
              <w:ind w:left="176"/>
              <w:jc w:val="both"/>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Page X</w:t>
            </w:r>
          </w:p>
        </w:tc>
      </w:tr>
      <w:tr w:rsidR="000B69E7" w:rsidRPr="00FD5DDD" w:rsidTr="000B69E7">
        <w:tc>
          <w:tcPr>
            <w:tcW w:w="4294" w:type="pct"/>
          </w:tcPr>
          <w:p w:rsidR="000B69E7" w:rsidRPr="00FD5DDD" w:rsidRDefault="000B69E7" w:rsidP="000B69E7">
            <w:pPr>
              <w:rPr>
                <w:rFonts w:ascii="Times New Roman" w:eastAsia="Times New Roman" w:hAnsi="Times New Roman" w:cs="Times New Roman"/>
                <w:b/>
                <w:bCs/>
                <w:spacing w:val="-1"/>
                <w:sz w:val="20"/>
                <w:szCs w:val="20"/>
                <w:lang w:val="en-US"/>
              </w:rPr>
            </w:pPr>
            <w:r w:rsidRPr="00FD5DDD">
              <w:rPr>
                <w:rFonts w:ascii="Times New Roman" w:eastAsia="Times New Roman" w:hAnsi="Times New Roman" w:cs="Times New Roman"/>
                <w:b/>
                <w:bCs/>
                <w:spacing w:val="-1"/>
                <w:sz w:val="20"/>
                <w:szCs w:val="20"/>
                <w:lang w:val="en-US"/>
              </w:rPr>
              <w:t>PROPOSALS FOR COORDINATION AND CAPABILITY BUILDING</w:t>
            </w:r>
          </w:p>
        </w:tc>
        <w:tc>
          <w:tcPr>
            <w:tcW w:w="706" w:type="pct"/>
          </w:tcPr>
          <w:p w:rsidR="000B69E7" w:rsidRPr="00FD5DDD" w:rsidRDefault="000B69E7" w:rsidP="000B69E7">
            <w:pPr>
              <w:ind w:left="176"/>
              <w:jc w:val="both"/>
              <w:rPr>
                <w:rFonts w:ascii="Times New Roman" w:eastAsia="Times New Roman" w:hAnsi="Times New Roman" w:cs="Times New Roman"/>
                <w:b/>
                <w:bCs/>
                <w:spacing w:val="-1"/>
                <w:sz w:val="20"/>
                <w:szCs w:val="20"/>
                <w:lang w:val="en-US"/>
              </w:rPr>
            </w:pPr>
            <w:r w:rsidRPr="00FD5DDD">
              <w:rPr>
                <w:rFonts w:ascii="Times New Roman" w:eastAsia="Times New Roman" w:hAnsi="Times New Roman" w:cs="Times New Roman"/>
                <w:b/>
                <w:bCs/>
                <w:spacing w:val="-1"/>
                <w:sz w:val="20"/>
                <w:szCs w:val="20"/>
                <w:lang w:val="en-US"/>
              </w:rPr>
              <w:t>Page X</w:t>
            </w:r>
          </w:p>
        </w:tc>
      </w:tr>
      <w:tr w:rsidR="000B69E7" w:rsidRPr="00FD5DDD" w:rsidTr="000B69E7">
        <w:tc>
          <w:tcPr>
            <w:tcW w:w="4294" w:type="pct"/>
          </w:tcPr>
          <w:p w:rsidR="000B69E7" w:rsidRPr="00FD5DDD" w:rsidRDefault="000B69E7" w:rsidP="000B69E7">
            <w:pPr>
              <w:tabs>
                <w:tab w:val="left" w:pos="426"/>
              </w:tabs>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17.</w:t>
            </w:r>
            <w:r w:rsidRPr="00FD5DDD">
              <w:rPr>
                <w:rFonts w:ascii="Times New Roman" w:eastAsia="Times New Roman" w:hAnsi="Times New Roman" w:cs="Times New Roman"/>
                <w:bCs/>
                <w:spacing w:val="-1"/>
                <w:sz w:val="20"/>
                <w:szCs w:val="20"/>
                <w:lang w:val="en-US"/>
              </w:rPr>
              <w:tab/>
              <w:t>National Hydrographic Committee.</w:t>
            </w:r>
          </w:p>
        </w:tc>
        <w:tc>
          <w:tcPr>
            <w:tcW w:w="706" w:type="pct"/>
          </w:tcPr>
          <w:p w:rsidR="000B69E7" w:rsidRPr="00FD5DDD" w:rsidRDefault="000B69E7" w:rsidP="000B69E7">
            <w:pPr>
              <w:ind w:left="176"/>
              <w:jc w:val="both"/>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Page X</w:t>
            </w:r>
          </w:p>
        </w:tc>
      </w:tr>
      <w:tr w:rsidR="000B69E7" w:rsidRPr="00FD5DDD" w:rsidTr="000B69E7">
        <w:tc>
          <w:tcPr>
            <w:tcW w:w="4294" w:type="pct"/>
          </w:tcPr>
          <w:p w:rsidR="000B69E7" w:rsidRPr="00FD5DDD" w:rsidRDefault="000B69E7" w:rsidP="000B69E7">
            <w:pPr>
              <w:tabs>
                <w:tab w:val="left" w:pos="426"/>
              </w:tabs>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18.</w:t>
            </w:r>
            <w:r w:rsidRPr="00FD5DDD">
              <w:rPr>
                <w:rFonts w:ascii="Times New Roman" w:eastAsia="Times New Roman" w:hAnsi="Times New Roman" w:cs="Times New Roman"/>
                <w:bCs/>
                <w:spacing w:val="-1"/>
                <w:sz w:val="20"/>
                <w:szCs w:val="20"/>
                <w:lang w:val="en-US"/>
              </w:rPr>
              <w:tab/>
              <w:t>Phase 1 Hydrographic Capability: MSI Organization and GMDSS.</w:t>
            </w:r>
          </w:p>
        </w:tc>
        <w:tc>
          <w:tcPr>
            <w:tcW w:w="706" w:type="pct"/>
          </w:tcPr>
          <w:p w:rsidR="000B69E7" w:rsidRPr="00FD5DDD" w:rsidRDefault="000B69E7" w:rsidP="000B69E7">
            <w:pPr>
              <w:ind w:left="176"/>
              <w:jc w:val="both"/>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Page X</w:t>
            </w:r>
          </w:p>
        </w:tc>
      </w:tr>
      <w:tr w:rsidR="000B69E7" w:rsidRPr="00FD5DDD" w:rsidTr="000B69E7">
        <w:tc>
          <w:tcPr>
            <w:tcW w:w="4294" w:type="pct"/>
          </w:tcPr>
          <w:p w:rsidR="000B69E7" w:rsidRPr="00FD5DDD" w:rsidRDefault="000B69E7" w:rsidP="000B69E7">
            <w:pPr>
              <w:tabs>
                <w:tab w:val="left" w:pos="426"/>
              </w:tabs>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19.</w:t>
            </w:r>
            <w:r w:rsidRPr="00FD5DDD">
              <w:rPr>
                <w:rFonts w:ascii="Times New Roman" w:eastAsia="Times New Roman" w:hAnsi="Times New Roman" w:cs="Times New Roman"/>
                <w:bCs/>
                <w:spacing w:val="-1"/>
                <w:sz w:val="20"/>
                <w:szCs w:val="20"/>
                <w:lang w:val="en-US"/>
              </w:rPr>
              <w:tab/>
              <w:t>Phase 2 Hydrographic Capability: Survey.</w:t>
            </w:r>
          </w:p>
        </w:tc>
        <w:tc>
          <w:tcPr>
            <w:tcW w:w="706" w:type="pct"/>
          </w:tcPr>
          <w:p w:rsidR="000B69E7" w:rsidRPr="00FD5DDD" w:rsidRDefault="000B69E7" w:rsidP="000B69E7">
            <w:pPr>
              <w:ind w:left="176"/>
              <w:jc w:val="both"/>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Page X</w:t>
            </w:r>
          </w:p>
        </w:tc>
      </w:tr>
      <w:tr w:rsidR="000B69E7" w:rsidRPr="00FD5DDD" w:rsidTr="000B69E7">
        <w:tc>
          <w:tcPr>
            <w:tcW w:w="4294" w:type="pct"/>
          </w:tcPr>
          <w:p w:rsidR="000B69E7" w:rsidRPr="00FD5DDD" w:rsidRDefault="000B69E7" w:rsidP="000B69E7">
            <w:pPr>
              <w:tabs>
                <w:tab w:val="left" w:pos="426"/>
              </w:tabs>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20.</w:t>
            </w:r>
            <w:r w:rsidRPr="00FD5DDD">
              <w:rPr>
                <w:rFonts w:ascii="Times New Roman" w:eastAsia="Times New Roman" w:hAnsi="Times New Roman" w:cs="Times New Roman"/>
                <w:bCs/>
                <w:spacing w:val="-1"/>
                <w:sz w:val="20"/>
                <w:szCs w:val="20"/>
                <w:lang w:val="en-US"/>
              </w:rPr>
              <w:tab/>
              <w:t>Phase 3 Hydrographic Capability: Chart Production.</w:t>
            </w:r>
          </w:p>
        </w:tc>
        <w:tc>
          <w:tcPr>
            <w:tcW w:w="706" w:type="pct"/>
          </w:tcPr>
          <w:p w:rsidR="000B69E7" w:rsidRPr="00FD5DDD" w:rsidRDefault="000B69E7" w:rsidP="000B69E7">
            <w:pPr>
              <w:ind w:left="176"/>
              <w:jc w:val="both"/>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Page X</w:t>
            </w:r>
          </w:p>
        </w:tc>
      </w:tr>
      <w:tr w:rsidR="000B69E7" w:rsidRPr="00FD5DDD" w:rsidTr="000B69E7">
        <w:tc>
          <w:tcPr>
            <w:tcW w:w="4294" w:type="pct"/>
          </w:tcPr>
          <w:p w:rsidR="000B69E7" w:rsidRPr="00FD5DDD" w:rsidRDefault="000B69E7" w:rsidP="000B69E7">
            <w:pPr>
              <w:tabs>
                <w:tab w:val="left" w:pos="426"/>
              </w:tabs>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21.</w:t>
            </w:r>
            <w:r w:rsidRPr="00FD5DDD">
              <w:rPr>
                <w:rFonts w:ascii="Times New Roman" w:eastAsia="Times New Roman" w:hAnsi="Times New Roman" w:cs="Times New Roman"/>
                <w:bCs/>
                <w:spacing w:val="-1"/>
                <w:sz w:val="20"/>
                <w:szCs w:val="20"/>
                <w:lang w:val="en-US"/>
              </w:rPr>
              <w:tab/>
              <w:t>Table 2: Assessment of National Hydrographic Capability.</w:t>
            </w:r>
          </w:p>
        </w:tc>
        <w:tc>
          <w:tcPr>
            <w:tcW w:w="706" w:type="pct"/>
          </w:tcPr>
          <w:p w:rsidR="000B69E7" w:rsidRPr="00FD5DDD" w:rsidRDefault="000B69E7" w:rsidP="000B69E7">
            <w:pPr>
              <w:ind w:left="176"/>
              <w:jc w:val="both"/>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Page X</w:t>
            </w:r>
          </w:p>
        </w:tc>
      </w:tr>
      <w:tr w:rsidR="000B69E7" w:rsidRPr="00FD5DDD" w:rsidTr="000B69E7">
        <w:tc>
          <w:tcPr>
            <w:tcW w:w="4294" w:type="pct"/>
          </w:tcPr>
          <w:p w:rsidR="000B69E7" w:rsidRPr="00FD5DDD" w:rsidRDefault="000B69E7" w:rsidP="000B69E7">
            <w:pPr>
              <w:ind w:right="450"/>
              <w:rPr>
                <w:rFonts w:ascii="Times New Roman" w:eastAsia="Times New Roman" w:hAnsi="Times New Roman" w:cs="Times New Roman"/>
                <w:b/>
                <w:bCs/>
                <w:spacing w:val="-1"/>
                <w:sz w:val="20"/>
                <w:szCs w:val="20"/>
                <w:lang w:val="en-US"/>
              </w:rPr>
            </w:pPr>
            <w:r w:rsidRPr="00FD5DDD">
              <w:rPr>
                <w:rFonts w:ascii="Times New Roman" w:eastAsia="Times New Roman" w:hAnsi="Times New Roman" w:cs="Times New Roman"/>
                <w:b/>
                <w:bCs/>
                <w:spacing w:val="-1"/>
                <w:sz w:val="20"/>
                <w:szCs w:val="20"/>
                <w:lang w:val="en-US"/>
              </w:rPr>
              <w:t>PROPOSALS FOR ASSISTANCE</w:t>
            </w:r>
          </w:p>
        </w:tc>
        <w:tc>
          <w:tcPr>
            <w:tcW w:w="706" w:type="pct"/>
          </w:tcPr>
          <w:p w:rsidR="000B69E7" w:rsidRPr="00FD5DDD" w:rsidRDefault="000B69E7" w:rsidP="000B69E7">
            <w:pPr>
              <w:ind w:left="176"/>
              <w:jc w:val="both"/>
              <w:rPr>
                <w:rFonts w:ascii="Times New Roman" w:eastAsia="Times New Roman" w:hAnsi="Times New Roman" w:cs="Times New Roman"/>
                <w:b/>
                <w:bCs/>
                <w:spacing w:val="-1"/>
                <w:sz w:val="20"/>
                <w:szCs w:val="20"/>
                <w:lang w:val="en-US"/>
              </w:rPr>
            </w:pPr>
            <w:r w:rsidRPr="00FD5DDD">
              <w:rPr>
                <w:rFonts w:ascii="Times New Roman" w:eastAsia="Times New Roman" w:hAnsi="Times New Roman" w:cs="Times New Roman"/>
                <w:b/>
                <w:bCs/>
                <w:spacing w:val="-1"/>
                <w:sz w:val="20"/>
                <w:szCs w:val="20"/>
                <w:lang w:val="en-US"/>
              </w:rPr>
              <w:t>Page X</w:t>
            </w:r>
          </w:p>
        </w:tc>
      </w:tr>
      <w:tr w:rsidR="000B69E7" w:rsidRPr="00FD5DDD" w:rsidTr="000B69E7">
        <w:tc>
          <w:tcPr>
            <w:tcW w:w="4294" w:type="pct"/>
          </w:tcPr>
          <w:p w:rsidR="000B69E7" w:rsidRPr="00FD5DDD" w:rsidRDefault="000B69E7" w:rsidP="000B69E7">
            <w:pPr>
              <w:tabs>
                <w:tab w:val="left" w:pos="426"/>
              </w:tabs>
              <w:ind w:right="450"/>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22.</w:t>
            </w:r>
            <w:r w:rsidRPr="00FD5DDD">
              <w:rPr>
                <w:rFonts w:ascii="Times New Roman" w:eastAsia="Times New Roman" w:hAnsi="Times New Roman" w:cs="Times New Roman"/>
                <w:bCs/>
                <w:spacing w:val="-1"/>
                <w:sz w:val="20"/>
                <w:szCs w:val="20"/>
                <w:lang w:val="en-US"/>
              </w:rPr>
              <w:tab/>
              <w:t>Training</w:t>
            </w:r>
          </w:p>
        </w:tc>
        <w:tc>
          <w:tcPr>
            <w:tcW w:w="706" w:type="pct"/>
          </w:tcPr>
          <w:p w:rsidR="000B69E7" w:rsidRPr="00FD5DDD" w:rsidRDefault="000B69E7" w:rsidP="000B69E7">
            <w:pPr>
              <w:ind w:left="176"/>
              <w:jc w:val="both"/>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Page X</w:t>
            </w:r>
          </w:p>
        </w:tc>
      </w:tr>
      <w:tr w:rsidR="000B69E7" w:rsidRPr="00FD5DDD" w:rsidTr="000B69E7">
        <w:tc>
          <w:tcPr>
            <w:tcW w:w="4294" w:type="pct"/>
          </w:tcPr>
          <w:p w:rsidR="000B69E7" w:rsidRPr="00FD5DDD" w:rsidRDefault="000B69E7" w:rsidP="000B69E7">
            <w:pPr>
              <w:tabs>
                <w:tab w:val="left" w:pos="426"/>
              </w:tabs>
              <w:ind w:right="450"/>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23.</w:t>
            </w:r>
            <w:r w:rsidRPr="00FD5DDD">
              <w:rPr>
                <w:rFonts w:ascii="Times New Roman" w:eastAsia="Times New Roman" w:hAnsi="Times New Roman" w:cs="Times New Roman"/>
                <w:bCs/>
                <w:spacing w:val="-1"/>
                <w:sz w:val="20"/>
                <w:szCs w:val="20"/>
                <w:lang w:val="en-US"/>
              </w:rPr>
              <w:tab/>
              <w:t>Equipment.</w:t>
            </w:r>
          </w:p>
        </w:tc>
        <w:tc>
          <w:tcPr>
            <w:tcW w:w="706" w:type="pct"/>
          </w:tcPr>
          <w:p w:rsidR="000B69E7" w:rsidRPr="00FD5DDD" w:rsidRDefault="000B69E7" w:rsidP="000B69E7">
            <w:pPr>
              <w:ind w:left="176"/>
              <w:jc w:val="both"/>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Page X</w:t>
            </w:r>
          </w:p>
        </w:tc>
      </w:tr>
      <w:tr w:rsidR="000B69E7" w:rsidRPr="00FD5DDD" w:rsidTr="000B69E7">
        <w:tc>
          <w:tcPr>
            <w:tcW w:w="4294" w:type="pct"/>
          </w:tcPr>
          <w:p w:rsidR="000B69E7" w:rsidRPr="00FD5DDD" w:rsidRDefault="000B69E7" w:rsidP="000B69E7">
            <w:pPr>
              <w:tabs>
                <w:tab w:val="left" w:pos="429"/>
              </w:tabs>
              <w:ind w:right="450"/>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23.</w:t>
            </w:r>
            <w:r w:rsidRPr="00FD5DDD">
              <w:rPr>
                <w:rFonts w:ascii="Times New Roman" w:eastAsia="Times New Roman" w:hAnsi="Times New Roman" w:cs="Times New Roman"/>
                <w:bCs/>
                <w:spacing w:val="-1"/>
                <w:sz w:val="20"/>
                <w:szCs w:val="20"/>
                <w:lang w:val="en-US"/>
              </w:rPr>
              <w:tab/>
              <w:t>Funding.</w:t>
            </w:r>
          </w:p>
        </w:tc>
        <w:tc>
          <w:tcPr>
            <w:tcW w:w="706" w:type="pct"/>
          </w:tcPr>
          <w:p w:rsidR="000B69E7" w:rsidRPr="00FD5DDD" w:rsidRDefault="000B69E7" w:rsidP="000B69E7">
            <w:pPr>
              <w:ind w:left="176"/>
              <w:jc w:val="both"/>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Page X</w:t>
            </w:r>
          </w:p>
        </w:tc>
      </w:tr>
      <w:tr w:rsidR="000B69E7" w:rsidRPr="00FD5DDD" w:rsidTr="000B69E7">
        <w:tc>
          <w:tcPr>
            <w:tcW w:w="4294" w:type="pct"/>
          </w:tcPr>
          <w:p w:rsidR="000B69E7" w:rsidRPr="00FD5DDD" w:rsidRDefault="000B69E7" w:rsidP="000B69E7">
            <w:pPr>
              <w:ind w:right="450"/>
              <w:rPr>
                <w:rFonts w:ascii="Times New Roman" w:eastAsia="Times New Roman" w:hAnsi="Times New Roman" w:cs="Times New Roman"/>
                <w:b/>
                <w:bCs/>
                <w:spacing w:val="-1"/>
                <w:sz w:val="20"/>
                <w:szCs w:val="20"/>
                <w:lang w:val="en-US"/>
              </w:rPr>
            </w:pPr>
            <w:r w:rsidRPr="00FD5DDD">
              <w:rPr>
                <w:rFonts w:ascii="Times New Roman" w:eastAsia="Times New Roman" w:hAnsi="Times New Roman" w:cs="Times New Roman"/>
                <w:b/>
                <w:bCs/>
                <w:spacing w:val="-1"/>
                <w:sz w:val="20"/>
                <w:szCs w:val="20"/>
                <w:lang w:val="en-US"/>
              </w:rPr>
              <w:t>FOLLOW-UP ACTIONS</w:t>
            </w:r>
          </w:p>
        </w:tc>
        <w:tc>
          <w:tcPr>
            <w:tcW w:w="706" w:type="pct"/>
          </w:tcPr>
          <w:p w:rsidR="000B69E7" w:rsidRPr="00FD5DDD" w:rsidRDefault="000B69E7" w:rsidP="000B69E7">
            <w:pPr>
              <w:ind w:left="176"/>
              <w:jc w:val="both"/>
              <w:rPr>
                <w:rFonts w:ascii="Times New Roman" w:eastAsia="Times New Roman" w:hAnsi="Times New Roman" w:cs="Times New Roman"/>
                <w:b/>
                <w:bCs/>
                <w:spacing w:val="-1"/>
                <w:sz w:val="20"/>
                <w:szCs w:val="20"/>
                <w:lang w:val="en-US"/>
              </w:rPr>
            </w:pPr>
            <w:r w:rsidRPr="00FD5DDD">
              <w:rPr>
                <w:rFonts w:ascii="Times New Roman" w:eastAsia="Times New Roman" w:hAnsi="Times New Roman" w:cs="Times New Roman"/>
                <w:b/>
                <w:bCs/>
                <w:spacing w:val="-1"/>
                <w:sz w:val="20"/>
                <w:szCs w:val="20"/>
                <w:lang w:val="en-US"/>
              </w:rPr>
              <w:t>Page X</w:t>
            </w:r>
          </w:p>
        </w:tc>
      </w:tr>
      <w:tr w:rsidR="000B69E7" w:rsidRPr="00FD5DDD" w:rsidTr="000B69E7">
        <w:tc>
          <w:tcPr>
            <w:tcW w:w="4294" w:type="pct"/>
          </w:tcPr>
          <w:p w:rsidR="000B69E7" w:rsidRPr="00FD5DDD" w:rsidRDefault="000B69E7" w:rsidP="000B69E7">
            <w:pPr>
              <w:tabs>
                <w:tab w:val="left" w:pos="426"/>
              </w:tabs>
              <w:ind w:left="426" w:right="450" w:hanging="426"/>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25.</w:t>
            </w:r>
            <w:r w:rsidRPr="00FD5DDD">
              <w:rPr>
                <w:rFonts w:ascii="Times New Roman" w:eastAsia="Times New Roman" w:hAnsi="Times New Roman" w:cs="Times New Roman"/>
                <w:bCs/>
                <w:spacing w:val="-1"/>
                <w:sz w:val="20"/>
                <w:szCs w:val="20"/>
                <w:lang w:val="en-US"/>
              </w:rPr>
              <w:tab/>
              <w:t>Encouragement of Formation of an NHC, Development of a National Hydrographic Strategy, and RHC Membership.</w:t>
            </w:r>
          </w:p>
        </w:tc>
        <w:tc>
          <w:tcPr>
            <w:tcW w:w="706" w:type="pct"/>
          </w:tcPr>
          <w:p w:rsidR="000B69E7" w:rsidRPr="00FD5DDD" w:rsidRDefault="000B69E7" w:rsidP="000B69E7">
            <w:pPr>
              <w:ind w:left="176"/>
              <w:jc w:val="both"/>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Page X</w:t>
            </w:r>
          </w:p>
        </w:tc>
      </w:tr>
      <w:tr w:rsidR="000B69E7" w:rsidRPr="00FD5DDD" w:rsidTr="000B69E7">
        <w:tc>
          <w:tcPr>
            <w:tcW w:w="4294" w:type="pct"/>
          </w:tcPr>
          <w:p w:rsidR="000B69E7" w:rsidRPr="00FD5DDD" w:rsidRDefault="000B69E7" w:rsidP="000B69E7">
            <w:pPr>
              <w:tabs>
                <w:tab w:val="left" w:pos="419"/>
              </w:tabs>
              <w:ind w:left="426" w:right="450" w:hanging="426"/>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26.</w:t>
            </w:r>
            <w:r w:rsidRPr="00FD5DDD">
              <w:rPr>
                <w:rFonts w:ascii="Times New Roman" w:eastAsia="Times New Roman" w:hAnsi="Times New Roman" w:cs="Times New Roman"/>
                <w:bCs/>
                <w:spacing w:val="-1"/>
                <w:sz w:val="20"/>
                <w:szCs w:val="20"/>
                <w:lang w:val="en-US"/>
              </w:rPr>
              <w:tab/>
              <w:t>Encouragement of Effective and Timely Collection and Promulgation of Hydrographic Information.</w:t>
            </w:r>
          </w:p>
        </w:tc>
        <w:tc>
          <w:tcPr>
            <w:tcW w:w="706" w:type="pct"/>
          </w:tcPr>
          <w:p w:rsidR="000B69E7" w:rsidRPr="00FD5DDD" w:rsidRDefault="000B69E7" w:rsidP="000B69E7">
            <w:pPr>
              <w:ind w:left="176"/>
              <w:jc w:val="both"/>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Page X</w:t>
            </w:r>
          </w:p>
        </w:tc>
      </w:tr>
      <w:tr w:rsidR="000B69E7" w:rsidRPr="00FD5DDD" w:rsidTr="000B69E7">
        <w:tc>
          <w:tcPr>
            <w:tcW w:w="4294" w:type="pct"/>
          </w:tcPr>
          <w:p w:rsidR="000B69E7" w:rsidRPr="00FD5DDD" w:rsidRDefault="000B69E7" w:rsidP="000B69E7">
            <w:pPr>
              <w:tabs>
                <w:tab w:val="left" w:pos="439"/>
              </w:tabs>
              <w:ind w:right="450"/>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27.</w:t>
            </w:r>
            <w:r w:rsidRPr="00FD5DDD">
              <w:rPr>
                <w:rFonts w:ascii="Times New Roman" w:eastAsia="Times New Roman" w:hAnsi="Times New Roman" w:cs="Times New Roman"/>
                <w:bCs/>
                <w:spacing w:val="-1"/>
                <w:sz w:val="20"/>
                <w:szCs w:val="20"/>
                <w:lang w:val="en-US"/>
              </w:rPr>
              <w:tab/>
              <w:t>Encouragement of Development of Hydrographic Capability.</w:t>
            </w:r>
          </w:p>
        </w:tc>
        <w:tc>
          <w:tcPr>
            <w:tcW w:w="706" w:type="pct"/>
          </w:tcPr>
          <w:p w:rsidR="000B69E7" w:rsidRPr="00FD5DDD" w:rsidRDefault="000B69E7" w:rsidP="000B69E7">
            <w:pPr>
              <w:ind w:left="176"/>
              <w:jc w:val="both"/>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Page X</w:t>
            </w:r>
          </w:p>
        </w:tc>
      </w:tr>
      <w:tr w:rsidR="000B69E7" w:rsidRPr="00FD5DDD" w:rsidTr="000B69E7">
        <w:tc>
          <w:tcPr>
            <w:tcW w:w="4294" w:type="pct"/>
          </w:tcPr>
          <w:p w:rsidR="000B69E7" w:rsidRPr="00FD5DDD" w:rsidRDefault="000B69E7" w:rsidP="000B69E7">
            <w:pPr>
              <w:ind w:right="450"/>
              <w:rPr>
                <w:rFonts w:ascii="Times New Roman" w:eastAsia="Times New Roman" w:hAnsi="Times New Roman" w:cs="Times New Roman"/>
                <w:b/>
                <w:bCs/>
                <w:spacing w:val="-1"/>
                <w:sz w:val="20"/>
                <w:szCs w:val="20"/>
                <w:lang w:val="en-US"/>
              </w:rPr>
            </w:pPr>
            <w:r w:rsidRPr="00FD5DDD">
              <w:rPr>
                <w:rFonts w:ascii="Times New Roman" w:eastAsia="Times New Roman" w:hAnsi="Times New Roman" w:cs="Times New Roman"/>
                <w:b/>
                <w:bCs/>
                <w:spacing w:val="-1"/>
                <w:sz w:val="20"/>
                <w:szCs w:val="20"/>
                <w:lang w:val="en-US"/>
              </w:rPr>
              <w:t>CONCLUSIONS</w:t>
            </w:r>
          </w:p>
        </w:tc>
        <w:tc>
          <w:tcPr>
            <w:tcW w:w="706" w:type="pct"/>
          </w:tcPr>
          <w:p w:rsidR="000B69E7" w:rsidRPr="00FD5DDD" w:rsidRDefault="000B69E7" w:rsidP="000B69E7">
            <w:pPr>
              <w:ind w:left="176"/>
              <w:jc w:val="both"/>
              <w:rPr>
                <w:rFonts w:ascii="Times New Roman" w:eastAsia="Times New Roman" w:hAnsi="Times New Roman" w:cs="Times New Roman"/>
                <w:b/>
                <w:bCs/>
                <w:spacing w:val="-1"/>
                <w:sz w:val="20"/>
                <w:szCs w:val="20"/>
                <w:lang w:val="en-US"/>
              </w:rPr>
            </w:pPr>
            <w:r w:rsidRPr="00FD5DDD">
              <w:rPr>
                <w:rFonts w:ascii="Times New Roman" w:eastAsia="Times New Roman" w:hAnsi="Times New Roman" w:cs="Times New Roman"/>
                <w:b/>
                <w:bCs/>
                <w:spacing w:val="-1"/>
                <w:sz w:val="20"/>
                <w:szCs w:val="20"/>
                <w:lang w:val="en-US"/>
              </w:rPr>
              <w:t>Page X</w:t>
            </w:r>
          </w:p>
        </w:tc>
      </w:tr>
      <w:tr w:rsidR="000B69E7" w:rsidRPr="00FD5DDD" w:rsidTr="000B69E7">
        <w:tc>
          <w:tcPr>
            <w:tcW w:w="4294" w:type="pct"/>
          </w:tcPr>
          <w:p w:rsidR="000B69E7" w:rsidRPr="00FD5DDD" w:rsidRDefault="000B69E7" w:rsidP="000B69E7">
            <w:pPr>
              <w:tabs>
                <w:tab w:val="left" w:pos="426"/>
              </w:tabs>
              <w:ind w:right="450"/>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28.</w:t>
            </w:r>
            <w:r w:rsidRPr="00FD5DDD">
              <w:rPr>
                <w:rFonts w:ascii="Times New Roman" w:eastAsia="Times New Roman" w:hAnsi="Times New Roman" w:cs="Times New Roman"/>
                <w:bCs/>
                <w:spacing w:val="-1"/>
                <w:sz w:val="20"/>
                <w:szCs w:val="20"/>
                <w:lang w:val="en-US"/>
              </w:rPr>
              <w:tab/>
              <w:t>Cooperative Opportunities.</w:t>
            </w:r>
          </w:p>
        </w:tc>
        <w:tc>
          <w:tcPr>
            <w:tcW w:w="706" w:type="pct"/>
          </w:tcPr>
          <w:p w:rsidR="000B69E7" w:rsidRPr="00FD5DDD" w:rsidRDefault="000B69E7" w:rsidP="000B69E7">
            <w:pPr>
              <w:ind w:left="176"/>
              <w:jc w:val="both"/>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Page X</w:t>
            </w:r>
          </w:p>
        </w:tc>
      </w:tr>
      <w:tr w:rsidR="000B69E7" w:rsidRPr="00FD5DDD" w:rsidTr="000B69E7">
        <w:tc>
          <w:tcPr>
            <w:tcW w:w="4294" w:type="pct"/>
          </w:tcPr>
          <w:p w:rsidR="000B69E7" w:rsidRPr="00FD5DDD" w:rsidRDefault="000B69E7" w:rsidP="000B69E7">
            <w:pPr>
              <w:tabs>
                <w:tab w:val="left" w:pos="426"/>
              </w:tabs>
              <w:ind w:right="450"/>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29.</w:t>
            </w:r>
            <w:r w:rsidRPr="00FD5DDD">
              <w:rPr>
                <w:rFonts w:ascii="Times New Roman" w:eastAsia="Times New Roman" w:hAnsi="Times New Roman" w:cs="Times New Roman"/>
                <w:bCs/>
                <w:spacing w:val="-1"/>
                <w:sz w:val="20"/>
                <w:szCs w:val="20"/>
                <w:lang w:val="en-US"/>
              </w:rPr>
              <w:tab/>
              <w:t>National Hydrographic Committees (NHCs).</w:t>
            </w:r>
          </w:p>
        </w:tc>
        <w:tc>
          <w:tcPr>
            <w:tcW w:w="706" w:type="pct"/>
          </w:tcPr>
          <w:p w:rsidR="000B69E7" w:rsidRPr="00FD5DDD" w:rsidRDefault="000B69E7" w:rsidP="000B69E7">
            <w:pPr>
              <w:ind w:left="176"/>
              <w:jc w:val="both"/>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Page X</w:t>
            </w:r>
          </w:p>
        </w:tc>
      </w:tr>
      <w:tr w:rsidR="000B69E7" w:rsidRPr="00FD5DDD" w:rsidTr="000B69E7">
        <w:tc>
          <w:tcPr>
            <w:tcW w:w="4294" w:type="pct"/>
          </w:tcPr>
          <w:p w:rsidR="000B69E7" w:rsidRPr="00FD5DDD" w:rsidRDefault="000B69E7" w:rsidP="000B69E7">
            <w:pPr>
              <w:ind w:right="450"/>
              <w:rPr>
                <w:rFonts w:ascii="Times New Roman" w:eastAsia="Times New Roman" w:hAnsi="Times New Roman" w:cs="Times New Roman"/>
                <w:b/>
                <w:bCs/>
                <w:spacing w:val="-1"/>
                <w:sz w:val="20"/>
                <w:szCs w:val="20"/>
                <w:lang w:val="en-US"/>
              </w:rPr>
            </w:pPr>
            <w:r w:rsidRPr="00FD5DDD">
              <w:rPr>
                <w:rFonts w:ascii="Times New Roman" w:eastAsia="Times New Roman" w:hAnsi="Times New Roman" w:cs="Times New Roman"/>
                <w:b/>
                <w:bCs/>
                <w:spacing w:val="-1"/>
                <w:sz w:val="20"/>
                <w:szCs w:val="20"/>
                <w:lang w:val="en-US"/>
              </w:rPr>
              <w:t>RECOMMENDATIONS:</w:t>
            </w:r>
          </w:p>
        </w:tc>
        <w:tc>
          <w:tcPr>
            <w:tcW w:w="706" w:type="pct"/>
          </w:tcPr>
          <w:p w:rsidR="000B69E7" w:rsidRPr="00FD5DDD" w:rsidRDefault="000B69E7" w:rsidP="000B69E7">
            <w:pPr>
              <w:ind w:left="176"/>
              <w:jc w:val="both"/>
              <w:rPr>
                <w:rFonts w:ascii="Times New Roman" w:eastAsia="Times New Roman" w:hAnsi="Times New Roman" w:cs="Times New Roman"/>
                <w:b/>
                <w:bCs/>
                <w:spacing w:val="-1"/>
                <w:sz w:val="20"/>
                <w:szCs w:val="20"/>
                <w:lang w:val="en-US"/>
              </w:rPr>
            </w:pPr>
            <w:r w:rsidRPr="00FD5DDD">
              <w:rPr>
                <w:rFonts w:ascii="Times New Roman" w:eastAsia="Times New Roman" w:hAnsi="Times New Roman" w:cs="Times New Roman"/>
                <w:b/>
                <w:bCs/>
                <w:spacing w:val="-1"/>
                <w:sz w:val="20"/>
                <w:szCs w:val="20"/>
                <w:lang w:val="en-US"/>
              </w:rPr>
              <w:t>Page X</w:t>
            </w:r>
          </w:p>
        </w:tc>
      </w:tr>
      <w:tr w:rsidR="000B69E7" w:rsidRPr="00FD5DDD" w:rsidTr="000B69E7">
        <w:tc>
          <w:tcPr>
            <w:tcW w:w="4294" w:type="pct"/>
          </w:tcPr>
          <w:p w:rsidR="000B69E7" w:rsidRPr="00FD5DDD" w:rsidRDefault="000B69E7" w:rsidP="000B69E7">
            <w:pPr>
              <w:tabs>
                <w:tab w:val="left" w:pos="426"/>
              </w:tabs>
              <w:ind w:right="450"/>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30.</w:t>
            </w:r>
            <w:r w:rsidRPr="00FD5DDD">
              <w:rPr>
                <w:rFonts w:ascii="Times New Roman" w:eastAsia="Times New Roman" w:hAnsi="Times New Roman" w:cs="Times New Roman"/>
                <w:bCs/>
                <w:spacing w:val="-1"/>
                <w:sz w:val="20"/>
                <w:szCs w:val="20"/>
                <w:lang w:val="en-US"/>
              </w:rPr>
              <w:tab/>
              <w:t>Urgent Actions.</w:t>
            </w:r>
          </w:p>
        </w:tc>
        <w:tc>
          <w:tcPr>
            <w:tcW w:w="706" w:type="pct"/>
          </w:tcPr>
          <w:p w:rsidR="000B69E7" w:rsidRPr="00FD5DDD" w:rsidRDefault="000B69E7" w:rsidP="000B69E7">
            <w:pPr>
              <w:ind w:left="176"/>
              <w:jc w:val="both"/>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Page X</w:t>
            </w:r>
          </w:p>
        </w:tc>
      </w:tr>
      <w:tr w:rsidR="000B69E7" w:rsidRPr="00FD5DDD" w:rsidTr="000B69E7">
        <w:tc>
          <w:tcPr>
            <w:tcW w:w="4294" w:type="pct"/>
          </w:tcPr>
          <w:p w:rsidR="000B69E7" w:rsidRPr="00FD5DDD" w:rsidRDefault="000B69E7" w:rsidP="000B69E7">
            <w:pPr>
              <w:tabs>
                <w:tab w:val="left" w:pos="426"/>
              </w:tabs>
              <w:ind w:right="450"/>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31.</w:t>
            </w:r>
            <w:r w:rsidRPr="00FD5DDD">
              <w:rPr>
                <w:rFonts w:ascii="Times New Roman" w:eastAsia="Times New Roman" w:hAnsi="Times New Roman" w:cs="Times New Roman"/>
                <w:bCs/>
                <w:spacing w:val="-1"/>
                <w:sz w:val="20"/>
                <w:szCs w:val="20"/>
                <w:lang w:val="en-US"/>
              </w:rPr>
              <w:tab/>
              <w:t>RHC Follow up Actions</w:t>
            </w:r>
          </w:p>
        </w:tc>
        <w:tc>
          <w:tcPr>
            <w:tcW w:w="706" w:type="pct"/>
          </w:tcPr>
          <w:p w:rsidR="000B69E7" w:rsidRPr="00FD5DDD" w:rsidRDefault="000B69E7" w:rsidP="000B69E7">
            <w:pPr>
              <w:ind w:left="176"/>
              <w:jc w:val="both"/>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Page X</w:t>
            </w:r>
          </w:p>
        </w:tc>
      </w:tr>
      <w:tr w:rsidR="000B69E7" w:rsidRPr="00FD5DDD" w:rsidTr="000B69E7">
        <w:tc>
          <w:tcPr>
            <w:tcW w:w="4294" w:type="pct"/>
          </w:tcPr>
          <w:p w:rsidR="000B69E7" w:rsidRPr="00FD5DDD" w:rsidRDefault="000B69E7" w:rsidP="000B69E7">
            <w:pPr>
              <w:tabs>
                <w:tab w:val="left" w:pos="426"/>
              </w:tabs>
              <w:ind w:right="450"/>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32.</w:t>
            </w:r>
            <w:r w:rsidRPr="00FD5DDD">
              <w:rPr>
                <w:rFonts w:ascii="Times New Roman" w:eastAsia="Times New Roman" w:hAnsi="Times New Roman" w:cs="Times New Roman"/>
                <w:bCs/>
                <w:spacing w:val="-1"/>
                <w:sz w:val="20"/>
                <w:szCs w:val="20"/>
                <w:lang w:val="en-US"/>
              </w:rPr>
              <w:tab/>
              <w:t>Follow up Opportunities.</w:t>
            </w:r>
          </w:p>
        </w:tc>
        <w:tc>
          <w:tcPr>
            <w:tcW w:w="706" w:type="pct"/>
          </w:tcPr>
          <w:p w:rsidR="000B69E7" w:rsidRPr="00FD5DDD" w:rsidRDefault="000B69E7" w:rsidP="000B69E7">
            <w:pPr>
              <w:ind w:left="176"/>
              <w:jc w:val="both"/>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Page X</w:t>
            </w:r>
          </w:p>
        </w:tc>
      </w:tr>
      <w:tr w:rsidR="000B69E7" w:rsidRPr="00FD5DDD" w:rsidTr="000B69E7">
        <w:tc>
          <w:tcPr>
            <w:tcW w:w="4294" w:type="pct"/>
          </w:tcPr>
          <w:p w:rsidR="000B69E7" w:rsidRPr="00FD5DDD" w:rsidRDefault="000B69E7" w:rsidP="000B69E7">
            <w:pPr>
              <w:tabs>
                <w:tab w:val="left" w:pos="426"/>
              </w:tabs>
              <w:ind w:right="450"/>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33.</w:t>
            </w:r>
            <w:r w:rsidRPr="00FD5DDD">
              <w:rPr>
                <w:rFonts w:ascii="Times New Roman" w:eastAsia="Times New Roman" w:hAnsi="Times New Roman" w:cs="Times New Roman"/>
                <w:bCs/>
                <w:spacing w:val="-1"/>
                <w:sz w:val="20"/>
                <w:szCs w:val="20"/>
                <w:lang w:val="en-US"/>
              </w:rPr>
              <w:tab/>
              <w:t>Preparations for Next RHC Conference.</w:t>
            </w:r>
          </w:p>
        </w:tc>
        <w:tc>
          <w:tcPr>
            <w:tcW w:w="706" w:type="pct"/>
          </w:tcPr>
          <w:p w:rsidR="000B69E7" w:rsidRPr="00FD5DDD" w:rsidRDefault="000B69E7" w:rsidP="000B69E7">
            <w:pPr>
              <w:ind w:left="176"/>
              <w:jc w:val="both"/>
              <w:rPr>
                <w:rFonts w:ascii="Times New Roman" w:eastAsia="Times New Roman" w:hAnsi="Times New Roman" w:cs="Times New Roman"/>
                <w:bCs/>
                <w:spacing w:val="-1"/>
                <w:sz w:val="20"/>
                <w:szCs w:val="20"/>
                <w:lang w:val="en-US"/>
              </w:rPr>
            </w:pPr>
            <w:r w:rsidRPr="00FD5DDD">
              <w:rPr>
                <w:rFonts w:ascii="Times New Roman" w:eastAsia="Times New Roman" w:hAnsi="Times New Roman" w:cs="Times New Roman"/>
                <w:bCs/>
                <w:spacing w:val="-1"/>
                <w:sz w:val="20"/>
                <w:szCs w:val="20"/>
                <w:lang w:val="en-US"/>
              </w:rPr>
              <w:t>Page X</w:t>
            </w:r>
          </w:p>
        </w:tc>
      </w:tr>
      <w:tr w:rsidR="000B69E7" w:rsidRPr="00FD5DDD" w:rsidTr="000B69E7">
        <w:tc>
          <w:tcPr>
            <w:tcW w:w="5000" w:type="pct"/>
            <w:gridSpan w:val="2"/>
          </w:tcPr>
          <w:p w:rsidR="000B69E7" w:rsidRPr="00FD5DDD" w:rsidRDefault="000B69E7" w:rsidP="000B69E7">
            <w:pPr>
              <w:ind w:left="176"/>
              <w:jc w:val="both"/>
              <w:rPr>
                <w:rFonts w:ascii="Times New Roman" w:eastAsia="Times New Roman" w:hAnsi="Times New Roman" w:cs="Times New Roman"/>
                <w:bCs/>
                <w:spacing w:val="-1"/>
                <w:sz w:val="20"/>
                <w:szCs w:val="20"/>
                <w:lang w:val="en-US"/>
              </w:rPr>
            </w:pPr>
          </w:p>
        </w:tc>
      </w:tr>
      <w:tr w:rsidR="000B69E7" w:rsidRPr="00FD5DDD" w:rsidTr="000B69E7">
        <w:tc>
          <w:tcPr>
            <w:tcW w:w="4294" w:type="pct"/>
          </w:tcPr>
          <w:p w:rsidR="000B69E7" w:rsidRPr="00FD5DDD" w:rsidRDefault="000B69E7" w:rsidP="000B69E7">
            <w:pPr>
              <w:ind w:right="450"/>
              <w:rPr>
                <w:rFonts w:ascii="Times New Roman" w:eastAsia="Times New Roman" w:hAnsi="Times New Roman" w:cs="Times New Roman"/>
                <w:b/>
                <w:bCs/>
                <w:spacing w:val="-1"/>
                <w:sz w:val="20"/>
                <w:szCs w:val="20"/>
                <w:lang w:val="en-US"/>
              </w:rPr>
            </w:pPr>
            <w:r w:rsidRPr="00FD5DDD">
              <w:rPr>
                <w:rFonts w:ascii="Times New Roman" w:eastAsia="Times New Roman" w:hAnsi="Times New Roman" w:cs="Times New Roman"/>
                <w:b/>
                <w:bCs/>
                <w:spacing w:val="-1"/>
                <w:sz w:val="20"/>
                <w:szCs w:val="20"/>
                <w:lang w:val="en-US"/>
              </w:rPr>
              <w:t>A</w:t>
            </w:r>
            <w:r>
              <w:rPr>
                <w:rFonts w:ascii="Times New Roman" w:eastAsia="Times New Roman" w:hAnsi="Times New Roman" w:cs="Times New Roman"/>
                <w:b/>
                <w:bCs/>
                <w:spacing w:val="-1"/>
                <w:sz w:val="20"/>
                <w:szCs w:val="20"/>
              </w:rPr>
              <w:t>nnex</w:t>
            </w:r>
            <w:r w:rsidRPr="00FD5DDD">
              <w:rPr>
                <w:rFonts w:ascii="Times New Roman" w:eastAsia="Times New Roman" w:hAnsi="Times New Roman" w:cs="Times New Roman"/>
                <w:b/>
                <w:bCs/>
                <w:spacing w:val="-1"/>
                <w:sz w:val="20"/>
                <w:szCs w:val="20"/>
                <w:lang w:val="en-US"/>
              </w:rPr>
              <w:t xml:space="preserve"> L</w:t>
            </w:r>
            <w:r>
              <w:rPr>
                <w:rFonts w:ascii="Times New Roman" w:eastAsia="Times New Roman" w:hAnsi="Times New Roman" w:cs="Times New Roman"/>
                <w:b/>
                <w:bCs/>
                <w:spacing w:val="-1"/>
                <w:sz w:val="20"/>
                <w:szCs w:val="20"/>
              </w:rPr>
              <w:t>ist</w:t>
            </w:r>
          </w:p>
        </w:tc>
        <w:tc>
          <w:tcPr>
            <w:tcW w:w="706" w:type="pct"/>
          </w:tcPr>
          <w:p w:rsidR="000B69E7" w:rsidRPr="00FD5DDD" w:rsidRDefault="000B69E7" w:rsidP="000B69E7">
            <w:pPr>
              <w:ind w:left="176"/>
              <w:jc w:val="both"/>
              <w:rPr>
                <w:rFonts w:ascii="Times New Roman" w:eastAsia="Times New Roman" w:hAnsi="Times New Roman" w:cs="Times New Roman"/>
                <w:b/>
                <w:bCs/>
                <w:spacing w:val="-1"/>
                <w:sz w:val="20"/>
                <w:szCs w:val="20"/>
                <w:lang w:val="en-US"/>
              </w:rPr>
            </w:pPr>
            <w:r w:rsidRPr="00FD5DDD">
              <w:rPr>
                <w:rFonts w:ascii="Times New Roman" w:eastAsia="Times New Roman" w:hAnsi="Times New Roman" w:cs="Times New Roman"/>
                <w:b/>
                <w:bCs/>
                <w:spacing w:val="-1"/>
                <w:sz w:val="20"/>
                <w:szCs w:val="20"/>
                <w:lang w:val="en-US"/>
              </w:rPr>
              <w:t>Page X</w:t>
            </w:r>
          </w:p>
        </w:tc>
      </w:tr>
    </w:tbl>
    <w:p w:rsidR="000B69E7" w:rsidRPr="00FD5DDD" w:rsidRDefault="000B69E7" w:rsidP="000B69E7">
      <w:pPr>
        <w:rPr>
          <w:b/>
          <w:bCs/>
          <w:spacing w:val="-1"/>
          <w:lang w:val="en-US"/>
        </w:rPr>
      </w:pPr>
      <w:r w:rsidRPr="00FD5DDD">
        <w:rPr>
          <w:b/>
          <w:bCs/>
          <w:spacing w:val="-1"/>
          <w:lang w:val="en-US"/>
        </w:rPr>
        <w:br w:type="page"/>
      </w:r>
    </w:p>
    <w:p w:rsidR="000B69E7" w:rsidRPr="00FD5DDD" w:rsidRDefault="000B69E7" w:rsidP="000B69E7">
      <w:pPr>
        <w:spacing w:after="120"/>
        <w:ind w:right="-23"/>
        <w:jc w:val="center"/>
        <w:rPr>
          <w:bCs/>
          <w:sz w:val="28"/>
          <w:szCs w:val="28"/>
          <w:lang w:val="en-US"/>
        </w:rPr>
      </w:pPr>
      <w:r w:rsidRPr="00FD5DDD">
        <w:rPr>
          <w:bCs/>
          <w:spacing w:val="-1"/>
          <w:sz w:val="28"/>
          <w:szCs w:val="28"/>
          <w:lang w:val="en-US"/>
        </w:rPr>
        <w:t>A</w:t>
      </w:r>
      <w:r w:rsidRPr="00FD5DDD">
        <w:rPr>
          <w:bCs/>
          <w:sz w:val="28"/>
          <w:szCs w:val="28"/>
          <w:lang w:val="en-US"/>
        </w:rPr>
        <w:t>BBRE</w:t>
      </w:r>
      <w:r w:rsidRPr="00FD5DDD">
        <w:rPr>
          <w:bCs/>
          <w:spacing w:val="-1"/>
          <w:sz w:val="28"/>
          <w:szCs w:val="28"/>
          <w:lang w:val="en-US"/>
        </w:rPr>
        <w:t>V</w:t>
      </w:r>
      <w:r w:rsidRPr="00FD5DDD">
        <w:rPr>
          <w:bCs/>
          <w:spacing w:val="1"/>
          <w:sz w:val="28"/>
          <w:szCs w:val="28"/>
          <w:lang w:val="en-US"/>
        </w:rPr>
        <w:t>IA</w:t>
      </w:r>
      <w:r w:rsidRPr="00FD5DDD">
        <w:rPr>
          <w:bCs/>
          <w:spacing w:val="-2"/>
          <w:sz w:val="28"/>
          <w:szCs w:val="28"/>
          <w:lang w:val="en-US"/>
        </w:rPr>
        <w:t>T</w:t>
      </w:r>
      <w:r w:rsidRPr="00FD5DDD">
        <w:rPr>
          <w:bCs/>
          <w:spacing w:val="-1"/>
          <w:sz w:val="28"/>
          <w:szCs w:val="28"/>
          <w:lang w:val="en-US"/>
        </w:rPr>
        <w:t>I</w:t>
      </w:r>
      <w:r w:rsidRPr="00FD5DDD">
        <w:rPr>
          <w:bCs/>
          <w:spacing w:val="1"/>
          <w:sz w:val="28"/>
          <w:szCs w:val="28"/>
          <w:lang w:val="en-US"/>
        </w:rPr>
        <w:t>O</w:t>
      </w:r>
      <w:r w:rsidRPr="00FD5DDD">
        <w:rPr>
          <w:bCs/>
          <w:sz w:val="28"/>
          <w:szCs w:val="28"/>
          <w:lang w:val="en-US"/>
        </w:rPr>
        <w:t>NS</w:t>
      </w:r>
    </w:p>
    <w:tbl>
      <w:tblPr>
        <w:tblW w:w="5281" w:type="pct"/>
        <w:tblCellMar>
          <w:left w:w="0" w:type="dxa"/>
          <w:right w:w="0" w:type="dxa"/>
        </w:tblCellMar>
        <w:tblLook w:val="01E0" w:firstRow="1" w:lastRow="1" w:firstColumn="1" w:lastColumn="1" w:noHBand="0" w:noVBand="0"/>
      </w:tblPr>
      <w:tblGrid>
        <w:gridCol w:w="1200"/>
        <w:gridCol w:w="8383"/>
      </w:tblGrid>
      <w:tr w:rsidR="000B69E7" w:rsidRPr="00FD5DDD" w:rsidTr="000B69E7">
        <w:trPr>
          <w:trHeight w:val="312"/>
        </w:trPr>
        <w:tc>
          <w:tcPr>
            <w:tcW w:w="626" w:type="pct"/>
            <w:vAlign w:val="center"/>
          </w:tcPr>
          <w:p w:rsidR="000B69E7" w:rsidRPr="00FD5DDD" w:rsidRDefault="000B69E7" w:rsidP="000B69E7">
            <w:pPr>
              <w:ind w:left="180" w:right="-20"/>
              <w:rPr>
                <w:lang w:val="en-US"/>
              </w:rPr>
            </w:pPr>
            <w:r w:rsidRPr="00FD5DDD">
              <w:rPr>
                <w:lang w:val="en-US"/>
              </w:rPr>
              <w:t>AtoN</w:t>
            </w:r>
          </w:p>
        </w:tc>
        <w:tc>
          <w:tcPr>
            <w:tcW w:w="4374" w:type="pct"/>
            <w:vAlign w:val="center"/>
          </w:tcPr>
          <w:p w:rsidR="000B69E7" w:rsidRPr="00FD5DDD" w:rsidRDefault="000B69E7" w:rsidP="000B69E7">
            <w:pPr>
              <w:ind w:left="204" w:right="-20"/>
              <w:rPr>
                <w:lang w:val="en-US"/>
              </w:rPr>
            </w:pPr>
            <w:r w:rsidRPr="00FD5DDD">
              <w:rPr>
                <w:lang w:val="en-US"/>
              </w:rPr>
              <w:t>Aids to Navigation</w:t>
            </w:r>
          </w:p>
        </w:tc>
      </w:tr>
      <w:tr w:rsidR="000B69E7" w:rsidRPr="00FD5DDD" w:rsidTr="000B69E7">
        <w:trPr>
          <w:trHeight w:val="312"/>
        </w:trPr>
        <w:tc>
          <w:tcPr>
            <w:tcW w:w="626" w:type="pct"/>
            <w:vAlign w:val="center"/>
          </w:tcPr>
          <w:p w:rsidR="000B69E7" w:rsidRPr="00FD5DDD" w:rsidRDefault="000B69E7" w:rsidP="000B69E7">
            <w:pPr>
              <w:ind w:left="180" w:right="-20"/>
              <w:rPr>
                <w:lang w:val="en-US"/>
              </w:rPr>
            </w:pPr>
            <w:r w:rsidRPr="00FD5DDD">
              <w:rPr>
                <w:spacing w:val="-1"/>
                <w:lang w:val="en-US"/>
              </w:rPr>
              <w:t>CB</w:t>
            </w:r>
            <w:r w:rsidRPr="00FD5DDD">
              <w:rPr>
                <w:lang w:val="en-US"/>
              </w:rPr>
              <w:t>SC</w:t>
            </w:r>
          </w:p>
        </w:tc>
        <w:tc>
          <w:tcPr>
            <w:tcW w:w="4374" w:type="pct"/>
            <w:vAlign w:val="center"/>
          </w:tcPr>
          <w:p w:rsidR="000B69E7" w:rsidRPr="00FD5DDD" w:rsidRDefault="000B69E7" w:rsidP="000B69E7">
            <w:pPr>
              <w:ind w:left="204" w:right="-20"/>
              <w:rPr>
                <w:lang w:val="en-US"/>
              </w:rPr>
            </w:pPr>
            <w:r w:rsidRPr="00FD5DDD">
              <w:rPr>
                <w:spacing w:val="-1"/>
                <w:lang w:val="en-US"/>
              </w:rPr>
              <w:t>IHO C</w:t>
            </w:r>
            <w:r w:rsidRPr="00FD5DDD">
              <w:rPr>
                <w:lang w:val="en-US"/>
              </w:rPr>
              <w:t>apac</w:t>
            </w:r>
            <w:r w:rsidRPr="00FD5DDD">
              <w:rPr>
                <w:spacing w:val="-1"/>
                <w:lang w:val="en-US"/>
              </w:rPr>
              <w:t>i</w:t>
            </w:r>
            <w:r w:rsidRPr="00FD5DDD">
              <w:rPr>
                <w:spacing w:val="1"/>
                <w:lang w:val="en-US"/>
              </w:rPr>
              <w:t>t</w:t>
            </w:r>
            <w:r w:rsidRPr="00FD5DDD">
              <w:rPr>
                <w:lang w:val="en-US"/>
              </w:rPr>
              <w:t xml:space="preserve">y </w:t>
            </w:r>
            <w:r w:rsidRPr="00FD5DDD">
              <w:rPr>
                <w:spacing w:val="-1"/>
                <w:lang w:val="en-US"/>
              </w:rPr>
              <w:t>B</w:t>
            </w:r>
            <w:r w:rsidRPr="00FD5DDD">
              <w:rPr>
                <w:lang w:val="en-US"/>
              </w:rPr>
              <w:t>u</w:t>
            </w:r>
            <w:r w:rsidRPr="00FD5DDD">
              <w:rPr>
                <w:spacing w:val="1"/>
                <w:lang w:val="en-US"/>
              </w:rPr>
              <w:t>il</w:t>
            </w:r>
            <w:r w:rsidRPr="00FD5DDD">
              <w:rPr>
                <w:spacing w:val="-2"/>
                <w:lang w:val="en-US"/>
              </w:rPr>
              <w:t>d</w:t>
            </w:r>
            <w:r w:rsidRPr="00FD5DDD">
              <w:rPr>
                <w:spacing w:val="1"/>
                <w:lang w:val="en-US"/>
              </w:rPr>
              <w:t>i</w:t>
            </w:r>
            <w:r w:rsidRPr="00FD5DDD">
              <w:rPr>
                <w:lang w:val="en-US"/>
              </w:rPr>
              <w:t>ng Sub</w:t>
            </w:r>
            <w:r w:rsidRPr="00FD5DDD">
              <w:rPr>
                <w:spacing w:val="-4"/>
                <w:lang w:val="en-US"/>
              </w:rPr>
              <w:t>-</w:t>
            </w:r>
            <w:r w:rsidRPr="00FD5DDD">
              <w:rPr>
                <w:spacing w:val="-1"/>
                <w:lang w:val="en-US"/>
              </w:rPr>
              <w:t>C</w:t>
            </w:r>
            <w:r w:rsidRPr="00FD5DDD">
              <w:rPr>
                <w:spacing w:val="2"/>
                <w:lang w:val="en-US"/>
              </w:rPr>
              <w:t>o</w:t>
            </w:r>
            <w:r w:rsidRPr="00FD5DDD">
              <w:rPr>
                <w:spacing w:val="-1"/>
                <w:lang w:val="en-US"/>
              </w:rPr>
              <w:t>m</w:t>
            </w:r>
            <w:r w:rsidRPr="00FD5DDD">
              <w:rPr>
                <w:spacing w:val="-4"/>
                <w:lang w:val="en-US"/>
              </w:rPr>
              <w:t>m</w:t>
            </w:r>
            <w:r w:rsidRPr="00FD5DDD">
              <w:rPr>
                <w:spacing w:val="1"/>
                <w:lang w:val="en-US"/>
              </w:rPr>
              <w:t>itt</w:t>
            </w:r>
            <w:r w:rsidRPr="00FD5DDD">
              <w:rPr>
                <w:lang w:val="en-US"/>
              </w:rPr>
              <w:t>ee</w:t>
            </w:r>
          </w:p>
        </w:tc>
      </w:tr>
      <w:tr w:rsidR="000B69E7" w:rsidRPr="00FD5DDD" w:rsidTr="000B69E7">
        <w:trPr>
          <w:trHeight w:val="312"/>
        </w:trPr>
        <w:tc>
          <w:tcPr>
            <w:tcW w:w="626" w:type="pct"/>
            <w:vAlign w:val="center"/>
          </w:tcPr>
          <w:p w:rsidR="000B69E7" w:rsidRPr="00FD5DDD" w:rsidRDefault="000B69E7" w:rsidP="000B69E7">
            <w:pPr>
              <w:ind w:left="180" w:right="-20"/>
              <w:rPr>
                <w:spacing w:val="-1"/>
                <w:lang w:val="en-US"/>
              </w:rPr>
            </w:pPr>
            <w:r w:rsidRPr="00FD5DDD">
              <w:rPr>
                <w:spacing w:val="-1"/>
                <w:lang w:val="en-US"/>
              </w:rPr>
              <w:t>DGPS</w:t>
            </w:r>
          </w:p>
        </w:tc>
        <w:tc>
          <w:tcPr>
            <w:tcW w:w="4374" w:type="pct"/>
            <w:vAlign w:val="center"/>
          </w:tcPr>
          <w:p w:rsidR="000B69E7" w:rsidRPr="00FD5DDD" w:rsidRDefault="000B69E7" w:rsidP="000B69E7">
            <w:pPr>
              <w:ind w:left="204" w:right="-20"/>
              <w:rPr>
                <w:spacing w:val="-1"/>
                <w:lang w:val="en-US"/>
              </w:rPr>
            </w:pPr>
            <w:r w:rsidRPr="00FD5DDD">
              <w:rPr>
                <w:spacing w:val="-1"/>
                <w:lang w:val="en-US"/>
              </w:rPr>
              <w:t>Differential Global Positioning System</w:t>
            </w:r>
          </w:p>
        </w:tc>
      </w:tr>
      <w:tr w:rsidR="000B69E7" w:rsidRPr="00FD5DDD" w:rsidTr="000B69E7">
        <w:trPr>
          <w:trHeight w:val="312"/>
        </w:trPr>
        <w:tc>
          <w:tcPr>
            <w:tcW w:w="626" w:type="pct"/>
            <w:vAlign w:val="center"/>
          </w:tcPr>
          <w:p w:rsidR="000B69E7" w:rsidRPr="00FD5DDD" w:rsidRDefault="000B69E7" w:rsidP="000B69E7">
            <w:pPr>
              <w:ind w:left="180" w:right="-20"/>
              <w:rPr>
                <w:spacing w:val="-1"/>
                <w:lang w:val="en-US"/>
              </w:rPr>
            </w:pPr>
            <w:r w:rsidRPr="00FD5DDD">
              <w:rPr>
                <w:spacing w:val="-1"/>
                <w:lang w:val="en-US"/>
              </w:rPr>
              <w:t>ECDIS</w:t>
            </w:r>
          </w:p>
        </w:tc>
        <w:tc>
          <w:tcPr>
            <w:tcW w:w="4374" w:type="pct"/>
            <w:vAlign w:val="center"/>
          </w:tcPr>
          <w:p w:rsidR="000B69E7" w:rsidRPr="00FD5DDD" w:rsidRDefault="000B69E7" w:rsidP="000B69E7">
            <w:pPr>
              <w:ind w:left="204" w:right="-20"/>
              <w:rPr>
                <w:spacing w:val="-1"/>
                <w:lang w:val="en-US"/>
              </w:rPr>
            </w:pPr>
            <w:r w:rsidRPr="00FD5DDD">
              <w:rPr>
                <w:spacing w:val="-1"/>
                <w:lang w:val="en-US"/>
              </w:rPr>
              <w:t>Electronic Chart Display and Information System</w:t>
            </w:r>
          </w:p>
        </w:tc>
      </w:tr>
      <w:tr w:rsidR="000B69E7" w:rsidRPr="00FD5DDD" w:rsidTr="000B69E7">
        <w:trPr>
          <w:trHeight w:val="312"/>
        </w:trPr>
        <w:tc>
          <w:tcPr>
            <w:tcW w:w="626" w:type="pct"/>
            <w:vAlign w:val="center"/>
          </w:tcPr>
          <w:p w:rsidR="000B69E7" w:rsidRPr="00FD5DDD" w:rsidRDefault="000B69E7" w:rsidP="000B69E7">
            <w:pPr>
              <w:ind w:left="180" w:right="-20"/>
              <w:rPr>
                <w:spacing w:val="-1"/>
                <w:lang w:val="en-US"/>
              </w:rPr>
            </w:pPr>
            <w:r w:rsidRPr="00FD5DDD">
              <w:rPr>
                <w:spacing w:val="-1"/>
                <w:lang w:val="en-US"/>
              </w:rPr>
              <w:t>EEZ</w:t>
            </w:r>
          </w:p>
        </w:tc>
        <w:tc>
          <w:tcPr>
            <w:tcW w:w="4374" w:type="pct"/>
            <w:vAlign w:val="center"/>
          </w:tcPr>
          <w:p w:rsidR="000B69E7" w:rsidRPr="00FD5DDD" w:rsidRDefault="000B69E7" w:rsidP="000B69E7">
            <w:pPr>
              <w:ind w:left="204" w:right="-20"/>
              <w:rPr>
                <w:spacing w:val="-1"/>
                <w:lang w:val="en-US"/>
              </w:rPr>
            </w:pPr>
            <w:r w:rsidRPr="00FD5DDD">
              <w:rPr>
                <w:spacing w:val="-1"/>
                <w:lang w:val="en-US"/>
              </w:rPr>
              <w:t>Exclusive Economic Zone</w:t>
            </w:r>
          </w:p>
        </w:tc>
      </w:tr>
      <w:tr w:rsidR="000B69E7" w:rsidRPr="00FD5DDD" w:rsidTr="000B69E7">
        <w:trPr>
          <w:trHeight w:val="312"/>
        </w:trPr>
        <w:tc>
          <w:tcPr>
            <w:tcW w:w="626" w:type="pct"/>
            <w:vAlign w:val="center"/>
          </w:tcPr>
          <w:p w:rsidR="000B69E7" w:rsidRPr="00FD5DDD" w:rsidRDefault="000B69E7" w:rsidP="000B69E7">
            <w:pPr>
              <w:ind w:left="180" w:right="-20"/>
              <w:rPr>
                <w:lang w:val="en-US"/>
              </w:rPr>
            </w:pPr>
            <w:r w:rsidRPr="00FD5DDD">
              <w:rPr>
                <w:spacing w:val="-1"/>
                <w:lang w:val="en-US"/>
              </w:rPr>
              <w:t>ENC</w:t>
            </w:r>
          </w:p>
        </w:tc>
        <w:tc>
          <w:tcPr>
            <w:tcW w:w="4374" w:type="pct"/>
            <w:vAlign w:val="center"/>
          </w:tcPr>
          <w:p w:rsidR="000B69E7" w:rsidRPr="00FD5DDD" w:rsidRDefault="000B69E7" w:rsidP="000B69E7">
            <w:pPr>
              <w:ind w:left="204" w:right="-20"/>
              <w:rPr>
                <w:lang w:val="en-US"/>
              </w:rPr>
            </w:pPr>
            <w:r w:rsidRPr="00FD5DDD">
              <w:rPr>
                <w:spacing w:val="-1"/>
                <w:lang w:val="en-US"/>
              </w:rPr>
              <w:t>E</w:t>
            </w:r>
            <w:r w:rsidRPr="00FD5DDD">
              <w:rPr>
                <w:spacing w:val="1"/>
                <w:lang w:val="en-US"/>
              </w:rPr>
              <w:t>l</w:t>
            </w:r>
            <w:r w:rsidRPr="00FD5DDD">
              <w:rPr>
                <w:lang w:val="en-US"/>
              </w:rPr>
              <w:t>e</w:t>
            </w:r>
            <w:r w:rsidRPr="00FD5DDD">
              <w:rPr>
                <w:spacing w:val="-2"/>
                <w:lang w:val="en-US"/>
              </w:rPr>
              <w:t>c</w:t>
            </w:r>
            <w:r w:rsidRPr="00FD5DDD">
              <w:rPr>
                <w:spacing w:val="1"/>
                <w:lang w:val="en-US"/>
              </w:rPr>
              <w:t>tr</w:t>
            </w:r>
            <w:r w:rsidRPr="00FD5DDD">
              <w:rPr>
                <w:lang w:val="en-US"/>
              </w:rPr>
              <w:t>o</w:t>
            </w:r>
            <w:r w:rsidRPr="00FD5DDD">
              <w:rPr>
                <w:spacing w:val="-2"/>
                <w:lang w:val="en-US"/>
              </w:rPr>
              <w:t>n</w:t>
            </w:r>
            <w:r w:rsidRPr="00FD5DDD">
              <w:rPr>
                <w:spacing w:val="1"/>
                <w:lang w:val="en-US"/>
              </w:rPr>
              <w:t>i</w:t>
            </w:r>
            <w:r w:rsidRPr="00FD5DDD">
              <w:rPr>
                <w:lang w:val="en-US"/>
              </w:rPr>
              <w:t xml:space="preserve">c </w:t>
            </w:r>
            <w:r w:rsidRPr="00FD5DDD">
              <w:rPr>
                <w:spacing w:val="-4"/>
                <w:lang w:val="en-US"/>
              </w:rPr>
              <w:t>N</w:t>
            </w:r>
            <w:r w:rsidRPr="00FD5DDD">
              <w:rPr>
                <w:lang w:val="en-US"/>
              </w:rPr>
              <w:t>a</w:t>
            </w:r>
            <w:r w:rsidRPr="00FD5DDD">
              <w:rPr>
                <w:spacing w:val="-2"/>
                <w:lang w:val="en-US"/>
              </w:rPr>
              <w:t>v</w:t>
            </w:r>
            <w:r w:rsidRPr="00FD5DDD">
              <w:rPr>
                <w:spacing w:val="1"/>
                <w:lang w:val="en-US"/>
              </w:rPr>
              <w:t>i</w:t>
            </w:r>
            <w:r w:rsidRPr="00FD5DDD">
              <w:rPr>
                <w:spacing w:val="-2"/>
                <w:lang w:val="en-US"/>
              </w:rPr>
              <w:t>g</w:t>
            </w:r>
            <w:r w:rsidRPr="00FD5DDD">
              <w:rPr>
                <w:lang w:val="en-US"/>
              </w:rPr>
              <w:t>a</w:t>
            </w:r>
            <w:r w:rsidRPr="00FD5DDD">
              <w:rPr>
                <w:spacing w:val="1"/>
                <w:lang w:val="en-US"/>
              </w:rPr>
              <w:t>ti</w:t>
            </w:r>
            <w:r w:rsidRPr="00FD5DDD">
              <w:rPr>
                <w:lang w:val="en-US"/>
              </w:rPr>
              <w:t>on</w:t>
            </w:r>
            <w:r w:rsidRPr="00FD5DDD">
              <w:rPr>
                <w:spacing w:val="-2"/>
                <w:lang w:val="en-US"/>
              </w:rPr>
              <w:t>a</w:t>
            </w:r>
            <w:r w:rsidRPr="00FD5DDD">
              <w:rPr>
                <w:lang w:val="en-US"/>
              </w:rPr>
              <w:t xml:space="preserve">l </w:t>
            </w:r>
            <w:r w:rsidRPr="00FD5DDD">
              <w:rPr>
                <w:spacing w:val="-1"/>
                <w:lang w:val="en-US"/>
              </w:rPr>
              <w:t>C</w:t>
            </w:r>
            <w:r w:rsidRPr="00FD5DDD">
              <w:rPr>
                <w:spacing w:val="-2"/>
                <w:lang w:val="en-US"/>
              </w:rPr>
              <w:t>h</w:t>
            </w:r>
            <w:r w:rsidRPr="00FD5DDD">
              <w:rPr>
                <w:lang w:val="en-US"/>
              </w:rPr>
              <w:t>a</w:t>
            </w:r>
            <w:r w:rsidRPr="00FD5DDD">
              <w:rPr>
                <w:spacing w:val="1"/>
                <w:lang w:val="en-US"/>
              </w:rPr>
              <w:t>r</w:t>
            </w:r>
            <w:r w:rsidRPr="00FD5DDD">
              <w:rPr>
                <w:lang w:val="en-US"/>
              </w:rPr>
              <w:t>t</w:t>
            </w:r>
          </w:p>
        </w:tc>
      </w:tr>
      <w:tr w:rsidR="000B69E7" w:rsidRPr="003B14FA" w:rsidTr="000B69E7">
        <w:trPr>
          <w:trHeight w:val="312"/>
        </w:trPr>
        <w:tc>
          <w:tcPr>
            <w:tcW w:w="626" w:type="pct"/>
            <w:vAlign w:val="center"/>
          </w:tcPr>
          <w:p w:rsidR="000B69E7" w:rsidRPr="00FD5DDD" w:rsidRDefault="000B69E7" w:rsidP="000B69E7">
            <w:pPr>
              <w:ind w:left="180" w:right="-20"/>
              <w:rPr>
                <w:spacing w:val="-1"/>
                <w:lang w:val="en-US"/>
              </w:rPr>
            </w:pPr>
            <w:r w:rsidRPr="00FD5DDD">
              <w:rPr>
                <w:spacing w:val="-1"/>
                <w:lang w:val="en-US"/>
              </w:rPr>
              <w:t>FIG</w:t>
            </w:r>
          </w:p>
        </w:tc>
        <w:tc>
          <w:tcPr>
            <w:tcW w:w="4374" w:type="pct"/>
            <w:vAlign w:val="center"/>
          </w:tcPr>
          <w:p w:rsidR="000B69E7" w:rsidRPr="003A1C3C" w:rsidRDefault="000B69E7" w:rsidP="000B69E7">
            <w:pPr>
              <w:ind w:left="204" w:right="-20"/>
              <w:rPr>
                <w:spacing w:val="-1"/>
                <w:lang w:val="fr-FR"/>
              </w:rPr>
            </w:pPr>
            <w:r w:rsidRPr="003A1C3C">
              <w:rPr>
                <w:spacing w:val="-1"/>
                <w:lang w:val="fr-FR"/>
              </w:rPr>
              <w:t>Fédération Internationale des Géomètres (International Federation of Surveyors)</w:t>
            </w:r>
          </w:p>
        </w:tc>
      </w:tr>
      <w:tr w:rsidR="000B69E7" w:rsidRPr="00FD5DDD" w:rsidTr="000B69E7">
        <w:trPr>
          <w:trHeight w:val="312"/>
        </w:trPr>
        <w:tc>
          <w:tcPr>
            <w:tcW w:w="626" w:type="pct"/>
            <w:vAlign w:val="center"/>
          </w:tcPr>
          <w:p w:rsidR="000B69E7" w:rsidRPr="00FD5DDD" w:rsidRDefault="000B69E7" w:rsidP="000B69E7">
            <w:pPr>
              <w:ind w:left="180" w:right="-20"/>
              <w:rPr>
                <w:spacing w:val="-1"/>
                <w:lang w:val="en-US"/>
              </w:rPr>
            </w:pPr>
            <w:r w:rsidRPr="00FD5DDD">
              <w:rPr>
                <w:spacing w:val="-1"/>
                <w:lang w:val="en-US"/>
              </w:rPr>
              <w:t>GIS</w:t>
            </w:r>
          </w:p>
        </w:tc>
        <w:tc>
          <w:tcPr>
            <w:tcW w:w="4374" w:type="pct"/>
            <w:vAlign w:val="center"/>
          </w:tcPr>
          <w:p w:rsidR="000B69E7" w:rsidRPr="00FD5DDD" w:rsidRDefault="000B69E7" w:rsidP="000B69E7">
            <w:pPr>
              <w:ind w:left="204" w:right="-20"/>
              <w:rPr>
                <w:spacing w:val="-1"/>
                <w:lang w:val="en-US"/>
              </w:rPr>
            </w:pPr>
            <w:r w:rsidRPr="00FD5DDD">
              <w:rPr>
                <w:spacing w:val="-1"/>
                <w:lang w:val="en-US"/>
              </w:rPr>
              <w:t>Geographic Information System</w:t>
            </w:r>
          </w:p>
        </w:tc>
      </w:tr>
      <w:tr w:rsidR="000B69E7" w:rsidRPr="00FD5DDD" w:rsidTr="000B69E7">
        <w:trPr>
          <w:trHeight w:val="312"/>
        </w:trPr>
        <w:tc>
          <w:tcPr>
            <w:tcW w:w="626" w:type="pct"/>
            <w:vAlign w:val="center"/>
          </w:tcPr>
          <w:p w:rsidR="000B69E7" w:rsidRPr="00FD5DDD" w:rsidRDefault="000B69E7" w:rsidP="000B69E7">
            <w:pPr>
              <w:ind w:left="180" w:right="-20"/>
              <w:rPr>
                <w:spacing w:val="-1"/>
                <w:lang w:val="en-US"/>
              </w:rPr>
            </w:pPr>
            <w:r w:rsidRPr="00FD5DDD">
              <w:rPr>
                <w:spacing w:val="-1"/>
                <w:lang w:val="en-US"/>
              </w:rPr>
              <w:t>GMDSS</w:t>
            </w:r>
          </w:p>
        </w:tc>
        <w:tc>
          <w:tcPr>
            <w:tcW w:w="4374" w:type="pct"/>
            <w:vAlign w:val="center"/>
          </w:tcPr>
          <w:p w:rsidR="000B69E7" w:rsidRPr="00FD5DDD" w:rsidRDefault="000B69E7" w:rsidP="000B69E7">
            <w:pPr>
              <w:ind w:left="204" w:right="-20"/>
              <w:rPr>
                <w:spacing w:val="-1"/>
                <w:lang w:val="en-US"/>
              </w:rPr>
            </w:pPr>
            <w:r w:rsidRPr="00FD5DDD">
              <w:rPr>
                <w:spacing w:val="-1"/>
                <w:lang w:val="en-US"/>
              </w:rPr>
              <w:t>Global Maritime Distress and Safety System</w:t>
            </w:r>
          </w:p>
        </w:tc>
      </w:tr>
      <w:tr w:rsidR="000B69E7" w:rsidRPr="00FD5DDD" w:rsidTr="000B69E7">
        <w:trPr>
          <w:trHeight w:val="312"/>
        </w:trPr>
        <w:tc>
          <w:tcPr>
            <w:tcW w:w="626" w:type="pct"/>
            <w:vAlign w:val="center"/>
          </w:tcPr>
          <w:p w:rsidR="000B69E7" w:rsidRPr="00FD5DDD" w:rsidRDefault="000B69E7" w:rsidP="000B69E7">
            <w:pPr>
              <w:ind w:left="180" w:right="-20"/>
              <w:rPr>
                <w:spacing w:val="-1"/>
                <w:lang w:val="en-US"/>
              </w:rPr>
            </w:pPr>
            <w:r w:rsidRPr="00FD5DDD">
              <w:rPr>
                <w:spacing w:val="-1"/>
                <w:lang w:val="en-US"/>
              </w:rPr>
              <w:t>GNSS</w:t>
            </w:r>
          </w:p>
        </w:tc>
        <w:tc>
          <w:tcPr>
            <w:tcW w:w="4374" w:type="pct"/>
            <w:vAlign w:val="center"/>
          </w:tcPr>
          <w:p w:rsidR="000B69E7" w:rsidRPr="00FD5DDD" w:rsidRDefault="000B69E7" w:rsidP="000B69E7">
            <w:pPr>
              <w:ind w:left="204" w:right="-20"/>
              <w:rPr>
                <w:spacing w:val="-1"/>
                <w:lang w:val="en-US"/>
              </w:rPr>
            </w:pPr>
            <w:r w:rsidRPr="00FD5DDD">
              <w:rPr>
                <w:spacing w:val="-1"/>
                <w:lang w:val="en-US"/>
              </w:rPr>
              <w:t>Global Navigation Satellite System</w:t>
            </w:r>
          </w:p>
        </w:tc>
      </w:tr>
      <w:tr w:rsidR="000B69E7" w:rsidRPr="00FD5DDD" w:rsidTr="000B69E7">
        <w:trPr>
          <w:trHeight w:val="312"/>
        </w:trPr>
        <w:tc>
          <w:tcPr>
            <w:tcW w:w="626" w:type="pct"/>
            <w:vAlign w:val="center"/>
          </w:tcPr>
          <w:p w:rsidR="000B69E7" w:rsidRPr="00FD5DDD" w:rsidRDefault="000B69E7" w:rsidP="000B69E7">
            <w:pPr>
              <w:ind w:left="180" w:right="-20"/>
              <w:rPr>
                <w:spacing w:val="-1"/>
                <w:lang w:val="en-US"/>
              </w:rPr>
            </w:pPr>
            <w:r w:rsidRPr="00FD5DDD">
              <w:rPr>
                <w:spacing w:val="-1"/>
                <w:lang w:val="en-US"/>
              </w:rPr>
              <w:t>GPS</w:t>
            </w:r>
          </w:p>
        </w:tc>
        <w:tc>
          <w:tcPr>
            <w:tcW w:w="4374" w:type="pct"/>
            <w:vAlign w:val="center"/>
          </w:tcPr>
          <w:p w:rsidR="000B69E7" w:rsidRPr="00FD5DDD" w:rsidRDefault="000B69E7" w:rsidP="000B69E7">
            <w:pPr>
              <w:ind w:left="204" w:right="-20"/>
              <w:rPr>
                <w:spacing w:val="-1"/>
                <w:lang w:val="en-US"/>
              </w:rPr>
            </w:pPr>
            <w:r w:rsidRPr="00FD5DDD">
              <w:rPr>
                <w:spacing w:val="-1"/>
                <w:lang w:val="en-US"/>
              </w:rPr>
              <w:t>Global Positioning System</w:t>
            </w:r>
          </w:p>
        </w:tc>
      </w:tr>
      <w:tr w:rsidR="000B69E7" w:rsidRPr="00FD5DDD" w:rsidTr="000B69E7">
        <w:trPr>
          <w:trHeight w:val="312"/>
        </w:trPr>
        <w:tc>
          <w:tcPr>
            <w:tcW w:w="626" w:type="pct"/>
            <w:vAlign w:val="center"/>
          </w:tcPr>
          <w:p w:rsidR="000B69E7" w:rsidRPr="00FD5DDD" w:rsidRDefault="000B69E7" w:rsidP="000B69E7">
            <w:pPr>
              <w:ind w:left="180" w:right="-20"/>
              <w:rPr>
                <w:spacing w:val="-1"/>
                <w:lang w:val="en-US"/>
              </w:rPr>
            </w:pPr>
            <w:r w:rsidRPr="00FD5DDD">
              <w:rPr>
                <w:spacing w:val="-1"/>
                <w:lang w:val="en-US"/>
              </w:rPr>
              <w:t>HSSC</w:t>
            </w:r>
          </w:p>
        </w:tc>
        <w:tc>
          <w:tcPr>
            <w:tcW w:w="4374" w:type="pct"/>
            <w:vAlign w:val="center"/>
          </w:tcPr>
          <w:p w:rsidR="000B69E7" w:rsidRPr="00FD5DDD" w:rsidRDefault="000B69E7" w:rsidP="000B69E7">
            <w:pPr>
              <w:ind w:left="204" w:right="-20"/>
              <w:rPr>
                <w:spacing w:val="-1"/>
                <w:lang w:val="en-US"/>
              </w:rPr>
            </w:pPr>
            <w:r w:rsidRPr="00FD5DDD">
              <w:rPr>
                <w:spacing w:val="-1"/>
                <w:lang w:val="en-US"/>
              </w:rPr>
              <w:t>IHO Hydrographic Services and Standards Committee</w:t>
            </w:r>
          </w:p>
        </w:tc>
      </w:tr>
      <w:tr w:rsidR="000B69E7" w:rsidRPr="00FD5DDD" w:rsidTr="000B69E7">
        <w:trPr>
          <w:trHeight w:val="312"/>
        </w:trPr>
        <w:tc>
          <w:tcPr>
            <w:tcW w:w="626" w:type="pct"/>
            <w:vAlign w:val="center"/>
          </w:tcPr>
          <w:p w:rsidR="000B69E7" w:rsidRPr="00FD5DDD" w:rsidRDefault="000B69E7" w:rsidP="000B69E7">
            <w:pPr>
              <w:ind w:left="180" w:right="-20"/>
              <w:rPr>
                <w:spacing w:val="-1"/>
                <w:lang w:val="en-US"/>
              </w:rPr>
            </w:pPr>
            <w:r w:rsidRPr="00FD5DDD">
              <w:rPr>
                <w:spacing w:val="-1"/>
                <w:lang w:val="en-US"/>
              </w:rPr>
              <w:t>IALA</w:t>
            </w:r>
          </w:p>
        </w:tc>
        <w:tc>
          <w:tcPr>
            <w:tcW w:w="4374" w:type="pct"/>
            <w:vAlign w:val="center"/>
          </w:tcPr>
          <w:p w:rsidR="000B69E7" w:rsidRPr="00FD5DDD" w:rsidRDefault="000B69E7" w:rsidP="000B69E7">
            <w:pPr>
              <w:ind w:left="204" w:right="-20"/>
              <w:rPr>
                <w:spacing w:val="-1"/>
                <w:lang w:val="en-US"/>
              </w:rPr>
            </w:pPr>
            <w:r w:rsidRPr="00FD5DDD">
              <w:rPr>
                <w:spacing w:val="-1"/>
                <w:lang w:val="en-US"/>
              </w:rPr>
              <w:t>International Association of Marine Aids to Navigation and Lighthouse Authorities</w:t>
            </w:r>
          </w:p>
        </w:tc>
      </w:tr>
      <w:tr w:rsidR="000B69E7" w:rsidRPr="00FD5DDD" w:rsidTr="000B69E7">
        <w:trPr>
          <w:trHeight w:val="312"/>
        </w:trPr>
        <w:tc>
          <w:tcPr>
            <w:tcW w:w="626" w:type="pct"/>
            <w:vAlign w:val="center"/>
          </w:tcPr>
          <w:p w:rsidR="000B69E7" w:rsidRPr="00FD5DDD" w:rsidRDefault="000B69E7" w:rsidP="000B69E7">
            <w:pPr>
              <w:ind w:left="180" w:right="-20"/>
              <w:rPr>
                <w:spacing w:val="-1"/>
                <w:lang w:val="en-US"/>
              </w:rPr>
            </w:pPr>
            <w:r w:rsidRPr="00FD5DDD">
              <w:rPr>
                <w:spacing w:val="-1"/>
                <w:lang w:val="en-US"/>
              </w:rPr>
              <w:t xml:space="preserve">IBSC </w:t>
            </w:r>
          </w:p>
        </w:tc>
        <w:tc>
          <w:tcPr>
            <w:tcW w:w="4374" w:type="pct"/>
            <w:vAlign w:val="center"/>
          </w:tcPr>
          <w:p w:rsidR="000B69E7" w:rsidRPr="00FD5DDD" w:rsidRDefault="000B69E7" w:rsidP="000B69E7">
            <w:pPr>
              <w:ind w:left="204" w:right="-20"/>
              <w:rPr>
                <w:spacing w:val="-1"/>
                <w:lang w:val="en-US"/>
              </w:rPr>
            </w:pPr>
            <w:r w:rsidRPr="00FD5DDD">
              <w:rPr>
                <w:spacing w:val="-1"/>
                <w:lang w:val="en-US"/>
              </w:rPr>
              <w:t xml:space="preserve">International Board on Standards of Competence for Hydrographic Surveyors and Nautical Cartographers </w:t>
            </w:r>
          </w:p>
        </w:tc>
      </w:tr>
      <w:tr w:rsidR="000B69E7" w:rsidRPr="00FD5DDD" w:rsidTr="000B69E7">
        <w:trPr>
          <w:trHeight w:val="312"/>
        </w:trPr>
        <w:tc>
          <w:tcPr>
            <w:tcW w:w="626" w:type="pct"/>
            <w:vAlign w:val="center"/>
          </w:tcPr>
          <w:p w:rsidR="000B69E7" w:rsidRPr="00FD5DDD" w:rsidRDefault="000B69E7" w:rsidP="000B69E7">
            <w:pPr>
              <w:ind w:left="180" w:right="-20"/>
              <w:rPr>
                <w:spacing w:val="-1"/>
                <w:lang w:val="en-US"/>
              </w:rPr>
            </w:pPr>
            <w:r w:rsidRPr="00FD5DDD">
              <w:rPr>
                <w:spacing w:val="-1"/>
                <w:lang w:val="en-US"/>
              </w:rPr>
              <w:t>ICA</w:t>
            </w:r>
          </w:p>
        </w:tc>
        <w:tc>
          <w:tcPr>
            <w:tcW w:w="4374" w:type="pct"/>
            <w:vAlign w:val="center"/>
          </w:tcPr>
          <w:p w:rsidR="000B69E7" w:rsidRPr="00FD5DDD" w:rsidRDefault="000B69E7" w:rsidP="000B69E7">
            <w:pPr>
              <w:ind w:left="204" w:right="-20"/>
              <w:rPr>
                <w:spacing w:val="-1"/>
                <w:lang w:val="en-US"/>
              </w:rPr>
            </w:pPr>
            <w:r w:rsidRPr="00FD5DDD">
              <w:rPr>
                <w:spacing w:val="-1"/>
                <w:lang w:val="en-US"/>
              </w:rPr>
              <w:t>International Cartographic Association</w:t>
            </w:r>
          </w:p>
        </w:tc>
      </w:tr>
      <w:tr w:rsidR="000B69E7" w:rsidRPr="00FD5DDD" w:rsidTr="000B69E7">
        <w:trPr>
          <w:trHeight w:val="312"/>
        </w:trPr>
        <w:tc>
          <w:tcPr>
            <w:tcW w:w="626" w:type="pct"/>
            <w:vAlign w:val="center"/>
          </w:tcPr>
          <w:p w:rsidR="000B69E7" w:rsidRPr="00FD5DDD" w:rsidRDefault="000B69E7" w:rsidP="000B69E7">
            <w:pPr>
              <w:ind w:left="180" w:right="-20"/>
              <w:rPr>
                <w:lang w:val="en-US"/>
              </w:rPr>
            </w:pPr>
            <w:r w:rsidRPr="00FD5DDD">
              <w:rPr>
                <w:spacing w:val="-2"/>
                <w:lang w:val="en-US"/>
              </w:rPr>
              <w:t>I</w:t>
            </w:r>
            <w:r w:rsidRPr="00FD5DDD">
              <w:rPr>
                <w:spacing w:val="-1"/>
                <w:lang w:val="en-US"/>
              </w:rPr>
              <w:t>H</w:t>
            </w:r>
            <w:r w:rsidRPr="00FD5DDD">
              <w:rPr>
                <w:lang w:val="en-US"/>
              </w:rPr>
              <w:t>O</w:t>
            </w:r>
          </w:p>
        </w:tc>
        <w:tc>
          <w:tcPr>
            <w:tcW w:w="4374" w:type="pct"/>
            <w:vAlign w:val="center"/>
          </w:tcPr>
          <w:p w:rsidR="000B69E7" w:rsidRPr="00FD5DDD" w:rsidRDefault="000B69E7" w:rsidP="000B69E7">
            <w:pPr>
              <w:ind w:left="204" w:right="-20"/>
              <w:rPr>
                <w:lang w:val="en-US"/>
              </w:rPr>
            </w:pPr>
            <w:r w:rsidRPr="00FD5DDD">
              <w:rPr>
                <w:spacing w:val="-4"/>
                <w:lang w:val="en-US"/>
              </w:rPr>
              <w:t>I</w:t>
            </w:r>
            <w:r w:rsidRPr="00FD5DDD">
              <w:rPr>
                <w:lang w:val="en-US"/>
              </w:rPr>
              <w:t>n</w:t>
            </w:r>
            <w:r w:rsidRPr="00FD5DDD">
              <w:rPr>
                <w:spacing w:val="1"/>
                <w:lang w:val="en-US"/>
              </w:rPr>
              <w:t>t</w:t>
            </w:r>
            <w:r w:rsidRPr="00FD5DDD">
              <w:rPr>
                <w:lang w:val="en-US"/>
              </w:rPr>
              <w:t>e</w:t>
            </w:r>
            <w:r w:rsidRPr="00FD5DDD">
              <w:rPr>
                <w:spacing w:val="1"/>
                <w:lang w:val="en-US"/>
              </w:rPr>
              <w:t>r</w:t>
            </w:r>
            <w:r w:rsidRPr="00FD5DDD">
              <w:rPr>
                <w:lang w:val="en-US"/>
              </w:rPr>
              <w:t>na</w:t>
            </w:r>
            <w:r w:rsidRPr="00FD5DDD">
              <w:rPr>
                <w:spacing w:val="1"/>
                <w:lang w:val="en-US"/>
              </w:rPr>
              <w:t>t</w:t>
            </w:r>
            <w:r w:rsidRPr="00FD5DDD">
              <w:rPr>
                <w:spacing w:val="-1"/>
                <w:lang w:val="en-US"/>
              </w:rPr>
              <w:t>i</w:t>
            </w:r>
            <w:r w:rsidRPr="00FD5DDD">
              <w:rPr>
                <w:lang w:val="en-US"/>
              </w:rPr>
              <w:t>on</w:t>
            </w:r>
            <w:r w:rsidRPr="00FD5DDD">
              <w:rPr>
                <w:spacing w:val="-2"/>
                <w:lang w:val="en-US"/>
              </w:rPr>
              <w:t>a</w:t>
            </w:r>
            <w:r w:rsidRPr="00FD5DDD">
              <w:rPr>
                <w:lang w:val="en-US"/>
              </w:rPr>
              <w:t xml:space="preserve">l </w:t>
            </w:r>
            <w:r w:rsidRPr="00FD5DDD">
              <w:rPr>
                <w:spacing w:val="-1"/>
                <w:lang w:val="en-US"/>
              </w:rPr>
              <w:t>H</w:t>
            </w:r>
            <w:r w:rsidRPr="00FD5DDD">
              <w:rPr>
                <w:spacing w:val="-2"/>
                <w:lang w:val="en-US"/>
              </w:rPr>
              <w:t>y</w:t>
            </w:r>
            <w:r w:rsidRPr="00FD5DDD">
              <w:rPr>
                <w:lang w:val="en-US"/>
              </w:rPr>
              <w:t>d</w:t>
            </w:r>
            <w:r w:rsidRPr="00FD5DDD">
              <w:rPr>
                <w:spacing w:val="1"/>
                <w:lang w:val="en-US"/>
              </w:rPr>
              <w:t>r</w:t>
            </w:r>
            <w:r w:rsidRPr="00FD5DDD">
              <w:rPr>
                <w:lang w:val="en-US"/>
              </w:rPr>
              <w:t>o</w:t>
            </w:r>
            <w:r w:rsidRPr="00FD5DDD">
              <w:rPr>
                <w:spacing w:val="-2"/>
                <w:lang w:val="en-US"/>
              </w:rPr>
              <w:t>g</w:t>
            </w:r>
            <w:r w:rsidRPr="00FD5DDD">
              <w:rPr>
                <w:spacing w:val="1"/>
                <w:lang w:val="en-US"/>
              </w:rPr>
              <w:t>r</w:t>
            </w:r>
            <w:r w:rsidRPr="00FD5DDD">
              <w:rPr>
                <w:lang w:val="en-US"/>
              </w:rPr>
              <w:t>aph</w:t>
            </w:r>
            <w:r w:rsidRPr="00FD5DDD">
              <w:rPr>
                <w:spacing w:val="-1"/>
                <w:lang w:val="en-US"/>
              </w:rPr>
              <w:t>i</w:t>
            </w:r>
            <w:r w:rsidRPr="00FD5DDD">
              <w:rPr>
                <w:lang w:val="en-US"/>
              </w:rPr>
              <w:t xml:space="preserve">c </w:t>
            </w:r>
            <w:r w:rsidRPr="00FD5DDD">
              <w:rPr>
                <w:spacing w:val="-1"/>
                <w:lang w:val="en-US"/>
              </w:rPr>
              <w:t>O</w:t>
            </w:r>
            <w:r w:rsidRPr="00FD5DDD">
              <w:rPr>
                <w:spacing w:val="1"/>
                <w:lang w:val="en-US"/>
              </w:rPr>
              <w:t>r</w:t>
            </w:r>
            <w:r w:rsidRPr="00FD5DDD">
              <w:rPr>
                <w:spacing w:val="-2"/>
                <w:lang w:val="en-US"/>
              </w:rPr>
              <w:t>g</w:t>
            </w:r>
            <w:r w:rsidRPr="00FD5DDD">
              <w:rPr>
                <w:lang w:val="en-US"/>
              </w:rPr>
              <w:t>an</w:t>
            </w:r>
            <w:r w:rsidRPr="00FD5DDD">
              <w:rPr>
                <w:spacing w:val="1"/>
                <w:lang w:val="en-US"/>
              </w:rPr>
              <w:t>i</w:t>
            </w:r>
            <w:r w:rsidRPr="00FD5DDD">
              <w:rPr>
                <w:spacing w:val="-2"/>
                <w:lang w:val="en-US"/>
              </w:rPr>
              <w:t>z</w:t>
            </w:r>
            <w:r w:rsidRPr="00FD5DDD">
              <w:rPr>
                <w:lang w:val="en-US"/>
              </w:rPr>
              <w:t>a</w:t>
            </w:r>
            <w:r w:rsidRPr="00FD5DDD">
              <w:rPr>
                <w:spacing w:val="1"/>
                <w:lang w:val="en-US"/>
              </w:rPr>
              <w:t>ti</w:t>
            </w:r>
            <w:r w:rsidRPr="00FD5DDD">
              <w:rPr>
                <w:lang w:val="en-US"/>
              </w:rPr>
              <w:t>on</w:t>
            </w:r>
          </w:p>
        </w:tc>
      </w:tr>
      <w:tr w:rsidR="000B69E7" w:rsidRPr="00FD5DDD" w:rsidTr="000B69E7">
        <w:trPr>
          <w:trHeight w:val="312"/>
        </w:trPr>
        <w:tc>
          <w:tcPr>
            <w:tcW w:w="626" w:type="pct"/>
            <w:vAlign w:val="center"/>
          </w:tcPr>
          <w:p w:rsidR="000B69E7" w:rsidRPr="00FD5DDD" w:rsidRDefault="000B69E7" w:rsidP="000B69E7">
            <w:pPr>
              <w:ind w:left="180" w:right="-20"/>
              <w:rPr>
                <w:spacing w:val="-2"/>
                <w:lang w:val="en-US"/>
              </w:rPr>
            </w:pPr>
            <w:r w:rsidRPr="00FD5DDD">
              <w:rPr>
                <w:spacing w:val="-4"/>
                <w:lang w:val="en-US"/>
              </w:rPr>
              <w:t>IOC</w:t>
            </w:r>
          </w:p>
        </w:tc>
        <w:tc>
          <w:tcPr>
            <w:tcW w:w="4374" w:type="pct"/>
            <w:vAlign w:val="center"/>
          </w:tcPr>
          <w:p w:rsidR="000B69E7" w:rsidRPr="00FD5DDD" w:rsidRDefault="000B69E7" w:rsidP="000B69E7">
            <w:pPr>
              <w:ind w:left="204" w:right="-20"/>
              <w:rPr>
                <w:spacing w:val="-4"/>
                <w:lang w:val="en-US"/>
              </w:rPr>
            </w:pPr>
            <w:r w:rsidRPr="00FD5DDD">
              <w:rPr>
                <w:spacing w:val="-4"/>
                <w:lang w:val="en-US"/>
              </w:rPr>
              <w:t>Intergovernmental Oceanographic Commission</w:t>
            </w:r>
          </w:p>
        </w:tc>
      </w:tr>
      <w:tr w:rsidR="000B69E7" w:rsidRPr="00FD5DDD" w:rsidTr="000B69E7">
        <w:trPr>
          <w:trHeight w:val="312"/>
        </w:trPr>
        <w:tc>
          <w:tcPr>
            <w:tcW w:w="626" w:type="pct"/>
            <w:vAlign w:val="center"/>
          </w:tcPr>
          <w:p w:rsidR="000B69E7" w:rsidRPr="00FD5DDD" w:rsidRDefault="000B69E7" w:rsidP="000B69E7">
            <w:pPr>
              <w:ind w:left="180" w:right="-20"/>
              <w:rPr>
                <w:lang w:val="en-US"/>
              </w:rPr>
            </w:pPr>
            <w:r w:rsidRPr="00FD5DDD">
              <w:rPr>
                <w:spacing w:val="-4"/>
                <w:lang w:val="en-US"/>
              </w:rPr>
              <w:t>I</w:t>
            </w:r>
            <w:r w:rsidRPr="00FD5DDD">
              <w:rPr>
                <w:spacing w:val="1"/>
                <w:lang w:val="en-US"/>
              </w:rPr>
              <w:t>M</w:t>
            </w:r>
            <w:r w:rsidRPr="00FD5DDD">
              <w:rPr>
                <w:lang w:val="en-US"/>
              </w:rPr>
              <w:t>O</w:t>
            </w:r>
          </w:p>
        </w:tc>
        <w:tc>
          <w:tcPr>
            <w:tcW w:w="4374" w:type="pct"/>
            <w:vAlign w:val="center"/>
          </w:tcPr>
          <w:p w:rsidR="000B69E7" w:rsidRPr="00FD5DDD" w:rsidRDefault="000B69E7" w:rsidP="000B69E7">
            <w:pPr>
              <w:ind w:left="204" w:right="-20"/>
              <w:rPr>
                <w:lang w:val="en-US"/>
              </w:rPr>
            </w:pPr>
            <w:r w:rsidRPr="00FD5DDD">
              <w:rPr>
                <w:spacing w:val="-4"/>
                <w:lang w:val="en-US"/>
              </w:rPr>
              <w:t>I</w:t>
            </w:r>
            <w:r w:rsidRPr="00FD5DDD">
              <w:rPr>
                <w:lang w:val="en-US"/>
              </w:rPr>
              <w:t>n</w:t>
            </w:r>
            <w:r w:rsidRPr="00FD5DDD">
              <w:rPr>
                <w:spacing w:val="1"/>
                <w:lang w:val="en-US"/>
              </w:rPr>
              <w:t>t</w:t>
            </w:r>
            <w:r w:rsidRPr="00FD5DDD">
              <w:rPr>
                <w:lang w:val="en-US"/>
              </w:rPr>
              <w:t>e</w:t>
            </w:r>
            <w:r w:rsidRPr="00FD5DDD">
              <w:rPr>
                <w:spacing w:val="1"/>
                <w:lang w:val="en-US"/>
              </w:rPr>
              <w:t>r</w:t>
            </w:r>
            <w:r w:rsidRPr="00FD5DDD">
              <w:rPr>
                <w:lang w:val="en-US"/>
              </w:rPr>
              <w:t>na</w:t>
            </w:r>
            <w:r w:rsidRPr="00FD5DDD">
              <w:rPr>
                <w:spacing w:val="1"/>
                <w:lang w:val="en-US"/>
              </w:rPr>
              <w:t>t</w:t>
            </w:r>
            <w:r w:rsidRPr="00FD5DDD">
              <w:rPr>
                <w:spacing w:val="-1"/>
                <w:lang w:val="en-US"/>
              </w:rPr>
              <w:t>i</w:t>
            </w:r>
            <w:r w:rsidRPr="00FD5DDD">
              <w:rPr>
                <w:lang w:val="en-US"/>
              </w:rPr>
              <w:t>on</w:t>
            </w:r>
            <w:r w:rsidRPr="00FD5DDD">
              <w:rPr>
                <w:spacing w:val="-2"/>
                <w:lang w:val="en-US"/>
              </w:rPr>
              <w:t>a</w:t>
            </w:r>
            <w:r w:rsidRPr="00FD5DDD">
              <w:rPr>
                <w:lang w:val="en-US"/>
              </w:rPr>
              <w:t xml:space="preserve">l </w:t>
            </w:r>
            <w:r w:rsidRPr="00FD5DDD">
              <w:rPr>
                <w:spacing w:val="-2"/>
                <w:lang w:val="en-US"/>
              </w:rPr>
              <w:t>M</w:t>
            </w:r>
            <w:r w:rsidRPr="00FD5DDD">
              <w:rPr>
                <w:lang w:val="en-US"/>
              </w:rPr>
              <w:t>a</w:t>
            </w:r>
            <w:r w:rsidRPr="00FD5DDD">
              <w:rPr>
                <w:spacing w:val="-2"/>
                <w:lang w:val="en-US"/>
              </w:rPr>
              <w:t>r</w:t>
            </w:r>
            <w:r w:rsidRPr="00FD5DDD">
              <w:rPr>
                <w:spacing w:val="1"/>
                <w:lang w:val="en-US"/>
              </w:rPr>
              <w:t>i</w:t>
            </w:r>
            <w:r w:rsidRPr="00FD5DDD">
              <w:rPr>
                <w:spacing w:val="-1"/>
                <w:lang w:val="en-US"/>
              </w:rPr>
              <w:t>t</w:t>
            </w:r>
            <w:r w:rsidRPr="00FD5DDD">
              <w:rPr>
                <w:spacing w:val="1"/>
                <w:lang w:val="en-US"/>
              </w:rPr>
              <w:t>i</w:t>
            </w:r>
            <w:r w:rsidRPr="00FD5DDD">
              <w:rPr>
                <w:spacing w:val="-4"/>
                <w:lang w:val="en-US"/>
              </w:rPr>
              <w:t>m</w:t>
            </w:r>
            <w:r w:rsidRPr="00FD5DDD">
              <w:rPr>
                <w:lang w:val="en-US"/>
              </w:rPr>
              <w:t xml:space="preserve">e </w:t>
            </w:r>
            <w:r w:rsidRPr="00FD5DDD">
              <w:rPr>
                <w:spacing w:val="-1"/>
                <w:lang w:val="en-US"/>
              </w:rPr>
              <w:t>O</w:t>
            </w:r>
            <w:r w:rsidRPr="00FD5DDD">
              <w:rPr>
                <w:spacing w:val="1"/>
                <w:lang w:val="en-US"/>
              </w:rPr>
              <w:t>r</w:t>
            </w:r>
            <w:r w:rsidRPr="00FD5DDD">
              <w:rPr>
                <w:lang w:val="en-US"/>
              </w:rPr>
              <w:t>gan</w:t>
            </w:r>
            <w:r w:rsidRPr="00FD5DDD">
              <w:rPr>
                <w:spacing w:val="1"/>
                <w:lang w:val="en-US"/>
              </w:rPr>
              <w:t>i</w:t>
            </w:r>
            <w:r w:rsidRPr="00FD5DDD">
              <w:rPr>
                <w:spacing w:val="-2"/>
                <w:lang w:val="en-US"/>
              </w:rPr>
              <w:t>z</w:t>
            </w:r>
            <w:r w:rsidRPr="00FD5DDD">
              <w:rPr>
                <w:lang w:val="en-US"/>
              </w:rPr>
              <w:t>a</w:t>
            </w:r>
            <w:r w:rsidRPr="00FD5DDD">
              <w:rPr>
                <w:spacing w:val="-1"/>
                <w:lang w:val="en-US"/>
              </w:rPr>
              <w:t>t</w:t>
            </w:r>
            <w:r w:rsidRPr="00FD5DDD">
              <w:rPr>
                <w:spacing w:val="1"/>
                <w:lang w:val="en-US"/>
              </w:rPr>
              <w:t>i</w:t>
            </w:r>
            <w:r w:rsidRPr="00FD5DDD">
              <w:rPr>
                <w:lang w:val="en-US"/>
              </w:rPr>
              <w:t>on</w:t>
            </w:r>
          </w:p>
        </w:tc>
      </w:tr>
      <w:tr w:rsidR="000B69E7" w:rsidRPr="00FD5DDD" w:rsidTr="000B69E7">
        <w:trPr>
          <w:trHeight w:val="312"/>
        </w:trPr>
        <w:tc>
          <w:tcPr>
            <w:tcW w:w="626" w:type="pct"/>
            <w:vAlign w:val="center"/>
          </w:tcPr>
          <w:p w:rsidR="000B69E7" w:rsidRPr="00FD5DDD" w:rsidRDefault="000B69E7" w:rsidP="000B69E7">
            <w:pPr>
              <w:ind w:left="180" w:right="-20"/>
              <w:rPr>
                <w:spacing w:val="-4"/>
                <w:lang w:val="en-US"/>
              </w:rPr>
            </w:pPr>
            <w:r w:rsidRPr="00FD5DDD">
              <w:rPr>
                <w:spacing w:val="-4"/>
                <w:lang w:val="en-US"/>
              </w:rPr>
              <w:t>IMSAS</w:t>
            </w:r>
          </w:p>
        </w:tc>
        <w:tc>
          <w:tcPr>
            <w:tcW w:w="4374" w:type="pct"/>
            <w:vAlign w:val="center"/>
          </w:tcPr>
          <w:p w:rsidR="000B69E7" w:rsidRPr="00FD5DDD" w:rsidRDefault="000B69E7" w:rsidP="000B69E7">
            <w:pPr>
              <w:ind w:left="204" w:right="-20"/>
              <w:rPr>
                <w:spacing w:val="-4"/>
                <w:lang w:val="en-US"/>
              </w:rPr>
            </w:pPr>
            <w:r w:rsidRPr="00FD5DDD">
              <w:rPr>
                <w:spacing w:val="-4"/>
                <w:lang w:val="en-US"/>
              </w:rPr>
              <w:t>IMO Member State Audit Scheme</w:t>
            </w:r>
          </w:p>
        </w:tc>
      </w:tr>
      <w:tr w:rsidR="000B69E7" w:rsidRPr="00FD5DDD" w:rsidTr="000B69E7">
        <w:trPr>
          <w:trHeight w:val="312"/>
        </w:trPr>
        <w:tc>
          <w:tcPr>
            <w:tcW w:w="626" w:type="pct"/>
            <w:vAlign w:val="center"/>
          </w:tcPr>
          <w:p w:rsidR="000B69E7" w:rsidRPr="00FD5DDD" w:rsidRDefault="000B69E7" w:rsidP="000B69E7">
            <w:pPr>
              <w:ind w:left="180" w:right="-20"/>
              <w:rPr>
                <w:lang w:val="en-US"/>
              </w:rPr>
            </w:pPr>
            <w:r w:rsidRPr="00FD5DDD">
              <w:rPr>
                <w:spacing w:val="-2"/>
                <w:lang w:val="en-US"/>
              </w:rPr>
              <w:t>I</w:t>
            </w:r>
            <w:r w:rsidRPr="00FD5DDD">
              <w:rPr>
                <w:spacing w:val="-1"/>
                <w:lang w:val="en-US"/>
              </w:rPr>
              <w:t>N</w:t>
            </w:r>
            <w:r w:rsidRPr="00FD5DDD">
              <w:rPr>
                <w:lang w:val="en-US"/>
              </w:rPr>
              <w:t>T</w:t>
            </w:r>
          </w:p>
        </w:tc>
        <w:tc>
          <w:tcPr>
            <w:tcW w:w="4374" w:type="pct"/>
            <w:vAlign w:val="center"/>
          </w:tcPr>
          <w:p w:rsidR="000B69E7" w:rsidRPr="00FD5DDD" w:rsidRDefault="000B69E7" w:rsidP="000B69E7">
            <w:pPr>
              <w:ind w:left="204" w:right="-20"/>
              <w:rPr>
                <w:lang w:val="en-US"/>
              </w:rPr>
            </w:pPr>
            <w:r w:rsidRPr="00FD5DDD">
              <w:rPr>
                <w:spacing w:val="-4"/>
                <w:lang w:val="en-US"/>
              </w:rPr>
              <w:t>I</w:t>
            </w:r>
            <w:r w:rsidRPr="00FD5DDD">
              <w:rPr>
                <w:lang w:val="en-US"/>
              </w:rPr>
              <w:t>n</w:t>
            </w:r>
            <w:r w:rsidRPr="00FD5DDD">
              <w:rPr>
                <w:spacing w:val="1"/>
                <w:lang w:val="en-US"/>
              </w:rPr>
              <w:t>t</w:t>
            </w:r>
            <w:r w:rsidRPr="00FD5DDD">
              <w:rPr>
                <w:lang w:val="en-US"/>
              </w:rPr>
              <w:t>e</w:t>
            </w:r>
            <w:r w:rsidRPr="00FD5DDD">
              <w:rPr>
                <w:spacing w:val="1"/>
                <w:lang w:val="en-US"/>
              </w:rPr>
              <w:t>r</w:t>
            </w:r>
            <w:r w:rsidRPr="00FD5DDD">
              <w:rPr>
                <w:lang w:val="en-US"/>
              </w:rPr>
              <w:t>na</w:t>
            </w:r>
            <w:r w:rsidRPr="00FD5DDD">
              <w:rPr>
                <w:spacing w:val="1"/>
                <w:lang w:val="en-US"/>
              </w:rPr>
              <w:t>t</w:t>
            </w:r>
            <w:r w:rsidRPr="00FD5DDD">
              <w:rPr>
                <w:spacing w:val="-1"/>
                <w:lang w:val="en-US"/>
              </w:rPr>
              <w:t>i</w:t>
            </w:r>
            <w:r w:rsidRPr="00FD5DDD">
              <w:rPr>
                <w:lang w:val="en-US"/>
              </w:rPr>
              <w:t>on</w:t>
            </w:r>
            <w:r w:rsidRPr="00FD5DDD">
              <w:rPr>
                <w:spacing w:val="-2"/>
                <w:lang w:val="en-US"/>
              </w:rPr>
              <w:t>a</w:t>
            </w:r>
            <w:r w:rsidRPr="00FD5DDD">
              <w:rPr>
                <w:lang w:val="en-US"/>
              </w:rPr>
              <w:t>l</w:t>
            </w:r>
          </w:p>
        </w:tc>
      </w:tr>
      <w:tr w:rsidR="000B69E7" w:rsidRPr="00FD5DDD" w:rsidTr="000B69E7">
        <w:trPr>
          <w:trHeight w:val="312"/>
        </w:trPr>
        <w:tc>
          <w:tcPr>
            <w:tcW w:w="626" w:type="pct"/>
            <w:vAlign w:val="center"/>
          </w:tcPr>
          <w:p w:rsidR="000B69E7" w:rsidRPr="00FD5DDD" w:rsidRDefault="000B69E7" w:rsidP="000B69E7">
            <w:pPr>
              <w:ind w:left="180" w:right="-20"/>
              <w:rPr>
                <w:spacing w:val="-2"/>
                <w:lang w:val="en-US"/>
              </w:rPr>
            </w:pPr>
            <w:r w:rsidRPr="00FD5DDD">
              <w:rPr>
                <w:spacing w:val="-2"/>
                <w:lang w:val="en-US"/>
              </w:rPr>
              <w:t>IRRC</w:t>
            </w:r>
          </w:p>
        </w:tc>
        <w:tc>
          <w:tcPr>
            <w:tcW w:w="4374" w:type="pct"/>
            <w:vAlign w:val="center"/>
          </w:tcPr>
          <w:p w:rsidR="000B69E7" w:rsidRPr="00FD5DDD" w:rsidRDefault="000B69E7" w:rsidP="000B69E7">
            <w:pPr>
              <w:ind w:left="204" w:right="-20"/>
              <w:rPr>
                <w:spacing w:val="-4"/>
                <w:lang w:val="en-US"/>
              </w:rPr>
            </w:pPr>
            <w:r w:rsidRPr="00FD5DDD">
              <w:rPr>
                <w:spacing w:val="-4"/>
                <w:lang w:val="en-US"/>
              </w:rPr>
              <w:t>IHO Inter-Regional Coordination Committee</w:t>
            </w:r>
          </w:p>
        </w:tc>
      </w:tr>
      <w:tr w:rsidR="000B69E7" w:rsidRPr="00FD5DDD" w:rsidTr="000B69E7">
        <w:trPr>
          <w:trHeight w:val="312"/>
        </w:trPr>
        <w:tc>
          <w:tcPr>
            <w:tcW w:w="626" w:type="pct"/>
            <w:vAlign w:val="center"/>
          </w:tcPr>
          <w:p w:rsidR="000B69E7" w:rsidRPr="00FD5DDD" w:rsidRDefault="000B69E7" w:rsidP="000B69E7">
            <w:pPr>
              <w:ind w:left="180" w:right="-20"/>
              <w:rPr>
                <w:spacing w:val="-2"/>
                <w:lang w:val="en-US"/>
              </w:rPr>
            </w:pPr>
            <w:r w:rsidRPr="00FD5DDD">
              <w:rPr>
                <w:spacing w:val="-2"/>
                <w:lang w:val="en-US"/>
              </w:rPr>
              <w:t>LORAN</w:t>
            </w:r>
          </w:p>
        </w:tc>
        <w:tc>
          <w:tcPr>
            <w:tcW w:w="4374" w:type="pct"/>
            <w:vAlign w:val="center"/>
          </w:tcPr>
          <w:p w:rsidR="000B69E7" w:rsidRPr="00FD5DDD" w:rsidRDefault="000B69E7" w:rsidP="000B69E7">
            <w:pPr>
              <w:ind w:left="204" w:right="-20"/>
              <w:rPr>
                <w:spacing w:val="-4"/>
                <w:lang w:val="en-US"/>
              </w:rPr>
            </w:pPr>
            <w:r w:rsidRPr="00FD5DDD">
              <w:rPr>
                <w:spacing w:val="-4"/>
                <w:lang w:val="en-US"/>
              </w:rPr>
              <w:t>Long Range Navigation System</w:t>
            </w:r>
          </w:p>
        </w:tc>
      </w:tr>
      <w:tr w:rsidR="000B69E7" w:rsidRPr="00FD5DDD" w:rsidTr="000B69E7">
        <w:trPr>
          <w:trHeight w:val="312"/>
        </w:trPr>
        <w:tc>
          <w:tcPr>
            <w:tcW w:w="626" w:type="pct"/>
            <w:vAlign w:val="center"/>
          </w:tcPr>
          <w:p w:rsidR="000B69E7" w:rsidRPr="00FD5DDD" w:rsidRDefault="000B69E7" w:rsidP="000B69E7">
            <w:pPr>
              <w:ind w:left="180" w:right="-20"/>
              <w:rPr>
                <w:lang w:val="en-US"/>
              </w:rPr>
            </w:pPr>
            <w:r w:rsidRPr="00FD5DDD">
              <w:rPr>
                <w:lang w:val="en-US"/>
              </w:rPr>
              <w:t>MS</w:t>
            </w:r>
          </w:p>
        </w:tc>
        <w:tc>
          <w:tcPr>
            <w:tcW w:w="4374" w:type="pct"/>
            <w:vAlign w:val="center"/>
          </w:tcPr>
          <w:p w:rsidR="000B69E7" w:rsidRPr="00FD5DDD" w:rsidRDefault="000B69E7" w:rsidP="000B69E7">
            <w:pPr>
              <w:ind w:left="204" w:right="-20"/>
              <w:rPr>
                <w:lang w:val="en-US"/>
              </w:rPr>
            </w:pPr>
            <w:r w:rsidRPr="00FD5DDD">
              <w:rPr>
                <w:lang w:val="en-US"/>
              </w:rPr>
              <w:t>Member State</w:t>
            </w:r>
          </w:p>
        </w:tc>
      </w:tr>
      <w:tr w:rsidR="000B69E7" w:rsidRPr="00FD5DDD" w:rsidTr="000B69E7">
        <w:trPr>
          <w:trHeight w:val="312"/>
        </w:trPr>
        <w:tc>
          <w:tcPr>
            <w:tcW w:w="626" w:type="pct"/>
            <w:vAlign w:val="center"/>
          </w:tcPr>
          <w:p w:rsidR="000B69E7" w:rsidRPr="00FD5DDD" w:rsidRDefault="000B69E7" w:rsidP="000B69E7">
            <w:pPr>
              <w:ind w:left="180" w:right="-20"/>
              <w:rPr>
                <w:lang w:val="en-US"/>
              </w:rPr>
            </w:pPr>
            <w:r w:rsidRPr="00FD5DDD">
              <w:rPr>
                <w:lang w:val="en-US"/>
              </w:rPr>
              <w:t>MSDI</w:t>
            </w:r>
          </w:p>
        </w:tc>
        <w:tc>
          <w:tcPr>
            <w:tcW w:w="4374" w:type="pct"/>
            <w:vAlign w:val="center"/>
          </w:tcPr>
          <w:p w:rsidR="000B69E7" w:rsidRPr="00FD5DDD" w:rsidRDefault="000B69E7" w:rsidP="000B69E7">
            <w:pPr>
              <w:ind w:left="204" w:right="-20"/>
              <w:rPr>
                <w:lang w:val="en-US"/>
              </w:rPr>
            </w:pPr>
            <w:r w:rsidRPr="00FD5DDD">
              <w:rPr>
                <w:lang w:val="en-US"/>
              </w:rPr>
              <w:t>Maritime Spatial Data Infrastructure</w:t>
            </w:r>
          </w:p>
        </w:tc>
      </w:tr>
      <w:tr w:rsidR="000B69E7" w:rsidRPr="00FD5DDD" w:rsidTr="000B69E7">
        <w:trPr>
          <w:trHeight w:val="312"/>
        </w:trPr>
        <w:tc>
          <w:tcPr>
            <w:tcW w:w="626" w:type="pct"/>
            <w:vAlign w:val="center"/>
          </w:tcPr>
          <w:p w:rsidR="000B69E7" w:rsidRPr="00FD5DDD" w:rsidRDefault="000B69E7" w:rsidP="000B69E7">
            <w:pPr>
              <w:ind w:left="180" w:right="-20"/>
              <w:rPr>
                <w:lang w:val="en-US"/>
              </w:rPr>
            </w:pPr>
            <w:r w:rsidRPr="00FD5DDD">
              <w:rPr>
                <w:spacing w:val="1"/>
                <w:lang w:val="en-US"/>
              </w:rPr>
              <w:t>M</w:t>
            </w:r>
            <w:r w:rsidRPr="00FD5DDD">
              <w:rPr>
                <w:lang w:val="en-US"/>
              </w:rPr>
              <w:t>SI</w:t>
            </w:r>
          </w:p>
        </w:tc>
        <w:tc>
          <w:tcPr>
            <w:tcW w:w="4374" w:type="pct"/>
            <w:vAlign w:val="center"/>
          </w:tcPr>
          <w:p w:rsidR="000B69E7" w:rsidRPr="00FD5DDD" w:rsidRDefault="000B69E7" w:rsidP="000B69E7">
            <w:pPr>
              <w:ind w:left="204" w:right="-20"/>
              <w:rPr>
                <w:lang w:val="en-US"/>
              </w:rPr>
            </w:pPr>
            <w:r w:rsidRPr="00FD5DDD">
              <w:rPr>
                <w:lang w:val="en-US"/>
              </w:rPr>
              <w:t>Ma</w:t>
            </w:r>
            <w:r w:rsidRPr="00FD5DDD">
              <w:rPr>
                <w:spacing w:val="-2"/>
                <w:lang w:val="en-US"/>
              </w:rPr>
              <w:t>r</w:t>
            </w:r>
            <w:r w:rsidRPr="00FD5DDD">
              <w:rPr>
                <w:spacing w:val="1"/>
                <w:lang w:val="en-US"/>
              </w:rPr>
              <w:t>i</w:t>
            </w:r>
            <w:r w:rsidRPr="00FD5DDD">
              <w:rPr>
                <w:spacing w:val="-1"/>
                <w:lang w:val="en-US"/>
              </w:rPr>
              <w:t>t</w:t>
            </w:r>
            <w:r w:rsidRPr="00FD5DDD">
              <w:rPr>
                <w:spacing w:val="1"/>
                <w:lang w:val="en-US"/>
              </w:rPr>
              <w:t>i</w:t>
            </w:r>
            <w:r w:rsidRPr="00FD5DDD">
              <w:rPr>
                <w:spacing w:val="-4"/>
                <w:lang w:val="en-US"/>
              </w:rPr>
              <w:t>m</w:t>
            </w:r>
            <w:r w:rsidRPr="00FD5DDD">
              <w:rPr>
                <w:lang w:val="en-US"/>
              </w:rPr>
              <w:t>e Sa</w:t>
            </w:r>
            <w:r w:rsidRPr="00FD5DDD">
              <w:rPr>
                <w:spacing w:val="1"/>
                <w:lang w:val="en-US"/>
              </w:rPr>
              <w:t>f</w:t>
            </w:r>
            <w:r w:rsidRPr="00FD5DDD">
              <w:rPr>
                <w:spacing w:val="-2"/>
                <w:lang w:val="en-US"/>
              </w:rPr>
              <w:t>e</w:t>
            </w:r>
            <w:r w:rsidRPr="00FD5DDD">
              <w:rPr>
                <w:spacing w:val="1"/>
                <w:lang w:val="en-US"/>
              </w:rPr>
              <w:t>t</w:t>
            </w:r>
            <w:r w:rsidRPr="00FD5DDD">
              <w:rPr>
                <w:lang w:val="en-US"/>
              </w:rPr>
              <w:t xml:space="preserve">y </w:t>
            </w:r>
            <w:r w:rsidRPr="00FD5DDD">
              <w:rPr>
                <w:spacing w:val="-4"/>
                <w:lang w:val="en-US"/>
              </w:rPr>
              <w:t>I</w:t>
            </w:r>
            <w:r w:rsidRPr="00FD5DDD">
              <w:rPr>
                <w:lang w:val="en-US"/>
              </w:rPr>
              <w:t>n</w:t>
            </w:r>
            <w:r w:rsidRPr="00FD5DDD">
              <w:rPr>
                <w:spacing w:val="1"/>
                <w:lang w:val="en-US"/>
              </w:rPr>
              <w:t>f</w:t>
            </w:r>
            <w:r w:rsidRPr="00FD5DDD">
              <w:rPr>
                <w:lang w:val="en-US"/>
              </w:rPr>
              <w:t>o</w:t>
            </w:r>
            <w:r w:rsidRPr="00FD5DDD">
              <w:rPr>
                <w:spacing w:val="1"/>
                <w:lang w:val="en-US"/>
              </w:rPr>
              <w:t>r</w:t>
            </w:r>
            <w:r w:rsidRPr="00FD5DDD">
              <w:rPr>
                <w:spacing w:val="-4"/>
                <w:lang w:val="en-US"/>
              </w:rPr>
              <w:t>m</w:t>
            </w:r>
            <w:r w:rsidRPr="00FD5DDD">
              <w:rPr>
                <w:lang w:val="en-US"/>
              </w:rPr>
              <w:t>a</w:t>
            </w:r>
            <w:r w:rsidRPr="00FD5DDD">
              <w:rPr>
                <w:spacing w:val="1"/>
                <w:lang w:val="en-US"/>
              </w:rPr>
              <w:t>ti</w:t>
            </w:r>
            <w:r w:rsidRPr="00FD5DDD">
              <w:rPr>
                <w:spacing w:val="-2"/>
                <w:lang w:val="en-US"/>
              </w:rPr>
              <w:t>o</w:t>
            </w:r>
            <w:r w:rsidRPr="00FD5DDD">
              <w:rPr>
                <w:lang w:val="en-US"/>
              </w:rPr>
              <w:t>n</w:t>
            </w:r>
          </w:p>
        </w:tc>
      </w:tr>
      <w:tr w:rsidR="000B69E7" w:rsidRPr="00FD5DDD" w:rsidTr="000B69E7">
        <w:trPr>
          <w:trHeight w:val="312"/>
        </w:trPr>
        <w:tc>
          <w:tcPr>
            <w:tcW w:w="626" w:type="pct"/>
            <w:vAlign w:val="center"/>
          </w:tcPr>
          <w:p w:rsidR="000B69E7" w:rsidRPr="00FD5DDD" w:rsidRDefault="000B69E7" w:rsidP="000B69E7">
            <w:pPr>
              <w:ind w:left="180" w:right="-20"/>
              <w:rPr>
                <w:lang w:val="en-US"/>
              </w:rPr>
            </w:pPr>
            <w:r w:rsidRPr="00FD5DDD">
              <w:rPr>
                <w:lang w:val="en-US"/>
              </w:rPr>
              <w:t>NC</w:t>
            </w:r>
          </w:p>
        </w:tc>
        <w:tc>
          <w:tcPr>
            <w:tcW w:w="4374" w:type="pct"/>
            <w:vAlign w:val="center"/>
          </w:tcPr>
          <w:p w:rsidR="000B69E7" w:rsidRPr="00FD5DDD" w:rsidRDefault="000B69E7" w:rsidP="000B69E7">
            <w:pPr>
              <w:ind w:left="204" w:right="-20"/>
              <w:rPr>
                <w:lang w:val="en-US"/>
              </w:rPr>
            </w:pPr>
            <w:r w:rsidRPr="00FD5DDD">
              <w:rPr>
                <w:lang w:val="en-US"/>
              </w:rPr>
              <w:t>Nautical Charts</w:t>
            </w:r>
          </w:p>
        </w:tc>
      </w:tr>
      <w:tr w:rsidR="000B69E7" w:rsidRPr="00FD5DDD" w:rsidTr="000B69E7">
        <w:trPr>
          <w:trHeight w:val="312"/>
        </w:trPr>
        <w:tc>
          <w:tcPr>
            <w:tcW w:w="626" w:type="pct"/>
            <w:vAlign w:val="center"/>
          </w:tcPr>
          <w:p w:rsidR="000B69E7" w:rsidRPr="00FD5DDD" w:rsidRDefault="000B69E7" w:rsidP="000B69E7">
            <w:pPr>
              <w:ind w:left="180" w:right="-20"/>
              <w:rPr>
                <w:lang w:val="en-US"/>
              </w:rPr>
            </w:pPr>
            <w:r w:rsidRPr="00FD5DDD">
              <w:rPr>
                <w:spacing w:val="-1"/>
                <w:lang w:val="en-US"/>
              </w:rPr>
              <w:t>NHS</w:t>
            </w:r>
          </w:p>
        </w:tc>
        <w:tc>
          <w:tcPr>
            <w:tcW w:w="4374" w:type="pct"/>
            <w:vAlign w:val="center"/>
          </w:tcPr>
          <w:p w:rsidR="000B69E7" w:rsidRPr="00FD5DDD" w:rsidRDefault="000B69E7" w:rsidP="000B69E7">
            <w:pPr>
              <w:ind w:left="204" w:right="-20"/>
              <w:rPr>
                <w:lang w:val="en-US"/>
              </w:rPr>
            </w:pPr>
            <w:r w:rsidRPr="00FD5DDD">
              <w:rPr>
                <w:spacing w:val="-1"/>
                <w:lang w:val="en-US"/>
              </w:rPr>
              <w:t>N</w:t>
            </w:r>
            <w:r w:rsidRPr="00FD5DDD">
              <w:rPr>
                <w:lang w:val="en-US"/>
              </w:rPr>
              <w:t>a</w:t>
            </w:r>
            <w:r w:rsidRPr="00FD5DDD">
              <w:rPr>
                <w:spacing w:val="1"/>
                <w:lang w:val="en-US"/>
              </w:rPr>
              <w:t>ti</w:t>
            </w:r>
            <w:r w:rsidRPr="00FD5DDD">
              <w:rPr>
                <w:lang w:val="en-US"/>
              </w:rPr>
              <w:t>o</w:t>
            </w:r>
            <w:r w:rsidRPr="00FD5DDD">
              <w:rPr>
                <w:spacing w:val="-2"/>
                <w:lang w:val="en-US"/>
              </w:rPr>
              <w:t>n</w:t>
            </w:r>
            <w:r w:rsidRPr="00FD5DDD">
              <w:rPr>
                <w:lang w:val="en-US"/>
              </w:rPr>
              <w:t xml:space="preserve">al </w:t>
            </w:r>
            <w:r w:rsidRPr="00FD5DDD">
              <w:rPr>
                <w:spacing w:val="-1"/>
                <w:lang w:val="en-US"/>
              </w:rPr>
              <w:t>H</w:t>
            </w:r>
            <w:r w:rsidRPr="00FD5DDD">
              <w:rPr>
                <w:spacing w:val="-2"/>
                <w:lang w:val="en-US"/>
              </w:rPr>
              <w:t>y</w:t>
            </w:r>
            <w:r w:rsidRPr="00FD5DDD">
              <w:rPr>
                <w:lang w:val="en-US"/>
              </w:rPr>
              <w:t>d</w:t>
            </w:r>
            <w:r w:rsidRPr="00FD5DDD">
              <w:rPr>
                <w:spacing w:val="1"/>
                <w:lang w:val="en-US"/>
              </w:rPr>
              <w:t>r</w:t>
            </w:r>
            <w:r w:rsidRPr="00FD5DDD">
              <w:rPr>
                <w:lang w:val="en-US"/>
              </w:rPr>
              <w:t>o</w:t>
            </w:r>
            <w:r w:rsidRPr="00FD5DDD">
              <w:rPr>
                <w:spacing w:val="-2"/>
                <w:lang w:val="en-US"/>
              </w:rPr>
              <w:t>g</w:t>
            </w:r>
            <w:r w:rsidRPr="00FD5DDD">
              <w:rPr>
                <w:spacing w:val="1"/>
                <w:lang w:val="en-US"/>
              </w:rPr>
              <w:t>r</w:t>
            </w:r>
            <w:r w:rsidRPr="00FD5DDD">
              <w:rPr>
                <w:lang w:val="en-US"/>
              </w:rPr>
              <w:t>ap</w:t>
            </w:r>
            <w:r w:rsidRPr="00FD5DDD">
              <w:rPr>
                <w:spacing w:val="-2"/>
                <w:lang w:val="en-US"/>
              </w:rPr>
              <w:t>h</w:t>
            </w:r>
            <w:r w:rsidRPr="00FD5DDD">
              <w:rPr>
                <w:spacing w:val="1"/>
                <w:lang w:val="en-US"/>
              </w:rPr>
              <w:t>i</w:t>
            </w:r>
            <w:r w:rsidRPr="00FD5DDD">
              <w:rPr>
                <w:lang w:val="en-US"/>
              </w:rPr>
              <w:t xml:space="preserve">c </w:t>
            </w:r>
            <w:r w:rsidRPr="00FD5DDD">
              <w:rPr>
                <w:spacing w:val="-1"/>
                <w:lang w:val="en-US"/>
              </w:rPr>
              <w:t>Service</w:t>
            </w:r>
          </w:p>
        </w:tc>
      </w:tr>
      <w:tr w:rsidR="000B69E7" w:rsidRPr="00FD5DDD" w:rsidTr="000B69E7">
        <w:trPr>
          <w:trHeight w:val="312"/>
        </w:trPr>
        <w:tc>
          <w:tcPr>
            <w:tcW w:w="626" w:type="pct"/>
            <w:vAlign w:val="center"/>
          </w:tcPr>
          <w:p w:rsidR="000B69E7" w:rsidRPr="00FD5DDD" w:rsidRDefault="000B69E7" w:rsidP="000B69E7">
            <w:pPr>
              <w:ind w:left="180" w:right="-20"/>
              <w:rPr>
                <w:lang w:val="en-US"/>
              </w:rPr>
            </w:pPr>
            <w:r w:rsidRPr="00FD5DDD">
              <w:rPr>
                <w:spacing w:val="-1"/>
                <w:lang w:val="en-US"/>
              </w:rPr>
              <w:t>NHC</w:t>
            </w:r>
          </w:p>
        </w:tc>
        <w:tc>
          <w:tcPr>
            <w:tcW w:w="4374" w:type="pct"/>
            <w:vAlign w:val="center"/>
          </w:tcPr>
          <w:p w:rsidR="000B69E7" w:rsidRPr="00FD5DDD" w:rsidRDefault="000B69E7" w:rsidP="000B69E7">
            <w:pPr>
              <w:ind w:left="204" w:right="-20"/>
              <w:rPr>
                <w:lang w:val="en-US"/>
              </w:rPr>
            </w:pPr>
            <w:r w:rsidRPr="00FD5DDD">
              <w:rPr>
                <w:spacing w:val="-1"/>
                <w:lang w:val="en-US"/>
              </w:rPr>
              <w:t>N</w:t>
            </w:r>
            <w:r w:rsidRPr="00FD5DDD">
              <w:rPr>
                <w:lang w:val="en-US"/>
              </w:rPr>
              <w:t>a</w:t>
            </w:r>
            <w:r w:rsidRPr="00FD5DDD">
              <w:rPr>
                <w:spacing w:val="1"/>
                <w:lang w:val="en-US"/>
              </w:rPr>
              <w:t>ti</w:t>
            </w:r>
            <w:r w:rsidRPr="00FD5DDD">
              <w:rPr>
                <w:lang w:val="en-US"/>
              </w:rPr>
              <w:t>o</w:t>
            </w:r>
            <w:r w:rsidRPr="00FD5DDD">
              <w:rPr>
                <w:spacing w:val="-2"/>
                <w:lang w:val="en-US"/>
              </w:rPr>
              <w:t>n</w:t>
            </w:r>
            <w:r w:rsidRPr="00FD5DDD">
              <w:rPr>
                <w:lang w:val="en-US"/>
              </w:rPr>
              <w:t xml:space="preserve">al </w:t>
            </w:r>
            <w:r w:rsidRPr="00FD5DDD">
              <w:rPr>
                <w:spacing w:val="-1"/>
                <w:lang w:val="en-US"/>
              </w:rPr>
              <w:t>H</w:t>
            </w:r>
            <w:r w:rsidRPr="00FD5DDD">
              <w:rPr>
                <w:spacing w:val="-2"/>
                <w:lang w:val="en-US"/>
              </w:rPr>
              <w:t>y</w:t>
            </w:r>
            <w:r w:rsidRPr="00FD5DDD">
              <w:rPr>
                <w:lang w:val="en-US"/>
              </w:rPr>
              <w:t>d</w:t>
            </w:r>
            <w:r w:rsidRPr="00FD5DDD">
              <w:rPr>
                <w:spacing w:val="1"/>
                <w:lang w:val="en-US"/>
              </w:rPr>
              <w:t>r</w:t>
            </w:r>
            <w:r w:rsidRPr="00FD5DDD">
              <w:rPr>
                <w:lang w:val="en-US"/>
              </w:rPr>
              <w:t>o</w:t>
            </w:r>
            <w:r w:rsidRPr="00FD5DDD">
              <w:rPr>
                <w:spacing w:val="-2"/>
                <w:lang w:val="en-US"/>
              </w:rPr>
              <w:t>g</w:t>
            </w:r>
            <w:r w:rsidRPr="00FD5DDD">
              <w:rPr>
                <w:spacing w:val="1"/>
                <w:lang w:val="en-US"/>
              </w:rPr>
              <w:t>r</w:t>
            </w:r>
            <w:r w:rsidRPr="00FD5DDD">
              <w:rPr>
                <w:lang w:val="en-US"/>
              </w:rPr>
              <w:t>ap</w:t>
            </w:r>
            <w:r w:rsidRPr="00FD5DDD">
              <w:rPr>
                <w:spacing w:val="-2"/>
                <w:lang w:val="en-US"/>
              </w:rPr>
              <w:t>h</w:t>
            </w:r>
            <w:r w:rsidRPr="00FD5DDD">
              <w:rPr>
                <w:spacing w:val="1"/>
                <w:lang w:val="en-US"/>
              </w:rPr>
              <w:t>i</w:t>
            </w:r>
            <w:r w:rsidRPr="00FD5DDD">
              <w:rPr>
                <w:lang w:val="en-US"/>
              </w:rPr>
              <w:t xml:space="preserve">c </w:t>
            </w:r>
            <w:r w:rsidRPr="00FD5DDD">
              <w:rPr>
                <w:spacing w:val="-1"/>
                <w:lang w:val="en-US"/>
              </w:rPr>
              <w:t>C</w:t>
            </w:r>
            <w:r w:rsidRPr="00FD5DDD">
              <w:rPr>
                <w:spacing w:val="-2"/>
                <w:lang w:val="en-US"/>
              </w:rPr>
              <w:t>o</w:t>
            </w:r>
            <w:r w:rsidRPr="00FD5DDD">
              <w:rPr>
                <w:spacing w:val="-1"/>
                <w:lang w:val="en-US"/>
              </w:rPr>
              <w:t>m</w:t>
            </w:r>
            <w:r w:rsidRPr="00FD5DDD">
              <w:rPr>
                <w:spacing w:val="-4"/>
                <w:lang w:val="en-US"/>
              </w:rPr>
              <w:t>m</w:t>
            </w:r>
            <w:r w:rsidRPr="00FD5DDD">
              <w:rPr>
                <w:spacing w:val="1"/>
                <w:lang w:val="en-US"/>
              </w:rPr>
              <w:t>itt</w:t>
            </w:r>
            <w:r w:rsidRPr="00FD5DDD">
              <w:rPr>
                <w:lang w:val="en-US"/>
              </w:rPr>
              <w:t>ee</w:t>
            </w:r>
          </w:p>
        </w:tc>
      </w:tr>
      <w:tr w:rsidR="000B69E7" w:rsidRPr="00FD5DDD" w:rsidTr="000B69E7">
        <w:trPr>
          <w:trHeight w:val="312"/>
        </w:trPr>
        <w:tc>
          <w:tcPr>
            <w:tcW w:w="626" w:type="pct"/>
            <w:vAlign w:val="center"/>
          </w:tcPr>
          <w:p w:rsidR="000B69E7" w:rsidRPr="00FD5DDD" w:rsidRDefault="000B69E7" w:rsidP="000B69E7">
            <w:pPr>
              <w:ind w:left="180" w:right="-20"/>
              <w:rPr>
                <w:spacing w:val="-1"/>
                <w:lang w:val="en-US"/>
              </w:rPr>
            </w:pPr>
            <w:r w:rsidRPr="00FD5DDD">
              <w:rPr>
                <w:spacing w:val="-1"/>
                <w:lang w:val="en-US"/>
              </w:rPr>
              <w:t>NHCC</w:t>
            </w:r>
          </w:p>
        </w:tc>
        <w:tc>
          <w:tcPr>
            <w:tcW w:w="4374" w:type="pct"/>
            <w:vAlign w:val="center"/>
          </w:tcPr>
          <w:p w:rsidR="000B69E7" w:rsidRPr="00FD5DDD" w:rsidRDefault="000B69E7" w:rsidP="000B69E7">
            <w:pPr>
              <w:ind w:left="204" w:right="-20"/>
              <w:rPr>
                <w:spacing w:val="-1"/>
                <w:lang w:val="en-US"/>
              </w:rPr>
            </w:pPr>
            <w:r w:rsidRPr="00FD5DDD">
              <w:rPr>
                <w:spacing w:val="-1"/>
                <w:lang w:val="en-US"/>
              </w:rPr>
              <w:t>N</w:t>
            </w:r>
            <w:r w:rsidRPr="00FD5DDD">
              <w:rPr>
                <w:lang w:val="en-US"/>
              </w:rPr>
              <w:t>a</w:t>
            </w:r>
            <w:r w:rsidRPr="00FD5DDD">
              <w:rPr>
                <w:spacing w:val="1"/>
                <w:lang w:val="en-US"/>
              </w:rPr>
              <w:t>ti</w:t>
            </w:r>
            <w:r w:rsidRPr="00FD5DDD">
              <w:rPr>
                <w:lang w:val="en-US"/>
              </w:rPr>
              <w:t>o</w:t>
            </w:r>
            <w:r w:rsidRPr="00FD5DDD">
              <w:rPr>
                <w:spacing w:val="-2"/>
                <w:lang w:val="en-US"/>
              </w:rPr>
              <w:t>n</w:t>
            </w:r>
            <w:r w:rsidRPr="00FD5DDD">
              <w:rPr>
                <w:lang w:val="en-US"/>
              </w:rPr>
              <w:t xml:space="preserve">al </w:t>
            </w:r>
            <w:r w:rsidRPr="00FD5DDD">
              <w:rPr>
                <w:spacing w:val="-1"/>
                <w:lang w:val="en-US"/>
              </w:rPr>
              <w:t>H</w:t>
            </w:r>
            <w:r w:rsidRPr="00FD5DDD">
              <w:rPr>
                <w:spacing w:val="-2"/>
                <w:lang w:val="en-US"/>
              </w:rPr>
              <w:t>y</w:t>
            </w:r>
            <w:r w:rsidRPr="00FD5DDD">
              <w:rPr>
                <w:lang w:val="en-US"/>
              </w:rPr>
              <w:t>d</w:t>
            </w:r>
            <w:r w:rsidRPr="00FD5DDD">
              <w:rPr>
                <w:spacing w:val="1"/>
                <w:lang w:val="en-US"/>
              </w:rPr>
              <w:t>r</w:t>
            </w:r>
            <w:r w:rsidRPr="00FD5DDD">
              <w:rPr>
                <w:lang w:val="en-US"/>
              </w:rPr>
              <w:t>o</w:t>
            </w:r>
            <w:r w:rsidRPr="00FD5DDD">
              <w:rPr>
                <w:spacing w:val="-2"/>
                <w:lang w:val="en-US"/>
              </w:rPr>
              <w:t>g</w:t>
            </w:r>
            <w:r w:rsidRPr="00FD5DDD">
              <w:rPr>
                <w:spacing w:val="1"/>
                <w:lang w:val="en-US"/>
              </w:rPr>
              <w:t>r</w:t>
            </w:r>
            <w:r w:rsidRPr="00FD5DDD">
              <w:rPr>
                <w:lang w:val="en-US"/>
              </w:rPr>
              <w:t>ap</w:t>
            </w:r>
            <w:r w:rsidRPr="00FD5DDD">
              <w:rPr>
                <w:spacing w:val="-2"/>
                <w:lang w:val="en-US"/>
              </w:rPr>
              <w:t>h</w:t>
            </w:r>
            <w:r w:rsidRPr="00FD5DDD">
              <w:rPr>
                <w:spacing w:val="1"/>
                <w:lang w:val="en-US"/>
              </w:rPr>
              <w:t>i</w:t>
            </w:r>
            <w:r w:rsidRPr="00FD5DDD">
              <w:rPr>
                <w:lang w:val="en-US"/>
              </w:rPr>
              <w:t xml:space="preserve">c Coordination </w:t>
            </w:r>
            <w:r w:rsidRPr="00FD5DDD">
              <w:rPr>
                <w:spacing w:val="-1"/>
                <w:lang w:val="en-US"/>
              </w:rPr>
              <w:t>C</w:t>
            </w:r>
            <w:r w:rsidRPr="00FD5DDD">
              <w:rPr>
                <w:spacing w:val="-2"/>
                <w:lang w:val="en-US"/>
              </w:rPr>
              <w:t>o</w:t>
            </w:r>
            <w:r w:rsidRPr="00FD5DDD">
              <w:rPr>
                <w:spacing w:val="-1"/>
                <w:lang w:val="en-US"/>
              </w:rPr>
              <w:t>m</w:t>
            </w:r>
            <w:r w:rsidRPr="00FD5DDD">
              <w:rPr>
                <w:spacing w:val="-4"/>
                <w:lang w:val="en-US"/>
              </w:rPr>
              <w:t>m</w:t>
            </w:r>
            <w:r w:rsidRPr="00FD5DDD">
              <w:rPr>
                <w:spacing w:val="1"/>
                <w:lang w:val="en-US"/>
              </w:rPr>
              <w:t>itt</w:t>
            </w:r>
            <w:r w:rsidRPr="00FD5DDD">
              <w:rPr>
                <w:lang w:val="en-US"/>
              </w:rPr>
              <w:t>ee</w:t>
            </w:r>
          </w:p>
        </w:tc>
      </w:tr>
      <w:tr w:rsidR="000B69E7" w:rsidRPr="00FD5DDD" w:rsidTr="000B69E7">
        <w:trPr>
          <w:trHeight w:val="312"/>
        </w:trPr>
        <w:tc>
          <w:tcPr>
            <w:tcW w:w="626" w:type="pct"/>
            <w:vAlign w:val="center"/>
          </w:tcPr>
          <w:p w:rsidR="000B69E7" w:rsidRPr="00FD5DDD" w:rsidRDefault="000B69E7" w:rsidP="000B69E7">
            <w:pPr>
              <w:ind w:left="180" w:right="-20"/>
              <w:rPr>
                <w:lang w:val="en-US"/>
              </w:rPr>
            </w:pPr>
            <w:r w:rsidRPr="00FD5DDD">
              <w:rPr>
                <w:spacing w:val="-1"/>
                <w:lang w:val="en-US"/>
              </w:rPr>
              <w:t>N</w:t>
            </w:r>
            <w:r w:rsidRPr="00FD5DDD">
              <w:rPr>
                <w:spacing w:val="1"/>
                <w:lang w:val="en-US"/>
              </w:rPr>
              <w:t>tM</w:t>
            </w:r>
            <w:r w:rsidRPr="00FD5DDD">
              <w:rPr>
                <w:lang w:val="en-US"/>
              </w:rPr>
              <w:t>s</w:t>
            </w:r>
          </w:p>
        </w:tc>
        <w:tc>
          <w:tcPr>
            <w:tcW w:w="4374" w:type="pct"/>
            <w:vAlign w:val="center"/>
          </w:tcPr>
          <w:p w:rsidR="000B69E7" w:rsidRPr="00FD5DDD" w:rsidRDefault="000B69E7" w:rsidP="000B69E7">
            <w:pPr>
              <w:ind w:left="204" w:right="-20"/>
              <w:rPr>
                <w:lang w:val="en-US"/>
              </w:rPr>
            </w:pPr>
            <w:r w:rsidRPr="00FD5DDD">
              <w:rPr>
                <w:spacing w:val="-1"/>
                <w:lang w:val="en-US"/>
              </w:rPr>
              <w:t>N</w:t>
            </w:r>
            <w:r w:rsidRPr="00FD5DDD">
              <w:rPr>
                <w:lang w:val="en-US"/>
              </w:rPr>
              <w:t>o</w:t>
            </w:r>
            <w:r w:rsidRPr="00FD5DDD">
              <w:rPr>
                <w:spacing w:val="1"/>
                <w:lang w:val="en-US"/>
              </w:rPr>
              <w:t>ti</w:t>
            </w:r>
            <w:r w:rsidRPr="00FD5DDD">
              <w:rPr>
                <w:spacing w:val="-2"/>
                <w:lang w:val="en-US"/>
              </w:rPr>
              <w:t>c</w:t>
            </w:r>
            <w:r w:rsidRPr="00FD5DDD">
              <w:rPr>
                <w:lang w:val="en-US"/>
              </w:rPr>
              <w:t>e</w:t>
            </w:r>
            <w:r w:rsidRPr="00FD5DDD">
              <w:rPr>
                <w:spacing w:val="1"/>
                <w:lang w:val="en-US"/>
              </w:rPr>
              <w:t xml:space="preserve"> t</w:t>
            </w:r>
            <w:r w:rsidRPr="00FD5DDD">
              <w:rPr>
                <w:lang w:val="en-US"/>
              </w:rPr>
              <w:t xml:space="preserve">o </w:t>
            </w:r>
            <w:r w:rsidRPr="00FD5DDD">
              <w:rPr>
                <w:spacing w:val="1"/>
                <w:lang w:val="en-US"/>
              </w:rPr>
              <w:t>M</w:t>
            </w:r>
            <w:r w:rsidRPr="00FD5DDD">
              <w:rPr>
                <w:spacing w:val="-2"/>
                <w:lang w:val="en-US"/>
              </w:rPr>
              <w:t>a</w:t>
            </w:r>
            <w:r w:rsidRPr="00FD5DDD">
              <w:rPr>
                <w:spacing w:val="1"/>
                <w:lang w:val="en-US"/>
              </w:rPr>
              <w:t>ri</w:t>
            </w:r>
            <w:r w:rsidRPr="00FD5DDD">
              <w:rPr>
                <w:spacing w:val="-2"/>
                <w:lang w:val="en-US"/>
              </w:rPr>
              <w:t>n</w:t>
            </w:r>
            <w:r w:rsidRPr="00FD5DDD">
              <w:rPr>
                <w:lang w:val="en-US"/>
              </w:rPr>
              <w:t>e</w:t>
            </w:r>
            <w:r w:rsidRPr="00FD5DDD">
              <w:rPr>
                <w:spacing w:val="-2"/>
                <w:lang w:val="en-US"/>
              </w:rPr>
              <w:t>r</w:t>
            </w:r>
            <w:r w:rsidRPr="00FD5DDD">
              <w:rPr>
                <w:lang w:val="en-US"/>
              </w:rPr>
              <w:t>s</w:t>
            </w:r>
          </w:p>
        </w:tc>
      </w:tr>
      <w:tr w:rsidR="000B69E7" w:rsidRPr="00FD5DDD" w:rsidTr="000B69E7">
        <w:trPr>
          <w:trHeight w:val="312"/>
        </w:trPr>
        <w:tc>
          <w:tcPr>
            <w:tcW w:w="626" w:type="pct"/>
            <w:vAlign w:val="center"/>
          </w:tcPr>
          <w:p w:rsidR="000B69E7" w:rsidRPr="00FD5DDD" w:rsidRDefault="000B69E7" w:rsidP="000B69E7">
            <w:pPr>
              <w:ind w:left="180" w:right="-20"/>
              <w:rPr>
                <w:spacing w:val="-1"/>
                <w:lang w:val="en-US"/>
              </w:rPr>
            </w:pPr>
            <w:r w:rsidRPr="00FD5DDD">
              <w:rPr>
                <w:spacing w:val="-1"/>
                <w:lang w:val="en-US"/>
              </w:rPr>
              <w:t>PCA</w:t>
            </w:r>
          </w:p>
        </w:tc>
        <w:tc>
          <w:tcPr>
            <w:tcW w:w="4374" w:type="pct"/>
            <w:vAlign w:val="center"/>
          </w:tcPr>
          <w:p w:rsidR="000B69E7" w:rsidRPr="00FD5DDD" w:rsidRDefault="000B69E7" w:rsidP="000B69E7">
            <w:pPr>
              <w:ind w:left="204" w:right="-20"/>
              <w:rPr>
                <w:spacing w:val="-1"/>
                <w:lang w:val="en-US"/>
              </w:rPr>
            </w:pPr>
            <w:r w:rsidRPr="00FD5DDD">
              <w:rPr>
                <w:spacing w:val="-1"/>
                <w:lang w:val="en-US"/>
              </w:rPr>
              <w:t>Primary Charting Authority</w:t>
            </w:r>
          </w:p>
        </w:tc>
      </w:tr>
      <w:tr w:rsidR="000B69E7" w:rsidRPr="00FD5DDD" w:rsidTr="000B69E7">
        <w:trPr>
          <w:trHeight w:val="312"/>
        </w:trPr>
        <w:tc>
          <w:tcPr>
            <w:tcW w:w="626" w:type="pct"/>
            <w:vAlign w:val="center"/>
          </w:tcPr>
          <w:p w:rsidR="000B69E7" w:rsidRPr="00FD5DDD" w:rsidRDefault="000B69E7" w:rsidP="000B69E7">
            <w:pPr>
              <w:ind w:left="180" w:right="-20"/>
              <w:rPr>
                <w:spacing w:val="-1"/>
                <w:lang w:val="en-US"/>
              </w:rPr>
            </w:pPr>
            <w:r w:rsidRPr="00FD5DDD">
              <w:rPr>
                <w:spacing w:val="-1"/>
                <w:lang w:val="en-US"/>
              </w:rPr>
              <w:t>RENC</w:t>
            </w:r>
          </w:p>
        </w:tc>
        <w:tc>
          <w:tcPr>
            <w:tcW w:w="4374" w:type="pct"/>
            <w:vAlign w:val="center"/>
          </w:tcPr>
          <w:p w:rsidR="000B69E7" w:rsidRPr="00FD5DDD" w:rsidRDefault="000B69E7" w:rsidP="000B69E7">
            <w:pPr>
              <w:ind w:left="204" w:right="-20"/>
              <w:rPr>
                <w:spacing w:val="-1"/>
                <w:lang w:val="en-US"/>
              </w:rPr>
            </w:pPr>
            <w:r w:rsidRPr="00FD5DDD">
              <w:rPr>
                <w:spacing w:val="-1"/>
                <w:lang w:val="en-US"/>
              </w:rPr>
              <w:t>Regional ENC Coordinating Centre</w:t>
            </w:r>
          </w:p>
        </w:tc>
      </w:tr>
      <w:tr w:rsidR="000B69E7" w:rsidRPr="00FD5DDD" w:rsidTr="000B69E7">
        <w:trPr>
          <w:trHeight w:val="312"/>
        </w:trPr>
        <w:tc>
          <w:tcPr>
            <w:tcW w:w="626" w:type="pct"/>
            <w:vAlign w:val="center"/>
          </w:tcPr>
          <w:p w:rsidR="000B69E7" w:rsidRPr="00FD5DDD" w:rsidRDefault="000B69E7" w:rsidP="000B69E7">
            <w:pPr>
              <w:ind w:left="180" w:right="-20"/>
              <w:rPr>
                <w:lang w:val="en-US"/>
              </w:rPr>
            </w:pPr>
            <w:r w:rsidRPr="00FD5DDD">
              <w:rPr>
                <w:spacing w:val="-1"/>
                <w:lang w:val="en-US"/>
              </w:rPr>
              <w:t>RHC</w:t>
            </w:r>
          </w:p>
        </w:tc>
        <w:tc>
          <w:tcPr>
            <w:tcW w:w="4374" w:type="pct"/>
            <w:vAlign w:val="center"/>
          </w:tcPr>
          <w:p w:rsidR="000B69E7" w:rsidRPr="00FD5DDD" w:rsidRDefault="000B69E7" w:rsidP="000B69E7">
            <w:pPr>
              <w:ind w:left="204" w:right="-20"/>
              <w:rPr>
                <w:lang w:val="en-US"/>
              </w:rPr>
            </w:pPr>
            <w:r w:rsidRPr="00FD5DDD">
              <w:rPr>
                <w:spacing w:val="-1"/>
                <w:lang w:val="en-US"/>
              </w:rPr>
              <w:t>R</w:t>
            </w:r>
            <w:r w:rsidRPr="00FD5DDD">
              <w:rPr>
                <w:lang w:val="en-US"/>
              </w:rPr>
              <w:t>e</w:t>
            </w:r>
            <w:r w:rsidRPr="00FD5DDD">
              <w:rPr>
                <w:spacing w:val="-2"/>
                <w:lang w:val="en-US"/>
              </w:rPr>
              <w:t>g</w:t>
            </w:r>
            <w:r w:rsidRPr="00FD5DDD">
              <w:rPr>
                <w:spacing w:val="1"/>
                <w:lang w:val="en-US"/>
              </w:rPr>
              <w:t>i</w:t>
            </w:r>
            <w:r w:rsidRPr="00FD5DDD">
              <w:rPr>
                <w:lang w:val="en-US"/>
              </w:rPr>
              <w:t xml:space="preserve">onal </w:t>
            </w:r>
            <w:r w:rsidRPr="00FD5DDD">
              <w:rPr>
                <w:spacing w:val="-1"/>
                <w:lang w:val="en-US"/>
              </w:rPr>
              <w:t>H</w:t>
            </w:r>
            <w:r w:rsidRPr="00FD5DDD">
              <w:rPr>
                <w:spacing w:val="-2"/>
                <w:lang w:val="en-US"/>
              </w:rPr>
              <w:t>y</w:t>
            </w:r>
            <w:r w:rsidRPr="00FD5DDD">
              <w:rPr>
                <w:lang w:val="en-US"/>
              </w:rPr>
              <w:t>d</w:t>
            </w:r>
            <w:r w:rsidRPr="00FD5DDD">
              <w:rPr>
                <w:spacing w:val="1"/>
                <w:lang w:val="en-US"/>
              </w:rPr>
              <w:t>r</w:t>
            </w:r>
            <w:r w:rsidRPr="00FD5DDD">
              <w:rPr>
                <w:lang w:val="en-US"/>
              </w:rPr>
              <w:t>o</w:t>
            </w:r>
            <w:r w:rsidRPr="00FD5DDD">
              <w:rPr>
                <w:spacing w:val="-2"/>
                <w:lang w:val="en-US"/>
              </w:rPr>
              <w:t>g</w:t>
            </w:r>
            <w:r w:rsidRPr="00FD5DDD">
              <w:rPr>
                <w:spacing w:val="1"/>
                <w:lang w:val="en-US"/>
              </w:rPr>
              <w:t>r</w:t>
            </w:r>
            <w:r w:rsidRPr="00FD5DDD">
              <w:rPr>
                <w:lang w:val="en-US"/>
              </w:rPr>
              <w:t>ap</w:t>
            </w:r>
            <w:r w:rsidRPr="00FD5DDD">
              <w:rPr>
                <w:spacing w:val="-2"/>
                <w:lang w:val="en-US"/>
              </w:rPr>
              <w:t>h</w:t>
            </w:r>
            <w:r w:rsidRPr="00FD5DDD">
              <w:rPr>
                <w:spacing w:val="1"/>
                <w:lang w:val="en-US"/>
              </w:rPr>
              <w:t>i</w:t>
            </w:r>
            <w:r w:rsidRPr="00FD5DDD">
              <w:rPr>
                <w:lang w:val="en-US"/>
              </w:rPr>
              <w:t xml:space="preserve">c </w:t>
            </w:r>
            <w:r w:rsidRPr="00FD5DDD">
              <w:rPr>
                <w:spacing w:val="-1"/>
                <w:lang w:val="en-US"/>
              </w:rPr>
              <w:t>C</w:t>
            </w:r>
            <w:r w:rsidRPr="00FD5DDD">
              <w:rPr>
                <w:spacing w:val="-2"/>
                <w:lang w:val="en-US"/>
              </w:rPr>
              <w:t>o</w:t>
            </w:r>
            <w:r w:rsidRPr="00FD5DDD">
              <w:rPr>
                <w:spacing w:val="-1"/>
                <w:lang w:val="en-US"/>
              </w:rPr>
              <w:t>m</w:t>
            </w:r>
            <w:r w:rsidRPr="00FD5DDD">
              <w:rPr>
                <w:spacing w:val="-4"/>
                <w:lang w:val="en-US"/>
              </w:rPr>
              <w:t>m</w:t>
            </w:r>
            <w:r w:rsidRPr="00FD5DDD">
              <w:rPr>
                <w:spacing w:val="1"/>
                <w:lang w:val="en-US"/>
              </w:rPr>
              <w:t>issi</w:t>
            </w:r>
            <w:r w:rsidRPr="00FD5DDD">
              <w:rPr>
                <w:lang w:val="en-US"/>
              </w:rPr>
              <w:t>on</w:t>
            </w:r>
          </w:p>
        </w:tc>
      </w:tr>
      <w:tr w:rsidR="000B69E7" w:rsidRPr="00FD5DDD" w:rsidTr="000B69E7">
        <w:trPr>
          <w:trHeight w:val="312"/>
        </w:trPr>
        <w:tc>
          <w:tcPr>
            <w:tcW w:w="626" w:type="pct"/>
            <w:vAlign w:val="center"/>
          </w:tcPr>
          <w:p w:rsidR="000B69E7" w:rsidRPr="00FD5DDD" w:rsidRDefault="000B69E7" w:rsidP="000B69E7">
            <w:pPr>
              <w:ind w:left="180" w:right="-20"/>
              <w:rPr>
                <w:spacing w:val="-1"/>
                <w:lang w:val="en-US"/>
              </w:rPr>
            </w:pPr>
            <w:r w:rsidRPr="00FD5DDD">
              <w:rPr>
                <w:spacing w:val="-1"/>
                <w:lang w:val="en-US"/>
              </w:rPr>
              <w:t>RNC</w:t>
            </w:r>
          </w:p>
        </w:tc>
        <w:tc>
          <w:tcPr>
            <w:tcW w:w="4374" w:type="pct"/>
            <w:vAlign w:val="center"/>
          </w:tcPr>
          <w:p w:rsidR="000B69E7" w:rsidRPr="00FD5DDD" w:rsidRDefault="000B69E7" w:rsidP="000B69E7">
            <w:pPr>
              <w:ind w:left="204" w:right="-20"/>
              <w:rPr>
                <w:spacing w:val="-1"/>
                <w:lang w:val="en-US"/>
              </w:rPr>
            </w:pPr>
            <w:r w:rsidRPr="00FD5DDD">
              <w:rPr>
                <w:spacing w:val="-1"/>
                <w:lang w:val="en-US"/>
              </w:rPr>
              <w:t>Raster Navigational Chart</w:t>
            </w:r>
          </w:p>
        </w:tc>
      </w:tr>
      <w:tr w:rsidR="000B69E7" w:rsidRPr="00FD5DDD" w:rsidTr="000B69E7">
        <w:trPr>
          <w:trHeight w:val="312"/>
        </w:trPr>
        <w:tc>
          <w:tcPr>
            <w:tcW w:w="626" w:type="pct"/>
            <w:vAlign w:val="center"/>
          </w:tcPr>
          <w:p w:rsidR="000B69E7" w:rsidRPr="00FD5DDD" w:rsidRDefault="000B69E7" w:rsidP="000B69E7">
            <w:pPr>
              <w:ind w:left="180" w:right="-20"/>
              <w:rPr>
                <w:lang w:val="en-US"/>
              </w:rPr>
            </w:pPr>
            <w:r w:rsidRPr="00FD5DDD">
              <w:rPr>
                <w:lang w:val="en-US"/>
              </w:rPr>
              <w:t>S</w:t>
            </w:r>
            <w:r w:rsidRPr="00FD5DDD">
              <w:rPr>
                <w:spacing w:val="-1"/>
                <w:lang w:val="en-US"/>
              </w:rPr>
              <w:t>OLAS</w:t>
            </w:r>
          </w:p>
        </w:tc>
        <w:tc>
          <w:tcPr>
            <w:tcW w:w="4374" w:type="pct"/>
            <w:vAlign w:val="center"/>
          </w:tcPr>
          <w:p w:rsidR="000B69E7" w:rsidRPr="00FD5DDD" w:rsidRDefault="000B69E7" w:rsidP="000B69E7">
            <w:pPr>
              <w:ind w:left="204" w:right="-20"/>
              <w:rPr>
                <w:lang w:val="en-US"/>
              </w:rPr>
            </w:pPr>
            <w:r w:rsidRPr="00FD5DDD">
              <w:rPr>
                <w:spacing w:val="1"/>
                <w:lang w:val="en-US"/>
              </w:rPr>
              <w:t>[</w:t>
            </w:r>
            <w:r w:rsidRPr="00FD5DDD">
              <w:rPr>
                <w:spacing w:val="-1"/>
                <w:lang w:val="en-US"/>
              </w:rPr>
              <w:t>U</w:t>
            </w:r>
            <w:r w:rsidRPr="00FD5DDD">
              <w:rPr>
                <w:lang w:val="en-US"/>
              </w:rPr>
              <w:t>n</w:t>
            </w:r>
            <w:r w:rsidRPr="00FD5DDD">
              <w:rPr>
                <w:spacing w:val="1"/>
                <w:lang w:val="en-US"/>
              </w:rPr>
              <w:t>i</w:t>
            </w:r>
            <w:r w:rsidRPr="00FD5DDD">
              <w:rPr>
                <w:spacing w:val="-1"/>
                <w:lang w:val="en-US"/>
              </w:rPr>
              <w:t>t</w:t>
            </w:r>
            <w:r w:rsidRPr="00FD5DDD">
              <w:rPr>
                <w:lang w:val="en-US"/>
              </w:rPr>
              <w:t xml:space="preserve">ed </w:t>
            </w:r>
            <w:r w:rsidRPr="00FD5DDD">
              <w:rPr>
                <w:spacing w:val="-1"/>
                <w:lang w:val="en-US"/>
              </w:rPr>
              <w:t>N</w:t>
            </w:r>
            <w:r w:rsidRPr="00FD5DDD">
              <w:rPr>
                <w:spacing w:val="-2"/>
                <w:lang w:val="en-US"/>
              </w:rPr>
              <w:t>a</w:t>
            </w:r>
            <w:r w:rsidRPr="00FD5DDD">
              <w:rPr>
                <w:spacing w:val="1"/>
                <w:lang w:val="en-US"/>
              </w:rPr>
              <w:t>ti</w:t>
            </w:r>
            <w:r w:rsidRPr="00FD5DDD">
              <w:rPr>
                <w:spacing w:val="-2"/>
                <w:lang w:val="en-US"/>
              </w:rPr>
              <w:t>o</w:t>
            </w:r>
            <w:r w:rsidRPr="00FD5DDD">
              <w:rPr>
                <w:lang w:val="en-US"/>
              </w:rPr>
              <w:t>n</w:t>
            </w:r>
            <w:r w:rsidRPr="00FD5DDD">
              <w:rPr>
                <w:spacing w:val="1"/>
                <w:lang w:val="en-US"/>
              </w:rPr>
              <w:t>s</w:t>
            </w:r>
            <w:r w:rsidRPr="00FD5DDD">
              <w:rPr>
                <w:lang w:val="en-US"/>
              </w:rPr>
              <w:t xml:space="preserve">] </w:t>
            </w:r>
            <w:r w:rsidRPr="00FD5DDD">
              <w:rPr>
                <w:spacing w:val="-1"/>
                <w:lang w:val="en-US"/>
              </w:rPr>
              <w:t>C</w:t>
            </w:r>
            <w:r w:rsidRPr="00FD5DDD">
              <w:rPr>
                <w:spacing w:val="-2"/>
                <w:lang w:val="en-US"/>
              </w:rPr>
              <w:t>o</w:t>
            </w:r>
            <w:r w:rsidRPr="00FD5DDD">
              <w:rPr>
                <w:lang w:val="en-US"/>
              </w:rPr>
              <w:t>n</w:t>
            </w:r>
            <w:r w:rsidRPr="00FD5DDD">
              <w:rPr>
                <w:spacing w:val="-2"/>
                <w:lang w:val="en-US"/>
              </w:rPr>
              <w:t>v</w:t>
            </w:r>
            <w:r w:rsidRPr="00FD5DDD">
              <w:rPr>
                <w:lang w:val="en-US"/>
              </w:rPr>
              <w:t>en</w:t>
            </w:r>
            <w:r w:rsidRPr="00FD5DDD">
              <w:rPr>
                <w:spacing w:val="1"/>
                <w:lang w:val="en-US"/>
              </w:rPr>
              <w:t>t</w:t>
            </w:r>
            <w:r w:rsidRPr="00FD5DDD">
              <w:rPr>
                <w:spacing w:val="-1"/>
                <w:lang w:val="en-US"/>
              </w:rPr>
              <w:t>i</w:t>
            </w:r>
            <w:r w:rsidRPr="00FD5DDD">
              <w:rPr>
                <w:lang w:val="en-US"/>
              </w:rPr>
              <w:t xml:space="preserve">on </w:t>
            </w:r>
            <w:r w:rsidRPr="00FD5DDD">
              <w:rPr>
                <w:spacing w:val="1"/>
                <w:lang w:val="en-US"/>
              </w:rPr>
              <w:t>f</w:t>
            </w:r>
            <w:r w:rsidRPr="00FD5DDD">
              <w:rPr>
                <w:spacing w:val="-2"/>
                <w:lang w:val="en-US"/>
              </w:rPr>
              <w:t>o</w:t>
            </w:r>
            <w:r w:rsidRPr="00FD5DDD">
              <w:rPr>
                <w:lang w:val="en-US"/>
              </w:rPr>
              <w:t>r</w:t>
            </w:r>
            <w:r w:rsidRPr="00FD5DDD">
              <w:rPr>
                <w:spacing w:val="1"/>
                <w:lang w:val="en-US"/>
              </w:rPr>
              <w:t xml:space="preserve"> t</w:t>
            </w:r>
            <w:r w:rsidRPr="00FD5DDD">
              <w:rPr>
                <w:spacing w:val="-2"/>
                <w:lang w:val="en-US"/>
              </w:rPr>
              <w:t>h</w:t>
            </w:r>
            <w:r w:rsidRPr="00FD5DDD">
              <w:rPr>
                <w:lang w:val="en-US"/>
              </w:rPr>
              <w:t>e Sa</w:t>
            </w:r>
            <w:r w:rsidRPr="00FD5DDD">
              <w:rPr>
                <w:spacing w:val="-2"/>
                <w:lang w:val="en-US"/>
              </w:rPr>
              <w:t>f</w:t>
            </w:r>
            <w:r w:rsidRPr="00FD5DDD">
              <w:rPr>
                <w:lang w:val="en-US"/>
              </w:rPr>
              <w:t>e</w:t>
            </w:r>
            <w:r w:rsidRPr="00FD5DDD">
              <w:rPr>
                <w:spacing w:val="1"/>
                <w:lang w:val="en-US"/>
              </w:rPr>
              <w:t>t</w:t>
            </w:r>
            <w:r w:rsidRPr="00FD5DDD">
              <w:rPr>
                <w:lang w:val="en-US"/>
              </w:rPr>
              <w:t xml:space="preserve">y of </w:t>
            </w:r>
            <w:r w:rsidRPr="00FD5DDD">
              <w:rPr>
                <w:spacing w:val="-3"/>
                <w:lang w:val="en-US"/>
              </w:rPr>
              <w:t>L</w:t>
            </w:r>
            <w:r w:rsidRPr="00FD5DDD">
              <w:rPr>
                <w:spacing w:val="1"/>
                <w:lang w:val="en-US"/>
              </w:rPr>
              <w:t>i</w:t>
            </w:r>
            <w:r w:rsidRPr="00FD5DDD">
              <w:rPr>
                <w:spacing w:val="-2"/>
                <w:lang w:val="en-US"/>
              </w:rPr>
              <w:t>f</w:t>
            </w:r>
            <w:r w:rsidRPr="00FD5DDD">
              <w:rPr>
                <w:lang w:val="en-US"/>
              </w:rPr>
              <w:t xml:space="preserve">e </w:t>
            </w:r>
            <w:r w:rsidRPr="00FD5DDD">
              <w:rPr>
                <w:spacing w:val="-2"/>
                <w:lang w:val="en-US"/>
              </w:rPr>
              <w:t>a</w:t>
            </w:r>
            <w:r w:rsidRPr="00FD5DDD">
              <w:rPr>
                <w:lang w:val="en-US"/>
              </w:rPr>
              <w:t>t Sea</w:t>
            </w:r>
          </w:p>
        </w:tc>
      </w:tr>
      <w:tr w:rsidR="000B69E7" w:rsidRPr="00FD5DDD" w:rsidTr="000B69E7">
        <w:trPr>
          <w:trHeight w:val="312"/>
        </w:trPr>
        <w:tc>
          <w:tcPr>
            <w:tcW w:w="626" w:type="pct"/>
            <w:vAlign w:val="center"/>
          </w:tcPr>
          <w:p w:rsidR="000B69E7" w:rsidRPr="00FD5DDD" w:rsidRDefault="000B69E7" w:rsidP="000B69E7">
            <w:pPr>
              <w:ind w:left="180" w:right="-20"/>
              <w:rPr>
                <w:lang w:val="en-US"/>
              </w:rPr>
            </w:pPr>
            <w:r w:rsidRPr="00FD5DDD">
              <w:rPr>
                <w:spacing w:val="1"/>
                <w:lang w:val="en-US"/>
              </w:rPr>
              <w:t>TTW</w:t>
            </w:r>
          </w:p>
        </w:tc>
        <w:tc>
          <w:tcPr>
            <w:tcW w:w="4374" w:type="pct"/>
            <w:vAlign w:val="center"/>
          </w:tcPr>
          <w:p w:rsidR="000B69E7" w:rsidRPr="00FD5DDD" w:rsidRDefault="000B69E7" w:rsidP="000B69E7">
            <w:pPr>
              <w:ind w:left="204" w:right="-20"/>
              <w:rPr>
                <w:spacing w:val="1"/>
                <w:lang w:val="en-US"/>
              </w:rPr>
            </w:pPr>
            <w:r w:rsidRPr="00FD5DDD">
              <w:rPr>
                <w:spacing w:val="1"/>
                <w:lang w:val="en-US"/>
              </w:rPr>
              <w:t>Territorial Waters</w:t>
            </w:r>
          </w:p>
        </w:tc>
      </w:tr>
      <w:tr w:rsidR="000B69E7" w:rsidRPr="00FD5DDD" w:rsidTr="000B69E7">
        <w:trPr>
          <w:trHeight w:val="312"/>
        </w:trPr>
        <w:tc>
          <w:tcPr>
            <w:tcW w:w="626" w:type="pct"/>
            <w:vAlign w:val="center"/>
          </w:tcPr>
          <w:p w:rsidR="000B69E7" w:rsidRPr="00FD5DDD" w:rsidRDefault="000B69E7" w:rsidP="000B69E7">
            <w:pPr>
              <w:ind w:left="180" w:right="-20"/>
              <w:rPr>
                <w:lang w:val="en-US"/>
              </w:rPr>
            </w:pPr>
            <w:r w:rsidRPr="00FD5DDD">
              <w:rPr>
                <w:spacing w:val="-1"/>
                <w:lang w:val="en-US"/>
              </w:rPr>
              <w:t>UN</w:t>
            </w:r>
          </w:p>
        </w:tc>
        <w:tc>
          <w:tcPr>
            <w:tcW w:w="4374" w:type="pct"/>
            <w:vAlign w:val="center"/>
          </w:tcPr>
          <w:p w:rsidR="000B69E7" w:rsidRPr="00FD5DDD" w:rsidRDefault="000B69E7" w:rsidP="000B69E7">
            <w:pPr>
              <w:ind w:left="204" w:right="-20"/>
              <w:rPr>
                <w:lang w:val="en-US"/>
              </w:rPr>
            </w:pPr>
            <w:r w:rsidRPr="00FD5DDD">
              <w:rPr>
                <w:spacing w:val="-1"/>
                <w:lang w:val="en-US"/>
              </w:rPr>
              <w:t>U</w:t>
            </w:r>
            <w:r w:rsidRPr="00FD5DDD">
              <w:rPr>
                <w:lang w:val="en-US"/>
              </w:rPr>
              <w:t>n</w:t>
            </w:r>
            <w:r w:rsidRPr="00FD5DDD">
              <w:rPr>
                <w:spacing w:val="1"/>
                <w:lang w:val="en-US"/>
              </w:rPr>
              <w:t>it</w:t>
            </w:r>
            <w:r w:rsidRPr="00FD5DDD">
              <w:rPr>
                <w:lang w:val="en-US"/>
              </w:rPr>
              <w:t xml:space="preserve">ed </w:t>
            </w:r>
            <w:r w:rsidRPr="00FD5DDD">
              <w:rPr>
                <w:spacing w:val="-1"/>
                <w:lang w:val="en-US"/>
              </w:rPr>
              <w:t>N</w:t>
            </w:r>
            <w:r w:rsidRPr="00FD5DDD">
              <w:rPr>
                <w:lang w:val="en-US"/>
              </w:rPr>
              <w:t>a</w:t>
            </w:r>
            <w:r w:rsidRPr="00FD5DDD">
              <w:rPr>
                <w:spacing w:val="-1"/>
                <w:lang w:val="en-US"/>
              </w:rPr>
              <w:t>t</w:t>
            </w:r>
            <w:r w:rsidRPr="00FD5DDD">
              <w:rPr>
                <w:spacing w:val="1"/>
                <w:lang w:val="en-US"/>
              </w:rPr>
              <w:t>i</w:t>
            </w:r>
            <w:r w:rsidRPr="00FD5DDD">
              <w:rPr>
                <w:lang w:val="en-US"/>
              </w:rPr>
              <w:t>ons</w:t>
            </w:r>
          </w:p>
        </w:tc>
      </w:tr>
      <w:tr w:rsidR="000B69E7" w:rsidRPr="00FD5DDD" w:rsidTr="000B69E7">
        <w:trPr>
          <w:trHeight w:val="312"/>
        </w:trPr>
        <w:tc>
          <w:tcPr>
            <w:tcW w:w="626" w:type="pct"/>
            <w:vAlign w:val="center"/>
          </w:tcPr>
          <w:p w:rsidR="000B69E7" w:rsidRPr="00FD5DDD" w:rsidRDefault="000B69E7" w:rsidP="000B69E7">
            <w:pPr>
              <w:ind w:left="180" w:right="-20"/>
              <w:rPr>
                <w:lang w:val="en-US"/>
              </w:rPr>
            </w:pPr>
            <w:r w:rsidRPr="00FD5DDD">
              <w:rPr>
                <w:spacing w:val="-1"/>
                <w:lang w:val="en-US"/>
              </w:rPr>
              <w:t>UNCLOS</w:t>
            </w:r>
          </w:p>
        </w:tc>
        <w:tc>
          <w:tcPr>
            <w:tcW w:w="4374" w:type="pct"/>
            <w:vAlign w:val="center"/>
          </w:tcPr>
          <w:p w:rsidR="000B69E7" w:rsidRPr="00FD5DDD" w:rsidRDefault="000B69E7" w:rsidP="000B69E7">
            <w:pPr>
              <w:ind w:left="204" w:right="-20"/>
              <w:rPr>
                <w:lang w:val="en-US"/>
              </w:rPr>
            </w:pPr>
            <w:r w:rsidRPr="00FD5DDD">
              <w:rPr>
                <w:spacing w:val="-1"/>
                <w:lang w:val="en-US"/>
              </w:rPr>
              <w:t>U</w:t>
            </w:r>
            <w:r w:rsidRPr="00FD5DDD">
              <w:rPr>
                <w:lang w:val="en-US"/>
              </w:rPr>
              <w:t>n</w:t>
            </w:r>
            <w:r w:rsidRPr="00FD5DDD">
              <w:rPr>
                <w:spacing w:val="1"/>
                <w:lang w:val="en-US"/>
              </w:rPr>
              <w:t>it</w:t>
            </w:r>
            <w:r w:rsidRPr="00FD5DDD">
              <w:rPr>
                <w:lang w:val="en-US"/>
              </w:rPr>
              <w:t xml:space="preserve">ed </w:t>
            </w:r>
            <w:r w:rsidRPr="00FD5DDD">
              <w:rPr>
                <w:spacing w:val="-1"/>
                <w:lang w:val="en-US"/>
              </w:rPr>
              <w:t>N</w:t>
            </w:r>
            <w:r w:rsidRPr="00FD5DDD">
              <w:rPr>
                <w:lang w:val="en-US"/>
              </w:rPr>
              <w:t>a</w:t>
            </w:r>
            <w:r w:rsidRPr="00FD5DDD">
              <w:rPr>
                <w:spacing w:val="-1"/>
                <w:lang w:val="en-US"/>
              </w:rPr>
              <w:t>t</w:t>
            </w:r>
            <w:r w:rsidRPr="00FD5DDD">
              <w:rPr>
                <w:spacing w:val="1"/>
                <w:lang w:val="en-US"/>
              </w:rPr>
              <w:t>i</w:t>
            </w:r>
            <w:r w:rsidRPr="00FD5DDD">
              <w:rPr>
                <w:lang w:val="en-US"/>
              </w:rPr>
              <w:t xml:space="preserve">ons </w:t>
            </w:r>
            <w:r w:rsidRPr="00FD5DDD">
              <w:rPr>
                <w:spacing w:val="-1"/>
                <w:lang w:val="en-US"/>
              </w:rPr>
              <w:t>C</w:t>
            </w:r>
            <w:r w:rsidRPr="00FD5DDD">
              <w:rPr>
                <w:spacing w:val="-2"/>
                <w:lang w:val="en-US"/>
              </w:rPr>
              <w:t>o</w:t>
            </w:r>
            <w:r w:rsidRPr="00FD5DDD">
              <w:rPr>
                <w:lang w:val="en-US"/>
              </w:rPr>
              <w:t>n</w:t>
            </w:r>
            <w:r w:rsidRPr="00FD5DDD">
              <w:rPr>
                <w:spacing w:val="-2"/>
                <w:lang w:val="en-US"/>
              </w:rPr>
              <w:t>v</w:t>
            </w:r>
            <w:r w:rsidRPr="00FD5DDD">
              <w:rPr>
                <w:lang w:val="en-US"/>
              </w:rPr>
              <w:t>en</w:t>
            </w:r>
            <w:r w:rsidRPr="00FD5DDD">
              <w:rPr>
                <w:spacing w:val="1"/>
                <w:lang w:val="en-US"/>
              </w:rPr>
              <w:t>t</w:t>
            </w:r>
            <w:r w:rsidRPr="00FD5DDD">
              <w:rPr>
                <w:spacing w:val="-1"/>
                <w:lang w:val="en-US"/>
              </w:rPr>
              <w:t>i</w:t>
            </w:r>
            <w:r w:rsidRPr="00FD5DDD">
              <w:rPr>
                <w:lang w:val="en-US"/>
              </w:rPr>
              <w:t xml:space="preserve">on on </w:t>
            </w:r>
            <w:r w:rsidRPr="00FD5DDD">
              <w:rPr>
                <w:spacing w:val="-1"/>
                <w:lang w:val="en-US"/>
              </w:rPr>
              <w:t>L</w:t>
            </w:r>
            <w:r w:rsidRPr="00FD5DDD">
              <w:rPr>
                <w:lang w:val="en-US"/>
              </w:rPr>
              <w:t xml:space="preserve">aw of </w:t>
            </w:r>
            <w:r w:rsidRPr="00FD5DDD">
              <w:rPr>
                <w:spacing w:val="1"/>
                <w:lang w:val="en-US"/>
              </w:rPr>
              <w:t>t</w:t>
            </w:r>
            <w:r w:rsidRPr="00FD5DDD">
              <w:rPr>
                <w:lang w:val="en-US"/>
              </w:rPr>
              <w:t xml:space="preserve">he </w:t>
            </w:r>
            <w:r w:rsidRPr="00FD5DDD">
              <w:rPr>
                <w:spacing w:val="-3"/>
                <w:lang w:val="en-US"/>
              </w:rPr>
              <w:t>S</w:t>
            </w:r>
            <w:r w:rsidRPr="00FD5DDD">
              <w:rPr>
                <w:lang w:val="en-US"/>
              </w:rPr>
              <w:t>ea</w:t>
            </w:r>
          </w:p>
        </w:tc>
      </w:tr>
      <w:tr w:rsidR="000B69E7" w:rsidRPr="00FD5DDD" w:rsidTr="000B69E7">
        <w:trPr>
          <w:trHeight w:val="312"/>
        </w:trPr>
        <w:tc>
          <w:tcPr>
            <w:tcW w:w="626" w:type="pct"/>
            <w:vAlign w:val="center"/>
          </w:tcPr>
          <w:p w:rsidR="000B69E7" w:rsidRPr="00FD5DDD" w:rsidRDefault="000B69E7" w:rsidP="000B69E7">
            <w:pPr>
              <w:ind w:left="180" w:right="-20"/>
              <w:rPr>
                <w:lang w:val="en-US"/>
              </w:rPr>
            </w:pPr>
            <w:r w:rsidRPr="00FD5DDD">
              <w:rPr>
                <w:lang w:val="en-US"/>
              </w:rPr>
              <w:t>WMO</w:t>
            </w:r>
          </w:p>
        </w:tc>
        <w:tc>
          <w:tcPr>
            <w:tcW w:w="4374" w:type="pct"/>
            <w:vAlign w:val="center"/>
          </w:tcPr>
          <w:p w:rsidR="000B69E7" w:rsidRPr="00FD5DDD" w:rsidRDefault="000B69E7" w:rsidP="000B69E7">
            <w:pPr>
              <w:ind w:left="204" w:right="-20"/>
              <w:rPr>
                <w:lang w:val="en-US"/>
              </w:rPr>
            </w:pPr>
            <w:r w:rsidRPr="00FD5DDD">
              <w:rPr>
                <w:lang w:val="en-US"/>
              </w:rPr>
              <w:t>Wo</w:t>
            </w:r>
            <w:r w:rsidRPr="00FD5DDD">
              <w:rPr>
                <w:spacing w:val="-2"/>
                <w:lang w:val="en-US"/>
              </w:rPr>
              <w:t>r</w:t>
            </w:r>
            <w:r w:rsidRPr="00FD5DDD">
              <w:rPr>
                <w:spacing w:val="1"/>
                <w:lang w:val="en-US"/>
              </w:rPr>
              <w:t>l</w:t>
            </w:r>
            <w:r w:rsidRPr="00FD5DDD">
              <w:rPr>
                <w:lang w:val="en-US"/>
              </w:rPr>
              <w:t xml:space="preserve">d </w:t>
            </w:r>
            <w:r w:rsidRPr="00FD5DDD">
              <w:rPr>
                <w:spacing w:val="-2"/>
                <w:lang w:val="en-US"/>
              </w:rPr>
              <w:t>M</w:t>
            </w:r>
            <w:r w:rsidRPr="00FD5DDD">
              <w:rPr>
                <w:lang w:val="en-US"/>
              </w:rPr>
              <w:t>e</w:t>
            </w:r>
            <w:r w:rsidRPr="00FD5DDD">
              <w:rPr>
                <w:spacing w:val="-1"/>
                <w:lang w:val="en-US"/>
              </w:rPr>
              <w:t>t</w:t>
            </w:r>
            <w:r w:rsidRPr="00FD5DDD">
              <w:rPr>
                <w:lang w:val="en-US"/>
              </w:rPr>
              <w:t>eo</w:t>
            </w:r>
            <w:r w:rsidRPr="00FD5DDD">
              <w:rPr>
                <w:spacing w:val="1"/>
                <w:lang w:val="en-US"/>
              </w:rPr>
              <w:t>r</w:t>
            </w:r>
            <w:r w:rsidRPr="00FD5DDD">
              <w:rPr>
                <w:spacing w:val="-2"/>
                <w:lang w:val="en-US"/>
              </w:rPr>
              <w:t>o</w:t>
            </w:r>
            <w:r w:rsidRPr="00FD5DDD">
              <w:rPr>
                <w:spacing w:val="1"/>
                <w:lang w:val="en-US"/>
              </w:rPr>
              <w:t>l</w:t>
            </w:r>
            <w:r w:rsidRPr="00FD5DDD">
              <w:rPr>
                <w:lang w:val="en-US"/>
              </w:rPr>
              <w:t>o</w:t>
            </w:r>
            <w:r w:rsidRPr="00FD5DDD">
              <w:rPr>
                <w:spacing w:val="-2"/>
                <w:lang w:val="en-US"/>
              </w:rPr>
              <w:t>g</w:t>
            </w:r>
            <w:r w:rsidRPr="00FD5DDD">
              <w:rPr>
                <w:spacing w:val="1"/>
                <w:lang w:val="en-US"/>
              </w:rPr>
              <w:t>i</w:t>
            </w:r>
            <w:r w:rsidRPr="00FD5DDD">
              <w:rPr>
                <w:lang w:val="en-US"/>
              </w:rPr>
              <w:t>c</w:t>
            </w:r>
            <w:r w:rsidRPr="00FD5DDD">
              <w:rPr>
                <w:spacing w:val="-2"/>
                <w:lang w:val="en-US"/>
              </w:rPr>
              <w:t>a</w:t>
            </w:r>
            <w:r w:rsidRPr="00FD5DDD">
              <w:rPr>
                <w:lang w:val="en-US"/>
              </w:rPr>
              <w:t xml:space="preserve">l </w:t>
            </w:r>
            <w:r w:rsidRPr="00FD5DDD">
              <w:rPr>
                <w:spacing w:val="-1"/>
                <w:lang w:val="en-US"/>
              </w:rPr>
              <w:t>O</w:t>
            </w:r>
            <w:r w:rsidRPr="00FD5DDD">
              <w:rPr>
                <w:spacing w:val="1"/>
                <w:lang w:val="en-US"/>
              </w:rPr>
              <w:t>r</w:t>
            </w:r>
            <w:r w:rsidRPr="00FD5DDD">
              <w:rPr>
                <w:spacing w:val="-2"/>
                <w:lang w:val="en-US"/>
              </w:rPr>
              <w:t>ga</w:t>
            </w:r>
            <w:r w:rsidRPr="00FD5DDD">
              <w:rPr>
                <w:lang w:val="en-US"/>
              </w:rPr>
              <w:t>n</w:t>
            </w:r>
            <w:r w:rsidRPr="00FD5DDD">
              <w:rPr>
                <w:spacing w:val="1"/>
                <w:lang w:val="en-US"/>
              </w:rPr>
              <w:t>i</w:t>
            </w:r>
            <w:r w:rsidRPr="00FD5DDD">
              <w:rPr>
                <w:spacing w:val="-2"/>
                <w:lang w:val="en-US"/>
              </w:rPr>
              <w:t>z</w:t>
            </w:r>
            <w:r w:rsidRPr="00FD5DDD">
              <w:rPr>
                <w:lang w:val="en-US"/>
              </w:rPr>
              <w:t>a</w:t>
            </w:r>
            <w:r w:rsidRPr="00FD5DDD">
              <w:rPr>
                <w:spacing w:val="1"/>
                <w:lang w:val="en-US"/>
              </w:rPr>
              <w:t>t</w:t>
            </w:r>
            <w:r w:rsidRPr="00FD5DDD">
              <w:rPr>
                <w:spacing w:val="-1"/>
                <w:lang w:val="en-US"/>
              </w:rPr>
              <w:t>i</w:t>
            </w:r>
            <w:r w:rsidRPr="00FD5DDD">
              <w:rPr>
                <w:lang w:val="en-US"/>
              </w:rPr>
              <w:t>on</w:t>
            </w:r>
          </w:p>
        </w:tc>
      </w:tr>
      <w:tr w:rsidR="000B69E7" w:rsidRPr="00FD5DDD" w:rsidTr="000B69E7">
        <w:trPr>
          <w:trHeight w:val="312"/>
        </w:trPr>
        <w:tc>
          <w:tcPr>
            <w:tcW w:w="626" w:type="pct"/>
            <w:vAlign w:val="center"/>
          </w:tcPr>
          <w:p w:rsidR="000B69E7" w:rsidRPr="00FD5DDD" w:rsidRDefault="000B69E7" w:rsidP="000B69E7">
            <w:pPr>
              <w:ind w:left="180" w:right="-20"/>
              <w:rPr>
                <w:lang w:val="en-US"/>
              </w:rPr>
            </w:pPr>
            <w:r w:rsidRPr="00FD5DDD">
              <w:rPr>
                <w:lang w:val="en-US"/>
              </w:rPr>
              <w:t>UNGGIM</w:t>
            </w:r>
          </w:p>
        </w:tc>
        <w:tc>
          <w:tcPr>
            <w:tcW w:w="4374" w:type="pct"/>
            <w:vAlign w:val="center"/>
          </w:tcPr>
          <w:p w:rsidR="000B69E7" w:rsidRPr="00FD5DDD" w:rsidRDefault="000B69E7" w:rsidP="000B69E7">
            <w:pPr>
              <w:ind w:left="204" w:right="-20"/>
              <w:rPr>
                <w:lang w:val="en-US"/>
              </w:rPr>
            </w:pPr>
            <w:r w:rsidRPr="00FD5DDD">
              <w:rPr>
                <w:lang w:val="en-US"/>
              </w:rPr>
              <w:t>United Nations Global Geospatial Information Management</w:t>
            </w:r>
          </w:p>
        </w:tc>
      </w:tr>
      <w:tr w:rsidR="000B69E7" w:rsidRPr="00FD5DDD" w:rsidTr="000B69E7">
        <w:trPr>
          <w:trHeight w:val="312"/>
        </w:trPr>
        <w:tc>
          <w:tcPr>
            <w:tcW w:w="626" w:type="pct"/>
            <w:vAlign w:val="center"/>
          </w:tcPr>
          <w:p w:rsidR="000B69E7" w:rsidRPr="00FD5DDD" w:rsidRDefault="000B69E7" w:rsidP="000B69E7">
            <w:pPr>
              <w:ind w:left="180" w:right="-20"/>
              <w:rPr>
                <w:lang w:val="en-US"/>
              </w:rPr>
            </w:pPr>
            <w:r w:rsidRPr="00FD5DDD">
              <w:rPr>
                <w:lang w:val="en-US"/>
              </w:rPr>
              <w:t>WW</w:t>
            </w:r>
            <w:r w:rsidRPr="00FD5DDD">
              <w:rPr>
                <w:spacing w:val="-1"/>
                <w:lang w:val="en-US"/>
              </w:rPr>
              <w:t>N</w:t>
            </w:r>
            <w:r w:rsidRPr="00FD5DDD">
              <w:rPr>
                <w:lang w:val="en-US"/>
              </w:rPr>
              <w:t>WS</w:t>
            </w:r>
          </w:p>
        </w:tc>
        <w:tc>
          <w:tcPr>
            <w:tcW w:w="4374" w:type="pct"/>
            <w:vAlign w:val="center"/>
          </w:tcPr>
          <w:p w:rsidR="000B69E7" w:rsidRPr="00FD5DDD" w:rsidRDefault="000B69E7" w:rsidP="000B69E7">
            <w:pPr>
              <w:ind w:left="204" w:right="-20"/>
              <w:rPr>
                <w:lang w:val="en-US"/>
              </w:rPr>
            </w:pPr>
            <w:r w:rsidRPr="00FD5DDD">
              <w:rPr>
                <w:lang w:val="en-US"/>
              </w:rPr>
              <w:t>Wo</w:t>
            </w:r>
            <w:r w:rsidRPr="00FD5DDD">
              <w:rPr>
                <w:spacing w:val="-2"/>
                <w:lang w:val="en-US"/>
              </w:rPr>
              <w:t>r</w:t>
            </w:r>
            <w:r w:rsidRPr="00FD5DDD">
              <w:rPr>
                <w:spacing w:val="1"/>
                <w:lang w:val="en-US"/>
              </w:rPr>
              <w:t>l</w:t>
            </w:r>
            <w:r w:rsidRPr="00FD5DDD">
              <w:rPr>
                <w:lang w:val="en-US"/>
              </w:rPr>
              <w:t>d W</w:t>
            </w:r>
            <w:r w:rsidRPr="00FD5DDD">
              <w:rPr>
                <w:spacing w:val="1"/>
                <w:lang w:val="en-US"/>
              </w:rPr>
              <w:t>i</w:t>
            </w:r>
            <w:r w:rsidRPr="00FD5DDD">
              <w:rPr>
                <w:spacing w:val="-2"/>
                <w:lang w:val="en-US"/>
              </w:rPr>
              <w:t>d</w:t>
            </w:r>
            <w:r w:rsidRPr="00FD5DDD">
              <w:rPr>
                <w:lang w:val="en-US"/>
              </w:rPr>
              <w:t xml:space="preserve">e </w:t>
            </w:r>
            <w:r w:rsidRPr="00FD5DDD">
              <w:rPr>
                <w:spacing w:val="-1"/>
                <w:lang w:val="en-US"/>
              </w:rPr>
              <w:t>N</w:t>
            </w:r>
            <w:r w:rsidRPr="00FD5DDD">
              <w:rPr>
                <w:lang w:val="en-US"/>
              </w:rPr>
              <w:t>a</w:t>
            </w:r>
            <w:r w:rsidRPr="00FD5DDD">
              <w:rPr>
                <w:spacing w:val="-2"/>
                <w:lang w:val="en-US"/>
              </w:rPr>
              <w:t>v</w:t>
            </w:r>
            <w:r w:rsidRPr="00FD5DDD">
              <w:rPr>
                <w:spacing w:val="1"/>
                <w:lang w:val="en-US"/>
              </w:rPr>
              <w:t>i</w:t>
            </w:r>
            <w:r w:rsidRPr="00FD5DDD">
              <w:rPr>
                <w:spacing w:val="-2"/>
                <w:lang w:val="en-US"/>
              </w:rPr>
              <w:t>g</w:t>
            </w:r>
            <w:r w:rsidRPr="00FD5DDD">
              <w:rPr>
                <w:lang w:val="en-US"/>
              </w:rPr>
              <w:t>a</w:t>
            </w:r>
            <w:r w:rsidRPr="00FD5DDD">
              <w:rPr>
                <w:spacing w:val="1"/>
                <w:lang w:val="en-US"/>
              </w:rPr>
              <w:t>ti</w:t>
            </w:r>
            <w:r w:rsidRPr="00FD5DDD">
              <w:rPr>
                <w:lang w:val="en-US"/>
              </w:rPr>
              <w:t>on W</w:t>
            </w:r>
            <w:r w:rsidRPr="00FD5DDD">
              <w:rPr>
                <w:spacing w:val="-2"/>
                <w:lang w:val="en-US"/>
              </w:rPr>
              <w:t>ar</w:t>
            </w:r>
            <w:r w:rsidRPr="00FD5DDD">
              <w:rPr>
                <w:lang w:val="en-US"/>
              </w:rPr>
              <w:t>n</w:t>
            </w:r>
            <w:r w:rsidRPr="00FD5DDD">
              <w:rPr>
                <w:spacing w:val="1"/>
                <w:lang w:val="en-US"/>
              </w:rPr>
              <w:t>i</w:t>
            </w:r>
            <w:r w:rsidRPr="00FD5DDD">
              <w:rPr>
                <w:lang w:val="en-US"/>
              </w:rPr>
              <w:t>ng Se</w:t>
            </w:r>
            <w:r w:rsidRPr="00FD5DDD">
              <w:rPr>
                <w:spacing w:val="1"/>
                <w:lang w:val="en-US"/>
              </w:rPr>
              <w:t>r</w:t>
            </w:r>
            <w:r w:rsidRPr="00FD5DDD">
              <w:rPr>
                <w:spacing w:val="-2"/>
                <w:lang w:val="en-US"/>
              </w:rPr>
              <w:t>v</w:t>
            </w:r>
            <w:r w:rsidRPr="00FD5DDD">
              <w:rPr>
                <w:spacing w:val="1"/>
                <w:lang w:val="en-US"/>
              </w:rPr>
              <w:t>i</w:t>
            </w:r>
            <w:r w:rsidRPr="00FD5DDD">
              <w:rPr>
                <w:lang w:val="en-US"/>
              </w:rPr>
              <w:t>ce</w:t>
            </w:r>
          </w:p>
        </w:tc>
      </w:tr>
    </w:tbl>
    <w:p w:rsidR="000B69E7" w:rsidRPr="00FD5DDD" w:rsidRDefault="000B69E7" w:rsidP="000B69E7">
      <w:pPr>
        <w:rPr>
          <w:lang w:val="en-US"/>
        </w:rPr>
      </w:pPr>
      <w:r w:rsidRPr="00FD5DDD">
        <w:rPr>
          <w:lang w:val="en-US"/>
        </w:rPr>
        <w:br w:type="page"/>
      </w:r>
    </w:p>
    <w:p w:rsidR="000B69E7" w:rsidRPr="00FD5DDD" w:rsidRDefault="000B69E7" w:rsidP="000B69E7">
      <w:pPr>
        <w:spacing w:before="57"/>
        <w:ind w:right="-36"/>
        <w:jc w:val="center"/>
        <w:rPr>
          <w:sz w:val="28"/>
          <w:szCs w:val="28"/>
          <w:lang w:val="en-US"/>
        </w:rPr>
      </w:pPr>
      <w:r w:rsidRPr="00FD5DDD">
        <w:rPr>
          <w:bCs/>
          <w:sz w:val="28"/>
          <w:szCs w:val="28"/>
          <w:lang w:val="en-US"/>
        </w:rPr>
        <w:t>E</w:t>
      </w:r>
      <w:r w:rsidRPr="00FD5DDD">
        <w:rPr>
          <w:bCs/>
          <w:spacing w:val="1"/>
          <w:sz w:val="28"/>
          <w:szCs w:val="28"/>
          <w:lang w:val="en-US"/>
        </w:rPr>
        <w:t>X</w:t>
      </w:r>
      <w:r w:rsidRPr="00FD5DDD">
        <w:rPr>
          <w:bCs/>
          <w:sz w:val="28"/>
          <w:szCs w:val="28"/>
          <w:lang w:val="en-US"/>
        </w:rPr>
        <w:t>EC</w:t>
      </w:r>
      <w:r w:rsidRPr="00FD5DDD">
        <w:rPr>
          <w:bCs/>
          <w:spacing w:val="-3"/>
          <w:sz w:val="28"/>
          <w:szCs w:val="28"/>
          <w:lang w:val="en-US"/>
        </w:rPr>
        <w:t>U</w:t>
      </w:r>
      <w:r w:rsidRPr="00FD5DDD">
        <w:rPr>
          <w:bCs/>
          <w:sz w:val="28"/>
          <w:szCs w:val="28"/>
          <w:lang w:val="en-US"/>
        </w:rPr>
        <w:t>T</w:t>
      </w:r>
      <w:r w:rsidRPr="00FD5DDD">
        <w:rPr>
          <w:bCs/>
          <w:spacing w:val="-1"/>
          <w:sz w:val="28"/>
          <w:szCs w:val="28"/>
          <w:lang w:val="en-US"/>
        </w:rPr>
        <w:t>I</w:t>
      </w:r>
      <w:r w:rsidRPr="00FD5DDD">
        <w:rPr>
          <w:bCs/>
          <w:spacing w:val="1"/>
          <w:sz w:val="28"/>
          <w:szCs w:val="28"/>
          <w:lang w:val="en-US"/>
        </w:rPr>
        <w:t>V</w:t>
      </w:r>
      <w:r w:rsidRPr="00FD5DDD">
        <w:rPr>
          <w:bCs/>
          <w:sz w:val="28"/>
          <w:szCs w:val="28"/>
          <w:lang w:val="en-US"/>
        </w:rPr>
        <w:t>E SU</w:t>
      </w:r>
      <w:r w:rsidRPr="00FD5DDD">
        <w:rPr>
          <w:bCs/>
          <w:spacing w:val="-4"/>
          <w:sz w:val="28"/>
          <w:szCs w:val="28"/>
          <w:lang w:val="en-US"/>
        </w:rPr>
        <w:t>MM</w:t>
      </w:r>
      <w:r w:rsidRPr="00FD5DDD">
        <w:rPr>
          <w:bCs/>
          <w:spacing w:val="1"/>
          <w:sz w:val="28"/>
          <w:szCs w:val="28"/>
          <w:lang w:val="en-US"/>
        </w:rPr>
        <w:t>A</w:t>
      </w:r>
      <w:r w:rsidRPr="00FD5DDD">
        <w:rPr>
          <w:bCs/>
          <w:sz w:val="28"/>
          <w:szCs w:val="28"/>
          <w:lang w:val="en-US"/>
        </w:rPr>
        <w:t>RY [PREAMBLE]</w:t>
      </w:r>
    </w:p>
    <w:p w:rsidR="000B69E7" w:rsidRPr="00FD5DDD" w:rsidRDefault="000B69E7" w:rsidP="000B69E7">
      <w:pPr>
        <w:ind w:left="118" w:right="57" w:firstLine="1"/>
        <w:jc w:val="both"/>
        <w:rPr>
          <w:lang w:val="en-US"/>
        </w:rPr>
      </w:pPr>
    </w:p>
    <w:p w:rsidR="000B69E7" w:rsidRPr="00FD5DDD" w:rsidRDefault="000B69E7" w:rsidP="000B69E7">
      <w:pPr>
        <w:ind w:left="118" w:right="57" w:firstLine="1"/>
        <w:jc w:val="both"/>
        <w:rPr>
          <w:lang w:val="en-US"/>
        </w:rPr>
      </w:pPr>
      <w:r w:rsidRPr="00FD5DDD">
        <w:rPr>
          <w:lang w:val="en-US"/>
        </w:rPr>
        <w:t>Add a short abstract to highlight the main issues to decisions-makers [RHC’s/CBSC/IHO/IMO/IALA].</w:t>
      </w:r>
    </w:p>
    <w:p w:rsidR="000B69E7" w:rsidRPr="00FD5DDD" w:rsidRDefault="000B69E7" w:rsidP="000B69E7">
      <w:pPr>
        <w:ind w:left="118" w:right="57" w:firstLine="1"/>
        <w:jc w:val="both"/>
        <w:rPr>
          <w:lang w:val="en-US"/>
        </w:rPr>
      </w:pPr>
    </w:p>
    <w:p w:rsidR="000B69E7" w:rsidRPr="00FD5DDD" w:rsidRDefault="000B69E7" w:rsidP="000B69E7">
      <w:pPr>
        <w:ind w:left="118" w:right="57" w:firstLine="1"/>
        <w:jc w:val="both"/>
        <w:rPr>
          <w:sz w:val="24"/>
          <w:szCs w:val="24"/>
          <w:lang w:val="en-US"/>
        </w:rPr>
      </w:pPr>
      <w:r w:rsidRPr="00FD5DDD">
        <w:rPr>
          <w:sz w:val="24"/>
          <w:szCs w:val="24"/>
          <w:lang w:val="en-US"/>
        </w:rPr>
        <w:t>TECHNICAL VISITS</w:t>
      </w:r>
    </w:p>
    <w:p w:rsidR="000B69E7" w:rsidRPr="00FD5DDD" w:rsidRDefault="000B69E7" w:rsidP="000B69E7">
      <w:pPr>
        <w:ind w:left="118" w:right="57" w:firstLine="1"/>
        <w:jc w:val="both"/>
        <w:rPr>
          <w:sz w:val="24"/>
          <w:szCs w:val="24"/>
          <w:lang w:val="en-US"/>
        </w:rPr>
      </w:pPr>
      <w:r w:rsidRPr="00FD5DDD">
        <w:rPr>
          <w:sz w:val="24"/>
          <w:szCs w:val="24"/>
          <w:lang w:val="en-US"/>
        </w:rPr>
        <w:t>Give general information on the Technical Visit approval, the composition definition and founding by CB Program. Give information on the previous visits. (Who, What, Where, When, Why and How)</w:t>
      </w:r>
    </w:p>
    <w:p w:rsidR="000B69E7" w:rsidRPr="00FD5DDD" w:rsidRDefault="000B69E7" w:rsidP="000B69E7">
      <w:pPr>
        <w:ind w:left="119" w:right="57"/>
        <w:jc w:val="both"/>
        <w:rPr>
          <w:sz w:val="24"/>
          <w:szCs w:val="24"/>
          <w:lang w:val="en-US"/>
        </w:rPr>
      </w:pPr>
    </w:p>
    <w:p w:rsidR="000B69E7" w:rsidRPr="00FD5DDD" w:rsidRDefault="000B69E7" w:rsidP="000B69E7">
      <w:pPr>
        <w:ind w:left="119" w:right="57"/>
        <w:jc w:val="both"/>
        <w:rPr>
          <w:sz w:val="24"/>
          <w:szCs w:val="24"/>
          <w:lang w:val="en-US"/>
        </w:rPr>
      </w:pPr>
      <w:r w:rsidRPr="00FD5DDD">
        <w:rPr>
          <w:sz w:val="24"/>
          <w:szCs w:val="24"/>
          <w:lang w:val="en-US"/>
        </w:rPr>
        <w:t>GENERAL AWARENESS IN THE COASTAL STATE</w:t>
      </w:r>
    </w:p>
    <w:p w:rsidR="000B69E7" w:rsidRPr="00FD5DDD" w:rsidRDefault="000B69E7" w:rsidP="000B69E7">
      <w:pPr>
        <w:ind w:left="119" w:right="57"/>
        <w:jc w:val="both"/>
        <w:rPr>
          <w:sz w:val="24"/>
          <w:szCs w:val="24"/>
          <w:lang w:val="en-US"/>
        </w:rPr>
      </w:pPr>
      <w:r w:rsidRPr="00FD5DDD">
        <w:rPr>
          <w:sz w:val="24"/>
          <w:szCs w:val="24"/>
          <w:lang w:val="en-US"/>
        </w:rPr>
        <w:t>Give general information on the IMO/IHO membership and Country awareness on SOLAS and relevant to hydrography, charting and MSI obligations.</w:t>
      </w:r>
    </w:p>
    <w:p w:rsidR="000B69E7" w:rsidRPr="00FD5DDD" w:rsidRDefault="000B69E7" w:rsidP="000B69E7">
      <w:pPr>
        <w:spacing w:line="239" w:lineRule="auto"/>
        <w:ind w:left="119" w:right="57"/>
        <w:jc w:val="both"/>
        <w:rPr>
          <w:spacing w:val="2"/>
          <w:sz w:val="24"/>
          <w:szCs w:val="24"/>
          <w:lang w:val="en-US"/>
        </w:rPr>
      </w:pPr>
    </w:p>
    <w:p w:rsidR="000B69E7" w:rsidRPr="00FD5DDD" w:rsidRDefault="000B69E7" w:rsidP="000B69E7">
      <w:pPr>
        <w:ind w:left="119" w:right="56"/>
        <w:jc w:val="both"/>
        <w:rPr>
          <w:spacing w:val="-1"/>
          <w:sz w:val="24"/>
          <w:szCs w:val="24"/>
          <w:lang w:val="en-US"/>
        </w:rPr>
      </w:pPr>
      <w:r w:rsidRPr="00FD5DDD">
        <w:rPr>
          <w:spacing w:val="-1"/>
          <w:sz w:val="24"/>
          <w:szCs w:val="24"/>
          <w:lang w:val="en-US"/>
        </w:rPr>
        <w:t>IHO/RHC MEMBERSHIP OF [COASTAL STATE]</w:t>
      </w:r>
    </w:p>
    <w:p w:rsidR="000B69E7" w:rsidRPr="00FD5DDD" w:rsidRDefault="000B69E7" w:rsidP="000B69E7">
      <w:pPr>
        <w:ind w:left="119" w:right="56"/>
        <w:jc w:val="both"/>
        <w:rPr>
          <w:sz w:val="24"/>
          <w:szCs w:val="24"/>
          <w:lang w:val="en-US"/>
        </w:rPr>
      </w:pPr>
      <w:r w:rsidRPr="00FD5DDD">
        <w:rPr>
          <w:spacing w:val="-1"/>
          <w:sz w:val="24"/>
          <w:szCs w:val="24"/>
          <w:lang w:val="en-US"/>
        </w:rPr>
        <w:t>Give general and relevant information of the Country position on IHO/RHC (No Member, Observer, A</w:t>
      </w:r>
      <w:r w:rsidRPr="00FD5DDD">
        <w:rPr>
          <w:spacing w:val="-2"/>
          <w:sz w:val="24"/>
          <w:szCs w:val="24"/>
          <w:lang w:val="en-US"/>
        </w:rPr>
        <w:t>s</w:t>
      </w:r>
      <w:r w:rsidRPr="00FD5DDD">
        <w:rPr>
          <w:sz w:val="24"/>
          <w:szCs w:val="24"/>
          <w:lang w:val="en-US"/>
        </w:rPr>
        <w:t>so</w:t>
      </w:r>
      <w:r w:rsidRPr="00FD5DDD">
        <w:rPr>
          <w:spacing w:val="-2"/>
          <w:sz w:val="24"/>
          <w:szCs w:val="24"/>
          <w:lang w:val="en-US"/>
        </w:rPr>
        <w:t>c</w:t>
      </w:r>
      <w:r w:rsidRPr="00FD5DDD">
        <w:rPr>
          <w:spacing w:val="1"/>
          <w:sz w:val="24"/>
          <w:szCs w:val="24"/>
          <w:lang w:val="en-US"/>
        </w:rPr>
        <w:t>i</w:t>
      </w:r>
      <w:r w:rsidRPr="00FD5DDD">
        <w:rPr>
          <w:sz w:val="24"/>
          <w:szCs w:val="24"/>
          <w:lang w:val="en-US"/>
        </w:rPr>
        <w:t>a</w:t>
      </w:r>
      <w:r w:rsidRPr="00FD5DDD">
        <w:rPr>
          <w:spacing w:val="-1"/>
          <w:sz w:val="24"/>
          <w:szCs w:val="24"/>
          <w:lang w:val="en-US"/>
        </w:rPr>
        <w:t>t</w:t>
      </w:r>
      <w:r w:rsidRPr="00FD5DDD">
        <w:rPr>
          <w:sz w:val="24"/>
          <w:szCs w:val="24"/>
          <w:lang w:val="en-US"/>
        </w:rPr>
        <w:t>e Me</w:t>
      </w:r>
      <w:r w:rsidRPr="00FD5DDD">
        <w:rPr>
          <w:spacing w:val="-4"/>
          <w:sz w:val="24"/>
          <w:szCs w:val="24"/>
          <w:lang w:val="en-US"/>
        </w:rPr>
        <w:t>m</w:t>
      </w:r>
      <w:r w:rsidRPr="00FD5DDD">
        <w:rPr>
          <w:sz w:val="24"/>
          <w:szCs w:val="24"/>
          <w:lang w:val="en-US"/>
        </w:rPr>
        <w:t>ber, Member).</w:t>
      </w:r>
    </w:p>
    <w:p w:rsidR="000B69E7" w:rsidRPr="00FD5DDD" w:rsidRDefault="000B69E7" w:rsidP="000B69E7">
      <w:pPr>
        <w:ind w:left="119" w:right="56"/>
        <w:jc w:val="both"/>
        <w:rPr>
          <w:sz w:val="24"/>
          <w:szCs w:val="24"/>
          <w:lang w:val="en-US"/>
        </w:rPr>
      </w:pPr>
    </w:p>
    <w:p w:rsidR="000B69E7" w:rsidRPr="00FD5DDD" w:rsidRDefault="000B69E7" w:rsidP="000B69E7">
      <w:pPr>
        <w:ind w:left="119" w:right="53"/>
        <w:jc w:val="both"/>
        <w:rPr>
          <w:spacing w:val="-1"/>
          <w:sz w:val="24"/>
          <w:szCs w:val="24"/>
          <w:lang w:val="en-US"/>
        </w:rPr>
      </w:pPr>
      <w:r w:rsidRPr="00FD5DDD">
        <w:rPr>
          <w:spacing w:val="-1"/>
          <w:sz w:val="24"/>
          <w:szCs w:val="24"/>
          <w:lang w:val="en-US"/>
        </w:rPr>
        <w:t>INTERNATIONAL OBLIGATION OF [COASTAL STATE]</w:t>
      </w:r>
    </w:p>
    <w:p w:rsidR="000B69E7" w:rsidRPr="00FD5DDD" w:rsidRDefault="000B69E7" w:rsidP="000B69E7">
      <w:pPr>
        <w:ind w:left="119" w:right="56"/>
        <w:jc w:val="both"/>
        <w:rPr>
          <w:sz w:val="24"/>
          <w:szCs w:val="24"/>
          <w:lang w:val="en-US"/>
        </w:rPr>
      </w:pPr>
      <w:r w:rsidRPr="00FD5DDD">
        <w:rPr>
          <w:sz w:val="24"/>
          <w:szCs w:val="24"/>
          <w:lang w:val="en-US"/>
        </w:rPr>
        <w:t>Give general information on main responsibility assumption and dependence.</w:t>
      </w:r>
    </w:p>
    <w:p w:rsidR="000B69E7" w:rsidRPr="00FD5DDD" w:rsidRDefault="000B69E7" w:rsidP="000B69E7">
      <w:pPr>
        <w:ind w:left="119" w:right="56"/>
        <w:jc w:val="both"/>
        <w:rPr>
          <w:sz w:val="24"/>
          <w:szCs w:val="24"/>
          <w:lang w:val="en-US"/>
        </w:rPr>
      </w:pPr>
    </w:p>
    <w:p w:rsidR="000B69E7" w:rsidRPr="00FD5DDD" w:rsidRDefault="000B69E7" w:rsidP="000B69E7">
      <w:pPr>
        <w:ind w:left="119" w:right="53"/>
        <w:jc w:val="both"/>
        <w:rPr>
          <w:spacing w:val="-1"/>
          <w:sz w:val="24"/>
          <w:szCs w:val="24"/>
          <w:lang w:val="en-US"/>
        </w:rPr>
      </w:pPr>
      <w:r w:rsidRPr="00FD5DDD">
        <w:rPr>
          <w:spacing w:val="-1"/>
          <w:sz w:val="24"/>
          <w:szCs w:val="24"/>
          <w:lang w:val="en-US"/>
        </w:rPr>
        <w:t>CERTIFIED PERSONNEL</w:t>
      </w:r>
    </w:p>
    <w:p w:rsidR="000B69E7" w:rsidRPr="00FD5DDD" w:rsidRDefault="000B69E7" w:rsidP="000B69E7">
      <w:pPr>
        <w:ind w:left="119" w:right="53"/>
        <w:jc w:val="both"/>
        <w:rPr>
          <w:spacing w:val="-1"/>
          <w:sz w:val="24"/>
          <w:szCs w:val="24"/>
          <w:lang w:val="en-US"/>
        </w:rPr>
      </w:pPr>
      <w:r w:rsidRPr="00FD5DDD">
        <w:rPr>
          <w:spacing w:val="-1"/>
          <w:sz w:val="24"/>
          <w:szCs w:val="24"/>
          <w:lang w:val="en-US"/>
        </w:rPr>
        <w:t>Give general information on certified personnel (hydrographic surveyors, marine cartographers, marine GIS and MSI specialists).</w:t>
      </w:r>
    </w:p>
    <w:p w:rsidR="000B69E7" w:rsidRPr="00FD5DDD" w:rsidRDefault="000B69E7" w:rsidP="000B69E7">
      <w:pPr>
        <w:ind w:left="119" w:right="56"/>
        <w:jc w:val="both"/>
        <w:rPr>
          <w:spacing w:val="-1"/>
          <w:sz w:val="24"/>
          <w:szCs w:val="24"/>
          <w:lang w:val="en-US"/>
        </w:rPr>
      </w:pPr>
    </w:p>
    <w:p w:rsidR="000B69E7" w:rsidRPr="00FD5DDD" w:rsidRDefault="000B69E7" w:rsidP="000B69E7">
      <w:pPr>
        <w:ind w:left="119" w:right="56"/>
        <w:jc w:val="both"/>
        <w:rPr>
          <w:spacing w:val="-1"/>
          <w:sz w:val="24"/>
          <w:szCs w:val="24"/>
          <w:lang w:val="en-US"/>
        </w:rPr>
      </w:pPr>
      <w:r w:rsidRPr="00FD5DDD">
        <w:rPr>
          <w:spacing w:val="-1"/>
          <w:sz w:val="24"/>
          <w:szCs w:val="24"/>
          <w:lang w:val="en-US"/>
        </w:rPr>
        <w:t>HYDROGRAPHIC SURVEY &amp; NAUTICAL CARTOGRAPHY CAPABILITY</w:t>
      </w:r>
    </w:p>
    <w:p w:rsidR="000B69E7" w:rsidRPr="00FD5DDD" w:rsidRDefault="000B69E7" w:rsidP="000B69E7">
      <w:pPr>
        <w:ind w:left="119" w:right="53"/>
        <w:jc w:val="both"/>
        <w:rPr>
          <w:sz w:val="24"/>
          <w:szCs w:val="24"/>
          <w:lang w:val="en-US"/>
        </w:rPr>
      </w:pPr>
      <w:r w:rsidRPr="00FD5DDD">
        <w:rPr>
          <w:spacing w:val="-1"/>
          <w:sz w:val="24"/>
          <w:szCs w:val="24"/>
          <w:lang w:val="en-US"/>
        </w:rPr>
        <w:t xml:space="preserve">Give general information on </w:t>
      </w:r>
      <w:r w:rsidRPr="00FD5DDD">
        <w:rPr>
          <w:sz w:val="24"/>
          <w:szCs w:val="24"/>
          <w:lang w:val="en-US"/>
        </w:rPr>
        <w:t>h</w:t>
      </w:r>
      <w:r w:rsidRPr="00FD5DDD">
        <w:rPr>
          <w:spacing w:val="-2"/>
          <w:sz w:val="24"/>
          <w:szCs w:val="24"/>
          <w:lang w:val="en-US"/>
        </w:rPr>
        <w:t>y</w:t>
      </w:r>
      <w:r w:rsidRPr="00FD5DDD">
        <w:rPr>
          <w:sz w:val="24"/>
          <w:szCs w:val="24"/>
          <w:lang w:val="en-US"/>
        </w:rPr>
        <w:t>d</w:t>
      </w:r>
      <w:r w:rsidRPr="00FD5DDD">
        <w:rPr>
          <w:spacing w:val="1"/>
          <w:sz w:val="24"/>
          <w:szCs w:val="24"/>
          <w:lang w:val="en-US"/>
        </w:rPr>
        <w:t>r</w:t>
      </w:r>
      <w:r w:rsidRPr="00FD5DDD">
        <w:rPr>
          <w:sz w:val="24"/>
          <w:szCs w:val="24"/>
          <w:lang w:val="en-US"/>
        </w:rPr>
        <w:t>o</w:t>
      </w:r>
      <w:r w:rsidRPr="00FD5DDD">
        <w:rPr>
          <w:spacing w:val="-2"/>
          <w:sz w:val="24"/>
          <w:szCs w:val="24"/>
          <w:lang w:val="en-US"/>
        </w:rPr>
        <w:t>g</w:t>
      </w:r>
      <w:r w:rsidRPr="00FD5DDD">
        <w:rPr>
          <w:spacing w:val="1"/>
          <w:sz w:val="24"/>
          <w:szCs w:val="24"/>
          <w:lang w:val="en-US"/>
        </w:rPr>
        <w:t>r</w:t>
      </w:r>
      <w:r w:rsidRPr="00FD5DDD">
        <w:rPr>
          <w:sz w:val="24"/>
          <w:szCs w:val="24"/>
          <w:lang w:val="en-US"/>
        </w:rPr>
        <w:t>aph</w:t>
      </w:r>
      <w:r w:rsidRPr="00FD5DDD">
        <w:rPr>
          <w:spacing w:val="-1"/>
          <w:sz w:val="24"/>
          <w:szCs w:val="24"/>
          <w:lang w:val="en-US"/>
        </w:rPr>
        <w:t>i</w:t>
      </w:r>
      <w:r w:rsidRPr="00FD5DDD">
        <w:rPr>
          <w:sz w:val="24"/>
          <w:szCs w:val="24"/>
          <w:lang w:val="en-US"/>
        </w:rPr>
        <w:t xml:space="preserve">c </w:t>
      </w:r>
      <w:r w:rsidRPr="00FD5DDD">
        <w:rPr>
          <w:spacing w:val="1"/>
          <w:sz w:val="24"/>
          <w:szCs w:val="24"/>
          <w:lang w:val="en-US"/>
        </w:rPr>
        <w:t>s</w:t>
      </w:r>
      <w:r w:rsidRPr="00FD5DDD">
        <w:rPr>
          <w:sz w:val="24"/>
          <w:szCs w:val="24"/>
          <w:lang w:val="en-US"/>
        </w:rPr>
        <w:t>u</w:t>
      </w:r>
      <w:r w:rsidRPr="00FD5DDD">
        <w:rPr>
          <w:spacing w:val="1"/>
          <w:sz w:val="24"/>
          <w:szCs w:val="24"/>
          <w:lang w:val="en-US"/>
        </w:rPr>
        <w:t>r</w:t>
      </w:r>
      <w:r w:rsidRPr="00FD5DDD">
        <w:rPr>
          <w:spacing w:val="-2"/>
          <w:sz w:val="24"/>
          <w:szCs w:val="24"/>
          <w:lang w:val="en-US"/>
        </w:rPr>
        <w:t>v</w:t>
      </w:r>
      <w:r w:rsidRPr="00FD5DDD">
        <w:rPr>
          <w:sz w:val="24"/>
          <w:szCs w:val="24"/>
          <w:lang w:val="en-US"/>
        </w:rPr>
        <w:t>e</w:t>
      </w:r>
      <w:r w:rsidRPr="00FD5DDD">
        <w:rPr>
          <w:spacing w:val="-2"/>
          <w:sz w:val="24"/>
          <w:szCs w:val="24"/>
          <w:lang w:val="en-US"/>
        </w:rPr>
        <w:t>y</w:t>
      </w:r>
      <w:r w:rsidRPr="00FD5DDD">
        <w:rPr>
          <w:spacing w:val="1"/>
          <w:sz w:val="24"/>
          <w:szCs w:val="24"/>
          <w:lang w:val="en-US"/>
        </w:rPr>
        <w:t>i</w:t>
      </w:r>
      <w:r w:rsidRPr="00FD5DDD">
        <w:rPr>
          <w:sz w:val="24"/>
          <w:szCs w:val="24"/>
          <w:lang w:val="en-US"/>
        </w:rPr>
        <w:t>ng and nautical documentation production and updating capability.</w:t>
      </w:r>
    </w:p>
    <w:p w:rsidR="000B69E7" w:rsidRPr="00FD5DDD" w:rsidRDefault="000B69E7" w:rsidP="000B69E7">
      <w:pPr>
        <w:ind w:left="119" w:right="56"/>
        <w:jc w:val="both"/>
        <w:rPr>
          <w:sz w:val="24"/>
          <w:szCs w:val="24"/>
          <w:lang w:val="en-US"/>
        </w:rPr>
      </w:pPr>
    </w:p>
    <w:p w:rsidR="000B69E7" w:rsidRPr="00FD5DDD" w:rsidRDefault="000B69E7" w:rsidP="000B69E7">
      <w:pPr>
        <w:ind w:left="119" w:right="56"/>
        <w:jc w:val="both"/>
        <w:rPr>
          <w:sz w:val="24"/>
          <w:szCs w:val="24"/>
          <w:lang w:val="en-US"/>
        </w:rPr>
      </w:pPr>
      <w:r w:rsidRPr="00FD5DDD">
        <w:rPr>
          <w:sz w:val="24"/>
          <w:szCs w:val="24"/>
          <w:lang w:val="en-US"/>
        </w:rPr>
        <w:t>MSI RESPONSIBILITY</w:t>
      </w:r>
    </w:p>
    <w:p w:rsidR="000B69E7" w:rsidRPr="00FD5DDD" w:rsidRDefault="000B69E7" w:rsidP="000B69E7">
      <w:pPr>
        <w:ind w:left="119" w:right="53"/>
        <w:jc w:val="both"/>
        <w:rPr>
          <w:spacing w:val="-1"/>
          <w:sz w:val="24"/>
          <w:szCs w:val="24"/>
          <w:lang w:val="en-US"/>
        </w:rPr>
      </w:pPr>
      <w:r w:rsidRPr="00FD5DDD">
        <w:rPr>
          <w:spacing w:val="-1"/>
          <w:sz w:val="24"/>
          <w:szCs w:val="24"/>
          <w:lang w:val="en-US"/>
        </w:rPr>
        <w:t>Give general information on MSI responsibility.</w:t>
      </w:r>
    </w:p>
    <w:p w:rsidR="000B69E7" w:rsidRPr="00FD5DDD" w:rsidRDefault="000B69E7" w:rsidP="000B69E7">
      <w:pPr>
        <w:spacing w:before="74"/>
        <w:ind w:left="117" w:right="59" w:firstLine="1"/>
        <w:jc w:val="both"/>
        <w:rPr>
          <w:sz w:val="24"/>
          <w:szCs w:val="24"/>
          <w:lang w:val="en-US"/>
        </w:rPr>
      </w:pPr>
      <w:r w:rsidRPr="00FD5DDD">
        <w:rPr>
          <w:sz w:val="24"/>
          <w:szCs w:val="24"/>
          <w:lang w:val="en-US"/>
        </w:rPr>
        <w:br w:type="page"/>
      </w:r>
    </w:p>
    <w:p w:rsidR="000B69E7" w:rsidRPr="00FD5DDD" w:rsidRDefault="000B69E7" w:rsidP="000B69E7">
      <w:pPr>
        <w:jc w:val="center"/>
        <w:rPr>
          <w:b/>
          <w:bCs/>
          <w:spacing w:val="-1"/>
          <w:sz w:val="24"/>
          <w:szCs w:val="24"/>
          <w:lang w:val="en-US"/>
        </w:rPr>
      </w:pPr>
    </w:p>
    <w:p w:rsidR="000B69E7" w:rsidRPr="00FD5DDD" w:rsidRDefault="000B69E7" w:rsidP="000B69E7">
      <w:pPr>
        <w:jc w:val="center"/>
        <w:rPr>
          <w:b/>
          <w:bCs/>
          <w:spacing w:val="-1"/>
          <w:sz w:val="24"/>
          <w:szCs w:val="24"/>
          <w:lang w:val="en-US"/>
        </w:rPr>
      </w:pPr>
    </w:p>
    <w:p w:rsidR="000B69E7" w:rsidRPr="00FD5DDD" w:rsidRDefault="000B69E7" w:rsidP="000B69E7">
      <w:pPr>
        <w:jc w:val="center"/>
        <w:rPr>
          <w:b/>
          <w:bCs/>
          <w:spacing w:val="-1"/>
          <w:sz w:val="24"/>
          <w:szCs w:val="24"/>
          <w:lang w:val="en-US"/>
        </w:rPr>
      </w:pPr>
    </w:p>
    <w:p w:rsidR="000B69E7" w:rsidRPr="00FD5DDD" w:rsidRDefault="000B69E7" w:rsidP="000B69E7">
      <w:pPr>
        <w:jc w:val="center"/>
        <w:rPr>
          <w:b/>
          <w:bCs/>
          <w:spacing w:val="-1"/>
          <w:sz w:val="24"/>
          <w:szCs w:val="24"/>
          <w:lang w:val="en-US"/>
        </w:rPr>
      </w:pPr>
    </w:p>
    <w:p w:rsidR="000B69E7" w:rsidRPr="00FD5DDD" w:rsidRDefault="000B69E7" w:rsidP="000B69E7">
      <w:pPr>
        <w:jc w:val="center"/>
        <w:rPr>
          <w:b/>
          <w:bCs/>
          <w:spacing w:val="-1"/>
          <w:sz w:val="24"/>
          <w:szCs w:val="24"/>
          <w:lang w:val="en-US"/>
        </w:rPr>
      </w:pPr>
    </w:p>
    <w:p w:rsidR="000B69E7" w:rsidRPr="00FD5DDD" w:rsidRDefault="000B69E7" w:rsidP="000B69E7">
      <w:pPr>
        <w:jc w:val="center"/>
        <w:rPr>
          <w:b/>
          <w:bCs/>
          <w:spacing w:val="-1"/>
          <w:sz w:val="24"/>
          <w:szCs w:val="24"/>
          <w:lang w:val="en-US"/>
        </w:rPr>
      </w:pPr>
    </w:p>
    <w:p w:rsidR="000B69E7" w:rsidRPr="00FD5DDD" w:rsidRDefault="000B69E7" w:rsidP="000B69E7">
      <w:pPr>
        <w:jc w:val="center"/>
        <w:rPr>
          <w:b/>
          <w:bCs/>
          <w:spacing w:val="-1"/>
          <w:sz w:val="24"/>
          <w:szCs w:val="24"/>
          <w:lang w:val="en-US"/>
        </w:rPr>
      </w:pPr>
    </w:p>
    <w:p w:rsidR="000B69E7" w:rsidRPr="00FD5DDD" w:rsidRDefault="000B69E7" w:rsidP="000B69E7">
      <w:pPr>
        <w:jc w:val="center"/>
        <w:rPr>
          <w:b/>
          <w:bCs/>
          <w:spacing w:val="-1"/>
          <w:sz w:val="24"/>
          <w:szCs w:val="24"/>
          <w:lang w:val="en-US"/>
        </w:rPr>
      </w:pPr>
    </w:p>
    <w:p w:rsidR="000B69E7" w:rsidRPr="00FD5DDD" w:rsidRDefault="000B69E7" w:rsidP="000B69E7">
      <w:pPr>
        <w:jc w:val="center"/>
        <w:rPr>
          <w:b/>
          <w:bCs/>
          <w:spacing w:val="-1"/>
          <w:sz w:val="24"/>
          <w:szCs w:val="24"/>
          <w:lang w:val="en-US"/>
        </w:rPr>
      </w:pPr>
    </w:p>
    <w:p w:rsidR="000B69E7" w:rsidRPr="00FD5DDD" w:rsidRDefault="000B69E7" w:rsidP="000B69E7">
      <w:pPr>
        <w:jc w:val="center"/>
        <w:rPr>
          <w:b/>
          <w:bCs/>
          <w:spacing w:val="-1"/>
          <w:sz w:val="24"/>
          <w:szCs w:val="24"/>
          <w:lang w:val="en-US"/>
        </w:rPr>
      </w:pPr>
    </w:p>
    <w:p w:rsidR="000B69E7" w:rsidRPr="00FD5DDD" w:rsidRDefault="000B69E7" w:rsidP="000B69E7">
      <w:pPr>
        <w:jc w:val="center"/>
        <w:rPr>
          <w:b/>
          <w:bCs/>
          <w:spacing w:val="-1"/>
          <w:sz w:val="24"/>
          <w:szCs w:val="24"/>
          <w:lang w:val="en-US"/>
        </w:rPr>
      </w:pPr>
    </w:p>
    <w:p w:rsidR="000B69E7" w:rsidRPr="00FD5DDD" w:rsidRDefault="000B69E7" w:rsidP="000B69E7">
      <w:pPr>
        <w:jc w:val="center"/>
        <w:rPr>
          <w:b/>
          <w:bCs/>
          <w:spacing w:val="-1"/>
          <w:sz w:val="24"/>
          <w:szCs w:val="24"/>
          <w:lang w:val="en-US"/>
        </w:rPr>
      </w:pPr>
    </w:p>
    <w:p w:rsidR="000B69E7" w:rsidRPr="00FD5DDD" w:rsidRDefault="000B69E7" w:rsidP="000B69E7">
      <w:pPr>
        <w:jc w:val="center"/>
        <w:rPr>
          <w:b/>
          <w:bCs/>
          <w:spacing w:val="-1"/>
          <w:sz w:val="24"/>
          <w:szCs w:val="24"/>
          <w:lang w:val="en-US"/>
        </w:rPr>
      </w:pPr>
    </w:p>
    <w:p w:rsidR="000B69E7" w:rsidRPr="00FD5DDD" w:rsidRDefault="000B69E7" w:rsidP="000B69E7">
      <w:pPr>
        <w:jc w:val="center"/>
        <w:rPr>
          <w:b/>
          <w:bCs/>
          <w:spacing w:val="-1"/>
          <w:sz w:val="24"/>
          <w:szCs w:val="24"/>
          <w:lang w:val="en-US"/>
        </w:rPr>
      </w:pPr>
    </w:p>
    <w:p w:rsidR="000B69E7" w:rsidRPr="00FD5DDD" w:rsidRDefault="000B69E7" w:rsidP="000B69E7">
      <w:pPr>
        <w:jc w:val="center"/>
        <w:rPr>
          <w:b/>
          <w:bCs/>
          <w:spacing w:val="-1"/>
          <w:sz w:val="24"/>
          <w:szCs w:val="24"/>
          <w:lang w:val="en-US"/>
        </w:rPr>
      </w:pPr>
    </w:p>
    <w:p w:rsidR="000B69E7" w:rsidRPr="00FD5DDD" w:rsidRDefault="000B69E7" w:rsidP="000B69E7">
      <w:pPr>
        <w:jc w:val="center"/>
        <w:rPr>
          <w:b/>
          <w:bCs/>
          <w:spacing w:val="-1"/>
          <w:sz w:val="24"/>
          <w:szCs w:val="24"/>
          <w:lang w:val="en-US"/>
        </w:rPr>
      </w:pPr>
    </w:p>
    <w:p w:rsidR="000B69E7" w:rsidRPr="00FD5DDD" w:rsidRDefault="000B69E7" w:rsidP="000B69E7">
      <w:pPr>
        <w:jc w:val="center"/>
        <w:rPr>
          <w:b/>
          <w:bCs/>
          <w:spacing w:val="-1"/>
          <w:sz w:val="24"/>
          <w:szCs w:val="24"/>
          <w:lang w:val="en-US"/>
        </w:rPr>
      </w:pPr>
    </w:p>
    <w:p w:rsidR="000B69E7" w:rsidRPr="00FD5DDD" w:rsidRDefault="000B69E7" w:rsidP="000B69E7">
      <w:pPr>
        <w:jc w:val="center"/>
        <w:rPr>
          <w:b/>
          <w:bCs/>
          <w:spacing w:val="-1"/>
          <w:sz w:val="24"/>
          <w:szCs w:val="24"/>
          <w:lang w:val="en-US"/>
        </w:rPr>
      </w:pPr>
    </w:p>
    <w:p w:rsidR="000B69E7" w:rsidRPr="00FD5DDD" w:rsidRDefault="000B69E7" w:rsidP="000B69E7">
      <w:pPr>
        <w:jc w:val="center"/>
        <w:rPr>
          <w:b/>
          <w:bCs/>
          <w:spacing w:val="-1"/>
          <w:sz w:val="24"/>
          <w:szCs w:val="24"/>
          <w:lang w:val="en-US"/>
        </w:rPr>
      </w:pPr>
    </w:p>
    <w:p w:rsidR="000B69E7" w:rsidRPr="00FD5DDD" w:rsidRDefault="000B69E7" w:rsidP="000B69E7">
      <w:pPr>
        <w:jc w:val="center"/>
        <w:rPr>
          <w:b/>
          <w:bCs/>
          <w:spacing w:val="-1"/>
          <w:sz w:val="24"/>
          <w:szCs w:val="24"/>
          <w:lang w:val="en-US"/>
        </w:rPr>
      </w:pPr>
    </w:p>
    <w:p w:rsidR="000B69E7" w:rsidRPr="00FD5DDD" w:rsidRDefault="000B69E7" w:rsidP="000B69E7">
      <w:pPr>
        <w:jc w:val="center"/>
        <w:rPr>
          <w:b/>
          <w:bCs/>
          <w:spacing w:val="-1"/>
          <w:sz w:val="24"/>
          <w:szCs w:val="24"/>
          <w:lang w:val="en-US"/>
        </w:rPr>
      </w:pPr>
    </w:p>
    <w:p w:rsidR="000B69E7" w:rsidRPr="00FD5DDD" w:rsidRDefault="000B69E7" w:rsidP="000B69E7">
      <w:pPr>
        <w:jc w:val="center"/>
        <w:rPr>
          <w:b/>
          <w:bCs/>
          <w:spacing w:val="-1"/>
          <w:sz w:val="24"/>
          <w:szCs w:val="24"/>
          <w:lang w:val="en-US"/>
        </w:rPr>
      </w:pPr>
      <w:r w:rsidRPr="00FD5DDD">
        <w:rPr>
          <w:b/>
          <w:bCs/>
          <w:spacing w:val="-1"/>
          <w:sz w:val="24"/>
          <w:szCs w:val="24"/>
          <w:lang w:val="en-US"/>
        </w:rPr>
        <w:t>INTENTIONALLY BLANK</w:t>
      </w:r>
    </w:p>
    <w:p w:rsidR="000B69E7" w:rsidRPr="00FD5DDD" w:rsidRDefault="000B69E7" w:rsidP="000B69E7">
      <w:pPr>
        <w:jc w:val="center"/>
        <w:rPr>
          <w:b/>
          <w:bCs/>
          <w:spacing w:val="-1"/>
          <w:sz w:val="24"/>
          <w:szCs w:val="24"/>
          <w:lang w:val="en-US"/>
        </w:rPr>
      </w:pPr>
    </w:p>
    <w:p w:rsidR="000B69E7" w:rsidRPr="00FD5DDD" w:rsidRDefault="000B69E7" w:rsidP="000B69E7">
      <w:pPr>
        <w:jc w:val="center"/>
        <w:rPr>
          <w:b/>
          <w:bCs/>
          <w:spacing w:val="-1"/>
          <w:sz w:val="24"/>
          <w:szCs w:val="24"/>
          <w:lang w:val="en-US"/>
        </w:rPr>
      </w:pPr>
    </w:p>
    <w:p w:rsidR="000B69E7" w:rsidRPr="00FD5DDD" w:rsidRDefault="000B69E7" w:rsidP="000B69E7">
      <w:pPr>
        <w:rPr>
          <w:b/>
          <w:bCs/>
          <w:spacing w:val="-1"/>
          <w:sz w:val="24"/>
          <w:szCs w:val="24"/>
          <w:lang w:val="en-US"/>
        </w:rPr>
      </w:pPr>
      <w:r w:rsidRPr="00FD5DDD">
        <w:rPr>
          <w:b/>
          <w:bCs/>
          <w:spacing w:val="-1"/>
          <w:sz w:val="24"/>
          <w:szCs w:val="24"/>
          <w:lang w:val="en-US"/>
        </w:rPr>
        <w:br w:type="page"/>
      </w:r>
    </w:p>
    <w:p w:rsidR="000B69E7" w:rsidRPr="00FD5DDD" w:rsidRDefault="000B69E7" w:rsidP="000B69E7">
      <w:pPr>
        <w:jc w:val="center"/>
        <w:rPr>
          <w:b/>
          <w:bCs/>
          <w:spacing w:val="-1"/>
          <w:sz w:val="28"/>
          <w:szCs w:val="28"/>
          <w:lang w:val="en-US"/>
        </w:rPr>
      </w:pPr>
      <w:r w:rsidRPr="00FD5DDD">
        <w:rPr>
          <w:b/>
          <w:bCs/>
          <w:spacing w:val="-1"/>
          <w:sz w:val="28"/>
          <w:szCs w:val="28"/>
          <w:lang w:val="en-US"/>
        </w:rPr>
        <w:t>REPORT OF TECHNICAL VISIT TO [</w:t>
      </w:r>
      <w:r w:rsidRPr="00EE51BA">
        <w:rPr>
          <w:b/>
          <w:bCs/>
          <w:i/>
          <w:spacing w:val="-1"/>
          <w:sz w:val="28"/>
          <w:szCs w:val="28"/>
          <w:lang w:val="en-US"/>
        </w:rPr>
        <w:t>Coastal State</w:t>
      </w:r>
      <w:r w:rsidRPr="00FD5DDD">
        <w:rPr>
          <w:b/>
          <w:bCs/>
          <w:spacing w:val="-1"/>
          <w:sz w:val="28"/>
          <w:szCs w:val="28"/>
          <w:lang w:val="en-US"/>
        </w:rPr>
        <w:t>]</w:t>
      </w:r>
    </w:p>
    <w:p w:rsidR="000B69E7" w:rsidRPr="00FD5DDD" w:rsidRDefault="000B69E7" w:rsidP="000B69E7">
      <w:pPr>
        <w:jc w:val="center"/>
        <w:rPr>
          <w:b/>
          <w:bCs/>
          <w:spacing w:val="-1"/>
          <w:sz w:val="28"/>
          <w:szCs w:val="28"/>
          <w:lang w:val="en-US"/>
        </w:rPr>
      </w:pPr>
      <w:r w:rsidRPr="00FD5DDD">
        <w:rPr>
          <w:b/>
          <w:bCs/>
          <w:spacing w:val="-1"/>
          <w:sz w:val="28"/>
          <w:szCs w:val="28"/>
          <w:lang w:val="en-US"/>
        </w:rPr>
        <w:t>[</w:t>
      </w:r>
      <w:r w:rsidRPr="00EE51BA">
        <w:rPr>
          <w:b/>
          <w:bCs/>
          <w:i/>
          <w:spacing w:val="-1"/>
          <w:sz w:val="28"/>
          <w:szCs w:val="28"/>
          <w:lang w:val="en-US"/>
        </w:rPr>
        <w:t>Date: format dd-dd mmmm yyyy</w:t>
      </w:r>
      <w:r w:rsidRPr="00FD5DDD">
        <w:rPr>
          <w:b/>
          <w:bCs/>
          <w:spacing w:val="-1"/>
          <w:sz w:val="28"/>
          <w:szCs w:val="28"/>
          <w:lang w:val="en-US"/>
        </w:rPr>
        <w:t>]</w:t>
      </w:r>
    </w:p>
    <w:p w:rsidR="000B69E7" w:rsidRPr="00FD5DDD" w:rsidRDefault="000B69E7" w:rsidP="000B69E7">
      <w:pPr>
        <w:spacing w:before="32" w:line="239" w:lineRule="auto"/>
        <w:ind w:right="57"/>
        <w:jc w:val="both"/>
        <w:rPr>
          <w:spacing w:val="1"/>
          <w:sz w:val="24"/>
          <w:szCs w:val="24"/>
          <w:lang w:val="en-US"/>
        </w:rPr>
      </w:pPr>
    </w:p>
    <w:p w:rsidR="000B69E7" w:rsidRPr="00FD5DDD" w:rsidRDefault="000B69E7" w:rsidP="000B69E7">
      <w:pPr>
        <w:spacing w:before="32" w:line="239" w:lineRule="auto"/>
        <w:ind w:right="57"/>
        <w:jc w:val="both"/>
        <w:rPr>
          <w:b/>
          <w:spacing w:val="1"/>
          <w:sz w:val="24"/>
          <w:szCs w:val="24"/>
          <w:lang w:val="en-US"/>
        </w:rPr>
      </w:pPr>
      <w:r w:rsidRPr="00FD5DDD">
        <w:rPr>
          <w:b/>
          <w:spacing w:val="1"/>
          <w:sz w:val="24"/>
          <w:szCs w:val="24"/>
          <w:lang w:val="en-US"/>
        </w:rPr>
        <w:t>Reference(s):</w:t>
      </w:r>
    </w:p>
    <w:p w:rsidR="000B69E7" w:rsidRPr="00FD5DDD" w:rsidRDefault="000B69E7" w:rsidP="000B69E7">
      <w:pPr>
        <w:pStyle w:val="Paragraphedeliste"/>
        <w:numPr>
          <w:ilvl w:val="0"/>
          <w:numId w:val="3"/>
        </w:numPr>
        <w:spacing w:before="32" w:after="0" w:line="239" w:lineRule="auto"/>
        <w:ind w:left="360" w:right="57"/>
        <w:jc w:val="both"/>
        <w:rPr>
          <w:rFonts w:ascii="Times New Roman" w:eastAsia="Times New Roman" w:hAnsi="Times New Roman" w:cs="Times New Roman"/>
          <w:spacing w:val="1"/>
          <w:sz w:val="24"/>
          <w:szCs w:val="24"/>
        </w:rPr>
      </w:pPr>
      <w:r w:rsidRPr="00FD5DDD">
        <w:rPr>
          <w:rFonts w:ascii="Times New Roman" w:eastAsia="Times New Roman" w:hAnsi="Times New Roman" w:cs="Times New Roman"/>
          <w:spacing w:val="1"/>
          <w:sz w:val="24"/>
          <w:szCs w:val="24"/>
        </w:rPr>
        <w:t>[Regional Hydrographic Commission (RHC) Chair's Invitation to National Representatives to meet with the Technical Visit Team.]</w:t>
      </w:r>
    </w:p>
    <w:p w:rsidR="000B69E7" w:rsidRPr="00FD5DDD" w:rsidRDefault="000B69E7" w:rsidP="000B69E7">
      <w:pPr>
        <w:pStyle w:val="Paragraphedeliste"/>
        <w:numPr>
          <w:ilvl w:val="0"/>
          <w:numId w:val="3"/>
        </w:numPr>
        <w:spacing w:before="32" w:after="0" w:line="239" w:lineRule="auto"/>
        <w:ind w:left="360" w:right="57"/>
        <w:jc w:val="both"/>
        <w:rPr>
          <w:rFonts w:ascii="Times New Roman" w:eastAsia="Times New Roman" w:hAnsi="Times New Roman" w:cs="Times New Roman"/>
          <w:spacing w:val="1"/>
          <w:sz w:val="24"/>
          <w:szCs w:val="24"/>
        </w:rPr>
      </w:pPr>
      <w:r w:rsidRPr="00FD5DDD">
        <w:rPr>
          <w:rFonts w:ascii="Times New Roman" w:eastAsia="Times New Roman" w:hAnsi="Times New Roman" w:cs="Times New Roman"/>
          <w:spacing w:val="1"/>
          <w:sz w:val="24"/>
          <w:szCs w:val="24"/>
        </w:rPr>
        <w:t xml:space="preserve">[IHO Publication M-2 </w:t>
      </w:r>
      <w:r w:rsidRPr="00FD5DDD">
        <w:rPr>
          <w:rFonts w:ascii="Times New Roman" w:eastAsia="Times New Roman" w:hAnsi="Times New Roman" w:cs="Times New Roman"/>
          <w:i/>
          <w:spacing w:val="1"/>
          <w:sz w:val="24"/>
          <w:szCs w:val="24"/>
        </w:rPr>
        <w:t>The Need of National Hydrographic Services</w:t>
      </w:r>
      <w:r w:rsidRPr="00FD5DDD">
        <w:rPr>
          <w:rFonts w:ascii="Times New Roman" w:eastAsia="Times New Roman" w:hAnsi="Times New Roman" w:cs="Times New Roman"/>
          <w:spacing w:val="1"/>
          <w:sz w:val="24"/>
          <w:szCs w:val="24"/>
        </w:rPr>
        <w:t xml:space="preserve"> - Version n.n.n]</w:t>
      </w:r>
    </w:p>
    <w:p w:rsidR="000B69E7" w:rsidRPr="00FD5DDD" w:rsidRDefault="000B69E7" w:rsidP="000B69E7">
      <w:pPr>
        <w:pStyle w:val="Paragraphedeliste"/>
        <w:numPr>
          <w:ilvl w:val="0"/>
          <w:numId w:val="3"/>
        </w:numPr>
        <w:spacing w:before="32" w:after="0" w:line="239" w:lineRule="auto"/>
        <w:ind w:left="360" w:right="57"/>
        <w:jc w:val="both"/>
        <w:rPr>
          <w:rFonts w:ascii="Times New Roman" w:eastAsia="Times New Roman" w:hAnsi="Times New Roman" w:cs="Times New Roman"/>
          <w:spacing w:val="1"/>
          <w:sz w:val="24"/>
          <w:szCs w:val="24"/>
        </w:rPr>
      </w:pPr>
      <w:r w:rsidRPr="00FD5DDD">
        <w:rPr>
          <w:rFonts w:ascii="Times New Roman" w:eastAsia="Times New Roman" w:hAnsi="Times New Roman" w:cs="Times New Roman"/>
          <w:spacing w:val="1"/>
          <w:sz w:val="24"/>
          <w:szCs w:val="24"/>
        </w:rPr>
        <w:t xml:space="preserve">[IHO CB Procedure 9: </w:t>
      </w:r>
      <w:r w:rsidRPr="00FD5DDD">
        <w:rPr>
          <w:rFonts w:ascii="Times New Roman" w:eastAsia="Times New Roman" w:hAnsi="Times New Roman" w:cs="Times New Roman"/>
          <w:i/>
          <w:spacing w:val="1"/>
          <w:sz w:val="24"/>
          <w:szCs w:val="24"/>
        </w:rPr>
        <w:t>Guidelines to Conduct Technical Visits</w:t>
      </w:r>
      <w:r w:rsidRPr="00FD5DDD">
        <w:rPr>
          <w:rFonts w:ascii="Times New Roman" w:eastAsia="Times New Roman" w:hAnsi="Times New Roman" w:cs="Times New Roman"/>
          <w:spacing w:val="1"/>
          <w:sz w:val="24"/>
          <w:szCs w:val="24"/>
        </w:rPr>
        <w:t>]</w:t>
      </w:r>
    </w:p>
    <w:p w:rsidR="000B69E7" w:rsidRPr="00FD5DDD" w:rsidRDefault="000B69E7" w:rsidP="000B69E7">
      <w:pPr>
        <w:pStyle w:val="Paragraphedeliste"/>
        <w:numPr>
          <w:ilvl w:val="0"/>
          <w:numId w:val="3"/>
        </w:numPr>
        <w:spacing w:before="32" w:after="0" w:line="239" w:lineRule="auto"/>
        <w:ind w:left="360" w:right="57"/>
        <w:jc w:val="both"/>
        <w:rPr>
          <w:rFonts w:ascii="Times New Roman" w:eastAsia="Times New Roman" w:hAnsi="Times New Roman" w:cs="Times New Roman"/>
          <w:spacing w:val="1"/>
          <w:sz w:val="24"/>
          <w:szCs w:val="24"/>
        </w:rPr>
      </w:pPr>
      <w:r w:rsidRPr="00FD5DDD">
        <w:rPr>
          <w:rFonts w:ascii="Times New Roman" w:eastAsia="Times New Roman" w:hAnsi="Times New Roman" w:cs="Times New Roman"/>
          <w:spacing w:val="1"/>
          <w:sz w:val="24"/>
          <w:szCs w:val="24"/>
        </w:rPr>
        <w:t>[IHO CB previous Technical Visit Report]</w:t>
      </w:r>
    </w:p>
    <w:p w:rsidR="000B69E7" w:rsidRPr="00FD5DDD" w:rsidRDefault="000B69E7" w:rsidP="000B69E7">
      <w:pPr>
        <w:pStyle w:val="Paragraphedeliste"/>
        <w:numPr>
          <w:ilvl w:val="0"/>
          <w:numId w:val="3"/>
        </w:numPr>
        <w:spacing w:before="32" w:after="0" w:line="239" w:lineRule="auto"/>
        <w:ind w:left="360" w:right="57"/>
        <w:jc w:val="both"/>
        <w:rPr>
          <w:rFonts w:ascii="Times New Roman" w:eastAsia="Times New Roman" w:hAnsi="Times New Roman" w:cs="Times New Roman"/>
          <w:spacing w:val="1"/>
          <w:sz w:val="24"/>
          <w:szCs w:val="24"/>
        </w:rPr>
      </w:pPr>
      <w:r w:rsidRPr="00FD5DDD">
        <w:rPr>
          <w:rFonts w:ascii="Times New Roman" w:eastAsia="Times New Roman" w:hAnsi="Times New Roman" w:cs="Times New Roman"/>
          <w:spacing w:val="1"/>
          <w:sz w:val="24"/>
          <w:szCs w:val="24"/>
        </w:rPr>
        <w:t>[IHO CB last Technical Visit Report]</w:t>
      </w:r>
    </w:p>
    <w:p w:rsidR="000B69E7" w:rsidRPr="00FD5DDD" w:rsidRDefault="000B69E7" w:rsidP="000B69E7">
      <w:pPr>
        <w:pStyle w:val="Paragraphedeliste"/>
        <w:numPr>
          <w:ilvl w:val="0"/>
          <w:numId w:val="3"/>
        </w:numPr>
        <w:spacing w:before="32" w:after="0" w:line="239" w:lineRule="auto"/>
        <w:ind w:left="360" w:right="57"/>
        <w:jc w:val="both"/>
        <w:rPr>
          <w:rFonts w:ascii="Times New Roman" w:eastAsia="Times New Roman" w:hAnsi="Times New Roman" w:cs="Times New Roman"/>
          <w:spacing w:val="1"/>
          <w:sz w:val="24"/>
          <w:szCs w:val="24"/>
        </w:rPr>
      </w:pPr>
      <w:r w:rsidRPr="00FD5DDD">
        <w:rPr>
          <w:rFonts w:ascii="Times New Roman" w:eastAsia="Times New Roman" w:hAnsi="Times New Roman" w:cs="Times New Roman"/>
          <w:spacing w:val="1"/>
          <w:sz w:val="24"/>
          <w:szCs w:val="24"/>
        </w:rPr>
        <w:t>[National Report from coastal State to last RHC meeting]</w:t>
      </w:r>
    </w:p>
    <w:p w:rsidR="000B69E7" w:rsidRPr="00FD5DDD" w:rsidRDefault="000B69E7" w:rsidP="000B69E7">
      <w:pPr>
        <w:ind w:right="57"/>
        <w:jc w:val="both"/>
        <w:rPr>
          <w:spacing w:val="1"/>
          <w:sz w:val="24"/>
          <w:szCs w:val="24"/>
          <w:lang w:val="en-US"/>
        </w:rPr>
      </w:pPr>
    </w:p>
    <w:p w:rsidR="000B69E7" w:rsidRPr="00FD5DDD" w:rsidRDefault="000B69E7" w:rsidP="000B69E7">
      <w:pPr>
        <w:tabs>
          <w:tab w:val="left" w:pos="680"/>
        </w:tabs>
        <w:ind w:right="-68"/>
        <w:rPr>
          <w:sz w:val="24"/>
          <w:szCs w:val="24"/>
          <w:lang w:val="en-US"/>
        </w:rPr>
      </w:pPr>
      <w:r w:rsidRPr="00FD5DDD">
        <w:rPr>
          <w:b/>
          <w:bCs/>
          <w:spacing w:val="1"/>
          <w:position w:val="-1"/>
          <w:sz w:val="24"/>
          <w:szCs w:val="24"/>
          <w:lang w:val="en-US"/>
        </w:rPr>
        <w:t>[I</w:t>
      </w:r>
      <w:r w:rsidRPr="00FD5DDD">
        <w:rPr>
          <w:b/>
          <w:bCs/>
          <w:position w:val="-1"/>
          <w:sz w:val="24"/>
          <w:szCs w:val="24"/>
          <w:lang w:val="en-US"/>
        </w:rPr>
        <w:t>nt</w:t>
      </w:r>
      <w:r w:rsidRPr="00FD5DDD">
        <w:rPr>
          <w:b/>
          <w:bCs/>
          <w:spacing w:val="-2"/>
          <w:position w:val="-1"/>
          <w:sz w:val="24"/>
          <w:szCs w:val="24"/>
          <w:lang w:val="en-US"/>
        </w:rPr>
        <w:t>r</w:t>
      </w:r>
      <w:r w:rsidRPr="00FD5DDD">
        <w:rPr>
          <w:b/>
          <w:bCs/>
          <w:spacing w:val="1"/>
          <w:position w:val="-1"/>
          <w:sz w:val="24"/>
          <w:szCs w:val="24"/>
          <w:lang w:val="en-US"/>
        </w:rPr>
        <w:t>o</w:t>
      </w:r>
      <w:r w:rsidRPr="00FD5DDD">
        <w:rPr>
          <w:b/>
          <w:bCs/>
          <w:position w:val="-1"/>
          <w:sz w:val="24"/>
          <w:szCs w:val="24"/>
          <w:lang w:val="en-US"/>
        </w:rPr>
        <w:t>duc</w:t>
      </w:r>
      <w:r w:rsidRPr="00FD5DDD">
        <w:rPr>
          <w:b/>
          <w:bCs/>
          <w:spacing w:val="-2"/>
          <w:position w:val="-1"/>
          <w:sz w:val="24"/>
          <w:szCs w:val="24"/>
          <w:lang w:val="en-US"/>
        </w:rPr>
        <w:t>t</w:t>
      </w:r>
      <w:r w:rsidRPr="00FD5DDD">
        <w:rPr>
          <w:b/>
          <w:bCs/>
          <w:spacing w:val="-1"/>
          <w:position w:val="-1"/>
          <w:sz w:val="24"/>
          <w:szCs w:val="24"/>
          <w:lang w:val="en-US"/>
        </w:rPr>
        <w:t>i</w:t>
      </w:r>
      <w:r w:rsidRPr="00FD5DDD">
        <w:rPr>
          <w:b/>
          <w:bCs/>
          <w:spacing w:val="1"/>
          <w:position w:val="-1"/>
          <w:sz w:val="24"/>
          <w:szCs w:val="24"/>
          <w:lang w:val="en-US"/>
        </w:rPr>
        <w:t>o</w:t>
      </w:r>
      <w:r w:rsidRPr="00FD5DDD">
        <w:rPr>
          <w:b/>
          <w:bCs/>
          <w:position w:val="-1"/>
          <w:sz w:val="24"/>
          <w:szCs w:val="24"/>
          <w:lang w:val="en-US"/>
        </w:rPr>
        <w:t>n]</w:t>
      </w:r>
    </w:p>
    <w:p w:rsidR="000B69E7" w:rsidRPr="00FD5DDD" w:rsidRDefault="000B69E7" w:rsidP="000B69E7">
      <w:pPr>
        <w:ind w:right="57"/>
        <w:jc w:val="both"/>
        <w:rPr>
          <w:spacing w:val="1"/>
          <w:sz w:val="24"/>
          <w:szCs w:val="24"/>
          <w:lang w:val="en-US"/>
        </w:rPr>
      </w:pPr>
      <w:r w:rsidRPr="00FD5DDD">
        <w:rPr>
          <w:spacing w:val="1"/>
          <w:sz w:val="24"/>
          <w:szCs w:val="24"/>
          <w:lang w:val="en-US"/>
        </w:rPr>
        <w:t>Give a general introduction on IHO activities and the main TV purpose.</w:t>
      </w:r>
    </w:p>
    <w:p w:rsidR="000B69E7" w:rsidRPr="00FD5DDD" w:rsidRDefault="000B69E7" w:rsidP="000B69E7">
      <w:pPr>
        <w:ind w:right="58"/>
        <w:jc w:val="both"/>
        <w:rPr>
          <w:sz w:val="24"/>
          <w:szCs w:val="24"/>
          <w:lang w:val="en-US"/>
        </w:rPr>
      </w:pPr>
    </w:p>
    <w:p w:rsidR="000B69E7" w:rsidRPr="00FD5DDD" w:rsidRDefault="000B69E7" w:rsidP="000B69E7">
      <w:pPr>
        <w:pStyle w:val="Paragraphedeliste"/>
        <w:numPr>
          <w:ilvl w:val="0"/>
          <w:numId w:val="23"/>
        </w:numPr>
        <w:tabs>
          <w:tab w:val="left" w:pos="680"/>
        </w:tabs>
        <w:spacing w:after="0" w:line="316" w:lineRule="exact"/>
        <w:ind w:right="-68"/>
        <w:rPr>
          <w:rFonts w:ascii="Times New Roman" w:eastAsia="Times New Roman" w:hAnsi="Times New Roman" w:cs="Times New Roman"/>
          <w:b/>
          <w:bCs/>
          <w:spacing w:val="1"/>
          <w:position w:val="-1"/>
          <w:sz w:val="24"/>
          <w:szCs w:val="24"/>
        </w:rPr>
      </w:pPr>
      <w:r w:rsidRPr="00FD5DDD">
        <w:rPr>
          <w:rFonts w:ascii="Times New Roman" w:eastAsia="Times New Roman" w:hAnsi="Times New Roman" w:cs="Times New Roman"/>
          <w:b/>
          <w:bCs/>
          <w:spacing w:val="1"/>
          <w:position w:val="-1"/>
          <w:sz w:val="24"/>
          <w:szCs w:val="24"/>
        </w:rPr>
        <w:t>Background</w:t>
      </w:r>
    </w:p>
    <w:p w:rsidR="000B69E7" w:rsidRPr="00FD5DDD" w:rsidRDefault="000B69E7" w:rsidP="000B69E7">
      <w:pPr>
        <w:ind w:right="57" w:firstLine="1"/>
        <w:jc w:val="both"/>
        <w:rPr>
          <w:sz w:val="24"/>
          <w:szCs w:val="24"/>
          <w:lang w:val="en-US"/>
        </w:rPr>
      </w:pPr>
      <w:r w:rsidRPr="00FD5DDD">
        <w:rPr>
          <w:sz w:val="24"/>
          <w:szCs w:val="24"/>
          <w:lang w:val="en-US"/>
        </w:rPr>
        <w:t>Refer to RHC Conference proceedings or other regional meetings which have led to the formation of the Technical Visit Team and the shaping of its Terms of Reference. Draw attention to the RHC Chair's invitation to nations in the region to meet with the Technical Visit Team and discuss national plans (Reference A). Note the target date for feedback from the Technical Visit Team. Draw attention to Terms of Reference of the Technical Visit Team at Annex A.</w:t>
      </w:r>
    </w:p>
    <w:p w:rsidR="000B69E7" w:rsidRPr="00FD5DDD" w:rsidRDefault="000B69E7" w:rsidP="000B69E7">
      <w:pPr>
        <w:ind w:right="57" w:firstLine="1"/>
        <w:jc w:val="both"/>
        <w:rPr>
          <w:sz w:val="24"/>
          <w:szCs w:val="24"/>
          <w:lang w:val="en-US"/>
        </w:rPr>
      </w:pPr>
    </w:p>
    <w:p w:rsidR="000B69E7" w:rsidRPr="00FD5DDD" w:rsidRDefault="000B69E7" w:rsidP="000B69E7">
      <w:pPr>
        <w:pStyle w:val="Paragraphedeliste"/>
        <w:numPr>
          <w:ilvl w:val="0"/>
          <w:numId w:val="23"/>
        </w:numPr>
        <w:tabs>
          <w:tab w:val="left" w:pos="680"/>
        </w:tabs>
        <w:spacing w:after="0" w:line="316" w:lineRule="exact"/>
        <w:ind w:right="-68"/>
        <w:rPr>
          <w:rFonts w:ascii="Times New Roman" w:eastAsia="Times New Roman" w:hAnsi="Times New Roman" w:cs="Times New Roman"/>
          <w:b/>
          <w:bCs/>
          <w:spacing w:val="1"/>
          <w:position w:val="-1"/>
          <w:sz w:val="24"/>
          <w:szCs w:val="24"/>
        </w:rPr>
      </w:pPr>
      <w:r w:rsidRPr="00FD5DDD">
        <w:rPr>
          <w:rFonts w:ascii="Times New Roman" w:eastAsia="Times New Roman" w:hAnsi="Times New Roman" w:cs="Times New Roman"/>
          <w:b/>
          <w:bCs/>
          <w:spacing w:val="1"/>
          <w:position w:val="-1"/>
          <w:sz w:val="24"/>
          <w:szCs w:val="24"/>
        </w:rPr>
        <w:t>Composition of the Team</w:t>
      </w:r>
    </w:p>
    <w:p w:rsidR="000B69E7" w:rsidRPr="00FD5DDD" w:rsidRDefault="000B69E7" w:rsidP="000B69E7">
      <w:pPr>
        <w:spacing w:line="252" w:lineRule="exact"/>
        <w:ind w:right="58"/>
        <w:jc w:val="both"/>
        <w:rPr>
          <w:sz w:val="24"/>
          <w:szCs w:val="24"/>
          <w:lang w:val="en-US"/>
        </w:rPr>
      </w:pPr>
      <w:r w:rsidRPr="00FD5DDD">
        <w:rPr>
          <w:sz w:val="24"/>
          <w:szCs w:val="24"/>
          <w:lang w:val="en-US"/>
        </w:rPr>
        <w:t>Note that the RHC Technical Visit Team is comprised by:</w:t>
      </w:r>
    </w:p>
    <w:p w:rsidR="000B69E7" w:rsidRPr="00FD5DDD" w:rsidRDefault="000B69E7" w:rsidP="000B69E7">
      <w:pPr>
        <w:spacing w:line="252" w:lineRule="exact"/>
        <w:ind w:right="58"/>
        <w:jc w:val="both"/>
        <w:rPr>
          <w:sz w:val="24"/>
          <w:szCs w:val="24"/>
          <w:lang w:val="en-US"/>
        </w:rPr>
      </w:pPr>
    </w:p>
    <w:tbl>
      <w:tblPr>
        <w:tblStyle w:val="Grilledutableau"/>
        <w:tblW w:w="4534"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2"/>
        <w:gridCol w:w="1991"/>
      </w:tblGrid>
      <w:tr w:rsidR="000B69E7" w:rsidRPr="00FD5DDD" w:rsidTr="000B69E7">
        <w:tc>
          <w:tcPr>
            <w:tcW w:w="3818" w:type="pct"/>
          </w:tcPr>
          <w:p w:rsidR="000B69E7" w:rsidRPr="00FD5DDD" w:rsidRDefault="000B69E7" w:rsidP="000B69E7">
            <w:pPr>
              <w:spacing w:line="252" w:lineRule="exact"/>
              <w:ind w:right="58"/>
              <w:jc w:val="both"/>
              <w:rPr>
                <w:rFonts w:ascii="Times New Roman" w:eastAsia="Times New Roman" w:hAnsi="Times New Roman" w:cs="Times New Roman"/>
                <w:sz w:val="24"/>
                <w:szCs w:val="24"/>
                <w:lang w:val="en-US"/>
              </w:rPr>
            </w:pPr>
            <w:r w:rsidRPr="00FD5DDD">
              <w:rPr>
                <w:rFonts w:ascii="Times New Roman" w:eastAsia="Times New Roman" w:hAnsi="Times New Roman" w:cs="Times New Roman"/>
                <w:sz w:val="24"/>
                <w:szCs w:val="24"/>
                <w:lang w:val="en-US"/>
              </w:rPr>
              <w:t>Name</w:t>
            </w:r>
          </w:p>
        </w:tc>
        <w:tc>
          <w:tcPr>
            <w:tcW w:w="1182" w:type="pct"/>
          </w:tcPr>
          <w:p w:rsidR="000B69E7" w:rsidRPr="00FD5DDD" w:rsidRDefault="000B69E7" w:rsidP="000B69E7">
            <w:pPr>
              <w:spacing w:line="252" w:lineRule="exact"/>
              <w:ind w:right="58"/>
              <w:jc w:val="both"/>
              <w:rPr>
                <w:rFonts w:ascii="Times New Roman" w:eastAsia="Times New Roman" w:hAnsi="Times New Roman" w:cs="Times New Roman"/>
                <w:sz w:val="24"/>
                <w:szCs w:val="24"/>
                <w:lang w:val="en-US"/>
              </w:rPr>
            </w:pPr>
            <w:r w:rsidRPr="00FD5DDD">
              <w:rPr>
                <w:rFonts w:ascii="Times New Roman" w:eastAsia="Times New Roman" w:hAnsi="Times New Roman" w:cs="Times New Roman"/>
                <w:sz w:val="24"/>
                <w:szCs w:val="24"/>
                <w:lang w:val="en-US"/>
              </w:rPr>
              <w:t>Role</w:t>
            </w:r>
          </w:p>
        </w:tc>
      </w:tr>
      <w:tr w:rsidR="000B69E7" w:rsidRPr="00FD5DDD" w:rsidTr="000B69E7">
        <w:tc>
          <w:tcPr>
            <w:tcW w:w="3818" w:type="pct"/>
          </w:tcPr>
          <w:p w:rsidR="000B69E7" w:rsidRPr="00FD5DDD" w:rsidRDefault="000B69E7" w:rsidP="000B69E7">
            <w:pPr>
              <w:spacing w:line="252" w:lineRule="exact"/>
              <w:ind w:right="5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w:t>
            </w:r>
            <w:r w:rsidRPr="00EE51BA">
              <w:rPr>
                <w:rFonts w:ascii="Times New Roman" w:eastAsia="Times New Roman" w:hAnsi="Times New Roman" w:cs="Times New Roman"/>
                <w:i/>
                <w:sz w:val="24"/>
                <w:szCs w:val="24"/>
                <w:lang w:val="en-US"/>
              </w:rPr>
              <w:t>Title/Rank – Name Surname – Organization – Position</w:t>
            </w:r>
            <w:r>
              <w:rPr>
                <w:rFonts w:ascii="Times New Roman" w:eastAsia="Times New Roman" w:hAnsi="Times New Roman" w:cs="Times New Roman"/>
                <w:sz w:val="24"/>
                <w:szCs w:val="24"/>
              </w:rPr>
              <w:t>]</w:t>
            </w:r>
          </w:p>
        </w:tc>
        <w:tc>
          <w:tcPr>
            <w:tcW w:w="1182" w:type="pct"/>
          </w:tcPr>
          <w:p w:rsidR="000B69E7" w:rsidRPr="00FD5DDD" w:rsidRDefault="000B69E7" w:rsidP="000B69E7">
            <w:pPr>
              <w:spacing w:line="252" w:lineRule="exact"/>
              <w:ind w:right="58"/>
              <w:jc w:val="both"/>
              <w:rPr>
                <w:rFonts w:ascii="Times New Roman" w:eastAsia="Times New Roman" w:hAnsi="Times New Roman" w:cs="Times New Roman"/>
                <w:sz w:val="24"/>
                <w:szCs w:val="24"/>
                <w:lang w:val="en-US"/>
              </w:rPr>
            </w:pPr>
            <w:r w:rsidRPr="00FD5DDD">
              <w:rPr>
                <w:rFonts w:ascii="Times New Roman" w:eastAsia="Times New Roman" w:hAnsi="Times New Roman" w:cs="Times New Roman"/>
                <w:sz w:val="24"/>
                <w:szCs w:val="24"/>
                <w:lang w:val="en-US"/>
              </w:rPr>
              <w:t>Team Leader</w:t>
            </w:r>
          </w:p>
        </w:tc>
      </w:tr>
      <w:tr w:rsidR="000B69E7" w:rsidRPr="00FD5DDD" w:rsidTr="000B69E7">
        <w:tc>
          <w:tcPr>
            <w:tcW w:w="3818" w:type="pct"/>
          </w:tcPr>
          <w:p w:rsidR="000B69E7" w:rsidRPr="00FD5DDD" w:rsidRDefault="000B69E7" w:rsidP="000B69E7">
            <w:pPr>
              <w:spacing w:line="252" w:lineRule="exact"/>
              <w:ind w:right="5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w:t>
            </w:r>
            <w:r w:rsidRPr="00EE51BA">
              <w:rPr>
                <w:rFonts w:ascii="Times New Roman" w:eastAsia="Times New Roman" w:hAnsi="Times New Roman" w:cs="Times New Roman"/>
                <w:i/>
                <w:sz w:val="24"/>
                <w:szCs w:val="24"/>
                <w:lang w:val="en-US"/>
              </w:rPr>
              <w:t>Title/Rank – Name Surname – Organization – Position</w:t>
            </w:r>
            <w:r>
              <w:rPr>
                <w:rFonts w:ascii="Times New Roman" w:eastAsia="Times New Roman" w:hAnsi="Times New Roman" w:cs="Times New Roman"/>
                <w:sz w:val="24"/>
                <w:szCs w:val="24"/>
              </w:rPr>
              <w:t>]</w:t>
            </w:r>
          </w:p>
        </w:tc>
        <w:tc>
          <w:tcPr>
            <w:tcW w:w="1182" w:type="pct"/>
          </w:tcPr>
          <w:p w:rsidR="000B69E7" w:rsidRPr="00FD5DDD" w:rsidRDefault="000B69E7" w:rsidP="000B69E7">
            <w:pPr>
              <w:spacing w:line="252" w:lineRule="exact"/>
              <w:ind w:right="58"/>
              <w:jc w:val="both"/>
              <w:rPr>
                <w:rFonts w:ascii="Times New Roman" w:eastAsia="Times New Roman" w:hAnsi="Times New Roman" w:cs="Times New Roman"/>
                <w:sz w:val="24"/>
                <w:szCs w:val="24"/>
                <w:lang w:val="en-US"/>
              </w:rPr>
            </w:pPr>
            <w:r w:rsidRPr="00FD5DDD">
              <w:rPr>
                <w:rFonts w:ascii="Times New Roman" w:eastAsia="Times New Roman" w:hAnsi="Times New Roman" w:cs="Times New Roman"/>
                <w:sz w:val="24"/>
                <w:szCs w:val="24"/>
                <w:lang w:val="en-US"/>
              </w:rPr>
              <w:t>Assistant</w:t>
            </w:r>
          </w:p>
        </w:tc>
      </w:tr>
      <w:tr w:rsidR="000B69E7" w:rsidRPr="00FD5DDD" w:rsidTr="000B69E7">
        <w:tc>
          <w:tcPr>
            <w:tcW w:w="3818" w:type="pct"/>
          </w:tcPr>
          <w:p w:rsidR="000B69E7" w:rsidRPr="00FD5DDD" w:rsidRDefault="000B69E7" w:rsidP="000B69E7">
            <w:pPr>
              <w:spacing w:line="252" w:lineRule="exact"/>
              <w:ind w:right="5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w:t>
            </w:r>
            <w:r w:rsidRPr="00EE51BA">
              <w:rPr>
                <w:rFonts w:ascii="Times New Roman" w:eastAsia="Times New Roman" w:hAnsi="Times New Roman" w:cs="Times New Roman"/>
                <w:i/>
                <w:sz w:val="24"/>
                <w:szCs w:val="24"/>
                <w:lang w:val="en-US"/>
              </w:rPr>
              <w:t>Title/Rank – Name Surname – Organization – Position</w:t>
            </w:r>
            <w:r>
              <w:rPr>
                <w:rFonts w:ascii="Times New Roman" w:eastAsia="Times New Roman" w:hAnsi="Times New Roman" w:cs="Times New Roman"/>
                <w:sz w:val="24"/>
                <w:szCs w:val="24"/>
              </w:rPr>
              <w:t>]</w:t>
            </w:r>
          </w:p>
        </w:tc>
        <w:tc>
          <w:tcPr>
            <w:tcW w:w="1182" w:type="pct"/>
          </w:tcPr>
          <w:p w:rsidR="000B69E7" w:rsidRPr="00FD5DDD" w:rsidRDefault="000B69E7" w:rsidP="000B69E7">
            <w:pPr>
              <w:spacing w:line="252" w:lineRule="exact"/>
              <w:ind w:right="58"/>
              <w:jc w:val="both"/>
              <w:rPr>
                <w:rFonts w:ascii="Times New Roman" w:eastAsia="Times New Roman" w:hAnsi="Times New Roman" w:cs="Times New Roman"/>
                <w:sz w:val="24"/>
                <w:szCs w:val="24"/>
                <w:lang w:val="en-US"/>
              </w:rPr>
            </w:pPr>
            <w:r w:rsidRPr="00FD5DDD">
              <w:rPr>
                <w:rFonts w:ascii="Times New Roman" w:eastAsia="Times New Roman" w:hAnsi="Times New Roman" w:cs="Times New Roman"/>
                <w:sz w:val="24"/>
                <w:szCs w:val="24"/>
                <w:lang w:val="en-US"/>
              </w:rPr>
              <w:t>Assistant</w:t>
            </w:r>
          </w:p>
        </w:tc>
      </w:tr>
    </w:tbl>
    <w:p w:rsidR="000B69E7" w:rsidRPr="00FD5DDD" w:rsidRDefault="000B69E7" w:rsidP="000B69E7">
      <w:pPr>
        <w:spacing w:line="252" w:lineRule="exact"/>
        <w:ind w:right="58"/>
        <w:jc w:val="both"/>
        <w:rPr>
          <w:sz w:val="24"/>
          <w:szCs w:val="24"/>
          <w:lang w:val="en-US"/>
        </w:rPr>
      </w:pPr>
    </w:p>
    <w:p w:rsidR="000B69E7" w:rsidRPr="00FD5DDD" w:rsidRDefault="000B69E7" w:rsidP="000B69E7">
      <w:pPr>
        <w:spacing w:line="252" w:lineRule="exact"/>
        <w:ind w:right="58"/>
        <w:jc w:val="both"/>
        <w:rPr>
          <w:sz w:val="24"/>
          <w:szCs w:val="24"/>
          <w:lang w:val="en-US"/>
        </w:rPr>
      </w:pPr>
      <w:r w:rsidRPr="00FD5DDD">
        <w:rPr>
          <w:sz w:val="24"/>
          <w:szCs w:val="24"/>
          <w:lang w:val="en-US"/>
        </w:rPr>
        <w:t>Administrative and Logistic information on accommodation, flight timetable/schedule, transportation, social events and any other business.</w:t>
      </w:r>
    </w:p>
    <w:p w:rsidR="000B69E7" w:rsidRPr="00FD5DDD" w:rsidRDefault="000B69E7" w:rsidP="000B69E7">
      <w:pPr>
        <w:spacing w:line="252" w:lineRule="exact"/>
        <w:ind w:right="58"/>
        <w:jc w:val="both"/>
        <w:rPr>
          <w:sz w:val="24"/>
          <w:szCs w:val="24"/>
          <w:lang w:val="en-US"/>
        </w:rPr>
      </w:pPr>
    </w:p>
    <w:p w:rsidR="000B69E7" w:rsidRPr="00FD5DDD" w:rsidRDefault="000B69E7" w:rsidP="000B69E7">
      <w:pPr>
        <w:rPr>
          <w:b/>
          <w:bCs/>
          <w:spacing w:val="-1"/>
          <w:sz w:val="24"/>
          <w:szCs w:val="24"/>
          <w:u w:val="single"/>
          <w:lang w:val="en-US"/>
        </w:rPr>
      </w:pPr>
      <w:r w:rsidRPr="00FD5DDD">
        <w:rPr>
          <w:b/>
          <w:bCs/>
          <w:spacing w:val="-1"/>
          <w:sz w:val="24"/>
          <w:szCs w:val="24"/>
          <w:u w:val="single"/>
          <w:lang w:val="en-US"/>
        </w:rPr>
        <w:t>PART A - OVERALL ASSESSMENT OF THE SITUATION IN REGION</w:t>
      </w:r>
    </w:p>
    <w:p w:rsidR="000B69E7" w:rsidRPr="00FD5DDD" w:rsidRDefault="000B69E7" w:rsidP="000B69E7">
      <w:pPr>
        <w:ind w:right="58"/>
        <w:jc w:val="both"/>
        <w:rPr>
          <w:sz w:val="24"/>
          <w:szCs w:val="24"/>
          <w:lang w:val="en-US"/>
        </w:rPr>
      </w:pPr>
    </w:p>
    <w:p w:rsidR="000B69E7" w:rsidRPr="00FD5DDD" w:rsidRDefault="000B69E7" w:rsidP="000B69E7">
      <w:pPr>
        <w:pStyle w:val="Paragraphedeliste"/>
        <w:numPr>
          <w:ilvl w:val="0"/>
          <w:numId w:val="23"/>
        </w:numPr>
        <w:tabs>
          <w:tab w:val="left" w:pos="680"/>
        </w:tabs>
        <w:spacing w:after="0" w:line="316" w:lineRule="exact"/>
        <w:ind w:right="-68"/>
        <w:rPr>
          <w:rFonts w:ascii="Times New Roman" w:eastAsia="Times New Roman" w:hAnsi="Times New Roman" w:cs="Times New Roman"/>
          <w:b/>
          <w:bCs/>
          <w:spacing w:val="1"/>
          <w:position w:val="-1"/>
          <w:sz w:val="24"/>
          <w:szCs w:val="24"/>
        </w:rPr>
      </w:pPr>
      <w:r w:rsidRPr="00FD5DDD">
        <w:rPr>
          <w:rFonts w:ascii="Times New Roman" w:eastAsia="Times New Roman" w:hAnsi="Times New Roman" w:cs="Times New Roman"/>
          <w:b/>
          <w:bCs/>
          <w:spacing w:val="1"/>
          <w:position w:val="-1"/>
          <w:sz w:val="24"/>
          <w:szCs w:val="24"/>
        </w:rPr>
        <w:t xml:space="preserve">Efficacy of the Technical Visit. </w:t>
      </w:r>
    </w:p>
    <w:p w:rsidR="000B69E7" w:rsidRPr="00FD5DDD" w:rsidRDefault="000B69E7" w:rsidP="000B69E7">
      <w:pPr>
        <w:ind w:right="58"/>
        <w:jc w:val="both"/>
        <w:rPr>
          <w:sz w:val="24"/>
          <w:szCs w:val="24"/>
          <w:lang w:val="en-US"/>
        </w:rPr>
      </w:pPr>
      <w:r w:rsidRPr="00FD5DDD">
        <w:rPr>
          <w:sz w:val="24"/>
          <w:szCs w:val="24"/>
          <w:lang w:val="en-US"/>
        </w:rPr>
        <w:t>State whether the visit represented a worthwhile investment by the RHC countries which contributed resources and make recommendations for any adjustments of terms of reference or work practice for any follow up efforts. Assess the extent to which the visits improved inter visibility between local agencies and brought awareness of the issues, and of the efforts of local coordinators, to Ministerial or Permanent Secretary level. Comment on interest in follow up advice.</w:t>
      </w:r>
    </w:p>
    <w:p w:rsidR="000B69E7" w:rsidRPr="00FD5DDD" w:rsidRDefault="000B69E7" w:rsidP="000B69E7">
      <w:pPr>
        <w:ind w:right="58"/>
        <w:jc w:val="both"/>
        <w:rPr>
          <w:sz w:val="24"/>
          <w:szCs w:val="24"/>
          <w:lang w:val="en-US"/>
        </w:rPr>
      </w:pPr>
    </w:p>
    <w:p w:rsidR="000B69E7" w:rsidRPr="00FD5DDD" w:rsidRDefault="000B69E7" w:rsidP="000B69E7">
      <w:pPr>
        <w:pStyle w:val="Paragraphedeliste"/>
        <w:numPr>
          <w:ilvl w:val="0"/>
          <w:numId w:val="23"/>
        </w:numPr>
        <w:tabs>
          <w:tab w:val="left" w:pos="680"/>
        </w:tabs>
        <w:spacing w:after="0" w:line="316" w:lineRule="exact"/>
        <w:ind w:right="-68"/>
        <w:rPr>
          <w:rFonts w:ascii="Times New Roman" w:eastAsia="Times New Roman" w:hAnsi="Times New Roman" w:cs="Times New Roman"/>
          <w:b/>
          <w:bCs/>
          <w:spacing w:val="1"/>
          <w:position w:val="-1"/>
          <w:sz w:val="24"/>
          <w:szCs w:val="24"/>
        </w:rPr>
      </w:pPr>
      <w:r w:rsidRPr="00FD5DDD">
        <w:rPr>
          <w:rFonts w:ascii="Times New Roman" w:eastAsia="Times New Roman" w:hAnsi="Times New Roman" w:cs="Times New Roman"/>
          <w:b/>
          <w:bCs/>
          <w:spacing w:val="1"/>
          <w:position w:val="-1"/>
          <w:sz w:val="24"/>
          <w:szCs w:val="24"/>
        </w:rPr>
        <w:t>Cooperative Arrangements and Potential.</w:t>
      </w:r>
    </w:p>
    <w:p w:rsidR="000B69E7" w:rsidRPr="00FD5DDD" w:rsidRDefault="000B69E7" w:rsidP="000B69E7">
      <w:pPr>
        <w:ind w:right="58"/>
        <w:jc w:val="both"/>
        <w:rPr>
          <w:sz w:val="24"/>
          <w:szCs w:val="24"/>
          <w:lang w:val="en-US"/>
        </w:rPr>
      </w:pPr>
      <w:r w:rsidRPr="00FD5DDD">
        <w:rPr>
          <w:sz w:val="24"/>
          <w:szCs w:val="24"/>
          <w:lang w:val="en-US"/>
        </w:rPr>
        <w:t>Report the Team's views on the potential for regional cooperation, noting those regional organizations to which the nations visited belong.</w:t>
      </w:r>
    </w:p>
    <w:p w:rsidR="000B69E7" w:rsidRPr="00FD5DDD" w:rsidRDefault="000B69E7" w:rsidP="000B69E7">
      <w:pPr>
        <w:ind w:right="58"/>
        <w:jc w:val="both"/>
        <w:rPr>
          <w:sz w:val="24"/>
          <w:szCs w:val="24"/>
          <w:lang w:val="en-US"/>
        </w:rPr>
      </w:pPr>
    </w:p>
    <w:p w:rsidR="000B69E7" w:rsidRPr="00FD5DDD" w:rsidRDefault="000B69E7" w:rsidP="000B69E7">
      <w:pPr>
        <w:pStyle w:val="Paragraphedeliste"/>
        <w:numPr>
          <w:ilvl w:val="0"/>
          <w:numId w:val="8"/>
        </w:numPr>
        <w:spacing w:after="0" w:line="240" w:lineRule="auto"/>
        <w:ind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w:t>
      </w:r>
      <w:r w:rsidRPr="00EE51BA">
        <w:rPr>
          <w:rFonts w:ascii="Times New Roman" w:eastAsia="Times New Roman" w:hAnsi="Times New Roman" w:cs="Times New Roman"/>
          <w:i/>
          <w:sz w:val="24"/>
          <w:szCs w:val="24"/>
        </w:rPr>
        <w:t>Regional Organization</w:t>
      </w:r>
      <w:r w:rsidRPr="00FD5DDD">
        <w:rPr>
          <w:rFonts w:ascii="Times New Roman" w:eastAsia="Times New Roman" w:hAnsi="Times New Roman" w:cs="Times New Roman"/>
          <w:sz w:val="24"/>
          <w:szCs w:val="24"/>
        </w:rPr>
        <w:t>].</w:t>
      </w:r>
    </w:p>
    <w:p w:rsidR="000B69E7" w:rsidRPr="00FD5DDD" w:rsidRDefault="000B69E7" w:rsidP="000B69E7">
      <w:pPr>
        <w:ind w:right="57"/>
        <w:jc w:val="both"/>
        <w:rPr>
          <w:sz w:val="24"/>
          <w:szCs w:val="24"/>
          <w:lang w:val="en-US"/>
        </w:rPr>
      </w:pPr>
      <w:r w:rsidRPr="00FD5DDD">
        <w:rPr>
          <w:sz w:val="24"/>
          <w:szCs w:val="24"/>
          <w:lang w:val="en-US"/>
        </w:rPr>
        <w:t>Note any calls made by the Team on Secretariats of regional organizations, assess the influence and interest of the organizations in the sphere of work of the Technical Visit Team, and recommend IHO Secretariat or RHC liaison where appropriate. Report any forthcoming meetings of the organizations, particularly at ministerial level, at which the IHO should seek visibility and influence. Report any local institutions, particularly training facilities, which are sponsored by the organizations and which might be utilized by RHC members.</w:t>
      </w:r>
    </w:p>
    <w:p w:rsidR="000B69E7" w:rsidRPr="00FD5DDD" w:rsidRDefault="000B69E7" w:rsidP="000B69E7">
      <w:pPr>
        <w:ind w:right="58"/>
        <w:jc w:val="both"/>
        <w:rPr>
          <w:sz w:val="24"/>
          <w:szCs w:val="24"/>
          <w:lang w:val="en-US"/>
        </w:rPr>
      </w:pPr>
    </w:p>
    <w:p w:rsidR="000B69E7" w:rsidRPr="00FD5DDD" w:rsidRDefault="000B69E7" w:rsidP="000B69E7">
      <w:pPr>
        <w:pStyle w:val="Paragraphedeliste"/>
        <w:numPr>
          <w:ilvl w:val="0"/>
          <w:numId w:val="8"/>
        </w:numPr>
        <w:spacing w:after="0" w:line="240" w:lineRule="auto"/>
        <w:ind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Regional Organization.</w:t>
      </w:r>
    </w:p>
    <w:p w:rsidR="000B69E7" w:rsidRPr="00FD5DDD" w:rsidRDefault="000B69E7" w:rsidP="000B69E7">
      <w:pPr>
        <w:tabs>
          <w:tab w:val="left" w:pos="6946"/>
        </w:tabs>
        <w:ind w:right="58"/>
        <w:jc w:val="both"/>
        <w:rPr>
          <w:sz w:val="24"/>
          <w:szCs w:val="24"/>
          <w:lang w:val="en-US"/>
        </w:rPr>
      </w:pPr>
      <w:r w:rsidRPr="00FD5DDD">
        <w:rPr>
          <w:sz w:val="24"/>
          <w:szCs w:val="24"/>
          <w:lang w:val="en-US"/>
        </w:rPr>
        <w:t>Some Regional Organizations have appointed Regional Maritime Safety Advisers to lobby and advise member States. RHCs should be working closely with them. Where there is no information on such posts in advance of a Study Team Visit, the Leader should make every effort to establish contact and report it.</w:t>
      </w:r>
    </w:p>
    <w:p w:rsidR="000B69E7" w:rsidRPr="00FD5DDD" w:rsidRDefault="000B69E7" w:rsidP="000B69E7">
      <w:pPr>
        <w:tabs>
          <w:tab w:val="left" w:pos="6946"/>
        </w:tabs>
        <w:ind w:right="58"/>
        <w:jc w:val="both"/>
        <w:rPr>
          <w:sz w:val="24"/>
          <w:szCs w:val="24"/>
          <w:lang w:val="en-US"/>
        </w:rPr>
      </w:pPr>
    </w:p>
    <w:p w:rsidR="000B69E7" w:rsidRPr="00FD5DDD" w:rsidRDefault="000B69E7" w:rsidP="000B69E7">
      <w:pPr>
        <w:pStyle w:val="Paragraphedeliste"/>
        <w:numPr>
          <w:ilvl w:val="0"/>
          <w:numId w:val="8"/>
        </w:numPr>
        <w:spacing w:after="0" w:line="240" w:lineRule="auto"/>
        <w:ind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 xml:space="preserve">Defense and Security Arrangements. </w:t>
      </w:r>
    </w:p>
    <w:p w:rsidR="000B69E7" w:rsidRPr="00FD5DDD" w:rsidRDefault="000B69E7" w:rsidP="000B69E7">
      <w:pPr>
        <w:ind w:right="58"/>
        <w:jc w:val="both"/>
        <w:rPr>
          <w:sz w:val="24"/>
          <w:szCs w:val="24"/>
          <w:lang w:val="en-US"/>
        </w:rPr>
      </w:pPr>
      <w:r w:rsidRPr="00FD5DDD">
        <w:rPr>
          <w:sz w:val="24"/>
          <w:szCs w:val="24"/>
          <w:lang w:val="en-US"/>
        </w:rPr>
        <w:t>In many regions there is strong liaison between Navies and Defense Force Coast Guards because of the need for cooperation to combat drug trafficking and other threats. These disciplined forces may have key roles in coordination, especially of Maritime Safety Information (MSI) broadcast and Search and Rescue (SAR) components of GMDSS.</w:t>
      </w:r>
    </w:p>
    <w:p w:rsidR="000B69E7" w:rsidRPr="00FD5DDD" w:rsidRDefault="000B69E7" w:rsidP="000B69E7">
      <w:pPr>
        <w:ind w:right="58"/>
        <w:jc w:val="both"/>
        <w:rPr>
          <w:sz w:val="24"/>
          <w:szCs w:val="24"/>
          <w:lang w:val="en-US"/>
        </w:rPr>
      </w:pPr>
    </w:p>
    <w:p w:rsidR="000B69E7" w:rsidRPr="00FD5DDD" w:rsidRDefault="000B69E7" w:rsidP="000B69E7">
      <w:pPr>
        <w:rPr>
          <w:b/>
          <w:bCs/>
          <w:spacing w:val="-1"/>
          <w:sz w:val="24"/>
          <w:szCs w:val="24"/>
          <w:u w:val="single"/>
          <w:lang w:val="en-US"/>
        </w:rPr>
      </w:pPr>
      <w:r w:rsidRPr="00FD5DDD">
        <w:rPr>
          <w:b/>
          <w:bCs/>
          <w:spacing w:val="-1"/>
          <w:sz w:val="24"/>
          <w:szCs w:val="24"/>
          <w:u w:val="single"/>
          <w:lang w:val="en-US"/>
        </w:rPr>
        <w:t>PART B – [</w:t>
      </w:r>
      <w:r w:rsidRPr="00EE51BA">
        <w:rPr>
          <w:b/>
          <w:bCs/>
          <w:i/>
          <w:spacing w:val="-1"/>
          <w:sz w:val="24"/>
          <w:szCs w:val="24"/>
          <w:u w:val="single"/>
          <w:lang w:val="en-US"/>
        </w:rPr>
        <w:t>COUNTRY</w:t>
      </w:r>
      <w:r w:rsidRPr="00FD5DDD">
        <w:rPr>
          <w:b/>
          <w:bCs/>
          <w:spacing w:val="-1"/>
          <w:sz w:val="24"/>
          <w:szCs w:val="24"/>
          <w:u w:val="single"/>
          <w:lang w:val="en-US"/>
        </w:rPr>
        <w:t>] ASSESSMENT</w:t>
      </w:r>
    </w:p>
    <w:p w:rsidR="000B69E7" w:rsidRPr="00FD5DDD" w:rsidRDefault="000B69E7" w:rsidP="000B69E7">
      <w:pPr>
        <w:ind w:right="58"/>
        <w:jc w:val="both"/>
        <w:rPr>
          <w:sz w:val="24"/>
          <w:szCs w:val="24"/>
          <w:lang w:val="en-US"/>
        </w:rPr>
      </w:pPr>
    </w:p>
    <w:p w:rsidR="000B69E7" w:rsidRPr="00FD5DDD" w:rsidRDefault="000B69E7" w:rsidP="000B69E7">
      <w:pPr>
        <w:pStyle w:val="Paragraphedeliste"/>
        <w:numPr>
          <w:ilvl w:val="0"/>
          <w:numId w:val="23"/>
        </w:numPr>
        <w:tabs>
          <w:tab w:val="left" w:pos="680"/>
        </w:tabs>
        <w:spacing w:after="0" w:line="316" w:lineRule="exact"/>
        <w:ind w:right="-68"/>
        <w:rPr>
          <w:rFonts w:ascii="Times New Roman" w:eastAsia="Times New Roman" w:hAnsi="Times New Roman" w:cs="Times New Roman"/>
          <w:b/>
          <w:bCs/>
          <w:spacing w:val="1"/>
          <w:position w:val="-1"/>
          <w:sz w:val="24"/>
          <w:szCs w:val="24"/>
        </w:rPr>
      </w:pPr>
      <w:r w:rsidRPr="00FD5DDD">
        <w:rPr>
          <w:rFonts w:ascii="Times New Roman" w:eastAsia="Times New Roman" w:hAnsi="Times New Roman" w:cs="Times New Roman"/>
          <w:b/>
          <w:bCs/>
          <w:spacing w:val="1"/>
          <w:position w:val="-1"/>
          <w:sz w:val="24"/>
          <w:szCs w:val="24"/>
        </w:rPr>
        <w:t xml:space="preserve">RHC Involvement. </w:t>
      </w:r>
    </w:p>
    <w:p w:rsidR="000B69E7" w:rsidRPr="00FD5DDD" w:rsidRDefault="000B69E7" w:rsidP="000B69E7">
      <w:pPr>
        <w:ind w:right="58"/>
        <w:jc w:val="both"/>
        <w:rPr>
          <w:sz w:val="24"/>
          <w:szCs w:val="24"/>
          <w:lang w:val="en-US"/>
        </w:rPr>
      </w:pPr>
      <w:r w:rsidRPr="00FD5DDD">
        <w:rPr>
          <w:sz w:val="24"/>
          <w:szCs w:val="24"/>
          <w:lang w:val="en-US"/>
        </w:rPr>
        <w:t>Note whether the country is an IHO member, and/or a member of the RHC. Note whether it was represented at the most recent Regional Conference, and whether a National Report was available to the RHC Technical Visit Team. Where none of these apply, note whether there is any routine liaison with the Hydrographic Office (HO) of an RHC or IHO member nation.</w:t>
      </w:r>
    </w:p>
    <w:p w:rsidR="000B69E7" w:rsidRPr="00FD5DDD" w:rsidRDefault="000B69E7" w:rsidP="000B69E7">
      <w:pPr>
        <w:ind w:right="58"/>
        <w:jc w:val="both"/>
        <w:rPr>
          <w:sz w:val="24"/>
          <w:szCs w:val="24"/>
          <w:lang w:val="en-US"/>
        </w:rPr>
      </w:pPr>
    </w:p>
    <w:p w:rsidR="000B69E7" w:rsidRPr="00FD5DDD" w:rsidRDefault="000B69E7" w:rsidP="000B69E7">
      <w:pPr>
        <w:pStyle w:val="Paragraphedeliste"/>
        <w:numPr>
          <w:ilvl w:val="0"/>
          <w:numId w:val="23"/>
        </w:numPr>
        <w:tabs>
          <w:tab w:val="left" w:pos="680"/>
        </w:tabs>
        <w:spacing w:after="0" w:line="316" w:lineRule="exact"/>
        <w:ind w:right="-68"/>
        <w:rPr>
          <w:rFonts w:ascii="Times New Roman" w:eastAsia="Times New Roman" w:hAnsi="Times New Roman" w:cs="Times New Roman"/>
          <w:b/>
          <w:bCs/>
          <w:spacing w:val="1"/>
          <w:position w:val="-1"/>
          <w:sz w:val="24"/>
          <w:szCs w:val="24"/>
        </w:rPr>
      </w:pPr>
      <w:r w:rsidRPr="00FD5DDD">
        <w:rPr>
          <w:rFonts w:ascii="Times New Roman" w:eastAsia="Times New Roman" w:hAnsi="Times New Roman" w:cs="Times New Roman"/>
          <w:b/>
          <w:bCs/>
          <w:spacing w:val="1"/>
          <w:position w:val="-1"/>
          <w:sz w:val="24"/>
          <w:szCs w:val="24"/>
        </w:rPr>
        <w:t>Preliminary Liaison.</w:t>
      </w:r>
    </w:p>
    <w:p w:rsidR="000B69E7" w:rsidRPr="00FD5DDD" w:rsidRDefault="000B69E7" w:rsidP="000B69E7">
      <w:pPr>
        <w:ind w:right="58"/>
        <w:jc w:val="both"/>
        <w:rPr>
          <w:sz w:val="24"/>
          <w:szCs w:val="24"/>
          <w:lang w:val="en-US"/>
        </w:rPr>
      </w:pPr>
      <w:r w:rsidRPr="00FD5DDD">
        <w:rPr>
          <w:sz w:val="24"/>
          <w:szCs w:val="24"/>
          <w:lang w:val="en-US"/>
        </w:rPr>
        <w:t>Record any local assistance with coordination of the visit.</w:t>
      </w:r>
    </w:p>
    <w:p w:rsidR="000B69E7" w:rsidRPr="00FD5DDD" w:rsidRDefault="000B69E7" w:rsidP="000B69E7">
      <w:pPr>
        <w:ind w:right="58"/>
        <w:jc w:val="both"/>
        <w:rPr>
          <w:sz w:val="24"/>
          <w:szCs w:val="24"/>
          <w:lang w:val="en-US"/>
        </w:rPr>
      </w:pPr>
    </w:p>
    <w:p w:rsidR="000B69E7" w:rsidRPr="00FD5DDD" w:rsidRDefault="000B69E7" w:rsidP="000B69E7">
      <w:pPr>
        <w:pStyle w:val="Paragraphedeliste"/>
        <w:numPr>
          <w:ilvl w:val="0"/>
          <w:numId w:val="23"/>
        </w:numPr>
        <w:tabs>
          <w:tab w:val="left" w:pos="680"/>
        </w:tabs>
        <w:spacing w:after="0" w:line="316" w:lineRule="exact"/>
        <w:ind w:right="-68"/>
        <w:rPr>
          <w:rFonts w:ascii="Times New Roman" w:eastAsia="Times New Roman" w:hAnsi="Times New Roman" w:cs="Times New Roman"/>
          <w:b/>
          <w:bCs/>
          <w:spacing w:val="1"/>
          <w:position w:val="-1"/>
          <w:sz w:val="24"/>
          <w:szCs w:val="24"/>
        </w:rPr>
      </w:pPr>
      <w:r w:rsidRPr="00FD5DDD">
        <w:rPr>
          <w:rFonts w:ascii="Times New Roman" w:eastAsia="Times New Roman" w:hAnsi="Times New Roman" w:cs="Times New Roman"/>
          <w:b/>
          <w:bCs/>
          <w:spacing w:val="1"/>
          <w:position w:val="-1"/>
          <w:sz w:val="24"/>
          <w:szCs w:val="24"/>
        </w:rPr>
        <w:t>Points of Contact.</w:t>
      </w:r>
    </w:p>
    <w:p w:rsidR="000B69E7" w:rsidRPr="00FD5DDD" w:rsidRDefault="000B69E7" w:rsidP="000B69E7">
      <w:pPr>
        <w:ind w:right="58"/>
        <w:jc w:val="both"/>
        <w:rPr>
          <w:sz w:val="24"/>
          <w:szCs w:val="24"/>
          <w:lang w:val="en-US"/>
        </w:rPr>
      </w:pPr>
      <w:r w:rsidRPr="00FD5DDD">
        <w:rPr>
          <w:sz w:val="24"/>
          <w:szCs w:val="24"/>
          <w:lang w:val="en-US"/>
        </w:rPr>
        <w:t>Confirm the accuracy of details in the IHO Yearbook of the local first point of contact for hydrographic and MSI matters. Include changes as an Appendix/Annex. Note any local difficulties in line accountability, and loss of top-level awareness and support for the national hydrographic capability, which will be discussed later in the report. Report any changes in local legislation or organization which will result in changes to information published by the IHO.</w:t>
      </w:r>
    </w:p>
    <w:p w:rsidR="000B69E7" w:rsidRPr="00FD5DDD" w:rsidRDefault="000B69E7" w:rsidP="000B69E7">
      <w:pPr>
        <w:ind w:right="58"/>
        <w:jc w:val="both"/>
        <w:rPr>
          <w:sz w:val="24"/>
          <w:szCs w:val="24"/>
          <w:lang w:val="en-US"/>
        </w:rPr>
      </w:pPr>
    </w:p>
    <w:p w:rsidR="000B69E7" w:rsidRPr="00FD5DDD" w:rsidRDefault="000B69E7" w:rsidP="000B69E7">
      <w:pPr>
        <w:rPr>
          <w:b/>
          <w:bCs/>
          <w:spacing w:val="-1"/>
          <w:sz w:val="24"/>
          <w:szCs w:val="24"/>
          <w:lang w:val="en-US"/>
        </w:rPr>
      </w:pPr>
      <w:r w:rsidRPr="00FD5DDD">
        <w:rPr>
          <w:b/>
          <w:bCs/>
          <w:spacing w:val="-1"/>
          <w:sz w:val="24"/>
          <w:szCs w:val="24"/>
          <w:lang w:val="en-US"/>
        </w:rPr>
        <w:t>DESCRIPTION OF MARITIME ACTIVITIES</w:t>
      </w:r>
    </w:p>
    <w:p w:rsidR="000B69E7" w:rsidRPr="00FD5DDD" w:rsidRDefault="000B69E7" w:rsidP="000B69E7">
      <w:pPr>
        <w:ind w:right="58"/>
        <w:jc w:val="both"/>
        <w:rPr>
          <w:sz w:val="24"/>
          <w:szCs w:val="24"/>
          <w:lang w:val="en-US"/>
        </w:rPr>
      </w:pPr>
    </w:p>
    <w:p w:rsidR="000B69E7" w:rsidRPr="00FD5DDD" w:rsidRDefault="000B69E7" w:rsidP="000B69E7">
      <w:pPr>
        <w:pStyle w:val="Paragraphedeliste"/>
        <w:numPr>
          <w:ilvl w:val="0"/>
          <w:numId w:val="23"/>
        </w:numPr>
        <w:tabs>
          <w:tab w:val="left" w:pos="680"/>
        </w:tabs>
        <w:spacing w:after="0" w:line="316" w:lineRule="exact"/>
        <w:ind w:right="-68"/>
        <w:rPr>
          <w:rFonts w:ascii="Times New Roman" w:eastAsia="Times New Roman" w:hAnsi="Times New Roman" w:cs="Times New Roman"/>
          <w:b/>
          <w:bCs/>
          <w:spacing w:val="1"/>
          <w:position w:val="-1"/>
          <w:sz w:val="24"/>
          <w:szCs w:val="24"/>
        </w:rPr>
      </w:pPr>
      <w:r w:rsidRPr="00FD5DDD">
        <w:rPr>
          <w:rFonts w:ascii="Times New Roman" w:eastAsia="Times New Roman" w:hAnsi="Times New Roman" w:cs="Times New Roman"/>
          <w:b/>
          <w:bCs/>
          <w:spacing w:val="1"/>
          <w:position w:val="-1"/>
          <w:sz w:val="24"/>
          <w:szCs w:val="24"/>
        </w:rPr>
        <w:t>National Maritime Affairs.</w:t>
      </w:r>
    </w:p>
    <w:p w:rsidR="000B69E7" w:rsidRPr="00FD5DDD" w:rsidRDefault="000B69E7" w:rsidP="000B69E7">
      <w:pPr>
        <w:ind w:right="58"/>
        <w:jc w:val="both"/>
        <w:rPr>
          <w:sz w:val="24"/>
          <w:szCs w:val="24"/>
          <w:lang w:val="en-US"/>
        </w:rPr>
      </w:pPr>
      <w:r w:rsidRPr="00FD5DDD">
        <w:rPr>
          <w:sz w:val="24"/>
          <w:szCs w:val="24"/>
          <w:lang w:val="en-US"/>
        </w:rPr>
        <w:t>Provide a thumb nail sketch of the significance and salient features of the maritime sphere in the country visited. Note any individuals who have been especially helpful in building up this picture.</w:t>
      </w:r>
    </w:p>
    <w:p w:rsidR="000B69E7" w:rsidRPr="00FD5DDD" w:rsidRDefault="000B69E7" w:rsidP="000B69E7">
      <w:pPr>
        <w:ind w:right="58"/>
        <w:jc w:val="both"/>
        <w:rPr>
          <w:sz w:val="24"/>
          <w:szCs w:val="24"/>
          <w:lang w:val="en-US"/>
        </w:rPr>
      </w:pPr>
    </w:p>
    <w:p w:rsidR="000B69E7" w:rsidRPr="00FD5DDD" w:rsidRDefault="000B69E7" w:rsidP="000B69E7">
      <w:pPr>
        <w:pStyle w:val="Paragraphedeliste"/>
        <w:numPr>
          <w:ilvl w:val="0"/>
          <w:numId w:val="23"/>
        </w:numPr>
        <w:tabs>
          <w:tab w:val="left" w:pos="680"/>
        </w:tabs>
        <w:spacing w:after="0" w:line="316" w:lineRule="exact"/>
        <w:ind w:right="-68"/>
        <w:rPr>
          <w:rFonts w:ascii="Times New Roman" w:eastAsia="Times New Roman" w:hAnsi="Times New Roman" w:cs="Times New Roman"/>
          <w:b/>
          <w:bCs/>
          <w:spacing w:val="1"/>
          <w:position w:val="-1"/>
          <w:sz w:val="24"/>
          <w:szCs w:val="24"/>
        </w:rPr>
      </w:pPr>
      <w:r w:rsidRPr="00FD5DDD">
        <w:rPr>
          <w:rFonts w:ascii="Times New Roman" w:eastAsia="Times New Roman" w:hAnsi="Times New Roman" w:cs="Times New Roman"/>
          <w:b/>
          <w:bCs/>
          <w:spacing w:val="1"/>
          <w:position w:val="-1"/>
          <w:sz w:val="24"/>
          <w:szCs w:val="24"/>
        </w:rPr>
        <w:t>Trade and Maritime Traffic.</w:t>
      </w:r>
    </w:p>
    <w:p w:rsidR="000B69E7" w:rsidRPr="00FD5DDD" w:rsidRDefault="000B69E7" w:rsidP="000B69E7">
      <w:pPr>
        <w:ind w:right="58"/>
        <w:jc w:val="both"/>
        <w:rPr>
          <w:sz w:val="24"/>
          <w:szCs w:val="24"/>
          <w:lang w:val="en-US"/>
        </w:rPr>
      </w:pPr>
      <w:r w:rsidRPr="00FD5DDD">
        <w:rPr>
          <w:sz w:val="24"/>
          <w:szCs w:val="24"/>
          <w:lang w:val="en-US"/>
        </w:rPr>
        <w:t>Where possible provide statistics on shipping transit and port calls. Describe the main components of sea borne traffic, and the patterns of activity in national waters, under the following headings:</w:t>
      </w:r>
    </w:p>
    <w:p w:rsidR="000B69E7" w:rsidRPr="00FD5DDD" w:rsidRDefault="000B69E7" w:rsidP="000B69E7">
      <w:pPr>
        <w:ind w:right="58"/>
        <w:jc w:val="both"/>
        <w:rPr>
          <w:sz w:val="24"/>
          <w:szCs w:val="24"/>
          <w:lang w:val="en-US"/>
        </w:rPr>
      </w:pPr>
    </w:p>
    <w:p w:rsidR="000B69E7" w:rsidRPr="00FD5DDD" w:rsidRDefault="000B69E7" w:rsidP="000B69E7">
      <w:pPr>
        <w:pStyle w:val="Paragraphedeliste"/>
        <w:numPr>
          <w:ilvl w:val="1"/>
          <w:numId w:val="6"/>
        </w:numPr>
        <w:spacing w:after="0" w:line="240" w:lineRule="auto"/>
        <w:ind w:left="720"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Through Routes.</w:t>
      </w:r>
    </w:p>
    <w:p w:rsidR="000B69E7" w:rsidRPr="00FD5DDD" w:rsidRDefault="000B69E7" w:rsidP="000B69E7">
      <w:pPr>
        <w:pStyle w:val="Paragraphedeliste"/>
        <w:tabs>
          <w:tab w:val="right" w:pos="9262"/>
        </w:tabs>
        <w:spacing w:after="0" w:line="240" w:lineRule="auto"/>
        <w:ind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Note any regional through routes which pass through the country's waters.</w:t>
      </w:r>
    </w:p>
    <w:p w:rsidR="000B69E7" w:rsidRPr="00FD5DDD" w:rsidRDefault="000B69E7" w:rsidP="000B69E7">
      <w:pPr>
        <w:pStyle w:val="Paragraphedeliste"/>
        <w:tabs>
          <w:tab w:val="left" w:pos="1709"/>
        </w:tabs>
        <w:spacing w:after="0" w:line="240" w:lineRule="auto"/>
        <w:ind w:right="58"/>
        <w:jc w:val="both"/>
        <w:rPr>
          <w:rFonts w:ascii="Times New Roman" w:eastAsia="Times New Roman" w:hAnsi="Times New Roman" w:cs="Times New Roman"/>
          <w:sz w:val="24"/>
          <w:szCs w:val="24"/>
        </w:rPr>
      </w:pPr>
    </w:p>
    <w:p w:rsidR="000B69E7" w:rsidRPr="00FD5DDD" w:rsidRDefault="000B69E7" w:rsidP="000B69E7">
      <w:pPr>
        <w:pStyle w:val="Paragraphedeliste"/>
        <w:numPr>
          <w:ilvl w:val="1"/>
          <w:numId w:val="6"/>
        </w:numPr>
        <w:spacing w:after="0" w:line="240" w:lineRule="auto"/>
        <w:ind w:left="720"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 xml:space="preserve">Trans-shipment. </w:t>
      </w:r>
    </w:p>
    <w:p w:rsidR="000B69E7" w:rsidRPr="00FD5DDD" w:rsidRDefault="000B69E7" w:rsidP="000B69E7">
      <w:pPr>
        <w:pStyle w:val="Paragraphedeliste"/>
        <w:spacing w:after="0" w:line="240" w:lineRule="auto"/>
        <w:ind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Comment on the existence of any hub ports.</w:t>
      </w:r>
    </w:p>
    <w:p w:rsidR="000B69E7" w:rsidRPr="00FD5DDD" w:rsidRDefault="000B69E7" w:rsidP="000B69E7">
      <w:pPr>
        <w:pStyle w:val="Paragraphedeliste"/>
        <w:spacing w:after="0" w:line="240" w:lineRule="auto"/>
        <w:ind w:right="58"/>
        <w:jc w:val="both"/>
        <w:rPr>
          <w:rFonts w:ascii="Times New Roman" w:eastAsia="Times New Roman" w:hAnsi="Times New Roman" w:cs="Times New Roman"/>
          <w:sz w:val="24"/>
          <w:szCs w:val="24"/>
        </w:rPr>
      </w:pPr>
    </w:p>
    <w:p w:rsidR="000B69E7" w:rsidRPr="00FD5DDD" w:rsidRDefault="000B69E7" w:rsidP="000B69E7">
      <w:pPr>
        <w:pStyle w:val="Paragraphedeliste"/>
        <w:numPr>
          <w:ilvl w:val="1"/>
          <w:numId w:val="6"/>
        </w:numPr>
        <w:spacing w:after="0" w:line="240" w:lineRule="auto"/>
        <w:ind w:left="720"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 xml:space="preserve">Bulk Trades. </w:t>
      </w:r>
    </w:p>
    <w:p w:rsidR="000B69E7" w:rsidRPr="00FD5DDD" w:rsidRDefault="000B69E7" w:rsidP="000B69E7">
      <w:pPr>
        <w:pStyle w:val="Paragraphedeliste"/>
        <w:spacing w:after="0" w:line="240" w:lineRule="auto"/>
        <w:ind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Comment on the significance of this element of international shipping and any impact on port development plans. Note the existence of refineries and of bulk loading facilities.</w:t>
      </w:r>
    </w:p>
    <w:p w:rsidR="000B69E7" w:rsidRPr="00FD5DDD" w:rsidRDefault="000B69E7" w:rsidP="000B69E7">
      <w:pPr>
        <w:pStyle w:val="Paragraphedeliste"/>
        <w:spacing w:after="0" w:line="240" w:lineRule="auto"/>
        <w:ind w:right="58"/>
        <w:rPr>
          <w:rFonts w:ascii="Times New Roman" w:eastAsia="Times New Roman" w:hAnsi="Times New Roman" w:cs="Times New Roman"/>
          <w:sz w:val="24"/>
          <w:szCs w:val="24"/>
        </w:rPr>
      </w:pPr>
    </w:p>
    <w:p w:rsidR="000B69E7" w:rsidRPr="00FD5DDD" w:rsidRDefault="000B69E7" w:rsidP="000B69E7">
      <w:pPr>
        <w:pStyle w:val="Paragraphedeliste"/>
        <w:numPr>
          <w:ilvl w:val="1"/>
          <w:numId w:val="6"/>
        </w:numPr>
        <w:spacing w:after="0" w:line="240" w:lineRule="auto"/>
        <w:ind w:left="720"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 xml:space="preserve">Feeder, Coasting and Local Trade. </w:t>
      </w:r>
    </w:p>
    <w:p w:rsidR="000B69E7" w:rsidRPr="00FD5DDD" w:rsidRDefault="000B69E7" w:rsidP="000B69E7">
      <w:pPr>
        <w:pStyle w:val="Paragraphedeliste"/>
        <w:spacing w:after="0" w:line="240" w:lineRule="auto"/>
        <w:ind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Comment on volume and patterns, and list significant ports, including ferry ports.</w:t>
      </w:r>
    </w:p>
    <w:p w:rsidR="000B69E7" w:rsidRPr="00FD5DDD" w:rsidRDefault="000B69E7" w:rsidP="000B69E7">
      <w:pPr>
        <w:pStyle w:val="Paragraphedeliste"/>
        <w:spacing w:after="0" w:line="240" w:lineRule="auto"/>
        <w:ind w:right="58"/>
        <w:jc w:val="both"/>
        <w:rPr>
          <w:rFonts w:ascii="Times New Roman" w:eastAsia="Times New Roman" w:hAnsi="Times New Roman" w:cs="Times New Roman"/>
          <w:sz w:val="24"/>
          <w:szCs w:val="24"/>
        </w:rPr>
      </w:pPr>
    </w:p>
    <w:p w:rsidR="000B69E7" w:rsidRPr="00FD5DDD" w:rsidRDefault="000B69E7" w:rsidP="000B69E7">
      <w:pPr>
        <w:pStyle w:val="Paragraphedeliste"/>
        <w:numPr>
          <w:ilvl w:val="1"/>
          <w:numId w:val="6"/>
        </w:numPr>
        <w:spacing w:after="0" w:line="240" w:lineRule="auto"/>
        <w:ind w:left="720"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Offshore Supply and Support.</w:t>
      </w:r>
    </w:p>
    <w:p w:rsidR="000B69E7" w:rsidRPr="00FD5DDD" w:rsidRDefault="000B69E7" w:rsidP="000B69E7">
      <w:pPr>
        <w:pStyle w:val="Paragraphedeliste"/>
        <w:spacing w:after="0" w:line="240" w:lineRule="auto"/>
        <w:ind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Comment on significance and on any particular influence on MSI and GMDSS requirements.</w:t>
      </w:r>
    </w:p>
    <w:p w:rsidR="000B69E7" w:rsidRPr="00FD5DDD" w:rsidRDefault="000B69E7" w:rsidP="000B69E7">
      <w:pPr>
        <w:pStyle w:val="Paragraphedeliste"/>
        <w:spacing w:after="0" w:line="240" w:lineRule="auto"/>
        <w:ind w:right="58"/>
        <w:jc w:val="both"/>
        <w:rPr>
          <w:rFonts w:ascii="Times New Roman" w:eastAsia="Times New Roman" w:hAnsi="Times New Roman" w:cs="Times New Roman"/>
          <w:sz w:val="24"/>
          <w:szCs w:val="24"/>
        </w:rPr>
      </w:pPr>
    </w:p>
    <w:p w:rsidR="000B69E7" w:rsidRPr="00FD5DDD" w:rsidRDefault="000B69E7" w:rsidP="000B69E7">
      <w:pPr>
        <w:pStyle w:val="Paragraphedeliste"/>
        <w:numPr>
          <w:ilvl w:val="1"/>
          <w:numId w:val="6"/>
        </w:numPr>
        <w:spacing w:after="0" w:line="240" w:lineRule="auto"/>
        <w:ind w:left="720"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Tourism Cruise Liners.</w:t>
      </w:r>
    </w:p>
    <w:p w:rsidR="000B69E7" w:rsidRPr="00FD5DDD" w:rsidRDefault="000B69E7" w:rsidP="000B69E7">
      <w:pPr>
        <w:pStyle w:val="Paragraphedeliste"/>
        <w:spacing w:after="0" w:line="240" w:lineRule="auto"/>
        <w:ind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List all local ports of call and anchorages.</w:t>
      </w:r>
    </w:p>
    <w:p w:rsidR="000B69E7" w:rsidRPr="00FD5DDD" w:rsidRDefault="000B69E7" w:rsidP="000B69E7">
      <w:pPr>
        <w:pStyle w:val="Paragraphedeliste"/>
        <w:spacing w:after="0" w:line="240" w:lineRule="auto"/>
        <w:ind w:right="58"/>
        <w:jc w:val="both"/>
        <w:rPr>
          <w:rFonts w:ascii="Times New Roman" w:eastAsia="Times New Roman" w:hAnsi="Times New Roman" w:cs="Times New Roman"/>
          <w:sz w:val="24"/>
          <w:szCs w:val="24"/>
        </w:rPr>
      </w:pPr>
    </w:p>
    <w:p w:rsidR="000B69E7" w:rsidRPr="00FD5DDD" w:rsidRDefault="000B69E7" w:rsidP="000B69E7">
      <w:pPr>
        <w:pStyle w:val="Paragraphedeliste"/>
        <w:numPr>
          <w:ilvl w:val="1"/>
          <w:numId w:val="6"/>
        </w:numPr>
        <w:spacing w:after="0" w:line="240" w:lineRule="auto"/>
        <w:ind w:left="720"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Tourism Small Craft.</w:t>
      </w:r>
    </w:p>
    <w:p w:rsidR="000B69E7" w:rsidRPr="00FD5DDD" w:rsidRDefault="000B69E7" w:rsidP="000B69E7">
      <w:pPr>
        <w:pStyle w:val="Paragraphedeliste"/>
        <w:spacing w:after="0" w:line="240" w:lineRule="auto"/>
        <w:ind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Comment on the significance of leisure cruising and note major cruising areas and concentrations of marina developments. In some smaller island States this may be the most significant maritime segment of the economy. Establish whether mega-yachts are visiting.</w:t>
      </w:r>
    </w:p>
    <w:p w:rsidR="000B69E7" w:rsidRPr="00FD5DDD" w:rsidRDefault="000B69E7" w:rsidP="000B69E7">
      <w:pPr>
        <w:pStyle w:val="Paragraphedeliste"/>
        <w:spacing w:after="0" w:line="240" w:lineRule="auto"/>
        <w:ind w:right="58"/>
        <w:jc w:val="both"/>
        <w:rPr>
          <w:rFonts w:ascii="Times New Roman" w:eastAsia="Times New Roman" w:hAnsi="Times New Roman" w:cs="Times New Roman"/>
          <w:sz w:val="24"/>
          <w:szCs w:val="24"/>
        </w:rPr>
      </w:pPr>
    </w:p>
    <w:p w:rsidR="000B69E7" w:rsidRPr="00FD5DDD" w:rsidRDefault="000B69E7" w:rsidP="000B69E7">
      <w:pPr>
        <w:pStyle w:val="Paragraphedeliste"/>
        <w:numPr>
          <w:ilvl w:val="1"/>
          <w:numId w:val="6"/>
        </w:numPr>
        <w:spacing w:after="0" w:line="240" w:lineRule="auto"/>
        <w:ind w:left="720"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 xml:space="preserve">Fisheries. </w:t>
      </w:r>
    </w:p>
    <w:p w:rsidR="000B69E7" w:rsidRPr="00FD5DDD" w:rsidRDefault="000B69E7" w:rsidP="000B69E7">
      <w:pPr>
        <w:pStyle w:val="Paragraphedeliste"/>
        <w:spacing w:after="0" w:line="240" w:lineRule="auto"/>
        <w:ind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Note the volume and type of fishing in national and adjacent waters. Include both local artisanal and pelagic fisheries, and the presence of foreign vessels.</w:t>
      </w:r>
    </w:p>
    <w:p w:rsidR="000B69E7" w:rsidRPr="00FD5DDD" w:rsidRDefault="000B69E7" w:rsidP="000B69E7">
      <w:pPr>
        <w:pStyle w:val="Paragraphedeliste"/>
        <w:tabs>
          <w:tab w:val="left" w:pos="2730"/>
        </w:tabs>
        <w:spacing w:after="0" w:line="240" w:lineRule="auto"/>
        <w:ind w:right="58"/>
        <w:jc w:val="both"/>
        <w:rPr>
          <w:rFonts w:ascii="Times New Roman" w:eastAsia="Times New Roman" w:hAnsi="Times New Roman" w:cs="Times New Roman"/>
          <w:sz w:val="24"/>
          <w:szCs w:val="24"/>
        </w:rPr>
      </w:pPr>
    </w:p>
    <w:p w:rsidR="000B69E7" w:rsidRPr="00FD5DDD" w:rsidRDefault="000B69E7" w:rsidP="000B69E7">
      <w:pPr>
        <w:pStyle w:val="Paragraphedeliste"/>
        <w:numPr>
          <w:ilvl w:val="1"/>
          <w:numId w:val="6"/>
        </w:numPr>
        <w:spacing w:after="0" w:line="240" w:lineRule="auto"/>
        <w:ind w:left="720"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Other information;</w:t>
      </w:r>
    </w:p>
    <w:p w:rsidR="000B69E7" w:rsidRPr="00FD5DDD" w:rsidRDefault="000B69E7" w:rsidP="000B69E7">
      <w:pPr>
        <w:pStyle w:val="Paragraphedeliste"/>
        <w:spacing w:after="0" w:line="240" w:lineRule="auto"/>
        <w:ind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Note any other information useful in national and adjacent waters.</w:t>
      </w:r>
    </w:p>
    <w:p w:rsidR="000B69E7" w:rsidRPr="00FD5DDD" w:rsidRDefault="000B69E7" w:rsidP="000B69E7">
      <w:pPr>
        <w:ind w:right="58"/>
        <w:jc w:val="both"/>
        <w:rPr>
          <w:sz w:val="24"/>
          <w:szCs w:val="24"/>
          <w:lang w:val="en-US"/>
        </w:rPr>
      </w:pPr>
    </w:p>
    <w:p w:rsidR="000B69E7" w:rsidRPr="00FD5DDD" w:rsidRDefault="000B69E7" w:rsidP="000B69E7">
      <w:pPr>
        <w:pStyle w:val="Paragraphedeliste"/>
        <w:numPr>
          <w:ilvl w:val="0"/>
          <w:numId w:val="23"/>
        </w:numPr>
        <w:tabs>
          <w:tab w:val="left" w:pos="680"/>
        </w:tabs>
        <w:spacing w:after="0" w:line="316" w:lineRule="exact"/>
        <w:ind w:right="-68"/>
        <w:rPr>
          <w:rFonts w:ascii="Times New Roman" w:eastAsia="Times New Roman" w:hAnsi="Times New Roman" w:cs="Times New Roman"/>
          <w:b/>
          <w:bCs/>
          <w:spacing w:val="1"/>
          <w:position w:val="-1"/>
          <w:sz w:val="24"/>
          <w:szCs w:val="24"/>
        </w:rPr>
      </w:pPr>
      <w:r w:rsidRPr="00FD5DDD">
        <w:rPr>
          <w:rFonts w:ascii="Times New Roman" w:eastAsia="Times New Roman" w:hAnsi="Times New Roman" w:cs="Times New Roman"/>
          <w:b/>
          <w:bCs/>
          <w:spacing w:val="1"/>
          <w:position w:val="-1"/>
          <w:sz w:val="24"/>
          <w:szCs w:val="24"/>
        </w:rPr>
        <w:t xml:space="preserve">Responsibility for Safety of Navigation. </w:t>
      </w:r>
    </w:p>
    <w:p w:rsidR="000B69E7" w:rsidRPr="00FD5DDD" w:rsidRDefault="000B69E7" w:rsidP="000B69E7">
      <w:pPr>
        <w:ind w:right="58"/>
        <w:jc w:val="both"/>
        <w:rPr>
          <w:sz w:val="24"/>
          <w:szCs w:val="24"/>
          <w:lang w:val="en-US"/>
        </w:rPr>
      </w:pPr>
      <w:r w:rsidRPr="00FD5DDD">
        <w:rPr>
          <w:sz w:val="24"/>
          <w:szCs w:val="24"/>
          <w:lang w:val="en-US"/>
        </w:rPr>
        <w:t>Record the authority which is responsible for:</w:t>
      </w:r>
    </w:p>
    <w:p w:rsidR="000B69E7" w:rsidRPr="00FD5DDD" w:rsidRDefault="000B69E7" w:rsidP="000B69E7">
      <w:pPr>
        <w:pStyle w:val="Paragraphedeliste"/>
        <w:numPr>
          <w:ilvl w:val="0"/>
          <w:numId w:val="9"/>
        </w:numPr>
        <w:spacing w:after="0" w:line="240" w:lineRule="auto"/>
        <w:ind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the maintenance of channels,</w:t>
      </w:r>
    </w:p>
    <w:p w:rsidR="000B69E7" w:rsidRPr="00FD5DDD" w:rsidRDefault="000B69E7" w:rsidP="000B69E7">
      <w:pPr>
        <w:pStyle w:val="Paragraphedeliste"/>
        <w:numPr>
          <w:ilvl w:val="0"/>
          <w:numId w:val="9"/>
        </w:numPr>
        <w:spacing w:after="0" w:line="240" w:lineRule="auto"/>
        <w:ind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removal of wrecks,</w:t>
      </w:r>
    </w:p>
    <w:p w:rsidR="000B69E7" w:rsidRPr="00FD5DDD" w:rsidRDefault="000B69E7" w:rsidP="000B69E7">
      <w:pPr>
        <w:pStyle w:val="Paragraphedeliste"/>
        <w:numPr>
          <w:ilvl w:val="0"/>
          <w:numId w:val="9"/>
        </w:numPr>
        <w:spacing w:after="0" w:line="240" w:lineRule="auto"/>
        <w:ind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provision and maintenance of Aids to Navigation (AtoN), and</w:t>
      </w:r>
    </w:p>
    <w:p w:rsidR="000B69E7" w:rsidRPr="00FD5DDD" w:rsidRDefault="000B69E7" w:rsidP="000B69E7">
      <w:pPr>
        <w:pStyle w:val="Paragraphedeliste"/>
        <w:numPr>
          <w:ilvl w:val="0"/>
          <w:numId w:val="9"/>
        </w:numPr>
        <w:spacing w:after="0" w:line="240" w:lineRule="auto"/>
        <w:ind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promulgation of Notices to Mariners.</w:t>
      </w:r>
    </w:p>
    <w:p w:rsidR="000B69E7" w:rsidRPr="00FD5DDD" w:rsidRDefault="000B69E7" w:rsidP="000B69E7">
      <w:pPr>
        <w:ind w:right="58"/>
        <w:jc w:val="both"/>
        <w:rPr>
          <w:sz w:val="24"/>
          <w:szCs w:val="24"/>
          <w:lang w:val="en-US"/>
        </w:rPr>
      </w:pPr>
      <w:r w:rsidRPr="00FD5DDD">
        <w:rPr>
          <w:sz w:val="24"/>
          <w:szCs w:val="24"/>
          <w:lang w:val="en-US"/>
        </w:rPr>
        <w:t>Note any difficulties in conducting these tasks e.g. defective buoy tenders.</w:t>
      </w:r>
    </w:p>
    <w:p w:rsidR="000B69E7" w:rsidRPr="00FD5DDD" w:rsidRDefault="000B69E7" w:rsidP="000B69E7">
      <w:pPr>
        <w:ind w:left="118" w:right="58"/>
        <w:jc w:val="both"/>
        <w:rPr>
          <w:sz w:val="24"/>
          <w:szCs w:val="24"/>
          <w:lang w:val="en-US"/>
        </w:rPr>
      </w:pPr>
    </w:p>
    <w:p w:rsidR="000B69E7" w:rsidRPr="00FD5DDD" w:rsidRDefault="000B69E7" w:rsidP="000B69E7">
      <w:pPr>
        <w:pStyle w:val="Paragraphedeliste"/>
        <w:numPr>
          <w:ilvl w:val="0"/>
          <w:numId w:val="23"/>
        </w:numPr>
        <w:tabs>
          <w:tab w:val="left" w:pos="680"/>
        </w:tabs>
        <w:spacing w:after="0" w:line="316" w:lineRule="exact"/>
        <w:ind w:right="-68"/>
        <w:rPr>
          <w:rFonts w:ascii="Times New Roman" w:eastAsia="Times New Roman" w:hAnsi="Times New Roman" w:cs="Times New Roman"/>
          <w:b/>
          <w:bCs/>
          <w:spacing w:val="1"/>
          <w:position w:val="-1"/>
          <w:sz w:val="24"/>
          <w:szCs w:val="24"/>
        </w:rPr>
      </w:pPr>
      <w:r w:rsidRPr="00FD5DDD">
        <w:rPr>
          <w:rFonts w:ascii="Times New Roman" w:eastAsia="Times New Roman" w:hAnsi="Times New Roman" w:cs="Times New Roman"/>
          <w:b/>
          <w:bCs/>
          <w:spacing w:val="1"/>
          <w:position w:val="-1"/>
          <w:sz w:val="24"/>
          <w:szCs w:val="24"/>
        </w:rPr>
        <w:t>Defense Force Responsibilities.</w:t>
      </w:r>
    </w:p>
    <w:p w:rsidR="000B69E7" w:rsidRPr="00FD5DDD" w:rsidRDefault="000B69E7" w:rsidP="000B69E7">
      <w:pPr>
        <w:ind w:right="58"/>
        <w:jc w:val="both"/>
        <w:rPr>
          <w:sz w:val="24"/>
          <w:szCs w:val="24"/>
          <w:lang w:val="en-US"/>
        </w:rPr>
      </w:pPr>
      <w:r w:rsidRPr="00FD5DDD">
        <w:rPr>
          <w:sz w:val="24"/>
          <w:szCs w:val="24"/>
          <w:lang w:val="en-US"/>
        </w:rPr>
        <w:t>Note the roles of the Navy/Defense Force Coast Guard (CG). e.g. SAR, fishery protection, and operations to counter traffic in drugs or illegal immigrants. Comment on any specific defense requirement for improved hydrographic data.</w:t>
      </w:r>
    </w:p>
    <w:p w:rsidR="000B69E7" w:rsidRPr="00FD5DDD" w:rsidRDefault="000B69E7" w:rsidP="000B69E7">
      <w:pPr>
        <w:ind w:right="58"/>
        <w:jc w:val="both"/>
        <w:rPr>
          <w:sz w:val="24"/>
          <w:szCs w:val="24"/>
          <w:lang w:val="en-US"/>
        </w:rPr>
      </w:pPr>
    </w:p>
    <w:p w:rsidR="000B69E7" w:rsidRPr="00FD5DDD" w:rsidRDefault="000B69E7" w:rsidP="000B69E7">
      <w:pPr>
        <w:pStyle w:val="Paragraphedeliste"/>
        <w:numPr>
          <w:ilvl w:val="0"/>
          <w:numId w:val="23"/>
        </w:numPr>
        <w:tabs>
          <w:tab w:val="left" w:pos="680"/>
        </w:tabs>
        <w:spacing w:after="0" w:line="316" w:lineRule="exact"/>
        <w:ind w:right="-68"/>
        <w:rPr>
          <w:rFonts w:ascii="Times New Roman" w:eastAsia="Times New Roman" w:hAnsi="Times New Roman" w:cs="Times New Roman"/>
          <w:b/>
          <w:bCs/>
          <w:spacing w:val="1"/>
          <w:position w:val="-1"/>
          <w:sz w:val="24"/>
          <w:szCs w:val="24"/>
        </w:rPr>
      </w:pPr>
      <w:r w:rsidRPr="00FD5DDD">
        <w:rPr>
          <w:rFonts w:ascii="Times New Roman" w:eastAsia="Times New Roman" w:hAnsi="Times New Roman" w:cs="Times New Roman"/>
          <w:b/>
          <w:bCs/>
          <w:spacing w:val="1"/>
          <w:position w:val="-1"/>
          <w:sz w:val="24"/>
          <w:szCs w:val="24"/>
        </w:rPr>
        <w:t xml:space="preserve">Coastal Zone Management and Environmental Protection. </w:t>
      </w:r>
    </w:p>
    <w:p w:rsidR="000B69E7" w:rsidRPr="00FD5DDD" w:rsidRDefault="000B69E7" w:rsidP="000B69E7">
      <w:pPr>
        <w:ind w:right="58"/>
        <w:jc w:val="both"/>
        <w:rPr>
          <w:sz w:val="24"/>
          <w:szCs w:val="24"/>
          <w:lang w:val="en-US"/>
        </w:rPr>
      </w:pPr>
      <w:r w:rsidRPr="00FD5DDD">
        <w:rPr>
          <w:sz w:val="24"/>
          <w:szCs w:val="24"/>
          <w:lang w:val="en-US"/>
        </w:rPr>
        <w:t>Note the existence of any marine National Parks or other management zones, and the existence of any climate monitoring stations.</w:t>
      </w:r>
    </w:p>
    <w:p w:rsidR="000B69E7" w:rsidRPr="00FD5DDD" w:rsidRDefault="000B69E7" w:rsidP="000B69E7">
      <w:pPr>
        <w:ind w:right="58"/>
        <w:jc w:val="both"/>
        <w:rPr>
          <w:sz w:val="24"/>
          <w:szCs w:val="24"/>
          <w:lang w:val="en-US"/>
        </w:rPr>
      </w:pPr>
    </w:p>
    <w:p w:rsidR="000B69E7" w:rsidRPr="00FD5DDD" w:rsidRDefault="000B69E7" w:rsidP="000B69E7">
      <w:pPr>
        <w:rPr>
          <w:b/>
          <w:bCs/>
          <w:spacing w:val="-1"/>
          <w:sz w:val="24"/>
          <w:szCs w:val="24"/>
          <w:lang w:val="en-US"/>
        </w:rPr>
      </w:pPr>
      <w:r w:rsidRPr="00FD5DDD">
        <w:rPr>
          <w:b/>
          <w:bCs/>
          <w:spacing w:val="-1"/>
          <w:sz w:val="24"/>
          <w:szCs w:val="24"/>
          <w:lang w:val="en-US"/>
        </w:rPr>
        <w:t>OUTLINE C 55 ANALYSIS</w:t>
      </w:r>
    </w:p>
    <w:p w:rsidR="000B69E7" w:rsidRPr="00FD5DDD" w:rsidRDefault="000B69E7" w:rsidP="000B69E7">
      <w:pPr>
        <w:ind w:right="58"/>
        <w:jc w:val="both"/>
        <w:rPr>
          <w:sz w:val="24"/>
          <w:szCs w:val="24"/>
          <w:lang w:val="en-US"/>
        </w:rPr>
      </w:pPr>
    </w:p>
    <w:p w:rsidR="000B69E7" w:rsidRPr="00FD5DDD" w:rsidRDefault="000B69E7" w:rsidP="000B69E7">
      <w:pPr>
        <w:pStyle w:val="Paragraphedeliste"/>
        <w:numPr>
          <w:ilvl w:val="0"/>
          <w:numId w:val="23"/>
        </w:numPr>
        <w:tabs>
          <w:tab w:val="left" w:pos="680"/>
        </w:tabs>
        <w:spacing w:after="0" w:line="316" w:lineRule="exact"/>
        <w:ind w:right="-68"/>
        <w:rPr>
          <w:rFonts w:ascii="Times New Roman" w:eastAsia="Times New Roman" w:hAnsi="Times New Roman" w:cs="Times New Roman"/>
          <w:b/>
          <w:bCs/>
          <w:spacing w:val="1"/>
          <w:position w:val="-1"/>
          <w:sz w:val="24"/>
          <w:szCs w:val="24"/>
        </w:rPr>
      </w:pPr>
      <w:r w:rsidRPr="00FD5DDD">
        <w:rPr>
          <w:rFonts w:ascii="Times New Roman" w:eastAsia="Times New Roman" w:hAnsi="Times New Roman" w:cs="Times New Roman"/>
          <w:b/>
          <w:bCs/>
          <w:spacing w:val="1"/>
          <w:position w:val="-1"/>
          <w:sz w:val="24"/>
          <w:szCs w:val="24"/>
        </w:rPr>
        <w:t>Status of surveys within the National Maritime Zone.</w:t>
      </w:r>
    </w:p>
    <w:p w:rsidR="000B69E7" w:rsidRPr="00FD5DDD" w:rsidRDefault="000B69E7" w:rsidP="000B69E7">
      <w:pPr>
        <w:ind w:right="58"/>
        <w:jc w:val="both"/>
        <w:rPr>
          <w:sz w:val="24"/>
          <w:szCs w:val="24"/>
          <w:lang w:val="en-US"/>
        </w:rPr>
      </w:pPr>
      <w:r w:rsidRPr="00FD5DDD">
        <w:rPr>
          <w:sz w:val="24"/>
          <w:szCs w:val="24"/>
          <w:lang w:val="en-US"/>
        </w:rPr>
        <w:t>Summarize the status of surveys within the territorial sea and EEZ, and comment on any areas of particular concern in the light of the foregoing description of maritime activities. Make particular note of any coastal areas which are charted purely from lead line surveys. Note any offshore banks or other shoal areas which require side scan sonar coverage to bring the area to full modern standards. Note the need to obtain coordinates for offshore oil and gas fields.</w:t>
      </w:r>
    </w:p>
    <w:p w:rsidR="000B69E7" w:rsidRPr="00FD5DDD" w:rsidRDefault="000B69E7" w:rsidP="000B69E7">
      <w:pPr>
        <w:ind w:right="58"/>
        <w:jc w:val="both"/>
        <w:rPr>
          <w:sz w:val="24"/>
          <w:szCs w:val="24"/>
          <w:lang w:val="en-US"/>
        </w:rPr>
      </w:pPr>
    </w:p>
    <w:p w:rsidR="000B69E7" w:rsidRPr="00FD5DDD" w:rsidRDefault="000B69E7" w:rsidP="000B69E7">
      <w:pPr>
        <w:pStyle w:val="Paragraphedeliste"/>
        <w:numPr>
          <w:ilvl w:val="0"/>
          <w:numId w:val="23"/>
        </w:numPr>
        <w:tabs>
          <w:tab w:val="left" w:pos="680"/>
        </w:tabs>
        <w:spacing w:after="0" w:line="316" w:lineRule="exact"/>
        <w:ind w:right="-68"/>
        <w:rPr>
          <w:rFonts w:ascii="Times New Roman" w:eastAsia="Times New Roman" w:hAnsi="Times New Roman" w:cs="Times New Roman"/>
          <w:b/>
          <w:bCs/>
          <w:spacing w:val="1"/>
          <w:position w:val="-1"/>
          <w:sz w:val="24"/>
          <w:szCs w:val="24"/>
        </w:rPr>
      </w:pPr>
      <w:r w:rsidRPr="00FD5DDD">
        <w:rPr>
          <w:rFonts w:ascii="Times New Roman" w:eastAsia="Times New Roman" w:hAnsi="Times New Roman" w:cs="Times New Roman"/>
          <w:b/>
          <w:bCs/>
          <w:spacing w:val="1"/>
          <w:position w:val="-1"/>
          <w:sz w:val="24"/>
          <w:szCs w:val="24"/>
        </w:rPr>
        <w:t>Collection and Circulation of Nautical Information.</w:t>
      </w:r>
    </w:p>
    <w:p w:rsidR="000B69E7" w:rsidRPr="00FD5DDD" w:rsidRDefault="000B69E7" w:rsidP="000B69E7">
      <w:pPr>
        <w:ind w:right="58"/>
        <w:jc w:val="both"/>
        <w:rPr>
          <w:sz w:val="24"/>
          <w:szCs w:val="24"/>
          <w:lang w:val="en-US"/>
        </w:rPr>
      </w:pPr>
      <w:r w:rsidRPr="00FD5DDD">
        <w:rPr>
          <w:sz w:val="24"/>
          <w:szCs w:val="24"/>
          <w:lang w:val="en-US"/>
        </w:rPr>
        <w:t>Assess the effectiveness of this crucial process, based on information from the HO with charting responsibility as well as the national coordination point. Note any advice which has been given to local authorities and detail any assistance which is required from the HO with charting responsibility.</w:t>
      </w:r>
    </w:p>
    <w:p w:rsidR="000B69E7" w:rsidRPr="00FD5DDD" w:rsidRDefault="000B69E7" w:rsidP="000B69E7">
      <w:pPr>
        <w:ind w:right="58"/>
        <w:jc w:val="both"/>
        <w:rPr>
          <w:sz w:val="24"/>
          <w:szCs w:val="24"/>
          <w:lang w:val="en-US"/>
        </w:rPr>
      </w:pPr>
    </w:p>
    <w:p w:rsidR="000B69E7" w:rsidRPr="00FD5DDD" w:rsidRDefault="000B69E7" w:rsidP="000B69E7">
      <w:pPr>
        <w:pStyle w:val="Paragraphedeliste"/>
        <w:numPr>
          <w:ilvl w:val="0"/>
          <w:numId w:val="23"/>
        </w:numPr>
        <w:tabs>
          <w:tab w:val="left" w:pos="680"/>
        </w:tabs>
        <w:spacing w:after="0" w:line="316" w:lineRule="exact"/>
        <w:ind w:right="-68"/>
        <w:rPr>
          <w:rFonts w:ascii="Times New Roman" w:eastAsia="Times New Roman" w:hAnsi="Times New Roman" w:cs="Times New Roman"/>
          <w:b/>
          <w:bCs/>
          <w:spacing w:val="1"/>
          <w:position w:val="-1"/>
          <w:sz w:val="24"/>
          <w:szCs w:val="24"/>
        </w:rPr>
      </w:pPr>
      <w:r w:rsidRPr="00FD5DDD">
        <w:rPr>
          <w:rFonts w:ascii="Times New Roman" w:eastAsia="Times New Roman" w:hAnsi="Times New Roman" w:cs="Times New Roman"/>
          <w:b/>
          <w:bCs/>
          <w:spacing w:val="1"/>
          <w:position w:val="-1"/>
          <w:sz w:val="24"/>
          <w:szCs w:val="24"/>
        </w:rPr>
        <w:t xml:space="preserve">Survey Capability. </w:t>
      </w:r>
    </w:p>
    <w:p w:rsidR="000B69E7" w:rsidRPr="00FD5DDD" w:rsidRDefault="000B69E7" w:rsidP="000B69E7">
      <w:pPr>
        <w:ind w:right="58"/>
        <w:jc w:val="both"/>
        <w:rPr>
          <w:sz w:val="24"/>
          <w:szCs w:val="24"/>
          <w:lang w:val="en-US"/>
        </w:rPr>
      </w:pPr>
      <w:r w:rsidRPr="00FD5DDD">
        <w:rPr>
          <w:sz w:val="24"/>
          <w:szCs w:val="24"/>
          <w:lang w:val="en-US"/>
        </w:rPr>
        <w:t>Comment on the state of any local hydrographic service/unit and draw attention to any supporting documentation in accompanying Attachments, e.g. Mission and Output Plan documentation. Summarize the future plans of the unit and assess the sufficiency of manpower and equipment resources.</w:t>
      </w:r>
    </w:p>
    <w:p w:rsidR="000B69E7" w:rsidRPr="00FD5DDD" w:rsidRDefault="000B69E7" w:rsidP="000B69E7">
      <w:pPr>
        <w:ind w:right="58"/>
        <w:jc w:val="both"/>
        <w:rPr>
          <w:sz w:val="24"/>
          <w:szCs w:val="24"/>
          <w:lang w:val="en-US"/>
        </w:rPr>
      </w:pPr>
    </w:p>
    <w:p w:rsidR="000B69E7" w:rsidRPr="00FD5DDD" w:rsidRDefault="000B69E7" w:rsidP="000B69E7">
      <w:pPr>
        <w:pStyle w:val="Paragraphedeliste"/>
        <w:numPr>
          <w:ilvl w:val="0"/>
          <w:numId w:val="23"/>
        </w:numPr>
        <w:tabs>
          <w:tab w:val="left" w:pos="680"/>
        </w:tabs>
        <w:spacing w:after="0" w:line="316" w:lineRule="exact"/>
        <w:ind w:right="-68"/>
        <w:rPr>
          <w:rFonts w:ascii="Times New Roman" w:eastAsia="Times New Roman" w:hAnsi="Times New Roman" w:cs="Times New Roman"/>
          <w:b/>
          <w:bCs/>
          <w:spacing w:val="1"/>
          <w:position w:val="-1"/>
          <w:sz w:val="24"/>
          <w:szCs w:val="24"/>
        </w:rPr>
      </w:pPr>
      <w:r w:rsidRPr="00FD5DDD">
        <w:rPr>
          <w:rFonts w:ascii="Times New Roman" w:eastAsia="Times New Roman" w:hAnsi="Times New Roman" w:cs="Times New Roman"/>
          <w:b/>
          <w:bCs/>
          <w:spacing w:val="1"/>
          <w:position w:val="-1"/>
          <w:sz w:val="24"/>
          <w:szCs w:val="24"/>
        </w:rPr>
        <w:t xml:space="preserve">Independent Chart Production Capability. </w:t>
      </w:r>
    </w:p>
    <w:p w:rsidR="000B69E7" w:rsidRPr="00FD5DDD" w:rsidRDefault="000B69E7" w:rsidP="000B69E7">
      <w:pPr>
        <w:ind w:right="58"/>
        <w:jc w:val="both"/>
        <w:rPr>
          <w:sz w:val="24"/>
          <w:szCs w:val="24"/>
          <w:lang w:val="en-US"/>
        </w:rPr>
      </w:pPr>
      <w:r w:rsidRPr="00FD5DDD">
        <w:rPr>
          <w:sz w:val="24"/>
          <w:szCs w:val="24"/>
          <w:lang w:val="en-US"/>
        </w:rPr>
        <w:t>Note any charts which are being produced locally, and comment on their standard. Summarize discussion of implementation of the INT chart scheme in the region, noting. local comment on proposals for coverage. Report clearly any local proposals for modification or extension of coverage of INT small scale, large scale and port schemes. Report proposals for local surveys within the area of coverage of proposed new charts.</w:t>
      </w:r>
    </w:p>
    <w:p w:rsidR="000B69E7" w:rsidRPr="00FD5DDD" w:rsidRDefault="000B69E7" w:rsidP="000B69E7">
      <w:pPr>
        <w:ind w:right="58"/>
        <w:jc w:val="both"/>
        <w:rPr>
          <w:sz w:val="24"/>
          <w:szCs w:val="24"/>
          <w:lang w:val="en-US"/>
        </w:rPr>
      </w:pPr>
    </w:p>
    <w:p w:rsidR="000B69E7" w:rsidRPr="00FD5DDD" w:rsidRDefault="000B69E7" w:rsidP="000B69E7">
      <w:pPr>
        <w:rPr>
          <w:b/>
          <w:bCs/>
          <w:spacing w:val="-1"/>
          <w:sz w:val="24"/>
          <w:szCs w:val="24"/>
          <w:lang w:val="en-US"/>
        </w:rPr>
      </w:pPr>
      <w:r w:rsidRPr="00FD5DDD">
        <w:rPr>
          <w:b/>
          <w:bCs/>
          <w:spacing w:val="-1"/>
          <w:sz w:val="24"/>
          <w:szCs w:val="24"/>
          <w:lang w:val="en-US"/>
        </w:rPr>
        <w:t>PROPOSALS FOR COORDINATION AND CAPABILITY BUILDING</w:t>
      </w:r>
    </w:p>
    <w:p w:rsidR="000B69E7" w:rsidRPr="00FD5DDD" w:rsidRDefault="000B69E7" w:rsidP="000B69E7">
      <w:pPr>
        <w:ind w:right="58"/>
        <w:jc w:val="both"/>
        <w:rPr>
          <w:sz w:val="24"/>
          <w:szCs w:val="24"/>
          <w:lang w:val="en-US"/>
        </w:rPr>
      </w:pPr>
    </w:p>
    <w:p w:rsidR="000B69E7" w:rsidRPr="00FD5DDD" w:rsidRDefault="000B69E7" w:rsidP="000B69E7">
      <w:pPr>
        <w:pStyle w:val="Paragraphedeliste"/>
        <w:numPr>
          <w:ilvl w:val="0"/>
          <w:numId w:val="23"/>
        </w:numPr>
        <w:tabs>
          <w:tab w:val="left" w:pos="680"/>
        </w:tabs>
        <w:spacing w:after="0" w:line="316" w:lineRule="exact"/>
        <w:ind w:right="-68"/>
        <w:rPr>
          <w:rFonts w:ascii="Times New Roman" w:eastAsia="Times New Roman" w:hAnsi="Times New Roman" w:cs="Times New Roman"/>
          <w:b/>
          <w:bCs/>
          <w:spacing w:val="1"/>
          <w:position w:val="-1"/>
          <w:sz w:val="24"/>
          <w:szCs w:val="24"/>
        </w:rPr>
      </w:pPr>
      <w:r w:rsidRPr="00FD5DDD">
        <w:rPr>
          <w:rFonts w:ascii="Times New Roman" w:eastAsia="Times New Roman" w:hAnsi="Times New Roman" w:cs="Times New Roman"/>
          <w:b/>
          <w:bCs/>
          <w:spacing w:val="1"/>
          <w:position w:val="-1"/>
          <w:sz w:val="24"/>
          <w:szCs w:val="24"/>
        </w:rPr>
        <w:t xml:space="preserve">National Hydrographic Committee. </w:t>
      </w:r>
    </w:p>
    <w:p w:rsidR="000B69E7" w:rsidRPr="00FD5DDD" w:rsidRDefault="000B69E7" w:rsidP="000B69E7">
      <w:pPr>
        <w:ind w:right="58"/>
        <w:jc w:val="both"/>
        <w:rPr>
          <w:sz w:val="24"/>
          <w:szCs w:val="24"/>
          <w:lang w:val="en-US"/>
        </w:rPr>
      </w:pPr>
      <w:r w:rsidRPr="00FD5DDD">
        <w:rPr>
          <w:sz w:val="24"/>
          <w:szCs w:val="24"/>
          <w:lang w:val="en-US"/>
        </w:rPr>
        <w:t>Note the existence of any high-level coordinating bodies and assess their awareness of the contribution of hydrography to national policy making. State whether the Team has advised creation of a more focused committee and note any proposals for reporting route and frequency. Note whether the local hydrographic service/unit is making a technical contribution to delimitation, offshore resource exploitation, environmental management, maritime traffic control, or any other areas of National Maritime Policy.</w:t>
      </w:r>
    </w:p>
    <w:p w:rsidR="000B69E7" w:rsidRPr="00FD5DDD" w:rsidRDefault="000B69E7" w:rsidP="000B69E7">
      <w:pPr>
        <w:ind w:right="58"/>
        <w:jc w:val="both"/>
        <w:rPr>
          <w:sz w:val="24"/>
          <w:szCs w:val="24"/>
          <w:lang w:val="en-US"/>
        </w:rPr>
      </w:pPr>
    </w:p>
    <w:p w:rsidR="000B69E7" w:rsidRPr="00FD5DDD" w:rsidRDefault="000B69E7" w:rsidP="000B69E7">
      <w:pPr>
        <w:pStyle w:val="Paragraphedeliste"/>
        <w:numPr>
          <w:ilvl w:val="0"/>
          <w:numId w:val="23"/>
        </w:numPr>
        <w:tabs>
          <w:tab w:val="left" w:pos="680"/>
        </w:tabs>
        <w:spacing w:after="0" w:line="316" w:lineRule="exact"/>
        <w:ind w:right="-68"/>
        <w:rPr>
          <w:rFonts w:ascii="Times New Roman" w:eastAsia="Times New Roman" w:hAnsi="Times New Roman" w:cs="Times New Roman"/>
          <w:b/>
          <w:bCs/>
          <w:spacing w:val="1"/>
          <w:position w:val="-1"/>
          <w:sz w:val="24"/>
          <w:szCs w:val="24"/>
        </w:rPr>
      </w:pPr>
      <w:r w:rsidRPr="00FD5DDD">
        <w:rPr>
          <w:rFonts w:ascii="Times New Roman" w:eastAsia="Times New Roman" w:hAnsi="Times New Roman" w:cs="Times New Roman"/>
          <w:b/>
          <w:bCs/>
          <w:spacing w:val="1"/>
          <w:position w:val="-1"/>
          <w:sz w:val="24"/>
          <w:szCs w:val="24"/>
        </w:rPr>
        <w:t xml:space="preserve">Phase 1 Hydrographic Capability: MSI Organization and GMDSS. </w:t>
      </w:r>
    </w:p>
    <w:p w:rsidR="000B69E7" w:rsidRPr="00FD5DDD" w:rsidRDefault="000B69E7" w:rsidP="000B69E7">
      <w:pPr>
        <w:ind w:right="58"/>
        <w:jc w:val="both"/>
        <w:rPr>
          <w:sz w:val="24"/>
          <w:szCs w:val="24"/>
          <w:lang w:val="en-US"/>
        </w:rPr>
      </w:pPr>
      <w:r w:rsidRPr="00FD5DDD">
        <w:rPr>
          <w:sz w:val="24"/>
          <w:szCs w:val="24"/>
          <w:lang w:val="en-US"/>
        </w:rPr>
        <w:t>Summarize any proposals for improvement of liaison and effective passage of information between national and regional charting agencies. Comment on the requirement for liaison with Transport Ministries or Port Authorities.</w:t>
      </w:r>
    </w:p>
    <w:p w:rsidR="000B69E7" w:rsidRPr="00FD5DDD" w:rsidRDefault="000B69E7" w:rsidP="000B69E7">
      <w:pPr>
        <w:ind w:right="58"/>
        <w:jc w:val="both"/>
        <w:rPr>
          <w:sz w:val="24"/>
          <w:szCs w:val="24"/>
          <w:lang w:val="en-US"/>
        </w:rPr>
      </w:pPr>
    </w:p>
    <w:p w:rsidR="000B69E7" w:rsidRPr="00FD5DDD" w:rsidRDefault="000B69E7" w:rsidP="000B69E7">
      <w:pPr>
        <w:pStyle w:val="Paragraphedeliste"/>
        <w:numPr>
          <w:ilvl w:val="0"/>
          <w:numId w:val="10"/>
        </w:numPr>
        <w:spacing w:after="0" w:line="240" w:lineRule="auto"/>
        <w:ind w:left="709"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MSI (Navigational Warnings).</w:t>
      </w:r>
    </w:p>
    <w:p w:rsidR="000B69E7" w:rsidRPr="00FD5DDD" w:rsidRDefault="000B69E7" w:rsidP="000B69E7">
      <w:pPr>
        <w:pStyle w:val="Paragraphedeliste"/>
        <w:spacing w:after="0" w:line="240" w:lineRule="auto"/>
        <w:ind w:left="709"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Note the existence of local navigational warnings and Notices to Mariners and other publications, e.g. Lists of Major AtoN, Tide Tables. Comment on their reliability. Comment on discussions with local authorities, and summarize proposals offered for improvement of MSI in national waters.</w:t>
      </w:r>
    </w:p>
    <w:p w:rsidR="000B69E7" w:rsidRPr="00FD5DDD" w:rsidRDefault="000B69E7" w:rsidP="000B69E7">
      <w:pPr>
        <w:pStyle w:val="Paragraphedeliste"/>
        <w:spacing w:after="0" w:line="240" w:lineRule="auto"/>
        <w:ind w:left="360" w:right="58"/>
        <w:jc w:val="both"/>
        <w:rPr>
          <w:rFonts w:ascii="Times New Roman" w:eastAsia="Times New Roman" w:hAnsi="Times New Roman" w:cs="Times New Roman"/>
          <w:sz w:val="24"/>
          <w:szCs w:val="24"/>
        </w:rPr>
      </w:pPr>
    </w:p>
    <w:p w:rsidR="000B69E7" w:rsidRPr="00FD5DDD" w:rsidRDefault="000B69E7" w:rsidP="000B69E7">
      <w:pPr>
        <w:pStyle w:val="Paragraphedeliste"/>
        <w:numPr>
          <w:ilvl w:val="0"/>
          <w:numId w:val="10"/>
        </w:numPr>
        <w:spacing w:after="0" w:line="240" w:lineRule="auto"/>
        <w:ind w:left="709"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Information on Ports and Harbors.</w:t>
      </w:r>
    </w:p>
    <w:p w:rsidR="000B69E7" w:rsidRPr="00FD5DDD" w:rsidRDefault="000B69E7" w:rsidP="000B69E7">
      <w:pPr>
        <w:ind w:left="709" w:right="58"/>
        <w:jc w:val="both"/>
        <w:rPr>
          <w:sz w:val="24"/>
          <w:szCs w:val="24"/>
          <w:lang w:val="en-US"/>
        </w:rPr>
      </w:pPr>
      <w:r w:rsidRPr="00FD5DDD">
        <w:rPr>
          <w:sz w:val="24"/>
          <w:szCs w:val="24"/>
          <w:lang w:val="en-US"/>
        </w:rPr>
        <w:t>Comment on discussions with government representatives concerning the legal requirement and economic importance of timely supply of plans and coordinates of new development to responsible charting agencies. Note where the local hydrographic service/unit or port authorities need better top-level support in collation and dissemination of this information. Where there is no hydrographic unit comment on the capacity of the Land Survey Department to advise port authorities and other agencies.</w:t>
      </w:r>
    </w:p>
    <w:p w:rsidR="000B69E7" w:rsidRDefault="000B69E7" w:rsidP="000B69E7">
      <w:pPr>
        <w:pStyle w:val="Paragraphedeliste"/>
        <w:spacing w:after="0" w:line="240" w:lineRule="auto"/>
        <w:ind w:left="360" w:right="58"/>
        <w:jc w:val="both"/>
        <w:rPr>
          <w:rFonts w:ascii="Times New Roman" w:eastAsia="Times New Roman" w:hAnsi="Times New Roman" w:cs="Times New Roman"/>
          <w:sz w:val="24"/>
          <w:szCs w:val="24"/>
        </w:rPr>
      </w:pPr>
    </w:p>
    <w:p w:rsidR="00754CC9" w:rsidRPr="00FD5DDD" w:rsidRDefault="00754CC9" w:rsidP="000B69E7">
      <w:pPr>
        <w:pStyle w:val="Paragraphedeliste"/>
        <w:spacing w:after="0" w:line="240" w:lineRule="auto"/>
        <w:ind w:left="360" w:right="58"/>
        <w:jc w:val="both"/>
        <w:rPr>
          <w:rFonts w:ascii="Times New Roman" w:eastAsia="Times New Roman" w:hAnsi="Times New Roman" w:cs="Times New Roman"/>
          <w:sz w:val="24"/>
          <w:szCs w:val="24"/>
        </w:rPr>
      </w:pPr>
    </w:p>
    <w:p w:rsidR="000B69E7" w:rsidRPr="00FD5DDD" w:rsidRDefault="000B69E7" w:rsidP="000B69E7">
      <w:pPr>
        <w:pStyle w:val="Paragraphedeliste"/>
        <w:numPr>
          <w:ilvl w:val="0"/>
          <w:numId w:val="10"/>
        </w:numPr>
        <w:spacing w:after="0" w:line="240" w:lineRule="auto"/>
        <w:ind w:left="709"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GMDSS Status.</w:t>
      </w:r>
    </w:p>
    <w:p w:rsidR="000B69E7" w:rsidRPr="00FD5DDD" w:rsidRDefault="000B69E7" w:rsidP="000B69E7">
      <w:pPr>
        <w:pStyle w:val="Paragraphedeliste"/>
        <w:spacing w:after="0" w:line="240" w:lineRule="auto"/>
        <w:ind w:left="709"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Summarize the status of GMDSS in local waters, and any advice offered to local authorities (Table 1).</w:t>
      </w:r>
    </w:p>
    <w:p w:rsidR="000B69E7" w:rsidRPr="00FD5DDD" w:rsidRDefault="000B69E7" w:rsidP="000B69E7">
      <w:pPr>
        <w:pStyle w:val="Paragraphedeliste"/>
        <w:spacing w:after="0" w:line="240" w:lineRule="auto"/>
        <w:ind w:left="709" w:right="58"/>
        <w:jc w:val="both"/>
        <w:rPr>
          <w:rFonts w:ascii="Times New Roman" w:eastAsia="Times New Roman" w:hAnsi="Times New Roman" w:cs="Times New Roman"/>
          <w:sz w:val="24"/>
          <w:szCs w:val="24"/>
        </w:rPr>
      </w:pPr>
    </w:p>
    <w:p w:rsidR="000B69E7" w:rsidRPr="00FD5DDD" w:rsidRDefault="000B69E7" w:rsidP="000B69E7">
      <w:pPr>
        <w:pStyle w:val="Paragraphedeliste"/>
        <w:spacing w:after="0" w:line="240" w:lineRule="auto"/>
        <w:ind w:left="709" w:right="58"/>
        <w:jc w:val="both"/>
        <w:rPr>
          <w:rFonts w:ascii="Times New Roman" w:eastAsia="Times New Roman" w:hAnsi="Times New Roman" w:cs="Times New Roman"/>
          <w:sz w:val="24"/>
          <w:szCs w:val="24"/>
        </w:rPr>
      </w:pPr>
    </w:p>
    <w:p w:rsidR="000B69E7" w:rsidRPr="00FD5DDD" w:rsidRDefault="000B69E7" w:rsidP="000B69E7">
      <w:pPr>
        <w:pStyle w:val="Paragraphedeliste"/>
        <w:spacing w:after="0" w:line="240" w:lineRule="auto"/>
        <w:ind w:left="478" w:right="58"/>
        <w:jc w:val="center"/>
        <w:rPr>
          <w:rFonts w:ascii="Times New Roman" w:eastAsia="Times New Roman" w:hAnsi="Times New Roman" w:cs="Times New Roman"/>
          <w:b/>
          <w:sz w:val="24"/>
          <w:szCs w:val="24"/>
        </w:rPr>
      </w:pPr>
      <w:r w:rsidRPr="00FD5DDD">
        <w:rPr>
          <w:rFonts w:ascii="Times New Roman" w:eastAsia="Times New Roman" w:hAnsi="Times New Roman" w:cs="Times New Roman"/>
          <w:b/>
          <w:sz w:val="24"/>
          <w:szCs w:val="24"/>
        </w:rPr>
        <w:t>Table 1: Status of GMDSS in local waters.</w:t>
      </w:r>
    </w:p>
    <w:tbl>
      <w:tblPr>
        <w:tblpPr w:leftFromText="141" w:rightFromText="141" w:vertAnchor="text" w:horzAnchor="margin" w:tblpXSpec="center" w:tblpY="212"/>
        <w:tblW w:w="0" w:type="auto"/>
        <w:tblCellMar>
          <w:left w:w="105" w:type="dxa"/>
          <w:right w:w="105" w:type="dxa"/>
        </w:tblCellMar>
        <w:tblLook w:val="0000" w:firstRow="0" w:lastRow="0" w:firstColumn="0" w:lastColumn="0" w:noHBand="0" w:noVBand="0"/>
      </w:tblPr>
      <w:tblGrid>
        <w:gridCol w:w="1381"/>
        <w:gridCol w:w="1238"/>
        <w:gridCol w:w="1510"/>
        <w:gridCol w:w="1030"/>
        <w:gridCol w:w="1197"/>
        <w:gridCol w:w="1290"/>
        <w:gridCol w:w="770"/>
      </w:tblGrid>
      <w:tr w:rsidR="000B69E7" w:rsidRPr="00FD5DDD" w:rsidTr="000B69E7">
        <w:trPr>
          <w:trHeight w:val="510"/>
        </w:trPr>
        <w:tc>
          <w:tcPr>
            <w:tcW w:w="1381" w:type="dxa"/>
            <w:tcBorders>
              <w:top w:val="single" w:sz="4" w:space="0" w:color="auto"/>
              <w:left w:val="single" w:sz="4" w:space="0" w:color="auto"/>
              <w:bottom w:val="single" w:sz="4" w:space="0" w:color="auto"/>
              <w:right w:val="single" w:sz="4" w:space="0" w:color="auto"/>
            </w:tcBorders>
            <w:vAlign w:val="center"/>
          </w:tcPr>
          <w:p w:rsidR="000B69E7" w:rsidRPr="00FD5DDD" w:rsidRDefault="000B69E7" w:rsidP="000B69E7">
            <w:pPr>
              <w:jc w:val="center"/>
              <w:rPr>
                <w:sz w:val="24"/>
                <w:szCs w:val="24"/>
                <w:lang w:val="en-US"/>
              </w:rPr>
            </w:pPr>
            <w:r w:rsidRPr="00FD5DDD">
              <w:rPr>
                <w:sz w:val="24"/>
                <w:szCs w:val="24"/>
                <w:lang w:val="en-US"/>
              </w:rPr>
              <w:t>Master Plan</w:t>
            </w:r>
          </w:p>
        </w:tc>
        <w:tc>
          <w:tcPr>
            <w:tcW w:w="1238" w:type="dxa"/>
            <w:tcBorders>
              <w:top w:val="single" w:sz="4" w:space="0" w:color="auto"/>
              <w:left w:val="single" w:sz="4" w:space="0" w:color="auto"/>
              <w:bottom w:val="single" w:sz="4" w:space="0" w:color="auto"/>
              <w:right w:val="single" w:sz="4" w:space="0" w:color="auto"/>
            </w:tcBorders>
            <w:vAlign w:val="center"/>
          </w:tcPr>
          <w:p w:rsidR="000B69E7" w:rsidRPr="00FD5DDD" w:rsidRDefault="000B69E7" w:rsidP="000B69E7">
            <w:pPr>
              <w:jc w:val="center"/>
              <w:rPr>
                <w:sz w:val="24"/>
                <w:szCs w:val="24"/>
                <w:lang w:val="en-US"/>
              </w:rPr>
            </w:pPr>
            <w:r w:rsidRPr="00FD5DDD">
              <w:rPr>
                <w:sz w:val="24"/>
                <w:szCs w:val="24"/>
                <w:lang w:val="en-US"/>
              </w:rPr>
              <w:t>A1 Area</w:t>
            </w:r>
          </w:p>
        </w:tc>
        <w:tc>
          <w:tcPr>
            <w:tcW w:w="0" w:type="auto"/>
            <w:tcBorders>
              <w:top w:val="single" w:sz="4" w:space="0" w:color="auto"/>
              <w:left w:val="single" w:sz="4" w:space="0" w:color="auto"/>
              <w:bottom w:val="single" w:sz="4" w:space="0" w:color="auto"/>
              <w:right w:val="single" w:sz="4" w:space="0" w:color="auto"/>
            </w:tcBorders>
            <w:vAlign w:val="center"/>
          </w:tcPr>
          <w:p w:rsidR="000B69E7" w:rsidRPr="00FD5DDD" w:rsidRDefault="000B69E7" w:rsidP="000B69E7">
            <w:pPr>
              <w:jc w:val="center"/>
              <w:rPr>
                <w:sz w:val="24"/>
                <w:szCs w:val="24"/>
                <w:lang w:val="en-US"/>
              </w:rPr>
            </w:pPr>
            <w:r w:rsidRPr="00FD5DDD">
              <w:rPr>
                <w:sz w:val="24"/>
                <w:szCs w:val="24"/>
                <w:lang w:val="en-US"/>
              </w:rPr>
              <w:t>A2 Area</w:t>
            </w:r>
          </w:p>
        </w:tc>
        <w:tc>
          <w:tcPr>
            <w:tcW w:w="0" w:type="auto"/>
            <w:tcBorders>
              <w:top w:val="single" w:sz="4" w:space="0" w:color="auto"/>
              <w:left w:val="single" w:sz="4" w:space="0" w:color="auto"/>
              <w:bottom w:val="single" w:sz="4" w:space="0" w:color="auto"/>
              <w:right w:val="single" w:sz="4" w:space="0" w:color="auto"/>
            </w:tcBorders>
            <w:vAlign w:val="center"/>
          </w:tcPr>
          <w:p w:rsidR="000B69E7" w:rsidRPr="00FD5DDD" w:rsidRDefault="000B69E7" w:rsidP="000B69E7">
            <w:pPr>
              <w:jc w:val="center"/>
              <w:rPr>
                <w:sz w:val="24"/>
                <w:szCs w:val="24"/>
                <w:lang w:val="en-US"/>
              </w:rPr>
            </w:pPr>
            <w:r w:rsidRPr="00FD5DDD">
              <w:rPr>
                <w:sz w:val="24"/>
                <w:szCs w:val="24"/>
                <w:lang w:val="en-US"/>
              </w:rPr>
              <w:t>A3 Area</w:t>
            </w:r>
          </w:p>
        </w:tc>
        <w:tc>
          <w:tcPr>
            <w:tcW w:w="0" w:type="auto"/>
            <w:tcBorders>
              <w:top w:val="single" w:sz="4" w:space="0" w:color="auto"/>
              <w:left w:val="single" w:sz="4" w:space="0" w:color="auto"/>
              <w:bottom w:val="single" w:sz="4" w:space="0" w:color="auto"/>
              <w:right w:val="single" w:sz="4" w:space="0" w:color="auto"/>
            </w:tcBorders>
            <w:vAlign w:val="center"/>
          </w:tcPr>
          <w:p w:rsidR="000B69E7" w:rsidRPr="00FD5DDD" w:rsidRDefault="000B69E7" w:rsidP="000B69E7">
            <w:pPr>
              <w:jc w:val="center"/>
              <w:rPr>
                <w:sz w:val="24"/>
                <w:szCs w:val="24"/>
                <w:lang w:val="en-US"/>
              </w:rPr>
            </w:pPr>
            <w:r w:rsidRPr="00FD5DDD">
              <w:rPr>
                <w:sz w:val="24"/>
                <w:szCs w:val="24"/>
                <w:lang w:val="en-US"/>
              </w:rPr>
              <w:t>NAVTEX</w:t>
            </w:r>
          </w:p>
        </w:tc>
        <w:tc>
          <w:tcPr>
            <w:tcW w:w="0" w:type="auto"/>
            <w:tcBorders>
              <w:top w:val="single" w:sz="4" w:space="0" w:color="auto"/>
              <w:left w:val="single" w:sz="4" w:space="0" w:color="auto"/>
              <w:bottom w:val="single" w:sz="4" w:space="0" w:color="auto"/>
              <w:right w:val="single" w:sz="4" w:space="0" w:color="auto"/>
            </w:tcBorders>
            <w:vAlign w:val="center"/>
          </w:tcPr>
          <w:p w:rsidR="000B69E7" w:rsidRPr="00FD5DDD" w:rsidRDefault="000B69E7" w:rsidP="000B69E7">
            <w:pPr>
              <w:jc w:val="center"/>
              <w:rPr>
                <w:sz w:val="24"/>
                <w:szCs w:val="24"/>
                <w:lang w:val="en-US"/>
              </w:rPr>
            </w:pPr>
            <w:r w:rsidRPr="00FD5DDD">
              <w:rPr>
                <w:sz w:val="24"/>
                <w:szCs w:val="24"/>
                <w:lang w:val="en-US"/>
              </w:rPr>
              <w:t>SafetyNET</w:t>
            </w:r>
          </w:p>
        </w:tc>
        <w:tc>
          <w:tcPr>
            <w:tcW w:w="0" w:type="auto"/>
            <w:tcBorders>
              <w:top w:val="single" w:sz="4" w:space="0" w:color="auto"/>
              <w:left w:val="single" w:sz="4" w:space="0" w:color="auto"/>
              <w:bottom w:val="single" w:sz="4" w:space="0" w:color="auto"/>
              <w:right w:val="single" w:sz="4" w:space="0" w:color="auto"/>
            </w:tcBorders>
            <w:vAlign w:val="center"/>
          </w:tcPr>
          <w:p w:rsidR="000B69E7" w:rsidRPr="00FD5DDD" w:rsidRDefault="000B69E7" w:rsidP="000B69E7">
            <w:pPr>
              <w:jc w:val="center"/>
              <w:rPr>
                <w:sz w:val="24"/>
                <w:szCs w:val="24"/>
                <w:lang w:val="en-US"/>
              </w:rPr>
            </w:pPr>
            <w:r w:rsidRPr="00FD5DDD">
              <w:rPr>
                <w:sz w:val="24"/>
                <w:szCs w:val="24"/>
                <w:lang w:val="en-US"/>
              </w:rPr>
              <w:t>Notes</w:t>
            </w:r>
          </w:p>
        </w:tc>
      </w:tr>
      <w:tr w:rsidR="000B69E7" w:rsidRPr="00FD5DDD" w:rsidTr="000B69E7">
        <w:trPr>
          <w:trHeight w:val="510"/>
        </w:trPr>
        <w:tc>
          <w:tcPr>
            <w:tcW w:w="1381" w:type="dxa"/>
            <w:tcBorders>
              <w:top w:val="single" w:sz="4" w:space="0" w:color="auto"/>
              <w:left w:val="single" w:sz="4" w:space="0" w:color="auto"/>
              <w:bottom w:val="single" w:sz="4" w:space="0" w:color="auto"/>
              <w:right w:val="single" w:sz="4" w:space="0" w:color="auto"/>
            </w:tcBorders>
            <w:vAlign w:val="center"/>
          </w:tcPr>
          <w:p w:rsidR="000B69E7" w:rsidRPr="00FD5DDD" w:rsidRDefault="000B69E7" w:rsidP="000B69E7">
            <w:pPr>
              <w:jc w:val="center"/>
              <w:rPr>
                <w:sz w:val="24"/>
                <w:szCs w:val="24"/>
                <w:lang w:val="en-US"/>
              </w:rPr>
            </w:pPr>
            <w:r w:rsidRPr="00FD5DDD">
              <w:rPr>
                <w:sz w:val="24"/>
                <w:szCs w:val="24"/>
                <w:lang w:val="en-US"/>
              </w:rPr>
              <w:t>Yes/No</w:t>
            </w:r>
          </w:p>
        </w:tc>
        <w:tc>
          <w:tcPr>
            <w:tcW w:w="1238" w:type="dxa"/>
            <w:tcBorders>
              <w:top w:val="single" w:sz="4" w:space="0" w:color="auto"/>
              <w:left w:val="single" w:sz="4" w:space="0" w:color="auto"/>
              <w:bottom w:val="single" w:sz="4" w:space="0" w:color="auto"/>
              <w:right w:val="single" w:sz="4" w:space="0" w:color="auto"/>
            </w:tcBorders>
            <w:vAlign w:val="center"/>
          </w:tcPr>
          <w:p w:rsidR="000B69E7" w:rsidRPr="00FD5DDD" w:rsidRDefault="000B69E7" w:rsidP="000B69E7">
            <w:pPr>
              <w:jc w:val="center"/>
              <w:rPr>
                <w:sz w:val="24"/>
                <w:szCs w:val="24"/>
                <w:lang w:val="en-US"/>
              </w:rPr>
            </w:pPr>
            <w:r w:rsidRPr="00FD5DDD">
              <w:rPr>
                <w:sz w:val="24"/>
                <w:szCs w:val="24"/>
                <w:lang w:val="en-US"/>
              </w:rPr>
              <w:t>Yes/No (VHF)</w:t>
            </w:r>
          </w:p>
        </w:tc>
        <w:tc>
          <w:tcPr>
            <w:tcW w:w="0" w:type="auto"/>
            <w:tcBorders>
              <w:top w:val="single" w:sz="4" w:space="0" w:color="auto"/>
              <w:left w:val="single" w:sz="4" w:space="0" w:color="auto"/>
              <w:bottom w:val="single" w:sz="4" w:space="0" w:color="auto"/>
              <w:right w:val="single" w:sz="4" w:space="0" w:color="auto"/>
            </w:tcBorders>
            <w:vAlign w:val="center"/>
          </w:tcPr>
          <w:p w:rsidR="000B69E7" w:rsidRPr="00FD5DDD" w:rsidRDefault="000B69E7" w:rsidP="000B69E7">
            <w:pPr>
              <w:jc w:val="center"/>
              <w:rPr>
                <w:sz w:val="24"/>
                <w:szCs w:val="24"/>
                <w:lang w:val="en-US"/>
              </w:rPr>
            </w:pPr>
            <w:r w:rsidRPr="00FD5DDD">
              <w:rPr>
                <w:sz w:val="24"/>
                <w:szCs w:val="24"/>
                <w:lang w:val="en-US"/>
              </w:rPr>
              <w:t>Yes/No (MF)</w:t>
            </w:r>
          </w:p>
        </w:tc>
        <w:tc>
          <w:tcPr>
            <w:tcW w:w="0" w:type="auto"/>
            <w:tcBorders>
              <w:top w:val="single" w:sz="4" w:space="0" w:color="auto"/>
              <w:left w:val="single" w:sz="4" w:space="0" w:color="auto"/>
              <w:bottom w:val="single" w:sz="4" w:space="0" w:color="auto"/>
              <w:right w:val="single" w:sz="4" w:space="0" w:color="auto"/>
            </w:tcBorders>
            <w:vAlign w:val="center"/>
          </w:tcPr>
          <w:p w:rsidR="000B69E7" w:rsidRPr="00FD5DDD" w:rsidRDefault="000B69E7" w:rsidP="000B69E7">
            <w:pPr>
              <w:jc w:val="center"/>
              <w:rPr>
                <w:sz w:val="24"/>
                <w:szCs w:val="24"/>
                <w:lang w:val="en-US"/>
              </w:rPr>
            </w:pPr>
            <w:r w:rsidRPr="00FD5DDD">
              <w:rPr>
                <w:sz w:val="24"/>
                <w:szCs w:val="24"/>
                <w:lang w:val="en-US"/>
              </w:rPr>
              <w:t>Yes/No</w:t>
            </w:r>
          </w:p>
        </w:tc>
        <w:tc>
          <w:tcPr>
            <w:tcW w:w="0" w:type="auto"/>
            <w:tcBorders>
              <w:top w:val="single" w:sz="4" w:space="0" w:color="auto"/>
              <w:left w:val="single" w:sz="4" w:space="0" w:color="auto"/>
              <w:bottom w:val="single" w:sz="4" w:space="0" w:color="auto"/>
              <w:right w:val="single" w:sz="4" w:space="0" w:color="auto"/>
            </w:tcBorders>
            <w:vAlign w:val="center"/>
          </w:tcPr>
          <w:p w:rsidR="000B69E7" w:rsidRPr="00FD5DDD" w:rsidRDefault="000B69E7" w:rsidP="000B69E7">
            <w:pPr>
              <w:jc w:val="center"/>
              <w:rPr>
                <w:sz w:val="24"/>
                <w:szCs w:val="24"/>
                <w:lang w:val="en-US"/>
              </w:rPr>
            </w:pPr>
            <w:r w:rsidRPr="00FD5DDD">
              <w:rPr>
                <w:sz w:val="24"/>
                <w:szCs w:val="24"/>
                <w:lang w:val="en-US"/>
              </w:rPr>
              <w:t>Yes/No</w:t>
            </w:r>
          </w:p>
        </w:tc>
        <w:tc>
          <w:tcPr>
            <w:tcW w:w="0" w:type="auto"/>
            <w:tcBorders>
              <w:top w:val="single" w:sz="4" w:space="0" w:color="auto"/>
              <w:left w:val="single" w:sz="4" w:space="0" w:color="auto"/>
              <w:bottom w:val="single" w:sz="4" w:space="0" w:color="auto"/>
              <w:right w:val="single" w:sz="4" w:space="0" w:color="auto"/>
            </w:tcBorders>
            <w:vAlign w:val="center"/>
          </w:tcPr>
          <w:p w:rsidR="000B69E7" w:rsidRPr="00FD5DDD" w:rsidRDefault="000B69E7" w:rsidP="000B69E7">
            <w:pPr>
              <w:jc w:val="center"/>
              <w:rPr>
                <w:sz w:val="24"/>
                <w:szCs w:val="24"/>
                <w:lang w:val="en-US"/>
              </w:rPr>
            </w:pPr>
            <w:r w:rsidRPr="00FD5DDD">
              <w:rPr>
                <w:sz w:val="24"/>
                <w:szCs w:val="24"/>
                <w:lang w:val="en-US"/>
              </w:rPr>
              <w:t>Yes/No</w:t>
            </w:r>
          </w:p>
        </w:tc>
        <w:tc>
          <w:tcPr>
            <w:tcW w:w="0" w:type="auto"/>
            <w:tcBorders>
              <w:top w:val="single" w:sz="4" w:space="0" w:color="auto"/>
              <w:left w:val="single" w:sz="4" w:space="0" w:color="auto"/>
              <w:bottom w:val="single" w:sz="4" w:space="0" w:color="auto"/>
              <w:right w:val="single" w:sz="4" w:space="0" w:color="auto"/>
            </w:tcBorders>
            <w:vAlign w:val="center"/>
          </w:tcPr>
          <w:p w:rsidR="000B69E7" w:rsidRPr="00FD5DDD" w:rsidRDefault="000B69E7" w:rsidP="000B69E7">
            <w:pPr>
              <w:jc w:val="center"/>
              <w:rPr>
                <w:sz w:val="24"/>
                <w:szCs w:val="24"/>
                <w:lang w:val="en-US"/>
              </w:rPr>
            </w:pPr>
            <w:r w:rsidRPr="00FD5DDD">
              <w:rPr>
                <w:sz w:val="24"/>
                <w:szCs w:val="24"/>
                <w:lang w:val="en-US"/>
              </w:rPr>
              <w:t>1 to 8</w:t>
            </w:r>
          </w:p>
        </w:tc>
      </w:tr>
    </w:tbl>
    <w:p w:rsidR="000B69E7" w:rsidRPr="00FD5DDD" w:rsidRDefault="000B69E7" w:rsidP="000B69E7">
      <w:pPr>
        <w:pStyle w:val="Paragraphedeliste"/>
        <w:spacing w:after="0" w:line="240" w:lineRule="auto"/>
        <w:ind w:left="360" w:right="58"/>
        <w:jc w:val="both"/>
        <w:rPr>
          <w:rFonts w:ascii="Times New Roman" w:eastAsia="Times New Roman" w:hAnsi="Times New Roman" w:cs="Times New Roman"/>
          <w:sz w:val="24"/>
          <w:szCs w:val="24"/>
        </w:rPr>
      </w:pPr>
    </w:p>
    <w:p w:rsidR="000B69E7" w:rsidRPr="00FD5DDD" w:rsidRDefault="000B69E7" w:rsidP="000B69E7">
      <w:pPr>
        <w:pStyle w:val="Paragraphedeliste"/>
        <w:spacing w:after="0" w:line="240" w:lineRule="auto"/>
        <w:ind w:left="360"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Notes:</w:t>
      </w:r>
    </w:p>
    <w:p w:rsidR="000B69E7" w:rsidRPr="00FD5DDD" w:rsidRDefault="000B69E7" w:rsidP="000B69E7">
      <w:pPr>
        <w:ind w:left="720" w:right="58"/>
        <w:jc w:val="both"/>
        <w:rPr>
          <w:sz w:val="24"/>
          <w:szCs w:val="24"/>
          <w:lang w:val="en-US"/>
        </w:rPr>
      </w:pPr>
      <w:r w:rsidRPr="00FD5DDD">
        <w:rPr>
          <w:sz w:val="24"/>
          <w:szCs w:val="24"/>
          <w:lang w:val="en-US"/>
        </w:rPr>
        <w:t>1. Specify any geographic limitations to Area coverage.</w:t>
      </w:r>
    </w:p>
    <w:p w:rsidR="000B69E7" w:rsidRPr="00FD5DDD" w:rsidRDefault="000B69E7" w:rsidP="000B69E7">
      <w:pPr>
        <w:ind w:left="720" w:right="58"/>
        <w:jc w:val="both"/>
        <w:rPr>
          <w:sz w:val="24"/>
          <w:szCs w:val="24"/>
          <w:lang w:val="en-US"/>
        </w:rPr>
      </w:pPr>
      <w:r w:rsidRPr="00FD5DDD">
        <w:rPr>
          <w:sz w:val="24"/>
          <w:szCs w:val="24"/>
          <w:lang w:val="en-US"/>
        </w:rPr>
        <w:t>2. Note NAVTEX Station location, especially when designed for optimum overlap.</w:t>
      </w:r>
    </w:p>
    <w:p w:rsidR="000B69E7" w:rsidRPr="00FD5DDD" w:rsidRDefault="000B69E7" w:rsidP="000B69E7">
      <w:pPr>
        <w:ind w:left="720" w:right="58"/>
        <w:jc w:val="both"/>
        <w:rPr>
          <w:sz w:val="24"/>
          <w:szCs w:val="24"/>
          <w:lang w:val="en-US"/>
        </w:rPr>
      </w:pPr>
      <w:r w:rsidRPr="00FD5DDD">
        <w:rPr>
          <w:sz w:val="24"/>
          <w:szCs w:val="24"/>
          <w:lang w:val="en-US"/>
        </w:rPr>
        <w:t>3. Note where proposals are subject to financial appraisal by the national government.</w:t>
      </w:r>
    </w:p>
    <w:p w:rsidR="000B69E7" w:rsidRPr="00FD5DDD" w:rsidRDefault="000B69E7" w:rsidP="000B69E7">
      <w:pPr>
        <w:ind w:left="720" w:right="58"/>
        <w:jc w:val="both"/>
        <w:rPr>
          <w:sz w:val="24"/>
          <w:szCs w:val="24"/>
          <w:lang w:val="en-US"/>
        </w:rPr>
      </w:pPr>
      <w:r w:rsidRPr="00FD5DDD">
        <w:rPr>
          <w:sz w:val="24"/>
          <w:szCs w:val="24"/>
          <w:lang w:val="en-US"/>
        </w:rPr>
        <w:t>4. Note where choice of MSI medium is to be subjected to cost analysis, and comment on optimum solution and interim arrangements.</w:t>
      </w:r>
    </w:p>
    <w:p w:rsidR="000B69E7" w:rsidRPr="00FD5DDD" w:rsidRDefault="000B69E7" w:rsidP="000B69E7">
      <w:pPr>
        <w:ind w:left="720" w:right="58"/>
        <w:jc w:val="both"/>
        <w:rPr>
          <w:sz w:val="24"/>
          <w:szCs w:val="24"/>
          <w:lang w:val="en-US"/>
        </w:rPr>
      </w:pPr>
      <w:r w:rsidRPr="00FD5DDD">
        <w:rPr>
          <w:sz w:val="24"/>
          <w:szCs w:val="24"/>
          <w:lang w:val="en-US"/>
        </w:rPr>
        <w:t>5. Note Team recommendations of negotiation for facility sharing.</w:t>
      </w:r>
    </w:p>
    <w:p w:rsidR="000B69E7" w:rsidRPr="00FD5DDD" w:rsidRDefault="000B69E7" w:rsidP="000B69E7">
      <w:pPr>
        <w:ind w:left="720" w:right="58"/>
        <w:jc w:val="both"/>
        <w:rPr>
          <w:sz w:val="24"/>
          <w:szCs w:val="24"/>
          <w:lang w:val="en-US"/>
        </w:rPr>
      </w:pPr>
      <w:r w:rsidRPr="00FD5DDD">
        <w:rPr>
          <w:sz w:val="24"/>
          <w:szCs w:val="24"/>
          <w:lang w:val="en-US"/>
        </w:rPr>
        <w:t xml:space="preserve">6. Specify any firm commitments or local proposals for </w:t>
      </w:r>
      <w:r w:rsidRPr="00FD5DDD">
        <w:rPr>
          <w:sz w:val="24"/>
          <w:szCs w:val="24"/>
        </w:rPr>
        <w:t>coordination</w:t>
      </w:r>
      <w:r w:rsidRPr="00FD5DDD">
        <w:rPr>
          <w:sz w:val="24"/>
          <w:szCs w:val="24"/>
          <w:lang w:val="en-US"/>
        </w:rPr>
        <w:t>.</w:t>
      </w:r>
    </w:p>
    <w:p w:rsidR="000B69E7" w:rsidRPr="00FD5DDD" w:rsidRDefault="000B69E7" w:rsidP="000B69E7">
      <w:pPr>
        <w:ind w:left="720" w:right="58"/>
        <w:jc w:val="both"/>
        <w:rPr>
          <w:sz w:val="24"/>
          <w:szCs w:val="24"/>
          <w:lang w:val="en-US"/>
        </w:rPr>
      </w:pPr>
      <w:r w:rsidRPr="00FD5DDD">
        <w:rPr>
          <w:sz w:val="24"/>
          <w:szCs w:val="24"/>
          <w:lang w:val="en-US"/>
        </w:rPr>
        <w:t>7. Note where SafetyNET is available and could be used for Coastal Warnings but the State wishes to assess comparative costs of implementing their own NAVTEX Station before adopting this solution.</w:t>
      </w:r>
    </w:p>
    <w:p w:rsidR="000B69E7" w:rsidRPr="00FD5DDD" w:rsidRDefault="000B69E7" w:rsidP="000B69E7">
      <w:pPr>
        <w:ind w:left="720" w:right="58"/>
        <w:jc w:val="both"/>
        <w:rPr>
          <w:sz w:val="24"/>
          <w:szCs w:val="24"/>
          <w:lang w:val="en-US"/>
        </w:rPr>
      </w:pPr>
      <w:r w:rsidRPr="00FD5DDD">
        <w:rPr>
          <w:sz w:val="24"/>
          <w:szCs w:val="24"/>
          <w:lang w:val="en-US"/>
        </w:rPr>
        <w:t>8. Note where the Team could not establish status of National Plan.</w:t>
      </w:r>
    </w:p>
    <w:p w:rsidR="000B69E7" w:rsidRPr="00FD5DDD" w:rsidRDefault="000B69E7" w:rsidP="000B69E7">
      <w:pPr>
        <w:ind w:left="720" w:right="58"/>
        <w:jc w:val="both"/>
        <w:rPr>
          <w:sz w:val="24"/>
          <w:szCs w:val="24"/>
          <w:lang w:val="en-US"/>
        </w:rPr>
      </w:pPr>
    </w:p>
    <w:p w:rsidR="000B69E7" w:rsidRPr="00FD5DDD" w:rsidRDefault="000B69E7" w:rsidP="000B69E7">
      <w:pPr>
        <w:pStyle w:val="Paragraphedeliste"/>
        <w:numPr>
          <w:ilvl w:val="0"/>
          <w:numId w:val="10"/>
        </w:numPr>
        <w:spacing w:after="0" w:line="240" w:lineRule="auto"/>
        <w:ind w:left="709"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Other Services.</w:t>
      </w:r>
    </w:p>
    <w:p w:rsidR="000B69E7" w:rsidRPr="00FD5DDD" w:rsidRDefault="000B69E7" w:rsidP="000B69E7">
      <w:pPr>
        <w:ind w:left="709" w:right="58"/>
        <w:jc w:val="both"/>
        <w:rPr>
          <w:sz w:val="24"/>
          <w:szCs w:val="24"/>
          <w:lang w:val="en-US"/>
        </w:rPr>
      </w:pPr>
      <w:r w:rsidRPr="00FD5DDD">
        <w:rPr>
          <w:sz w:val="24"/>
          <w:szCs w:val="24"/>
          <w:lang w:val="en-US"/>
        </w:rPr>
        <w:t>Note any other information useful in national and adjacent waters.</w:t>
      </w:r>
    </w:p>
    <w:p w:rsidR="000B69E7" w:rsidRPr="00FD5DDD" w:rsidRDefault="000B69E7" w:rsidP="000B69E7">
      <w:pPr>
        <w:ind w:right="58"/>
        <w:jc w:val="both"/>
        <w:rPr>
          <w:sz w:val="24"/>
          <w:szCs w:val="24"/>
          <w:lang w:val="en-US"/>
        </w:rPr>
      </w:pPr>
    </w:p>
    <w:p w:rsidR="000B69E7" w:rsidRPr="00FD5DDD" w:rsidRDefault="000B69E7" w:rsidP="000B69E7">
      <w:pPr>
        <w:pStyle w:val="Paragraphedeliste"/>
        <w:numPr>
          <w:ilvl w:val="0"/>
          <w:numId w:val="23"/>
        </w:numPr>
        <w:tabs>
          <w:tab w:val="left" w:pos="680"/>
        </w:tabs>
        <w:spacing w:after="0" w:line="316" w:lineRule="exact"/>
        <w:ind w:right="-68"/>
        <w:rPr>
          <w:rFonts w:ascii="Times New Roman" w:eastAsia="Times New Roman" w:hAnsi="Times New Roman" w:cs="Times New Roman"/>
          <w:b/>
          <w:bCs/>
          <w:spacing w:val="1"/>
          <w:position w:val="-1"/>
          <w:sz w:val="24"/>
          <w:szCs w:val="24"/>
        </w:rPr>
      </w:pPr>
      <w:r w:rsidRPr="00FD5DDD">
        <w:rPr>
          <w:rFonts w:ascii="Times New Roman" w:eastAsia="Times New Roman" w:hAnsi="Times New Roman" w:cs="Times New Roman"/>
          <w:b/>
          <w:bCs/>
          <w:spacing w:val="1"/>
          <w:position w:val="-1"/>
          <w:sz w:val="24"/>
          <w:szCs w:val="24"/>
        </w:rPr>
        <w:t xml:space="preserve">Phase 2 Hydrographic Capability: Survey. </w:t>
      </w:r>
    </w:p>
    <w:p w:rsidR="000B69E7" w:rsidRPr="00FD5DDD" w:rsidRDefault="000B69E7" w:rsidP="000B69E7">
      <w:pPr>
        <w:ind w:right="58"/>
        <w:jc w:val="both"/>
        <w:rPr>
          <w:sz w:val="24"/>
          <w:szCs w:val="24"/>
          <w:lang w:val="en-US"/>
        </w:rPr>
      </w:pPr>
      <w:r w:rsidRPr="00FD5DDD">
        <w:rPr>
          <w:sz w:val="24"/>
          <w:szCs w:val="24"/>
          <w:lang w:val="en-US"/>
        </w:rPr>
        <w:t>Comment on the adequacy of top-level support and resourcing for the local hydrographic service/unit. Summarize any proposals which the Team has made for revision of line accountability of the unit. Where there is no local hydrographic unit, comment on the requirement for independent capability.</w:t>
      </w:r>
    </w:p>
    <w:p w:rsidR="000B69E7" w:rsidRPr="00FD5DDD" w:rsidRDefault="000B69E7" w:rsidP="000B69E7">
      <w:pPr>
        <w:ind w:left="478" w:right="58"/>
        <w:jc w:val="both"/>
        <w:rPr>
          <w:sz w:val="24"/>
          <w:szCs w:val="24"/>
          <w:lang w:val="en-US"/>
        </w:rPr>
      </w:pPr>
    </w:p>
    <w:p w:rsidR="000B69E7" w:rsidRPr="00FD5DDD" w:rsidRDefault="000B69E7" w:rsidP="000B69E7">
      <w:pPr>
        <w:pStyle w:val="Paragraphedeliste"/>
        <w:numPr>
          <w:ilvl w:val="0"/>
          <w:numId w:val="12"/>
        </w:numPr>
        <w:spacing w:after="0" w:line="240" w:lineRule="auto"/>
        <w:ind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Provision of Survey Data.</w:t>
      </w:r>
    </w:p>
    <w:p w:rsidR="000B69E7" w:rsidRPr="00FD5DDD" w:rsidRDefault="000B69E7" w:rsidP="000B69E7">
      <w:pPr>
        <w:pStyle w:val="Paragraphedeliste"/>
        <w:spacing w:after="0" w:line="240" w:lineRule="auto"/>
        <w:ind w:left="838"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Clarify accountability for this task. Note any commitment to pass data to other HOs with INT or primary charting responsibility in the area. List any data which has been passed to the Team for onward transmission.</w:t>
      </w:r>
    </w:p>
    <w:p w:rsidR="000B69E7" w:rsidRPr="00FD5DDD" w:rsidRDefault="000B69E7" w:rsidP="000B69E7">
      <w:pPr>
        <w:pStyle w:val="Paragraphedeliste"/>
        <w:spacing w:after="0" w:line="240" w:lineRule="auto"/>
        <w:ind w:left="838" w:right="58"/>
        <w:jc w:val="both"/>
        <w:rPr>
          <w:rFonts w:ascii="Times New Roman" w:eastAsia="Times New Roman" w:hAnsi="Times New Roman" w:cs="Times New Roman"/>
          <w:sz w:val="24"/>
          <w:szCs w:val="24"/>
        </w:rPr>
      </w:pPr>
    </w:p>
    <w:p w:rsidR="000B69E7" w:rsidRPr="00FD5DDD" w:rsidRDefault="000B69E7" w:rsidP="000B69E7">
      <w:pPr>
        <w:pStyle w:val="Paragraphedeliste"/>
        <w:numPr>
          <w:ilvl w:val="0"/>
          <w:numId w:val="12"/>
        </w:numPr>
        <w:spacing w:after="0" w:line="240" w:lineRule="auto"/>
        <w:ind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 xml:space="preserve">Survey Capability. </w:t>
      </w:r>
    </w:p>
    <w:p w:rsidR="000B69E7" w:rsidRPr="00FD5DDD" w:rsidRDefault="000B69E7" w:rsidP="000B69E7">
      <w:pPr>
        <w:pStyle w:val="Paragraphedeliste"/>
        <w:spacing w:after="0" w:line="240" w:lineRule="auto"/>
        <w:ind w:left="838"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Summarize the Team's judgment of current and potential capability. Comment on advice given by the Team. Identify areas where RHC members could assist by loan of experts or equipment. Note opportunities for regional collaboration.</w:t>
      </w:r>
    </w:p>
    <w:p w:rsidR="000B69E7" w:rsidRPr="00FD5DDD" w:rsidRDefault="000B69E7" w:rsidP="000B69E7">
      <w:pPr>
        <w:pStyle w:val="Paragraphedeliste"/>
        <w:spacing w:after="0" w:line="240" w:lineRule="auto"/>
        <w:ind w:left="838" w:right="58"/>
        <w:jc w:val="both"/>
        <w:rPr>
          <w:rFonts w:ascii="Times New Roman" w:eastAsia="Times New Roman" w:hAnsi="Times New Roman" w:cs="Times New Roman"/>
          <w:sz w:val="24"/>
          <w:szCs w:val="24"/>
        </w:rPr>
      </w:pPr>
    </w:p>
    <w:p w:rsidR="000B69E7" w:rsidRPr="00FD5DDD" w:rsidRDefault="000B69E7" w:rsidP="000B69E7">
      <w:pPr>
        <w:pStyle w:val="Paragraphedeliste"/>
        <w:numPr>
          <w:ilvl w:val="0"/>
          <w:numId w:val="12"/>
        </w:numPr>
        <w:spacing w:after="0" w:line="240" w:lineRule="auto"/>
        <w:ind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 xml:space="preserve">Potential for Regional Activity. </w:t>
      </w:r>
    </w:p>
    <w:p w:rsidR="000B69E7" w:rsidRPr="00FD5DDD" w:rsidRDefault="000B69E7" w:rsidP="000B69E7">
      <w:pPr>
        <w:pStyle w:val="Paragraphedeliste"/>
        <w:spacing w:after="0" w:line="240" w:lineRule="auto"/>
        <w:ind w:left="838"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Comment on volume of work in local waters and remaining capacity to assist other States in the region. Make recommendations on the ability of the hydrographic service/unit to provide technical hydrographic advice to neighboring States. Note any potential for regional burden sharing e.g. DGPS provision.</w:t>
      </w:r>
    </w:p>
    <w:p w:rsidR="000B69E7" w:rsidRDefault="000B69E7" w:rsidP="000B69E7">
      <w:pPr>
        <w:ind w:right="58"/>
        <w:jc w:val="both"/>
        <w:rPr>
          <w:sz w:val="24"/>
          <w:szCs w:val="24"/>
          <w:lang w:val="en-US"/>
        </w:rPr>
      </w:pPr>
    </w:p>
    <w:p w:rsidR="00754CC9" w:rsidRDefault="00754CC9" w:rsidP="000B69E7">
      <w:pPr>
        <w:ind w:right="58"/>
        <w:jc w:val="both"/>
        <w:rPr>
          <w:sz w:val="24"/>
          <w:szCs w:val="24"/>
          <w:lang w:val="en-US"/>
        </w:rPr>
      </w:pPr>
    </w:p>
    <w:p w:rsidR="00754CC9" w:rsidRPr="00FD5DDD" w:rsidRDefault="00754CC9" w:rsidP="000B69E7">
      <w:pPr>
        <w:ind w:right="58"/>
        <w:jc w:val="both"/>
        <w:rPr>
          <w:sz w:val="24"/>
          <w:szCs w:val="24"/>
          <w:lang w:val="en-US"/>
        </w:rPr>
      </w:pPr>
    </w:p>
    <w:p w:rsidR="000B69E7" w:rsidRPr="00FD5DDD" w:rsidRDefault="000B69E7" w:rsidP="000B69E7">
      <w:pPr>
        <w:pStyle w:val="Paragraphedeliste"/>
        <w:numPr>
          <w:ilvl w:val="0"/>
          <w:numId w:val="23"/>
        </w:numPr>
        <w:tabs>
          <w:tab w:val="left" w:pos="680"/>
        </w:tabs>
        <w:spacing w:after="0" w:line="316" w:lineRule="exact"/>
        <w:ind w:right="-68"/>
        <w:rPr>
          <w:rFonts w:ascii="Times New Roman" w:eastAsia="Times New Roman" w:hAnsi="Times New Roman" w:cs="Times New Roman"/>
          <w:b/>
          <w:bCs/>
          <w:spacing w:val="1"/>
          <w:position w:val="-1"/>
          <w:sz w:val="24"/>
          <w:szCs w:val="24"/>
        </w:rPr>
      </w:pPr>
      <w:r w:rsidRPr="00FD5DDD">
        <w:rPr>
          <w:rFonts w:ascii="Times New Roman" w:eastAsia="Times New Roman" w:hAnsi="Times New Roman" w:cs="Times New Roman"/>
          <w:b/>
          <w:bCs/>
          <w:spacing w:val="1"/>
          <w:position w:val="-1"/>
          <w:sz w:val="24"/>
          <w:szCs w:val="24"/>
        </w:rPr>
        <w:t>Phase 3 Hydrographic Capability: Chart Production.</w:t>
      </w:r>
    </w:p>
    <w:p w:rsidR="000B69E7" w:rsidRPr="00FD5DDD" w:rsidRDefault="000B69E7" w:rsidP="000B69E7">
      <w:pPr>
        <w:ind w:right="58"/>
        <w:jc w:val="both"/>
        <w:rPr>
          <w:sz w:val="24"/>
          <w:szCs w:val="24"/>
          <w:lang w:val="en-US"/>
        </w:rPr>
      </w:pPr>
      <w:r w:rsidRPr="00FD5DDD">
        <w:rPr>
          <w:sz w:val="24"/>
          <w:szCs w:val="24"/>
          <w:lang w:val="en-US"/>
        </w:rPr>
        <w:t>Summarize the Team's judgment on current and potential capability, and on viability of local chart production. Comment on advice given by the Team. Assess quality of routine data management, paying particular attention to such measures as assessment of density of sounding coverage and development of capability in plotting bottom contact detail from side scan sonar. Comment on the balance of effort devoted to data collection compared to local production of publications.</w:t>
      </w:r>
    </w:p>
    <w:p w:rsidR="000B69E7" w:rsidRPr="00FD5DDD" w:rsidRDefault="000B69E7" w:rsidP="000B69E7">
      <w:pPr>
        <w:pStyle w:val="Paragraphedeliste"/>
        <w:spacing w:after="0" w:line="240" w:lineRule="auto"/>
        <w:ind w:left="478" w:right="58"/>
        <w:jc w:val="both"/>
        <w:rPr>
          <w:rFonts w:ascii="Times New Roman" w:eastAsia="Times New Roman" w:hAnsi="Times New Roman" w:cs="Times New Roman"/>
          <w:sz w:val="24"/>
          <w:szCs w:val="24"/>
        </w:rPr>
      </w:pPr>
    </w:p>
    <w:p w:rsidR="000B69E7" w:rsidRPr="00FD5DDD" w:rsidRDefault="000B69E7" w:rsidP="000B69E7">
      <w:pPr>
        <w:pStyle w:val="Paragraphedeliste"/>
        <w:numPr>
          <w:ilvl w:val="0"/>
          <w:numId w:val="23"/>
        </w:numPr>
        <w:tabs>
          <w:tab w:val="left" w:pos="680"/>
        </w:tabs>
        <w:spacing w:after="0" w:line="316" w:lineRule="exact"/>
        <w:ind w:right="-68"/>
        <w:rPr>
          <w:rFonts w:ascii="Times New Roman" w:eastAsia="Times New Roman" w:hAnsi="Times New Roman" w:cs="Times New Roman"/>
          <w:b/>
          <w:bCs/>
          <w:spacing w:val="1"/>
          <w:position w:val="-1"/>
          <w:sz w:val="24"/>
          <w:szCs w:val="24"/>
        </w:rPr>
      </w:pPr>
      <w:r w:rsidRPr="00FD5DDD">
        <w:rPr>
          <w:rFonts w:ascii="Times New Roman" w:eastAsia="Times New Roman" w:hAnsi="Times New Roman" w:cs="Times New Roman"/>
          <w:b/>
          <w:bCs/>
          <w:spacing w:val="1"/>
          <w:position w:val="-1"/>
          <w:sz w:val="24"/>
          <w:szCs w:val="24"/>
        </w:rPr>
        <w:t>Summary of the Assessment of the National Hydrographic Capability</w:t>
      </w:r>
    </w:p>
    <w:p w:rsidR="000B69E7" w:rsidRPr="00FD5DDD" w:rsidRDefault="000B69E7" w:rsidP="000B69E7">
      <w:pPr>
        <w:ind w:right="58"/>
        <w:jc w:val="both"/>
        <w:rPr>
          <w:sz w:val="24"/>
          <w:szCs w:val="24"/>
          <w:lang w:val="en-US"/>
        </w:rPr>
      </w:pPr>
      <w:r w:rsidRPr="00FD5DDD">
        <w:rPr>
          <w:sz w:val="24"/>
          <w:szCs w:val="24"/>
          <w:lang w:val="en-US"/>
        </w:rPr>
        <w:t>Table 2 summarizes the assessment of the national hydrographic capability.</w:t>
      </w:r>
    </w:p>
    <w:p w:rsidR="000B69E7" w:rsidRPr="00FD5DDD" w:rsidRDefault="000B69E7" w:rsidP="000B69E7">
      <w:pPr>
        <w:pStyle w:val="Paragraphedeliste"/>
        <w:spacing w:after="0" w:line="240" w:lineRule="auto"/>
        <w:ind w:left="478" w:right="58"/>
        <w:jc w:val="both"/>
        <w:rPr>
          <w:rFonts w:ascii="Times New Roman" w:eastAsia="Times New Roman" w:hAnsi="Times New Roman" w:cs="Times New Roman"/>
          <w:sz w:val="24"/>
          <w:szCs w:val="24"/>
        </w:rPr>
      </w:pPr>
    </w:p>
    <w:p w:rsidR="000B69E7" w:rsidRPr="00FD5DDD" w:rsidRDefault="000B69E7" w:rsidP="000B69E7">
      <w:pPr>
        <w:pStyle w:val="Paragraphedeliste"/>
        <w:spacing w:after="0" w:line="240" w:lineRule="auto"/>
        <w:ind w:left="478" w:right="58"/>
        <w:jc w:val="center"/>
        <w:rPr>
          <w:rFonts w:ascii="Times New Roman" w:eastAsia="Times New Roman" w:hAnsi="Times New Roman" w:cs="Times New Roman"/>
          <w:b/>
          <w:sz w:val="24"/>
          <w:szCs w:val="24"/>
        </w:rPr>
      </w:pPr>
      <w:r w:rsidRPr="00FD5DDD">
        <w:rPr>
          <w:rFonts w:ascii="Times New Roman" w:eastAsia="Times New Roman" w:hAnsi="Times New Roman" w:cs="Times New Roman"/>
          <w:b/>
          <w:sz w:val="24"/>
          <w:szCs w:val="24"/>
        </w:rPr>
        <w:t>Table 2: Assessment of National Hydrographic Capability.</w:t>
      </w:r>
    </w:p>
    <w:p w:rsidR="000B69E7" w:rsidRPr="00FD5DDD" w:rsidRDefault="000B69E7" w:rsidP="000B69E7">
      <w:pPr>
        <w:rPr>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1134"/>
        <w:gridCol w:w="1247"/>
        <w:gridCol w:w="1247"/>
        <w:gridCol w:w="1247"/>
        <w:gridCol w:w="1021"/>
      </w:tblGrid>
      <w:tr w:rsidR="000B69E7" w:rsidRPr="00FD5DDD" w:rsidTr="000B69E7">
        <w:tc>
          <w:tcPr>
            <w:tcW w:w="1134" w:type="dxa"/>
          </w:tcPr>
          <w:p w:rsidR="000B69E7" w:rsidRPr="00FD5DDD" w:rsidRDefault="000B69E7" w:rsidP="000B69E7">
            <w:pPr>
              <w:rPr>
                <w:sz w:val="24"/>
                <w:szCs w:val="24"/>
                <w:lang w:val="en-US"/>
              </w:rPr>
            </w:pPr>
            <w:r w:rsidRPr="00FD5DDD">
              <w:rPr>
                <w:sz w:val="24"/>
                <w:szCs w:val="24"/>
                <w:lang w:val="en-US"/>
              </w:rPr>
              <w:t>IHO Member</w:t>
            </w:r>
          </w:p>
        </w:tc>
        <w:tc>
          <w:tcPr>
            <w:tcW w:w="2268" w:type="dxa"/>
          </w:tcPr>
          <w:p w:rsidR="000B69E7" w:rsidRPr="00FD5DDD" w:rsidRDefault="000B69E7" w:rsidP="000B69E7">
            <w:pPr>
              <w:rPr>
                <w:sz w:val="24"/>
                <w:szCs w:val="24"/>
                <w:lang w:val="en-US"/>
              </w:rPr>
            </w:pPr>
            <w:r w:rsidRPr="00FD5DDD">
              <w:rPr>
                <w:sz w:val="24"/>
                <w:szCs w:val="24"/>
                <w:lang w:val="en-US"/>
              </w:rPr>
              <w:t xml:space="preserve">RHC </w:t>
            </w:r>
          </w:p>
        </w:tc>
        <w:tc>
          <w:tcPr>
            <w:tcW w:w="1134" w:type="dxa"/>
          </w:tcPr>
          <w:p w:rsidR="000B69E7" w:rsidRPr="00FD5DDD" w:rsidRDefault="000B69E7" w:rsidP="000B69E7">
            <w:pPr>
              <w:rPr>
                <w:sz w:val="24"/>
                <w:szCs w:val="24"/>
                <w:lang w:val="en-US"/>
              </w:rPr>
            </w:pPr>
            <w:r w:rsidRPr="00FD5DDD">
              <w:rPr>
                <w:sz w:val="24"/>
                <w:szCs w:val="24"/>
                <w:lang w:val="en-US"/>
              </w:rPr>
              <w:t xml:space="preserve">NHC </w:t>
            </w:r>
          </w:p>
        </w:tc>
        <w:tc>
          <w:tcPr>
            <w:tcW w:w="1247" w:type="dxa"/>
          </w:tcPr>
          <w:p w:rsidR="000B69E7" w:rsidRPr="00FD5DDD" w:rsidRDefault="000B69E7" w:rsidP="000B69E7">
            <w:pPr>
              <w:rPr>
                <w:sz w:val="24"/>
                <w:szCs w:val="24"/>
                <w:lang w:val="en-US"/>
              </w:rPr>
            </w:pPr>
            <w:r w:rsidRPr="00FD5DDD">
              <w:rPr>
                <w:sz w:val="24"/>
                <w:szCs w:val="24"/>
                <w:lang w:val="en-US"/>
              </w:rPr>
              <w:t>Phase 1</w:t>
            </w:r>
          </w:p>
          <w:p w:rsidR="000B69E7" w:rsidRPr="00FD5DDD" w:rsidRDefault="000B69E7" w:rsidP="000B69E7">
            <w:pPr>
              <w:rPr>
                <w:sz w:val="24"/>
                <w:szCs w:val="24"/>
                <w:lang w:val="en-US"/>
              </w:rPr>
            </w:pPr>
            <w:r w:rsidRPr="00FD5DDD">
              <w:rPr>
                <w:sz w:val="24"/>
                <w:szCs w:val="24"/>
                <w:lang w:val="en-US"/>
              </w:rPr>
              <w:t>Capacity</w:t>
            </w:r>
          </w:p>
        </w:tc>
        <w:tc>
          <w:tcPr>
            <w:tcW w:w="1247" w:type="dxa"/>
          </w:tcPr>
          <w:p w:rsidR="000B69E7" w:rsidRPr="00FD5DDD" w:rsidRDefault="000B69E7" w:rsidP="000B69E7">
            <w:pPr>
              <w:rPr>
                <w:sz w:val="24"/>
                <w:szCs w:val="24"/>
                <w:lang w:val="en-US"/>
              </w:rPr>
            </w:pPr>
            <w:r w:rsidRPr="00FD5DDD">
              <w:rPr>
                <w:sz w:val="24"/>
                <w:szCs w:val="24"/>
                <w:lang w:val="en-US"/>
              </w:rPr>
              <w:t>Phase 2</w:t>
            </w:r>
          </w:p>
          <w:p w:rsidR="000B69E7" w:rsidRPr="00FD5DDD" w:rsidRDefault="000B69E7" w:rsidP="000B69E7">
            <w:pPr>
              <w:rPr>
                <w:sz w:val="24"/>
                <w:szCs w:val="24"/>
                <w:lang w:val="en-US"/>
              </w:rPr>
            </w:pPr>
            <w:r w:rsidRPr="00FD5DDD">
              <w:rPr>
                <w:sz w:val="24"/>
                <w:szCs w:val="24"/>
                <w:lang w:val="en-US"/>
              </w:rPr>
              <w:t>Capacity</w:t>
            </w:r>
          </w:p>
        </w:tc>
        <w:tc>
          <w:tcPr>
            <w:tcW w:w="1247" w:type="dxa"/>
          </w:tcPr>
          <w:p w:rsidR="000B69E7" w:rsidRPr="00FD5DDD" w:rsidRDefault="000B69E7" w:rsidP="000B69E7">
            <w:pPr>
              <w:rPr>
                <w:sz w:val="24"/>
                <w:szCs w:val="24"/>
                <w:lang w:val="en-US"/>
              </w:rPr>
            </w:pPr>
            <w:r w:rsidRPr="00FD5DDD">
              <w:rPr>
                <w:sz w:val="24"/>
                <w:szCs w:val="24"/>
                <w:lang w:val="en-US"/>
              </w:rPr>
              <w:t>Phase 3</w:t>
            </w:r>
          </w:p>
          <w:p w:rsidR="000B69E7" w:rsidRPr="00FD5DDD" w:rsidRDefault="000B69E7" w:rsidP="000B69E7">
            <w:pPr>
              <w:rPr>
                <w:sz w:val="24"/>
                <w:szCs w:val="24"/>
                <w:lang w:val="en-US"/>
              </w:rPr>
            </w:pPr>
            <w:r w:rsidRPr="00FD5DDD">
              <w:rPr>
                <w:sz w:val="24"/>
                <w:szCs w:val="24"/>
                <w:lang w:val="en-US"/>
              </w:rPr>
              <w:t>Capacity</w:t>
            </w:r>
          </w:p>
        </w:tc>
        <w:tc>
          <w:tcPr>
            <w:tcW w:w="1021" w:type="dxa"/>
          </w:tcPr>
          <w:p w:rsidR="000B69E7" w:rsidRPr="00FD5DDD" w:rsidRDefault="000B69E7" w:rsidP="000B69E7">
            <w:pPr>
              <w:rPr>
                <w:sz w:val="24"/>
                <w:szCs w:val="24"/>
                <w:lang w:val="en-US"/>
              </w:rPr>
            </w:pPr>
            <w:r w:rsidRPr="00FD5DDD">
              <w:rPr>
                <w:sz w:val="24"/>
                <w:szCs w:val="24"/>
                <w:lang w:val="en-US"/>
              </w:rPr>
              <w:t>Notes</w:t>
            </w:r>
          </w:p>
        </w:tc>
      </w:tr>
      <w:tr w:rsidR="000B69E7" w:rsidRPr="00FD5DDD" w:rsidTr="000B69E7">
        <w:tc>
          <w:tcPr>
            <w:tcW w:w="1134" w:type="dxa"/>
          </w:tcPr>
          <w:p w:rsidR="000B69E7" w:rsidRPr="00FD5DDD" w:rsidRDefault="000B69E7" w:rsidP="000B69E7">
            <w:pPr>
              <w:rPr>
                <w:sz w:val="24"/>
                <w:szCs w:val="24"/>
                <w:lang w:val="en-US"/>
              </w:rPr>
            </w:pPr>
            <w:r w:rsidRPr="00FD5DDD">
              <w:rPr>
                <w:sz w:val="24"/>
                <w:szCs w:val="24"/>
                <w:lang w:val="en-US"/>
              </w:rPr>
              <w:t>Yes/No</w:t>
            </w:r>
          </w:p>
        </w:tc>
        <w:tc>
          <w:tcPr>
            <w:tcW w:w="2268" w:type="dxa"/>
          </w:tcPr>
          <w:p w:rsidR="000B69E7" w:rsidRPr="00FD5DDD" w:rsidRDefault="000B69E7" w:rsidP="000B69E7">
            <w:pPr>
              <w:rPr>
                <w:sz w:val="24"/>
                <w:szCs w:val="24"/>
                <w:lang w:val="en-US"/>
              </w:rPr>
            </w:pPr>
            <w:r w:rsidRPr="00FD5DDD">
              <w:rPr>
                <w:sz w:val="24"/>
                <w:szCs w:val="24"/>
                <w:lang w:val="en-US"/>
              </w:rPr>
              <w:t>Member/</w:t>
            </w:r>
          </w:p>
          <w:p w:rsidR="000B69E7" w:rsidRPr="00FD5DDD" w:rsidRDefault="000B69E7" w:rsidP="000B69E7">
            <w:pPr>
              <w:rPr>
                <w:sz w:val="24"/>
                <w:szCs w:val="24"/>
                <w:lang w:val="en-US"/>
              </w:rPr>
            </w:pPr>
            <w:r w:rsidRPr="00FD5DDD">
              <w:rPr>
                <w:sz w:val="24"/>
                <w:szCs w:val="24"/>
                <w:lang w:val="en-US"/>
              </w:rPr>
              <w:t>Associate Member/</w:t>
            </w:r>
          </w:p>
          <w:p w:rsidR="000B69E7" w:rsidRPr="00FD5DDD" w:rsidRDefault="000B69E7" w:rsidP="000B69E7">
            <w:pPr>
              <w:rPr>
                <w:sz w:val="24"/>
                <w:szCs w:val="24"/>
                <w:lang w:val="en-US"/>
              </w:rPr>
            </w:pPr>
            <w:r w:rsidRPr="00FD5DDD">
              <w:rPr>
                <w:sz w:val="24"/>
                <w:szCs w:val="24"/>
                <w:lang w:val="en-US"/>
              </w:rPr>
              <w:t>Observer</w:t>
            </w:r>
          </w:p>
        </w:tc>
        <w:tc>
          <w:tcPr>
            <w:tcW w:w="1134" w:type="dxa"/>
          </w:tcPr>
          <w:p w:rsidR="000B69E7" w:rsidRPr="00FD5DDD" w:rsidRDefault="000B69E7" w:rsidP="000B69E7">
            <w:pPr>
              <w:rPr>
                <w:sz w:val="24"/>
                <w:szCs w:val="24"/>
                <w:lang w:val="en-US"/>
              </w:rPr>
            </w:pPr>
            <w:r w:rsidRPr="00FD5DDD">
              <w:rPr>
                <w:sz w:val="24"/>
                <w:szCs w:val="24"/>
                <w:lang w:val="en-US"/>
              </w:rPr>
              <w:t>Yes/No</w:t>
            </w:r>
          </w:p>
        </w:tc>
        <w:tc>
          <w:tcPr>
            <w:tcW w:w="1247" w:type="dxa"/>
          </w:tcPr>
          <w:p w:rsidR="000B69E7" w:rsidRPr="00FD5DDD" w:rsidRDefault="000B69E7" w:rsidP="000B69E7">
            <w:pPr>
              <w:rPr>
                <w:sz w:val="24"/>
                <w:szCs w:val="24"/>
                <w:lang w:val="en-US"/>
              </w:rPr>
            </w:pPr>
            <w:r w:rsidRPr="00FD5DDD">
              <w:rPr>
                <w:sz w:val="24"/>
                <w:szCs w:val="24"/>
                <w:lang w:val="en-US"/>
              </w:rPr>
              <w:t>Self/</w:t>
            </w:r>
          </w:p>
          <w:p w:rsidR="000B69E7" w:rsidRPr="00FD5DDD" w:rsidRDefault="000B69E7" w:rsidP="000B69E7">
            <w:pPr>
              <w:rPr>
                <w:sz w:val="24"/>
                <w:szCs w:val="24"/>
                <w:lang w:val="en-US"/>
              </w:rPr>
            </w:pPr>
            <w:r w:rsidRPr="00FD5DDD">
              <w:rPr>
                <w:sz w:val="24"/>
                <w:szCs w:val="24"/>
                <w:lang w:val="en-US"/>
              </w:rPr>
              <w:t>Partial/</w:t>
            </w:r>
          </w:p>
          <w:p w:rsidR="000B69E7" w:rsidRPr="00FD5DDD" w:rsidRDefault="000B69E7" w:rsidP="000B69E7">
            <w:pPr>
              <w:rPr>
                <w:sz w:val="24"/>
                <w:szCs w:val="24"/>
                <w:lang w:val="en-US"/>
              </w:rPr>
            </w:pPr>
            <w:r w:rsidRPr="00FD5DDD">
              <w:rPr>
                <w:sz w:val="24"/>
                <w:szCs w:val="24"/>
                <w:lang w:val="en-US"/>
              </w:rPr>
              <w:t>No</w:t>
            </w:r>
          </w:p>
        </w:tc>
        <w:tc>
          <w:tcPr>
            <w:tcW w:w="1247" w:type="dxa"/>
          </w:tcPr>
          <w:p w:rsidR="000B69E7" w:rsidRPr="00FD5DDD" w:rsidRDefault="000B69E7" w:rsidP="000B69E7">
            <w:pPr>
              <w:rPr>
                <w:sz w:val="24"/>
                <w:szCs w:val="24"/>
                <w:lang w:val="en-US"/>
              </w:rPr>
            </w:pPr>
            <w:r w:rsidRPr="00FD5DDD">
              <w:rPr>
                <w:sz w:val="24"/>
                <w:szCs w:val="24"/>
                <w:lang w:val="en-US"/>
              </w:rPr>
              <w:t>Self/</w:t>
            </w:r>
          </w:p>
          <w:p w:rsidR="000B69E7" w:rsidRPr="00FD5DDD" w:rsidRDefault="000B69E7" w:rsidP="000B69E7">
            <w:pPr>
              <w:rPr>
                <w:sz w:val="24"/>
                <w:szCs w:val="24"/>
                <w:lang w:val="en-US"/>
              </w:rPr>
            </w:pPr>
            <w:r w:rsidRPr="00FD5DDD">
              <w:rPr>
                <w:sz w:val="24"/>
                <w:szCs w:val="24"/>
                <w:lang w:val="en-US"/>
              </w:rPr>
              <w:t>Partial/</w:t>
            </w:r>
          </w:p>
          <w:p w:rsidR="000B69E7" w:rsidRPr="00FD5DDD" w:rsidRDefault="000B69E7" w:rsidP="000B69E7">
            <w:pPr>
              <w:rPr>
                <w:sz w:val="24"/>
                <w:szCs w:val="24"/>
                <w:lang w:val="en-US"/>
              </w:rPr>
            </w:pPr>
            <w:r w:rsidRPr="00FD5DDD">
              <w:rPr>
                <w:sz w:val="24"/>
                <w:szCs w:val="24"/>
                <w:lang w:val="en-US"/>
              </w:rPr>
              <w:t>No</w:t>
            </w:r>
          </w:p>
        </w:tc>
        <w:tc>
          <w:tcPr>
            <w:tcW w:w="1247" w:type="dxa"/>
          </w:tcPr>
          <w:p w:rsidR="000B69E7" w:rsidRPr="00FD5DDD" w:rsidRDefault="000B69E7" w:rsidP="000B69E7">
            <w:pPr>
              <w:rPr>
                <w:sz w:val="24"/>
                <w:szCs w:val="24"/>
                <w:lang w:val="en-US"/>
              </w:rPr>
            </w:pPr>
            <w:r w:rsidRPr="00FD5DDD">
              <w:rPr>
                <w:sz w:val="24"/>
                <w:szCs w:val="24"/>
                <w:lang w:val="en-US"/>
              </w:rPr>
              <w:t>Self/</w:t>
            </w:r>
          </w:p>
          <w:p w:rsidR="000B69E7" w:rsidRPr="00FD5DDD" w:rsidRDefault="000B69E7" w:rsidP="000B69E7">
            <w:pPr>
              <w:rPr>
                <w:sz w:val="24"/>
                <w:szCs w:val="24"/>
                <w:lang w:val="en-US"/>
              </w:rPr>
            </w:pPr>
            <w:r w:rsidRPr="00FD5DDD">
              <w:rPr>
                <w:sz w:val="24"/>
                <w:szCs w:val="24"/>
                <w:lang w:val="en-US"/>
              </w:rPr>
              <w:t>Partial/</w:t>
            </w:r>
          </w:p>
          <w:p w:rsidR="000B69E7" w:rsidRPr="00FD5DDD" w:rsidRDefault="000B69E7" w:rsidP="000B69E7">
            <w:pPr>
              <w:rPr>
                <w:sz w:val="24"/>
                <w:szCs w:val="24"/>
                <w:lang w:val="en-US"/>
              </w:rPr>
            </w:pPr>
            <w:r w:rsidRPr="00FD5DDD">
              <w:rPr>
                <w:sz w:val="24"/>
                <w:szCs w:val="24"/>
                <w:lang w:val="en-US"/>
              </w:rPr>
              <w:t>No</w:t>
            </w:r>
          </w:p>
        </w:tc>
        <w:tc>
          <w:tcPr>
            <w:tcW w:w="1021" w:type="dxa"/>
          </w:tcPr>
          <w:p w:rsidR="000B69E7" w:rsidRPr="00FD5DDD" w:rsidRDefault="000B69E7" w:rsidP="000B69E7">
            <w:pPr>
              <w:rPr>
                <w:sz w:val="24"/>
                <w:szCs w:val="24"/>
                <w:lang w:val="en-US"/>
              </w:rPr>
            </w:pPr>
            <w:r w:rsidRPr="00FD5DDD">
              <w:rPr>
                <w:sz w:val="24"/>
                <w:szCs w:val="24"/>
                <w:lang w:val="en-US"/>
              </w:rPr>
              <w:t>1 to 6</w:t>
            </w:r>
          </w:p>
        </w:tc>
      </w:tr>
    </w:tbl>
    <w:p w:rsidR="000B69E7" w:rsidRPr="00FD5DDD" w:rsidRDefault="000B69E7" w:rsidP="000B69E7">
      <w:pPr>
        <w:rPr>
          <w:sz w:val="24"/>
          <w:szCs w:val="24"/>
          <w:lang w:val="en-US"/>
        </w:rPr>
      </w:pPr>
      <w:r w:rsidRPr="00FD5DDD">
        <w:rPr>
          <w:sz w:val="24"/>
          <w:szCs w:val="24"/>
          <w:lang w:val="en-US"/>
        </w:rPr>
        <w:t xml:space="preserve"> </w:t>
      </w:r>
    </w:p>
    <w:p w:rsidR="000B69E7" w:rsidRPr="00FD5DDD" w:rsidRDefault="000B69E7" w:rsidP="000B69E7">
      <w:pPr>
        <w:ind w:right="58"/>
        <w:jc w:val="both"/>
        <w:rPr>
          <w:sz w:val="24"/>
          <w:szCs w:val="24"/>
          <w:lang w:val="en-US"/>
        </w:rPr>
      </w:pPr>
      <w:r w:rsidRPr="00FD5DDD">
        <w:rPr>
          <w:sz w:val="24"/>
          <w:szCs w:val="24"/>
          <w:lang w:val="en-US"/>
        </w:rPr>
        <w:t>Notes:</w:t>
      </w:r>
    </w:p>
    <w:p w:rsidR="000B69E7" w:rsidRPr="00FD5DDD" w:rsidRDefault="000B69E7" w:rsidP="000B69E7">
      <w:pPr>
        <w:pStyle w:val="Paragraphedeliste"/>
        <w:numPr>
          <w:ilvl w:val="0"/>
          <w:numId w:val="14"/>
        </w:numPr>
        <w:spacing w:after="0" w:line="240" w:lineRule="auto"/>
        <w:ind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Inform how the Maritime and Port organizations in the country relate with the national hydrographic authority and or the charting authority.</w:t>
      </w:r>
    </w:p>
    <w:p w:rsidR="000B69E7" w:rsidRPr="00FD5DDD" w:rsidRDefault="000B69E7" w:rsidP="000B69E7">
      <w:pPr>
        <w:pStyle w:val="Paragraphedeliste"/>
        <w:numPr>
          <w:ilvl w:val="0"/>
          <w:numId w:val="14"/>
        </w:numPr>
        <w:spacing w:after="0" w:line="240" w:lineRule="auto"/>
        <w:ind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Inform whether the Maritime and Port organizations have some survey equipment, and some surveyors trained to IHO standards.</w:t>
      </w:r>
    </w:p>
    <w:p w:rsidR="000B69E7" w:rsidRPr="00FD5DDD" w:rsidRDefault="000B69E7" w:rsidP="000B69E7">
      <w:pPr>
        <w:pStyle w:val="Paragraphedeliste"/>
        <w:numPr>
          <w:ilvl w:val="0"/>
          <w:numId w:val="14"/>
        </w:numPr>
        <w:spacing w:after="0" w:line="240" w:lineRule="auto"/>
        <w:ind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Note whether it may be possible to generate/regenerate limited field survey capability.</w:t>
      </w:r>
    </w:p>
    <w:p w:rsidR="000B69E7" w:rsidRPr="00FD5DDD" w:rsidRDefault="000B69E7" w:rsidP="000B69E7">
      <w:pPr>
        <w:pStyle w:val="Paragraphedeliste"/>
        <w:numPr>
          <w:ilvl w:val="0"/>
          <w:numId w:val="14"/>
        </w:numPr>
        <w:spacing w:after="0" w:line="240" w:lineRule="auto"/>
        <w:ind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Note any charts which are produced, together with limitations e.g. suitable for government planning, but not for navigation, particularly in view of lack of correction arrangements.</w:t>
      </w:r>
    </w:p>
    <w:p w:rsidR="000B69E7" w:rsidRPr="00FD5DDD" w:rsidRDefault="000B69E7" w:rsidP="000B69E7">
      <w:pPr>
        <w:pStyle w:val="Paragraphedeliste"/>
        <w:numPr>
          <w:ilvl w:val="0"/>
          <w:numId w:val="14"/>
        </w:numPr>
        <w:spacing w:after="0" w:line="240" w:lineRule="auto"/>
        <w:ind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Note where RHC advice on equipment management and maintenance is merited.</w:t>
      </w:r>
    </w:p>
    <w:p w:rsidR="000B69E7" w:rsidRPr="00FD5DDD" w:rsidRDefault="000B69E7" w:rsidP="000B69E7">
      <w:pPr>
        <w:pStyle w:val="Paragraphedeliste"/>
        <w:numPr>
          <w:ilvl w:val="0"/>
          <w:numId w:val="14"/>
        </w:numPr>
        <w:spacing w:after="0" w:line="240" w:lineRule="auto"/>
        <w:ind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Note any assessment of potential to provide field survey services to other States in the region and recommend scope for RHC consultative support.</w:t>
      </w:r>
    </w:p>
    <w:p w:rsidR="000B69E7" w:rsidRPr="00FD5DDD" w:rsidRDefault="000B69E7" w:rsidP="000B69E7">
      <w:pPr>
        <w:ind w:right="58"/>
        <w:jc w:val="both"/>
        <w:rPr>
          <w:sz w:val="24"/>
          <w:szCs w:val="24"/>
          <w:lang w:val="en-US"/>
        </w:rPr>
      </w:pPr>
    </w:p>
    <w:p w:rsidR="000B69E7" w:rsidRPr="00FD5DDD" w:rsidRDefault="000B69E7" w:rsidP="000B69E7">
      <w:pPr>
        <w:rPr>
          <w:b/>
          <w:bCs/>
          <w:spacing w:val="-1"/>
          <w:sz w:val="28"/>
          <w:szCs w:val="28"/>
          <w:lang w:val="en-US"/>
        </w:rPr>
      </w:pPr>
      <w:r w:rsidRPr="00FD5DDD">
        <w:rPr>
          <w:b/>
          <w:bCs/>
          <w:spacing w:val="-1"/>
          <w:sz w:val="28"/>
          <w:szCs w:val="28"/>
          <w:lang w:val="en-US"/>
        </w:rPr>
        <w:t>PROPOSALS FOR ASSISTANCE</w:t>
      </w:r>
    </w:p>
    <w:p w:rsidR="000B69E7" w:rsidRPr="00FD5DDD" w:rsidRDefault="000B69E7" w:rsidP="000B69E7">
      <w:pPr>
        <w:ind w:right="58"/>
        <w:jc w:val="both"/>
        <w:rPr>
          <w:sz w:val="24"/>
          <w:szCs w:val="24"/>
          <w:lang w:val="en-US"/>
        </w:rPr>
      </w:pPr>
    </w:p>
    <w:p w:rsidR="000B69E7" w:rsidRPr="00FD5DDD" w:rsidRDefault="000B69E7" w:rsidP="000B69E7">
      <w:pPr>
        <w:pStyle w:val="Paragraphedeliste"/>
        <w:numPr>
          <w:ilvl w:val="0"/>
          <w:numId w:val="23"/>
        </w:numPr>
        <w:tabs>
          <w:tab w:val="left" w:pos="680"/>
        </w:tabs>
        <w:spacing w:after="0" w:line="316" w:lineRule="exact"/>
        <w:ind w:right="-68"/>
        <w:rPr>
          <w:rFonts w:ascii="Times New Roman" w:eastAsia="Times New Roman" w:hAnsi="Times New Roman" w:cs="Times New Roman"/>
          <w:b/>
          <w:bCs/>
          <w:spacing w:val="1"/>
          <w:position w:val="-1"/>
          <w:sz w:val="24"/>
          <w:szCs w:val="24"/>
        </w:rPr>
      </w:pPr>
      <w:r w:rsidRPr="00FD5DDD">
        <w:rPr>
          <w:rFonts w:ascii="Times New Roman" w:eastAsia="Times New Roman" w:hAnsi="Times New Roman" w:cs="Times New Roman"/>
          <w:b/>
          <w:bCs/>
          <w:spacing w:val="1"/>
          <w:position w:val="-1"/>
          <w:sz w:val="24"/>
          <w:szCs w:val="24"/>
        </w:rPr>
        <w:t>Training</w:t>
      </w:r>
    </w:p>
    <w:p w:rsidR="000B69E7" w:rsidRPr="00FD5DDD" w:rsidRDefault="000B69E7" w:rsidP="000B69E7">
      <w:pPr>
        <w:ind w:right="58"/>
        <w:jc w:val="both"/>
        <w:rPr>
          <w:sz w:val="24"/>
          <w:szCs w:val="24"/>
          <w:lang w:val="en-US"/>
        </w:rPr>
      </w:pPr>
      <w:r w:rsidRPr="00FD5DDD">
        <w:rPr>
          <w:sz w:val="24"/>
          <w:szCs w:val="24"/>
          <w:lang w:val="en-US"/>
        </w:rPr>
        <w:t>Identify training priorities, and comment on advice given by the Team. Note the status of any National Indicative Plan. Comment on response to any assistance offered by the IHO Secretariat. Summarize proposals for training available from other RHC or IHO member States.</w:t>
      </w:r>
    </w:p>
    <w:p w:rsidR="000B69E7" w:rsidRPr="00FD5DDD" w:rsidRDefault="000B69E7" w:rsidP="000B69E7">
      <w:pPr>
        <w:ind w:right="58"/>
        <w:jc w:val="both"/>
        <w:rPr>
          <w:sz w:val="24"/>
          <w:szCs w:val="24"/>
          <w:lang w:val="en-US"/>
        </w:rPr>
      </w:pPr>
    </w:p>
    <w:p w:rsidR="000B69E7" w:rsidRPr="00FD5DDD" w:rsidRDefault="000B69E7" w:rsidP="000B69E7">
      <w:pPr>
        <w:pStyle w:val="Paragraphedeliste"/>
        <w:numPr>
          <w:ilvl w:val="0"/>
          <w:numId w:val="23"/>
        </w:numPr>
        <w:tabs>
          <w:tab w:val="left" w:pos="680"/>
        </w:tabs>
        <w:spacing w:after="0" w:line="316" w:lineRule="exact"/>
        <w:ind w:right="-68"/>
        <w:rPr>
          <w:rFonts w:ascii="Times New Roman" w:eastAsia="Times New Roman" w:hAnsi="Times New Roman" w:cs="Times New Roman"/>
          <w:b/>
          <w:bCs/>
          <w:spacing w:val="1"/>
          <w:position w:val="-1"/>
          <w:sz w:val="24"/>
          <w:szCs w:val="24"/>
        </w:rPr>
      </w:pPr>
      <w:r w:rsidRPr="00FD5DDD">
        <w:rPr>
          <w:rFonts w:ascii="Times New Roman" w:eastAsia="Times New Roman" w:hAnsi="Times New Roman" w:cs="Times New Roman"/>
          <w:b/>
          <w:bCs/>
          <w:spacing w:val="1"/>
          <w:position w:val="-1"/>
          <w:sz w:val="24"/>
          <w:szCs w:val="24"/>
        </w:rPr>
        <w:t>Equipment.</w:t>
      </w:r>
    </w:p>
    <w:p w:rsidR="000B69E7" w:rsidRPr="00FD5DDD" w:rsidRDefault="000B69E7" w:rsidP="000B69E7">
      <w:pPr>
        <w:ind w:right="58"/>
        <w:jc w:val="both"/>
        <w:rPr>
          <w:sz w:val="24"/>
          <w:szCs w:val="24"/>
          <w:lang w:val="en-US"/>
        </w:rPr>
      </w:pPr>
      <w:r w:rsidRPr="00FD5DDD">
        <w:rPr>
          <w:sz w:val="24"/>
          <w:szCs w:val="24"/>
          <w:lang w:val="en-US"/>
        </w:rPr>
        <w:t>Summarize any advice given for equipment procurement options, or for technical advice. Note where any special conditions (e.g. local topography and disruptive masking of GPS) need to be taken into account.</w:t>
      </w:r>
    </w:p>
    <w:p w:rsidR="000B69E7" w:rsidRPr="00FD5DDD" w:rsidRDefault="000B69E7" w:rsidP="000B69E7">
      <w:pPr>
        <w:ind w:right="58"/>
        <w:jc w:val="both"/>
        <w:rPr>
          <w:sz w:val="24"/>
          <w:szCs w:val="24"/>
          <w:lang w:val="en-US"/>
        </w:rPr>
      </w:pPr>
    </w:p>
    <w:p w:rsidR="000B69E7" w:rsidRPr="00FD5DDD" w:rsidRDefault="000B69E7" w:rsidP="000B69E7">
      <w:pPr>
        <w:pStyle w:val="Paragraphedeliste"/>
        <w:numPr>
          <w:ilvl w:val="0"/>
          <w:numId w:val="23"/>
        </w:numPr>
        <w:tabs>
          <w:tab w:val="left" w:pos="680"/>
        </w:tabs>
        <w:spacing w:after="0" w:line="316" w:lineRule="exact"/>
        <w:ind w:right="-68"/>
        <w:rPr>
          <w:rFonts w:ascii="Times New Roman" w:eastAsia="Times New Roman" w:hAnsi="Times New Roman" w:cs="Times New Roman"/>
          <w:b/>
          <w:bCs/>
          <w:spacing w:val="1"/>
          <w:position w:val="-1"/>
          <w:sz w:val="24"/>
          <w:szCs w:val="24"/>
        </w:rPr>
      </w:pPr>
      <w:r w:rsidRPr="00FD5DDD">
        <w:rPr>
          <w:rFonts w:ascii="Times New Roman" w:eastAsia="Times New Roman" w:hAnsi="Times New Roman" w:cs="Times New Roman"/>
          <w:b/>
          <w:bCs/>
          <w:spacing w:val="1"/>
          <w:position w:val="-1"/>
          <w:sz w:val="24"/>
          <w:szCs w:val="24"/>
        </w:rPr>
        <w:t>Funding.</w:t>
      </w:r>
    </w:p>
    <w:p w:rsidR="000B69E7" w:rsidRPr="00FD5DDD" w:rsidRDefault="000B69E7" w:rsidP="000B69E7">
      <w:pPr>
        <w:ind w:right="58"/>
        <w:jc w:val="both"/>
        <w:rPr>
          <w:sz w:val="24"/>
          <w:szCs w:val="24"/>
          <w:lang w:val="en-US"/>
        </w:rPr>
      </w:pPr>
      <w:r w:rsidRPr="00FD5DDD">
        <w:rPr>
          <w:sz w:val="24"/>
          <w:szCs w:val="24"/>
          <w:lang w:val="en-US"/>
        </w:rPr>
        <w:t>Confirm that local authorities are aware of the information in Publication M-2. Note any specific proposals for advice or lobbying by RHC or IHO Secretariat. Brief on the role of the IHO CBSC, and the importance of submission of proposals in accordance with the CB Procedures 1 and 4.</w:t>
      </w:r>
    </w:p>
    <w:p w:rsidR="000B69E7" w:rsidRPr="00FD5DDD" w:rsidRDefault="000B69E7" w:rsidP="000B69E7">
      <w:pPr>
        <w:ind w:right="58"/>
        <w:jc w:val="both"/>
        <w:rPr>
          <w:sz w:val="24"/>
          <w:szCs w:val="24"/>
          <w:lang w:val="en-US"/>
        </w:rPr>
      </w:pPr>
    </w:p>
    <w:p w:rsidR="000B69E7" w:rsidRPr="00FD5DDD" w:rsidRDefault="000B69E7" w:rsidP="000B69E7">
      <w:pPr>
        <w:rPr>
          <w:b/>
          <w:bCs/>
          <w:spacing w:val="-1"/>
          <w:sz w:val="24"/>
          <w:szCs w:val="24"/>
          <w:lang w:val="en-US"/>
        </w:rPr>
      </w:pPr>
      <w:r w:rsidRPr="00FD5DDD">
        <w:rPr>
          <w:b/>
          <w:bCs/>
          <w:spacing w:val="-1"/>
          <w:sz w:val="24"/>
          <w:szCs w:val="24"/>
          <w:lang w:val="en-US"/>
        </w:rPr>
        <w:t>FOLLOW-UP ACTIONS</w:t>
      </w:r>
    </w:p>
    <w:p w:rsidR="000B69E7" w:rsidRPr="00FD5DDD" w:rsidRDefault="000B69E7" w:rsidP="000B69E7">
      <w:pPr>
        <w:ind w:right="58"/>
        <w:jc w:val="both"/>
        <w:rPr>
          <w:sz w:val="24"/>
          <w:szCs w:val="24"/>
          <w:lang w:val="en-US"/>
        </w:rPr>
      </w:pPr>
    </w:p>
    <w:p w:rsidR="000B69E7" w:rsidRPr="00FD5DDD" w:rsidRDefault="000B69E7" w:rsidP="000B69E7">
      <w:pPr>
        <w:pStyle w:val="Paragraphedeliste"/>
        <w:numPr>
          <w:ilvl w:val="0"/>
          <w:numId w:val="23"/>
        </w:numPr>
        <w:tabs>
          <w:tab w:val="left" w:pos="680"/>
        </w:tabs>
        <w:spacing w:after="0" w:line="316" w:lineRule="exact"/>
        <w:ind w:right="-68"/>
        <w:jc w:val="both"/>
        <w:rPr>
          <w:rFonts w:ascii="Times New Roman" w:eastAsia="Times New Roman" w:hAnsi="Times New Roman" w:cs="Times New Roman"/>
          <w:b/>
          <w:bCs/>
          <w:spacing w:val="1"/>
          <w:position w:val="-1"/>
          <w:sz w:val="24"/>
          <w:szCs w:val="24"/>
        </w:rPr>
      </w:pPr>
      <w:r w:rsidRPr="00FD5DDD">
        <w:rPr>
          <w:rFonts w:ascii="Times New Roman" w:eastAsia="Times New Roman" w:hAnsi="Times New Roman" w:cs="Times New Roman"/>
          <w:b/>
          <w:bCs/>
          <w:spacing w:val="1"/>
          <w:position w:val="-1"/>
          <w:sz w:val="24"/>
          <w:szCs w:val="24"/>
        </w:rPr>
        <w:t xml:space="preserve">Encouragement of Formation of an NHC, Development of a National Hydrographic Strategy, and RHC Membership. </w:t>
      </w:r>
    </w:p>
    <w:p w:rsidR="000B69E7" w:rsidRPr="00FD5DDD" w:rsidRDefault="000B69E7" w:rsidP="000B69E7">
      <w:pPr>
        <w:ind w:left="360" w:right="58"/>
        <w:jc w:val="both"/>
        <w:rPr>
          <w:sz w:val="24"/>
          <w:szCs w:val="24"/>
          <w:lang w:val="en-US"/>
        </w:rPr>
      </w:pPr>
      <w:r w:rsidRPr="00FD5DDD">
        <w:rPr>
          <w:sz w:val="24"/>
          <w:szCs w:val="24"/>
          <w:lang w:val="en-US"/>
        </w:rPr>
        <w:t>Summarize recommendations for contacts, or supply of documentation. Action:</w:t>
      </w:r>
      <w:r w:rsidRPr="00FD5DDD">
        <w:rPr>
          <w:b/>
          <w:sz w:val="24"/>
          <w:szCs w:val="24"/>
          <w:lang w:val="en-US"/>
        </w:rPr>
        <w:t xml:space="preserve"> IHO Secretariat and RHC Chair</w:t>
      </w:r>
      <w:r w:rsidRPr="00FD5DDD">
        <w:rPr>
          <w:sz w:val="24"/>
          <w:szCs w:val="24"/>
          <w:lang w:val="en-US"/>
        </w:rPr>
        <w:t>.</w:t>
      </w:r>
    </w:p>
    <w:p w:rsidR="000B69E7" w:rsidRPr="00FD5DDD" w:rsidRDefault="000B69E7" w:rsidP="000B69E7">
      <w:pPr>
        <w:ind w:right="58"/>
        <w:jc w:val="both"/>
        <w:rPr>
          <w:sz w:val="24"/>
          <w:szCs w:val="24"/>
          <w:lang w:val="en-US"/>
        </w:rPr>
      </w:pPr>
    </w:p>
    <w:p w:rsidR="000B69E7" w:rsidRPr="00FD5DDD" w:rsidRDefault="000B69E7" w:rsidP="000B69E7">
      <w:pPr>
        <w:pStyle w:val="Paragraphedeliste"/>
        <w:numPr>
          <w:ilvl w:val="0"/>
          <w:numId w:val="23"/>
        </w:numPr>
        <w:tabs>
          <w:tab w:val="left" w:pos="680"/>
        </w:tabs>
        <w:spacing w:after="0" w:line="316" w:lineRule="exact"/>
        <w:ind w:right="-68"/>
        <w:jc w:val="both"/>
        <w:rPr>
          <w:rFonts w:ascii="Times New Roman" w:eastAsia="Times New Roman" w:hAnsi="Times New Roman" w:cs="Times New Roman"/>
          <w:b/>
          <w:bCs/>
          <w:spacing w:val="1"/>
          <w:position w:val="-1"/>
          <w:sz w:val="24"/>
          <w:szCs w:val="24"/>
        </w:rPr>
      </w:pPr>
      <w:r w:rsidRPr="00FD5DDD">
        <w:rPr>
          <w:rFonts w:ascii="Times New Roman" w:eastAsia="Times New Roman" w:hAnsi="Times New Roman" w:cs="Times New Roman"/>
          <w:b/>
          <w:bCs/>
          <w:spacing w:val="1"/>
          <w:position w:val="-1"/>
          <w:sz w:val="24"/>
          <w:szCs w:val="24"/>
        </w:rPr>
        <w:t>Encouragement of Effective and Timely Collection and Promulgation of Hydrographic Information.</w:t>
      </w:r>
    </w:p>
    <w:p w:rsidR="000B69E7" w:rsidRPr="00FD5DDD" w:rsidRDefault="000B69E7" w:rsidP="000B69E7">
      <w:pPr>
        <w:pStyle w:val="Paragraphedeliste"/>
        <w:numPr>
          <w:ilvl w:val="1"/>
          <w:numId w:val="14"/>
        </w:numPr>
        <w:spacing w:after="0" w:line="240" w:lineRule="auto"/>
        <w:ind w:left="720"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 xml:space="preserve">Note any commitment by the Team to forward Hydrographic Notes with urgent MSI. Note where copies are to be supplied to Hydrographic Unit and Maritime Services/Port Authorities to give them a format for subsequent routine communication of updates. Action: </w:t>
      </w:r>
      <w:r w:rsidRPr="00FD5DDD">
        <w:rPr>
          <w:rFonts w:ascii="Times New Roman" w:eastAsia="Times New Roman" w:hAnsi="Times New Roman" w:cs="Times New Roman"/>
          <w:b/>
          <w:sz w:val="24"/>
          <w:szCs w:val="24"/>
        </w:rPr>
        <w:t>Technical Visit Team</w:t>
      </w:r>
      <w:r w:rsidRPr="00FD5DDD">
        <w:rPr>
          <w:rFonts w:ascii="Times New Roman" w:eastAsia="Times New Roman" w:hAnsi="Times New Roman" w:cs="Times New Roman"/>
          <w:sz w:val="24"/>
          <w:szCs w:val="24"/>
        </w:rPr>
        <w:t>.</w:t>
      </w:r>
    </w:p>
    <w:p w:rsidR="000B69E7" w:rsidRPr="00FD5DDD" w:rsidRDefault="000B69E7" w:rsidP="000B69E7">
      <w:pPr>
        <w:pStyle w:val="Paragraphedeliste"/>
        <w:spacing w:after="0" w:line="240" w:lineRule="auto"/>
        <w:ind w:right="58"/>
        <w:jc w:val="both"/>
        <w:rPr>
          <w:rFonts w:ascii="Times New Roman" w:eastAsia="Times New Roman" w:hAnsi="Times New Roman" w:cs="Times New Roman"/>
          <w:sz w:val="24"/>
          <w:szCs w:val="24"/>
        </w:rPr>
      </w:pPr>
    </w:p>
    <w:p w:rsidR="000B69E7" w:rsidRPr="00FD5DDD" w:rsidRDefault="000B69E7" w:rsidP="000B69E7">
      <w:pPr>
        <w:pStyle w:val="Paragraphedeliste"/>
        <w:numPr>
          <w:ilvl w:val="1"/>
          <w:numId w:val="14"/>
        </w:numPr>
        <w:spacing w:after="0" w:line="240" w:lineRule="auto"/>
        <w:ind w:left="720"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Note any requirement for MSI/SAR liaison with local authorities. Action:</w:t>
      </w:r>
      <w:r w:rsidRPr="00FD5DDD">
        <w:rPr>
          <w:rFonts w:ascii="Times New Roman" w:eastAsia="Times New Roman" w:hAnsi="Times New Roman" w:cs="Times New Roman"/>
          <w:b/>
          <w:sz w:val="24"/>
          <w:szCs w:val="24"/>
        </w:rPr>
        <w:t xml:space="preserve"> NAVAREA Coordinator</w:t>
      </w:r>
      <w:r w:rsidRPr="00FD5DDD">
        <w:rPr>
          <w:rFonts w:ascii="Times New Roman" w:eastAsia="Times New Roman" w:hAnsi="Times New Roman" w:cs="Times New Roman"/>
          <w:sz w:val="24"/>
          <w:szCs w:val="24"/>
        </w:rPr>
        <w:t>.</w:t>
      </w:r>
    </w:p>
    <w:p w:rsidR="000B69E7" w:rsidRPr="00FD5DDD" w:rsidRDefault="000B69E7" w:rsidP="000B69E7">
      <w:pPr>
        <w:ind w:right="58"/>
        <w:jc w:val="both"/>
        <w:rPr>
          <w:sz w:val="24"/>
          <w:szCs w:val="24"/>
          <w:lang w:val="en-US"/>
        </w:rPr>
      </w:pPr>
    </w:p>
    <w:p w:rsidR="000B69E7" w:rsidRPr="00FD5DDD" w:rsidRDefault="000B69E7" w:rsidP="000B69E7">
      <w:pPr>
        <w:pStyle w:val="Paragraphedeliste"/>
        <w:numPr>
          <w:ilvl w:val="0"/>
          <w:numId w:val="23"/>
        </w:numPr>
        <w:tabs>
          <w:tab w:val="left" w:pos="680"/>
        </w:tabs>
        <w:spacing w:after="0" w:line="316" w:lineRule="exact"/>
        <w:ind w:right="-68"/>
        <w:jc w:val="both"/>
        <w:rPr>
          <w:rFonts w:ascii="Times New Roman" w:eastAsia="Times New Roman" w:hAnsi="Times New Roman" w:cs="Times New Roman"/>
          <w:b/>
          <w:bCs/>
          <w:spacing w:val="1"/>
          <w:position w:val="-1"/>
          <w:sz w:val="24"/>
          <w:szCs w:val="24"/>
        </w:rPr>
      </w:pPr>
      <w:r w:rsidRPr="00FD5DDD">
        <w:rPr>
          <w:rFonts w:ascii="Times New Roman" w:eastAsia="Times New Roman" w:hAnsi="Times New Roman" w:cs="Times New Roman"/>
          <w:b/>
          <w:bCs/>
          <w:spacing w:val="1"/>
          <w:position w:val="-1"/>
          <w:sz w:val="24"/>
          <w:szCs w:val="24"/>
        </w:rPr>
        <w:t>Encouragement of Development of Hydrographic Capability.</w:t>
      </w:r>
    </w:p>
    <w:p w:rsidR="000B69E7" w:rsidRPr="00FD5DDD" w:rsidRDefault="000B69E7" w:rsidP="000B69E7">
      <w:pPr>
        <w:ind w:right="58"/>
        <w:jc w:val="both"/>
        <w:rPr>
          <w:sz w:val="24"/>
          <w:szCs w:val="24"/>
          <w:lang w:val="en-US"/>
        </w:rPr>
      </w:pPr>
      <w:r w:rsidRPr="00FD5DDD">
        <w:rPr>
          <w:sz w:val="24"/>
          <w:szCs w:val="24"/>
          <w:lang w:val="en-US"/>
        </w:rPr>
        <w:t>Note areas where the Hydrographic Unit merits assistance:</w:t>
      </w:r>
    </w:p>
    <w:p w:rsidR="000B69E7" w:rsidRPr="00FD5DDD" w:rsidRDefault="000B69E7" w:rsidP="000B69E7">
      <w:pPr>
        <w:pStyle w:val="Paragraphedeliste"/>
        <w:numPr>
          <w:ilvl w:val="1"/>
          <w:numId w:val="15"/>
        </w:numPr>
        <w:spacing w:after="0" w:line="240" w:lineRule="auto"/>
        <w:ind w:left="838"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 xml:space="preserve">Options for provision of consultative support including temporary secondments. Action: </w:t>
      </w:r>
      <w:r w:rsidRPr="00FD5DDD">
        <w:rPr>
          <w:rFonts w:ascii="Times New Roman" w:eastAsia="Times New Roman" w:hAnsi="Times New Roman" w:cs="Times New Roman"/>
          <w:b/>
          <w:sz w:val="24"/>
          <w:szCs w:val="24"/>
        </w:rPr>
        <w:t>RHC Members</w:t>
      </w:r>
      <w:r w:rsidRPr="00FD5DDD">
        <w:rPr>
          <w:rFonts w:ascii="Times New Roman" w:eastAsia="Times New Roman" w:hAnsi="Times New Roman" w:cs="Times New Roman"/>
          <w:sz w:val="24"/>
          <w:szCs w:val="24"/>
        </w:rPr>
        <w:t>.</w:t>
      </w:r>
    </w:p>
    <w:p w:rsidR="000B69E7" w:rsidRPr="00FD5DDD" w:rsidRDefault="000B69E7" w:rsidP="000B69E7">
      <w:pPr>
        <w:pStyle w:val="Paragraphedeliste"/>
        <w:spacing w:after="0" w:line="240" w:lineRule="auto"/>
        <w:ind w:left="838" w:right="58"/>
        <w:jc w:val="both"/>
        <w:rPr>
          <w:rFonts w:ascii="Times New Roman" w:eastAsia="Times New Roman" w:hAnsi="Times New Roman" w:cs="Times New Roman"/>
          <w:sz w:val="24"/>
          <w:szCs w:val="24"/>
        </w:rPr>
      </w:pPr>
    </w:p>
    <w:p w:rsidR="000B69E7" w:rsidRPr="00FD5DDD" w:rsidRDefault="000B69E7" w:rsidP="000B69E7">
      <w:pPr>
        <w:pStyle w:val="Paragraphedeliste"/>
        <w:numPr>
          <w:ilvl w:val="1"/>
          <w:numId w:val="15"/>
        </w:numPr>
        <w:spacing w:after="0" w:line="240" w:lineRule="auto"/>
        <w:ind w:left="838"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 xml:space="preserve">Options for transfer or loan of equipment. Action: </w:t>
      </w:r>
      <w:r w:rsidRPr="00FD5DDD">
        <w:rPr>
          <w:rFonts w:ascii="Times New Roman" w:eastAsia="Times New Roman" w:hAnsi="Times New Roman" w:cs="Times New Roman"/>
          <w:b/>
          <w:sz w:val="24"/>
          <w:szCs w:val="24"/>
        </w:rPr>
        <w:t>RHC Member States</w:t>
      </w:r>
      <w:r w:rsidRPr="00FD5DDD">
        <w:rPr>
          <w:rFonts w:ascii="Times New Roman" w:eastAsia="Times New Roman" w:hAnsi="Times New Roman" w:cs="Times New Roman"/>
          <w:sz w:val="24"/>
          <w:szCs w:val="24"/>
        </w:rPr>
        <w:t>.</w:t>
      </w:r>
    </w:p>
    <w:p w:rsidR="000B69E7" w:rsidRPr="00FD5DDD" w:rsidRDefault="000B69E7" w:rsidP="000B69E7">
      <w:pPr>
        <w:pStyle w:val="Paragraphedeliste"/>
        <w:spacing w:after="0" w:line="240" w:lineRule="auto"/>
        <w:ind w:left="838" w:right="58"/>
        <w:jc w:val="both"/>
        <w:rPr>
          <w:rFonts w:ascii="Times New Roman" w:eastAsia="Times New Roman" w:hAnsi="Times New Roman" w:cs="Times New Roman"/>
          <w:sz w:val="24"/>
          <w:szCs w:val="24"/>
        </w:rPr>
      </w:pPr>
    </w:p>
    <w:p w:rsidR="000B69E7" w:rsidRPr="00FD5DDD" w:rsidRDefault="000B69E7" w:rsidP="000B69E7">
      <w:pPr>
        <w:pStyle w:val="Paragraphedeliste"/>
        <w:numPr>
          <w:ilvl w:val="1"/>
          <w:numId w:val="15"/>
        </w:numPr>
        <w:spacing w:after="0" w:line="240" w:lineRule="auto"/>
        <w:ind w:left="838"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Assessment of the case for regional investment in equipment purchase e.g. DGPS. Action:</w:t>
      </w:r>
      <w:r w:rsidRPr="00FD5DDD">
        <w:rPr>
          <w:rFonts w:ascii="Times New Roman" w:eastAsia="Times New Roman" w:hAnsi="Times New Roman" w:cs="Times New Roman"/>
          <w:b/>
          <w:sz w:val="24"/>
          <w:szCs w:val="24"/>
        </w:rPr>
        <w:t xml:space="preserve"> RHC</w:t>
      </w:r>
      <w:r w:rsidRPr="00FD5DDD">
        <w:rPr>
          <w:rFonts w:ascii="Times New Roman" w:eastAsia="Times New Roman" w:hAnsi="Times New Roman" w:cs="Times New Roman"/>
          <w:sz w:val="24"/>
          <w:szCs w:val="24"/>
        </w:rPr>
        <w:t>.</w:t>
      </w:r>
    </w:p>
    <w:p w:rsidR="000B69E7" w:rsidRPr="00FD5DDD" w:rsidRDefault="000B69E7" w:rsidP="000B69E7">
      <w:pPr>
        <w:pStyle w:val="Paragraphedeliste"/>
        <w:spacing w:after="0" w:line="240" w:lineRule="auto"/>
        <w:ind w:left="838" w:right="58"/>
        <w:jc w:val="both"/>
        <w:rPr>
          <w:rFonts w:ascii="Times New Roman" w:eastAsia="Times New Roman" w:hAnsi="Times New Roman" w:cs="Times New Roman"/>
          <w:sz w:val="24"/>
          <w:szCs w:val="24"/>
        </w:rPr>
      </w:pPr>
    </w:p>
    <w:p w:rsidR="000B69E7" w:rsidRPr="00FD5DDD" w:rsidRDefault="000B69E7" w:rsidP="000B69E7">
      <w:pPr>
        <w:pStyle w:val="Paragraphedeliste"/>
        <w:numPr>
          <w:ilvl w:val="1"/>
          <w:numId w:val="15"/>
        </w:numPr>
        <w:spacing w:after="0" w:line="240" w:lineRule="auto"/>
        <w:ind w:left="838"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Recommendations for follow up technical assistance in development of a National Indicative Plan for training funding. Action:</w:t>
      </w:r>
      <w:r w:rsidRPr="00FD5DDD">
        <w:rPr>
          <w:rFonts w:ascii="Times New Roman" w:eastAsia="Times New Roman" w:hAnsi="Times New Roman" w:cs="Times New Roman"/>
          <w:b/>
          <w:sz w:val="24"/>
          <w:szCs w:val="24"/>
        </w:rPr>
        <w:t xml:space="preserve"> RHC and IHO Secretariat</w:t>
      </w:r>
      <w:r w:rsidRPr="00FD5DDD">
        <w:rPr>
          <w:rFonts w:ascii="Times New Roman" w:eastAsia="Times New Roman" w:hAnsi="Times New Roman" w:cs="Times New Roman"/>
          <w:sz w:val="24"/>
          <w:szCs w:val="24"/>
        </w:rPr>
        <w:t>.</w:t>
      </w:r>
    </w:p>
    <w:p w:rsidR="000B69E7" w:rsidRPr="00FD5DDD" w:rsidRDefault="000B69E7" w:rsidP="000B69E7">
      <w:pPr>
        <w:ind w:right="58"/>
        <w:jc w:val="both"/>
        <w:rPr>
          <w:sz w:val="24"/>
          <w:szCs w:val="24"/>
          <w:lang w:val="en-US"/>
        </w:rPr>
      </w:pPr>
    </w:p>
    <w:p w:rsidR="000B69E7" w:rsidRPr="00FD5DDD" w:rsidRDefault="000B69E7" w:rsidP="000B69E7">
      <w:pPr>
        <w:rPr>
          <w:b/>
          <w:bCs/>
          <w:spacing w:val="-1"/>
          <w:sz w:val="28"/>
          <w:szCs w:val="28"/>
          <w:lang w:val="en-US"/>
        </w:rPr>
      </w:pPr>
      <w:r w:rsidRPr="00FD5DDD">
        <w:rPr>
          <w:b/>
          <w:bCs/>
          <w:spacing w:val="-1"/>
          <w:sz w:val="28"/>
          <w:szCs w:val="28"/>
          <w:lang w:val="en-US"/>
        </w:rPr>
        <w:t>CONCLUSIONS</w:t>
      </w:r>
    </w:p>
    <w:p w:rsidR="000B69E7" w:rsidRPr="00FD5DDD" w:rsidRDefault="000B69E7" w:rsidP="000B69E7">
      <w:pPr>
        <w:ind w:right="58"/>
        <w:jc w:val="both"/>
        <w:rPr>
          <w:sz w:val="24"/>
          <w:szCs w:val="24"/>
          <w:lang w:val="en-US"/>
        </w:rPr>
      </w:pPr>
    </w:p>
    <w:p w:rsidR="000B69E7" w:rsidRPr="00FD5DDD" w:rsidRDefault="000B69E7" w:rsidP="000B69E7">
      <w:pPr>
        <w:pStyle w:val="Paragraphedeliste"/>
        <w:numPr>
          <w:ilvl w:val="0"/>
          <w:numId w:val="23"/>
        </w:numPr>
        <w:tabs>
          <w:tab w:val="left" w:pos="680"/>
        </w:tabs>
        <w:spacing w:after="0" w:line="316" w:lineRule="exact"/>
        <w:ind w:right="-68"/>
        <w:jc w:val="both"/>
        <w:rPr>
          <w:rFonts w:ascii="Times New Roman" w:eastAsia="Times New Roman" w:hAnsi="Times New Roman" w:cs="Times New Roman"/>
          <w:b/>
          <w:bCs/>
          <w:spacing w:val="1"/>
          <w:position w:val="-1"/>
          <w:sz w:val="24"/>
          <w:szCs w:val="24"/>
        </w:rPr>
      </w:pPr>
      <w:r w:rsidRPr="00FD5DDD">
        <w:rPr>
          <w:rFonts w:ascii="Times New Roman" w:eastAsia="Times New Roman" w:hAnsi="Times New Roman" w:cs="Times New Roman"/>
          <w:b/>
          <w:bCs/>
          <w:spacing w:val="1"/>
          <w:position w:val="-1"/>
          <w:sz w:val="24"/>
          <w:szCs w:val="24"/>
        </w:rPr>
        <w:t xml:space="preserve">Cooperative Opportunities. </w:t>
      </w:r>
    </w:p>
    <w:p w:rsidR="000B69E7" w:rsidRPr="00FD5DDD" w:rsidRDefault="000B69E7" w:rsidP="000B69E7">
      <w:pPr>
        <w:ind w:right="58"/>
        <w:jc w:val="both"/>
        <w:rPr>
          <w:sz w:val="24"/>
          <w:szCs w:val="24"/>
          <w:lang w:val="en-US"/>
        </w:rPr>
      </w:pPr>
      <w:r w:rsidRPr="00FD5DDD">
        <w:rPr>
          <w:sz w:val="24"/>
          <w:szCs w:val="24"/>
          <w:lang w:val="en-US"/>
        </w:rPr>
        <w:t>Summarize opportunities for RHC and IHO Secretariat to build on any openings which have emerged from the visit, as indicated at paragraph 5. It is particularly important to identify where the RHC can represent the implications of IHO work for higher level regional policy. Draw attention to any specific commitments made by the Technical Visit Team to supply copies of this report or other IHO material.</w:t>
      </w:r>
    </w:p>
    <w:p w:rsidR="000B69E7" w:rsidRPr="00FD5DDD" w:rsidRDefault="000B69E7" w:rsidP="000B69E7">
      <w:pPr>
        <w:ind w:right="58"/>
        <w:jc w:val="both"/>
        <w:rPr>
          <w:sz w:val="24"/>
          <w:szCs w:val="24"/>
          <w:lang w:val="en-US"/>
        </w:rPr>
      </w:pPr>
    </w:p>
    <w:p w:rsidR="000B69E7" w:rsidRPr="00FD5DDD" w:rsidRDefault="000B69E7" w:rsidP="000B69E7">
      <w:pPr>
        <w:pStyle w:val="Paragraphedeliste"/>
        <w:numPr>
          <w:ilvl w:val="0"/>
          <w:numId w:val="23"/>
        </w:numPr>
        <w:tabs>
          <w:tab w:val="left" w:pos="680"/>
        </w:tabs>
        <w:spacing w:after="0" w:line="316" w:lineRule="exact"/>
        <w:ind w:right="-68"/>
        <w:jc w:val="both"/>
        <w:rPr>
          <w:rFonts w:ascii="Times New Roman" w:eastAsia="Times New Roman" w:hAnsi="Times New Roman" w:cs="Times New Roman"/>
          <w:b/>
          <w:bCs/>
          <w:spacing w:val="1"/>
          <w:position w:val="-1"/>
          <w:sz w:val="24"/>
          <w:szCs w:val="24"/>
        </w:rPr>
      </w:pPr>
      <w:r w:rsidRPr="00FD5DDD">
        <w:rPr>
          <w:rFonts w:ascii="Times New Roman" w:eastAsia="Times New Roman" w:hAnsi="Times New Roman" w:cs="Times New Roman"/>
          <w:b/>
          <w:bCs/>
          <w:spacing w:val="1"/>
          <w:position w:val="-1"/>
          <w:sz w:val="24"/>
          <w:szCs w:val="24"/>
        </w:rPr>
        <w:t>National Hydrographic Committees (NHCs).</w:t>
      </w:r>
    </w:p>
    <w:p w:rsidR="000B69E7" w:rsidRPr="00FD5DDD" w:rsidRDefault="000B69E7" w:rsidP="000B69E7">
      <w:pPr>
        <w:ind w:right="58"/>
        <w:jc w:val="both"/>
        <w:rPr>
          <w:sz w:val="24"/>
          <w:szCs w:val="24"/>
          <w:lang w:val="en-US"/>
        </w:rPr>
      </w:pPr>
      <w:r w:rsidRPr="00FD5DDD">
        <w:rPr>
          <w:sz w:val="24"/>
          <w:szCs w:val="24"/>
          <w:lang w:val="en-US"/>
        </w:rPr>
        <w:t>Note the incidence of consultative high-level committees for maritime affairs in the States visited by the Team and note any issues which dominate their agendas e.g. environmental monitoring and response to disaster. Report on responsiveness to the concept of a National Hydrographic Committee or equivalent arrangement.</w:t>
      </w:r>
    </w:p>
    <w:p w:rsidR="000B69E7" w:rsidRPr="00FD5DDD" w:rsidRDefault="000B69E7" w:rsidP="000B69E7">
      <w:pPr>
        <w:ind w:right="58"/>
        <w:jc w:val="both"/>
        <w:rPr>
          <w:sz w:val="24"/>
          <w:szCs w:val="24"/>
          <w:lang w:val="en-US"/>
        </w:rPr>
      </w:pPr>
    </w:p>
    <w:p w:rsidR="000B69E7" w:rsidRPr="00FD5DDD" w:rsidRDefault="000B69E7" w:rsidP="000B69E7">
      <w:pPr>
        <w:rPr>
          <w:b/>
          <w:bCs/>
          <w:spacing w:val="-1"/>
          <w:sz w:val="28"/>
          <w:szCs w:val="28"/>
          <w:lang w:val="en-US"/>
        </w:rPr>
      </w:pPr>
      <w:r w:rsidRPr="00FD5DDD">
        <w:rPr>
          <w:b/>
          <w:bCs/>
          <w:spacing w:val="-1"/>
          <w:sz w:val="28"/>
          <w:szCs w:val="28"/>
          <w:lang w:val="en-US"/>
        </w:rPr>
        <w:t>Recommendations</w:t>
      </w:r>
    </w:p>
    <w:p w:rsidR="000B69E7" w:rsidRPr="00FD5DDD" w:rsidRDefault="000B69E7" w:rsidP="000B69E7">
      <w:pPr>
        <w:ind w:right="58"/>
        <w:jc w:val="both"/>
        <w:rPr>
          <w:sz w:val="24"/>
          <w:szCs w:val="24"/>
          <w:lang w:val="en-US"/>
        </w:rPr>
      </w:pPr>
    </w:p>
    <w:p w:rsidR="000B69E7" w:rsidRPr="00FD5DDD" w:rsidRDefault="000B69E7" w:rsidP="000B69E7">
      <w:pPr>
        <w:pStyle w:val="Paragraphedeliste"/>
        <w:numPr>
          <w:ilvl w:val="0"/>
          <w:numId w:val="23"/>
        </w:numPr>
        <w:tabs>
          <w:tab w:val="left" w:pos="680"/>
        </w:tabs>
        <w:spacing w:after="0" w:line="316" w:lineRule="exact"/>
        <w:ind w:right="-68"/>
        <w:jc w:val="both"/>
        <w:rPr>
          <w:rFonts w:ascii="Times New Roman" w:eastAsia="Times New Roman" w:hAnsi="Times New Roman" w:cs="Times New Roman"/>
          <w:b/>
          <w:bCs/>
          <w:spacing w:val="1"/>
          <w:position w:val="-1"/>
          <w:sz w:val="24"/>
          <w:szCs w:val="24"/>
        </w:rPr>
      </w:pPr>
      <w:r w:rsidRPr="00FD5DDD">
        <w:rPr>
          <w:rFonts w:ascii="Times New Roman" w:eastAsia="Times New Roman" w:hAnsi="Times New Roman" w:cs="Times New Roman"/>
          <w:b/>
          <w:bCs/>
          <w:spacing w:val="1"/>
          <w:position w:val="-1"/>
          <w:sz w:val="24"/>
          <w:szCs w:val="24"/>
        </w:rPr>
        <w:t>Urgent Actions.</w:t>
      </w:r>
    </w:p>
    <w:p w:rsidR="000B69E7" w:rsidRPr="00FD5DDD" w:rsidRDefault="000B69E7" w:rsidP="000B69E7">
      <w:pPr>
        <w:ind w:right="58"/>
        <w:jc w:val="both"/>
        <w:rPr>
          <w:sz w:val="24"/>
          <w:szCs w:val="24"/>
          <w:lang w:val="en-US"/>
        </w:rPr>
      </w:pPr>
      <w:r w:rsidRPr="00FD5DDD">
        <w:rPr>
          <w:sz w:val="24"/>
          <w:szCs w:val="24"/>
          <w:lang w:val="en-US"/>
        </w:rPr>
        <w:t>Highlight urgent actions emerging from the Summary Tables and identify the Agencies which have important roles to play in advising on specific recommendations in the individual Country Reports.</w:t>
      </w:r>
    </w:p>
    <w:p w:rsidR="000B69E7" w:rsidRPr="00FD5DDD" w:rsidRDefault="000B69E7" w:rsidP="000B69E7">
      <w:pPr>
        <w:pStyle w:val="Paragraphedeliste"/>
        <w:numPr>
          <w:ilvl w:val="0"/>
          <w:numId w:val="23"/>
        </w:numPr>
        <w:tabs>
          <w:tab w:val="left" w:pos="680"/>
        </w:tabs>
        <w:spacing w:after="0" w:line="316" w:lineRule="exact"/>
        <w:ind w:right="-68"/>
        <w:jc w:val="both"/>
        <w:rPr>
          <w:rFonts w:ascii="Times New Roman" w:eastAsia="Times New Roman" w:hAnsi="Times New Roman" w:cs="Times New Roman"/>
          <w:b/>
          <w:bCs/>
          <w:spacing w:val="1"/>
          <w:position w:val="-1"/>
          <w:sz w:val="24"/>
          <w:szCs w:val="24"/>
        </w:rPr>
      </w:pPr>
      <w:r w:rsidRPr="00FD5DDD">
        <w:rPr>
          <w:rFonts w:ascii="Times New Roman" w:eastAsia="Times New Roman" w:hAnsi="Times New Roman" w:cs="Times New Roman"/>
          <w:b/>
          <w:bCs/>
          <w:spacing w:val="1"/>
          <w:position w:val="-1"/>
          <w:sz w:val="24"/>
          <w:szCs w:val="24"/>
        </w:rPr>
        <w:t>RHC Follow up Actions</w:t>
      </w:r>
    </w:p>
    <w:p w:rsidR="000B69E7" w:rsidRPr="00FD5DDD" w:rsidRDefault="000B69E7" w:rsidP="000B69E7">
      <w:pPr>
        <w:ind w:right="58"/>
        <w:jc w:val="both"/>
        <w:rPr>
          <w:sz w:val="24"/>
          <w:szCs w:val="24"/>
          <w:lang w:val="en-US"/>
        </w:rPr>
      </w:pPr>
      <w:r w:rsidRPr="00FD5DDD">
        <w:rPr>
          <w:sz w:val="24"/>
          <w:szCs w:val="24"/>
          <w:lang w:val="en-US"/>
        </w:rPr>
        <w:t>List under appropriate headings, noting that details can be found in each individual Country Report e.g.:</w:t>
      </w:r>
    </w:p>
    <w:p w:rsidR="000B69E7" w:rsidRPr="00FD5DDD" w:rsidRDefault="000B69E7" w:rsidP="000B69E7">
      <w:pPr>
        <w:pStyle w:val="Paragraphedeliste"/>
        <w:numPr>
          <w:ilvl w:val="0"/>
          <w:numId w:val="24"/>
        </w:numPr>
        <w:spacing w:after="0" w:line="240" w:lineRule="auto"/>
        <w:ind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Encouragement of NHCs through a Regional Plan. Specify Team recommendations for regional initiatives (e.g. in maximization of equipment resources) and for RHC and IHO Secretariat follow up with local contacts.</w:t>
      </w:r>
    </w:p>
    <w:p w:rsidR="000B69E7" w:rsidRPr="00FD5DDD" w:rsidRDefault="000B69E7" w:rsidP="000B69E7">
      <w:pPr>
        <w:pStyle w:val="Paragraphedeliste"/>
        <w:numPr>
          <w:ilvl w:val="0"/>
          <w:numId w:val="24"/>
        </w:numPr>
        <w:spacing w:after="0" w:line="240" w:lineRule="auto"/>
        <w:ind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Funding. Note requirements for RHC advice in the preparation of National Indicative Plans for funding applications. Specify proposals for bilateral support which merit RHC championship.</w:t>
      </w:r>
    </w:p>
    <w:p w:rsidR="000B69E7" w:rsidRPr="00FD5DDD" w:rsidRDefault="000B69E7" w:rsidP="000B69E7">
      <w:pPr>
        <w:pStyle w:val="Paragraphedeliste"/>
        <w:numPr>
          <w:ilvl w:val="0"/>
          <w:numId w:val="24"/>
        </w:numPr>
        <w:spacing w:after="0" w:line="240" w:lineRule="auto"/>
        <w:ind w:right="58"/>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Regional and Bilateral Training. Report the potential of training establishments in the region to offer MSI and hydrographic courses and make proposals for co-ordination and championship by RHC and IHO Secretariat.</w:t>
      </w:r>
    </w:p>
    <w:p w:rsidR="000B69E7" w:rsidRPr="00FD5DDD" w:rsidRDefault="000B69E7" w:rsidP="000B69E7">
      <w:pPr>
        <w:ind w:right="58"/>
        <w:jc w:val="both"/>
        <w:rPr>
          <w:sz w:val="24"/>
          <w:szCs w:val="24"/>
          <w:lang w:val="en-US"/>
        </w:rPr>
      </w:pPr>
    </w:p>
    <w:p w:rsidR="000B69E7" w:rsidRPr="00FD5DDD" w:rsidRDefault="000B69E7" w:rsidP="000B69E7">
      <w:pPr>
        <w:pStyle w:val="Paragraphedeliste"/>
        <w:numPr>
          <w:ilvl w:val="0"/>
          <w:numId w:val="23"/>
        </w:numPr>
        <w:tabs>
          <w:tab w:val="left" w:pos="680"/>
        </w:tabs>
        <w:spacing w:after="0" w:line="316" w:lineRule="exact"/>
        <w:ind w:right="-68"/>
        <w:jc w:val="both"/>
        <w:rPr>
          <w:rFonts w:ascii="Times New Roman" w:eastAsia="Times New Roman" w:hAnsi="Times New Roman" w:cs="Times New Roman"/>
          <w:b/>
          <w:bCs/>
          <w:spacing w:val="1"/>
          <w:position w:val="-1"/>
          <w:sz w:val="24"/>
          <w:szCs w:val="24"/>
        </w:rPr>
      </w:pPr>
      <w:r w:rsidRPr="00FD5DDD">
        <w:rPr>
          <w:rFonts w:ascii="Times New Roman" w:eastAsia="Times New Roman" w:hAnsi="Times New Roman" w:cs="Times New Roman"/>
          <w:b/>
          <w:bCs/>
          <w:spacing w:val="1"/>
          <w:position w:val="-1"/>
          <w:sz w:val="24"/>
          <w:szCs w:val="24"/>
        </w:rPr>
        <w:t xml:space="preserve">Follow up Opportunities. </w:t>
      </w:r>
    </w:p>
    <w:p w:rsidR="000B69E7" w:rsidRPr="00FD5DDD" w:rsidRDefault="000B69E7" w:rsidP="000B69E7">
      <w:pPr>
        <w:ind w:right="58"/>
        <w:jc w:val="both"/>
        <w:rPr>
          <w:sz w:val="24"/>
          <w:szCs w:val="24"/>
          <w:lang w:val="en-US"/>
        </w:rPr>
      </w:pPr>
      <w:r w:rsidRPr="00FD5DDD">
        <w:rPr>
          <w:sz w:val="24"/>
          <w:szCs w:val="24"/>
          <w:lang w:val="en-US"/>
        </w:rPr>
        <w:t>Draw attention to forthcoming openings for follow up actions e.g. TACC meetings.</w:t>
      </w:r>
    </w:p>
    <w:p w:rsidR="000B69E7" w:rsidRPr="00FD5DDD" w:rsidRDefault="000B69E7" w:rsidP="000B69E7">
      <w:pPr>
        <w:ind w:right="58"/>
        <w:jc w:val="both"/>
        <w:rPr>
          <w:sz w:val="24"/>
          <w:szCs w:val="24"/>
          <w:lang w:val="en-US"/>
        </w:rPr>
      </w:pPr>
    </w:p>
    <w:p w:rsidR="000B69E7" w:rsidRPr="00FD5DDD" w:rsidRDefault="000B69E7" w:rsidP="000B69E7">
      <w:pPr>
        <w:pStyle w:val="Paragraphedeliste"/>
        <w:numPr>
          <w:ilvl w:val="0"/>
          <w:numId w:val="23"/>
        </w:numPr>
        <w:tabs>
          <w:tab w:val="left" w:pos="680"/>
        </w:tabs>
        <w:spacing w:after="0" w:line="316" w:lineRule="exact"/>
        <w:ind w:right="-68"/>
        <w:jc w:val="both"/>
        <w:rPr>
          <w:rFonts w:ascii="Times New Roman" w:eastAsia="Times New Roman" w:hAnsi="Times New Roman" w:cs="Times New Roman"/>
          <w:b/>
          <w:bCs/>
          <w:spacing w:val="1"/>
          <w:position w:val="-1"/>
          <w:sz w:val="24"/>
          <w:szCs w:val="24"/>
        </w:rPr>
      </w:pPr>
      <w:r w:rsidRPr="00FD5DDD">
        <w:rPr>
          <w:rFonts w:ascii="Times New Roman" w:eastAsia="Times New Roman" w:hAnsi="Times New Roman" w:cs="Times New Roman"/>
          <w:b/>
          <w:bCs/>
          <w:spacing w:val="1"/>
          <w:position w:val="-1"/>
          <w:sz w:val="24"/>
          <w:szCs w:val="24"/>
        </w:rPr>
        <w:t>Preparations for Next RHC Conference.</w:t>
      </w:r>
    </w:p>
    <w:p w:rsidR="000B69E7" w:rsidRPr="00FD5DDD" w:rsidRDefault="000B69E7" w:rsidP="000B69E7">
      <w:pPr>
        <w:ind w:right="58"/>
        <w:jc w:val="both"/>
        <w:rPr>
          <w:sz w:val="24"/>
          <w:szCs w:val="24"/>
          <w:lang w:val="en-US"/>
        </w:rPr>
      </w:pPr>
      <w:r w:rsidRPr="00FD5DDD">
        <w:rPr>
          <w:sz w:val="24"/>
          <w:szCs w:val="24"/>
          <w:lang w:val="en-US"/>
        </w:rPr>
        <w:t>Note specific recommendations for liaison action by the RHC Chair.</w:t>
      </w:r>
    </w:p>
    <w:p w:rsidR="000B69E7" w:rsidRPr="00FD5DDD" w:rsidRDefault="000B69E7" w:rsidP="000B69E7">
      <w:pPr>
        <w:pStyle w:val="Paragraphedeliste"/>
        <w:numPr>
          <w:ilvl w:val="0"/>
          <w:numId w:val="25"/>
        </w:numPr>
        <w:spacing w:after="0" w:line="239" w:lineRule="auto"/>
        <w:ind w:right="58"/>
        <w:jc w:val="both"/>
        <w:rPr>
          <w:rFonts w:ascii="Times New Roman" w:eastAsia="Times New Roman" w:hAnsi="Times New Roman" w:cs="Times New Roman"/>
          <w:spacing w:val="2"/>
          <w:sz w:val="24"/>
          <w:szCs w:val="24"/>
        </w:rPr>
      </w:pPr>
      <w:r w:rsidRPr="00FD5DDD">
        <w:rPr>
          <w:rFonts w:ascii="Times New Roman" w:eastAsia="Times New Roman" w:hAnsi="Times New Roman" w:cs="Times New Roman"/>
          <w:spacing w:val="2"/>
          <w:sz w:val="24"/>
          <w:szCs w:val="24"/>
        </w:rPr>
        <w:t>Last Technical Visit Assessment</w:t>
      </w:r>
    </w:p>
    <w:p w:rsidR="000B69E7" w:rsidRPr="00FD5DDD" w:rsidRDefault="000B69E7" w:rsidP="000B69E7">
      <w:pPr>
        <w:pStyle w:val="Paragraphedeliste"/>
        <w:numPr>
          <w:ilvl w:val="0"/>
          <w:numId w:val="25"/>
        </w:numPr>
        <w:spacing w:before="57" w:after="0" w:line="240" w:lineRule="auto"/>
        <w:ind w:right="106"/>
        <w:jc w:val="both"/>
        <w:rPr>
          <w:rFonts w:ascii="Times New Roman" w:eastAsia="Times New Roman" w:hAnsi="Times New Roman" w:cs="Times New Roman"/>
          <w:sz w:val="24"/>
          <w:szCs w:val="24"/>
        </w:rPr>
      </w:pPr>
      <w:r w:rsidRPr="00FD5DDD">
        <w:rPr>
          <w:rFonts w:ascii="Times New Roman" w:eastAsia="Times New Roman" w:hAnsi="Times New Roman" w:cs="Times New Roman"/>
          <w:bCs/>
          <w:sz w:val="24"/>
          <w:szCs w:val="24"/>
        </w:rPr>
        <w:t>Techn</w:t>
      </w:r>
      <w:r w:rsidRPr="00FD5DDD">
        <w:rPr>
          <w:rFonts w:ascii="Times New Roman" w:eastAsia="Times New Roman" w:hAnsi="Times New Roman" w:cs="Times New Roman"/>
          <w:bCs/>
          <w:spacing w:val="-1"/>
          <w:sz w:val="24"/>
          <w:szCs w:val="24"/>
        </w:rPr>
        <w:t>i</w:t>
      </w:r>
      <w:r w:rsidRPr="00FD5DDD">
        <w:rPr>
          <w:rFonts w:ascii="Times New Roman" w:eastAsia="Times New Roman" w:hAnsi="Times New Roman" w:cs="Times New Roman"/>
          <w:bCs/>
          <w:sz w:val="24"/>
          <w:szCs w:val="24"/>
        </w:rPr>
        <w:t>c</w:t>
      </w:r>
      <w:r w:rsidRPr="00FD5DDD">
        <w:rPr>
          <w:rFonts w:ascii="Times New Roman" w:eastAsia="Times New Roman" w:hAnsi="Times New Roman" w:cs="Times New Roman"/>
          <w:bCs/>
          <w:spacing w:val="-1"/>
          <w:sz w:val="24"/>
          <w:szCs w:val="24"/>
        </w:rPr>
        <w:t>a</w:t>
      </w:r>
      <w:r w:rsidRPr="00FD5DDD">
        <w:rPr>
          <w:rFonts w:ascii="Times New Roman" w:eastAsia="Times New Roman" w:hAnsi="Times New Roman" w:cs="Times New Roman"/>
          <w:bCs/>
          <w:sz w:val="24"/>
          <w:szCs w:val="24"/>
        </w:rPr>
        <w:t xml:space="preserve">l </w:t>
      </w:r>
      <w:r w:rsidRPr="00FD5DDD">
        <w:rPr>
          <w:rFonts w:ascii="Times New Roman" w:eastAsia="Times New Roman" w:hAnsi="Times New Roman" w:cs="Times New Roman"/>
          <w:bCs/>
          <w:spacing w:val="-1"/>
          <w:sz w:val="24"/>
          <w:szCs w:val="24"/>
        </w:rPr>
        <w:t>Vi</w:t>
      </w:r>
      <w:r w:rsidRPr="00FD5DDD">
        <w:rPr>
          <w:rFonts w:ascii="Times New Roman" w:eastAsia="Times New Roman" w:hAnsi="Times New Roman" w:cs="Times New Roman"/>
          <w:bCs/>
          <w:spacing w:val="1"/>
          <w:sz w:val="24"/>
          <w:szCs w:val="24"/>
        </w:rPr>
        <w:t>si</w:t>
      </w:r>
      <w:r w:rsidRPr="00FD5DDD">
        <w:rPr>
          <w:rFonts w:ascii="Times New Roman" w:eastAsia="Times New Roman" w:hAnsi="Times New Roman" w:cs="Times New Roman"/>
          <w:bCs/>
          <w:sz w:val="24"/>
          <w:szCs w:val="24"/>
        </w:rPr>
        <w:t xml:space="preserve">t </w:t>
      </w:r>
      <w:r w:rsidRPr="00FD5DDD">
        <w:rPr>
          <w:rFonts w:ascii="Times New Roman" w:eastAsia="Times New Roman" w:hAnsi="Times New Roman" w:cs="Times New Roman"/>
          <w:bCs/>
          <w:spacing w:val="-1"/>
          <w:sz w:val="24"/>
          <w:szCs w:val="24"/>
        </w:rPr>
        <w:t>R</w:t>
      </w:r>
      <w:r w:rsidRPr="00FD5DDD">
        <w:rPr>
          <w:rFonts w:ascii="Times New Roman" w:eastAsia="Times New Roman" w:hAnsi="Times New Roman" w:cs="Times New Roman"/>
          <w:bCs/>
          <w:sz w:val="24"/>
          <w:szCs w:val="24"/>
        </w:rPr>
        <w:t>e</w:t>
      </w:r>
      <w:r w:rsidRPr="00FD5DDD">
        <w:rPr>
          <w:rFonts w:ascii="Times New Roman" w:eastAsia="Times New Roman" w:hAnsi="Times New Roman" w:cs="Times New Roman"/>
          <w:bCs/>
          <w:spacing w:val="-2"/>
          <w:sz w:val="24"/>
          <w:szCs w:val="24"/>
        </w:rPr>
        <w:t>c</w:t>
      </w:r>
      <w:r w:rsidRPr="00FD5DDD">
        <w:rPr>
          <w:rFonts w:ascii="Times New Roman" w:eastAsia="Times New Roman" w:hAnsi="Times New Roman" w:cs="Times New Roman"/>
          <w:bCs/>
          <w:spacing w:val="1"/>
          <w:sz w:val="24"/>
          <w:szCs w:val="24"/>
        </w:rPr>
        <w:t>o</w:t>
      </w:r>
      <w:r w:rsidRPr="00FD5DDD">
        <w:rPr>
          <w:rFonts w:ascii="Times New Roman" w:eastAsia="Times New Roman" w:hAnsi="Times New Roman" w:cs="Times New Roman"/>
          <w:bCs/>
          <w:spacing w:val="-1"/>
          <w:sz w:val="24"/>
          <w:szCs w:val="24"/>
        </w:rPr>
        <w:t>m</w:t>
      </w:r>
      <w:r w:rsidRPr="00FD5DDD">
        <w:rPr>
          <w:rFonts w:ascii="Times New Roman" w:eastAsia="Times New Roman" w:hAnsi="Times New Roman" w:cs="Times New Roman"/>
          <w:bCs/>
          <w:spacing w:val="-4"/>
          <w:sz w:val="24"/>
          <w:szCs w:val="24"/>
        </w:rPr>
        <w:t>m</w:t>
      </w:r>
      <w:r w:rsidRPr="00FD5DDD">
        <w:rPr>
          <w:rFonts w:ascii="Times New Roman" w:eastAsia="Times New Roman" w:hAnsi="Times New Roman" w:cs="Times New Roman"/>
          <w:bCs/>
          <w:sz w:val="24"/>
          <w:szCs w:val="24"/>
        </w:rPr>
        <w:t xml:space="preserve">ended </w:t>
      </w:r>
      <w:r w:rsidRPr="00FD5DDD">
        <w:rPr>
          <w:rFonts w:ascii="Times New Roman" w:eastAsia="Times New Roman" w:hAnsi="Times New Roman" w:cs="Times New Roman"/>
          <w:bCs/>
          <w:spacing w:val="-1"/>
          <w:sz w:val="24"/>
          <w:szCs w:val="24"/>
        </w:rPr>
        <w:t>A</w:t>
      </w:r>
      <w:r w:rsidRPr="00FD5DDD">
        <w:rPr>
          <w:rFonts w:ascii="Times New Roman" w:eastAsia="Times New Roman" w:hAnsi="Times New Roman" w:cs="Times New Roman"/>
          <w:bCs/>
          <w:sz w:val="24"/>
          <w:szCs w:val="24"/>
        </w:rPr>
        <w:t>ct</w:t>
      </w:r>
      <w:r w:rsidRPr="00FD5DDD">
        <w:rPr>
          <w:rFonts w:ascii="Times New Roman" w:eastAsia="Times New Roman" w:hAnsi="Times New Roman" w:cs="Times New Roman"/>
          <w:bCs/>
          <w:spacing w:val="1"/>
          <w:sz w:val="24"/>
          <w:szCs w:val="24"/>
        </w:rPr>
        <w:t>io</w:t>
      </w:r>
      <w:r w:rsidRPr="00FD5DDD">
        <w:rPr>
          <w:rFonts w:ascii="Times New Roman" w:eastAsia="Times New Roman" w:hAnsi="Times New Roman" w:cs="Times New Roman"/>
          <w:bCs/>
          <w:spacing w:val="-3"/>
          <w:sz w:val="24"/>
          <w:szCs w:val="24"/>
        </w:rPr>
        <w:t>n</w:t>
      </w:r>
      <w:r w:rsidRPr="00FD5DDD">
        <w:rPr>
          <w:rFonts w:ascii="Times New Roman" w:eastAsia="Times New Roman" w:hAnsi="Times New Roman" w:cs="Times New Roman"/>
          <w:bCs/>
          <w:sz w:val="24"/>
          <w:szCs w:val="24"/>
        </w:rPr>
        <w:t>s</w:t>
      </w:r>
    </w:p>
    <w:p w:rsidR="000B69E7" w:rsidRPr="00FD5DDD" w:rsidRDefault="000B69E7" w:rsidP="000B69E7">
      <w:pPr>
        <w:spacing w:before="57"/>
        <w:ind w:left="360" w:right="106"/>
        <w:jc w:val="both"/>
        <w:rPr>
          <w:sz w:val="24"/>
          <w:szCs w:val="24"/>
          <w:lang w:val="en-US"/>
        </w:rPr>
      </w:pPr>
    </w:p>
    <w:tbl>
      <w:tblPr>
        <w:tblStyle w:val="Grilledutableau"/>
        <w:tblW w:w="0" w:type="auto"/>
        <w:tblInd w:w="118" w:type="dxa"/>
        <w:tblLook w:val="04A0" w:firstRow="1" w:lastRow="0" w:firstColumn="1" w:lastColumn="0" w:noHBand="0" w:noVBand="1"/>
      </w:tblPr>
      <w:tblGrid>
        <w:gridCol w:w="3663"/>
        <w:gridCol w:w="5508"/>
      </w:tblGrid>
      <w:tr w:rsidR="000B69E7" w:rsidRPr="00FD5DDD" w:rsidTr="000B69E7">
        <w:trPr>
          <w:trHeight w:val="567"/>
        </w:trPr>
        <w:tc>
          <w:tcPr>
            <w:tcW w:w="3818" w:type="dxa"/>
            <w:vAlign w:val="center"/>
          </w:tcPr>
          <w:p w:rsidR="000B69E7" w:rsidRPr="00FD5DDD" w:rsidRDefault="000B69E7" w:rsidP="000B69E7">
            <w:pPr>
              <w:ind w:right="58"/>
              <w:jc w:val="center"/>
              <w:rPr>
                <w:rFonts w:ascii="Times New Roman" w:eastAsia="Times New Roman" w:hAnsi="Times New Roman" w:cs="Times New Roman"/>
                <w:b/>
                <w:sz w:val="24"/>
                <w:szCs w:val="24"/>
                <w:lang w:val="en-US"/>
              </w:rPr>
            </w:pPr>
            <w:r w:rsidRPr="00FD5DDD">
              <w:rPr>
                <w:rFonts w:ascii="Times New Roman" w:eastAsia="Times New Roman" w:hAnsi="Times New Roman" w:cs="Times New Roman"/>
                <w:b/>
                <w:sz w:val="24"/>
                <w:szCs w:val="24"/>
                <w:lang w:val="en-US"/>
              </w:rPr>
              <w:t>DATE</w:t>
            </w:r>
          </w:p>
        </w:tc>
        <w:tc>
          <w:tcPr>
            <w:tcW w:w="5600" w:type="dxa"/>
            <w:vAlign w:val="center"/>
          </w:tcPr>
          <w:p w:rsidR="000B69E7" w:rsidRPr="00FD5DDD" w:rsidRDefault="000B69E7" w:rsidP="000B69E7">
            <w:pPr>
              <w:ind w:right="58"/>
              <w:jc w:val="center"/>
              <w:rPr>
                <w:rFonts w:ascii="Times New Roman" w:eastAsia="Times New Roman" w:hAnsi="Times New Roman" w:cs="Times New Roman"/>
                <w:b/>
                <w:sz w:val="24"/>
                <w:szCs w:val="24"/>
                <w:lang w:val="en-US"/>
              </w:rPr>
            </w:pPr>
            <w:r w:rsidRPr="00FD5DDD">
              <w:rPr>
                <w:rFonts w:ascii="Times New Roman" w:eastAsia="Times New Roman" w:hAnsi="Times New Roman" w:cs="Times New Roman"/>
                <w:b/>
                <w:sz w:val="24"/>
                <w:szCs w:val="24"/>
                <w:lang w:val="en-US"/>
              </w:rPr>
              <w:t xml:space="preserve">dd mmmm yyyy </w:t>
            </w:r>
          </w:p>
        </w:tc>
      </w:tr>
      <w:tr w:rsidR="000B69E7" w:rsidRPr="00FD5DDD" w:rsidTr="000B69E7">
        <w:trPr>
          <w:trHeight w:val="567"/>
        </w:trPr>
        <w:tc>
          <w:tcPr>
            <w:tcW w:w="3818" w:type="dxa"/>
            <w:vAlign w:val="center"/>
          </w:tcPr>
          <w:p w:rsidR="000B69E7" w:rsidRPr="00FD5DDD" w:rsidRDefault="000B69E7" w:rsidP="000B69E7">
            <w:pPr>
              <w:ind w:right="58"/>
              <w:jc w:val="center"/>
              <w:rPr>
                <w:rFonts w:ascii="Times New Roman" w:eastAsia="Times New Roman" w:hAnsi="Times New Roman" w:cs="Times New Roman"/>
                <w:b/>
                <w:sz w:val="24"/>
                <w:szCs w:val="24"/>
                <w:lang w:val="en-US"/>
              </w:rPr>
            </w:pPr>
            <w:r w:rsidRPr="00FD5DDD">
              <w:rPr>
                <w:rFonts w:ascii="Times New Roman" w:eastAsia="Times New Roman" w:hAnsi="Times New Roman" w:cs="Times New Roman"/>
                <w:b/>
                <w:sz w:val="24"/>
                <w:szCs w:val="24"/>
                <w:lang w:val="en-US"/>
              </w:rPr>
              <w:t>RHC Technical Visit</w:t>
            </w:r>
          </w:p>
          <w:p w:rsidR="000B69E7" w:rsidRPr="00FD5DDD" w:rsidRDefault="000B69E7" w:rsidP="000B69E7">
            <w:pPr>
              <w:ind w:right="58"/>
              <w:jc w:val="center"/>
              <w:rPr>
                <w:rFonts w:ascii="Times New Roman" w:eastAsia="Times New Roman" w:hAnsi="Times New Roman" w:cs="Times New Roman"/>
                <w:b/>
                <w:sz w:val="24"/>
                <w:szCs w:val="24"/>
                <w:lang w:val="en-US"/>
              </w:rPr>
            </w:pPr>
            <w:r w:rsidRPr="00FD5DDD">
              <w:rPr>
                <w:rFonts w:ascii="Times New Roman" w:eastAsia="Times New Roman" w:hAnsi="Times New Roman" w:cs="Times New Roman"/>
                <w:b/>
                <w:sz w:val="24"/>
                <w:szCs w:val="24"/>
                <w:lang w:val="en-US"/>
              </w:rPr>
              <w:t>Team Leader</w:t>
            </w:r>
          </w:p>
        </w:tc>
        <w:tc>
          <w:tcPr>
            <w:tcW w:w="5600" w:type="dxa"/>
            <w:vAlign w:val="center"/>
          </w:tcPr>
          <w:p w:rsidR="000B69E7" w:rsidRPr="00FD5DDD" w:rsidRDefault="000B69E7" w:rsidP="000B69E7">
            <w:pPr>
              <w:ind w:right="58"/>
              <w:jc w:val="center"/>
              <w:rPr>
                <w:rFonts w:ascii="Times New Roman" w:eastAsia="Times New Roman" w:hAnsi="Times New Roman" w:cs="Times New Roman"/>
                <w:b/>
                <w:sz w:val="24"/>
                <w:szCs w:val="24"/>
                <w:lang w:val="en-US"/>
              </w:rPr>
            </w:pPr>
            <w:r w:rsidRPr="00FD5DDD">
              <w:rPr>
                <w:rFonts w:ascii="Times New Roman" w:eastAsia="Times New Roman" w:hAnsi="Times New Roman" w:cs="Times New Roman"/>
                <w:b/>
                <w:sz w:val="24"/>
                <w:szCs w:val="24"/>
                <w:lang w:val="en-US"/>
              </w:rPr>
              <w:t>Title/Rank Name Surname</w:t>
            </w:r>
          </w:p>
        </w:tc>
      </w:tr>
      <w:tr w:rsidR="000B69E7" w:rsidRPr="00FD5DDD" w:rsidTr="000B69E7">
        <w:trPr>
          <w:trHeight w:val="567"/>
        </w:trPr>
        <w:tc>
          <w:tcPr>
            <w:tcW w:w="3818" w:type="dxa"/>
            <w:vAlign w:val="center"/>
          </w:tcPr>
          <w:p w:rsidR="000B69E7" w:rsidRPr="00FD5DDD" w:rsidRDefault="000B69E7" w:rsidP="000B69E7">
            <w:pPr>
              <w:ind w:right="58"/>
              <w:jc w:val="center"/>
              <w:rPr>
                <w:rFonts w:ascii="Times New Roman" w:eastAsia="Times New Roman" w:hAnsi="Times New Roman" w:cs="Times New Roman"/>
                <w:b/>
                <w:sz w:val="24"/>
                <w:szCs w:val="24"/>
                <w:lang w:val="en-US"/>
              </w:rPr>
            </w:pPr>
            <w:r w:rsidRPr="00FD5DDD">
              <w:rPr>
                <w:rFonts w:ascii="Times New Roman" w:eastAsia="Times New Roman" w:hAnsi="Times New Roman" w:cs="Times New Roman"/>
                <w:b/>
                <w:sz w:val="24"/>
                <w:szCs w:val="24"/>
                <w:lang w:val="en-US"/>
              </w:rPr>
              <w:t>SIGNATURE</w:t>
            </w:r>
          </w:p>
        </w:tc>
        <w:tc>
          <w:tcPr>
            <w:tcW w:w="5600" w:type="dxa"/>
            <w:vAlign w:val="center"/>
          </w:tcPr>
          <w:p w:rsidR="000B69E7" w:rsidRPr="00FD5DDD" w:rsidRDefault="000B69E7" w:rsidP="000B69E7">
            <w:pPr>
              <w:ind w:right="58"/>
              <w:jc w:val="center"/>
              <w:rPr>
                <w:rFonts w:ascii="Times New Roman" w:eastAsia="Times New Roman" w:hAnsi="Times New Roman" w:cs="Times New Roman"/>
                <w:b/>
                <w:sz w:val="24"/>
                <w:szCs w:val="24"/>
                <w:lang w:val="en-US"/>
              </w:rPr>
            </w:pPr>
            <w:r w:rsidRPr="00FD5DDD">
              <w:rPr>
                <w:rFonts w:ascii="Times New Roman" w:eastAsia="Times New Roman" w:hAnsi="Times New Roman" w:cs="Times New Roman"/>
                <w:b/>
                <w:sz w:val="24"/>
                <w:szCs w:val="24"/>
                <w:lang w:val="en-US"/>
              </w:rPr>
              <w:t>__________________________________</w:t>
            </w:r>
          </w:p>
        </w:tc>
      </w:tr>
    </w:tbl>
    <w:p w:rsidR="000B69E7" w:rsidRPr="00FD5DDD" w:rsidRDefault="000B69E7" w:rsidP="000B69E7">
      <w:pPr>
        <w:ind w:left="118" w:right="58"/>
        <w:jc w:val="both"/>
        <w:rPr>
          <w:sz w:val="24"/>
          <w:szCs w:val="24"/>
          <w:lang w:val="en-US"/>
        </w:rPr>
      </w:pPr>
    </w:p>
    <w:p w:rsidR="000B69E7" w:rsidRPr="00FD5DDD" w:rsidRDefault="000B69E7" w:rsidP="000B69E7">
      <w:pPr>
        <w:tabs>
          <w:tab w:val="left" w:pos="680"/>
        </w:tabs>
        <w:ind w:right="-68"/>
        <w:rPr>
          <w:sz w:val="24"/>
          <w:szCs w:val="24"/>
          <w:lang w:val="en-US"/>
        </w:rPr>
      </w:pPr>
      <w:r w:rsidRPr="00FD5DDD">
        <w:rPr>
          <w:b/>
          <w:bCs/>
          <w:spacing w:val="1"/>
          <w:position w:val="-1"/>
          <w:sz w:val="24"/>
          <w:szCs w:val="24"/>
          <w:lang w:val="en-US"/>
        </w:rPr>
        <w:t>Annex List:</w:t>
      </w:r>
    </w:p>
    <w:p w:rsidR="000B69E7" w:rsidRPr="00FD5DDD" w:rsidRDefault="000B69E7" w:rsidP="000B69E7">
      <w:pPr>
        <w:pStyle w:val="Paragraphedeliste"/>
        <w:numPr>
          <w:ilvl w:val="0"/>
          <w:numId w:val="22"/>
        </w:numPr>
        <w:spacing w:after="0" w:line="240" w:lineRule="auto"/>
        <w:ind w:right="57"/>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Terms of Reference of the RHC Technical Visit Team.</w:t>
      </w:r>
    </w:p>
    <w:p w:rsidR="000B69E7" w:rsidRPr="00FD5DDD" w:rsidRDefault="000B69E7" w:rsidP="000B69E7">
      <w:pPr>
        <w:pStyle w:val="Paragraphedeliste"/>
        <w:numPr>
          <w:ilvl w:val="0"/>
          <w:numId w:val="22"/>
        </w:numPr>
        <w:spacing w:after="0" w:line="240" w:lineRule="auto"/>
        <w:ind w:right="57"/>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Summary of Events</w:t>
      </w:r>
    </w:p>
    <w:p w:rsidR="000B69E7" w:rsidRPr="00FD5DDD" w:rsidRDefault="000B69E7" w:rsidP="000B69E7">
      <w:pPr>
        <w:pStyle w:val="Paragraphedeliste"/>
        <w:numPr>
          <w:ilvl w:val="0"/>
          <w:numId w:val="22"/>
        </w:numPr>
        <w:spacing w:after="0" w:line="240" w:lineRule="auto"/>
        <w:ind w:right="57"/>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Preliminary Agenda</w:t>
      </w:r>
    </w:p>
    <w:p w:rsidR="000B69E7" w:rsidRPr="00FD5DDD" w:rsidRDefault="000B69E7" w:rsidP="000B69E7">
      <w:pPr>
        <w:pStyle w:val="Paragraphedeliste"/>
        <w:numPr>
          <w:ilvl w:val="0"/>
          <w:numId w:val="22"/>
        </w:numPr>
        <w:spacing w:after="0" w:line="240" w:lineRule="auto"/>
        <w:ind w:right="57"/>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List of Contacts</w:t>
      </w:r>
    </w:p>
    <w:p w:rsidR="000B69E7" w:rsidRPr="00FD5DDD" w:rsidRDefault="000B69E7" w:rsidP="000B69E7">
      <w:pPr>
        <w:pStyle w:val="Paragraphedeliste"/>
        <w:numPr>
          <w:ilvl w:val="0"/>
          <w:numId w:val="22"/>
        </w:numPr>
        <w:spacing w:after="0" w:line="240" w:lineRule="auto"/>
        <w:ind w:right="57"/>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 xml:space="preserve">P-5 IHO Yearbook Template update </w:t>
      </w:r>
    </w:p>
    <w:p w:rsidR="000B69E7" w:rsidRPr="00FD5DDD" w:rsidRDefault="000B69E7" w:rsidP="000B69E7">
      <w:pPr>
        <w:pStyle w:val="Paragraphedeliste"/>
        <w:numPr>
          <w:ilvl w:val="0"/>
          <w:numId w:val="22"/>
        </w:numPr>
        <w:spacing w:after="0" w:line="240" w:lineRule="auto"/>
        <w:ind w:right="57"/>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NHS Organization Template</w:t>
      </w:r>
    </w:p>
    <w:p w:rsidR="000B69E7" w:rsidRPr="00FD5DDD" w:rsidRDefault="000B69E7" w:rsidP="000B69E7">
      <w:pPr>
        <w:pStyle w:val="Paragraphedeliste"/>
        <w:numPr>
          <w:ilvl w:val="0"/>
          <w:numId w:val="22"/>
        </w:numPr>
        <w:spacing w:after="0" w:line="240" w:lineRule="auto"/>
        <w:ind w:right="57"/>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Hydrographic Surveys Coverage</w:t>
      </w:r>
    </w:p>
    <w:p w:rsidR="000B69E7" w:rsidRPr="00FD5DDD" w:rsidRDefault="000B69E7" w:rsidP="000B69E7">
      <w:pPr>
        <w:pStyle w:val="Paragraphedeliste"/>
        <w:numPr>
          <w:ilvl w:val="0"/>
          <w:numId w:val="22"/>
        </w:numPr>
        <w:spacing w:after="0" w:line="240" w:lineRule="auto"/>
        <w:ind w:right="57"/>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PCA Chart and ENC Coverage</w:t>
      </w:r>
    </w:p>
    <w:p w:rsidR="000B69E7" w:rsidRPr="00FD5DDD" w:rsidRDefault="000B69E7" w:rsidP="000B69E7">
      <w:pPr>
        <w:pStyle w:val="Paragraphedeliste"/>
        <w:numPr>
          <w:ilvl w:val="0"/>
          <w:numId w:val="22"/>
        </w:numPr>
        <w:spacing w:after="0" w:line="240" w:lineRule="auto"/>
        <w:ind w:right="57"/>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Coastal State Trade and Maritime Traffic</w:t>
      </w:r>
    </w:p>
    <w:p w:rsidR="000B69E7" w:rsidRPr="00FD5DDD" w:rsidRDefault="000B69E7" w:rsidP="000B69E7">
      <w:pPr>
        <w:pStyle w:val="Paragraphedeliste"/>
        <w:numPr>
          <w:ilvl w:val="0"/>
          <w:numId w:val="22"/>
        </w:numPr>
        <w:spacing w:after="0" w:line="240" w:lineRule="auto"/>
        <w:ind w:right="57"/>
        <w:jc w:val="both"/>
        <w:rPr>
          <w:rFonts w:ascii="Times New Roman" w:eastAsia="Times New Roman" w:hAnsi="Times New Roman" w:cs="Times New Roman"/>
          <w:sz w:val="24"/>
          <w:szCs w:val="24"/>
        </w:rPr>
      </w:pPr>
      <w:r w:rsidRPr="00FD5DDD">
        <w:rPr>
          <w:rFonts w:ascii="Times New Roman" w:eastAsia="Times New Roman" w:hAnsi="Times New Roman" w:cs="Times New Roman"/>
          <w:sz w:val="24"/>
          <w:szCs w:val="24"/>
        </w:rPr>
        <w:t>Coastal State report to last RHC meeting</w:t>
      </w:r>
    </w:p>
    <w:p w:rsidR="000B69E7" w:rsidRPr="00FD5DDD" w:rsidRDefault="000B69E7" w:rsidP="000B69E7">
      <w:pPr>
        <w:ind w:right="57"/>
        <w:jc w:val="both"/>
        <w:rPr>
          <w:sz w:val="24"/>
          <w:szCs w:val="24"/>
          <w:lang w:val="en-US"/>
        </w:rPr>
      </w:pPr>
    </w:p>
    <w:p w:rsidR="000B69E7" w:rsidRPr="00FD5DDD" w:rsidRDefault="000B69E7" w:rsidP="000B69E7">
      <w:pPr>
        <w:ind w:right="57"/>
        <w:jc w:val="both"/>
        <w:rPr>
          <w:b/>
          <w:sz w:val="24"/>
          <w:szCs w:val="24"/>
          <w:lang w:val="en-US"/>
        </w:rPr>
      </w:pPr>
      <w:r w:rsidRPr="00FD5DDD">
        <w:rPr>
          <w:b/>
          <w:sz w:val="24"/>
          <w:szCs w:val="24"/>
          <w:lang w:val="en-US"/>
        </w:rPr>
        <w:t>DISTRIBUTION:</w:t>
      </w:r>
      <w:r w:rsidRPr="00FD5DDD">
        <w:rPr>
          <w:b/>
          <w:sz w:val="24"/>
          <w:szCs w:val="24"/>
          <w:lang w:val="en-US"/>
        </w:rPr>
        <w:tab/>
        <w:t>Chair RHC</w:t>
      </w:r>
    </w:p>
    <w:p w:rsidR="000B69E7" w:rsidRPr="00FD5DDD" w:rsidRDefault="000B69E7" w:rsidP="000B69E7">
      <w:pPr>
        <w:ind w:right="57"/>
        <w:jc w:val="both"/>
        <w:rPr>
          <w:b/>
          <w:sz w:val="24"/>
          <w:szCs w:val="24"/>
          <w:lang w:val="en-US"/>
        </w:rPr>
      </w:pPr>
      <w:r w:rsidRPr="00FD5DDD">
        <w:rPr>
          <w:b/>
          <w:sz w:val="24"/>
          <w:szCs w:val="24"/>
          <w:lang w:val="en-US"/>
        </w:rPr>
        <w:t>INFORMATION:</w:t>
      </w:r>
      <w:r w:rsidRPr="00FD5DDD">
        <w:rPr>
          <w:b/>
          <w:sz w:val="24"/>
          <w:szCs w:val="24"/>
          <w:lang w:val="en-US"/>
        </w:rPr>
        <w:tab/>
        <w:t xml:space="preserve">IHO Secretariat / visited </w:t>
      </w:r>
      <w:r w:rsidRPr="00FD5DDD">
        <w:rPr>
          <w:b/>
          <w:sz w:val="24"/>
          <w:szCs w:val="24"/>
        </w:rPr>
        <w:t>c</w:t>
      </w:r>
      <w:r w:rsidRPr="00FD5DDD">
        <w:rPr>
          <w:b/>
          <w:sz w:val="24"/>
          <w:szCs w:val="24"/>
          <w:lang w:val="en-US"/>
        </w:rPr>
        <w:t xml:space="preserve">oastal State </w:t>
      </w:r>
    </w:p>
    <w:p w:rsidR="000B69E7" w:rsidRPr="00FD5DDD" w:rsidRDefault="000B69E7" w:rsidP="000B69E7">
      <w:pPr>
        <w:ind w:right="57"/>
        <w:jc w:val="both"/>
        <w:rPr>
          <w:sz w:val="24"/>
          <w:szCs w:val="24"/>
          <w:lang w:val="en-US"/>
        </w:rPr>
      </w:pPr>
    </w:p>
    <w:p w:rsidR="00FD49A0" w:rsidRDefault="00FD49A0" w:rsidP="003A1C3C">
      <w:pPr>
        <w:spacing w:after="240"/>
        <w:rPr>
          <w:sz w:val="24"/>
          <w:szCs w:val="24"/>
          <w:lang w:val="en-US"/>
        </w:rPr>
      </w:pPr>
      <w:r>
        <w:rPr>
          <w:sz w:val="24"/>
          <w:szCs w:val="24"/>
          <w:lang w:val="en-US"/>
        </w:rPr>
        <w:br w:type="page"/>
      </w:r>
    </w:p>
    <w:p w:rsidR="000B69E7" w:rsidRPr="00FD5DDD" w:rsidRDefault="000B69E7" w:rsidP="000B69E7">
      <w:pPr>
        <w:spacing w:after="240"/>
        <w:jc w:val="right"/>
        <w:rPr>
          <w:sz w:val="24"/>
          <w:szCs w:val="24"/>
          <w:lang w:val="en-US"/>
        </w:rPr>
      </w:pPr>
      <w:r w:rsidRPr="00FD5DDD">
        <w:rPr>
          <w:sz w:val="24"/>
          <w:szCs w:val="24"/>
          <w:lang w:val="en-US"/>
        </w:rPr>
        <w:t>Annex A</w:t>
      </w:r>
    </w:p>
    <w:p w:rsidR="000B69E7" w:rsidRPr="00FD5DDD" w:rsidRDefault="000B69E7" w:rsidP="000B69E7">
      <w:pPr>
        <w:spacing w:before="360" w:after="240"/>
        <w:jc w:val="center"/>
        <w:rPr>
          <w:sz w:val="24"/>
          <w:szCs w:val="24"/>
          <w:lang w:val="en-US"/>
        </w:rPr>
      </w:pPr>
      <w:r w:rsidRPr="00FD5DDD">
        <w:rPr>
          <w:sz w:val="24"/>
          <w:szCs w:val="24"/>
          <w:lang w:val="en-US"/>
        </w:rPr>
        <w:t>TERMS OF REFERENCE OF THE RHC TECHNICAL VISIT TEAM</w:t>
      </w:r>
    </w:p>
    <w:p w:rsidR="000B69E7" w:rsidRPr="00FD5DDD" w:rsidRDefault="000B69E7" w:rsidP="000B69E7">
      <w:pPr>
        <w:numPr>
          <w:ilvl w:val="0"/>
          <w:numId w:val="26"/>
        </w:numPr>
        <w:tabs>
          <w:tab w:val="left" w:pos="426"/>
        </w:tabs>
        <w:spacing w:after="240"/>
        <w:jc w:val="both"/>
        <w:rPr>
          <w:rFonts w:eastAsia="Calibri"/>
          <w:sz w:val="24"/>
          <w:lang w:val="en-US"/>
        </w:rPr>
      </w:pPr>
      <w:r w:rsidRPr="00FD5DDD">
        <w:rPr>
          <w:rFonts w:eastAsia="Calibri"/>
          <w:sz w:val="24"/>
          <w:lang w:val="en-US"/>
        </w:rPr>
        <w:t xml:space="preserve">The Technical Visit Team, comprising members of the staffs of the Hydrographers of </w:t>
      </w:r>
      <w:r w:rsidRPr="00FD5DDD">
        <w:rPr>
          <w:rFonts w:eastAsia="Calibri"/>
          <w:sz w:val="24"/>
        </w:rPr>
        <w:t>[</w:t>
      </w:r>
      <w:r w:rsidRPr="00FD5DDD">
        <w:rPr>
          <w:rFonts w:eastAsia="Calibri"/>
          <w:i/>
          <w:sz w:val="24"/>
        </w:rPr>
        <w:t>country1, country 2</w:t>
      </w:r>
      <w:r w:rsidRPr="00FD5DDD">
        <w:rPr>
          <w:rFonts w:eastAsia="Calibri"/>
          <w:sz w:val="24"/>
        </w:rPr>
        <w:t>]</w:t>
      </w:r>
      <w:r w:rsidRPr="00FD5DDD">
        <w:rPr>
          <w:rFonts w:eastAsia="Calibri"/>
          <w:sz w:val="24"/>
          <w:szCs w:val="24"/>
          <w:lang w:val="en-US"/>
        </w:rPr>
        <w:t>,</w:t>
      </w:r>
      <w:r w:rsidRPr="00FD5DDD">
        <w:rPr>
          <w:rFonts w:eastAsia="Calibri"/>
          <w:sz w:val="24"/>
          <w:lang w:val="en-US"/>
        </w:rPr>
        <w:t xml:space="preserve"> led by </w:t>
      </w:r>
      <w:r w:rsidRPr="00FD5DDD">
        <w:rPr>
          <w:rFonts w:eastAsia="Calibri"/>
          <w:sz w:val="24"/>
        </w:rPr>
        <w:t>[</w:t>
      </w:r>
      <w:r w:rsidRPr="00FD5DDD">
        <w:rPr>
          <w:rFonts w:eastAsia="Calibri"/>
          <w:i/>
          <w:sz w:val="24"/>
        </w:rPr>
        <w:t>Team leader</w:t>
      </w:r>
      <w:r w:rsidRPr="00FD5DDD">
        <w:rPr>
          <w:rFonts w:eastAsia="Calibri"/>
          <w:sz w:val="24"/>
        </w:rPr>
        <w:t>]</w:t>
      </w:r>
      <w:r w:rsidRPr="00FD5DDD">
        <w:rPr>
          <w:rFonts w:eastAsia="Calibri"/>
          <w:sz w:val="24"/>
          <w:szCs w:val="24"/>
          <w:lang w:val="en-US"/>
        </w:rPr>
        <w:t>,</w:t>
      </w:r>
      <w:r w:rsidRPr="00FD5DDD">
        <w:rPr>
          <w:rFonts w:eastAsia="Calibri"/>
          <w:sz w:val="24"/>
          <w:lang w:val="en-US"/>
        </w:rPr>
        <w:t xml:space="preserve"> are to carry out a visit to the </w:t>
      </w:r>
      <w:r w:rsidRPr="00FD5DDD">
        <w:rPr>
          <w:rFonts w:eastAsia="Calibri"/>
          <w:sz w:val="24"/>
        </w:rPr>
        <w:t>countries</w:t>
      </w:r>
      <w:r w:rsidRPr="00FD5DDD">
        <w:rPr>
          <w:rFonts w:eastAsia="Calibri"/>
          <w:sz w:val="24"/>
          <w:lang w:val="en-US"/>
        </w:rPr>
        <w:t xml:space="preserve"> which have indicated a willingness to discuss issues of mutual interest in the fields of </w:t>
      </w:r>
      <w:r w:rsidRPr="00FD5DDD">
        <w:rPr>
          <w:rFonts w:eastAsia="Calibri"/>
          <w:sz w:val="24"/>
        </w:rPr>
        <w:t>[</w:t>
      </w:r>
      <w:r w:rsidRPr="00FD5DDD">
        <w:rPr>
          <w:rFonts w:eastAsia="Calibri"/>
          <w:i/>
          <w:sz w:val="24"/>
        </w:rPr>
        <w:t>describe the main areas of interest</w:t>
      </w:r>
      <w:r w:rsidRPr="00FD5DDD">
        <w:rPr>
          <w:rFonts w:eastAsia="Calibri"/>
          <w:sz w:val="24"/>
        </w:rPr>
        <w:t>]</w:t>
      </w:r>
      <w:r w:rsidRPr="00FD5DDD">
        <w:rPr>
          <w:rFonts w:eastAsia="Calibri"/>
          <w:sz w:val="24"/>
          <w:szCs w:val="24"/>
          <w:lang w:val="en-US"/>
        </w:rPr>
        <w:t>.</w:t>
      </w:r>
    </w:p>
    <w:p w:rsidR="000B69E7" w:rsidRPr="00FD5DDD" w:rsidRDefault="000B69E7" w:rsidP="000B69E7">
      <w:pPr>
        <w:spacing w:before="360" w:after="240"/>
        <w:jc w:val="both"/>
        <w:rPr>
          <w:sz w:val="24"/>
          <w:szCs w:val="24"/>
          <w:lang w:val="en-US"/>
        </w:rPr>
      </w:pPr>
      <w:r w:rsidRPr="00FD5DDD">
        <w:rPr>
          <w:sz w:val="24"/>
          <w:szCs w:val="24"/>
          <w:lang w:val="en-US"/>
        </w:rPr>
        <w:t>Preparation</w:t>
      </w:r>
    </w:p>
    <w:p w:rsidR="000B69E7" w:rsidRPr="00FD5DDD" w:rsidRDefault="000B69E7" w:rsidP="000B69E7">
      <w:pPr>
        <w:numPr>
          <w:ilvl w:val="0"/>
          <w:numId w:val="26"/>
        </w:numPr>
        <w:tabs>
          <w:tab w:val="left" w:pos="426"/>
        </w:tabs>
        <w:spacing w:after="240"/>
        <w:jc w:val="both"/>
        <w:rPr>
          <w:rFonts w:eastAsia="Calibri"/>
          <w:sz w:val="24"/>
          <w:lang w:val="en-US"/>
        </w:rPr>
      </w:pPr>
      <w:r w:rsidRPr="00FD5DDD">
        <w:rPr>
          <w:rFonts w:eastAsia="Calibri"/>
          <w:sz w:val="24"/>
          <w:lang w:val="en-US"/>
        </w:rPr>
        <w:t xml:space="preserve">The members of the Team, under the guidance of the leader and with the assistance of the staffs of the Hydrographers of </w:t>
      </w:r>
      <w:r w:rsidRPr="00FD5DDD">
        <w:rPr>
          <w:rFonts w:eastAsia="Calibri"/>
          <w:sz w:val="24"/>
        </w:rPr>
        <w:t>[</w:t>
      </w:r>
      <w:r w:rsidRPr="00FD5DDD">
        <w:rPr>
          <w:rFonts w:eastAsia="Calibri"/>
          <w:i/>
          <w:sz w:val="24"/>
        </w:rPr>
        <w:t>country1, country 2</w:t>
      </w:r>
      <w:r w:rsidRPr="00FD5DDD">
        <w:rPr>
          <w:rFonts w:eastAsia="Calibri"/>
          <w:sz w:val="24"/>
        </w:rPr>
        <w:t>]</w:t>
      </w:r>
      <w:r w:rsidRPr="00FD5DDD">
        <w:rPr>
          <w:rFonts w:eastAsia="Calibri"/>
          <w:sz w:val="24"/>
          <w:szCs w:val="24"/>
          <w:lang w:val="en-US"/>
        </w:rPr>
        <w:t>,</w:t>
      </w:r>
      <w:r w:rsidRPr="00FD5DDD">
        <w:rPr>
          <w:rFonts w:eastAsia="Calibri"/>
          <w:sz w:val="24"/>
          <w:lang w:val="en-US"/>
        </w:rPr>
        <w:t xml:space="preserve"> are to plan the Team visit having obtained access to material available from each Hydrographic Office, the I</w:t>
      </w:r>
      <w:r w:rsidRPr="00FD5DDD">
        <w:rPr>
          <w:rFonts w:eastAsia="Calibri"/>
          <w:sz w:val="24"/>
        </w:rPr>
        <w:t xml:space="preserve">HO </w:t>
      </w:r>
      <w:r w:rsidRPr="00FD5DDD">
        <w:rPr>
          <w:rFonts w:eastAsia="Calibri"/>
          <w:sz w:val="24"/>
          <w:lang w:val="en-US"/>
        </w:rPr>
        <w:t>Secretariat), [</w:t>
      </w:r>
      <w:r w:rsidRPr="00FD5DDD">
        <w:rPr>
          <w:rFonts w:eastAsia="Calibri"/>
          <w:i/>
          <w:sz w:val="24"/>
        </w:rPr>
        <w:t>other a</w:t>
      </w:r>
      <w:r w:rsidRPr="00FD5DDD">
        <w:rPr>
          <w:rFonts w:eastAsia="Calibri"/>
          <w:i/>
          <w:sz w:val="24"/>
          <w:lang w:val="en-US"/>
        </w:rPr>
        <w:t xml:space="preserve">ppropriate International Technical Consultative </w:t>
      </w:r>
      <w:r w:rsidRPr="00FD5DDD">
        <w:rPr>
          <w:rFonts w:eastAsia="Calibri"/>
          <w:i/>
          <w:sz w:val="24"/>
        </w:rPr>
        <w:t>Organizations</w:t>
      </w:r>
      <w:r w:rsidRPr="00FD5DDD">
        <w:rPr>
          <w:rFonts w:eastAsia="Calibri"/>
          <w:sz w:val="24"/>
          <w:lang w:val="en-US"/>
        </w:rPr>
        <w:t xml:space="preserve">], and the information supplied by each </w:t>
      </w:r>
      <w:r w:rsidRPr="00FD5DDD">
        <w:rPr>
          <w:rFonts w:eastAsia="Calibri"/>
          <w:sz w:val="24"/>
        </w:rPr>
        <w:t>country</w:t>
      </w:r>
      <w:r w:rsidRPr="00FD5DDD">
        <w:rPr>
          <w:rFonts w:eastAsia="Calibri"/>
          <w:sz w:val="24"/>
          <w:lang w:val="en-US"/>
        </w:rPr>
        <w:t xml:space="preserve"> which is to be visited.</w:t>
      </w:r>
    </w:p>
    <w:p w:rsidR="000B69E7" w:rsidRPr="00FD5DDD" w:rsidRDefault="000B69E7" w:rsidP="000B69E7">
      <w:pPr>
        <w:jc w:val="both"/>
        <w:rPr>
          <w:sz w:val="24"/>
          <w:szCs w:val="24"/>
          <w:lang w:val="en-US"/>
        </w:rPr>
      </w:pPr>
      <w:r w:rsidRPr="00FD5DDD">
        <w:rPr>
          <w:sz w:val="24"/>
          <w:szCs w:val="24"/>
          <w:lang w:val="en-US"/>
        </w:rPr>
        <w:t>Work Objectives</w:t>
      </w:r>
    </w:p>
    <w:p w:rsidR="000B69E7" w:rsidRPr="00FD5DDD" w:rsidRDefault="000B69E7" w:rsidP="000B69E7">
      <w:pPr>
        <w:spacing w:before="360" w:after="240"/>
        <w:jc w:val="both"/>
        <w:rPr>
          <w:sz w:val="24"/>
          <w:szCs w:val="24"/>
          <w:lang w:val="en-US"/>
        </w:rPr>
      </w:pPr>
      <w:r w:rsidRPr="00FD5DDD">
        <w:rPr>
          <w:sz w:val="24"/>
          <w:szCs w:val="24"/>
          <w:lang w:val="en-US"/>
        </w:rPr>
        <w:t>Note: If the Technical Visit Team has more than one area of activity e.g. MSI and hydrography, separate headings should be used. The following example covers hydrographic work.</w:t>
      </w:r>
    </w:p>
    <w:p w:rsidR="000B69E7" w:rsidRPr="00FD5DDD" w:rsidRDefault="000B69E7" w:rsidP="000B69E7">
      <w:pPr>
        <w:numPr>
          <w:ilvl w:val="0"/>
          <w:numId w:val="26"/>
        </w:numPr>
        <w:tabs>
          <w:tab w:val="left" w:pos="426"/>
        </w:tabs>
        <w:spacing w:after="240"/>
        <w:jc w:val="both"/>
        <w:rPr>
          <w:rFonts w:eastAsia="Calibri"/>
          <w:sz w:val="24"/>
          <w:lang w:val="en-US"/>
        </w:rPr>
      </w:pPr>
      <w:r w:rsidRPr="00FD5DDD">
        <w:rPr>
          <w:rFonts w:eastAsia="Calibri"/>
          <w:sz w:val="24"/>
          <w:lang w:val="en-US"/>
        </w:rPr>
        <w:t>The Team is to:</w:t>
      </w:r>
    </w:p>
    <w:p w:rsidR="000B69E7" w:rsidRPr="00FD5DDD" w:rsidRDefault="000B69E7" w:rsidP="000B69E7">
      <w:pPr>
        <w:numPr>
          <w:ilvl w:val="0"/>
          <w:numId w:val="27"/>
        </w:numPr>
        <w:tabs>
          <w:tab w:val="left" w:pos="284"/>
        </w:tabs>
        <w:spacing w:after="240"/>
        <w:jc w:val="both"/>
        <w:rPr>
          <w:rFonts w:eastAsia="Calibri"/>
          <w:sz w:val="24"/>
          <w:lang w:val="en-US"/>
        </w:rPr>
      </w:pPr>
      <w:r w:rsidRPr="00FD5DDD">
        <w:rPr>
          <w:rFonts w:eastAsia="Calibri"/>
          <w:sz w:val="24"/>
          <w:lang w:val="en-US"/>
        </w:rPr>
        <w:t xml:space="preserve">obtain access to decision making levels of government in each country visited and liaise with senior officials, </w:t>
      </w:r>
      <w:r w:rsidRPr="00FD5DDD">
        <w:rPr>
          <w:rFonts w:eastAsia="Calibri"/>
          <w:sz w:val="24"/>
        </w:rPr>
        <w:t>emphasizing</w:t>
      </w:r>
      <w:r w:rsidRPr="00FD5DDD">
        <w:rPr>
          <w:rFonts w:eastAsia="Calibri"/>
          <w:sz w:val="24"/>
          <w:lang w:val="en-US"/>
        </w:rPr>
        <w:t xml:space="preserve"> the importance of hydrography to coastal States and, hence, the need to include hydrographic and associated charting activities within National Plans;</w:t>
      </w:r>
    </w:p>
    <w:p w:rsidR="000B69E7" w:rsidRPr="00FD5DDD" w:rsidRDefault="000B69E7" w:rsidP="000B69E7">
      <w:pPr>
        <w:numPr>
          <w:ilvl w:val="0"/>
          <w:numId w:val="27"/>
        </w:numPr>
        <w:tabs>
          <w:tab w:val="left" w:pos="284"/>
        </w:tabs>
        <w:spacing w:after="240"/>
        <w:jc w:val="both"/>
        <w:rPr>
          <w:rFonts w:eastAsia="Calibri"/>
          <w:sz w:val="24"/>
          <w:lang w:val="en-US"/>
        </w:rPr>
      </w:pPr>
      <w:r w:rsidRPr="00FD5DDD">
        <w:rPr>
          <w:rFonts w:eastAsia="Calibri"/>
          <w:sz w:val="24"/>
          <w:lang w:val="en-US"/>
        </w:rPr>
        <w:t>assess the National capacities to plan and execute the collection and rendering of hydrographic data to enable the production of charts and publications both locally and through the supply of data to Hydrographic Offices with international chart folios;</w:t>
      </w:r>
    </w:p>
    <w:p w:rsidR="000B69E7" w:rsidRPr="00FD5DDD" w:rsidRDefault="000B69E7" w:rsidP="000B69E7">
      <w:pPr>
        <w:numPr>
          <w:ilvl w:val="0"/>
          <w:numId w:val="27"/>
        </w:numPr>
        <w:tabs>
          <w:tab w:val="left" w:pos="284"/>
        </w:tabs>
        <w:spacing w:after="240"/>
        <w:jc w:val="both"/>
        <w:rPr>
          <w:rFonts w:eastAsia="Calibri"/>
          <w:sz w:val="24"/>
          <w:lang w:val="en-US"/>
        </w:rPr>
      </w:pPr>
      <w:r w:rsidRPr="00FD5DDD">
        <w:rPr>
          <w:rFonts w:eastAsia="Calibri"/>
          <w:sz w:val="24"/>
          <w:lang w:val="en-US"/>
        </w:rPr>
        <w:t>consider and advise on measures which can be taken to improve the capacity of nations to carry out the above;</w:t>
      </w:r>
    </w:p>
    <w:p w:rsidR="000B69E7" w:rsidRPr="00FD5DDD" w:rsidRDefault="000B69E7" w:rsidP="000B69E7">
      <w:pPr>
        <w:numPr>
          <w:ilvl w:val="0"/>
          <w:numId w:val="27"/>
        </w:numPr>
        <w:tabs>
          <w:tab w:val="left" w:pos="284"/>
        </w:tabs>
        <w:spacing w:after="240"/>
        <w:jc w:val="both"/>
        <w:rPr>
          <w:rFonts w:eastAsia="Calibri"/>
          <w:sz w:val="24"/>
          <w:lang w:val="en-US"/>
        </w:rPr>
      </w:pPr>
      <w:r w:rsidRPr="00FD5DDD">
        <w:rPr>
          <w:rFonts w:eastAsia="Calibri"/>
          <w:sz w:val="24"/>
        </w:rPr>
        <w:t>emphasize</w:t>
      </w:r>
      <w:r w:rsidRPr="00FD5DDD">
        <w:rPr>
          <w:rFonts w:eastAsia="Calibri"/>
          <w:sz w:val="24"/>
          <w:lang w:val="en-US"/>
        </w:rPr>
        <w:t xml:space="preserve"> the basic importance of a national system for the collection of data, such as engineering drawings and local Notices to Mariners, which have an effect on the interests of mariners;</w:t>
      </w:r>
    </w:p>
    <w:p w:rsidR="000B69E7" w:rsidRPr="00FD5DDD" w:rsidRDefault="000B69E7" w:rsidP="000B69E7">
      <w:pPr>
        <w:numPr>
          <w:ilvl w:val="0"/>
          <w:numId w:val="27"/>
        </w:numPr>
        <w:tabs>
          <w:tab w:val="left" w:pos="284"/>
        </w:tabs>
        <w:spacing w:after="240"/>
        <w:jc w:val="both"/>
        <w:rPr>
          <w:rFonts w:eastAsia="Calibri"/>
          <w:sz w:val="24"/>
          <w:lang w:val="en-US"/>
        </w:rPr>
      </w:pPr>
      <w:r w:rsidRPr="00FD5DDD">
        <w:rPr>
          <w:rFonts w:eastAsia="Calibri"/>
          <w:sz w:val="24"/>
          <w:lang w:val="en-US"/>
        </w:rPr>
        <w:t>advise on the assistance to be gained from close liaison with the IHO Secretariat, IMO and funding agencies to enable viable and sustainable capability to be maintained.</w:t>
      </w:r>
    </w:p>
    <w:p w:rsidR="000B69E7" w:rsidRPr="00FD5DDD" w:rsidRDefault="000B69E7" w:rsidP="000B69E7">
      <w:pPr>
        <w:spacing w:before="360" w:after="240"/>
        <w:jc w:val="both"/>
        <w:rPr>
          <w:sz w:val="24"/>
          <w:szCs w:val="24"/>
          <w:lang w:val="en-US"/>
        </w:rPr>
      </w:pPr>
      <w:r w:rsidRPr="00FD5DDD">
        <w:rPr>
          <w:sz w:val="24"/>
          <w:szCs w:val="24"/>
          <w:lang w:val="en-US"/>
        </w:rPr>
        <w:t>Report</w:t>
      </w:r>
    </w:p>
    <w:p w:rsidR="000B69E7" w:rsidRPr="00FD5DDD" w:rsidRDefault="000B69E7" w:rsidP="000B69E7">
      <w:pPr>
        <w:numPr>
          <w:ilvl w:val="0"/>
          <w:numId w:val="26"/>
        </w:numPr>
        <w:tabs>
          <w:tab w:val="left" w:pos="426"/>
        </w:tabs>
        <w:spacing w:after="240"/>
        <w:jc w:val="both"/>
        <w:rPr>
          <w:rFonts w:eastAsia="Calibri"/>
          <w:sz w:val="24"/>
          <w:lang w:val="en-US"/>
        </w:rPr>
      </w:pPr>
      <w:r w:rsidRPr="00FD5DDD">
        <w:rPr>
          <w:rFonts w:eastAsia="Calibri"/>
          <w:sz w:val="24"/>
          <w:lang w:val="en-US"/>
        </w:rPr>
        <w:t xml:space="preserve">A Report on the activities and recommendations of the Team is to be submitted to the Chair of the RHC by </w:t>
      </w:r>
      <w:r w:rsidRPr="00FD5DDD">
        <w:rPr>
          <w:rFonts w:eastAsia="Calibri"/>
          <w:sz w:val="24"/>
        </w:rPr>
        <w:t>[</w:t>
      </w:r>
      <w:r w:rsidRPr="00FD5DDD">
        <w:rPr>
          <w:rFonts w:eastAsia="Calibri"/>
          <w:i/>
          <w:sz w:val="24"/>
        </w:rPr>
        <w:t>dd mmmm yyyy</w:t>
      </w:r>
      <w:r w:rsidRPr="00FD5DDD">
        <w:rPr>
          <w:rFonts w:eastAsia="Calibri"/>
          <w:sz w:val="24"/>
        </w:rPr>
        <w:t>]</w:t>
      </w:r>
      <w:r w:rsidRPr="00FD5DDD">
        <w:rPr>
          <w:rFonts w:eastAsia="Calibri"/>
          <w:sz w:val="24"/>
          <w:lang w:val="en-US"/>
        </w:rPr>
        <w:t>.</w:t>
      </w:r>
    </w:p>
    <w:p w:rsidR="00FD49A0" w:rsidRDefault="00FD49A0" w:rsidP="003A1C3C">
      <w:pPr>
        <w:tabs>
          <w:tab w:val="left" w:pos="426"/>
        </w:tabs>
        <w:spacing w:after="240"/>
        <w:rPr>
          <w:rFonts w:eastAsia="Calibri"/>
          <w:sz w:val="24"/>
          <w:lang w:val="en-US"/>
        </w:rPr>
      </w:pPr>
      <w:r>
        <w:rPr>
          <w:rFonts w:eastAsia="Calibri"/>
          <w:sz w:val="24"/>
          <w:lang w:val="en-US"/>
        </w:rPr>
        <w:br w:type="page"/>
      </w:r>
    </w:p>
    <w:p w:rsidR="000B69E7" w:rsidRPr="00FD5DDD" w:rsidRDefault="000B69E7" w:rsidP="000B69E7">
      <w:pPr>
        <w:tabs>
          <w:tab w:val="left" w:pos="426"/>
        </w:tabs>
        <w:spacing w:after="240"/>
        <w:jc w:val="right"/>
        <w:rPr>
          <w:rFonts w:eastAsia="Calibri"/>
          <w:sz w:val="24"/>
          <w:lang w:val="en-US"/>
        </w:rPr>
      </w:pPr>
      <w:r w:rsidRPr="00FD5DDD">
        <w:rPr>
          <w:rFonts w:eastAsia="Calibri"/>
          <w:sz w:val="24"/>
          <w:lang w:val="en-US"/>
        </w:rPr>
        <w:t>ANNEX B</w:t>
      </w:r>
    </w:p>
    <w:p w:rsidR="000B69E7" w:rsidRPr="00FD5DDD" w:rsidRDefault="000B69E7" w:rsidP="000B69E7">
      <w:pPr>
        <w:spacing w:before="360" w:after="240"/>
        <w:jc w:val="center"/>
        <w:rPr>
          <w:sz w:val="24"/>
          <w:szCs w:val="24"/>
          <w:lang w:val="en-US"/>
        </w:rPr>
      </w:pPr>
      <w:r w:rsidRPr="00FD5DDD">
        <w:rPr>
          <w:sz w:val="24"/>
          <w:szCs w:val="24"/>
          <w:lang w:val="en-US"/>
        </w:rPr>
        <w:t>SUMMARY OF EVENTS</w:t>
      </w:r>
      <w:r w:rsidRPr="00FD5DDD">
        <w:rPr>
          <w:sz w:val="24"/>
          <w:szCs w:val="24"/>
        </w:rPr>
        <w:t xml:space="preserve"> FOR THE VISIT TO [</w:t>
      </w:r>
      <w:r w:rsidRPr="00FD5DDD">
        <w:rPr>
          <w:i/>
          <w:sz w:val="24"/>
          <w:szCs w:val="24"/>
        </w:rPr>
        <w:t>country</w:t>
      </w:r>
      <w:r w:rsidRPr="00FD5DDD">
        <w:rPr>
          <w:sz w:val="24"/>
          <w:szCs w:val="24"/>
        </w:rPr>
        <w:t>]</w:t>
      </w:r>
    </w:p>
    <w:p w:rsidR="000B69E7" w:rsidRPr="00FD5DDD" w:rsidRDefault="000B69E7" w:rsidP="000B69E7">
      <w:pPr>
        <w:spacing w:after="240"/>
        <w:jc w:val="both"/>
        <w:rPr>
          <w:b/>
          <w:sz w:val="24"/>
          <w:szCs w:val="24"/>
          <w:u w:val="single"/>
          <w:lang w:val="en-US"/>
        </w:rPr>
      </w:pPr>
      <w:r w:rsidRPr="00FD5DDD">
        <w:rPr>
          <w:b/>
          <w:sz w:val="24"/>
          <w:szCs w:val="24"/>
          <w:u w:val="single"/>
          <w:lang w:val="en-US"/>
        </w:rPr>
        <w:t>Date</w:t>
      </w:r>
      <w:r w:rsidRPr="00FD5DDD">
        <w:rPr>
          <w:b/>
          <w:sz w:val="24"/>
          <w:szCs w:val="24"/>
          <w:lang w:val="en-US"/>
        </w:rPr>
        <w:tab/>
      </w:r>
      <w:r w:rsidRPr="00FD5DDD">
        <w:rPr>
          <w:b/>
          <w:sz w:val="24"/>
          <w:szCs w:val="24"/>
          <w:lang w:val="en-US"/>
        </w:rPr>
        <w:tab/>
      </w:r>
      <w:r w:rsidRPr="00FD5DDD">
        <w:rPr>
          <w:b/>
          <w:sz w:val="24"/>
          <w:szCs w:val="24"/>
          <w:u w:val="single"/>
          <w:lang w:val="en-US"/>
        </w:rPr>
        <w:t>Event</w:t>
      </w:r>
    </w:p>
    <w:p w:rsidR="000B69E7" w:rsidRPr="00FD5DDD" w:rsidRDefault="000B69E7" w:rsidP="000B69E7">
      <w:pPr>
        <w:jc w:val="both"/>
        <w:rPr>
          <w:sz w:val="24"/>
          <w:szCs w:val="24"/>
          <w:lang w:val="en-US"/>
        </w:rPr>
      </w:pPr>
    </w:p>
    <w:p w:rsidR="000B69E7" w:rsidRPr="00FD5DDD" w:rsidRDefault="000B69E7" w:rsidP="000B69E7">
      <w:pPr>
        <w:spacing w:before="120" w:after="120"/>
        <w:jc w:val="both"/>
        <w:rPr>
          <w:sz w:val="24"/>
          <w:szCs w:val="24"/>
          <w:lang w:val="en-US"/>
        </w:rPr>
      </w:pPr>
      <w:r w:rsidRPr="00FD5DDD">
        <w:rPr>
          <w:rFonts w:eastAsia="Calibri"/>
          <w:sz w:val="24"/>
        </w:rPr>
        <w:t>[</w:t>
      </w:r>
      <w:r w:rsidRPr="00FD5DDD">
        <w:rPr>
          <w:rFonts w:eastAsia="Calibri"/>
          <w:i/>
          <w:sz w:val="24"/>
        </w:rPr>
        <w:t>dd/mm/yyyy</w:t>
      </w:r>
      <w:r w:rsidRPr="00FD5DDD">
        <w:rPr>
          <w:rFonts w:eastAsia="Calibri"/>
          <w:sz w:val="24"/>
        </w:rPr>
        <w:t>]</w:t>
      </w:r>
      <w:r w:rsidRPr="00FD5DDD">
        <w:rPr>
          <w:rFonts w:eastAsia="Calibri"/>
          <w:sz w:val="24"/>
        </w:rPr>
        <w:tab/>
      </w:r>
      <w:r w:rsidRPr="00FD5DDD">
        <w:rPr>
          <w:sz w:val="24"/>
          <w:szCs w:val="24"/>
          <w:lang w:val="en-US"/>
        </w:rPr>
        <w:t>RHC Technical Visit Team convened for planning meeting at</w:t>
      </w:r>
      <w:r w:rsidRPr="00FD5DDD">
        <w:rPr>
          <w:sz w:val="24"/>
          <w:szCs w:val="24"/>
        </w:rPr>
        <w:t xml:space="preserve"> [</w:t>
      </w:r>
      <w:r w:rsidRPr="00FD5DDD">
        <w:rPr>
          <w:i/>
          <w:sz w:val="24"/>
          <w:szCs w:val="24"/>
        </w:rPr>
        <w:t>venue</w:t>
      </w:r>
      <w:r w:rsidRPr="00FD5DDD">
        <w:rPr>
          <w:sz w:val="24"/>
          <w:szCs w:val="24"/>
        </w:rPr>
        <w:t>]</w:t>
      </w:r>
    </w:p>
    <w:p w:rsidR="000B69E7" w:rsidRPr="00FD5DDD" w:rsidRDefault="000B69E7" w:rsidP="000B69E7">
      <w:pPr>
        <w:spacing w:before="120" w:after="120"/>
        <w:jc w:val="both"/>
        <w:rPr>
          <w:sz w:val="24"/>
          <w:szCs w:val="24"/>
          <w:lang w:val="en-US"/>
        </w:rPr>
      </w:pPr>
      <w:r w:rsidRPr="00FD5DDD">
        <w:rPr>
          <w:rFonts w:eastAsia="Calibri"/>
          <w:sz w:val="24"/>
        </w:rPr>
        <w:t>[</w:t>
      </w:r>
      <w:r w:rsidRPr="00FD5DDD">
        <w:rPr>
          <w:rFonts w:eastAsia="Calibri"/>
          <w:i/>
          <w:sz w:val="24"/>
        </w:rPr>
        <w:t>dd/mm/yyyy</w:t>
      </w:r>
      <w:r w:rsidRPr="00FD5DDD">
        <w:rPr>
          <w:rFonts w:eastAsia="Calibri"/>
          <w:sz w:val="24"/>
        </w:rPr>
        <w:t>]</w:t>
      </w:r>
      <w:r w:rsidRPr="00FD5DDD">
        <w:rPr>
          <w:rFonts w:eastAsia="Calibri"/>
          <w:sz w:val="24"/>
        </w:rPr>
        <w:tab/>
      </w:r>
      <w:r w:rsidRPr="00FD5DDD">
        <w:rPr>
          <w:sz w:val="24"/>
          <w:szCs w:val="24"/>
          <w:lang w:val="en-US"/>
        </w:rPr>
        <w:t xml:space="preserve">Team arrived at </w:t>
      </w:r>
      <w:r w:rsidRPr="00FD5DDD">
        <w:rPr>
          <w:sz w:val="24"/>
          <w:szCs w:val="24"/>
        </w:rPr>
        <w:t>[</w:t>
      </w:r>
      <w:r w:rsidRPr="00FD5DDD">
        <w:rPr>
          <w:i/>
          <w:sz w:val="24"/>
          <w:szCs w:val="24"/>
        </w:rPr>
        <w:t>venue</w:t>
      </w:r>
      <w:r w:rsidRPr="00FD5DDD">
        <w:rPr>
          <w:sz w:val="24"/>
          <w:szCs w:val="24"/>
        </w:rPr>
        <w:t>]</w:t>
      </w:r>
      <w:r w:rsidRPr="00FD5DDD">
        <w:rPr>
          <w:sz w:val="24"/>
          <w:szCs w:val="24"/>
          <w:lang w:val="en-US"/>
        </w:rPr>
        <w:tab/>
      </w:r>
    </w:p>
    <w:p w:rsidR="000B69E7" w:rsidRPr="00FD5DDD" w:rsidRDefault="000B69E7" w:rsidP="000B69E7">
      <w:pPr>
        <w:spacing w:before="120" w:after="120"/>
        <w:jc w:val="both"/>
        <w:rPr>
          <w:sz w:val="24"/>
          <w:szCs w:val="24"/>
          <w:lang w:val="en-US"/>
        </w:rPr>
      </w:pPr>
      <w:r w:rsidRPr="00FD5DDD">
        <w:rPr>
          <w:rFonts w:eastAsia="Calibri"/>
          <w:sz w:val="24"/>
        </w:rPr>
        <w:t>[</w:t>
      </w:r>
      <w:r w:rsidRPr="00FD5DDD">
        <w:rPr>
          <w:rFonts w:eastAsia="Calibri"/>
          <w:i/>
          <w:sz w:val="24"/>
        </w:rPr>
        <w:t>dd/mm/yyyy</w:t>
      </w:r>
      <w:r w:rsidRPr="00FD5DDD">
        <w:rPr>
          <w:rFonts w:eastAsia="Calibri"/>
          <w:sz w:val="24"/>
        </w:rPr>
        <w:t>]</w:t>
      </w:r>
      <w:r w:rsidRPr="00FD5DDD">
        <w:rPr>
          <w:rFonts w:eastAsia="Calibri"/>
          <w:sz w:val="24"/>
        </w:rPr>
        <w:tab/>
      </w:r>
      <w:r w:rsidRPr="00FD5DDD">
        <w:rPr>
          <w:sz w:val="24"/>
          <w:szCs w:val="24"/>
          <w:lang w:val="en-US"/>
        </w:rPr>
        <w:t xml:space="preserve">Calls on </w:t>
      </w:r>
      <w:r w:rsidRPr="00FD5DDD">
        <w:rPr>
          <w:rFonts w:eastAsia="Calibri"/>
          <w:sz w:val="24"/>
        </w:rPr>
        <w:t>[</w:t>
      </w:r>
      <w:r w:rsidRPr="00FD5DDD">
        <w:rPr>
          <w:rFonts w:eastAsia="Calibri"/>
          <w:i/>
          <w:sz w:val="24"/>
        </w:rPr>
        <w:t>name</w:t>
      </w:r>
      <w:r w:rsidRPr="00FD5DDD">
        <w:rPr>
          <w:rFonts w:eastAsia="Calibri"/>
          <w:sz w:val="24"/>
        </w:rPr>
        <w:t>]</w:t>
      </w:r>
      <w:r w:rsidRPr="00FD5DDD">
        <w:rPr>
          <w:sz w:val="24"/>
          <w:szCs w:val="24"/>
          <w:lang w:val="en-US"/>
        </w:rPr>
        <w:t xml:space="preserve">, Minister of Transport; </w:t>
      </w:r>
      <w:r w:rsidRPr="00FD5DDD">
        <w:rPr>
          <w:sz w:val="24"/>
          <w:szCs w:val="24"/>
          <w:lang w:val="en-US"/>
        </w:rPr>
        <w:tab/>
      </w:r>
    </w:p>
    <w:p w:rsidR="000B69E7" w:rsidRPr="00FD5DDD" w:rsidRDefault="000B69E7" w:rsidP="000B69E7">
      <w:pPr>
        <w:spacing w:before="120" w:after="120"/>
        <w:jc w:val="both"/>
        <w:rPr>
          <w:sz w:val="24"/>
          <w:szCs w:val="24"/>
          <w:lang w:val="en-US"/>
        </w:rPr>
      </w:pPr>
      <w:r w:rsidRPr="00FD5DDD">
        <w:rPr>
          <w:rFonts w:eastAsia="Calibri"/>
          <w:sz w:val="24"/>
        </w:rPr>
        <w:t>[</w:t>
      </w:r>
      <w:r w:rsidRPr="00FD5DDD">
        <w:rPr>
          <w:rFonts w:eastAsia="Calibri"/>
          <w:i/>
          <w:sz w:val="24"/>
        </w:rPr>
        <w:t>dd/mm/yyyy</w:t>
      </w:r>
      <w:r w:rsidRPr="00FD5DDD">
        <w:rPr>
          <w:rFonts w:eastAsia="Calibri"/>
          <w:sz w:val="24"/>
        </w:rPr>
        <w:t>]</w:t>
      </w:r>
      <w:r w:rsidRPr="00FD5DDD">
        <w:rPr>
          <w:rFonts w:eastAsia="Calibri"/>
          <w:sz w:val="24"/>
        </w:rPr>
        <w:tab/>
      </w:r>
      <w:r w:rsidRPr="00FD5DDD">
        <w:rPr>
          <w:sz w:val="24"/>
          <w:szCs w:val="24"/>
          <w:lang w:val="en-US"/>
        </w:rPr>
        <w:t>Meeting at Ministry of Transport with government and non</w:t>
      </w:r>
      <w:r w:rsidRPr="00FD5DDD">
        <w:rPr>
          <w:sz w:val="24"/>
          <w:szCs w:val="24"/>
          <w:lang w:val="en-US"/>
        </w:rPr>
        <w:noBreakHyphen/>
        <w:t>government agencies concerned with MSI</w:t>
      </w:r>
      <w:r w:rsidRPr="00FD5DDD">
        <w:rPr>
          <w:sz w:val="24"/>
          <w:szCs w:val="24"/>
        </w:rPr>
        <w:t xml:space="preserve"> [</w:t>
      </w:r>
      <w:r w:rsidRPr="00FD5DDD">
        <w:rPr>
          <w:i/>
          <w:sz w:val="24"/>
          <w:szCs w:val="24"/>
        </w:rPr>
        <w:t>other topics</w:t>
      </w:r>
      <w:r w:rsidRPr="00FD5DDD">
        <w:rPr>
          <w:sz w:val="24"/>
          <w:szCs w:val="24"/>
        </w:rPr>
        <w:t>]</w:t>
      </w:r>
      <w:r w:rsidRPr="00FD5DDD">
        <w:rPr>
          <w:sz w:val="24"/>
          <w:szCs w:val="24"/>
          <w:lang w:val="en-US"/>
        </w:rPr>
        <w:t xml:space="preserve">. </w:t>
      </w:r>
    </w:p>
    <w:p w:rsidR="000B69E7" w:rsidRPr="00FD5DDD" w:rsidRDefault="000B69E7" w:rsidP="000B69E7">
      <w:pPr>
        <w:spacing w:before="120" w:after="120"/>
        <w:jc w:val="both"/>
        <w:rPr>
          <w:sz w:val="24"/>
          <w:szCs w:val="24"/>
          <w:lang w:val="en-US"/>
        </w:rPr>
      </w:pPr>
      <w:r w:rsidRPr="00FD5DDD">
        <w:rPr>
          <w:sz w:val="24"/>
          <w:szCs w:val="24"/>
          <w:lang w:val="en-US"/>
        </w:rPr>
        <w:t>Discussions with</w:t>
      </w:r>
      <w:r w:rsidRPr="00FD5DDD">
        <w:rPr>
          <w:sz w:val="24"/>
          <w:szCs w:val="24"/>
        </w:rPr>
        <w:t xml:space="preserve"> (examples)</w:t>
      </w:r>
      <w:r w:rsidRPr="00FD5DDD">
        <w:rPr>
          <w:sz w:val="24"/>
          <w:szCs w:val="24"/>
          <w:lang w:val="en-US"/>
        </w:rPr>
        <w:t>:</w:t>
      </w:r>
    </w:p>
    <w:p w:rsidR="000B69E7" w:rsidRPr="00FD5DDD" w:rsidRDefault="000B69E7" w:rsidP="000B69E7">
      <w:pPr>
        <w:spacing w:before="120" w:after="120"/>
        <w:jc w:val="both"/>
        <w:rPr>
          <w:sz w:val="24"/>
          <w:szCs w:val="24"/>
          <w:lang w:val="en-US"/>
        </w:rPr>
      </w:pPr>
      <w:r w:rsidRPr="00FD5DDD">
        <w:rPr>
          <w:rFonts w:eastAsia="Calibri"/>
          <w:sz w:val="24"/>
        </w:rPr>
        <w:t>[</w:t>
      </w:r>
      <w:r w:rsidRPr="00FD5DDD">
        <w:rPr>
          <w:rFonts w:eastAsia="Calibri"/>
          <w:i/>
          <w:sz w:val="24"/>
        </w:rPr>
        <w:t>dd/mm/yyyy</w:t>
      </w:r>
      <w:r w:rsidRPr="00FD5DDD">
        <w:rPr>
          <w:rFonts w:eastAsia="Calibri"/>
          <w:sz w:val="24"/>
        </w:rPr>
        <w:t>]</w:t>
      </w:r>
      <w:r w:rsidRPr="00FD5DDD">
        <w:rPr>
          <w:rFonts w:eastAsia="Calibri"/>
          <w:sz w:val="24"/>
        </w:rPr>
        <w:tab/>
        <w:t>[</w:t>
      </w:r>
      <w:r w:rsidRPr="00FD5DDD">
        <w:rPr>
          <w:rFonts w:eastAsia="Calibri"/>
          <w:i/>
          <w:sz w:val="24"/>
        </w:rPr>
        <w:t>name</w:t>
      </w:r>
      <w:r w:rsidRPr="00FD5DDD">
        <w:rPr>
          <w:rFonts w:eastAsia="Calibri"/>
          <w:sz w:val="24"/>
        </w:rPr>
        <w:t>]</w:t>
      </w:r>
      <w:r w:rsidRPr="00FD5DDD">
        <w:rPr>
          <w:sz w:val="24"/>
          <w:szCs w:val="24"/>
          <w:lang w:val="en-US"/>
        </w:rPr>
        <w:t xml:space="preserve">, Port Controller; </w:t>
      </w:r>
    </w:p>
    <w:p w:rsidR="000B69E7" w:rsidRPr="00FD5DDD" w:rsidRDefault="000B69E7" w:rsidP="000B69E7">
      <w:pPr>
        <w:spacing w:before="120" w:after="120"/>
        <w:jc w:val="both"/>
        <w:rPr>
          <w:sz w:val="24"/>
          <w:szCs w:val="24"/>
          <w:lang w:val="en-US"/>
        </w:rPr>
      </w:pPr>
      <w:r w:rsidRPr="00FD5DDD">
        <w:rPr>
          <w:rFonts w:eastAsia="Calibri"/>
          <w:sz w:val="24"/>
        </w:rPr>
        <w:t>[</w:t>
      </w:r>
      <w:r w:rsidRPr="00FD5DDD">
        <w:rPr>
          <w:rFonts w:eastAsia="Calibri"/>
          <w:i/>
          <w:sz w:val="24"/>
        </w:rPr>
        <w:t>dd/mm/yyyy</w:t>
      </w:r>
      <w:r w:rsidRPr="00FD5DDD">
        <w:rPr>
          <w:rFonts w:eastAsia="Calibri"/>
          <w:sz w:val="24"/>
        </w:rPr>
        <w:t>]</w:t>
      </w:r>
      <w:r w:rsidRPr="00FD5DDD">
        <w:rPr>
          <w:rFonts w:eastAsia="Calibri"/>
          <w:sz w:val="24"/>
        </w:rPr>
        <w:tab/>
        <w:t>[</w:t>
      </w:r>
      <w:r w:rsidRPr="00FD5DDD">
        <w:rPr>
          <w:rFonts w:eastAsia="Calibri"/>
          <w:i/>
          <w:sz w:val="24"/>
        </w:rPr>
        <w:t>name</w:t>
      </w:r>
      <w:r w:rsidRPr="00FD5DDD">
        <w:rPr>
          <w:rFonts w:eastAsia="Calibri"/>
          <w:sz w:val="24"/>
        </w:rPr>
        <w:t>]</w:t>
      </w:r>
      <w:r w:rsidRPr="00FD5DDD">
        <w:rPr>
          <w:sz w:val="24"/>
          <w:szCs w:val="24"/>
          <w:lang w:val="en-US"/>
        </w:rPr>
        <w:t xml:space="preserve">, Director, Department of Lands and Surveys; </w:t>
      </w:r>
    </w:p>
    <w:p w:rsidR="000B69E7" w:rsidRPr="00FD5DDD" w:rsidRDefault="000B69E7" w:rsidP="000B69E7">
      <w:pPr>
        <w:spacing w:before="120" w:after="120"/>
        <w:jc w:val="both"/>
        <w:rPr>
          <w:sz w:val="24"/>
          <w:szCs w:val="24"/>
          <w:lang w:val="en-US"/>
        </w:rPr>
      </w:pPr>
      <w:r w:rsidRPr="00FD5DDD">
        <w:rPr>
          <w:rFonts w:eastAsia="Calibri"/>
          <w:sz w:val="24"/>
        </w:rPr>
        <w:t>[</w:t>
      </w:r>
      <w:r w:rsidRPr="00FD5DDD">
        <w:rPr>
          <w:rFonts w:eastAsia="Calibri"/>
          <w:i/>
          <w:sz w:val="24"/>
        </w:rPr>
        <w:t>dd/mm/yyyy</w:t>
      </w:r>
      <w:r w:rsidRPr="00FD5DDD">
        <w:rPr>
          <w:rFonts w:eastAsia="Calibri"/>
          <w:sz w:val="24"/>
        </w:rPr>
        <w:t>]</w:t>
      </w:r>
      <w:r w:rsidRPr="00FD5DDD">
        <w:rPr>
          <w:rFonts w:eastAsia="Calibri"/>
          <w:sz w:val="24"/>
        </w:rPr>
        <w:tab/>
        <w:t>[</w:t>
      </w:r>
      <w:r w:rsidRPr="00FD5DDD">
        <w:rPr>
          <w:rFonts w:eastAsia="Calibri"/>
          <w:i/>
          <w:sz w:val="24"/>
        </w:rPr>
        <w:t>name</w:t>
      </w:r>
      <w:r w:rsidRPr="00FD5DDD">
        <w:rPr>
          <w:rFonts w:eastAsia="Calibri"/>
          <w:sz w:val="24"/>
        </w:rPr>
        <w:t>]</w:t>
      </w:r>
      <w:r w:rsidRPr="00FD5DDD">
        <w:rPr>
          <w:sz w:val="24"/>
          <w:szCs w:val="24"/>
          <w:lang w:val="en-US"/>
        </w:rPr>
        <w:t xml:space="preserve">, Commander ... </w:t>
      </w:r>
      <w:r w:rsidRPr="00FD5DDD">
        <w:rPr>
          <w:sz w:val="24"/>
          <w:szCs w:val="24"/>
        </w:rPr>
        <w:t>Defense</w:t>
      </w:r>
      <w:r w:rsidRPr="00FD5DDD">
        <w:rPr>
          <w:sz w:val="24"/>
          <w:szCs w:val="24"/>
          <w:lang w:val="en-US"/>
        </w:rPr>
        <w:t xml:space="preserve"> Force; </w:t>
      </w:r>
    </w:p>
    <w:p w:rsidR="000B69E7" w:rsidRPr="00FD5DDD" w:rsidRDefault="000B69E7" w:rsidP="000B69E7">
      <w:pPr>
        <w:spacing w:before="120" w:after="120"/>
        <w:jc w:val="both"/>
        <w:rPr>
          <w:sz w:val="24"/>
          <w:szCs w:val="24"/>
          <w:lang w:val="en-US"/>
        </w:rPr>
      </w:pPr>
      <w:r w:rsidRPr="00FD5DDD">
        <w:rPr>
          <w:rFonts w:eastAsia="Calibri"/>
          <w:sz w:val="24"/>
        </w:rPr>
        <w:t>[</w:t>
      </w:r>
      <w:r w:rsidRPr="00FD5DDD">
        <w:rPr>
          <w:rFonts w:eastAsia="Calibri"/>
          <w:i/>
          <w:sz w:val="24"/>
        </w:rPr>
        <w:t>dd/mm/yyyy</w:t>
      </w:r>
      <w:r w:rsidRPr="00FD5DDD">
        <w:rPr>
          <w:rFonts w:eastAsia="Calibri"/>
          <w:sz w:val="24"/>
        </w:rPr>
        <w:t>]</w:t>
      </w:r>
      <w:r w:rsidRPr="00FD5DDD">
        <w:rPr>
          <w:rFonts w:eastAsia="Calibri"/>
          <w:sz w:val="24"/>
        </w:rPr>
        <w:tab/>
        <w:t>[</w:t>
      </w:r>
      <w:r w:rsidRPr="00FD5DDD">
        <w:rPr>
          <w:rFonts w:eastAsia="Calibri"/>
          <w:i/>
          <w:sz w:val="24"/>
        </w:rPr>
        <w:t>name</w:t>
      </w:r>
      <w:r w:rsidRPr="00FD5DDD">
        <w:rPr>
          <w:rFonts w:eastAsia="Calibri"/>
          <w:sz w:val="24"/>
        </w:rPr>
        <w:t>]</w:t>
      </w:r>
      <w:r w:rsidRPr="00FD5DDD">
        <w:rPr>
          <w:sz w:val="24"/>
          <w:szCs w:val="24"/>
          <w:lang w:val="en-US"/>
        </w:rPr>
        <w:t>, Ambassador/High Commissioner/Consul, and staff.</w:t>
      </w:r>
    </w:p>
    <w:p w:rsidR="000B69E7" w:rsidRPr="00FD5DDD" w:rsidRDefault="000B69E7" w:rsidP="000B69E7">
      <w:pPr>
        <w:spacing w:before="120" w:after="120"/>
        <w:jc w:val="both"/>
        <w:rPr>
          <w:sz w:val="24"/>
          <w:szCs w:val="24"/>
          <w:lang w:val="en-US"/>
        </w:rPr>
      </w:pPr>
      <w:r w:rsidRPr="00FD5DDD">
        <w:rPr>
          <w:rFonts w:eastAsia="Calibri"/>
          <w:sz w:val="24"/>
        </w:rPr>
        <w:t>[</w:t>
      </w:r>
      <w:r w:rsidRPr="00FD5DDD">
        <w:rPr>
          <w:rFonts w:eastAsia="Calibri"/>
          <w:i/>
          <w:sz w:val="24"/>
        </w:rPr>
        <w:t>dd/mm/yyyy</w:t>
      </w:r>
      <w:r w:rsidRPr="00FD5DDD">
        <w:rPr>
          <w:rFonts w:eastAsia="Calibri"/>
          <w:sz w:val="24"/>
        </w:rPr>
        <w:t>]</w:t>
      </w:r>
      <w:r w:rsidRPr="00FD5DDD">
        <w:rPr>
          <w:rFonts w:eastAsia="Calibri"/>
          <w:sz w:val="24"/>
        </w:rPr>
        <w:tab/>
      </w:r>
      <w:r w:rsidRPr="00FD5DDD">
        <w:rPr>
          <w:sz w:val="24"/>
          <w:szCs w:val="24"/>
          <w:lang w:val="en-US"/>
        </w:rPr>
        <w:t>Team departed from [</w:t>
      </w:r>
      <w:r w:rsidRPr="00FD5DDD">
        <w:rPr>
          <w:i/>
          <w:sz w:val="24"/>
          <w:szCs w:val="24"/>
        </w:rPr>
        <w:t>c</w:t>
      </w:r>
      <w:r w:rsidRPr="00FD5DDD">
        <w:rPr>
          <w:i/>
          <w:sz w:val="24"/>
          <w:szCs w:val="24"/>
          <w:lang w:val="en-US"/>
        </w:rPr>
        <w:t>ountry</w:t>
      </w:r>
      <w:r w:rsidRPr="00FD5DDD">
        <w:rPr>
          <w:sz w:val="24"/>
          <w:szCs w:val="24"/>
          <w:lang w:val="en-US"/>
        </w:rPr>
        <w:t>]</w:t>
      </w:r>
    </w:p>
    <w:p w:rsidR="000B69E7" w:rsidRPr="00FD5DDD" w:rsidRDefault="000B69E7" w:rsidP="000B69E7">
      <w:pPr>
        <w:spacing w:before="360" w:after="120"/>
        <w:jc w:val="both"/>
        <w:rPr>
          <w:sz w:val="24"/>
          <w:szCs w:val="24"/>
          <w:lang w:val="en-US"/>
        </w:rPr>
      </w:pPr>
      <w:r w:rsidRPr="00FD5DDD">
        <w:rPr>
          <w:sz w:val="24"/>
          <w:szCs w:val="24"/>
          <w:lang w:val="en-US"/>
        </w:rPr>
        <w:t>Note:</w:t>
      </w:r>
    </w:p>
    <w:p w:rsidR="000B69E7" w:rsidRPr="00FD5DDD" w:rsidRDefault="000B69E7" w:rsidP="000B69E7">
      <w:pPr>
        <w:spacing w:after="240"/>
        <w:jc w:val="both"/>
        <w:rPr>
          <w:sz w:val="24"/>
          <w:szCs w:val="24"/>
          <w:lang w:val="en-US"/>
        </w:rPr>
      </w:pPr>
      <w:r w:rsidRPr="00FD5DDD">
        <w:rPr>
          <w:sz w:val="24"/>
          <w:szCs w:val="24"/>
          <w:lang w:val="en-US"/>
        </w:rPr>
        <w:t>The Summary of Events should list all calls and meetings with significant local contacts. Full details of their titles, addresses, telephone/FAX numbers and E</w:t>
      </w:r>
      <w:r w:rsidRPr="00FD5DDD">
        <w:rPr>
          <w:sz w:val="24"/>
          <w:szCs w:val="24"/>
          <w:lang w:val="en-US"/>
        </w:rPr>
        <w:noBreakHyphen/>
        <w:t xml:space="preserve">mail addresses should be supplied to the RHC Chair, and to the </w:t>
      </w:r>
      <w:r w:rsidRPr="00FD5DDD">
        <w:rPr>
          <w:rFonts w:eastAsia="Calibri"/>
          <w:sz w:val="24"/>
          <w:lang w:val="en-US"/>
        </w:rPr>
        <w:t>IHO Secretariat</w:t>
      </w:r>
      <w:r w:rsidRPr="00FD5DDD">
        <w:rPr>
          <w:sz w:val="24"/>
          <w:szCs w:val="24"/>
          <w:lang w:val="en-US"/>
        </w:rPr>
        <w:t xml:space="preserve"> if appropriate.</w:t>
      </w:r>
    </w:p>
    <w:p w:rsidR="000B69E7" w:rsidRPr="00FD5DDD" w:rsidRDefault="000B69E7" w:rsidP="000B69E7">
      <w:pPr>
        <w:ind w:right="57"/>
        <w:jc w:val="both"/>
        <w:rPr>
          <w:sz w:val="24"/>
          <w:szCs w:val="24"/>
          <w:lang w:val="en-US"/>
        </w:rPr>
      </w:pPr>
    </w:p>
    <w:p w:rsidR="0078440A" w:rsidRPr="003A1C3C" w:rsidRDefault="0078440A" w:rsidP="00765F53">
      <w:pPr>
        <w:spacing w:line="360" w:lineRule="auto"/>
        <w:rPr>
          <w:sz w:val="24"/>
          <w:szCs w:val="24"/>
          <w:lang w:val="en-US"/>
        </w:rPr>
      </w:pPr>
    </w:p>
    <w:p w:rsidR="0078440A" w:rsidRPr="00974871" w:rsidRDefault="0078440A" w:rsidP="0078440A">
      <w:pPr>
        <w:rPr>
          <w:lang w:val="en-US"/>
        </w:rPr>
      </w:pPr>
    </w:p>
    <w:sectPr w:rsidR="0078440A" w:rsidRPr="00974871" w:rsidSect="001B1E3E">
      <w:headerReference w:type="default" r:id="rId10"/>
      <w:footerReference w:type="default" r:id="rId11"/>
      <w:pgSz w:w="11909" w:h="16834" w:code="9"/>
      <w:pgMar w:top="1134"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51C" w:rsidRDefault="007E451C" w:rsidP="00BE216C">
      <w:r>
        <w:separator/>
      </w:r>
    </w:p>
  </w:endnote>
  <w:endnote w:type="continuationSeparator" w:id="0">
    <w:p w:rsidR="007E451C" w:rsidRDefault="007E451C" w:rsidP="00BE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1">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9E7" w:rsidRPr="00FB037C" w:rsidRDefault="000B69E7" w:rsidP="000B69E7">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51C" w:rsidRDefault="007E451C" w:rsidP="00BE216C">
      <w:r>
        <w:separator/>
      </w:r>
    </w:p>
  </w:footnote>
  <w:footnote w:type="continuationSeparator" w:id="0">
    <w:p w:rsidR="007E451C" w:rsidRDefault="007E451C" w:rsidP="00BE2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9E7" w:rsidRDefault="000B69E7" w:rsidP="000B69E7">
    <w:pPr>
      <w:pStyle w:val="En-tte"/>
      <w:jc w:val="center"/>
    </w:pPr>
    <w:r>
      <w:rPr>
        <w:noProof/>
        <w:lang w:val="fr-FR" w:eastAsia="fr-FR"/>
      </w:rPr>
      <w:drawing>
        <wp:inline distT="0" distB="0" distL="0" distR="0" wp14:anchorId="3583CE64" wp14:editId="1C91A101">
          <wp:extent cx="2849880" cy="949960"/>
          <wp:effectExtent l="0" t="0" r="762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HO_Logo_CMYK_Complete_EN-100.jpg"/>
                  <pic:cNvPicPr/>
                </pic:nvPicPr>
                <pic:blipFill>
                  <a:blip r:embed="rId1">
                    <a:extLst>
                      <a:ext uri="{28A0092B-C50C-407E-A947-70E740481C1C}">
                        <a14:useLocalDpi xmlns:a14="http://schemas.microsoft.com/office/drawing/2010/main" val="0"/>
                      </a:ext>
                    </a:extLst>
                  </a:blip>
                  <a:stretch>
                    <a:fillRect/>
                  </a:stretch>
                </pic:blipFill>
                <pic:spPr>
                  <a:xfrm>
                    <a:off x="0" y="0"/>
                    <a:ext cx="2849880" cy="94996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9E7" w:rsidRPr="00FB037C" w:rsidRDefault="000B69E7" w:rsidP="000B69E7">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0704"/>
    <w:multiLevelType w:val="hybridMultilevel"/>
    <w:tmpl w:val="C2DC020C"/>
    <w:lvl w:ilvl="0" w:tplc="6CFEB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5D43A5"/>
    <w:multiLevelType w:val="hybridMultilevel"/>
    <w:tmpl w:val="C5B2AFA0"/>
    <w:lvl w:ilvl="0" w:tplc="4B2C29E4">
      <w:start w:val="1"/>
      <w:numFmt w:val="lowerLetter"/>
      <w:lvlText w:val="%1."/>
      <w:lvlJc w:val="left"/>
      <w:pPr>
        <w:ind w:left="360" w:hanging="360"/>
      </w:pPr>
      <w:rPr>
        <w:rFonts w:ascii="M1" w:hAnsi="M1"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541459F"/>
    <w:multiLevelType w:val="hybridMultilevel"/>
    <w:tmpl w:val="642EB408"/>
    <w:lvl w:ilvl="0" w:tplc="4B2C29E4">
      <w:start w:val="1"/>
      <w:numFmt w:val="lowerLetter"/>
      <w:lvlText w:val="%1."/>
      <w:lvlJc w:val="left"/>
      <w:pPr>
        <w:ind w:left="720" w:hanging="360"/>
      </w:pPr>
      <w:rPr>
        <w:rFonts w:ascii="M1" w:hAnsi="M1"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587842"/>
    <w:multiLevelType w:val="hybridMultilevel"/>
    <w:tmpl w:val="8F30A3B6"/>
    <w:lvl w:ilvl="0" w:tplc="D370FA28">
      <w:start w:val="1"/>
      <w:numFmt w:val="upperLetter"/>
      <w:lvlText w:val="%1."/>
      <w:lvlJc w:val="left"/>
      <w:pPr>
        <w:ind w:left="596" w:hanging="360"/>
      </w:pPr>
      <w:rPr>
        <w:rFonts w:hint="default"/>
      </w:rPr>
    </w:lvl>
    <w:lvl w:ilvl="1" w:tplc="04100019" w:tentative="1">
      <w:start w:val="1"/>
      <w:numFmt w:val="lowerLetter"/>
      <w:lvlText w:val="%2."/>
      <w:lvlJc w:val="left"/>
      <w:pPr>
        <w:ind w:left="1558" w:hanging="360"/>
      </w:pPr>
    </w:lvl>
    <w:lvl w:ilvl="2" w:tplc="0410001B" w:tentative="1">
      <w:start w:val="1"/>
      <w:numFmt w:val="lowerRoman"/>
      <w:lvlText w:val="%3."/>
      <w:lvlJc w:val="right"/>
      <w:pPr>
        <w:ind w:left="2278" w:hanging="180"/>
      </w:pPr>
    </w:lvl>
    <w:lvl w:ilvl="3" w:tplc="0410000F" w:tentative="1">
      <w:start w:val="1"/>
      <w:numFmt w:val="decimal"/>
      <w:lvlText w:val="%4."/>
      <w:lvlJc w:val="left"/>
      <w:pPr>
        <w:ind w:left="2998" w:hanging="360"/>
      </w:pPr>
    </w:lvl>
    <w:lvl w:ilvl="4" w:tplc="04100019" w:tentative="1">
      <w:start w:val="1"/>
      <w:numFmt w:val="lowerLetter"/>
      <w:lvlText w:val="%5."/>
      <w:lvlJc w:val="left"/>
      <w:pPr>
        <w:ind w:left="3718" w:hanging="360"/>
      </w:pPr>
    </w:lvl>
    <w:lvl w:ilvl="5" w:tplc="0410001B" w:tentative="1">
      <w:start w:val="1"/>
      <w:numFmt w:val="lowerRoman"/>
      <w:lvlText w:val="%6."/>
      <w:lvlJc w:val="right"/>
      <w:pPr>
        <w:ind w:left="4438" w:hanging="180"/>
      </w:pPr>
    </w:lvl>
    <w:lvl w:ilvl="6" w:tplc="0410000F" w:tentative="1">
      <w:start w:val="1"/>
      <w:numFmt w:val="decimal"/>
      <w:lvlText w:val="%7."/>
      <w:lvlJc w:val="left"/>
      <w:pPr>
        <w:ind w:left="5158" w:hanging="360"/>
      </w:pPr>
    </w:lvl>
    <w:lvl w:ilvl="7" w:tplc="04100019" w:tentative="1">
      <w:start w:val="1"/>
      <w:numFmt w:val="lowerLetter"/>
      <w:lvlText w:val="%8."/>
      <w:lvlJc w:val="left"/>
      <w:pPr>
        <w:ind w:left="5878" w:hanging="360"/>
      </w:pPr>
    </w:lvl>
    <w:lvl w:ilvl="8" w:tplc="0410001B" w:tentative="1">
      <w:start w:val="1"/>
      <w:numFmt w:val="lowerRoman"/>
      <w:lvlText w:val="%9."/>
      <w:lvlJc w:val="right"/>
      <w:pPr>
        <w:ind w:left="6598" w:hanging="180"/>
      </w:pPr>
    </w:lvl>
  </w:abstractNum>
  <w:abstractNum w:abstractNumId="4">
    <w:nsid w:val="094549A6"/>
    <w:multiLevelType w:val="hybridMultilevel"/>
    <w:tmpl w:val="650292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D245BC7"/>
    <w:multiLevelType w:val="hybridMultilevel"/>
    <w:tmpl w:val="CF3A7C42"/>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10CD2EE1"/>
    <w:multiLevelType w:val="hybridMultilevel"/>
    <w:tmpl w:val="384C36A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38F18A9"/>
    <w:multiLevelType w:val="hybridMultilevel"/>
    <w:tmpl w:val="5D841220"/>
    <w:lvl w:ilvl="0" w:tplc="4B2C29E4">
      <w:start w:val="1"/>
      <w:numFmt w:val="lowerLetter"/>
      <w:lvlText w:val="%1."/>
      <w:lvlJc w:val="left"/>
      <w:pPr>
        <w:ind w:left="720" w:hanging="360"/>
      </w:pPr>
      <w:rPr>
        <w:rFonts w:ascii="M1" w:hAnsi="M1"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4B87A86"/>
    <w:multiLevelType w:val="hybridMultilevel"/>
    <w:tmpl w:val="F9D272C6"/>
    <w:lvl w:ilvl="0" w:tplc="A5DA4D1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1D0C1BEA"/>
    <w:multiLevelType w:val="hybridMultilevel"/>
    <w:tmpl w:val="D43EE83A"/>
    <w:lvl w:ilvl="0" w:tplc="DB92F290">
      <w:start w:val="1"/>
      <w:numFmt w:val="decimal"/>
      <w:lvlText w:val="%1."/>
      <w:lvlJc w:val="left"/>
      <w:pPr>
        <w:ind w:left="360" w:hanging="360"/>
      </w:pPr>
      <w:rPr>
        <w:rFonts w:hint="default"/>
      </w:rPr>
    </w:lvl>
    <w:lvl w:ilvl="1" w:tplc="B6B0086E">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E7C245A"/>
    <w:multiLevelType w:val="hybridMultilevel"/>
    <w:tmpl w:val="F654A5B0"/>
    <w:lvl w:ilvl="0" w:tplc="D370FA28">
      <w:start w:val="1"/>
      <w:numFmt w:val="upperLetter"/>
      <w:lvlText w:val="%1."/>
      <w:lvlJc w:val="left"/>
      <w:pPr>
        <w:ind w:left="478" w:hanging="360"/>
      </w:pPr>
      <w:rPr>
        <w:rFonts w:hint="default"/>
      </w:rPr>
    </w:lvl>
    <w:lvl w:ilvl="1" w:tplc="04100019" w:tentative="1">
      <w:start w:val="1"/>
      <w:numFmt w:val="lowerLetter"/>
      <w:lvlText w:val="%2."/>
      <w:lvlJc w:val="left"/>
      <w:pPr>
        <w:ind w:left="1198" w:hanging="360"/>
      </w:pPr>
    </w:lvl>
    <w:lvl w:ilvl="2" w:tplc="0410001B" w:tentative="1">
      <w:start w:val="1"/>
      <w:numFmt w:val="lowerRoman"/>
      <w:lvlText w:val="%3."/>
      <w:lvlJc w:val="right"/>
      <w:pPr>
        <w:ind w:left="1918" w:hanging="180"/>
      </w:pPr>
    </w:lvl>
    <w:lvl w:ilvl="3" w:tplc="0410000F" w:tentative="1">
      <w:start w:val="1"/>
      <w:numFmt w:val="decimal"/>
      <w:lvlText w:val="%4."/>
      <w:lvlJc w:val="left"/>
      <w:pPr>
        <w:ind w:left="2638" w:hanging="360"/>
      </w:pPr>
    </w:lvl>
    <w:lvl w:ilvl="4" w:tplc="04100019" w:tentative="1">
      <w:start w:val="1"/>
      <w:numFmt w:val="lowerLetter"/>
      <w:lvlText w:val="%5."/>
      <w:lvlJc w:val="left"/>
      <w:pPr>
        <w:ind w:left="3358" w:hanging="360"/>
      </w:pPr>
    </w:lvl>
    <w:lvl w:ilvl="5" w:tplc="0410001B" w:tentative="1">
      <w:start w:val="1"/>
      <w:numFmt w:val="lowerRoman"/>
      <w:lvlText w:val="%6."/>
      <w:lvlJc w:val="right"/>
      <w:pPr>
        <w:ind w:left="4078" w:hanging="180"/>
      </w:pPr>
    </w:lvl>
    <w:lvl w:ilvl="6" w:tplc="0410000F" w:tentative="1">
      <w:start w:val="1"/>
      <w:numFmt w:val="decimal"/>
      <w:lvlText w:val="%7."/>
      <w:lvlJc w:val="left"/>
      <w:pPr>
        <w:ind w:left="4798" w:hanging="360"/>
      </w:pPr>
    </w:lvl>
    <w:lvl w:ilvl="7" w:tplc="04100019" w:tentative="1">
      <w:start w:val="1"/>
      <w:numFmt w:val="lowerLetter"/>
      <w:lvlText w:val="%8."/>
      <w:lvlJc w:val="left"/>
      <w:pPr>
        <w:ind w:left="5518" w:hanging="360"/>
      </w:pPr>
    </w:lvl>
    <w:lvl w:ilvl="8" w:tplc="0410001B" w:tentative="1">
      <w:start w:val="1"/>
      <w:numFmt w:val="lowerRoman"/>
      <w:lvlText w:val="%9."/>
      <w:lvlJc w:val="right"/>
      <w:pPr>
        <w:ind w:left="6238" w:hanging="180"/>
      </w:pPr>
    </w:lvl>
  </w:abstractNum>
  <w:abstractNum w:abstractNumId="11">
    <w:nsid w:val="22B9392F"/>
    <w:multiLevelType w:val="hybridMultilevel"/>
    <w:tmpl w:val="AB929B0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nsid w:val="23FD4AEE"/>
    <w:multiLevelType w:val="hybridMultilevel"/>
    <w:tmpl w:val="26643796"/>
    <w:lvl w:ilvl="0" w:tplc="7B70D572">
      <w:start w:val="1"/>
      <w:numFmt w:val="lowerLetter"/>
      <w:lvlText w:val="%1."/>
      <w:lvlJc w:val="left"/>
      <w:pPr>
        <w:ind w:left="838" w:hanging="360"/>
      </w:pPr>
      <w:rPr>
        <w:rFonts w:hint="default"/>
      </w:rPr>
    </w:lvl>
    <w:lvl w:ilvl="1" w:tplc="04100019" w:tentative="1">
      <w:start w:val="1"/>
      <w:numFmt w:val="lowerLetter"/>
      <w:lvlText w:val="%2."/>
      <w:lvlJc w:val="left"/>
      <w:pPr>
        <w:ind w:left="1558" w:hanging="360"/>
      </w:pPr>
    </w:lvl>
    <w:lvl w:ilvl="2" w:tplc="0410001B" w:tentative="1">
      <w:start w:val="1"/>
      <w:numFmt w:val="lowerRoman"/>
      <w:lvlText w:val="%3."/>
      <w:lvlJc w:val="right"/>
      <w:pPr>
        <w:ind w:left="2278" w:hanging="180"/>
      </w:pPr>
    </w:lvl>
    <w:lvl w:ilvl="3" w:tplc="0410000F" w:tentative="1">
      <w:start w:val="1"/>
      <w:numFmt w:val="decimal"/>
      <w:lvlText w:val="%4."/>
      <w:lvlJc w:val="left"/>
      <w:pPr>
        <w:ind w:left="2998" w:hanging="360"/>
      </w:pPr>
    </w:lvl>
    <w:lvl w:ilvl="4" w:tplc="04100019" w:tentative="1">
      <w:start w:val="1"/>
      <w:numFmt w:val="lowerLetter"/>
      <w:lvlText w:val="%5."/>
      <w:lvlJc w:val="left"/>
      <w:pPr>
        <w:ind w:left="3718" w:hanging="360"/>
      </w:pPr>
    </w:lvl>
    <w:lvl w:ilvl="5" w:tplc="0410001B" w:tentative="1">
      <w:start w:val="1"/>
      <w:numFmt w:val="lowerRoman"/>
      <w:lvlText w:val="%6."/>
      <w:lvlJc w:val="right"/>
      <w:pPr>
        <w:ind w:left="4438" w:hanging="180"/>
      </w:pPr>
    </w:lvl>
    <w:lvl w:ilvl="6" w:tplc="0410000F" w:tentative="1">
      <w:start w:val="1"/>
      <w:numFmt w:val="decimal"/>
      <w:lvlText w:val="%7."/>
      <w:lvlJc w:val="left"/>
      <w:pPr>
        <w:ind w:left="5158" w:hanging="360"/>
      </w:pPr>
    </w:lvl>
    <w:lvl w:ilvl="7" w:tplc="04100019" w:tentative="1">
      <w:start w:val="1"/>
      <w:numFmt w:val="lowerLetter"/>
      <w:lvlText w:val="%8."/>
      <w:lvlJc w:val="left"/>
      <w:pPr>
        <w:ind w:left="5878" w:hanging="360"/>
      </w:pPr>
    </w:lvl>
    <w:lvl w:ilvl="8" w:tplc="0410001B" w:tentative="1">
      <w:start w:val="1"/>
      <w:numFmt w:val="lowerRoman"/>
      <w:lvlText w:val="%9."/>
      <w:lvlJc w:val="right"/>
      <w:pPr>
        <w:ind w:left="6598" w:hanging="180"/>
      </w:pPr>
    </w:lvl>
  </w:abstractNum>
  <w:abstractNum w:abstractNumId="13">
    <w:nsid w:val="2947550C"/>
    <w:multiLevelType w:val="hybridMultilevel"/>
    <w:tmpl w:val="5FD6EAD4"/>
    <w:lvl w:ilvl="0" w:tplc="025254FC">
      <w:start w:val="1"/>
      <w:numFmt w:val="decimal"/>
      <w:lvlText w:val="%1."/>
      <w:lvlJc w:val="left"/>
      <w:pPr>
        <w:ind w:left="718" w:hanging="600"/>
      </w:pPr>
      <w:rPr>
        <w:rFonts w:hint="default"/>
      </w:rPr>
    </w:lvl>
    <w:lvl w:ilvl="1" w:tplc="6F30032E">
      <w:start w:val="1"/>
      <w:numFmt w:val="lowerLetter"/>
      <w:lvlText w:val="%2."/>
      <w:lvlJc w:val="left"/>
      <w:pPr>
        <w:ind w:left="1198" w:hanging="360"/>
      </w:pPr>
      <w:rPr>
        <w:rFonts w:hint="default"/>
      </w:rPr>
    </w:lvl>
    <w:lvl w:ilvl="2" w:tplc="0410001B" w:tentative="1">
      <w:start w:val="1"/>
      <w:numFmt w:val="lowerRoman"/>
      <w:lvlText w:val="%3."/>
      <w:lvlJc w:val="right"/>
      <w:pPr>
        <w:ind w:left="1918" w:hanging="180"/>
      </w:pPr>
    </w:lvl>
    <w:lvl w:ilvl="3" w:tplc="0410000F" w:tentative="1">
      <w:start w:val="1"/>
      <w:numFmt w:val="decimal"/>
      <w:lvlText w:val="%4."/>
      <w:lvlJc w:val="left"/>
      <w:pPr>
        <w:ind w:left="2638" w:hanging="360"/>
      </w:pPr>
    </w:lvl>
    <w:lvl w:ilvl="4" w:tplc="04100019" w:tentative="1">
      <w:start w:val="1"/>
      <w:numFmt w:val="lowerLetter"/>
      <w:lvlText w:val="%5."/>
      <w:lvlJc w:val="left"/>
      <w:pPr>
        <w:ind w:left="3358" w:hanging="360"/>
      </w:pPr>
    </w:lvl>
    <w:lvl w:ilvl="5" w:tplc="0410001B" w:tentative="1">
      <w:start w:val="1"/>
      <w:numFmt w:val="lowerRoman"/>
      <w:lvlText w:val="%6."/>
      <w:lvlJc w:val="right"/>
      <w:pPr>
        <w:ind w:left="4078" w:hanging="180"/>
      </w:pPr>
    </w:lvl>
    <w:lvl w:ilvl="6" w:tplc="0410000F" w:tentative="1">
      <w:start w:val="1"/>
      <w:numFmt w:val="decimal"/>
      <w:lvlText w:val="%7."/>
      <w:lvlJc w:val="left"/>
      <w:pPr>
        <w:ind w:left="4798" w:hanging="360"/>
      </w:pPr>
    </w:lvl>
    <w:lvl w:ilvl="7" w:tplc="04100019" w:tentative="1">
      <w:start w:val="1"/>
      <w:numFmt w:val="lowerLetter"/>
      <w:lvlText w:val="%8."/>
      <w:lvlJc w:val="left"/>
      <w:pPr>
        <w:ind w:left="5518" w:hanging="360"/>
      </w:pPr>
    </w:lvl>
    <w:lvl w:ilvl="8" w:tplc="0410001B" w:tentative="1">
      <w:start w:val="1"/>
      <w:numFmt w:val="lowerRoman"/>
      <w:lvlText w:val="%9."/>
      <w:lvlJc w:val="right"/>
      <w:pPr>
        <w:ind w:left="6238" w:hanging="180"/>
      </w:pPr>
    </w:lvl>
  </w:abstractNum>
  <w:abstractNum w:abstractNumId="14">
    <w:nsid w:val="29747A98"/>
    <w:multiLevelType w:val="hybridMultilevel"/>
    <w:tmpl w:val="8430ADB6"/>
    <w:lvl w:ilvl="0" w:tplc="6CFEBAA4">
      <w:start w:val="1"/>
      <w:numFmt w:val="decimal"/>
      <w:lvlText w:val="%1."/>
      <w:lvlJc w:val="left"/>
      <w:pPr>
        <w:ind w:left="478" w:hanging="360"/>
      </w:pPr>
      <w:rPr>
        <w:rFonts w:hint="default"/>
      </w:rPr>
    </w:lvl>
    <w:lvl w:ilvl="1" w:tplc="7A9894E6">
      <w:start w:val="1"/>
      <w:numFmt w:val="lowerLetter"/>
      <w:lvlText w:val="%2."/>
      <w:lvlJc w:val="left"/>
      <w:pPr>
        <w:ind w:left="1198" w:hanging="360"/>
      </w:pPr>
      <w:rPr>
        <w:rFonts w:hint="default"/>
      </w:rPr>
    </w:lvl>
    <w:lvl w:ilvl="2" w:tplc="0410001B">
      <w:start w:val="1"/>
      <w:numFmt w:val="lowerRoman"/>
      <w:lvlText w:val="%3."/>
      <w:lvlJc w:val="right"/>
      <w:pPr>
        <w:ind w:left="1918" w:hanging="180"/>
      </w:pPr>
    </w:lvl>
    <w:lvl w:ilvl="3" w:tplc="0410000F" w:tentative="1">
      <w:start w:val="1"/>
      <w:numFmt w:val="decimal"/>
      <w:lvlText w:val="%4."/>
      <w:lvlJc w:val="left"/>
      <w:pPr>
        <w:ind w:left="2638" w:hanging="360"/>
      </w:pPr>
    </w:lvl>
    <w:lvl w:ilvl="4" w:tplc="04100019" w:tentative="1">
      <w:start w:val="1"/>
      <w:numFmt w:val="lowerLetter"/>
      <w:lvlText w:val="%5."/>
      <w:lvlJc w:val="left"/>
      <w:pPr>
        <w:ind w:left="3358" w:hanging="360"/>
      </w:pPr>
    </w:lvl>
    <w:lvl w:ilvl="5" w:tplc="0410001B" w:tentative="1">
      <w:start w:val="1"/>
      <w:numFmt w:val="lowerRoman"/>
      <w:lvlText w:val="%6."/>
      <w:lvlJc w:val="right"/>
      <w:pPr>
        <w:ind w:left="4078" w:hanging="180"/>
      </w:pPr>
    </w:lvl>
    <w:lvl w:ilvl="6" w:tplc="0410000F" w:tentative="1">
      <w:start w:val="1"/>
      <w:numFmt w:val="decimal"/>
      <w:lvlText w:val="%7."/>
      <w:lvlJc w:val="left"/>
      <w:pPr>
        <w:ind w:left="4798" w:hanging="360"/>
      </w:pPr>
    </w:lvl>
    <w:lvl w:ilvl="7" w:tplc="04100019" w:tentative="1">
      <w:start w:val="1"/>
      <w:numFmt w:val="lowerLetter"/>
      <w:lvlText w:val="%8."/>
      <w:lvlJc w:val="left"/>
      <w:pPr>
        <w:ind w:left="5518" w:hanging="360"/>
      </w:pPr>
    </w:lvl>
    <w:lvl w:ilvl="8" w:tplc="0410001B" w:tentative="1">
      <w:start w:val="1"/>
      <w:numFmt w:val="lowerRoman"/>
      <w:lvlText w:val="%9."/>
      <w:lvlJc w:val="right"/>
      <w:pPr>
        <w:ind w:left="6238" w:hanging="180"/>
      </w:pPr>
    </w:lvl>
  </w:abstractNum>
  <w:abstractNum w:abstractNumId="15">
    <w:nsid w:val="334B022C"/>
    <w:multiLevelType w:val="hybridMultilevel"/>
    <w:tmpl w:val="82AA2410"/>
    <w:lvl w:ilvl="0" w:tplc="A0929C10">
      <w:start w:val="1"/>
      <w:numFmt w:val="decimal"/>
      <w:lvlText w:val="%1."/>
      <w:lvlJc w:val="left"/>
      <w:pPr>
        <w:ind w:left="788" w:hanging="670"/>
      </w:pPr>
      <w:rPr>
        <w:rFonts w:hint="default"/>
      </w:rPr>
    </w:lvl>
    <w:lvl w:ilvl="1" w:tplc="04100019" w:tentative="1">
      <w:start w:val="1"/>
      <w:numFmt w:val="lowerLetter"/>
      <w:lvlText w:val="%2."/>
      <w:lvlJc w:val="left"/>
      <w:pPr>
        <w:ind w:left="1198" w:hanging="360"/>
      </w:pPr>
    </w:lvl>
    <w:lvl w:ilvl="2" w:tplc="0410001B" w:tentative="1">
      <w:start w:val="1"/>
      <w:numFmt w:val="lowerRoman"/>
      <w:lvlText w:val="%3."/>
      <w:lvlJc w:val="right"/>
      <w:pPr>
        <w:ind w:left="1918" w:hanging="180"/>
      </w:pPr>
    </w:lvl>
    <w:lvl w:ilvl="3" w:tplc="0410000F" w:tentative="1">
      <w:start w:val="1"/>
      <w:numFmt w:val="decimal"/>
      <w:lvlText w:val="%4."/>
      <w:lvlJc w:val="left"/>
      <w:pPr>
        <w:ind w:left="2638" w:hanging="360"/>
      </w:pPr>
    </w:lvl>
    <w:lvl w:ilvl="4" w:tplc="04100019" w:tentative="1">
      <w:start w:val="1"/>
      <w:numFmt w:val="lowerLetter"/>
      <w:lvlText w:val="%5."/>
      <w:lvlJc w:val="left"/>
      <w:pPr>
        <w:ind w:left="3358" w:hanging="360"/>
      </w:pPr>
    </w:lvl>
    <w:lvl w:ilvl="5" w:tplc="0410001B" w:tentative="1">
      <w:start w:val="1"/>
      <w:numFmt w:val="lowerRoman"/>
      <w:lvlText w:val="%6."/>
      <w:lvlJc w:val="right"/>
      <w:pPr>
        <w:ind w:left="4078" w:hanging="180"/>
      </w:pPr>
    </w:lvl>
    <w:lvl w:ilvl="6" w:tplc="0410000F" w:tentative="1">
      <w:start w:val="1"/>
      <w:numFmt w:val="decimal"/>
      <w:lvlText w:val="%7."/>
      <w:lvlJc w:val="left"/>
      <w:pPr>
        <w:ind w:left="4798" w:hanging="360"/>
      </w:pPr>
    </w:lvl>
    <w:lvl w:ilvl="7" w:tplc="04100019" w:tentative="1">
      <w:start w:val="1"/>
      <w:numFmt w:val="lowerLetter"/>
      <w:lvlText w:val="%8."/>
      <w:lvlJc w:val="left"/>
      <w:pPr>
        <w:ind w:left="5518" w:hanging="360"/>
      </w:pPr>
    </w:lvl>
    <w:lvl w:ilvl="8" w:tplc="0410001B" w:tentative="1">
      <w:start w:val="1"/>
      <w:numFmt w:val="lowerRoman"/>
      <w:lvlText w:val="%9."/>
      <w:lvlJc w:val="right"/>
      <w:pPr>
        <w:ind w:left="6238" w:hanging="180"/>
      </w:pPr>
    </w:lvl>
  </w:abstractNum>
  <w:abstractNum w:abstractNumId="16">
    <w:nsid w:val="381968B2"/>
    <w:multiLevelType w:val="hybridMultilevel"/>
    <w:tmpl w:val="A20E73BC"/>
    <w:lvl w:ilvl="0" w:tplc="4B2C29E4">
      <w:start w:val="1"/>
      <w:numFmt w:val="lowerLetter"/>
      <w:lvlText w:val="%1."/>
      <w:lvlJc w:val="left"/>
      <w:pPr>
        <w:ind w:left="2160" w:hanging="360"/>
      </w:pPr>
      <w:rPr>
        <w:rFonts w:ascii="M1" w:hAnsi="M1" w:hint="default"/>
      </w:r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7">
    <w:nsid w:val="391A504F"/>
    <w:multiLevelType w:val="hybridMultilevel"/>
    <w:tmpl w:val="6F6CDB1A"/>
    <w:lvl w:ilvl="0" w:tplc="4B2C29E4">
      <w:start w:val="1"/>
      <w:numFmt w:val="lowerLetter"/>
      <w:lvlText w:val="%1."/>
      <w:lvlJc w:val="left"/>
      <w:pPr>
        <w:ind w:left="838" w:hanging="360"/>
      </w:pPr>
      <w:rPr>
        <w:rFonts w:ascii="M1" w:hAnsi="M1" w:hint="default"/>
      </w:rPr>
    </w:lvl>
    <w:lvl w:ilvl="1" w:tplc="04100019" w:tentative="1">
      <w:start w:val="1"/>
      <w:numFmt w:val="lowerLetter"/>
      <w:lvlText w:val="%2."/>
      <w:lvlJc w:val="left"/>
      <w:pPr>
        <w:ind w:left="1558" w:hanging="360"/>
      </w:pPr>
    </w:lvl>
    <w:lvl w:ilvl="2" w:tplc="0410001B" w:tentative="1">
      <w:start w:val="1"/>
      <w:numFmt w:val="lowerRoman"/>
      <w:lvlText w:val="%3."/>
      <w:lvlJc w:val="right"/>
      <w:pPr>
        <w:ind w:left="2278" w:hanging="180"/>
      </w:pPr>
    </w:lvl>
    <w:lvl w:ilvl="3" w:tplc="0410000F" w:tentative="1">
      <w:start w:val="1"/>
      <w:numFmt w:val="decimal"/>
      <w:lvlText w:val="%4."/>
      <w:lvlJc w:val="left"/>
      <w:pPr>
        <w:ind w:left="2998" w:hanging="360"/>
      </w:pPr>
    </w:lvl>
    <w:lvl w:ilvl="4" w:tplc="04100019" w:tentative="1">
      <w:start w:val="1"/>
      <w:numFmt w:val="lowerLetter"/>
      <w:lvlText w:val="%5."/>
      <w:lvlJc w:val="left"/>
      <w:pPr>
        <w:ind w:left="3718" w:hanging="360"/>
      </w:pPr>
    </w:lvl>
    <w:lvl w:ilvl="5" w:tplc="0410001B" w:tentative="1">
      <w:start w:val="1"/>
      <w:numFmt w:val="lowerRoman"/>
      <w:lvlText w:val="%6."/>
      <w:lvlJc w:val="right"/>
      <w:pPr>
        <w:ind w:left="4438" w:hanging="180"/>
      </w:pPr>
    </w:lvl>
    <w:lvl w:ilvl="6" w:tplc="0410000F" w:tentative="1">
      <w:start w:val="1"/>
      <w:numFmt w:val="decimal"/>
      <w:lvlText w:val="%7."/>
      <w:lvlJc w:val="left"/>
      <w:pPr>
        <w:ind w:left="5158" w:hanging="360"/>
      </w:pPr>
    </w:lvl>
    <w:lvl w:ilvl="7" w:tplc="04100019" w:tentative="1">
      <w:start w:val="1"/>
      <w:numFmt w:val="lowerLetter"/>
      <w:lvlText w:val="%8."/>
      <w:lvlJc w:val="left"/>
      <w:pPr>
        <w:ind w:left="5878" w:hanging="360"/>
      </w:pPr>
    </w:lvl>
    <w:lvl w:ilvl="8" w:tplc="0410001B" w:tentative="1">
      <w:start w:val="1"/>
      <w:numFmt w:val="lowerRoman"/>
      <w:lvlText w:val="%9."/>
      <w:lvlJc w:val="right"/>
      <w:pPr>
        <w:ind w:left="6598" w:hanging="180"/>
      </w:pPr>
    </w:lvl>
  </w:abstractNum>
  <w:abstractNum w:abstractNumId="18">
    <w:nsid w:val="3E3B3079"/>
    <w:multiLevelType w:val="hybridMultilevel"/>
    <w:tmpl w:val="A78C3FE8"/>
    <w:lvl w:ilvl="0" w:tplc="741246C6">
      <w:start w:val="1"/>
      <w:numFmt w:val="bullet"/>
      <w:lvlText w:val=""/>
      <w:lvlJc w:val="left"/>
      <w:pPr>
        <w:ind w:left="478" w:hanging="360"/>
      </w:pPr>
      <w:rPr>
        <w:rFonts w:ascii="Symbol" w:hAnsi="Symbol" w:hint="default"/>
      </w:rPr>
    </w:lvl>
    <w:lvl w:ilvl="1" w:tplc="04100003" w:tentative="1">
      <w:start w:val="1"/>
      <w:numFmt w:val="bullet"/>
      <w:lvlText w:val="o"/>
      <w:lvlJc w:val="left"/>
      <w:pPr>
        <w:ind w:left="1198" w:hanging="360"/>
      </w:pPr>
      <w:rPr>
        <w:rFonts w:ascii="Courier New" w:hAnsi="Courier New" w:cs="Courier New" w:hint="default"/>
      </w:rPr>
    </w:lvl>
    <w:lvl w:ilvl="2" w:tplc="04100005" w:tentative="1">
      <w:start w:val="1"/>
      <w:numFmt w:val="bullet"/>
      <w:lvlText w:val=""/>
      <w:lvlJc w:val="left"/>
      <w:pPr>
        <w:ind w:left="1918" w:hanging="360"/>
      </w:pPr>
      <w:rPr>
        <w:rFonts w:ascii="Wingdings" w:hAnsi="Wingdings" w:hint="default"/>
      </w:rPr>
    </w:lvl>
    <w:lvl w:ilvl="3" w:tplc="04100001" w:tentative="1">
      <w:start w:val="1"/>
      <w:numFmt w:val="bullet"/>
      <w:lvlText w:val=""/>
      <w:lvlJc w:val="left"/>
      <w:pPr>
        <w:ind w:left="2638" w:hanging="360"/>
      </w:pPr>
      <w:rPr>
        <w:rFonts w:ascii="Symbol" w:hAnsi="Symbol" w:hint="default"/>
      </w:rPr>
    </w:lvl>
    <w:lvl w:ilvl="4" w:tplc="04100003" w:tentative="1">
      <w:start w:val="1"/>
      <w:numFmt w:val="bullet"/>
      <w:lvlText w:val="o"/>
      <w:lvlJc w:val="left"/>
      <w:pPr>
        <w:ind w:left="3358" w:hanging="360"/>
      </w:pPr>
      <w:rPr>
        <w:rFonts w:ascii="Courier New" w:hAnsi="Courier New" w:cs="Courier New" w:hint="default"/>
      </w:rPr>
    </w:lvl>
    <w:lvl w:ilvl="5" w:tplc="04100005" w:tentative="1">
      <w:start w:val="1"/>
      <w:numFmt w:val="bullet"/>
      <w:lvlText w:val=""/>
      <w:lvlJc w:val="left"/>
      <w:pPr>
        <w:ind w:left="4078" w:hanging="360"/>
      </w:pPr>
      <w:rPr>
        <w:rFonts w:ascii="Wingdings" w:hAnsi="Wingdings" w:hint="default"/>
      </w:rPr>
    </w:lvl>
    <w:lvl w:ilvl="6" w:tplc="04100001" w:tentative="1">
      <w:start w:val="1"/>
      <w:numFmt w:val="bullet"/>
      <w:lvlText w:val=""/>
      <w:lvlJc w:val="left"/>
      <w:pPr>
        <w:ind w:left="4798" w:hanging="360"/>
      </w:pPr>
      <w:rPr>
        <w:rFonts w:ascii="Symbol" w:hAnsi="Symbol" w:hint="default"/>
      </w:rPr>
    </w:lvl>
    <w:lvl w:ilvl="7" w:tplc="04100003" w:tentative="1">
      <w:start w:val="1"/>
      <w:numFmt w:val="bullet"/>
      <w:lvlText w:val="o"/>
      <w:lvlJc w:val="left"/>
      <w:pPr>
        <w:ind w:left="5518" w:hanging="360"/>
      </w:pPr>
      <w:rPr>
        <w:rFonts w:ascii="Courier New" w:hAnsi="Courier New" w:cs="Courier New" w:hint="default"/>
      </w:rPr>
    </w:lvl>
    <w:lvl w:ilvl="8" w:tplc="04100005" w:tentative="1">
      <w:start w:val="1"/>
      <w:numFmt w:val="bullet"/>
      <w:lvlText w:val=""/>
      <w:lvlJc w:val="left"/>
      <w:pPr>
        <w:ind w:left="6238" w:hanging="360"/>
      </w:pPr>
      <w:rPr>
        <w:rFonts w:ascii="Wingdings" w:hAnsi="Wingdings" w:hint="default"/>
      </w:rPr>
    </w:lvl>
  </w:abstractNum>
  <w:abstractNum w:abstractNumId="19">
    <w:nsid w:val="413676EB"/>
    <w:multiLevelType w:val="hybridMultilevel"/>
    <w:tmpl w:val="99C8037A"/>
    <w:lvl w:ilvl="0" w:tplc="190E725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2FC0F85"/>
    <w:multiLevelType w:val="hybridMultilevel"/>
    <w:tmpl w:val="3C2272F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492F62D1"/>
    <w:multiLevelType w:val="hybridMultilevel"/>
    <w:tmpl w:val="7A4E8FFC"/>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4D1C78EF"/>
    <w:multiLevelType w:val="hybridMultilevel"/>
    <w:tmpl w:val="63144DE8"/>
    <w:lvl w:ilvl="0" w:tplc="6CFEBAA4">
      <w:start w:val="1"/>
      <w:numFmt w:val="decimal"/>
      <w:lvlText w:val="%1."/>
      <w:lvlJc w:val="left"/>
      <w:pPr>
        <w:ind w:left="596" w:hanging="360"/>
      </w:pPr>
      <w:rPr>
        <w:rFonts w:hint="default"/>
      </w:rPr>
    </w:lvl>
    <w:lvl w:ilvl="1" w:tplc="04100019" w:tentative="1">
      <w:start w:val="1"/>
      <w:numFmt w:val="lowerLetter"/>
      <w:lvlText w:val="%2."/>
      <w:lvlJc w:val="left"/>
      <w:pPr>
        <w:ind w:left="1558" w:hanging="360"/>
      </w:pPr>
    </w:lvl>
    <w:lvl w:ilvl="2" w:tplc="0410001B" w:tentative="1">
      <w:start w:val="1"/>
      <w:numFmt w:val="lowerRoman"/>
      <w:lvlText w:val="%3."/>
      <w:lvlJc w:val="right"/>
      <w:pPr>
        <w:ind w:left="2278" w:hanging="180"/>
      </w:pPr>
    </w:lvl>
    <w:lvl w:ilvl="3" w:tplc="0410000F" w:tentative="1">
      <w:start w:val="1"/>
      <w:numFmt w:val="decimal"/>
      <w:lvlText w:val="%4."/>
      <w:lvlJc w:val="left"/>
      <w:pPr>
        <w:ind w:left="2998" w:hanging="360"/>
      </w:pPr>
    </w:lvl>
    <w:lvl w:ilvl="4" w:tplc="04100019" w:tentative="1">
      <w:start w:val="1"/>
      <w:numFmt w:val="lowerLetter"/>
      <w:lvlText w:val="%5."/>
      <w:lvlJc w:val="left"/>
      <w:pPr>
        <w:ind w:left="3718" w:hanging="360"/>
      </w:pPr>
    </w:lvl>
    <w:lvl w:ilvl="5" w:tplc="0410001B" w:tentative="1">
      <w:start w:val="1"/>
      <w:numFmt w:val="lowerRoman"/>
      <w:lvlText w:val="%6."/>
      <w:lvlJc w:val="right"/>
      <w:pPr>
        <w:ind w:left="4438" w:hanging="180"/>
      </w:pPr>
    </w:lvl>
    <w:lvl w:ilvl="6" w:tplc="0410000F" w:tentative="1">
      <w:start w:val="1"/>
      <w:numFmt w:val="decimal"/>
      <w:lvlText w:val="%7."/>
      <w:lvlJc w:val="left"/>
      <w:pPr>
        <w:ind w:left="5158" w:hanging="360"/>
      </w:pPr>
    </w:lvl>
    <w:lvl w:ilvl="7" w:tplc="04100019" w:tentative="1">
      <w:start w:val="1"/>
      <w:numFmt w:val="lowerLetter"/>
      <w:lvlText w:val="%8."/>
      <w:lvlJc w:val="left"/>
      <w:pPr>
        <w:ind w:left="5878" w:hanging="360"/>
      </w:pPr>
    </w:lvl>
    <w:lvl w:ilvl="8" w:tplc="0410001B" w:tentative="1">
      <w:start w:val="1"/>
      <w:numFmt w:val="lowerRoman"/>
      <w:lvlText w:val="%9."/>
      <w:lvlJc w:val="right"/>
      <w:pPr>
        <w:ind w:left="6598" w:hanging="180"/>
      </w:pPr>
    </w:lvl>
  </w:abstractNum>
  <w:abstractNum w:abstractNumId="23">
    <w:nsid w:val="4EEC6C91"/>
    <w:multiLevelType w:val="hybridMultilevel"/>
    <w:tmpl w:val="A1441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78E27F9"/>
    <w:multiLevelType w:val="hybridMultilevel"/>
    <w:tmpl w:val="82AA2410"/>
    <w:lvl w:ilvl="0" w:tplc="A0929C10">
      <w:start w:val="1"/>
      <w:numFmt w:val="decimal"/>
      <w:lvlText w:val="%1."/>
      <w:lvlJc w:val="left"/>
      <w:pPr>
        <w:ind w:left="788" w:hanging="670"/>
      </w:pPr>
      <w:rPr>
        <w:rFonts w:hint="default"/>
      </w:rPr>
    </w:lvl>
    <w:lvl w:ilvl="1" w:tplc="04100019" w:tentative="1">
      <w:start w:val="1"/>
      <w:numFmt w:val="lowerLetter"/>
      <w:lvlText w:val="%2."/>
      <w:lvlJc w:val="left"/>
      <w:pPr>
        <w:ind w:left="1198" w:hanging="360"/>
      </w:pPr>
    </w:lvl>
    <w:lvl w:ilvl="2" w:tplc="0410001B" w:tentative="1">
      <w:start w:val="1"/>
      <w:numFmt w:val="lowerRoman"/>
      <w:lvlText w:val="%3."/>
      <w:lvlJc w:val="right"/>
      <w:pPr>
        <w:ind w:left="1918" w:hanging="180"/>
      </w:pPr>
    </w:lvl>
    <w:lvl w:ilvl="3" w:tplc="0410000F" w:tentative="1">
      <w:start w:val="1"/>
      <w:numFmt w:val="decimal"/>
      <w:lvlText w:val="%4."/>
      <w:lvlJc w:val="left"/>
      <w:pPr>
        <w:ind w:left="2638" w:hanging="360"/>
      </w:pPr>
    </w:lvl>
    <w:lvl w:ilvl="4" w:tplc="04100019" w:tentative="1">
      <w:start w:val="1"/>
      <w:numFmt w:val="lowerLetter"/>
      <w:lvlText w:val="%5."/>
      <w:lvlJc w:val="left"/>
      <w:pPr>
        <w:ind w:left="3358" w:hanging="360"/>
      </w:pPr>
    </w:lvl>
    <w:lvl w:ilvl="5" w:tplc="0410001B" w:tentative="1">
      <w:start w:val="1"/>
      <w:numFmt w:val="lowerRoman"/>
      <w:lvlText w:val="%6."/>
      <w:lvlJc w:val="right"/>
      <w:pPr>
        <w:ind w:left="4078" w:hanging="180"/>
      </w:pPr>
    </w:lvl>
    <w:lvl w:ilvl="6" w:tplc="0410000F" w:tentative="1">
      <w:start w:val="1"/>
      <w:numFmt w:val="decimal"/>
      <w:lvlText w:val="%7."/>
      <w:lvlJc w:val="left"/>
      <w:pPr>
        <w:ind w:left="4798" w:hanging="360"/>
      </w:pPr>
    </w:lvl>
    <w:lvl w:ilvl="7" w:tplc="04100019" w:tentative="1">
      <w:start w:val="1"/>
      <w:numFmt w:val="lowerLetter"/>
      <w:lvlText w:val="%8."/>
      <w:lvlJc w:val="left"/>
      <w:pPr>
        <w:ind w:left="5518" w:hanging="360"/>
      </w:pPr>
    </w:lvl>
    <w:lvl w:ilvl="8" w:tplc="0410001B" w:tentative="1">
      <w:start w:val="1"/>
      <w:numFmt w:val="lowerRoman"/>
      <w:lvlText w:val="%9."/>
      <w:lvlJc w:val="right"/>
      <w:pPr>
        <w:ind w:left="6238" w:hanging="180"/>
      </w:pPr>
    </w:lvl>
  </w:abstractNum>
  <w:abstractNum w:abstractNumId="25">
    <w:nsid w:val="59AE4019"/>
    <w:multiLevelType w:val="hybridMultilevel"/>
    <w:tmpl w:val="09CA0E12"/>
    <w:lvl w:ilvl="0" w:tplc="763C3D38">
      <w:start w:val="1"/>
      <w:numFmt w:val="lowerLetter"/>
      <w:lvlText w:val="%1."/>
      <w:lvlJc w:val="left"/>
      <w:pPr>
        <w:ind w:left="838" w:hanging="360"/>
      </w:pPr>
      <w:rPr>
        <w:rFonts w:hint="default"/>
      </w:rPr>
    </w:lvl>
    <w:lvl w:ilvl="1" w:tplc="04100019" w:tentative="1">
      <w:start w:val="1"/>
      <w:numFmt w:val="lowerLetter"/>
      <w:lvlText w:val="%2."/>
      <w:lvlJc w:val="left"/>
      <w:pPr>
        <w:ind w:left="1558" w:hanging="360"/>
      </w:pPr>
    </w:lvl>
    <w:lvl w:ilvl="2" w:tplc="0410001B" w:tentative="1">
      <w:start w:val="1"/>
      <w:numFmt w:val="lowerRoman"/>
      <w:lvlText w:val="%3."/>
      <w:lvlJc w:val="right"/>
      <w:pPr>
        <w:ind w:left="2278" w:hanging="180"/>
      </w:pPr>
    </w:lvl>
    <w:lvl w:ilvl="3" w:tplc="0410000F" w:tentative="1">
      <w:start w:val="1"/>
      <w:numFmt w:val="decimal"/>
      <w:lvlText w:val="%4."/>
      <w:lvlJc w:val="left"/>
      <w:pPr>
        <w:ind w:left="2998" w:hanging="360"/>
      </w:pPr>
    </w:lvl>
    <w:lvl w:ilvl="4" w:tplc="04100019" w:tentative="1">
      <w:start w:val="1"/>
      <w:numFmt w:val="lowerLetter"/>
      <w:lvlText w:val="%5."/>
      <w:lvlJc w:val="left"/>
      <w:pPr>
        <w:ind w:left="3718" w:hanging="360"/>
      </w:pPr>
    </w:lvl>
    <w:lvl w:ilvl="5" w:tplc="0410001B" w:tentative="1">
      <w:start w:val="1"/>
      <w:numFmt w:val="lowerRoman"/>
      <w:lvlText w:val="%6."/>
      <w:lvlJc w:val="right"/>
      <w:pPr>
        <w:ind w:left="4438" w:hanging="180"/>
      </w:pPr>
    </w:lvl>
    <w:lvl w:ilvl="6" w:tplc="0410000F" w:tentative="1">
      <w:start w:val="1"/>
      <w:numFmt w:val="decimal"/>
      <w:lvlText w:val="%7."/>
      <w:lvlJc w:val="left"/>
      <w:pPr>
        <w:ind w:left="5158" w:hanging="360"/>
      </w:pPr>
    </w:lvl>
    <w:lvl w:ilvl="7" w:tplc="04100019" w:tentative="1">
      <w:start w:val="1"/>
      <w:numFmt w:val="lowerLetter"/>
      <w:lvlText w:val="%8."/>
      <w:lvlJc w:val="left"/>
      <w:pPr>
        <w:ind w:left="5878" w:hanging="360"/>
      </w:pPr>
    </w:lvl>
    <w:lvl w:ilvl="8" w:tplc="0410001B" w:tentative="1">
      <w:start w:val="1"/>
      <w:numFmt w:val="lowerRoman"/>
      <w:lvlText w:val="%9."/>
      <w:lvlJc w:val="right"/>
      <w:pPr>
        <w:ind w:left="6598" w:hanging="180"/>
      </w:pPr>
    </w:lvl>
  </w:abstractNum>
  <w:abstractNum w:abstractNumId="26">
    <w:nsid w:val="5F5A5A15"/>
    <w:multiLevelType w:val="hybridMultilevel"/>
    <w:tmpl w:val="5E02D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32665C8"/>
    <w:multiLevelType w:val="hybridMultilevel"/>
    <w:tmpl w:val="F65CAB98"/>
    <w:lvl w:ilvl="0" w:tplc="4B2C29E4">
      <w:start w:val="1"/>
      <w:numFmt w:val="lowerLetter"/>
      <w:lvlText w:val="%1."/>
      <w:lvlJc w:val="left"/>
      <w:pPr>
        <w:ind w:left="838" w:hanging="360"/>
      </w:pPr>
      <w:rPr>
        <w:rFonts w:ascii="M1" w:hAnsi="M1" w:hint="default"/>
      </w:rPr>
    </w:lvl>
    <w:lvl w:ilvl="1" w:tplc="04100019">
      <w:start w:val="1"/>
      <w:numFmt w:val="lowerLetter"/>
      <w:lvlText w:val="%2."/>
      <w:lvlJc w:val="left"/>
      <w:pPr>
        <w:ind w:left="1558" w:hanging="360"/>
      </w:pPr>
    </w:lvl>
    <w:lvl w:ilvl="2" w:tplc="0410001B" w:tentative="1">
      <w:start w:val="1"/>
      <w:numFmt w:val="lowerRoman"/>
      <w:lvlText w:val="%3."/>
      <w:lvlJc w:val="right"/>
      <w:pPr>
        <w:ind w:left="2278" w:hanging="180"/>
      </w:pPr>
    </w:lvl>
    <w:lvl w:ilvl="3" w:tplc="0410000F" w:tentative="1">
      <w:start w:val="1"/>
      <w:numFmt w:val="decimal"/>
      <w:lvlText w:val="%4."/>
      <w:lvlJc w:val="left"/>
      <w:pPr>
        <w:ind w:left="2998" w:hanging="360"/>
      </w:pPr>
    </w:lvl>
    <w:lvl w:ilvl="4" w:tplc="04100019" w:tentative="1">
      <w:start w:val="1"/>
      <w:numFmt w:val="lowerLetter"/>
      <w:lvlText w:val="%5."/>
      <w:lvlJc w:val="left"/>
      <w:pPr>
        <w:ind w:left="3718" w:hanging="360"/>
      </w:pPr>
    </w:lvl>
    <w:lvl w:ilvl="5" w:tplc="0410001B" w:tentative="1">
      <w:start w:val="1"/>
      <w:numFmt w:val="lowerRoman"/>
      <w:lvlText w:val="%6."/>
      <w:lvlJc w:val="right"/>
      <w:pPr>
        <w:ind w:left="4438" w:hanging="180"/>
      </w:pPr>
    </w:lvl>
    <w:lvl w:ilvl="6" w:tplc="0410000F" w:tentative="1">
      <w:start w:val="1"/>
      <w:numFmt w:val="decimal"/>
      <w:lvlText w:val="%7."/>
      <w:lvlJc w:val="left"/>
      <w:pPr>
        <w:ind w:left="5158" w:hanging="360"/>
      </w:pPr>
    </w:lvl>
    <w:lvl w:ilvl="7" w:tplc="04100019" w:tentative="1">
      <w:start w:val="1"/>
      <w:numFmt w:val="lowerLetter"/>
      <w:lvlText w:val="%8."/>
      <w:lvlJc w:val="left"/>
      <w:pPr>
        <w:ind w:left="5878" w:hanging="360"/>
      </w:pPr>
    </w:lvl>
    <w:lvl w:ilvl="8" w:tplc="0410001B" w:tentative="1">
      <w:start w:val="1"/>
      <w:numFmt w:val="lowerRoman"/>
      <w:lvlText w:val="%9."/>
      <w:lvlJc w:val="right"/>
      <w:pPr>
        <w:ind w:left="6598" w:hanging="180"/>
      </w:pPr>
    </w:lvl>
  </w:abstractNum>
  <w:abstractNum w:abstractNumId="28">
    <w:nsid w:val="6A6D25CD"/>
    <w:multiLevelType w:val="hybridMultilevel"/>
    <w:tmpl w:val="22EAD04C"/>
    <w:lvl w:ilvl="0" w:tplc="0410000F">
      <w:start w:val="1"/>
      <w:numFmt w:val="decimal"/>
      <w:lvlText w:val="%1."/>
      <w:lvlJc w:val="left"/>
      <w:pPr>
        <w:ind w:left="-984" w:hanging="360"/>
      </w:pPr>
      <w:rPr>
        <w:rFonts w:hint="default"/>
      </w:rPr>
    </w:lvl>
    <w:lvl w:ilvl="1" w:tplc="04100019" w:tentative="1">
      <w:start w:val="1"/>
      <w:numFmt w:val="lowerLetter"/>
      <w:lvlText w:val="%2."/>
      <w:lvlJc w:val="left"/>
      <w:pPr>
        <w:ind w:left="-264" w:hanging="360"/>
      </w:pPr>
    </w:lvl>
    <w:lvl w:ilvl="2" w:tplc="0410001B" w:tentative="1">
      <w:start w:val="1"/>
      <w:numFmt w:val="lowerRoman"/>
      <w:lvlText w:val="%3."/>
      <w:lvlJc w:val="right"/>
      <w:pPr>
        <w:ind w:left="456" w:hanging="180"/>
      </w:pPr>
    </w:lvl>
    <w:lvl w:ilvl="3" w:tplc="0410000F" w:tentative="1">
      <w:start w:val="1"/>
      <w:numFmt w:val="decimal"/>
      <w:lvlText w:val="%4."/>
      <w:lvlJc w:val="left"/>
      <w:pPr>
        <w:ind w:left="1176" w:hanging="360"/>
      </w:pPr>
    </w:lvl>
    <w:lvl w:ilvl="4" w:tplc="04100019" w:tentative="1">
      <w:start w:val="1"/>
      <w:numFmt w:val="lowerLetter"/>
      <w:lvlText w:val="%5."/>
      <w:lvlJc w:val="left"/>
      <w:pPr>
        <w:ind w:left="1896" w:hanging="360"/>
      </w:pPr>
    </w:lvl>
    <w:lvl w:ilvl="5" w:tplc="0410001B" w:tentative="1">
      <w:start w:val="1"/>
      <w:numFmt w:val="lowerRoman"/>
      <w:lvlText w:val="%6."/>
      <w:lvlJc w:val="right"/>
      <w:pPr>
        <w:ind w:left="2616" w:hanging="180"/>
      </w:pPr>
    </w:lvl>
    <w:lvl w:ilvl="6" w:tplc="0410000F" w:tentative="1">
      <w:start w:val="1"/>
      <w:numFmt w:val="decimal"/>
      <w:lvlText w:val="%7."/>
      <w:lvlJc w:val="left"/>
      <w:pPr>
        <w:ind w:left="3336" w:hanging="360"/>
      </w:pPr>
    </w:lvl>
    <w:lvl w:ilvl="7" w:tplc="04100019" w:tentative="1">
      <w:start w:val="1"/>
      <w:numFmt w:val="lowerLetter"/>
      <w:lvlText w:val="%8."/>
      <w:lvlJc w:val="left"/>
      <w:pPr>
        <w:ind w:left="4056" w:hanging="360"/>
      </w:pPr>
    </w:lvl>
    <w:lvl w:ilvl="8" w:tplc="0410001B" w:tentative="1">
      <w:start w:val="1"/>
      <w:numFmt w:val="lowerRoman"/>
      <w:lvlText w:val="%9."/>
      <w:lvlJc w:val="right"/>
      <w:pPr>
        <w:ind w:left="4776" w:hanging="180"/>
      </w:pPr>
    </w:lvl>
  </w:abstractNum>
  <w:abstractNum w:abstractNumId="29">
    <w:nsid w:val="738E653E"/>
    <w:multiLevelType w:val="hybridMultilevel"/>
    <w:tmpl w:val="B7A24882"/>
    <w:lvl w:ilvl="0" w:tplc="741246C6">
      <w:start w:val="1"/>
      <w:numFmt w:val="bullet"/>
      <w:lvlText w:val=""/>
      <w:lvlJc w:val="left"/>
      <w:pPr>
        <w:ind w:left="838" w:hanging="360"/>
      </w:pPr>
      <w:rPr>
        <w:rFonts w:ascii="Symbol" w:hAnsi="Symbol" w:hint="default"/>
      </w:rPr>
    </w:lvl>
    <w:lvl w:ilvl="1" w:tplc="04100003" w:tentative="1">
      <w:start w:val="1"/>
      <w:numFmt w:val="bullet"/>
      <w:lvlText w:val="o"/>
      <w:lvlJc w:val="left"/>
      <w:pPr>
        <w:ind w:left="1558" w:hanging="360"/>
      </w:pPr>
      <w:rPr>
        <w:rFonts w:ascii="Courier New" w:hAnsi="Courier New" w:cs="Courier New" w:hint="default"/>
      </w:rPr>
    </w:lvl>
    <w:lvl w:ilvl="2" w:tplc="04100005" w:tentative="1">
      <w:start w:val="1"/>
      <w:numFmt w:val="bullet"/>
      <w:lvlText w:val=""/>
      <w:lvlJc w:val="left"/>
      <w:pPr>
        <w:ind w:left="2278" w:hanging="360"/>
      </w:pPr>
      <w:rPr>
        <w:rFonts w:ascii="Wingdings" w:hAnsi="Wingdings" w:hint="default"/>
      </w:rPr>
    </w:lvl>
    <w:lvl w:ilvl="3" w:tplc="04100001" w:tentative="1">
      <w:start w:val="1"/>
      <w:numFmt w:val="bullet"/>
      <w:lvlText w:val=""/>
      <w:lvlJc w:val="left"/>
      <w:pPr>
        <w:ind w:left="2998" w:hanging="360"/>
      </w:pPr>
      <w:rPr>
        <w:rFonts w:ascii="Symbol" w:hAnsi="Symbol" w:hint="default"/>
      </w:rPr>
    </w:lvl>
    <w:lvl w:ilvl="4" w:tplc="04100003" w:tentative="1">
      <w:start w:val="1"/>
      <w:numFmt w:val="bullet"/>
      <w:lvlText w:val="o"/>
      <w:lvlJc w:val="left"/>
      <w:pPr>
        <w:ind w:left="3718" w:hanging="360"/>
      </w:pPr>
      <w:rPr>
        <w:rFonts w:ascii="Courier New" w:hAnsi="Courier New" w:cs="Courier New" w:hint="default"/>
      </w:rPr>
    </w:lvl>
    <w:lvl w:ilvl="5" w:tplc="04100005" w:tentative="1">
      <w:start w:val="1"/>
      <w:numFmt w:val="bullet"/>
      <w:lvlText w:val=""/>
      <w:lvlJc w:val="left"/>
      <w:pPr>
        <w:ind w:left="4438" w:hanging="360"/>
      </w:pPr>
      <w:rPr>
        <w:rFonts w:ascii="Wingdings" w:hAnsi="Wingdings" w:hint="default"/>
      </w:rPr>
    </w:lvl>
    <w:lvl w:ilvl="6" w:tplc="04100001" w:tentative="1">
      <w:start w:val="1"/>
      <w:numFmt w:val="bullet"/>
      <w:lvlText w:val=""/>
      <w:lvlJc w:val="left"/>
      <w:pPr>
        <w:ind w:left="5158" w:hanging="360"/>
      </w:pPr>
      <w:rPr>
        <w:rFonts w:ascii="Symbol" w:hAnsi="Symbol" w:hint="default"/>
      </w:rPr>
    </w:lvl>
    <w:lvl w:ilvl="7" w:tplc="04100003" w:tentative="1">
      <w:start w:val="1"/>
      <w:numFmt w:val="bullet"/>
      <w:lvlText w:val="o"/>
      <w:lvlJc w:val="left"/>
      <w:pPr>
        <w:ind w:left="5878" w:hanging="360"/>
      </w:pPr>
      <w:rPr>
        <w:rFonts w:ascii="Courier New" w:hAnsi="Courier New" w:cs="Courier New" w:hint="default"/>
      </w:rPr>
    </w:lvl>
    <w:lvl w:ilvl="8" w:tplc="04100005" w:tentative="1">
      <w:start w:val="1"/>
      <w:numFmt w:val="bullet"/>
      <w:lvlText w:val=""/>
      <w:lvlJc w:val="left"/>
      <w:pPr>
        <w:ind w:left="6598" w:hanging="360"/>
      </w:pPr>
      <w:rPr>
        <w:rFonts w:ascii="Wingdings" w:hAnsi="Wingdings" w:hint="default"/>
      </w:rPr>
    </w:lvl>
  </w:abstractNum>
  <w:abstractNum w:abstractNumId="30">
    <w:nsid w:val="755A3CDD"/>
    <w:multiLevelType w:val="hybridMultilevel"/>
    <w:tmpl w:val="6610E3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6601154"/>
    <w:multiLevelType w:val="hybridMultilevel"/>
    <w:tmpl w:val="D08E74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F412A3E"/>
    <w:multiLevelType w:val="hybridMultilevel"/>
    <w:tmpl w:val="7A6CDD72"/>
    <w:lvl w:ilvl="0" w:tplc="741246C6">
      <w:start w:val="1"/>
      <w:numFmt w:val="bullet"/>
      <w:lvlText w:val=""/>
      <w:lvlJc w:val="left"/>
      <w:pPr>
        <w:ind w:left="1409" w:hanging="360"/>
      </w:pPr>
      <w:rPr>
        <w:rFonts w:ascii="Symbol" w:hAnsi="Symbol" w:hint="default"/>
      </w:rPr>
    </w:lvl>
    <w:lvl w:ilvl="1" w:tplc="04100003" w:tentative="1">
      <w:start w:val="1"/>
      <w:numFmt w:val="bullet"/>
      <w:lvlText w:val="o"/>
      <w:lvlJc w:val="left"/>
      <w:pPr>
        <w:ind w:left="2129" w:hanging="360"/>
      </w:pPr>
      <w:rPr>
        <w:rFonts w:ascii="Courier New" w:hAnsi="Courier New" w:cs="Courier New" w:hint="default"/>
      </w:rPr>
    </w:lvl>
    <w:lvl w:ilvl="2" w:tplc="04100005" w:tentative="1">
      <w:start w:val="1"/>
      <w:numFmt w:val="bullet"/>
      <w:lvlText w:val=""/>
      <w:lvlJc w:val="left"/>
      <w:pPr>
        <w:ind w:left="2849" w:hanging="360"/>
      </w:pPr>
      <w:rPr>
        <w:rFonts w:ascii="Wingdings" w:hAnsi="Wingdings" w:hint="default"/>
      </w:rPr>
    </w:lvl>
    <w:lvl w:ilvl="3" w:tplc="04100001" w:tentative="1">
      <w:start w:val="1"/>
      <w:numFmt w:val="bullet"/>
      <w:lvlText w:val=""/>
      <w:lvlJc w:val="left"/>
      <w:pPr>
        <w:ind w:left="3569" w:hanging="360"/>
      </w:pPr>
      <w:rPr>
        <w:rFonts w:ascii="Symbol" w:hAnsi="Symbol" w:hint="default"/>
      </w:rPr>
    </w:lvl>
    <w:lvl w:ilvl="4" w:tplc="04100003" w:tentative="1">
      <w:start w:val="1"/>
      <w:numFmt w:val="bullet"/>
      <w:lvlText w:val="o"/>
      <w:lvlJc w:val="left"/>
      <w:pPr>
        <w:ind w:left="4289" w:hanging="360"/>
      </w:pPr>
      <w:rPr>
        <w:rFonts w:ascii="Courier New" w:hAnsi="Courier New" w:cs="Courier New" w:hint="default"/>
      </w:rPr>
    </w:lvl>
    <w:lvl w:ilvl="5" w:tplc="04100005" w:tentative="1">
      <w:start w:val="1"/>
      <w:numFmt w:val="bullet"/>
      <w:lvlText w:val=""/>
      <w:lvlJc w:val="left"/>
      <w:pPr>
        <w:ind w:left="5009" w:hanging="360"/>
      </w:pPr>
      <w:rPr>
        <w:rFonts w:ascii="Wingdings" w:hAnsi="Wingdings" w:hint="default"/>
      </w:rPr>
    </w:lvl>
    <w:lvl w:ilvl="6" w:tplc="04100001" w:tentative="1">
      <w:start w:val="1"/>
      <w:numFmt w:val="bullet"/>
      <w:lvlText w:val=""/>
      <w:lvlJc w:val="left"/>
      <w:pPr>
        <w:ind w:left="5729" w:hanging="360"/>
      </w:pPr>
      <w:rPr>
        <w:rFonts w:ascii="Symbol" w:hAnsi="Symbol" w:hint="default"/>
      </w:rPr>
    </w:lvl>
    <w:lvl w:ilvl="7" w:tplc="04100003" w:tentative="1">
      <w:start w:val="1"/>
      <w:numFmt w:val="bullet"/>
      <w:lvlText w:val="o"/>
      <w:lvlJc w:val="left"/>
      <w:pPr>
        <w:ind w:left="6449" w:hanging="360"/>
      </w:pPr>
      <w:rPr>
        <w:rFonts w:ascii="Courier New" w:hAnsi="Courier New" w:cs="Courier New" w:hint="default"/>
      </w:rPr>
    </w:lvl>
    <w:lvl w:ilvl="8" w:tplc="04100005" w:tentative="1">
      <w:start w:val="1"/>
      <w:numFmt w:val="bullet"/>
      <w:lvlText w:val=""/>
      <w:lvlJc w:val="left"/>
      <w:pPr>
        <w:ind w:left="7169" w:hanging="360"/>
      </w:pPr>
      <w:rPr>
        <w:rFonts w:ascii="Wingdings" w:hAnsi="Wingdings" w:hint="default"/>
      </w:rPr>
    </w:lvl>
  </w:abstractNum>
  <w:num w:numId="1">
    <w:abstractNumId w:val="0"/>
  </w:num>
  <w:num w:numId="2">
    <w:abstractNumId w:val="20"/>
  </w:num>
  <w:num w:numId="3">
    <w:abstractNumId w:val="10"/>
  </w:num>
  <w:num w:numId="4">
    <w:abstractNumId w:val="3"/>
  </w:num>
  <w:num w:numId="5">
    <w:abstractNumId w:val="22"/>
  </w:num>
  <w:num w:numId="6">
    <w:abstractNumId w:val="14"/>
  </w:num>
  <w:num w:numId="7">
    <w:abstractNumId w:val="8"/>
  </w:num>
  <w:num w:numId="8">
    <w:abstractNumId w:val="1"/>
  </w:num>
  <w:num w:numId="9">
    <w:abstractNumId w:val="29"/>
  </w:num>
  <w:num w:numId="10">
    <w:abstractNumId w:val="16"/>
  </w:num>
  <w:num w:numId="11">
    <w:abstractNumId w:val="25"/>
  </w:num>
  <w:num w:numId="12">
    <w:abstractNumId w:val="17"/>
  </w:num>
  <w:num w:numId="13">
    <w:abstractNumId w:val="12"/>
  </w:num>
  <w:num w:numId="14">
    <w:abstractNumId w:val="13"/>
  </w:num>
  <w:num w:numId="15">
    <w:abstractNumId w:val="27"/>
  </w:num>
  <w:num w:numId="16">
    <w:abstractNumId w:val="19"/>
  </w:num>
  <w:num w:numId="17">
    <w:abstractNumId w:val="28"/>
  </w:num>
  <w:num w:numId="18">
    <w:abstractNumId w:val="32"/>
  </w:num>
  <w:num w:numId="19">
    <w:abstractNumId w:val="15"/>
  </w:num>
  <w:num w:numId="20">
    <w:abstractNumId w:val="24"/>
  </w:num>
  <w:num w:numId="21">
    <w:abstractNumId w:val="18"/>
  </w:num>
  <w:num w:numId="22">
    <w:abstractNumId w:val="21"/>
  </w:num>
  <w:num w:numId="23">
    <w:abstractNumId w:val="9"/>
  </w:num>
  <w:num w:numId="24">
    <w:abstractNumId w:val="7"/>
  </w:num>
  <w:num w:numId="25">
    <w:abstractNumId w:val="2"/>
  </w:num>
  <w:num w:numId="26">
    <w:abstractNumId w:val="11"/>
  </w:num>
  <w:num w:numId="27">
    <w:abstractNumId w:val="5"/>
  </w:num>
  <w:num w:numId="28">
    <w:abstractNumId w:val="26"/>
  </w:num>
  <w:num w:numId="29">
    <w:abstractNumId w:val="23"/>
  </w:num>
  <w:num w:numId="30">
    <w:abstractNumId w:val="4"/>
  </w:num>
  <w:num w:numId="31">
    <w:abstractNumId w:val="30"/>
  </w:num>
  <w:num w:numId="32">
    <w:abstractNumId w:val="31"/>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pt-BR" w:vendorID="64" w:dllVersion="0"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BA9"/>
    <w:rsid w:val="00021B33"/>
    <w:rsid w:val="0008143E"/>
    <w:rsid w:val="00085FF9"/>
    <w:rsid w:val="000965BE"/>
    <w:rsid w:val="000B69E7"/>
    <w:rsid w:val="000B71C6"/>
    <w:rsid w:val="00131CCD"/>
    <w:rsid w:val="001B1E3E"/>
    <w:rsid w:val="001C1B1E"/>
    <w:rsid w:val="001C616C"/>
    <w:rsid w:val="00221799"/>
    <w:rsid w:val="002436C6"/>
    <w:rsid w:val="00256892"/>
    <w:rsid w:val="00271583"/>
    <w:rsid w:val="00276D1B"/>
    <w:rsid w:val="002804AC"/>
    <w:rsid w:val="002C26DE"/>
    <w:rsid w:val="002C7BFD"/>
    <w:rsid w:val="002E2520"/>
    <w:rsid w:val="003469F5"/>
    <w:rsid w:val="00366F54"/>
    <w:rsid w:val="003A1C3C"/>
    <w:rsid w:val="003B14FA"/>
    <w:rsid w:val="003E641B"/>
    <w:rsid w:val="004048FF"/>
    <w:rsid w:val="004960DD"/>
    <w:rsid w:val="004A0932"/>
    <w:rsid w:val="004A3FE5"/>
    <w:rsid w:val="004C47A7"/>
    <w:rsid w:val="004F0148"/>
    <w:rsid w:val="00514F87"/>
    <w:rsid w:val="00543D37"/>
    <w:rsid w:val="00586FCE"/>
    <w:rsid w:val="005928E7"/>
    <w:rsid w:val="00611361"/>
    <w:rsid w:val="00627858"/>
    <w:rsid w:val="006573E5"/>
    <w:rsid w:val="006E77B9"/>
    <w:rsid w:val="00754CC9"/>
    <w:rsid w:val="00765F53"/>
    <w:rsid w:val="00782499"/>
    <w:rsid w:val="007837D8"/>
    <w:rsid w:val="0078440A"/>
    <w:rsid w:val="0078723C"/>
    <w:rsid w:val="007B7649"/>
    <w:rsid w:val="007C40F7"/>
    <w:rsid w:val="007C5510"/>
    <w:rsid w:val="007D17F4"/>
    <w:rsid w:val="007D5FC2"/>
    <w:rsid w:val="007E451C"/>
    <w:rsid w:val="007F68EF"/>
    <w:rsid w:val="0083126A"/>
    <w:rsid w:val="008E2AD9"/>
    <w:rsid w:val="009063B9"/>
    <w:rsid w:val="0094355E"/>
    <w:rsid w:val="00950D3C"/>
    <w:rsid w:val="00984074"/>
    <w:rsid w:val="00996BA9"/>
    <w:rsid w:val="009A4D0E"/>
    <w:rsid w:val="009C4C6A"/>
    <w:rsid w:val="009D709E"/>
    <w:rsid w:val="009E6F39"/>
    <w:rsid w:val="00A07413"/>
    <w:rsid w:val="00A219A1"/>
    <w:rsid w:val="00A23FCA"/>
    <w:rsid w:val="00A662B0"/>
    <w:rsid w:val="00AD52B1"/>
    <w:rsid w:val="00AE2C28"/>
    <w:rsid w:val="00AE2F69"/>
    <w:rsid w:val="00AE35F3"/>
    <w:rsid w:val="00AF558F"/>
    <w:rsid w:val="00B7040F"/>
    <w:rsid w:val="00B80572"/>
    <w:rsid w:val="00BC46DB"/>
    <w:rsid w:val="00BD6E3D"/>
    <w:rsid w:val="00BE216C"/>
    <w:rsid w:val="00C064BE"/>
    <w:rsid w:val="00C2481B"/>
    <w:rsid w:val="00C65881"/>
    <w:rsid w:val="00C73802"/>
    <w:rsid w:val="00C91D2E"/>
    <w:rsid w:val="00CE14C8"/>
    <w:rsid w:val="00CE2857"/>
    <w:rsid w:val="00DD2339"/>
    <w:rsid w:val="00DF1588"/>
    <w:rsid w:val="00DF52DF"/>
    <w:rsid w:val="00E0372E"/>
    <w:rsid w:val="00E1545E"/>
    <w:rsid w:val="00E17ABD"/>
    <w:rsid w:val="00F3751A"/>
    <w:rsid w:val="00F409F1"/>
    <w:rsid w:val="00F60142"/>
    <w:rsid w:val="00FD375F"/>
    <w:rsid w:val="00FD4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4C8"/>
    <w:rPr>
      <w:lang w:val="en-GB" w:eastAsia="en-GB"/>
    </w:rPr>
  </w:style>
  <w:style w:type="paragraph" w:styleId="Titre1">
    <w:name w:val="heading 1"/>
    <w:basedOn w:val="Normal"/>
    <w:next w:val="Normal"/>
    <w:link w:val="Titre1Car"/>
    <w:qFormat/>
    <w:rsid w:val="00F409F1"/>
    <w:pPr>
      <w:keepNext/>
      <w:jc w:val="center"/>
      <w:outlineLvl w:val="0"/>
    </w:pPr>
    <w:rPr>
      <w:b/>
      <w:bCs/>
      <w:sz w:val="36"/>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CE14C8"/>
    <w:rPr>
      <w:rFonts w:ascii="Tahoma" w:hAnsi="Tahoma" w:cs="Tahoma"/>
      <w:sz w:val="16"/>
      <w:szCs w:val="16"/>
    </w:rPr>
  </w:style>
  <w:style w:type="character" w:customStyle="1" w:styleId="Titre1Car">
    <w:name w:val="Titre 1 Car"/>
    <w:link w:val="Titre1"/>
    <w:rsid w:val="00F409F1"/>
    <w:rPr>
      <w:b/>
      <w:bCs/>
      <w:sz w:val="36"/>
      <w:szCs w:val="24"/>
    </w:rPr>
  </w:style>
  <w:style w:type="paragraph" w:styleId="Sous-titre">
    <w:name w:val="Subtitle"/>
    <w:basedOn w:val="Normal"/>
    <w:link w:val="Sous-titreCar"/>
    <w:qFormat/>
    <w:rsid w:val="00F409F1"/>
    <w:pPr>
      <w:jc w:val="center"/>
    </w:pPr>
    <w:rPr>
      <w:b/>
      <w:bCs/>
      <w:sz w:val="40"/>
      <w:szCs w:val="24"/>
      <w:lang w:val="en-US" w:eastAsia="en-US"/>
    </w:rPr>
  </w:style>
  <w:style w:type="character" w:customStyle="1" w:styleId="Sous-titreCar">
    <w:name w:val="Sous-titre Car"/>
    <w:link w:val="Sous-titre"/>
    <w:rsid w:val="00F409F1"/>
    <w:rPr>
      <w:b/>
      <w:bCs/>
      <w:sz w:val="40"/>
      <w:szCs w:val="24"/>
    </w:rPr>
  </w:style>
  <w:style w:type="paragraph" w:styleId="Titre">
    <w:name w:val="Title"/>
    <w:basedOn w:val="Normal"/>
    <w:link w:val="TitreCar"/>
    <w:qFormat/>
    <w:rsid w:val="00F409F1"/>
    <w:pPr>
      <w:jc w:val="center"/>
    </w:pPr>
    <w:rPr>
      <w:b/>
      <w:bCs/>
      <w:sz w:val="24"/>
      <w:szCs w:val="24"/>
      <w:lang w:val="en-US" w:eastAsia="en-US"/>
    </w:rPr>
  </w:style>
  <w:style w:type="character" w:customStyle="1" w:styleId="TitreCar">
    <w:name w:val="Titre Car"/>
    <w:link w:val="Titre"/>
    <w:rsid w:val="00F409F1"/>
    <w:rPr>
      <w:b/>
      <w:bCs/>
      <w:sz w:val="24"/>
      <w:szCs w:val="24"/>
    </w:rPr>
  </w:style>
  <w:style w:type="paragraph" w:styleId="En-tte">
    <w:name w:val="header"/>
    <w:basedOn w:val="Normal"/>
    <w:link w:val="En-tteCar"/>
    <w:uiPriority w:val="99"/>
    <w:rsid w:val="00BE216C"/>
    <w:pPr>
      <w:tabs>
        <w:tab w:val="center" w:pos="4680"/>
        <w:tab w:val="right" w:pos="9360"/>
      </w:tabs>
    </w:pPr>
  </w:style>
  <w:style w:type="character" w:customStyle="1" w:styleId="En-tteCar">
    <w:name w:val="En-tête Car"/>
    <w:link w:val="En-tte"/>
    <w:uiPriority w:val="99"/>
    <w:rsid w:val="00BE216C"/>
    <w:rPr>
      <w:lang w:val="en-GB" w:eastAsia="en-GB"/>
    </w:rPr>
  </w:style>
  <w:style w:type="paragraph" w:styleId="Pieddepage">
    <w:name w:val="footer"/>
    <w:basedOn w:val="Normal"/>
    <w:link w:val="PieddepageCar"/>
    <w:uiPriority w:val="99"/>
    <w:rsid w:val="00BE216C"/>
    <w:pPr>
      <w:tabs>
        <w:tab w:val="center" w:pos="4680"/>
        <w:tab w:val="right" w:pos="9360"/>
      </w:tabs>
    </w:pPr>
  </w:style>
  <w:style w:type="character" w:customStyle="1" w:styleId="PieddepageCar">
    <w:name w:val="Pied de page Car"/>
    <w:link w:val="Pieddepage"/>
    <w:uiPriority w:val="99"/>
    <w:rsid w:val="00BE216C"/>
    <w:rPr>
      <w:lang w:val="en-GB" w:eastAsia="en-GB"/>
    </w:rPr>
  </w:style>
  <w:style w:type="paragraph" w:styleId="Paragraphedeliste">
    <w:name w:val="List Paragraph"/>
    <w:aliases w:val="Listes Puce,lp1"/>
    <w:basedOn w:val="Normal"/>
    <w:link w:val="ParagraphedelisteCar"/>
    <w:uiPriority w:val="34"/>
    <w:qFormat/>
    <w:rsid w:val="000B69E7"/>
    <w:pPr>
      <w:widowControl w:val="0"/>
      <w:spacing w:after="200" w:line="276" w:lineRule="auto"/>
      <w:ind w:left="720"/>
      <w:contextualSpacing/>
    </w:pPr>
    <w:rPr>
      <w:rFonts w:asciiTheme="minorHAnsi" w:eastAsiaTheme="minorHAnsi" w:hAnsiTheme="minorHAnsi" w:cstheme="minorBidi"/>
      <w:sz w:val="22"/>
      <w:szCs w:val="22"/>
      <w:lang w:val="en-US" w:eastAsia="en-US"/>
    </w:rPr>
  </w:style>
  <w:style w:type="table" w:styleId="Grilledutableau">
    <w:name w:val="Table Grid"/>
    <w:basedOn w:val="TableauNormal"/>
    <w:uiPriority w:val="59"/>
    <w:rsid w:val="000B69E7"/>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debullesCar">
    <w:name w:val="Texte de bulles Car"/>
    <w:basedOn w:val="Policepardfaut"/>
    <w:link w:val="Textedebulles"/>
    <w:uiPriority w:val="99"/>
    <w:semiHidden/>
    <w:rsid w:val="000B69E7"/>
    <w:rPr>
      <w:rFonts w:ascii="Tahoma" w:hAnsi="Tahoma" w:cs="Tahoma"/>
      <w:sz w:val="16"/>
      <w:szCs w:val="16"/>
      <w:lang w:val="en-GB" w:eastAsia="en-GB"/>
    </w:rPr>
  </w:style>
  <w:style w:type="character" w:styleId="Marquedecommentaire">
    <w:name w:val="annotation reference"/>
    <w:basedOn w:val="Policepardfaut"/>
    <w:uiPriority w:val="99"/>
    <w:unhideWhenUsed/>
    <w:rsid w:val="000B69E7"/>
    <w:rPr>
      <w:sz w:val="16"/>
      <w:szCs w:val="16"/>
    </w:rPr>
  </w:style>
  <w:style w:type="paragraph" w:styleId="Commentaire">
    <w:name w:val="annotation text"/>
    <w:basedOn w:val="Normal"/>
    <w:link w:val="CommentaireCar"/>
    <w:uiPriority w:val="99"/>
    <w:unhideWhenUsed/>
    <w:rsid w:val="000B69E7"/>
    <w:pPr>
      <w:widowControl w:val="0"/>
      <w:spacing w:after="200"/>
    </w:pPr>
    <w:rPr>
      <w:rFonts w:asciiTheme="minorHAnsi" w:eastAsiaTheme="minorHAnsi" w:hAnsiTheme="minorHAnsi" w:cstheme="minorBidi"/>
      <w:lang w:val="en-US" w:eastAsia="en-US"/>
    </w:rPr>
  </w:style>
  <w:style w:type="character" w:customStyle="1" w:styleId="CommentaireCar">
    <w:name w:val="Commentaire Car"/>
    <w:basedOn w:val="Policepardfaut"/>
    <w:link w:val="Commentaire"/>
    <w:uiPriority w:val="99"/>
    <w:rsid w:val="000B69E7"/>
    <w:rPr>
      <w:rFonts w:asciiTheme="minorHAnsi" w:eastAsiaTheme="minorHAnsi" w:hAnsiTheme="minorHAnsi" w:cstheme="minorBidi"/>
    </w:rPr>
  </w:style>
  <w:style w:type="paragraph" w:styleId="Objetducommentaire">
    <w:name w:val="annotation subject"/>
    <w:basedOn w:val="Commentaire"/>
    <w:next w:val="Commentaire"/>
    <w:link w:val="ObjetducommentaireCar"/>
    <w:uiPriority w:val="99"/>
    <w:unhideWhenUsed/>
    <w:rsid w:val="000B69E7"/>
    <w:rPr>
      <w:b/>
      <w:bCs/>
    </w:rPr>
  </w:style>
  <w:style w:type="character" w:customStyle="1" w:styleId="ObjetducommentaireCar">
    <w:name w:val="Objet du commentaire Car"/>
    <w:basedOn w:val="CommentaireCar"/>
    <w:link w:val="Objetducommentaire"/>
    <w:uiPriority w:val="99"/>
    <w:rsid w:val="000B69E7"/>
    <w:rPr>
      <w:rFonts w:asciiTheme="minorHAnsi" w:eastAsiaTheme="minorHAnsi" w:hAnsiTheme="minorHAnsi" w:cstheme="minorBidi"/>
      <w:b/>
      <w:bCs/>
    </w:rPr>
  </w:style>
  <w:style w:type="character" w:customStyle="1" w:styleId="ParagraphedelisteCar">
    <w:name w:val="Paragraphe de liste Car"/>
    <w:aliases w:val="Listes Puce Car,lp1 Car"/>
    <w:link w:val="Paragraphedeliste"/>
    <w:uiPriority w:val="34"/>
    <w:locked/>
    <w:rsid w:val="006E77B9"/>
    <w:rPr>
      <w:rFonts w:asciiTheme="minorHAnsi" w:eastAsiaTheme="minorHAnsi" w:hAnsiTheme="minorHAnsi" w:cstheme="minorBidi"/>
      <w:sz w:val="22"/>
      <w:szCs w:val="22"/>
    </w:rPr>
  </w:style>
  <w:style w:type="character" w:styleId="Lienhypertexte">
    <w:name w:val="Hyperlink"/>
    <w:basedOn w:val="Policepardfaut"/>
    <w:uiPriority w:val="99"/>
    <w:unhideWhenUsed/>
    <w:rsid w:val="006E77B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4C8"/>
    <w:rPr>
      <w:lang w:val="en-GB" w:eastAsia="en-GB"/>
    </w:rPr>
  </w:style>
  <w:style w:type="paragraph" w:styleId="Titre1">
    <w:name w:val="heading 1"/>
    <w:basedOn w:val="Normal"/>
    <w:next w:val="Normal"/>
    <w:link w:val="Titre1Car"/>
    <w:qFormat/>
    <w:rsid w:val="00F409F1"/>
    <w:pPr>
      <w:keepNext/>
      <w:jc w:val="center"/>
      <w:outlineLvl w:val="0"/>
    </w:pPr>
    <w:rPr>
      <w:b/>
      <w:bCs/>
      <w:sz w:val="36"/>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CE14C8"/>
    <w:rPr>
      <w:rFonts w:ascii="Tahoma" w:hAnsi="Tahoma" w:cs="Tahoma"/>
      <w:sz w:val="16"/>
      <w:szCs w:val="16"/>
    </w:rPr>
  </w:style>
  <w:style w:type="character" w:customStyle="1" w:styleId="Titre1Car">
    <w:name w:val="Titre 1 Car"/>
    <w:link w:val="Titre1"/>
    <w:rsid w:val="00F409F1"/>
    <w:rPr>
      <w:b/>
      <w:bCs/>
      <w:sz w:val="36"/>
      <w:szCs w:val="24"/>
    </w:rPr>
  </w:style>
  <w:style w:type="paragraph" w:styleId="Sous-titre">
    <w:name w:val="Subtitle"/>
    <w:basedOn w:val="Normal"/>
    <w:link w:val="Sous-titreCar"/>
    <w:qFormat/>
    <w:rsid w:val="00F409F1"/>
    <w:pPr>
      <w:jc w:val="center"/>
    </w:pPr>
    <w:rPr>
      <w:b/>
      <w:bCs/>
      <w:sz w:val="40"/>
      <w:szCs w:val="24"/>
      <w:lang w:val="en-US" w:eastAsia="en-US"/>
    </w:rPr>
  </w:style>
  <w:style w:type="character" w:customStyle="1" w:styleId="Sous-titreCar">
    <w:name w:val="Sous-titre Car"/>
    <w:link w:val="Sous-titre"/>
    <w:rsid w:val="00F409F1"/>
    <w:rPr>
      <w:b/>
      <w:bCs/>
      <w:sz w:val="40"/>
      <w:szCs w:val="24"/>
    </w:rPr>
  </w:style>
  <w:style w:type="paragraph" w:styleId="Titre">
    <w:name w:val="Title"/>
    <w:basedOn w:val="Normal"/>
    <w:link w:val="TitreCar"/>
    <w:qFormat/>
    <w:rsid w:val="00F409F1"/>
    <w:pPr>
      <w:jc w:val="center"/>
    </w:pPr>
    <w:rPr>
      <w:b/>
      <w:bCs/>
      <w:sz w:val="24"/>
      <w:szCs w:val="24"/>
      <w:lang w:val="en-US" w:eastAsia="en-US"/>
    </w:rPr>
  </w:style>
  <w:style w:type="character" w:customStyle="1" w:styleId="TitreCar">
    <w:name w:val="Titre Car"/>
    <w:link w:val="Titre"/>
    <w:rsid w:val="00F409F1"/>
    <w:rPr>
      <w:b/>
      <w:bCs/>
      <w:sz w:val="24"/>
      <w:szCs w:val="24"/>
    </w:rPr>
  </w:style>
  <w:style w:type="paragraph" w:styleId="En-tte">
    <w:name w:val="header"/>
    <w:basedOn w:val="Normal"/>
    <w:link w:val="En-tteCar"/>
    <w:uiPriority w:val="99"/>
    <w:rsid w:val="00BE216C"/>
    <w:pPr>
      <w:tabs>
        <w:tab w:val="center" w:pos="4680"/>
        <w:tab w:val="right" w:pos="9360"/>
      </w:tabs>
    </w:pPr>
  </w:style>
  <w:style w:type="character" w:customStyle="1" w:styleId="En-tteCar">
    <w:name w:val="En-tête Car"/>
    <w:link w:val="En-tte"/>
    <w:uiPriority w:val="99"/>
    <w:rsid w:val="00BE216C"/>
    <w:rPr>
      <w:lang w:val="en-GB" w:eastAsia="en-GB"/>
    </w:rPr>
  </w:style>
  <w:style w:type="paragraph" w:styleId="Pieddepage">
    <w:name w:val="footer"/>
    <w:basedOn w:val="Normal"/>
    <w:link w:val="PieddepageCar"/>
    <w:uiPriority w:val="99"/>
    <w:rsid w:val="00BE216C"/>
    <w:pPr>
      <w:tabs>
        <w:tab w:val="center" w:pos="4680"/>
        <w:tab w:val="right" w:pos="9360"/>
      </w:tabs>
    </w:pPr>
  </w:style>
  <w:style w:type="character" w:customStyle="1" w:styleId="PieddepageCar">
    <w:name w:val="Pied de page Car"/>
    <w:link w:val="Pieddepage"/>
    <w:uiPriority w:val="99"/>
    <w:rsid w:val="00BE216C"/>
    <w:rPr>
      <w:lang w:val="en-GB" w:eastAsia="en-GB"/>
    </w:rPr>
  </w:style>
  <w:style w:type="paragraph" w:styleId="Paragraphedeliste">
    <w:name w:val="List Paragraph"/>
    <w:aliases w:val="Listes Puce,lp1"/>
    <w:basedOn w:val="Normal"/>
    <w:link w:val="ParagraphedelisteCar"/>
    <w:uiPriority w:val="34"/>
    <w:qFormat/>
    <w:rsid w:val="000B69E7"/>
    <w:pPr>
      <w:widowControl w:val="0"/>
      <w:spacing w:after="200" w:line="276" w:lineRule="auto"/>
      <w:ind w:left="720"/>
      <w:contextualSpacing/>
    </w:pPr>
    <w:rPr>
      <w:rFonts w:asciiTheme="minorHAnsi" w:eastAsiaTheme="minorHAnsi" w:hAnsiTheme="minorHAnsi" w:cstheme="minorBidi"/>
      <w:sz w:val="22"/>
      <w:szCs w:val="22"/>
      <w:lang w:val="en-US" w:eastAsia="en-US"/>
    </w:rPr>
  </w:style>
  <w:style w:type="table" w:styleId="Grilledutableau">
    <w:name w:val="Table Grid"/>
    <w:basedOn w:val="TableauNormal"/>
    <w:uiPriority w:val="59"/>
    <w:rsid w:val="000B69E7"/>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debullesCar">
    <w:name w:val="Texte de bulles Car"/>
    <w:basedOn w:val="Policepardfaut"/>
    <w:link w:val="Textedebulles"/>
    <w:uiPriority w:val="99"/>
    <w:semiHidden/>
    <w:rsid w:val="000B69E7"/>
    <w:rPr>
      <w:rFonts w:ascii="Tahoma" w:hAnsi="Tahoma" w:cs="Tahoma"/>
      <w:sz w:val="16"/>
      <w:szCs w:val="16"/>
      <w:lang w:val="en-GB" w:eastAsia="en-GB"/>
    </w:rPr>
  </w:style>
  <w:style w:type="character" w:styleId="Marquedecommentaire">
    <w:name w:val="annotation reference"/>
    <w:basedOn w:val="Policepardfaut"/>
    <w:uiPriority w:val="99"/>
    <w:unhideWhenUsed/>
    <w:rsid w:val="000B69E7"/>
    <w:rPr>
      <w:sz w:val="16"/>
      <w:szCs w:val="16"/>
    </w:rPr>
  </w:style>
  <w:style w:type="paragraph" w:styleId="Commentaire">
    <w:name w:val="annotation text"/>
    <w:basedOn w:val="Normal"/>
    <w:link w:val="CommentaireCar"/>
    <w:uiPriority w:val="99"/>
    <w:unhideWhenUsed/>
    <w:rsid w:val="000B69E7"/>
    <w:pPr>
      <w:widowControl w:val="0"/>
      <w:spacing w:after="200"/>
    </w:pPr>
    <w:rPr>
      <w:rFonts w:asciiTheme="minorHAnsi" w:eastAsiaTheme="minorHAnsi" w:hAnsiTheme="minorHAnsi" w:cstheme="minorBidi"/>
      <w:lang w:val="en-US" w:eastAsia="en-US"/>
    </w:rPr>
  </w:style>
  <w:style w:type="character" w:customStyle="1" w:styleId="CommentaireCar">
    <w:name w:val="Commentaire Car"/>
    <w:basedOn w:val="Policepardfaut"/>
    <w:link w:val="Commentaire"/>
    <w:uiPriority w:val="99"/>
    <w:rsid w:val="000B69E7"/>
    <w:rPr>
      <w:rFonts w:asciiTheme="minorHAnsi" w:eastAsiaTheme="minorHAnsi" w:hAnsiTheme="minorHAnsi" w:cstheme="minorBidi"/>
    </w:rPr>
  </w:style>
  <w:style w:type="paragraph" w:styleId="Objetducommentaire">
    <w:name w:val="annotation subject"/>
    <w:basedOn w:val="Commentaire"/>
    <w:next w:val="Commentaire"/>
    <w:link w:val="ObjetducommentaireCar"/>
    <w:uiPriority w:val="99"/>
    <w:unhideWhenUsed/>
    <w:rsid w:val="000B69E7"/>
    <w:rPr>
      <w:b/>
      <w:bCs/>
    </w:rPr>
  </w:style>
  <w:style w:type="character" w:customStyle="1" w:styleId="ObjetducommentaireCar">
    <w:name w:val="Objet du commentaire Car"/>
    <w:basedOn w:val="CommentaireCar"/>
    <w:link w:val="Objetducommentaire"/>
    <w:uiPriority w:val="99"/>
    <w:rsid w:val="000B69E7"/>
    <w:rPr>
      <w:rFonts w:asciiTheme="minorHAnsi" w:eastAsiaTheme="minorHAnsi" w:hAnsiTheme="minorHAnsi" w:cstheme="minorBidi"/>
      <w:b/>
      <w:bCs/>
    </w:rPr>
  </w:style>
  <w:style w:type="character" w:customStyle="1" w:styleId="ParagraphedelisteCar">
    <w:name w:val="Paragraphe de liste Car"/>
    <w:aliases w:val="Listes Puce Car,lp1 Car"/>
    <w:link w:val="Paragraphedeliste"/>
    <w:uiPriority w:val="34"/>
    <w:locked/>
    <w:rsid w:val="006E77B9"/>
    <w:rPr>
      <w:rFonts w:asciiTheme="minorHAnsi" w:eastAsiaTheme="minorHAnsi" w:hAnsiTheme="minorHAnsi" w:cstheme="minorBidi"/>
      <w:sz w:val="22"/>
      <w:szCs w:val="22"/>
    </w:rPr>
  </w:style>
  <w:style w:type="character" w:styleId="Lienhypertexte">
    <w:name w:val="Hyperlink"/>
    <w:basedOn w:val="Policepardfaut"/>
    <w:uiPriority w:val="99"/>
    <w:unhideWhenUsed/>
    <w:rsid w:val="006E77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92B48-DA2C-4F22-8368-EFFD88B3D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4210</Words>
  <Characters>23160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ARTICLE OF THE MONTH</vt:lpstr>
    </vt:vector>
  </TitlesOfParts>
  <Company>UKHO</Company>
  <LinksUpToDate>false</LinksUpToDate>
  <CharactersWithSpaces>27316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OF THE MONTH</dc:title>
  <dc:creator>Alberto Costaneves</dc:creator>
  <cp:lastModifiedBy>sandrine</cp:lastModifiedBy>
  <cp:revision>2</cp:revision>
  <cp:lastPrinted>2015-05-27T06:59:00Z</cp:lastPrinted>
  <dcterms:created xsi:type="dcterms:W3CDTF">2020-03-30T18:31:00Z</dcterms:created>
  <dcterms:modified xsi:type="dcterms:W3CDTF">2020-03-30T18:31:00Z</dcterms:modified>
</cp:coreProperties>
</file>