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85AED" w14:textId="77777777" w:rsidR="001D6DA2" w:rsidRPr="00371F2D" w:rsidRDefault="001D6DA2" w:rsidP="001D6DA2">
      <w:pPr>
        <w:pStyle w:val="Default"/>
        <w:spacing w:before="120" w:after="120"/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371F2D">
        <w:rPr>
          <w:rFonts w:ascii="Arial" w:hAnsi="Arial" w:cs="Arial"/>
          <w:b/>
          <w:sz w:val="22"/>
          <w:szCs w:val="22"/>
          <w:u w:val="single"/>
        </w:rPr>
        <w:t xml:space="preserve">Annex A to PRO </w:t>
      </w:r>
      <w:r w:rsidRPr="009707D9">
        <w:rPr>
          <w:rFonts w:ascii="Arial" w:hAnsi="Arial" w:cs="Arial"/>
          <w:b/>
          <w:sz w:val="22"/>
          <w:szCs w:val="22"/>
          <w:highlight w:val="yellow"/>
          <w:u w:val="single"/>
        </w:rPr>
        <w:t>3.</w:t>
      </w:r>
      <w:r>
        <w:rPr>
          <w:rFonts w:ascii="Arial" w:hAnsi="Arial" w:cs="Arial"/>
          <w:b/>
          <w:sz w:val="22"/>
          <w:szCs w:val="22"/>
          <w:highlight w:val="yellow"/>
          <w:u w:val="single"/>
        </w:rPr>
        <w:t>Y</w:t>
      </w:r>
    </w:p>
    <w:p w14:paraId="79E4F6AF" w14:textId="77777777" w:rsidR="001D6DA2" w:rsidRPr="00200075" w:rsidRDefault="001D6DA2" w:rsidP="001D6DA2">
      <w:pPr>
        <w:pStyle w:val="Default"/>
        <w:spacing w:before="120" w:after="240"/>
        <w:jc w:val="center"/>
        <w:rPr>
          <w:rFonts w:ascii="Arial" w:hAnsi="Arial" w:cs="Arial"/>
          <w:sz w:val="22"/>
          <w:szCs w:val="22"/>
        </w:rPr>
      </w:pPr>
    </w:p>
    <w:p w14:paraId="5FD88771" w14:textId="77777777" w:rsidR="001D6DA2" w:rsidRPr="005845FA" w:rsidRDefault="001D6DA2" w:rsidP="001D6DA2">
      <w:pPr>
        <w:rPr>
          <w:rFonts w:ascii="Arial" w:hAnsi="Arial" w:cs="Arial"/>
          <w:sz w:val="22"/>
          <w:szCs w:val="22"/>
          <w:lang w:val="en-US"/>
        </w:rPr>
      </w:pPr>
    </w:p>
    <w:p w14:paraId="10D0DB3C" w14:textId="77777777" w:rsidR="001D6DA2" w:rsidRPr="002718A8" w:rsidRDefault="001D6DA2" w:rsidP="001D6DA2">
      <w:pPr>
        <w:jc w:val="center"/>
        <w:rPr>
          <w:rFonts w:ascii="Arial" w:hAnsi="Arial" w:cs="Arial"/>
          <w:b/>
          <w:sz w:val="22"/>
          <w:szCs w:val="22"/>
          <w:lang w:val="en-AU"/>
        </w:rPr>
      </w:pPr>
      <w:r>
        <w:rPr>
          <w:rFonts w:ascii="Arial" w:hAnsi="Arial" w:cs="Arial"/>
          <w:b/>
          <w:sz w:val="22"/>
          <w:szCs w:val="22"/>
          <w:lang w:val="en-AU"/>
        </w:rPr>
        <w:t>Proposed new IHO Resolution</w:t>
      </w:r>
    </w:p>
    <w:p w14:paraId="377756D4" w14:textId="77777777" w:rsidR="001D6DA2" w:rsidRDefault="001D6DA2" w:rsidP="001D6DA2">
      <w:pPr>
        <w:rPr>
          <w:rFonts w:ascii="Arial" w:hAnsi="Arial" w:cs="Arial"/>
          <w:sz w:val="22"/>
          <w:szCs w:val="22"/>
          <w:lang w:val="en-AU"/>
        </w:rPr>
      </w:pPr>
    </w:p>
    <w:p w14:paraId="784AC82C" w14:textId="77777777" w:rsidR="001D6DA2" w:rsidRDefault="001D6DA2" w:rsidP="001D6DA2">
      <w:pPr>
        <w:rPr>
          <w:rFonts w:ascii="Arial" w:hAnsi="Arial" w:cs="Arial"/>
          <w:sz w:val="22"/>
          <w:szCs w:val="22"/>
          <w:lang w:val="en-AU"/>
        </w:rPr>
      </w:pPr>
    </w:p>
    <w:p w14:paraId="67EE32EC" w14:textId="77777777" w:rsidR="001D6DA2" w:rsidRDefault="001D6DA2" w:rsidP="001D6DA2">
      <w:pPr>
        <w:rPr>
          <w:rFonts w:ascii="Arial" w:hAnsi="Arial" w:cs="Arial"/>
          <w:sz w:val="22"/>
          <w:szCs w:val="22"/>
          <w:lang w:val="en-AU"/>
        </w:rPr>
      </w:pPr>
    </w:p>
    <w:p w14:paraId="38247A27" w14:textId="77777777" w:rsidR="001D6DA2" w:rsidRDefault="001D6DA2" w:rsidP="001D6DA2">
      <w:pPr>
        <w:rPr>
          <w:rFonts w:ascii="Arial" w:hAnsi="Arial" w:cs="Arial"/>
          <w:sz w:val="22"/>
          <w:szCs w:val="22"/>
          <w:lang w:val="en-AU"/>
        </w:rPr>
      </w:pPr>
    </w:p>
    <w:p w14:paraId="6A6EEBA7" w14:textId="77777777" w:rsidR="001D6DA2" w:rsidRDefault="001D6DA2" w:rsidP="001D6DA2">
      <w:pPr>
        <w:ind w:right="240"/>
        <w:jc w:val="right"/>
        <w:rPr>
          <w:rFonts w:ascii="Arial" w:hAnsi="Arial" w:cs="Arial"/>
          <w:b/>
        </w:rPr>
      </w:pPr>
    </w:p>
    <w:tbl>
      <w:tblPr>
        <w:tblW w:w="8838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8"/>
        <w:gridCol w:w="2410"/>
        <w:gridCol w:w="1276"/>
        <w:gridCol w:w="1134"/>
      </w:tblGrid>
      <w:tr w:rsidR="001D6DA2" w:rsidRPr="00C858D6" w14:paraId="2D8C3359" w14:textId="77777777" w:rsidTr="004E250B">
        <w:trPr>
          <w:trHeight w:hRule="exact" w:val="725"/>
        </w:trPr>
        <w:tc>
          <w:tcPr>
            <w:tcW w:w="4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C535C6E" w14:textId="77777777" w:rsidR="001D6DA2" w:rsidRPr="00C858D6" w:rsidRDefault="001D6DA2" w:rsidP="004E250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RECOGNITION OF THE SOUTHERN OCEAN AND CONSEQUENCES ON THE LIMITS OF SOME GLOBAL SEA AREAS</w:t>
            </w:r>
          </w:p>
          <w:p w14:paraId="650DBDFA" w14:textId="77777777" w:rsidR="001D6DA2" w:rsidRPr="00C858D6" w:rsidRDefault="001D6DA2" w:rsidP="004E250B">
            <w:pPr>
              <w:pStyle w:val="TableParagraph"/>
              <w:spacing w:before="4" w:line="230" w:lineRule="exact"/>
              <w:ind w:left="102" w:right="1245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3E0DBD" w14:textId="77777777" w:rsidR="001D6DA2" w:rsidRPr="00C858D6" w:rsidRDefault="001D6DA2" w:rsidP="004E250B">
            <w:pPr>
              <w:pStyle w:val="TableParagraph"/>
              <w:spacing w:before="4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76A1F767" w14:textId="77777777" w:rsidR="001D6DA2" w:rsidRPr="00C858D6" w:rsidRDefault="001D6DA2" w:rsidP="004E250B">
            <w:pPr>
              <w:pStyle w:val="TableParagraph"/>
              <w:ind w:left="271"/>
              <w:rPr>
                <w:rFonts w:ascii="Arial" w:eastAsia="Arial Narrow" w:hAnsi="Arial" w:cs="Arial"/>
                <w:sz w:val="20"/>
                <w:szCs w:val="20"/>
              </w:rPr>
            </w:pPr>
            <w:r w:rsidRPr="00C858D6">
              <w:rPr>
                <w:rFonts w:ascii="Arial" w:eastAsia="Arial Narrow" w:hAnsi="Arial" w:cs="Arial"/>
                <w:b/>
                <w:bCs/>
                <w:spacing w:val="-1"/>
                <w:sz w:val="20"/>
                <w:szCs w:val="20"/>
                <w:highlight w:val="yellow"/>
              </w:rPr>
              <w:t>xx</w:t>
            </w:r>
            <w:r w:rsidRPr="00C858D6">
              <w:rPr>
                <w:rFonts w:ascii="Arial" w:eastAsia="Arial Narrow" w:hAnsi="Arial" w:cs="Arial"/>
                <w:b/>
                <w:bCs/>
                <w:spacing w:val="-1"/>
                <w:sz w:val="20"/>
                <w:szCs w:val="20"/>
              </w:rPr>
              <w:t>/</w:t>
            </w:r>
            <w:r>
              <w:rPr>
                <w:rFonts w:ascii="Arial" w:eastAsia="Arial Narrow" w:hAnsi="Arial" w:cs="Arial"/>
                <w:b/>
                <w:bCs/>
                <w:spacing w:val="-1"/>
                <w:sz w:val="20"/>
                <w:szCs w:val="20"/>
              </w:rPr>
              <w:t>2023</w:t>
            </w:r>
            <w:r w:rsidRPr="00C858D6">
              <w:rPr>
                <w:rFonts w:ascii="Arial" w:eastAsia="Arial Narrow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E9D3243" w14:textId="77777777" w:rsidR="001D6DA2" w:rsidRPr="00C858D6" w:rsidRDefault="001D6DA2" w:rsidP="004E250B">
            <w:pPr>
              <w:pStyle w:val="TableParagraph"/>
              <w:spacing w:before="4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2F9E1A52" w14:textId="77777777" w:rsidR="001D6DA2" w:rsidRPr="00C858D6" w:rsidRDefault="001D6DA2" w:rsidP="004E250B">
            <w:pPr>
              <w:pStyle w:val="TableParagraph"/>
              <w:ind w:left="358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A-3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F64776E" w14:textId="77777777" w:rsidR="001D6DA2" w:rsidRPr="00C858D6" w:rsidRDefault="001D6DA2" w:rsidP="004E250B">
            <w:pPr>
              <w:pStyle w:val="TableParagraph"/>
              <w:spacing w:before="4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2C46A748" w14:textId="77777777" w:rsidR="001D6DA2" w:rsidRPr="00C858D6" w:rsidRDefault="001D6DA2" w:rsidP="004E250B">
            <w:pPr>
              <w:pStyle w:val="TableParagraph"/>
              <w:ind w:left="335" w:right="334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</w:tbl>
    <w:p w14:paraId="769AAE07" w14:textId="77777777" w:rsidR="001D6DA2" w:rsidRDefault="001D6DA2" w:rsidP="001D6DA2">
      <w:pPr>
        <w:ind w:right="240"/>
        <w:rPr>
          <w:rFonts w:ascii="Arial" w:hAnsi="Arial" w:cs="Arial"/>
        </w:rPr>
      </w:pPr>
    </w:p>
    <w:p w14:paraId="27133470" w14:textId="4A7DDC4B" w:rsidR="001D6DA2" w:rsidRDefault="00531D35" w:rsidP="001D6DA2">
      <w:pPr>
        <w:ind w:right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Taking note of</w:t>
      </w:r>
      <w:r w:rsidRPr="009F63BA">
        <w:rPr>
          <w:rFonts w:ascii="Arial" w:hAnsi="Arial" w:cs="Arial"/>
          <w:sz w:val="22"/>
          <w:szCs w:val="22"/>
        </w:rPr>
        <w:t xml:space="preserve"> </w:t>
      </w:r>
      <w:r w:rsidR="001D6DA2" w:rsidRPr="009F63BA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acknowledged long lasting</w:t>
      </w:r>
      <w:r w:rsidR="00BC1AAB">
        <w:rPr>
          <w:rFonts w:ascii="Arial" w:hAnsi="Arial" w:cs="Arial"/>
          <w:sz w:val="22"/>
          <w:szCs w:val="22"/>
        </w:rPr>
        <w:t xml:space="preserve"> </w:t>
      </w:r>
      <w:r w:rsidR="001D6DA2" w:rsidRPr="009F63BA">
        <w:rPr>
          <w:rFonts w:ascii="Arial" w:hAnsi="Arial" w:cs="Arial"/>
          <w:sz w:val="22"/>
          <w:szCs w:val="22"/>
        </w:rPr>
        <w:t>existence of IBCSO</w:t>
      </w:r>
      <w:r w:rsidR="001D6DA2">
        <w:rPr>
          <w:rStyle w:val="FootnoteReference"/>
          <w:rFonts w:ascii="Arial" w:hAnsi="Arial" w:cs="Arial"/>
          <w:sz w:val="22"/>
          <w:szCs w:val="22"/>
        </w:rPr>
        <w:footnoteReference w:id="1"/>
      </w:r>
      <w:r w:rsidR="001D6DA2" w:rsidRPr="009F63BA">
        <w:rPr>
          <w:rFonts w:ascii="Arial" w:hAnsi="Arial" w:cs="Arial"/>
          <w:sz w:val="22"/>
          <w:szCs w:val="22"/>
        </w:rPr>
        <w:t xml:space="preserve"> - </w:t>
      </w:r>
      <w:r w:rsidR="001D6DA2" w:rsidRPr="009F63BA">
        <w:rPr>
          <w:rFonts w:ascii="Arial" w:hAnsi="Arial" w:cs="Arial"/>
          <w:i/>
          <w:sz w:val="22"/>
          <w:szCs w:val="22"/>
        </w:rPr>
        <w:t>International Bathymetric Chart of the Southern Ocean</w:t>
      </w:r>
      <w:r w:rsidR="001D6DA2" w:rsidRPr="009F63BA">
        <w:rPr>
          <w:rFonts w:ascii="Arial" w:hAnsi="Arial" w:cs="Arial"/>
          <w:sz w:val="22"/>
          <w:szCs w:val="22"/>
        </w:rPr>
        <w:t xml:space="preserve"> </w:t>
      </w:r>
      <w:r w:rsidR="001D6DA2">
        <w:rPr>
          <w:rFonts w:ascii="Arial" w:hAnsi="Arial" w:cs="Arial"/>
          <w:sz w:val="22"/>
          <w:szCs w:val="22"/>
        </w:rPr>
        <w:t>as</w:t>
      </w:r>
      <w:r w:rsidR="001D6DA2" w:rsidRPr="009F63BA">
        <w:rPr>
          <w:rFonts w:ascii="Arial" w:hAnsi="Arial" w:cs="Arial"/>
          <w:sz w:val="22"/>
          <w:szCs w:val="22"/>
        </w:rPr>
        <w:t xml:space="preserve"> a </w:t>
      </w:r>
      <w:r w:rsidR="001D6DA2" w:rsidRPr="002346AB">
        <w:rPr>
          <w:rFonts w:ascii="Arial" w:hAnsi="Arial" w:cs="Arial"/>
          <w:strike/>
          <w:color w:val="FF0000"/>
          <w:sz w:val="22"/>
          <w:szCs w:val="22"/>
        </w:rPr>
        <w:t>GEBCO</w:t>
      </w:r>
      <w:r w:rsidR="001D6DA2" w:rsidRPr="002346AB">
        <w:rPr>
          <w:rFonts w:ascii="Arial" w:hAnsi="Arial" w:cs="Arial"/>
          <w:color w:val="FF0000"/>
          <w:sz w:val="22"/>
          <w:szCs w:val="22"/>
        </w:rPr>
        <w:t xml:space="preserve"> </w:t>
      </w:r>
      <w:r w:rsidR="001D6DA2" w:rsidRPr="009F63BA">
        <w:rPr>
          <w:rFonts w:ascii="Arial" w:hAnsi="Arial" w:cs="Arial"/>
          <w:sz w:val="22"/>
          <w:szCs w:val="22"/>
        </w:rPr>
        <w:t>regional mapping project</w:t>
      </w:r>
      <w:r w:rsidR="001D6DA2">
        <w:rPr>
          <w:rFonts w:ascii="Arial" w:hAnsi="Arial" w:cs="Arial"/>
          <w:sz w:val="22"/>
          <w:szCs w:val="22"/>
        </w:rPr>
        <w:t xml:space="preserve"> </w:t>
      </w:r>
      <w:r w:rsidR="00303FEB" w:rsidRPr="00303FEB">
        <w:rPr>
          <w:rFonts w:ascii="Arial" w:hAnsi="Arial" w:cs="Arial"/>
          <w:color w:val="FF0000"/>
          <w:sz w:val="22"/>
          <w:szCs w:val="22"/>
        </w:rPr>
        <w:t>recognized and supported by GEBCO</w:t>
      </w:r>
      <w:r w:rsidR="00303FEB">
        <w:rPr>
          <w:rFonts w:ascii="Arial" w:hAnsi="Arial" w:cs="Arial"/>
          <w:sz w:val="22"/>
          <w:szCs w:val="22"/>
        </w:rPr>
        <w:t xml:space="preserve"> </w:t>
      </w:r>
      <w:r w:rsidR="001D6DA2">
        <w:rPr>
          <w:rFonts w:ascii="Arial" w:hAnsi="Arial" w:cs="Arial"/>
          <w:sz w:val="22"/>
          <w:szCs w:val="22"/>
        </w:rPr>
        <w:t xml:space="preserve">and the </w:t>
      </w:r>
      <w:r w:rsidR="001D6DA2" w:rsidRPr="00044B1B">
        <w:rPr>
          <w:rFonts w:ascii="Arial" w:hAnsi="Arial" w:cs="Arial"/>
          <w:strike/>
          <w:color w:val="FF0000"/>
          <w:sz w:val="22"/>
          <w:szCs w:val="22"/>
        </w:rPr>
        <w:t>wide and generalized usage</w:t>
      </w:r>
      <w:r w:rsidR="001D6DA2" w:rsidRPr="00044B1B">
        <w:rPr>
          <w:rFonts w:ascii="Arial" w:hAnsi="Arial" w:cs="Arial"/>
          <w:color w:val="FF0000"/>
          <w:sz w:val="22"/>
          <w:szCs w:val="22"/>
        </w:rPr>
        <w:t xml:space="preserve"> </w:t>
      </w:r>
      <w:r w:rsidR="00044B1B" w:rsidRPr="00044B1B">
        <w:rPr>
          <w:rFonts w:ascii="Arial" w:hAnsi="Arial" w:cs="Arial"/>
          <w:color w:val="FF0000"/>
          <w:sz w:val="22"/>
          <w:szCs w:val="22"/>
        </w:rPr>
        <w:t xml:space="preserve">dominant use </w:t>
      </w:r>
      <w:r w:rsidR="001D6DA2" w:rsidRPr="00044B1B">
        <w:rPr>
          <w:rFonts w:ascii="Arial" w:hAnsi="Arial" w:cs="Arial"/>
          <w:color w:val="FF0000"/>
          <w:sz w:val="22"/>
          <w:szCs w:val="22"/>
        </w:rPr>
        <w:t>of</w:t>
      </w:r>
      <w:r w:rsidR="00044B1B" w:rsidRPr="00044B1B">
        <w:rPr>
          <w:rFonts w:ascii="Arial" w:hAnsi="Arial" w:cs="Arial"/>
          <w:color w:val="FF0000"/>
          <w:sz w:val="22"/>
          <w:szCs w:val="22"/>
        </w:rPr>
        <w:t xml:space="preserve"> the denominator</w:t>
      </w:r>
      <w:r w:rsidR="001D6DA2" w:rsidRPr="00044B1B">
        <w:rPr>
          <w:rFonts w:ascii="Arial" w:hAnsi="Arial" w:cs="Arial"/>
          <w:color w:val="FF0000"/>
          <w:sz w:val="22"/>
          <w:szCs w:val="22"/>
        </w:rPr>
        <w:t xml:space="preserve"> </w:t>
      </w:r>
      <w:r w:rsidR="001D6DA2" w:rsidRPr="009F63BA">
        <w:rPr>
          <w:rFonts w:ascii="Arial" w:hAnsi="Arial" w:cs="Arial"/>
          <w:i/>
          <w:sz w:val="22"/>
          <w:szCs w:val="22"/>
        </w:rPr>
        <w:t>Southern Ocean</w:t>
      </w:r>
      <w:r w:rsidR="001D6DA2">
        <w:rPr>
          <w:rFonts w:ascii="Arial" w:hAnsi="Arial" w:cs="Arial"/>
          <w:sz w:val="22"/>
          <w:szCs w:val="22"/>
        </w:rPr>
        <w:t xml:space="preserve"> by the international scientific community and media</w:t>
      </w:r>
      <w:r w:rsidR="00FD26CA" w:rsidRPr="00FD26CA">
        <w:rPr>
          <w:rFonts w:ascii="Arial" w:hAnsi="Arial" w:cs="Arial"/>
          <w:strike/>
          <w:color w:val="FF0000"/>
          <w:sz w:val="22"/>
          <w:szCs w:val="22"/>
        </w:rPr>
        <w:t>s</w:t>
      </w:r>
      <w:r w:rsidR="001D6DA2">
        <w:rPr>
          <w:rFonts w:ascii="Arial" w:hAnsi="Arial" w:cs="Arial"/>
          <w:sz w:val="22"/>
          <w:szCs w:val="22"/>
        </w:rPr>
        <w:t xml:space="preserve">, the IHO </w:t>
      </w:r>
      <w:r w:rsidR="001D6DA2" w:rsidRPr="009F63BA">
        <w:rPr>
          <w:rFonts w:ascii="Arial" w:hAnsi="Arial" w:cs="Arial"/>
          <w:sz w:val="22"/>
          <w:szCs w:val="22"/>
        </w:rPr>
        <w:t xml:space="preserve">recognizes the </w:t>
      </w:r>
      <w:r w:rsidR="001D6DA2" w:rsidRPr="009F63BA">
        <w:rPr>
          <w:rFonts w:ascii="Arial" w:hAnsi="Arial" w:cs="Arial"/>
          <w:i/>
          <w:sz w:val="22"/>
          <w:szCs w:val="22"/>
        </w:rPr>
        <w:t>Southern Ocean</w:t>
      </w:r>
      <w:r w:rsidR="001D6DA2" w:rsidRPr="009F63BA">
        <w:rPr>
          <w:rFonts w:ascii="Arial" w:hAnsi="Arial" w:cs="Arial"/>
          <w:sz w:val="22"/>
          <w:szCs w:val="22"/>
        </w:rPr>
        <w:t xml:space="preserve"> as the </w:t>
      </w:r>
      <w:r w:rsidR="001D6DA2">
        <w:rPr>
          <w:rFonts w:ascii="Arial" w:hAnsi="Arial" w:cs="Arial"/>
          <w:sz w:val="22"/>
          <w:szCs w:val="22"/>
        </w:rPr>
        <w:t>global sea</w:t>
      </w:r>
      <w:r w:rsidR="001D6DA2" w:rsidRPr="009F63BA">
        <w:rPr>
          <w:rFonts w:ascii="Arial" w:hAnsi="Arial" w:cs="Arial"/>
          <w:sz w:val="22"/>
          <w:szCs w:val="22"/>
        </w:rPr>
        <w:t xml:space="preserve"> area surrounding the </w:t>
      </w:r>
      <w:r w:rsidR="001D6DA2">
        <w:rPr>
          <w:rFonts w:ascii="Arial" w:hAnsi="Arial" w:cs="Arial"/>
          <w:sz w:val="22"/>
          <w:szCs w:val="22"/>
        </w:rPr>
        <w:t xml:space="preserve">continent of </w:t>
      </w:r>
      <w:r w:rsidR="001D6DA2" w:rsidRPr="009F63BA">
        <w:rPr>
          <w:rFonts w:ascii="Arial" w:hAnsi="Arial" w:cs="Arial"/>
          <w:sz w:val="22"/>
          <w:szCs w:val="22"/>
        </w:rPr>
        <w:t>Antarctic</w:t>
      </w:r>
      <w:r w:rsidR="001D6DA2">
        <w:rPr>
          <w:rFonts w:ascii="Arial" w:hAnsi="Arial" w:cs="Arial"/>
          <w:sz w:val="22"/>
          <w:szCs w:val="22"/>
        </w:rPr>
        <w:t xml:space="preserve">a. </w:t>
      </w:r>
    </w:p>
    <w:p w14:paraId="6EFBAF9B" w14:textId="578F9244" w:rsidR="00BC1AAB" w:rsidRDefault="00BC1AAB" w:rsidP="001D6DA2">
      <w:pPr>
        <w:ind w:right="240"/>
        <w:jc w:val="both"/>
        <w:rPr>
          <w:rFonts w:ascii="Arial" w:hAnsi="Arial" w:cs="Arial"/>
          <w:sz w:val="22"/>
          <w:szCs w:val="22"/>
        </w:rPr>
      </w:pPr>
    </w:p>
    <w:p w14:paraId="4BFD3513" w14:textId="451C188A" w:rsidR="00BC1AAB" w:rsidRDefault="001D6DA2" w:rsidP="001D6DA2">
      <w:pPr>
        <w:ind w:right="240"/>
        <w:jc w:val="both"/>
        <w:rPr>
          <w:rFonts w:ascii="Arial" w:hAnsi="Arial" w:cs="Arial"/>
          <w:sz w:val="22"/>
          <w:szCs w:val="22"/>
        </w:rPr>
      </w:pPr>
      <w:r w:rsidRPr="002346AB">
        <w:rPr>
          <w:rFonts w:ascii="Arial" w:hAnsi="Arial" w:cs="Arial"/>
          <w:strike/>
          <w:color w:val="FF0000"/>
          <w:sz w:val="22"/>
          <w:szCs w:val="22"/>
        </w:rPr>
        <w:t>Despite the seasonal changes of the latitude of the Antarctic Convergence Zone around Antarctica,</w:t>
      </w:r>
      <w:r w:rsidRPr="002346AB">
        <w:rPr>
          <w:rFonts w:ascii="Arial" w:hAnsi="Arial" w:cs="Arial"/>
          <w:color w:val="FF0000"/>
          <w:sz w:val="22"/>
          <w:szCs w:val="22"/>
        </w:rPr>
        <w:t xml:space="preserve"> </w:t>
      </w:r>
      <w:r w:rsidR="002346AB">
        <w:rPr>
          <w:rFonts w:ascii="Arial" w:hAnsi="Arial" w:cs="Arial"/>
          <w:color w:val="FF0000"/>
          <w:sz w:val="22"/>
          <w:szCs w:val="22"/>
        </w:rPr>
        <w:t>N</w:t>
      </w:r>
      <w:r w:rsidR="00A24199" w:rsidRPr="00A24199">
        <w:rPr>
          <w:rFonts w:ascii="Arial" w:hAnsi="Arial" w:cs="Arial"/>
          <w:color w:val="FF0000"/>
          <w:sz w:val="22"/>
          <w:szCs w:val="22"/>
        </w:rPr>
        <w:t xml:space="preserve">oting the </w:t>
      </w:r>
      <w:r w:rsidR="00044B1B">
        <w:rPr>
          <w:rFonts w:ascii="Arial" w:hAnsi="Arial" w:cs="Arial"/>
          <w:color w:val="FF0000"/>
          <w:sz w:val="22"/>
          <w:szCs w:val="22"/>
        </w:rPr>
        <w:t>established</w:t>
      </w:r>
      <w:r w:rsidR="00955386">
        <w:rPr>
          <w:rFonts w:ascii="Arial" w:hAnsi="Arial" w:cs="Arial"/>
          <w:color w:val="FF0000"/>
          <w:sz w:val="22"/>
          <w:szCs w:val="22"/>
        </w:rPr>
        <w:t xml:space="preserve"> </w:t>
      </w:r>
      <w:r w:rsidR="00281FE3">
        <w:rPr>
          <w:rFonts w:ascii="Arial" w:hAnsi="Arial" w:cs="Arial"/>
          <w:color w:val="FF0000"/>
          <w:sz w:val="22"/>
          <w:szCs w:val="22"/>
        </w:rPr>
        <w:t>n</w:t>
      </w:r>
      <w:r w:rsidR="00A24199" w:rsidRPr="002C7D43">
        <w:rPr>
          <w:rFonts w:ascii="Arial" w:hAnsi="Arial" w:cs="Arial"/>
          <w:color w:val="FF0000"/>
          <w:sz w:val="22"/>
          <w:szCs w:val="22"/>
        </w:rPr>
        <w:t xml:space="preserve">orthern limit of the IHO </w:t>
      </w:r>
      <w:proofErr w:type="spellStart"/>
      <w:r w:rsidR="00A24199" w:rsidRPr="002C7D43">
        <w:rPr>
          <w:rFonts w:ascii="Arial" w:hAnsi="Arial" w:cs="Arial"/>
          <w:color w:val="FF0000"/>
          <w:sz w:val="22"/>
          <w:szCs w:val="22"/>
        </w:rPr>
        <w:t>INTernational</w:t>
      </w:r>
      <w:proofErr w:type="spellEnd"/>
      <w:r w:rsidR="00A24199" w:rsidRPr="002C7D43">
        <w:rPr>
          <w:rFonts w:ascii="Arial" w:hAnsi="Arial" w:cs="Arial"/>
          <w:color w:val="FF0000"/>
          <w:sz w:val="22"/>
          <w:szCs w:val="22"/>
        </w:rPr>
        <w:t xml:space="preserve"> Charting Region M</w:t>
      </w:r>
      <w:r w:rsidR="00A24199">
        <w:rPr>
          <w:rStyle w:val="FootnoteReference"/>
          <w:rFonts w:ascii="Arial" w:hAnsi="Arial" w:cs="Arial"/>
          <w:color w:val="FF0000"/>
          <w:sz w:val="22"/>
          <w:szCs w:val="22"/>
        </w:rPr>
        <w:footnoteReference w:id="2"/>
      </w:r>
      <w:r w:rsidR="00A24199">
        <w:rPr>
          <w:rFonts w:ascii="Arial" w:hAnsi="Arial" w:cs="Arial"/>
          <w:color w:val="FF0000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it is </w:t>
      </w:r>
      <w:r w:rsidRPr="00044B1B">
        <w:rPr>
          <w:rFonts w:ascii="Arial" w:hAnsi="Arial" w:cs="Arial"/>
          <w:strike/>
          <w:color w:val="FF0000"/>
          <w:sz w:val="22"/>
          <w:szCs w:val="22"/>
        </w:rPr>
        <w:t>generally</w:t>
      </w:r>
      <w:r w:rsidRPr="00044B1B">
        <w:rPr>
          <w:rFonts w:ascii="Arial" w:hAnsi="Arial" w:cs="Arial"/>
          <w:color w:val="FF0000"/>
          <w:sz w:val="22"/>
          <w:szCs w:val="22"/>
        </w:rPr>
        <w:t xml:space="preserve"> </w:t>
      </w:r>
      <w:r w:rsidR="00044B1B">
        <w:rPr>
          <w:rFonts w:ascii="Arial" w:hAnsi="Arial" w:cs="Arial"/>
          <w:sz w:val="22"/>
          <w:szCs w:val="22"/>
        </w:rPr>
        <w:t xml:space="preserve">agreed that the </w:t>
      </w:r>
      <w:r w:rsidR="00044B1B" w:rsidRPr="00044B1B">
        <w:rPr>
          <w:rFonts w:ascii="Arial" w:hAnsi="Arial" w:cs="Arial"/>
          <w:color w:val="FF0000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orthern geographic limit of the </w:t>
      </w:r>
      <w:r w:rsidRPr="00412042">
        <w:rPr>
          <w:rFonts w:ascii="Arial" w:hAnsi="Arial" w:cs="Arial"/>
          <w:i/>
          <w:sz w:val="22"/>
          <w:szCs w:val="22"/>
        </w:rPr>
        <w:t>Southern Ocean</w:t>
      </w:r>
      <w:r>
        <w:rPr>
          <w:rFonts w:ascii="Arial" w:hAnsi="Arial" w:cs="Arial"/>
          <w:sz w:val="22"/>
          <w:szCs w:val="22"/>
        </w:rPr>
        <w:t xml:space="preserve"> is defined by the parallel of Latitude 60°S</w:t>
      </w:r>
      <w:r w:rsidRPr="00A24199">
        <w:rPr>
          <w:rFonts w:ascii="Arial" w:hAnsi="Arial" w:cs="Arial"/>
          <w:sz w:val="22"/>
          <w:szCs w:val="22"/>
        </w:rPr>
        <w:t>.</w:t>
      </w:r>
    </w:p>
    <w:p w14:paraId="26CF63C3" w14:textId="4B81C206" w:rsidR="001D6DA2" w:rsidRDefault="001D6DA2" w:rsidP="001D6DA2">
      <w:pPr>
        <w:ind w:right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7D32F6B8" w14:textId="27F50286" w:rsidR="001D6DA2" w:rsidRDefault="00044B1B" w:rsidP="001D6DA2">
      <w:pPr>
        <w:ind w:right="240"/>
        <w:jc w:val="both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</w:rPr>
        <w:t xml:space="preserve">As a consequence, the </w:t>
      </w:r>
      <w:r w:rsidRPr="00044B1B">
        <w:rPr>
          <w:rFonts w:ascii="Arial" w:hAnsi="Arial" w:cs="Arial"/>
          <w:color w:val="FF0000"/>
          <w:sz w:val="22"/>
          <w:szCs w:val="22"/>
        </w:rPr>
        <w:t>s</w:t>
      </w:r>
      <w:r w:rsidR="001D6DA2">
        <w:rPr>
          <w:rFonts w:ascii="Arial" w:hAnsi="Arial" w:cs="Arial"/>
          <w:sz w:val="22"/>
          <w:szCs w:val="22"/>
        </w:rPr>
        <w:t xml:space="preserve">outhern limits of the Atlantic, Indian, and Pacific Oceans are </w:t>
      </w:r>
      <w:r w:rsidR="001D6DA2" w:rsidRPr="00044B1B">
        <w:rPr>
          <w:rFonts w:ascii="Arial" w:hAnsi="Arial" w:cs="Arial"/>
          <w:strike/>
          <w:color w:val="FF0000"/>
          <w:sz w:val="22"/>
          <w:szCs w:val="22"/>
        </w:rPr>
        <w:t>defined</w:t>
      </w:r>
      <w:r w:rsidR="001D6DA2" w:rsidRPr="00044B1B">
        <w:rPr>
          <w:rFonts w:ascii="Arial" w:hAnsi="Arial" w:cs="Arial"/>
          <w:color w:val="FF0000"/>
          <w:sz w:val="22"/>
          <w:szCs w:val="22"/>
        </w:rPr>
        <w:t xml:space="preserve"> </w:t>
      </w:r>
      <w:r w:rsidR="001D6DA2" w:rsidRPr="00044B1B">
        <w:rPr>
          <w:rFonts w:ascii="Arial" w:hAnsi="Arial" w:cs="Arial"/>
          <w:strike/>
          <w:color w:val="FF0000"/>
          <w:sz w:val="22"/>
          <w:szCs w:val="22"/>
        </w:rPr>
        <w:t>by</w:t>
      </w:r>
      <w:r w:rsidR="001D6DA2" w:rsidRPr="00044B1B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identical with </w:t>
      </w:r>
      <w:r>
        <w:rPr>
          <w:rFonts w:ascii="Arial" w:hAnsi="Arial" w:cs="Arial"/>
          <w:sz w:val="22"/>
          <w:szCs w:val="22"/>
        </w:rPr>
        <w:t xml:space="preserve">the </w:t>
      </w:r>
      <w:r w:rsidRPr="00044B1B">
        <w:rPr>
          <w:rFonts w:ascii="Arial" w:hAnsi="Arial" w:cs="Arial"/>
          <w:color w:val="FF0000"/>
          <w:sz w:val="22"/>
          <w:szCs w:val="22"/>
        </w:rPr>
        <w:t>n</w:t>
      </w:r>
      <w:r w:rsidR="001D6DA2">
        <w:rPr>
          <w:rFonts w:ascii="Arial" w:hAnsi="Arial" w:cs="Arial"/>
          <w:sz w:val="22"/>
          <w:szCs w:val="22"/>
        </w:rPr>
        <w:t xml:space="preserve">orthern </w:t>
      </w:r>
      <w:r w:rsidRPr="00044B1B">
        <w:rPr>
          <w:rFonts w:ascii="Arial" w:hAnsi="Arial" w:cs="Arial"/>
          <w:color w:val="FF0000"/>
          <w:sz w:val="22"/>
          <w:szCs w:val="22"/>
        </w:rPr>
        <w:t xml:space="preserve">geographic </w:t>
      </w:r>
      <w:r w:rsidR="001D6DA2">
        <w:rPr>
          <w:rFonts w:ascii="Arial" w:hAnsi="Arial" w:cs="Arial"/>
          <w:sz w:val="22"/>
          <w:szCs w:val="22"/>
        </w:rPr>
        <w:t xml:space="preserve">limit of the </w:t>
      </w:r>
      <w:r w:rsidR="001D6DA2" w:rsidRPr="00C375D8">
        <w:rPr>
          <w:rFonts w:ascii="Arial" w:hAnsi="Arial" w:cs="Arial"/>
          <w:i/>
          <w:sz w:val="22"/>
          <w:szCs w:val="22"/>
        </w:rPr>
        <w:t>Southern Ocean</w:t>
      </w:r>
      <w:r w:rsidR="001D6DA2">
        <w:rPr>
          <w:rFonts w:ascii="Arial" w:hAnsi="Arial" w:cs="Arial"/>
          <w:sz w:val="22"/>
          <w:szCs w:val="22"/>
        </w:rPr>
        <w:t xml:space="preserve">. </w:t>
      </w:r>
      <w:r w:rsidR="001D6DA2">
        <w:rPr>
          <w:rFonts w:ascii="Arial" w:hAnsi="Arial" w:cs="Arial"/>
          <w:sz w:val="22"/>
          <w:szCs w:val="22"/>
          <w:lang w:val="en-AU"/>
        </w:rPr>
        <w:t xml:space="preserve">This </w:t>
      </w:r>
      <w:r w:rsidRPr="00044B1B">
        <w:rPr>
          <w:rFonts w:ascii="Arial" w:hAnsi="Arial" w:cs="Arial"/>
          <w:color w:val="FF0000"/>
          <w:sz w:val="22"/>
          <w:szCs w:val="22"/>
          <w:lang w:val="en-AU"/>
        </w:rPr>
        <w:t xml:space="preserve">joint </w:t>
      </w:r>
      <w:r w:rsidR="001D6DA2">
        <w:rPr>
          <w:rFonts w:ascii="Arial" w:hAnsi="Arial" w:cs="Arial"/>
          <w:sz w:val="22"/>
          <w:szCs w:val="22"/>
          <w:lang w:val="en-AU"/>
        </w:rPr>
        <w:t>limit supersedes those mentioned in Publication S-23</w:t>
      </w:r>
      <w:r w:rsidR="001D6DA2">
        <w:rPr>
          <w:rStyle w:val="FootnoteReference"/>
          <w:rFonts w:ascii="Arial" w:hAnsi="Arial" w:cs="Arial"/>
          <w:sz w:val="22"/>
          <w:szCs w:val="22"/>
          <w:lang w:val="en-AU"/>
        </w:rPr>
        <w:footnoteReference w:id="3"/>
      </w:r>
      <w:r w:rsidR="001D6DA2">
        <w:rPr>
          <w:rFonts w:ascii="Arial" w:hAnsi="Arial" w:cs="Arial"/>
          <w:sz w:val="22"/>
          <w:szCs w:val="22"/>
          <w:lang w:val="en-AU"/>
        </w:rPr>
        <w:t>, Ed. 3, 1953</w:t>
      </w:r>
      <w:r w:rsidR="00775FF4">
        <w:rPr>
          <w:rFonts w:ascii="Arial" w:hAnsi="Arial" w:cs="Arial"/>
          <w:sz w:val="22"/>
          <w:szCs w:val="22"/>
          <w:lang w:val="en-AU"/>
        </w:rPr>
        <w:t xml:space="preserve"> for the areas concerned</w:t>
      </w:r>
      <w:r w:rsidR="001D6DA2">
        <w:rPr>
          <w:rFonts w:ascii="Arial" w:hAnsi="Arial" w:cs="Arial"/>
          <w:sz w:val="22"/>
          <w:szCs w:val="22"/>
          <w:lang w:val="en-AU"/>
        </w:rPr>
        <w:t xml:space="preserve">. </w:t>
      </w:r>
    </w:p>
    <w:p w14:paraId="272FEA9B" w14:textId="77777777" w:rsidR="001D6DA2" w:rsidRPr="00044B1B" w:rsidRDefault="001D6DA2" w:rsidP="001D6DA2">
      <w:pPr>
        <w:ind w:right="240"/>
        <w:jc w:val="both"/>
        <w:rPr>
          <w:rFonts w:ascii="Arial" w:hAnsi="Arial" w:cs="Arial"/>
          <w:strike/>
          <w:color w:val="FF0000"/>
          <w:sz w:val="22"/>
          <w:szCs w:val="22"/>
          <w:lang w:val="en-AU"/>
        </w:rPr>
      </w:pPr>
    </w:p>
    <w:p w14:paraId="7447F63A" w14:textId="25EF3A1F" w:rsidR="001D6DA2" w:rsidRDefault="001D6DA2" w:rsidP="001D6DA2">
      <w:pPr>
        <w:ind w:right="240"/>
        <w:jc w:val="both"/>
        <w:rPr>
          <w:rFonts w:ascii="Arial" w:hAnsi="Arial" w:cs="Arial"/>
          <w:sz w:val="22"/>
          <w:szCs w:val="22"/>
          <w:lang w:val="en-AU"/>
        </w:rPr>
      </w:pPr>
      <w:r w:rsidRPr="00044B1B">
        <w:rPr>
          <w:rFonts w:ascii="Arial" w:hAnsi="Arial" w:cs="Arial"/>
          <w:strike/>
          <w:color w:val="FF0000"/>
          <w:sz w:val="22"/>
          <w:szCs w:val="22"/>
          <w:lang w:val="en-AU"/>
        </w:rPr>
        <w:t>However,</w:t>
      </w:r>
      <w:r w:rsidRPr="00044B1B">
        <w:rPr>
          <w:rFonts w:ascii="Arial" w:hAnsi="Arial" w:cs="Arial"/>
          <w:color w:val="FF0000"/>
          <w:sz w:val="22"/>
          <w:szCs w:val="22"/>
          <w:lang w:val="en-AU"/>
        </w:rPr>
        <w:t xml:space="preserve"> </w:t>
      </w:r>
      <w:proofErr w:type="gramStart"/>
      <w:r w:rsidR="00044B1B">
        <w:rPr>
          <w:rFonts w:ascii="Arial" w:hAnsi="Arial" w:cs="Arial"/>
          <w:color w:val="FF0000"/>
          <w:sz w:val="22"/>
          <w:szCs w:val="22"/>
          <w:lang w:val="en-AU"/>
        </w:rPr>
        <w:t>S</w:t>
      </w:r>
      <w:r>
        <w:rPr>
          <w:rFonts w:ascii="Arial" w:hAnsi="Arial" w:cs="Arial"/>
          <w:sz w:val="22"/>
          <w:szCs w:val="22"/>
          <w:lang w:val="en-AU"/>
        </w:rPr>
        <w:t>ince</w:t>
      </w:r>
      <w:proofErr w:type="gramEnd"/>
      <w:r>
        <w:rPr>
          <w:rFonts w:ascii="Arial" w:hAnsi="Arial" w:cs="Arial"/>
          <w:sz w:val="22"/>
          <w:szCs w:val="22"/>
          <w:lang w:val="en-AU"/>
        </w:rPr>
        <w:t xml:space="preserve"> these limits have </w:t>
      </w:r>
      <w:r w:rsidR="00044B1B" w:rsidRPr="00044B1B">
        <w:rPr>
          <w:rFonts w:ascii="Arial" w:hAnsi="Arial" w:cs="Arial"/>
          <w:color w:val="FF0000"/>
          <w:sz w:val="22"/>
          <w:szCs w:val="22"/>
          <w:lang w:val="en-AU"/>
        </w:rPr>
        <w:t>neither</w:t>
      </w:r>
      <w:r w:rsidRPr="00044B1B">
        <w:rPr>
          <w:rFonts w:ascii="Arial" w:hAnsi="Arial" w:cs="Arial"/>
          <w:color w:val="FF0000"/>
          <w:sz w:val="22"/>
          <w:szCs w:val="22"/>
          <w:lang w:val="en-AU"/>
        </w:rPr>
        <w:t xml:space="preserve"> </w:t>
      </w:r>
      <w:r>
        <w:rPr>
          <w:rFonts w:ascii="Arial" w:hAnsi="Arial" w:cs="Arial"/>
          <w:sz w:val="22"/>
          <w:szCs w:val="22"/>
          <w:lang w:val="en-AU"/>
        </w:rPr>
        <w:t xml:space="preserve">political </w:t>
      </w:r>
      <w:r w:rsidR="00044B1B" w:rsidRPr="00044B1B">
        <w:rPr>
          <w:rFonts w:ascii="Arial" w:hAnsi="Arial" w:cs="Arial"/>
          <w:color w:val="FF0000"/>
          <w:sz w:val="22"/>
          <w:szCs w:val="22"/>
          <w:lang w:val="en-AU"/>
        </w:rPr>
        <w:t xml:space="preserve">nor oceanographic </w:t>
      </w:r>
      <w:r>
        <w:rPr>
          <w:rFonts w:ascii="Arial" w:hAnsi="Arial" w:cs="Arial"/>
          <w:sz w:val="22"/>
          <w:szCs w:val="22"/>
          <w:lang w:val="en-AU"/>
        </w:rPr>
        <w:t xml:space="preserve">significance whatsoever, Hydrographic Offices may adopt their own limits as long as </w:t>
      </w:r>
      <w:r w:rsidR="002C3901">
        <w:rPr>
          <w:rFonts w:ascii="Arial" w:hAnsi="Arial" w:cs="Arial"/>
          <w:sz w:val="22"/>
          <w:szCs w:val="22"/>
          <w:lang w:val="en-AU"/>
        </w:rPr>
        <w:t xml:space="preserve">these limits </w:t>
      </w:r>
      <w:r>
        <w:rPr>
          <w:rFonts w:ascii="Arial" w:hAnsi="Arial" w:cs="Arial"/>
          <w:sz w:val="22"/>
          <w:szCs w:val="22"/>
          <w:lang w:val="en-AU"/>
        </w:rPr>
        <w:t xml:space="preserve">remain </w:t>
      </w:r>
      <w:r w:rsidR="002C3901">
        <w:rPr>
          <w:rFonts w:ascii="Arial" w:hAnsi="Arial" w:cs="Arial"/>
          <w:sz w:val="22"/>
          <w:szCs w:val="22"/>
          <w:lang w:val="en-AU"/>
        </w:rPr>
        <w:t xml:space="preserve">technically </w:t>
      </w:r>
      <w:r>
        <w:rPr>
          <w:rFonts w:ascii="Arial" w:hAnsi="Arial" w:cs="Arial"/>
          <w:sz w:val="22"/>
          <w:szCs w:val="22"/>
          <w:lang w:val="en-AU"/>
        </w:rPr>
        <w:t>consistent with the data model of the polygonal demarcation of global sea areas (</w:t>
      </w:r>
      <w:r w:rsidR="00044B1B" w:rsidRPr="00044B1B">
        <w:rPr>
          <w:rFonts w:ascii="Arial" w:hAnsi="Arial" w:cs="Arial"/>
          <w:color w:val="FF0000"/>
          <w:sz w:val="22"/>
          <w:szCs w:val="22"/>
          <w:lang w:val="en-AU"/>
        </w:rPr>
        <w:t>IHO</w:t>
      </w:r>
      <w:r w:rsidR="00044B1B">
        <w:rPr>
          <w:rFonts w:ascii="Arial" w:hAnsi="Arial" w:cs="Arial"/>
          <w:sz w:val="22"/>
          <w:szCs w:val="22"/>
          <w:lang w:val="en-AU"/>
        </w:rPr>
        <w:t xml:space="preserve"> </w:t>
      </w:r>
      <w:r>
        <w:rPr>
          <w:rFonts w:ascii="Arial" w:hAnsi="Arial" w:cs="Arial"/>
          <w:sz w:val="22"/>
          <w:szCs w:val="22"/>
          <w:lang w:val="en-AU"/>
        </w:rPr>
        <w:t xml:space="preserve">S-130). </w:t>
      </w:r>
      <w:r w:rsidR="00775FF4">
        <w:rPr>
          <w:rFonts w:ascii="Arial" w:hAnsi="Arial" w:cs="Arial"/>
          <w:sz w:val="22"/>
          <w:szCs w:val="22"/>
          <w:lang w:val="en-AU"/>
        </w:rPr>
        <w:t>Current</w:t>
      </w:r>
      <w:r w:rsidR="002C3901">
        <w:rPr>
          <w:rFonts w:ascii="Arial" w:hAnsi="Arial" w:cs="Arial"/>
          <w:sz w:val="22"/>
          <w:szCs w:val="22"/>
          <w:lang w:val="en-AU"/>
        </w:rPr>
        <w:t xml:space="preserve"> national</w:t>
      </w:r>
      <w:r w:rsidR="00775FF4">
        <w:rPr>
          <w:rFonts w:ascii="Arial" w:hAnsi="Arial" w:cs="Arial"/>
          <w:sz w:val="22"/>
          <w:szCs w:val="22"/>
          <w:lang w:val="en-AU"/>
        </w:rPr>
        <w:t xml:space="preserve"> r</w:t>
      </w:r>
      <w:r>
        <w:rPr>
          <w:rFonts w:ascii="Arial" w:hAnsi="Arial" w:cs="Arial"/>
          <w:sz w:val="22"/>
          <w:szCs w:val="22"/>
          <w:lang w:val="en-AU"/>
        </w:rPr>
        <w:t xml:space="preserve">eservations </w:t>
      </w:r>
      <w:r w:rsidR="002C7D43">
        <w:rPr>
          <w:rFonts w:ascii="Arial" w:hAnsi="Arial" w:cs="Arial"/>
          <w:color w:val="FF0000"/>
          <w:sz w:val="22"/>
          <w:szCs w:val="22"/>
          <w:lang w:val="en-AU"/>
        </w:rPr>
        <w:t>and/o</w:t>
      </w:r>
      <w:r w:rsidR="002C7D43" w:rsidRPr="002C7D43">
        <w:rPr>
          <w:rFonts w:ascii="Arial" w:hAnsi="Arial" w:cs="Arial"/>
          <w:color w:val="FF0000"/>
          <w:sz w:val="22"/>
          <w:szCs w:val="22"/>
          <w:lang w:val="en-AU"/>
        </w:rPr>
        <w:t xml:space="preserve">r comments </w:t>
      </w:r>
      <w:r>
        <w:rPr>
          <w:rFonts w:ascii="Arial" w:hAnsi="Arial" w:cs="Arial"/>
          <w:sz w:val="22"/>
          <w:szCs w:val="22"/>
          <w:lang w:val="en-AU"/>
        </w:rPr>
        <w:t xml:space="preserve">on the limits of the </w:t>
      </w:r>
      <w:r w:rsidRPr="00281FE3">
        <w:rPr>
          <w:rFonts w:ascii="Arial" w:hAnsi="Arial" w:cs="Arial"/>
          <w:i/>
          <w:sz w:val="22"/>
          <w:szCs w:val="22"/>
          <w:lang w:val="en-AU"/>
        </w:rPr>
        <w:t>Atlantic</w:t>
      </w:r>
      <w:r>
        <w:rPr>
          <w:rFonts w:ascii="Arial" w:hAnsi="Arial" w:cs="Arial"/>
          <w:sz w:val="22"/>
          <w:szCs w:val="22"/>
          <w:lang w:val="en-AU"/>
        </w:rPr>
        <w:t xml:space="preserve">, </w:t>
      </w:r>
      <w:r w:rsidRPr="00281FE3">
        <w:rPr>
          <w:rFonts w:ascii="Arial" w:hAnsi="Arial" w:cs="Arial"/>
          <w:i/>
          <w:sz w:val="22"/>
          <w:szCs w:val="22"/>
          <w:lang w:val="en-AU"/>
        </w:rPr>
        <w:t>Indian</w:t>
      </w:r>
      <w:r>
        <w:rPr>
          <w:rFonts w:ascii="Arial" w:hAnsi="Arial" w:cs="Arial"/>
          <w:sz w:val="22"/>
          <w:szCs w:val="22"/>
          <w:lang w:val="en-AU"/>
        </w:rPr>
        <w:t xml:space="preserve">, </w:t>
      </w:r>
      <w:r w:rsidRPr="00281FE3">
        <w:rPr>
          <w:rFonts w:ascii="Arial" w:hAnsi="Arial" w:cs="Arial"/>
          <w:i/>
          <w:sz w:val="22"/>
          <w:szCs w:val="22"/>
          <w:lang w:val="en-AU"/>
        </w:rPr>
        <w:t>Pacific</w:t>
      </w:r>
      <w:r>
        <w:rPr>
          <w:rFonts w:ascii="Arial" w:hAnsi="Arial" w:cs="Arial"/>
          <w:sz w:val="22"/>
          <w:szCs w:val="22"/>
          <w:lang w:val="en-AU"/>
        </w:rPr>
        <w:t xml:space="preserve">, and </w:t>
      </w:r>
      <w:r w:rsidRPr="00281FE3">
        <w:rPr>
          <w:rFonts w:ascii="Arial" w:hAnsi="Arial" w:cs="Arial"/>
          <w:i/>
          <w:sz w:val="22"/>
          <w:szCs w:val="22"/>
          <w:lang w:val="en-AU"/>
        </w:rPr>
        <w:t>Southern</w:t>
      </w:r>
      <w:r>
        <w:rPr>
          <w:rFonts w:ascii="Arial" w:hAnsi="Arial" w:cs="Arial"/>
          <w:sz w:val="22"/>
          <w:szCs w:val="22"/>
          <w:lang w:val="en-AU"/>
        </w:rPr>
        <w:t xml:space="preserve"> </w:t>
      </w:r>
      <w:r w:rsidRPr="00281FE3">
        <w:rPr>
          <w:rFonts w:ascii="Arial" w:hAnsi="Arial" w:cs="Arial"/>
          <w:i/>
          <w:sz w:val="22"/>
          <w:szCs w:val="22"/>
          <w:lang w:val="en-AU"/>
        </w:rPr>
        <w:t>Oceans</w:t>
      </w:r>
      <w:r>
        <w:rPr>
          <w:rFonts w:ascii="Arial" w:hAnsi="Arial" w:cs="Arial"/>
          <w:sz w:val="22"/>
          <w:szCs w:val="22"/>
          <w:lang w:val="en-AU"/>
        </w:rPr>
        <w:t xml:space="preserve"> are provided in A</w:t>
      </w:r>
      <w:r w:rsidR="00082797">
        <w:rPr>
          <w:rFonts w:ascii="Arial" w:hAnsi="Arial" w:cs="Arial"/>
          <w:sz w:val="22"/>
          <w:szCs w:val="22"/>
          <w:lang w:val="en-AU"/>
        </w:rPr>
        <w:t>ppendix 1</w:t>
      </w:r>
      <w:r>
        <w:rPr>
          <w:rFonts w:ascii="Arial" w:hAnsi="Arial" w:cs="Arial"/>
          <w:sz w:val="22"/>
          <w:szCs w:val="22"/>
          <w:lang w:val="en-AU"/>
        </w:rPr>
        <w:t>.</w:t>
      </w:r>
    </w:p>
    <w:p w14:paraId="07BDF893" w14:textId="77777777" w:rsidR="001D6DA2" w:rsidRDefault="001D6DA2" w:rsidP="001D6DA2">
      <w:pPr>
        <w:ind w:right="240"/>
        <w:jc w:val="both"/>
        <w:rPr>
          <w:rFonts w:ascii="Arial" w:hAnsi="Arial" w:cs="Arial"/>
          <w:sz w:val="22"/>
          <w:szCs w:val="22"/>
          <w:lang w:val="en-AU"/>
        </w:rPr>
      </w:pPr>
    </w:p>
    <w:p w14:paraId="1DF5C94A" w14:textId="77777777" w:rsidR="001D6DA2" w:rsidRDefault="001D6DA2" w:rsidP="001D6DA2">
      <w:pPr>
        <w:ind w:right="240"/>
        <w:jc w:val="both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--</w:t>
      </w:r>
    </w:p>
    <w:p w14:paraId="7937E3F6" w14:textId="77777777" w:rsidR="001D6DA2" w:rsidRDefault="001D6DA2" w:rsidP="001D6DA2">
      <w:pPr>
        <w:spacing w:after="200" w:line="276" w:lineRule="auto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br w:type="page"/>
      </w:r>
    </w:p>
    <w:p w14:paraId="70314A87" w14:textId="77777777" w:rsidR="001D6DA2" w:rsidRDefault="001D6DA2" w:rsidP="001D6DA2">
      <w:pPr>
        <w:ind w:right="240"/>
        <w:jc w:val="both"/>
        <w:rPr>
          <w:rFonts w:ascii="Arial" w:hAnsi="Arial" w:cs="Arial"/>
          <w:sz w:val="22"/>
          <w:szCs w:val="22"/>
          <w:lang w:val="en-AU"/>
        </w:rPr>
      </w:pPr>
    </w:p>
    <w:p w14:paraId="2E05081E" w14:textId="4E0420AE" w:rsidR="001D6DA2" w:rsidRDefault="001D6DA2" w:rsidP="001D6DA2">
      <w:pPr>
        <w:ind w:right="240"/>
        <w:jc w:val="right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A</w:t>
      </w:r>
      <w:r w:rsidR="00082797">
        <w:rPr>
          <w:rFonts w:ascii="Arial" w:hAnsi="Arial" w:cs="Arial"/>
          <w:sz w:val="22"/>
          <w:szCs w:val="22"/>
          <w:lang w:val="en-AU"/>
        </w:rPr>
        <w:t>ppendix 1</w:t>
      </w:r>
    </w:p>
    <w:p w14:paraId="1215301B" w14:textId="77777777" w:rsidR="001D6DA2" w:rsidRDefault="001D6DA2" w:rsidP="001D6DA2">
      <w:pPr>
        <w:rPr>
          <w:rFonts w:ascii="Arial" w:hAnsi="Arial" w:cs="Arial"/>
          <w:sz w:val="22"/>
          <w:szCs w:val="22"/>
          <w:lang w:val="en-AU"/>
        </w:rPr>
      </w:pPr>
    </w:p>
    <w:p w14:paraId="51E3410B" w14:textId="1829B26F" w:rsidR="001D6DA2" w:rsidRPr="00200881" w:rsidRDefault="00A24199" w:rsidP="001D6DA2">
      <w:pPr>
        <w:jc w:val="center"/>
        <w:rPr>
          <w:rFonts w:ascii="Arial" w:hAnsi="Arial" w:cs="Arial"/>
          <w:b/>
          <w:sz w:val="22"/>
          <w:szCs w:val="22"/>
          <w:lang w:val="en-AU"/>
        </w:rPr>
      </w:pPr>
      <w:r w:rsidRPr="00A24199">
        <w:rPr>
          <w:rFonts w:ascii="Arial" w:hAnsi="Arial" w:cs="Arial"/>
          <w:b/>
          <w:color w:val="FF0000"/>
          <w:sz w:val="22"/>
          <w:szCs w:val="22"/>
          <w:lang w:val="en-AU"/>
        </w:rPr>
        <w:t xml:space="preserve">General information, </w:t>
      </w:r>
      <w:r>
        <w:rPr>
          <w:rFonts w:ascii="Arial" w:hAnsi="Arial" w:cs="Arial"/>
          <w:b/>
          <w:sz w:val="22"/>
          <w:szCs w:val="22"/>
          <w:lang w:val="en-AU"/>
        </w:rPr>
        <w:t>n</w:t>
      </w:r>
      <w:r w:rsidR="001D6DA2" w:rsidRPr="00200881">
        <w:rPr>
          <w:rFonts w:ascii="Arial" w:hAnsi="Arial" w:cs="Arial"/>
          <w:b/>
          <w:sz w:val="22"/>
          <w:szCs w:val="22"/>
          <w:lang w:val="en-AU"/>
        </w:rPr>
        <w:t>ational positions and reservations</w:t>
      </w:r>
      <w:r w:rsidR="001D6DA2" w:rsidRPr="00200881">
        <w:rPr>
          <w:rFonts w:ascii="Arial" w:hAnsi="Arial" w:cs="Arial"/>
          <w:b/>
          <w:sz w:val="22"/>
          <w:szCs w:val="22"/>
          <w:lang w:val="en-AU"/>
        </w:rPr>
        <w:br/>
        <w:t xml:space="preserve"> on the limits of the </w:t>
      </w:r>
      <w:r w:rsidR="001D6DA2" w:rsidRPr="00281FE3">
        <w:rPr>
          <w:rFonts w:ascii="Arial" w:hAnsi="Arial" w:cs="Arial"/>
          <w:b/>
          <w:i/>
          <w:sz w:val="22"/>
          <w:szCs w:val="22"/>
          <w:lang w:val="en-AU"/>
        </w:rPr>
        <w:t>Atlantic, Indian, Pacific, and Southern Oceans</w:t>
      </w:r>
    </w:p>
    <w:p w14:paraId="1643168B" w14:textId="77777777" w:rsidR="001D6DA2" w:rsidRDefault="001D6DA2" w:rsidP="001D6DA2">
      <w:pPr>
        <w:rPr>
          <w:rFonts w:ascii="Arial" w:hAnsi="Arial" w:cs="Arial"/>
          <w:sz w:val="22"/>
          <w:szCs w:val="22"/>
          <w:lang w:val="en-AU"/>
        </w:rPr>
      </w:pPr>
    </w:p>
    <w:p w14:paraId="26C49A47" w14:textId="77777777" w:rsidR="001D6DA2" w:rsidRDefault="001D6DA2" w:rsidP="001D6DA2">
      <w:pPr>
        <w:rPr>
          <w:rFonts w:ascii="Arial" w:hAnsi="Arial" w:cs="Arial"/>
          <w:sz w:val="22"/>
          <w:szCs w:val="22"/>
          <w:lang w:val="en-AU"/>
        </w:rPr>
      </w:pPr>
    </w:p>
    <w:p w14:paraId="0265D95B" w14:textId="77777777" w:rsidR="001F3C7F" w:rsidRDefault="001F3C7F" w:rsidP="001D6DA2">
      <w:pPr>
        <w:rPr>
          <w:rFonts w:ascii="Arial" w:hAnsi="Arial" w:cs="Arial"/>
          <w:sz w:val="22"/>
          <w:szCs w:val="22"/>
          <w:lang w:val="en-AU"/>
        </w:rPr>
      </w:pPr>
    </w:p>
    <w:p w14:paraId="2754F5B6" w14:textId="3149B08B" w:rsidR="00A24199" w:rsidRPr="003D6147" w:rsidRDefault="00A24199" w:rsidP="001D6DA2">
      <w:pPr>
        <w:rPr>
          <w:rFonts w:ascii="Arial" w:hAnsi="Arial" w:cs="Arial"/>
          <w:b/>
          <w:color w:val="FF0000"/>
          <w:sz w:val="22"/>
          <w:szCs w:val="22"/>
          <w:lang w:val="en-AU"/>
        </w:rPr>
      </w:pPr>
      <w:r w:rsidRPr="003D6147">
        <w:rPr>
          <w:rFonts w:ascii="Arial" w:hAnsi="Arial" w:cs="Arial"/>
          <w:b/>
          <w:color w:val="FF0000"/>
          <w:sz w:val="22"/>
          <w:szCs w:val="22"/>
          <w:lang w:val="en-AU"/>
        </w:rPr>
        <w:t>General Information</w:t>
      </w:r>
    </w:p>
    <w:p w14:paraId="38354CD9" w14:textId="24E0DEE5" w:rsidR="003D6147" w:rsidRPr="003D6147" w:rsidRDefault="00D85C6F" w:rsidP="003D6147">
      <w:pPr>
        <w:jc w:val="both"/>
        <w:rPr>
          <w:rFonts w:ascii="Arial" w:hAnsi="Arial" w:cs="Arial"/>
          <w:color w:val="FF0000"/>
          <w:sz w:val="22"/>
          <w:szCs w:val="22"/>
          <w:lang w:val="en-AU"/>
        </w:rPr>
      </w:pPr>
      <w:r>
        <w:rPr>
          <w:rFonts w:ascii="Arial" w:hAnsi="Arial" w:cs="Arial"/>
          <w:color w:val="FF0000"/>
          <w:sz w:val="22"/>
          <w:szCs w:val="22"/>
          <w:lang w:val="en-AU"/>
        </w:rPr>
        <w:t xml:space="preserve">It is acknowledged that </w:t>
      </w:r>
      <w:r w:rsidR="003D6147" w:rsidRPr="003D6147">
        <w:rPr>
          <w:rFonts w:ascii="Arial" w:hAnsi="Arial" w:cs="Arial"/>
          <w:color w:val="FF0000"/>
          <w:sz w:val="22"/>
          <w:szCs w:val="22"/>
          <w:lang w:val="en-AU"/>
        </w:rPr>
        <w:t xml:space="preserve">the </w:t>
      </w:r>
      <w:r>
        <w:rPr>
          <w:rFonts w:ascii="Arial" w:hAnsi="Arial" w:cs="Arial"/>
          <w:color w:val="FF0000"/>
          <w:sz w:val="22"/>
          <w:szCs w:val="22"/>
          <w:lang w:val="en-AU"/>
        </w:rPr>
        <w:t>Commission</w:t>
      </w:r>
      <w:r w:rsidR="003D6147" w:rsidRPr="003D6147">
        <w:rPr>
          <w:rFonts w:ascii="Arial" w:hAnsi="Arial" w:cs="Arial"/>
          <w:color w:val="FF0000"/>
          <w:sz w:val="22"/>
          <w:szCs w:val="22"/>
          <w:lang w:val="en-AU"/>
        </w:rPr>
        <w:t xml:space="preserve"> for the Conservation of Antarctic Marine Living Resources (C</w:t>
      </w:r>
      <w:r>
        <w:rPr>
          <w:rFonts w:ascii="Arial" w:hAnsi="Arial" w:cs="Arial"/>
          <w:color w:val="FF0000"/>
          <w:sz w:val="22"/>
          <w:szCs w:val="22"/>
          <w:lang w:val="en-AU"/>
        </w:rPr>
        <w:t>C</w:t>
      </w:r>
      <w:r w:rsidR="003D6147" w:rsidRPr="003D6147">
        <w:rPr>
          <w:rFonts w:ascii="Arial" w:hAnsi="Arial" w:cs="Arial"/>
          <w:color w:val="FF0000"/>
          <w:sz w:val="22"/>
          <w:szCs w:val="22"/>
          <w:lang w:val="en-AU"/>
        </w:rPr>
        <w:t xml:space="preserve">AMLR) </w:t>
      </w:r>
      <w:r>
        <w:rPr>
          <w:rFonts w:ascii="Arial" w:hAnsi="Arial" w:cs="Arial"/>
          <w:color w:val="FF0000"/>
          <w:sz w:val="22"/>
          <w:szCs w:val="22"/>
          <w:lang w:val="en-AU"/>
        </w:rPr>
        <w:t>defines, in Art. 4</w:t>
      </w:r>
      <w:r w:rsidR="002346AB">
        <w:rPr>
          <w:rFonts w:ascii="Arial" w:hAnsi="Arial" w:cs="Arial"/>
          <w:color w:val="FF0000"/>
          <w:sz w:val="22"/>
          <w:szCs w:val="22"/>
          <w:lang w:val="en-AU"/>
        </w:rPr>
        <w:t xml:space="preserve"> of its Convention</w:t>
      </w:r>
      <w:r>
        <w:rPr>
          <w:rFonts w:ascii="Arial" w:hAnsi="Arial" w:cs="Arial"/>
          <w:color w:val="FF0000"/>
          <w:sz w:val="22"/>
          <w:szCs w:val="22"/>
          <w:lang w:val="en-AU"/>
        </w:rPr>
        <w:t xml:space="preserve">, the limits of the Antarctic Convergence. </w:t>
      </w:r>
      <w:r w:rsidR="002346AB">
        <w:rPr>
          <w:rFonts w:ascii="Arial" w:hAnsi="Arial" w:cs="Arial"/>
          <w:color w:val="FF0000"/>
          <w:sz w:val="22"/>
          <w:szCs w:val="22"/>
          <w:lang w:val="en-AU"/>
        </w:rPr>
        <w:t>Despite the seasonal</w:t>
      </w:r>
      <w:r w:rsidR="008B78BD">
        <w:rPr>
          <w:rFonts w:ascii="Arial" w:hAnsi="Arial" w:cs="Arial"/>
          <w:color w:val="FF0000"/>
          <w:sz w:val="22"/>
          <w:szCs w:val="22"/>
          <w:lang w:val="en-AU"/>
        </w:rPr>
        <w:t xml:space="preserve"> and annual</w:t>
      </w:r>
      <w:r w:rsidR="002346AB">
        <w:rPr>
          <w:rFonts w:ascii="Arial" w:hAnsi="Arial" w:cs="Arial"/>
          <w:color w:val="FF0000"/>
          <w:sz w:val="22"/>
          <w:szCs w:val="22"/>
          <w:lang w:val="en-AU"/>
        </w:rPr>
        <w:t xml:space="preserve"> changes </w:t>
      </w:r>
      <w:r w:rsidR="008B78BD">
        <w:rPr>
          <w:rFonts w:ascii="Arial" w:hAnsi="Arial" w:cs="Arial"/>
          <w:color w:val="FF0000"/>
          <w:sz w:val="22"/>
          <w:szCs w:val="22"/>
          <w:lang w:val="en-AU"/>
        </w:rPr>
        <w:t>of its latitude, this</w:t>
      </w:r>
      <w:r>
        <w:rPr>
          <w:rFonts w:ascii="Arial" w:hAnsi="Arial" w:cs="Arial"/>
          <w:color w:val="FF0000"/>
          <w:sz w:val="22"/>
          <w:szCs w:val="22"/>
          <w:lang w:val="en-AU"/>
        </w:rPr>
        <w:t xml:space="preserve"> major oceanographic feature</w:t>
      </w:r>
      <w:r w:rsidR="008B78BD">
        <w:rPr>
          <w:rFonts w:ascii="Arial" w:hAnsi="Arial" w:cs="Arial"/>
          <w:color w:val="FF0000"/>
          <w:sz w:val="22"/>
          <w:szCs w:val="22"/>
          <w:lang w:val="en-AU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n-AU"/>
        </w:rPr>
        <w:t xml:space="preserve">creates a </w:t>
      </w:r>
      <w:r w:rsidR="003D6147" w:rsidRPr="003D6147">
        <w:rPr>
          <w:rFonts w:ascii="Arial" w:hAnsi="Arial" w:cs="Arial"/>
          <w:color w:val="FF0000"/>
          <w:sz w:val="22"/>
          <w:szCs w:val="22"/>
          <w:lang w:val="en-AU"/>
        </w:rPr>
        <w:t>distinct biological boundary</w:t>
      </w:r>
      <w:r w:rsidR="002346AB">
        <w:rPr>
          <w:rFonts w:ascii="Arial" w:hAnsi="Arial" w:cs="Arial"/>
          <w:color w:val="FF0000"/>
          <w:sz w:val="22"/>
          <w:szCs w:val="22"/>
          <w:lang w:val="en-AU"/>
        </w:rPr>
        <w:t xml:space="preserve"> beyond the parallel</w:t>
      </w:r>
      <w:r w:rsidR="008B78BD">
        <w:rPr>
          <w:rFonts w:ascii="Arial" w:hAnsi="Arial" w:cs="Arial"/>
          <w:color w:val="FF0000"/>
          <w:sz w:val="22"/>
          <w:szCs w:val="22"/>
          <w:lang w:val="en-AU"/>
        </w:rPr>
        <w:t xml:space="preserve"> of 60°S</w:t>
      </w:r>
      <w:r w:rsidR="002464B7">
        <w:rPr>
          <w:rFonts w:ascii="Arial" w:hAnsi="Arial" w:cs="Arial"/>
          <w:color w:val="FF0000"/>
          <w:sz w:val="22"/>
          <w:szCs w:val="22"/>
          <w:lang w:val="en-AU"/>
        </w:rPr>
        <w:t>, applicable to the description of the</w:t>
      </w:r>
      <w:r w:rsidR="008B78BD">
        <w:rPr>
          <w:rFonts w:ascii="Arial" w:hAnsi="Arial" w:cs="Arial"/>
          <w:color w:val="FF0000"/>
          <w:sz w:val="22"/>
          <w:szCs w:val="22"/>
          <w:lang w:val="en-AU"/>
        </w:rPr>
        <w:t xml:space="preserve"> </w:t>
      </w:r>
      <w:r w:rsidR="002346AB">
        <w:rPr>
          <w:rFonts w:ascii="Arial" w:hAnsi="Arial" w:cs="Arial"/>
          <w:color w:val="FF0000"/>
          <w:sz w:val="22"/>
          <w:szCs w:val="22"/>
          <w:lang w:val="en-AU"/>
        </w:rPr>
        <w:t>Antarctica marine ecosystem.</w:t>
      </w:r>
    </w:p>
    <w:p w14:paraId="31089505" w14:textId="77777777" w:rsidR="00A24199" w:rsidRPr="003D6147" w:rsidRDefault="00A24199" w:rsidP="001D6DA2">
      <w:pPr>
        <w:rPr>
          <w:rFonts w:ascii="Arial" w:hAnsi="Arial" w:cs="Arial"/>
          <w:sz w:val="22"/>
          <w:szCs w:val="22"/>
        </w:rPr>
      </w:pPr>
    </w:p>
    <w:p w14:paraId="01630E14" w14:textId="77777777" w:rsidR="00A24199" w:rsidRDefault="00A24199" w:rsidP="001D6DA2">
      <w:pPr>
        <w:rPr>
          <w:rFonts w:ascii="Arial" w:hAnsi="Arial" w:cs="Arial"/>
          <w:sz w:val="22"/>
          <w:szCs w:val="22"/>
          <w:lang w:val="en-AU"/>
        </w:rPr>
      </w:pPr>
    </w:p>
    <w:p w14:paraId="18502DB6" w14:textId="77777777" w:rsidR="001F3C7F" w:rsidRDefault="001F3C7F" w:rsidP="001D6DA2">
      <w:pPr>
        <w:rPr>
          <w:rFonts w:ascii="Arial" w:hAnsi="Arial" w:cs="Arial"/>
          <w:sz w:val="22"/>
          <w:szCs w:val="22"/>
          <w:lang w:val="en-AU"/>
        </w:rPr>
      </w:pPr>
    </w:p>
    <w:p w14:paraId="5F5F7014" w14:textId="77777777" w:rsidR="001D6DA2" w:rsidRPr="00200881" w:rsidRDefault="001D6DA2" w:rsidP="001D6DA2">
      <w:pPr>
        <w:rPr>
          <w:rFonts w:ascii="Arial" w:hAnsi="Arial" w:cs="Arial"/>
          <w:b/>
          <w:sz w:val="22"/>
          <w:szCs w:val="22"/>
          <w:lang w:val="en-AU"/>
        </w:rPr>
      </w:pPr>
      <w:r w:rsidRPr="00200881">
        <w:rPr>
          <w:rFonts w:ascii="Arial" w:hAnsi="Arial" w:cs="Arial"/>
          <w:b/>
          <w:sz w:val="22"/>
          <w:szCs w:val="22"/>
          <w:lang w:val="en-AU"/>
        </w:rPr>
        <w:t>Australia</w:t>
      </w:r>
    </w:p>
    <w:p w14:paraId="6B5BAABF" w14:textId="5D4E0A82" w:rsidR="001D6DA2" w:rsidRDefault="001D6DA2" w:rsidP="001D6DA2">
      <w:pPr>
        <w:rPr>
          <w:rFonts w:ascii="Arial" w:hAnsi="Arial" w:cs="Arial"/>
          <w:sz w:val="22"/>
          <w:szCs w:val="22"/>
          <w:lang w:val="en-AU"/>
        </w:rPr>
      </w:pPr>
      <w:r w:rsidRPr="00200881">
        <w:rPr>
          <w:rFonts w:ascii="Arial" w:hAnsi="Arial" w:cs="Arial"/>
          <w:sz w:val="22"/>
          <w:szCs w:val="22"/>
          <w:lang w:val="en-AU"/>
        </w:rPr>
        <w:t xml:space="preserve">Australia’s position on the limits of the </w:t>
      </w:r>
      <w:r w:rsidRPr="00281FE3">
        <w:rPr>
          <w:rFonts w:ascii="Arial" w:hAnsi="Arial" w:cs="Arial"/>
          <w:i/>
          <w:sz w:val="22"/>
          <w:szCs w:val="22"/>
          <w:lang w:val="en-AU"/>
        </w:rPr>
        <w:t>Southern Ocean</w:t>
      </w:r>
      <w:r w:rsidRPr="00200881">
        <w:rPr>
          <w:rFonts w:ascii="Arial" w:hAnsi="Arial" w:cs="Arial"/>
          <w:sz w:val="22"/>
          <w:szCs w:val="22"/>
          <w:lang w:val="en-AU"/>
        </w:rPr>
        <w:t xml:space="preserve"> and the southern limit of the </w:t>
      </w:r>
      <w:r w:rsidRPr="00281FE3">
        <w:rPr>
          <w:rFonts w:ascii="Arial" w:hAnsi="Arial" w:cs="Arial"/>
          <w:i/>
          <w:sz w:val="22"/>
          <w:szCs w:val="22"/>
          <w:lang w:val="en-AU"/>
        </w:rPr>
        <w:t>South Pacific Ocean</w:t>
      </w:r>
      <w:r w:rsidRPr="00200881">
        <w:rPr>
          <w:rFonts w:ascii="Arial" w:hAnsi="Arial" w:cs="Arial"/>
          <w:sz w:val="22"/>
          <w:szCs w:val="22"/>
          <w:lang w:val="en-AU"/>
        </w:rPr>
        <w:t xml:space="preserve"> [and </w:t>
      </w:r>
      <w:r w:rsidRPr="00281FE3">
        <w:rPr>
          <w:rFonts w:ascii="Arial" w:hAnsi="Arial" w:cs="Arial"/>
          <w:i/>
          <w:sz w:val="22"/>
          <w:szCs w:val="22"/>
          <w:lang w:val="en-AU"/>
        </w:rPr>
        <w:t>Tasman Sea</w:t>
      </w:r>
      <w:r w:rsidRPr="00200881">
        <w:rPr>
          <w:rFonts w:ascii="Arial" w:hAnsi="Arial" w:cs="Arial"/>
          <w:sz w:val="22"/>
          <w:szCs w:val="22"/>
          <w:lang w:val="en-AU"/>
        </w:rPr>
        <w:t xml:space="preserve">] and </w:t>
      </w:r>
      <w:bookmarkStart w:id="0" w:name="_GoBack"/>
      <w:r w:rsidRPr="00281FE3">
        <w:rPr>
          <w:rFonts w:ascii="Arial" w:hAnsi="Arial" w:cs="Arial"/>
          <w:i/>
          <w:sz w:val="22"/>
          <w:szCs w:val="22"/>
          <w:lang w:val="en-AU"/>
        </w:rPr>
        <w:t>Indian Ocean</w:t>
      </w:r>
      <w:r w:rsidRPr="00200881">
        <w:rPr>
          <w:rFonts w:ascii="Arial" w:hAnsi="Arial" w:cs="Arial"/>
          <w:sz w:val="22"/>
          <w:szCs w:val="22"/>
          <w:lang w:val="en-AU"/>
        </w:rPr>
        <w:t xml:space="preserve"> </w:t>
      </w:r>
      <w:bookmarkEnd w:id="0"/>
      <w:r w:rsidRPr="00200881">
        <w:rPr>
          <w:rFonts w:ascii="Arial" w:hAnsi="Arial" w:cs="Arial"/>
          <w:sz w:val="22"/>
          <w:szCs w:val="22"/>
          <w:lang w:val="en-AU"/>
        </w:rPr>
        <w:t xml:space="preserve">in accordance with the </w:t>
      </w:r>
      <w:r w:rsidR="00531D35">
        <w:rPr>
          <w:rFonts w:ascii="Arial" w:hAnsi="Arial" w:cs="Arial"/>
          <w:sz w:val="22"/>
          <w:szCs w:val="22"/>
          <w:lang w:val="en-AU"/>
        </w:rPr>
        <w:t xml:space="preserve">[national] </w:t>
      </w:r>
      <w:r w:rsidRPr="00200881">
        <w:rPr>
          <w:rFonts w:ascii="Arial" w:hAnsi="Arial" w:cs="Arial"/>
          <w:sz w:val="22"/>
          <w:szCs w:val="22"/>
          <w:lang w:val="en-AU"/>
        </w:rPr>
        <w:t>ICSM</w:t>
      </w:r>
      <w:r>
        <w:rPr>
          <w:rStyle w:val="FootnoteReference"/>
          <w:rFonts w:ascii="Arial" w:hAnsi="Arial" w:cs="Arial"/>
          <w:sz w:val="22"/>
          <w:szCs w:val="22"/>
          <w:lang w:val="en-AU"/>
        </w:rPr>
        <w:footnoteReference w:id="4"/>
      </w:r>
      <w:r w:rsidRPr="00200881">
        <w:rPr>
          <w:rFonts w:ascii="Arial" w:hAnsi="Arial" w:cs="Arial"/>
          <w:sz w:val="22"/>
          <w:szCs w:val="22"/>
          <w:lang w:val="en-AU"/>
        </w:rPr>
        <w:t xml:space="preserve"> Resolution ROO/11/06 - Limits of Oceans and Seas and Offshore Undersea Features [April 2001].</w:t>
      </w:r>
    </w:p>
    <w:p w14:paraId="36B2486A" w14:textId="77777777" w:rsidR="001D6DA2" w:rsidRDefault="001D6DA2" w:rsidP="001D6DA2">
      <w:pPr>
        <w:rPr>
          <w:rFonts w:ascii="Arial" w:hAnsi="Arial" w:cs="Arial"/>
          <w:sz w:val="22"/>
          <w:szCs w:val="22"/>
          <w:lang w:val="en-AU"/>
        </w:rPr>
      </w:pPr>
    </w:p>
    <w:p w14:paraId="7090DB0E" w14:textId="77777777" w:rsidR="001D6DA2" w:rsidRDefault="001D6DA2" w:rsidP="001D6DA2">
      <w:pPr>
        <w:rPr>
          <w:rFonts w:ascii="Arial" w:hAnsi="Arial" w:cs="Arial"/>
          <w:sz w:val="22"/>
          <w:szCs w:val="22"/>
          <w:lang w:val="en-AU"/>
        </w:rPr>
      </w:pPr>
      <w:r w:rsidRPr="00C375D8">
        <w:rPr>
          <w:rFonts w:ascii="Arial" w:hAnsi="Arial" w:cs="Arial"/>
          <w:noProof/>
          <w:sz w:val="22"/>
          <w:szCs w:val="22"/>
          <w:lang w:val="fr-FR" w:eastAsia="fr-FR"/>
        </w:rPr>
        <w:drawing>
          <wp:inline distT="0" distB="0" distL="0" distR="0" wp14:anchorId="682F3709" wp14:editId="765F525F">
            <wp:extent cx="5046980" cy="1783715"/>
            <wp:effectExtent l="0" t="0" r="1270" b="6985"/>
            <wp:docPr id="1" name="Picture 1" descr="C:\Users\ADCS\AppData\Local\Temp\5vKRXPrN2zgROz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CS\AppData\Local\Temp\5vKRXPrN2zgROzo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980" cy="178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08C0B" w14:textId="77777777" w:rsidR="001D6DA2" w:rsidRDefault="001D6DA2" w:rsidP="001D6DA2">
      <w:pPr>
        <w:rPr>
          <w:rFonts w:ascii="Arial" w:hAnsi="Arial" w:cs="Arial"/>
          <w:sz w:val="22"/>
          <w:szCs w:val="22"/>
          <w:lang w:val="en-AU"/>
        </w:rPr>
      </w:pPr>
    </w:p>
    <w:p w14:paraId="579E42C2" w14:textId="77777777" w:rsidR="00CD4B79" w:rsidRDefault="00CD4B79" w:rsidP="001D6DA2">
      <w:pPr>
        <w:rPr>
          <w:rFonts w:ascii="Arial" w:hAnsi="Arial" w:cs="Arial"/>
          <w:sz w:val="22"/>
          <w:szCs w:val="22"/>
          <w:lang w:val="en-AU"/>
        </w:rPr>
      </w:pPr>
    </w:p>
    <w:p w14:paraId="61794175" w14:textId="77777777" w:rsidR="001D6DA2" w:rsidRPr="00200881" w:rsidRDefault="001D6DA2" w:rsidP="001D6DA2">
      <w:pPr>
        <w:rPr>
          <w:rFonts w:ascii="Arial" w:hAnsi="Arial" w:cs="Arial"/>
          <w:b/>
          <w:sz w:val="22"/>
          <w:szCs w:val="22"/>
          <w:lang w:val="en-AU"/>
        </w:rPr>
      </w:pPr>
      <w:r w:rsidRPr="00200881">
        <w:rPr>
          <w:rFonts w:ascii="Arial" w:hAnsi="Arial" w:cs="Arial"/>
          <w:b/>
          <w:sz w:val="22"/>
          <w:szCs w:val="22"/>
          <w:lang w:val="en-AU"/>
        </w:rPr>
        <w:t>United Kingdom</w:t>
      </w:r>
    </w:p>
    <w:p w14:paraId="03D11FF1" w14:textId="77777777" w:rsidR="001D6DA2" w:rsidRDefault="001D6DA2" w:rsidP="001D6DA2">
      <w:pPr>
        <w:rPr>
          <w:rFonts w:ascii="Arial" w:hAnsi="Arial" w:cs="Arial"/>
          <w:sz w:val="22"/>
          <w:szCs w:val="22"/>
          <w:lang w:val="en-AU"/>
        </w:rPr>
      </w:pPr>
    </w:p>
    <w:p w14:paraId="3FE6D693" w14:textId="27E12080" w:rsidR="001D6DA2" w:rsidRDefault="000926E4" w:rsidP="001D6DA2">
      <w:pPr>
        <w:rPr>
          <w:rFonts w:ascii="Arial" w:hAnsi="Arial" w:cs="Arial"/>
          <w:sz w:val="22"/>
          <w:szCs w:val="22"/>
          <w:lang w:val="en-AU"/>
        </w:rPr>
      </w:pPr>
      <w:r w:rsidRPr="000926E4">
        <w:rPr>
          <w:rFonts w:ascii="Arial" w:hAnsi="Arial" w:cs="Arial"/>
          <w:color w:val="FF0000"/>
          <w:sz w:val="22"/>
          <w:szCs w:val="22"/>
          <w:lang w:val="en-AU"/>
        </w:rPr>
        <w:t>With this Resolution in force</w:t>
      </w:r>
      <w:r>
        <w:rPr>
          <w:rFonts w:ascii="Arial" w:hAnsi="Arial" w:cs="Arial"/>
          <w:sz w:val="22"/>
          <w:szCs w:val="22"/>
          <w:lang w:val="en-AU"/>
        </w:rPr>
        <w:t xml:space="preserve">, </w:t>
      </w:r>
      <w:r w:rsidRPr="008F2D0E">
        <w:rPr>
          <w:rFonts w:ascii="Arial" w:hAnsi="Arial" w:cs="Arial"/>
          <w:color w:val="FF0000"/>
          <w:sz w:val="22"/>
          <w:szCs w:val="22"/>
          <w:lang w:val="en-AU"/>
        </w:rPr>
        <w:t>t</w:t>
      </w:r>
      <w:r w:rsidR="003D6147" w:rsidRPr="008F2D0E">
        <w:rPr>
          <w:rFonts w:ascii="Arial" w:hAnsi="Arial" w:cs="Arial"/>
          <w:color w:val="FF0000"/>
          <w:sz w:val="22"/>
          <w:szCs w:val="22"/>
          <w:lang w:val="en-AU"/>
        </w:rPr>
        <w:t xml:space="preserve">he UK </w:t>
      </w:r>
      <w:r w:rsidR="008F2D0E" w:rsidRPr="008F2D0E">
        <w:rPr>
          <w:rFonts w:ascii="Arial" w:hAnsi="Arial" w:cs="Arial"/>
          <w:color w:val="FF0000"/>
          <w:sz w:val="22"/>
          <w:szCs w:val="22"/>
          <w:lang w:val="en-AU"/>
        </w:rPr>
        <w:t xml:space="preserve">confirms that the </w:t>
      </w:r>
      <w:r w:rsidR="003D6147" w:rsidRPr="003D6147">
        <w:rPr>
          <w:rFonts w:ascii="Arial" w:hAnsi="Arial" w:cs="Arial"/>
          <w:sz w:val="22"/>
          <w:szCs w:val="22"/>
          <w:lang w:val="en-AU"/>
        </w:rPr>
        <w:t>comment from the S-23, edition 3, 1953 “</w:t>
      </w:r>
      <w:r w:rsidR="003D6147" w:rsidRPr="003D6147">
        <w:rPr>
          <w:rFonts w:ascii="Arial" w:hAnsi="Arial" w:cs="Arial"/>
          <w:i/>
          <w:sz w:val="22"/>
          <w:szCs w:val="22"/>
          <w:lang w:val="en-AU"/>
        </w:rPr>
        <w:t>The UK uses the parallel of Latitude 55°S as the Northern limit of the Southern Ocean [and therefore the Southern limit of the Atlantic, Indian, and Pacific Oceans]</w:t>
      </w:r>
      <w:r w:rsidR="003D6147">
        <w:rPr>
          <w:rFonts w:ascii="Arial" w:hAnsi="Arial" w:cs="Arial"/>
          <w:sz w:val="22"/>
          <w:szCs w:val="22"/>
          <w:lang w:val="en-AU"/>
        </w:rPr>
        <w:t>”</w:t>
      </w:r>
      <w:r w:rsidR="003D6147" w:rsidRPr="003D6147">
        <w:rPr>
          <w:rFonts w:ascii="Arial" w:hAnsi="Arial" w:cs="Arial"/>
          <w:sz w:val="22"/>
          <w:szCs w:val="22"/>
          <w:lang w:val="en-AU"/>
        </w:rPr>
        <w:t xml:space="preserve"> </w:t>
      </w:r>
      <w:r w:rsidR="003D6147" w:rsidRPr="003D6147">
        <w:rPr>
          <w:rFonts w:ascii="Arial" w:hAnsi="Arial" w:cs="Arial"/>
          <w:color w:val="FF0000"/>
          <w:sz w:val="22"/>
          <w:szCs w:val="22"/>
          <w:lang w:val="en-AU"/>
        </w:rPr>
        <w:t>does not apply anymore</w:t>
      </w:r>
      <w:r w:rsidR="003D6147" w:rsidRPr="003D6147">
        <w:rPr>
          <w:rFonts w:ascii="Arial" w:hAnsi="Arial" w:cs="Arial"/>
          <w:sz w:val="22"/>
          <w:szCs w:val="22"/>
          <w:lang w:val="en-AU"/>
        </w:rPr>
        <w:t>.</w:t>
      </w:r>
    </w:p>
    <w:p w14:paraId="15C2AB88" w14:textId="77777777" w:rsidR="001D6DA2" w:rsidRDefault="001D6DA2" w:rsidP="001D6DA2">
      <w:pPr>
        <w:rPr>
          <w:rFonts w:ascii="Arial" w:hAnsi="Arial" w:cs="Arial"/>
          <w:sz w:val="22"/>
          <w:szCs w:val="22"/>
          <w:lang w:val="en-AU"/>
        </w:rPr>
      </w:pPr>
    </w:p>
    <w:p w14:paraId="683B49FC" w14:textId="77777777" w:rsidR="001D6DA2" w:rsidRDefault="001D6DA2" w:rsidP="001D6DA2">
      <w:pPr>
        <w:rPr>
          <w:rFonts w:ascii="Arial" w:hAnsi="Arial" w:cs="Arial"/>
          <w:sz w:val="22"/>
          <w:szCs w:val="22"/>
          <w:lang w:val="en-AU"/>
        </w:rPr>
      </w:pPr>
    </w:p>
    <w:p w14:paraId="4592309F" w14:textId="77777777" w:rsidR="008357E7" w:rsidRDefault="008357E7"/>
    <w:sectPr w:rsidR="008357E7" w:rsidSect="005C10F3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E2DA8" w16cex:dateUtc="2022-08-10T11:14:00Z"/>
  <w16cex:commentExtensible w16cex:durableId="269E2B80" w16cex:dateUtc="2022-08-10T11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BA3A15" w16cid:durableId="269E2B0F"/>
  <w16cid:commentId w16cid:paraId="345313CB" w16cid:durableId="269E2B10"/>
  <w16cid:commentId w16cid:paraId="722B1641" w16cid:durableId="269E2B11"/>
  <w16cid:commentId w16cid:paraId="24BC3543" w16cid:durableId="269E2DA8"/>
  <w16cid:commentId w16cid:paraId="7A01AEB3" w16cid:durableId="269E2B12"/>
  <w16cid:commentId w16cid:paraId="733FA031" w16cid:durableId="269E2B8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298418" w14:textId="77777777" w:rsidR="00732204" w:rsidRDefault="00732204" w:rsidP="001D6DA2">
      <w:r>
        <w:separator/>
      </w:r>
    </w:p>
  </w:endnote>
  <w:endnote w:type="continuationSeparator" w:id="0">
    <w:p w14:paraId="2A7354DD" w14:textId="77777777" w:rsidR="00732204" w:rsidRDefault="00732204" w:rsidP="001D6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HPDE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2401A1" w14:textId="77777777" w:rsidR="00732204" w:rsidRDefault="00732204" w:rsidP="001D6DA2">
      <w:r>
        <w:separator/>
      </w:r>
    </w:p>
  </w:footnote>
  <w:footnote w:type="continuationSeparator" w:id="0">
    <w:p w14:paraId="26DCA0BB" w14:textId="77777777" w:rsidR="00732204" w:rsidRDefault="00732204" w:rsidP="001D6DA2">
      <w:r>
        <w:continuationSeparator/>
      </w:r>
    </w:p>
  </w:footnote>
  <w:footnote w:id="1">
    <w:p w14:paraId="5C6AF1E4" w14:textId="3C768E63" w:rsidR="001D6DA2" w:rsidRPr="001D6DA2" w:rsidRDefault="001D6DA2" w:rsidP="001D6DA2">
      <w:pPr>
        <w:pStyle w:val="FootnoteText"/>
      </w:pPr>
      <w:r w:rsidRPr="00A24199">
        <w:rPr>
          <w:rStyle w:val="FootnoteReference"/>
          <w:rFonts w:ascii="Arial" w:hAnsi="Arial" w:cs="Arial"/>
          <w:sz w:val="18"/>
          <w:szCs w:val="18"/>
        </w:rPr>
        <w:footnoteRef/>
      </w:r>
      <w:r w:rsidRPr="00A24199">
        <w:rPr>
          <w:rFonts w:ascii="Arial" w:hAnsi="Arial" w:cs="Arial"/>
          <w:sz w:val="18"/>
          <w:szCs w:val="18"/>
        </w:rPr>
        <w:t xml:space="preserve"> </w:t>
      </w:r>
      <w:hyperlink r:id="rId1" w:history="1">
        <w:r w:rsidRPr="00A24199">
          <w:rPr>
            <w:rStyle w:val="Hyperlink"/>
            <w:rFonts w:ascii="Arial" w:hAnsi="Arial" w:cs="Arial"/>
            <w:sz w:val="18"/>
            <w:szCs w:val="18"/>
          </w:rPr>
          <w:t>https://ibcso.org/</w:t>
        </w:r>
      </w:hyperlink>
    </w:p>
  </w:footnote>
  <w:footnote w:id="2">
    <w:p w14:paraId="71D2504C" w14:textId="65F5D51A" w:rsidR="00A24199" w:rsidRPr="00A24199" w:rsidRDefault="00A24199">
      <w:pPr>
        <w:pStyle w:val="FootnoteText"/>
        <w:rPr>
          <w:rFonts w:ascii="Arial" w:hAnsi="Arial" w:cs="Arial"/>
          <w:sz w:val="18"/>
          <w:szCs w:val="18"/>
        </w:rPr>
      </w:pPr>
      <w:r w:rsidRPr="00A24199">
        <w:rPr>
          <w:rStyle w:val="FootnoteReference"/>
          <w:rFonts w:ascii="Arial" w:hAnsi="Arial" w:cs="Arial"/>
          <w:sz w:val="18"/>
          <w:szCs w:val="18"/>
        </w:rPr>
        <w:footnoteRef/>
      </w:r>
      <w:r w:rsidRPr="00A24199">
        <w:rPr>
          <w:rFonts w:ascii="Arial" w:hAnsi="Arial" w:cs="Arial"/>
          <w:sz w:val="18"/>
          <w:szCs w:val="18"/>
        </w:rPr>
        <w:t xml:space="preserve"> </w:t>
      </w:r>
      <w:r w:rsidRPr="00A24199">
        <w:rPr>
          <w:rFonts w:ascii="Arial" w:hAnsi="Arial" w:cs="Arial"/>
          <w:color w:val="FF0000"/>
          <w:sz w:val="18"/>
          <w:szCs w:val="18"/>
        </w:rPr>
        <w:t>IHO Publicat</w:t>
      </w:r>
      <w:r>
        <w:rPr>
          <w:rFonts w:ascii="Arial" w:hAnsi="Arial" w:cs="Arial"/>
          <w:color w:val="FF0000"/>
          <w:sz w:val="18"/>
          <w:szCs w:val="18"/>
        </w:rPr>
        <w:t>ion S-4, section A-204.8 refers.</w:t>
      </w:r>
    </w:p>
  </w:footnote>
  <w:footnote w:id="3">
    <w:p w14:paraId="0DCEA6CD" w14:textId="77777777" w:rsidR="001D6DA2" w:rsidRPr="00A24199" w:rsidRDefault="001D6DA2" w:rsidP="001D6DA2">
      <w:pPr>
        <w:pStyle w:val="FootnoteText"/>
        <w:rPr>
          <w:rFonts w:ascii="Arial" w:hAnsi="Arial" w:cs="Arial"/>
          <w:sz w:val="18"/>
          <w:szCs w:val="18"/>
        </w:rPr>
      </w:pPr>
      <w:r w:rsidRPr="00A24199">
        <w:rPr>
          <w:rStyle w:val="FootnoteReference"/>
          <w:rFonts w:ascii="Arial" w:hAnsi="Arial" w:cs="Arial"/>
          <w:sz w:val="18"/>
          <w:szCs w:val="18"/>
        </w:rPr>
        <w:footnoteRef/>
      </w:r>
      <w:r w:rsidRPr="00A24199">
        <w:rPr>
          <w:rFonts w:ascii="Arial" w:hAnsi="Arial" w:cs="Arial"/>
          <w:sz w:val="18"/>
          <w:szCs w:val="18"/>
        </w:rPr>
        <w:t xml:space="preserve"> See « The Oceans » on page 5.</w:t>
      </w:r>
    </w:p>
  </w:footnote>
  <w:footnote w:id="4">
    <w:p w14:paraId="4BE1BA53" w14:textId="77777777" w:rsidR="001D6DA2" w:rsidRPr="00200881" w:rsidRDefault="001D6DA2" w:rsidP="001D6DA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00881">
        <w:t>Interdepartmental Committee of Surveying and Mapping [ICSM]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B4357" w14:textId="77777777" w:rsidR="002F0BAE" w:rsidRDefault="00732204">
    <w:pPr>
      <w:pStyle w:val="Header"/>
    </w:pPr>
    <w:r>
      <w:rPr>
        <w:noProof/>
      </w:rPr>
      <w:pict w14:anchorId="015C3B1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4074891" o:spid="_x0000_s2050" type="#_x0000_t136" style="position:absolute;margin-left:0;margin-top:0;width:456.8pt;height:182.7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AF6EE" w14:textId="77777777" w:rsidR="002F0BAE" w:rsidRDefault="00732204">
    <w:pPr>
      <w:pStyle w:val="Header"/>
    </w:pPr>
    <w:r>
      <w:rPr>
        <w:noProof/>
      </w:rPr>
      <w:pict w14:anchorId="4A5392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4074892" o:spid="_x0000_s2051" type="#_x0000_t136" style="position:absolute;margin-left:0;margin-top:0;width:456.8pt;height:182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DF028" w14:textId="77777777" w:rsidR="002F0BAE" w:rsidRDefault="00732204">
    <w:pPr>
      <w:pStyle w:val="Header"/>
    </w:pPr>
    <w:r>
      <w:rPr>
        <w:noProof/>
      </w:rPr>
      <w:pict w14:anchorId="032B44F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4074890" o:spid="_x0000_s2049" type="#_x0000_t136" style="position:absolute;margin-left:0;margin-top:0;width:456.8pt;height:182.7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DA2"/>
    <w:rsid w:val="00044B1B"/>
    <w:rsid w:val="00082797"/>
    <w:rsid w:val="000926E4"/>
    <w:rsid w:val="00165BD6"/>
    <w:rsid w:val="001D6DA2"/>
    <w:rsid w:val="001F3C7F"/>
    <w:rsid w:val="00204857"/>
    <w:rsid w:val="002346AB"/>
    <w:rsid w:val="002464B7"/>
    <w:rsid w:val="0026657A"/>
    <w:rsid w:val="00276AD8"/>
    <w:rsid w:val="00281FE3"/>
    <w:rsid w:val="002C3901"/>
    <w:rsid w:val="002C7D43"/>
    <w:rsid w:val="00303FEB"/>
    <w:rsid w:val="003C06B4"/>
    <w:rsid w:val="003D6147"/>
    <w:rsid w:val="00531D35"/>
    <w:rsid w:val="005518DE"/>
    <w:rsid w:val="00732204"/>
    <w:rsid w:val="00775FF4"/>
    <w:rsid w:val="007B07CB"/>
    <w:rsid w:val="008357E7"/>
    <w:rsid w:val="008B78BD"/>
    <w:rsid w:val="008E788C"/>
    <w:rsid w:val="008F2D0E"/>
    <w:rsid w:val="00955386"/>
    <w:rsid w:val="00A03D65"/>
    <w:rsid w:val="00A24199"/>
    <w:rsid w:val="00BC1AAB"/>
    <w:rsid w:val="00CD4B79"/>
    <w:rsid w:val="00D85C6F"/>
    <w:rsid w:val="00E85A84"/>
    <w:rsid w:val="00F77C42"/>
    <w:rsid w:val="00FD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50CF036"/>
  <w15:chartTrackingRefBased/>
  <w15:docId w15:val="{47C5B097-7621-4DB3-9C4F-BB24121A9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6DA2"/>
    <w:pPr>
      <w:autoSpaceDE w:val="0"/>
      <w:autoSpaceDN w:val="0"/>
      <w:adjustRightInd w:val="0"/>
      <w:spacing w:after="0" w:line="240" w:lineRule="auto"/>
    </w:pPr>
    <w:rPr>
      <w:rFonts w:ascii="FOHPDE+TimesNewRoman" w:eastAsia="Times New Roman" w:hAnsi="FOHPDE+TimesNewRoman" w:cs="FOHPDE+TimesNewRoman"/>
      <w:color w:val="00000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1D6DA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DA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uiPriority w:val="99"/>
    <w:semiHidden/>
    <w:unhideWhenUsed/>
    <w:rsid w:val="001D6D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6DA2"/>
    <w:pPr>
      <w:spacing w:after="200" w:line="276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1D6DA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6DA2"/>
    <w:pPr>
      <w:widowControl w:val="0"/>
      <w:snapToGrid w:val="0"/>
    </w:pPr>
    <w:rPr>
      <w:rFonts w:asciiTheme="minorHAnsi" w:eastAsiaTheme="minorEastAsia" w:hAnsiTheme="minorHAnsi" w:cstheme="minorBidi"/>
      <w:kern w:val="2"/>
      <w:sz w:val="21"/>
      <w:szCs w:val="22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6DA2"/>
    <w:rPr>
      <w:rFonts w:eastAsiaTheme="minorEastAsia"/>
      <w:kern w:val="2"/>
      <w:sz w:val="21"/>
      <w:lang w:val="en-US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1D6DA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D6DA2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1D6DA2"/>
    <w:pPr>
      <w:widowControl w:val="0"/>
    </w:pPr>
    <w:rPr>
      <w:rFonts w:ascii="Malgun Gothic" w:eastAsia="Malgun Gothic" w:hAnsi="Malgun Gothic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D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DA2"/>
    <w:rPr>
      <w:rFonts w:ascii="Segoe UI" w:eastAsia="Times New Roman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531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D35"/>
    <w:pPr>
      <w:spacing w:after="0"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1D35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bcso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3FA6D-1102-4765-8AC6-CBDBC2C21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425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IHO</Company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GUILLAM</dc:creator>
  <cp:keywords/>
  <dc:description/>
  <cp:lastModifiedBy>Yves GUILLAM</cp:lastModifiedBy>
  <cp:revision>16</cp:revision>
  <dcterms:created xsi:type="dcterms:W3CDTF">2022-11-03T13:11:00Z</dcterms:created>
  <dcterms:modified xsi:type="dcterms:W3CDTF">2022-11-04T06:45:00Z</dcterms:modified>
</cp:coreProperties>
</file>