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B24D" w14:textId="05CD71EB" w:rsidR="009160B5" w:rsidRPr="009160B5" w:rsidRDefault="00E95CEC" w:rsidP="00E95CEC">
      <w:pPr>
        <w:spacing w:after="0" w:line="240" w:lineRule="auto"/>
        <w:rPr>
          <w:rFonts w:ascii="Times New Roman" w:hAnsi="Times New Roman" w:cs="Times New Roman"/>
          <w:sz w:val="20"/>
          <w:szCs w:val="20"/>
        </w:rPr>
      </w:pPr>
      <w:r>
        <w:rPr>
          <w:rFonts w:ascii="Times New Roman" w:hAnsi="Times New Roman" w:cs="Times New Roman"/>
          <w:sz w:val="20"/>
          <w:szCs w:val="20"/>
        </w:rPr>
        <w:pict w14:anchorId="45B97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1in">
            <v:imagedata r:id="rId8" o:title="download"/>
          </v:shape>
        </w:pic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160B5" w:rsidRPr="009160B5">
        <w:rPr>
          <w:rFonts w:ascii="Times New Roman" w:hAnsi="Times New Roman" w:cs="Times New Roman"/>
          <w:sz w:val="20"/>
          <w:szCs w:val="20"/>
        </w:rPr>
        <w:t>October 22, 2020</w:t>
      </w:r>
    </w:p>
    <w:p w14:paraId="18A1D2AD" w14:textId="77777777" w:rsidR="00E95CEC" w:rsidRDefault="00E95CEC" w:rsidP="00E14E43">
      <w:pPr>
        <w:spacing w:after="0" w:line="240" w:lineRule="auto"/>
        <w:jc w:val="center"/>
        <w:rPr>
          <w:rFonts w:ascii="Times New Roman" w:hAnsi="Times New Roman" w:cs="Times New Roman"/>
          <w:b/>
          <w:sz w:val="28"/>
          <w:szCs w:val="28"/>
        </w:rPr>
      </w:pPr>
    </w:p>
    <w:p w14:paraId="6D7BB557" w14:textId="0F1E4DF8" w:rsidR="00870CB0" w:rsidRPr="00E14E43" w:rsidRDefault="00E14E43" w:rsidP="00E14E43">
      <w:pPr>
        <w:spacing w:after="0" w:line="240" w:lineRule="auto"/>
        <w:jc w:val="center"/>
        <w:rPr>
          <w:rFonts w:ascii="Times New Roman" w:hAnsi="Times New Roman" w:cs="Times New Roman"/>
          <w:b/>
          <w:sz w:val="28"/>
          <w:szCs w:val="28"/>
        </w:rPr>
      </w:pPr>
      <w:bookmarkStart w:id="0" w:name="_GoBack"/>
      <w:bookmarkEnd w:id="0"/>
      <w:r w:rsidRPr="00E14E43">
        <w:rPr>
          <w:rFonts w:ascii="Times New Roman" w:hAnsi="Times New Roman" w:cs="Times New Roman"/>
          <w:b/>
          <w:sz w:val="28"/>
          <w:szCs w:val="28"/>
        </w:rPr>
        <w:t>Arctic Regional Hydrographic Commission</w:t>
      </w:r>
    </w:p>
    <w:p w14:paraId="3DE8AE09" w14:textId="1C66452F" w:rsidR="00E14E43" w:rsidRPr="00E14E43" w:rsidRDefault="00E14E43" w:rsidP="00E14E43">
      <w:pPr>
        <w:spacing w:after="0" w:line="240" w:lineRule="auto"/>
        <w:jc w:val="center"/>
        <w:rPr>
          <w:rFonts w:ascii="Times New Roman" w:hAnsi="Times New Roman" w:cs="Times New Roman"/>
          <w:b/>
          <w:sz w:val="28"/>
          <w:szCs w:val="28"/>
        </w:rPr>
      </w:pPr>
      <w:r w:rsidRPr="00E14E43">
        <w:rPr>
          <w:rFonts w:ascii="Times New Roman" w:hAnsi="Times New Roman" w:cs="Times New Roman"/>
          <w:b/>
          <w:sz w:val="28"/>
          <w:szCs w:val="28"/>
        </w:rPr>
        <w:t>Minutes</w:t>
      </w:r>
      <w:r w:rsidR="008328B2">
        <w:rPr>
          <w:rFonts w:ascii="Times New Roman" w:hAnsi="Times New Roman" w:cs="Times New Roman"/>
          <w:b/>
          <w:sz w:val="28"/>
          <w:szCs w:val="28"/>
        </w:rPr>
        <w:t xml:space="preserve"> of the 10</w:t>
      </w:r>
      <w:r w:rsidR="008328B2" w:rsidRPr="008328B2">
        <w:rPr>
          <w:rFonts w:ascii="Times New Roman" w:hAnsi="Times New Roman" w:cs="Times New Roman"/>
          <w:b/>
          <w:sz w:val="28"/>
          <w:szCs w:val="28"/>
          <w:vertAlign w:val="superscript"/>
        </w:rPr>
        <w:t>th</w:t>
      </w:r>
      <w:r w:rsidR="008328B2">
        <w:rPr>
          <w:rFonts w:ascii="Times New Roman" w:hAnsi="Times New Roman" w:cs="Times New Roman"/>
          <w:b/>
          <w:sz w:val="28"/>
          <w:szCs w:val="28"/>
        </w:rPr>
        <w:t xml:space="preserve"> Conference</w:t>
      </w:r>
    </w:p>
    <w:p w14:paraId="22696A9C" w14:textId="77777777" w:rsidR="00E14E43" w:rsidRPr="00E14E43" w:rsidRDefault="00E14E43" w:rsidP="00E14E43">
      <w:pPr>
        <w:spacing w:after="0" w:line="240" w:lineRule="auto"/>
        <w:jc w:val="center"/>
        <w:rPr>
          <w:rFonts w:ascii="Times New Roman" w:hAnsi="Times New Roman" w:cs="Times New Roman"/>
          <w:b/>
        </w:rPr>
      </w:pPr>
    </w:p>
    <w:p w14:paraId="412BA642" w14:textId="77777777" w:rsidR="00E14E43" w:rsidRPr="00E14E43" w:rsidRDefault="00E14E43" w:rsidP="00E14E43">
      <w:pPr>
        <w:spacing w:after="0" w:line="240" w:lineRule="auto"/>
        <w:jc w:val="center"/>
        <w:rPr>
          <w:rFonts w:ascii="Times New Roman" w:hAnsi="Times New Roman" w:cs="Times New Roman"/>
          <w:b/>
        </w:rPr>
      </w:pPr>
      <w:r w:rsidRPr="00E14E43">
        <w:rPr>
          <w:rFonts w:ascii="Times New Roman" w:hAnsi="Times New Roman" w:cs="Times New Roman"/>
          <w:b/>
        </w:rPr>
        <w:t>For the 10</w:t>
      </w:r>
      <w:r w:rsidRPr="00E14E43">
        <w:rPr>
          <w:rFonts w:ascii="Times New Roman" w:hAnsi="Times New Roman" w:cs="Times New Roman"/>
          <w:b/>
          <w:vertAlign w:val="superscript"/>
        </w:rPr>
        <w:t>th</w:t>
      </w:r>
      <w:r w:rsidRPr="00E14E43">
        <w:rPr>
          <w:rFonts w:ascii="Times New Roman" w:hAnsi="Times New Roman" w:cs="Times New Roman"/>
          <w:b/>
        </w:rPr>
        <w:t xml:space="preserve"> Arctic Regional Hydrographic Commission Conference (ARHC-10)</w:t>
      </w:r>
    </w:p>
    <w:p w14:paraId="429605AC" w14:textId="77777777" w:rsidR="00E14E43" w:rsidRDefault="00E14E43" w:rsidP="00E14E43">
      <w:pPr>
        <w:spacing w:after="0" w:line="240" w:lineRule="auto"/>
        <w:jc w:val="center"/>
        <w:rPr>
          <w:rFonts w:ascii="Times New Roman" w:hAnsi="Times New Roman" w:cs="Times New Roman"/>
          <w:b/>
        </w:rPr>
      </w:pPr>
      <w:r w:rsidRPr="00E14E43">
        <w:rPr>
          <w:rFonts w:ascii="Times New Roman" w:hAnsi="Times New Roman" w:cs="Times New Roman"/>
          <w:b/>
        </w:rPr>
        <w:t>13-14 Au</w:t>
      </w:r>
      <w:r w:rsidR="003C1CA6">
        <w:rPr>
          <w:rFonts w:ascii="Times New Roman" w:hAnsi="Times New Roman" w:cs="Times New Roman"/>
          <w:b/>
        </w:rPr>
        <w:t>gust 2020, Virtual via Google Meets</w:t>
      </w:r>
    </w:p>
    <w:p w14:paraId="10646D35" w14:textId="77777777" w:rsidR="00C13054" w:rsidRDefault="00C13054" w:rsidP="00E14E43">
      <w:pPr>
        <w:spacing w:after="0" w:line="240" w:lineRule="auto"/>
        <w:jc w:val="center"/>
        <w:rPr>
          <w:rFonts w:ascii="Times New Roman" w:hAnsi="Times New Roman" w:cs="Times New Roman"/>
          <w:b/>
        </w:rPr>
      </w:pPr>
      <w:r>
        <w:rPr>
          <w:rFonts w:ascii="Times New Roman" w:hAnsi="Times New Roman" w:cs="Times New Roman"/>
          <w:b/>
        </w:rPr>
        <w:t xml:space="preserve">Participant list and materials: </w:t>
      </w:r>
      <w:hyperlink r:id="rId9" w:history="1">
        <w:r w:rsidRPr="00C13054">
          <w:rPr>
            <w:rStyle w:val="Hyperlink"/>
            <w:rFonts w:ascii="Times New Roman" w:hAnsi="Times New Roman" w:cs="Times New Roman"/>
            <w:b/>
          </w:rPr>
          <w:t>https://iho.int/en/arhc10-2020</w:t>
        </w:r>
      </w:hyperlink>
    </w:p>
    <w:p w14:paraId="77BE35EF" w14:textId="77777777" w:rsidR="00E14E43" w:rsidRDefault="00E14E43" w:rsidP="00E14E43">
      <w:pPr>
        <w:spacing w:after="0" w:line="240" w:lineRule="auto"/>
        <w:jc w:val="center"/>
        <w:rPr>
          <w:rFonts w:ascii="Times New Roman" w:hAnsi="Times New Roman" w:cs="Times New Roman"/>
          <w:b/>
        </w:rPr>
      </w:pPr>
    </w:p>
    <w:p w14:paraId="57280E0E" w14:textId="77777777" w:rsidR="00E14E43" w:rsidRPr="00E14E43" w:rsidRDefault="00E14E43" w:rsidP="00E14E43">
      <w:pPr>
        <w:spacing w:after="0" w:line="240" w:lineRule="auto"/>
        <w:rPr>
          <w:rFonts w:ascii="Times New Roman" w:hAnsi="Times New Roman" w:cs="Times New Roman"/>
          <w:b/>
        </w:rPr>
      </w:pPr>
      <w:r w:rsidRPr="00E14E43">
        <w:rPr>
          <w:rFonts w:ascii="Times New Roman" w:hAnsi="Times New Roman" w:cs="Times New Roman"/>
          <w:b/>
        </w:rPr>
        <w:t>Thursday, August 13</w:t>
      </w:r>
      <w:r>
        <w:rPr>
          <w:rFonts w:ascii="Times New Roman" w:hAnsi="Times New Roman" w:cs="Times New Roman"/>
          <w:b/>
        </w:rPr>
        <w:t>, 2020</w:t>
      </w:r>
      <w:r w:rsidRPr="00E14E43">
        <w:rPr>
          <w:rFonts w:ascii="Times New Roman" w:hAnsi="Times New Roman" w:cs="Times New Roman"/>
          <w:b/>
        </w:rPr>
        <w:t xml:space="preserve"> </w:t>
      </w:r>
    </w:p>
    <w:p w14:paraId="36B00F38" w14:textId="77777777" w:rsidR="00E14E43" w:rsidRDefault="00E14E43" w:rsidP="00E14E4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14E43" w14:paraId="359046C6" w14:textId="77777777" w:rsidTr="00E14E43">
        <w:tc>
          <w:tcPr>
            <w:tcW w:w="9350" w:type="dxa"/>
            <w:shd w:val="clear" w:color="auto" w:fill="E2EFD9" w:themeFill="accent6" w:themeFillTint="33"/>
          </w:tcPr>
          <w:p w14:paraId="1B44B2E9" w14:textId="77777777" w:rsidR="00E14E43" w:rsidRPr="00E14E43" w:rsidRDefault="00E14E43" w:rsidP="00E14E43">
            <w:pPr>
              <w:jc w:val="center"/>
              <w:rPr>
                <w:rFonts w:ascii="Times New Roman" w:hAnsi="Times New Roman" w:cs="Times New Roman"/>
                <w:b/>
              </w:rPr>
            </w:pPr>
            <w:r>
              <w:rPr>
                <w:rFonts w:ascii="Times New Roman" w:hAnsi="Times New Roman" w:cs="Times New Roman"/>
                <w:b/>
              </w:rPr>
              <w:t xml:space="preserve">A. </w:t>
            </w:r>
            <w:r w:rsidRPr="00E14E43">
              <w:rPr>
                <w:rFonts w:ascii="Times New Roman" w:hAnsi="Times New Roman" w:cs="Times New Roman"/>
                <w:b/>
              </w:rPr>
              <w:t>Introduction and Administrative</w:t>
            </w:r>
          </w:p>
        </w:tc>
      </w:tr>
    </w:tbl>
    <w:p w14:paraId="7AF7E142" w14:textId="77777777" w:rsidR="00E14E43" w:rsidRDefault="00E14E43" w:rsidP="00E14E43">
      <w:pPr>
        <w:spacing w:after="0" w:line="240" w:lineRule="auto"/>
        <w:rPr>
          <w:rFonts w:ascii="Times New Roman" w:hAnsi="Times New Roman" w:cs="Times New Roman"/>
        </w:rPr>
      </w:pPr>
    </w:p>
    <w:p w14:paraId="12899E2F"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A.1 Opening of the Con</w:t>
      </w:r>
      <w:r w:rsidR="00F377B8">
        <w:rPr>
          <w:rFonts w:ascii="Times New Roman" w:hAnsi="Times New Roman" w:cs="Times New Roman"/>
          <w:b/>
          <w:i/>
        </w:rPr>
        <w:t xml:space="preserve">ference, A.2 Welcome from the host, and </w:t>
      </w:r>
      <w:r w:rsidRPr="00E14E43">
        <w:rPr>
          <w:rFonts w:ascii="Times New Roman" w:hAnsi="Times New Roman" w:cs="Times New Roman"/>
          <w:b/>
          <w:i/>
        </w:rPr>
        <w:t>A.3 Adoption of the agenda</w:t>
      </w:r>
    </w:p>
    <w:p w14:paraId="448638A1" w14:textId="77777777" w:rsidR="00F377B8" w:rsidRDefault="00F377B8" w:rsidP="00E14E43">
      <w:pPr>
        <w:spacing w:after="0" w:line="240" w:lineRule="auto"/>
        <w:rPr>
          <w:rFonts w:ascii="Times New Roman" w:hAnsi="Times New Roman" w:cs="Times New Roman"/>
          <w:b/>
          <w:i/>
        </w:rPr>
      </w:pPr>
    </w:p>
    <w:p w14:paraId="6C37643C" w14:textId="06F5B7A1" w:rsidR="00F377B8" w:rsidRPr="00F377B8" w:rsidRDefault="00F377B8" w:rsidP="00E14E43">
      <w:pPr>
        <w:spacing w:after="0" w:line="240" w:lineRule="auto"/>
        <w:rPr>
          <w:rFonts w:ascii="Times New Roman" w:hAnsi="Times New Roman" w:cs="Times New Roman"/>
          <w:lang w:val="en"/>
        </w:rPr>
      </w:pPr>
      <w:r w:rsidRPr="00F377B8">
        <w:rPr>
          <w:rFonts w:ascii="Times New Roman" w:hAnsi="Times New Roman" w:cs="Times New Roman"/>
          <w:lang w:val="en"/>
        </w:rPr>
        <w:t xml:space="preserve">RDML </w:t>
      </w:r>
      <w:r w:rsidR="007B7F2B">
        <w:rPr>
          <w:rFonts w:ascii="Times New Roman" w:hAnsi="Times New Roman" w:cs="Times New Roman"/>
          <w:lang w:val="en"/>
        </w:rPr>
        <w:t xml:space="preserve">Shepard </w:t>
      </w:r>
      <w:r w:rsidRPr="00F377B8">
        <w:rPr>
          <w:rFonts w:ascii="Times New Roman" w:hAnsi="Times New Roman" w:cs="Times New Roman"/>
          <w:lang w:val="en"/>
        </w:rPr>
        <w:t>Smith</w:t>
      </w:r>
      <w:r w:rsidR="007B7F2B">
        <w:rPr>
          <w:rFonts w:ascii="Times New Roman" w:hAnsi="Times New Roman" w:cs="Times New Roman"/>
          <w:lang w:val="en"/>
        </w:rPr>
        <w:t xml:space="preserve"> (U.S., ARHC Chair) </w:t>
      </w:r>
      <w:r w:rsidRPr="00F377B8">
        <w:rPr>
          <w:rFonts w:ascii="Times New Roman" w:hAnsi="Times New Roman" w:cs="Times New Roman"/>
          <w:lang w:val="en"/>
        </w:rPr>
        <w:t xml:space="preserve">opened the </w:t>
      </w:r>
      <w:r w:rsidR="007B7F2B">
        <w:rPr>
          <w:rFonts w:ascii="Times New Roman" w:hAnsi="Times New Roman" w:cs="Times New Roman"/>
          <w:lang w:val="en"/>
        </w:rPr>
        <w:t>virtual meeting and observed that the</w:t>
      </w:r>
      <w:r w:rsidRPr="00F377B8">
        <w:rPr>
          <w:rFonts w:ascii="Times New Roman" w:hAnsi="Times New Roman" w:cs="Times New Roman"/>
          <w:lang w:val="en"/>
        </w:rPr>
        <w:t xml:space="preserve"> </w:t>
      </w:r>
      <w:r w:rsidR="007B7F2B" w:rsidRPr="00F377B8">
        <w:rPr>
          <w:rFonts w:ascii="Times New Roman" w:hAnsi="Times New Roman" w:cs="Times New Roman"/>
          <w:lang w:val="en"/>
        </w:rPr>
        <w:t>participation</w:t>
      </w:r>
      <w:r w:rsidRPr="00F377B8">
        <w:rPr>
          <w:rFonts w:ascii="Times New Roman" w:hAnsi="Times New Roman" w:cs="Times New Roman"/>
          <w:lang w:val="en"/>
        </w:rPr>
        <w:t xml:space="preserve"> </w:t>
      </w:r>
      <w:r w:rsidR="007B7F2B" w:rsidRPr="00F377B8">
        <w:rPr>
          <w:rFonts w:ascii="Times New Roman" w:hAnsi="Times New Roman" w:cs="Times New Roman"/>
          <w:lang w:val="en"/>
        </w:rPr>
        <w:t>reflected</w:t>
      </w:r>
      <w:r w:rsidR="007B7F2B">
        <w:rPr>
          <w:rFonts w:ascii="Times New Roman" w:hAnsi="Times New Roman" w:cs="Times New Roman"/>
          <w:lang w:val="en"/>
        </w:rPr>
        <w:t xml:space="preserve"> quorum. </w:t>
      </w:r>
      <w:r w:rsidRPr="00F377B8">
        <w:rPr>
          <w:rFonts w:ascii="Times New Roman" w:hAnsi="Times New Roman" w:cs="Times New Roman"/>
          <w:lang w:val="en"/>
        </w:rPr>
        <w:t>RDML</w:t>
      </w:r>
      <w:r w:rsidR="007B7F2B">
        <w:rPr>
          <w:rFonts w:ascii="Times New Roman" w:hAnsi="Times New Roman" w:cs="Times New Roman"/>
          <w:lang w:val="en"/>
        </w:rPr>
        <w:t xml:space="preserve"> Smith</w:t>
      </w:r>
      <w:r w:rsidRPr="00F377B8">
        <w:rPr>
          <w:rFonts w:ascii="Times New Roman" w:hAnsi="Times New Roman" w:cs="Times New Roman"/>
          <w:lang w:val="en"/>
        </w:rPr>
        <w:t xml:space="preserve"> conveyed the warm wishes and regrets of the Russian Federation on the convening </w:t>
      </w:r>
      <w:r w:rsidR="007B7F2B">
        <w:rPr>
          <w:rFonts w:ascii="Times New Roman" w:hAnsi="Times New Roman" w:cs="Times New Roman"/>
          <w:lang w:val="en"/>
        </w:rPr>
        <w:t xml:space="preserve">of the important ARHC meeting. </w:t>
      </w:r>
      <w:r w:rsidRPr="00F377B8">
        <w:rPr>
          <w:rFonts w:ascii="Times New Roman" w:hAnsi="Times New Roman" w:cs="Times New Roman"/>
          <w:lang w:val="en"/>
        </w:rPr>
        <w:t>The Chair noted the valued participation of the IHO Secretary General and</w:t>
      </w:r>
      <w:r w:rsidR="008328B2">
        <w:rPr>
          <w:rFonts w:ascii="Times New Roman" w:hAnsi="Times New Roman" w:cs="Times New Roman"/>
          <w:lang w:val="en"/>
        </w:rPr>
        <w:t xml:space="preserve"> IHO Secretariat’s</w:t>
      </w:r>
      <w:r w:rsidRPr="00F377B8">
        <w:rPr>
          <w:rFonts w:ascii="Times New Roman" w:hAnsi="Times New Roman" w:cs="Times New Roman"/>
          <w:lang w:val="en"/>
        </w:rPr>
        <w:t xml:space="preserve"> Assistant Director. </w:t>
      </w:r>
    </w:p>
    <w:p w14:paraId="240D3348" w14:textId="77777777" w:rsidR="00E14E43" w:rsidRPr="00E14E43" w:rsidRDefault="00E14E43" w:rsidP="00E14E43">
      <w:pPr>
        <w:spacing w:after="0" w:line="240" w:lineRule="auto"/>
        <w:rPr>
          <w:rFonts w:ascii="Times New Roman" w:hAnsi="Times New Roman" w:cs="Times New Roman"/>
          <w:b/>
          <w:i/>
        </w:rPr>
      </w:pPr>
    </w:p>
    <w:p w14:paraId="297510C6"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A.4 Review of ARHC9</w:t>
      </w:r>
      <w:r w:rsidR="00F377B8">
        <w:rPr>
          <w:rFonts w:ascii="Times New Roman" w:hAnsi="Times New Roman" w:cs="Times New Roman"/>
          <w:b/>
          <w:i/>
        </w:rPr>
        <w:t xml:space="preserve"> (minutes and actions)</w:t>
      </w:r>
    </w:p>
    <w:p w14:paraId="0B113793" w14:textId="77777777" w:rsidR="00F377B8" w:rsidRDefault="00F377B8" w:rsidP="00E14E43">
      <w:pPr>
        <w:spacing w:after="0" w:line="240" w:lineRule="auto"/>
        <w:rPr>
          <w:rFonts w:ascii="Times New Roman" w:hAnsi="Times New Roman" w:cs="Times New Roman"/>
          <w:b/>
          <w:i/>
        </w:rPr>
      </w:pPr>
    </w:p>
    <w:p w14:paraId="2E8DCC5C" w14:textId="77777777" w:rsidR="00F377B8" w:rsidRPr="00A815EF" w:rsidRDefault="008C3FC6" w:rsidP="00F377B8">
      <w:pPr>
        <w:spacing w:after="0" w:line="240" w:lineRule="auto"/>
        <w:rPr>
          <w:rFonts w:ascii="Times New Roman" w:hAnsi="Times New Roman" w:cs="Times New Roman"/>
          <w:lang w:val="en"/>
        </w:rPr>
      </w:pPr>
      <w:r w:rsidRPr="00A815EF">
        <w:rPr>
          <w:rFonts w:ascii="Times New Roman" w:hAnsi="Times New Roman" w:cs="Times New Roman"/>
          <w:lang w:val="en"/>
        </w:rPr>
        <w:t xml:space="preserve">Mr. </w:t>
      </w:r>
      <w:r w:rsidR="00F377B8" w:rsidRPr="00A815EF">
        <w:rPr>
          <w:rFonts w:ascii="Times New Roman" w:hAnsi="Times New Roman" w:cs="Times New Roman"/>
          <w:lang w:val="en"/>
        </w:rPr>
        <w:t xml:space="preserve">Jonathan Justi </w:t>
      </w:r>
      <w:r w:rsidRPr="00A815EF">
        <w:rPr>
          <w:rFonts w:ascii="Times New Roman" w:hAnsi="Times New Roman" w:cs="Times New Roman"/>
          <w:lang w:val="en"/>
        </w:rPr>
        <w:t xml:space="preserve">(U.S.) </w:t>
      </w:r>
      <w:r w:rsidR="00F377B8" w:rsidRPr="00A815EF">
        <w:rPr>
          <w:rFonts w:ascii="Times New Roman" w:hAnsi="Times New Roman" w:cs="Times New Roman"/>
          <w:lang w:val="en"/>
        </w:rPr>
        <w:t>noted the review of actions included those from ARHC-9 and ARHC</w:t>
      </w:r>
      <w:r w:rsidR="00211733">
        <w:rPr>
          <w:rFonts w:ascii="Times New Roman" w:hAnsi="Times New Roman" w:cs="Times New Roman"/>
          <w:lang w:val="en"/>
        </w:rPr>
        <w:t>-</w:t>
      </w:r>
      <w:r w:rsidR="00F377B8" w:rsidRPr="00A815EF">
        <w:rPr>
          <w:rFonts w:ascii="Times New Roman" w:hAnsi="Times New Roman" w:cs="Times New Roman"/>
          <w:lang w:val="en"/>
        </w:rPr>
        <w:t>VTC01.  So</w:t>
      </w:r>
      <w:r w:rsidR="000A1AC4">
        <w:rPr>
          <w:rFonts w:ascii="Times New Roman" w:hAnsi="Times New Roman" w:cs="Times New Roman"/>
          <w:lang w:val="en"/>
        </w:rPr>
        <w:t xml:space="preserve">me actions were updated at ARHC-VTC01, </w:t>
      </w:r>
      <w:r w:rsidR="00F377B8" w:rsidRPr="00A815EF">
        <w:rPr>
          <w:rFonts w:ascii="Times New Roman" w:hAnsi="Times New Roman" w:cs="Times New Roman"/>
          <w:lang w:val="en"/>
        </w:rPr>
        <w:t>so the current review would not focus on those already r</w:t>
      </w:r>
      <w:r w:rsidR="000A1AC4">
        <w:rPr>
          <w:rFonts w:ascii="Times New Roman" w:hAnsi="Times New Roman" w:cs="Times New Roman"/>
          <w:lang w:val="en"/>
        </w:rPr>
        <w:t xml:space="preserve">eported completed.  Mr. </w:t>
      </w:r>
      <w:r w:rsidR="00F377B8" w:rsidRPr="00A815EF">
        <w:rPr>
          <w:rFonts w:ascii="Times New Roman" w:hAnsi="Times New Roman" w:cs="Times New Roman"/>
          <w:lang w:val="en"/>
        </w:rPr>
        <w:t>Justi expressed appreciation to those who had reported action status prior to the meeting and that some actions were addressed in the scope of the ARHC-10 agenda, throu</w:t>
      </w:r>
      <w:r w:rsidR="00B658A5">
        <w:rPr>
          <w:rFonts w:ascii="Times New Roman" w:hAnsi="Times New Roman" w:cs="Times New Roman"/>
          <w:lang w:val="en"/>
        </w:rPr>
        <w:t>gh working group reports and through agenda items.</w:t>
      </w:r>
    </w:p>
    <w:p w14:paraId="10E5A39E" w14:textId="77777777" w:rsidR="007E31F5" w:rsidRDefault="00F377B8" w:rsidP="00F377B8">
      <w:pPr>
        <w:spacing w:after="0" w:line="240" w:lineRule="auto"/>
        <w:rPr>
          <w:rFonts w:ascii="Times New Roman" w:hAnsi="Times New Roman" w:cs="Times New Roman"/>
          <w:lang w:val="en"/>
        </w:rPr>
      </w:pPr>
      <w:r w:rsidRPr="00A815EF">
        <w:rPr>
          <w:rFonts w:ascii="Times New Roman" w:hAnsi="Times New Roman" w:cs="Times New Roman"/>
          <w:lang w:val="en"/>
        </w:rPr>
        <w:t xml:space="preserve">   </w:t>
      </w:r>
    </w:p>
    <w:p w14:paraId="54C28EBB" w14:textId="372E7798" w:rsidR="007E31F5" w:rsidRPr="007E31F5" w:rsidRDefault="007E31F5" w:rsidP="007E31F5">
      <w:pPr>
        <w:spacing w:after="0" w:line="240" w:lineRule="auto"/>
        <w:rPr>
          <w:rFonts w:ascii="Times New Roman" w:hAnsi="Times New Roman" w:cs="Times New Roman"/>
        </w:rPr>
      </w:pPr>
      <w:r w:rsidRPr="007E31F5">
        <w:rPr>
          <w:rFonts w:ascii="Times New Roman" w:hAnsi="Times New Roman" w:cs="Times New Roman"/>
        </w:rPr>
        <w:t xml:space="preserve">Regarding ARHC9-01, updating the ARHC Statutes, </w:t>
      </w:r>
      <w:r w:rsidR="008328B2">
        <w:rPr>
          <w:rFonts w:ascii="Times New Roman" w:hAnsi="Times New Roman" w:cs="Times New Roman"/>
        </w:rPr>
        <w:t xml:space="preserve">four out of the five ARHC </w:t>
      </w:r>
      <w:r w:rsidRPr="007E31F5">
        <w:rPr>
          <w:rFonts w:ascii="Times New Roman" w:hAnsi="Times New Roman" w:cs="Times New Roman"/>
        </w:rPr>
        <w:t>full members had a VTC meeting on June 18, 2020 to address this action. Extensive notes of the conversation were taken and sent to the Russian Federation</w:t>
      </w:r>
      <w:r w:rsidR="00B658A5">
        <w:rPr>
          <w:rFonts w:ascii="Times New Roman" w:hAnsi="Times New Roman" w:cs="Times New Roman"/>
        </w:rPr>
        <w:t xml:space="preserve"> for input as they had been unable to attend the VTC.   </w:t>
      </w:r>
      <w:r w:rsidRPr="007E31F5">
        <w:rPr>
          <w:rFonts w:ascii="Times New Roman" w:hAnsi="Times New Roman" w:cs="Times New Roman"/>
        </w:rPr>
        <w:t xml:space="preserve">Another meeting of the five full members </w:t>
      </w:r>
      <w:r>
        <w:rPr>
          <w:rFonts w:ascii="Times New Roman" w:hAnsi="Times New Roman" w:cs="Times New Roman"/>
        </w:rPr>
        <w:t xml:space="preserve">with the IHO Secretariat </w:t>
      </w:r>
      <w:r w:rsidR="00B658A5">
        <w:rPr>
          <w:rFonts w:ascii="Times New Roman" w:hAnsi="Times New Roman" w:cs="Times New Roman"/>
        </w:rPr>
        <w:t>will be scheduled tentatively</w:t>
      </w:r>
      <w:r w:rsidRPr="007E31F5">
        <w:rPr>
          <w:rFonts w:ascii="Times New Roman" w:hAnsi="Times New Roman" w:cs="Times New Roman"/>
        </w:rPr>
        <w:t xml:space="preserve"> in September 2020, date to be determi</w:t>
      </w:r>
      <w:r w:rsidR="00B658A5">
        <w:rPr>
          <w:rFonts w:ascii="Times New Roman" w:hAnsi="Times New Roman" w:cs="Times New Roman"/>
        </w:rPr>
        <w:t>ned, to discuss the way ahead</w:t>
      </w:r>
      <w:r w:rsidRPr="007E31F5">
        <w:rPr>
          <w:rFonts w:ascii="Times New Roman" w:hAnsi="Times New Roman" w:cs="Times New Roman"/>
        </w:rPr>
        <w:t xml:space="preserve">. </w:t>
      </w:r>
    </w:p>
    <w:p w14:paraId="46EA8DD3" w14:textId="77777777" w:rsidR="007E31F5" w:rsidRPr="00A815EF" w:rsidRDefault="007E31F5" w:rsidP="00F377B8">
      <w:pPr>
        <w:spacing w:after="0" w:line="240" w:lineRule="auto"/>
        <w:rPr>
          <w:rFonts w:ascii="Times New Roman" w:hAnsi="Times New Roman" w:cs="Times New Roman"/>
          <w:lang w:val="en"/>
        </w:rPr>
      </w:pPr>
    </w:p>
    <w:p w14:paraId="2F4FB517" w14:textId="149CDDCF" w:rsidR="00F377B8" w:rsidRPr="00A815EF" w:rsidRDefault="00F377B8" w:rsidP="00F377B8">
      <w:pPr>
        <w:spacing w:after="0" w:line="240" w:lineRule="auto"/>
        <w:rPr>
          <w:rFonts w:ascii="Times New Roman" w:hAnsi="Times New Roman" w:cs="Times New Roman"/>
          <w:lang w:val="en"/>
        </w:rPr>
      </w:pPr>
      <w:r w:rsidRPr="00A815EF">
        <w:rPr>
          <w:rFonts w:ascii="Times New Roman" w:hAnsi="Times New Roman" w:cs="Times New Roman"/>
          <w:lang w:val="en"/>
        </w:rPr>
        <w:t xml:space="preserve">Participants called for the creation of a summary paragraph for the ARHC website at </w:t>
      </w:r>
      <w:hyperlink r:id="rId10" w:history="1">
        <w:r w:rsidRPr="00A815EF">
          <w:rPr>
            <w:rStyle w:val="Hyperlink"/>
            <w:rFonts w:ascii="Times New Roman" w:hAnsi="Times New Roman" w:cs="Times New Roman"/>
            <w:lang w:val="en"/>
          </w:rPr>
          <w:t>https://iho.int/en/arctic-rhc</w:t>
        </w:r>
      </w:hyperlink>
      <w:r w:rsidR="008328B2">
        <w:rPr>
          <w:rFonts w:ascii="Times New Roman" w:hAnsi="Times New Roman" w:cs="Times New Roman"/>
          <w:lang w:val="en"/>
        </w:rPr>
        <w:t xml:space="preserve"> - possibly derived from the Statutes - </w:t>
      </w:r>
      <w:r w:rsidRPr="00A815EF">
        <w:rPr>
          <w:rFonts w:ascii="Times New Roman" w:hAnsi="Times New Roman" w:cs="Times New Roman"/>
          <w:lang w:val="en"/>
        </w:rPr>
        <w:t>and development of a calendar of ARHC-relevant meetings for the upcoming year.</w:t>
      </w:r>
      <w:r w:rsidR="008328B2">
        <w:rPr>
          <w:rFonts w:ascii="Times New Roman" w:hAnsi="Times New Roman" w:cs="Times New Roman"/>
          <w:lang w:val="en"/>
        </w:rPr>
        <w:t xml:space="preserve"> See Annex D</w:t>
      </w:r>
      <w:r w:rsidR="00532873">
        <w:rPr>
          <w:rFonts w:ascii="Times New Roman" w:hAnsi="Times New Roman" w:cs="Times New Roman"/>
          <w:lang w:val="en"/>
        </w:rPr>
        <w:t xml:space="preserve"> for the initial calendar developed during the meeting.</w:t>
      </w:r>
    </w:p>
    <w:p w14:paraId="1FE2FA3D" w14:textId="77777777" w:rsidR="00F377B8" w:rsidRPr="00A815EF" w:rsidRDefault="00F377B8" w:rsidP="00F377B8">
      <w:pPr>
        <w:spacing w:after="0" w:line="240" w:lineRule="auto"/>
        <w:rPr>
          <w:rFonts w:ascii="Times New Roman" w:hAnsi="Times New Roman" w:cs="Times New Roman"/>
          <w:lang w:val="en"/>
        </w:rPr>
      </w:pPr>
    </w:p>
    <w:p w14:paraId="61A6C98E" w14:textId="7072A719" w:rsidR="00F377B8" w:rsidRDefault="00F377B8" w:rsidP="00E14E43">
      <w:pPr>
        <w:spacing w:after="0" w:line="240" w:lineRule="auto"/>
        <w:rPr>
          <w:rFonts w:ascii="Times New Roman" w:hAnsi="Times New Roman" w:cs="Times New Roman"/>
          <w:lang w:val="en"/>
        </w:rPr>
      </w:pPr>
      <w:r w:rsidRPr="00A815EF">
        <w:rPr>
          <w:rFonts w:ascii="Times New Roman" w:hAnsi="Times New Roman" w:cs="Times New Roman"/>
          <w:lang w:val="en"/>
        </w:rPr>
        <w:t xml:space="preserve">After reviewing the actions in the limited time </w:t>
      </w:r>
      <w:r w:rsidR="0021382C" w:rsidRPr="00A815EF">
        <w:rPr>
          <w:rFonts w:ascii="Times New Roman" w:hAnsi="Times New Roman" w:cs="Times New Roman"/>
          <w:lang w:val="en"/>
        </w:rPr>
        <w:t>allotted</w:t>
      </w:r>
      <w:r w:rsidRPr="00A815EF">
        <w:rPr>
          <w:rFonts w:ascii="Times New Roman" w:hAnsi="Times New Roman" w:cs="Times New Roman"/>
          <w:lang w:val="en"/>
        </w:rPr>
        <w:t xml:space="preserve">, </w:t>
      </w:r>
      <w:r w:rsidR="0021382C">
        <w:rPr>
          <w:rFonts w:ascii="Times New Roman" w:hAnsi="Times New Roman" w:cs="Times New Roman"/>
          <w:lang w:val="en"/>
        </w:rPr>
        <w:t>Mr. Justi</w:t>
      </w:r>
      <w:r w:rsidRPr="00A815EF">
        <w:rPr>
          <w:rFonts w:ascii="Times New Roman" w:hAnsi="Times New Roman" w:cs="Times New Roman"/>
          <w:lang w:val="en"/>
        </w:rPr>
        <w:t xml:space="preserve"> requested participants to provide any updates or corrections by corre</w:t>
      </w:r>
      <w:r w:rsidR="0021382C">
        <w:rPr>
          <w:rFonts w:ascii="Times New Roman" w:hAnsi="Times New Roman" w:cs="Times New Roman"/>
          <w:lang w:val="en"/>
        </w:rPr>
        <w:t>spondence following the meeting (</w:t>
      </w:r>
      <w:hyperlink r:id="rId11" w:history="1">
        <w:r w:rsidR="0021382C" w:rsidRPr="00E80463">
          <w:rPr>
            <w:rStyle w:val="Hyperlink"/>
            <w:rFonts w:ascii="Times New Roman" w:hAnsi="Times New Roman" w:cs="Times New Roman"/>
            <w:lang w:val="en"/>
          </w:rPr>
          <w:t>jonathan.justi@noaa.gov</w:t>
        </w:r>
      </w:hyperlink>
      <w:r w:rsidR="0021382C">
        <w:rPr>
          <w:rFonts w:ascii="Times New Roman" w:hAnsi="Times New Roman" w:cs="Times New Roman"/>
          <w:lang w:val="en"/>
        </w:rPr>
        <w:t xml:space="preserve">). </w:t>
      </w:r>
    </w:p>
    <w:p w14:paraId="79816303" w14:textId="3AEC05A5" w:rsidR="0045442F" w:rsidRDefault="0045442F" w:rsidP="00E14E43">
      <w:pPr>
        <w:spacing w:after="0" w:line="240" w:lineRule="auto"/>
        <w:rPr>
          <w:rFonts w:ascii="Times New Roman" w:hAnsi="Times New Roman" w:cs="Times New Roman"/>
          <w:lang w:val="en"/>
        </w:rPr>
      </w:pPr>
    </w:p>
    <w:tbl>
      <w:tblPr>
        <w:tblStyle w:val="TableGrid"/>
        <w:tblW w:w="0" w:type="auto"/>
        <w:tblLook w:val="04A0" w:firstRow="1" w:lastRow="0" w:firstColumn="1" w:lastColumn="0" w:noHBand="0" w:noVBand="1"/>
      </w:tblPr>
      <w:tblGrid>
        <w:gridCol w:w="10070"/>
      </w:tblGrid>
      <w:tr w:rsidR="0045442F" w14:paraId="476DFF21" w14:textId="77777777" w:rsidTr="0045442F">
        <w:tc>
          <w:tcPr>
            <w:tcW w:w="10070" w:type="dxa"/>
          </w:tcPr>
          <w:p w14:paraId="0AA718C5" w14:textId="61891E40" w:rsidR="0045442F" w:rsidRPr="0045442F" w:rsidRDefault="008328B2" w:rsidP="00E14E43">
            <w:pPr>
              <w:rPr>
                <w:rFonts w:ascii="Times New Roman" w:hAnsi="Times New Roman" w:cs="Times New Roman"/>
                <w:b/>
                <w:lang w:val="en"/>
              </w:rPr>
            </w:pPr>
            <w:r>
              <w:rPr>
                <w:rFonts w:ascii="Times New Roman" w:hAnsi="Times New Roman" w:cs="Times New Roman"/>
                <w:b/>
              </w:rPr>
              <w:t>Action ARHC10/</w:t>
            </w:r>
            <w:r w:rsidR="0045442F" w:rsidRPr="0045442F">
              <w:rPr>
                <w:rFonts w:ascii="Times New Roman" w:hAnsi="Times New Roman" w:cs="Times New Roman"/>
                <w:b/>
              </w:rPr>
              <w:t>01 ARHC Chair to pursue follow-up Statutes VTC of the five members and the IHO Secretariat as soon as practical and take appropriate subsequent steps</w:t>
            </w:r>
          </w:p>
        </w:tc>
      </w:tr>
    </w:tbl>
    <w:p w14:paraId="0BA15786" w14:textId="664DB54C" w:rsidR="0045442F" w:rsidRDefault="0045442F" w:rsidP="00E14E43">
      <w:pPr>
        <w:spacing w:after="0" w:line="240" w:lineRule="auto"/>
        <w:rPr>
          <w:rFonts w:ascii="Times New Roman" w:hAnsi="Times New Roman" w:cs="Times New Roman"/>
          <w:lang w:val="en"/>
        </w:rPr>
      </w:pPr>
    </w:p>
    <w:tbl>
      <w:tblPr>
        <w:tblStyle w:val="TableGrid"/>
        <w:tblW w:w="0" w:type="auto"/>
        <w:tblLook w:val="04A0" w:firstRow="1" w:lastRow="0" w:firstColumn="1" w:lastColumn="0" w:noHBand="0" w:noVBand="1"/>
      </w:tblPr>
      <w:tblGrid>
        <w:gridCol w:w="10070"/>
      </w:tblGrid>
      <w:tr w:rsidR="00695B2C" w14:paraId="6C8742E8" w14:textId="77777777" w:rsidTr="00695B2C">
        <w:tc>
          <w:tcPr>
            <w:tcW w:w="10070" w:type="dxa"/>
          </w:tcPr>
          <w:p w14:paraId="53243A7C" w14:textId="77777777" w:rsidR="00BF2CC2" w:rsidRDefault="008328B2" w:rsidP="00BF2CC2">
            <w:pPr>
              <w:rPr>
                <w:rFonts w:ascii="Times New Roman" w:hAnsi="Times New Roman" w:cs="Times New Roman"/>
                <w:b/>
              </w:rPr>
            </w:pPr>
            <w:r>
              <w:rPr>
                <w:rFonts w:ascii="Times New Roman" w:hAnsi="Times New Roman" w:cs="Times New Roman"/>
                <w:b/>
              </w:rPr>
              <w:t>Action ARHC10/</w:t>
            </w:r>
            <w:r w:rsidR="00695B2C" w:rsidRPr="0045442F">
              <w:rPr>
                <w:rFonts w:ascii="Times New Roman" w:hAnsi="Times New Roman" w:cs="Times New Roman"/>
                <w:b/>
              </w:rPr>
              <w:t>02 U.S. and CA to lead drafting team of ARHC</w:t>
            </w:r>
            <w:r w:rsidR="00BF2CC2">
              <w:rPr>
                <w:rFonts w:ascii="Times New Roman" w:hAnsi="Times New Roman" w:cs="Times New Roman"/>
                <w:b/>
              </w:rPr>
              <w:t xml:space="preserve"> to develop:</w:t>
            </w:r>
          </w:p>
          <w:p w14:paraId="5C59728C" w14:textId="77777777" w:rsidR="00BF2CC2" w:rsidRDefault="00BF2CC2" w:rsidP="00BF2CC2">
            <w:pPr>
              <w:rPr>
                <w:rFonts w:ascii="Times New Roman" w:hAnsi="Times New Roman" w:cs="Times New Roman"/>
                <w:b/>
              </w:rPr>
            </w:pPr>
            <w:r>
              <w:rPr>
                <w:rFonts w:ascii="Times New Roman" w:hAnsi="Times New Roman" w:cs="Times New Roman"/>
                <w:b/>
              </w:rPr>
              <w:lastRenderedPageBreak/>
              <w:t xml:space="preserve">a) a </w:t>
            </w:r>
            <w:r w:rsidR="00695B2C" w:rsidRPr="0045442F">
              <w:rPr>
                <w:rFonts w:ascii="Times New Roman" w:hAnsi="Times New Roman" w:cs="Times New Roman"/>
                <w:b/>
              </w:rPr>
              <w:t>history summary for the IHO ARHC website (</w:t>
            </w:r>
            <w:hyperlink r:id="rId12" w:history="1">
              <w:r w:rsidR="00695B2C" w:rsidRPr="0045442F">
                <w:rPr>
                  <w:rStyle w:val="Hyperlink"/>
                  <w:rFonts w:ascii="Times New Roman" w:hAnsi="Times New Roman" w:cs="Times New Roman"/>
                  <w:b/>
                </w:rPr>
                <w:t>https://iho.int/en/arctic-rhc</w:t>
              </w:r>
            </w:hyperlink>
            <w:r>
              <w:rPr>
                <w:rFonts w:ascii="Times New Roman" w:hAnsi="Times New Roman" w:cs="Times New Roman"/>
                <w:b/>
              </w:rPr>
              <w:t>)</w:t>
            </w:r>
          </w:p>
          <w:p w14:paraId="087ADD45" w14:textId="4E28A036" w:rsidR="00695B2C" w:rsidRDefault="00BF2CC2" w:rsidP="00BF2CC2">
            <w:pPr>
              <w:rPr>
                <w:rFonts w:ascii="Times New Roman" w:hAnsi="Times New Roman" w:cs="Times New Roman"/>
                <w:lang w:val="en"/>
              </w:rPr>
            </w:pPr>
            <w:r>
              <w:rPr>
                <w:rFonts w:ascii="Times New Roman" w:hAnsi="Times New Roman" w:cs="Times New Roman"/>
                <w:b/>
              </w:rPr>
              <w:t>b) a</w:t>
            </w:r>
            <w:r w:rsidR="001579D7">
              <w:rPr>
                <w:rFonts w:ascii="Times New Roman" w:hAnsi="Times New Roman" w:cs="Times New Roman"/>
                <w:b/>
              </w:rPr>
              <w:t>n ARHC relevant events calendar</w:t>
            </w:r>
          </w:p>
        </w:tc>
      </w:tr>
    </w:tbl>
    <w:p w14:paraId="4E310198" w14:textId="77777777" w:rsidR="00695B2C" w:rsidRPr="00F377B8" w:rsidRDefault="00695B2C" w:rsidP="00E14E43">
      <w:pPr>
        <w:spacing w:after="0" w:line="240" w:lineRule="auto"/>
        <w:rPr>
          <w:rFonts w:ascii="Times New Roman" w:hAnsi="Times New Roman" w:cs="Times New Roman"/>
          <w:lang w:val="en"/>
        </w:rPr>
      </w:pPr>
    </w:p>
    <w:p w14:paraId="4DB64A47" w14:textId="562B0EB3"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A.5 Sharing views of goals, key decision, and outcomes for ARHC-10</w:t>
      </w:r>
    </w:p>
    <w:p w14:paraId="654C5A29" w14:textId="77777777" w:rsidR="00F377B8" w:rsidRDefault="00F377B8" w:rsidP="00E14E43">
      <w:pPr>
        <w:spacing w:after="0" w:line="240" w:lineRule="auto"/>
        <w:rPr>
          <w:rFonts w:ascii="Times New Roman" w:hAnsi="Times New Roman" w:cs="Times New Roman"/>
          <w:b/>
          <w:i/>
        </w:rPr>
      </w:pPr>
    </w:p>
    <w:p w14:paraId="3D2BC4F7" w14:textId="0115D800" w:rsidR="00F377B8" w:rsidRPr="00F377B8" w:rsidRDefault="00F6574C" w:rsidP="00F377B8">
      <w:pPr>
        <w:spacing w:after="0" w:line="240" w:lineRule="auto"/>
        <w:rPr>
          <w:rFonts w:ascii="Times New Roman" w:hAnsi="Times New Roman" w:cs="Times New Roman"/>
          <w:lang w:val="en"/>
        </w:rPr>
      </w:pPr>
      <w:r w:rsidRPr="00BA1F47">
        <w:rPr>
          <w:rFonts w:ascii="Times New Roman" w:hAnsi="Times New Roman" w:cs="Times New Roman"/>
          <w:lang w:val="en"/>
        </w:rPr>
        <w:t xml:space="preserve">Dr. </w:t>
      </w:r>
      <w:r w:rsidRPr="00DA7C7C">
        <w:rPr>
          <w:rFonts w:ascii="Times New Roman" w:hAnsi="Times New Roman" w:cs="Times New Roman"/>
          <w:bCs/>
        </w:rPr>
        <w:t>Geneviève</w:t>
      </w:r>
      <w:r>
        <w:rPr>
          <w:rFonts w:ascii="Times New Roman" w:hAnsi="Times New Roman" w:cs="Times New Roman"/>
          <w:bCs/>
        </w:rPr>
        <w:t xml:space="preserve"> </w:t>
      </w:r>
      <w:r w:rsidRPr="00DA7C7C">
        <w:rPr>
          <w:rFonts w:ascii="Times New Roman" w:hAnsi="Times New Roman" w:cs="Times New Roman"/>
          <w:bCs/>
        </w:rPr>
        <w:t>Béchard</w:t>
      </w:r>
      <w:r w:rsidRPr="00BA1F47">
        <w:rPr>
          <w:rFonts w:ascii="Times New Roman" w:hAnsi="Times New Roman" w:cs="Times New Roman"/>
          <w:lang w:val="en"/>
        </w:rPr>
        <w:t xml:space="preserve"> </w:t>
      </w:r>
      <w:r>
        <w:rPr>
          <w:rFonts w:ascii="Times New Roman" w:hAnsi="Times New Roman" w:cs="Times New Roman"/>
          <w:lang w:val="en"/>
        </w:rPr>
        <w:t xml:space="preserve">(CA) </w:t>
      </w:r>
      <w:r w:rsidR="00F377B8" w:rsidRPr="00F377B8">
        <w:rPr>
          <w:rFonts w:ascii="Times New Roman" w:hAnsi="Times New Roman" w:cs="Times New Roman"/>
          <w:lang w:val="en"/>
        </w:rPr>
        <w:t>called for a need to consider next steps when articulating risk whe</w:t>
      </w:r>
      <w:r>
        <w:rPr>
          <w:rFonts w:ascii="Times New Roman" w:hAnsi="Times New Roman" w:cs="Times New Roman"/>
          <w:lang w:val="en"/>
        </w:rPr>
        <w:t xml:space="preserve">n navigating in the Arctic. </w:t>
      </w:r>
      <w:r w:rsidR="00F377B8" w:rsidRPr="00F377B8">
        <w:rPr>
          <w:rFonts w:ascii="Times New Roman" w:hAnsi="Times New Roman" w:cs="Times New Roman"/>
          <w:lang w:val="en"/>
        </w:rPr>
        <w:t xml:space="preserve">Participants agreed to review and revisit the </w:t>
      </w:r>
      <w:r w:rsidR="008328B2">
        <w:rPr>
          <w:rFonts w:ascii="Times New Roman" w:hAnsi="Times New Roman" w:cs="Times New Roman"/>
          <w:lang w:val="en"/>
        </w:rPr>
        <w:t>standing cautionary notice</w:t>
      </w:r>
      <w:r w:rsidR="008328B2">
        <w:rPr>
          <w:rStyle w:val="FootnoteReference"/>
          <w:rFonts w:ascii="Times New Roman" w:hAnsi="Times New Roman" w:cs="Times New Roman"/>
          <w:lang w:val="en"/>
        </w:rPr>
        <w:footnoteReference w:id="1"/>
      </w:r>
      <w:r>
        <w:rPr>
          <w:rFonts w:ascii="Times New Roman" w:hAnsi="Times New Roman" w:cs="Times New Roman"/>
          <w:lang w:val="en"/>
        </w:rPr>
        <w:t xml:space="preserve"> developed in </w:t>
      </w:r>
      <w:r w:rsidR="008328B2">
        <w:rPr>
          <w:rFonts w:ascii="Times New Roman" w:hAnsi="Times New Roman" w:cs="Times New Roman"/>
          <w:lang w:val="en"/>
        </w:rPr>
        <w:t>2017 when the Polar Code was issued.</w:t>
      </w:r>
      <w:r w:rsidR="008328B2" w:rsidRPr="00F377B8">
        <w:rPr>
          <w:rFonts w:ascii="Times New Roman" w:hAnsi="Times New Roman" w:cs="Times New Roman"/>
          <w:lang w:val="en"/>
        </w:rPr>
        <w:t xml:space="preserve"> </w:t>
      </w:r>
      <w:r w:rsidR="00F377B8" w:rsidRPr="00F377B8">
        <w:rPr>
          <w:rFonts w:ascii="Times New Roman" w:hAnsi="Times New Roman" w:cs="Times New Roman"/>
          <w:lang w:val="en"/>
        </w:rPr>
        <w:t xml:space="preserve">In addition, as MSDI matures, geospatial </w:t>
      </w:r>
      <w:r w:rsidRPr="00F377B8">
        <w:rPr>
          <w:rFonts w:ascii="Times New Roman" w:hAnsi="Times New Roman" w:cs="Times New Roman"/>
          <w:lang w:val="en"/>
        </w:rPr>
        <w:t>visualization</w:t>
      </w:r>
      <w:r w:rsidR="00F377B8" w:rsidRPr="00F377B8">
        <w:rPr>
          <w:rFonts w:ascii="Times New Roman" w:hAnsi="Times New Roman" w:cs="Times New Roman"/>
          <w:lang w:val="en"/>
        </w:rPr>
        <w:t xml:space="preserve"> tools are being put </w:t>
      </w:r>
      <w:r w:rsidRPr="00F377B8">
        <w:rPr>
          <w:rFonts w:ascii="Times New Roman" w:hAnsi="Times New Roman" w:cs="Times New Roman"/>
          <w:lang w:val="en"/>
        </w:rPr>
        <w:t>together</w:t>
      </w:r>
      <w:r>
        <w:rPr>
          <w:rFonts w:ascii="Times New Roman" w:hAnsi="Times New Roman" w:cs="Times New Roman"/>
          <w:lang w:val="en"/>
        </w:rPr>
        <w:t xml:space="preserve">. </w:t>
      </w:r>
      <w:r w:rsidR="00F377B8" w:rsidRPr="00F377B8">
        <w:rPr>
          <w:rFonts w:ascii="Times New Roman" w:hAnsi="Times New Roman" w:cs="Times New Roman"/>
          <w:lang w:val="en"/>
        </w:rPr>
        <w:t>How can we communicate risk visually, for grounding</w:t>
      </w:r>
      <w:r>
        <w:rPr>
          <w:rFonts w:ascii="Times New Roman" w:hAnsi="Times New Roman" w:cs="Times New Roman"/>
          <w:lang w:val="en"/>
        </w:rPr>
        <w:t xml:space="preserve">s in the Arctic for example? </w:t>
      </w:r>
      <w:r w:rsidR="00F377B8" w:rsidRPr="00F377B8">
        <w:rPr>
          <w:rFonts w:ascii="Times New Roman" w:hAnsi="Times New Roman" w:cs="Times New Roman"/>
          <w:lang w:val="en"/>
        </w:rPr>
        <w:t xml:space="preserve">Stakeholders </w:t>
      </w:r>
      <w:r>
        <w:rPr>
          <w:rFonts w:ascii="Times New Roman" w:hAnsi="Times New Roman" w:cs="Times New Roman"/>
          <w:lang w:val="en"/>
        </w:rPr>
        <w:t xml:space="preserve">do not necessarily interpret </w:t>
      </w:r>
      <w:r w:rsidR="00F377B8" w:rsidRPr="00F377B8">
        <w:rPr>
          <w:rFonts w:ascii="Times New Roman" w:hAnsi="Times New Roman" w:cs="Times New Roman"/>
          <w:lang w:val="en"/>
        </w:rPr>
        <w:t xml:space="preserve">risk as </w:t>
      </w:r>
      <w:r w:rsidR="000E05F9">
        <w:rPr>
          <w:rFonts w:ascii="Times New Roman" w:hAnsi="Times New Roman" w:cs="Times New Roman"/>
          <w:lang w:val="en"/>
        </w:rPr>
        <w:t>hydrographers</w:t>
      </w:r>
      <w:r w:rsidR="00F377B8" w:rsidRPr="00F377B8">
        <w:rPr>
          <w:rFonts w:ascii="Times New Roman" w:hAnsi="Times New Roman" w:cs="Times New Roman"/>
          <w:lang w:val="en"/>
        </w:rPr>
        <w:t xml:space="preserve"> do</w:t>
      </w:r>
      <w:r w:rsidR="005C37A7">
        <w:rPr>
          <w:rFonts w:ascii="Times New Roman" w:hAnsi="Times New Roman" w:cs="Times New Roman"/>
          <w:lang w:val="en"/>
        </w:rPr>
        <w:t xml:space="preserve">. </w:t>
      </w:r>
      <w:r w:rsidR="005C37A7" w:rsidRPr="005C37A7">
        <w:rPr>
          <w:rFonts w:ascii="Times New Roman" w:hAnsi="Times New Roman" w:cs="Times New Roman"/>
          <w:i/>
          <w:lang w:val="en"/>
        </w:rPr>
        <w:t>CATZOC is the way to communicate risk visually.</w:t>
      </w:r>
    </w:p>
    <w:p w14:paraId="53300B0D" w14:textId="77777777" w:rsidR="00F377B8" w:rsidRPr="00F377B8" w:rsidRDefault="00F377B8" w:rsidP="00F377B8">
      <w:pPr>
        <w:spacing w:after="0" w:line="240" w:lineRule="auto"/>
        <w:rPr>
          <w:rFonts w:ascii="Times New Roman" w:hAnsi="Times New Roman" w:cs="Times New Roman"/>
          <w:lang w:val="en"/>
        </w:rPr>
      </w:pPr>
    </w:p>
    <w:p w14:paraId="7524CAF6" w14:textId="77777777" w:rsidR="00F377B8" w:rsidRPr="00F377B8" w:rsidRDefault="00F6574C" w:rsidP="00F377B8">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F377B8" w:rsidRPr="00F377B8">
        <w:rPr>
          <w:rFonts w:ascii="Times New Roman" w:hAnsi="Times New Roman" w:cs="Times New Roman"/>
          <w:lang w:val="en"/>
        </w:rPr>
        <w:t>Evert Flier</w:t>
      </w:r>
      <w:r>
        <w:rPr>
          <w:rFonts w:ascii="Times New Roman" w:hAnsi="Times New Roman" w:cs="Times New Roman"/>
          <w:lang w:val="en"/>
        </w:rPr>
        <w:t xml:space="preserve"> (NO)</w:t>
      </w:r>
      <w:r w:rsidR="00CE0172">
        <w:rPr>
          <w:rFonts w:ascii="Times New Roman" w:hAnsi="Times New Roman" w:cs="Times New Roman"/>
          <w:lang w:val="en"/>
        </w:rPr>
        <w:t xml:space="preserve"> added two items--</w:t>
      </w:r>
      <w:r w:rsidR="00F377B8" w:rsidRPr="00F377B8">
        <w:rPr>
          <w:rFonts w:ascii="Times New Roman" w:hAnsi="Times New Roman" w:cs="Times New Roman"/>
          <w:lang w:val="en"/>
        </w:rPr>
        <w:t xml:space="preserve">when we have our 10th </w:t>
      </w:r>
      <w:r w:rsidR="000E05F9">
        <w:rPr>
          <w:rFonts w:ascii="Times New Roman" w:hAnsi="Times New Roman" w:cs="Times New Roman"/>
          <w:lang w:val="en"/>
        </w:rPr>
        <w:t>Antarctic Hydrographic Commission (</w:t>
      </w:r>
      <w:r w:rsidR="00F377B8" w:rsidRPr="00F377B8">
        <w:rPr>
          <w:rFonts w:ascii="Times New Roman" w:hAnsi="Times New Roman" w:cs="Times New Roman"/>
          <w:lang w:val="en"/>
        </w:rPr>
        <w:t>HCA</w:t>
      </w:r>
      <w:r w:rsidR="000E05F9">
        <w:rPr>
          <w:rFonts w:ascii="Times New Roman" w:hAnsi="Times New Roman" w:cs="Times New Roman"/>
          <w:lang w:val="en"/>
        </w:rPr>
        <w:t>)</w:t>
      </w:r>
      <w:r w:rsidR="00F377B8" w:rsidRPr="00F377B8">
        <w:rPr>
          <w:rFonts w:ascii="Times New Roman" w:hAnsi="Times New Roman" w:cs="Times New Roman"/>
          <w:lang w:val="en"/>
        </w:rPr>
        <w:t xml:space="preserve"> in Prague, combined with </w:t>
      </w:r>
      <w:r w:rsidR="000E05F9">
        <w:rPr>
          <w:rFonts w:ascii="Times New Roman" w:hAnsi="Times New Roman" w:cs="Times New Roman"/>
          <w:lang w:val="en"/>
        </w:rPr>
        <w:t>Antarctic Treaty Consultative Meeting (</w:t>
      </w:r>
      <w:r w:rsidR="00F377B8" w:rsidRPr="00F377B8">
        <w:rPr>
          <w:rFonts w:ascii="Times New Roman" w:hAnsi="Times New Roman" w:cs="Times New Roman"/>
          <w:lang w:val="en"/>
        </w:rPr>
        <w:t>ATCM</w:t>
      </w:r>
      <w:r w:rsidR="000E05F9">
        <w:rPr>
          <w:rFonts w:ascii="Times New Roman" w:hAnsi="Times New Roman" w:cs="Times New Roman"/>
          <w:lang w:val="en"/>
        </w:rPr>
        <w:t>)</w:t>
      </w:r>
      <w:r w:rsidR="00F377B8" w:rsidRPr="00F377B8">
        <w:rPr>
          <w:rFonts w:ascii="Times New Roman" w:hAnsi="Times New Roman" w:cs="Times New Roman"/>
          <w:lang w:val="en"/>
        </w:rPr>
        <w:t>, we managed to get resolution on research vessels operating in the area to colle</w:t>
      </w:r>
      <w:r w:rsidR="00CE0172">
        <w:rPr>
          <w:rFonts w:ascii="Times New Roman" w:hAnsi="Times New Roman" w:cs="Times New Roman"/>
          <w:lang w:val="en"/>
        </w:rPr>
        <w:t xml:space="preserve">ct and contribute data. </w:t>
      </w:r>
      <w:r w:rsidR="00F377B8" w:rsidRPr="00F377B8">
        <w:rPr>
          <w:rFonts w:ascii="Times New Roman" w:hAnsi="Times New Roman" w:cs="Times New Roman"/>
          <w:lang w:val="en"/>
        </w:rPr>
        <w:t xml:space="preserve">We have good contact with </w:t>
      </w:r>
      <w:r w:rsidR="00CE0172">
        <w:rPr>
          <w:rFonts w:ascii="Times New Roman" w:hAnsi="Times New Roman" w:cs="Times New Roman"/>
          <w:lang w:val="en"/>
        </w:rPr>
        <w:t xml:space="preserve">the </w:t>
      </w:r>
      <w:r w:rsidR="00F377B8" w:rsidRPr="00F377B8">
        <w:rPr>
          <w:rFonts w:ascii="Times New Roman" w:hAnsi="Times New Roman" w:cs="Times New Roman"/>
          <w:lang w:val="en"/>
        </w:rPr>
        <w:t>Arctic Council who also wor</w:t>
      </w:r>
      <w:r w:rsidR="00CE0172">
        <w:rPr>
          <w:rFonts w:ascii="Times New Roman" w:hAnsi="Times New Roman" w:cs="Times New Roman"/>
          <w:lang w:val="en"/>
        </w:rPr>
        <w:t xml:space="preserve">ks with the shipping industry. </w:t>
      </w:r>
      <w:r w:rsidR="00F377B8" w:rsidRPr="00F377B8">
        <w:rPr>
          <w:rFonts w:ascii="Times New Roman" w:hAnsi="Times New Roman" w:cs="Times New Roman"/>
          <w:lang w:val="en"/>
        </w:rPr>
        <w:t xml:space="preserve">With </w:t>
      </w:r>
      <w:r w:rsidR="000E05F9">
        <w:rPr>
          <w:rFonts w:ascii="Times New Roman" w:hAnsi="Times New Roman" w:cs="Times New Roman"/>
          <w:lang w:val="en"/>
        </w:rPr>
        <w:t>the Emergency Prevention and Preparedness Response group (</w:t>
      </w:r>
      <w:r w:rsidR="00F377B8" w:rsidRPr="00F377B8">
        <w:rPr>
          <w:rFonts w:ascii="Times New Roman" w:hAnsi="Times New Roman" w:cs="Times New Roman"/>
          <w:lang w:val="en"/>
        </w:rPr>
        <w:t>EPPR</w:t>
      </w:r>
      <w:r w:rsidR="000E05F9">
        <w:rPr>
          <w:rFonts w:ascii="Times New Roman" w:hAnsi="Times New Roman" w:cs="Times New Roman"/>
          <w:lang w:val="en"/>
        </w:rPr>
        <w:t>)</w:t>
      </w:r>
      <w:r w:rsidR="00F377B8" w:rsidRPr="00F377B8">
        <w:rPr>
          <w:rFonts w:ascii="Times New Roman" w:hAnsi="Times New Roman" w:cs="Times New Roman"/>
          <w:lang w:val="en"/>
        </w:rPr>
        <w:t>, can</w:t>
      </w:r>
      <w:r w:rsidR="00CE0172">
        <w:rPr>
          <w:rFonts w:ascii="Times New Roman" w:hAnsi="Times New Roman" w:cs="Times New Roman"/>
          <w:lang w:val="en"/>
        </w:rPr>
        <w:t xml:space="preserve"> we achieve something similar? </w:t>
      </w:r>
      <w:r w:rsidR="00F377B8" w:rsidRPr="00F377B8">
        <w:rPr>
          <w:rFonts w:ascii="Times New Roman" w:hAnsi="Times New Roman" w:cs="Times New Roman"/>
          <w:lang w:val="en"/>
        </w:rPr>
        <w:t>The Arctic Council a</w:t>
      </w:r>
      <w:r w:rsidR="00CE0172">
        <w:rPr>
          <w:rFonts w:ascii="Times New Roman" w:hAnsi="Times New Roman" w:cs="Times New Roman"/>
          <w:lang w:val="en"/>
        </w:rPr>
        <w:t xml:space="preserve">nd the ATCM are different, yet, </w:t>
      </w:r>
      <w:r w:rsidR="00F377B8" w:rsidRPr="00F377B8">
        <w:rPr>
          <w:rFonts w:ascii="Times New Roman" w:hAnsi="Times New Roman" w:cs="Times New Roman"/>
          <w:lang w:val="en"/>
        </w:rPr>
        <w:t>can we get a st</w:t>
      </w:r>
      <w:r w:rsidR="000E05F9">
        <w:rPr>
          <w:rFonts w:ascii="Times New Roman" w:hAnsi="Times New Roman" w:cs="Times New Roman"/>
          <w:lang w:val="en"/>
        </w:rPr>
        <w:t>atement from the Arctic Council, such as instruction to</w:t>
      </w:r>
      <w:r w:rsidR="00F377B8" w:rsidRPr="00F377B8">
        <w:rPr>
          <w:rFonts w:ascii="Times New Roman" w:hAnsi="Times New Roman" w:cs="Times New Roman"/>
          <w:lang w:val="en"/>
        </w:rPr>
        <w:t xml:space="preserve"> their research agencies to collect hydro</w:t>
      </w:r>
      <w:r w:rsidR="000E05F9">
        <w:rPr>
          <w:rFonts w:ascii="Times New Roman" w:hAnsi="Times New Roman" w:cs="Times New Roman"/>
          <w:lang w:val="en"/>
        </w:rPr>
        <w:t>graphic</w:t>
      </w:r>
      <w:r w:rsidR="00F377B8" w:rsidRPr="00F377B8">
        <w:rPr>
          <w:rFonts w:ascii="Times New Roman" w:hAnsi="Times New Roman" w:cs="Times New Roman"/>
          <w:lang w:val="en"/>
        </w:rPr>
        <w:t xml:space="preserve"> data?  </w:t>
      </w:r>
    </w:p>
    <w:p w14:paraId="1F8B2605" w14:textId="77777777" w:rsidR="00F377B8" w:rsidRPr="00F377B8" w:rsidRDefault="00F377B8" w:rsidP="00F377B8">
      <w:pPr>
        <w:spacing w:after="0" w:line="240" w:lineRule="auto"/>
        <w:rPr>
          <w:rFonts w:ascii="Times New Roman" w:hAnsi="Times New Roman" w:cs="Times New Roman"/>
          <w:lang w:val="en"/>
        </w:rPr>
      </w:pPr>
    </w:p>
    <w:p w14:paraId="383E61F6" w14:textId="77777777" w:rsidR="00F377B8" w:rsidRPr="00F377B8" w:rsidRDefault="00F377B8" w:rsidP="00F377B8">
      <w:pPr>
        <w:spacing w:after="0" w:line="240" w:lineRule="auto"/>
        <w:rPr>
          <w:rFonts w:ascii="Times New Roman" w:hAnsi="Times New Roman" w:cs="Times New Roman"/>
          <w:lang w:val="en"/>
        </w:rPr>
      </w:pPr>
      <w:r w:rsidRPr="00F377B8">
        <w:rPr>
          <w:rFonts w:ascii="Times New Roman" w:hAnsi="Times New Roman" w:cs="Times New Roman"/>
          <w:lang w:val="en"/>
        </w:rPr>
        <w:t>The UN Decade of Ocean Science presents a great opportunity for the IHO and Hydrographic Offices</w:t>
      </w:r>
      <w:r w:rsidR="00513219">
        <w:rPr>
          <w:rFonts w:ascii="Times New Roman" w:hAnsi="Times New Roman" w:cs="Times New Roman"/>
          <w:lang w:val="en"/>
        </w:rPr>
        <w:t xml:space="preserve"> (HOs)</w:t>
      </w:r>
      <w:r w:rsidR="000E05F9">
        <w:rPr>
          <w:rFonts w:ascii="Times New Roman" w:hAnsi="Times New Roman" w:cs="Times New Roman"/>
          <w:lang w:val="en"/>
        </w:rPr>
        <w:t xml:space="preserve"> to gain recognition </w:t>
      </w:r>
      <w:r w:rsidRPr="00F377B8">
        <w:rPr>
          <w:rFonts w:ascii="Times New Roman" w:hAnsi="Times New Roman" w:cs="Times New Roman"/>
          <w:lang w:val="en"/>
        </w:rPr>
        <w:t>contributing to</w:t>
      </w:r>
      <w:r w:rsidR="00513219">
        <w:rPr>
          <w:rFonts w:ascii="Times New Roman" w:hAnsi="Times New Roman" w:cs="Times New Roman"/>
          <w:lang w:val="en"/>
        </w:rPr>
        <w:t xml:space="preserve"> ocean science in the coming decade. </w:t>
      </w:r>
      <w:r w:rsidRPr="00F377B8">
        <w:rPr>
          <w:rFonts w:ascii="Times New Roman" w:hAnsi="Times New Roman" w:cs="Times New Roman"/>
          <w:lang w:val="en"/>
        </w:rPr>
        <w:t>The Arct</w:t>
      </w:r>
      <w:r w:rsidR="00513219">
        <w:rPr>
          <w:rFonts w:ascii="Times New Roman" w:hAnsi="Times New Roman" w:cs="Times New Roman"/>
          <w:lang w:val="en"/>
        </w:rPr>
        <w:t xml:space="preserve">ic as a region is even more so </w:t>
      </w:r>
      <w:r w:rsidRPr="00F377B8">
        <w:rPr>
          <w:rFonts w:ascii="Times New Roman" w:hAnsi="Times New Roman" w:cs="Times New Roman"/>
          <w:lang w:val="en"/>
        </w:rPr>
        <w:t>research focuse</w:t>
      </w:r>
      <w:r w:rsidR="00513219">
        <w:rPr>
          <w:rFonts w:ascii="Times New Roman" w:hAnsi="Times New Roman" w:cs="Times New Roman"/>
          <w:lang w:val="en"/>
        </w:rPr>
        <w:t>d</w:t>
      </w:r>
      <w:r w:rsidR="000E05F9">
        <w:rPr>
          <w:rFonts w:ascii="Times New Roman" w:hAnsi="Times New Roman" w:cs="Times New Roman"/>
          <w:lang w:val="en"/>
        </w:rPr>
        <w:t xml:space="preserve"> than many.  The IHO community</w:t>
      </w:r>
      <w:r w:rsidR="00513219">
        <w:rPr>
          <w:rFonts w:ascii="Times New Roman" w:hAnsi="Times New Roman" w:cs="Times New Roman"/>
          <w:lang w:val="en"/>
        </w:rPr>
        <w:t xml:space="preserve"> </w:t>
      </w:r>
      <w:r w:rsidR="000E05F9">
        <w:rPr>
          <w:rFonts w:ascii="Times New Roman" w:hAnsi="Times New Roman" w:cs="Times New Roman"/>
          <w:lang w:val="en"/>
        </w:rPr>
        <w:t xml:space="preserve">has </w:t>
      </w:r>
      <w:r w:rsidR="00513219">
        <w:rPr>
          <w:rFonts w:ascii="Times New Roman" w:hAnsi="Times New Roman" w:cs="Times New Roman"/>
          <w:lang w:val="en"/>
        </w:rPr>
        <w:t xml:space="preserve">a big role to play. </w:t>
      </w:r>
      <w:r w:rsidRPr="00F377B8">
        <w:rPr>
          <w:rFonts w:ascii="Times New Roman" w:hAnsi="Times New Roman" w:cs="Times New Roman"/>
          <w:lang w:val="en"/>
        </w:rPr>
        <w:t xml:space="preserve">How can </w:t>
      </w:r>
      <w:r w:rsidR="000E05F9">
        <w:rPr>
          <w:rFonts w:ascii="Times New Roman" w:hAnsi="Times New Roman" w:cs="Times New Roman"/>
          <w:lang w:val="en"/>
        </w:rPr>
        <w:t>“</w:t>
      </w:r>
      <w:r w:rsidRPr="00F377B8">
        <w:rPr>
          <w:rFonts w:ascii="Times New Roman" w:hAnsi="Times New Roman" w:cs="Times New Roman"/>
          <w:lang w:val="en"/>
        </w:rPr>
        <w:t>we</w:t>
      </w:r>
      <w:r w:rsidR="000E05F9">
        <w:rPr>
          <w:rFonts w:ascii="Times New Roman" w:hAnsi="Times New Roman" w:cs="Times New Roman"/>
          <w:lang w:val="en"/>
        </w:rPr>
        <w:t>”</w:t>
      </w:r>
      <w:r w:rsidRPr="00F377B8">
        <w:rPr>
          <w:rFonts w:ascii="Times New Roman" w:hAnsi="Times New Roman" w:cs="Times New Roman"/>
          <w:lang w:val="en"/>
        </w:rPr>
        <w:t xml:space="preserve"> as an Arctic community contribute to that?</w:t>
      </w:r>
    </w:p>
    <w:p w14:paraId="4C40F388" w14:textId="77777777" w:rsidR="00F377B8" w:rsidRPr="00F377B8" w:rsidRDefault="00F377B8" w:rsidP="00F377B8">
      <w:pPr>
        <w:spacing w:after="0" w:line="240" w:lineRule="auto"/>
        <w:rPr>
          <w:rFonts w:ascii="Times New Roman" w:hAnsi="Times New Roman" w:cs="Times New Roman"/>
          <w:lang w:val="en"/>
        </w:rPr>
      </w:pPr>
    </w:p>
    <w:p w14:paraId="72CB8816" w14:textId="77777777" w:rsidR="00F377B8" w:rsidRPr="00F377B8" w:rsidRDefault="007539D8" w:rsidP="00F377B8">
      <w:pPr>
        <w:spacing w:after="0" w:line="240" w:lineRule="auto"/>
        <w:rPr>
          <w:rFonts w:ascii="Times New Roman" w:hAnsi="Times New Roman" w:cs="Times New Roman"/>
          <w:lang w:val="en"/>
        </w:rPr>
      </w:pPr>
      <w:r>
        <w:rPr>
          <w:rFonts w:ascii="Times New Roman" w:eastAsia="Times New Roman" w:hAnsi="Times New Roman" w:cs="Times New Roman"/>
          <w:color w:val="000000"/>
        </w:rPr>
        <w:t xml:space="preserve">Ms. </w:t>
      </w:r>
      <w:r w:rsidRPr="0066750F">
        <w:rPr>
          <w:rFonts w:ascii="Times New Roman" w:eastAsia="Times New Roman" w:hAnsi="Times New Roman" w:cs="Times New Roman"/>
          <w:color w:val="000000"/>
        </w:rPr>
        <w:t>Pia Dahl Højgaard</w:t>
      </w:r>
      <w:r w:rsidRPr="00F377B8">
        <w:rPr>
          <w:rFonts w:ascii="Times New Roman" w:hAnsi="Times New Roman" w:cs="Times New Roman"/>
          <w:lang w:val="en"/>
        </w:rPr>
        <w:t xml:space="preserve"> </w:t>
      </w:r>
      <w:r w:rsidR="00F377B8" w:rsidRPr="00F377B8">
        <w:rPr>
          <w:rFonts w:ascii="Times New Roman" w:hAnsi="Times New Roman" w:cs="Times New Roman"/>
          <w:lang w:val="en"/>
        </w:rPr>
        <w:t xml:space="preserve">Pia </w:t>
      </w:r>
      <w:r>
        <w:rPr>
          <w:rFonts w:ascii="Times New Roman" w:hAnsi="Times New Roman" w:cs="Times New Roman"/>
          <w:lang w:val="en"/>
        </w:rPr>
        <w:t xml:space="preserve">(DK) agreed. </w:t>
      </w:r>
      <w:r w:rsidR="00F377B8" w:rsidRPr="00F377B8">
        <w:rPr>
          <w:rFonts w:ascii="Times New Roman" w:hAnsi="Times New Roman" w:cs="Times New Roman"/>
          <w:lang w:val="en"/>
        </w:rPr>
        <w:t xml:space="preserve">We could wish for better cooperation with others outside our community in regards to collection of data on the </w:t>
      </w:r>
      <w:r w:rsidRPr="00F377B8">
        <w:rPr>
          <w:rFonts w:ascii="Times New Roman" w:hAnsi="Times New Roman" w:cs="Times New Roman"/>
          <w:lang w:val="en"/>
        </w:rPr>
        <w:t>sea bottom</w:t>
      </w:r>
      <w:r>
        <w:rPr>
          <w:rFonts w:ascii="Times New Roman" w:hAnsi="Times New Roman" w:cs="Times New Roman"/>
          <w:lang w:val="en"/>
        </w:rPr>
        <w:t>,</w:t>
      </w:r>
      <w:r w:rsidR="00F377B8" w:rsidRPr="00F377B8">
        <w:rPr>
          <w:rFonts w:ascii="Times New Roman" w:hAnsi="Times New Roman" w:cs="Times New Roman"/>
          <w:lang w:val="en"/>
        </w:rPr>
        <w:t xml:space="preserve"> which make products available for s</w:t>
      </w:r>
      <w:r>
        <w:rPr>
          <w:rFonts w:ascii="Times New Roman" w:hAnsi="Times New Roman" w:cs="Times New Roman"/>
          <w:lang w:val="en"/>
        </w:rPr>
        <w:t xml:space="preserve">afe navigation.  </w:t>
      </w:r>
      <w:r w:rsidR="00F377B8" w:rsidRPr="00F377B8">
        <w:rPr>
          <w:rFonts w:ascii="Times New Roman" w:hAnsi="Times New Roman" w:cs="Times New Roman"/>
          <w:lang w:val="en"/>
        </w:rPr>
        <w:t>We should make what w</w:t>
      </w:r>
      <w:r>
        <w:rPr>
          <w:rFonts w:ascii="Times New Roman" w:hAnsi="Times New Roman" w:cs="Times New Roman"/>
          <w:lang w:val="en"/>
        </w:rPr>
        <w:t xml:space="preserve">e are doing more widely known. </w:t>
      </w:r>
      <w:r w:rsidR="00F377B8" w:rsidRPr="00F377B8">
        <w:rPr>
          <w:rFonts w:ascii="Times New Roman" w:hAnsi="Times New Roman" w:cs="Times New Roman"/>
          <w:lang w:val="en"/>
        </w:rPr>
        <w:t>How</w:t>
      </w:r>
      <w:r w:rsidR="00BB44D0">
        <w:rPr>
          <w:rFonts w:ascii="Times New Roman" w:hAnsi="Times New Roman" w:cs="Times New Roman"/>
          <w:lang w:val="en"/>
        </w:rPr>
        <w:t xml:space="preserve"> can we cooperate with others, and h</w:t>
      </w:r>
      <w:r w:rsidR="00F377B8" w:rsidRPr="00F377B8">
        <w:rPr>
          <w:rFonts w:ascii="Times New Roman" w:hAnsi="Times New Roman" w:cs="Times New Roman"/>
          <w:lang w:val="en"/>
        </w:rPr>
        <w:t>ighlight where we c</w:t>
      </w:r>
      <w:r>
        <w:rPr>
          <w:rFonts w:ascii="Times New Roman" w:hAnsi="Times New Roman" w:cs="Times New Roman"/>
          <w:lang w:val="en"/>
        </w:rPr>
        <w:t>an cooperate with each other? P</w:t>
      </w:r>
      <w:r w:rsidR="00F377B8" w:rsidRPr="00F377B8">
        <w:rPr>
          <w:rFonts w:ascii="Times New Roman" w:hAnsi="Times New Roman" w:cs="Times New Roman"/>
          <w:lang w:val="en"/>
        </w:rPr>
        <w:t>aper charts-</w:t>
      </w:r>
      <w:r>
        <w:rPr>
          <w:rFonts w:ascii="Times New Roman" w:hAnsi="Times New Roman" w:cs="Times New Roman"/>
          <w:lang w:val="en"/>
        </w:rPr>
        <w:t>-</w:t>
      </w:r>
      <w:r w:rsidR="00F377B8" w:rsidRPr="00F377B8">
        <w:rPr>
          <w:rFonts w:ascii="Times New Roman" w:hAnsi="Times New Roman" w:cs="Times New Roman"/>
          <w:lang w:val="en"/>
        </w:rPr>
        <w:t xml:space="preserve">what to do? </w:t>
      </w:r>
      <w:r w:rsidR="000E05F9">
        <w:rPr>
          <w:rFonts w:ascii="Times New Roman" w:hAnsi="Times New Roman" w:cs="Times New Roman"/>
          <w:lang w:val="en"/>
        </w:rPr>
        <w:t xml:space="preserve"> Submission of </w:t>
      </w:r>
      <w:r w:rsidR="00BB44D0">
        <w:rPr>
          <w:rFonts w:ascii="Times New Roman" w:hAnsi="Times New Roman" w:cs="Times New Roman"/>
          <w:lang w:val="en"/>
        </w:rPr>
        <w:t>HSCC papers is another opportunity. We can cooperate on how we get the data--</w:t>
      </w:r>
      <w:r w:rsidR="00F377B8" w:rsidRPr="00F377B8">
        <w:rPr>
          <w:rFonts w:ascii="Times New Roman" w:hAnsi="Times New Roman" w:cs="Times New Roman"/>
          <w:lang w:val="en"/>
        </w:rPr>
        <w:t>c</w:t>
      </w:r>
      <w:r w:rsidR="00BB44D0">
        <w:rPr>
          <w:rFonts w:ascii="Times New Roman" w:hAnsi="Times New Roman" w:cs="Times New Roman"/>
          <w:lang w:val="en"/>
        </w:rPr>
        <w:t xml:space="preserve">rowd sourcing, for example, and how </w:t>
      </w:r>
      <w:r w:rsidR="00F377B8" w:rsidRPr="00F377B8">
        <w:rPr>
          <w:rFonts w:ascii="Times New Roman" w:hAnsi="Times New Roman" w:cs="Times New Roman"/>
          <w:lang w:val="en"/>
        </w:rPr>
        <w:t>we present the data-ENC scheming for example.</w:t>
      </w:r>
    </w:p>
    <w:p w14:paraId="0530B27A" w14:textId="77777777" w:rsidR="00F377B8" w:rsidRPr="00F377B8" w:rsidRDefault="00F377B8" w:rsidP="00F377B8">
      <w:pPr>
        <w:spacing w:after="0" w:line="240" w:lineRule="auto"/>
        <w:rPr>
          <w:rFonts w:ascii="Times New Roman" w:hAnsi="Times New Roman" w:cs="Times New Roman"/>
          <w:lang w:val="en"/>
        </w:rPr>
      </w:pPr>
    </w:p>
    <w:p w14:paraId="383B96D0" w14:textId="02C71E95" w:rsidR="00F377B8" w:rsidRPr="00F377B8" w:rsidRDefault="00BB44D0" w:rsidP="00E14E43">
      <w:pPr>
        <w:spacing w:after="0" w:line="240" w:lineRule="auto"/>
        <w:rPr>
          <w:rFonts w:ascii="Times New Roman" w:hAnsi="Times New Roman" w:cs="Times New Roman"/>
          <w:lang w:val="en"/>
        </w:rPr>
      </w:pPr>
      <w:r>
        <w:rPr>
          <w:rFonts w:ascii="Times New Roman" w:hAnsi="Times New Roman" w:cs="Times New Roman"/>
          <w:lang w:val="en"/>
        </w:rPr>
        <w:t>Mr. Yves Guillam (IHO)</w:t>
      </w:r>
      <w:r w:rsidR="00F377B8" w:rsidRPr="00F377B8">
        <w:rPr>
          <w:rFonts w:ascii="Times New Roman" w:hAnsi="Times New Roman" w:cs="Times New Roman"/>
          <w:lang w:val="en"/>
        </w:rPr>
        <w:t xml:space="preserve"> noted the cautionary notice on navigating in the Arctic developed in 2017 in conjunction with the IMO Polar Code </w:t>
      </w:r>
      <w:r w:rsidR="00F377B8" w:rsidRPr="00362555">
        <w:rPr>
          <w:rFonts w:ascii="Times New Roman" w:hAnsi="Times New Roman" w:cs="Times New Roman"/>
          <w:lang w:val="en"/>
        </w:rPr>
        <w:t xml:space="preserve">(see </w:t>
      </w:r>
      <w:r w:rsidR="000E05F9" w:rsidRPr="00362555">
        <w:rPr>
          <w:rFonts w:ascii="Times New Roman" w:hAnsi="Times New Roman" w:cs="Times New Roman"/>
        </w:rPr>
        <w:t>footnote 1).</w:t>
      </w:r>
      <w:r>
        <w:rPr>
          <w:rFonts w:ascii="Times New Roman" w:hAnsi="Times New Roman" w:cs="Times New Roman"/>
          <w:lang w:val="en"/>
        </w:rPr>
        <w:t xml:space="preserve"> </w:t>
      </w:r>
      <w:r w:rsidR="007218B8">
        <w:rPr>
          <w:rFonts w:ascii="Times New Roman" w:hAnsi="Times New Roman" w:cs="Times New Roman"/>
          <w:lang w:val="en"/>
        </w:rPr>
        <w:t>The ARHC should</w:t>
      </w:r>
      <w:r w:rsidR="00F377B8" w:rsidRPr="00F377B8">
        <w:rPr>
          <w:rFonts w:ascii="Times New Roman" w:hAnsi="Times New Roman" w:cs="Times New Roman"/>
          <w:lang w:val="en"/>
        </w:rPr>
        <w:t xml:space="preserve"> reconsider this notice an</w:t>
      </w:r>
      <w:r w:rsidR="00AA0645">
        <w:rPr>
          <w:rFonts w:ascii="Times New Roman" w:hAnsi="Times New Roman" w:cs="Times New Roman"/>
          <w:lang w:val="en"/>
        </w:rPr>
        <w:t xml:space="preserve">d give it more publicity using </w:t>
      </w:r>
      <w:r w:rsidR="00F377B8" w:rsidRPr="00F377B8">
        <w:rPr>
          <w:rFonts w:ascii="Times New Roman" w:hAnsi="Times New Roman" w:cs="Times New Roman"/>
          <w:lang w:val="en"/>
        </w:rPr>
        <w:t>graphics, noting the q</w:t>
      </w:r>
      <w:r w:rsidR="00AA0645">
        <w:rPr>
          <w:rFonts w:ascii="Times New Roman" w:hAnsi="Times New Roman" w:cs="Times New Roman"/>
          <w:lang w:val="en"/>
        </w:rPr>
        <w:t>uality of data available, etc.</w:t>
      </w:r>
      <w:r w:rsidR="00BF2CC2">
        <w:rPr>
          <w:rFonts w:ascii="Times New Roman" w:hAnsi="Times New Roman" w:cs="Times New Roman"/>
          <w:lang w:val="en"/>
        </w:rPr>
        <w:t xml:space="preserve"> (note Action ARHC10/05 below).</w:t>
      </w:r>
      <w:r w:rsidR="00F377B8" w:rsidRPr="00F377B8">
        <w:rPr>
          <w:rFonts w:ascii="Times New Roman" w:hAnsi="Times New Roman" w:cs="Times New Roman"/>
          <w:lang w:val="en"/>
        </w:rPr>
        <w:t xml:space="preserve"> The notice is now outdated.</w:t>
      </w:r>
    </w:p>
    <w:p w14:paraId="61156EA5" w14:textId="77777777" w:rsidR="00E14E43" w:rsidRDefault="00E14E43" w:rsidP="00E14E4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14E43" w14:paraId="2C643008" w14:textId="77777777" w:rsidTr="002B2942">
        <w:tc>
          <w:tcPr>
            <w:tcW w:w="9350" w:type="dxa"/>
            <w:shd w:val="clear" w:color="auto" w:fill="E2EFD9" w:themeFill="accent6" w:themeFillTint="33"/>
          </w:tcPr>
          <w:p w14:paraId="0E429BEB" w14:textId="77777777" w:rsidR="00E14E43" w:rsidRPr="00E14E43" w:rsidRDefault="00E14E43" w:rsidP="002B2942">
            <w:pPr>
              <w:jc w:val="center"/>
              <w:rPr>
                <w:rFonts w:ascii="Times New Roman" w:hAnsi="Times New Roman" w:cs="Times New Roman"/>
                <w:b/>
              </w:rPr>
            </w:pPr>
            <w:r>
              <w:rPr>
                <w:rFonts w:ascii="Times New Roman" w:hAnsi="Times New Roman" w:cs="Times New Roman"/>
                <w:b/>
              </w:rPr>
              <w:t>B. IHO and National Reports</w:t>
            </w:r>
          </w:p>
        </w:tc>
      </w:tr>
    </w:tbl>
    <w:p w14:paraId="1A937C73" w14:textId="77777777" w:rsidR="00E14E43" w:rsidRDefault="00E14E43" w:rsidP="00E14E4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070"/>
      </w:tblGrid>
      <w:tr w:rsidR="009E4B83" w14:paraId="72A5718E" w14:textId="77777777" w:rsidTr="009E4B83">
        <w:tc>
          <w:tcPr>
            <w:tcW w:w="10070" w:type="dxa"/>
          </w:tcPr>
          <w:p w14:paraId="4FD327A9" w14:textId="7AE03BA5" w:rsidR="009E4B83" w:rsidRDefault="008328B2" w:rsidP="00E14E43">
            <w:pPr>
              <w:rPr>
                <w:rFonts w:ascii="Times New Roman" w:hAnsi="Times New Roman" w:cs="Times New Roman"/>
                <w:b/>
              </w:rPr>
            </w:pPr>
            <w:r>
              <w:rPr>
                <w:rFonts w:ascii="Times New Roman" w:hAnsi="Times New Roman" w:cs="Times New Roman"/>
                <w:b/>
              </w:rPr>
              <w:t>Action ARHC10/</w:t>
            </w:r>
            <w:r w:rsidR="009E4B83">
              <w:rPr>
                <w:rFonts w:ascii="Times New Roman" w:hAnsi="Times New Roman" w:cs="Times New Roman"/>
                <w:b/>
              </w:rPr>
              <w:t xml:space="preserve">03 </w:t>
            </w:r>
            <w:r w:rsidR="009E4B83" w:rsidRPr="009E4B83">
              <w:rPr>
                <w:rFonts w:ascii="Times New Roman" w:hAnsi="Times New Roman" w:cs="Times New Roman"/>
                <w:b/>
              </w:rPr>
              <w:t xml:space="preserve">Explore, draft, vet, and take appropriate steps to develop an “ARHC Year in Review” report similar to </w:t>
            </w:r>
            <w:r w:rsidR="009E4B83">
              <w:rPr>
                <w:rFonts w:ascii="Times New Roman" w:hAnsi="Times New Roman" w:cs="Times New Roman"/>
                <w:b/>
              </w:rPr>
              <w:t>ARHC_VTC01_</w:t>
            </w:r>
            <w:r w:rsidR="009E4B83" w:rsidRPr="009E4B83">
              <w:rPr>
                <w:rFonts w:ascii="Times New Roman" w:hAnsi="Times New Roman" w:cs="Times New Roman"/>
                <w:b/>
              </w:rPr>
              <w:t>2020_02F Rev</w:t>
            </w:r>
          </w:p>
        </w:tc>
      </w:tr>
    </w:tbl>
    <w:p w14:paraId="169BAA12" w14:textId="77777777" w:rsidR="009E4B83" w:rsidRPr="009E4B83" w:rsidRDefault="009E4B83" w:rsidP="00E14E43">
      <w:pPr>
        <w:spacing w:after="0" w:line="240" w:lineRule="auto"/>
        <w:rPr>
          <w:rFonts w:ascii="Times New Roman" w:hAnsi="Times New Roman" w:cs="Times New Roman"/>
          <w:b/>
        </w:rPr>
      </w:pPr>
    </w:p>
    <w:p w14:paraId="2719FD94" w14:textId="261CDF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B.1 IHO Secretariat’s Report</w:t>
      </w:r>
    </w:p>
    <w:p w14:paraId="2B21DA47" w14:textId="77777777" w:rsidR="00985D73" w:rsidRDefault="00985D73" w:rsidP="00E14E43">
      <w:pPr>
        <w:spacing w:after="0" w:line="240" w:lineRule="auto"/>
        <w:rPr>
          <w:rFonts w:ascii="Times New Roman" w:hAnsi="Times New Roman" w:cs="Times New Roman"/>
          <w:b/>
          <w:i/>
        </w:rPr>
      </w:pPr>
    </w:p>
    <w:p w14:paraId="4CBFA285" w14:textId="77777777" w:rsidR="00985D73" w:rsidRPr="00985D73" w:rsidRDefault="000E05F9" w:rsidP="00985D73">
      <w:pPr>
        <w:spacing w:after="0" w:line="240" w:lineRule="auto"/>
        <w:rPr>
          <w:rFonts w:ascii="Times New Roman" w:hAnsi="Times New Roman" w:cs="Times New Roman"/>
          <w:lang w:val="en"/>
        </w:rPr>
      </w:pPr>
      <w:r>
        <w:rPr>
          <w:rFonts w:ascii="Times New Roman" w:hAnsi="Times New Roman" w:cs="Times New Roman"/>
          <w:lang w:val="en"/>
        </w:rPr>
        <w:t>Dr. Mathias Jonas (Secretary-</w:t>
      </w:r>
      <w:r w:rsidR="00D14D30">
        <w:rPr>
          <w:rFonts w:ascii="Times New Roman" w:hAnsi="Times New Roman" w:cs="Times New Roman"/>
          <w:lang w:val="en"/>
        </w:rPr>
        <w:t>General, IHO) updated the ARHC on Member State voting on proposals adopted by correspondence, such as the IHO resolution on RHCs</w:t>
      </w:r>
      <w:r>
        <w:rPr>
          <w:rFonts w:ascii="Times New Roman" w:hAnsi="Times New Roman" w:cs="Times New Roman"/>
          <w:lang w:val="en"/>
        </w:rPr>
        <w:t xml:space="preserve"> (see IHO Resolution 2/1997 on the Establishment of RHCs, for example)</w:t>
      </w:r>
      <w:r w:rsidR="00D14D30">
        <w:rPr>
          <w:rFonts w:ascii="Times New Roman" w:hAnsi="Times New Roman" w:cs="Times New Roman"/>
          <w:lang w:val="en"/>
        </w:rPr>
        <w:t>. Dr. Jonas</w:t>
      </w:r>
      <w:r w:rsidR="00985D73" w:rsidRPr="00985D73">
        <w:rPr>
          <w:rFonts w:ascii="Times New Roman" w:hAnsi="Times New Roman" w:cs="Times New Roman"/>
          <w:lang w:val="en"/>
        </w:rPr>
        <w:t xml:space="preserve"> </w:t>
      </w:r>
      <w:r w:rsidR="00D14D30">
        <w:rPr>
          <w:rFonts w:ascii="Times New Roman" w:hAnsi="Times New Roman" w:cs="Times New Roman"/>
          <w:lang w:val="en"/>
        </w:rPr>
        <w:t>noted the formation of the new C</w:t>
      </w:r>
      <w:r w:rsidR="00985D73" w:rsidRPr="00985D73">
        <w:rPr>
          <w:rFonts w:ascii="Times New Roman" w:hAnsi="Times New Roman" w:cs="Times New Roman"/>
          <w:lang w:val="en"/>
        </w:rPr>
        <w:t>ouncil and that the ARH</w:t>
      </w:r>
      <w:r w:rsidR="00D14D30">
        <w:rPr>
          <w:rFonts w:ascii="Times New Roman" w:hAnsi="Times New Roman" w:cs="Times New Roman"/>
          <w:lang w:val="en"/>
        </w:rPr>
        <w:t>C hydrographic offices have a s</w:t>
      </w:r>
      <w:r w:rsidR="00B735AC">
        <w:rPr>
          <w:rFonts w:ascii="Times New Roman" w:hAnsi="Times New Roman" w:cs="Times New Roman"/>
          <w:lang w:val="en"/>
        </w:rPr>
        <w:t xml:space="preserve">trong presence in the Council. </w:t>
      </w:r>
      <w:r w:rsidR="00985D73" w:rsidRPr="00985D73">
        <w:rPr>
          <w:rFonts w:ascii="Times New Roman" w:hAnsi="Times New Roman" w:cs="Times New Roman"/>
          <w:lang w:val="en"/>
        </w:rPr>
        <w:t>Th</w:t>
      </w:r>
      <w:r>
        <w:rPr>
          <w:rFonts w:ascii="Times New Roman" w:hAnsi="Times New Roman" w:cs="Times New Roman"/>
          <w:lang w:val="en"/>
        </w:rPr>
        <w:t>e new Council Chair/Vice C</w:t>
      </w:r>
      <w:r w:rsidR="00B735AC">
        <w:rPr>
          <w:rFonts w:ascii="Times New Roman" w:hAnsi="Times New Roman" w:cs="Times New Roman"/>
          <w:lang w:val="en"/>
        </w:rPr>
        <w:t>hair will be</w:t>
      </w:r>
      <w:r w:rsidR="00985D73" w:rsidRPr="00985D73">
        <w:rPr>
          <w:rFonts w:ascii="Times New Roman" w:hAnsi="Times New Roman" w:cs="Times New Roman"/>
          <w:lang w:val="en"/>
        </w:rPr>
        <w:t xml:space="preserve"> nominated and voted</w:t>
      </w:r>
      <w:r w:rsidR="00B735AC">
        <w:rPr>
          <w:rFonts w:ascii="Times New Roman" w:hAnsi="Times New Roman" w:cs="Times New Roman"/>
          <w:lang w:val="en"/>
        </w:rPr>
        <w:t xml:space="preserve"> on</w:t>
      </w:r>
      <w:r w:rsidR="00985D73" w:rsidRPr="00985D73">
        <w:rPr>
          <w:rFonts w:ascii="Times New Roman" w:hAnsi="Times New Roman" w:cs="Times New Roman"/>
          <w:lang w:val="en"/>
        </w:rPr>
        <w:t xml:space="preserve"> by correspondence. </w:t>
      </w:r>
    </w:p>
    <w:p w14:paraId="6ECAA227" w14:textId="77777777" w:rsidR="00985D73" w:rsidRPr="00985D73" w:rsidRDefault="00985D73" w:rsidP="00985D73">
      <w:pPr>
        <w:spacing w:after="0" w:line="240" w:lineRule="auto"/>
        <w:rPr>
          <w:rFonts w:ascii="Times New Roman" w:hAnsi="Times New Roman" w:cs="Times New Roman"/>
          <w:lang w:val="en"/>
        </w:rPr>
      </w:pPr>
    </w:p>
    <w:p w14:paraId="6EBBAA33" w14:textId="77777777" w:rsidR="00985D73" w:rsidRPr="00985D73" w:rsidRDefault="007466C8" w:rsidP="00985D73">
      <w:pPr>
        <w:spacing w:after="0" w:line="240" w:lineRule="auto"/>
        <w:rPr>
          <w:rFonts w:ascii="Times New Roman" w:hAnsi="Times New Roman" w:cs="Times New Roman"/>
          <w:lang w:val="en"/>
        </w:rPr>
      </w:pPr>
      <w:r>
        <w:rPr>
          <w:rFonts w:ascii="Times New Roman" w:hAnsi="Times New Roman" w:cs="Times New Roman"/>
          <w:lang w:val="en"/>
        </w:rPr>
        <w:t>The ARHC is very promising regarding</w:t>
      </w:r>
      <w:r w:rsidR="00985D73" w:rsidRPr="00985D73">
        <w:rPr>
          <w:rFonts w:ascii="Times New Roman" w:hAnsi="Times New Roman" w:cs="Times New Roman"/>
          <w:lang w:val="en"/>
        </w:rPr>
        <w:t xml:space="preserve"> ENC re</w:t>
      </w:r>
      <w:r>
        <w:rPr>
          <w:rFonts w:ascii="Times New Roman" w:hAnsi="Times New Roman" w:cs="Times New Roman"/>
          <w:lang w:val="en"/>
        </w:rPr>
        <w:t>-</w:t>
      </w:r>
      <w:r w:rsidR="00985D73" w:rsidRPr="00985D73">
        <w:rPr>
          <w:rFonts w:ascii="Times New Roman" w:hAnsi="Times New Roman" w:cs="Times New Roman"/>
          <w:lang w:val="en"/>
        </w:rPr>
        <w:t>scheming goals</w:t>
      </w:r>
      <w:r>
        <w:rPr>
          <w:rFonts w:ascii="Times New Roman" w:hAnsi="Times New Roman" w:cs="Times New Roman"/>
          <w:lang w:val="en"/>
        </w:rPr>
        <w:t>,</w:t>
      </w:r>
      <w:r w:rsidR="00985D73" w:rsidRPr="00985D73">
        <w:rPr>
          <w:rFonts w:ascii="Times New Roman" w:hAnsi="Times New Roman" w:cs="Times New Roman"/>
          <w:lang w:val="en"/>
        </w:rPr>
        <w:t xml:space="preserve"> which will hel</w:t>
      </w:r>
      <w:r w:rsidR="000E05F9">
        <w:rPr>
          <w:rFonts w:ascii="Times New Roman" w:hAnsi="Times New Roman" w:cs="Times New Roman"/>
          <w:lang w:val="en"/>
        </w:rPr>
        <w:t>p in the transition</w:t>
      </w:r>
      <w:r>
        <w:rPr>
          <w:rFonts w:ascii="Times New Roman" w:hAnsi="Times New Roman" w:cs="Times New Roman"/>
          <w:lang w:val="en"/>
        </w:rPr>
        <w:t xml:space="preserve"> to S-101 and </w:t>
      </w:r>
      <w:r w:rsidR="00985D73" w:rsidRPr="00985D73">
        <w:rPr>
          <w:rFonts w:ascii="Times New Roman" w:hAnsi="Times New Roman" w:cs="Times New Roman"/>
          <w:lang w:val="en"/>
        </w:rPr>
        <w:t>WEND 100.</w:t>
      </w:r>
    </w:p>
    <w:p w14:paraId="307D666E" w14:textId="77777777" w:rsidR="00985D73" w:rsidRPr="00985D73" w:rsidRDefault="00985D73" w:rsidP="00985D73">
      <w:pPr>
        <w:spacing w:after="0" w:line="240" w:lineRule="auto"/>
        <w:rPr>
          <w:rFonts w:ascii="Times New Roman" w:hAnsi="Times New Roman" w:cs="Times New Roman"/>
          <w:lang w:val="en"/>
        </w:rPr>
      </w:pPr>
    </w:p>
    <w:p w14:paraId="55CF6632" w14:textId="77777777" w:rsidR="00985D73" w:rsidRPr="00985D73" w:rsidRDefault="00985D73" w:rsidP="00985D73">
      <w:pPr>
        <w:spacing w:after="0" w:line="240" w:lineRule="auto"/>
        <w:rPr>
          <w:rFonts w:ascii="Times New Roman" w:hAnsi="Times New Roman" w:cs="Times New Roman"/>
          <w:lang w:val="en"/>
        </w:rPr>
      </w:pPr>
      <w:r w:rsidRPr="00985D73">
        <w:rPr>
          <w:rFonts w:ascii="Times New Roman" w:hAnsi="Times New Roman" w:cs="Times New Roman"/>
          <w:lang w:val="en"/>
        </w:rPr>
        <w:t xml:space="preserve">The IHO can be </w:t>
      </w:r>
      <w:r w:rsidR="007466C8">
        <w:rPr>
          <w:rFonts w:ascii="Times New Roman" w:hAnsi="Times New Roman" w:cs="Times New Roman"/>
          <w:lang w:val="en"/>
        </w:rPr>
        <w:t>‘</w:t>
      </w:r>
      <w:r w:rsidRPr="00985D73">
        <w:rPr>
          <w:rFonts w:ascii="Times New Roman" w:hAnsi="Times New Roman" w:cs="Times New Roman"/>
          <w:lang w:val="en"/>
        </w:rPr>
        <w:t>helpers</w:t>
      </w:r>
      <w:r w:rsidR="007466C8">
        <w:rPr>
          <w:rFonts w:ascii="Times New Roman" w:hAnsi="Times New Roman" w:cs="Times New Roman"/>
          <w:lang w:val="en"/>
        </w:rPr>
        <w:t>’ in the UN Decade of Ocean Science--we are the engineers, w</w:t>
      </w:r>
      <w:r w:rsidRPr="00985D73">
        <w:rPr>
          <w:rFonts w:ascii="Times New Roman" w:hAnsi="Times New Roman" w:cs="Times New Roman"/>
          <w:lang w:val="en"/>
        </w:rPr>
        <w:t>e can contribute to the asp</w:t>
      </w:r>
      <w:r w:rsidR="007466C8">
        <w:rPr>
          <w:rFonts w:ascii="Times New Roman" w:hAnsi="Times New Roman" w:cs="Times New Roman"/>
          <w:lang w:val="en"/>
        </w:rPr>
        <w:t>irations of the "ocean we want”--</w:t>
      </w:r>
      <w:r w:rsidRPr="00985D73">
        <w:rPr>
          <w:rFonts w:ascii="Times New Roman" w:hAnsi="Times New Roman" w:cs="Times New Roman"/>
          <w:lang w:val="en"/>
        </w:rPr>
        <w:t>clean, healthy, predicted, s</w:t>
      </w:r>
      <w:r w:rsidR="007466C8">
        <w:rPr>
          <w:rFonts w:ascii="Times New Roman" w:hAnsi="Times New Roman" w:cs="Times New Roman"/>
          <w:lang w:val="en"/>
        </w:rPr>
        <w:t xml:space="preserve">afe, sustainable, transparent. </w:t>
      </w:r>
      <w:r w:rsidRPr="00985D73">
        <w:rPr>
          <w:rFonts w:ascii="Times New Roman" w:hAnsi="Times New Roman" w:cs="Times New Roman"/>
          <w:lang w:val="en"/>
        </w:rPr>
        <w:t>How to realize this and bring to action?</w:t>
      </w:r>
      <w:r w:rsidR="007466C8">
        <w:rPr>
          <w:rFonts w:ascii="Times New Roman" w:hAnsi="Times New Roman" w:cs="Times New Roman"/>
          <w:lang w:val="en"/>
        </w:rPr>
        <w:t xml:space="preserve"> </w:t>
      </w:r>
      <w:r w:rsidRPr="00985D73">
        <w:rPr>
          <w:rFonts w:ascii="Times New Roman" w:hAnsi="Times New Roman" w:cs="Times New Roman"/>
          <w:lang w:val="en"/>
        </w:rPr>
        <w:t>The IHO has submitted comments to the</w:t>
      </w:r>
      <w:r w:rsidR="007466C8">
        <w:rPr>
          <w:rFonts w:ascii="Times New Roman" w:hAnsi="Times New Roman" w:cs="Times New Roman"/>
          <w:lang w:val="en"/>
        </w:rPr>
        <w:t xml:space="preserve"> most recent Draft Implementation Plan. </w:t>
      </w:r>
      <w:r w:rsidRPr="00985D73">
        <w:rPr>
          <w:rFonts w:ascii="Times New Roman" w:hAnsi="Times New Roman" w:cs="Times New Roman"/>
          <w:lang w:val="en"/>
        </w:rPr>
        <w:t xml:space="preserve">Now the plan is ready for approval in September 2020 at </w:t>
      </w:r>
      <w:r w:rsidR="000E05F9">
        <w:rPr>
          <w:rFonts w:ascii="Times New Roman" w:hAnsi="Times New Roman" w:cs="Times New Roman"/>
          <w:lang w:val="en"/>
        </w:rPr>
        <w:t xml:space="preserve">the </w:t>
      </w:r>
      <w:r w:rsidRPr="00985D73">
        <w:rPr>
          <w:rFonts w:ascii="Times New Roman" w:hAnsi="Times New Roman" w:cs="Times New Roman"/>
          <w:lang w:val="en"/>
        </w:rPr>
        <w:t>UN General Assembly.</w:t>
      </w:r>
      <w:r w:rsidR="007466C8">
        <w:rPr>
          <w:rFonts w:ascii="Times New Roman" w:hAnsi="Times New Roman" w:cs="Times New Roman"/>
          <w:lang w:val="en"/>
        </w:rPr>
        <w:t xml:space="preserve"> Dr. Jonas</w:t>
      </w:r>
      <w:r w:rsidRPr="00985D73">
        <w:rPr>
          <w:rFonts w:ascii="Times New Roman" w:hAnsi="Times New Roman" w:cs="Times New Roman"/>
          <w:lang w:val="en"/>
        </w:rPr>
        <w:t xml:space="preserve"> introduced the structu</w:t>
      </w:r>
      <w:r w:rsidR="007466C8">
        <w:rPr>
          <w:rFonts w:ascii="Times New Roman" w:hAnsi="Times New Roman" w:cs="Times New Roman"/>
          <w:lang w:val="en"/>
        </w:rPr>
        <w:t>re of the plan and highlighted P</w:t>
      </w:r>
      <w:r w:rsidRPr="00985D73">
        <w:rPr>
          <w:rFonts w:ascii="Times New Roman" w:hAnsi="Times New Roman" w:cs="Times New Roman"/>
          <w:lang w:val="en"/>
        </w:rPr>
        <w:t>art 2</w:t>
      </w:r>
      <w:r w:rsidR="007466C8">
        <w:rPr>
          <w:rFonts w:ascii="Times New Roman" w:hAnsi="Times New Roman" w:cs="Times New Roman"/>
          <w:lang w:val="en"/>
        </w:rPr>
        <w:t>,</w:t>
      </w:r>
      <w:r w:rsidRPr="00985D73">
        <w:rPr>
          <w:rFonts w:ascii="Times New Roman" w:hAnsi="Times New Roman" w:cs="Times New Roman"/>
          <w:lang w:val="en"/>
        </w:rPr>
        <w:t xml:space="preserve"> framework for design </w:t>
      </w:r>
      <w:r w:rsidR="007466C8">
        <w:rPr>
          <w:rFonts w:ascii="Times New Roman" w:hAnsi="Times New Roman" w:cs="Times New Roman"/>
          <w:lang w:val="en"/>
        </w:rPr>
        <w:t xml:space="preserve">and implementation of actions. </w:t>
      </w:r>
      <w:r w:rsidRPr="00985D73">
        <w:rPr>
          <w:rFonts w:ascii="Times New Roman" w:hAnsi="Times New Roman" w:cs="Times New Roman"/>
          <w:lang w:val="en"/>
        </w:rPr>
        <w:t>How do we contribute?</w:t>
      </w:r>
    </w:p>
    <w:p w14:paraId="10907D02" w14:textId="77777777" w:rsidR="00985D73" w:rsidRPr="00985D73" w:rsidRDefault="00985D73" w:rsidP="00985D73">
      <w:pPr>
        <w:spacing w:after="0" w:line="240" w:lineRule="auto"/>
        <w:rPr>
          <w:rFonts w:ascii="Times New Roman" w:hAnsi="Times New Roman" w:cs="Times New Roman"/>
          <w:lang w:val="en"/>
        </w:rPr>
      </w:pPr>
    </w:p>
    <w:p w14:paraId="12187E56" w14:textId="137C02CC" w:rsidR="00985D73" w:rsidRDefault="00985D73" w:rsidP="00E14E43">
      <w:pPr>
        <w:spacing w:after="0" w:line="240" w:lineRule="auto"/>
        <w:rPr>
          <w:rFonts w:ascii="Times New Roman" w:hAnsi="Times New Roman" w:cs="Times New Roman"/>
          <w:lang w:val="en"/>
        </w:rPr>
      </w:pPr>
      <w:r w:rsidRPr="00985D73">
        <w:rPr>
          <w:rFonts w:ascii="Times New Roman" w:hAnsi="Times New Roman" w:cs="Times New Roman"/>
          <w:lang w:val="en"/>
        </w:rPr>
        <w:t>T</w:t>
      </w:r>
      <w:r w:rsidR="007F574D">
        <w:rPr>
          <w:rFonts w:ascii="Times New Roman" w:hAnsi="Times New Roman" w:cs="Times New Roman"/>
          <w:lang w:val="en"/>
        </w:rPr>
        <w:t xml:space="preserve">he four objectives were noted. </w:t>
      </w:r>
      <w:r w:rsidRPr="00985D73">
        <w:rPr>
          <w:rFonts w:ascii="Times New Roman" w:hAnsi="Times New Roman" w:cs="Times New Roman"/>
          <w:lang w:val="en"/>
        </w:rPr>
        <w:t>The roles of the IHO and hydrography</w:t>
      </w:r>
      <w:r w:rsidR="007210E9">
        <w:rPr>
          <w:rFonts w:ascii="Times New Roman" w:hAnsi="Times New Roman" w:cs="Times New Roman"/>
          <w:lang w:val="en"/>
        </w:rPr>
        <w:t>’s</w:t>
      </w:r>
      <w:r w:rsidRPr="00985D73">
        <w:rPr>
          <w:rFonts w:ascii="Times New Roman" w:hAnsi="Times New Roman" w:cs="Times New Roman"/>
          <w:lang w:val="en"/>
        </w:rPr>
        <w:t xml:space="preserve"> relevan</w:t>
      </w:r>
      <w:r w:rsidR="007F574D">
        <w:rPr>
          <w:rFonts w:ascii="Times New Roman" w:hAnsi="Times New Roman" w:cs="Times New Roman"/>
          <w:lang w:val="en"/>
        </w:rPr>
        <w:t>ce and types of contributions</w:t>
      </w:r>
      <w:r w:rsidR="007210E9">
        <w:rPr>
          <w:rFonts w:ascii="Times New Roman" w:hAnsi="Times New Roman" w:cs="Times New Roman"/>
          <w:lang w:val="en"/>
        </w:rPr>
        <w:t xml:space="preserve"> was raised</w:t>
      </w:r>
      <w:r w:rsidR="007F574D">
        <w:rPr>
          <w:rFonts w:ascii="Times New Roman" w:hAnsi="Times New Roman" w:cs="Times New Roman"/>
          <w:lang w:val="en"/>
        </w:rPr>
        <w:t>.</w:t>
      </w:r>
      <w:r w:rsidRPr="00985D73">
        <w:rPr>
          <w:rFonts w:ascii="Times New Roman" w:hAnsi="Times New Roman" w:cs="Times New Roman"/>
          <w:lang w:val="en"/>
        </w:rPr>
        <w:t xml:space="preserve"> </w:t>
      </w:r>
      <w:r w:rsidR="007F574D" w:rsidRPr="00985D73">
        <w:rPr>
          <w:rFonts w:ascii="Times New Roman" w:hAnsi="Times New Roman" w:cs="Times New Roman"/>
          <w:lang w:val="en"/>
        </w:rPr>
        <w:t>Integrating</w:t>
      </w:r>
      <w:r w:rsidR="007F574D">
        <w:rPr>
          <w:rFonts w:ascii="Times New Roman" w:hAnsi="Times New Roman" w:cs="Times New Roman"/>
          <w:lang w:val="en"/>
        </w:rPr>
        <w:t xml:space="preserve"> local knowledge--</w:t>
      </w:r>
      <w:r w:rsidRPr="00985D73">
        <w:rPr>
          <w:rFonts w:ascii="Times New Roman" w:hAnsi="Times New Roman" w:cs="Times New Roman"/>
          <w:lang w:val="en"/>
        </w:rPr>
        <w:t xml:space="preserve">RHCs can provide important </w:t>
      </w:r>
      <w:r w:rsidR="007F574D">
        <w:rPr>
          <w:rFonts w:ascii="Times New Roman" w:hAnsi="Times New Roman" w:cs="Times New Roman"/>
          <w:lang w:val="en"/>
        </w:rPr>
        <w:t xml:space="preserve">insight for science to action. </w:t>
      </w:r>
      <w:r w:rsidRPr="00985D73">
        <w:rPr>
          <w:rFonts w:ascii="Times New Roman" w:hAnsi="Times New Roman" w:cs="Times New Roman"/>
          <w:lang w:val="en"/>
        </w:rPr>
        <w:t>IHO is the a</w:t>
      </w:r>
      <w:r w:rsidR="007F574D">
        <w:rPr>
          <w:rFonts w:ascii="Times New Roman" w:hAnsi="Times New Roman" w:cs="Times New Roman"/>
          <w:lang w:val="en"/>
        </w:rPr>
        <w:t>uthority on ENC and navigation--</w:t>
      </w:r>
      <w:r w:rsidRPr="00985D73">
        <w:rPr>
          <w:rFonts w:ascii="Times New Roman" w:hAnsi="Times New Roman" w:cs="Times New Roman"/>
          <w:lang w:val="en"/>
        </w:rPr>
        <w:t xml:space="preserve">we can predict </w:t>
      </w:r>
      <w:r w:rsidR="007F574D">
        <w:rPr>
          <w:rFonts w:ascii="Times New Roman" w:hAnsi="Times New Roman" w:cs="Times New Roman"/>
          <w:lang w:val="en"/>
        </w:rPr>
        <w:t xml:space="preserve">human/environment interaction. </w:t>
      </w:r>
      <w:r w:rsidRPr="00985D73">
        <w:rPr>
          <w:rFonts w:ascii="Times New Roman" w:hAnsi="Times New Roman" w:cs="Times New Roman"/>
          <w:lang w:val="en"/>
        </w:rPr>
        <w:t xml:space="preserve">We need to make better use of what we have and advertise for </w:t>
      </w:r>
      <w:r w:rsidR="007F574D">
        <w:rPr>
          <w:rFonts w:ascii="Times New Roman" w:hAnsi="Times New Roman" w:cs="Times New Roman"/>
          <w:lang w:val="en"/>
        </w:rPr>
        <w:t xml:space="preserve">the </w:t>
      </w:r>
      <w:r w:rsidRPr="00985D73">
        <w:rPr>
          <w:rFonts w:ascii="Times New Roman" w:hAnsi="Times New Roman" w:cs="Times New Roman"/>
          <w:lang w:val="en"/>
        </w:rPr>
        <w:t xml:space="preserve">next generation of ENCs, AIS, </w:t>
      </w:r>
      <w:r w:rsidR="007F574D">
        <w:rPr>
          <w:rFonts w:ascii="Times New Roman" w:hAnsi="Times New Roman" w:cs="Times New Roman"/>
          <w:lang w:val="en"/>
        </w:rPr>
        <w:t xml:space="preserve">and </w:t>
      </w:r>
      <w:r w:rsidRPr="00985D73">
        <w:rPr>
          <w:rFonts w:ascii="Times New Roman" w:hAnsi="Times New Roman" w:cs="Times New Roman"/>
          <w:lang w:val="en"/>
        </w:rPr>
        <w:t>standardized data combi</w:t>
      </w:r>
      <w:r w:rsidR="007F574D">
        <w:rPr>
          <w:rFonts w:ascii="Times New Roman" w:hAnsi="Times New Roman" w:cs="Times New Roman"/>
          <w:lang w:val="en"/>
        </w:rPr>
        <w:t xml:space="preserve">ned under the S-100 framework. </w:t>
      </w:r>
      <w:r w:rsidRPr="00985D73">
        <w:rPr>
          <w:rFonts w:ascii="Times New Roman" w:hAnsi="Times New Roman" w:cs="Times New Roman"/>
          <w:lang w:val="en"/>
        </w:rPr>
        <w:t xml:space="preserve">Technology and engineering is underestimated in the UN </w:t>
      </w:r>
      <w:r w:rsidR="007F574D">
        <w:rPr>
          <w:rFonts w:ascii="Times New Roman" w:hAnsi="Times New Roman" w:cs="Times New Roman"/>
          <w:lang w:val="en"/>
        </w:rPr>
        <w:t xml:space="preserve">Decade process, as </w:t>
      </w:r>
      <w:r w:rsidRPr="00985D73">
        <w:rPr>
          <w:rFonts w:ascii="Times New Roman" w:hAnsi="Times New Roman" w:cs="Times New Roman"/>
          <w:lang w:val="en"/>
        </w:rPr>
        <w:t xml:space="preserve">the focus is still about science but not enough about technology and engineering.  </w:t>
      </w:r>
    </w:p>
    <w:p w14:paraId="178407AE" w14:textId="78C5B38C" w:rsidR="009E4B83" w:rsidRDefault="009E4B83" w:rsidP="00E14E43">
      <w:pPr>
        <w:spacing w:after="0" w:line="240" w:lineRule="auto"/>
        <w:rPr>
          <w:rFonts w:ascii="Times New Roman" w:hAnsi="Times New Roman" w:cs="Times New Roman"/>
          <w:lang w:val="en"/>
        </w:rPr>
      </w:pPr>
    </w:p>
    <w:tbl>
      <w:tblPr>
        <w:tblStyle w:val="TableGrid"/>
        <w:tblW w:w="0" w:type="auto"/>
        <w:tblLook w:val="04A0" w:firstRow="1" w:lastRow="0" w:firstColumn="1" w:lastColumn="0" w:noHBand="0" w:noVBand="1"/>
      </w:tblPr>
      <w:tblGrid>
        <w:gridCol w:w="10070"/>
      </w:tblGrid>
      <w:tr w:rsidR="009E4B83" w14:paraId="2D3FA39B" w14:textId="77777777" w:rsidTr="009E4B83">
        <w:tc>
          <w:tcPr>
            <w:tcW w:w="10070" w:type="dxa"/>
          </w:tcPr>
          <w:p w14:paraId="2DD05AFF" w14:textId="676FB5C0" w:rsidR="009E4B83" w:rsidRPr="009E4B83" w:rsidRDefault="008328B2" w:rsidP="00E14E43">
            <w:pPr>
              <w:rPr>
                <w:rFonts w:ascii="Times New Roman" w:hAnsi="Times New Roman" w:cs="Times New Roman"/>
                <w:b/>
              </w:rPr>
            </w:pPr>
            <w:r>
              <w:rPr>
                <w:rFonts w:ascii="Times New Roman" w:hAnsi="Times New Roman" w:cs="Times New Roman"/>
                <w:b/>
                <w:lang w:val="en"/>
              </w:rPr>
              <w:t>Action ARHC10/</w:t>
            </w:r>
            <w:r w:rsidR="009E4B83" w:rsidRPr="009E4B83">
              <w:rPr>
                <w:rFonts w:ascii="Times New Roman" w:hAnsi="Times New Roman" w:cs="Times New Roman"/>
                <w:b/>
                <w:lang w:val="en"/>
              </w:rPr>
              <w:t xml:space="preserve">04 </w:t>
            </w:r>
            <w:r w:rsidR="009E4B83" w:rsidRPr="009E4B83">
              <w:rPr>
                <w:rFonts w:ascii="Times New Roman" w:hAnsi="Times New Roman" w:cs="Times New Roman"/>
                <w:b/>
              </w:rPr>
              <w:t>Prospective IHO Council members from ARHC to consider if and how issues of the Arctic Region of interest for the IHO may be included into the Council programme of work</w:t>
            </w:r>
          </w:p>
        </w:tc>
      </w:tr>
    </w:tbl>
    <w:p w14:paraId="50B35D18" w14:textId="3400845B" w:rsidR="00E14E43" w:rsidRPr="00E14E43" w:rsidRDefault="00E14E43" w:rsidP="00E14E43">
      <w:pPr>
        <w:spacing w:after="0" w:line="240" w:lineRule="auto"/>
        <w:rPr>
          <w:rFonts w:ascii="Times New Roman" w:hAnsi="Times New Roman" w:cs="Times New Roman"/>
          <w:b/>
          <w:i/>
        </w:rPr>
      </w:pPr>
    </w:p>
    <w:p w14:paraId="0C072FDF"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B.2 National Report of Canada</w:t>
      </w:r>
    </w:p>
    <w:p w14:paraId="0AC442CD" w14:textId="77777777" w:rsidR="005D3C9A" w:rsidRDefault="005D3C9A" w:rsidP="00E14E43">
      <w:pPr>
        <w:spacing w:after="0" w:line="240" w:lineRule="auto"/>
        <w:rPr>
          <w:rFonts w:ascii="Times New Roman" w:hAnsi="Times New Roman" w:cs="Times New Roman"/>
          <w:b/>
          <w:i/>
        </w:rPr>
      </w:pPr>
    </w:p>
    <w:p w14:paraId="26435C36" w14:textId="77777777" w:rsidR="005D3C9A" w:rsidRPr="005D3C9A" w:rsidRDefault="005D3C9A" w:rsidP="005D3C9A">
      <w:pPr>
        <w:spacing w:after="0" w:line="240" w:lineRule="auto"/>
        <w:rPr>
          <w:rFonts w:ascii="Times New Roman" w:hAnsi="Times New Roman" w:cs="Times New Roman"/>
          <w:lang w:val="en"/>
        </w:rPr>
      </w:pPr>
      <w:r w:rsidRPr="00BA1F47">
        <w:rPr>
          <w:rFonts w:ascii="Times New Roman" w:hAnsi="Times New Roman" w:cs="Times New Roman"/>
          <w:lang w:val="en"/>
        </w:rPr>
        <w:t xml:space="preserve">Dr. </w:t>
      </w:r>
      <w:r w:rsidRPr="00DA7C7C">
        <w:rPr>
          <w:rFonts w:ascii="Times New Roman" w:hAnsi="Times New Roman" w:cs="Times New Roman"/>
          <w:bCs/>
        </w:rPr>
        <w:t>Geneviève</w:t>
      </w:r>
      <w:r>
        <w:rPr>
          <w:rFonts w:ascii="Times New Roman" w:hAnsi="Times New Roman" w:cs="Times New Roman"/>
          <w:bCs/>
        </w:rPr>
        <w:t xml:space="preserve"> </w:t>
      </w:r>
      <w:r w:rsidRPr="00DA7C7C">
        <w:rPr>
          <w:rFonts w:ascii="Times New Roman" w:hAnsi="Times New Roman" w:cs="Times New Roman"/>
          <w:bCs/>
        </w:rPr>
        <w:t>Béchard</w:t>
      </w:r>
      <w:r w:rsidRPr="00BA1F47">
        <w:rPr>
          <w:rFonts w:ascii="Times New Roman" w:hAnsi="Times New Roman" w:cs="Times New Roman"/>
          <w:lang w:val="en"/>
        </w:rPr>
        <w:t xml:space="preserve"> </w:t>
      </w:r>
      <w:r>
        <w:rPr>
          <w:rFonts w:ascii="Times New Roman" w:hAnsi="Times New Roman" w:cs="Times New Roman"/>
          <w:lang w:val="en"/>
        </w:rPr>
        <w:t xml:space="preserve">(CA) </w:t>
      </w:r>
      <w:r w:rsidRPr="005D3C9A">
        <w:rPr>
          <w:rFonts w:ascii="Times New Roman" w:hAnsi="Times New Roman" w:cs="Times New Roman"/>
          <w:lang w:val="en"/>
        </w:rPr>
        <w:t>introduced the CA delegation. Executive positions within the CHS are now all fully st</w:t>
      </w:r>
      <w:r>
        <w:rPr>
          <w:rFonts w:ascii="Times New Roman" w:hAnsi="Times New Roman" w:cs="Times New Roman"/>
          <w:lang w:val="en"/>
        </w:rPr>
        <w:t xml:space="preserve">affed. </w:t>
      </w:r>
      <w:r w:rsidRPr="005D3C9A">
        <w:rPr>
          <w:rFonts w:ascii="Times New Roman" w:hAnsi="Times New Roman" w:cs="Times New Roman"/>
          <w:lang w:val="en"/>
        </w:rPr>
        <w:t>HQ has been reorganized with Louis Malthais overseeing all navigation products and s</w:t>
      </w:r>
      <w:r w:rsidR="007210E9">
        <w:rPr>
          <w:rFonts w:ascii="Times New Roman" w:hAnsi="Times New Roman" w:cs="Times New Roman"/>
          <w:lang w:val="en"/>
        </w:rPr>
        <w:t>ervices and Chris Hemmingway overseeing</w:t>
      </w:r>
      <w:r w:rsidRPr="005D3C9A">
        <w:rPr>
          <w:rFonts w:ascii="Times New Roman" w:hAnsi="Times New Roman" w:cs="Times New Roman"/>
          <w:lang w:val="en"/>
        </w:rPr>
        <w:t xml:space="preserve"> </w:t>
      </w:r>
      <w:r w:rsidR="007210E9">
        <w:rPr>
          <w:rFonts w:ascii="Times New Roman" w:hAnsi="Times New Roman" w:cs="Times New Roman"/>
          <w:lang w:val="en"/>
        </w:rPr>
        <w:t>“</w:t>
      </w:r>
      <w:r w:rsidRPr="005D3C9A">
        <w:rPr>
          <w:rFonts w:ascii="Times New Roman" w:hAnsi="Times New Roman" w:cs="Times New Roman"/>
          <w:lang w:val="en"/>
        </w:rPr>
        <w:t>Blue Economy</w:t>
      </w:r>
      <w:r>
        <w:rPr>
          <w:rFonts w:ascii="Times New Roman" w:hAnsi="Times New Roman" w:cs="Times New Roman"/>
          <w:lang w:val="en"/>
        </w:rPr>
        <w:t>.</w:t>
      </w:r>
      <w:r w:rsidR="007210E9">
        <w:rPr>
          <w:rFonts w:ascii="Times New Roman" w:hAnsi="Times New Roman" w:cs="Times New Roman"/>
          <w:lang w:val="en"/>
        </w:rPr>
        <w:t>”</w:t>
      </w:r>
      <w:r>
        <w:rPr>
          <w:rFonts w:ascii="Times New Roman" w:hAnsi="Times New Roman" w:cs="Times New Roman"/>
          <w:lang w:val="en"/>
        </w:rPr>
        <w:t xml:space="preserve"> </w:t>
      </w:r>
      <w:r w:rsidRPr="005D3C9A">
        <w:rPr>
          <w:rFonts w:ascii="Times New Roman" w:hAnsi="Times New Roman" w:cs="Times New Roman"/>
          <w:lang w:val="en"/>
        </w:rPr>
        <w:t>The new alignment mirrors IHO strategic directions.</w:t>
      </w:r>
    </w:p>
    <w:p w14:paraId="01353DC4" w14:textId="77777777" w:rsidR="005D3C9A" w:rsidRPr="005D3C9A" w:rsidRDefault="005D3C9A" w:rsidP="005D3C9A">
      <w:pPr>
        <w:spacing w:after="0" w:line="240" w:lineRule="auto"/>
        <w:rPr>
          <w:rFonts w:ascii="Times New Roman" w:hAnsi="Times New Roman" w:cs="Times New Roman"/>
          <w:lang w:val="en"/>
        </w:rPr>
      </w:pPr>
    </w:p>
    <w:p w14:paraId="728F39E1" w14:textId="77777777" w:rsidR="005D3C9A" w:rsidRPr="005D3C9A" w:rsidRDefault="005D3C9A" w:rsidP="005D3C9A">
      <w:pPr>
        <w:spacing w:after="0" w:line="240" w:lineRule="auto"/>
        <w:rPr>
          <w:rFonts w:ascii="Times New Roman" w:hAnsi="Times New Roman" w:cs="Times New Roman"/>
          <w:lang w:val="en"/>
        </w:rPr>
      </w:pPr>
      <w:r>
        <w:rPr>
          <w:rFonts w:ascii="Times New Roman" w:hAnsi="Times New Roman" w:cs="Times New Roman"/>
          <w:lang w:val="en"/>
        </w:rPr>
        <w:t>CHS is in year one of a ten</w:t>
      </w:r>
      <w:r w:rsidRPr="005D3C9A">
        <w:rPr>
          <w:rFonts w:ascii="Times New Roman" w:hAnsi="Times New Roman" w:cs="Times New Roman"/>
          <w:lang w:val="en"/>
        </w:rPr>
        <w:t xml:space="preserve"> year digital transformation program which will require staff training/retraining. The timeline allows CH</w:t>
      </w:r>
      <w:r>
        <w:rPr>
          <w:rFonts w:ascii="Times New Roman" w:hAnsi="Times New Roman" w:cs="Times New Roman"/>
          <w:lang w:val="en"/>
        </w:rPr>
        <w:t xml:space="preserve">S to structure the transition. MSDI went live last fall, and </w:t>
      </w:r>
      <w:r w:rsidRPr="005D3C9A">
        <w:rPr>
          <w:rFonts w:ascii="Times New Roman" w:hAnsi="Times New Roman" w:cs="Times New Roman"/>
          <w:lang w:val="en"/>
        </w:rPr>
        <w:t>last year, Canada started an interdepartmental working group to c</w:t>
      </w:r>
      <w:r>
        <w:rPr>
          <w:rFonts w:ascii="Times New Roman" w:hAnsi="Times New Roman" w:cs="Times New Roman"/>
          <w:lang w:val="en"/>
        </w:rPr>
        <w:t xml:space="preserve">oordinate with agencies sharing </w:t>
      </w:r>
      <w:r w:rsidRPr="005D3C9A">
        <w:rPr>
          <w:rFonts w:ascii="Times New Roman" w:hAnsi="Times New Roman" w:cs="Times New Roman"/>
          <w:lang w:val="en"/>
        </w:rPr>
        <w:t>responsibility for S-100 elements.</w:t>
      </w:r>
    </w:p>
    <w:p w14:paraId="7BAC56FC" w14:textId="77777777" w:rsidR="005D3C9A" w:rsidRPr="005D3C9A" w:rsidRDefault="005D3C9A" w:rsidP="005D3C9A">
      <w:pPr>
        <w:spacing w:after="0" w:line="240" w:lineRule="auto"/>
        <w:rPr>
          <w:rFonts w:ascii="Times New Roman" w:hAnsi="Times New Roman" w:cs="Times New Roman"/>
          <w:lang w:val="en"/>
        </w:rPr>
      </w:pPr>
    </w:p>
    <w:p w14:paraId="1D91FCA8" w14:textId="77777777" w:rsidR="005D3C9A" w:rsidRPr="005D3C9A" w:rsidRDefault="005D3C9A" w:rsidP="005D3C9A">
      <w:pPr>
        <w:spacing w:after="0" w:line="240" w:lineRule="auto"/>
        <w:rPr>
          <w:rFonts w:ascii="Times New Roman" w:hAnsi="Times New Roman" w:cs="Times New Roman"/>
          <w:lang w:val="en"/>
        </w:rPr>
      </w:pPr>
      <w:r w:rsidRPr="005D3C9A">
        <w:rPr>
          <w:rFonts w:ascii="Times New Roman" w:hAnsi="Times New Roman" w:cs="Times New Roman"/>
          <w:lang w:val="en"/>
        </w:rPr>
        <w:t xml:space="preserve">New ships and </w:t>
      </w:r>
      <w:r>
        <w:rPr>
          <w:rFonts w:ascii="Times New Roman" w:hAnsi="Times New Roman" w:cs="Times New Roman"/>
          <w:lang w:val="en"/>
        </w:rPr>
        <w:t xml:space="preserve">the </w:t>
      </w:r>
      <w:r w:rsidRPr="005D3C9A">
        <w:rPr>
          <w:rFonts w:ascii="Times New Roman" w:hAnsi="Times New Roman" w:cs="Times New Roman"/>
          <w:lang w:val="en"/>
        </w:rPr>
        <w:t>retrofitting</w:t>
      </w:r>
      <w:r>
        <w:rPr>
          <w:rFonts w:ascii="Times New Roman" w:hAnsi="Times New Roman" w:cs="Times New Roman"/>
          <w:lang w:val="en"/>
        </w:rPr>
        <w:t xml:space="preserve"> of</w:t>
      </w:r>
      <w:r w:rsidRPr="005D3C9A">
        <w:rPr>
          <w:rFonts w:ascii="Times New Roman" w:hAnsi="Times New Roman" w:cs="Times New Roman"/>
          <w:lang w:val="en"/>
        </w:rPr>
        <w:t xml:space="preserve"> ships to establish/expand multi</w:t>
      </w:r>
      <w:r>
        <w:rPr>
          <w:rFonts w:ascii="Times New Roman" w:hAnsi="Times New Roman" w:cs="Times New Roman"/>
          <w:lang w:val="en"/>
        </w:rPr>
        <w:t>-beam capacity is underway.</w:t>
      </w:r>
    </w:p>
    <w:p w14:paraId="04967D4B" w14:textId="77777777" w:rsidR="005D3C9A" w:rsidRPr="005D3C9A" w:rsidRDefault="005D3C9A" w:rsidP="005D3C9A">
      <w:pPr>
        <w:spacing w:after="0" w:line="240" w:lineRule="auto"/>
        <w:rPr>
          <w:rFonts w:ascii="Times New Roman" w:hAnsi="Times New Roman" w:cs="Times New Roman"/>
          <w:lang w:val="en"/>
        </w:rPr>
      </w:pPr>
    </w:p>
    <w:p w14:paraId="1C516BEF" w14:textId="77777777" w:rsidR="005D3C9A" w:rsidRPr="005D3C9A" w:rsidRDefault="005D3C9A" w:rsidP="005D3C9A">
      <w:pPr>
        <w:spacing w:after="0" w:line="240" w:lineRule="auto"/>
        <w:rPr>
          <w:rFonts w:ascii="Times New Roman" w:hAnsi="Times New Roman" w:cs="Times New Roman"/>
          <w:lang w:val="en"/>
        </w:rPr>
      </w:pPr>
      <w:r w:rsidRPr="005D3C9A">
        <w:rPr>
          <w:rFonts w:ascii="Times New Roman" w:hAnsi="Times New Roman" w:cs="Times New Roman"/>
          <w:lang w:val="en"/>
        </w:rPr>
        <w:t>CHS funding increases have led to</w:t>
      </w:r>
      <w:r>
        <w:rPr>
          <w:rFonts w:ascii="Times New Roman" w:hAnsi="Times New Roman" w:cs="Times New Roman"/>
          <w:lang w:val="en"/>
        </w:rPr>
        <w:t xml:space="preserve"> contracts and more surveying. </w:t>
      </w:r>
      <w:r w:rsidRPr="005D3C9A">
        <w:rPr>
          <w:rFonts w:ascii="Times New Roman" w:hAnsi="Times New Roman" w:cs="Times New Roman"/>
          <w:lang w:val="en"/>
        </w:rPr>
        <w:t>Survey priorities in</w:t>
      </w:r>
      <w:r>
        <w:rPr>
          <w:rFonts w:ascii="Times New Roman" w:hAnsi="Times New Roman" w:cs="Times New Roman"/>
          <w:lang w:val="en"/>
        </w:rPr>
        <w:t xml:space="preserve"> the A</w:t>
      </w:r>
      <w:r w:rsidRPr="005D3C9A">
        <w:rPr>
          <w:rFonts w:ascii="Times New Roman" w:hAnsi="Times New Roman" w:cs="Times New Roman"/>
          <w:lang w:val="en"/>
        </w:rPr>
        <w:t xml:space="preserve">rctic focus on primary traffic corridors.  </w:t>
      </w:r>
    </w:p>
    <w:p w14:paraId="7AA66073" w14:textId="77777777" w:rsidR="005D3C9A" w:rsidRPr="005D3C9A" w:rsidRDefault="005D3C9A" w:rsidP="005D3C9A">
      <w:pPr>
        <w:spacing w:after="0" w:line="240" w:lineRule="auto"/>
        <w:rPr>
          <w:rFonts w:ascii="Times New Roman" w:hAnsi="Times New Roman" w:cs="Times New Roman"/>
          <w:lang w:val="en"/>
        </w:rPr>
      </w:pPr>
    </w:p>
    <w:p w14:paraId="5BCF178F" w14:textId="77777777" w:rsidR="005D3C9A" w:rsidRPr="005D3C9A" w:rsidRDefault="005D3C9A" w:rsidP="005D3C9A">
      <w:pPr>
        <w:spacing w:after="0" w:line="240" w:lineRule="auto"/>
        <w:rPr>
          <w:rFonts w:ascii="Times New Roman" w:hAnsi="Times New Roman" w:cs="Times New Roman"/>
          <w:lang w:val="en"/>
        </w:rPr>
      </w:pPr>
      <w:r w:rsidRPr="005D3C9A">
        <w:rPr>
          <w:rFonts w:ascii="Times New Roman" w:hAnsi="Times New Roman" w:cs="Times New Roman"/>
          <w:lang w:val="en"/>
        </w:rPr>
        <w:t>Regarding 2020 impacts, CHS has had t</w:t>
      </w:r>
      <w:r w:rsidR="005E38C5">
        <w:rPr>
          <w:rFonts w:ascii="Times New Roman" w:hAnsi="Times New Roman" w:cs="Times New Roman"/>
          <w:lang w:val="en"/>
        </w:rPr>
        <w:t xml:space="preserve">o rethink work in the Arctic. </w:t>
      </w:r>
      <w:r w:rsidRPr="005D3C9A">
        <w:rPr>
          <w:rFonts w:ascii="Times New Roman" w:hAnsi="Times New Roman" w:cs="Times New Roman"/>
          <w:lang w:val="en"/>
        </w:rPr>
        <w:t>Arctic communities have asked outsiders not to enter their communities. This pres</w:t>
      </w:r>
      <w:r w:rsidR="005E38C5">
        <w:rPr>
          <w:rFonts w:ascii="Times New Roman" w:hAnsi="Times New Roman" w:cs="Times New Roman"/>
          <w:lang w:val="en"/>
        </w:rPr>
        <w:t xml:space="preserve">ents some resupply challenges. </w:t>
      </w:r>
      <w:r w:rsidRPr="005D3C9A">
        <w:rPr>
          <w:rFonts w:ascii="Times New Roman" w:hAnsi="Times New Roman" w:cs="Times New Roman"/>
          <w:lang w:val="en"/>
        </w:rPr>
        <w:t xml:space="preserve">CHS </w:t>
      </w:r>
      <w:r w:rsidR="005E38C5">
        <w:rPr>
          <w:rFonts w:ascii="Times New Roman" w:hAnsi="Times New Roman" w:cs="Times New Roman"/>
          <w:lang w:val="en"/>
        </w:rPr>
        <w:t xml:space="preserve">is </w:t>
      </w:r>
      <w:r w:rsidRPr="005D3C9A">
        <w:rPr>
          <w:rFonts w:ascii="Times New Roman" w:hAnsi="Times New Roman" w:cs="Times New Roman"/>
          <w:lang w:val="en"/>
        </w:rPr>
        <w:t>w</w:t>
      </w:r>
      <w:r w:rsidR="005E38C5">
        <w:rPr>
          <w:rFonts w:ascii="Times New Roman" w:hAnsi="Times New Roman" w:cs="Times New Roman"/>
          <w:lang w:val="en"/>
        </w:rPr>
        <w:t>orking on a hydrographic surveys</w:t>
      </w:r>
      <w:r w:rsidRPr="005D3C9A">
        <w:rPr>
          <w:rFonts w:ascii="Times New Roman" w:hAnsi="Times New Roman" w:cs="Times New Roman"/>
          <w:lang w:val="en"/>
        </w:rPr>
        <w:t xml:space="preserve"> path forward focusing only on mult</w:t>
      </w:r>
      <w:r w:rsidR="005E38C5">
        <w:rPr>
          <w:rFonts w:ascii="Times New Roman" w:hAnsi="Times New Roman" w:cs="Times New Roman"/>
          <w:lang w:val="en"/>
        </w:rPr>
        <w:t>i-</w:t>
      </w:r>
      <w:r w:rsidRPr="005D3C9A">
        <w:rPr>
          <w:rFonts w:ascii="Times New Roman" w:hAnsi="Times New Roman" w:cs="Times New Roman"/>
          <w:lang w:val="en"/>
        </w:rPr>
        <w:t>beam surveys</w:t>
      </w:r>
      <w:r w:rsidR="005E38C5">
        <w:rPr>
          <w:rFonts w:ascii="Times New Roman" w:hAnsi="Times New Roman" w:cs="Times New Roman"/>
          <w:lang w:val="en"/>
        </w:rPr>
        <w:t>,</w:t>
      </w:r>
      <w:r w:rsidRPr="005D3C9A">
        <w:rPr>
          <w:rFonts w:ascii="Times New Roman" w:hAnsi="Times New Roman" w:cs="Times New Roman"/>
          <w:lang w:val="en"/>
        </w:rPr>
        <w:t xml:space="preserve"> and not utilizing small lau</w:t>
      </w:r>
      <w:r w:rsidR="005E38C5">
        <w:rPr>
          <w:rFonts w:ascii="Times New Roman" w:hAnsi="Times New Roman" w:cs="Times New Roman"/>
          <w:lang w:val="en"/>
        </w:rPr>
        <w:t xml:space="preserve">nches. </w:t>
      </w:r>
      <w:r w:rsidRPr="005D3C9A">
        <w:rPr>
          <w:rFonts w:ascii="Times New Roman" w:hAnsi="Times New Roman" w:cs="Times New Roman"/>
          <w:lang w:val="en"/>
        </w:rPr>
        <w:t>There w</w:t>
      </w:r>
      <w:r w:rsidR="005E38C5">
        <w:rPr>
          <w:rFonts w:ascii="Times New Roman" w:hAnsi="Times New Roman" w:cs="Times New Roman"/>
          <w:lang w:val="en"/>
        </w:rPr>
        <w:t xml:space="preserve">ill be smaller crews on ship. </w:t>
      </w:r>
      <w:r w:rsidRPr="005D3C9A">
        <w:rPr>
          <w:rFonts w:ascii="Times New Roman" w:hAnsi="Times New Roman" w:cs="Times New Roman"/>
          <w:lang w:val="en"/>
        </w:rPr>
        <w:t xml:space="preserve">CHS is testing some </w:t>
      </w:r>
      <w:r w:rsidR="005E38C5" w:rsidRPr="005D3C9A">
        <w:rPr>
          <w:rFonts w:ascii="Times New Roman" w:hAnsi="Times New Roman" w:cs="Times New Roman"/>
          <w:lang w:val="en"/>
        </w:rPr>
        <w:t>autonomous</w:t>
      </w:r>
      <w:r w:rsidRPr="005D3C9A">
        <w:rPr>
          <w:rFonts w:ascii="Times New Roman" w:hAnsi="Times New Roman" w:cs="Times New Roman"/>
          <w:lang w:val="en"/>
        </w:rPr>
        <w:t xml:space="preserve"> technologies for demonstration project</w:t>
      </w:r>
      <w:r w:rsidR="005E38C5">
        <w:rPr>
          <w:rFonts w:ascii="Times New Roman" w:hAnsi="Times New Roman" w:cs="Times New Roman"/>
          <w:lang w:val="en"/>
        </w:rPr>
        <w:t xml:space="preserve">s next summer. </w:t>
      </w:r>
      <w:r w:rsidRPr="005D3C9A">
        <w:rPr>
          <w:rFonts w:ascii="Times New Roman" w:hAnsi="Times New Roman" w:cs="Times New Roman"/>
          <w:lang w:val="en"/>
        </w:rPr>
        <w:t xml:space="preserve">CHS </w:t>
      </w:r>
      <w:r w:rsidR="005E38C5" w:rsidRPr="005D3C9A">
        <w:rPr>
          <w:rFonts w:ascii="Times New Roman" w:hAnsi="Times New Roman" w:cs="Times New Roman"/>
          <w:lang w:val="en"/>
        </w:rPr>
        <w:t>anticipates</w:t>
      </w:r>
      <w:r w:rsidR="005E38C5">
        <w:rPr>
          <w:rFonts w:ascii="Times New Roman" w:hAnsi="Times New Roman" w:cs="Times New Roman"/>
          <w:lang w:val="en"/>
        </w:rPr>
        <w:t xml:space="preserve"> a pan-Atlantic survey with Saildrone and the U.</w:t>
      </w:r>
      <w:r w:rsidRPr="005D3C9A">
        <w:rPr>
          <w:rFonts w:ascii="Times New Roman" w:hAnsi="Times New Roman" w:cs="Times New Roman"/>
          <w:lang w:val="en"/>
        </w:rPr>
        <w:t>S</w:t>
      </w:r>
      <w:r w:rsidR="005E38C5">
        <w:rPr>
          <w:rFonts w:ascii="Times New Roman" w:hAnsi="Times New Roman" w:cs="Times New Roman"/>
          <w:lang w:val="en"/>
        </w:rPr>
        <w:t>.</w:t>
      </w:r>
      <w:r w:rsidRPr="005D3C9A">
        <w:rPr>
          <w:rFonts w:ascii="Times New Roman" w:hAnsi="Times New Roman" w:cs="Times New Roman"/>
          <w:lang w:val="en"/>
        </w:rPr>
        <w:t xml:space="preserve"> next year.</w:t>
      </w:r>
    </w:p>
    <w:p w14:paraId="32C7A57D" w14:textId="77777777" w:rsidR="005D3C9A" w:rsidRPr="005D3C9A" w:rsidRDefault="005D3C9A" w:rsidP="005D3C9A">
      <w:pPr>
        <w:spacing w:after="0" w:line="240" w:lineRule="auto"/>
        <w:rPr>
          <w:rFonts w:ascii="Times New Roman" w:hAnsi="Times New Roman" w:cs="Times New Roman"/>
          <w:lang w:val="en"/>
        </w:rPr>
      </w:pPr>
    </w:p>
    <w:p w14:paraId="30246C66" w14:textId="77777777" w:rsidR="005D3C9A" w:rsidRPr="005D3C9A" w:rsidRDefault="005D3C9A" w:rsidP="005D3C9A">
      <w:pPr>
        <w:spacing w:after="0" w:line="240" w:lineRule="auto"/>
        <w:rPr>
          <w:rFonts w:ascii="Times New Roman" w:hAnsi="Times New Roman" w:cs="Times New Roman"/>
          <w:lang w:val="en"/>
        </w:rPr>
      </w:pPr>
      <w:r w:rsidRPr="005D3C9A">
        <w:rPr>
          <w:rFonts w:ascii="Times New Roman" w:hAnsi="Times New Roman" w:cs="Times New Roman"/>
          <w:lang w:val="en"/>
        </w:rPr>
        <w:t>CHS is prioritizing ENCs over paper in the Arctic, including increased production of ENCs.  In the past, there were more paper charts but now CHS is digitizing to ENCs.</w:t>
      </w:r>
    </w:p>
    <w:p w14:paraId="005F638B" w14:textId="77777777" w:rsidR="005D3C9A" w:rsidRPr="005D3C9A" w:rsidRDefault="005D3C9A" w:rsidP="005D3C9A">
      <w:pPr>
        <w:spacing w:after="0" w:line="240" w:lineRule="auto"/>
        <w:rPr>
          <w:rFonts w:ascii="Times New Roman" w:hAnsi="Times New Roman" w:cs="Times New Roman"/>
          <w:lang w:val="en"/>
        </w:rPr>
      </w:pPr>
    </w:p>
    <w:p w14:paraId="667A80D8" w14:textId="77777777" w:rsidR="005D3C9A" w:rsidRPr="005D3C9A" w:rsidRDefault="005D3C9A" w:rsidP="005D3C9A">
      <w:pPr>
        <w:spacing w:after="0" w:line="240" w:lineRule="auto"/>
        <w:rPr>
          <w:rFonts w:ascii="Times New Roman" w:hAnsi="Times New Roman" w:cs="Times New Roman"/>
          <w:lang w:val="en"/>
        </w:rPr>
      </w:pPr>
      <w:r w:rsidRPr="005D3C9A">
        <w:rPr>
          <w:rFonts w:ascii="Times New Roman" w:hAnsi="Times New Roman" w:cs="Times New Roman"/>
          <w:lang w:val="en"/>
        </w:rPr>
        <w:t xml:space="preserve">A dynamic surface currents project service was released </w:t>
      </w:r>
      <w:r w:rsidR="005E38C5">
        <w:rPr>
          <w:rFonts w:ascii="Times New Roman" w:hAnsi="Times New Roman" w:cs="Times New Roman"/>
          <w:lang w:val="en"/>
        </w:rPr>
        <w:t>during summer 2020.</w:t>
      </w:r>
      <w:r w:rsidRPr="005D3C9A">
        <w:rPr>
          <w:rFonts w:ascii="Times New Roman" w:hAnsi="Times New Roman" w:cs="Times New Roman"/>
          <w:lang w:val="en"/>
        </w:rPr>
        <w:t xml:space="preserve"> It is available n</w:t>
      </w:r>
      <w:r w:rsidR="005E38C5">
        <w:rPr>
          <w:rFonts w:ascii="Times New Roman" w:hAnsi="Times New Roman" w:cs="Times New Roman"/>
          <w:lang w:val="en"/>
        </w:rPr>
        <w:t xml:space="preserve">ationally for the whole of CA. </w:t>
      </w:r>
      <w:r w:rsidRPr="005D3C9A">
        <w:rPr>
          <w:rFonts w:ascii="Times New Roman" w:hAnsi="Times New Roman" w:cs="Times New Roman"/>
          <w:lang w:val="en"/>
        </w:rPr>
        <w:t>CHS will start seeing many more standards being displayed</w:t>
      </w:r>
      <w:r w:rsidR="005E38C5">
        <w:rPr>
          <w:rFonts w:ascii="Times New Roman" w:hAnsi="Times New Roman" w:cs="Times New Roman"/>
          <w:lang w:val="en"/>
        </w:rPr>
        <w:t>,</w:t>
      </w:r>
      <w:r w:rsidRPr="005D3C9A">
        <w:rPr>
          <w:rFonts w:ascii="Times New Roman" w:hAnsi="Times New Roman" w:cs="Times New Roman"/>
          <w:lang w:val="en"/>
        </w:rPr>
        <w:t xml:space="preserve"> and MSDI will be the platform for non</w:t>
      </w:r>
      <w:r w:rsidR="005E38C5">
        <w:rPr>
          <w:rFonts w:ascii="Times New Roman" w:hAnsi="Times New Roman" w:cs="Times New Roman"/>
          <w:lang w:val="en"/>
        </w:rPr>
        <w:t>-</w:t>
      </w:r>
      <w:r w:rsidRPr="005D3C9A">
        <w:rPr>
          <w:rFonts w:ascii="Times New Roman" w:hAnsi="Times New Roman" w:cs="Times New Roman"/>
          <w:lang w:val="en"/>
        </w:rPr>
        <w:t>navigable use and propagation.</w:t>
      </w:r>
    </w:p>
    <w:p w14:paraId="04ADC4E7" w14:textId="77777777" w:rsidR="005D3C9A" w:rsidRPr="005D3C9A" w:rsidRDefault="005D3C9A" w:rsidP="005D3C9A">
      <w:pPr>
        <w:spacing w:after="0" w:line="240" w:lineRule="auto"/>
        <w:rPr>
          <w:rFonts w:ascii="Times New Roman" w:hAnsi="Times New Roman" w:cs="Times New Roman"/>
          <w:lang w:val="en"/>
        </w:rPr>
      </w:pPr>
    </w:p>
    <w:p w14:paraId="19677909" w14:textId="77777777" w:rsidR="005D3C9A" w:rsidRPr="005D3C9A" w:rsidRDefault="005D3C9A" w:rsidP="005D3C9A">
      <w:pPr>
        <w:spacing w:after="0" w:line="240" w:lineRule="auto"/>
        <w:rPr>
          <w:rFonts w:ascii="Times New Roman" w:hAnsi="Times New Roman" w:cs="Times New Roman"/>
          <w:lang w:val="en"/>
        </w:rPr>
      </w:pPr>
      <w:r w:rsidRPr="005D3C9A">
        <w:rPr>
          <w:rFonts w:ascii="Times New Roman" w:hAnsi="Times New Roman" w:cs="Times New Roman"/>
          <w:lang w:val="en"/>
        </w:rPr>
        <w:t>CHS is accelerating</w:t>
      </w:r>
      <w:r w:rsidR="005E38C5">
        <w:rPr>
          <w:rFonts w:ascii="Times New Roman" w:hAnsi="Times New Roman" w:cs="Times New Roman"/>
          <w:lang w:val="en"/>
        </w:rPr>
        <w:t xml:space="preserve"> digital transformation.  In four to five</w:t>
      </w:r>
      <w:r w:rsidRPr="005D3C9A">
        <w:rPr>
          <w:rFonts w:ascii="Times New Roman" w:hAnsi="Times New Roman" w:cs="Times New Roman"/>
          <w:lang w:val="en"/>
        </w:rPr>
        <w:t xml:space="preserve"> years, CHS hopes to have a plan to complete surveying in CA.</w:t>
      </w:r>
    </w:p>
    <w:p w14:paraId="319AFAB4" w14:textId="77777777" w:rsidR="005D3C9A" w:rsidRPr="005D3C9A" w:rsidRDefault="005D3C9A" w:rsidP="005D3C9A">
      <w:pPr>
        <w:spacing w:after="0" w:line="240" w:lineRule="auto"/>
        <w:rPr>
          <w:rFonts w:ascii="Times New Roman" w:hAnsi="Times New Roman" w:cs="Times New Roman"/>
          <w:lang w:val="en"/>
        </w:rPr>
      </w:pPr>
    </w:p>
    <w:p w14:paraId="21909A38" w14:textId="30312E91" w:rsidR="005D3C9A" w:rsidRDefault="00232027" w:rsidP="00E14E43">
      <w:pPr>
        <w:spacing w:after="0" w:line="240" w:lineRule="auto"/>
        <w:rPr>
          <w:rFonts w:ascii="Times New Roman" w:hAnsi="Times New Roman" w:cs="Times New Roman"/>
          <w:lang w:val="en"/>
        </w:rPr>
      </w:pPr>
      <w:r>
        <w:rPr>
          <w:rFonts w:ascii="Times New Roman" w:hAnsi="Times New Roman" w:cs="Times New Roman"/>
          <w:lang w:val="en"/>
        </w:rPr>
        <w:lastRenderedPageBreak/>
        <w:t xml:space="preserve">MSDI is </w:t>
      </w:r>
      <w:r w:rsidR="005D3C9A" w:rsidRPr="005D3C9A">
        <w:rPr>
          <w:rFonts w:ascii="Times New Roman" w:hAnsi="Times New Roman" w:cs="Times New Roman"/>
          <w:lang w:val="en"/>
        </w:rPr>
        <w:t>being used to support emerg</w:t>
      </w:r>
      <w:r>
        <w:rPr>
          <w:rFonts w:ascii="Times New Roman" w:hAnsi="Times New Roman" w:cs="Times New Roman"/>
          <w:lang w:val="en"/>
        </w:rPr>
        <w:t xml:space="preserve">ency response applications. </w:t>
      </w:r>
      <w:r w:rsidR="005D3C9A" w:rsidRPr="005D3C9A">
        <w:rPr>
          <w:rFonts w:ascii="Times New Roman" w:hAnsi="Times New Roman" w:cs="Times New Roman"/>
          <w:lang w:val="en"/>
        </w:rPr>
        <w:t xml:space="preserve">CHS is looking </w:t>
      </w:r>
      <w:r w:rsidR="007210E9">
        <w:rPr>
          <w:rFonts w:ascii="Times New Roman" w:hAnsi="Times New Roman" w:cs="Times New Roman"/>
          <w:lang w:val="en"/>
        </w:rPr>
        <w:t>at</w:t>
      </w:r>
      <w:r w:rsidR="005D3C9A" w:rsidRPr="005D3C9A">
        <w:rPr>
          <w:rFonts w:ascii="Times New Roman" w:hAnsi="Times New Roman" w:cs="Times New Roman"/>
          <w:lang w:val="en"/>
        </w:rPr>
        <w:t xml:space="preserve"> </w:t>
      </w:r>
      <w:r w:rsidRPr="005D3C9A">
        <w:rPr>
          <w:rFonts w:ascii="Times New Roman" w:hAnsi="Times New Roman" w:cs="Times New Roman"/>
          <w:lang w:val="en"/>
        </w:rPr>
        <w:t>dynamically</w:t>
      </w:r>
      <w:r w:rsidR="005D3C9A" w:rsidRPr="005D3C9A">
        <w:rPr>
          <w:rFonts w:ascii="Times New Roman" w:hAnsi="Times New Roman" w:cs="Times New Roman"/>
          <w:lang w:val="en"/>
        </w:rPr>
        <w:t xml:space="preserve"> changing localities </w:t>
      </w:r>
      <w:r w:rsidR="007210E9">
        <w:rPr>
          <w:rFonts w:ascii="Times New Roman" w:hAnsi="Times New Roman" w:cs="Times New Roman"/>
          <w:lang w:val="en"/>
        </w:rPr>
        <w:t xml:space="preserve">and </w:t>
      </w:r>
      <w:r w:rsidR="005D3C9A" w:rsidRPr="005D3C9A">
        <w:rPr>
          <w:rFonts w:ascii="Times New Roman" w:hAnsi="Times New Roman" w:cs="Times New Roman"/>
          <w:lang w:val="en"/>
        </w:rPr>
        <w:t xml:space="preserve">where </w:t>
      </w:r>
      <w:r w:rsidR="007210E9">
        <w:rPr>
          <w:rFonts w:ascii="Times New Roman" w:hAnsi="Times New Roman" w:cs="Times New Roman"/>
          <w:lang w:val="en"/>
        </w:rPr>
        <w:t>the agency</w:t>
      </w:r>
      <w:r w:rsidR="005D3C9A" w:rsidRPr="005D3C9A">
        <w:rPr>
          <w:rFonts w:ascii="Times New Roman" w:hAnsi="Times New Roman" w:cs="Times New Roman"/>
          <w:lang w:val="en"/>
        </w:rPr>
        <w:t xml:space="preserve"> can provide digital services and technolo</w:t>
      </w:r>
      <w:r>
        <w:rPr>
          <w:rFonts w:ascii="Times New Roman" w:hAnsi="Times New Roman" w:cs="Times New Roman"/>
          <w:lang w:val="en"/>
        </w:rPr>
        <w:t>gies rather than charts</w:t>
      </w:r>
      <w:r w:rsidR="007210E9">
        <w:rPr>
          <w:rFonts w:ascii="Times New Roman" w:hAnsi="Times New Roman" w:cs="Times New Roman"/>
          <w:lang w:val="en"/>
        </w:rPr>
        <w:t>-</w:t>
      </w:r>
      <w:r>
        <w:rPr>
          <w:rFonts w:ascii="Times New Roman" w:hAnsi="Times New Roman" w:cs="Times New Roman"/>
          <w:lang w:val="en"/>
        </w:rPr>
        <w:t xml:space="preserve"> because perhaps the chart is </w:t>
      </w:r>
      <w:r w:rsidR="007210E9">
        <w:rPr>
          <w:rFonts w:ascii="Times New Roman" w:hAnsi="Times New Roman" w:cs="Times New Roman"/>
          <w:lang w:val="en"/>
        </w:rPr>
        <w:t>“</w:t>
      </w:r>
      <w:r>
        <w:rPr>
          <w:rFonts w:ascii="Times New Roman" w:hAnsi="Times New Roman" w:cs="Times New Roman"/>
          <w:lang w:val="en"/>
        </w:rPr>
        <w:t>not</w:t>
      </w:r>
      <w:r w:rsidR="005D3C9A" w:rsidRPr="005D3C9A">
        <w:rPr>
          <w:rFonts w:ascii="Times New Roman" w:hAnsi="Times New Roman" w:cs="Times New Roman"/>
          <w:lang w:val="en"/>
        </w:rPr>
        <w:t xml:space="preserve"> so up-to-date</w:t>
      </w:r>
      <w:r w:rsidR="007210E9">
        <w:rPr>
          <w:rFonts w:ascii="Times New Roman" w:hAnsi="Times New Roman" w:cs="Times New Roman"/>
          <w:lang w:val="en"/>
        </w:rPr>
        <w:t>”</w:t>
      </w:r>
      <w:r w:rsidR="005D3C9A" w:rsidRPr="005D3C9A">
        <w:rPr>
          <w:rFonts w:ascii="Times New Roman" w:hAnsi="Times New Roman" w:cs="Times New Roman"/>
          <w:lang w:val="en"/>
        </w:rPr>
        <w:t xml:space="preserve"> with changing conditions. </w:t>
      </w:r>
    </w:p>
    <w:p w14:paraId="69D43CBA" w14:textId="11C889B2" w:rsidR="009E4B83" w:rsidRDefault="009E4B83" w:rsidP="00E14E43">
      <w:pPr>
        <w:spacing w:after="0" w:line="240" w:lineRule="auto"/>
        <w:rPr>
          <w:rFonts w:ascii="Times New Roman" w:hAnsi="Times New Roman" w:cs="Times New Roman"/>
          <w:lang w:val="en"/>
        </w:rPr>
      </w:pPr>
    </w:p>
    <w:tbl>
      <w:tblPr>
        <w:tblStyle w:val="TableGrid"/>
        <w:tblW w:w="0" w:type="auto"/>
        <w:tblLook w:val="04A0" w:firstRow="1" w:lastRow="0" w:firstColumn="1" w:lastColumn="0" w:noHBand="0" w:noVBand="1"/>
      </w:tblPr>
      <w:tblGrid>
        <w:gridCol w:w="10070"/>
      </w:tblGrid>
      <w:tr w:rsidR="009E4B83" w14:paraId="6196D16E" w14:textId="77777777" w:rsidTr="009E4B83">
        <w:tc>
          <w:tcPr>
            <w:tcW w:w="10070" w:type="dxa"/>
          </w:tcPr>
          <w:p w14:paraId="16CD6B37" w14:textId="642C6CE1" w:rsidR="009E4B83" w:rsidRPr="009E4B83" w:rsidRDefault="008328B2" w:rsidP="007218B8">
            <w:pPr>
              <w:rPr>
                <w:rFonts w:ascii="Times New Roman" w:hAnsi="Times New Roman" w:cs="Times New Roman"/>
                <w:b/>
                <w:lang w:val="en"/>
              </w:rPr>
            </w:pPr>
            <w:r>
              <w:rPr>
                <w:rFonts w:ascii="Times New Roman" w:hAnsi="Times New Roman" w:cs="Times New Roman"/>
                <w:b/>
              </w:rPr>
              <w:t>Action ARHC10/</w:t>
            </w:r>
            <w:r w:rsidR="007218B8">
              <w:rPr>
                <w:rFonts w:ascii="Times New Roman" w:hAnsi="Times New Roman" w:cs="Times New Roman"/>
                <w:b/>
              </w:rPr>
              <w:t>05 Canada to u</w:t>
            </w:r>
            <w:r w:rsidR="009E4B83" w:rsidRPr="009E4B83">
              <w:rPr>
                <w:rFonts w:ascii="Times New Roman" w:hAnsi="Times New Roman" w:cs="Times New Roman"/>
                <w:b/>
              </w:rPr>
              <w:t xml:space="preserve">pdate the Arctic Navigation Risk </w:t>
            </w:r>
            <w:r w:rsidR="007218B8">
              <w:rPr>
                <w:rFonts w:ascii="Times New Roman" w:hAnsi="Times New Roman" w:cs="Times New Roman"/>
                <w:b/>
              </w:rPr>
              <w:t>‘</w:t>
            </w:r>
            <w:r w:rsidR="007218B8" w:rsidRPr="007218B8">
              <w:rPr>
                <w:rFonts w:ascii="Times New Roman" w:hAnsi="Times New Roman" w:cs="Times New Roman"/>
                <w:b/>
                <w:lang w:val="en"/>
              </w:rPr>
              <w:t>standing cautionary notice</w:t>
            </w:r>
            <w:r w:rsidR="007218B8">
              <w:rPr>
                <w:rFonts w:ascii="Times New Roman" w:hAnsi="Times New Roman" w:cs="Times New Roman"/>
                <w:b/>
                <w:lang w:val="en"/>
              </w:rPr>
              <w:t>’</w:t>
            </w:r>
            <w:r w:rsidR="009E4B83" w:rsidRPr="009E4B83">
              <w:rPr>
                <w:rFonts w:ascii="Times New Roman" w:hAnsi="Times New Roman" w:cs="Times New Roman"/>
                <w:b/>
              </w:rPr>
              <w:t xml:space="preserve"> developed previously in 2017 with relation to the Polar Code. Consider visualization o</w:t>
            </w:r>
            <w:r w:rsidR="001579D7">
              <w:rPr>
                <w:rFonts w:ascii="Times New Roman" w:hAnsi="Times New Roman" w:cs="Times New Roman"/>
                <w:b/>
              </w:rPr>
              <w:t>f risk in communicating dangers</w:t>
            </w:r>
            <w:r w:rsidR="007218B8">
              <w:rPr>
                <w:rFonts w:ascii="Times New Roman" w:hAnsi="Times New Roman" w:cs="Times New Roman"/>
                <w:b/>
              </w:rPr>
              <w:t xml:space="preserve"> (CATZOC compilation, OTWG Risk Assessment, etc.)</w:t>
            </w:r>
          </w:p>
        </w:tc>
      </w:tr>
    </w:tbl>
    <w:p w14:paraId="55573F70" w14:textId="77777777" w:rsidR="009E4B83" w:rsidRPr="005D3C9A" w:rsidRDefault="009E4B83" w:rsidP="00E14E43">
      <w:pPr>
        <w:spacing w:after="0" w:line="240" w:lineRule="auto"/>
        <w:rPr>
          <w:rFonts w:ascii="Times New Roman" w:hAnsi="Times New Roman" w:cs="Times New Roman"/>
          <w:lang w:val="en"/>
        </w:rPr>
      </w:pPr>
    </w:p>
    <w:p w14:paraId="15F90946" w14:textId="0C853F20"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B.3 National Report of Denmark</w:t>
      </w:r>
    </w:p>
    <w:p w14:paraId="0DE57FF3" w14:textId="77777777" w:rsidR="00017F50" w:rsidRDefault="00017F50" w:rsidP="00E14E43">
      <w:pPr>
        <w:spacing w:after="0" w:line="240" w:lineRule="auto"/>
        <w:rPr>
          <w:rFonts w:ascii="Times New Roman" w:hAnsi="Times New Roman" w:cs="Times New Roman"/>
          <w:b/>
          <w:i/>
        </w:rPr>
      </w:pPr>
    </w:p>
    <w:p w14:paraId="386A45A0" w14:textId="77777777" w:rsidR="003E5190" w:rsidRPr="003E5190" w:rsidRDefault="003E5190" w:rsidP="003E5190">
      <w:pPr>
        <w:spacing w:after="0" w:line="240" w:lineRule="auto"/>
        <w:rPr>
          <w:rFonts w:ascii="Times New Roman" w:hAnsi="Times New Roman" w:cs="Times New Roman"/>
          <w:lang w:val="en"/>
        </w:rPr>
      </w:pPr>
      <w:r>
        <w:rPr>
          <w:rFonts w:ascii="Times New Roman" w:eastAsia="Times New Roman" w:hAnsi="Times New Roman" w:cs="Times New Roman"/>
          <w:color w:val="000000"/>
        </w:rPr>
        <w:t xml:space="preserve">Ms. </w:t>
      </w:r>
      <w:r w:rsidRPr="0066750F">
        <w:rPr>
          <w:rFonts w:ascii="Times New Roman" w:eastAsia="Times New Roman" w:hAnsi="Times New Roman" w:cs="Times New Roman"/>
          <w:color w:val="000000"/>
        </w:rPr>
        <w:t>Pia Dahl Højgaard</w:t>
      </w:r>
      <w:r w:rsidRPr="00F377B8">
        <w:rPr>
          <w:rFonts w:ascii="Times New Roman" w:hAnsi="Times New Roman" w:cs="Times New Roman"/>
          <w:lang w:val="en"/>
        </w:rPr>
        <w:t xml:space="preserve"> </w:t>
      </w:r>
      <w:r>
        <w:rPr>
          <w:rFonts w:ascii="Times New Roman" w:hAnsi="Times New Roman" w:cs="Times New Roman"/>
          <w:lang w:val="en"/>
        </w:rPr>
        <w:t xml:space="preserve">(DK) explained that </w:t>
      </w:r>
      <w:r w:rsidR="00017F50" w:rsidRPr="00017F50">
        <w:rPr>
          <w:rFonts w:ascii="Times New Roman" w:hAnsi="Times New Roman" w:cs="Times New Roman"/>
          <w:lang w:val="en"/>
        </w:rPr>
        <w:t>Nielsen Tvilling Larsen</w:t>
      </w:r>
      <w:r>
        <w:rPr>
          <w:rFonts w:ascii="Times New Roman" w:hAnsi="Times New Roman" w:cs="Times New Roman"/>
          <w:lang w:val="en"/>
        </w:rPr>
        <w:t xml:space="preserve"> (Niels) has taken over for Rune who has left the agency. </w:t>
      </w:r>
      <w:r w:rsidR="007210E9">
        <w:rPr>
          <w:rFonts w:ascii="Times New Roman" w:hAnsi="Times New Roman" w:cs="Times New Roman"/>
          <w:lang w:val="en"/>
        </w:rPr>
        <w:t>Niels is handl</w:t>
      </w:r>
      <w:r w:rsidRPr="003E5190">
        <w:rPr>
          <w:rFonts w:ascii="Times New Roman" w:hAnsi="Times New Roman" w:cs="Times New Roman"/>
          <w:lang w:val="en"/>
        </w:rPr>
        <w:t>ing Greenland chart production which itself touches the very big ta</w:t>
      </w:r>
      <w:r>
        <w:rPr>
          <w:rFonts w:ascii="Times New Roman" w:hAnsi="Times New Roman" w:cs="Times New Roman"/>
          <w:lang w:val="en"/>
        </w:rPr>
        <w:t>sk of surveying in Greenland. DK has</w:t>
      </w:r>
      <w:r w:rsidRPr="003E5190">
        <w:rPr>
          <w:rFonts w:ascii="Times New Roman" w:hAnsi="Times New Roman" w:cs="Times New Roman"/>
          <w:lang w:val="en"/>
        </w:rPr>
        <w:t xml:space="preserve"> done a</w:t>
      </w:r>
      <w:r>
        <w:rPr>
          <w:rFonts w:ascii="Times New Roman" w:hAnsi="Times New Roman" w:cs="Times New Roman"/>
          <w:lang w:val="en"/>
        </w:rPr>
        <w:t xml:space="preserve"> lot this year and has exceeded performance targets. DK has </w:t>
      </w:r>
      <w:r w:rsidRPr="003E5190">
        <w:rPr>
          <w:rFonts w:ascii="Times New Roman" w:hAnsi="Times New Roman" w:cs="Times New Roman"/>
          <w:lang w:val="en"/>
        </w:rPr>
        <w:t>been able to get a crew to G</w:t>
      </w:r>
      <w:r>
        <w:rPr>
          <w:rFonts w:ascii="Times New Roman" w:hAnsi="Times New Roman" w:cs="Times New Roman"/>
          <w:lang w:val="en"/>
        </w:rPr>
        <w:t>reenland and conduct surveys. A challenge remains,</w:t>
      </w:r>
      <w:r w:rsidRPr="003E5190">
        <w:rPr>
          <w:rFonts w:ascii="Times New Roman" w:hAnsi="Times New Roman" w:cs="Times New Roman"/>
          <w:lang w:val="en"/>
        </w:rPr>
        <w:t xml:space="preserve"> to get the surv</w:t>
      </w:r>
      <w:r>
        <w:rPr>
          <w:rFonts w:ascii="Times New Roman" w:hAnsi="Times New Roman" w:cs="Times New Roman"/>
          <w:lang w:val="en"/>
        </w:rPr>
        <w:t>ey data out to the navigators. DK is working on "Basis ENC"--</w:t>
      </w:r>
      <w:r w:rsidRPr="003E5190">
        <w:rPr>
          <w:rFonts w:ascii="Times New Roman" w:hAnsi="Times New Roman" w:cs="Times New Roman"/>
          <w:lang w:val="en"/>
        </w:rPr>
        <w:t>how do we produce ENCs that don’t h</w:t>
      </w:r>
      <w:r w:rsidR="007210E9">
        <w:rPr>
          <w:rFonts w:ascii="Times New Roman" w:hAnsi="Times New Roman" w:cs="Times New Roman"/>
          <w:lang w:val="en"/>
        </w:rPr>
        <w:t xml:space="preserve">ave data for an entire </w:t>
      </w:r>
      <w:r>
        <w:rPr>
          <w:rFonts w:ascii="Times New Roman" w:hAnsi="Times New Roman" w:cs="Times New Roman"/>
          <w:lang w:val="en"/>
        </w:rPr>
        <w:t xml:space="preserve">area, </w:t>
      </w:r>
      <w:r w:rsidRPr="003E5190">
        <w:rPr>
          <w:rFonts w:ascii="Times New Roman" w:hAnsi="Times New Roman" w:cs="Times New Roman"/>
          <w:lang w:val="en"/>
        </w:rPr>
        <w:t xml:space="preserve">but where we </w:t>
      </w:r>
      <w:r>
        <w:rPr>
          <w:rFonts w:ascii="Times New Roman" w:hAnsi="Times New Roman" w:cs="Times New Roman"/>
          <w:lang w:val="en"/>
        </w:rPr>
        <w:t>do have data in navigable areas?</w:t>
      </w:r>
      <w:r w:rsidRPr="003E5190">
        <w:rPr>
          <w:rFonts w:ascii="Times New Roman" w:hAnsi="Times New Roman" w:cs="Times New Roman"/>
          <w:lang w:val="en"/>
        </w:rPr>
        <w:t xml:space="preserve"> This effort is under development in the production flow.  </w:t>
      </w:r>
    </w:p>
    <w:p w14:paraId="5FFDD561" w14:textId="77777777" w:rsidR="003E5190" w:rsidRPr="003E5190" w:rsidRDefault="003E5190" w:rsidP="003E5190">
      <w:pPr>
        <w:spacing w:after="0" w:line="240" w:lineRule="auto"/>
        <w:rPr>
          <w:rFonts w:ascii="Times New Roman" w:hAnsi="Times New Roman" w:cs="Times New Roman"/>
          <w:lang w:val="en"/>
        </w:rPr>
      </w:pPr>
    </w:p>
    <w:p w14:paraId="27EFC44E" w14:textId="77777777" w:rsidR="00017F50" w:rsidRPr="003E5190" w:rsidRDefault="003E5190" w:rsidP="00E14E43">
      <w:pPr>
        <w:spacing w:after="0" w:line="240" w:lineRule="auto"/>
        <w:rPr>
          <w:rFonts w:ascii="Times New Roman" w:hAnsi="Times New Roman" w:cs="Times New Roman"/>
          <w:lang w:val="en"/>
        </w:rPr>
      </w:pPr>
      <w:r w:rsidRPr="003E5190">
        <w:rPr>
          <w:rFonts w:ascii="Times New Roman" w:hAnsi="Times New Roman" w:cs="Times New Roman"/>
          <w:lang w:val="en"/>
        </w:rPr>
        <w:t>Greenland Chart Ambassadors increase awarenes</w:t>
      </w:r>
      <w:r>
        <w:rPr>
          <w:rFonts w:ascii="Times New Roman" w:hAnsi="Times New Roman" w:cs="Times New Roman"/>
          <w:lang w:val="en"/>
        </w:rPr>
        <w:t xml:space="preserve">s of navigation safety issues. </w:t>
      </w:r>
      <w:r w:rsidRPr="003E5190">
        <w:rPr>
          <w:rFonts w:ascii="Times New Roman" w:hAnsi="Times New Roman" w:cs="Times New Roman"/>
          <w:lang w:val="en"/>
        </w:rPr>
        <w:t xml:space="preserve">We hope to get this </w:t>
      </w:r>
      <w:r>
        <w:rPr>
          <w:rFonts w:ascii="Times New Roman" w:hAnsi="Times New Roman" w:cs="Times New Roman"/>
          <w:lang w:val="en"/>
        </w:rPr>
        <w:t>started over the summer 2020. Regarding ARHC-9 Action 25--what are DK</w:t>
      </w:r>
      <w:r w:rsidRPr="003E5190">
        <w:rPr>
          <w:rFonts w:ascii="Times New Roman" w:hAnsi="Times New Roman" w:cs="Times New Roman"/>
          <w:lang w:val="en"/>
        </w:rPr>
        <w:t xml:space="preserve"> plans for paper charts-</w:t>
      </w:r>
      <w:r>
        <w:rPr>
          <w:rFonts w:ascii="Times New Roman" w:hAnsi="Times New Roman" w:cs="Times New Roman"/>
          <w:lang w:val="en"/>
        </w:rPr>
        <w:t>-</w:t>
      </w:r>
      <w:r w:rsidR="00E903BA">
        <w:rPr>
          <w:rFonts w:ascii="Times New Roman" w:hAnsi="Times New Roman" w:cs="Times New Roman"/>
          <w:lang w:val="en"/>
        </w:rPr>
        <w:t>answer:</w:t>
      </w:r>
      <w:r>
        <w:rPr>
          <w:rFonts w:ascii="Times New Roman" w:hAnsi="Times New Roman" w:cs="Times New Roman"/>
          <w:lang w:val="en"/>
        </w:rPr>
        <w:t xml:space="preserve"> still in the process of defining plans. </w:t>
      </w:r>
      <w:r w:rsidRPr="003E5190">
        <w:rPr>
          <w:rFonts w:ascii="Times New Roman" w:hAnsi="Times New Roman" w:cs="Times New Roman"/>
          <w:lang w:val="en"/>
        </w:rPr>
        <w:t xml:space="preserve"> </w:t>
      </w:r>
    </w:p>
    <w:p w14:paraId="344AA48D" w14:textId="77777777" w:rsidR="00E14E43" w:rsidRPr="00E14E43" w:rsidRDefault="00E14E43" w:rsidP="00E14E43">
      <w:pPr>
        <w:spacing w:after="0" w:line="240" w:lineRule="auto"/>
        <w:rPr>
          <w:rFonts w:ascii="Times New Roman" w:hAnsi="Times New Roman" w:cs="Times New Roman"/>
          <w:b/>
          <w:i/>
        </w:rPr>
      </w:pPr>
    </w:p>
    <w:p w14:paraId="2E978240"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B.4 National Report of Norway</w:t>
      </w:r>
    </w:p>
    <w:p w14:paraId="056CA09A" w14:textId="77777777" w:rsidR="00E903BA" w:rsidRDefault="00E903BA" w:rsidP="00E14E43">
      <w:pPr>
        <w:spacing w:after="0" w:line="240" w:lineRule="auto"/>
        <w:rPr>
          <w:rFonts w:ascii="Times New Roman" w:hAnsi="Times New Roman" w:cs="Times New Roman"/>
          <w:b/>
          <w:i/>
        </w:rPr>
      </w:pPr>
    </w:p>
    <w:p w14:paraId="3359F522" w14:textId="77777777" w:rsidR="00060DC9" w:rsidRPr="00060DC9" w:rsidRDefault="00E538ED" w:rsidP="00060DC9">
      <w:pPr>
        <w:spacing w:after="0" w:line="240" w:lineRule="auto"/>
        <w:rPr>
          <w:rFonts w:ascii="Times New Roman" w:hAnsi="Times New Roman" w:cs="Times New Roman"/>
          <w:lang w:val="en"/>
        </w:rPr>
      </w:pPr>
      <w:r>
        <w:rPr>
          <w:rFonts w:ascii="Times New Roman" w:hAnsi="Times New Roman" w:cs="Times New Roman"/>
          <w:lang w:val="en"/>
        </w:rPr>
        <w:t xml:space="preserve">Mr. Evert Flier (NO) began by noting COVID impacts. </w:t>
      </w:r>
      <w:r w:rsidR="00060DC9" w:rsidRPr="00060DC9">
        <w:rPr>
          <w:rFonts w:ascii="Times New Roman" w:hAnsi="Times New Roman" w:cs="Times New Roman"/>
          <w:lang w:val="en"/>
        </w:rPr>
        <w:t xml:space="preserve">A new nautical chart authority has been </w:t>
      </w:r>
      <w:r w:rsidRPr="00060DC9">
        <w:rPr>
          <w:rFonts w:ascii="Times New Roman" w:hAnsi="Times New Roman" w:cs="Times New Roman"/>
          <w:lang w:val="en"/>
        </w:rPr>
        <w:t>established</w:t>
      </w:r>
      <w:r w:rsidR="00060DC9" w:rsidRPr="00060DC9">
        <w:rPr>
          <w:rFonts w:ascii="Times New Roman" w:hAnsi="Times New Roman" w:cs="Times New Roman"/>
          <w:lang w:val="en"/>
        </w:rPr>
        <w:t xml:space="preserve"> and is staffed. </w:t>
      </w:r>
      <w:r>
        <w:rPr>
          <w:rFonts w:ascii="Times New Roman" w:hAnsi="Times New Roman" w:cs="Times New Roman"/>
          <w:lang w:val="en"/>
        </w:rPr>
        <w:t>NO’s</w:t>
      </w:r>
      <w:r w:rsidR="00060DC9" w:rsidRPr="00060DC9">
        <w:rPr>
          <w:rFonts w:ascii="Times New Roman" w:hAnsi="Times New Roman" w:cs="Times New Roman"/>
          <w:lang w:val="en"/>
        </w:rPr>
        <w:t xml:space="preserve"> digital nautical publication is up and operational with a web version </w:t>
      </w:r>
      <w:r w:rsidRPr="00060DC9">
        <w:rPr>
          <w:rFonts w:ascii="Times New Roman" w:hAnsi="Times New Roman" w:cs="Times New Roman"/>
          <w:lang w:val="en"/>
        </w:rPr>
        <w:t>available</w:t>
      </w:r>
      <w:r>
        <w:rPr>
          <w:rFonts w:ascii="Times New Roman" w:hAnsi="Times New Roman" w:cs="Times New Roman"/>
          <w:lang w:val="en"/>
        </w:rPr>
        <w:t xml:space="preserve"> on apps and tablets. </w:t>
      </w:r>
      <w:r w:rsidR="00060DC9" w:rsidRPr="00060DC9">
        <w:rPr>
          <w:rFonts w:ascii="Times New Roman" w:hAnsi="Times New Roman" w:cs="Times New Roman"/>
          <w:lang w:val="en"/>
        </w:rPr>
        <w:t>Harbors and municipalities are now responsible for updating their own information directly.</w:t>
      </w:r>
    </w:p>
    <w:p w14:paraId="1D1DF43E" w14:textId="77777777" w:rsidR="00060DC9" w:rsidRPr="00060DC9" w:rsidRDefault="00060DC9" w:rsidP="00060DC9">
      <w:pPr>
        <w:spacing w:after="0" w:line="240" w:lineRule="auto"/>
        <w:rPr>
          <w:rFonts w:ascii="Times New Roman" w:hAnsi="Times New Roman" w:cs="Times New Roman"/>
          <w:lang w:val="en"/>
        </w:rPr>
      </w:pPr>
      <w:r w:rsidRPr="00060DC9">
        <w:rPr>
          <w:rFonts w:ascii="Times New Roman" w:hAnsi="Times New Roman" w:cs="Times New Roman"/>
          <w:lang w:val="en"/>
        </w:rPr>
        <w:t xml:space="preserve">  </w:t>
      </w:r>
    </w:p>
    <w:p w14:paraId="212FAEAA" w14:textId="77777777" w:rsidR="00060DC9" w:rsidRPr="00060DC9" w:rsidRDefault="00E538ED" w:rsidP="00060DC9">
      <w:pPr>
        <w:spacing w:after="0" w:line="240" w:lineRule="auto"/>
        <w:rPr>
          <w:rFonts w:ascii="Times New Roman" w:hAnsi="Times New Roman" w:cs="Times New Roman"/>
          <w:lang w:val="en"/>
        </w:rPr>
      </w:pPr>
      <w:r>
        <w:rPr>
          <w:rFonts w:ascii="Times New Roman" w:hAnsi="Times New Roman" w:cs="Times New Roman"/>
          <w:lang w:val="en"/>
        </w:rPr>
        <w:t>A three</w:t>
      </w:r>
      <w:r w:rsidR="00060DC9" w:rsidRPr="00060DC9">
        <w:rPr>
          <w:rFonts w:ascii="Times New Roman" w:hAnsi="Times New Roman" w:cs="Times New Roman"/>
          <w:lang w:val="en"/>
        </w:rPr>
        <w:t xml:space="preserve"> year pilot project between coastal m</w:t>
      </w:r>
      <w:r>
        <w:rPr>
          <w:rFonts w:ascii="Times New Roman" w:hAnsi="Times New Roman" w:cs="Times New Roman"/>
          <w:lang w:val="en"/>
        </w:rPr>
        <w:t>unicipalities and Norwegian government</w:t>
      </w:r>
      <w:r w:rsidR="00060DC9" w:rsidRPr="00060DC9">
        <w:rPr>
          <w:rFonts w:ascii="Times New Roman" w:hAnsi="Times New Roman" w:cs="Times New Roman"/>
          <w:lang w:val="en"/>
        </w:rPr>
        <w:t xml:space="preserve"> for new surveys and </w:t>
      </w:r>
      <w:r w:rsidR="007210E9">
        <w:rPr>
          <w:rFonts w:ascii="Times New Roman" w:hAnsi="Times New Roman" w:cs="Times New Roman"/>
          <w:lang w:val="en"/>
        </w:rPr>
        <w:t xml:space="preserve">making </w:t>
      </w:r>
      <w:r w:rsidR="00060DC9" w:rsidRPr="00060DC9">
        <w:rPr>
          <w:rFonts w:ascii="Times New Roman" w:hAnsi="Times New Roman" w:cs="Times New Roman"/>
          <w:lang w:val="en"/>
        </w:rPr>
        <w:t>new products</w:t>
      </w:r>
      <w:r w:rsidR="007210E9">
        <w:rPr>
          <w:rFonts w:ascii="Times New Roman" w:hAnsi="Times New Roman" w:cs="Times New Roman"/>
          <w:lang w:val="en"/>
        </w:rPr>
        <w:t xml:space="preserve"> available has been launched and has been well received. The n</w:t>
      </w:r>
      <w:r w:rsidR="00060DC9" w:rsidRPr="00060DC9">
        <w:rPr>
          <w:rFonts w:ascii="Times New Roman" w:hAnsi="Times New Roman" w:cs="Times New Roman"/>
          <w:lang w:val="en"/>
        </w:rPr>
        <w:t>ew plan and vision for Norwegian Hydrographic Service is:  "N</w:t>
      </w:r>
      <w:r>
        <w:rPr>
          <w:rFonts w:ascii="Times New Roman" w:hAnsi="Times New Roman" w:cs="Times New Roman"/>
          <w:lang w:val="en"/>
        </w:rPr>
        <w:t xml:space="preserve">orwegian waters shall have the </w:t>
      </w:r>
      <w:r w:rsidR="00060DC9" w:rsidRPr="00060DC9">
        <w:rPr>
          <w:rFonts w:ascii="Times New Roman" w:hAnsi="Times New Roman" w:cs="Times New Roman"/>
          <w:lang w:val="en"/>
        </w:rPr>
        <w:t>world's most usable and dynamic geographic data</w:t>
      </w:r>
      <w:r>
        <w:rPr>
          <w:rFonts w:ascii="Times New Roman" w:hAnsi="Times New Roman" w:cs="Times New Roman"/>
          <w:lang w:val="en"/>
        </w:rPr>
        <w:t>.</w:t>
      </w:r>
      <w:r w:rsidR="00060DC9" w:rsidRPr="00060DC9">
        <w:rPr>
          <w:rFonts w:ascii="Times New Roman" w:hAnsi="Times New Roman" w:cs="Times New Roman"/>
          <w:lang w:val="en"/>
        </w:rPr>
        <w:t>"</w:t>
      </w:r>
    </w:p>
    <w:p w14:paraId="3D4C75D1" w14:textId="77777777" w:rsidR="00060DC9" w:rsidRPr="00060DC9" w:rsidRDefault="00060DC9" w:rsidP="00060DC9">
      <w:pPr>
        <w:spacing w:after="0" w:line="240" w:lineRule="auto"/>
        <w:rPr>
          <w:rFonts w:ascii="Times New Roman" w:hAnsi="Times New Roman" w:cs="Times New Roman"/>
          <w:lang w:val="en"/>
        </w:rPr>
      </w:pPr>
    </w:p>
    <w:p w14:paraId="3950A666" w14:textId="77777777" w:rsidR="00060DC9" w:rsidRPr="00060DC9" w:rsidRDefault="000102EA" w:rsidP="00060DC9">
      <w:pPr>
        <w:spacing w:after="0" w:line="240" w:lineRule="auto"/>
        <w:rPr>
          <w:rFonts w:ascii="Times New Roman" w:hAnsi="Times New Roman" w:cs="Times New Roman"/>
          <w:lang w:val="en"/>
        </w:rPr>
      </w:pPr>
      <w:r>
        <w:rPr>
          <w:rFonts w:ascii="Times New Roman" w:hAnsi="Times New Roman" w:cs="Times New Roman"/>
          <w:lang w:val="en"/>
        </w:rPr>
        <w:t xml:space="preserve">Mr. Flier reviewed surveys that were </w:t>
      </w:r>
      <w:r w:rsidR="00060DC9" w:rsidRPr="00060DC9">
        <w:rPr>
          <w:rFonts w:ascii="Times New Roman" w:hAnsi="Times New Roman" w:cs="Times New Roman"/>
          <w:lang w:val="en"/>
        </w:rPr>
        <w:t xml:space="preserve">completed in 2019.  </w:t>
      </w:r>
    </w:p>
    <w:p w14:paraId="660C57DE" w14:textId="77777777" w:rsidR="00060DC9" w:rsidRPr="00060DC9" w:rsidRDefault="00060DC9" w:rsidP="00060DC9">
      <w:pPr>
        <w:spacing w:after="0" w:line="240" w:lineRule="auto"/>
        <w:rPr>
          <w:rFonts w:ascii="Times New Roman" w:hAnsi="Times New Roman" w:cs="Times New Roman"/>
          <w:lang w:val="en"/>
        </w:rPr>
      </w:pPr>
    </w:p>
    <w:p w14:paraId="0293BE10" w14:textId="77777777" w:rsidR="00060DC9" w:rsidRPr="00060DC9" w:rsidRDefault="00ED1333" w:rsidP="00060DC9">
      <w:pPr>
        <w:spacing w:after="0" w:line="240" w:lineRule="auto"/>
        <w:rPr>
          <w:rFonts w:ascii="Times New Roman" w:hAnsi="Times New Roman" w:cs="Times New Roman"/>
          <w:lang w:val="en"/>
        </w:rPr>
      </w:pPr>
      <w:r>
        <w:rPr>
          <w:rFonts w:ascii="Times New Roman" w:hAnsi="Times New Roman" w:cs="Times New Roman"/>
          <w:lang w:val="en"/>
        </w:rPr>
        <w:t xml:space="preserve">Regarding proposed routings for ships, the </w:t>
      </w:r>
      <w:r w:rsidR="00060DC9" w:rsidRPr="00060DC9">
        <w:rPr>
          <w:rFonts w:ascii="Times New Roman" w:hAnsi="Times New Roman" w:cs="Times New Roman"/>
          <w:lang w:val="en"/>
        </w:rPr>
        <w:t xml:space="preserve">coastal </w:t>
      </w:r>
      <w:r w:rsidRPr="00060DC9">
        <w:rPr>
          <w:rFonts w:ascii="Times New Roman" w:hAnsi="Times New Roman" w:cs="Times New Roman"/>
          <w:lang w:val="en"/>
        </w:rPr>
        <w:t>administration</w:t>
      </w:r>
      <w:r w:rsidR="00060DC9" w:rsidRPr="00060DC9">
        <w:rPr>
          <w:rFonts w:ascii="Times New Roman" w:hAnsi="Times New Roman" w:cs="Times New Roman"/>
          <w:lang w:val="en"/>
        </w:rPr>
        <w:t xml:space="preserve"> proposed this last year, so they needed to go into thos</w:t>
      </w:r>
      <w:r>
        <w:rPr>
          <w:rFonts w:ascii="Times New Roman" w:hAnsi="Times New Roman" w:cs="Times New Roman"/>
          <w:lang w:val="en"/>
        </w:rPr>
        <w:t>e areas and do surveys in smaller spots. We wi</w:t>
      </w:r>
      <w:r w:rsidR="00060DC9" w:rsidRPr="00060DC9">
        <w:rPr>
          <w:rFonts w:ascii="Times New Roman" w:hAnsi="Times New Roman" w:cs="Times New Roman"/>
          <w:lang w:val="en"/>
        </w:rPr>
        <w:t xml:space="preserve">ll see more of this </w:t>
      </w:r>
      <w:r>
        <w:rPr>
          <w:rFonts w:ascii="Times New Roman" w:hAnsi="Times New Roman" w:cs="Times New Roman"/>
          <w:lang w:val="en"/>
        </w:rPr>
        <w:t>in the future.</w:t>
      </w:r>
    </w:p>
    <w:p w14:paraId="78EF1A31" w14:textId="77777777" w:rsidR="00060DC9" w:rsidRPr="00060DC9" w:rsidRDefault="00060DC9" w:rsidP="00060DC9">
      <w:pPr>
        <w:spacing w:after="0" w:line="240" w:lineRule="auto"/>
        <w:rPr>
          <w:rFonts w:ascii="Times New Roman" w:hAnsi="Times New Roman" w:cs="Times New Roman"/>
          <w:lang w:val="en"/>
        </w:rPr>
      </w:pPr>
    </w:p>
    <w:p w14:paraId="07CCB45B" w14:textId="77777777" w:rsidR="00060DC9" w:rsidRPr="00060DC9" w:rsidRDefault="00060DC9" w:rsidP="00060DC9">
      <w:pPr>
        <w:spacing w:after="0" w:line="240" w:lineRule="auto"/>
        <w:rPr>
          <w:rFonts w:ascii="Times New Roman" w:hAnsi="Times New Roman" w:cs="Times New Roman"/>
          <w:lang w:val="en"/>
        </w:rPr>
      </w:pPr>
      <w:r w:rsidRPr="00060DC9">
        <w:rPr>
          <w:rFonts w:ascii="Times New Roman" w:hAnsi="Times New Roman" w:cs="Times New Roman"/>
          <w:lang w:val="en"/>
        </w:rPr>
        <w:t xml:space="preserve">The MAREANO survey of North Sea and </w:t>
      </w:r>
      <w:r w:rsidR="00ED1333">
        <w:rPr>
          <w:rFonts w:ascii="Times New Roman" w:hAnsi="Times New Roman" w:cs="Times New Roman"/>
          <w:lang w:val="en"/>
        </w:rPr>
        <w:t>Berent Sea has collected 69,000sq km of data, and a</w:t>
      </w:r>
      <w:r w:rsidRPr="00060DC9">
        <w:rPr>
          <w:rFonts w:ascii="Times New Roman" w:hAnsi="Times New Roman" w:cs="Times New Roman"/>
          <w:lang w:val="en"/>
        </w:rPr>
        <w:t>ll data goes to DCDB.</w:t>
      </w:r>
    </w:p>
    <w:p w14:paraId="532FB67D" w14:textId="77777777" w:rsidR="00060DC9" w:rsidRPr="00060DC9" w:rsidRDefault="00060DC9" w:rsidP="00060DC9">
      <w:pPr>
        <w:spacing w:after="0" w:line="240" w:lineRule="auto"/>
        <w:rPr>
          <w:rFonts w:ascii="Times New Roman" w:hAnsi="Times New Roman" w:cs="Times New Roman"/>
          <w:lang w:val="en"/>
        </w:rPr>
      </w:pPr>
    </w:p>
    <w:p w14:paraId="6878B26C" w14:textId="77777777" w:rsidR="00E23AE4" w:rsidRDefault="00ED1333" w:rsidP="00060DC9">
      <w:pPr>
        <w:spacing w:after="0" w:line="240" w:lineRule="auto"/>
        <w:rPr>
          <w:rFonts w:ascii="Times New Roman" w:hAnsi="Times New Roman" w:cs="Times New Roman"/>
          <w:lang w:val="en"/>
        </w:rPr>
      </w:pPr>
      <w:r>
        <w:rPr>
          <w:rFonts w:ascii="Times New Roman" w:hAnsi="Times New Roman" w:cs="Times New Roman"/>
          <w:lang w:val="en"/>
        </w:rPr>
        <w:t>NO is the Seabed</w:t>
      </w:r>
      <w:r w:rsidR="00060DC9" w:rsidRPr="00060DC9">
        <w:rPr>
          <w:rFonts w:ascii="Times New Roman" w:hAnsi="Times New Roman" w:cs="Times New Roman"/>
          <w:lang w:val="en"/>
        </w:rPr>
        <w:t xml:space="preserve"> 2030 and CSB coordin</w:t>
      </w:r>
      <w:r>
        <w:rPr>
          <w:rFonts w:ascii="Times New Roman" w:hAnsi="Times New Roman" w:cs="Times New Roman"/>
          <w:lang w:val="en"/>
        </w:rPr>
        <w:t xml:space="preserve">ator for the ARHC. </w:t>
      </w:r>
      <w:r w:rsidR="00E23AE4">
        <w:rPr>
          <w:rFonts w:ascii="Times New Roman" w:hAnsi="Times New Roman" w:cs="Times New Roman"/>
          <w:lang w:val="en"/>
        </w:rPr>
        <w:t>Regarding the current status of Seabed 2030 data in NO waters (based on NHS data), 63 percent of NO waters have been mapped and provided to DCDB, with 33 percent made publicly available (a five percent increase). I</w:t>
      </w:r>
      <w:r w:rsidR="00E23AE4" w:rsidRPr="00060DC9">
        <w:rPr>
          <w:rFonts w:ascii="Times New Roman" w:hAnsi="Times New Roman" w:cs="Times New Roman"/>
          <w:lang w:val="en"/>
        </w:rPr>
        <w:t>f Olex data is includ</w:t>
      </w:r>
      <w:r w:rsidR="00E23AE4">
        <w:rPr>
          <w:rFonts w:ascii="Times New Roman" w:hAnsi="Times New Roman" w:cs="Times New Roman"/>
          <w:lang w:val="en"/>
        </w:rPr>
        <w:t>ed, that figure could be more.</w:t>
      </w:r>
    </w:p>
    <w:p w14:paraId="7961D157" w14:textId="77777777" w:rsidR="00060DC9" w:rsidRPr="00060DC9" w:rsidRDefault="00060DC9" w:rsidP="00060DC9">
      <w:pPr>
        <w:spacing w:after="0" w:line="240" w:lineRule="auto"/>
        <w:rPr>
          <w:rFonts w:ascii="Times New Roman" w:hAnsi="Times New Roman" w:cs="Times New Roman"/>
          <w:lang w:val="en"/>
        </w:rPr>
      </w:pPr>
    </w:p>
    <w:p w14:paraId="38A8FD54" w14:textId="77777777" w:rsidR="00060DC9" w:rsidRDefault="00D80EEA" w:rsidP="00060DC9">
      <w:pPr>
        <w:spacing w:after="0" w:line="240" w:lineRule="auto"/>
        <w:rPr>
          <w:rFonts w:ascii="Times New Roman" w:hAnsi="Times New Roman" w:cs="Times New Roman"/>
          <w:lang w:val="en"/>
        </w:rPr>
      </w:pPr>
      <w:r>
        <w:rPr>
          <w:rFonts w:ascii="Times New Roman" w:hAnsi="Times New Roman" w:cs="Times New Roman"/>
          <w:lang w:val="en"/>
        </w:rPr>
        <w:t xml:space="preserve">Since 2018, </w:t>
      </w:r>
      <w:r w:rsidR="00E23AE4">
        <w:rPr>
          <w:rFonts w:ascii="Times New Roman" w:hAnsi="Times New Roman" w:cs="Times New Roman"/>
          <w:lang w:val="en"/>
        </w:rPr>
        <w:t>95,587sq km of multi-beam data has been collected.</w:t>
      </w:r>
    </w:p>
    <w:p w14:paraId="460B49C5" w14:textId="77777777" w:rsidR="00E23AE4" w:rsidRPr="00060DC9" w:rsidRDefault="00E23AE4" w:rsidP="00060DC9">
      <w:pPr>
        <w:spacing w:after="0" w:line="240" w:lineRule="auto"/>
        <w:rPr>
          <w:rFonts w:ascii="Times New Roman" w:hAnsi="Times New Roman" w:cs="Times New Roman"/>
          <w:lang w:val="en"/>
        </w:rPr>
      </w:pPr>
    </w:p>
    <w:p w14:paraId="3A19E4A2" w14:textId="77777777" w:rsidR="00060DC9" w:rsidRPr="00060DC9" w:rsidRDefault="00E23AE4" w:rsidP="00060DC9">
      <w:pPr>
        <w:spacing w:after="0" w:line="240" w:lineRule="auto"/>
        <w:rPr>
          <w:rFonts w:ascii="Times New Roman" w:hAnsi="Times New Roman" w:cs="Times New Roman"/>
          <w:lang w:val="en"/>
        </w:rPr>
      </w:pPr>
      <w:r>
        <w:rPr>
          <w:rFonts w:ascii="Times New Roman" w:hAnsi="Times New Roman" w:cs="Times New Roman"/>
          <w:lang w:val="en"/>
        </w:rPr>
        <w:t>The potential for CSB in NO</w:t>
      </w:r>
      <w:r w:rsidR="00060DC9" w:rsidRPr="00060DC9">
        <w:rPr>
          <w:rFonts w:ascii="Times New Roman" w:hAnsi="Times New Roman" w:cs="Times New Roman"/>
          <w:lang w:val="en"/>
        </w:rPr>
        <w:t xml:space="preserve"> waters is limited</w:t>
      </w:r>
      <w:r>
        <w:rPr>
          <w:rFonts w:ascii="Times New Roman" w:hAnsi="Times New Roman" w:cs="Times New Roman"/>
          <w:lang w:val="en"/>
        </w:rPr>
        <w:t>,</w:t>
      </w:r>
      <w:r w:rsidR="00060DC9" w:rsidRPr="00060DC9">
        <w:rPr>
          <w:rFonts w:ascii="Times New Roman" w:hAnsi="Times New Roman" w:cs="Times New Roman"/>
          <w:lang w:val="en"/>
        </w:rPr>
        <w:t xml:space="preserve"> as ships largely remain on est</w:t>
      </w:r>
      <w:r>
        <w:rPr>
          <w:rFonts w:ascii="Times New Roman" w:hAnsi="Times New Roman" w:cs="Times New Roman"/>
          <w:lang w:val="en"/>
        </w:rPr>
        <w:t xml:space="preserve">ablished routes. </w:t>
      </w:r>
      <w:r w:rsidR="00060DC9" w:rsidRPr="00060DC9">
        <w:rPr>
          <w:rFonts w:ascii="Times New Roman" w:hAnsi="Times New Roman" w:cs="Times New Roman"/>
          <w:lang w:val="en"/>
        </w:rPr>
        <w:t xml:space="preserve">Mostly scientific ships </w:t>
      </w:r>
      <w:r w:rsidRPr="00060DC9">
        <w:rPr>
          <w:rFonts w:ascii="Times New Roman" w:hAnsi="Times New Roman" w:cs="Times New Roman"/>
          <w:lang w:val="en"/>
        </w:rPr>
        <w:t>would</w:t>
      </w:r>
      <w:r w:rsidR="00060DC9" w:rsidRPr="00060DC9">
        <w:rPr>
          <w:rFonts w:ascii="Times New Roman" w:hAnsi="Times New Roman" w:cs="Times New Roman"/>
          <w:lang w:val="en"/>
        </w:rPr>
        <w:t xml:space="preserve"> be the ones to go to places where CSB could be a </w:t>
      </w:r>
      <w:r w:rsidRPr="00060DC9">
        <w:rPr>
          <w:rFonts w:ascii="Times New Roman" w:hAnsi="Times New Roman" w:cs="Times New Roman"/>
          <w:lang w:val="en"/>
        </w:rPr>
        <w:t>valuable</w:t>
      </w:r>
      <w:r>
        <w:rPr>
          <w:rFonts w:ascii="Times New Roman" w:hAnsi="Times New Roman" w:cs="Times New Roman"/>
          <w:lang w:val="en"/>
        </w:rPr>
        <w:t xml:space="preserve"> contribution. </w:t>
      </w:r>
      <w:r w:rsidR="00060DC9" w:rsidRPr="00060DC9">
        <w:rPr>
          <w:rFonts w:ascii="Times New Roman" w:hAnsi="Times New Roman" w:cs="Times New Roman"/>
          <w:lang w:val="en"/>
        </w:rPr>
        <w:t xml:space="preserve">Saildrones and unmanned vehicles are also potential contributors of new data in </w:t>
      </w:r>
      <w:r w:rsidRPr="00060DC9">
        <w:rPr>
          <w:rFonts w:ascii="Times New Roman" w:hAnsi="Times New Roman" w:cs="Times New Roman"/>
          <w:lang w:val="en"/>
        </w:rPr>
        <w:t>under surveyed</w:t>
      </w:r>
      <w:r w:rsidR="00060DC9" w:rsidRPr="00060DC9">
        <w:rPr>
          <w:rFonts w:ascii="Times New Roman" w:hAnsi="Times New Roman" w:cs="Times New Roman"/>
          <w:lang w:val="en"/>
        </w:rPr>
        <w:t xml:space="preserve"> waters.</w:t>
      </w:r>
    </w:p>
    <w:p w14:paraId="0E64DB12" w14:textId="77777777" w:rsidR="00060DC9" w:rsidRPr="00060DC9" w:rsidRDefault="00060DC9" w:rsidP="00060DC9">
      <w:pPr>
        <w:spacing w:after="0" w:line="240" w:lineRule="auto"/>
        <w:rPr>
          <w:rFonts w:ascii="Times New Roman" w:hAnsi="Times New Roman" w:cs="Times New Roman"/>
          <w:lang w:val="en"/>
        </w:rPr>
      </w:pPr>
      <w:r w:rsidRPr="00060DC9">
        <w:rPr>
          <w:rFonts w:ascii="Times New Roman" w:hAnsi="Times New Roman" w:cs="Times New Roman"/>
          <w:lang w:val="en"/>
        </w:rPr>
        <w:t xml:space="preserve">  </w:t>
      </w:r>
    </w:p>
    <w:p w14:paraId="4E34E834" w14:textId="77777777" w:rsidR="00060DC9" w:rsidRPr="00060DC9" w:rsidRDefault="00F7535B" w:rsidP="00060DC9">
      <w:pPr>
        <w:spacing w:after="0" w:line="240" w:lineRule="auto"/>
        <w:rPr>
          <w:rFonts w:ascii="Times New Roman" w:hAnsi="Times New Roman" w:cs="Times New Roman"/>
          <w:lang w:val="en"/>
        </w:rPr>
      </w:pPr>
      <w:r>
        <w:rPr>
          <w:rFonts w:ascii="Times New Roman" w:hAnsi="Times New Roman" w:cs="Times New Roman"/>
          <w:lang w:val="en"/>
        </w:rPr>
        <w:t xml:space="preserve">The </w:t>
      </w:r>
      <w:r w:rsidR="00060DC9" w:rsidRPr="00060DC9">
        <w:rPr>
          <w:rFonts w:ascii="Times New Roman" w:hAnsi="Times New Roman" w:cs="Times New Roman"/>
          <w:lang w:val="en"/>
        </w:rPr>
        <w:t xml:space="preserve">Seismic Survey </w:t>
      </w:r>
      <w:r w:rsidRPr="00060DC9">
        <w:rPr>
          <w:rFonts w:ascii="Times New Roman" w:hAnsi="Times New Roman" w:cs="Times New Roman"/>
          <w:lang w:val="en"/>
        </w:rPr>
        <w:t>Company</w:t>
      </w:r>
      <w:r w:rsidR="00060DC9" w:rsidRPr="00060DC9">
        <w:rPr>
          <w:rFonts w:ascii="Times New Roman" w:hAnsi="Times New Roman" w:cs="Times New Roman"/>
          <w:lang w:val="en"/>
        </w:rPr>
        <w:t xml:space="preserve"> PGS an</w:t>
      </w:r>
      <w:r>
        <w:rPr>
          <w:rFonts w:ascii="Times New Roman" w:hAnsi="Times New Roman" w:cs="Times New Roman"/>
          <w:lang w:val="en"/>
        </w:rPr>
        <w:t xml:space="preserve">d Seabed </w:t>
      </w:r>
      <w:r w:rsidR="00060DC9" w:rsidRPr="00060DC9">
        <w:rPr>
          <w:rFonts w:ascii="Times New Roman" w:hAnsi="Times New Roman" w:cs="Times New Roman"/>
          <w:lang w:val="en"/>
        </w:rPr>
        <w:t>2030</w:t>
      </w:r>
      <w:r>
        <w:rPr>
          <w:rFonts w:ascii="Times New Roman" w:hAnsi="Times New Roman" w:cs="Times New Roman"/>
          <w:lang w:val="en"/>
        </w:rPr>
        <w:t xml:space="preserve"> signed an agreement recently. Seabed 2030 has engaged with RevOcean, a </w:t>
      </w:r>
      <w:r w:rsidR="00060DC9" w:rsidRPr="00060DC9">
        <w:rPr>
          <w:rFonts w:ascii="Times New Roman" w:hAnsi="Times New Roman" w:cs="Times New Roman"/>
          <w:lang w:val="en"/>
        </w:rPr>
        <w:t xml:space="preserve">project with </w:t>
      </w:r>
      <w:r>
        <w:rPr>
          <w:rFonts w:ascii="Times New Roman" w:hAnsi="Times New Roman" w:cs="Times New Roman"/>
          <w:lang w:val="en"/>
        </w:rPr>
        <w:t xml:space="preserve">a </w:t>
      </w:r>
      <w:r w:rsidR="00060DC9" w:rsidRPr="00060DC9">
        <w:rPr>
          <w:rFonts w:ascii="Times New Roman" w:hAnsi="Times New Roman" w:cs="Times New Roman"/>
          <w:lang w:val="en"/>
        </w:rPr>
        <w:t>Norwegian billion</w:t>
      </w:r>
      <w:r>
        <w:rPr>
          <w:rFonts w:ascii="Times New Roman" w:hAnsi="Times New Roman" w:cs="Times New Roman"/>
          <w:lang w:val="en"/>
        </w:rPr>
        <w:t>aire who is building a 180 meter</w:t>
      </w:r>
      <w:r w:rsidR="00060DC9" w:rsidRPr="00060DC9">
        <w:rPr>
          <w:rFonts w:ascii="Times New Roman" w:hAnsi="Times New Roman" w:cs="Times New Roman"/>
          <w:lang w:val="en"/>
        </w:rPr>
        <w:t xml:space="preserve"> research vessel. This is the </w:t>
      </w:r>
      <w:r w:rsidR="00060DC9" w:rsidRPr="00060DC9">
        <w:rPr>
          <w:rFonts w:ascii="Times New Roman" w:hAnsi="Times New Roman" w:cs="Times New Roman"/>
          <w:lang w:val="en"/>
        </w:rPr>
        <w:lastRenderedPageBreak/>
        <w:t>largest such vessel in the world.</w:t>
      </w:r>
      <w:r w:rsidR="001E4FB7">
        <w:rPr>
          <w:rFonts w:ascii="Times New Roman" w:hAnsi="Times New Roman" w:cs="Times New Roman"/>
          <w:lang w:val="en"/>
        </w:rPr>
        <w:t xml:space="preserve"> </w:t>
      </w:r>
      <w:r w:rsidR="00060DC9" w:rsidRPr="00060DC9">
        <w:rPr>
          <w:rFonts w:ascii="Times New Roman" w:hAnsi="Times New Roman" w:cs="Times New Roman"/>
          <w:lang w:val="en"/>
        </w:rPr>
        <w:t>N</w:t>
      </w:r>
      <w:r w:rsidR="00E23EF0">
        <w:rPr>
          <w:rFonts w:ascii="Times New Roman" w:hAnsi="Times New Roman" w:cs="Times New Roman"/>
          <w:lang w:val="en"/>
        </w:rPr>
        <w:t>O has also</w:t>
      </w:r>
      <w:r w:rsidR="00060DC9" w:rsidRPr="00060DC9">
        <w:rPr>
          <w:rFonts w:ascii="Times New Roman" w:hAnsi="Times New Roman" w:cs="Times New Roman"/>
          <w:lang w:val="en"/>
        </w:rPr>
        <w:t xml:space="preserve"> established an international high-level panel on sustainable ocean economy with 14 world leaders.</w:t>
      </w:r>
    </w:p>
    <w:p w14:paraId="5EBCE23D" w14:textId="77777777" w:rsidR="00060DC9" w:rsidRPr="00060DC9" w:rsidRDefault="00060DC9" w:rsidP="00060DC9">
      <w:pPr>
        <w:spacing w:after="0" w:line="240" w:lineRule="auto"/>
        <w:rPr>
          <w:rFonts w:ascii="Times New Roman" w:hAnsi="Times New Roman" w:cs="Times New Roman"/>
          <w:lang w:val="en"/>
        </w:rPr>
      </w:pPr>
    </w:p>
    <w:p w14:paraId="58BB08B5" w14:textId="161B6636" w:rsidR="00060DC9" w:rsidRDefault="00E538ED" w:rsidP="00060DC9">
      <w:pPr>
        <w:spacing w:after="0" w:line="240" w:lineRule="auto"/>
        <w:rPr>
          <w:rFonts w:ascii="Times New Roman" w:hAnsi="Times New Roman" w:cs="Times New Roman"/>
          <w:lang w:val="en"/>
        </w:rPr>
      </w:pPr>
      <w:r w:rsidRPr="001D6AB7">
        <w:rPr>
          <w:rFonts w:ascii="Times New Roman" w:hAnsi="Times New Roman" w:cs="Times New Roman"/>
          <w:bCs/>
        </w:rPr>
        <w:t>Ms. Birte Noer Borrevik</w:t>
      </w:r>
      <w:r>
        <w:rPr>
          <w:rFonts w:ascii="Times New Roman" w:hAnsi="Times New Roman" w:cs="Times New Roman"/>
          <w:b/>
          <w:bCs/>
        </w:rPr>
        <w:t xml:space="preserve"> </w:t>
      </w:r>
      <w:r>
        <w:rPr>
          <w:rFonts w:ascii="Times New Roman" w:hAnsi="Times New Roman" w:cs="Times New Roman"/>
          <w:bCs/>
        </w:rPr>
        <w:t xml:space="preserve">(NO) </w:t>
      </w:r>
      <w:r w:rsidR="00060DC9" w:rsidRPr="00060DC9">
        <w:rPr>
          <w:rFonts w:ascii="Times New Roman" w:hAnsi="Times New Roman" w:cs="Times New Roman"/>
          <w:lang w:val="en"/>
        </w:rPr>
        <w:t>noted the ten year transformation highligh</w:t>
      </w:r>
      <w:r>
        <w:rPr>
          <w:rFonts w:ascii="Times New Roman" w:hAnsi="Times New Roman" w:cs="Times New Roman"/>
          <w:lang w:val="en"/>
        </w:rPr>
        <w:t xml:space="preserve">ted in the CA National Report. </w:t>
      </w:r>
      <w:r w:rsidR="00060DC9" w:rsidRPr="00060DC9">
        <w:rPr>
          <w:rFonts w:ascii="Times New Roman" w:hAnsi="Times New Roman" w:cs="Times New Roman"/>
          <w:lang w:val="en"/>
        </w:rPr>
        <w:t>NO is focusing on</w:t>
      </w:r>
      <w:r w:rsidR="0098692F">
        <w:rPr>
          <w:rFonts w:ascii="Times New Roman" w:hAnsi="Times New Roman" w:cs="Times New Roman"/>
          <w:lang w:val="en"/>
        </w:rPr>
        <w:t xml:space="preserve"> the same kind of transition.  </w:t>
      </w:r>
    </w:p>
    <w:p w14:paraId="2E630EA9" w14:textId="7D518469" w:rsidR="0098692F" w:rsidRPr="0098692F" w:rsidRDefault="0098692F" w:rsidP="00E14E43">
      <w:pPr>
        <w:spacing w:after="0" w:line="240" w:lineRule="auto"/>
        <w:rPr>
          <w:rFonts w:ascii="Times New Roman" w:hAnsi="Times New Roman" w:cs="Times New Roman"/>
          <w:b/>
          <w:lang w:val="en"/>
        </w:rPr>
      </w:pPr>
    </w:p>
    <w:tbl>
      <w:tblPr>
        <w:tblStyle w:val="TableGrid"/>
        <w:tblW w:w="0" w:type="auto"/>
        <w:tblLook w:val="04A0" w:firstRow="1" w:lastRow="0" w:firstColumn="1" w:lastColumn="0" w:noHBand="0" w:noVBand="1"/>
      </w:tblPr>
      <w:tblGrid>
        <w:gridCol w:w="10070"/>
      </w:tblGrid>
      <w:tr w:rsidR="0098692F" w:rsidRPr="0098692F" w14:paraId="19D31880" w14:textId="77777777" w:rsidTr="0098692F">
        <w:tc>
          <w:tcPr>
            <w:tcW w:w="10070" w:type="dxa"/>
          </w:tcPr>
          <w:p w14:paraId="71A67493" w14:textId="38FB01E7" w:rsidR="0098692F" w:rsidRPr="0098692F" w:rsidRDefault="008328B2" w:rsidP="00E14E43">
            <w:pPr>
              <w:rPr>
                <w:rFonts w:ascii="Times New Roman" w:hAnsi="Times New Roman" w:cs="Times New Roman"/>
                <w:b/>
                <w:lang w:val="en"/>
              </w:rPr>
            </w:pPr>
            <w:r>
              <w:rPr>
                <w:rFonts w:ascii="Times New Roman" w:hAnsi="Times New Roman" w:cs="Times New Roman"/>
                <w:b/>
                <w:lang w:val="en"/>
              </w:rPr>
              <w:t>Action ARHC10/</w:t>
            </w:r>
            <w:r w:rsidR="0098692F" w:rsidRPr="0098692F">
              <w:rPr>
                <w:rFonts w:ascii="Times New Roman" w:hAnsi="Times New Roman" w:cs="Times New Roman"/>
                <w:b/>
                <w:lang w:val="en"/>
              </w:rPr>
              <w:t xml:space="preserve">06 </w:t>
            </w:r>
            <w:r w:rsidR="007218B8">
              <w:rPr>
                <w:rFonts w:ascii="Times New Roman" w:hAnsi="Times New Roman" w:cs="Times New Roman"/>
                <w:b/>
                <w:lang w:val="en"/>
              </w:rPr>
              <w:t xml:space="preserve">Noting the current developments by NIPWG, </w:t>
            </w:r>
            <w:r w:rsidR="0098692F" w:rsidRPr="0098692F">
              <w:rPr>
                <w:rFonts w:ascii="Times New Roman" w:hAnsi="Times New Roman" w:cs="Times New Roman"/>
                <w:b/>
              </w:rPr>
              <w:t>NO to organize follow up meeting and correspondence with interested hydrographic offices on innovations regarding Sailing Directions as discussed during ARHC-10</w:t>
            </w:r>
          </w:p>
        </w:tc>
      </w:tr>
    </w:tbl>
    <w:p w14:paraId="1E6C00E3" w14:textId="315AD88B" w:rsidR="00E14E43" w:rsidRPr="00E14E43" w:rsidRDefault="00E14E43" w:rsidP="00E14E43">
      <w:pPr>
        <w:spacing w:after="0" w:line="240" w:lineRule="auto"/>
        <w:rPr>
          <w:rFonts w:ascii="Times New Roman" w:hAnsi="Times New Roman" w:cs="Times New Roman"/>
          <w:b/>
          <w:i/>
        </w:rPr>
      </w:pPr>
    </w:p>
    <w:p w14:paraId="306ABC83"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B.5 National Report of the Russian Federation</w:t>
      </w:r>
    </w:p>
    <w:p w14:paraId="09CEC256" w14:textId="77777777" w:rsidR="00060DC9" w:rsidRDefault="00060DC9" w:rsidP="00E14E43">
      <w:pPr>
        <w:spacing w:after="0" w:line="240" w:lineRule="auto"/>
        <w:rPr>
          <w:rFonts w:ascii="Times New Roman" w:hAnsi="Times New Roman" w:cs="Times New Roman"/>
          <w:b/>
          <w:i/>
        </w:rPr>
      </w:pPr>
    </w:p>
    <w:p w14:paraId="5C02216D" w14:textId="77777777" w:rsidR="00060DC9" w:rsidRPr="00060DC9" w:rsidRDefault="00060DC9" w:rsidP="00E14E43">
      <w:pPr>
        <w:spacing w:after="0" w:line="240" w:lineRule="auto"/>
        <w:rPr>
          <w:rFonts w:ascii="Times New Roman" w:hAnsi="Times New Roman" w:cs="Times New Roman"/>
        </w:rPr>
      </w:pPr>
      <w:r>
        <w:rPr>
          <w:rFonts w:ascii="Times New Roman" w:hAnsi="Times New Roman" w:cs="Times New Roman"/>
        </w:rPr>
        <w:t>A National Report was n</w:t>
      </w:r>
      <w:r w:rsidRPr="00060DC9">
        <w:rPr>
          <w:rFonts w:ascii="Times New Roman" w:hAnsi="Times New Roman" w:cs="Times New Roman"/>
          <w:lang w:val="en"/>
        </w:rPr>
        <w:t>ot submitted</w:t>
      </w:r>
      <w:r>
        <w:rPr>
          <w:rFonts w:ascii="Times New Roman" w:hAnsi="Times New Roman" w:cs="Times New Roman"/>
          <w:lang w:val="en"/>
        </w:rPr>
        <w:t xml:space="preserve"> on behalf of the Russian Federation. </w:t>
      </w:r>
      <w:r w:rsidR="00D3138B">
        <w:rPr>
          <w:rFonts w:ascii="Times New Roman" w:hAnsi="Times New Roman" w:cs="Times New Roman"/>
          <w:lang w:val="en"/>
        </w:rPr>
        <w:t>RU</w:t>
      </w:r>
      <w:r w:rsidRPr="00060DC9">
        <w:rPr>
          <w:rFonts w:ascii="Times New Roman" w:hAnsi="Times New Roman" w:cs="Times New Roman"/>
          <w:lang w:val="en"/>
        </w:rPr>
        <w:t xml:space="preserve"> conveys regrets</w:t>
      </w:r>
      <w:r w:rsidR="00636AE6">
        <w:rPr>
          <w:rFonts w:ascii="Times New Roman" w:hAnsi="Times New Roman" w:cs="Times New Roman"/>
          <w:lang w:val="en"/>
        </w:rPr>
        <w:t xml:space="preserve">, and is </w:t>
      </w:r>
      <w:r>
        <w:rPr>
          <w:rFonts w:ascii="Times New Roman" w:hAnsi="Times New Roman" w:cs="Times New Roman"/>
          <w:lang w:val="en"/>
        </w:rPr>
        <w:t>w</w:t>
      </w:r>
      <w:r w:rsidRPr="00060DC9">
        <w:rPr>
          <w:rFonts w:ascii="Times New Roman" w:hAnsi="Times New Roman" w:cs="Times New Roman"/>
          <w:lang w:val="en"/>
        </w:rPr>
        <w:t>orking to get approval to participate in</w:t>
      </w:r>
      <w:r>
        <w:rPr>
          <w:rFonts w:ascii="Times New Roman" w:hAnsi="Times New Roman" w:cs="Times New Roman"/>
          <w:lang w:val="en"/>
        </w:rPr>
        <w:t xml:space="preserve"> future VTCs. R</w:t>
      </w:r>
      <w:r w:rsidR="00D3138B">
        <w:rPr>
          <w:rFonts w:ascii="Times New Roman" w:hAnsi="Times New Roman" w:cs="Times New Roman"/>
          <w:lang w:val="en"/>
        </w:rPr>
        <w:t>U</w:t>
      </w:r>
      <w:r>
        <w:rPr>
          <w:rFonts w:ascii="Times New Roman" w:hAnsi="Times New Roman" w:cs="Times New Roman"/>
          <w:lang w:val="en"/>
        </w:rPr>
        <w:t xml:space="preserve"> </w:t>
      </w:r>
      <w:r w:rsidRPr="00060DC9">
        <w:rPr>
          <w:rFonts w:ascii="Times New Roman" w:hAnsi="Times New Roman" w:cs="Times New Roman"/>
          <w:lang w:val="en"/>
        </w:rPr>
        <w:t>conveyed by correspondence its best wishes and regrets</w:t>
      </w:r>
      <w:r w:rsidR="007210E9">
        <w:rPr>
          <w:rFonts w:ascii="Times New Roman" w:hAnsi="Times New Roman" w:cs="Times New Roman"/>
          <w:lang w:val="en"/>
        </w:rPr>
        <w:t xml:space="preserve"> which were relayed at the start of the meeting and again noted by the chair</w:t>
      </w:r>
      <w:r w:rsidRPr="00060DC9">
        <w:rPr>
          <w:rFonts w:ascii="Times New Roman" w:hAnsi="Times New Roman" w:cs="Times New Roman"/>
          <w:lang w:val="en"/>
        </w:rPr>
        <w:t xml:space="preserve">.  </w:t>
      </w:r>
    </w:p>
    <w:p w14:paraId="58C937AD" w14:textId="77777777" w:rsidR="00E14E43" w:rsidRPr="00E14E43" w:rsidRDefault="00E14E43" w:rsidP="00E14E43">
      <w:pPr>
        <w:spacing w:after="0" w:line="240" w:lineRule="auto"/>
        <w:rPr>
          <w:rFonts w:ascii="Times New Roman" w:hAnsi="Times New Roman" w:cs="Times New Roman"/>
          <w:b/>
          <w:i/>
        </w:rPr>
      </w:pPr>
    </w:p>
    <w:p w14:paraId="3A69C2F6"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B.6 National Reports of the United States of America</w:t>
      </w:r>
    </w:p>
    <w:p w14:paraId="06692C6A" w14:textId="77777777" w:rsidR="00D3138B" w:rsidRDefault="00D3138B" w:rsidP="00E14E43">
      <w:pPr>
        <w:spacing w:after="0" w:line="240" w:lineRule="auto"/>
        <w:rPr>
          <w:rFonts w:ascii="Times New Roman" w:hAnsi="Times New Roman" w:cs="Times New Roman"/>
          <w:b/>
          <w:i/>
        </w:rPr>
      </w:pPr>
    </w:p>
    <w:p w14:paraId="0BD99835" w14:textId="77777777" w:rsidR="00D3138B" w:rsidRPr="00D3138B" w:rsidRDefault="00D3138B" w:rsidP="00D3138B">
      <w:pPr>
        <w:spacing w:after="0" w:line="240" w:lineRule="auto"/>
        <w:rPr>
          <w:rFonts w:ascii="Times New Roman" w:hAnsi="Times New Roman" w:cs="Times New Roman"/>
          <w:lang w:val="en"/>
        </w:rPr>
      </w:pPr>
      <w:r>
        <w:rPr>
          <w:rFonts w:ascii="Times New Roman" w:hAnsi="Times New Roman" w:cs="Times New Roman"/>
          <w:lang w:val="en"/>
        </w:rPr>
        <w:t xml:space="preserve">RDML Shepard Smith (U.S., ARHC Chair) presented that there is no </w:t>
      </w:r>
      <w:r w:rsidRPr="00D3138B">
        <w:rPr>
          <w:rFonts w:ascii="Times New Roman" w:hAnsi="Times New Roman" w:cs="Times New Roman"/>
          <w:lang w:val="en"/>
        </w:rPr>
        <w:t>change in U</w:t>
      </w:r>
      <w:r>
        <w:rPr>
          <w:rFonts w:ascii="Times New Roman" w:hAnsi="Times New Roman" w:cs="Times New Roman"/>
          <w:lang w:val="en"/>
        </w:rPr>
        <w:t>.</w:t>
      </w:r>
      <w:r w:rsidRPr="00D3138B">
        <w:rPr>
          <w:rFonts w:ascii="Times New Roman" w:hAnsi="Times New Roman" w:cs="Times New Roman"/>
          <w:lang w:val="en"/>
        </w:rPr>
        <w:t>S</w:t>
      </w:r>
      <w:r>
        <w:rPr>
          <w:rFonts w:ascii="Times New Roman" w:hAnsi="Times New Roman" w:cs="Times New Roman"/>
          <w:lang w:val="en"/>
        </w:rPr>
        <w:t>.</w:t>
      </w:r>
      <w:r w:rsidRPr="00D3138B">
        <w:rPr>
          <w:rFonts w:ascii="Times New Roman" w:hAnsi="Times New Roman" w:cs="Times New Roman"/>
          <w:lang w:val="en"/>
        </w:rPr>
        <w:t xml:space="preserve"> hydrographic leadership</w:t>
      </w:r>
      <w:r>
        <w:rPr>
          <w:rFonts w:ascii="Times New Roman" w:hAnsi="Times New Roman" w:cs="Times New Roman"/>
          <w:lang w:val="en"/>
        </w:rPr>
        <w:t xml:space="preserve"> at present</w:t>
      </w:r>
      <w:r w:rsidRPr="00D3138B">
        <w:rPr>
          <w:rFonts w:ascii="Times New Roman" w:hAnsi="Times New Roman" w:cs="Times New Roman"/>
          <w:lang w:val="en"/>
        </w:rPr>
        <w:t xml:space="preserve"> but change is</w:t>
      </w:r>
      <w:r w:rsidR="007210E9">
        <w:rPr>
          <w:rFonts w:ascii="Times New Roman" w:hAnsi="Times New Roman" w:cs="Times New Roman"/>
          <w:lang w:val="en"/>
        </w:rPr>
        <w:t xml:space="preserve"> coming: NOAA OCS D</w:t>
      </w:r>
      <w:r>
        <w:rPr>
          <w:rFonts w:ascii="Times New Roman" w:hAnsi="Times New Roman" w:cs="Times New Roman"/>
          <w:lang w:val="en"/>
        </w:rPr>
        <w:t>irector and Deputy D</w:t>
      </w:r>
      <w:r w:rsidRPr="00D3138B">
        <w:rPr>
          <w:rFonts w:ascii="Times New Roman" w:hAnsi="Times New Roman" w:cs="Times New Roman"/>
          <w:lang w:val="en"/>
        </w:rPr>
        <w:t>irector</w:t>
      </w:r>
      <w:r>
        <w:rPr>
          <w:rFonts w:ascii="Times New Roman" w:hAnsi="Times New Roman" w:cs="Times New Roman"/>
          <w:lang w:val="en"/>
        </w:rPr>
        <w:t xml:space="preserve"> positions</w:t>
      </w:r>
      <w:r w:rsidRPr="00D3138B">
        <w:rPr>
          <w:rFonts w:ascii="Times New Roman" w:hAnsi="Times New Roman" w:cs="Times New Roman"/>
          <w:lang w:val="en"/>
        </w:rPr>
        <w:t xml:space="preserve"> will likely change over the upcoming months and year.</w:t>
      </w:r>
    </w:p>
    <w:p w14:paraId="35B0D77C" w14:textId="77777777" w:rsidR="00D3138B" w:rsidRPr="00D3138B" w:rsidRDefault="00D3138B" w:rsidP="00D3138B">
      <w:pPr>
        <w:spacing w:after="0" w:line="240" w:lineRule="auto"/>
        <w:rPr>
          <w:rFonts w:ascii="Times New Roman" w:hAnsi="Times New Roman" w:cs="Times New Roman"/>
          <w:lang w:val="en"/>
        </w:rPr>
      </w:pPr>
    </w:p>
    <w:p w14:paraId="5C478CA8" w14:textId="77777777" w:rsidR="00D3138B" w:rsidRPr="00D3138B" w:rsidRDefault="00D3138B" w:rsidP="00D3138B">
      <w:pPr>
        <w:spacing w:after="0" w:line="240" w:lineRule="auto"/>
        <w:rPr>
          <w:rFonts w:ascii="Times New Roman" w:hAnsi="Times New Roman" w:cs="Times New Roman"/>
          <w:lang w:val="en"/>
        </w:rPr>
      </w:pPr>
      <w:r>
        <w:rPr>
          <w:rFonts w:ascii="Times New Roman" w:hAnsi="Times New Roman" w:cs="Times New Roman"/>
          <w:lang w:val="en"/>
        </w:rPr>
        <w:t xml:space="preserve">The </w:t>
      </w:r>
      <w:r w:rsidRPr="00D3138B">
        <w:rPr>
          <w:rFonts w:ascii="Times New Roman" w:hAnsi="Times New Roman" w:cs="Times New Roman"/>
          <w:lang w:val="en"/>
        </w:rPr>
        <w:t>ENC re</w:t>
      </w:r>
      <w:r>
        <w:rPr>
          <w:rFonts w:ascii="Times New Roman" w:hAnsi="Times New Roman" w:cs="Times New Roman"/>
          <w:lang w:val="en"/>
        </w:rPr>
        <w:t>-</w:t>
      </w:r>
      <w:r w:rsidRPr="00D3138B">
        <w:rPr>
          <w:rFonts w:ascii="Times New Roman" w:hAnsi="Times New Roman" w:cs="Times New Roman"/>
          <w:lang w:val="en"/>
        </w:rPr>
        <w:t>scheming status in Alaska was presented.</w:t>
      </w:r>
    </w:p>
    <w:p w14:paraId="3FEBF65A" w14:textId="77777777" w:rsidR="007210E9" w:rsidRDefault="007210E9" w:rsidP="00D3138B">
      <w:pPr>
        <w:spacing w:after="0" w:line="240" w:lineRule="auto"/>
        <w:rPr>
          <w:rFonts w:ascii="Times New Roman" w:hAnsi="Times New Roman" w:cs="Times New Roman"/>
          <w:lang w:val="en"/>
        </w:rPr>
      </w:pPr>
    </w:p>
    <w:p w14:paraId="5A56B50F" w14:textId="77777777" w:rsidR="007210E9" w:rsidRDefault="00D3138B" w:rsidP="00D3138B">
      <w:pPr>
        <w:spacing w:after="0" w:line="240" w:lineRule="auto"/>
        <w:rPr>
          <w:rFonts w:ascii="Times New Roman" w:hAnsi="Times New Roman" w:cs="Times New Roman"/>
          <w:lang w:val="en"/>
        </w:rPr>
      </w:pPr>
      <w:r w:rsidRPr="00D3138B">
        <w:rPr>
          <w:rFonts w:ascii="Times New Roman" w:hAnsi="Times New Roman" w:cs="Times New Roman"/>
          <w:lang w:val="en"/>
        </w:rPr>
        <w:t>A brief introduction of a U</w:t>
      </w:r>
      <w:r>
        <w:rPr>
          <w:rFonts w:ascii="Times New Roman" w:hAnsi="Times New Roman" w:cs="Times New Roman"/>
          <w:lang w:val="en"/>
        </w:rPr>
        <w:t>.</w:t>
      </w:r>
      <w:r w:rsidRPr="00D3138B">
        <w:rPr>
          <w:rFonts w:ascii="Times New Roman" w:hAnsi="Times New Roman" w:cs="Times New Roman"/>
          <w:lang w:val="en"/>
        </w:rPr>
        <w:t>S</w:t>
      </w:r>
      <w:r>
        <w:rPr>
          <w:rFonts w:ascii="Times New Roman" w:hAnsi="Times New Roman" w:cs="Times New Roman"/>
          <w:lang w:val="en"/>
        </w:rPr>
        <w:t>.</w:t>
      </w:r>
      <w:r w:rsidRPr="00D3138B">
        <w:rPr>
          <w:rFonts w:ascii="Times New Roman" w:hAnsi="Times New Roman" w:cs="Times New Roman"/>
          <w:lang w:val="en"/>
        </w:rPr>
        <w:t>-CA-DK sponsored paper t</w:t>
      </w:r>
      <w:r>
        <w:rPr>
          <w:rFonts w:ascii="Times New Roman" w:hAnsi="Times New Roman" w:cs="Times New Roman"/>
          <w:lang w:val="en"/>
        </w:rPr>
        <w:t>o the HSSC paper was offered. The main theme of the paper</w:t>
      </w:r>
      <w:r w:rsidRPr="00D3138B">
        <w:rPr>
          <w:rFonts w:ascii="Times New Roman" w:hAnsi="Times New Roman" w:cs="Times New Roman"/>
          <w:lang w:val="en"/>
        </w:rPr>
        <w:t xml:space="preserve"> is a way forward to produce </w:t>
      </w:r>
      <w:r>
        <w:rPr>
          <w:rFonts w:ascii="Times New Roman" w:hAnsi="Times New Roman" w:cs="Times New Roman"/>
          <w:lang w:val="en"/>
        </w:rPr>
        <w:t xml:space="preserve">paper from ENC data as source. </w:t>
      </w:r>
      <w:r w:rsidRPr="00D3138B">
        <w:rPr>
          <w:rFonts w:ascii="Times New Roman" w:hAnsi="Times New Roman" w:cs="Times New Roman"/>
          <w:lang w:val="en"/>
        </w:rPr>
        <w:t>The paper authors are looking fo</w:t>
      </w:r>
      <w:r w:rsidR="007210E9">
        <w:rPr>
          <w:rFonts w:ascii="Times New Roman" w:hAnsi="Times New Roman" w:cs="Times New Roman"/>
          <w:lang w:val="en"/>
        </w:rPr>
        <w:t>r guidance on this</w:t>
      </w:r>
      <w:r>
        <w:rPr>
          <w:rFonts w:ascii="Times New Roman" w:hAnsi="Times New Roman" w:cs="Times New Roman"/>
          <w:lang w:val="en"/>
        </w:rPr>
        <w:t xml:space="preserve"> from NCWG. The paper is close to final, </w:t>
      </w:r>
      <w:r w:rsidRPr="00D3138B">
        <w:rPr>
          <w:rFonts w:ascii="Times New Roman" w:hAnsi="Times New Roman" w:cs="Times New Roman"/>
          <w:lang w:val="en"/>
        </w:rPr>
        <w:t>and will be submitted very shortly</w:t>
      </w:r>
      <w:r>
        <w:rPr>
          <w:rFonts w:ascii="Times New Roman" w:hAnsi="Times New Roman" w:cs="Times New Roman"/>
          <w:lang w:val="en"/>
        </w:rPr>
        <w:t xml:space="preserve">. </w:t>
      </w:r>
    </w:p>
    <w:p w14:paraId="4B6CDC89" w14:textId="77777777" w:rsidR="007210E9" w:rsidRDefault="007210E9" w:rsidP="00D3138B">
      <w:pPr>
        <w:spacing w:after="0" w:line="240" w:lineRule="auto"/>
        <w:rPr>
          <w:rFonts w:ascii="Times New Roman" w:hAnsi="Times New Roman" w:cs="Times New Roman"/>
          <w:lang w:val="en"/>
        </w:rPr>
      </w:pPr>
    </w:p>
    <w:p w14:paraId="2A5556AD" w14:textId="77777777" w:rsidR="00D3138B" w:rsidRPr="00D3138B" w:rsidRDefault="00D3138B" w:rsidP="00D3138B">
      <w:pPr>
        <w:spacing w:after="0" w:line="240" w:lineRule="auto"/>
        <w:rPr>
          <w:rFonts w:ascii="Times New Roman" w:hAnsi="Times New Roman" w:cs="Times New Roman"/>
          <w:lang w:val="en"/>
        </w:rPr>
      </w:pPr>
      <w:r w:rsidRPr="00D3138B">
        <w:rPr>
          <w:rFonts w:ascii="Times New Roman" w:hAnsi="Times New Roman" w:cs="Times New Roman"/>
          <w:lang w:val="en"/>
        </w:rPr>
        <w:t>The ENC overlap with Russia was noted with RU ENCs in U</w:t>
      </w:r>
      <w:r>
        <w:rPr>
          <w:rFonts w:ascii="Times New Roman" w:hAnsi="Times New Roman" w:cs="Times New Roman"/>
          <w:lang w:val="en"/>
        </w:rPr>
        <w:t>.</w:t>
      </w:r>
      <w:r w:rsidRPr="00D3138B">
        <w:rPr>
          <w:rFonts w:ascii="Times New Roman" w:hAnsi="Times New Roman" w:cs="Times New Roman"/>
          <w:lang w:val="en"/>
        </w:rPr>
        <w:t>S</w:t>
      </w:r>
      <w:r>
        <w:rPr>
          <w:rFonts w:ascii="Times New Roman" w:hAnsi="Times New Roman" w:cs="Times New Roman"/>
          <w:lang w:val="en"/>
        </w:rPr>
        <w:t>.</w:t>
      </w:r>
      <w:r w:rsidRPr="00D3138B">
        <w:rPr>
          <w:rFonts w:ascii="Times New Roman" w:hAnsi="Times New Roman" w:cs="Times New Roman"/>
          <w:lang w:val="en"/>
        </w:rPr>
        <w:t xml:space="preserve"> EEZ</w:t>
      </w:r>
      <w:r w:rsidR="009828D8">
        <w:rPr>
          <w:rFonts w:ascii="Times New Roman" w:hAnsi="Times New Roman" w:cs="Times New Roman"/>
          <w:lang w:val="en"/>
        </w:rPr>
        <w:t>,</w:t>
      </w:r>
      <w:r w:rsidRPr="00D3138B">
        <w:rPr>
          <w:rFonts w:ascii="Times New Roman" w:hAnsi="Times New Roman" w:cs="Times New Roman"/>
          <w:lang w:val="en"/>
        </w:rPr>
        <w:t xml:space="preserve"> but RU charts are at larger coverage.  Until the U</w:t>
      </w:r>
      <w:r w:rsidR="009828D8">
        <w:rPr>
          <w:rFonts w:ascii="Times New Roman" w:hAnsi="Times New Roman" w:cs="Times New Roman"/>
          <w:lang w:val="en"/>
        </w:rPr>
        <w:t>.</w:t>
      </w:r>
      <w:r w:rsidRPr="00D3138B">
        <w:rPr>
          <w:rFonts w:ascii="Times New Roman" w:hAnsi="Times New Roman" w:cs="Times New Roman"/>
          <w:lang w:val="en"/>
        </w:rPr>
        <w:t>S</w:t>
      </w:r>
      <w:r w:rsidR="009828D8">
        <w:rPr>
          <w:rFonts w:ascii="Times New Roman" w:hAnsi="Times New Roman" w:cs="Times New Roman"/>
          <w:lang w:val="en"/>
        </w:rPr>
        <w:t>.</w:t>
      </w:r>
      <w:r w:rsidRPr="00D3138B">
        <w:rPr>
          <w:rFonts w:ascii="Times New Roman" w:hAnsi="Times New Roman" w:cs="Times New Roman"/>
          <w:lang w:val="en"/>
        </w:rPr>
        <w:t xml:space="preserve"> builds up its charts in the area, in the interest of </w:t>
      </w:r>
      <w:r w:rsidR="009828D8" w:rsidRPr="00D3138B">
        <w:rPr>
          <w:rFonts w:ascii="Times New Roman" w:hAnsi="Times New Roman" w:cs="Times New Roman"/>
          <w:lang w:val="en"/>
        </w:rPr>
        <w:t>safety</w:t>
      </w:r>
      <w:r w:rsidRPr="00D3138B">
        <w:rPr>
          <w:rFonts w:ascii="Times New Roman" w:hAnsi="Times New Roman" w:cs="Times New Roman"/>
          <w:lang w:val="en"/>
        </w:rPr>
        <w:t xml:space="preserve"> of navigation, the charts from Russia will be available.</w:t>
      </w:r>
    </w:p>
    <w:p w14:paraId="26EAFBB2" w14:textId="77777777" w:rsidR="00D3138B" w:rsidRPr="00D3138B" w:rsidRDefault="00D3138B" w:rsidP="00D3138B">
      <w:pPr>
        <w:spacing w:after="0" w:line="240" w:lineRule="auto"/>
        <w:rPr>
          <w:rFonts w:ascii="Times New Roman" w:hAnsi="Times New Roman" w:cs="Times New Roman"/>
          <w:lang w:val="en"/>
        </w:rPr>
      </w:pPr>
    </w:p>
    <w:p w14:paraId="1FC6B521" w14:textId="7E5BD420" w:rsidR="00D3138B" w:rsidRDefault="00D3138B" w:rsidP="00D3138B">
      <w:pPr>
        <w:spacing w:after="0" w:line="240" w:lineRule="auto"/>
        <w:rPr>
          <w:rFonts w:ascii="Times New Roman" w:hAnsi="Times New Roman" w:cs="Times New Roman"/>
          <w:lang w:val="en"/>
        </w:rPr>
      </w:pPr>
      <w:r w:rsidRPr="00D3138B">
        <w:rPr>
          <w:rFonts w:ascii="Times New Roman" w:hAnsi="Times New Roman" w:cs="Times New Roman"/>
          <w:lang w:val="en"/>
        </w:rPr>
        <w:t xml:space="preserve">Concerning an ENC regional plan, if we wish to have full coverage at Bands 1-3, we could divide up responsibility across the region. </w:t>
      </w:r>
    </w:p>
    <w:p w14:paraId="23E5C843" w14:textId="480AE185" w:rsidR="007218B8" w:rsidRDefault="007218B8" w:rsidP="00D3138B">
      <w:pPr>
        <w:spacing w:after="0" w:line="240" w:lineRule="auto"/>
        <w:rPr>
          <w:rFonts w:ascii="Times New Roman" w:hAnsi="Times New Roman" w:cs="Times New Roman"/>
          <w:lang w:val="en"/>
        </w:rPr>
      </w:pPr>
    </w:p>
    <w:p w14:paraId="647A835B" w14:textId="7E3E4176" w:rsidR="007218B8" w:rsidRPr="00D3138B" w:rsidRDefault="007218B8" w:rsidP="00D3138B">
      <w:pPr>
        <w:spacing w:after="0" w:line="240" w:lineRule="auto"/>
        <w:rPr>
          <w:rFonts w:ascii="Times New Roman" w:hAnsi="Times New Roman" w:cs="Times New Roman"/>
          <w:lang w:val="en"/>
        </w:rPr>
      </w:pPr>
      <w:r>
        <w:rPr>
          <w:rFonts w:ascii="Times New Roman" w:hAnsi="Times New Roman" w:cs="Times New Roman"/>
          <w:lang w:val="en"/>
        </w:rPr>
        <w:t>Yves Guillam (IHO) reminded that these ENC regional plans for scheming should be prepared by the AICCWG as they fall under S-11 Part A (coordination between countries and transition plans to be addressed) for final decision and approval at ARHC Conferences.</w:t>
      </w:r>
    </w:p>
    <w:p w14:paraId="251F882F" w14:textId="77777777" w:rsidR="00D3138B" w:rsidRPr="00D3138B" w:rsidRDefault="00D3138B" w:rsidP="00D3138B">
      <w:pPr>
        <w:spacing w:after="0" w:line="240" w:lineRule="auto"/>
        <w:rPr>
          <w:rFonts w:ascii="Times New Roman" w:hAnsi="Times New Roman" w:cs="Times New Roman"/>
          <w:lang w:val="en"/>
        </w:rPr>
      </w:pPr>
    </w:p>
    <w:p w14:paraId="45B83AB5" w14:textId="7D983091" w:rsidR="00D3138B" w:rsidRPr="00D3138B" w:rsidRDefault="00D3138B" w:rsidP="00D3138B">
      <w:pPr>
        <w:spacing w:after="0" w:line="240" w:lineRule="auto"/>
        <w:rPr>
          <w:rFonts w:ascii="Times New Roman" w:hAnsi="Times New Roman" w:cs="Times New Roman"/>
          <w:lang w:val="en"/>
        </w:rPr>
      </w:pPr>
      <w:r w:rsidRPr="00D3138B">
        <w:rPr>
          <w:rFonts w:ascii="Times New Roman" w:hAnsi="Times New Roman" w:cs="Times New Roman"/>
          <w:lang w:val="en"/>
        </w:rPr>
        <w:t>Since a November</w:t>
      </w:r>
      <w:r w:rsidR="00F4316A">
        <w:rPr>
          <w:rFonts w:ascii="Times New Roman" w:hAnsi="Times New Roman" w:cs="Times New Roman"/>
          <w:lang w:val="en"/>
        </w:rPr>
        <w:t>,</w:t>
      </w:r>
      <w:r w:rsidRPr="00D3138B">
        <w:rPr>
          <w:rFonts w:ascii="Times New Roman" w:hAnsi="Times New Roman" w:cs="Times New Roman"/>
          <w:lang w:val="en"/>
        </w:rPr>
        <w:t xml:space="preserve"> 2019 Presidential </w:t>
      </w:r>
      <w:r w:rsidR="00F4316A" w:rsidRPr="00D3138B">
        <w:rPr>
          <w:rFonts w:ascii="Times New Roman" w:hAnsi="Times New Roman" w:cs="Times New Roman"/>
          <w:lang w:val="en"/>
        </w:rPr>
        <w:t>Memorandum</w:t>
      </w:r>
      <w:r w:rsidRPr="00D3138B">
        <w:rPr>
          <w:rFonts w:ascii="Times New Roman" w:hAnsi="Times New Roman" w:cs="Times New Roman"/>
          <w:lang w:val="en"/>
        </w:rPr>
        <w:t xml:space="preserve"> was released, two import</w:t>
      </w:r>
      <w:r w:rsidR="00F4316A">
        <w:rPr>
          <w:rFonts w:ascii="Times New Roman" w:hAnsi="Times New Roman" w:cs="Times New Roman"/>
          <w:lang w:val="en"/>
        </w:rPr>
        <w:t>ant plans have been developed</w:t>
      </w:r>
      <w:r w:rsidR="007210E9">
        <w:rPr>
          <w:rFonts w:ascii="Times New Roman" w:hAnsi="Times New Roman" w:cs="Times New Roman"/>
          <w:lang w:val="en"/>
        </w:rPr>
        <w:t xml:space="preserve"> in the U.S. and were noted</w:t>
      </w:r>
      <w:r w:rsidR="00F4316A">
        <w:rPr>
          <w:rFonts w:ascii="Times New Roman" w:hAnsi="Times New Roman" w:cs="Times New Roman"/>
          <w:lang w:val="en"/>
        </w:rPr>
        <w:t xml:space="preserve">. </w:t>
      </w:r>
      <w:r w:rsidR="007210E9">
        <w:rPr>
          <w:rFonts w:ascii="Times New Roman" w:hAnsi="Times New Roman" w:cs="Times New Roman"/>
          <w:lang w:val="en"/>
        </w:rPr>
        <w:t xml:space="preserve">The US </w:t>
      </w:r>
      <w:r w:rsidRPr="00D3138B">
        <w:rPr>
          <w:rFonts w:ascii="Times New Roman" w:hAnsi="Times New Roman" w:cs="Times New Roman"/>
          <w:lang w:val="en"/>
        </w:rPr>
        <w:t>expect</w:t>
      </w:r>
      <w:r w:rsidR="007210E9">
        <w:rPr>
          <w:rFonts w:ascii="Times New Roman" w:hAnsi="Times New Roman" w:cs="Times New Roman"/>
          <w:lang w:val="en"/>
        </w:rPr>
        <w:t>s</w:t>
      </w:r>
      <w:r w:rsidRPr="00D3138B">
        <w:rPr>
          <w:rFonts w:ascii="Times New Roman" w:hAnsi="Times New Roman" w:cs="Times New Roman"/>
          <w:lang w:val="en"/>
        </w:rPr>
        <w:t xml:space="preserve"> to see budget </w:t>
      </w:r>
      <w:r w:rsidR="00F4316A" w:rsidRPr="00D3138B">
        <w:rPr>
          <w:rFonts w:ascii="Times New Roman" w:hAnsi="Times New Roman" w:cs="Times New Roman"/>
          <w:lang w:val="en"/>
        </w:rPr>
        <w:t>initiatives</w:t>
      </w:r>
      <w:r w:rsidRPr="00D3138B">
        <w:rPr>
          <w:rFonts w:ascii="Times New Roman" w:hAnsi="Times New Roman" w:cs="Times New Roman"/>
          <w:lang w:val="en"/>
        </w:rPr>
        <w:t xml:space="preserve"> to s</w:t>
      </w:r>
      <w:r w:rsidR="00F4316A">
        <w:rPr>
          <w:rFonts w:ascii="Times New Roman" w:hAnsi="Times New Roman" w:cs="Times New Roman"/>
          <w:lang w:val="en"/>
        </w:rPr>
        <w:t xml:space="preserve">upport these. </w:t>
      </w:r>
      <w:r w:rsidRPr="00D3138B">
        <w:rPr>
          <w:rFonts w:ascii="Times New Roman" w:hAnsi="Times New Roman" w:cs="Times New Roman"/>
          <w:lang w:val="en"/>
        </w:rPr>
        <w:t>One plan</w:t>
      </w:r>
      <w:r w:rsidR="004D3F86">
        <w:rPr>
          <w:rFonts w:ascii="Times New Roman" w:hAnsi="Times New Roman" w:cs="Times New Roman"/>
          <w:lang w:val="en"/>
        </w:rPr>
        <w:t>, “Mapping the C</w:t>
      </w:r>
      <w:r w:rsidR="00F4316A">
        <w:rPr>
          <w:rFonts w:ascii="Times New Roman" w:hAnsi="Times New Roman" w:cs="Times New Roman"/>
          <w:lang w:val="en"/>
        </w:rPr>
        <w:t>oast of Alaska</w:t>
      </w:r>
      <w:r w:rsidR="004D3F86">
        <w:rPr>
          <w:rFonts w:ascii="Times New Roman" w:hAnsi="Times New Roman" w:cs="Times New Roman"/>
          <w:lang w:val="en"/>
        </w:rPr>
        <w:t>: A Ten Year Strategy (June 2020)</w:t>
      </w:r>
      <w:r w:rsidR="00F4316A">
        <w:rPr>
          <w:rFonts w:ascii="Times New Roman" w:hAnsi="Times New Roman" w:cs="Times New Roman"/>
          <w:lang w:val="en"/>
        </w:rPr>
        <w:t>,</w:t>
      </w:r>
      <w:r w:rsidR="004D3F86">
        <w:rPr>
          <w:rFonts w:ascii="Times New Roman" w:hAnsi="Times New Roman" w:cs="Times New Roman"/>
          <w:lang w:val="en"/>
        </w:rPr>
        <w:t>”</w:t>
      </w:r>
      <w:r w:rsidR="00F4316A">
        <w:rPr>
          <w:rFonts w:ascii="Times New Roman" w:hAnsi="Times New Roman" w:cs="Times New Roman"/>
          <w:lang w:val="en"/>
        </w:rPr>
        <w:t xml:space="preserve"> </w:t>
      </w:r>
      <w:r w:rsidRPr="00D3138B">
        <w:rPr>
          <w:rFonts w:ascii="Times New Roman" w:hAnsi="Times New Roman" w:cs="Times New Roman"/>
          <w:lang w:val="en"/>
        </w:rPr>
        <w:t>should result in the improvement of data in coastal areas.</w:t>
      </w:r>
      <w:r w:rsidR="00F4316A">
        <w:rPr>
          <w:rFonts w:ascii="Times New Roman" w:hAnsi="Times New Roman" w:cs="Times New Roman"/>
          <w:lang w:val="en"/>
        </w:rPr>
        <w:t xml:space="preserve"> </w:t>
      </w:r>
      <w:r w:rsidRPr="00D3138B">
        <w:rPr>
          <w:rFonts w:ascii="Times New Roman" w:hAnsi="Times New Roman" w:cs="Times New Roman"/>
          <w:lang w:val="en"/>
        </w:rPr>
        <w:t xml:space="preserve">The </w:t>
      </w:r>
      <w:r w:rsidR="004D3F86">
        <w:rPr>
          <w:rFonts w:ascii="Times New Roman" w:hAnsi="Times New Roman" w:cs="Times New Roman"/>
          <w:lang w:val="en"/>
        </w:rPr>
        <w:t xml:space="preserve">National Strategy for Mapping, Exploring and Characterizing the United States EEZ (June 2020)” (or </w:t>
      </w:r>
      <w:r w:rsidRPr="00D3138B">
        <w:rPr>
          <w:rFonts w:ascii="Times New Roman" w:hAnsi="Times New Roman" w:cs="Times New Roman"/>
          <w:lang w:val="en"/>
        </w:rPr>
        <w:t>NOMEC</w:t>
      </w:r>
      <w:r w:rsidR="004D3F86">
        <w:rPr>
          <w:rFonts w:ascii="Times New Roman" w:hAnsi="Times New Roman" w:cs="Times New Roman"/>
          <w:lang w:val="en"/>
        </w:rPr>
        <w:t xml:space="preserve"> </w:t>
      </w:r>
      <w:r w:rsidRPr="00D3138B">
        <w:rPr>
          <w:rFonts w:ascii="Times New Roman" w:hAnsi="Times New Roman" w:cs="Times New Roman"/>
          <w:lang w:val="en"/>
        </w:rPr>
        <w:t>Strategy</w:t>
      </w:r>
      <w:r w:rsidR="004D3F86">
        <w:rPr>
          <w:rFonts w:ascii="Times New Roman" w:hAnsi="Times New Roman" w:cs="Times New Roman"/>
          <w:lang w:val="en"/>
        </w:rPr>
        <w:t>)</w:t>
      </w:r>
      <w:r w:rsidRPr="00D3138B">
        <w:rPr>
          <w:rFonts w:ascii="Times New Roman" w:hAnsi="Times New Roman" w:cs="Times New Roman"/>
          <w:lang w:val="en"/>
        </w:rPr>
        <w:t xml:space="preserve">, </w:t>
      </w:r>
      <w:r w:rsidR="004D3F86">
        <w:rPr>
          <w:rFonts w:ascii="Times New Roman" w:hAnsi="Times New Roman" w:cs="Times New Roman"/>
          <w:lang w:val="en"/>
        </w:rPr>
        <w:t xml:space="preserve">is </w:t>
      </w:r>
      <w:r w:rsidRPr="00D3138B">
        <w:rPr>
          <w:rFonts w:ascii="Times New Roman" w:hAnsi="Times New Roman" w:cs="Times New Roman"/>
          <w:lang w:val="en"/>
        </w:rPr>
        <w:t>a White House level</w:t>
      </w:r>
      <w:r w:rsidR="004D3F86">
        <w:rPr>
          <w:rFonts w:ascii="Times New Roman" w:hAnsi="Times New Roman" w:cs="Times New Roman"/>
          <w:lang w:val="en"/>
        </w:rPr>
        <w:t xml:space="preserve"> strategy</w:t>
      </w:r>
      <w:r w:rsidR="00F4316A">
        <w:rPr>
          <w:rFonts w:ascii="Times New Roman" w:hAnsi="Times New Roman" w:cs="Times New Roman"/>
          <w:lang w:val="en"/>
        </w:rPr>
        <w:t xml:space="preserve">. </w:t>
      </w:r>
      <w:r w:rsidRPr="00D3138B">
        <w:rPr>
          <w:rFonts w:ascii="Times New Roman" w:hAnsi="Times New Roman" w:cs="Times New Roman"/>
          <w:lang w:val="en"/>
        </w:rPr>
        <w:t xml:space="preserve">RDML Smith was one of the co-authors on this </w:t>
      </w:r>
      <w:r w:rsidR="00F4316A" w:rsidRPr="00D3138B">
        <w:rPr>
          <w:rFonts w:ascii="Times New Roman" w:hAnsi="Times New Roman" w:cs="Times New Roman"/>
          <w:lang w:val="en"/>
        </w:rPr>
        <w:t>significant</w:t>
      </w:r>
      <w:r w:rsidRPr="00D3138B">
        <w:rPr>
          <w:rFonts w:ascii="Times New Roman" w:hAnsi="Times New Roman" w:cs="Times New Roman"/>
          <w:lang w:val="en"/>
        </w:rPr>
        <w:t xml:space="preserve"> interagency eff</w:t>
      </w:r>
      <w:r w:rsidR="00F4316A">
        <w:rPr>
          <w:rFonts w:ascii="Times New Roman" w:hAnsi="Times New Roman" w:cs="Times New Roman"/>
          <w:lang w:val="en"/>
        </w:rPr>
        <w:t xml:space="preserve">ort. </w:t>
      </w:r>
      <w:r w:rsidRPr="00D3138B">
        <w:rPr>
          <w:rFonts w:ascii="Times New Roman" w:hAnsi="Times New Roman" w:cs="Times New Roman"/>
          <w:lang w:val="en"/>
        </w:rPr>
        <w:t>The focus is now to develop an implementation plan.</w:t>
      </w:r>
    </w:p>
    <w:p w14:paraId="47B0FE1B" w14:textId="77777777" w:rsidR="00D3138B" w:rsidRPr="00D3138B" w:rsidRDefault="00D3138B" w:rsidP="00D3138B">
      <w:pPr>
        <w:spacing w:after="0" w:line="240" w:lineRule="auto"/>
        <w:rPr>
          <w:rFonts w:ascii="Times New Roman" w:hAnsi="Times New Roman" w:cs="Times New Roman"/>
          <w:lang w:val="en"/>
        </w:rPr>
      </w:pPr>
    </w:p>
    <w:p w14:paraId="6C112F2B" w14:textId="1CB27063" w:rsidR="00D3138B" w:rsidRPr="00D3138B" w:rsidRDefault="00D3138B" w:rsidP="00D3138B">
      <w:pPr>
        <w:spacing w:after="0" w:line="240" w:lineRule="auto"/>
        <w:rPr>
          <w:rFonts w:ascii="Times New Roman" w:hAnsi="Times New Roman" w:cs="Times New Roman"/>
          <w:lang w:val="en"/>
        </w:rPr>
      </w:pPr>
      <w:r w:rsidRPr="00D3138B">
        <w:rPr>
          <w:rFonts w:ascii="Times New Roman" w:hAnsi="Times New Roman" w:cs="Times New Roman"/>
          <w:lang w:val="en"/>
        </w:rPr>
        <w:t>V</w:t>
      </w:r>
      <w:r>
        <w:rPr>
          <w:rFonts w:ascii="Times New Roman" w:hAnsi="Times New Roman" w:cs="Times New Roman"/>
          <w:lang w:val="en"/>
        </w:rPr>
        <w:t>-</w:t>
      </w:r>
      <w:r w:rsidR="00F4316A">
        <w:rPr>
          <w:rFonts w:ascii="Times New Roman" w:hAnsi="Times New Roman" w:cs="Times New Roman"/>
          <w:lang w:val="en"/>
        </w:rPr>
        <w:t xml:space="preserve">datum update </w:t>
      </w:r>
      <w:r w:rsidRPr="00D3138B">
        <w:rPr>
          <w:rFonts w:ascii="Times New Roman" w:hAnsi="Times New Roman" w:cs="Times New Roman"/>
          <w:lang w:val="en"/>
        </w:rPr>
        <w:t xml:space="preserve">4.0.1 was released in </w:t>
      </w:r>
      <w:r w:rsidR="004D3F86">
        <w:rPr>
          <w:rFonts w:ascii="Times New Roman" w:hAnsi="Times New Roman" w:cs="Times New Roman"/>
          <w:lang w:val="en"/>
        </w:rPr>
        <w:t>October</w:t>
      </w:r>
      <w:r w:rsidRPr="00D3138B">
        <w:rPr>
          <w:rFonts w:ascii="Times New Roman" w:hAnsi="Times New Roman" w:cs="Times New Roman"/>
          <w:lang w:val="en"/>
        </w:rPr>
        <w:t xml:space="preserve"> 2019.</w:t>
      </w:r>
      <w:r w:rsidR="004D3F86">
        <w:rPr>
          <w:rFonts w:ascii="Times New Roman" w:hAnsi="Times New Roman" w:cs="Times New Roman"/>
          <w:lang w:val="en"/>
        </w:rPr>
        <w:t xml:space="preserve">  This supports tidal datum transformations for Southeast Alaska.</w:t>
      </w:r>
    </w:p>
    <w:p w14:paraId="6A4B6AE5" w14:textId="77777777" w:rsidR="00F4316A" w:rsidRDefault="00F4316A" w:rsidP="00E14E43">
      <w:pPr>
        <w:spacing w:after="0" w:line="240" w:lineRule="auto"/>
        <w:rPr>
          <w:rFonts w:ascii="Times New Roman" w:hAnsi="Times New Roman" w:cs="Times New Roman"/>
          <w:lang w:val="en"/>
        </w:rPr>
      </w:pPr>
    </w:p>
    <w:p w14:paraId="6A50D125" w14:textId="6AC4C902" w:rsidR="00D3138B" w:rsidRPr="00D3138B" w:rsidRDefault="00D3138B" w:rsidP="00E14E43">
      <w:pPr>
        <w:spacing w:after="0" w:line="240" w:lineRule="auto"/>
        <w:rPr>
          <w:rFonts w:ascii="Times New Roman" w:hAnsi="Times New Roman" w:cs="Times New Roman"/>
          <w:lang w:val="en"/>
        </w:rPr>
      </w:pPr>
      <w:r w:rsidRPr="00D3138B">
        <w:rPr>
          <w:rFonts w:ascii="Times New Roman" w:hAnsi="Times New Roman" w:cs="Times New Roman"/>
          <w:lang w:val="en"/>
        </w:rPr>
        <w:lastRenderedPageBreak/>
        <w:t xml:space="preserve">Finally, RDML Smith extended the invitation to participants to sign up </w:t>
      </w:r>
      <w:r w:rsidR="00B16BE3">
        <w:rPr>
          <w:rFonts w:ascii="Times New Roman" w:hAnsi="Times New Roman" w:cs="Times New Roman"/>
          <w:lang w:val="en"/>
        </w:rPr>
        <w:t>online</w:t>
      </w:r>
      <w:r w:rsidRPr="00D3138B">
        <w:rPr>
          <w:rFonts w:ascii="Times New Roman" w:hAnsi="Times New Roman" w:cs="Times New Roman"/>
          <w:lang w:val="en"/>
        </w:rPr>
        <w:t xml:space="preserve"> to receive a Coast</w:t>
      </w:r>
      <w:r w:rsidR="00B16BE3">
        <w:rPr>
          <w:rFonts w:ascii="Times New Roman" w:hAnsi="Times New Roman" w:cs="Times New Roman"/>
          <w:lang w:val="en"/>
        </w:rPr>
        <w:t xml:space="preserve"> Survey quarterly newsletter</w:t>
      </w:r>
      <w:r w:rsidR="00716F47">
        <w:rPr>
          <w:rFonts w:ascii="Times New Roman" w:hAnsi="Times New Roman" w:cs="Times New Roman"/>
          <w:lang w:val="en"/>
        </w:rPr>
        <w:t xml:space="preserve"> (see ARHC10-</w:t>
      </w:r>
      <w:r w:rsidR="004D3F86">
        <w:rPr>
          <w:rFonts w:ascii="Times New Roman" w:hAnsi="Times New Roman" w:cs="Times New Roman"/>
          <w:lang w:val="en"/>
        </w:rPr>
        <w:t>B6)</w:t>
      </w:r>
      <w:r w:rsidR="00B16BE3">
        <w:rPr>
          <w:rFonts w:ascii="Times New Roman" w:hAnsi="Times New Roman" w:cs="Times New Roman"/>
          <w:lang w:val="en"/>
        </w:rPr>
        <w:t xml:space="preserve">. </w:t>
      </w:r>
      <w:r w:rsidRPr="00D3138B">
        <w:rPr>
          <w:rFonts w:ascii="Times New Roman" w:hAnsi="Times New Roman" w:cs="Times New Roman"/>
          <w:lang w:val="en"/>
        </w:rPr>
        <w:t>The newsletter provides a digest of articles written and includes topics of navigation, survey, geodesy, tides, and others that hydrographic offices may find of interest.</w:t>
      </w:r>
    </w:p>
    <w:p w14:paraId="39745F3E" w14:textId="77777777" w:rsidR="00E14E43" w:rsidRPr="00E14E43" w:rsidRDefault="00E14E43" w:rsidP="00E14E43">
      <w:pPr>
        <w:spacing w:after="0" w:line="240" w:lineRule="auto"/>
        <w:rPr>
          <w:rFonts w:ascii="Times New Roman" w:hAnsi="Times New Roman" w:cs="Times New Roman"/>
          <w:b/>
          <w:i/>
        </w:rPr>
      </w:pPr>
    </w:p>
    <w:p w14:paraId="4076AF74"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B.7 National Report of Finland</w:t>
      </w:r>
    </w:p>
    <w:p w14:paraId="2435DE7E" w14:textId="77777777" w:rsidR="00AF2DF8" w:rsidRDefault="00AF2DF8" w:rsidP="00E14E43">
      <w:pPr>
        <w:spacing w:after="0" w:line="240" w:lineRule="auto"/>
        <w:rPr>
          <w:rFonts w:ascii="Times New Roman" w:hAnsi="Times New Roman" w:cs="Times New Roman"/>
          <w:b/>
          <w:i/>
        </w:rPr>
      </w:pPr>
    </w:p>
    <w:p w14:paraId="41A54A16" w14:textId="77777777" w:rsidR="00AF2DF8" w:rsidRPr="00AF2DF8" w:rsidRDefault="0008082E" w:rsidP="00E14E43">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5E3229">
        <w:rPr>
          <w:rFonts w:ascii="Times New Roman" w:hAnsi="Times New Roman" w:cs="Times New Roman"/>
          <w:lang w:val="en"/>
        </w:rPr>
        <w:t>Rainer M</w:t>
      </w:r>
      <w:r w:rsidR="005E3229" w:rsidRPr="005E3229">
        <w:rPr>
          <w:rFonts w:ascii="Times New Roman" w:hAnsi="Times New Roman" w:cs="Times New Roman"/>
          <w:lang w:val="en"/>
        </w:rPr>
        <w:t>ustaniemi</w:t>
      </w:r>
      <w:r w:rsidR="005E3229">
        <w:rPr>
          <w:rFonts w:ascii="Times New Roman" w:hAnsi="Times New Roman" w:cs="Times New Roman"/>
          <w:lang w:val="en"/>
        </w:rPr>
        <w:t xml:space="preserve"> (FI) </w:t>
      </w:r>
      <w:r w:rsidR="00FA4D0E">
        <w:rPr>
          <w:rFonts w:ascii="Times New Roman" w:hAnsi="Times New Roman" w:cs="Times New Roman"/>
          <w:lang w:val="en"/>
        </w:rPr>
        <w:t xml:space="preserve">noted that FI </w:t>
      </w:r>
      <w:r w:rsidR="00AF2DF8" w:rsidRPr="00AF2DF8">
        <w:rPr>
          <w:rFonts w:ascii="Times New Roman" w:hAnsi="Times New Roman" w:cs="Times New Roman"/>
          <w:lang w:val="en"/>
        </w:rPr>
        <w:t>has no real responsibility for survey</w:t>
      </w:r>
      <w:r w:rsidR="00AF2DF8">
        <w:rPr>
          <w:rFonts w:ascii="Times New Roman" w:hAnsi="Times New Roman" w:cs="Times New Roman"/>
          <w:lang w:val="en"/>
        </w:rPr>
        <w:t xml:space="preserve">ing or charting in the Arctic. </w:t>
      </w:r>
      <w:r w:rsidR="00AF2DF8" w:rsidRPr="00AF2DF8">
        <w:rPr>
          <w:rFonts w:ascii="Times New Roman" w:hAnsi="Times New Roman" w:cs="Times New Roman"/>
          <w:lang w:val="en"/>
        </w:rPr>
        <w:t>For information of activities that F</w:t>
      </w:r>
      <w:r w:rsidR="00AF2DF8">
        <w:rPr>
          <w:rFonts w:ascii="Times New Roman" w:hAnsi="Times New Roman" w:cs="Times New Roman"/>
          <w:lang w:val="en"/>
        </w:rPr>
        <w:t>inland does conduct aside from A</w:t>
      </w:r>
      <w:r w:rsidR="00AF2DF8" w:rsidRPr="00AF2DF8">
        <w:rPr>
          <w:rFonts w:ascii="Times New Roman" w:hAnsi="Times New Roman" w:cs="Times New Roman"/>
          <w:lang w:val="en"/>
        </w:rPr>
        <w:t xml:space="preserve">rctic waters, please see </w:t>
      </w:r>
      <w:r w:rsidR="00AF2DF8">
        <w:rPr>
          <w:rFonts w:ascii="Times New Roman" w:hAnsi="Times New Roman" w:cs="Times New Roman"/>
          <w:lang w:val="en"/>
        </w:rPr>
        <w:t xml:space="preserve">the </w:t>
      </w:r>
      <w:r w:rsidR="00AF2DF8" w:rsidRPr="00AF2DF8">
        <w:rPr>
          <w:rFonts w:ascii="Times New Roman" w:hAnsi="Times New Roman" w:cs="Times New Roman"/>
          <w:lang w:val="en"/>
        </w:rPr>
        <w:t>Baltic and Nordic Regional Hydrographic Commission meeting sites.</w:t>
      </w:r>
      <w:r w:rsidR="00AF2DF8">
        <w:rPr>
          <w:rFonts w:ascii="Times New Roman" w:hAnsi="Times New Roman" w:cs="Times New Roman"/>
          <w:lang w:val="en"/>
        </w:rPr>
        <w:t xml:space="preserve"> </w:t>
      </w:r>
      <w:r w:rsidR="00AF2DF8" w:rsidRPr="00AF2DF8">
        <w:rPr>
          <w:rFonts w:ascii="Times New Roman" w:hAnsi="Times New Roman" w:cs="Times New Roman"/>
          <w:lang w:val="en"/>
        </w:rPr>
        <w:t>One challenge being ad</w:t>
      </w:r>
      <w:r w:rsidR="00AF2DF8">
        <w:rPr>
          <w:rFonts w:ascii="Times New Roman" w:hAnsi="Times New Roman" w:cs="Times New Roman"/>
          <w:lang w:val="en"/>
        </w:rPr>
        <w:t xml:space="preserve">dressed now is converting datums to new datums, </w:t>
      </w:r>
      <w:r w:rsidR="00AF2DF8" w:rsidRPr="00AF2DF8">
        <w:rPr>
          <w:rFonts w:ascii="Times New Roman" w:hAnsi="Times New Roman" w:cs="Times New Roman"/>
          <w:lang w:val="en"/>
        </w:rPr>
        <w:t>and harmonizing those with o</w:t>
      </w:r>
      <w:r w:rsidR="00AF2DF8">
        <w:rPr>
          <w:rFonts w:ascii="Times New Roman" w:hAnsi="Times New Roman" w:cs="Times New Roman"/>
          <w:lang w:val="en"/>
        </w:rPr>
        <w:t xml:space="preserve">ther Baltic states. </w:t>
      </w:r>
      <w:r w:rsidR="00AF2DF8" w:rsidRPr="00AF2DF8">
        <w:rPr>
          <w:rFonts w:ascii="Times New Roman" w:hAnsi="Times New Roman" w:cs="Times New Roman"/>
          <w:lang w:val="en"/>
        </w:rPr>
        <w:t>There are limited res</w:t>
      </w:r>
      <w:r w:rsidR="00AF2DF8">
        <w:rPr>
          <w:rFonts w:ascii="Times New Roman" w:hAnsi="Times New Roman" w:cs="Times New Roman"/>
          <w:lang w:val="en"/>
        </w:rPr>
        <w:t xml:space="preserve">ources to undertake this work. </w:t>
      </w:r>
      <w:r w:rsidR="00AF2DF8" w:rsidRPr="00AF2DF8">
        <w:rPr>
          <w:rFonts w:ascii="Times New Roman" w:hAnsi="Times New Roman" w:cs="Times New Roman"/>
          <w:lang w:val="en"/>
        </w:rPr>
        <w:t>A new data management and chart production sy</w:t>
      </w:r>
      <w:r w:rsidR="00AF2DF8">
        <w:rPr>
          <w:rFonts w:ascii="Times New Roman" w:hAnsi="Times New Roman" w:cs="Times New Roman"/>
          <w:lang w:val="en"/>
        </w:rPr>
        <w:t xml:space="preserve">stem just become operational. </w:t>
      </w:r>
      <w:r w:rsidR="00AF2DF8" w:rsidRPr="00AF2DF8">
        <w:rPr>
          <w:rFonts w:ascii="Times New Roman" w:hAnsi="Times New Roman" w:cs="Times New Roman"/>
          <w:lang w:val="en"/>
        </w:rPr>
        <w:t>1000 personnel have all been working remotely from home since April</w:t>
      </w:r>
      <w:r w:rsidR="00AF2DF8">
        <w:rPr>
          <w:rFonts w:ascii="Times New Roman" w:hAnsi="Times New Roman" w:cs="Times New Roman"/>
          <w:lang w:val="en"/>
        </w:rPr>
        <w:t>, 2020, and t</w:t>
      </w:r>
      <w:r w:rsidR="00AF2DF8" w:rsidRPr="00AF2DF8">
        <w:rPr>
          <w:rFonts w:ascii="Times New Roman" w:hAnsi="Times New Roman" w:cs="Times New Roman"/>
          <w:lang w:val="en"/>
        </w:rPr>
        <w:t>his will continue for now.</w:t>
      </w:r>
    </w:p>
    <w:p w14:paraId="7D17FE50" w14:textId="77777777" w:rsidR="00E14E43" w:rsidRPr="00E14E43" w:rsidRDefault="00E14E43" w:rsidP="00E14E43">
      <w:pPr>
        <w:spacing w:after="0" w:line="240" w:lineRule="auto"/>
        <w:rPr>
          <w:rFonts w:ascii="Times New Roman" w:hAnsi="Times New Roman" w:cs="Times New Roman"/>
          <w:b/>
          <w:i/>
        </w:rPr>
      </w:pPr>
    </w:p>
    <w:p w14:paraId="1C84387A"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B.8 National Report of Iceland</w:t>
      </w:r>
    </w:p>
    <w:p w14:paraId="17776C13" w14:textId="77777777" w:rsidR="005E3229" w:rsidRDefault="005E3229" w:rsidP="00E14E43">
      <w:pPr>
        <w:spacing w:after="0" w:line="240" w:lineRule="auto"/>
        <w:rPr>
          <w:rFonts w:ascii="Times New Roman" w:hAnsi="Times New Roman" w:cs="Times New Roman"/>
          <w:b/>
          <w:i/>
        </w:rPr>
      </w:pPr>
    </w:p>
    <w:p w14:paraId="5B79E0E1" w14:textId="77777777" w:rsidR="005E3229" w:rsidRPr="005E3229" w:rsidRDefault="0008082E" w:rsidP="00E14E43">
      <w:pPr>
        <w:spacing w:after="0" w:line="240" w:lineRule="auto"/>
        <w:rPr>
          <w:rFonts w:ascii="Times New Roman" w:hAnsi="Times New Roman" w:cs="Times New Roman"/>
          <w:b/>
          <w:bCs/>
        </w:rPr>
      </w:pPr>
      <w:r>
        <w:rPr>
          <w:rFonts w:ascii="Times New Roman" w:hAnsi="Times New Roman" w:cs="Times New Roman"/>
          <w:bCs/>
        </w:rPr>
        <w:t xml:space="preserve">Mr. </w:t>
      </w:r>
      <w:r w:rsidR="005E3229" w:rsidRPr="005E3229">
        <w:rPr>
          <w:rFonts w:ascii="Times New Roman" w:hAnsi="Times New Roman" w:cs="Times New Roman"/>
          <w:bCs/>
        </w:rPr>
        <w:t>Árni Vésteinsson (IC)</w:t>
      </w:r>
      <w:r w:rsidR="005E3229">
        <w:rPr>
          <w:rFonts w:ascii="Times New Roman" w:hAnsi="Times New Roman" w:cs="Times New Roman"/>
          <w:b/>
          <w:bCs/>
        </w:rPr>
        <w:t xml:space="preserve"> </w:t>
      </w:r>
      <w:r w:rsidR="00FA4D0E">
        <w:rPr>
          <w:rFonts w:ascii="Times New Roman" w:hAnsi="Times New Roman" w:cs="Times New Roman"/>
          <w:lang w:val="en"/>
        </w:rPr>
        <w:t>noted</w:t>
      </w:r>
      <w:r w:rsidR="005E3229">
        <w:rPr>
          <w:rFonts w:ascii="Times New Roman" w:hAnsi="Times New Roman" w:cs="Times New Roman"/>
          <w:lang w:val="en"/>
        </w:rPr>
        <w:t xml:space="preserve"> that s</w:t>
      </w:r>
      <w:r w:rsidR="005E3229" w:rsidRPr="005E3229">
        <w:rPr>
          <w:rFonts w:ascii="Times New Roman" w:hAnsi="Times New Roman" w:cs="Times New Roman"/>
          <w:lang w:val="en"/>
        </w:rPr>
        <w:t>ome retirements have ta</w:t>
      </w:r>
      <w:r w:rsidR="005E3229">
        <w:rPr>
          <w:rFonts w:ascii="Times New Roman" w:hAnsi="Times New Roman" w:cs="Times New Roman"/>
          <w:lang w:val="en"/>
        </w:rPr>
        <w:t>ken place in the organization. With the addition of two</w:t>
      </w:r>
      <w:r w:rsidR="005E3229" w:rsidRPr="005E3229">
        <w:rPr>
          <w:rFonts w:ascii="Times New Roman" w:hAnsi="Times New Roman" w:cs="Times New Roman"/>
          <w:lang w:val="en"/>
        </w:rPr>
        <w:t xml:space="preserve"> new employees (a surveyor and a cartographer) to the small office, the st</w:t>
      </w:r>
      <w:r w:rsidR="005E3229">
        <w:rPr>
          <w:rFonts w:ascii="Times New Roman" w:hAnsi="Times New Roman" w:cs="Times New Roman"/>
          <w:lang w:val="en"/>
        </w:rPr>
        <w:t xml:space="preserve">aff has increased by 1/3 (from six to eight). </w:t>
      </w:r>
      <w:r w:rsidR="005E3229" w:rsidRPr="005E3229">
        <w:rPr>
          <w:rFonts w:ascii="Times New Roman" w:hAnsi="Times New Roman" w:cs="Times New Roman"/>
          <w:lang w:val="en"/>
        </w:rPr>
        <w:t>Shallow waters are of particular focus at present-</w:t>
      </w:r>
      <w:r w:rsidR="003277E4">
        <w:rPr>
          <w:rFonts w:ascii="Times New Roman" w:hAnsi="Times New Roman" w:cs="Times New Roman"/>
          <w:lang w:val="en"/>
        </w:rPr>
        <w:t>-</w:t>
      </w:r>
      <w:r w:rsidR="005E3229" w:rsidRPr="005E3229">
        <w:rPr>
          <w:rFonts w:ascii="Times New Roman" w:hAnsi="Times New Roman" w:cs="Times New Roman"/>
          <w:lang w:val="en"/>
        </w:rPr>
        <w:t>two</w:t>
      </w:r>
      <w:r>
        <w:rPr>
          <w:rFonts w:ascii="Times New Roman" w:hAnsi="Times New Roman" w:cs="Times New Roman"/>
          <w:lang w:val="en"/>
        </w:rPr>
        <w:t xml:space="preserve"> large bays in w</w:t>
      </w:r>
      <w:r w:rsidR="003277E4">
        <w:rPr>
          <w:rFonts w:ascii="Times New Roman" w:hAnsi="Times New Roman" w:cs="Times New Roman"/>
          <w:lang w:val="en"/>
        </w:rPr>
        <w:t>est I</w:t>
      </w:r>
      <w:r>
        <w:rPr>
          <w:rFonts w:ascii="Times New Roman" w:hAnsi="Times New Roman" w:cs="Times New Roman"/>
          <w:lang w:val="en"/>
        </w:rPr>
        <w:t>C</w:t>
      </w:r>
      <w:r w:rsidR="003277E4">
        <w:rPr>
          <w:rFonts w:ascii="Times New Roman" w:hAnsi="Times New Roman" w:cs="Times New Roman"/>
          <w:lang w:val="en"/>
        </w:rPr>
        <w:t xml:space="preserve">. </w:t>
      </w:r>
      <w:r w:rsidR="005E3229" w:rsidRPr="005E3229">
        <w:rPr>
          <w:rFonts w:ascii="Times New Roman" w:hAnsi="Times New Roman" w:cs="Times New Roman"/>
          <w:lang w:val="en"/>
        </w:rPr>
        <w:t xml:space="preserve">Some work in </w:t>
      </w:r>
      <w:r w:rsidR="004901DA" w:rsidRPr="004901DA">
        <w:rPr>
          <w:rFonts w:ascii="Times New Roman" w:hAnsi="Times New Roman" w:cs="Times New Roman"/>
        </w:rPr>
        <w:t>Breiðafjörður</w:t>
      </w:r>
      <w:r w:rsidR="004901DA" w:rsidRPr="004901DA">
        <w:rPr>
          <w:rFonts w:ascii="Times New Roman" w:hAnsi="Times New Roman" w:cs="Times New Roman"/>
          <w:lang w:val="en"/>
        </w:rPr>
        <w:t xml:space="preserve"> </w:t>
      </w:r>
      <w:r w:rsidR="003277E4">
        <w:rPr>
          <w:rFonts w:ascii="Times New Roman" w:hAnsi="Times New Roman" w:cs="Times New Roman"/>
          <w:lang w:val="en"/>
        </w:rPr>
        <w:t>is now put on hold (2017-19)--t</w:t>
      </w:r>
      <w:r w:rsidR="005E3229" w:rsidRPr="005E3229">
        <w:rPr>
          <w:rFonts w:ascii="Times New Roman" w:hAnsi="Times New Roman" w:cs="Times New Roman"/>
          <w:lang w:val="en"/>
        </w:rPr>
        <w:t>his is a passenger ferry area and the offi</w:t>
      </w:r>
      <w:r w:rsidR="003277E4">
        <w:rPr>
          <w:rFonts w:ascii="Times New Roman" w:hAnsi="Times New Roman" w:cs="Times New Roman"/>
          <w:lang w:val="en"/>
        </w:rPr>
        <w:t>ce feels the charting is good. A focus now is on</w:t>
      </w:r>
      <w:r w:rsidR="005E3229" w:rsidRPr="005E3229">
        <w:rPr>
          <w:rFonts w:ascii="Times New Roman" w:hAnsi="Times New Roman" w:cs="Times New Roman"/>
          <w:lang w:val="en"/>
        </w:rPr>
        <w:t xml:space="preserve"> </w:t>
      </w:r>
      <w:r w:rsidR="003277E4">
        <w:rPr>
          <w:rFonts w:ascii="Times New Roman" w:hAnsi="Times New Roman" w:cs="Times New Roman"/>
          <w:lang w:val="en"/>
        </w:rPr>
        <w:t>V</w:t>
      </w:r>
      <w:r w:rsidR="005E3229" w:rsidRPr="005E3229">
        <w:rPr>
          <w:rFonts w:ascii="Times New Roman" w:hAnsi="Times New Roman" w:cs="Times New Roman"/>
          <w:lang w:val="en"/>
        </w:rPr>
        <w:t>estfiror</w:t>
      </w:r>
      <w:r w:rsidR="003277E4">
        <w:rPr>
          <w:rFonts w:ascii="Times New Roman" w:hAnsi="Times New Roman" w:cs="Times New Roman"/>
          <w:lang w:val="en"/>
        </w:rPr>
        <w:t>, and t</w:t>
      </w:r>
      <w:r w:rsidR="005E3229" w:rsidRPr="005E3229">
        <w:rPr>
          <w:rFonts w:ascii="Times New Roman" w:hAnsi="Times New Roman" w:cs="Times New Roman"/>
          <w:lang w:val="en"/>
        </w:rPr>
        <w:t>he surve</w:t>
      </w:r>
      <w:r w:rsidR="003277E4">
        <w:rPr>
          <w:rFonts w:ascii="Times New Roman" w:hAnsi="Times New Roman" w:cs="Times New Roman"/>
          <w:lang w:val="en"/>
        </w:rPr>
        <w:t xml:space="preserve">y plan has started to be executed. </w:t>
      </w:r>
      <w:r w:rsidR="005E3229" w:rsidRPr="005E3229">
        <w:rPr>
          <w:rFonts w:ascii="Times New Roman" w:hAnsi="Times New Roman" w:cs="Times New Roman"/>
          <w:lang w:val="en"/>
        </w:rPr>
        <w:t>There are un</w:t>
      </w:r>
      <w:r w:rsidR="003277E4">
        <w:rPr>
          <w:rFonts w:ascii="Times New Roman" w:hAnsi="Times New Roman" w:cs="Times New Roman"/>
          <w:lang w:val="en"/>
        </w:rPr>
        <w:t>-</w:t>
      </w:r>
      <w:r w:rsidR="005E3229" w:rsidRPr="005E3229">
        <w:rPr>
          <w:rFonts w:ascii="Times New Roman" w:hAnsi="Times New Roman" w:cs="Times New Roman"/>
          <w:lang w:val="en"/>
        </w:rPr>
        <w:t>surveyed fjords</w:t>
      </w:r>
      <w:r w:rsidR="003277E4">
        <w:rPr>
          <w:rFonts w:ascii="Times New Roman" w:hAnsi="Times New Roman" w:cs="Times New Roman"/>
          <w:lang w:val="en"/>
        </w:rPr>
        <w:t xml:space="preserve">, </w:t>
      </w:r>
      <w:r w:rsidR="005E3229" w:rsidRPr="005E3229">
        <w:rPr>
          <w:rFonts w:ascii="Times New Roman" w:hAnsi="Times New Roman" w:cs="Times New Roman"/>
          <w:lang w:val="en"/>
        </w:rPr>
        <w:t>at least four or five</w:t>
      </w:r>
      <w:r w:rsidR="003277E4">
        <w:rPr>
          <w:rFonts w:ascii="Times New Roman" w:hAnsi="Times New Roman" w:cs="Times New Roman"/>
          <w:lang w:val="en"/>
        </w:rPr>
        <w:t>,</w:t>
      </w:r>
      <w:r>
        <w:rPr>
          <w:rFonts w:ascii="Times New Roman" w:hAnsi="Times New Roman" w:cs="Times New Roman"/>
          <w:lang w:val="en"/>
        </w:rPr>
        <w:t xml:space="preserve"> in Isafjarodrdjup, and the plan is to survey these. A</w:t>
      </w:r>
      <w:r w:rsidR="005E3229" w:rsidRPr="005E3229">
        <w:rPr>
          <w:rFonts w:ascii="Times New Roman" w:hAnsi="Times New Roman" w:cs="Times New Roman"/>
          <w:lang w:val="en"/>
        </w:rPr>
        <w:t>quaculture and marine farming are growing in the area, providing an importan</w:t>
      </w:r>
      <w:r>
        <w:rPr>
          <w:rFonts w:ascii="Times New Roman" w:hAnsi="Times New Roman" w:cs="Times New Roman"/>
          <w:lang w:val="en"/>
        </w:rPr>
        <w:t xml:space="preserve">t local source of employment.  Mr. </w:t>
      </w:r>
      <w:r w:rsidRPr="005E3229">
        <w:rPr>
          <w:rFonts w:ascii="Times New Roman" w:hAnsi="Times New Roman" w:cs="Times New Roman"/>
          <w:bCs/>
        </w:rPr>
        <w:t>Vésteinsson</w:t>
      </w:r>
      <w:r w:rsidRPr="005E3229">
        <w:rPr>
          <w:rFonts w:ascii="Times New Roman" w:hAnsi="Times New Roman" w:cs="Times New Roman"/>
          <w:lang w:val="en"/>
        </w:rPr>
        <w:t xml:space="preserve"> </w:t>
      </w:r>
      <w:r w:rsidR="005E3229" w:rsidRPr="005E3229">
        <w:rPr>
          <w:rFonts w:ascii="Times New Roman" w:hAnsi="Times New Roman" w:cs="Times New Roman"/>
          <w:lang w:val="en"/>
        </w:rPr>
        <w:t>showed t</w:t>
      </w:r>
      <w:r>
        <w:rPr>
          <w:rFonts w:ascii="Times New Roman" w:hAnsi="Times New Roman" w:cs="Times New Roman"/>
          <w:lang w:val="en"/>
        </w:rPr>
        <w:t xml:space="preserve">erminal moraines in two fjords, which is </w:t>
      </w:r>
      <w:r w:rsidR="005E3229" w:rsidRPr="005E3229">
        <w:rPr>
          <w:rFonts w:ascii="Times New Roman" w:hAnsi="Times New Roman" w:cs="Times New Roman"/>
          <w:lang w:val="en"/>
        </w:rPr>
        <w:t xml:space="preserve">fascinating from a </w:t>
      </w:r>
      <w:r w:rsidRPr="005E3229">
        <w:rPr>
          <w:rFonts w:ascii="Times New Roman" w:hAnsi="Times New Roman" w:cs="Times New Roman"/>
          <w:lang w:val="en"/>
        </w:rPr>
        <w:t>geolo</w:t>
      </w:r>
      <w:r>
        <w:rPr>
          <w:rFonts w:ascii="Times New Roman" w:hAnsi="Times New Roman" w:cs="Times New Roman"/>
          <w:lang w:val="en"/>
        </w:rPr>
        <w:t xml:space="preserve">gical perspective. </w:t>
      </w:r>
      <w:r w:rsidR="005E3229" w:rsidRPr="005E3229">
        <w:rPr>
          <w:rFonts w:ascii="Times New Roman" w:hAnsi="Times New Roman" w:cs="Times New Roman"/>
          <w:lang w:val="en"/>
        </w:rPr>
        <w:t xml:space="preserve">Future survey plans will focus </w:t>
      </w:r>
      <w:r>
        <w:rPr>
          <w:rFonts w:ascii="Times New Roman" w:hAnsi="Times New Roman" w:cs="Times New Roman"/>
          <w:lang w:val="en"/>
        </w:rPr>
        <w:t>on the northern western area.  IC</w:t>
      </w:r>
      <w:r w:rsidR="005E3229" w:rsidRPr="005E3229">
        <w:rPr>
          <w:rFonts w:ascii="Times New Roman" w:hAnsi="Times New Roman" w:cs="Times New Roman"/>
          <w:lang w:val="en"/>
        </w:rPr>
        <w:t xml:space="preserve"> would like to see a plan that takes into consideration all aspects of navigation</w:t>
      </w:r>
      <w:r>
        <w:rPr>
          <w:rFonts w:ascii="Times New Roman" w:hAnsi="Times New Roman" w:cs="Times New Roman"/>
          <w:lang w:val="en"/>
        </w:rPr>
        <w:t>al</w:t>
      </w:r>
      <w:r w:rsidR="005E3229" w:rsidRPr="005E3229">
        <w:rPr>
          <w:rFonts w:ascii="Times New Roman" w:hAnsi="Times New Roman" w:cs="Times New Roman"/>
          <w:lang w:val="en"/>
        </w:rPr>
        <w:t xml:space="preserve"> safety.  </w:t>
      </w:r>
    </w:p>
    <w:p w14:paraId="6DB4F89E" w14:textId="77777777" w:rsidR="00E14E43" w:rsidRPr="00E14E43" w:rsidRDefault="00E14E43" w:rsidP="00E14E43">
      <w:pPr>
        <w:spacing w:after="0" w:line="240" w:lineRule="auto"/>
        <w:rPr>
          <w:rFonts w:ascii="Times New Roman" w:hAnsi="Times New Roman" w:cs="Times New Roman"/>
          <w:b/>
          <w:i/>
        </w:rPr>
      </w:pPr>
    </w:p>
    <w:p w14:paraId="52B2C048"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B.9 National Report of Italy</w:t>
      </w:r>
    </w:p>
    <w:p w14:paraId="2E875FCD" w14:textId="77777777" w:rsidR="00FA4D0E" w:rsidRDefault="00FA4D0E" w:rsidP="00E14E43">
      <w:pPr>
        <w:spacing w:after="0" w:line="240" w:lineRule="auto"/>
        <w:rPr>
          <w:rFonts w:ascii="Times New Roman" w:hAnsi="Times New Roman" w:cs="Times New Roman"/>
          <w:b/>
          <w:i/>
        </w:rPr>
      </w:pPr>
    </w:p>
    <w:p w14:paraId="1A73068E" w14:textId="5576E862" w:rsidR="00FA4D0E" w:rsidRPr="00FA4D0E" w:rsidRDefault="00FA4D0E" w:rsidP="00FA4D0E">
      <w:pPr>
        <w:spacing w:after="0" w:line="240" w:lineRule="auto"/>
        <w:rPr>
          <w:rFonts w:ascii="Times New Roman" w:hAnsi="Times New Roman" w:cs="Times New Roman"/>
          <w:lang w:val="en"/>
        </w:rPr>
      </w:pPr>
      <w:r>
        <w:rPr>
          <w:rFonts w:ascii="Times New Roman" w:hAnsi="Times New Roman" w:cs="Times New Roman"/>
          <w:lang w:val="en"/>
        </w:rPr>
        <w:t>RDML Massimiliano Nannini (IT) noted that t</w:t>
      </w:r>
      <w:r w:rsidRPr="00FA4D0E">
        <w:rPr>
          <w:rFonts w:ascii="Times New Roman" w:hAnsi="Times New Roman" w:cs="Times New Roman"/>
          <w:lang w:val="en"/>
        </w:rPr>
        <w:t>he Italian hydrographic ship involved in High North expedition pu</w:t>
      </w:r>
      <w:r>
        <w:rPr>
          <w:rFonts w:ascii="Times New Roman" w:hAnsi="Times New Roman" w:cs="Times New Roman"/>
          <w:lang w:val="en"/>
        </w:rPr>
        <w:t xml:space="preserve">lled into harbor yesterday. </w:t>
      </w:r>
      <w:r w:rsidRPr="00FA4D0E">
        <w:rPr>
          <w:rFonts w:ascii="Times New Roman" w:hAnsi="Times New Roman" w:cs="Times New Roman"/>
          <w:lang w:val="en"/>
        </w:rPr>
        <w:t>The pro</w:t>
      </w:r>
      <w:r>
        <w:rPr>
          <w:rFonts w:ascii="Times New Roman" w:hAnsi="Times New Roman" w:cs="Times New Roman"/>
          <w:lang w:val="en"/>
        </w:rPr>
        <w:t xml:space="preserve">ject has achieved its main goal, fully </w:t>
      </w:r>
      <w:r w:rsidRPr="00FA4D0E">
        <w:rPr>
          <w:rFonts w:ascii="Times New Roman" w:hAnsi="Times New Roman" w:cs="Times New Roman"/>
          <w:lang w:val="en"/>
        </w:rPr>
        <w:t>surveying and</w:t>
      </w:r>
      <w:r>
        <w:rPr>
          <w:rFonts w:ascii="Times New Roman" w:hAnsi="Times New Roman" w:cs="Times New Roman"/>
          <w:lang w:val="en"/>
        </w:rPr>
        <w:t xml:space="preserve"> charting the target areas and </w:t>
      </w:r>
      <w:r w:rsidRPr="00FA4D0E">
        <w:rPr>
          <w:rFonts w:ascii="Times New Roman" w:hAnsi="Times New Roman" w:cs="Times New Roman"/>
          <w:lang w:val="en"/>
        </w:rPr>
        <w:t xml:space="preserve">3d modeling </w:t>
      </w:r>
      <w:r>
        <w:rPr>
          <w:rFonts w:ascii="Times New Roman" w:hAnsi="Times New Roman" w:cs="Times New Roman"/>
          <w:lang w:val="en"/>
        </w:rPr>
        <w:t xml:space="preserve">the site. </w:t>
      </w:r>
      <w:r w:rsidRPr="00FA4D0E">
        <w:rPr>
          <w:rFonts w:ascii="Times New Roman" w:hAnsi="Times New Roman" w:cs="Times New Roman"/>
          <w:lang w:val="en"/>
        </w:rPr>
        <w:t>The deepest</w:t>
      </w:r>
      <w:r>
        <w:rPr>
          <w:rFonts w:ascii="Times New Roman" w:hAnsi="Times New Roman" w:cs="Times New Roman"/>
          <w:lang w:val="en"/>
        </w:rPr>
        <w:t xml:space="preserve"> point of the </w:t>
      </w:r>
      <w:r w:rsidR="00B42571">
        <w:rPr>
          <w:rFonts w:ascii="Times New Roman" w:hAnsi="Times New Roman" w:cs="Times New Roman"/>
          <w:lang w:val="en"/>
        </w:rPr>
        <w:t>surveyed are “</w:t>
      </w:r>
      <w:r>
        <w:rPr>
          <w:rFonts w:ascii="Times New Roman" w:hAnsi="Times New Roman" w:cs="Times New Roman"/>
          <w:lang w:val="en"/>
        </w:rPr>
        <w:t>hole</w:t>
      </w:r>
      <w:r w:rsidR="00B42571">
        <w:rPr>
          <w:rFonts w:ascii="Times New Roman" w:hAnsi="Times New Roman" w:cs="Times New Roman"/>
          <w:lang w:val="en"/>
        </w:rPr>
        <w:t>”</w:t>
      </w:r>
      <w:r>
        <w:rPr>
          <w:rFonts w:ascii="Times New Roman" w:hAnsi="Times New Roman" w:cs="Times New Roman"/>
          <w:lang w:val="en"/>
        </w:rPr>
        <w:t xml:space="preserve"> is over 5000 meters </w:t>
      </w:r>
      <w:r w:rsidRPr="00FA4D0E">
        <w:rPr>
          <w:rFonts w:ascii="Times New Roman" w:hAnsi="Times New Roman" w:cs="Times New Roman"/>
          <w:lang w:val="en"/>
        </w:rPr>
        <w:t>ma</w:t>
      </w:r>
      <w:r>
        <w:rPr>
          <w:rFonts w:ascii="Times New Roman" w:hAnsi="Times New Roman" w:cs="Times New Roman"/>
          <w:lang w:val="en"/>
        </w:rPr>
        <w:t xml:space="preserve">king this the deepest point of Arctic ocean now known. </w:t>
      </w:r>
      <w:r w:rsidRPr="00FA4D0E">
        <w:rPr>
          <w:rFonts w:ascii="Times New Roman" w:hAnsi="Times New Roman" w:cs="Times New Roman"/>
          <w:lang w:val="en"/>
        </w:rPr>
        <w:t>Generally, weather conditions were good an</w:t>
      </w:r>
      <w:r w:rsidR="00B42571">
        <w:rPr>
          <w:rFonts w:ascii="Times New Roman" w:hAnsi="Times New Roman" w:cs="Times New Roman"/>
          <w:lang w:val="en"/>
        </w:rPr>
        <w:t>d coverage has been good</w:t>
      </w:r>
      <w:r w:rsidRPr="00FA4D0E">
        <w:rPr>
          <w:rFonts w:ascii="Times New Roman" w:hAnsi="Times New Roman" w:cs="Times New Roman"/>
          <w:lang w:val="en"/>
        </w:rPr>
        <w:t xml:space="preserve">.  </w:t>
      </w:r>
    </w:p>
    <w:p w14:paraId="49CF2936" w14:textId="77777777" w:rsidR="00FA4D0E" w:rsidRPr="00FA4D0E" w:rsidRDefault="00FA4D0E" w:rsidP="00FA4D0E">
      <w:pPr>
        <w:spacing w:after="0" w:line="240" w:lineRule="auto"/>
        <w:rPr>
          <w:rFonts w:ascii="Times New Roman" w:hAnsi="Times New Roman" w:cs="Times New Roman"/>
          <w:lang w:val="en"/>
        </w:rPr>
      </w:pPr>
    </w:p>
    <w:p w14:paraId="2B6CDC3A" w14:textId="177CB1F8" w:rsidR="00FA4D0E" w:rsidRPr="00FA4D0E" w:rsidRDefault="008861BD" w:rsidP="00E14E43">
      <w:pPr>
        <w:spacing w:after="0" w:line="240" w:lineRule="auto"/>
        <w:rPr>
          <w:rFonts w:ascii="Times New Roman" w:hAnsi="Times New Roman" w:cs="Times New Roman"/>
          <w:lang w:val="en"/>
        </w:rPr>
      </w:pPr>
      <w:r>
        <w:rPr>
          <w:rFonts w:ascii="Times New Roman" w:hAnsi="Times New Roman" w:cs="Times New Roman"/>
          <w:lang w:val="en"/>
        </w:rPr>
        <w:t>IT</w:t>
      </w:r>
      <w:r w:rsidR="00B42571">
        <w:rPr>
          <w:rFonts w:ascii="Times New Roman" w:hAnsi="Times New Roman" w:cs="Times New Roman"/>
          <w:lang w:val="en"/>
        </w:rPr>
        <w:t xml:space="preserve"> has been extensively</w:t>
      </w:r>
      <w:r w:rsidR="00FA4D0E" w:rsidRPr="00FA4D0E">
        <w:rPr>
          <w:rFonts w:ascii="Times New Roman" w:hAnsi="Times New Roman" w:cs="Times New Roman"/>
          <w:lang w:val="en"/>
        </w:rPr>
        <w:t xml:space="preserve"> discussing </w:t>
      </w:r>
      <w:r w:rsidR="00B42571">
        <w:rPr>
          <w:rFonts w:ascii="Times New Roman" w:hAnsi="Times New Roman" w:cs="Times New Roman"/>
          <w:lang w:val="en"/>
        </w:rPr>
        <w:t xml:space="preserve">internally </w:t>
      </w:r>
      <w:r>
        <w:rPr>
          <w:rFonts w:ascii="Times New Roman" w:hAnsi="Times New Roman" w:cs="Times New Roman"/>
          <w:lang w:val="en"/>
        </w:rPr>
        <w:t xml:space="preserve">its role in Arctic. </w:t>
      </w:r>
      <w:r w:rsidR="00FA4D0E" w:rsidRPr="00FA4D0E">
        <w:rPr>
          <w:rFonts w:ascii="Times New Roman" w:hAnsi="Times New Roman" w:cs="Times New Roman"/>
          <w:lang w:val="en"/>
        </w:rPr>
        <w:t xml:space="preserve">A multi-year plan for the Arctic has been approved </w:t>
      </w:r>
      <w:r>
        <w:rPr>
          <w:rFonts w:ascii="Times New Roman" w:hAnsi="Times New Roman" w:cs="Times New Roman"/>
          <w:lang w:val="en"/>
        </w:rPr>
        <w:t>and will span at least another three years. IT</w:t>
      </w:r>
      <w:r w:rsidR="00FA4D0E" w:rsidRPr="00FA4D0E">
        <w:rPr>
          <w:rFonts w:ascii="Times New Roman" w:hAnsi="Times New Roman" w:cs="Times New Roman"/>
          <w:lang w:val="en"/>
        </w:rPr>
        <w:t xml:space="preserve"> is very keen and happy to share data collected.  This is </w:t>
      </w:r>
      <w:r w:rsidR="00B42571">
        <w:rPr>
          <w:rFonts w:ascii="Times New Roman" w:hAnsi="Times New Roman" w:cs="Times New Roman"/>
          <w:lang w:val="en"/>
        </w:rPr>
        <w:t xml:space="preserve">especially </w:t>
      </w:r>
      <w:r w:rsidR="00FA4D0E" w:rsidRPr="00FA4D0E">
        <w:rPr>
          <w:rFonts w:ascii="Times New Roman" w:hAnsi="Times New Roman" w:cs="Times New Roman"/>
          <w:lang w:val="en"/>
        </w:rPr>
        <w:t>important for a nation that is not</w:t>
      </w:r>
      <w:r>
        <w:rPr>
          <w:rFonts w:ascii="Times New Roman" w:hAnsi="Times New Roman" w:cs="Times New Roman"/>
          <w:lang w:val="en"/>
        </w:rPr>
        <w:t xml:space="preserve"> an "Arctic Nation."  Finally, </w:t>
      </w:r>
      <w:r w:rsidR="00FA4D0E" w:rsidRPr="00FA4D0E">
        <w:rPr>
          <w:rFonts w:ascii="Times New Roman" w:hAnsi="Times New Roman" w:cs="Times New Roman"/>
          <w:lang w:val="en"/>
        </w:rPr>
        <w:t>the new na</w:t>
      </w:r>
      <w:r>
        <w:rPr>
          <w:rFonts w:ascii="Times New Roman" w:hAnsi="Times New Roman" w:cs="Times New Roman"/>
          <w:lang w:val="en"/>
        </w:rPr>
        <w:t>tional hydrographer, RDML Nannin</w:t>
      </w:r>
      <w:r w:rsidR="00B42571">
        <w:rPr>
          <w:rFonts w:ascii="Times New Roman" w:hAnsi="Times New Roman" w:cs="Times New Roman"/>
          <w:lang w:val="en"/>
        </w:rPr>
        <w:t>i,</w:t>
      </w:r>
      <w:r w:rsidR="00FA4D0E" w:rsidRPr="00FA4D0E">
        <w:rPr>
          <w:rFonts w:ascii="Times New Roman" w:hAnsi="Times New Roman" w:cs="Times New Roman"/>
          <w:lang w:val="en"/>
        </w:rPr>
        <w:t xml:space="preserve"> assumed position of Director of the hydrog</w:t>
      </w:r>
      <w:r w:rsidR="00B42571">
        <w:rPr>
          <w:rFonts w:ascii="Times New Roman" w:hAnsi="Times New Roman" w:cs="Times New Roman"/>
          <w:lang w:val="en"/>
        </w:rPr>
        <w:t>raphic office as of summer 2020</w:t>
      </w:r>
      <w:r>
        <w:rPr>
          <w:rFonts w:ascii="Times New Roman" w:hAnsi="Times New Roman" w:cs="Times New Roman"/>
          <w:lang w:val="en"/>
        </w:rPr>
        <w:t xml:space="preserve">. </w:t>
      </w:r>
      <w:r w:rsidR="00FA4D0E" w:rsidRPr="00FA4D0E">
        <w:rPr>
          <w:rFonts w:ascii="Times New Roman" w:hAnsi="Times New Roman" w:cs="Times New Roman"/>
          <w:lang w:val="en"/>
        </w:rPr>
        <w:t xml:space="preserve">   </w:t>
      </w:r>
    </w:p>
    <w:p w14:paraId="0A496E39" w14:textId="77777777" w:rsidR="00E14E43" w:rsidRPr="00E14E43" w:rsidRDefault="00E14E43" w:rsidP="00E14E43">
      <w:pPr>
        <w:spacing w:after="0" w:line="240" w:lineRule="auto"/>
        <w:rPr>
          <w:rFonts w:ascii="Times New Roman" w:hAnsi="Times New Roman" w:cs="Times New Roman"/>
          <w:b/>
          <w:i/>
        </w:rPr>
      </w:pPr>
    </w:p>
    <w:p w14:paraId="3E162952"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Discussion</w:t>
      </w:r>
    </w:p>
    <w:p w14:paraId="733BF37F" w14:textId="77777777" w:rsidR="00C525DE" w:rsidRDefault="00C525DE" w:rsidP="00E14E43">
      <w:pPr>
        <w:spacing w:after="0" w:line="240" w:lineRule="auto"/>
        <w:rPr>
          <w:rFonts w:ascii="Times New Roman" w:hAnsi="Times New Roman" w:cs="Times New Roman"/>
          <w:b/>
          <w:i/>
        </w:rPr>
      </w:pPr>
    </w:p>
    <w:p w14:paraId="5DF93EA1" w14:textId="3E7F22AA" w:rsidR="00C525DE" w:rsidRDefault="00C525DE" w:rsidP="00C525DE">
      <w:pPr>
        <w:spacing w:after="0" w:line="240" w:lineRule="auto"/>
        <w:rPr>
          <w:rFonts w:ascii="Times New Roman" w:hAnsi="Times New Roman" w:cs="Times New Roman"/>
          <w:lang w:val="en"/>
        </w:rPr>
      </w:pPr>
      <w:r w:rsidRPr="00C525DE">
        <w:rPr>
          <w:rFonts w:ascii="Times New Roman" w:hAnsi="Times New Roman" w:cs="Times New Roman"/>
          <w:lang w:val="en"/>
        </w:rPr>
        <w:t xml:space="preserve">RDML Smith expressed interest in </w:t>
      </w:r>
      <w:r w:rsidR="006A1F21">
        <w:rPr>
          <w:rFonts w:ascii="Times New Roman" w:hAnsi="Times New Roman" w:cs="Times New Roman"/>
          <w:lang w:val="en"/>
        </w:rPr>
        <w:t xml:space="preserve">the </w:t>
      </w:r>
      <w:r w:rsidRPr="00C525DE">
        <w:rPr>
          <w:rFonts w:ascii="Times New Roman" w:hAnsi="Times New Roman" w:cs="Times New Roman"/>
          <w:lang w:val="en"/>
        </w:rPr>
        <w:t>NO</w:t>
      </w:r>
      <w:r w:rsidR="00B42571">
        <w:rPr>
          <w:rFonts w:ascii="Times New Roman" w:hAnsi="Times New Roman" w:cs="Times New Roman"/>
          <w:lang w:val="en"/>
        </w:rPr>
        <w:t xml:space="preserve"> description regarding Sailing D</w:t>
      </w:r>
      <w:r w:rsidRPr="00C525DE">
        <w:rPr>
          <w:rFonts w:ascii="Times New Roman" w:hAnsi="Times New Roman" w:cs="Times New Roman"/>
          <w:lang w:val="en"/>
        </w:rPr>
        <w:t>irections and the fundamental way this is being cha</w:t>
      </w:r>
      <w:r w:rsidR="006A1F21">
        <w:rPr>
          <w:rFonts w:ascii="Times New Roman" w:hAnsi="Times New Roman" w:cs="Times New Roman"/>
          <w:lang w:val="en"/>
        </w:rPr>
        <w:t xml:space="preserve">nged in terms of distribution. </w:t>
      </w:r>
      <w:r w:rsidRPr="00C525DE">
        <w:rPr>
          <w:rFonts w:ascii="Times New Roman" w:hAnsi="Times New Roman" w:cs="Times New Roman"/>
          <w:lang w:val="en"/>
        </w:rPr>
        <w:t xml:space="preserve">Is there </w:t>
      </w:r>
      <w:r w:rsidR="006A1F21" w:rsidRPr="00C525DE">
        <w:rPr>
          <w:rFonts w:ascii="Times New Roman" w:hAnsi="Times New Roman" w:cs="Times New Roman"/>
          <w:lang w:val="en"/>
        </w:rPr>
        <w:t>international</w:t>
      </w:r>
      <w:r w:rsidRPr="00C525DE">
        <w:rPr>
          <w:rFonts w:ascii="Times New Roman" w:hAnsi="Times New Roman" w:cs="Times New Roman"/>
          <w:lang w:val="en"/>
        </w:rPr>
        <w:t xml:space="preserve"> guidance on next gene</w:t>
      </w:r>
      <w:r w:rsidR="00B42571">
        <w:rPr>
          <w:rFonts w:ascii="Times New Roman" w:hAnsi="Times New Roman" w:cs="Times New Roman"/>
          <w:lang w:val="en"/>
        </w:rPr>
        <w:t>ration distribution of Sailing D</w:t>
      </w:r>
      <w:r w:rsidRPr="00C525DE">
        <w:rPr>
          <w:rFonts w:ascii="Times New Roman" w:hAnsi="Times New Roman" w:cs="Times New Roman"/>
          <w:lang w:val="en"/>
        </w:rPr>
        <w:t>irections?</w:t>
      </w:r>
    </w:p>
    <w:p w14:paraId="3DE48B1E" w14:textId="77777777" w:rsidR="006A1F21" w:rsidRDefault="006A1F21" w:rsidP="00C525DE">
      <w:pPr>
        <w:spacing w:after="0" w:line="240" w:lineRule="auto"/>
        <w:rPr>
          <w:rFonts w:ascii="Times New Roman" w:hAnsi="Times New Roman" w:cs="Times New Roman"/>
          <w:lang w:val="en"/>
        </w:rPr>
      </w:pPr>
    </w:p>
    <w:p w14:paraId="03B9D592" w14:textId="77777777" w:rsidR="00C525DE" w:rsidRPr="00C525DE" w:rsidRDefault="006A1F21" w:rsidP="00C525DE">
      <w:pPr>
        <w:spacing w:after="0" w:line="240" w:lineRule="auto"/>
        <w:rPr>
          <w:rFonts w:ascii="Times New Roman" w:hAnsi="Times New Roman" w:cs="Times New Roman"/>
          <w:lang w:val="en"/>
        </w:rPr>
      </w:pPr>
      <w:r w:rsidRPr="001D6AB7">
        <w:rPr>
          <w:rFonts w:ascii="Times New Roman" w:hAnsi="Times New Roman" w:cs="Times New Roman"/>
          <w:bCs/>
        </w:rPr>
        <w:t>Ms. Borrevik</w:t>
      </w:r>
      <w:r>
        <w:rPr>
          <w:rFonts w:ascii="Times New Roman" w:hAnsi="Times New Roman" w:cs="Times New Roman"/>
          <w:bCs/>
        </w:rPr>
        <w:t xml:space="preserve"> noted that the NO pilot is available through the online pilot guide. </w:t>
      </w:r>
      <w:r w:rsidR="00C525DE" w:rsidRPr="00C525DE">
        <w:rPr>
          <w:rFonts w:ascii="Times New Roman" w:hAnsi="Times New Roman" w:cs="Times New Roman"/>
          <w:lang w:val="en"/>
        </w:rPr>
        <w:t>When planning a route from one location to another, a proposed route will come up as your first option.</w:t>
      </w:r>
    </w:p>
    <w:p w14:paraId="0B42E316" w14:textId="77777777" w:rsidR="00C525DE" w:rsidRPr="00C525DE" w:rsidRDefault="00C525DE" w:rsidP="00C525DE">
      <w:pPr>
        <w:spacing w:after="0" w:line="240" w:lineRule="auto"/>
        <w:rPr>
          <w:rFonts w:ascii="Times New Roman" w:hAnsi="Times New Roman" w:cs="Times New Roman"/>
          <w:lang w:val="en"/>
        </w:rPr>
      </w:pPr>
      <w:r w:rsidRPr="00C525DE">
        <w:rPr>
          <w:rFonts w:ascii="Times New Roman" w:hAnsi="Times New Roman" w:cs="Times New Roman"/>
          <w:lang w:val="en"/>
        </w:rPr>
        <w:t xml:space="preserve">  </w:t>
      </w:r>
    </w:p>
    <w:p w14:paraId="200E7A71" w14:textId="66F5F0D6" w:rsidR="00C525DE" w:rsidRPr="00C525DE" w:rsidRDefault="006A1F21" w:rsidP="00C525DE">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C525DE" w:rsidRPr="00C525DE">
        <w:rPr>
          <w:rFonts w:ascii="Times New Roman" w:hAnsi="Times New Roman" w:cs="Times New Roman"/>
          <w:lang w:val="en"/>
        </w:rPr>
        <w:t xml:space="preserve">Flier </w:t>
      </w:r>
      <w:r>
        <w:rPr>
          <w:rFonts w:ascii="Times New Roman" w:hAnsi="Times New Roman" w:cs="Times New Roman"/>
          <w:lang w:val="en"/>
        </w:rPr>
        <w:t>noted the fundamental change</w:t>
      </w:r>
      <w:r w:rsidR="00B42571">
        <w:rPr>
          <w:rFonts w:ascii="Times New Roman" w:hAnsi="Times New Roman" w:cs="Times New Roman"/>
          <w:lang w:val="en"/>
        </w:rPr>
        <w:t xml:space="preserve">. Previously </w:t>
      </w:r>
      <w:r w:rsidR="00C525DE" w:rsidRPr="00C525DE">
        <w:rPr>
          <w:rFonts w:ascii="Times New Roman" w:hAnsi="Times New Roman" w:cs="Times New Roman"/>
          <w:lang w:val="en"/>
        </w:rPr>
        <w:t>an annual expedition to gather information an</w:t>
      </w:r>
      <w:r>
        <w:rPr>
          <w:rFonts w:ascii="Times New Roman" w:hAnsi="Times New Roman" w:cs="Times New Roman"/>
          <w:lang w:val="en"/>
        </w:rPr>
        <w:t xml:space="preserve">d make pictures of ports, etc., </w:t>
      </w:r>
      <w:r w:rsidR="00B42571">
        <w:rPr>
          <w:rFonts w:ascii="Times New Roman" w:hAnsi="Times New Roman" w:cs="Times New Roman"/>
          <w:lang w:val="en"/>
        </w:rPr>
        <w:t xml:space="preserve">which is very demanding, </w:t>
      </w:r>
      <w:r w:rsidR="00C525DE" w:rsidRPr="00C525DE">
        <w:rPr>
          <w:rFonts w:ascii="Times New Roman" w:hAnsi="Times New Roman" w:cs="Times New Roman"/>
          <w:lang w:val="en"/>
        </w:rPr>
        <w:t>led to only one update per seven years for each nautical book</w:t>
      </w:r>
      <w:r w:rsidR="00B42571">
        <w:rPr>
          <w:rFonts w:ascii="Times New Roman" w:hAnsi="Times New Roman" w:cs="Times New Roman"/>
          <w:lang w:val="en"/>
        </w:rPr>
        <w:t>. This</w:t>
      </w:r>
      <w:r>
        <w:rPr>
          <w:rFonts w:ascii="Times New Roman" w:hAnsi="Times New Roman" w:cs="Times New Roman"/>
          <w:lang w:val="en"/>
        </w:rPr>
        <w:t xml:space="preserve"> was </w:t>
      </w:r>
      <w:r w:rsidR="00B42571">
        <w:rPr>
          <w:rFonts w:ascii="Times New Roman" w:hAnsi="Times New Roman" w:cs="Times New Roman"/>
          <w:lang w:val="en"/>
        </w:rPr>
        <w:t>“</w:t>
      </w:r>
      <w:r>
        <w:rPr>
          <w:rFonts w:ascii="Times New Roman" w:hAnsi="Times New Roman" w:cs="Times New Roman"/>
          <w:lang w:val="en"/>
        </w:rPr>
        <w:t>not very acceptable</w:t>
      </w:r>
      <w:r w:rsidR="00B42571">
        <w:rPr>
          <w:rFonts w:ascii="Times New Roman" w:hAnsi="Times New Roman" w:cs="Times New Roman"/>
          <w:lang w:val="en"/>
        </w:rPr>
        <w:t>.”  N</w:t>
      </w:r>
      <w:r w:rsidR="00C525DE" w:rsidRPr="00C525DE">
        <w:rPr>
          <w:rFonts w:ascii="Times New Roman" w:hAnsi="Times New Roman" w:cs="Times New Roman"/>
          <w:lang w:val="en"/>
        </w:rPr>
        <w:t>ow</w:t>
      </w:r>
      <w:r w:rsidR="00B42571">
        <w:rPr>
          <w:rFonts w:ascii="Times New Roman" w:hAnsi="Times New Roman" w:cs="Times New Roman"/>
          <w:lang w:val="en"/>
        </w:rPr>
        <w:t>,</w:t>
      </w:r>
      <w:r w:rsidR="00C525DE" w:rsidRPr="00C525DE">
        <w:rPr>
          <w:rFonts w:ascii="Times New Roman" w:hAnsi="Times New Roman" w:cs="Times New Roman"/>
          <w:lang w:val="en"/>
        </w:rPr>
        <w:t xml:space="preserve"> the coastal municipalities are responsible to </w:t>
      </w:r>
      <w:r w:rsidRPr="00C525DE">
        <w:rPr>
          <w:rFonts w:ascii="Times New Roman" w:hAnsi="Times New Roman" w:cs="Times New Roman"/>
          <w:lang w:val="en"/>
        </w:rPr>
        <w:t>contribute</w:t>
      </w:r>
      <w:r>
        <w:rPr>
          <w:rFonts w:ascii="Times New Roman" w:hAnsi="Times New Roman" w:cs="Times New Roman"/>
          <w:lang w:val="en"/>
        </w:rPr>
        <w:t xml:space="preserve"> to nautical publications</w:t>
      </w:r>
      <w:r w:rsidR="00B42571">
        <w:rPr>
          <w:rFonts w:ascii="Times New Roman" w:hAnsi="Times New Roman" w:cs="Times New Roman"/>
          <w:lang w:val="en"/>
        </w:rPr>
        <w:t xml:space="preserve"> directly</w:t>
      </w:r>
      <w:r>
        <w:rPr>
          <w:rFonts w:ascii="Times New Roman" w:hAnsi="Times New Roman" w:cs="Times New Roman"/>
          <w:lang w:val="en"/>
        </w:rPr>
        <w:t xml:space="preserve">, </w:t>
      </w:r>
      <w:r w:rsidR="00C525DE" w:rsidRPr="00C525DE">
        <w:rPr>
          <w:rFonts w:ascii="Times New Roman" w:hAnsi="Times New Roman" w:cs="Times New Roman"/>
          <w:lang w:val="en"/>
        </w:rPr>
        <w:t>which</w:t>
      </w:r>
      <w:r>
        <w:rPr>
          <w:rFonts w:ascii="Times New Roman" w:hAnsi="Times New Roman" w:cs="Times New Roman"/>
          <w:lang w:val="en"/>
        </w:rPr>
        <w:t xml:space="preserve"> </w:t>
      </w:r>
      <w:r w:rsidR="00B42571">
        <w:rPr>
          <w:rFonts w:ascii="Times New Roman" w:hAnsi="Times New Roman" w:cs="Times New Roman"/>
          <w:lang w:val="en"/>
        </w:rPr>
        <w:t>actually saves</w:t>
      </w:r>
      <w:r w:rsidR="00C525DE" w:rsidRPr="00C525DE">
        <w:rPr>
          <w:rFonts w:ascii="Times New Roman" w:hAnsi="Times New Roman" w:cs="Times New Roman"/>
          <w:lang w:val="en"/>
        </w:rPr>
        <w:t xml:space="preserve"> resources on one hand </w:t>
      </w:r>
      <w:r w:rsidR="00417CD4">
        <w:rPr>
          <w:rFonts w:ascii="Times New Roman" w:hAnsi="Times New Roman" w:cs="Times New Roman"/>
          <w:lang w:val="en"/>
        </w:rPr>
        <w:t xml:space="preserve">and </w:t>
      </w:r>
      <w:r w:rsidR="00C525DE" w:rsidRPr="00C525DE">
        <w:rPr>
          <w:rFonts w:ascii="Times New Roman" w:hAnsi="Times New Roman" w:cs="Times New Roman"/>
          <w:lang w:val="en"/>
        </w:rPr>
        <w:t>provid</w:t>
      </w:r>
      <w:r w:rsidR="00417CD4">
        <w:rPr>
          <w:rFonts w:ascii="Times New Roman" w:hAnsi="Times New Roman" w:cs="Times New Roman"/>
          <w:lang w:val="en"/>
        </w:rPr>
        <w:t xml:space="preserve">es a better </w:t>
      </w:r>
      <w:r w:rsidR="00C525DE" w:rsidRPr="00C525DE">
        <w:rPr>
          <w:rFonts w:ascii="Times New Roman" w:hAnsi="Times New Roman" w:cs="Times New Roman"/>
          <w:lang w:val="en"/>
        </w:rPr>
        <w:t>product to the user.</w:t>
      </w:r>
    </w:p>
    <w:p w14:paraId="667C0469" w14:textId="77777777" w:rsidR="00C525DE" w:rsidRPr="00C525DE" w:rsidRDefault="00C525DE" w:rsidP="00C525DE">
      <w:pPr>
        <w:spacing w:after="0" w:line="240" w:lineRule="auto"/>
        <w:rPr>
          <w:rFonts w:ascii="Times New Roman" w:hAnsi="Times New Roman" w:cs="Times New Roman"/>
          <w:lang w:val="en"/>
        </w:rPr>
      </w:pPr>
    </w:p>
    <w:p w14:paraId="3EC2154C" w14:textId="5A903E60" w:rsidR="00C525DE" w:rsidRPr="00C525DE" w:rsidRDefault="00CA53E2" w:rsidP="00C525DE">
      <w:pPr>
        <w:spacing w:after="0" w:line="240" w:lineRule="auto"/>
        <w:rPr>
          <w:rFonts w:ascii="Times New Roman" w:hAnsi="Times New Roman" w:cs="Times New Roman"/>
          <w:lang w:val="en"/>
        </w:rPr>
      </w:pPr>
      <w:r>
        <w:rPr>
          <w:rFonts w:ascii="Times New Roman" w:hAnsi="Times New Roman" w:cs="Times New Roman"/>
          <w:lang w:val="en"/>
        </w:rPr>
        <w:lastRenderedPageBreak/>
        <w:t xml:space="preserve">Mr. </w:t>
      </w:r>
      <w:r w:rsidR="00C525DE" w:rsidRPr="00C525DE">
        <w:rPr>
          <w:rFonts w:ascii="Times New Roman" w:hAnsi="Times New Roman" w:cs="Times New Roman"/>
          <w:lang w:val="en"/>
        </w:rPr>
        <w:t>Yves Guillam</w:t>
      </w:r>
      <w:r>
        <w:rPr>
          <w:rFonts w:ascii="Times New Roman" w:hAnsi="Times New Roman" w:cs="Times New Roman"/>
          <w:lang w:val="en"/>
        </w:rPr>
        <w:t xml:space="preserve"> (IHO)</w:t>
      </w:r>
      <w:r w:rsidR="00C525DE" w:rsidRPr="00C525DE">
        <w:rPr>
          <w:rFonts w:ascii="Times New Roman" w:hAnsi="Times New Roman" w:cs="Times New Roman"/>
          <w:lang w:val="en"/>
        </w:rPr>
        <w:t xml:space="preserve"> noted </w:t>
      </w:r>
      <w:r>
        <w:rPr>
          <w:rFonts w:ascii="Times New Roman" w:hAnsi="Times New Roman" w:cs="Times New Roman"/>
          <w:lang w:val="en"/>
        </w:rPr>
        <w:t xml:space="preserve">that the </w:t>
      </w:r>
      <w:r w:rsidR="00C525DE" w:rsidRPr="00C525DE">
        <w:rPr>
          <w:rFonts w:ascii="Times New Roman" w:hAnsi="Times New Roman" w:cs="Times New Roman"/>
          <w:lang w:val="en"/>
        </w:rPr>
        <w:t xml:space="preserve">project was </w:t>
      </w:r>
      <w:r w:rsidRPr="00C525DE">
        <w:rPr>
          <w:rFonts w:ascii="Times New Roman" w:hAnsi="Times New Roman" w:cs="Times New Roman"/>
          <w:lang w:val="en"/>
        </w:rPr>
        <w:t>introduced</w:t>
      </w:r>
      <w:r>
        <w:rPr>
          <w:rFonts w:ascii="Times New Roman" w:hAnsi="Times New Roman" w:cs="Times New Roman"/>
          <w:lang w:val="en"/>
        </w:rPr>
        <w:t xml:space="preserve"> to NIWG last year, and that it is innovative. </w:t>
      </w:r>
      <w:r w:rsidR="00C525DE" w:rsidRPr="00C525DE">
        <w:rPr>
          <w:rFonts w:ascii="Times New Roman" w:hAnsi="Times New Roman" w:cs="Times New Roman"/>
          <w:lang w:val="en"/>
        </w:rPr>
        <w:t>Data is collected and pushe</w:t>
      </w:r>
      <w:r>
        <w:rPr>
          <w:rFonts w:ascii="Times New Roman" w:hAnsi="Times New Roman" w:cs="Times New Roman"/>
          <w:lang w:val="en"/>
        </w:rPr>
        <w:t>d forward at the local level, and a</w:t>
      </w:r>
      <w:r w:rsidR="00C525DE" w:rsidRPr="00C525DE">
        <w:rPr>
          <w:rFonts w:ascii="Times New Roman" w:hAnsi="Times New Roman" w:cs="Times New Roman"/>
          <w:lang w:val="en"/>
        </w:rPr>
        <w:t>t the same time new product speci</w:t>
      </w:r>
      <w:r>
        <w:rPr>
          <w:rFonts w:ascii="Times New Roman" w:hAnsi="Times New Roman" w:cs="Times New Roman"/>
          <w:lang w:val="en"/>
        </w:rPr>
        <w:t xml:space="preserve">fications are under the S-100 framework. </w:t>
      </w:r>
      <w:r w:rsidR="00C525DE" w:rsidRPr="00C525DE">
        <w:rPr>
          <w:rFonts w:ascii="Times New Roman" w:hAnsi="Times New Roman" w:cs="Times New Roman"/>
          <w:lang w:val="en"/>
        </w:rPr>
        <w:t xml:space="preserve">It is important not to create a divergence </w:t>
      </w:r>
      <w:r w:rsidR="00C90AC2">
        <w:rPr>
          <w:rFonts w:ascii="Times New Roman" w:hAnsi="Times New Roman" w:cs="Times New Roman"/>
          <w:lang w:val="en"/>
        </w:rPr>
        <w:t xml:space="preserve">(among hydrographic offices and national approaches) </w:t>
      </w:r>
      <w:r w:rsidR="00C525DE" w:rsidRPr="00C525DE">
        <w:rPr>
          <w:rFonts w:ascii="Times New Roman" w:hAnsi="Times New Roman" w:cs="Times New Roman"/>
          <w:lang w:val="en"/>
        </w:rPr>
        <w:t xml:space="preserve">but rather </w:t>
      </w:r>
      <w:r w:rsidRPr="00C525DE">
        <w:rPr>
          <w:rFonts w:ascii="Times New Roman" w:hAnsi="Times New Roman" w:cs="Times New Roman"/>
          <w:lang w:val="en"/>
        </w:rPr>
        <w:t>convergence</w:t>
      </w:r>
      <w:r w:rsidR="00C525DE" w:rsidRPr="00C525DE">
        <w:rPr>
          <w:rFonts w:ascii="Times New Roman" w:hAnsi="Times New Roman" w:cs="Times New Roman"/>
          <w:lang w:val="en"/>
        </w:rPr>
        <w:t xml:space="preserve"> of this digital nautical publication work into the future.</w:t>
      </w:r>
    </w:p>
    <w:p w14:paraId="36B7E6B1" w14:textId="77777777" w:rsidR="00C525DE" w:rsidRPr="00C525DE" w:rsidRDefault="00C525DE" w:rsidP="00C525DE">
      <w:pPr>
        <w:spacing w:after="0" w:line="240" w:lineRule="auto"/>
        <w:rPr>
          <w:rFonts w:ascii="Times New Roman" w:hAnsi="Times New Roman" w:cs="Times New Roman"/>
          <w:lang w:val="en"/>
        </w:rPr>
      </w:pPr>
    </w:p>
    <w:p w14:paraId="4819E539" w14:textId="3EE9B78B" w:rsidR="00C525DE" w:rsidRPr="00C525DE" w:rsidRDefault="00CA53E2" w:rsidP="00C525DE">
      <w:pPr>
        <w:spacing w:after="0" w:line="240" w:lineRule="auto"/>
        <w:rPr>
          <w:rFonts w:ascii="Times New Roman" w:hAnsi="Times New Roman" w:cs="Times New Roman"/>
          <w:lang w:val="en"/>
        </w:rPr>
      </w:pPr>
      <w:r w:rsidRPr="001D6AB7">
        <w:rPr>
          <w:rFonts w:ascii="Times New Roman" w:hAnsi="Times New Roman" w:cs="Times New Roman"/>
          <w:bCs/>
        </w:rPr>
        <w:t>Ms. Borrevik</w:t>
      </w:r>
      <w:r>
        <w:rPr>
          <w:rFonts w:ascii="Times New Roman" w:hAnsi="Times New Roman" w:cs="Times New Roman"/>
          <w:bCs/>
        </w:rPr>
        <w:t xml:space="preserve"> </w:t>
      </w:r>
      <w:r w:rsidR="00C525DE" w:rsidRPr="00C525DE">
        <w:rPr>
          <w:rFonts w:ascii="Times New Roman" w:hAnsi="Times New Roman" w:cs="Times New Roman"/>
          <w:lang w:val="en"/>
        </w:rPr>
        <w:t xml:space="preserve">observed </w:t>
      </w:r>
      <w:r>
        <w:rPr>
          <w:rFonts w:ascii="Times New Roman" w:hAnsi="Times New Roman" w:cs="Times New Roman"/>
          <w:lang w:val="en"/>
        </w:rPr>
        <w:t xml:space="preserve">that </w:t>
      </w:r>
      <w:r w:rsidR="00C525DE" w:rsidRPr="00C525DE">
        <w:rPr>
          <w:rFonts w:ascii="Times New Roman" w:hAnsi="Times New Roman" w:cs="Times New Roman"/>
          <w:lang w:val="en"/>
        </w:rPr>
        <w:t>in light of COVID, NO received quite a</w:t>
      </w:r>
      <w:r>
        <w:rPr>
          <w:rFonts w:ascii="Times New Roman" w:hAnsi="Times New Roman" w:cs="Times New Roman"/>
          <w:lang w:val="en"/>
        </w:rPr>
        <w:t xml:space="preserve"> </w:t>
      </w:r>
      <w:r w:rsidR="00C90AC2">
        <w:rPr>
          <w:rFonts w:ascii="Times New Roman" w:hAnsi="Times New Roman" w:cs="Times New Roman"/>
          <w:lang w:val="en"/>
        </w:rPr>
        <w:t>lot of funding to contract</w:t>
      </w:r>
      <w:r w:rsidR="00C525DE" w:rsidRPr="00C525DE">
        <w:rPr>
          <w:rFonts w:ascii="Times New Roman" w:hAnsi="Times New Roman" w:cs="Times New Roman"/>
          <w:lang w:val="en"/>
        </w:rPr>
        <w:t xml:space="preserve"> private companies</w:t>
      </w:r>
      <w:r w:rsidR="00C90AC2">
        <w:rPr>
          <w:rFonts w:ascii="Times New Roman" w:hAnsi="Times New Roman" w:cs="Times New Roman"/>
          <w:lang w:val="en"/>
        </w:rPr>
        <w:t>.  Funding levels are</w:t>
      </w:r>
      <w:r>
        <w:rPr>
          <w:rFonts w:ascii="Times New Roman" w:hAnsi="Times New Roman" w:cs="Times New Roman"/>
          <w:lang w:val="en"/>
        </w:rPr>
        <w:t xml:space="preserve"> beyond those expected. </w:t>
      </w:r>
      <w:r w:rsidR="00C525DE" w:rsidRPr="00C525DE">
        <w:rPr>
          <w:rFonts w:ascii="Times New Roman" w:hAnsi="Times New Roman" w:cs="Times New Roman"/>
          <w:lang w:val="en"/>
        </w:rPr>
        <w:t>Two projects are linked t</w:t>
      </w:r>
      <w:r>
        <w:rPr>
          <w:rFonts w:ascii="Times New Roman" w:hAnsi="Times New Roman" w:cs="Times New Roman"/>
          <w:lang w:val="en"/>
        </w:rPr>
        <w:t>o nautical pubs:  1) data of on</w:t>
      </w:r>
      <w:r w:rsidR="00C525DE" w:rsidRPr="00C525DE">
        <w:rPr>
          <w:rFonts w:ascii="Times New Roman" w:hAnsi="Times New Roman" w:cs="Times New Roman"/>
          <w:lang w:val="en"/>
        </w:rPr>
        <w:t>shore facilities in harbors, and 2) support for the use of private companies to survey ha</w:t>
      </w:r>
      <w:r w:rsidR="00C90AC2">
        <w:rPr>
          <w:rFonts w:ascii="Times New Roman" w:hAnsi="Times New Roman" w:cs="Times New Roman"/>
          <w:lang w:val="en"/>
        </w:rPr>
        <w:t>rbors and produce</w:t>
      </w:r>
      <w:r>
        <w:rPr>
          <w:rFonts w:ascii="Times New Roman" w:hAnsi="Times New Roman" w:cs="Times New Roman"/>
          <w:lang w:val="en"/>
        </w:rPr>
        <w:t xml:space="preserve"> S-102 data.  </w:t>
      </w:r>
      <w:r w:rsidR="00C525DE" w:rsidRPr="00C525DE">
        <w:rPr>
          <w:rFonts w:ascii="Times New Roman" w:hAnsi="Times New Roman" w:cs="Times New Roman"/>
          <w:lang w:val="en"/>
        </w:rPr>
        <w:t>Flagship harbo</w:t>
      </w:r>
      <w:r>
        <w:rPr>
          <w:rFonts w:ascii="Times New Roman" w:hAnsi="Times New Roman" w:cs="Times New Roman"/>
          <w:lang w:val="en"/>
        </w:rPr>
        <w:t xml:space="preserve">rs are selected in </w:t>
      </w:r>
      <w:r w:rsidR="00C525DE" w:rsidRPr="00C525DE">
        <w:rPr>
          <w:rFonts w:ascii="Times New Roman" w:hAnsi="Times New Roman" w:cs="Times New Roman"/>
          <w:lang w:val="en"/>
        </w:rPr>
        <w:t>hope</w:t>
      </w:r>
      <w:r>
        <w:rPr>
          <w:rFonts w:ascii="Times New Roman" w:hAnsi="Times New Roman" w:cs="Times New Roman"/>
          <w:lang w:val="en"/>
        </w:rPr>
        <w:t xml:space="preserve">s to inspire other harbors. One showcase uses </w:t>
      </w:r>
      <w:r w:rsidR="00C525DE" w:rsidRPr="00C525DE">
        <w:rPr>
          <w:rFonts w:ascii="Times New Roman" w:hAnsi="Times New Roman" w:cs="Times New Roman"/>
          <w:lang w:val="en"/>
        </w:rPr>
        <w:t>S-102 data a</w:t>
      </w:r>
      <w:r>
        <w:rPr>
          <w:rFonts w:ascii="Times New Roman" w:hAnsi="Times New Roman" w:cs="Times New Roman"/>
          <w:lang w:val="en"/>
        </w:rPr>
        <w:t xml:space="preserve">nd onshore data from harbors. </w:t>
      </w:r>
      <w:r w:rsidR="00C525DE" w:rsidRPr="00C525DE">
        <w:rPr>
          <w:rFonts w:ascii="Times New Roman" w:hAnsi="Times New Roman" w:cs="Times New Roman"/>
          <w:lang w:val="en"/>
        </w:rPr>
        <w:t xml:space="preserve">A </w:t>
      </w:r>
      <w:r>
        <w:rPr>
          <w:rFonts w:ascii="Times New Roman" w:hAnsi="Times New Roman" w:cs="Times New Roman"/>
          <w:lang w:val="en"/>
        </w:rPr>
        <w:t>NO</w:t>
      </w:r>
      <w:r w:rsidR="00C525DE" w:rsidRPr="00C525DE">
        <w:rPr>
          <w:rFonts w:ascii="Times New Roman" w:hAnsi="Times New Roman" w:cs="Times New Roman"/>
          <w:lang w:val="en"/>
        </w:rPr>
        <w:t xml:space="preserve"> oil company used S-102 to take</w:t>
      </w:r>
      <w:r>
        <w:rPr>
          <w:rFonts w:ascii="Times New Roman" w:hAnsi="Times New Roman" w:cs="Times New Roman"/>
          <w:lang w:val="en"/>
        </w:rPr>
        <w:t xml:space="preserve"> a large</w:t>
      </w:r>
      <w:r w:rsidR="00C525DE" w:rsidRPr="00C525DE">
        <w:rPr>
          <w:rFonts w:ascii="Times New Roman" w:hAnsi="Times New Roman" w:cs="Times New Roman"/>
          <w:lang w:val="en"/>
        </w:rPr>
        <w:t xml:space="preserve"> crane into harbor and lift directly onto </w:t>
      </w:r>
      <w:r>
        <w:rPr>
          <w:rFonts w:ascii="Times New Roman" w:hAnsi="Times New Roman" w:cs="Times New Roman"/>
          <w:lang w:val="en"/>
        </w:rPr>
        <w:t xml:space="preserve">the barge. </w:t>
      </w:r>
      <w:r w:rsidR="00C525DE" w:rsidRPr="00C525DE">
        <w:rPr>
          <w:rFonts w:ascii="Times New Roman" w:hAnsi="Times New Roman" w:cs="Times New Roman"/>
          <w:lang w:val="en"/>
        </w:rPr>
        <w:t>More than 1 million U</w:t>
      </w:r>
      <w:r>
        <w:rPr>
          <w:rFonts w:ascii="Times New Roman" w:hAnsi="Times New Roman" w:cs="Times New Roman"/>
          <w:lang w:val="en"/>
        </w:rPr>
        <w:t>.</w:t>
      </w:r>
      <w:r w:rsidR="00C525DE" w:rsidRPr="00C525DE">
        <w:rPr>
          <w:rFonts w:ascii="Times New Roman" w:hAnsi="Times New Roman" w:cs="Times New Roman"/>
          <w:lang w:val="en"/>
        </w:rPr>
        <w:t>S</w:t>
      </w:r>
      <w:r>
        <w:rPr>
          <w:rFonts w:ascii="Times New Roman" w:hAnsi="Times New Roman" w:cs="Times New Roman"/>
          <w:lang w:val="en"/>
        </w:rPr>
        <w:t>.</w:t>
      </w:r>
      <w:r w:rsidR="00C90AC2">
        <w:rPr>
          <w:rFonts w:ascii="Times New Roman" w:hAnsi="Times New Roman" w:cs="Times New Roman"/>
          <w:lang w:val="en"/>
        </w:rPr>
        <w:t xml:space="preserve"> dollars was</w:t>
      </w:r>
      <w:r w:rsidR="00C525DE" w:rsidRPr="00C525DE">
        <w:rPr>
          <w:rFonts w:ascii="Times New Roman" w:hAnsi="Times New Roman" w:cs="Times New Roman"/>
          <w:lang w:val="en"/>
        </w:rPr>
        <w:t xml:space="preserve"> saved as a result of this opera</w:t>
      </w:r>
      <w:r>
        <w:rPr>
          <w:rFonts w:ascii="Times New Roman" w:hAnsi="Times New Roman" w:cs="Times New Roman"/>
          <w:lang w:val="en"/>
        </w:rPr>
        <w:t xml:space="preserve">tion and use of the S-102 data. </w:t>
      </w:r>
      <w:r w:rsidR="00C525DE" w:rsidRPr="00C525DE">
        <w:rPr>
          <w:rFonts w:ascii="Times New Roman" w:hAnsi="Times New Roman" w:cs="Times New Roman"/>
          <w:lang w:val="en"/>
        </w:rPr>
        <w:t>Without S</w:t>
      </w:r>
      <w:r>
        <w:rPr>
          <w:rFonts w:ascii="Times New Roman" w:hAnsi="Times New Roman" w:cs="Times New Roman"/>
          <w:lang w:val="en"/>
        </w:rPr>
        <w:t>-</w:t>
      </w:r>
      <w:r w:rsidR="00C525DE" w:rsidRPr="00C525DE">
        <w:rPr>
          <w:rFonts w:ascii="Times New Roman" w:hAnsi="Times New Roman" w:cs="Times New Roman"/>
          <w:lang w:val="en"/>
        </w:rPr>
        <w:t xml:space="preserve">102, they </w:t>
      </w:r>
      <w:r w:rsidRPr="00C525DE">
        <w:rPr>
          <w:rFonts w:ascii="Times New Roman" w:hAnsi="Times New Roman" w:cs="Times New Roman"/>
          <w:lang w:val="en"/>
        </w:rPr>
        <w:t>wouldn’t</w:t>
      </w:r>
      <w:r>
        <w:rPr>
          <w:rFonts w:ascii="Times New Roman" w:hAnsi="Times New Roman" w:cs="Times New Roman"/>
          <w:lang w:val="en"/>
        </w:rPr>
        <w:t xml:space="preserve"> have been able to do this. See </w:t>
      </w:r>
      <w:r w:rsidR="00F133FB">
        <w:rPr>
          <w:rFonts w:ascii="Times New Roman" w:hAnsi="Times New Roman" w:cs="Times New Roman"/>
          <w:lang w:val="en"/>
        </w:rPr>
        <w:t xml:space="preserve">a </w:t>
      </w:r>
      <w:r w:rsidR="007218B8">
        <w:rPr>
          <w:rFonts w:ascii="Times New Roman" w:hAnsi="Times New Roman" w:cs="Times New Roman"/>
          <w:lang w:val="en"/>
        </w:rPr>
        <w:t>Y</w:t>
      </w:r>
      <w:r w:rsidR="005D0458">
        <w:rPr>
          <w:rFonts w:ascii="Times New Roman" w:hAnsi="Times New Roman" w:cs="Times New Roman"/>
          <w:lang w:val="en"/>
        </w:rPr>
        <w:t xml:space="preserve">outube video </w:t>
      </w:r>
      <w:hyperlink r:id="rId13" w:history="1">
        <w:r w:rsidR="005D0458" w:rsidRPr="005542EC">
          <w:rPr>
            <w:rStyle w:val="Hyperlink"/>
            <w:rFonts w:ascii="Times New Roman" w:hAnsi="Times New Roman" w:cs="Times New Roman"/>
            <w:lang w:val="en"/>
          </w:rPr>
          <w:t>here</w:t>
        </w:r>
      </w:hyperlink>
      <w:r w:rsidR="005D0458">
        <w:rPr>
          <w:rFonts w:ascii="Times New Roman" w:hAnsi="Times New Roman" w:cs="Times New Roman"/>
          <w:lang w:val="en"/>
        </w:rPr>
        <w:t xml:space="preserve">. </w:t>
      </w:r>
      <w:r w:rsidR="00C525DE" w:rsidRPr="00C525DE">
        <w:rPr>
          <w:rFonts w:ascii="Times New Roman" w:hAnsi="Times New Roman" w:cs="Times New Roman"/>
          <w:lang w:val="en"/>
        </w:rPr>
        <w:t>Now a private company is telling the story of how the hydrographic community is generating value and money.</w:t>
      </w:r>
    </w:p>
    <w:p w14:paraId="247B9C24" w14:textId="77777777" w:rsidR="00C525DE" w:rsidRPr="00C525DE" w:rsidRDefault="00C525DE" w:rsidP="00C525DE">
      <w:pPr>
        <w:spacing w:after="0" w:line="240" w:lineRule="auto"/>
        <w:rPr>
          <w:rFonts w:ascii="Times New Roman" w:hAnsi="Times New Roman" w:cs="Times New Roman"/>
          <w:lang w:val="en"/>
        </w:rPr>
      </w:pPr>
    </w:p>
    <w:p w14:paraId="3521E227" w14:textId="77777777" w:rsidR="00C525DE" w:rsidRPr="00C525DE" w:rsidRDefault="00C525DE" w:rsidP="00C525DE">
      <w:pPr>
        <w:spacing w:after="0" w:line="240" w:lineRule="auto"/>
        <w:rPr>
          <w:rFonts w:ascii="Times New Roman" w:hAnsi="Times New Roman" w:cs="Times New Roman"/>
          <w:lang w:val="en"/>
        </w:rPr>
      </w:pPr>
      <w:r w:rsidRPr="00C525DE">
        <w:rPr>
          <w:rFonts w:ascii="Times New Roman" w:hAnsi="Times New Roman" w:cs="Times New Roman"/>
          <w:lang w:val="en"/>
        </w:rPr>
        <w:t xml:space="preserve">Dr. </w:t>
      </w:r>
      <w:r w:rsidR="005542EC" w:rsidRPr="00DA7C7C">
        <w:rPr>
          <w:rFonts w:ascii="Times New Roman" w:hAnsi="Times New Roman" w:cs="Times New Roman"/>
          <w:bCs/>
        </w:rPr>
        <w:t>Béchard</w:t>
      </w:r>
      <w:r w:rsidRPr="00C525DE">
        <w:rPr>
          <w:rFonts w:ascii="Times New Roman" w:hAnsi="Times New Roman" w:cs="Times New Roman"/>
          <w:lang w:val="en"/>
        </w:rPr>
        <w:t xml:space="preserve"> asked a question about engagement related to saili</w:t>
      </w:r>
      <w:r w:rsidR="00E13572">
        <w:rPr>
          <w:rFonts w:ascii="Times New Roman" w:hAnsi="Times New Roman" w:cs="Times New Roman"/>
          <w:lang w:val="en"/>
        </w:rPr>
        <w:t xml:space="preserve">ng directions or MAIR project. </w:t>
      </w:r>
      <w:r w:rsidRPr="00C525DE">
        <w:rPr>
          <w:rFonts w:ascii="Times New Roman" w:hAnsi="Times New Roman" w:cs="Times New Roman"/>
          <w:lang w:val="en"/>
        </w:rPr>
        <w:t xml:space="preserve">How </w:t>
      </w:r>
      <w:r w:rsidR="00E13572">
        <w:rPr>
          <w:rFonts w:ascii="Times New Roman" w:hAnsi="Times New Roman" w:cs="Times New Roman"/>
          <w:lang w:val="en"/>
        </w:rPr>
        <w:t>do you engage folks without a lot</w:t>
      </w:r>
      <w:r w:rsidRPr="00C525DE">
        <w:rPr>
          <w:rFonts w:ascii="Times New Roman" w:hAnsi="Times New Roman" w:cs="Times New Roman"/>
          <w:lang w:val="en"/>
        </w:rPr>
        <w:t xml:space="preserve"> of examples initially? Is it ha</w:t>
      </w:r>
      <w:r w:rsidR="00E13572">
        <w:rPr>
          <w:rFonts w:ascii="Times New Roman" w:hAnsi="Times New Roman" w:cs="Times New Roman"/>
          <w:lang w:val="en"/>
        </w:rPr>
        <w:t>rd to attract partners at first?</w:t>
      </w:r>
    </w:p>
    <w:p w14:paraId="6FEDBA2C" w14:textId="77777777" w:rsidR="00C525DE" w:rsidRPr="00C525DE" w:rsidRDefault="00C525DE" w:rsidP="00C525DE">
      <w:pPr>
        <w:spacing w:after="0" w:line="240" w:lineRule="auto"/>
        <w:rPr>
          <w:rFonts w:ascii="Times New Roman" w:hAnsi="Times New Roman" w:cs="Times New Roman"/>
          <w:lang w:val="en"/>
        </w:rPr>
      </w:pPr>
    </w:p>
    <w:p w14:paraId="0E0C192E" w14:textId="77777777" w:rsidR="00C525DE" w:rsidRPr="00C525DE" w:rsidRDefault="00C525DE" w:rsidP="00C525DE">
      <w:pPr>
        <w:spacing w:after="0" w:line="240" w:lineRule="auto"/>
        <w:rPr>
          <w:rFonts w:ascii="Times New Roman" w:hAnsi="Times New Roman" w:cs="Times New Roman"/>
          <w:lang w:val="en"/>
        </w:rPr>
      </w:pPr>
      <w:r w:rsidRPr="00C525DE">
        <w:rPr>
          <w:rFonts w:ascii="Times New Roman" w:hAnsi="Times New Roman" w:cs="Times New Roman"/>
          <w:lang w:val="en"/>
        </w:rPr>
        <w:t>NO is now making efforts to generate th</w:t>
      </w:r>
      <w:r w:rsidR="00E13572">
        <w:rPr>
          <w:rFonts w:ascii="Times New Roman" w:hAnsi="Times New Roman" w:cs="Times New Roman"/>
          <w:lang w:val="en"/>
        </w:rPr>
        <w:t xml:space="preserve">ose examples. </w:t>
      </w:r>
      <w:r w:rsidRPr="00C525DE">
        <w:rPr>
          <w:rFonts w:ascii="Times New Roman" w:hAnsi="Times New Roman" w:cs="Times New Roman"/>
          <w:lang w:val="en"/>
        </w:rPr>
        <w:t xml:space="preserve">With land mapping and hydrography in </w:t>
      </w:r>
      <w:r w:rsidR="00E13572">
        <w:rPr>
          <w:rFonts w:ascii="Times New Roman" w:hAnsi="Times New Roman" w:cs="Times New Roman"/>
          <w:lang w:val="en"/>
        </w:rPr>
        <w:t>the same organization, NO</w:t>
      </w:r>
      <w:r w:rsidRPr="00C525DE">
        <w:rPr>
          <w:rFonts w:ascii="Times New Roman" w:hAnsi="Times New Roman" w:cs="Times New Roman"/>
          <w:lang w:val="en"/>
        </w:rPr>
        <w:t xml:space="preserve"> is lucky to be able to use each other as </w:t>
      </w:r>
      <w:r w:rsidR="00E13572" w:rsidRPr="00C525DE">
        <w:rPr>
          <w:rFonts w:ascii="Times New Roman" w:hAnsi="Times New Roman" w:cs="Times New Roman"/>
          <w:lang w:val="en"/>
        </w:rPr>
        <w:t>ambassadors</w:t>
      </w:r>
      <w:r w:rsidRPr="00C525DE">
        <w:rPr>
          <w:rFonts w:ascii="Times New Roman" w:hAnsi="Times New Roman" w:cs="Times New Roman"/>
          <w:lang w:val="en"/>
        </w:rPr>
        <w:t xml:space="preserve"> to tell stories a</w:t>
      </w:r>
      <w:r w:rsidR="00E13572">
        <w:rPr>
          <w:rFonts w:ascii="Times New Roman" w:hAnsi="Times New Roman" w:cs="Times New Roman"/>
          <w:lang w:val="en"/>
        </w:rPr>
        <w:t>nd show interesting examples, and i</w:t>
      </w:r>
      <w:r w:rsidRPr="00C525DE">
        <w:rPr>
          <w:rFonts w:ascii="Times New Roman" w:hAnsi="Times New Roman" w:cs="Times New Roman"/>
          <w:lang w:val="en"/>
        </w:rPr>
        <w:t>t is now picking up momentum.</w:t>
      </w:r>
    </w:p>
    <w:p w14:paraId="012EC278" w14:textId="77777777" w:rsidR="00C525DE" w:rsidRPr="00C525DE" w:rsidRDefault="00C525DE" w:rsidP="00C525DE">
      <w:pPr>
        <w:spacing w:after="0" w:line="240" w:lineRule="auto"/>
        <w:rPr>
          <w:rFonts w:ascii="Times New Roman" w:hAnsi="Times New Roman" w:cs="Times New Roman"/>
          <w:lang w:val="en"/>
        </w:rPr>
      </w:pPr>
    </w:p>
    <w:p w14:paraId="79E73761" w14:textId="54FD202B" w:rsidR="00C525DE" w:rsidRPr="00C525DE" w:rsidRDefault="00E13572" w:rsidP="00C525DE">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C525DE" w:rsidRPr="00C525DE">
        <w:rPr>
          <w:rFonts w:ascii="Times New Roman" w:hAnsi="Times New Roman" w:cs="Times New Roman"/>
          <w:lang w:val="en"/>
        </w:rPr>
        <w:t>Guillam noted</w:t>
      </w:r>
      <w:r>
        <w:rPr>
          <w:rFonts w:ascii="Times New Roman" w:hAnsi="Times New Roman" w:cs="Times New Roman"/>
          <w:lang w:val="en"/>
        </w:rPr>
        <w:t xml:space="preserve"> that</w:t>
      </w:r>
      <w:r w:rsidR="00C525DE" w:rsidRPr="00C525DE">
        <w:rPr>
          <w:rFonts w:ascii="Times New Roman" w:hAnsi="Times New Roman" w:cs="Times New Roman"/>
          <w:lang w:val="en"/>
        </w:rPr>
        <w:t xml:space="preserve"> the chair of</w:t>
      </w:r>
      <w:r w:rsidR="007218B8">
        <w:rPr>
          <w:rFonts w:ascii="Times New Roman" w:hAnsi="Times New Roman" w:cs="Times New Roman"/>
          <w:lang w:val="en"/>
        </w:rPr>
        <w:t xml:space="preserve"> The International Harbour Masters Association (IHMA) </w:t>
      </w:r>
      <w:r w:rsidR="00C525DE" w:rsidRPr="00C525DE">
        <w:rPr>
          <w:rFonts w:ascii="Times New Roman" w:hAnsi="Times New Roman" w:cs="Times New Roman"/>
          <w:lang w:val="en"/>
        </w:rPr>
        <w:t>participa</w:t>
      </w:r>
      <w:r>
        <w:rPr>
          <w:rFonts w:ascii="Times New Roman" w:hAnsi="Times New Roman" w:cs="Times New Roman"/>
          <w:lang w:val="en"/>
        </w:rPr>
        <w:t xml:space="preserve">tes in NIPWG meetings, </w:t>
      </w:r>
      <w:r w:rsidR="00C525DE" w:rsidRPr="00C525DE">
        <w:rPr>
          <w:rFonts w:ascii="Times New Roman" w:hAnsi="Times New Roman" w:cs="Times New Roman"/>
          <w:lang w:val="en"/>
        </w:rPr>
        <w:t xml:space="preserve">which is </w:t>
      </w:r>
      <w:r w:rsidRPr="00C525DE">
        <w:rPr>
          <w:rFonts w:ascii="Times New Roman" w:hAnsi="Times New Roman" w:cs="Times New Roman"/>
          <w:lang w:val="en"/>
        </w:rPr>
        <w:t>developing</w:t>
      </w:r>
      <w:r w:rsidR="00C525DE" w:rsidRPr="00C525DE">
        <w:rPr>
          <w:rFonts w:ascii="Times New Roman" w:hAnsi="Times New Roman" w:cs="Times New Roman"/>
          <w:lang w:val="en"/>
        </w:rPr>
        <w:t xml:space="preserve"> new product </w:t>
      </w:r>
      <w:r w:rsidRPr="00C525DE">
        <w:rPr>
          <w:rFonts w:ascii="Times New Roman" w:hAnsi="Times New Roman" w:cs="Times New Roman"/>
          <w:lang w:val="en"/>
        </w:rPr>
        <w:t>specifications</w:t>
      </w:r>
      <w:r w:rsidR="00C525DE" w:rsidRPr="00C525DE">
        <w:rPr>
          <w:rFonts w:ascii="Times New Roman" w:hAnsi="Times New Roman" w:cs="Times New Roman"/>
          <w:lang w:val="en"/>
        </w:rPr>
        <w:t xml:space="preserve"> for "harbors."</w:t>
      </w:r>
    </w:p>
    <w:p w14:paraId="36447083" w14:textId="77777777" w:rsidR="00C525DE" w:rsidRPr="00C525DE" w:rsidRDefault="00C525DE" w:rsidP="00C525DE">
      <w:pPr>
        <w:spacing w:after="0" w:line="240" w:lineRule="auto"/>
        <w:rPr>
          <w:rFonts w:ascii="Times New Roman" w:hAnsi="Times New Roman" w:cs="Times New Roman"/>
          <w:lang w:val="en"/>
        </w:rPr>
      </w:pPr>
      <w:r w:rsidRPr="00C525DE">
        <w:rPr>
          <w:rFonts w:ascii="Times New Roman" w:hAnsi="Times New Roman" w:cs="Times New Roman"/>
          <w:lang w:val="en"/>
        </w:rPr>
        <w:t xml:space="preserve">  </w:t>
      </w:r>
    </w:p>
    <w:p w14:paraId="7A9D22BC" w14:textId="1D89B6E3" w:rsidR="00C525DE" w:rsidRPr="00C525DE" w:rsidRDefault="002C4472" w:rsidP="00C525DE">
      <w:pPr>
        <w:spacing w:after="0" w:line="240" w:lineRule="auto"/>
        <w:rPr>
          <w:rFonts w:ascii="Times New Roman" w:hAnsi="Times New Roman" w:cs="Times New Roman"/>
          <w:lang w:val="en"/>
        </w:rPr>
      </w:pPr>
      <w:r>
        <w:rPr>
          <w:rFonts w:ascii="Times New Roman" w:hAnsi="Times New Roman" w:cs="Times New Roman"/>
          <w:lang w:val="en"/>
        </w:rPr>
        <w:t>Building on the DK report and “B</w:t>
      </w:r>
      <w:r w:rsidR="00E13572">
        <w:rPr>
          <w:rFonts w:ascii="Times New Roman" w:hAnsi="Times New Roman" w:cs="Times New Roman"/>
          <w:lang w:val="en"/>
        </w:rPr>
        <w:t>asis ENCs,</w:t>
      </w:r>
      <w:r>
        <w:rPr>
          <w:rFonts w:ascii="Times New Roman" w:hAnsi="Times New Roman" w:cs="Times New Roman"/>
          <w:lang w:val="en"/>
        </w:rPr>
        <w:t>”</w:t>
      </w:r>
      <w:r w:rsidR="00E13572">
        <w:rPr>
          <w:rFonts w:ascii="Times New Roman" w:hAnsi="Times New Roman" w:cs="Times New Roman"/>
          <w:lang w:val="en"/>
        </w:rPr>
        <w:t xml:space="preserve"> </w:t>
      </w:r>
      <w:r w:rsidR="00C525DE" w:rsidRPr="00C525DE">
        <w:rPr>
          <w:rFonts w:ascii="Times New Roman" w:hAnsi="Times New Roman" w:cs="Times New Roman"/>
          <w:lang w:val="en"/>
        </w:rPr>
        <w:t>DK</w:t>
      </w:r>
      <w:r w:rsidR="00E13572">
        <w:rPr>
          <w:rFonts w:ascii="Times New Roman" w:hAnsi="Times New Roman" w:cs="Times New Roman"/>
          <w:lang w:val="en"/>
        </w:rPr>
        <w:t xml:space="preserve"> is</w:t>
      </w:r>
      <w:r w:rsidR="00C525DE" w:rsidRPr="00C525DE">
        <w:rPr>
          <w:rFonts w:ascii="Times New Roman" w:hAnsi="Times New Roman" w:cs="Times New Roman"/>
          <w:lang w:val="en"/>
        </w:rPr>
        <w:t xml:space="preserve"> leading on gett</w:t>
      </w:r>
      <w:r w:rsidR="00E13572">
        <w:rPr>
          <w:rFonts w:ascii="Times New Roman" w:hAnsi="Times New Roman" w:cs="Times New Roman"/>
          <w:lang w:val="en"/>
        </w:rPr>
        <w:t xml:space="preserve">ing those simplified ENCs out. </w:t>
      </w:r>
      <w:r w:rsidR="00C525DE" w:rsidRPr="00C525DE">
        <w:rPr>
          <w:rFonts w:ascii="Times New Roman" w:hAnsi="Times New Roman" w:cs="Times New Roman"/>
          <w:lang w:val="en"/>
        </w:rPr>
        <w:t>Is this an interim step to having continuous maintenance of ENCs</w:t>
      </w:r>
      <w:r w:rsidR="00E13572">
        <w:rPr>
          <w:rFonts w:ascii="Times New Roman" w:hAnsi="Times New Roman" w:cs="Times New Roman"/>
          <w:lang w:val="en"/>
        </w:rPr>
        <w:t>,</w:t>
      </w:r>
      <w:r w:rsidR="00C525DE" w:rsidRPr="00C525DE">
        <w:rPr>
          <w:rFonts w:ascii="Times New Roman" w:hAnsi="Times New Roman" w:cs="Times New Roman"/>
          <w:lang w:val="en"/>
        </w:rPr>
        <w:t xml:space="preserve"> or is this something </w:t>
      </w:r>
      <w:r w:rsidR="00E13572">
        <w:rPr>
          <w:rFonts w:ascii="Times New Roman" w:hAnsi="Times New Roman" w:cs="Times New Roman"/>
          <w:lang w:val="en"/>
        </w:rPr>
        <w:t xml:space="preserve">that will continue for decades? </w:t>
      </w:r>
      <w:r w:rsidR="00C525DE" w:rsidRPr="00C525DE">
        <w:rPr>
          <w:rFonts w:ascii="Times New Roman" w:hAnsi="Times New Roman" w:cs="Times New Roman"/>
          <w:lang w:val="en"/>
        </w:rPr>
        <w:t>How is your strategy built and where will you be going?</w:t>
      </w:r>
    </w:p>
    <w:p w14:paraId="794A7BA2" w14:textId="77777777" w:rsidR="00C525DE" w:rsidRPr="00C525DE" w:rsidRDefault="00C525DE" w:rsidP="00C525DE">
      <w:pPr>
        <w:spacing w:after="0" w:line="240" w:lineRule="auto"/>
        <w:rPr>
          <w:rFonts w:ascii="Times New Roman" w:hAnsi="Times New Roman" w:cs="Times New Roman"/>
          <w:lang w:val="en"/>
        </w:rPr>
      </w:pPr>
    </w:p>
    <w:p w14:paraId="3975E113" w14:textId="143DCA01" w:rsidR="00C525DE" w:rsidRPr="00C525DE" w:rsidRDefault="008138E7" w:rsidP="00C525DE">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C525DE" w:rsidRPr="00C525DE">
        <w:rPr>
          <w:rFonts w:ascii="Times New Roman" w:hAnsi="Times New Roman" w:cs="Times New Roman"/>
          <w:lang w:val="en"/>
        </w:rPr>
        <w:t xml:space="preserve">Jens Peter Hartmann </w:t>
      </w:r>
      <w:r>
        <w:rPr>
          <w:rFonts w:ascii="Times New Roman" w:hAnsi="Times New Roman" w:cs="Times New Roman"/>
          <w:lang w:val="en"/>
        </w:rPr>
        <w:t xml:space="preserve">(DK) responded that </w:t>
      </w:r>
      <w:r w:rsidR="00C525DE" w:rsidRPr="00C525DE">
        <w:rPr>
          <w:rFonts w:ascii="Times New Roman" w:hAnsi="Times New Roman" w:cs="Times New Roman"/>
          <w:lang w:val="en"/>
        </w:rPr>
        <w:t>the Basis ENC now produced and distributed is an official ENC.  For end users, it is an ENC t</w:t>
      </w:r>
      <w:r>
        <w:rPr>
          <w:rFonts w:ascii="Times New Roman" w:hAnsi="Times New Roman" w:cs="Times New Roman"/>
          <w:lang w:val="en"/>
        </w:rPr>
        <w:t xml:space="preserve">hat will be updated as an ENC. </w:t>
      </w:r>
      <w:r w:rsidR="00C525DE" w:rsidRPr="00C525DE">
        <w:rPr>
          <w:rFonts w:ascii="Times New Roman" w:hAnsi="Times New Roman" w:cs="Times New Roman"/>
          <w:lang w:val="en"/>
        </w:rPr>
        <w:t xml:space="preserve">As more data becomes </w:t>
      </w:r>
      <w:r w:rsidRPr="00C525DE">
        <w:rPr>
          <w:rFonts w:ascii="Times New Roman" w:hAnsi="Times New Roman" w:cs="Times New Roman"/>
          <w:lang w:val="en"/>
        </w:rPr>
        <w:t>available</w:t>
      </w:r>
      <w:r w:rsidR="00C525DE" w:rsidRPr="00C525DE">
        <w:rPr>
          <w:rFonts w:ascii="Times New Roman" w:hAnsi="Times New Roman" w:cs="Times New Roman"/>
          <w:lang w:val="en"/>
        </w:rPr>
        <w:t>, the Basis ENC will be built into an ENC.</w:t>
      </w:r>
    </w:p>
    <w:p w14:paraId="7A486D0A" w14:textId="77777777" w:rsidR="00C525DE" w:rsidRPr="00C525DE" w:rsidRDefault="00C525DE" w:rsidP="00C525DE">
      <w:pPr>
        <w:spacing w:after="0" w:line="240" w:lineRule="auto"/>
        <w:rPr>
          <w:rFonts w:ascii="Times New Roman" w:hAnsi="Times New Roman" w:cs="Times New Roman"/>
          <w:lang w:val="en"/>
        </w:rPr>
      </w:pPr>
      <w:r w:rsidRPr="00C525DE">
        <w:rPr>
          <w:rFonts w:ascii="Times New Roman" w:hAnsi="Times New Roman" w:cs="Times New Roman"/>
          <w:lang w:val="en"/>
        </w:rPr>
        <w:t xml:space="preserve">  </w:t>
      </w:r>
    </w:p>
    <w:p w14:paraId="478C225A" w14:textId="77777777" w:rsidR="00C525DE" w:rsidRPr="00C525DE" w:rsidRDefault="001627AA" w:rsidP="00C525DE">
      <w:pPr>
        <w:spacing w:after="0" w:line="240" w:lineRule="auto"/>
        <w:rPr>
          <w:rFonts w:ascii="Times New Roman" w:hAnsi="Times New Roman" w:cs="Times New Roman"/>
          <w:lang w:val="en"/>
        </w:rPr>
      </w:pPr>
      <w:r w:rsidRPr="00C525DE">
        <w:rPr>
          <w:rFonts w:ascii="Times New Roman" w:hAnsi="Times New Roman" w:cs="Times New Roman"/>
          <w:lang w:val="en"/>
        </w:rPr>
        <w:t xml:space="preserve">Dr. </w:t>
      </w:r>
      <w:r w:rsidRPr="00DA7C7C">
        <w:rPr>
          <w:rFonts w:ascii="Times New Roman" w:hAnsi="Times New Roman" w:cs="Times New Roman"/>
          <w:bCs/>
        </w:rPr>
        <w:t>Béchard</w:t>
      </w:r>
      <w:r w:rsidRPr="00C525DE">
        <w:rPr>
          <w:rFonts w:ascii="Times New Roman" w:hAnsi="Times New Roman" w:cs="Times New Roman"/>
          <w:lang w:val="en"/>
        </w:rPr>
        <w:t xml:space="preserve"> </w:t>
      </w:r>
      <w:r w:rsidR="00C525DE" w:rsidRPr="00C525DE">
        <w:rPr>
          <w:rFonts w:ascii="Times New Roman" w:hAnsi="Times New Roman" w:cs="Times New Roman"/>
          <w:lang w:val="en"/>
        </w:rPr>
        <w:t>noted this is a sol</w:t>
      </w:r>
      <w:r>
        <w:rPr>
          <w:rFonts w:ascii="Times New Roman" w:hAnsi="Times New Roman" w:cs="Times New Roman"/>
          <w:lang w:val="en"/>
        </w:rPr>
        <w:t xml:space="preserve">ution that CA can adopt as well, </w:t>
      </w:r>
      <w:r w:rsidR="00C525DE" w:rsidRPr="00C525DE">
        <w:rPr>
          <w:rFonts w:ascii="Times New Roman" w:hAnsi="Times New Roman" w:cs="Times New Roman"/>
          <w:lang w:val="en"/>
        </w:rPr>
        <w:t>since CA also has many gaps also.</w:t>
      </w:r>
    </w:p>
    <w:p w14:paraId="660EAB23" w14:textId="77777777" w:rsidR="00C525DE" w:rsidRPr="00C525DE" w:rsidRDefault="00C525DE" w:rsidP="00C525DE">
      <w:pPr>
        <w:spacing w:after="0" w:line="240" w:lineRule="auto"/>
        <w:rPr>
          <w:rFonts w:ascii="Times New Roman" w:hAnsi="Times New Roman" w:cs="Times New Roman"/>
          <w:lang w:val="en"/>
        </w:rPr>
      </w:pPr>
    </w:p>
    <w:p w14:paraId="5BC852C0" w14:textId="45318DD7" w:rsidR="00C525DE" w:rsidRPr="00C525DE" w:rsidRDefault="001627AA" w:rsidP="00C525DE">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C525DE" w:rsidRPr="00C525DE">
        <w:rPr>
          <w:rFonts w:ascii="Times New Roman" w:hAnsi="Times New Roman" w:cs="Times New Roman"/>
          <w:lang w:val="en"/>
        </w:rPr>
        <w:t>Chris Mathews</w:t>
      </w:r>
      <w:r>
        <w:rPr>
          <w:rFonts w:ascii="Times New Roman" w:hAnsi="Times New Roman" w:cs="Times New Roman"/>
          <w:lang w:val="en"/>
        </w:rPr>
        <w:t xml:space="preserve"> (CA)</w:t>
      </w:r>
      <w:r w:rsidR="00C525DE" w:rsidRPr="00C525DE">
        <w:rPr>
          <w:rFonts w:ascii="Times New Roman" w:hAnsi="Times New Roman" w:cs="Times New Roman"/>
          <w:lang w:val="en"/>
        </w:rPr>
        <w:t xml:space="preserve"> expressed an eagerness to fo</w:t>
      </w:r>
      <w:r>
        <w:rPr>
          <w:rFonts w:ascii="Times New Roman" w:hAnsi="Times New Roman" w:cs="Times New Roman"/>
          <w:lang w:val="en"/>
        </w:rPr>
        <w:t xml:space="preserve">llow up with colleagues from DK, as CA has </w:t>
      </w:r>
      <w:r w:rsidR="00C525DE" w:rsidRPr="00C525DE">
        <w:rPr>
          <w:rFonts w:ascii="Times New Roman" w:hAnsi="Times New Roman" w:cs="Times New Roman"/>
          <w:lang w:val="en"/>
        </w:rPr>
        <w:t>similar approaches look</w:t>
      </w:r>
      <w:r>
        <w:rPr>
          <w:rFonts w:ascii="Times New Roman" w:hAnsi="Times New Roman" w:cs="Times New Roman"/>
          <w:lang w:val="en"/>
        </w:rPr>
        <w:t>ing</w:t>
      </w:r>
      <w:r w:rsidR="00C525DE" w:rsidRPr="00C525DE">
        <w:rPr>
          <w:rFonts w:ascii="Times New Roman" w:hAnsi="Times New Roman" w:cs="Times New Roman"/>
          <w:lang w:val="en"/>
        </w:rPr>
        <w:t xml:space="preserve"> at "Phase 1 ENCs" with limited data/leg</w:t>
      </w:r>
      <w:r>
        <w:rPr>
          <w:rFonts w:ascii="Times New Roman" w:hAnsi="Times New Roman" w:cs="Times New Roman"/>
          <w:lang w:val="en"/>
        </w:rPr>
        <w:t xml:space="preserve">acy soundings/shorelines etc. </w:t>
      </w:r>
      <w:r w:rsidR="00C525DE" w:rsidRPr="00C525DE">
        <w:rPr>
          <w:rFonts w:ascii="Times New Roman" w:hAnsi="Times New Roman" w:cs="Times New Roman"/>
          <w:lang w:val="en"/>
        </w:rPr>
        <w:t>Officially</w:t>
      </w:r>
      <w:r>
        <w:rPr>
          <w:rFonts w:ascii="Times New Roman" w:hAnsi="Times New Roman" w:cs="Times New Roman"/>
          <w:lang w:val="en"/>
        </w:rPr>
        <w:t>,</w:t>
      </w:r>
      <w:r w:rsidR="00C525DE" w:rsidRPr="00C525DE">
        <w:rPr>
          <w:rFonts w:ascii="Times New Roman" w:hAnsi="Times New Roman" w:cs="Times New Roman"/>
          <w:lang w:val="en"/>
        </w:rPr>
        <w:t xml:space="preserve"> these are EN</w:t>
      </w:r>
      <w:r>
        <w:rPr>
          <w:rFonts w:ascii="Times New Roman" w:hAnsi="Times New Roman" w:cs="Times New Roman"/>
          <w:lang w:val="en"/>
        </w:rPr>
        <w:t xml:space="preserve">Cs meeting </w:t>
      </w:r>
      <w:r w:rsidR="002C4472">
        <w:rPr>
          <w:rFonts w:ascii="Times New Roman" w:hAnsi="Times New Roman" w:cs="Times New Roman"/>
          <w:lang w:val="en"/>
        </w:rPr>
        <w:t xml:space="preserve">the </w:t>
      </w:r>
      <w:r>
        <w:rPr>
          <w:rFonts w:ascii="Times New Roman" w:hAnsi="Times New Roman" w:cs="Times New Roman"/>
          <w:lang w:val="en"/>
        </w:rPr>
        <w:t xml:space="preserve">S-57 specification. </w:t>
      </w:r>
      <w:r w:rsidR="00C525DE" w:rsidRPr="00C525DE">
        <w:rPr>
          <w:rFonts w:ascii="Times New Roman" w:hAnsi="Times New Roman" w:cs="Times New Roman"/>
          <w:lang w:val="en"/>
        </w:rPr>
        <w:t>The idea is also when additional data becomes available, the new data can more easily be incorporated into</w:t>
      </w:r>
      <w:r>
        <w:rPr>
          <w:rFonts w:ascii="Times New Roman" w:hAnsi="Times New Roman" w:cs="Times New Roman"/>
          <w:lang w:val="en"/>
        </w:rPr>
        <w:t xml:space="preserve"> the ENC. </w:t>
      </w:r>
      <w:r w:rsidR="00C525DE" w:rsidRPr="00C525DE">
        <w:rPr>
          <w:rFonts w:ascii="Times New Roman" w:hAnsi="Times New Roman" w:cs="Times New Roman"/>
          <w:lang w:val="en"/>
        </w:rPr>
        <w:t>The effort is still quite labor intensive to get to "Phase 1."</w:t>
      </w:r>
    </w:p>
    <w:p w14:paraId="2F1B8550" w14:textId="77777777" w:rsidR="00C525DE" w:rsidRPr="00C525DE" w:rsidRDefault="00C525DE" w:rsidP="00C525DE">
      <w:pPr>
        <w:spacing w:after="0" w:line="240" w:lineRule="auto"/>
        <w:rPr>
          <w:rFonts w:ascii="Times New Roman" w:hAnsi="Times New Roman" w:cs="Times New Roman"/>
          <w:lang w:val="en"/>
        </w:rPr>
      </w:pPr>
    </w:p>
    <w:p w14:paraId="4DD627AD" w14:textId="6A9B340D" w:rsidR="00C525DE" w:rsidRPr="00C525DE" w:rsidRDefault="001627AA" w:rsidP="00C525DE">
      <w:pPr>
        <w:spacing w:after="0" w:line="240" w:lineRule="auto"/>
        <w:rPr>
          <w:rFonts w:ascii="Times New Roman" w:hAnsi="Times New Roman" w:cs="Times New Roman"/>
          <w:lang w:val="en"/>
        </w:rPr>
      </w:pPr>
      <w:r>
        <w:rPr>
          <w:rFonts w:ascii="Times New Roman" w:hAnsi="Times New Roman" w:cs="Times New Roman"/>
          <w:lang w:val="en"/>
        </w:rPr>
        <w:t xml:space="preserve">Mr. Hartmann added that </w:t>
      </w:r>
      <w:r w:rsidR="00C525DE" w:rsidRPr="00C525DE">
        <w:rPr>
          <w:rFonts w:ascii="Times New Roman" w:hAnsi="Times New Roman" w:cs="Times New Roman"/>
          <w:lang w:val="en"/>
        </w:rPr>
        <w:t>ARHC had a similar discu</w:t>
      </w:r>
      <w:r w:rsidR="002C4472">
        <w:rPr>
          <w:rFonts w:ascii="Times New Roman" w:hAnsi="Times New Roman" w:cs="Times New Roman"/>
          <w:lang w:val="en"/>
        </w:rPr>
        <w:t>ssion in Greenland (I</w:t>
      </w:r>
      <w:r>
        <w:rPr>
          <w:rFonts w:ascii="Times New Roman" w:hAnsi="Times New Roman" w:cs="Times New Roman"/>
          <w:lang w:val="en"/>
        </w:rPr>
        <w:t>llusiat)</w:t>
      </w:r>
      <w:r w:rsidR="002C4472">
        <w:rPr>
          <w:rFonts w:ascii="Times New Roman" w:hAnsi="Times New Roman" w:cs="Times New Roman"/>
          <w:lang w:val="en"/>
        </w:rPr>
        <w:t xml:space="preserve"> at ARHC-7 (2017)</w:t>
      </w:r>
      <w:r>
        <w:rPr>
          <w:rFonts w:ascii="Times New Roman" w:hAnsi="Times New Roman" w:cs="Times New Roman"/>
          <w:lang w:val="en"/>
        </w:rPr>
        <w:t xml:space="preserve">. </w:t>
      </w:r>
      <w:r w:rsidR="00C525DE" w:rsidRPr="00C525DE">
        <w:rPr>
          <w:rFonts w:ascii="Times New Roman" w:hAnsi="Times New Roman" w:cs="Times New Roman"/>
          <w:lang w:val="en"/>
        </w:rPr>
        <w:t xml:space="preserve">NOAA also has </w:t>
      </w:r>
      <w:r w:rsidRPr="00C525DE">
        <w:rPr>
          <w:rFonts w:ascii="Times New Roman" w:hAnsi="Times New Roman" w:cs="Times New Roman"/>
          <w:lang w:val="en"/>
        </w:rPr>
        <w:t>preliminary</w:t>
      </w:r>
      <w:r>
        <w:rPr>
          <w:rFonts w:ascii="Times New Roman" w:hAnsi="Times New Roman" w:cs="Times New Roman"/>
          <w:lang w:val="en"/>
        </w:rPr>
        <w:t xml:space="preserve"> ENCs--</w:t>
      </w:r>
      <w:r w:rsidR="00C525DE" w:rsidRPr="00C525DE">
        <w:rPr>
          <w:rFonts w:ascii="Times New Roman" w:hAnsi="Times New Roman" w:cs="Times New Roman"/>
          <w:lang w:val="en"/>
        </w:rPr>
        <w:t xml:space="preserve">it is a good way to get survey data to the mariner more quickly.  </w:t>
      </w:r>
    </w:p>
    <w:p w14:paraId="2BBCFAFB" w14:textId="77777777" w:rsidR="00C525DE" w:rsidRPr="00C525DE" w:rsidRDefault="00C525DE" w:rsidP="00C525DE">
      <w:pPr>
        <w:spacing w:after="0" w:line="240" w:lineRule="auto"/>
        <w:rPr>
          <w:rFonts w:ascii="Times New Roman" w:hAnsi="Times New Roman" w:cs="Times New Roman"/>
          <w:lang w:val="en"/>
        </w:rPr>
      </w:pPr>
    </w:p>
    <w:p w14:paraId="0BF52E94" w14:textId="77777777" w:rsidR="00C525DE" w:rsidRPr="00C525DE" w:rsidRDefault="00C525DE" w:rsidP="00C525DE">
      <w:pPr>
        <w:spacing w:after="0" w:line="240" w:lineRule="auto"/>
        <w:rPr>
          <w:rFonts w:ascii="Times New Roman" w:hAnsi="Times New Roman" w:cs="Times New Roman"/>
          <w:lang w:val="en"/>
        </w:rPr>
      </w:pPr>
      <w:r w:rsidRPr="00C525DE">
        <w:rPr>
          <w:rFonts w:ascii="Times New Roman" w:hAnsi="Times New Roman" w:cs="Times New Roman"/>
          <w:lang w:val="en"/>
        </w:rPr>
        <w:t xml:space="preserve">RDML Smith noted </w:t>
      </w:r>
      <w:r w:rsidR="00FE51F3">
        <w:rPr>
          <w:rFonts w:ascii="Times New Roman" w:hAnsi="Times New Roman" w:cs="Times New Roman"/>
          <w:lang w:val="en"/>
        </w:rPr>
        <w:t xml:space="preserve">that </w:t>
      </w:r>
      <w:r w:rsidRPr="00C525DE">
        <w:rPr>
          <w:rFonts w:ascii="Times New Roman" w:hAnsi="Times New Roman" w:cs="Times New Roman"/>
          <w:lang w:val="en"/>
        </w:rPr>
        <w:t>the more NOAA looked into this practice, we realized all of our ENCs are "incomplete."  For example, we discovered there are un</w:t>
      </w:r>
      <w:r w:rsidR="00FE51F3">
        <w:rPr>
          <w:rFonts w:ascii="Times New Roman" w:hAnsi="Times New Roman" w:cs="Times New Roman"/>
          <w:lang w:val="en"/>
        </w:rPr>
        <w:t>-</w:t>
      </w:r>
      <w:r w:rsidRPr="00C525DE">
        <w:rPr>
          <w:rFonts w:ascii="Times New Roman" w:hAnsi="Times New Roman" w:cs="Times New Roman"/>
          <w:lang w:val="en"/>
        </w:rPr>
        <w:t>su</w:t>
      </w:r>
      <w:r w:rsidR="00FE51F3">
        <w:rPr>
          <w:rFonts w:ascii="Times New Roman" w:hAnsi="Times New Roman" w:cs="Times New Roman"/>
          <w:lang w:val="en"/>
        </w:rPr>
        <w:t>rveyed areas in all our charts, for example the c</w:t>
      </w:r>
      <w:r w:rsidRPr="00C525DE">
        <w:rPr>
          <w:rFonts w:ascii="Times New Roman" w:hAnsi="Times New Roman" w:cs="Times New Roman"/>
          <w:lang w:val="en"/>
        </w:rPr>
        <w:t xml:space="preserve">enter of New York harbor.  </w:t>
      </w:r>
    </w:p>
    <w:p w14:paraId="58088A81" w14:textId="77777777" w:rsidR="00C525DE" w:rsidRPr="00C525DE" w:rsidRDefault="00C525DE" w:rsidP="00C525DE">
      <w:pPr>
        <w:spacing w:after="0" w:line="240" w:lineRule="auto"/>
        <w:rPr>
          <w:rFonts w:ascii="Times New Roman" w:hAnsi="Times New Roman" w:cs="Times New Roman"/>
          <w:lang w:val="en"/>
        </w:rPr>
      </w:pPr>
    </w:p>
    <w:p w14:paraId="5AB64D2E" w14:textId="77777777" w:rsidR="00C525DE" w:rsidRPr="00C525DE" w:rsidRDefault="00FE51F3" w:rsidP="00C525DE">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C525DE" w:rsidRPr="00C525DE">
        <w:rPr>
          <w:rFonts w:ascii="Times New Roman" w:hAnsi="Times New Roman" w:cs="Times New Roman"/>
          <w:lang w:val="en"/>
        </w:rPr>
        <w:t xml:space="preserve">Doug Brunt </w:t>
      </w:r>
      <w:r>
        <w:rPr>
          <w:rFonts w:ascii="Times New Roman" w:hAnsi="Times New Roman" w:cs="Times New Roman"/>
          <w:lang w:val="en"/>
        </w:rPr>
        <w:t xml:space="preserve">(CA) </w:t>
      </w:r>
      <w:r w:rsidR="00C525DE" w:rsidRPr="00C525DE">
        <w:rPr>
          <w:rFonts w:ascii="Times New Roman" w:hAnsi="Times New Roman" w:cs="Times New Roman"/>
          <w:lang w:val="en"/>
        </w:rPr>
        <w:t xml:space="preserve">noted in the early days of ENC, CHS took this approach using the term "provisional ENC" which contained basic </w:t>
      </w:r>
      <w:r w:rsidRPr="00C525DE">
        <w:rPr>
          <w:rFonts w:ascii="Times New Roman" w:hAnsi="Times New Roman" w:cs="Times New Roman"/>
          <w:lang w:val="en"/>
        </w:rPr>
        <w:t>features</w:t>
      </w:r>
      <w:r>
        <w:rPr>
          <w:rFonts w:ascii="Times New Roman" w:hAnsi="Times New Roman" w:cs="Times New Roman"/>
          <w:lang w:val="en"/>
        </w:rPr>
        <w:t>--</w:t>
      </w:r>
      <w:r w:rsidR="00C525DE" w:rsidRPr="00C525DE">
        <w:rPr>
          <w:rFonts w:ascii="Times New Roman" w:hAnsi="Times New Roman" w:cs="Times New Roman"/>
          <w:lang w:val="en"/>
        </w:rPr>
        <w:t>shoreline</w:t>
      </w:r>
      <w:r>
        <w:rPr>
          <w:rFonts w:ascii="Times New Roman" w:hAnsi="Times New Roman" w:cs="Times New Roman"/>
          <w:lang w:val="en"/>
        </w:rPr>
        <w:t xml:space="preserve">, 2-5-10 meter contour, etc. </w:t>
      </w:r>
      <w:r w:rsidR="00C525DE" w:rsidRPr="00C525DE">
        <w:rPr>
          <w:rFonts w:ascii="Times New Roman" w:hAnsi="Times New Roman" w:cs="Times New Roman"/>
          <w:lang w:val="en"/>
        </w:rPr>
        <w:t xml:space="preserve">Regarding </w:t>
      </w:r>
      <w:r w:rsidRPr="00C525DE">
        <w:rPr>
          <w:rFonts w:ascii="Times New Roman" w:hAnsi="Times New Roman" w:cs="Times New Roman"/>
          <w:lang w:val="en"/>
        </w:rPr>
        <w:t>developing</w:t>
      </w:r>
      <w:r w:rsidR="00C525DE" w:rsidRPr="00C525DE">
        <w:rPr>
          <w:rFonts w:ascii="Times New Roman" w:hAnsi="Times New Roman" w:cs="Times New Roman"/>
          <w:lang w:val="en"/>
        </w:rPr>
        <w:t xml:space="preserve"> </w:t>
      </w:r>
      <w:r w:rsidRPr="00C525DE">
        <w:rPr>
          <w:rFonts w:ascii="Times New Roman" w:hAnsi="Times New Roman" w:cs="Times New Roman"/>
          <w:lang w:val="en"/>
        </w:rPr>
        <w:t>specifications</w:t>
      </w:r>
      <w:r w:rsidR="00C525DE" w:rsidRPr="00C525DE">
        <w:rPr>
          <w:rFonts w:ascii="Times New Roman" w:hAnsi="Times New Roman" w:cs="Times New Roman"/>
          <w:lang w:val="en"/>
        </w:rPr>
        <w:t xml:space="preserve"> for these "types" of ENCs (whether Basic, </w:t>
      </w:r>
      <w:r>
        <w:rPr>
          <w:rFonts w:ascii="Times New Roman" w:hAnsi="Times New Roman" w:cs="Times New Roman"/>
          <w:lang w:val="en"/>
        </w:rPr>
        <w:t>Provisional, Preliminary, etc.</w:t>
      </w:r>
      <w:r w:rsidR="00C525DE" w:rsidRPr="00C525DE">
        <w:rPr>
          <w:rFonts w:ascii="Times New Roman" w:hAnsi="Times New Roman" w:cs="Times New Roman"/>
          <w:lang w:val="en"/>
        </w:rPr>
        <w:t>) maybe we want to make these consistent.</w:t>
      </w:r>
    </w:p>
    <w:p w14:paraId="1EBBC125" w14:textId="77777777" w:rsidR="00C525DE" w:rsidRPr="00C525DE" w:rsidRDefault="00C525DE" w:rsidP="00C525DE">
      <w:pPr>
        <w:spacing w:after="0" w:line="240" w:lineRule="auto"/>
        <w:rPr>
          <w:rFonts w:ascii="Times New Roman" w:hAnsi="Times New Roman" w:cs="Times New Roman"/>
          <w:lang w:val="en"/>
        </w:rPr>
      </w:pPr>
    </w:p>
    <w:p w14:paraId="6422B595" w14:textId="001E79CA" w:rsidR="00C525DE" w:rsidRDefault="007218B8" w:rsidP="00C525DE">
      <w:pPr>
        <w:spacing w:after="0" w:line="240" w:lineRule="auto"/>
        <w:rPr>
          <w:rFonts w:ascii="Times New Roman" w:hAnsi="Times New Roman" w:cs="Times New Roman"/>
          <w:lang w:val="en"/>
        </w:rPr>
      </w:pPr>
      <w:r w:rsidRPr="007218B8">
        <w:rPr>
          <w:rFonts w:ascii="Times New Roman" w:hAnsi="Times New Roman" w:cs="Times New Roman"/>
          <w:lang w:val="en"/>
        </w:rPr>
        <w:lastRenderedPageBreak/>
        <w:t>Mr. Guillam expressed a note of caution and concern: if the ARHC starts developing something specific, make sure that the ENC is compliant with the standard. Is the ENC sufficient for safe</w:t>
      </w:r>
      <w:r>
        <w:rPr>
          <w:rFonts w:ascii="Times New Roman" w:hAnsi="Times New Roman" w:cs="Times New Roman"/>
          <w:lang w:val="en"/>
        </w:rPr>
        <w:t xml:space="preserve"> navigation</w:t>
      </w:r>
      <w:r w:rsidRPr="007218B8">
        <w:rPr>
          <w:rFonts w:ascii="Times New Roman" w:hAnsi="Times New Roman" w:cs="Times New Roman"/>
          <w:lang w:val="en"/>
        </w:rPr>
        <w:t>?  If there is a need to develop something specific missing in the current S-57 and S-101 standard it must be reported to the relevant IHO WGs to ensure that it remains compliant to SOLAS? Based on experience in Antarctica, there are liability issues.</w:t>
      </w:r>
    </w:p>
    <w:p w14:paraId="542F9A46" w14:textId="77777777" w:rsidR="007218B8" w:rsidRPr="00C525DE" w:rsidRDefault="007218B8" w:rsidP="00C525DE">
      <w:pPr>
        <w:spacing w:after="0" w:line="240" w:lineRule="auto"/>
        <w:rPr>
          <w:rFonts w:ascii="Times New Roman" w:hAnsi="Times New Roman" w:cs="Times New Roman"/>
          <w:lang w:val="en"/>
        </w:rPr>
      </w:pPr>
    </w:p>
    <w:p w14:paraId="229D134F" w14:textId="77777777" w:rsidR="00C525DE" w:rsidRPr="00C525DE" w:rsidRDefault="00FE51F3" w:rsidP="00C525DE">
      <w:pPr>
        <w:spacing w:after="0" w:line="240" w:lineRule="auto"/>
        <w:rPr>
          <w:rFonts w:ascii="Times New Roman" w:hAnsi="Times New Roman" w:cs="Times New Roman"/>
          <w:lang w:val="en"/>
        </w:rPr>
      </w:pPr>
      <w:r>
        <w:rPr>
          <w:rFonts w:ascii="Times New Roman" w:hAnsi="Times New Roman" w:cs="Times New Roman"/>
          <w:lang w:val="en"/>
        </w:rPr>
        <w:t>Mr.</w:t>
      </w:r>
      <w:r w:rsidR="00C525DE" w:rsidRPr="00C525DE">
        <w:rPr>
          <w:rFonts w:ascii="Times New Roman" w:hAnsi="Times New Roman" w:cs="Times New Roman"/>
          <w:lang w:val="en"/>
        </w:rPr>
        <w:t xml:space="preserve"> Hartmann noted </w:t>
      </w:r>
      <w:r>
        <w:rPr>
          <w:rFonts w:ascii="Times New Roman" w:hAnsi="Times New Roman" w:cs="Times New Roman"/>
          <w:lang w:val="en"/>
        </w:rPr>
        <w:t xml:space="preserve">that </w:t>
      </w:r>
      <w:r w:rsidR="00C525DE" w:rsidRPr="00C525DE">
        <w:rPr>
          <w:rFonts w:ascii="Times New Roman" w:hAnsi="Times New Roman" w:cs="Times New Roman"/>
          <w:lang w:val="en"/>
        </w:rPr>
        <w:t>when DK started the pilot project, they were very keen to make sure "Simple ENCs" followed the S-57 specification in order that Simple ENCs could be used in ECDIS system.</w:t>
      </w:r>
    </w:p>
    <w:p w14:paraId="7EFA930A" w14:textId="77777777" w:rsidR="00C525DE" w:rsidRPr="00C525DE" w:rsidRDefault="00C525DE" w:rsidP="00C525DE">
      <w:pPr>
        <w:spacing w:after="0" w:line="240" w:lineRule="auto"/>
        <w:rPr>
          <w:rFonts w:ascii="Times New Roman" w:hAnsi="Times New Roman" w:cs="Times New Roman"/>
          <w:lang w:val="en"/>
        </w:rPr>
      </w:pPr>
    </w:p>
    <w:p w14:paraId="6DE7E290" w14:textId="6D6AFA77" w:rsidR="00C525DE" w:rsidRPr="00C525DE" w:rsidRDefault="00FE51F3" w:rsidP="00C525DE">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C525DE" w:rsidRPr="00C525DE">
        <w:rPr>
          <w:rFonts w:ascii="Times New Roman" w:hAnsi="Times New Roman" w:cs="Times New Roman"/>
          <w:lang w:val="en"/>
        </w:rPr>
        <w:t>John Nyberg</w:t>
      </w:r>
      <w:r>
        <w:rPr>
          <w:rFonts w:ascii="Times New Roman" w:hAnsi="Times New Roman" w:cs="Times New Roman"/>
          <w:lang w:val="en"/>
        </w:rPr>
        <w:t xml:space="preserve"> (U.S.)</w:t>
      </w:r>
      <w:r w:rsidR="00C525DE" w:rsidRPr="00C525DE">
        <w:rPr>
          <w:rFonts w:ascii="Times New Roman" w:hAnsi="Times New Roman" w:cs="Times New Roman"/>
          <w:lang w:val="en"/>
        </w:rPr>
        <w:t xml:space="preserve"> noted the last "preliminary product" NOAA released was in the </w:t>
      </w:r>
      <w:r w:rsidR="001579D7">
        <w:rPr>
          <w:rFonts w:ascii="Times New Roman" w:hAnsi="Times New Roman" w:cs="Times New Roman"/>
          <w:lang w:val="en"/>
        </w:rPr>
        <w:t>Yukon R</w:t>
      </w:r>
      <w:r>
        <w:rPr>
          <w:rFonts w:ascii="Times New Roman" w:hAnsi="Times New Roman" w:cs="Times New Roman"/>
          <w:lang w:val="en"/>
        </w:rPr>
        <w:t xml:space="preserve">iver </w:t>
      </w:r>
      <w:r w:rsidR="002C4472">
        <w:rPr>
          <w:rFonts w:ascii="Times New Roman" w:hAnsi="Times New Roman" w:cs="Times New Roman"/>
          <w:lang w:val="en"/>
        </w:rPr>
        <w:t xml:space="preserve">(Alaska) </w:t>
      </w:r>
      <w:r>
        <w:rPr>
          <w:rFonts w:ascii="Times New Roman" w:hAnsi="Times New Roman" w:cs="Times New Roman"/>
          <w:lang w:val="en"/>
        </w:rPr>
        <w:t xml:space="preserve">several years ago. </w:t>
      </w:r>
      <w:r w:rsidR="00C525DE" w:rsidRPr="00C525DE">
        <w:rPr>
          <w:rFonts w:ascii="Times New Roman" w:hAnsi="Times New Roman" w:cs="Times New Roman"/>
          <w:lang w:val="en"/>
        </w:rPr>
        <w:t>This ENC use</w:t>
      </w:r>
      <w:r>
        <w:rPr>
          <w:rFonts w:ascii="Times New Roman" w:hAnsi="Times New Roman" w:cs="Times New Roman"/>
          <w:lang w:val="en"/>
        </w:rPr>
        <w:t>d</w:t>
      </w:r>
      <w:r w:rsidR="00C525DE" w:rsidRPr="00C525DE">
        <w:rPr>
          <w:rFonts w:ascii="Times New Roman" w:hAnsi="Times New Roman" w:cs="Times New Roman"/>
          <w:lang w:val="en"/>
        </w:rPr>
        <w:t xml:space="preserve"> satellite bathymetry and nothing like that h</w:t>
      </w:r>
      <w:r>
        <w:rPr>
          <w:rFonts w:ascii="Times New Roman" w:hAnsi="Times New Roman" w:cs="Times New Roman"/>
          <w:lang w:val="en"/>
        </w:rPr>
        <w:t xml:space="preserve">as been done since 2015 or so. </w:t>
      </w:r>
      <w:r w:rsidR="00C525DE" w:rsidRPr="00C525DE">
        <w:rPr>
          <w:rFonts w:ascii="Times New Roman" w:hAnsi="Times New Roman" w:cs="Times New Roman"/>
          <w:lang w:val="en"/>
        </w:rPr>
        <w:t xml:space="preserve">Regarding the New </w:t>
      </w:r>
      <w:r>
        <w:rPr>
          <w:rFonts w:ascii="Times New Roman" w:hAnsi="Times New Roman" w:cs="Times New Roman"/>
          <w:lang w:val="en"/>
        </w:rPr>
        <w:t xml:space="preserve">York survey, </w:t>
      </w:r>
      <w:r w:rsidR="00C525DE" w:rsidRPr="00C525DE">
        <w:rPr>
          <w:rFonts w:ascii="Times New Roman" w:hAnsi="Times New Roman" w:cs="Times New Roman"/>
          <w:lang w:val="en"/>
        </w:rPr>
        <w:t>highlighting un</w:t>
      </w:r>
      <w:r>
        <w:rPr>
          <w:rFonts w:ascii="Times New Roman" w:hAnsi="Times New Roman" w:cs="Times New Roman"/>
          <w:lang w:val="en"/>
        </w:rPr>
        <w:t xml:space="preserve">-surveyed areas in the chart, </w:t>
      </w:r>
      <w:r w:rsidR="002C4472">
        <w:rPr>
          <w:rFonts w:ascii="Times New Roman" w:hAnsi="Times New Roman" w:cs="Times New Roman"/>
          <w:lang w:val="en"/>
        </w:rPr>
        <w:t xml:space="preserve">while </w:t>
      </w:r>
      <w:r>
        <w:rPr>
          <w:rFonts w:ascii="Times New Roman" w:hAnsi="Times New Roman" w:cs="Times New Roman"/>
          <w:lang w:val="en"/>
        </w:rPr>
        <w:t>it</w:t>
      </w:r>
      <w:r w:rsidR="00C525DE" w:rsidRPr="00C525DE">
        <w:rPr>
          <w:rFonts w:ascii="Times New Roman" w:hAnsi="Times New Roman" w:cs="Times New Roman"/>
          <w:lang w:val="en"/>
        </w:rPr>
        <w:t xml:space="preserve"> </w:t>
      </w:r>
      <w:r>
        <w:rPr>
          <w:rFonts w:ascii="Times New Roman" w:hAnsi="Times New Roman" w:cs="Times New Roman"/>
          <w:lang w:val="en"/>
        </w:rPr>
        <w:t xml:space="preserve">is </w:t>
      </w:r>
      <w:r w:rsidR="002C4472">
        <w:rPr>
          <w:rFonts w:ascii="Times New Roman" w:hAnsi="Times New Roman" w:cs="Times New Roman"/>
          <w:lang w:val="en"/>
        </w:rPr>
        <w:t>“</w:t>
      </w:r>
      <w:r>
        <w:rPr>
          <w:rFonts w:ascii="Times New Roman" w:hAnsi="Times New Roman" w:cs="Times New Roman"/>
          <w:lang w:val="en"/>
        </w:rPr>
        <w:t>the right thing</w:t>
      </w:r>
      <w:r w:rsidR="002C4472">
        <w:rPr>
          <w:rFonts w:ascii="Times New Roman" w:hAnsi="Times New Roman" w:cs="Times New Roman"/>
          <w:lang w:val="en"/>
        </w:rPr>
        <w:t xml:space="preserve">” to do, </w:t>
      </w:r>
      <w:r w:rsidR="00C525DE" w:rsidRPr="00C525DE">
        <w:rPr>
          <w:rFonts w:ascii="Times New Roman" w:hAnsi="Times New Roman" w:cs="Times New Roman"/>
          <w:lang w:val="en"/>
        </w:rPr>
        <w:t xml:space="preserve">the verdict </w:t>
      </w:r>
      <w:r w:rsidRPr="00C525DE">
        <w:rPr>
          <w:rFonts w:ascii="Times New Roman" w:hAnsi="Times New Roman" w:cs="Times New Roman"/>
          <w:lang w:val="en"/>
        </w:rPr>
        <w:t>isn’t</w:t>
      </w:r>
      <w:r>
        <w:rPr>
          <w:rFonts w:ascii="Times New Roman" w:hAnsi="Times New Roman" w:cs="Times New Roman"/>
          <w:lang w:val="en"/>
        </w:rPr>
        <w:t xml:space="preserve"> out yet. </w:t>
      </w:r>
      <w:r w:rsidR="00C525DE" w:rsidRPr="00C525DE">
        <w:rPr>
          <w:rFonts w:ascii="Times New Roman" w:hAnsi="Times New Roman" w:cs="Times New Roman"/>
          <w:lang w:val="en"/>
        </w:rPr>
        <w:t xml:space="preserve">We need </w:t>
      </w:r>
      <w:r>
        <w:rPr>
          <w:rFonts w:ascii="Times New Roman" w:hAnsi="Times New Roman" w:cs="Times New Roman"/>
          <w:lang w:val="en"/>
        </w:rPr>
        <w:t xml:space="preserve">to see what the customer says. </w:t>
      </w:r>
      <w:r w:rsidR="00C525DE" w:rsidRPr="00C525DE">
        <w:rPr>
          <w:rFonts w:ascii="Times New Roman" w:hAnsi="Times New Roman" w:cs="Times New Roman"/>
          <w:lang w:val="en"/>
        </w:rPr>
        <w:t>When the soundings are removed fr</w:t>
      </w:r>
      <w:r>
        <w:rPr>
          <w:rFonts w:ascii="Times New Roman" w:hAnsi="Times New Roman" w:cs="Times New Roman"/>
          <w:lang w:val="en"/>
        </w:rPr>
        <w:t>o</w:t>
      </w:r>
      <w:r w:rsidR="00C525DE" w:rsidRPr="00C525DE">
        <w:rPr>
          <w:rFonts w:ascii="Times New Roman" w:hAnsi="Times New Roman" w:cs="Times New Roman"/>
          <w:lang w:val="en"/>
        </w:rPr>
        <w:t>m the chart, we will hav</w:t>
      </w:r>
      <w:r>
        <w:rPr>
          <w:rFonts w:ascii="Times New Roman" w:hAnsi="Times New Roman" w:cs="Times New Roman"/>
          <w:lang w:val="en"/>
        </w:rPr>
        <w:t xml:space="preserve">e to see what the reaction is. </w:t>
      </w:r>
      <w:r w:rsidR="00C525DE" w:rsidRPr="00C525DE">
        <w:rPr>
          <w:rFonts w:ascii="Times New Roman" w:hAnsi="Times New Roman" w:cs="Times New Roman"/>
          <w:lang w:val="en"/>
        </w:rPr>
        <w:t xml:space="preserve">Users may have a false sense of </w:t>
      </w:r>
      <w:r w:rsidRPr="00C525DE">
        <w:rPr>
          <w:rFonts w:ascii="Times New Roman" w:hAnsi="Times New Roman" w:cs="Times New Roman"/>
          <w:lang w:val="en"/>
        </w:rPr>
        <w:t>security</w:t>
      </w:r>
      <w:r w:rsidR="00C525DE" w:rsidRPr="00C525DE">
        <w:rPr>
          <w:rFonts w:ascii="Times New Roman" w:hAnsi="Times New Roman" w:cs="Times New Roman"/>
          <w:lang w:val="en"/>
        </w:rPr>
        <w:t xml:space="preserve"> now.</w:t>
      </w:r>
    </w:p>
    <w:p w14:paraId="73EB98EF" w14:textId="77777777" w:rsidR="00C525DE" w:rsidRPr="00C525DE" w:rsidRDefault="00C525DE" w:rsidP="00C525DE">
      <w:pPr>
        <w:spacing w:after="0" w:line="240" w:lineRule="auto"/>
        <w:rPr>
          <w:rFonts w:ascii="Times New Roman" w:hAnsi="Times New Roman" w:cs="Times New Roman"/>
          <w:lang w:val="en"/>
        </w:rPr>
      </w:pPr>
    </w:p>
    <w:p w14:paraId="3056F4F2" w14:textId="77777777" w:rsidR="00C525DE" w:rsidRPr="00C525DE" w:rsidRDefault="00FE51F3" w:rsidP="00C525DE">
      <w:pPr>
        <w:spacing w:after="0" w:line="240" w:lineRule="auto"/>
        <w:rPr>
          <w:rFonts w:ascii="Times New Roman" w:hAnsi="Times New Roman" w:cs="Times New Roman"/>
          <w:lang w:val="en"/>
        </w:rPr>
      </w:pPr>
      <w:r>
        <w:rPr>
          <w:rFonts w:ascii="Times New Roman" w:hAnsi="Times New Roman" w:cs="Times New Roman"/>
          <w:lang w:val="en"/>
        </w:rPr>
        <w:t>Mr. Hartmann</w:t>
      </w:r>
      <w:r w:rsidR="00C525DE" w:rsidRPr="00C525DE">
        <w:rPr>
          <w:rFonts w:ascii="Times New Roman" w:hAnsi="Times New Roman" w:cs="Times New Roman"/>
          <w:lang w:val="en"/>
        </w:rPr>
        <w:t xml:space="preserve"> highlighted one more item:  how long can a HO keep </w:t>
      </w:r>
      <w:r>
        <w:rPr>
          <w:rFonts w:ascii="Times New Roman" w:hAnsi="Times New Roman" w:cs="Times New Roman"/>
          <w:lang w:val="en"/>
        </w:rPr>
        <w:t xml:space="preserve">a </w:t>
      </w:r>
      <w:r w:rsidR="00C525DE" w:rsidRPr="00C525DE">
        <w:rPr>
          <w:rFonts w:ascii="Times New Roman" w:hAnsi="Times New Roman" w:cs="Times New Roman"/>
          <w:lang w:val="en"/>
        </w:rPr>
        <w:t xml:space="preserve">survey until it is available for end user? </w:t>
      </w:r>
      <w:r>
        <w:rPr>
          <w:rFonts w:ascii="Times New Roman" w:hAnsi="Times New Roman" w:cs="Times New Roman"/>
          <w:lang w:val="en"/>
        </w:rPr>
        <w:t xml:space="preserve">One, two, three years? </w:t>
      </w:r>
      <w:r w:rsidR="00C525DE" w:rsidRPr="00C525DE">
        <w:rPr>
          <w:rFonts w:ascii="Times New Roman" w:hAnsi="Times New Roman" w:cs="Times New Roman"/>
          <w:lang w:val="en"/>
        </w:rPr>
        <w:t xml:space="preserve">Data needs to be made </w:t>
      </w:r>
      <w:r w:rsidRPr="00C525DE">
        <w:rPr>
          <w:rFonts w:ascii="Times New Roman" w:hAnsi="Times New Roman" w:cs="Times New Roman"/>
          <w:lang w:val="en"/>
        </w:rPr>
        <w:t>available</w:t>
      </w:r>
      <w:r w:rsidR="00C525DE" w:rsidRPr="00C525DE">
        <w:rPr>
          <w:rFonts w:ascii="Times New Roman" w:hAnsi="Times New Roman" w:cs="Times New Roman"/>
          <w:lang w:val="en"/>
        </w:rPr>
        <w:t xml:space="preserve"> to the end</w:t>
      </w:r>
      <w:r>
        <w:rPr>
          <w:rFonts w:ascii="Times New Roman" w:hAnsi="Times New Roman" w:cs="Times New Roman"/>
          <w:lang w:val="en"/>
        </w:rPr>
        <w:t xml:space="preserve"> </w:t>
      </w:r>
      <w:r w:rsidR="00C525DE" w:rsidRPr="00C525DE">
        <w:rPr>
          <w:rFonts w:ascii="Times New Roman" w:hAnsi="Times New Roman" w:cs="Times New Roman"/>
          <w:lang w:val="en"/>
        </w:rPr>
        <w:t>user as soon as possible.</w:t>
      </w:r>
    </w:p>
    <w:p w14:paraId="12FFC5F4" w14:textId="77777777" w:rsidR="00C525DE" w:rsidRPr="00C525DE" w:rsidRDefault="00C525DE" w:rsidP="00C525DE">
      <w:pPr>
        <w:spacing w:after="0" w:line="240" w:lineRule="auto"/>
        <w:rPr>
          <w:rFonts w:ascii="Times New Roman" w:hAnsi="Times New Roman" w:cs="Times New Roman"/>
          <w:lang w:val="en"/>
        </w:rPr>
      </w:pPr>
    </w:p>
    <w:p w14:paraId="7959D38A" w14:textId="3EEA572A" w:rsidR="00C525DE" w:rsidRPr="00C525DE" w:rsidRDefault="00FE51F3" w:rsidP="00C525DE">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C525DE" w:rsidRPr="00C525DE">
        <w:rPr>
          <w:rFonts w:ascii="Times New Roman" w:hAnsi="Times New Roman" w:cs="Times New Roman"/>
          <w:lang w:val="en"/>
        </w:rPr>
        <w:t>Guillam conveyed experie</w:t>
      </w:r>
      <w:r>
        <w:rPr>
          <w:rFonts w:ascii="Times New Roman" w:hAnsi="Times New Roman" w:cs="Times New Roman"/>
          <w:lang w:val="en"/>
        </w:rPr>
        <w:t xml:space="preserve">nces of France. </w:t>
      </w:r>
      <w:r w:rsidR="00C525DE" w:rsidRPr="00C525DE">
        <w:rPr>
          <w:rFonts w:ascii="Times New Roman" w:hAnsi="Times New Roman" w:cs="Times New Roman"/>
          <w:lang w:val="en"/>
        </w:rPr>
        <w:t xml:space="preserve">SHOM had a </w:t>
      </w:r>
      <w:r w:rsidR="002C4472">
        <w:rPr>
          <w:rFonts w:ascii="Times New Roman" w:hAnsi="Times New Roman" w:cs="Times New Roman"/>
          <w:lang w:val="en"/>
        </w:rPr>
        <w:t xml:space="preserve">performance </w:t>
      </w:r>
      <w:r w:rsidR="00C525DE" w:rsidRPr="00C525DE">
        <w:rPr>
          <w:rFonts w:ascii="Times New Roman" w:hAnsi="Times New Roman" w:cs="Times New Roman"/>
          <w:lang w:val="en"/>
        </w:rPr>
        <w:t>metric to get surveys processed to the time the informati</w:t>
      </w:r>
      <w:r>
        <w:rPr>
          <w:rFonts w:ascii="Times New Roman" w:hAnsi="Times New Roman" w:cs="Times New Roman"/>
          <w:lang w:val="en"/>
        </w:rPr>
        <w:t>on reaches chart or end user</w:t>
      </w:r>
      <w:r w:rsidR="002C4472">
        <w:rPr>
          <w:rFonts w:ascii="Times New Roman" w:hAnsi="Times New Roman" w:cs="Times New Roman"/>
          <w:lang w:val="en"/>
        </w:rPr>
        <w:t xml:space="preserve">. </w:t>
      </w:r>
      <w:r w:rsidR="00C525DE" w:rsidRPr="00C525DE">
        <w:rPr>
          <w:rFonts w:ascii="Times New Roman" w:hAnsi="Times New Roman" w:cs="Times New Roman"/>
          <w:lang w:val="en"/>
        </w:rPr>
        <w:t>Different standards are "fit for purpose" otherwise they have to be changed.</w:t>
      </w:r>
    </w:p>
    <w:p w14:paraId="0615544A" w14:textId="77777777" w:rsidR="00C525DE" w:rsidRPr="00C525DE" w:rsidRDefault="00C525DE" w:rsidP="00C525DE">
      <w:pPr>
        <w:spacing w:after="0" w:line="240" w:lineRule="auto"/>
        <w:rPr>
          <w:rFonts w:ascii="Times New Roman" w:hAnsi="Times New Roman" w:cs="Times New Roman"/>
          <w:lang w:val="en"/>
        </w:rPr>
      </w:pPr>
    </w:p>
    <w:p w14:paraId="7B4F57CC" w14:textId="77777777" w:rsidR="00C525DE" w:rsidRPr="00C525DE" w:rsidRDefault="00C525DE" w:rsidP="00C525DE">
      <w:pPr>
        <w:spacing w:after="0" w:line="240" w:lineRule="auto"/>
        <w:rPr>
          <w:rFonts w:ascii="Times New Roman" w:hAnsi="Times New Roman" w:cs="Times New Roman"/>
          <w:lang w:val="en"/>
        </w:rPr>
      </w:pPr>
      <w:r w:rsidRPr="00C525DE">
        <w:rPr>
          <w:rFonts w:ascii="Times New Roman" w:hAnsi="Times New Roman" w:cs="Times New Roman"/>
          <w:lang w:val="en"/>
        </w:rPr>
        <w:t xml:space="preserve">Dr. Jonas </w:t>
      </w:r>
      <w:r w:rsidR="00FE51F3">
        <w:rPr>
          <w:rFonts w:ascii="Times New Roman" w:hAnsi="Times New Roman" w:cs="Times New Roman"/>
          <w:lang w:val="en"/>
        </w:rPr>
        <w:t xml:space="preserve">noted that </w:t>
      </w:r>
      <w:r w:rsidRPr="00C525DE">
        <w:rPr>
          <w:rFonts w:ascii="Times New Roman" w:hAnsi="Times New Roman" w:cs="Times New Roman"/>
          <w:lang w:val="en"/>
        </w:rPr>
        <w:t xml:space="preserve">the product must </w:t>
      </w:r>
      <w:r w:rsidR="00FE51F3">
        <w:rPr>
          <w:rFonts w:ascii="Times New Roman" w:hAnsi="Times New Roman" w:cs="Times New Roman"/>
          <w:lang w:val="en"/>
        </w:rPr>
        <w:t>be safe for the mariner. The l</w:t>
      </w:r>
      <w:r w:rsidRPr="00C525DE">
        <w:rPr>
          <w:rFonts w:ascii="Times New Roman" w:hAnsi="Times New Roman" w:cs="Times New Roman"/>
          <w:lang w:val="en"/>
        </w:rPr>
        <w:t xml:space="preserve">iability is on ENCs.  </w:t>
      </w:r>
    </w:p>
    <w:p w14:paraId="2DE820CD" w14:textId="77777777" w:rsidR="00C525DE" w:rsidRPr="00C525DE" w:rsidRDefault="00C525DE" w:rsidP="00C525DE">
      <w:pPr>
        <w:spacing w:after="0" w:line="240" w:lineRule="auto"/>
        <w:rPr>
          <w:rFonts w:ascii="Times New Roman" w:hAnsi="Times New Roman" w:cs="Times New Roman"/>
          <w:lang w:val="en"/>
        </w:rPr>
      </w:pPr>
    </w:p>
    <w:p w14:paraId="3D3F1D55" w14:textId="77777777" w:rsidR="00C525DE" w:rsidRPr="00C525DE" w:rsidRDefault="00FE51F3" w:rsidP="00C525DE">
      <w:pPr>
        <w:spacing w:after="0" w:line="240" w:lineRule="auto"/>
        <w:rPr>
          <w:rFonts w:ascii="Times New Roman" w:hAnsi="Times New Roman" w:cs="Times New Roman"/>
          <w:lang w:val="en"/>
        </w:rPr>
      </w:pPr>
      <w:r>
        <w:rPr>
          <w:rFonts w:ascii="Times New Roman" w:eastAsia="Times New Roman" w:hAnsi="Times New Roman" w:cs="Times New Roman"/>
          <w:color w:val="000000"/>
        </w:rPr>
        <w:t xml:space="preserve">Ms. </w:t>
      </w:r>
      <w:r w:rsidRPr="0066750F">
        <w:rPr>
          <w:rFonts w:ascii="Times New Roman" w:eastAsia="Times New Roman" w:hAnsi="Times New Roman" w:cs="Times New Roman"/>
          <w:color w:val="000000"/>
        </w:rPr>
        <w:t>Højgaard</w:t>
      </w:r>
      <w:r w:rsidRPr="00C525DE">
        <w:rPr>
          <w:rFonts w:ascii="Times New Roman" w:hAnsi="Times New Roman" w:cs="Times New Roman"/>
          <w:lang w:val="en"/>
        </w:rPr>
        <w:t xml:space="preserve"> </w:t>
      </w:r>
      <w:r w:rsidR="00C525DE" w:rsidRPr="00C525DE">
        <w:rPr>
          <w:rFonts w:ascii="Times New Roman" w:hAnsi="Times New Roman" w:cs="Times New Roman"/>
          <w:lang w:val="en"/>
        </w:rPr>
        <w:t>noted this was a very important discussion and maybe it is difficult to explain what a Basis ENC is.</w:t>
      </w:r>
      <w:r>
        <w:rPr>
          <w:rFonts w:ascii="Times New Roman" w:hAnsi="Times New Roman" w:cs="Times New Roman"/>
          <w:lang w:val="en"/>
        </w:rPr>
        <w:t xml:space="preserve">  It is the information that follows the standards, b</w:t>
      </w:r>
      <w:r w:rsidR="00C525DE" w:rsidRPr="00C525DE">
        <w:rPr>
          <w:rFonts w:ascii="Times New Roman" w:hAnsi="Times New Roman" w:cs="Times New Roman"/>
          <w:lang w:val="en"/>
        </w:rPr>
        <w:t xml:space="preserve">ut there are areas where we </w:t>
      </w:r>
      <w:r w:rsidRPr="00C525DE">
        <w:rPr>
          <w:rFonts w:ascii="Times New Roman" w:hAnsi="Times New Roman" w:cs="Times New Roman"/>
          <w:lang w:val="en"/>
        </w:rPr>
        <w:t>don’t</w:t>
      </w:r>
      <w:r>
        <w:rPr>
          <w:rFonts w:ascii="Times New Roman" w:hAnsi="Times New Roman" w:cs="Times New Roman"/>
          <w:lang w:val="en"/>
        </w:rPr>
        <w:t xml:space="preserve"> have data. </w:t>
      </w:r>
      <w:r w:rsidR="00C525DE" w:rsidRPr="00C525DE">
        <w:rPr>
          <w:rFonts w:ascii="Times New Roman" w:hAnsi="Times New Roman" w:cs="Times New Roman"/>
          <w:lang w:val="en"/>
        </w:rPr>
        <w:t>It is better</w:t>
      </w:r>
      <w:r>
        <w:rPr>
          <w:rFonts w:ascii="Times New Roman" w:hAnsi="Times New Roman" w:cs="Times New Roman"/>
          <w:lang w:val="en"/>
        </w:rPr>
        <w:t xml:space="preserve"> than having nothing to share. </w:t>
      </w:r>
      <w:r w:rsidR="00C525DE" w:rsidRPr="00C525DE">
        <w:rPr>
          <w:rFonts w:ascii="Times New Roman" w:hAnsi="Times New Roman" w:cs="Times New Roman"/>
          <w:lang w:val="en"/>
        </w:rPr>
        <w:t xml:space="preserve">This will be presented in tomorrow's presentation.  </w:t>
      </w:r>
    </w:p>
    <w:p w14:paraId="39551CF2" w14:textId="77777777" w:rsidR="00C525DE" w:rsidRPr="00C525DE" w:rsidRDefault="00C525DE" w:rsidP="00C525DE">
      <w:pPr>
        <w:spacing w:after="0" w:line="240" w:lineRule="auto"/>
        <w:rPr>
          <w:rFonts w:ascii="Times New Roman" w:hAnsi="Times New Roman" w:cs="Times New Roman"/>
          <w:lang w:val="en"/>
        </w:rPr>
      </w:pPr>
    </w:p>
    <w:p w14:paraId="11444C4E" w14:textId="77777777" w:rsidR="00C525DE" w:rsidRPr="00C525DE" w:rsidRDefault="00FE51F3" w:rsidP="00C525DE">
      <w:pPr>
        <w:spacing w:after="0" w:line="240" w:lineRule="auto"/>
        <w:rPr>
          <w:rFonts w:ascii="Times New Roman" w:hAnsi="Times New Roman" w:cs="Times New Roman"/>
          <w:lang w:val="en"/>
        </w:rPr>
      </w:pPr>
      <w:r>
        <w:rPr>
          <w:rFonts w:ascii="Times New Roman" w:hAnsi="Times New Roman" w:cs="Times New Roman"/>
          <w:lang w:val="en"/>
        </w:rPr>
        <w:t xml:space="preserve">Mr. Hartmann noted for DK that </w:t>
      </w:r>
      <w:r w:rsidR="00C525DE" w:rsidRPr="00C525DE">
        <w:rPr>
          <w:rFonts w:ascii="Times New Roman" w:hAnsi="Times New Roman" w:cs="Times New Roman"/>
          <w:lang w:val="en"/>
        </w:rPr>
        <w:t xml:space="preserve">before Basis ENCs are released, they have meetings with mariners and all users and stakeholders in Greenland and </w:t>
      </w:r>
      <w:r>
        <w:rPr>
          <w:rFonts w:ascii="Times New Roman" w:hAnsi="Times New Roman" w:cs="Times New Roman"/>
          <w:lang w:val="en"/>
        </w:rPr>
        <w:t>the Danish Maritime A</w:t>
      </w:r>
      <w:r w:rsidR="00C525DE" w:rsidRPr="00C525DE">
        <w:rPr>
          <w:rFonts w:ascii="Times New Roman" w:hAnsi="Times New Roman" w:cs="Times New Roman"/>
          <w:lang w:val="en"/>
        </w:rPr>
        <w:t xml:space="preserve">uthority to discuss the issues.  </w:t>
      </w:r>
    </w:p>
    <w:p w14:paraId="042FFE64" w14:textId="77777777" w:rsidR="00C525DE" w:rsidRPr="00C525DE" w:rsidRDefault="00C525DE" w:rsidP="00C525DE">
      <w:pPr>
        <w:spacing w:after="0" w:line="240" w:lineRule="auto"/>
        <w:rPr>
          <w:rFonts w:ascii="Times New Roman" w:hAnsi="Times New Roman" w:cs="Times New Roman"/>
          <w:lang w:val="en"/>
        </w:rPr>
      </w:pPr>
    </w:p>
    <w:p w14:paraId="403F02B1" w14:textId="77777777" w:rsidR="00C525DE" w:rsidRPr="00C525DE" w:rsidRDefault="00FE51F3" w:rsidP="00C525DE">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C525DE" w:rsidRPr="00C525DE">
        <w:rPr>
          <w:rFonts w:ascii="Times New Roman" w:hAnsi="Times New Roman" w:cs="Times New Roman"/>
          <w:lang w:val="en"/>
        </w:rPr>
        <w:t>Brunt returned to the UN Decade of Ocean Science</w:t>
      </w:r>
      <w:r w:rsidR="0053749F">
        <w:rPr>
          <w:rFonts w:ascii="Times New Roman" w:hAnsi="Times New Roman" w:cs="Times New Roman"/>
          <w:lang w:val="en"/>
        </w:rPr>
        <w:t>, noting Member S</w:t>
      </w:r>
      <w:r w:rsidR="00C525DE" w:rsidRPr="00C525DE">
        <w:rPr>
          <w:rFonts w:ascii="Times New Roman" w:hAnsi="Times New Roman" w:cs="Times New Roman"/>
          <w:lang w:val="en"/>
        </w:rPr>
        <w:t>tates can rea</w:t>
      </w:r>
      <w:r w:rsidR="0053749F">
        <w:rPr>
          <w:rFonts w:ascii="Times New Roman" w:hAnsi="Times New Roman" w:cs="Times New Roman"/>
          <w:lang w:val="en"/>
        </w:rPr>
        <w:t xml:space="preserve">lly contribute to this effort. </w:t>
      </w:r>
      <w:r w:rsidR="00C525DE" w:rsidRPr="00C525DE">
        <w:rPr>
          <w:rFonts w:ascii="Times New Roman" w:hAnsi="Times New Roman" w:cs="Times New Roman"/>
          <w:lang w:val="en"/>
        </w:rPr>
        <w:t>We, as an ARHC, should develop fu</w:t>
      </w:r>
      <w:r w:rsidR="0053749F">
        <w:rPr>
          <w:rFonts w:ascii="Times New Roman" w:hAnsi="Times New Roman" w:cs="Times New Roman"/>
          <w:lang w:val="en"/>
        </w:rPr>
        <w:t xml:space="preserve">rther ideas within this group. </w:t>
      </w:r>
      <w:r w:rsidR="00C525DE" w:rsidRPr="00C525DE">
        <w:rPr>
          <w:rFonts w:ascii="Times New Roman" w:hAnsi="Times New Roman" w:cs="Times New Roman"/>
          <w:lang w:val="en"/>
        </w:rPr>
        <w:t>There is an assumption that HO's all act tog</w:t>
      </w:r>
      <w:r w:rsidR="0053749F">
        <w:rPr>
          <w:rFonts w:ascii="Times New Roman" w:hAnsi="Times New Roman" w:cs="Times New Roman"/>
          <w:lang w:val="en"/>
        </w:rPr>
        <w:t xml:space="preserve">ether and have all this data. </w:t>
      </w:r>
      <w:r w:rsidR="00C525DE" w:rsidRPr="00C525DE">
        <w:rPr>
          <w:rFonts w:ascii="Times New Roman" w:hAnsi="Times New Roman" w:cs="Times New Roman"/>
          <w:lang w:val="en"/>
        </w:rPr>
        <w:t>We still need to contribute and work together.</w:t>
      </w:r>
    </w:p>
    <w:p w14:paraId="4C571B43" w14:textId="77777777" w:rsidR="00C525DE" w:rsidRPr="00C525DE" w:rsidRDefault="00C525DE" w:rsidP="00C525DE">
      <w:pPr>
        <w:spacing w:after="0" w:line="240" w:lineRule="auto"/>
        <w:rPr>
          <w:rFonts w:ascii="Times New Roman" w:hAnsi="Times New Roman" w:cs="Times New Roman"/>
          <w:lang w:val="en"/>
        </w:rPr>
      </w:pPr>
    </w:p>
    <w:p w14:paraId="718AABA6" w14:textId="29971977" w:rsidR="009E4B83" w:rsidRPr="00C525DE" w:rsidRDefault="0053749F" w:rsidP="00E14E43">
      <w:pPr>
        <w:spacing w:after="0" w:line="240" w:lineRule="auto"/>
        <w:rPr>
          <w:rFonts w:ascii="Times New Roman" w:hAnsi="Times New Roman" w:cs="Times New Roman"/>
          <w:lang w:val="en"/>
        </w:rPr>
      </w:pPr>
      <w:r w:rsidRPr="00C525DE">
        <w:rPr>
          <w:rFonts w:ascii="Times New Roman" w:hAnsi="Times New Roman" w:cs="Times New Roman"/>
          <w:lang w:val="en"/>
        </w:rPr>
        <w:t xml:space="preserve">Dr. </w:t>
      </w:r>
      <w:r w:rsidRPr="00DA7C7C">
        <w:rPr>
          <w:rFonts w:ascii="Times New Roman" w:hAnsi="Times New Roman" w:cs="Times New Roman"/>
          <w:bCs/>
        </w:rPr>
        <w:t>Béchard</w:t>
      </w:r>
      <w:r w:rsidRPr="00C525DE">
        <w:rPr>
          <w:rFonts w:ascii="Times New Roman" w:hAnsi="Times New Roman" w:cs="Times New Roman"/>
          <w:lang w:val="en"/>
        </w:rPr>
        <w:t xml:space="preserve"> </w:t>
      </w:r>
      <w:r>
        <w:rPr>
          <w:rFonts w:ascii="Times New Roman" w:hAnsi="Times New Roman" w:cs="Times New Roman"/>
          <w:lang w:val="en"/>
        </w:rPr>
        <w:t xml:space="preserve">noted the need to connect </w:t>
      </w:r>
      <w:r w:rsidR="00C525DE" w:rsidRPr="00C525DE">
        <w:rPr>
          <w:rFonts w:ascii="Times New Roman" w:hAnsi="Times New Roman" w:cs="Times New Roman"/>
          <w:lang w:val="en"/>
        </w:rPr>
        <w:t xml:space="preserve">and communicate the relationship of Basic ENCs and risk.  </w:t>
      </w:r>
    </w:p>
    <w:p w14:paraId="3F80DB80" w14:textId="77777777" w:rsidR="00E14E43" w:rsidRDefault="00E14E43" w:rsidP="00E14E4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14E43" w14:paraId="18E1C0A0" w14:textId="77777777" w:rsidTr="002B2942">
        <w:tc>
          <w:tcPr>
            <w:tcW w:w="9350" w:type="dxa"/>
            <w:shd w:val="clear" w:color="auto" w:fill="E2EFD9" w:themeFill="accent6" w:themeFillTint="33"/>
          </w:tcPr>
          <w:p w14:paraId="4D719158" w14:textId="77777777" w:rsidR="00E14E43" w:rsidRPr="00E14E43" w:rsidRDefault="00E14E43" w:rsidP="00E14E43">
            <w:pPr>
              <w:jc w:val="center"/>
              <w:rPr>
                <w:rFonts w:ascii="Times New Roman" w:hAnsi="Times New Roman" w:cs="Times New Roman"/>
                <w:b/>
              </w:rPr>
            </w:pPr>
            <w:r>
              <w:rPr>
                <w:rFonts w:ascii="Times New Roman" w:hAnsi="Times New Roman" w:cs="Times New Roman"/>
                <w:b/>
              </w:rPr>
              <w:t xml:space="preserve">C. Maintaining IHO Momentum during COVID-19 </w:t>
            </w:r>
          </w:p>
        </w:tc>
      </w:tr>
    </w:tbl>
    <w:p w14:paraId="27A783EE" w14:textId="77777777" w:rsidR="00E14E43" w:rsidRDefault="00E14E43" w:rsidP="00E14E43">
      <w:pPr>
        <w:spacing w:after="0" w:line="240" w:lineRule="auto"/>
        <w:rPr>
          <w:rFonts w:ascii="Times New Roman" w:hAnsi="Times New Roman" w:cs="Times New Roman"/>
        </w:rPr>
      </w:pPr>
    </w:p>
    <w:p w14:paraId="607D1814"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C.1 IRCC—status update and plans</w:t>
      </w:r>
    </w:p>
    <w:p w14:paraId="3A119035" w14:textId="77777777" w:rsidR="00430487" w:rsidRDefault="00430487" w:rsidP="00E14E43">
      <w:pPr>
        <w:spacing w:after="0" w:line="240" w:lineRule="auto"/>
        <w:rPr>
          <w:rFonts w:ascii="Times New Roman" w:hAnsi="Times New Roman" w:cs="Times New Roman"/>
          <w:b/>
          <w:i/>
        </w:rPr>
      </w:pPr>
    </w:p>
    <w:p w14:paraId="4ED60C08" w14:textId="0485783C" w:rsidR="00430487" w:rsidRPr="00430487" w:rsidRDefault="00B86EE6" w:rsidP="00430487">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430487" w:rsidRPr="00430487">
        <w:rPr>
          <w:rFonts w:ascii="Times New Roman" w:hAnsi="Times New Roman" w:cs="Times New Roman"/>
          <w:lang w:val="en"/>
        </w:rPr>
        <w:t>John Nyberg</w:t>
      </w:r>
      <w:r>
        <w:rPr>
          <w:rFonts w:ascii="Times New Roman" w:hAnsi="Times New Roman" w:cs="Times New Roman"/>
          <w:lang w:val="en"/>
        </w:rPr>
        <w:t xml:space="preserve"> (U.S.) noted developments from a Member S</w:t>
      </w:r>
      <w:r w:rsidR="00430487" w:rsidRPr="00430487">
        <w:rPr>
          <w:rFonts w:ascii="Times New Roman" w:hAnsi="Times New Roman" w:cs="Times New Roman"/>
          <w:lang w:val="en"/>
        </w:rPr>
        <w:t>tate perspective on the drivers and iss</w:t>
      </w:r>
      <w:r>
        <w:rPr>
          <w:rFonts w:ascii="Times New Roman" w:hAnsi="Times New Roman" w:cs="Times New Roman"/>
          <w:lang w:val="en"/>
        </w:rPr>
        <w:t xml:space="preserve">ues currently before the IRCC. </w:t>
      </w:r>
      <w:r w:rsidR="00430487" w:rsidRPr="00430487">
        <w:rPr>
          <w:rFonts w:ascii="Times New Roman" w:hAnsi="Times New Roman" w:cs="Times New Roman"/>
          <w:lang w:val="en"/>
        </w:rPr>
        <w:t>The summary presented was d</w:t>
      </w:r>
      <w:r>
        <w:rPr>
          <w:rFonts w:ascii="Times New Roman" w:hAnsi="Times New Roman" w:cs="Times New Roman"/>
          <w:lang w:val="en"/>
        </w:rPr>
        <w:t>eveloped in concert with IRCC Ch</w:t>
      </w:r>
      <w:r w:rsidR="00430487" w:rsidRPr="00430487">
        <w:rPr>
          <w:rFonts w:ascii="Times New Roman" w:hAnsi="Times New Roman" w:cs="Times New Roman"/>
          <w:lang w:val="en"/>
        </w:rPr>
        <w:t>air and M</w:t>
      </w:r>
      <w:r>
        <w:rPr>
          <w:rFonts w:ascii="Times New Roman" w:hAnsi="Times New Roman" w:cs="Times New Roman"/>
          <w:lang w:val="en"/>
        </w:rPr>
        <w:t xml:space="preserve">ember </w:t>
      </w:r>
      <w:r w:rsidR="00430487" w:rsidRPr="00430487">
        <w:rPr>
          <w:rFonts w:ascii="Times New Roman" w:hAnsi="Times New Roman" w:cs="Times New Roman"/>
          <w:lang w:val="en"/>
        </w:rPr>
        <w:t>S</w:t>
      </w:r>
      <w:r>
        <w:rPr>
          <w:rFonts w:ascii="Times New Roman" w:hAnsi="Times New Roman" w:cs="Times New Roman"/>
          <w:lang w:val="en"/>
        </w:rPr>
        <w:t>tate contributors. Mr. Nyberg highlighted three</w:t>
      </w:r>
      <w:r w:rsidR="00430487" w:rsidRPr="00430487">
        <w:rPr>
          <w:rFonts w:ascii="Times New Roman" w:hAnsi="Times New Roman" w:cs="Times New Roman"/>
          <w:lang w:val="en"/>
        </w:rPr>
        <w:t xml:space="preserve"> elements: 1) MSDI</w:t>
      </w:r>
      <w:r w:rsidR="008372A8">
        <w:rPr>
          <w:rFonts w:ascii="Times New Roman" w:hAnsi="Times New Roman" w:cs="Times New Roman"/>
          <w:lang w:val="en"/>
        </w:rPr>
        <w:t xml:space="preserve">, </w:t>
      </w:r>
      <w:r w:rsidR="00430487" w:rsidRPr="00430487">
        <w:rPr>
          <w:rFonts w:ascii="Times New Roman" w:hAnsi="Times New Roman" w:cs="Times New Roman"/>
          <w:lang w:val="en"/>
        </w:rPr>
        <w:t>2) CB and 3) CSB</w:t>
      </w:r>
      <w:r>
        <w:rPr>
          <w:rFonts w:ascii="Times New Roman" w:hAnsi="Times New Roman" w:cs="Times New Roman"/>
          <w:lang w:val="en"/>
        </w:rPr>
        <w:t>.</w:t>
      </w:r>
    </w:p>
    <w:p w14:paraId="04987364" w14:textId="77777777" w:rsidR="00430487" w:rsidRPr="00430487" w:rsidRDefault="00430487" w:rsidP="00430487">
      <w:pPr>
        <w:spacing w:after="0" w:line="240" w:lineRule="auto"/>
        <w:rPr>
          <w:rFonts w:ascii="Times New Roman" w:hAnsi="Times New Roman" w:cs="Times New Roman"/>
          <w:lang w:val="en"/>
        </w:rPr>
      </w:pPr>
    </w:p>
    <w:p w14:paraId="678F66B1" w14:textId="77777777" w:rsidR="00430487" w:rsidRPr="00430487" w:rsidRDefault="00430487" w:rsidP="00430487">
      <w:pPr>
        <w:spacing w:after="0" w:line="240" w:lineRule="auto"/>
        <w:rPr>
          <w:rFonts w:ascii="Times New Roman" w:hAnsi="Times New Roman" w:cs="Times New Roman"/>
          <w:lang w:val="en"/>
        </w:rPr>
      </w:pPr>
      <w:r w:rsidRPr="00430487">
        <w:rPr>
          <w:rFonts w:ascii="Times New Roman" w:hAnsi="Times New Roman" w:cs="Times New Roman"/>
          <w:lang w:val="en"/>
        </w:rPr>
        <w:t>MSDI is takin</w:t>
      </w:r>
      <w:r w:rsidR="00C2688B">
        <w:rPr>
          <w:rFonts w:ascii="Times New Roman" w:hAnsi="Times New Roman" w:cs="Times New Roman"/>
          <w:lang w:val="en"/>
        </w:rPr>
        <w:t>g a regional national approach, but needs local applications as well. Mr. Nyberg noted powerful standards--</w:t>
      </w:r>
      <w:r w:rsidRPr="00430487">
        <w:rPr>
          <w:rFonts w:ascii="Times New Roman" w:hAnsi="Times New Roman" w:cs="Times New Roman"/>
          <w:lang w:val="en"/>
        </w:rPr>
        <w:t>climate change, natura</w:t>
      </w:r>
      <w:r w:rsidR="00C2688B">
        <w:rPr>
          <w:rFonts w:ascii="Times New Roman" w:hAnsi="Times New Roman" w:cs="Times New Roman"/>
          <w:lang w:val="en"/>
        </w:rPr>
        <w:t>l disasters, marine resources, wind energy, etc</w:t>
      </w:r>
      <w:r w:rsidRPr="00430487">
        <w:rPr>
          <w:rFonts w:ascii="Times New Roman" w:hAnsi="Times New Roman" w:cs="Times New Roman"/>
          <w:lang w:val="en"/>
        </w:rPr>
        <w:t>.</w:t>
      </w:r>
      <w:r w:rsidR="00C2688B">
        <w:rPr>
          <w:rFonts w:ascii="Times New Roman" w:hAnsi="Times New Roman" w:cs="Times New Roman"/>
          <w:lang w:val="en"/>
        </w:rPr>
        <w:t>, w</w:t>
      </w:r>
      <w:r w:rsidRPr="00430487">
        <w:rPr>
          <w:rFonts w:ascii="Times New Roman" w:hAnsi="Times New Roman" w:cs="Times New Roman"/>
          <w:lang w:val="en"/>
        </w:rPr>
        <w:t>orking close</w:t>
      </w:r>
      <w:r w:rsidR="00C2688B">
        <w:rPr>
          <w:rFonts w:ascii="Times New Roman" w:hAnsi="Times New Roman" w:cs="Times New Roman"/>
          <w:lang w:val="en"/>
        </w:rPr>
        <w:t>ly with UNGGIM and MSDIWG. There is also a</w:t>
      </w:r>
      <w:r w:rsidRPr="00430487">
        <w:rPr>
          <w:rFonts w:ascii="Times New Roman" w:hAnsi="Times New Roman" w:cs="Times New Roman"/>
          <w:lang w:val="en"/>
        </w:rPr>
        <w:t xml:space="preserve"> focus on data spanning the land/sea interface.</w:t>
      </w:r>
    </w:p>
    <w:p w14:paraId="03638A51" w14:textId="77777777" w:rsidR="00430487" w:rsidRPr="00430487" w:rsidRDefault="00430487" w:rsidP="00430487">
      <w:pPr>
        <w:spacing w:after="0" w:line="240" w:lineRule="auto"/>
        <w:rPr>
          <w:rFonts w:ascii="Times New Roman" w:hAnsi="Times New Roman" w:cs="Times New Roman"/>
          <w:lang w:val="en"/>
        </w:rPr>
      </w:pPr>
    </w:p>
    <w:p w14:paraId="1CBDFC20" w14:textId="77777777" w:rsidR="00430487" w:rsidRPr="00430487" w:rsidRDefault="00C2688B" w:rsidP="00430487">
      <w:pPr>
        <w:spacing w:after="0" w:line="240" w:lineRule="auto"/>
        <w:rPr>
          <w:rFonts w:ascii="Times New Roman" w:hAnsi="Times New Roman" w:cs="Times New Roman"/>
          <w:lang w:val="en"/>
        </w:rPr>
      </w:pPr>
      <w:r>
        <w:rPr>
          <w:rFonts w:ascii="Times New Roman" w:hAnsi="Times New Roman" w:cs="Times New Roman"/>
          <w:lang w:val="en"/>
        </w:rPr>
        <w:t>NO</w:t>
      </w:r>
      <w:r w:rsidR="00430487" w:rsidRPr="00430487">
        <w:rPr>
          <w:rFonts w:ascii="Times New Roman" w:hAnsi="Times New Roman" w:cs="Times New Roman"/>
          <w:lang w:val="en"/>
        </w:rPr>
        <w:t xml:space="preserve"> is </w:t>
      </w:r>
      <w:r>
        <w:rPr>
          <w:rFonts w:ascii="Times New Roman" w:hAnsi="Times New Roman" w:cs="Times New Roman"/>
          <w:lang w:val="en"/>
        </w:rPr>
        <w:t xml:space="preserve">taking over the work at CBSC. </w:t>
      </w:r>
      <w:r w:rsidR="00430487" w:rsidRPr="00430487">
        <w:rPr>
          <w:rFonts w:ascii="Times New Roman" w:hAnsi="Times New Roman" w:cs="Times New Roman"/>
          <w:lang w:val="en"/>
        </w:rPr>
        <w:t xml:space="preserve">A challenge is capacity building for HOs moving to </w:t>
      </w:r>
      <w:r>
        <w:rPr>
          <w:rFonts w:ascii="Times New Roman" w:hAnsi="Times New Roman" w:cs="Times New Roman"/>
          <w:lang w:val="en"/>
        </w:rPr>
        <w:t xml:space="preserve">a </w:t>
      </w:r>
      <w:r w:rsidR="00430487" w:rsidRPr="00430487">
        <w:rPr>
          <w:rFonts w:ascii="Times New Roman" w:hAnsi="Times New Roman" w:cs="Times New Roman"/>
          <w:lang w:val="en"/>
        </w:rPr>
        <w:t xml:space="preserve">digital world. </w:t>
      </w:r>
    </w:p>
    <w:p w14:paraId="3F7E2207" w14:textId="77777777" w:rsidR="00430487" w:rsidRPr="00430487" w:rsidRDefault="00430487" w:rsidP="00430487">
      <w:pPr>
        <w:spacing w:after="0" w:line="240" w:lineRule="auto"/>
        <w:rPr>
          <w:rFonts w:ascii="Times New Roman" w:hAnsi="Times New Roman" w:cs="Times New Roman"/>
          <w:lang w:val="en"/>
        </w:rPr>
      </w:pPr>
    </w:p>
    <w:p w14:paraId="64EC4E8B" w14:textId="77777777" w:rsidR="00430487" w:rsidRPr="00430487" w:rsidRDefault="00C2688B" w:rsidP="00E14E43">
      <w:pPr>
        <w:spacing w:after="0" w:line="240" w:lineRule="auto"/>
        <w:rPr>
          <w:rFonts w:ascii="Times New Roman" w:hAnsi="Times New Roman" w:cs="Times New Roman"/>
          <w:lang w:val="en"/>
        </w:rPr>
      </w:pPr>
      <w:r>
        <w:rPr>
          <w:rFonts w:ascii="Times New Roman" w:hAnsi="Times New Roman" w:cs="Times New Roman"/>
          <w:lang w:val="en"/>
        </w:rPr>
        <w:lastRenderedPageBreak/>
        <w:t xml:space="preserve">Mr. </w:t>
      </w:r>
      <w:r w:rsidR="00430487" w:rsidRPr="00430487">
        <w:rPr>
          <w:rFonts w:ascii="Times New Roman" w:hAnsi="Times New Roman" w:cs="Times New Roman"/>
          <w:lang w:val="en"/>
        </w:rPr>
        <w:t xml:space="preserve">Evert Flier </w:t>
      </w:r>
      <w:r>
        <w:rPr>
          <w:rFonts w:ascii="Times New Roman" w:hAnsi="Times New Roman" w:cs="Times New Roman"/>
          <w:lang w:val="en"/>
        </w:rPr>
        <w:t xml:space="preserve">(NO) </w:t>
      </w:r>
      <w:r w:rsidR="00430487" w:rsidRPr="00430487">
        <w:rPr>
          <w:rFonts w:ascii="Times New Roman" w:hAnsi="Times New Roman" w:cs="Times New Roman"/>
          <w:lang w:val="en"/>
        </w:rPr>
        <w:t>noted the CB Budget is very constrained.  Korea and Japan contributions are earmarked.  COVID and e-learning has promise</w:t>
      </w:r>
      <w:r>
        <w:rPr>
          <w:rFonts w:ascii="Times New Roman" w:hAnsi="Times New Roman" w:cs="Times New Roman"/>
          <w:lang w:val="en"/>
        </w:rPr>
        <w:t>,</w:t>
      </w:r>
      <w:r w:rsidR="00430487" w:rsidRPr="00430487">
        <w:rPr>
          <w:rFonts w:ascii="Times New Roman" w:hAnsi="Times New Roman" w:cs="Times New Roman"/>
          <w:lang w:val="en"/>
        </w:rPr>
        <w:t xml:space="preserve"> but takes res</w:t>
      </w:r>
      <w:r>
        <w:rPr>
          <w:rFonts w:ascii="Times New Roman" w:hAnsi="Times New Roman" w:cs="Times New Roman"/>
          <w:lang w:val="en"/>
        </w:rPr>
        <w:t>ources to build and maintain.  The incoming CSB C</w:t>
      </w:r>
      <w:r w:rsidR="00430487" w:rsidRPr="00430487">
        <w:rPr>
          <w:rFonts w:ascii="Times New Roman" w:hAnsi="Times New Roman" w:cs="Times New Roman"/>
          <w:lang w:val="en"/>
        </w:rPr>
        <w:t xml:space="preserve">hair welcomed the </w:t>
      </w:r>
      <w:r w:rsidRPr="00430487">
        <w:rPr>
          <w:rFonts w:ascii="Times New Roman" w:hAnsi="Times New Roman" w:cs="Times New Roman"/>
          <w:lang w:val="en"/>
        </w:rPr>
        <w:t>initiative</w:t>
      </w:r>
      <w:r w:rsidR="00430487" w:rsidRPr="00430487">
        <w:rPr>
          <w:rFonts w:ascii="Times New Roman" w:hAnsi="Times New Roman" w:cs="Times New Roman"/>
          <w:lang w:val="en"/>
        </w:rPr>
        <w:t xml:space="preserve"> of an IHO e-learning </w:t>
      </w:r>
      <w:r w:rsidRPr="00430487">
        <w:rPr>
          <w:rFonts w:ascii="Times New Roman" w:hAnsi="Times New Roman" w:cs="Times New Roman"/>
          <w:lang w:val="en"/>
        </w:rPr>
        <w:t>center</w:t>
      </w:r>
      <w:r w:rsidR="00430487" w:rsidRPr="00430487">
        <w:rPr>
          <w:rFonts w:ascii="Times New Roman" w:hAnsi="Times New Roman" w:cs="Times New Roman"/>
          <w:lang w:val="en"/>
        </w:rPr>
        <w:t>.</w:t>
      </w:r>
    </w:p>
    <w:p w14:paraId="588E08D4" w14:textId="77777777" w:rsidR="00E14E43" w:rsidRPr="00E14E43" w:rsidRDefault="00E14E43" w:rsidP="00E14E43">
      <w:pPr>
        <w:spacing w:after="0" w:line="240" w:lineRule="auto"/>
        <w:rPr>
          <w:rFonts w:ascii="Times New Roman" w:hAnsi="Times New Roman" w:cs="Times New Roman"/>
          <w:b/>
          <w:i/>
        </w:rPr>
      </w:pPr>
    </w:p>
    <w:p w14:paraId="5BF5A127"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C.2 HSSC—status update and plans</w:t>
      </w:r>
    </w:p>
    <w:p w14:paraId="793443D5" w14:textId="77777777" w:rsidR="00C2688B" w:rsidRDefault="00C2688B" w:rsidP="00E14E43">
      <w:pPr>
        <w:spacing w:after="0" w:line="240" w:lineRule="auto"/>
        <w:rPr>
          <w:rFonts w:ascii="Times New Roman" w:hAnsi="Times New Roman" w:cs="Times New Roman"/>
          <w:b/>
          <w:i/>
        </w:rPr>
      </w:pPr>
    </w:p>
    <w:p w14:paraId="651B4D72" w14:textId="77777777" w:rsidR="00C2688B" w:rsidRPr="00C2688B" w:rsidRDefault="00C2688B" w:rsidP="00C2688B">
      <w:pPr>
        <w:spacing w:after="0" w:line="240" w:lineRule="auto"/>
        <w:rPr>
          <w:rFonts w:ascii="Times New Roman" w:hAnsi="Times New Roman" w:cs="Times New Roman"/>
          <w:lang w:val="en"/>
        </w:rPr>
      </w:pPr>
      <w:r>
        <w:rPr>
          <w:rFonts w:ascii="Times New Roman" w:hAnsi="Times New Roman" w:cs="Times New Roman"/>
          <w:lang w:val="en"/>
        </w:rPr>
        <w:t xml:space="preserve">Ms. </w:t>
      </w:r>
      <w:r w:rsidRPr="00C2688B">
        <w:rPr>
          <w:rFonts w:ascii="Times New Roman" w:hAnsi="Times New Roman" w:cs="Times New Roman"/>
          <w:lang w:val="en"/>
        </w:rPr>
        <w:t>Julia Powell</w:t>
      </w:r>
      <w:r>
        <w:rPr>
          <w:rFonts w:ascii="Times New Roman" w:hAnsi="Times New Roman" w:cs="Times New Roman"/>
          <w:lang w:val="en"/>
        </w:rPr>
        <w:t xml:space="preserve"> (U.S.)</w:t>
      </w:r>
      <w:r w:rsidRPr="00C2688B">
        <w:rPr>
          <w:rFonts w:ascii="Times New Roman" w:hAnsi="Times New Roman" w:cs="Times New Roman"/>
          <w:lang w:val="en"/>
        </w:rPr>
        <w:t xml:space="preserve"> repor</w:t>
      </w:r>
      <w:r>
        <w:rPr>
          <w:rFonts w:ascii="Times New Roman" w:hAnsi="Times New Roman" w:cs="Times New Roman"/>
          <w:lang w:val="en"/>
        </w:rPr>
        <w:t>t</w:t>
      </w:r>
      <w:r w:rsidRPr="00C2688B">
        <w:rPr>
          <w:rFonts w:ascii="Times New Roman" w:hAnsi="Times New Roman" w:cs="Times New Roman"/>
          <w:lang w:val="en"/>
        </w:rPr>
        <w:t>ed the status of S-1</w:t>
      </w:r>
      <w:r>
        <w:rPr>
          <w:rFonts w:ascii="Times New Roman" w:hAnsi="Times New Roman" w:cs="Times New Roman"/>
          <w:lang w:val="en"/>
        </w:rPr>
        <w:t xml:space="preserve">00 during this interesting time, </w:t>
      </w:r>
      <w:r w:rsidRPr="00C2688B">
        <w:rPr>
          <w:rFonts w:ascii="Times New Roman" w:hAnsi="Times New Roman" w:cs="Times New Roman"/>
          <w:lang w:val="en"/>
        </w:rPr>
        <w:t>and h</w:t>
      </w:r>
      <w:r>
        <w:rPr>
          <w:rFonts w:ascii="Times New Roman" w:hAnsi="Times New Roman" w:cs="Times New Roman"/>
          <w:lang w:val="en"/>
        </w:rPr>
        <w:t xml:space="preserve">ighlighted the S-100 roadmap. </w:t>
      </w:r>
      <w:r w:rsidRPr="00C2688B">
        <w:rPr>
          <w:rFonts w:ascii="Times New Roman" w:hAnsi="Times New Roman" w:cs="Times New Roman"/>
          <w:lang w:val="en"/>
        </w:rPr>
        <w:t>2024 remains the target for S-101</w:t>
      </w:r>
      <w:r>
        <w:rPr>
          <w:rFonts w:ascii="Times New Roman" w:hAnsi="Times New Roman" w:cs="Times New Roman"/>
          <w:lang w:val="en"/>
        </w:rPr>
        <w:t xml:space="preserve"> ENCs production commencement. </w:t>
      </w:r>
      <w:r w:rsidRPr="00C2688B">
        <w:rPr>
          <w:rFonts w:ascii="Times New Roman" w:hAnsi="Times New Roman" w:cs="Times New Roman"/>
          <w:lang w:val="en"/>
        </w:rPr>
        <w:t xml:space="preserve">S-100 edition 5 </w:t>
      </w:r>
      <w:r>
        <w:rPr>
          <w:rFonts w:ascii="Times New Roman" w:hAnsi="Times New Roman" w:cs="Times New Roman"/>
          <w:lang w:val="en"/>
        </w:rPr>
        <w:t xml:space="preserve">is </w:t>
      </w:r>
      <w:r w:rsidRPr="00C2688B">
        <w:rPr>
          <w:rFonts w:ascii="Times New Roman" w:hAnsi="Times New Roman" w:cs="Times New Roman"/>
          <w:lang w:val="en"/>
        </w:rPr>
        <w:t>delayed to 2022 to give time to align S-10X to support the S-101.</w:t>
      </w:r>
    </w:p>
    <w:p w14:paraId="6376ED0C" w14:textId="77777777" w:rsidR="00C2688B" w:rsidRPr="00C2688B" w:rsidRDefault="00C2688B" w:rsidP="00C2688B">
      <w:pPr>
        <w:spacing w:after="0" w:line="240" w:lineRule="auto"/>
        <w:rPr>
          <w:rFonts w:ascii="Times New Roman" w:hAnsi="Times New Roman" w:cs="Times New Roman"/>
          <w:lang w:val="en"/>
        </w:rPr>
      </w:pPr>
    </w:p>
    <w:p w14:paraId="6470CF02" w14:textId="77777777" w:rsidR="00C2688B" w:rsidRPr="00C2688B" w:rsidRDefault="00C2688B" w:rsidP="00C2688B">
      <w:pPr>
        <w:spacing w:after="0" w:line="240" w:lineRule="auto"/>
        <w:rPr>
          <w:rFonts w:ascii="Times New Roman" w:hAnsi="Times New Roman" w:cs="Times New Roman"/>
          <w:lang w:val="en"/>
        </w:rPr>
      </w:pPr>
      <w:r w:rsidRPr="00C2688B">
        <w:rPr>
          <w:rFonts w:ascii="Times New Roman" w:hAnsi="Times New Roman" w:cs="Times New Roman"/>
          <w:lang w:val="en"/>
        </w:rPr>
        <w:t>The S-98 interoperability</w:t>
      </w:r>
      <w:r>
        <w:rPr>
          <w:rFonts w:ascii="Times New Roman" w:hAnsi="Times New Roman" w:cs="Times New Roman"/>
          <w:lang w:val="en"/>
        </w:rPr>
        <w:t xml:space="preserve"> specification is fundamental. </w:t>
      </w:r>
      <w:r w:rsidRPr="00C2688B">
        <w:rPr>
          <w:rFonts w:ascii="Times New Roman" w:hAnsi="Times New Roman" w:cs="Times New Roman"/>
          <w:lang w:val="en"/>
        </w:rPr>
        <w:t>The key is it has been scoped down to support situational awareness for route planning and route monitoring.</w:t>
      </w:r>
    </w:p>
    <w:p w14:paraId="56C25DE9" w14:textId="77777777" w:rsidR="00C2688B" w:rsidRPr="00C2688B" w:rsidRDefault="00C2688B" w:rsidP="00C2688B">
      <w:pPr>
        <w:spacing w:after="0" w:line="240" w:lineRule="auto"/>
        <w:rPr>
          <w:rFonts w:ascii="Times New Roman" w:hAnsi="Times New Roman" w:cs="Times New Roman"/>
          <w:lang w:val="en"/>
        </w:rPr>
      </w:pPr>
    </w:p>
    <w:p w14:paraId="799999D8" w14:textId="77777777" w:rsidR="00C2688B" w:rsidRDefault="00C2688B" w:rsidP="00C2688B">
      <w:pPr>
        <w:spacing w:after="0" w:line="240" w:lineRule="auto"/>
        <w:rPr>
          <w:rFonts w:ascii="Times New Roman" w:hAnsi="Times New Roman" w:cs="Times New Roman"/>
          <w:lang w:val="en"/>
        </w:rPr>
      </w:pPr>
      <w:r w:rsidRPr="00C2688B">
        <w:rPr>
          <w:rFonts w:ascii="Times New Roman" w:hAnsi="Times New Roman" w:cs="Times New Roman"/>
          <w:lang w:val="en"/>
        </w:rPr>
        <w:t>The role of IMO is critical an</w:t>
      </w:r>
      <w:r w:rsidR="00162053">
        <w:rPr>
          <w:rFonts w:ascii="Times New Roman" w:hAnsi="Times New Roman" w:cs="Times New Roman"/>
          <w:lang w:val="en"/>
        </w:rPr>
        <w:t>d requires much coordination.  Updating ECDIS performance standards--</w:t>
      </w:r>
      <w:r w:rsidRPr="00C2688B">
        <w:rPr>
          <w:rFonts w:ascii="Times New Roman" w:hAnsi="Times New Roman" w:cs="Times New Roman"/>
          <w:lang w:val="en"/>
        </w:rPr>
        <w:t xml:space="preserve">most of the </w:t>
      </w:r>
      <w:r w:rsidR="00162053" w:rsidRPr="00C2688B">
        <w:rPr>
          <w:rFonts w:ascii="Times New Roman" w:hAnsi="Times New Roman" w:cs="Times New Roman"/>
          <w:lang w:val="en"/>
        </w:rPr>
        <w:t>technical</w:t>
      </w:r>
      <w:r w:rsidR="00162053">
        <w:rPr>
          <w:rFonts w:ascii="Times New Roman" w:hAnsi="Times New Roman" w:cs="Times New Roman"/>
          <w:lang w:val="en"/>
        </w:rPr>
        <w:t xml:space="preserve"> work will be at the IHO, </w:t>
      </w:r>
      <w:r w:rsidRPr="00C2688B">
        <w:rPr>
          <w:rFonts w:ascii="Times New Roman" w:hAnsi="Times New Roman" w:cs="Times New Roman"/>
          <w:lang w:val="en"/>
        </w:rPr>
        <w:t xml:space="preserve">but </w:t>
      </w:r>
      <w:r w:rsidR="00162053">
        <w:rPr>
          <w:rFonts w:ascii="Times New Roman" w:hAnsi="Times New Roman" w:cs="Times New Roman"/>
          <w:lang w:val="en"/>
        </w:rPr>
        <w:t xml:space="preserve">a </w:t>
      </w:r>
      <w:r w:rsidRPr="00C2688B">
        <w:rPr>
          <w:rFonts w:ascii="Times New Roman" w:hAnsi="Times New Roman" w:cs="Times New Roman"/>
          <w:lang w:val="en"/>
        </w:rPr>
        <w:t xml:space="preserve">key thing is stakeholder </w:t>
      </w:r>
      <w:r w:rsidR="00162053" w:rsidRPr="00C2688B">
        <w:rPr>
          <w:rFonts w:ascii="Times New Roman" w:hAnsi="Times New Roman" w:cs="Times New Roman"/>
          <w:lang w:val="en"/>
        </w:rPr>
        <w:t>engagements</w:t>
      </w:r>
      <w:r w:rsidRPr="00C2688B">
        <w:rPr>
          <w:rFonts w:ascii="Times New Roman" w:hAnsi="Times New Roman" w:cs="Times New Roman"/>
          <w:lang w:val="en"/>
        </w:rPr>
        <w:t xml:space="preserve"> on </w:t>
      </w:r>
      <w:r w:rsidR="00162053">
        <w:rPr>
          <w:rFonts w:ascii="Times New Roman" w:hAnsi="Times New Roman" w:cs="Times New Roman"/>
          <w:lang w:val="en"/>
        </w:rPr>
        <w:t>the user and producer side. H</w:t>
      </w:r>
      <w:r w:rsidRPr="00C2688B">
        <w:rPr>
          <w:rFonts w:ascii="Times New Roman" w:hAnsi="Times New Roman" w:cs="Times New Roman"/>
          <w:lang w:val="en"/>
        </w:rPr>
        <w:t xml:space="preserve">ow </w:t>
      </w:r>
      <w:r w:rsidR="00162053">
        <w:rPr>
          <w:rFonts w:ascii="Times New Roman" w:hAnsi="Times New Roman" w:cs="Times New Roman"/>
          <w:lang w:val="en"/>
        </w:rPr>
        <w:t xml:space="preserve">to </w:t>
      </w:r>
      <w:r w:rsidRPr="00C2688B">
        <w:rPr>
          <w:rFonts w:ascii="Times New Roman" w:hAnsi="Times New Roman" w:cs="Times New Roman"/>
          <w:lang w:val="en"/>
        </w:rPr>
        <w:t>show</w:t>
      </w:r>
      <w:r w:rsidR="00162053">
        <w:rPr>
          <w:rFonts w:ascii="Times New Roman" w:hAnsi="Times New Roman" w:cs="Times New Roman"/>
          <w:lang w:val="en"/>
        </w:rPr>
        <w:t xml:space="preserve"> the</w:t>
      </w:r>
      <w:r w:rsidRPr="00C2688B">
        <w:rPr>
          <w:rFonts w:ascii="Times New Roman" w:hAnsi="Times New Roman" w:cs="Times New Roman"/>
          <w:lang w:val="en"/>
        </w:rPr>
        <w:t xml:space="preserve"> user that</w:t>
      </w:r>
      <w:r w:rsidR="00162053">
        <w:rPr>
          <w:rFonts w:ascii="Times New Roman" w:hAnsi="Times New Roman" w:cs="Times New Roman"/>
          <w:lang w:val="en"/>
        </w:rPr>
        <w:t xml:space="preserve"> S100 is really a good thing?  S</w:t>
      </w:r>
      <w:r w:rsidRPr="00C2688B">
        <w:rPr>
          <w:rFonts w:ascii="Times New Roman" w:hAnsi="Times New Roman" w:cs="Times New Roman"/>
          <w:lang w:val="en"/>
        </w:rPr>
        <w:t>how how it le</w:t>
      </w:r>
      <w:r w:rsidR="00162053">
        <w:rPr>
          <w:rFonts w:ascii="Times New Roman" w:hAnsi="Times New Roman" w:cs="Times New Roman"/>
          <w:lang w:val="en"/>
        </w:rPr>
        <w:t xml:space="preserve">ads to better decision-making? </w:t>
      </w:r>
      <w:r w:rsidRPr="00C2688B">
        <w:rPr>
          <w:rFonts w:ascii="Times New Roman" w:hAnsi="Times New Roman" w:cs="Times New Roman"/>
          <w:lang w:val="en"/>
        </w:rPr>
        <w:t>CIRM is the big industry body to hel</w:t>
      </w:r>
      <w:r w:rsidR="00162053">
        <w:rPr>
          <w:rFonts w:ascii="Times New Roman" w:hAnsi="Times New Roman" w:cs="Times New Roman"/>
          <w:lang w:val="en"/>
        </w:rPr>
        <w:t>p push this forward through IMO, proposing phase-</w:t>
      </w:r>
      <w:r w:rsidRPr="00C2688B">
        <w:rPr>
          <w:rFonts w:ascii="Times New Roman" w:hAnsi="Times New Roman" w:cs="Times New Roman"/>
          <w:lang w:val="en"/>
        </w:rPr>
        <w:t>in start</w:t>
      </w:r>
      <w:r w:rsidR="00162053">
        <w:rPr>
          <w:rFonts w:ascii="Times New Roman" w:hAnsi="Times New Roman" w:cs="Times New Roman"/>
          <w:lang w:val="en"/>
        </w:rPr>
        <w:t>s</w:t>
      </w:r>
      <w:r w:rsidRPr="00C2688B">
        <w:rPr>
          <w:rFonts w:ascii="Times New Roman" w:hAnsi="Times New Roman" w:cs="Times New Roman"/>
          <w:lang w:val="en"/>
        </w:rPr>
        <w:t xml:space="preserve"> in 2024 and then </w:t>
      </w:r>
      <w:r w:rsidR="00162053">
        <w:rPr>
          <w:rFonts w:ascii="Times New Roman" w:hAnsi="Times New Roman" w:cs="Times New Roman"/>
          <w:lang w:val="en"/>
        </w:rPr>
        <w:t xml:space="preserve">becomes </w:t>
      </w:r>
      <w:r w:rsidRPr="00C2688B">
        <w:rPr>
          <w:rFonts w:ascii="Times New Roman" w:hAnsi="Times New Roman" w:cs="Times New Roman"/>
          <w:lang w:val="en"/>
        </w:rPr>
        <w:t>mandatory after 2028</w:t>
      </w:r>
      <w:r w:rsidR="00162053">
        <w:rPr>
          <w:rFonts w:ascii="Times New Roman" w:hAnsi="Times New Roman" w:cs="Times New Roman"/>
          <w:lang w:val="en"/>
        </w:rPr>
        <w:t>.</w:t>
      </w:r>
    </w:p>
    <w:p w14:paraId="14AFEA62" w14:textId="77777777" w:rsidR="00C2688B" w:rsidRPr="00C2688B" w:rsidRDefault="00C2688B" w:rsidP="00C2688B">
      <w:pPr>
        <w:spacing w:after="0" w:line="240" w:lineRule="auto"/>
        <w:rPr>
          <w:rFonts w:ascii="Times New Roman" w:hAnsi="Times New Roman" w:cs="Times New Roman"/>
          <w:lang w:val="en"/>
        </w:rPr>
      </w:pPr>
    </w:p>
    <w:p w14:paraId="3BBF6F45" w14:textId="77777777" w:rsidR="00C2688B" w:rsidRPr="00C2688B" w:rsidRDefault="00162053" w:rsidP="00C2688B">
      <w:pPr>
        <w:spacing w:after="0" w:line="240" w:lineRule="auto"/>
        <w:rPr>
          <w:rFonts w:ascii="Times New Roman" w:hAnsi="Times New Roman" w:cs="Times New Roman"/>
          <w:lang w:val="en"/>
        </w:rPr>
      </w:pPr>
      <w:r>
        <w:rPr>
          <w:rFonts w:ascii="Times New Roman" w:hAnsi="Times New Roman" w:cs="Times New Roman"/>
          <w:lang w:val="en"/>
        </w:rPr>
        <w:t>DF-ECDIS:  Dual F</w:t>
      </w:r>
      <w:r w:rsidR="00C2688B" w:rsidRPr="00C2688B">
        <w:rPr>
          <w:rFonts w:ascii="Times New Roman" w:hAnsi="Times New Roman" w:cs="Times New Roman"/>
          <w:lang w:val="en"/>
        </w:rPr>
        <w:t xml:space="preserve">uel </w:t>
      </w:r>
      <w:r>
        <w:rPr>
          <w:rFonts w:ascii="Times New Roman" w:hAnsi="Times New Roman" w:cs="Times New Roman"/>
          <w:lang w:val="en"/>
        </w:rPr>
        <w:t xml:space="preserve">ECDIS is a </w:t>
      </w:r>
      <w:r w:rsidR="00C2688B" w:rsidRPr="00C2688B">
        <w:rPr>
          <w:rFonts w:ascii="Times New Roman" w:hAnsi="Times New Roman" w:cs="Times New Roman"/>
          <w:lang w:val="en"/>
        </w:rPr>
        <w:t>big c</w:t>
      </w:r>
      <w:r>
        <w:rPr>
          <w:rFonts w:ascii="Times New Roman" w:hAnsi="Times New Roman" w:cs="Times New Roman"/>
          <w:lang w:val="en"/>
        </w:rPr>
        <w:t>oncept coming in. W</w:t>
      </w:r>
      <w:r w:rsidR="00C2688B" w:rsidRPr="00C2688B">
        <w:rPr>
          <w:rFonts w:ascii="Times New Roman" w:hAnsi="Times New Roman" w:cs="Times New Roman"/>
          <w:lang w:val="en"/>
        </w:rPr>
        <w:t xml:space="preserve">hat is the </w:t>
      </w:r>
      <w:r w:rsidRPr="00C2688B">
        <w:rPr>
          <w:rFonts w:ascii="Times New Roman" w:hAnsi="Times New Roman" w:cs="Times New Roman"/>
          <w:lang w:val="en"/>
        </w:rPr>
        <w:t>definition</w:t>
      </w:r>
      <w:r>
        <w:rPr>
          <w:rFonts w:ascii="Times New Roman" w:hAnsi="Times New Roman" w:cs="Times New Roman"/>
          <w:lang w:val="en"/>
        </w:rPr>
        <w:t xml:space="preserve"> of Dual Fuel ECDIS? "F</w:t>
      </w:r>
      <w:r w:rsidR="00C2688B" w:rsidRPr="00C2688B">
        <w:rPr>
          <w:rFonts w:ascii="Times New Roman" w:hAnsi="Times New Roman" w:cs="Times New Roman"/>
          <w:lang w:val="en"/>
        </w:rPr>
        <w:t>undamentals" and "</w:t>
      </w:r>
      <w:r>
        <w:rPr>
          <w:rFonts w:ascii="Times New Roman" w:hAnsi="Times New Roman" w:cs="Times New Roman"/>
          <w:lang w:val="en"/>
        </w:rPr>
        <w:t xml:space="preserve">principles" </w:t>
      </w:r>
      <w:r w:rsidRPr="00CA221A">
        <w:rPr>
          <w:rFonts w:ascii="Times New Roman" w:hAnsi="Times New Roman" w:cs="Times New Roman"/>
          <w:lang w:val="en"/>
        </w:rPr>
        <w:t>outlined in the pot.</w:t>
      </w:r>
      <w:r>
        <w:rPr>
          <w:rFonts w:ascii="Times New Roman" w:hAnsi="Times New Roman" w:cs="Times New Roman"/>
          <w:lang w:val="en"/>
        </w:rPr>
        <w:t xml:space="preserve"> </w:t>
      </w:r>
    </w:p>
    <w:p w14:paraId="07E87092" w14:textId="10C9C2D8" w:rsidR="00E14E43" w:rsidRPr="00E14E43" w:rsidRDefault="00E14E43" w:rsidP="00E14E43">
      <w:pPr>
        <w:spacing w:after="0" w:line="240" w:lineRule="auto"/>
        <w:rPr>
          <w:rFonts w:ascii="Times New Roman" w:hAnsi="Times New Roman" w:cs="Times New Roman"/>
          <w:b/>
          <w:i/>
        </w:rPr>
      </w:pPr>
    </w:p>
    <w:p w14:paraId="7B334A35" w14:textId="77777777" w:rsidR="00E14E43" w:rsidRDefault="00E14E43" w:rsidP="00E14E43">
      <w:pPr>
        <w:spacing w:after="0" w:line="240" w:lineRule="auto"/>
        <w:rPr>
          <w:rFonts w:ascii="Times New Roman" w:hAnsi="Times New Roman" w:cs="Times New Roman"/>
          <w:b/>
          <w:i/>
        </w:rPr>
      </w:pPr>
      <w:r w:rsidRPr="00E14E43">
        <w:rPr>
          <w:rFonts w:ascii="Times New Roman" w:hAnsi="Times New Roman" w:cs="Times New Roman"/>
          <w:b/>
          <w:i/>
        </w:rPr>
        <w:t>C.3 Council—</w:t>
      </w:r>
      <w:r w:rsidR="000649DF">
        <w:rPr>
          <w:rFonts w:ascii="Times New Roman" w:hAnsi="Times New Roman" w:cs="Times New Roman"/>
          <w:b/>
          <w:i/>
        </w:rPr>
        <w:t xml:space="preserve">status update and plans and </w:t>
      </w:r>
      <w:r w:rsidRPr="00E14E43">
        <w:rPr>
          <w:rFonts w:ascii="Times New Roman" w:hAnsi="Times New Roman" w:cs="Times New Roman"/>
          <w:b/>
          <w:i/>
        </w:rPr>
        <w:t>C.4 Assembly—status and plans</w:t>
      </w:r>
    </w:p>
    <w:p w14:paraId="79B2C3CB" w14:textId="77777777" w:rsidR="000649DF" w:rsidRDefault="000649DF" w:rsidP="00E14E43">
      <w:pPr>
        <w:spacing w:after="0" w:line="240" w:lineRule="auto"/>
        <w:rPr>
          <w:rFonts w:ascii="Times New Roman" w:hAnsi="Times New Roman" w:cs="Times New Roman"/>
          <w:b/>
          <w:i/>
        </w:rPr>
      </w:pPr>
    </w:p>
    <w:p w14:paraId="5A0E3C5A" w14:textId="182899BE" w:rsidR="000649DF" w:rsidRPr="000649DF" w:rsidRDefault="000649DF" w:rsidP="000649DF">
      <w:pPr>
        <w:spacing w:after="0" w:line="240" w:lineRule="auto"/>
        <w:rPr>
          <w:rFonts w:ascii="Times New Roman" w:hAnsi="Times New Roman" w:cs="Times New Roman"/>
          <w:lang w:val="en"/>
        </w:rPr>
      </w:pPr>
      <w:r w:rsidRPr="000649DF">
        <w:rPr>
          <w:rFonts w:ascii="Times New Roman" w:hAnsi="Times New Roman" w:cs="Times New Roman"/>
          <w:lang w:val="en"/>
        </w:rPr>
        <w:t>The status and role of the Co</w:t>
      </w:r>
      <w:r w:rsidR="00564E62">
        <w:rPr>
          <w:rFonts w:ascii="Times New Roman" w:hAnsi="Times New Roman" w:cs="Times New Roman"/>
          <w:lang w:val="en"/>
        </w:rPr>
        <w:t xml:space="preserve">uncil remains a moving target. </w:t>
      </w:r>
      <w:r w:rsidRPr="000649DF">
        <w:rPr>
          <w:rFonts w:ascii="Times New Roman" w:hAnsi="Times New Roman" w:cs="Times New Roman"/>
          <w:lang w:val="en"/>
        </w:rPr>
        <w:t xml:space="preserve">The Council remains in effect until the new </w:t>
      </w:r>
      <w:r w:rsidR="00564E62">
        <w:rPr>
          <w:rFonts w:ascii="Times New Roman" w:hAnsi="Times New Roman" w:cs="Times New Roman"/>
          <w:lang w:val="en"/>
        </w:rPr>
        <w:t xml:space="preserve">Council </w:t>
      </w:r>
      <w:r w:rsidR="00EC354E">
        <w:rPr>
          <w:rFonts w:ascii="Times New Roman" w:hAnsi="Times New Roman" w:cs="Times New Roman"/>
          <w:lang w:val="en"/>
        </w:rPr>
        <w:t xml:space="preserve">(C-4) </w:t>
      </w:r>
      <w:r w:rsidR="00564E62">
        <w:rPr>
          <w:rFonts w:ascii="Times New Roman" w:hAnsi="Times New Roman" w:cs="Times New Roman"/>
          <w:lang w:val="en"/>
        </w:rPr>
        <w:t xml:space="preserve">is stood up after </w:t>
      </w:r>
      <w:r w:rsidR="00EC354E">
        <w:rPr>
          <w:rFonts w:ascii="Times New Roman" w:hAnsi="Times New Roman" w:cs="Times New Roman"/>
          <w:lang w:val="en"/>
        </w:rPr>
        <w:t>the second Assembly (</w:t>
      </w:r>
      <w:r w:rsidR="00564E62">
        <w:rPr>
          <w:rFonts w:ascii="Times New Roman" w:hAnsi="Times New Roman" w:cs="Times New Roman"/>
          <w:lang w:val="en"/>
        </w:rPr>
        <w:t>A-2</w:t>
      </w:r>
      <w:r w:rsidR="00EC354E">
        <w:rPr>
          <w:rFonts w:ascii="Times New Roman" w:hAnsi="Times New Roman" w:cs="Times New Roman"/>
          <w:lang w:val="en"/>
        </w:rPr>
        <w:t>)</w:t>
      </w:r>
      <w:r w:rsidR="00564E62">
        <w:rPr>
          <w:rFonts w:ascii="Times New Roman" w:hAnsi="Times New Roman" w:cs="Times New Roman"/>
          <w:lang w:val="en"/>
        </w:rPr>
        <w:t xml:space="preserve">. </w:t>
      </w:r>
      <w:r w:rsidRPr="000649DF">
        <w:rPr>
          <w:rFonts w:ascii="Times New Roman" w:hAnsi="Times New Roman" w:cs="Times New Roman"/>
          <w:lang w:val="en"/>
        </w:rPr>
        <w:t xml:space="preserve">The Council did </w:t>
      </w:r>
      <w:r w:rsidR="00564E62" w:rsidRPr="000649DF">
        <w:rPr>
          <w:rFonts w:ascii="Times New Roman" w:hAnsi="Times New Roman" w:cs="Times New Roman"/>
          <w:lang w:val="en"/>
        </w:rPr>
        <w:t>reopen</w:t>
      </w:r>
      <w:r w:rsidRPr="000649DF">
        <w:rPr>
          <w:rFonts w:ascii="Times New Roman" w:hAnsi="Times New Roman" w:cs="Times New Roman"/>
          <w:lang w:val="en"/>
        </w:rPr>
        <w:t xml:space="preserve"> discussions of the draft IHO Strategic Plan and performance revi</w:t>
      </w:r>
      <w:r w:rsidR="00564E62">
        <w:rPr>
          <w:rFonts w:ascii="Times New Roman" w:hAnsi="Times New Roman" w:cs="Times New Roman"/>
          <w:lang w:val="en"/>
        </w:rPr>
        <w:t>ew following the delay of A-2</w:t>
      </w:r>
      <w:r w:rsidR="002C4472">
        <w:rPr>
          <w:rFonts w:ascii="Times New Roman" w:hAnsi="Times New Roman" w:cs="Times New Roman"/>
          <w:lang w:val="en"/>
        </w:rPr>
        <w:t xml:space="preserve"> from spring to November</w:t>
      </w:r>
      <w:r w:rsidR="00564E62">
        <w:rPr>
          <w:rFonts w:ascii="Times New Roman" w:hAnsi="Times New Roman" w:cs="Times New Roman"/>
          <w:lang w:val="en"/>
        </w:rPr>
        <w:t xml:space="preserve">. </w:t>
      </w:r>
      <w:r w:rsidRPr="000649DF">
        <w:rPr>
          <w:rFonts w:ascii="Times New Roman" w:hAnsi="Times New Roman" w:cs="Times New Roman"/>
          <w:lang w:val="en"/>
        </w:rPr>
        <w:t>This review continues at the present time.</w:t>
      </w:r>
    </w:p>
    <w:p w14:paraId="6F2E4167" w14:textId="77777777" w:rsidR="000649DF" w:rsidRPr="000649DF" w:rsidRDefault="000649DF" w:rsidP="000649DF">
      <w:pPr>
        <w:spacing w:after="0" w:line="240" w:lineRule="auto"/>
        <w:rPr>
          <w:rFonts w:ascii="Times New Roman" w:hAnsi="Times New Roman" w:cs="Times New Roman"/>
          <w:lang w:val="en"/>
        </w:rPr>
      </w:pPr>
      <w:r w:rsidRPr="000649DF">
        <w:rPr>
          <w:rFonts w:ascii="Times New Roman" w:hAnsi="Times New Roman" w:cs="Times New Roman"/>
          <w:lang w:val="en"/>
        </w:rPr>
        <w:t xml:space="preserve">  </w:t>
      </w:r>
    </w:p>
    <w:p w14:paraId="5C8FFE28" w14:textId="77777777" w:rsidR="000649DF" w:rsidRPr="000649DF" w:rsidRDefault="00564E62" w:rsidP="000649DF">
      <w:pPr>
        <w:spacing w:after="0" w:line="240" w:lineRule="auto"/>
        <w:rPr>
          <w:rFonts w:ascii="Times New Roman" w:hAnsi="Times New Roman" w:cs="Times New Roman"/>
          <w:lang w:val="en"/>
        </w:rPr>
      </w:pPr>
      <w:r>
        <w:rPr>
          <w:rFonts w:ascii="Times New Roman" w:hAnsi="Times New Roman" w:cs="Times New Roman"/>
          <w:lang w:val="en"/>
        </w:rPr>
        <w:t xml:space="preserve">Dr. Mathias Jonas (IHO) </w:t>
      </w:r>
      <w:r w:rsidR="000649DF" w:rsidRPr="000649DF">
        <w:rPr>
          <w:rFonts w:ascii="Times New Roman" w:hAnsi="Times New Roman" w:cs="Times New Roman"/>
          <w:lang w:val="en"/>
        </w:rPr>
        <w:t>offered ref</w:t>
      </w:r>
      <w:r>
        <w:rPr>
          <w:rFonts w:ascii="Times New Roman" w:hAnsi="Times New Roman" w:cs="Times New Roman"/>
          <w:lang w:val="en"/>
        </w:rPr>
        <w:t xml:space="preserve">lections on the IRCC and HSSC. </w:t>
      </w:r>
      <w:r w:rsidR="000649DF" w:rsidRPr="000649DF">
        <w:rPr>
          <w:rFonts w:ascii="Times New Roman" w:hAnsi="Times New Roman" w:cs="Times New Roman"/>
          <w:lang w:val="en"/>
        </w:rPr>
        <w:t xml:space="preserve">When the COVID outbreak happened, the Secretariat held serious concerns of functioning of </w:t>
      </w:r>
      <w:r>
        <w:rPr>
          <w:rFonts w:ascii="Times New Roman" w:hAnsi="Times New Roman" w:cs="Times New Roman"/>
          <w:lang w:val="en"/>
        </w:rPr>
        <w:t xml:space="preserve">the IHO machine. </w:t>
      </w:r>
      <w:r w:rsidR="000649DF" w:rsidRPr="000649DF">
        <w:rPr>
          <w:rFonts w:ascii="Times New Roman" w:hAnsi="Times New Roman" w:cs="Times New Roman"/>
          <w:lang w:val="en"/>
        </w:rPr>
        <w:t>The basic work of the Secretariat is to coordinate support to the working</w:t>
      </w:r>
      <w:r>
        <w:rPr>
          <w:rFonts w:ascii="Times New Roman" w:hAnsi="Times New Roman" w:cs="Times New Roman"/>
          <w:lang w:val="en"/>
        </w:rPr>
        <w:t xml:space="preserve"> groups and commissions, etc. </w:t>
      </w:r>
      <w:r w:rsidR="000649DF" w:rsidRPr="000649DF">
        <w:rPr>
          <w:rFonts w:ascii="Times New Roman" w:hAnsi="Times New Roman" w:cs="Times New Roman"/>
          <w:lang w:val="en"/>
        </w:rPr>
        <w:t xml:space="preserve">Dr. Jonas extended compliments to ARHC participants who are staying engaged and progressing work.  </w:t>
      </w:r>
    </w:p>
    <w:p w14:paraId="1B163A8C" w14:textId="77777777" w:rsidR="000649DF" w:rsidRPr="000649DF" w:rsidRDefault="000649DF" w:rsidP="000649DF">
      <w:pPr>
        <w:spacing w:after="0" w:line="240" w:lineRule="auto"/>
        <w:rPr>
          <w:rFonts w:ascii="Times New Roman" w:hAnsi="Times New Roman" w:cs="Times New Roman"/>
          <w:lang w:val="en"/>
        </w:rPr>
      </w:pPr>
    </w:p>
    <w:p w14:paraId="3ED0C38F" w14:textId="02148803" w:rsidR="000649DF" w:rsidRPr="000649DF" w:rsidRDefault="000649DF" w:rsidP="000649DF">
      <w:pPr>
        <w:spacing w:after="0" w:line="240" w:lineRule="auto"/>
        <w:rPr>
          <w:rFonts w:ascii="Times New Roman" w:hAnsi="Times New Roman" w:cs="Times New Roman"/>
          <w:lang w:val="en"/>
        </w:rPr>
      </w:pPr>
      <w:r w:rsidRPr="000649DF">
        <w:rPr>
          <w:rFonts w:ascii="Times New Roman" w:hAnsi="Times New Roman" w:cs="Times New Roman"/>
          <w:lang w:val="en"/>
        </w:rPr>
        <w:t xml:space="preserve">A second charge of the IHO Secretariat is to represent the HOs on IALA, IMO, and </w:t>
      </w:r>
      <w:r w:rsidR="002C4472">
        <w:rPr>
          <w:rFonts w:ascii="Times New Roman" w:hAnsi="Times New Roman" w:cs="Times New Roman"/>
          <w:lang w:val="en"/>
        </w:rPr>
        <w:t>other</w:t>
      </w:r>
      <w:r w:rsidRPr="000649DF">
        <w:rPr>
          <w:rFonts w:ascii="Times New Roman" w:hAnsi="Times New Roman" w:cs="Times New Roman"/>
          <w:lang w:val="en"/>
        </w:rPr>
        <w:t xml:space="preserve"> in</w:t>
      </w:r>
      <w:r w:rsidR="00564E62">
        <w:rPr>
          <w:rFonts w:ascii="Times New Roman" w:hAnsi="Times New Roman" w:cs="Times New Roman"/>
          <w:lang w:val="en"/>
        </w:rPr>
        <w:t xml:space="preserve">tergovernmental organizations. </w:t>
      </w:r>
      <w:r w:rsidRPr="000649DF">
        <w:rPr>
          <w:rFonts w:ascii="Times New Roman" w:hAnsi="Times New Roman" w:cs="Times New Roman"/>
          <w:lang w:val="en"/>
        </w:rPr>
        <w:t xml:space="preserve">IMO is a focal point of attention as it responds to COVID and its </w:t>
      </w:r>
      <w:r w:rsidR="00564E62" w:rsidRPr="000649DF">
        <w:rPr>
          <w:rFonts w:ascii="Times New Roman" w:hAnsi="Times New Roman" w:cs="Times New Roman"/>
          <w:lang w:val="en"/>
        </w:rPr>
        <w:t>decision</w:t>
      </w:r>
      <w:r w:rsidR="00564E62">
        <w:rPr>
          <w:rFonts w:ascii="Times New Roman" w:hAnsi="Times New Roman" w:cs="Times New Roman"/>
          <w:lang w:val="en"/>
        </w:rPr>
        <w:t xml:space="preserve"> making process. This</w:t>
      </w:r>
      <w:r w:rsidRPr="000649DF">
        <w:rPr>
          <w:rFonts w:ascii="Times New Roman" w:hAnsi="Times New Roman" w:cs="Times New Roman"/>
          <w:lang w:val="en"/>
        </w:rPr>
        <w:t xml:space="preserve"> creates a number of uncertainties with regard to S-100. It is difficult to see how those processes will continue when the IM</w:t>
      </w:r>
      <w:r w:rsidR="00564E62">
        <w:rPr>
          <w:rFonts w:ascii="Times New Roman" w:hAnsi="Times New Roman" w:cs="Times New Roman"/>
          <w:lang w:val="en"/>
        </w:rPr>
        <w:t xml:space="preserve">O comes back.  The </w:t>
      </w:r>
      <w:r w:rsidRPr="000649DF">
        <w:rPr>
          <w:rFonts w:ascii="Times New Roman" w:hAnsi="Times New Roman" w:cs="Times New Roman"/>
          <w:lang w:val="en"/>
        </w:rPr>
        <w:t xml:space="preserve">IMO </w:t>
      </w:r>
      <w:r w:rsidR="00564E62" w:rsidRPr="000649DF">
        <w:rPr>
          <w:rFonts w:ascii="Times New Roman" w:hAnsi="Times New Roman" w:cs="Times New Roman"/>
          <w:lang w:val="en"/>
        </w:rPr>
        <w:t>Council</w:t>
      </w:r>
      <w:r w:rsidRPr="000649DF">
        <w:rPr>
          <w:rFonts w:ascii="Times New Roman" w:hAnsi="Times New Roman" w:cs="Times New Roman"/>
          <w:lang w:val="en"/>
        </w:rPr>
        <w:t xml:space="preserve"> was held by correspondence from May to early August.  </w:t>
      </w:r>
    </w:p>
    <w:p w14:paraId="69EB0F5A" w14:textId="77777777" w:rsidR="000649DF" w:rsidRPr="000649DF" w:rsidRDefault="000649DF" w:rsidP="000649DF">
      <w:pPr>
        <w:spacing w:after="0" w:line="240" w:lineRule="auto"/>
        <w:rPr>
          <w:rFonts w:ascii="Times New Roman" w:hAnsi="Times New Roman" w:cs="Times New Roman"/>
          <w:lang w:val="en"/>
        </w:rPr>
      </w:pPr>
    </w:p>
    <w:p w14:paraId="79B8D7B1" w14:textId="77777777" w:rsidR="000649DF" w:rsidRPr="000649DF" w:rsidRDefault="00564E62" w:rsidP="000649DF">
      <w:pPr>
        <w:spacing w:after="0" w:line="240" w:lineRule="auto"/>
        <w:rPr>
          <w:rFonts w:ascii="Times New Roman" w:hAnsi="Times New Roman" w:cs="Times New Roman"/>
          <w:lang w:val="en"/>
        </w:rPr>
      </w:pPr>
      <w:r w:rsidRPr="000649DF">
        <w:rPr>
          <w:rFonts w:ascii="Times New Roman" w:hAnsi="Times New Roman" w:cs="Times New Roman"/>
          <w:lang w:val="en"/>
        </w:rPr>
        <w:t>Ironically</w:t>
      </w:r>
      <w:r w:rsidR="000649DF" w:rsidRPr="000649DF">
        <w:rPr>
          <w:rFonts w:ascii="Times New Roman" w:hAnsi="Times New Roman" w:cs="Times New Roman"/>
          <w:lang w:val="en"/>
        </w:rPr>
        <w:t xml:space="preserve"> the pandemic has been an accelerator for the IHO community as illustrated by e</w:t>
      </w:r>
      <w:r>
        <w:rPr>
          <w:rFonts w:ascii="Times New Roman" w:hAnsi="Times New Roman" w:cs="Times New Roman"/>
          <w:lang w:val="en"/>
        </w:rPr>
        <w:t>fforts in e-learning and MSDI.</w:t>
      </w:r>
      <w:r w:rsidR="000649DF" w:rsidRPr="000649DF">
        <w:rPr>
          <w:rFonts w:ascii="Times New Roman" w:hAnsi="Times New Roman" w:cs="Times New Roman"/>
          <w:lang w:val="en"/>
        </w:rPr>
        <w:t xml:space="preserve"> The IHO has star</w:t>
      </w:r>
      <w:r>
        <w:rPr>
          <w:rFonts w:ascii="Times New Roman" w:hAnsi="Times New Roman" w:cs="Times New Roman"/>
          <w:lang w:val="en"/>
        </w:rPr>
        <w:t xml:space="preserve">ted to adapt to the situation. </w:t>
      </w:r>
      <w:r w:rsidR="000649DF" w:rsidRPr="000649DF">
        <w:rPr>
          <w:rFonts w:ascii="Times New Roman" w:hAnsi="Times New Roman" w:cs="Times New Roman"/>
          <w:lang w:val="en"/>
        </w:rPr>
        <w:t>N</w:t>
      </w:r>
      <w:r>
        <w:rPr>
          <w:rFonts w:ascii="Times New Roman" w:hAnsi="Times New Roman" w:cs="Times New Roman"/>
          <w:lang w:val="en"/>
        </w:rPr>
        <w:t xml:space="preserve">ew leadership has come in—Mr. </w:t>
      </w:r>
      <w:r w:rsidR="000649DF" w:rsidRPr="000649DF">
        <w:rPr>
          <w:rFonts w:ascii="Times New Roman" w:hAnsi="Times New Roman" w:cs="Times New Roman"/>
          <w:lang w:val="en"/>
        </w:rPr>
        <w:t xml:space="preserve">Evert Flier </w:t>
      </w:r>
      <w:r>
        <w:rPr>
          <w:rFonts w:ascii="Times New Roman" w:hAnsi="Times New Roman" w:cs="Times New Roman"/>
          <w:lang w:val="en"/>
        </w:rPr>
        <w:t xml:space="preserve">(NO) </w:t>
      </w:r>
      <w:r w:rsidR="000649DF" w:rsidRPr="000649DF">
        <w:rPr>
          <w:rFonts w:ascii="Times New Roman" w:hAnsi="Times New Roman" w:cs="Times New Roman"/>
          <w:lang w:val="en"/>
        </w:rPr>
        <w:t xml:space="preserve">to CBSC Chair, RDML </w:t>
      </w:r>
      <w:r>
        <w:rPr>
          <w:rFonts w:ascii="Times New Roman" w:hAnsi="Times New Roman" w:cs="Times New Roman"/>
          <w:lang w:val="en"/>
        </w:rPr>
        <w:t xml:space="preserve">Luigi </w:t>
      </w:r>
      <w:r w:rsidR="000649DF" w:rsidRPr="000649DF">
        <w:rPr>
          <w:rFonts w:ascii="Times New Roman" w:hAnsi="Times New Roman" w:cs="Times New Roman"/>
          <w:lang w:val="en"/>
        </w:rPr>
        <w:t xml:space="preserve">Sinapi (IT) to come in as new IHO Director and to take over support to IRCC and CBSC.  There is a new team of support to the IRCC.   </w:t>
      </w:r>
    </w:p>
    <w:p w14:paraId="4337A600" w14:textId="77777777" w:rsidR="000649DF" w:rsidRPr="000649DF" w:rsidRDefault="000649DF" w:rsidP="000649DF">
      <w:pPr>
        <w:spacing w:after="0" w:line="240" w:lineRule="auto"/>
        <w:rPr>
          <w:rFonts w:ascii="Times New Roman" w:hAnsi="Times New Roman" w:cs="Times New Roman"/>
          <w:lang w:val="en"/>
        </w:rPr>
      </w:pPr>
    </w:p>
    <w:p w14:paraId="48E81BDA" w14:textId="77777777" w:rsidR="000649DF" w:rsidRPr="000649DF" w:rsidRDefault="000649DF" w:rsidP="000649DF">
      <w:pPr>
        <w:spacing w:after="0" w:line="240" w:lineRule="auto"/>
        <w:rPr>
          <w:rFonts w:ascii="Times New Roman" w:hAnsi="Times New Roman" w:cs="Times New Roman"/>
          <w:lang w:val="en"/>
        </w:rPr>
      </w:pPr>
      <w:r w:rsidRPr="000649DF">
        <w:rPr>
          <w:rFonts w:ascii="Times New Roman" w:hAnsi="Times New Roman" w:cs="Times New Roman"/>
          <w:lang w:val="en"/>
        </w:rPr>
        <w:t>The Council has been a positive force demonstrated through a goo</w:t>
      </w:r>
      <w:r w:rsidR="00564E62">
        <w:rPr>
          <w:rFonts w:ascii="Times New Roman" w:hAnsi="Times New Roman" w:cs="Times New Roman"/>
          <w:lang w:val="en"/>
        </w:rPr>
        <w:t xml:space="preserve">d working relationship between Member States and the Secretariat. </w:t>
      </w:r>
      <w:r w:rsidRPr="000649DF">
        <w:rPr>
          <w:rFonts w:ascii="Times New Roman" w:hAnsi="Times New Roman" w:cs="Times New Roman"/>
          <w:lang w:val="en"/>
        </w:rPr>
        <w:t>One important point is that hu</w:t>
      </w:r>
      <w:r w:rsidR="00564E62">
        <w:rPr>
          <w:rFonts w:ascii="Times New Roman" w:hAnsi="Times New Roman" w:cs="Times New Roman"/>
          <w:lang w:val="en"/>
        </w:rPr>
        <w:t xml:space="preserve">mans have to meet personally. </w:t>
      </w:r>
      <w:r w:rsidRPr="000649DF">
        <w:rPr>
          <w:rFonts w:ascii="Times New Roman" w:hAnsi="Times New Roman" w:cs="Times New Roman"/>
          <w:lang w:val="en"/>
        </w:rPr>
        <w:t>This is fundamental in the case for international organization</w:t>
      </w:r>
      <w:r w:rsidR="00564E62">
        <w:rPr>
          <w:rFonts w:ascii="Times New Roman" w:hAnsi="Times New Roman" w:cs="Times New Roman"/>
          <w:lang w:val="en"/>
        </w:rPr>
        <w:t xml:space="preserve">s. </w:t>
      </w:r>
      <w:r w:rsidRPr="000649DF">
        <w:rPr>
          <w:rFonts w:ascii="Times New Roman" w:hAnsi="Times New Roman" w:cs="Times New Roman"/>
          <w:lang w:val="en"/>
        </w:rPr>
        <w:t>We share different languages</w:t>
      </w:r>
      <w:r w:rsidR="00564E62">
        <w:rPr>
          <w:rFonts w:ascii="Times New Roman" w:hAnsi="Times New Roman" w:cs="Times New Roman"/>
          <w:lang w:val="en"/>
        </w:rPr>
        <w:t>, cultural, time zones, etc.</w:t>
      </w:r>
      <w:r w:rsidRPr="000649DF">
        <w:rPr>
          <w:rFonts w:ascii="Times New Roman" w:hAnsi="Times New Roman" w:cs="Times New Roman"/>
          <w:lang w:val="en"/>
        </w:rPr>
        <w:t xml:space="preserve"> </w:t>
      </w:r>
    </w:p>
    <w:p w14:paraId="0B814979" w14:textId="77777777" w:rsidR="000649DF" w:rsidRPr="000649DF" w:rsidRDefault="000649DF" w:rsidP="000649DF">
      <w:pPr>
        <w:spacing w:after="0" w:line="240" w:lineRule="auto"/>
        <w:rPr>
          <w:rFonts w:ascii="Times New Roman" w:hAnsi="Times New Roman" w:cs="Times New Roman"/>
          <w:lang w:val="en"/>
        </w:rPr>
      </w:pPr>
    </w:p>
    <w:p w14:paraId="79EC612C" w14:textId="0A221606" w:rsidR="000649DF" w:rsidRPr="000649DF" w:rsidRDefault="000649DF" w:rsidP="000649DF">
      <w:pPr>
        <w:spacing w:after="0" w:line="240" w:lineRule="auto"/>
        <w:rPr>
          <w:rFonts w:ascii="Times New Roman" w:hAnsi="Times New Roman" w:cs="Times New Roman"/>
          <w:lang w:val="en"/>
        </w:rPr>
      </w:pPr>
      <w:r w:rsidRPr="000649DF">
        <w:rPr>
          <w:rFonts w:ascii="Times New Roman" w:hAnsi="Times New Roman" w:cs="Times New Roman"/>
          <w:lang w:val="en"/>
        </w:rPr>
        <w:t>The IHO Secretariat p</w:t>
      </w:r>
      <w:r w:rsidR="00564E62">
        <w:rPr>
          <w:rFonts w:ascii="Times New Roman" w:hAnsi="Times New Roman" w:cs="Times New Roman"/>
          <w:lang w:val="en"/>
        </w:rPr>
        <w:t>lan for HSSC and IRCC was to have hybrid meetings. Up until</w:t>
      </w:r>
      <w:r w:rsidRPr="000649DF">
        <w:rPr>
          <w:rFonts w:ascii="Times New Roman" w:hAnsi="Times New Roman" w:cs="Times New Roman"/>
          <w:lang w:val="en"/>
        </w:rPr>
        <w:t xml:space="preserve"> June/July, the IH</w:t>
      </w:r>
      <w:r w:rsidR="00564E62">
        <w:rPr>
          <w:rFonts w:ascii="Times New Roman" w:hAnsi="Times New Roman" w:cs="Times New Roman"/>
          <w:lang w:val="en"/>
        </w:rPr>
        <w:t xml:space="preserve">O Secretariat was optimistic. </w:t>
      </w:r>
      <w:r w:rsidRPr="000649DF">
        <w:rPr>
          <w:rFonts w:ascii="Times New Roman" w:hAnsi="Times New Roman" w:cs="Times New Roman"/>
          <w:lang w:val="en"/>
        </w:rPr>
        <w:t>This is</w:t>
      </w:r>
      <w:r w:rsidR="00564E62">
        <w:rPr>
          <w:rFonts w:ascii="Times New Roman" w:hAnsi="Times New Roman" w:cs="Times New Roman"/>
          <w:lang w:val="en"/>
        </w:rPr>
        <w:t xml:space="preserve"> the same for A-2 and Council</w:t>
      </w:r>
      <w:r w:rsidR="00B414A3">
        <w:rPr>
          <w:rFonts w:ascii="Times New Roman" w:hAnsi="Times New Roman" w:cs="Times New Roman"/>
          <w:lang w:val="en"/>
        </w:rPr>
        <w:t xml:space="preserve"> rescheduled to convene in November</w:t>
      </w:r>
      <w:r w:rsidR="00564E62">
        <w:rPr>
          <w:rFonts w:ascii="Times New Roman" w:hAnsi="Times New Roman" w:cs="Times New Roman"/>
          <w:lang w:val="en"/>
        </w:rPr>
        <w:t xml:space="preserve">. </w:t>
      </w:r>
      <w:r w:rsidRPr="000649DF">
        <w:rPr>
          <w:rFonts w:ascii="Times New Roman" w:hAnsi="Times New Roman" w:cs="Times New Roman"/>
          <w:lang w:val="en"/>
        </w:rPr>
        <w:t>The Secretariat was hoping it</w:t>
      </w:r>
      <w:r w:rsidR="00564E62">
        <w:rPr>
          <w:rFonts w:ascii="Times New Roman" w:hAnsi="Times New Roman" w:cs="Times New Roman"/>
          <w:lang w:val="en"/>
        </w:rPr>
        <w:t xml:space="preserve"> could work in November. N</w:t>
      </w:r>
      <w:r w:rsidRPr="000649DF">
        <w:rPr>
          <w:rFonts w:ascii="Times New Roman" w:hAnsi="Times New Roman" w:cs="Times New Roman"/>
          <w:lang w:val="en"/>
        </w:rPr>
        <w:t>ow</w:t>
      </w:r>
      <w:r w:rsidR="00564E62">
        <w:rPr>
          <w:rFonts w:ascii="Times New Roman" w:hAnsi="Times New Roman" w:cs="Times New Roman"/>
          <w:lang w:val="en"/>
        </w:rPr>
        <w:t>,</w:t>
      </w:r>
      <w:r w:rsidRPr="000649DF">
        <w:rPr>
          <w:rFonts w:ascii="Times New Roman" w:hAnsi="Times New Roman" w:cs="Times New Roman"/>
          <w:lang w:val="en"/>
        </w:rPr>
        <w:t xml:space="preserve"> in Aug</w:t>
      </w:r>
      <w:r w:rsidR="00B414A3">
        <w:rPr>
          <w:rFonts w:ascii="Times New Roman" w:hAnsi="Times New Roman" w:cs="Times New Roman"/>
          <w:lang w:val="en"/>
        </w:rPr>
        <w:t>ust, it will not be possible. F</w:t>
      </w:r>
      <w:r w:rsidR="00564E62">
        <w:rPr>
          <w:rFonts w:ascii="Times New Roman" w:hAnsi="Times New Roman" w:cs="Times New Roman"/>
          <w:lang w:val="en"/>
        </w:rPr>
        <w:t>or example, t</w:t>
      </w:r>
      <w:r w:rsidRPr="000649DF">
        <w:rPr>
          <w:rFonts w:ascii="Times New Roman" w:hAnsi="Times New Roman" w:cs="Times New Roman"/>
          <w:lang w:val="en"/>
        </w:rPr>
        <w:t xml:space="preserve">here are </w:t>
      </w:r>
      <w:r w:rsidRPr="000649DF">
        <w:rPr>
          <w:rFonts w:ascii="Times New Roman" w:hAnsi="Times New Roman" w:cs="Times New Roman"/>
          <w:lang w:val="en"/>
        </w:rPr>
        <w:lastRenderedPageBreak/>
        <w:t>no airline flights availabl</w:t>
      </w:r>
      <w:r w:rsidR="00564E62">
        <w:rPr>
          <w:rFonts w:ascii="Times New Roman" w:hAnsi="Times New Roman" w:cs="Times New Roman"/>
          <w:lang w:val="en"/>
        </w:rPr>
        <w:t xml:space="preserve">e in some places of the globe. </w:t>
      </w:r>
      <w:r w:rsidRPr="000649DF">
        <w:rPr>
          <w:rFonts w:ascii="Times New Roman" w:hAnsi="Times New Roman" w:cs="Times New Roman"/>
          <w:lang w:val="en"/>
        </w:rPr>
        <w:t>The fi</w:t>
      </w:r>
      <w:r w:rsidR="00564E62">
        <w:rPr>
          <w:rFonts w:ascii="Times New Roman" w:hAnsi="Times New Roman" w:cs="Times New Roman"/>
          <w:lang w:val="en"/>
        </w:rPr>
        <w:t>rm decision will be made in mid-August.</w:t>
      </w:r>
      <w:r w:rsidRPr="000649DF">
        <w:rPr>
          <w:rFonts w:ascii="Times New Roman" w:hAnsi="Times New Roman" w:cs="Times New Roman"/>
          <w:lang w:val="en"/>
        </w:rPr>
        <w:t xml:space="preserve"> If A-2 and C-4 are made to proceed as virtual meetings, ce</w:t>
      </w:r>
      <w:r w:rsidR="00564E62">
        <w:rPr>
          <w:rFonts w:ascii="Times New Roman" w:hAnsi="Times New Roman" w:cs="Times New Roman"/>
          <w:lang w:val="en"/>
        </w:rPr>
        <w:t xml:space="preserve">rtain difficulties will arise. </w:t>
      </w:r>
      <w:r w:rsidRPr="000649DF">
        <w:rPr>
          <w:rFonts w:ascii="Times New Roman" w:hAnsi="Times New Roman" w:cs="Times New Roman"/>
          <w:lang w:val="en"/>
        </w:rPr>
        <w:t xml:space="preserve">A virtual meeting is not an </w:t>
      </w:r>
      <w:r w:rsidR="00564E62" w:rsidRPr="000649DF">
        <w:rPr>
          <w:rFonts w:ascii="Times New Roman" w:hAnsi="Times New Roman" w:cs="Times New Roman"/>
          <w:lang w:val="en"/>
        </w:rPr>
        <w:t>option</w:t>
      </w:r>
      <w:r w:rsidRPr="000649DF">
        <w:rPr>
          <w:rFonts w:ascii="Times New Roman" w:hAnsi="Times New Roman" w:cs="Times New Roman"/>
          <w:lang w:val="en"/>
        </w:rPr>
        <w:t xml:space="preserve"> in the IHO Convention n</w:t>
      </w:r>
      <w:r w:rsidR="00564E62">
        <w:rPr>
          <w:rFonts w:ascii="Times New Roman" w:hAnsi="Times New Roman" w:cs="Times New Roman"/>
          <w:lang w:val="en"/>
        </w:rPr>
        <w:t xml:space="preserve">or in the Rules of Procedure. </w:t>
      </w:r>
      <w:r w:rsidRPr="000649DF">
        <w:rPr>
          <w:rFonts w:ascii="Times New Roman" w:hAnsi="Times New Roman" w:cs="Times New Roman"/>
          <w:lang w:val="en"/>
        </w:rPr>
        <w:t xml:space="preserve">The </w:t>
      </w:r>
      <w:r w:rsidR="00564E62" w:rsidRPr="000649DF">
        <w:rPr>
          <w:rFonts w:ascii="Times New Roman" w:hAnsi="Times New Roman" w:cs="Times New Roman"/>
          <w:lang w:val="en"/>
        </w:rPr>
        <w:t>Secretariat</w:t>
      </w:r>
      <w:r w:rsidRPr="000649DF">
        <w:rPr>
          <w:rFonts w:ascii="Times New Roman" w:hAnsi="Times New Roman" w:cs="Times New Roman"/>
          <w:lang w:val="en"/>
        </w:rPr>
        <w:t xml:space="preserve"> has a duty to p</w:t>
      </w:r>
      <w:r w:rsidR="00564E62">
        <w:rPr>
          <w:rFonts w:ascii="Times New Roman" w:hAnsi="Times New Roman" w:cs="Times New Roman"/>
          <w:lang w:val="en"/>
        </w:rPr>
        <w:t>rovide four working languages. Additional questions--how to establish quorum? H</w:t>
      </w:r>
      <w:r w:rsidRPr="000649DF">
        <w:rPr>
          <w:rFonts w:ascii="Times New Roman" w:hAnsi="Times New Roman" w:cs="Times New Roman"/>
          <w:lang w:val="en"/>
        </w:rPr>
        <w:t>ow to vote?  A virtual A-2 meeti</w:t>
      </w:r>
      <w:r w:rsidR="00564E62">
        <w:rPr>
          <w:rFonts w:ascii="Times New Roman" w:hAnsi="Times New Roman" w:cs="Times New Roman"/>
          <w:lang w:val="en"/>
        </w:rPr>
        <w:t xml:space="preserve">ng would expectedly involve 200 to </w:t>
      </w:r>
      <w:r w:rsidRPr="000649DF">
        <w:rPr>
          <w:rFonts w:ascii="Times New Roman" w:hAnsi="Times New Roman" w:cs="Times New Roman"/>
          <w:lang w:val="en"/>
        </w:rPr>
        <w:t xml:space="preserve">300 people across multiple time zones.  </w:t>
      </w:r>
    </w:p>
    <w:p w14:paraId="7C58DA5A" w14:textId="77777777" w:rsidR="000649DF" w:rsidRPr="000649DF" w:rsidRDefault="000649DF" w:rsidP="000649DF">
      <w:pPr>
        <w:spacing w:after="0" w:line="240" w:lineRule="auto"/>
        <w:rPr>
          <w:rFonts w:ascii="Times New Roman" w:hAnsi="Times New Roman" w:cs="Times New Roman"/>
          <w:lang w:val="en"/>
        </w:rPr>
      </w:pPr>
    </w:p>
    <w:p w14:paraId="77BDBB2F" w14:textId="77777777" w:rsidR="000649DF" w:rsidRPr="000649DF" w:rsidRDefault="000649DF" w:rsidP="000649DF">
      <w:pPr>
        <w:spacing w:after="0" w:line="240" w:lineRule="auto"/>
        <w:rPr>
          <w:rFonts w:ascii="Times New Roman" w:hAnsi="Times New Roman" w:cs="Times New Roman"/>
          <w:lang w:val="en"/>
        </w:rPr>
      </w:pPr>
      <w:r w:rsidRPr="000649DF">
        <w:rPr>
          <w:rFonts w:ascii="Times New Roman" w:hAnsi="Times New Roman" w:cs="Times New Roman"/>
          <w:lang w:val="en"/>
        </w:rPr>
        <w:t xml:space="preserve">The incoming membership is known for Council-4 (see </w:t>
      </w:r>
      <w:hyperlink r:id="rId14" w:history="1">
        <w:r w:rsidR="00EC354E" w:rsidRPr="00EC354E">
          <w:rPr>
            <w:rStyle w:val="Hyperlink"/>
            <w:rFonts w:ascii="Times New Roman" w:hAnsi="Times New Roman" w:cs="Times New Roman"/>
            <w:lang w:val="en"/>
          </w:rPr>
          <w:t>ACL 28</w:t>
        </w:r>
        <w:r w:rsidRPr="00EC354E">
          <w:rPr>
            <w:rStyle w:val="Hyperlink"/>
            <w:rFonts w:ascii="Times New Roman" w:hAnsi="Times New Roman" w:cs="Times New Roman"/>
            <w:lang w:val="en"/>
          </w:rPr>
          <w:t>/2020</w:t>
        </w:r>
      </w:hyperlink>
      <w:r w:rsidRPr="000649DF">
        <w:rPr>
          <w:rFonts w:ascii="Times New Roman" w:hAnsi="Times New Roman" w:cs="Times New Roman"/>
          <w:lang w:val="en"/>
        </w:rPr>
        <w:t xml:space="preserve">). RDML </w:t>
      </w:r>
      <w:r w:rsidR="00D53D34">
        <w:rPr>
          <w:rFonts w:ascii="Times New Roman" w:hAnsi="Times New Roman" w:cs="Times New Roman"/>
          <w:lang w:val="en"/>
        </w:rPr>
        <w:t xml:space="preserve">Smith </w:t>
      </w:r>
      <w:r w:rsidRPr="000649DF">
        <w:rPr>
          <w:rFonts w:ascii="Times New Roman" w:hAnsi="Times New Roman" w:cs="Times New Roman"/>
          <w:lang w:val="en"/>
        </w:rPr>
        <w:t>as Council Chair is fortunately available to continue until transition to the new Council Chair</w:t>
      </w:r>
      <w:r w:rsidR="00EC354E">
        <w:rPr>
          <w:rFonts w:ascii="Times New Roman" w:hAnsi="Times New Roman" w:cs="Times New Roman"/>
          <w:lang w:val="en"/>
        </w:rPr>
        <w:t xml:space="preserve">. </w:t>
      </w:r>
      <w:r w:rsidRPr="000649DF">
        <w:rPr>
          <w:rFonts w:ascii="Times New Roman" w:hAnsi="Times New Roman" w:cs="Times New Roman"/>
          <w:lang w:val="en"/>
        </w:rPr>
        <w:t>The IHO proposes to elect the new Chair/Vic</w:t>
      </w:r>
      <w:r w:rsidR="00EC354E">
        <w:rPr>
          <w:rFonts w:ascii="Times New Roman" w:hAnsi="Times New Roman" w:cs="Times New Roman"/>
          <w:lang w:val="en"/>
        </w:rPr>
        <w:t xml:space="preserve">e Chair in advance of Council. </w:t>
      </w:r>
      <w:r w:rsidRPr="000649DF">
        <w:rPr>
          <w:rFonts w:ascii="Times New Roman" w:hAnsi="Times New Roman" w:cs="Times New Roman"/>
          <w:lang w:val="en"/>
        </w:rPr>
        <w:t xml:space="preserve">RDML Smith, as current Council Chair, would present achievements of Council which, in the </w:t>
      </w:r>
      <w:r w:rsidR="00EC354E" w:rsidRPr="000649DF">
        <w:rPr>
          <w:rFonts w:ascii="Times New Roman" w:hAnsi="Times New Roman" w:cs="Times New Roman"/>
          <w:lang w:val="en"/>
        </w:rPr>
        <w:t>opinion</w:t>
      </w:r>
      <w:r w:rsidRPr="000649DF">
        <w:rPr>
          <w:rFonts w:ascii="Times New Roman" w:hAnsi="Times New Roman" w:cs="Times New Roman"/>
          <w:lang w:val="en"/>
        </w:rPr>
        <w:t xml:space="preserve"> of the Secretary </w:t>
      </w:r>
      <w:r w:rsidR="00EC354E">
        <w:rPr>
          <w:rFonts w:ascii="Times New Roman" w:hAnsi="Times New Roman" w:cs="Times New Roman"/>
          <w:lang w:val="en"/>
        </w:rPr>
        <w:t xml:space="preserve">General, is a remarkable list. </w:t>
      </w:r>
      <w:r w:rsidRPr="000649DF">
        <w:rPr>
          <w:rFonts w:ascii="Times New Roman" w:hAnsi="Times New Roman" w:cs="Times New Roman"/>
          <w:lang w:val="en"/>
        </w:rPr>
        <w:t xml:space="preserve">Nominations for new Chair/Vice are still open. </w:t>
      </w:r>
    </w:p>
    <w:p w14:paraId="44C2EA18" w14:textId="77777777" w:rsidR="000649DF" w:rsidRPr="000649DF" w:rsidRDefault="000649DF" w:rsidP="000649DF">
      <w:pPr>
        <w:spacing w:after="0" w:line="240" w:lineRule="auto"/>
        <w:rPr>
          <w:rFonts w:ascii="Times New Roman" w:hAnsi="Times New Roman" w:cs="Times New Roman"/>
          <w:lang w:val="en"/>
        </w:rPr>
      </w:pPr>
    </w:p>
    <w:p w14:paraId="049B637A" w14:textId="77777777" w:rsidR="000649DF" w:rsidRPr="000649DF" w:rsidRDefault="00EC354E" w:rsidP="000649DF">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D53D34">
        <w:rPr>
          <w:rFonts w:ascii="Times New Roman" w:hAnsi="Times New Roman" w:cs="Times New Roman"/>
          <w:lang w:val="en"/>
        </w:rPr>
        <w:t>Guillam o</w:t>
      </w:r>
      <w:r w:rsidR="000649DF" w:rsidRPr="000649DF">
        <w:rPr>
          <w:rFonts w:ascii="Times New Roman" w:hAnsi="Times New Roman" w:cs="Times New Roman"/>
          <w:lang w:val="en"/>
        </w:rPr>
        <w:t xml:space="preserve">bserved </w:t>
      </w:r>
      <w:r>
        <w:rPr>
          <w:rFonts w:ascii="Times New Roman" w:hAnsi="Times New Roman" w:cs="Times New Roman"/>
          <w:lang w:val="en"/>
        </w:rPr>
        <w:t xml:space="preserve">that </w:t>
      </w:r>
      <w:r w:rsidR="000649DF" w:rsidRPr="000649DF">
        <w:rPr>
          <w:rFonts w:ascii="Times New Roman" w:hAnsi="Times New Roman" w:cs="Times New Roman"/>
          <w:lang w:val="en"/>
        </w:rPr>
        <w:t>no</w:t>
      </w:r>
      <w:r>
        <w:rPr>
          <w:rFonts w:ascii="Times New Roman" w:hAnsi="Times New Roman" w:cs="Times New Roman"/>
          <w:lang w:val="en"/>
        </w:rPr>
        <w:t xml:space="preserve"> </w:t>
      </w:r>
      <w:r w:rsidR="000649DF" w:rsidRPr="000649DF">
        <w:rPr>
          <w:rFonts w:ascii="Times New Roman" w:hAnsi="Times New Roman" w:cs="Times New Roman"/>
          <w:lang w:val="en"/>
        </w:rPr>
        <w:t xml:space="preserve">one can guarantee a physical meeting would </w:t>
      </w:r>
      <w:r>
        <w:rPr>
          <w:rFonts w:ascii="Times New Roman" w:hAnsi="Times New Roman" w:cs="Times New Roman"/>
          <w:lang w:val="en"/>
        </w:rPr>
        <w:t>even be possible next year (2021).</w:t>
      </w:r>
    </w:p>
    <w:p w14:paraId="5844011B" w14:textId="77777777" w:rsidR="000649DF" w:rsidRPr="000649DF" w:rsidRDefault="000649DF" w:rsidP="000649DF">
      <w:pPr>
        <w:spacing w:after="0" w:line="240" w:lineRule="auto"/>
        <w:rPr>
          <w:rFonts w:ascii="Times New Roman" w:hAnsi="Times New Roman" w:cs="Times New Roman"/>
          <w:lang w:val="en"/>
        </w:rPr>
      </w:pPr>
    </w:p>
    <w:p w14:paraId="43EB5514" w14:textId="77777777" w:rsidR="000649DF" w:rsidRPr="000649DF" w:rsidRDefault="00EC354E" w:rsidP="000649DF">
      <w:pPr>
        <w:spacing w:after="0" w:line="240" w:lineRule="auto"/>
        <w:rPr>
          <w:rFonts w:ascii="Times New Roman" w:hAnsi="Times New Roman" w:cs="Times New Roman"/>
          <w:lang w:val="en"/>
        </w:rPr>
      </w:pPr>
      <w:r>
        <w:rPr>
          <w:rFonts w:ascii="Times New Roman" w:hAnsi="Times New Roman" w:cs="Times New Roman"/>
          <w:lang w:val="en"/>
        </w:rPr>
        <w:t xml:space="preserve">RDML Smith </w:t>
      </w:r>
      <w:r w:rsidR="000649DF" w:rsidRPr="000649DF">
        <w:rPr>
          <w:rFonts w:ascii="Times New Roman" w:hAnsi="Times New Roman" w:cs="Times New Roman"/>
          <w:lang w:val="en"/>
        </w:rPr>
        <w:t xml:space="preserve">noted </w:t>
      </w:r>
      <w:r>
        <w:rPr>
          <w:rFonts w:ascii="Times New Roman" w:hAnsi="Times New Roman" w:cs="Times New Roman"/>
          <w:lang w:val="en"/>
        </w:rPr>
        <w:t xml:space="preserve">that </w:t>
      </w:r>
      <w:r w:rsidR="000649DF" w:rsidRPr="000649DF">
        <w:rPr>
          <w:rFonts w:ascii="Times New Roman" w:hAnsi="Times New Roman" w:cs="Times New Roman"/>
          <w:lang w:val="en"/>
        </w:rPr>
        <w:t>we all want to supp</w:t>
      </w:r>
      <w:r>
        <w:rPr>
          <w:rFonts w:ascii="Times New Roman" w:hAnsi="Times New Roman" w:cs="Times New Roman"/>
          <w:lang w:val="en"/>
        </w:rPr>
        <w:t xml:space="preserve">ort the IHO, IRCC, HSSC, etc. and get through this. </w:t>
      </w:r>
      <w:r w:rsidR="000649DF" w:rsidRPr="000649DF">
        <w:rPr>
          <w:rFonts w:ascii="Times New Roman" w:hAnsi="Times New Roman" w:cs="Times New Roman"/>
          <w:lang w:val="en"/>
        </w:rPr>
        <w:t>We, as a community and an organization, can be even more nimble coming out of pandemic than before.</w:t>
      </w:r>
    </w:p>
    <w:p w14:paraId="362BCC2A" w14:textId="77777777" w:rsidR="000649DF" w:rsidRPr="000649DF" w:rsidRDefault="000649DF" w:rsidP="000649DF">
      <w:pPr>
        <w:spacing w:after="0" w:line="240" w:lineRule="auto"/>
        <w:rPr>
          <w:rFonts w:ascii="Times New Roman" w:hAnsi="Times New Roman" w:cs="Times New Roman"/>
          <w:lang w:val="en"/>
        </w:rPr>
      </w:pPr>
    </w:p>
    <w:p w14:paraId="49443050" w14:textId="77777777" w:rsidR="000649DF" w:rsidRPr="000649DF" w:rsidRDefault="000649DF" w:rsidP="000649DF">
      <w:pPr>
        <w:spacing w:after="0" w:line="240" w:lineRule="auto"/>
        <w:rPr>
          <w:rFonts w:ascii="Times New Roman" w:hAnsi="Times New Roman" w:cs="Times New Roman"/>
          <w:lang w:val="en"/>
        </w:rPr>
      </w:pPr>
      <w:r w:rsidRPr="000649DF">
        <w:rPr>
          <w:rFonts w:ascii="Times New Roman" w:hAnsi="Times New Roman" w:cs="Times New Roman"/>
          <w:lang w:val="en"/>
        </w:rPr>
        <w:t>RDML</w:t>
      </w:r>
      <w:r w:rsidR="00EC354E">
        <w:rPr>
          <w:rFonts w:ascii="Times New Roman" w:hAnsi="Times New Roman" w:cs="Times New Roman"/>
          <w:lang w:val="en"/>
        </w:rPr>
        <w:t xml:space="preserve"> Smith observed that nine</w:t>
      </w:r>
      <w:r w:rsidRPr="000649DF">
        <w:rPr>
          <w:rFonts w:ascii="Times New Roman" w:hAnsi="Times New Roman" w:cs="Times New Roman"/>
          <w:lang w:val="en"/>
        </w:rPr>
        <w:t xml:space="preserve"> months ago, we had grand plans and a good idea of how to accomplish them.  Which elements of that are i</w:t>
      </w:r>
      <w:r w:rsidR="00EC354E">
        <w:rPr>
          <w:rFonts w:ascii="Times New Roman" w:hAnsi="Times New Roman" w:cs="Times New Roman"/>
          <w:lang w:val="en"/>
        </w:rPr>
        <w:t>n greatest jeopardy now? T</w:t>
      </w:r>
      <w:r w:rsidRPr="000649DF">
        <w:rPr>
          <w:rFonts w:ascii="Times New Roman" w:hAnsi="Times New Roman" w:cs="Times New Roman"/>
          <w:lang w:val="en"/>
        </w:rPr>
        <w:t>here are interdependencies among elements in those plans.</w:t>
      </w:r>
    </w:p>
    <w:p w14:paraId="57FE4AB9" w14:textId="77777777" w:rsidR="000649DF" w:rsidRPr="000649DF" w:rsidRDefault="000649DF" w:rsidP="000649DF">
      <w:pPr>
        <w:spacing w:after="0" w:line="240" w:lineRule="auto"/>
        <w:rPr>
          <w:rFonts w:ascii="Times New Roman" w:hAnsi="Times New Roman" w:cs="Times New Roman"/>
          <w:lang w:val="en"/>
        </w:rPr>
      </w:pPr>
    </w:p>
    <w:p w14:paraId="518576FE" w14:textId="77777777" w:rsidR="000649DF" w:rsidRPr="000649DF" w:rsidRDefault="00EC354E" w:rsidP="000649DF">
      <w:pPr>
        <w:spacing w:after="0" w:line="240" w:lineRule="auto"/>
        <w:rPr>
          <w:rFonts w:ascii="Times New Roman" w:hAnsi="Times New Roman" w:cs="Times New Roman"/>
          <w:lang w:val="en"/>
        </w:rPr>
      </w:pPr>
      <w:r>
        <w:rPr>
          <w:rFonts w:ascii="Times New Roman" w:hAnsi="Times New Roman" w:cs="Times New Roman"/>
          <w:lang w:val="en"/>
        </w:rPr>
        <w:t>Dr.</w:t>
      </w:r>
      <w:r w:rsidR="000649DF" w:rsidRPr="000649DF">
        <w:rPr>
          <w:rFonts w:ascii="Times New Roman" w:hAnsi="Times New Roman" w:cs="Times New Roman"/>
          <w:lang w:val="en"/>
        </w:rPr>
        <w:t xml:space="preserve"> Jonas expressed the relationship and decision-making </w:t>
      </w:r>
      <w:r w:rsidRPr="000649DF">
        <w:rPr>
          <w:rFonts w:ascii="Times New Roman" w:hAnsi="Times New Roman" w:cs="Times New Roman"/>
          <w:lang w:val="en"/>
        </w:rPr>
        <w:t>process</w:t>
      </w:r>
      <w:r w:rsidR="000649DF" w:rsidRPr="000649DF">
        <w:rPr>
          <w:rFonts w:ascii="Times New Roman" w:hAnsi="Times New Roman" w:cs="Times New Roman"/>
          <w:lang w:val="en"/>
        </w:rPr>
        <w:t xml:space="preserve"> with th</w:t>
      </w:r>
      <w:r>
        <w:rPr>
          <w:rFonts w:ascii="Times New Roman" w:hAnsi="Times New Roman" w:cs="Times New Roman"/>
          <w:lang w:val="en"/>
        </w:rPr>
        <w:t xml:space="preserve">e IMO is his biggest concern. </w:t>
      </w:r>
      <w:r w:rsidR="000649DF" w:rsidRPr="000649DF">
        <w:rPr>
          <w:rFonts w:ascii="Times New Roman" w:hAnsi="Times New Roman" w:cs="Times New Roman"/>
          <w:lang w:val="en"/>
        </w:rPr>
        <w:t>The future of S-101 is unclear in the pandemic.</w:t>
      </w:r>
    </w:p>
    <w:p w14:paraId="0832DBAC" w14:textId="77777777" w:rsidR="000649DF" w:rsidRPr="000649DF" w:rsidRDefault="000649DF" w:rsidP="000649DF">
      <w:pPr>
        <w:spacing w:after="0" w:line="240" w:lineRule="auto"/>
        <w:rPr>
          <w:rFonts w:ascii="Times New Roman" w:hAnsi="Times New Roman" w:cs="Times New Roman"/>
          <w:lang w:val="en"/>
        </w:rPr>
      </w:pPr>
    </w:p>
    <w:p w14:paraId="22221075" w14:textId="19393515" w:rsidR="000649DF" w:rsidRPr="000649DF" w:rsidRDefault="00EC354E" w:rsidP="000649DF">
      <w:pPr>
        <w:spacing w:after="0" w:line="240" w:lineRule="auto"/>
        <w:rPr>
          <w:rFonts w:ascii="Times New Roman" w:hAnsi="Times New Roman" w:cs="Times New Roman"/>
          <w:lang w:val="en"/>
        </w:rPr>
      </w:pPr>
      <w:r>
        <w:rPr>
          <w:rFonts w:ascii="Times New Roman" w:hAnsi="Times New Roman" w:cs="Times New Roman"/>
          <w:lang w:val="en"/>
        </w:rPr>
        <w:t xml:space="preserve">Ms. </w:t>
      </w:r>
      <w:r w:rsidR="000649DF" w:rsidRPr="000649DF">
        <w:rPr>
          <w:rFonts w:ascii="Times New Roman" w:hAnsi="Times New Roman" w:cs="Times New Roman"/>
          <w:lang w:val="en"/>
        </w:rPr>
        <w:t xml:space="preserve">Powell </w:t>
      </w:r>
      <w:r>
        <w:rPr>
          <w:rFonts w:ascii="Times New Roman" w:hAnsi="Times New Roman" w:cs="Times New Roman"/>
          <w:lang w:val="en"/>
        </w:rPr>
        <w:t>noted the</w:t>
      </w:r>
      <w:r w:rsidR="000649DF" w:rsidRPr="000649DF">
        <w:rPr>
          <w:rFonts w:ascii="Times New Roman" w:hAnsi="Times New Roman" w:cs="Times New Roman"/>
          <w:lang w:val="en"/>
        </w:rPr>
        <w:t xml:space="preserve"> lack of face-to-face meetings will start to hurt the functioning of the work plan.  Maintaining previously establis</w:t>
      </w:r>
      <w:r>
        <w:rPr>
          <w:rFonts w:ascii="Times New Roman" w:hAnsi="Times New Roman" w:cs="Times New Roman"/>
          <w:lang w:val="en"/>
        </w:rPr>
        <w:t xml:space="preserve">hed timelines will get harder. </w:t>
      </w:r>
      <w:r w:rsidR="000649DF" w:rsidRPr="000649DF">
        <w:rPr>
          <w:rFonts w:ascii="Times New Roman" w:hAnsi="Times New Roman" w:cs="Times New Roman"/>
          <w:lang w:val="en"/>
        </w:rPr>
        <w:t>There are very complicated technical matters t</w:t>
      </w:r>
      <w:r>
        <w:rPr>
          <w:rFonts w:ascii="Times New Roman" w:hAnsi="Times New Roman" w:cs="Times New Roman"/>
          <w:lang w:val="en"/>
        </w:rPr>
        <w:t xml:space="preserve">hat need to be worked through. </w:t>
      </w:r>
      <w:r w:rsidR="000649DF" w:rsidRPr="000649DF">
        <w:rPr>
          <w:rFonts w:ascii="Times New Roman" w:hAnsi="Times New Roman" w:cs="Times New Roman"/>
          <w:lang w:val="en"/>
        </w:rPr>
        <w:t xml:space="preserve">If no face-to-face meetings </w:t>
      </w:r>
      <w:r>
        <w:rPr>
          <w:rFonts w:ascii="Times New Roman" w:hAnsi="Times New Roman" w:cs="Times New Roman"/>
          <w:lang w:val="en"/>
        </w:rPr>
        <w:t xml:space="preserve">can occur </w:t>
      </w:r>
      <w:r w:rsidR="000649DF" w:rsidRPr="000649DF">
        <w:rPr>
          <w:rFonts w:ascii="Times New Roman" w:hAnsi="Times New Roman" w:cs="Times New Roman"/>
          <w:lang w:val="en"/>
        </w:rPr>
        <w:t xml:space="preserve">by June 2021, big </w:t>
      </w:r>
      <w:r>
        <w:rPr>
          <w:rFonts w:ascii="Times New Roman" w:hAnsi="Times New Roman" w:cs="Times New Roman"/>
          <w:lang w:val="en"/>
        </w:rPr>
        <w:t xml:space="preserve">impacts will start to be felt. </w:t>
      </w:r>
      <w:r w:rsidR="000649DF" w:rsidRPr="000649DF">
        <w:rPr>
          <w:rFonts w:ascii="Times New Roman" w:hAnsi="Times New Roman" w:cs="Times New Roman"/>
          <w:lang w:val="en"/>
        </w:rPr>
        <w:t>Not getting to IMO will hurt the grand plan.</w:t>
      </w:r>
      <w:r>
        <w:rPr>
          <w:rFonts w:ascii="Times New Roman" w:hAnsi="Times New Roman" w:cs="Times New Roman"/>
          <w:lang w:val="en"/>
        </w:rPr>
        <w:t xml:space="preserve"> </w:t>
      </w:r>
      <w:r w:rsidR="000649DF" w:rsidRPr="000649DF">
        <w:rPr>
          <w:rFonts w:ascii="Times New Roman" w:hAnsi="Times New Roman" w:cs="Times New Roman"/>
          <w:lang w:val="en"/>
        </w:rPr>
        <w:t>I</w:t>
      </w:r>
      <w:r w:rsidR="00D53D34">
        <w:rPr>
          <w:rFonts w:ascii="Times New Roman" w:hAnsi="Times New Roman" w:cs="Times New Roman"/>
          <w:lang w:val="en"/>
        </w:rPr>
        <w:t>EC is onboard. OEM</w:t>
      </w:r>
      <w:r w:rsidR="00B414A3">
        <w:rPr>
          <w:rFonts w:ascii="Times New Roman" w:hAnsi="Times New Roman" w:cs="Times New Roman"/>
          <w:lang w:val="en"/>
        </w:rPr>
        <w:t xml:space="preserve">’s are </w:t>
      </w:r>
      <w:r>
        <w:rPr>
          <w:rFonts w:ascii="Times New Roman" w:hAnsi="Times New Roman" w:cs="Times New Roman"/>
          <w:lang w:val="en"/>
        </w:rPr>
        <w:t>on board. W</w:t>
      </w:r>
      <w:r w:rsidR="000649DF" w:rsidRPr="000649DF">
        <w:rPr>
          <w:rFonts w:ascii="Times New Roman" w:hAnsi="Times New Roman" w:cs="Times New Roman"/>
          <w:lang w:val="en"/>
        </w:rPr>
        <w:t>e are on board.</w:t>
      </w:r>
    </w:p>
    <w:p w14:paraId="0FDE0A1C" w14:textId="77777777" w:rsidR="000649DF" w:rsidRPr="000649DF" w:rsidRDefault="000649DF" w:rsidP="000649DF">
      <w:pPr>
        <w:spacing w:after="0" w:line="240" w:lineRule="auto"/>
        <w:rPr>
          <w:rFonts w:ascii="Times New Roman" w:hAnsi="Times New Roman" w:cs="Times New Roman"/>
          <w:lang w:val="en"/>
        </w:rPr>
      </w:pPr>
    </w:p>
    <w:p w14:paraId="54369116" w14:textId="77777777" w:rsidR="000649DF" w:rsidRPr="000649DF" w:rsidRDefault="000649DF" w:rsidP="000649DF">
      <w:pPr>
        <w:spacing w:after="0" w:line="240" w:lineRule="auto"/>
        <w:rPr>
          <w:rFonts w:ascii="Times New Roman" w:hAnsi="Times New Roman" w:cs="Times New Roman"/>
          <w:lang w:val="en"/>
        </w:rPr>
      </w:pPr>
      <w:r w:rsidRPr="000649DF">
        <w:rPr>
          <w:rFonts w:ascii="Times New Roman" w:hAnsi="Times New Roman" w:cs="Times New Roman"/>
          <w:lang w:val="en"/>
        </w:rPr>
        <w:t>The community needs to message that S</w:t>
      </w:r>
      <w:r w:rsidR="00EC354E">
        <w:rPr>
          <w:rFonts w:ascii="Times New Roman" w:hAnsi="Times New Roman" w:cs="Times New Roman"/>
          <w:lang w:val="en"/>
        </w:rPr>
        <w:t>-100 saves organizations money--</w:t>
      </w:r>
      <w:r w:rsidRPr="000649DF">
        <w:rPr>
          <w:rFonts w:ascii="Times New Roman" w:hAnsi="Times New Roman" w:cs="Times New Roman"/>
          <w:lang w:val="en"/>
        </w:rPr>
        <w:t>how do we make an economic case for our work?</w:t>
      </w:r>
    </w:p>
    <w:p w14:paraId="4C68ECAE" w14:textId="77777777" w:rsidR="000649DF" w:rsidRPr="000649DF" w:rsidRDefault="000649DF" w:rsidP="000649DF">
      <w:pPr>
        <w:spacing w:after="0" w:line="240" w:lineRule="auto"/>
        <w:rPr>
          <w:rFonts w:ascii="Times New Roman" w:hAnsi="Times New Roman" w:cs="Times New Roman"/>
          <w:lang w:val="en"/>
        </w:rPr>
      </w:pPr>
    </w:p>
    <w:p w14:paraId="704CBA6E" w14:textId="4105231E" w:rsidR="000649DF" w:rsidRPr="000649DF" w:rsidRDefault="00D53D34" w:rsidP="000649DF">
      <w:pPr>
        <w:spacing w:after="0" w:line="240" w:lineRule="auto"/>
        <w:rPr>
          <w:rFonts w:ascii="Times New Roman" w:hAnsi="Times New Roman" w:cs="Times New Roman"/>
          <w:lang w:val="en"/>
        </w:rPr>
      </w:pPr>
      <w:r w:rsidRPr="00C525DE">
        <w:rPr>
          <w:rFonts w:ascii="Times New Roman" w:hAnsi="Times New Roman" w:cs="Times New Roman"/>
          <w:lang w:val="en"/>
        </w:rPr>
        <w:t xml:space="preserve">Dr. </w:t>
      </w:r>
      <w:r w:rsidRPr="00DA7C7C">
        <w:rPr>
          <w:rFonts w:ascii="Times New Roman" w:hAnsi="Times New Roman" w:cs="Times New Roman"/>
          <w:bCs/>
        </w:rPr>
        <w:t>Béchard</w:t>
      </w:r>
      <w:r w:rsidRPr="00C525DE">
        <w:rPr>
          <w:rFonts w:ascii="Times New Roman" w:hAnsi="Times New Roman" w:cs="Times New Roman"/>
          <w:lang w:val="en"/>
        </w:rPr>
        <w:t xml:space="preserve"> </w:t>
      </w:r>
      <w:r w:rsidR="000649DF" w:rsidRPr="000649DF">
        <w:rPr>
          <w:rFonts w:ascii="Times New Roman" w:hAnsi="Times New Roman" w:cs="Times New Roman"/>
          <w:lang w:val="en"/>
        </w:rPr>
        <w:t>e</w:t>
      </w:r>
      <w:r>
        <w:rPr>
          <w:rFonts w:ascii="Times New Roman" w:hAnsi="Times New Roman" w:cs="Times New Roman"/>
          <w:lang w:val="en"/>
        </w:rPr>
        <w:t xml:space="preserve">xpressed her primary concern </w:t>
      </w:r>
      <w:r w:rsidR="000649DF" w:rsidRPr="000649DF">
        <w:rPr>
          <w:rFonts w:ascii="Times New Roman" w:hAnsi="Times New Roman" w:cs="Times New Roman"/>
          <w:lang w:val="en"/>
        </w:rPr>
        <w:t>if there are no face-to-face meetings,</w:t>
      </w:r>
      <w:r w:rsidR="00B414A3">
        <w:rPr>
          <w:rFonts w:ascii="Times New Roman" w:hAnsi="Times New Roman" w:cs="Times New Roman"/>
          <w:lang w:val="en"/>
        </w:rPr>
        <w:t xml:space="preserve"> </w:t>
      </w:r>
      <w:r w:rsidR="000649DF" w:rsidRPr="000649DF">
        <w:rPr>
          <w:rFonts w:ascii="Times New Roman" w:hAnsi="Times New Roman" w:cs="Times New Roman"/>
          <w:lang w:val="en"/>
        </w:rPr>
        <w:t>a bi</w:t>
      </w:r>
      <w:r>
        <w:rPr>
          <w:rFonts w:ascii="Times New Roman" w:hAnsi="Times New Roman" w:cs="Times New Roman"/>
          <w:lang w:val="en"/>
        </w:rPr>
        <w:t xml:space="preserve">g disconnect </w:t>
      </w:r>
      <w:r w:rsidR="00B414A3">
        <w:rPr>
          <w:rFonts w:ascii="Times New Roman" w:hAnsi="Times New Roman" w:cs="Times New Roman"/>
          <w:lang w:val="en"/>
        </w:rPr>
        <w:t xml:space="preserve">could develop </w:t>
      </w:r>
      <w:r>
        <w:rPr>
          <w:rFonts w:ascii="Times New Roman" w:hAnsi="Times New Roman" w:cs="Times New Roman"/>
          <w:lang w:val="en"/>
        </w:rPr>
        <w:t xml:space="preserve">among countries. </w:t>
      </w:r>
      <w:r w:rsidR="000649DF" w:rsidRPr="000649DF">
        <w:rPr>
          <w:rFonts w:ascii="Times New Roman" w:hAnsi="Times New Roman" w:cs="Times New Roman"/>
          <w:lang w:val="en"/>
        </w:rPr>
        <w:t>There may be bilateral efforts to ensure we connect with affected countries, for example in t</w:t>
      </w:r>
      <w:r>
        <w:rPr>
          <w:rFonts w:ascii="Times New Roman" w:hAnsi="Times New Roman" w:cs="Times New Roman"/>
          <w:lang w:val="en"/>
        </w:rPr>
        <w:t xml:space="preserve">he area of capacity building. </w:t>
      </w:r>
      <w:r w:rsidR="000649DF" w:rsidRPr="000649DF">
        <w:rPr>
          <w:rFonts w:ascii="Times New Roman" w:hAnsi="Times New Roman" w:cs="Times New Roman"/>
          <w:lang w:val="en"/>
        </w:rPr>
        <w:t xml:space="preserve">Accelerating innovation is an </w:t>
      </w:r>
      <w:r w:rsidRPr="000649DF">
        <w:rPr>
          <w:rFonts w:ascii="Times New Roman" w:hAnsi="Times New Roman" w:cs="Times New Roman"/>
          <w:lang w:val="en"/>
        </w:rPr>
        <w:t>opportunity</w:t>
      </w:r>
      <w:r w:rsidR="000649DF" w:rsidRPr="000649DF">
        <w:rPr>
          <w:rFonts w:ascii="Times New Roman" w:hAnsi="Times New Roman" w:cs="Times New Roman"/>
          <w:lang w:val="en"/>
        </w:rPr>
        <w:t xml:space="preserve"> where the hydrographic community may help some </w:t>
      </w:r>
      <w:r w:rsidR="00B414A3">
        <w:rPr>
          <w:rFonts w:ascii="Times New Roman" w:hAnsi="Times New Roman" w:cs="Times New Roman"/>
          <w:lang w:val="en"/>
        </w:rPr>
        <w:t>partners “</w:t>
      </w:r>
      <w:r w:rsidR="000649DF" w:rsidRPr="000649DF">
        <w:rPr>
          <w:rFonts w:ascii="Times New Roman" w:hAnsi="Times New Roman" w:cs="Times New Roman"/>
          <w:lang w:val="en"/>
        </w:rPr>
        <w:t>skip</w:t>
      </w:r>
      <w:r w:rsidR="00B414A3">
        <w:rPr>
          <w:rFonts w:ascii="Times New Roman" w:hAnsi="Times New Roman" w:cs="Times New Roman"/>
          <w:lang w:val="en"/>
        </w:rPr>
        <w:t>”</w:t>
      </w:r>
      <w:r w:rsidR="000649DF" w:rsidRPr="000649DF">
        <w:rPr>
          <w:rFonts w:ascii="Times New Roman" w:hAnsi="Times New Roman" w:cs="Times New Roman"/>
          <w:lang w:val="en"/>
        </w:rPr>
        <w:t xml:space="preserve"> unnecessary steps and g</w:t>
      </w:r>
      <w:r>
        <w:rPr>
          <w:rFonts w:ascii="Times New Roman" w:hAnsi="Times New Roman" w:cs="Times New Roman"/>
          <w:lang w:val="en"/>
        </w:rPr>
        <w:t xml:space="preserve">o to </w:t>
      </w:r>
      <w:r w:rsidR="00B414A3">
        <w:rPr>
          <w:rFonts w:ascii="Times New Roman" w:hAnsi="Times New Roman" w:cs="Times New Roman"/>
          <w:lang w:val="en"/>
        </w:rPr>
        <w:t xml:space="preserve">directly </w:t>
      </w:r>
      <w:r>
        <w:rPr>
          <w:rFonts w:ascii="Times New Roman" w:hAnsi="Times New Roman" w:cs="Times New Roman"/>
          <w:lang w:val="en"/>
        </w:rPr>
        <w:t xml:space="preserve">where we want to end up.  </w:t>
      </w:r>
      <w:r w:rsidR="000649DF" w:rsidRPr="000649DF">
        <w:rPr>
          <w:rFonts w:ascii="Times New Roman" w:hAnsi="Times New Roman" w:cs="Times New Roman"/>
          <w:lang w:val="en"/>
        </w:rPr>
        <w:t>We should mak</w:t>
      </w:r>
      <w:r>
        <w:rPr>
          <w:rFonts w:ascii="Times New Roman" w:hAnsi="Times New Roman" w:cs="Times New Roman"/>
          <w:lang w:val="en"/>
        </w:rPr>
        <w:t xml:space="preserve">e the most of lessons learned. There is a risk of </w:t>
      </w:r>
      <w:r w:rsidR="000649DF" w:rsidRPr="000649DF">
        <w:rPr>
          <w:rFonts w:ascii="Times New Roman" w:hAnsi="Times New Roman" w:cs="Times New Roman"/>
          <w:lang w:val="en"/>
        </w:rPr>
        <w:t xml:space="preserve">disconnect where some </w:t>
      </w:r>
      <w:r>
        <w:rPr>
          <w:rFonts w:ascii="Times New Roman" w:hAnsi="Times New Roman" w:cs="Times New Roman"/>
          <w:lang w:val="en"/>
        </w:rPr>
        <w:t xml:space="preserve">countries </w:t>
      </w:r>
      <w:r w:rsidR="000649DF" w:rsidRPr="000649DF">
        <w:rPr>
          <w:rFonts w:ascii="Times New Roman" w:hAnsi="Times New Roman" w:cs="Times New Roman"/>
          <w:lang w:val="en"/>
        </w:rPr>
        <w:t xml:space="preserve">are advancing and some </w:t>
      </w:r>
      <w:r>
        <w:rPr>
          <w:rFonts w:ascii="Times New Roman" w:hAnsi="Times New Roman" w:cs="Times New Roman"/>
          <w:lang w:val="en"/>
        </w:rPr>
        <w:t>are not</w:t>
      </w:r>
      <w:r w:rsidR="000649DF" w:rsidRPr="000649DF">
        <w:rPr>
          <w:rFonts w:ascii="Times New Roman" w:hAnsi="Times New Roman" w:cs="Times New Roman"/>
          <w:lang w:val="en"/>
        </w:rPr>
        <w:t>.</w:t>
      </w:r>
    </w:p>
    <w:p w14:paraId="4A990B64" w14:textId="77777777" w:rsidR="000649DF" w:rsidRPr="000649DF" w:rsidRDefault="000649DF" w:rsidP="000649DF">
      <w:pPr>
        <w:spacing w:after="0" w:line="240" w:lineRule="auto"/>
        <w:rPr>
          <w:rFonts w:ascii="Times New Roman" w:hAnsi="Times New Roman" w:cs="Times New Roman"/>
          <w:lang w:val="en"/>
        </w:rPr>
      </w:pPr>
    </w:p>
    <w:p w14:paraId="6C56D7DD" w14:textId="77777777" w:rsidR="000649DF" w:rsidRPr="000649DF" w:rsidRDefault="00D53D34" w:rsidP="000649DF">
      <w:pPr>
        <w:spacing w:after="0" w:line="240" w:lineRule="auto"/>
        <w:rPr>
          <w:rFonts w:ascii="Times New Roman" w:hAnsi="Times New Roman" w:cs="Times New Roman"/>
          <w:lang w:val="en"/>
        </w:rPr>
      </w:pPr>
      <w:r>
        <w:rPr>
          <w:rFonts w:ascii="Times New Roman" w:hAnsi="Times New Roman" w:cs="Times New Roman"/>
          <w:lang w:val="en"/>
        </w:rPr>
        <w:t xml:space="preserve">Mr. Flier noted the situation </w:t>
      </w:r>
      <w:r w:rsidR="000649DF" w:rsidRPr="000649DF">
        <w:rPr>
          <w:rFonts w:ascii="Times New Roman" w:hAnsi="Times New Roman" w:cs="Times New Roman"/>
          <w:lang w:val="en"/>
        </w:rPr>
        <w:t xml:space="preserve">goes </w:t>
      </w:r>
      <w:r>
        <w:rPr>
          <w:rFonts w:ascii="Times New Roman" w:hAnsi="Times New Roman" w:cs="Times New Roman"/>
          <w:lang w:val="en"/>
        </w:rPr>
        <w:t xml:space="preserve">both ways. </w:t>
      </w:r>
      <w:r w:rsidR="000649DF" w:rsidRPr="000649DF">
        <w:rPr>
          <w:rFonts w:ascii="Times New Roman" w:hAnsi="Times New Roman" w:cs="Times New Roman"/>
          <w:lang w:val="en"/>
        </w:rPr>
        <w:t xml:space="preserve">With virtual meetings, we </w:t>
      </w:r>
      <w:r>
        <w:rPr>
          <w:rFonts w:ascii="Times New Roman" w:hAnsi="Times New Roman" w:cs="Times New Roman"/>
          <w:lang w:val="en"/>
        </w:rPr>
        <w:t xml:space="preserve">can have more people can attend. </w:t>
      </w:r>
      <w:r w:rsidR="000649DF" w:rsidRPr="000649DF">
        <w:rPr>
          <w:rFonts w:ascii="Times New Roman" w:hAnsi="Times New Roman" w:cs="Times New Roman"/>
          <w:lang w:val="en"/>
        </w:rPr>
        <w:t>Numbers may increase but we need key participants.</w:t>
      </w:r>
    </w:p>
    <w:p w14:paraId="5AA41FA3" w14:textId="77777777" w:rsidR="000649DF" w:rsidRPr="000649DF" w:rsidRDefault="000649DF" w:rsidP="000649DF">
      <w:pPr>
        <w:spacing w:after="0" w:line="240" w:lineRule="auto"/>
        <w:rPr>
          <w:rFonts w:ascii="Times New Roman" w:hAnsi="Times New Roman" w:cs="Times New Roman"/>
          <w:lang w:val="en"/>
        </w:rPr>
      </w:pPr>
    </w:p>
    <w:p w14:paraId="655E8ED9" w14:textId="0BEE597C" w:rsidR="000649DF" w:rsidRPr="000649DF" w:rsidRDefault="00D53D34" w:rsidP="000649DF">
      <w:pPr>
        <w:spacing w:after="0" w:line="240" w:lineRule="auto"/>
        <w:rPr>
          <w:rFonts w:ascii="Times New Roman" w:hAnsi="Times New Roman" w:cs="Times New Roman"/>
          <w:lang w:val="en"/>
        </w:rPr>
      </w:pPr>
      <w:r>
        <w:rPr>
          <w:rFonts w:ascii="Times New Roman" w:hAnsi="Times New Roman" w:cs="Times New Roman"/>
          <w:lang w:val="en"/>
        </w:rPr>
        <w:t>Mr. Guillam</w:t>
      </w:r>
      <w:r w:rsidR="000649DF" w:rsidRPr="000649DF">
        <w:rPr>
          <w:rFonts w:ascii="Times New Roman" w:hAnsi="Times New Roman" w:cs="Times New Roman"/>
          <w:lang w:val="en"/>
        </w:rPr>
        <w:t xml:space="preserve"> noted since</w:t>
      </w:r>
      <w:r>
        <w:rPr>
          <w:rFonts w:ascii="Times New Roman" w:hAnsi="Times New Roman" w:cs="Times New Roman"/>
          <w:lang w:val="en"/>
        </w:rPr>
        <w:t xml:space="preserve"> the pandemic, there have been three meetings. The WEND</w:t>
      </w:r>
      <w:r w:rsidR="007218B8">
        <w:rPr>
          <w:rFonts w:ascii="Times New Roman" w:hAnsi="Times New Roman" w:cs="Times New Roman"/>
          <w:lang w:val="en"/>
        </w:rPr>
        <w:t>WG</w:t>
      </w:r>
      <w:r>
        <w:rPr>
          <w:rFonts w:ascii="Times New Roman" w:hAnsi="Times New Roman" w:cs="Times New Roman"/>
          <w:lang w:val="en"/>
        </w:rPr>
        <w:t xml:space="preserve"> virtual meetings went well, </w:t>
      </w:r>
      <w:r w:rsidR="000649DF" w:rsidRPr="000649DF">
        <w:rPr>
          <w:rFonts w:ascii="Times New Roman" w:hAnsi="Times New Roman" w:cs="Times New Roman"/>
          <w:lang w:val="en"/>
        </w:rPr>
        <w:t>but when the group turned to</w:t>
      </w:r>
      <w:r>
        <w:rPr>
          <w:rFonts w:ascii="Times New Roman" w:hAnsi="Times New Roman" w:cs="Times New Roman"/>
          <w:lang w:val="en"/>
        </w:rPr>
        <w:t xml:space="preserve"> review metrics or spreadsheets, </w:t>
      </w:r>
      <w:r w:rsidR="000649DF" w:rsidRPr="000649DF">
        <w:rPr>
          <w:rFonts w:ascii="Times New Roman" w:hAnsi="Times New Roman" w:cs="Times New Roman"/>
          <w:lang w:val="en"/>
        </w:rPr>
        <w:t>coordination become more complicated.</w:t>
      </w:r>
    </w:p>
    <w:p w14:paraId="779B047A" w14:textId="77777777" w:rsidR="000649DF" w:rsidRPr="000649DF" w:rsidRDefault="000649DF" w:rsidP="000649DF">
      <w:pPr>
        <w:spacing w:after="0" w:line="240" w:lineRule="auto"/>
        <w:rPr>
          <w:rFonts w:ascii="Times New Roman" w:hAnsi="Times New Roman" w:cs="Times New Roman"/>
          <w:lang w:val="en"/>
        </w:rPr>
      </w:pPr>
    </w:p>
    <w:p w14:paraId="1107C0DF" w14:textId="608D7E43" w:rsidR="000649DF" w:rsidRPr="000649DF" w:rsidRDefault="007218B8" w:rsidP="000649DF">
      <w:pPr>
        <w:spacing w:after="0" w:line="240" w:lineRule="auto"/>
        <w:rPr>
          <w:rFonts w:ascii="Times New Roman" w:hAnsi="Times New Roman" w:cs="Times New Roman"/>
          <w:lang w:val="en"/>
        </w:rPr>
      </w:pPr>
      <w:r>
        <w:rPr>
          <w:rFonts w:ascii="Times New Roman" w:hAnsi="Times New Roman" w:cs="Times New Roman"/>
          <w:lang w:val="en"/>
        </w:rPr>
        <w:t>The July NIP</w:t>
      </w:r>
      <w:r w:rsidR="000649DF" w:rsidRPr="000649DF">
        <w:rPr>
          <w:rFonts w:ascii="Times New Roman" w:hAnsi="Times New Roman" w:cs="Times New Roman"/>
          <w:lang w:val="en"/>
        </w:rPr>
        <w:t xml:space="preserve">WG </w:t>
      </w:r>
      <w:r w:rsidR="00B414A3">
        <w:rPr>
          <w:rFonts w:ascii="Times New Roman" w:hAnsi="Times New Roman" w:cs="Times New Roman"/>
          <w:lang w:val="en"/>
        </w:rPr>
        <w:t xml:space="preserve">virtual </w:t>
      </w:r>
      <w:r w:rsidR="000649DF" w:rsidRPr="000649DF">
        <w:rPr>
          <w:rFonts w:ascii="Times New Roman" w:hAnsi="Times New Roman" w:cs="Times New Roman"/>
          <w:lang w:val="en"/>
        </w:rPr>
        <w:t>meetin</w:t>
      </w:r>
      <w:r w:rsidR="00D53D34">
        <w:rPr>
          <w:rFonts w:ascii="Times New Roman" w:hAnsi="Times New Roman" w:cs="Times New Roman"/>
          <w:lang w:val="en"/>
        </w:rPr>
        <w:t xml:space="preserve">g </w:t>
      </w:r>
      <w:r w:rsidR="000649DF" w:rsidRPr="000649DF">
        <w:rPr>
          <w:rFonts w:ascii="Times New Roman" w:hAnsi="Times New Roman" w:cs="Times New Roman"/>
          <w:lang w:val="en"/>
        </w:rPr>
        <w:t>became complica</w:t>
      </w:r>
      <w:r w:rsidR="00D53D34">
        <w:rPr>
          <w:rFonts w:ascii="Times New Roman" w:hAnsi="Times New Roman" w:cs="Times New Roman"/>
          <w:lang w:val="en"/>
        </w:rPr>
        <w:t xml:space="preserve">ted with participant comments. </w:t>
      </w:r>
      <w:r w:rsidR="000649DF" w:rsidRPr="000649DF">
        <w:rPr>
          <w:rFonts w:ascii="Times New Roman" w:hAnsi="Times New Roman" w:cs="Times New Roman"/>
          <w:lang w:val="en"/>
        </w:rPr>
        <w:t>In</w:t>
      </w:r>
      <w:r w:rsidR="00D53D34">
        <w:rPr>
          <w:rFonts w:ascii="Times New Roman" w:hAnsi="Times New Roman" w:cs="Times New Roman"/>
          <w:lang w:val="en"/>
        </w:rPr>
        <w:t xml:space="preserve"> the</w:t>
      </w:r>
      <w:r w:rsidR="000649DF" w:rsidRPr="000649DF">
        <w:rPr>
          <w:rFonts w:ascii="Times New Roman" w:hAnsi="Times New Roman" w:cs="Times New Roman"/>
          <w:lang w:val="en"/>
        </w:rPr>
        <w:t xml:space="preserve"> short ti</w:t>
      </w:r>
      <w:r w:rsidR="00D53D34">
        <w:rPr>
          <w:rFonts w:ascii="Times New Roman" w:hAnsi="Times New Roman" w:cs="Times New Roman"/>
          <w:lang w:val="en"/>
        </w:rPr>
        <w:t>me windows of virtual meeting (three</w:t>
      </w:r>
      <w:r w:rsidR="000649DF" w:rsidRPr="000649DF">
        <w:rPr>
          <w:rFonts w:ascii="Times New Roman" w:hAnsi="Times New Roman" w:cs="Times New Roman"/>
          <w:lang w:val="en"/>
        </w:rPr>
        <w:t xml:space="preserve"> hours</w:t>
      </w:r>
      <w:r w:rsidR="00B414A3">
        <w:rPr>
          <w:rFonts w:ascii="Times New Roman" w:hAnsi="Times New Roman" w:cs="Times New Roman"/>
          <w:lang w:val="en"/>
        </w:rPr>
        <w:t>/day</w:t>
      </w:r>
      <w:r w:rsidR="000649DF" w:rsidRPr="000649DF">
        <w:rPr>
          <w:rFonts w:ascii="Times New Roman" w:hAnsi="Times New Roman" w:cs="Times New Roman"/>
          <w:lang w:val="en"/>
        </w:rPr>
        <w:t xml:space="preserve"> for example), sometimes it is hard to move forward</w:t>
      </w:r>
      <w:r w:rsidR="00D53D34">
        <w:rPr>
          <w:rFonts w:ascii="Times New Roman" w:hAnsi="Times New Roman" w:cs="Times New Roman"/>
          <w:lang w:val="en"/>
        </w:rPr>
        <w:t xml:space="preserve"> much.  </w:t>
      </w:r>
      <w:r w:rsidR="000649DF" w:rsidRPr="000649DF">
        <w:rPr>
          <w:rFonts w:ascii="Times New Roman" w:hAnsi="Times New Roman" w:cs="Times New Roman"/>
          <w:lang w:val="en"/>
        </w:rPr>
        <w:t>Meetings must be pragmat</w:t>
      </w:r>
      <w:r w:rsidR="00D53D34">
        <w:rPr>
          <w:rFonts w:ascii="Times New Roman" w:hAnsi="Times New Roman" w:cs="Times New Roman"/>
          <w:lang w:val="en"/>
        </w:rPr>
        <w:t xml:space="preserve">ic and concentrate on topics. </w:t>
      </w:r>
      <w:r w:rsidR="000649DF" w:rsidRPr="000649DF">
        <w:rPr>
          <w:rFonts w:ascii="Times New Roman" w:hAnsi="Times New Roman" w:cs="Times New Roman"/>
          <w:lang w:val="en"/>
        </w:rPr>
        <w:t xml:space="preserve">Explore bilateral support and keep </w:t>
      </w:r>
      <w:r w:rsidR="00D53D34" w:rsidRPr="000649DF">
        <w:rPr>
          <w:rFonts w:ascii="Times New Roman" w:hAnsi="Times New Roman" w:cs="Times New Roman"/>
          <w:lang w:val="en"/>
        </w:rPr>
        <w:t>meetings</w:t>
      </w:r>
      <w:r w:rsidR="00B414A3">
        <w:rPr>
          <w:rFonts w:ascii="Times New Roman" w:hAnsi="Times New Roman" w:cs="Times New Roman"/>
          <w:lang w:val="en"/>
        </w:rPr>
        <w:t xml:space="preserve"> short.  O</w:t>
      </w:r>
      <w:r w:rsidR="000649DF" w:rsidRPr="000649DF">
        <w:rPr>
          <w:rFonts w:ascii="Times New Roman" w:hAnsi="Times New Roman" w:cs="Times New Roman"/>
          <w:lang w:val="en"/>
        </w:rPr>
        <w:t xml:space="preserve">rganizers must make sure some people are not left </w:t>
      </w:r>
      <w:r w:rsidR="00D53D34">
        <w:rPr>
          <w:rFonts w:ascii="Times New Roman" w:hAnsi="Times New Roman" w:cs="Times New Roman"/>
          <w:lang w:val="en"/>
        </w:rPr>
        <w:t>out.</w:t>
      </w:r>
    </w:p>
    <w:p w14:paraId="717EEAEC" w14:textId="77777777" w:rsidR="000649DF" w:rsidRPr="000649DF" w:rsidRDefault="000649DF" w:rsidP="000649DF">
      <w:pPr>
        <w:spacing w:after="0" w:line="240" w:lineRule="auto"/>
        <w:rPr>
          <w:rFonts w:ascii="Times New Roman" w:hAnsi="Times New Roman" w:cs="Times New Roman"/>
          <w:lang w:val="en"/>
        </w:rPr>
      </w:pPr>
    </w:p>
    <w:p w14:paraId="2D075D9E" w14:textId="77777777" w:rsidR="000649DF" w:rsidRPr="000649DF" w:rsidRDefault="00D53D34" w:rsidP="000649DF">
      <w:pPr>
        <w:spacing w:after="0" w:line="240" w:lineRule="auto"/>
        <w:rPr>
          <w:rFonts w:ascii="Times New Roman" w:hAnsi="Times New Roman" w:cs="Times New Roman"/>
          <w:lang w:val="en"/>
        </w:rPr>
      </w:pPr>
      <w:r>
        <w:rPr>
          <w:rFonts w:ascii="Times New Roman" w:hAnsi="Times New Roman" w:cs="Times New Roman"/>
          <w:lang w:val="en"/>
        </w:rPr>
        <w:t>RDML Sm</w:t>
      </w:r>
      <w:r w:rsidR="000649DF" w:rsidRPr="000649DF">
        <w:rPr>
          <w:rFonts w:ascii="Times New Roman" w:hAnsi="Times New Roman" w:cs="Times New Roman"/>
          <w:lang w:val="en"/>
        </w:rPr>
        <w:t>ith noted</w:t>
      </w:r>
      <w:r>
        <w:rPr>
          <w:rFonts w:ascii="Times New Roman" w:hAnsi="Times New Roman" w:cs="Times New Roman"/>
          <w:lang w:val="en"/>
        </w:rPr>
        <w:t xml:space="preserve"> that</w:t>
      </w:r>
      <w:r w:rsidR="000649DF" w:rsidRPr="000649DF">
        <w:rPr>
          <w:rFonts w:ascii="Times New Roman" w:hAnsi="Times New Roman" w:cs="Times New Roman"/>
          <w:lang w:val="en"/>
        </w:rPr>
        <w:t xml:space="preserve"> we </w:t>
      </w:r>
      <w:r w:rsidRPr="000649DF">
        <w:rPr>
          <w:rFonts w:ascii="Times New Roman" w:hAnsi="Times New Roman" w:cs="Times New Roman"/>
          <w:lang w:val="en"/>
        </w:rPr>
        <w:t>haven’t</w:t>
      </w:r>
      <w:r w:rsidR="000649DF" w:rsidRPr="000649DF">
        <w:rPr>
          <w:rFonts w:ascii="Times New Roman" w:hAnsi="Times New Roman" w:cs="Times New Roman"/>
          <w:lang w:val="en"/>
        </w:rPr>
        <w:t xml:space="preserve"> looked at the situation of Regional Hydrographic Commissions</w:t>
      </w:r>
      <w:r>
        <w:rPr>
          <w:rFonts w:ascii="Times New Roman" w:hAnsi="Times New Roman" w:cs="Times New Roman"/>
          <w:lang w:val="en"/>
        </w:rPr>
        <w:t xml:space="preserve"> (RHCs)</w:t>
      </w:r>
      <w:r w:rsidR="000649DF" w:rsidRPr="000649DF">
        <w:rPr>
          <w:rFonts w:ascii="Times New Roman" w:hAnsi="Times New Roman" w:cs="Times New Roman"/>
          <w:lang w:val="en"/>
        </w:rPr>
        <w:t>.  The ARHC is small and relativ</w:t>
      </w:r>
      <w:r>
        <w:rPr>
          <w:rFonts w:ascii="Times New Roman" w:hAnsi="Times New Roman" w:cs="Times New Roman"/>
          <w:lang w:val="en"/>
        </w:rPr>
        <w:t xml:space="preserve">ely technologically advanced.  </w:t>
      </w:r>
      <w:r w:rsidR="000649DF" w:rsidRPr="000649DF">
        <w:rPr>
          <w:rFonts w:ascii="Times New Roman" w:hAnsi="Times New Roman" w:cs="Times New Roman"/>
          <w:lang w:val="en"/>
        </w:rPr>
        <w:t>The MACHC will have some virtual</w:t>
      </w:r>
      <w:r>
        <w:rPr>
          <w:rFonts w:ascii="Times New Roman" w:hAnsi="Times New Roman" w:cs="Times New Roman"/>
          <w:lang w:val="en"/>
        </w:rPr>
        <w:t xml:space="preserve"> meetings in its path forward. </w:t>
      </w:r>
      <w:r w:rsidR="000649DF" w:rsidRPr="000649DF">
        <w:rPr>
          <w:rFonts w:ascii="Times New Roman" w:hAnsi="Times New Roman" w:cs="Times New Roman"/>
          <w:lang w:val="en"/>
        </w:rPr>
        <w:t>Are there any insights from other RHCs?</w:t>
      </w:r>
    </w:p>
    <w:p w14:paraId="0E9F2FDF" w14:textId="77777777" w:rsidR="000649DF" w:rsidRPr="000649DF" w:rsidRDefault="000649DF" w:rsidP="000649DF">
      <w:pPr>
        <w:spacing w:after="0" w:line="240" w:lineRule="auto"/>
        <w:rPr>
          <w:rFonts w:ascii="Times New Roman" w:hAnsi="Times New Roman" w:cs="Times New Roman"/>
          <w:lang w:val="en"/>
        </w:rPr>
      </w:pPr>
    </w:p>
    <w:p w14:paraId="0BFC3DB4" w14:textId="77777777" w:rsidR="000649DF" w:rsidRPr="000649DF" w:rsidRDefault="00D53D34" w:rsidP="000649DF">
      <w:pPr>
        <w:spacing w:after="0" w:line="240" w:lineRule="auto"/>
        <w:rPr>
          <w:rFonts w:ascii="Times New Roman" w:hAnsi="Times New Roman" w:cs="Times New Roman"/>
          <w:lang w:val="en"/>
        </w:rPr>
      </w:pPr>
      <w:r>
        <w:rPr>
          <w:rFonts w:ascii="Times New Roman" w:hAnsi="Times New Roman" w:cs="Times New Roman"/>
          <w:lang w:val="en"/>
        </w:rPr>
        <w:t xml:space="preserve">Ms. </w:t>
      </w:r>
      <w:r w:rsidR="000649DF" w:rsidRPr="000649DF">
        <w:rPr>
          <w:rFonts w:ascii="Times New Roman" w:hAnsi="Times New Roman" w:cs="Times New Roman"/>
          <w:lang w:val="en"/>
        </w:rPr>
        <w:t>P</w:t>
      </w:r>
      <w:r w:rsidR="000649DF">
        <w:rPr>
          <w:rFonts w:ascii="Times New Roman" w:hAnsi="Times New Roman" w:cs="Times New Roman"/>
          <w:lang w:val="en"/>
        </w:rPr>
        <w:t>o</w:t>
      </w:r>
      <w:r w:rsidR="000649DF" w:rsidRPr="000649DF">
        <w:rPr>
          <w:rFonts w:ascii="Times New Roman" w:hAnsi="Times New Roman" w:cs="Times New Roman"/>
          <w:lang w:val="en"/>
        </w:rPr>
        <w:t xml:space="preserve">well noted </w:t>
      </w:r>
      <w:r>
        <w:rPr>
          <w:rFonts w:ascii="Times New Roman" w:hAnsi="Times New Roman" w:cs="Times New Roman"/>
          <w:lang w:val="en"/>
        </w:rPr>
        <w:t xml:space="preserve">that </w:t>
      </w:r>
      <w:r w:rsidR="000649DF" w:rsidRPr="000649DF">
        <w:rPr>
          <w:rFonts w:ascii="Times New Roman" w:hAnsi="Times New Roman" w:cs="Times New Roman"/>
          <w:lang w:val="en"/>
        </w:rPr>
        <w:t>NOAA is working with NOAA National Weather Service Ocean Prediction Center on the S40# series of weather portrayals. The Center is l</w:t>
      </w:r>
      <w:r>
        <w:rPr>
          <w:rFonts w:ascii="Times New Roman" w:hAnsi="Times New Roman" w:cs="Times New Roman"/>
          <w:lang w:val="en"/>
        </w:rPr>
        <w:t xml:space="preserve">eading interface with the WMO. </w:t>
      </w:r>
      <w:r w:rsidR="000649DF" w:rsidRPr="000649DF">
        <w:rPr>
          <w:rFonts w:ascii="Times New Roman" w:hAnsi="Times New Roman" w:cs="Times New Roman"/>
          <w:lang w:val="en"/>
        </w:rPr>
        <w:t xml:space="preserve">Julia has advised the Center to understand the WMO approval process as it proceeds with work with the WMO.  </w:t>
      </w:r>
    </w:p>
    <w:p w14:paraId="66D7E500" w14:textId="77777777" w:rsidR="000649DF" w:rsidRPr="000649DF" w:rsidRDefault="000649DF" w:rsidP="000649DF">
      <w:pPr>
        <w:spacing w:after="0" w:line="240" w:lineRule="auto"/>
        <w:rPr>
          <w:rFonts w:ascii="Times New Roman" w:hAnsi="Times New Roman" w:cs="Times New Roman"/>
          <w:lang w:val="en"/>
        </w:rPr>
      </w:pPr>
    </w:p>
    <w:p w14:paraId="03791D33" w14:textId="77777777" w:rsidR="000649DF" w:rsidRPr="000649DF" w:rsidRDefault="000649DF" w:rsidP="00E14E43">
      <w:pPr>
        <w:spacing w:after="0" w:line="240" w:lineRule="auto"/>
        <w:rPr>
          <w:rFonts w:ascii="Times New Roman" w:hAnsi="Times New Roman" w:cs="Times New Roman"/>
          <w:lang w:val="en"/>
        </w:rPr>
      </w:pPr>
      <w:r w:rsidRPr="000649DF">
        <w:rPr>
          <w:rFonts w:ascii="Times New Roman" w:hAnsi="Times New Roman" w:cs="Times New Roman"/>
          <w:lang w:val="en"/>
        </w:rPr>
        <w:t xml:space="preserve">RDML Smith called an end to </w:t>
      </w:r>
      <w:r>
        <w:rPr>
          <w:rFonts w:ascii="Times New Roman" w:hAnsi="Times New Roman" w:cs="Times New Roman"/>
          <w:lang w:val="en"/>
        </w:rPr>
        <w:t xml:space="preserve">the </w:t>
      </w:r>
      <w:r w:rsidRPr="000649DF">
        <w:rPr>
          <w:rFonts w:ascii="Times New Roman" w:hAnsi="Times New Roman" w:cs="Times New Roman"/>
          <w:lang w:val="en"/>
        </w:rPr>
        <w:t>ARHC-10 Session and participants adjourned for happy hour.</w:t>
      </w:r>
    </w:p>
    <w:p w14:paraId="5861EC17" w14:textId="77777777" w:rsidR="00E14E43" w:rsidRDefault="00E14E43" w:rsidP="00E14E43">
      <w:pPr>
        <w:spacing w:after="0" w:line="240" w:lineRule="auto"/>
        <w:rPr>
          <w:rFonts w:ascii="Times New Roman" w:hAnsi="Times New Roman" w:cs="Times New Roman"/>
          <w:b/>
          <w:i/>
        </w:rPr>
      </w:pPr>
    </w:p>
    <w:p w14:paraId="3FAB21E5" w14:textId="77777777" w:rsidR="00E14E43" w:rsidRDefault="00E14E43" w:rsidP="00E14E43">
      <w:pPr>
        <w:spacing w:after="0" w:line="240" w:lineRule="auto"/>
        <w:rPr>
          <w:rFonts w:ascii="Times New Roman" w:hAnsi="Times New Roman" w:cs="Times New Roman"/>
          <w:b/>
        </w:rPr>
      </w:pPr>
      <w:r>
        <w:rPr>
          <w:rFonts w:ascii="Times New Roman" w:hAnsi="Times New Roman" w:cs="Times New Roman"/>
          <w:b/>
        </w:rPr>
        <w:t>Friday, August 14, 2020</w:t>
      </w:r>
    </w:p>
    <w:p w14:paraId="23402B7B" w14:textId="77777777" w:rsidR="004F3CBC" w:rsidRDefault="004F3CBC" w:rsidP="00E14E43">
      <w:pPr>
        <w:spacing w:after="0" w:line="240" w:lineRule="auto"/>
        <w:rPr>
          <w:rFonts w:ascii="Times New Roman" w:hAnsi="Times New Roman" w:cs="Times New Roman"/>
          <w:b/>
        </w:rPr>
      </w:pPr>
    </w:p>
    <w:p w14:paraId="6FD0C6A0" w14:textId="77777777" w:rsidR="004F3CBC" w:rsidRPr="004F3CBC" w:rsidRDefault="004F3CBC" w:rsidP="00E14E43">
      <w:pPr>
        <w:spacing w:after="0" w:line="240" w:lineRule="auto"/>
        <w:rPr>
          <w:rFonts w:ascii="Times New Roman" w:hAnsi="Times New Roman" w:cs="Times New Roman"/>
        </w:rPr>
      </w:pPr>
      <w:r>
        <w:rPr>
          <w:rFonts w:ascii="Times New Roman" w:hAnsi="Times New Roman" w:cs="Times New Roman"/>
        </w:rPr>
        <w:t xml:space="preserve">The Chair inquired about technical and organizational smoothness of the ongoing meeting. Feedback was positive. He expressed appreciation to all participants for their receptivity and willingness to use the google platform, as it has worked best for the U.S. The Chair expressed special appreciation to the participants joining from Alaska, given the very early hour local time </w:t>
      </w:r>
      <w:r w:rsidR="00FE3133">
        <w:rPr>
          <w:rFonts w:ascii="Times New Roman" w:hAnsi="Times New Roman" w:cs="Times New Roman"/>
        </w:rPr>
        <w:t>there.</w:t>
      </w:r>
    </w:p>
    <w:p w14:paraId="3760EA20" w14:textId="77777777" w:rsidR="00E14E43" w:rsidRDefault="00E14E43" w:rsidP="00E14E4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14E43" w14:paraId="2DB9C813" w14:textId="77777777" w:rsidTr="002B2942">
        <w:tc>
          <w:tcPr>
            <w:tcW w:w="9350" w:type="dxa"/>
            <w:shd w:val="clear" w:color="auto" w:fill="E2EFD9" w:themeFill="accent6" w:themeFillTint="33"/>
          </w:tcPr>
          <w:p w14:paraId="1C02AD29" w14:textId="77777777" w:rsidR="00E14E43" w:rsidRPr="00E14E43" w:rsidRDefault="00E14E43" w:rsidP="002B2942">
            <w:pPr>
              <w:jc w:val="center"/>
              <w:rPr>
                <w:rFonts w:ascii="Times New Roman" w:hAnsi="Times New Roman" w:cs="Times New Roman"/>
                <w:b/>
              </w:rPr>
            </w:pPr>
            <w:r>
              <w:rPr>
                <w:rFonts w:ascii="Times New Roman" w:hAnsi="Times New Roman" w:cs="Times New Roman"/>
                <w:b/>
              </w:rPr>
              <w:t>F. Working Group Reports</w:t>
            </w:r>
          </w:p>
        </w:tc>
      </w:tr>
    </w:tbl>
    <w:p w14:paraId="4B3D53FF" w14:textId="77777777" w:rsidR="00E14E43" w:rsidRDefault="00E14E43" w:rsidP="00E14E43">
      <w:pPr>
        <w:spacing w:after="0" w:line="240" w:lineRule="auto"/>
        <w:rPr>
          <w:rFonts w:ascii="Times New Roman" w:hAnsi="Times New Roman" w:cs="Times New Roman"/>
        </w:rPr>
      </w:pPr>
    </w:p>
    <w:p w14:paraId="0ACC4857" w14:textId="77777777"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F.1 OTWG (Operational and Technical Working Group)</w:t>
      </w:r>
    </w:p>
    <w:p w14:paraId="59FFD7E4" w14:textId="77777777" w:rsidR="00894848" w:rsidRDefault="00894848" w:rsidP="00E14E43">
      <w:pPr>
        <w:spacing w:after="0" w:line="240" w:lineRule="auto"/>
        <w:rPr>
          <w:rFonts w:ascii="Times New Roman" w:hAnsi="Times New Roman" w:cs="Times New Roman"/>
          <w:b/>
          <w:i/>
        </w:rPr>
      </w:pPr>
    </w:p>
    <w:p w14:paraId="0AFCF954" w14:textId="5AC81B3B" w:rsidR="00894848" w:rsidRPr="00891984" w:rsidRDefault="00894848" w:rsidP="00E14E43">
      <w:pPr>
        <w:spacing w:after="0" w:line="240" w:lineRule="auto"/>
        <w:rPr>
          <w:rFonts w:ascii="Times New Roman" w:hAnsi="Times New Roman" w:cs="Times New Roman"/>
        </w:rPr>
      </w:pPr>
      <w:r>
        <w:rPr>
          <w:rFonts w:ascii="Times New Roman" w:hAnsi="Times New Roman" w:cs="Times New Roman"/>
        </w:rPr>
        <w:t xml:space="preserve">Mr. Corey Allen </w:t>
      </w:r>
      <w:r w:rsidR="00261795">
        <w:rPr>
          <w:rFonts w:ascii="Times New Roman" w:hAnsi="Times New Roman" w:cs="Times New Roman"/>
        </w:rPr>
        <w:t xml:space="preserve">(U.S.), OTWG Chair, </w:t>
      </w:r>
      <w:r>
        <w:rPr>
          <w:rFonts w:ascii="Times New Roman" w:hAnsi="Times New Roman" w:cs="Times New Roman"/>
        </w:rPr>
        <w:t xml:space="preserve">presented the OTWG report (see ARHC10-F1). </w:t>
      </w:r>
      <w:r w:rsidR="00A309A1">
        <w:rPr>
          <w:rFonts w:ascii="Times New Roman" w:hAnsi="Times New Roman" w:cs="Times New Roman"/>
        </w:rPr>
        <w:t>He</w:t>
      </w:r>
      <w:r>
        <w:rPr>
          <w:rFonts w:ascii="Times New Roman" w:hAnsi="Times New Roman" w:cs="Times New Roman"/>
        </w:rPr>
        <w:t xml:space="preserve"> reminded participants of the call for CATZOC data (Action ARHC9-03). </w:t>
      </w:r>
      <w:r w:rsidR="00A309A1">
        <w:rPr>
          <w:rFonts w:ascii="Times New Roman" w:hAnsi="Times New Roman" w:cs="Times New Roman"/>
        </w:rPr>
        <w:t>He noted the planned update of the 2018 adequacy assessment</w:t>
      </w:r>
      <w:r w:rsidR="00416904">
        <w:rPr>
          <w:rStyle w:val="FootnoteReference"/>
          <w:rFonts w:ascii="Times New Roman" w:hAnsi="Times New Roman" w:cs="Times New Roman"/>
        </w:rPr>
        <w:footnoteReference w:id="2"/>
      </w:r>
      <w:r w:rsidR="00A309A1">
        <w:rPr>
          <w:rFonts w:ascii="Times New Roman" w:hAnsi="Times New Roman" w:cs="Times New Roman"/>
        </w:rPr>
        <w:t xml:space="preserve"> </w:t>
      </w:r>
      <w:r w:rsidR="00416904">
        <w:rPr>
          <w:rFonts w:ascii="Times New Roman" w:hAnsi="Times New Roman" w:cs="Times New Roman"/>
        </w:rPr>
        <w:t xml:space="preserve">is </w:t>
      </w:r>
      <w:r w:rsidR="00A309A1">
        <w:rPr>
          <w:rFonts w:ascii="Times New Roman" w:hAnsi="Times New Roman" w:cs="Times New Roman"/>
        </w:rPr>
        <w:t>planned for 2023. Accordingly, a call for refreshed data submissions for the update will be made in late 2021/early 2022.</w:t>
      </w:r>
    </w:p>
    <w:p w14:paraId="25F5B6E7" w14:textId="77777777" w:rsidR="00A309A1" w:rsidRDefault="00A309A1" w:rsidP="00E14E43">
      <w:pPr>
        <w:spacing w:after="0" w:line="240" w:lineRule="auto"/>
        <w:rPr>
          <w:rFonts w:ascii="Times New Roman" w:hAnsi="Times New Roman" w:cs="Times New Roman"/>
          <w:color w:val="000000" w:themeColor="text1"/>
        </w:rPr>
      </w:pPr>
    </w:p>
    <w:p w14:paraId="5E7675E9" w14:textId="77777777" w:rsidR="00A309A1" w:rsidRDefault="00A309A1" w:rsidP="00A309A1">
      <w:pPr>
        <w:spacing w:after="0" w:line="240" w:lineRule="auto"/>
        <w:rPr>
          <w:rFonts w:ascii="Times New Roman" w:hAnsi="Times New Roman" w:cs="Times New Roman"/>
          <w:color w:val="000000" w:themeColor="text1"/>
          <w:lang w:val="en"/>
        </w:rPr>
      </w:pPr>
      <w:r w:rsidRPr="00A309A1">
        <w:rPr>
          <w:rFonts w:ascii="Times New Roman" w:hAnsi="Times New Roman" w:cs="Times New Roman"/>
          <w:color w:val="000000" w:themeColor="text1"/>
          <w:lang w:val="en"/>
        </w:rPr>
        <w:t xml:space="preserve">In addition, an opportunity exists to revisit the methodology used in the 2018 assessment to improve the utility and robustness of the product.  </w:t>
      </w:r>
      <w:r w:rsidRPr="0090589C">
        <w:rPr>
          <w:rFonts w:ascii="Times New Roman" w:hAnsi="Times New Roman" w:cs="Times New Roman"/>
          <w:color w:val="000000" w:themeColor="text1"/>
          <w:lang w:val="en"/>
        </w:rPr>
        <w:t>Members are asked to consider the methodology and offer sugges</w:t>
      </w:r>
      <w:r w:rsidR="00063A51" w:rsidRPr="0090589C">
        <w:rPr>
          <w:rFonts w:ascii="Times New Roman" w:hAnsi="Times New Roman" w:cs="Times New Roman"/>
          <w:color w:val="000000" w:themeColor="text1"/>
          <w:lang w:val="en"/>
        </w:rPr>
        <w:t>tions from improvements through</w:t>
      </w:r>
      <w:r w:rsidRPr="0090589C">
        <w:rPr>
          <w:rFonts w:ascii="Times New Roman" w:hAnsi="Times New Roman" w:cs="Times New Roman"/>
          <w:color w:val="000000" w:themeColor="text1"/>
          <w:lang w:val="en"/>
        </w:rPr>
        <w:t xml:space="preserve"> the OTWG.</w:t>
      </w:r>
    </w:p>
    <w:p w14:paraId="01965C1E" w14:textId="77777777" w:rsidR="00A309A1" w:rsidRPr="00A309A1" w:rsidRDefault="00A309A1" w:rsidP="00A309A1">
      <w:pPr>
        <w:spacing w:after="0" w:line="240" w:lineRule="auto"/>
        <w:rPr>
          <w:rFonts w:ascii="Times New Roman" w:hAnsi="Times New Roman" w:cs="Times New Roman"/>
          <w:color w:val="000000" w:themeColor="text1"/>
          <w:lang w:val="en"/>
        </w:rPr>
      </w:pPr>
    </w:p>
    <w:p w14:paraId="005890AB" w14:textId="77777777" w:rsidR="00A309A1" w:rsidRDefault="00A309A1" w:rsidP="00A309A1">
      <w:pPr>
        <w:spacing w:after="0" w:line="240" w:lineRule="auto"/>
        <w:rPr>
          <w:rFonts w:ascii="Times New Roman" w:hAnsi="Times New Roman" w:cs="Times New Roman"/>
          <w:color w:val="000000" w:themeColor="text1"/>
          <w:lang w:val="en"/>
        </w:rPr>
      </w:pPr>
      <w:r w:rsidRPr="00A309A1">
        <w:rPr>
          <w:rFonts w:ascii="Times New Roman" w:hAnsi="Times New Roman" w:cs="Times New Roman"/>
          <w:color w:val="000000" w:themeColor="text1"/>
          <w:lang w:val="en"/>
        </w:rPr>
        <w:t>Concerning V-datum in</w:t>
      </w:r>
      <w:r w:rsidR="00045767">
        <w:rPr>
          <w:rFonts w:ascii="Times New Roman" w:hAnsi="Times New Roman" w:cs="Times New Roman"/>
          <w:color w:val="000000" w:themeColor="text1"/>
          <w:lang w:val="en"/>
        </w:rPr>
        <w:t xml:space="preserve"> </w:t>
      </w:r>
      <w:r w:rsidRPr="00A309A1">
        <w:rPr>
          <w:rFonts w:ascii="Times New Roman" w:hAnsi="Times New Roman" w:cs="Times New Roman"/>
          <w:color w:val="000000" w:themeColor="text1"/>
          <w:lang w:val="en"/>
        </w:rPr>
        <w:t>the Arctic, a number of different tools are used among the member states (U</w:t>
      </w:r>
      <w:r w:rsidR="00F2518D">
        <w:rPr>
          <w:rFonts w:ascii="Times New Roman" w:hAnsi="Times New Roman" w:cs="Times New Roman"/>
          <w:color w:val="000000" w:themeColor="text1"/>
          <w:lang w:val="en"/>
        </w:rPr>
        <w:t>.</w:t>
      </w:r>
      <w:r w:rsidRPr="00A309A1">
        <w:rPr>
          <w:rFonts w:ascii="Times New Roman" w:hAnsi="Times New Roman" w:cs="Times New Roman"/>
          <w:color w:val="000000" w:themeColor="text1"/>
          <w:lang w:val="en"/>
        </w:rPr>
        <w:t>S</w:t>
      </w:r>
      <w:r w:rsidR="00F2518D">
        <w:rPr>
          <w:rFonts w:ascii="Times New Roman" w:hAnsi="Times New Roman" w:cs="Times New Roman"/>
          <w:color w:val="000000" w:themeColor="text1"/>
          <w:lang w:val="en"/>
        </w:rPr>
        <w:t>.</w:t>
      </w:r>
      <w:r w:rsidRPr="00A309A1">
        <w:rPr>
          <w:rFonts w:ascii="Times New Roman" w:hAnsi="Times New Roman" w:cs="Times New Roman"/>
          <w:color w:val="000000" w:themeColor="text1"/>
          <w:lang w:val="en"/>
        </w:rPr>
        <w:t>, CA, NO, and DK).  Previously</w:t>
      </w:r>
      <w:r w:rsidR="00F2518D">
        <w:rPr>
          <w:rFonts w:ascii="Times New Roman" w:hAnsi="Times New Roman" w:cs="Times New Roman"/>
          <w:color w:val="000000" w:themeColor="text1"/>
          <w:lang w:val="en"/>
        </w:rPr>
        <w:t>,</w:t>
      </w:r>
      <w:r w:rsidRPr="00A309A1">
        <w:rPr>
          <w:rFonts w:ascii="Times New Roman" w:hAnsi="Times New Roman" w:cs="Times New Roman"/>
          <w:color w:val="000000" w:themeColor="text1"/>
          <w:lang w:val="en"/>
        </w:rPr>
        <w:t xml:space="preserve"> </w:t>
      </w:r>
      <w:r w:rsidR="00F2518D" w:rsidRPr="00A309A1">
        <w:rPr>
          <w:rFonts w:ascii="Times New Roman" w:hAnsi="Times New Roman" w:cs="Times New Roman"/>
          <w:color w:val="000000" w:themeColor="text1"/>
          <w:lang w:val="en"/>
        </w:rPr>
        <w:t>information</w:t>
      </w:r>
      <w:r w:rsidRPr="00A309A1">
        <w:rPr>
          <w:rFonts w:ascii="Times New Roman" w:hAnsi="Times New Roman" w:cs="Times New Roman"/>
          <w:color w:val="000000" w:themeColor="text1"/>
          <w:lang w:val="en"/>
        </w:rPr>
        <w:t xml:space="preserve"> has been shared about BLAST from NO. What additional information and tools are available?</w:t>
      </w:r>
    </w:p>
    <w:p w14:paraId="60B29237" w14:textId="77777777" w:rsidR="00A309A1" w:rsidRPr="00A309A1" w:rsidRDefault="00A309A1" w:rsidP="00A309A1">
      <w:pPr>
        <w:spacing w:after="0" w:line="240" w:lineRule="auto"/>
        <w:rPr>
          <w:rFonts w:ascii="Times New Roman" w:hAnsi="Times New Roman" w:cs="Times New Roman"/>
          <w:color w:val="000000" w:themeColor="text1"/>
          <w:lang w:val="en"/>
        </w:rPr>
      </w:pPr>
    </w:p>
    <w:p w14:paraId="3DA01FC2" w14:textId="20128489" w:rsidR="00A309A1" w:rsidRDefault="00A309A1" w:rsidP="00A309A1">
      <w:pPr>
        <w:spacing w:after="0" w:line="240" w:lineRule="auto"/>
        <w:rPr>
          <w:rFonts w:ascii="Times New Roman" w:hAnsi="Times New Roman" w:cs="Times New Roman"/>
          <w:color w:val="000000" w:themeColor="text1"/>
          <w:lang w:val="en"/>
        </w:rPr>
      </w:pPr>
      <w:r w:rsidRPr="00A309A1">
        <w:rPr>
          <w:rFonts w:ascii="Times New Roman" w:hAnsi="Times New Roman" w:cs="Times New Roman"/>
          <w:color w:val="000000" w:themeColor="text1"/>
          <w:lang w:val="en"/>
        </w:rPr>
        <w:t>NO reported</w:t>
      </w:r>
      <w:r w:rsidR="00627446">
        <w:rPr>
          <w:rFonts w:ascii="Times New Roman" w:hAnsi="Times New Roman" w:cs="Times New Roman"/>
          <w:color w:val="000000" w:themeColor="text1"/>
          <w:lang w:val="en"/>
        </w:rPr>
        <w:t xml:space="preserve"> that</w:t>
      </w:r>
      <w:r w:rsidRPr="00A309A1">
        <w:rPr>
          <w:rFonts w:ascii="Times New Roman" w:hAnsi="Times New Roman" w:cs="Times New Roman"/>
          <w:color w:val="000000" w:themeColor="text1"/>
          <w:lang w:val="en"/>
        </w:rPr>
        <w:t xml:space="preserve"> in recent years, NO, U</w:t>
      </w:r>
      <w:r w:rsidR="00627446">
        <w:rPr>
          <w:rFonts w:ascii="Times New Roman" w:hAnsi="Times New Roman" w:cs="Times New Roman"/>
          <w:color w:val="000000" w:themeColor="text1"/>
          <w:lang w:val="en"/>
        </w:rPr>
        <w:t>.</w:t>
      </w:r>
      <w:r w:rsidRPr="00A309A1">
        <w:rPr>
          <w:rFonts w:ascii="Times New Roman" w:hAnsi="Times New Roman" w:cs="Times New Roman"/>
          <w:color w:val="000000" w:themeColor="text1"/>
          <w:lang w:val="en"/>
        </w:rPr>
        <w:t>S</w:t>
      </w:r>
      <w:r w:rsidR="00627446">
        <w:rPr>
          <w:rFonts w:ascii="Times New Roman" w:hAnsi="Times New Roman" w:cs="Times New Roman"/>
          <w:color w:val="000000" w:themeColor="text1"/>
          <w:lang w:val="en"/>
        </w:rPr>
        <w:t>.</w:t>
      </w:r>
      <w:r w:rsidRPr="00A309A1">
        <w:rPr>
          <w:rFonts w:ascii="Times New Roman" w:hAnsi="Times New Roman" w:cs="Times New Roman"/>
          <w:color w:val="000000" w:themeColor="text1"/>
          <w:lang w:val="en"/>
        </w:rPr>
        <w:t>, and DK convened a discussion of BLAST.  More than 30 participants studied this project a few</w:t>
      </w:r>
      <w:r w:rsidR="00627446">
        <w:rPr>
          <w:rFonts w:ascii="Times New Roman" w:hAnsi="Times New Roman" w:cs="Times New Roman"/>
          <w:color w:val="000000" w:themeColor="text1"/>
          <w:lang w:val="en"/>
        </w:rPr>
        <w:t xml:space="preserve"> years. </w:t>
      </w:r>
      <w:r w:rsidRPr="00A309A1">
        <w:rPr>
          <w:rFonts w:ascii="Times New Roman" w:hAnsi="Times New Roman" w:cs="Times New Roman"/>
          <w:color w:val="000000" w:themeColor="text1"/>
          <w:lang w:val="en"/>
        </w:rPr>
        <w:t xml:space="preserve">The biggest challenge was </w:t>
      </w:r>
      <w:r w:rsidR="00CF3F28">
        <w:rPr>
          <w:rFonts w:ascii="Times New Roman" w:hAnsi="Times New Roman" w:cs="Times New Roman"/>
          <w:color w:val="000000" w:themeColor="text1"/>
          <w:lang w:val="en"/>
        </w:rPr>
        <w:t xml:space="preserve">the management of the project. </w:t>
      </w:r>
      <w:r w:rsidRPr="00A309A1">
        <w:rPr>
          <w:rFonts w:ascii="Times New Roman" w:hAnsi="Times New Roman" w:cs="Times New Roman"/>
          <w:color w:val="000000" w:themeColor="text1"/>
          <w:lang w:val="en"/>
        </w:rPr>
        <w:t>Many</w:t>
      </w:r>
      <w:r w:rsidR="00627446">
        <w:rPr>
          <w:rFonts w:ascii="Times New Roman" w:hAnsi="Times New Roman" w:cs="Times New Roman"/>
          <w:color w:val="000000" w:themeColor="text1"/>
          <w:lang w:val="en"/>
        </w:rPr>
        <w:t>,</w:t>
      </w:r>
      <w:r w:rsidRPr="00A309A1">
        <w:rPr>
          <w:rFonts w:ascii="Times New Roman" w:hAnsi="Times New Roman" w:cs="Times New Roman"/>
          <w:color w:val="000000" w:themeColor="text1"/>
          <w:lang w:val="en"/>
        </w:rPr>
        <w:t xml:space="preserve"> if not everyone</w:t>
      </w:r>
      <w:r w:rsidR="00627446">
        <w:rPr>
          <w:rFonts w:ascii="Times New Roman" w:hAnsi="Times New Roman" w:cs="Times New Roman"/>
          <w:color w:val="000000" w:themeColor="text1"/>
          <w:lang w:val="en"/>
        </w:rPr>
        <w:t>,</w:t>
      </w:r>
      <w:r w:rsidRPr="00A309A1">
        <w:rPr>
          <w:rFonts w:ascii="Times New Roman" w:hAnsi="Times New Roman" w:cs="Times New Roman"/>
          <w:color w:val="000000" w:themeColor="text1"/>
          <w:lang w:val="en"/>
        </w:rPr>
        <w:t xml:space="preserve"> involved in the prior review wanted to continue to a "BLAST#2" but due to lack of resources, this did not come to fruition</w:t>
      </w:r>
      <w:r w:rsidR="00627446">
        <w:rPr>
          <w:rFonts w:ascii="Times New Roman" w:hAnsi="Times New Roman" w:cs="Times New Roman"/>
          <w:color w:val="000000" w:themeColor="text1"/>
          <w:lang w:val="en"/>
        </w:rPr>
        <w:t xml:space="preserve">.  Some software used today is </w:t>
      </w:r>
      <w:r w:rsidRPr="00A309A1">
        <w:rPr>
          <w:rFonts w:ascii="Times New Roman" w:hAnsi="Times New Roman" w:cs="Times New Roman"/>
          <w:color w:val="000000" w:themeColor="text1"/>
          <w:lang w:val="en"/>
        </w:rPr>
        <w:t xml:space="preserve">built off </w:t>
      </w:r>
      <w:r w:rsidR="00627446">
        <w:rPr>
          <w:rFonts w:ascii="Times New Roman" w:hAnsi="Times New Roman" w:cs="Times New Roman"/>
          <w:color w:val="000000" w:themeColor="text1"/>
          <w:lang w:val="en"/>
        </w:rPr>
        <w:t xml:space="preserve">of </w:t>
      </w:r>
      <w:r w:rsidRPr="00A309A1">
        <w:rPr>
          <w:rFonts w:ascii="Times New Roman" w:hAnsi="Times New Roman" w:cs="Times New Roman"/>
          <w:color w:val="000000" w:themeColor="text1"/>
          <w:lang w:val="en"/>
        </w:rPr>
        <w:t>the BLAST project and experience.</w:t>
      </w:r>
    </w:p>
    <w:p w14:paraId="42EF2666" w14:textId="77777777" w:rsidR="00045767" w:rsidRDefault="00045767" w:rsidP="00A309A1">
      <w:pPr>
        <w:spacing w:after="0" w:line="240" w:lineRule="auto"/>
        <w:rPr>
          <w:rFonts w:ascii="Times New Roman" w:hAnsi="Times New Roman" w:cs="Times New Roman"/>
          <w:color w:val="000000" w:themeColor="text1"/>
          <w:lang w:val="en"/>
        </w:rPr>
      </w:pPr>
    </w:p>
    <w:p w14:paraId="6BA0F77C" w14:textId="3CCC87C7" w:rsidR="00045767" w:rsidRPr="00045767" w:rsidRDefault="00045767" w:rsidP="00045767">
      <w:pPr>
        <w:spacing w:after="0" w:line="240" w:lineRule="auto"/>
        <w:rPr>
          <w:rFonts w:ascii="Times New Roman" w:hAnsi="Times New Roman" w:cs="Times New Roman"/>
          <w:color w:val="000000" w:themeColor="text1"/>
          <w:lang w:val="en"/>
        </w:rPr>
      </w:pPr>
      <w:r w:rsidRPr="00045767">
        <w:rPr>
          <w:rFonts w:ascii="Times New Roman" w:hAnsi="Times New Roman" w:cs="Times New Roman"/>
          <w:color w:val="000000" w:themeColor="text1"/>
          <w:lang w:val="en"/>
        </w:rPr>
        <w:t xml:space="preserve">DK noted, especially in Greenland, DK is working on improving "Latoid project" </w:t>
      </w:r>
      <w:r w:rsidR="005C37A7">
        <w:rPr>
          <w:rFonts w:ascii="Times New Roman" w:hAnsi="Times New Roman" w:cs="Times New Roman"/>
          <w:color w:val="000000" w:themeColor="text1"/>
          <w:lang w:val="en"/>
        </w:rPr>
        <w:t xml:space="preserve">(?) </w:t>
      </w:r>
      <w:r w:rsidRPr="00045767">
        <w:rPr>
          <w:rFonts w:ascii="Times New Roman" w:hAnsi="Times New Roman" w:cs="Times New Roman"/>
          <w:color w:val="000000" w:themeColor="text1"/>
          <w:lang w:val="en"/>
        </w:rPr>
        <w:t>based on satellite geoid data.  It is "pretty accurate" for offshore areas</w:t>
      </w:r>
      <w:r w:rsidR="00BF1FB5">
        <w:rPr>
          <w:rFonts w:ascii="Times New Roman" w:hAnsi="Times New Roman" w:cs="Times New Roman"/>
          <w:color w:val="000000" w:themeColor="text1"/>
          <w:lang w:val="en"/>
        </w:rPr>
        <w:t>,</w:t>
      </w:r>
      <w:r w:rsidRPr="00045767">
        <w:rPr>
          <w:rFonts w:ascii="Times New Roman" w:hAnsi="Times New Roman" w:cs="Times New Roman"/>
          <w:color w:val="000000" w:themeColor="text1"/>
          <w:lang w:val="en"/>
        </w:rPr>
        <w:t xml:space="preserve"> but close to coast and </w:t>
      </w:r>
      <w:r w:rsidR="009C022B">
        <w:rPr>
          <w:rFonts w:ascii="Times New Roman" w:hAnsi="Times New Roman" w:cs="Times New Roman"/>
          <w:color w:val="000000" w:themeColor="text1"/>
          <w:lang w:val="en"/>
        </w:rPr>
        <w:t xml:space="preserve">in fjords, the accuracy drops. </w:t>
      </w:r>
      <w:r w:rsidRPr="00045767">
        <w:rPr>
          <w:rFonts w:ascii="Times New Roman" w:hAnsi="Times New Roman" w:cs="Times New Roman"/>
          <w:color w:val="000000" w:themeColor="text1"/>
          <w:lang w:val="en"/>
        </w:rPr>
        <w:t>Tide models off</w:t>
      </w:r>
      <w:r w:rsidR="009C022B">
        <w:rPr>
          <w:rFonts w:ascii="Times New Roman" w:hAnsi="Times New Roman" w:cs="Times New Roman"/>
          <w:color w:val="000000" w:themeColor="text1"/>
          <w:lang w:val="en"/>
        </w:rPr>
        <w:t xml:space="preserve"> the coast are used with surveys, and the model is improving.  </w:t>
      </w:r>
      <w:r w:rsidRPr="00045767">
        <w:rPr>
          <w:rFonts w:ascii="Times New Roman" w:hAnsi="Times New Roman" w:cs="Times New Roman"/>
          <w:color w:val="000000" w:themeColor="text1"/>
          <w:lang w:val="en"/>
        </w:rPr>
        <w:t>Ideally, it is desirable to test the model on a larger spatial scale, such as</w:t>
      </w:r>
      <w:r w:rsidR="009C022B">
        <w:rPr>
          <w:rFonts w:ascii="Times New Roman" w:hAnsi="Times New Roman" w:cs="Times New Roman"/>
          <w:color w:val="000000" w:themeColor="text1"/>
          <w:lang w:val="en"/>
        </w:rPr>
        <w:t xml:space="preserve"> the</w:t>
      </w:r>
      <w:r w:rsidRPr="00045767">
        <w:rPr>
          <w:rFonts w:ascii="Times New Roman" w:hAnsi="Times New Roman" w:cs="Times New Roman"/>
          <w:color w:val="000000" w:themeColor="text1"/>
          <w:lang w:val="en"/>
        </w:rPr>
        <w:t xml:space="preserve"> larger Arctic region or all of Gr</w:t>
      </w:r>
      <w:r w:rsidR="009C022B">
        <w:rPr>
          <w:rFonts w:ascii="Times New Roman" w:hAnsi="Times New Roman" w:cs="Times New Roman"/>
          <w:color w:val="000000" w:themeColor="text1"/>
          <w:lang w:val="en"/>
        </w:rPr>
        <w:t>eenland. There is significant "PhD</w:t>
      </w:r>
      <w:r w:rsidRPr="00045767">
        <w:rPr>
          <w:rFonts w:ascii="Times New Roman" w:hAnsi="Times New Roman" w:cs="Times New Roman"/>
          <w:color w:val="000000" w:themeColor="text1"/>
          <w:lang w:val="en"/>
        </w:rPr>
        <w:t>-level" work to do to improve the model.  Every</w:t>
      </w:r>
      <w:r w:rsidR="009C022B">
        <w:rPr>
          <w:rFonts w:ascii="Times New Roman" w:hAnsi="Times New Roman" w:cs="Times New Roman"/>
          <w:color w:val="000000" w:themeColor="text1"/>
          <w:lang w:val="en"/>
        </w:rPr>
        <w:t xml:space="preserve"> year, 120km of coast is being studied at present, but u</w:t>
      </w:r>
      <w:r w:rsidRPr="00045767">
        <w:rPr>
          <w:rFonts w:ascii="Times New Roman" w:hAnsi="Times New Roman" w:cs="Times New Roman"/>
          <w:color w:val="000000" w:themeColor="text1"/>
          <w:lang w:val="en"/>
        </w:rPr>
        <w:t>nfortunately, resources are constrained.</w:t>
      </w:r>
    </w:p>
    <w:p w14:paraId="1943477C" w14:textId="77777777" w:rsidR="00045767" w:rsidRDefault="00045767" w:rsidP="00045767">
      <w:pPr>
        <w:spacing w:after="0" w:line="240" w:lineRule="auto"/>
        <w:rPr>
          <w:rFonts w:ascii="Times New Roman" w:hAnsi="Times New Roman" w:cs="Times New Roman"/>
          <w:color w:val="000000" w:themeColor="text1"/>
          <w:lang w:val="en"/>
        </w:rPr>
      </w:pPr>
    </w:p>
    <w:p w14:paraId="451A2834" w14:textId="77777777" w:rsidR="00045767" w:rsidRPr="00045767" w:rsidRDefault="00045767" w:rsidP="00045767">
      <w:pPr>
        <w:spacing w:after="0" w:line="240" w:lineRule="auto"/>
        <w:rPr>
          <w:rFonts w:ascii="Times New Roman" w:hAnsi="Times New Roman" w:cs="Times New Roman"/>
          <w:color w:val="000000" w:themeColor="text1"/>
          <w:lang w:val="en"/>
        </w:rPr>
      </w:pPr>
      <w:r w:rsidRPr="00045767">
        <w:rPr>
          <w:rFonts w:ascii="Times New Roman" w:hAnsi="Times New Roman" w:cs="Times New Roman"/>
          <w:color w:val="000000" w:themeColor="text1"/>
          <w:lang w:val="en"/>
        </w:rPr>
        <w:t>IHO noted that in early July, the IHO Secretariat, together w</w:t>
      </w:r>
      <w:r w:rsidR="00D4037C">
        <w:rPr>
          <w:rFonts w:ascii="Times New Roman" w:hAnsi="Times New Roman" w:cs="Times New Roman"/>
          <w:color w:val="000000" w:themeColor="text1"/>
          <w:lang w:val="en"/>
        </w:rPr>
        <w:t>ith the HO of the Netherlands on</w:t>
      </w:r>
      <w:r w:rsidRPr="00045767">
        <w:rPr>
          <w:rFonts w:ascii="Times New Roman" w:hAnsi="Times New Roman" w:cs="Times New Roman"/>
          <w:color w:val="000000" w:themeColor="text1"/>
          <w:lang w:val="en"/>
        </w:rPr>
        <w:t xml:space="preserve"> behalf of the Navy, published</w:t>
      </w:r>
      <w:r w:rsidR="00D1507C">
        <w:rPr>
          <w:rFonts w:ascii="Times New Roman" w:hAnsi="Times New Roman" w:cs="Times New Roman"/>
          <w:color w:val="000000" w:themeColor="text1"/>
          <w:lang w:val="en"/>
        </w:rPr>
        <w:t xml:space="preserve"> a note </w:t>
      </w:r>
      <w:r w:rsidR="00D4037C">
        <w:rPr>
          <w:rFonts w:ascii="Times New Roman" w:hAnsi="Times New Roman" w:cs="Times New Roman"/>
          <w:color w:val="000000" w:themeColor="text1"/>
          <w:lang w:val="en"/>
        </w:rPr>
        <w:t>with Netherlands 3</w:t>
      </w:r>
      <w:r w:rsidRPr="00045767">
        <w:rPr>
          <w:rFonts w:ascii="Times New Roman" w:hAnsi="Times New Roman" w:cs="Times New Roman"/>
          <w:color w:val="000000" w:themeColor="text1"/>
          <w:lang w:val="en"/>
        </w:rPr>
        <w:t xml:space="preserve">cm accuracy in their land/sea boundary model.  This was an important step forward, especially in the North Sea and English Channel.  An INF paper is being presented for </w:t>
      </w:r>
      <w:r w:rsidR="00D1507C">
        <w:rPr>
          <w:rFonts w:ascii="Times New Roman" w:hAnsi="Times New Roman" w:cs="Times New Roman"/>
          <w:color w:val="000000" w:themeColor="text1"/>
          <w:lang w:val="en"/>
        </w:rPr>
        <w:t xml:space="preserve">the </w:t>
      </w:r>
      <w:r w:rsidRPr="00045767">
        <w:rPr>
          <w:rFonts w:ascii="Times New Roman" w:hAnsi="Times New Roman" w:cs="Times New Roman"/>
          <w:color w:val="000000" w:themeColor="text1"/>
          <w:lang w:val="en"/>
        </w:rPr>
        <w:t>next</w:t>
      </w:r>
      <w:r w:rsidR="00D1507C">
        <w:rPr>
          <w:rFonts w:ascii="Times New Roman" w:hAnsi="Times New Roman" w:cs="Times New Roman"/>
          <w:color w:val="000000" w:themeColor="text1"/>
          <w:lang w:val="en"/>
        </w:rPr>
        <w:t xml:space="preserve"> HSSC, prepared by the Chair of DQWG. </w:t>
      </w:r>
      <w:r w:rsidRPr="0090589C">
        <w:rPr>
          <w:rFonts w:ascii="Times New Roman" w:hAnsi="Times New Roman" w:cs="Times New Roman"/>
          <w:color w:val="000000" w:themeColor="text1"/>
          <w:lang w:val="en"/>
        </w:rPr>
        <w:t xml:space="preserve">Please consult the note on the HSSC-12 webpage </w:t>
      </w:r>
      <w:hyperlink r:id="rId15" w:history="1">
        <w:r w:rsidRPr="0090589C">
          <w:rPr>
            <w:rStyle w:val="Hyperlink"/>
            <w:rFonts w:ascii="Times New Roman" w:hAnsi="Times New Roman" w:cs="Times New Roman"/>
            <w:lang w:val="en"/>
          </w:rPr>
          <w:t>https://iho.int/en/hssc12-2020</w:t>
        </w:r>
      </w:hyperlink>
      <w:r w:rsidRPr="0090589C">
        <w:rPr>
          <w:rFonts w:ascii="Times New Roman" w:hAnsi="Times New Roman" w:cs="Times New Roman"/>
          <w:color w:val="000000" w:themeColor="text1"/>
          <w:lang w:val="en"/>
        </w:rPr>
        <w:t>.</w:t>
      </w:r>
    </w:p>
    <w:p w14:paraId="178529A9" w14:textId="77777777" w:rsidR="00045767" w:rsidRDefault="00045767" w:rsidP="00045767">
      <w:pPr>
        <w:spacing w:after="0" w:line="240" w:lineRule="auto"/>
        <w:rPr>
          <w:rFonts w:ascii="Times New Roman" w:hAnsi="Times New Roman" w:cs="Times New Roman"/>
          <w:color w:val="000000" w:themeColor="text1"/>
          <w:lang w:val="en"/>
        </w:rPr>
      </w:pPr>
    </w:p>
    <w:p w14:paraId="6A9BF8E8" w14:textId="609EC67B" w:rsidR="00045767" w:rsidRPr="00045767" w:rsidRDefault="00C93A24" w:rsidP="00045767">
      <w:pPr>
        <w:spacing w:after="0" w:line="240" w:lineRule="auto"/>
        <w:rPr>
          <w:rFonts w:ascii="Times New Roman" w:hAnsi="Times New Roman" w:cs="Times New Roman"/>
          <w:color w:val="000000" w:themeColor="text1"/>
          <w:lang w:val="en"/>
        </w:rPr>
      </w:pPr>
      <w:r>
        <w:rPr>
          <w:rFonts w:ascii="Times New Roman" w:hAnsi="Times New Roman" w:cs="Times New Roman"/>
          <w:color w:val="000000" w:themeColor="text1"/>
          <w:lang w:val="en"/>
        </w:rPr>
        <w:t xml:space="preserve">IC noted that the contact </w:t>
      </w:r>
      <w:r w:rsidR="00045767" w:rsidRPr="00045767">
        <w:rPr>
          <w:rFonts w:ascii="Times New Roman" w:hAnsi="Times New Roman" w:cs="Times New Roman"/>
          <w:color w:val="000000" w:themeColor="text1"/>
          <w:lang w:val="en"/>
        </w:rPr>
        <w:t xml:space="preserve">information for IC </w:t>
      </w:r>
      <w:r w:rsidR="00D413C6">
        <w:rPr>
          <w:rFonts w:ascii="Times New Roman" w:hAnsi="Times New Roman" w:cs="Times New Roman"/>
          <w:color w:val="000000" w:themeColor="text1"/>
          <w:lang w:val="en"/>
        </w:rPr>
        <w:t xml:space="preserve">member on the working group </w:t>
      </w:r>
      <w:r>
        <w:rPr>
          <w:rFonts w:ascii="Times New Roman" w:hAnsi="Times New Roman" w:cs="Times New Roman"/>
          <w:color w:val="000000" w:themeColor="text1"/>
          <w:lang w:val="en"/>
        </w:rPr>
        <w:t>requires updating, and will be forthcoming</w:t>
      </w:r>
      <w:r w:rsidR="00045767" w:rsidRPr="00045767">
        <w:rPr>
          <w:rFonts w:ascii="Times New Roman" w:hAnsi="Times New Roman" w:cs="Times New Roman"/>
          <w:color w:val="000000" w:themeColor="text1"/>
          <w:lang w:val="en"/>
        </w:rPr>
        <w:t xml:space="preserve"> </w:t>
      </w:r>
      <w:r>
        <w:rPr>
          <w:rFonts w:ascii="Times New Roman" w:hAnsi="Times New Roman" w:cs="Times New Roman"/>
          <w:color w:val="000000" w:themeColor="text1"/>
          <w:lang w:val="en"/>
        </w:rPr>
        <w:t>to the OTWG Chair via email following the meeting.</w:t>
      </w:r>
    </w:p>
    <w:p w14:paraId="7CA8C52D" w14:textId="77777777" w:rsidR="00045767" w:rsidRDefault="00045767" w:rsidP="00045767">
      <w:pPr>
        <w:spacing w:after="0" w:line="240" w:lineRule="auto"/>
        <w:rPr>
          <w:rFonts w:ascii="Times New Roman" w:hAnsi="Times New Roman" w:cs="Times New Roman"/>
          <w:color w:val="000000" w:themeColor="text1"/>
          <w:lang w:val="en"/>
        </w:rPr>
      </w:pPr>
    </w:p>
    <w:p w14:paraId="71A15AF0" w14:textId="77777777" w:rsidR="00045767" w:rsidRPr="00045767" w:rsidRDefault="00E5287B" w:rsidP="00045767">
      <w:pPr>
        <w:spacing w:after="0" w:line="240" w:lineRule="auto"/>
        <w:rPr>
          <w:rFonts w:ascii="Times New Roman" w:hAnsi="Times New Roman" w:cs="Times New Roman"/>
          <w:color w:val="000000" w:themeColor="text1"/>
          <w:lang w:val="en"/>
        </w:rPr>
      </w:pPr>
      <w:r>
        <w:rPr>
          <w:rFonts w:ascii="Times New Roman" w:hAnsi="Times New Roman" w:cs="Times New Roman"/>
          <w:color w:val="000000" w:themeColor="text1"/>
          <w:lang w:val="en"/>
        </w:rPr>
        <w:t>FI noted that</w:t>
      </w:r>
      <w:r w:rsidR="00D1507C">
        <w:rPr>
          <w:rFonts w:ascii="Times New Roman" w:hAnsi="Times New Roman" w:cs="Times New Roman"/>
          <w:color w:val="000000" w:themeColor="text1"/>
          <w:lang w:val="en"/>
        </w:rPr>
        <w:t xml:space="preserve"> V</w:t>
      </w:r>
      <w:r w:rsidR="00045767" w:rsidRPr="00045767">
        <w:rPr>
          <w:rFonts w:ascii="Times New Roman" w:hAnsi="Times New Roman" w:cs="Times New Roman"/>
          <w:color w:val="000000" w:themeColor="text1"/>
          <w:lang w:val="en"/>
        </w:rPr>
        <w:t>-dat</w:t>
      </w:r>
      <w:r>
        <w:rPr>
          <w:rFonts w:ascii="Times New Roman" w:hAnsi="Times New Roman" w:cs="Times New Roman"/>
          <w:color w:val="000000" w:themeColor="text1"/>
          <w:lang w:val="en"/>
        </w:rPr>
        <w:t>um is addressed in the Finland N</w:t>
      </w:r>
      <w:r w:rsidR="00045767" w:rsidRPr="00045767">
        <w:rPr>
          <w:rFonts w:ascii="Times New Roman" w:hAnsi="Times New Roman" w:cs="Times New Roman"/>
          <w:color w:val="000000" w:themeColor="text1"/>
          <w:lang w:val="en"/>
        </w:rPr>
        <w:t xml:space="preserve">ational </w:t>
      </w:r>
      <w:r>
        <w:rPr>
          <w:rFonts w:ascii="Times New Roman" w:hAnsi="Times New Roman" w:cs="Times New Roman"/>
          <w:color w:val="000000" w:themeColor="text1"/>
          <w:lang w:val="en"/>
        </w:rPr>
        <w:t>R</w:t>
      </w:r>
      <w:r w:rsidR="00D1507C">
        <w:rPr>
          <w:rFonts w:ascii="Times New Roman" w:hAnsi="Times New Roman" w:cs="Times New Roman"/>
          <w:color w:val="000000" w:themeColor="text1"/>
          <w:lang w:val="en"/>
        </w:rPr>
        <w:t xml:space="preserve">eport.  Finland refers to </w:t>
      </w:r>
      <w:r w:rsidR="00045767" w:rsidRPr="00045767">
        <w:rPr>
          <w:rFonts w:ascii="Times New Roman" w:hAnsi="Times New Roman" w:cs="Times New Roman"/>
          <w:color w:val="000000" w:themeColor="text1"/>
          <w:lang w:val="en"/>
        </w:rPr>
        <w:t xml:space="preserve">the vertical reference system in </w:t>
      </w:r>
      <w:r>
        <w:rPr>
          <w:rFonts w:ascii="Times New Roman" w:hAnsi="Times New Roman" w:cs="Times New Roman"/>
          <w:color w:val="000000" w:themeColor="text1"/>
          <w:lang w:val="en"/>
        </w:rPr>
        <w:t xml:space="preserve">the </w:t>
      </w:r>
      <w:r w:rsidR="00045767" w:rsidRPr="00045767">
        <w:rPr>
          <w:rFonts w:ascii="Times New Roman" w:hAnsi="Times New Roman" w:cs="Times New Roman"/>
          <w:color w:val="000000" w:themeColor="text1"/>
          <w:lang w:val="en"/>
        </w:rPr>
        <w:t xml:space="preserve">Netherlands and notes the need for a common </w:t>
      </w:r>
      <w:r>
        <w:rPr>
          <w:rFonts w:ascii="Times New Roman" w:hAnsi="Times New Roman" w:cs="Times New Roman"/>
          <w:color w:val="000000" w:themeColor="text1"/>
          <w:lang w:val="en"/>
        </w:rPr>
        <w:t>vertical reference system.  Finland and</w:t>
      </w:r>
      <w:r w:rsidR="00045767" w:rsidRPr="00045767">
        <w:rPr>
          <w:rFonts w:ascii="Times New Roman" w:hAnsi="Times New Roman" w:cs="Times New Roman"/>
          <w:color w:val="000000" w:themeColor="text1"/>
          <w:lang w:val="en"/>
        </w:rPr>
        <w:t xml:space="preserve"> Sweden are working to implem</w:t>
      </w:r>
      <w:r>
        <w:rPr>
          <w:rFonts w:ascii="Times New Roman" w:hAnsi="Times New Roman" w:cs="Times New Roman"/>
          <w:color w:val="000000" w:themeColor="text1"/>
          <w:lang w:val="en"/>
        </w:rPr>
        <w:t xml:space="preserve">ent this common system within four to five </w:t>
      </w:r>
      <w:r w:rsidR="00045767" w:rsidRPr="00045767">
        <w:rPr>
          <w:rFonts w:ascii="Times New Roman" w:hAnsi="Times New Roman" w:cs="Times New Roman"/>
          <w:color w:val="000000" w:themeColor="text1"/>
          <w:lang w:val="en"/>
        </w:rPr>
        <w:t xml:space="preserve">years to create a northern </w:t>
      </w:r>
      <w:r w:rsidRPr="00045767">
        <w:rPr>
          <w:rFonts w:ascii="Times New Roman" w:hAnsi="Times New Roman" w:cs="Times New Roman"/>
          <w:color w:val="000000" w:themeColor="text1"/>
          <w:lang w:val="en"/>
        </w:rPr>
        <w:t>Europe</w:t>
      </w:r>
      <w:r w:rsidR="00045767" w:rsidRPr="00045767">
        <w:rPr>
          <w:rFonts w:ascii="Times New Roman" w:hAnsi="Times New Roman" w:cs="Times New Roman"/>
          <w:color w:val="000000" w:themeColor="text1"/>
          <w:lang w:val="en"/>
        </w:rPr>
        <w:t xml:space="preserve"> common system.</w:t>
      </w:r>
    </w:p>
    <w:p w14:paraId="562A9250" w14:textId="77777777" w:rsidR="00045767" w:rsidRDefault="00045767" w:rsidP="00045767">
      <w:pPr>
        <w:spacing w:after="0" w:line="240" w:lineRule="auto"/>
        <w:rPr>
          <w:rFonts w:ascii="Times New Roman" w:hAnsi="Times New Roman" w:cs="Times New Roman"/>
          <w:color w:val="000000" w:themeColor="text1"/>
          <w:lang w:val="en"/>
        </w:rPr>
      </w:pPr>
    </w:p>
    <w:p w14:paraId="3A3BDAE8" w14:textId="77777777" w:rsidR="00045767" w:rsidRPr="00045767" w:rsidRDefault="00045767" w:rsidP="00045767">
      <w:pPr>
        <w:spacing w:after="0" w:line="240" w:lineRule="auto"/>
        <w:rPr>
          <w:rFonts w:ascii="Times New Roman" w:hAnsi="Times New Roman" w:cs="Times New Roman"/>
          <w:color w:val="000000" w:themeColor="text1"/>
          <w:lang w:val="en"/>
        </w:rPr>
      </w:pPr>
      <w:r w:rsidRPr="0090589C">
        <w:rPr>
          <w:rFonts w:ascii="Times New Roman" w:hAnsi="Times New Roman" w:cs="Times New Roman"/>
          <w:color w:val="000000" w:themeColor="text1"/>
          <w:lang w:val="en"/>
        </w:rPr>
        <w:t xml:space="preserve">The group should </w:t>
      </w:r>
      <w:r w:rsidR="00E5287B" w:rsidRPr="0090589C">
        <w:rPr>
          <w:rFonts w:ascii="Times New Roman" w:hAnsi="Times New Roman" w:cs="Times New Roman"/>
          <w:color w:val="000000" w:themeColor="text1"/>
          <w:lang w:val="en"/>
        </w:rPr>
        <w:t>further explore interest among PhD</w:t>
      </w:r>
      <w:r w:rsidRPr="0090589C">
        <w:rPr>
          <w:rFonts w:ascii="Times New Roman" w:hAnsi="Times New Roman" w:cs="Times New Roman"/>
          <w:color w:val="000000" w:themeColor="text1"/>
          <w:lang w:val="en"/>
        </w:rPr>
        <w:t xml:space="preserve"> students to study this question and the conversation should continue.</w:t>
      </w:r>
      <w:r w:rsidRPr="00045767">
        <w:rPr>
          <w:rFonts w:ascii="Times New Roman" w:hAnsi="Times New Roman" w:cs="Times New Roman"/>
          <w:color w:val="000000" w:themeColor="text1"/>
          <w:lang w:val="en"/>
        </w:rPr>
        <w:t xml:space="preserve">  </w:t>
      </w:r>
    </w:p>
    <w:p w14:paraId="2549D9F0" w14:textId="77777777" w:rsidR="00045767" w:rsidRDefault="00045767" w:rsidP="00045767">
      <w:pPr>
        <w:spacing w:after="0" w:line="240" w:lineRule="auto"/>
        <w:rPr>
          <w:rFonts w:ascii="Times New Roman" w:hAnsi="Times New Roman" w:cs="Times New Roman"/>
          <w:color w:val="000000" w:themeColor="text1"/>
          <w:lang w:val="en"/>
        </w:rPr>
      </w:pPr>
    </w:p>
    <w:p w14:paraId="1D3A95FF" w14:textId="77777777" w:rsidR="00045767" w:rsidRPr="00045767" w:rsidRDefault="00045767" w:rsidP="00045767">
      <w:pPr>
        <w:spacing w:after="0" w:line="240" w:lineRule="auto"/>
        <w:rPr>
          <w:rFonts w:ascii="Times New Roman" w:hAnsi="Times New Roman" w:cs="Times New Roman"/>
          <w:color w:val="000000" w:themeColor="text1"/>
          <w:lang w:val="en"/>
        </w:rPr>
      </w:pPr>
      <w:r w:rsidRPr="00045767">
        <w:rPr>
          <w:rFonts w:ascii="Times New Roman" w:hAnsi="Times New Roman" w:cs="Times New Roman"/>
          <w:color w:val="000000" w:themeColor="text1"/>
          <w:lang w:val="en"/>
        </w:rPr>
        <w:t>There is great opportunity for satellite derived mean</w:t>
      </w:r>
      <w:r w:rsidR="00E5287B">
        <w:rPr>
          <w:rFonts w:ascii="Times New Roman" w:hAnsi="Times New Roman" w:cs="Times New Roman"/>
          <w:color w:val="000000" w:themeColor="text1"/>
          <w:lang w:val="en"/>
        </w:rPr>
        <w:t xml:space="preserve">s for vertical datum control.  </w:t>
      </w:r>
      <w:r w:rsidRPr="00045767">
        <w:rPr>
          <w:rFonts w:ascii="Times New Roman" w:hAnsi="Times New Roman" w:cs="Times New Roman"/>
          <w:color w:val="000000" w:themeColor="text1"/>
          <w:lang w:val="en"/>
        </w:rPr>
        <w:t xml:space="preserve">The need for baseline water level </w:t>
      </w:r>
      <w:r w:rsidR="00E5287B" w:rsidRPr="00045767">
        <w:rPr>
          <w:rFonts w:ascii="Times New Roman" w:hAnsi="Times New Roman" w:cs="Times New Roman"/>
          <w:color w:val="000000" w:themeColor="text1"/>
          <w:lang w:val="en"/>
        </w:rPr>
        <w:t>information</w:t>
      </w:r>
      <w:r w:rsidRPr="00045767">
        <w:rPr>
          <w:rFonts w:ascii="Times New Roman" w:hAnsi="Times New Roman" w:cs="Times New Roman"/>
          <w:color w:val="000000" w:themeColor="text1"/>
          <w:lang w:val="en"/>
        </w:rPr>
        <w:t xml:space="preserve"> is critical.  </w:t>
      </w:r>
    </w:p>
    <w:p w14:paraId="6B9907E3" w14:textId="77777777" w:rsidR="00045767" w:rsidRDefault="00045767" w:rsidP="00045767">
      <w:pPr>
        <w:spacing w:after="0" w:line="240" w:lineRule="auto"/>
        <w:rPr>
          <w:rFonts w:ascii="Times New Roman" w:hAnsi="Times New Roman" w:cs="Times New Roman"/>
          <w:color w:val="000000" w:themeColor="text1"/>
          <w:lang w:val="en"/>
        </w:rPr>
      </w:pPr>
    </w:p>
    <w:p w14:paraId="68D08EC4" w14:textId="284517B6" w:rsidR="00045767" w:rsidRPr="00045767" w:rsidRDefault="00045767" w:rsidP="00045767">
      <w:pPr>
        <w:spacing w:after="0" w:line="240" w:lineRule="auto"/>
        <w:rPr>
          <w:rFonts w:ascii="Times New Roman" w:hAnsi="Times New Roman" w:cs="Times New Roman"/>
          <w:color w:val="000000" w:themeColor="text1"/>
          <w:lang w:val="en"/>
        </w:rPr>
      </w:pPr>
      <w:r w:rsidRPr="00045767">
        <w:rPr>
          <w:rFonts w:ascii="Times New Roman" w:hAnsi="Times New Roman" w:cs="Times New Roman"/>
          <w:color w:val="000000" w:themeColor="text1"/>
          <w:lang w:val="en"/>
        </w:rPr>
        <w:t xml:space="preserve">The discussion progressed to autonomous technologies and whether the ARHC may collectively </w:t>
      </w:r>
      <w:r w:rsidR="00E5287B" w:rsidRPr="00045767">
        <w:rPr>
          <w:rFonts w:ascii="Times New Roman" w:hAnsi="Times New Roman" w:cs="Times New Roman"/>
          <w:color w:val="000000" w:themeColor="text1"/>
          <w:lang w:val="en"/>
        </w:rPr>
        <w:t>utilize</w:t>
      </w:r>
      <w:r w:rsidR="00E5287B">
        <w:rPr>
          <w:rFonts w:ascii="Times New Roman" w:hAnsi="Times New Roman" w:cs="Times New Roman"/>
          <w:color w:val="000000" w:themeColor="text1"/>
          <w:lang w:val="en"/>
        </w:rPr>
        <w:t xml:space="preserve"> these platforms. Technologies demonstrated, for example the Saildrone project presented during the Science Forum, indicates that this field could present exciting opportunities. A number of Member States are interested in this. There is a possible operation on the Atlantic ‘side’ next year. </w:t>
      </w:r>
      <w:r w:rsidRPr="00045767">
        <w:rPr>
          <w:rFonts w:ascii="Times New Roman" w:hAnsi="Times New Roman" w:cs="Times New Roman"/>
          <w:color w:val="000000" w:themeColor="text1"/>
          <w:lang w:val="en"/>
        </w:rPr>
        <w:t>It was</w:t>
      </w:r>
      <w:r w:rsidR="00E5287B">
        <w:rPr>
          <w:rFonts w:ascii="Times New Roman" w:hAnsi="Times New Roman" w:cs="Times New Roman"/>
          <w:color w:val="000000" w:themeColor="text1"/>
          <w:lang w:val="en"/>
        </w:rPr>
        <w:t xml:space="preserve"> also</w:t>
      </w:r>
      <w:r w:rsidRPr="00045767">
        <w:rPr>
          <w:rFonts w:ascii="Times New Roman" w:hAnsi="Times New Roman" w:cs="Times New Roman"/>
          <w:color w:val="000000" w:themeColor="text1"/>
          <w:lang w:val="en"/>
        </w:rPr>
        <w:t xml:space="preserve"> noted the last two (of the four) Saildrones arrived at Point Hope</w:t>
      </w:r>
      <w:r w:rsidR="00D413C6">
        <w:rPr>
          <w:rFonts w:ascii="Times New Roman" w:hAnsi="Times New Roman" w:cs="Times New Roman"/>
          <w:color w:val="000000" w:themeColor="text1"/>
          <w:lang w:val="en"/>
        </w:rPr>
        <w:t>,</w:t>
      </w:r>
      <w:r w:rsidRPr="00045767">
        <w:rPr>
          <w:rFonts w:ascii="Times New Roman" w:hAnsi="Times New Roman" w:cs="Times New Roman"/>
          <w:color w:val="000000" w:themeColor="text1"/>
          <w:lang w:val="en"/>
        </w:rPr>
        <w:t xml:space="preserve"> Alaska during the week</w:t>
      </w:r>
      <w:r w:rsidR="00E5287B">
        <w:rPr>
          <w:rFonts w:ascii="Times New Roman" w:hAnsi="Times New Roman" w:cs="Times New Roman"/>
          <w:color w:val="000000" w:themeColor="text1"/>
          <w:lang w:val="en"/>
        </w:rPr>
        <w:t xml:space="preserve"> of the</w:t>
      </w:r>
      <w:r w:rsidR="00D413C6">
        <w:rPr>
          <w:rFonts w:ascii="Times New Roman" w:hAnsi="Times New Roman" w:cs="Times New Roman"/>
          <w:color w:val="000000" w:themeColor="text1"/>
          <w:lang w:val="en"/>
        </w:rPr>
        <w:t xml:space="preserve"> ARHC-10</w:t>
      </w:r>
      <w:r w:rsidR="00E5287B">
        <w:rPr>
          <w:rFonts w:ascii="Times New Roman" w:hAnsi="Times New Roman" w:cs="Times New Roman"/>
          <w:color w:val="000000" w:themeColor="text1"/>
          <w:lang w:val="en"/>
        </w:rPr>
        <w:t xml:space="preserve"> meeting</w:t>
      </w:r>
      <w:r w:rsidRPr="00045767">
        <w:rPr>
          <w:rFonts w:ascii="Times New Roman" w:hAnsi="Times New Roman" w:cs="Times New Roman"/>
          <w:color w:val="000000" w:themeColor="text1"/>
          <w:lang w:val="en"/>
        </w:rPr>
        <w:t xml:space="preserve"> and they are now </w:t>
      </w:r>
      <w:r w:rsidR="00E5287B">
        <w:rPr>
          <w:rFonts w:ascii="Times New Roman" w:hAnsi="Times New Roman" w:cs="Times New Roman"/>
          <w:color w:val="000000" w:themeColor="text1"/>
          <w:lang w:val="en"/>
        </w:rPr>
        <w:t xml:space="preserve">surveying on the 20m contour. </w:t>
      </w:r>
      <w:r w:rsidRPr="00045767">
        <w:rPr>
          <w:rFonts w:ascii="Times New Roman" w:hAnsi="Times New Roman" w:cs="Times New Roman"/>
          <w:color w:val="000000" w:themeColor="text1"/>
          <w:lang w:val="en"/>
        </w:rPr>
        <w:t>Saildron</w:t>
      </w:r>
      <w:r w:rsidR="00E5287B">
        <w:rPr>
          <w:rFonts w:ascii="Times New Roman" w:hAnsi="Times New Roman" w:cs="Times New Roman"/>
          <w:color w:val="000000" w:themeColor="text1"/>
          <w:lang w:val="en"/>
        </w:rPr>
        <w:t>e offers a number of strengths--</w:t>
      </w:r>
      <w:r w:rsidRPr="00045767">
        <w:rPr>
          <w:rFonts w:ascii="Times New Roman" w:hAnsi="Times New Roman" w:cs="Times New Roman"/>
          <w:color w:val="000000" w:themeColor="text1"/>
          <w:lang w:val="en"/>
        </w:rPr>
        <w:t>es</w:t>
      </w:r>
      <w:r w:rsidR="00DD4E12">
        <w:rPr>
          <w:rFonts w:ascii="Times New Roman" w:hAnsi="Times New Roman" w:cs="Times New Roman"/>
          <w:color w:val="000000" w:themeColor="text1"/>
          <w:lang w:val="en"/>
        </w:rPr>
        <w:t>sentially the model is to "</w:t>
      </w:r>
      <w:r w:rsidRPr="00045767">
        <w:rPr>
          <w:rFonts w:ascii="Times New Roman" w:hAnsi="Times New Roman" w:cs="Times New Roman"/>
          <w:color w:val="000000" w:themeColor="text1"/>
          <w:lang w:val="en"/>
        </w:rPr>
        <w:t>buy the data."  The HO does not undertake the operational</w:t>
      </w:r>
      <w:r w:rsidR="00E5287B">
        <w:rPr>
          <w:rFonts w:ascii="Times New Roman" w:hAnsi="Times New Roman" w:cs="Times New Roman"/>
          <w:color w:val="000000" w:themeColor="text1"/>
          <w:lang w:val="en"/>
        </w:rPr>
        <w:t xml:space="preserve">, maintenance, software, or other </w:t>
      </w:r>
      <w:r w:rsidRPr="00045767">
        <w:rPr>
          <w:rFonts w:ascii="Times New Roman" w:hAnsi="Times New Roman" w:cs="Times New Roman"/>
          <w:color w:val="000000" w:themeColor="text1"/>
          <w:lang w:val="en"/>
        </w:rPr>
        <w:t>aspects of in-house hydrographic survey operations.  All look forward to future developments.</w:t>
      </w:r>
    </w:p>
    <w:p w14:paraId="2401E66C" w14:textId="77777777" w:rsidR="00045767" w:rsidRDefault="00045767" w:rsidP="00045767">
      <w:pPr>
        <w:spacing w:after="0" w:line="240" w:lineRule="auto"/>
        <w:rPr>
          <w:rFonts w:ascii="Times New Roman" w:hAnsi="Times New Roman" w:cs="Times New Roman"/>
          <w:color w:val="000000" w:themeColor="text1"/>
          <w:lang w:val="en"/>
        </w:rPr>
      </w:pPr>
    </w:p>
    <w:p w14:paraId="77F18251" w14:textId="77B71320" w:rsidR="00045767" w:rsidRPr="00045767" w:rsidRDefault="00045767" w:rsidP="00045767">
      <w:pPr>
        <w:spacing w:after="0" w:line="240" w:lineRule="auto"/>
        <w:rPr>
          <w:rFonts w:ascii="Times New Roman" w:hAnsi="Times New Roman" w:cs="Times New Roman"/>
          <w:color w:val="000000" w:themeColor="text1"/>
          <w:lang w:val="en"/>
        </w:rPr>
      </w:pPr>
      <w:r w:rsidRPr="00045767">
        <w:rPr>
          <w:rFonts w:ascii="Times New Roman" w:hAnsi="Times New Roman" w:cs="Times New Roman"/>
          <w:color w:val="000000" w:themeColor="text1"/>
          <w:lang w:val="en"/>
        </w:rPr>
        <w:t>DK inquired of the selection process leadi</w:t>
      </w:r>
      <w:r w:rsidR="0060194E">
        <w:rPr>
          <w:rFonts w:ascii="Times New Roman" w:hAnsi="Times New Roman" w:cs="Times New Roman"/>
          <w:color w:val="000000" w:themeColor="text1"/>
          <w:lang w:val="en"/>
        </w:rPr>
        <w:t xml:space="preserve">ng to the chosen survey area for Saildrone. </w:t>
      </w:r>
      <w:r w:rsidRPr="00045767">
        <w:rPr>
          <w:rFonts w:ascii="Times New Roman" w:hAnsi="Times New Roman" w:cs="Times New Roman"/>
          <w:color w:val="000000" w:themeColor="text1"/>
          <w:lang w:val="en"/>
        </w:rPr>
        <w:t>Was it specific to topographic considerat</w:t>
      </w:r>
      <w:r w:rsidR="0060194E">
        <w:rPr>
          <w:rFonts w:ascii="Times New Roman" w:hAnsi="Times New Roman" w:cs="Times New Roman"/>
          <w:color w:val="000000" w:themeColor="text1"/>
          <w:lang w:val="en"/>
        </w:rPr>
        <w:t xml:space="preserve">ions?  The response was "yes." </w:t>
      </w:r>
      <w:r w:rsidRPr="00045767">
        <w:rPr>
          <w:rFonts w:ascii="Times New Roman" w:hAnsi="Times New Roman" w:cs="Times New Roman"/>
          <w:color w:val="000000" w:themeColor="text1"/>
          <w:lang w:val="en"/>
        </w:rPr>
        <w:t>The area selected is largely flat</w:t>
      </w:r>
      <w:r w:rsidR="0060194E">
        <w:rPr>
          <w:rFonts w:ascii="Times New Roman" w:hAnsi="Times New Roman" w:cs="Times New Roman"/>
          <w:color w:val="000000" w:themeColor="text1"/>
          <w:lang w:val="en"/>
        </w:rPr>
        <w:t>,</w:t>
      </w:r>
      <w:r w:rsidRPr="00045767">
        <w:rPr>
          <w:rFonts w:ascii="Times New Roman" w:hAnsi="Times New Roman" w:cs="Times New Roman"/>
          <w:color w:val="000000" w:themeColor="text1"/>
          <w:lang w:val="en"/>
        </w:rPr>
        <w:t xml:space="preserve"> and the HO</w:t>
      </w:r>
      <w:r w:rsidR="00D413C6">
        <w:rPr>
          <w:rFonts w:ascii="Times New Roman" w:hAnsi="Times New Roman" w:cs="Times New Roman"/>
          <w:color w:val="000000" w:themeColor="text1"/>
          <w:lang w:val="en"/>
        </w:rPr>
        <w:t xml:space="preserve"> (NOAA)</w:t>
      </w:r>
      <w:r w:rsidRPr="00045767">
        <w:rPr>
          <w:rFonts w:ascii="Times New Roman" w:hAnsi="Times New Roman" w:cs="Times New Roman"/>
          <w:color w:val="000000" w:themeColor="text1"/>
          <w:lang w:val="en"/>
        </w:rPr>
        <w:t xml:space="preserve"> </w:t>
      </w:r>
      <w:r w:rsidR="0060194E" w:rsidRPr="00045767">
        <w:rPr>
          <w:rFonts w:ascii="Times New Roman" w:hAnsi="Times New Roman" w:cs="Times New Roman"/>
          <w:color w:val="000000" w:themeColor="text1"/>
          <w:lang w:val="en"/>
        </w:rPr>
        <w:t>is looking</w:t>
      </w:r>
      <w:r w:rsidRPr="00045767">
        <w:rPr>
          <w:rFonts w:ascii="Times New Roman" w:hAnsi="Times New Roman" w:cs="Times New Roman"/>
          <w:color w:val="000000" w:themeColor="text1"/>
          <w:lang w:val="en"/>
        </w:rPr>
        <w:t xml:space="preserve"> to gain more knowledge between 20 and 50 meter contour.  How accurate are our current contours?  From this, navigation corridors may be established.</w:t>
      </w:r>
    </w:p>
    <w:p w14:paraId="07214967" w14:textId="77777777" w:rsidR="00045767" w:rsidRDefault="00045767" w:rsidP="00045767">
      <w:pPr>
        <w:spacing w:after="0" w:line="240" w:lineRule="auto"/>
        <w:rPr>
          <w:rFonts w:ascii="Times New Roman" w:hAnsi="Times New Roman" w:cs="Times New Roman"/>
          <w:color w:val="000000" w:themeColor="text1"/>
          <w:lang w:val="en"/>
        </w:rPr>
      </w:pPr>
    </w:p>
    <w:p w14:paraId="23099E28" w14:textId="3E1C2F76" w:rsidR="00045767" w:rsidRPr="00045767" w:rsidRDefault="00045767" w:rsidP="00045767">
      <w:pPr>
        <w:spacing w:after="0" w:line="240" w:lineRule="auto"/>
        <w:rPr>
          <w:rFonts w:ascii="Times New Roman" w:hAnsi="Times New Roman" w:cs="Times New Roman"/>
          <w:color w:val="000000" w:themeColor="text1"/>
          <w:lang w:val="en"/>
        </w:rPr>
      </w:pPr>
      <w:r w:rsidRPr="00045767">
        <w:rPr>
          <w:rFonts w:ascii="Times New Roman" w:hAnsi="Times New Roman" w:cs="Times New Roman"/>
          <w:color w:val="000000" w:themeColor="text1"/>
          <w:lang w:val="en"/>
        </w:rPr>
        <w:t xml:space="preserve">CA observed the importance of near shore surveys that was </w:t>
      </w:r>
      <w:r w:rsidR="0060194E">
        <w:rPr>
          <w:rFonts w:ascii="Times New Roman" w:hAnsi="Times New Roman" w:cs="Times New Roman"/>
          <w:color w:val="000000" w:themeColor="text1"/>
          <w:lang w:val="en"/>
        </w:rPr>
        <w:t>noted</w:t>
      </w:r>
      <w:r w:rsidRPr="00045767">
        <w:rPr>
          <w:rFonts w:ascii="Times New Roman" w:hAnsi="Times New Roman" w:cs="Times New Roman"/>
          <w:color w:val="000000" w:themeColor="text1"/>
          <w:lang w:val="en"/>
        </w:rPr>
        <w:t xml:space="preserve"> at the Science Forum.  In contrast, CA is foc</w:t>
      </w:r>
      <w:r w:rsidR="0060194E">
        <w:rPr>
          <w:rFonts w:ascii="Times New Roman" w:hAnsi="Times New Roman" w:cs="Times New Roman"/>
          <w:color w:val="000000" w:themeColor="text1"/>
          <w:lang w:val="en"/>
        </w:rPr>
        <w:t xml:space="preserve">used on shipping corridors. </w:t>
      </w:r>
      <w:r w:rsidRPr="00045767">
        <w:rPr>
          <w:rFonts w:ascii="Times New Roman" w:hAnsi="Times New Roman" w:cs="Times New Roman"/>
          <w:color w:val="000000" w:themeColor="text1"/>
          <w:lang w:val="en"/>
        </w:rPr>
        <w:t>Mr. Allen was asked whether Saildrone is best fo</w:t>
      </w:r>
      <w:r w:rsidR="0060194E">
        <w:rPr>
          <w:rFonts w:ascii="Times New Roman" w:hAnsi="Times New Roman" w:cs="Times New Roman"/>
          <w:color w:val="000000" w:themeColor="text1"/>
          <w:lang w:val="en"/>
        </w:rPr>
        <w:t>r collecting near shore data? Is it safer?</w:t>
      </w:r>
      <w:r w:rsidRPr="00045767">
        <w:rPr>
          <w:rFonts w:ascii="Times New Roman" w:hAnsi="Times New Roman" w:cs="Times New Roman"/>
          <w:color w:val="000000" w:themeColor="text1"/>
          <w:lang w:val="en"/>
        </w:rPr>
        <w:t xml:space="preserve"> Is it better</w:t>
      </w:r>
      <w:r w:rsidR="0060194E">
        <w:rPr>
          <w:rFonts w:ascii="Times New Roman" w:hAnsi="Times New Roman" w:cs="Times New Roman"/>
          <w:color w:val="000000" w:themeColor="text1"/>
          <w:lang w:val="en"/>
        </w:rPr>
        <w:t xml:space="preserve"> in the protection of resources? </w:t>
      </w:r>
      <w:r w:rsidRPr="00045767">
        <w:rPr>
          <w:rFonts w:ascii="Times New Roman" w:hAnsi="Times New Roman" w:cs="Times New Roman"/>
          <w:color w:val="000000" w:themeColor="text1"/>
          <w:lang w:val="en"/>
        </w:rPr>
        <w:t xml:space="preserve">Mr. Allen responded </w:t>
      </w:r>
      <w:r w:rsidR="00D413C6">
        <w:rPr>
          <w:rFonts w:ascii="Times New Roman" w:hAnsi="Times New Roman" w:cs="Times New Roman"/>
          <w:color w:val="000000" w:themeColor="text1"/>
          <w:lang w:val="en"/>
        </w:rPr>
        <w:t xml:space="preserve">generally </w:t>
      </w:r>
      <w:r w:rsidRPr="00045767">
        <w:rPr>
          <w:rFonts w:ascii="Times New Roman" w:hAnsi="Times New Roman" w:cs="Times New Roman"/>
          <w:color w:val="000000" w:themeColor="text1"/>
          <w:lang w:val="en"/>
        </w:rPr>
        <w:t>affirmatively</w:t>
      </w:r>
      <w:r w:rsidR="0060194E">
        <w:rPr>
          <w:rFonts w:ascii="Times New Roman" w:hAnsi="Times New Roman" w:cs="Times New Roman"/>
          <w:color w:val="000000" w:themeColor="text1"/>
          <w:lang w:val="en"/>
        </w:rPr>
        <w:t>,</w:t>
      </w:r>
      <w:r w:rsidRPr="00045767">
        <w:rPr>
          <w:rFonts w:ascii="Times New Roman" w:hAnsi="Times New Roman" w:cs="Times New Roman"/>
          <w:color w:val="000000" w:themeColor="text1"/>
          <w:lang w:val="en"/>
        </w:rPr>
        <w:t xml:space="preserve"> noting</w:t>
      </w:r>
      <w:r w:rsidR="0060194E">
        <w:rPr>
          <w:rFonts w:ascii="Times New Roman" w:hAnsi="Times New Roman" w:cs="Times New Roman"/>
          <w:color w:val="000000" w:themeColor="text1"/>
          <w:lang w:val="en"/>
        </w:rPr>
        <w:t xml:space="preserve"> that</w:t>
      </w:r>
      <w:r w:rsidRPr="00045767">
        <w:rPr>
          <w:rFonts w:ascii="Times New Roman" w:hAnsi="Times New Roman" w:cs="Times New Roman"/>
          <w:color w:val="000000" w:themeColor="text1"/>
          <w:lang w:val="en"/>
        </w:rPr>
        <w:t xml:space="preserve"> NOAA is still realizing efficacy and opportunity of these autonomous technologies.  </w:t>
      </w:r>
    </w:p>
    <w:p w14:paraId="43051EAD" w14:textId="77777777" w:rsidR="00045767" w:rsidRDefault="00045767" w:rsidP="00045767">
      <w:pPr>
        <w:spacing w:after="0" w:line="240" w:lineRule="auto"/>
        <w:rPr>
          <w:rFonts w:ascii="Times New Roman" w:hAnsi="Times New Roman" w:cs="Times New Roman"/>
          <w:color w:val="000000" w:themeColor="text1"/>
          <w:lang w:val="en"/>
        </w:rPr>
      </w:pPr>
    </w:p>
    <w:p w14:paraId="3676AAE4" w14:textId="0D9D2F3E" w:rsidR="00045767" w:rsidRDefault="00045767" w:rsidP="00045767">
      <w:pPr>
        <w:spacing w:after="0" w:line="240" w:lineRule="auto"/>
        <w:rPr>
          <w:rFonts w:ascii="Times New Roman" w:hAnsi="Times New Roman" w:cs="Times New Roman"/>
          <w:color w:val="000000" w:themeColor="text1"/>
          <w:lang w:val="en"/>
        </w:rPr>
      </w:pPr>
      <w:r w:rsidRPr="00045767">
        <w:rPr>
          <w:rFonts w:ascii="Times New Roman" w:hAnsi="Times New Roman" w:cs="Times New Roman"/>
          <w:color w:val="000000" w:themeColor="text1"/>
          <w:lang w:val="en"/>
        </w:rPr>
        <w:t>T</w:t>
      </w:r>
      <w:r w:rsidR="0060194E">
        <w:rPr>
          <w:rFonts w:ascii="Times New Roman" w:hAnsi="Times New Roman" w:cs="Times New Roman"/>
          <w:color w:val="000000" w:themeColor="text1"/>
          <w:lang w:val="en"/>
        </w:rPr>
        <w:t>he IHO expressed appreciation for</w:t>
      </w:r>
      <w:r w:rsidRPr="00045767">
        <w:rPr>
          <w:rFonts w:ascii="Times New Roman" w:hAnsi="Times New Roman" w:cs="Times New Roman"/>
          <w:color w:val="000000" w:themeColor="text1"/>
          <w:lang w:val="en"/>
        </w:rPr>
        <w:t xml:space="preserve"> the reports at the Science Forum and the OTWG report and inquired further of the process of buying the da</w:t>
      </w:r>
      <w:r w:rsidR="0060194E">
        <w:rPr>
          <w:rFonts w:ascii="Times New Roman" w:hAnsi="Times New Roman" w:cs="Times New Roman"/>
          <w:color w:val="000000" w:themeColor="text1"/>
          <w:lang w:val="en"/>
        </w:rPr>
        <w:t xml:space="preserve">ta and assessing data quality. </w:t>
      </w:r>
      <w:r w:rsidRPr="00045767">
        <w:rPr>
          <w:rFonts w:ascii="Times New Roman" w:hAnsi="Times New Roman" w:cs="Times New Roman"/>
          <w:color w:val="000000" w:themeColor="text1"/>
          <w:lang w:val="en"/>
        </w:rPr>
        <w:t xml:space="preserve">Prior experiences in </w:t>
      </w:r>
      <w:r w:rsidR="0060194E" w:rsidRPr="00045767">
        <w:rPr>
          <w:rFonts w:ascii="Times New Roman" w:hAnsi="Times New Roman" w:cs="Times New Roman"/>
          <w:color w:val="000000" w:themeColor="text1"/>
          <w:lang w:val="en"/>
        </w:rPr>
        <w:t>LIDAR</w:t>
      </w:r>
      <w:r w:rsidRPr="00045767">
        <w:rPr>
          <w:rFonts w:ascii="Times New Roman" w:hAnsi="Times New Roman" w:cs="Times New Roman"/>
          <w:color w:val="000000" w:themeColor="text1"/>
          <w:lang w:val="en"/>
        </w:rPr>
        <w:t xml:space="preserve"> data </w:t>
      </w:r>
      <w:r w:rsidR="0060194E" w:rsidRPr="00045767">
        <w:rPr>
          <w:rFonts w:ascii="Times New Roman" w:hAnsi="Times New Roman" w:cs="Times New Roman"/>
          <w:color w:val="000000" w:themeColor="text1"/>
          <w:lang w:val="en"/>
        </w:rPr>
        <w:t>demonstrated</w:t>
      </w:r>
      <w:r w:rsidR="0060194E">
        <w:rPr>
          <w:rFonts w:ascii="Times New Roman" w:hAnsi="Times New Roman" w:cs="Times New Roman"/>
          <w:color w:val="000000" w:themeColor="text1"/>
          <w:lang w:val="en"/>
        </w:rPr>
        <w:t xml:space="preserve"> that</w:t>
      </w:r>
      <w:r w:rsidRPr="00045767">
        <w:rPr>
          <w:rFonts w:ascii="Times New Roman" w:hAnsi="Times New Roman" w:cs="Times New Roman"/>
          <w:color w:val="000000" w:themeColor="text1"/>
          <w:lang w:val="en"/>
        </w:rPr>
        <w:t xml:space="preserve"> processing and qualifying was a</w:t>
      </w:r>
      <w:r w:rsidR="0060194E">
        <w:rPr>
          <w:rFonts w:ascii="Times New Roman" w:hAnsi="Times New Roman" w:cs="Times New Roman"/>
          <w:color w:val="000000" w:themeColor="text1"/>
          <w:lang w:val="en"/>
        </w:rPr>
        <w:t>n</w:t>
      </w:r>
      <w:r w:rsidRPr="00045767">
        <w:rPr>
          <w:rFonts w:ascii="Times New Roman" w:hAnsi="Times New Roman" w:cs="Times New Roman"/>
          <w:color w:val="000000" w:themeColor="text1"/>
          <w:lang w:val="en"/>
        </w:rPr>
        <w:t xml:space="preserve"> importa</w:t>
      </w:r>
      <w:r w:rsidR="0060194E">
        <w:rPr>
          <w:rFonts w:ascii="Times New Roman" w:hAnsi="Times New Roman" w:cs="Times New Roman"/>
          <w:color w:val="000000" w:themeColor="text1"/>
          <w:lang w:val="en"/>
        </w:rPr>
        <w:t>nt component in their experience</w:t>
      </w:r>
      <w:r w:rsidRPr="00045767">
        <w:rPr>
          <w:rFonts w:ascii="Times New Roman" w:hAnsi="Times New Roman" w:cs="Times New Roman"/>
          <w:color w:val="000000" w:themeColor="text1"/>
          <w:lang w:val="en"/>
        </w:rPr>
        <w:t>.  Mr. Allen noted in wri</w:t>
      </w:r>
      <w:r w:rsidR="0060194E">
        <w:rPr>
          <w:rFonts w:ascii="Times New Roman" w:hAnsi="Times New Roman" w:cs="Times New Roman"/>
          <w:color w:val="000000" w:themeColor="text1"/>
          <w:lang w:val="en"/>
        </w:rPr>
        <w:t>ting the contract in this case--</w:t>
      </w:r>
      <w:r w:rsidRPr="00045767">
        <w:rPr>
          <w:rFonts w:ascii="Times New Roman" w:hAnsi="Times New Roman" w:cs="Times New Roman"/>
          <w:color w:val="000000" w:themeColor="text1"/>
          <w:lang w:val="en"/>
        </w:rPr>
        <w:t xml:space="preserve">NOAA defined the specifications </w:t>
      </w:r>
      <w:r w:rsidR="00D413C6">
        <w:rPr>
          <w:rFonts w:ascii="Times New Roman" w:hAnsi="Times New Roman" w:cs="Times New Roman"/>
          <w:color w:val="000000" w:themeColor="text1"/>
          <w:lang w:val="en"/>
        </w:rPr>
        <w:t>with which</w:t>
      </w:r>
      <w:r w:rsidRPr="00045767">
        <w:rPr>
          <w:rFonts w:ascii="Times New Roman" w:hAnsi="Times New Roman" w:cs="Times New Roman"/>
          <w:color w:val="000000" w:themeColor="text1"/>
          <w:lang w:val="en"/>
        </w:rPr>
        <w:t xml:space="preserve"> the data need</w:t>
      </w:r>
      <w:r w:rsidR="0060194E">
        <w:rPr>
          <w:rFonts w:ascii="Times New Roman" w:hAnsi="Times New Roman" w:cs="Times New Roman"/>
          <w:color w:val="000000" w:themeColor="text1"/>
          <w:lang w:val="en"/>
        </w:rPr>
        <w:t>ed to comply.  For the current S</w:t>
      </w:r>
      <w:r w:rsidRPr="00045767">
        <w:rPr>
          <w:rFonts w:ascii="Times New Roman" w:hAnsi="Times New Roman" w:cs="Times New Roman"/>
          <w:color w:val="000000" w:themeColor="text1"/>
          <w:lang w:val="en"/>
        </w:rPr>
        <w:t xml:space="preserve">aildrone, NOAA was interested in </w:t>
      </w:r>
      <w:r w:rsidR="0060194E" w:rsidRPr="00045767">
        <w:rPr>
          <w:rFonts w:ascii="Times New Roman" w:hAnsi="Times New Roman" w:cs="Times New Roman"/>
          <w:color w:val="000000" w:themeColor="text1"/>
          <w:lang w:val="en"/>
        </w:rPr>
        <w:t>reconnaissance</w:t>
      </w:r>
      <w:r w:rsidRPr="00045767">
        <w:rPr>
          <w:rFonts w:ascii="Times New Roman" w:hAnsi="Times New Roman" w:cs="Times New Roman"/>
          <w:color w:val="000000" w:themeColor="text1"/>
          <w:lang w:val="en"/>
        </w:rPr>
        <w:t xml:space="preserve"> and learning.  As a result, some of the requirements were </w:t>
      </w:r>
      <w:r w:rsidR="00D413C6">
        <w:rPr>
          <w:rFonts w:ascii="Times New Roman" w:hAnsi="Times New Roman" w:cs="Times New Roman"/>
          <w:color w:val="000000" w:themeColor="text1"/>
          <w:lang w:val="en"/>
        </w:rPr>
        <w:t>“</w:t>
      </w:r>
      <w:r w:rsidRPr="00045767">
        <w:rPr>
          <w:rFonts w:ascii="Times New Roman" w:hAnsi="Times New Roman" w:cs="Times New Roman"/>
          <w:color w:val="000000" w:themeColor="text1"/>
          <w:lang w:val="en"/>
        </w:rPr>
        <w:t>relaxed.</w:t>
      </w:r>
      <w:r w:rsidR="00D413C6">
        <w:rPr>
          <w:rFonts w:ascii="Times New Roman" w:hAnsi="Times New Roman" w:cs="Times New Roman"/>
          <w:color w:val="000000" w:themeColor="text1"/>
          <w:lang w:val="en"/>
        </w:rPr>
        <w:t>”</w:t>
      </w:r>
      <w:r w:rsidRPr="00045767">
        <w:rPr>
          <w:rFonts w:ascii="Times New Roman" w:hAnsi="Times New Roman" w:cs="Times New Roman"/>
          <w:color w:val="000000" w:themeColor="text1"/>
          <w:lang w:val="en"/>
        </w:rPr>
        <w:t xml:space="preserve">  As of the ARHC meeting, a complete assessment is still premature as the data has not been reviewed yet.</w:t>
      </w:r>
    </w:p>
    <w:p w14:paraId="622A23A8" w14:textId="5B694BEE" w:rsidR="00DE1652" w:rsidRDefault="00DE1652" w:rsidP="00045767">
      <w:pPr>
        <w:spacing w:after="0" w:line="240" w:lineRule="auto"/>
        <w:rPr>
          <w:rFonts w:ascii="Times New Roman" w:hAnsi="Times New Roman" w:cs="Times New Roman"/>
          <w:color w:val="000000" w:themeColor="text1"/>
          <w:lang w:val="en"/>
        </w:rPr>
      </w:pPr>
    </w:p>
    <w:tbl>
      <w:tblPr>
        <w:tblStyle w:val="TableGrid"/>
        <w:tblW w:w="0" w:type="auto"/>
        <w:tblLook w:val="04A0" w:firstRow="1" w:lastRow="0" w:firstColumn="1" w:lastColumn="0" w:noHBand="0" w:noVBand="1"/>
      </w:tblPr>
      <w:tblGrid>
        <w:gridCol w:w="10070"/>
      </w:tblGrid>
      <w:tr w:rsidR="00DE1652" w14:paraId="1605AD8D" w14:textId="77777777" w:rsidTr="00DE1652">
        <w:tc>
          <w:tcPr>
            <w:tcW w:w="10070" w:type="dxa"/>
          </w:tcPr>
          <w:p w14:paraId="1AB002CB" w14:textId="2B6F4564" w:rsidR="00DE1652" w:rsidRPr="00891984" w:rsidRDefault="008328B2" w:rsidP="00045767">
            <w:pPr>
              <w:rPr>
                <w:rFonts w:ascii="Times New Roman" w:hAnsi="Times New Roman" w:cs="Times New Roman"/>
                <w:b/>
                <w:color w:val="000000" w:themeColor="text1"/>
                <w:lang w:val="en"/>
              </w:rPr>
            </w:pPr>
            <w:r>
              <w:rPr>
                <w:rFonts w:ascii="Times New Roman" w:hAnsi="Times New Roman" w:cs="Times New Roman"/>
                <w:b/>
                <w:color w:val="000000" w:themeColor="text1"/>
                <w:lang w:val="en"/>
              </w:rPr>
              <w:t>Action ARHC10/</w:t>
            </w:r>
            <w:r w:rsidR="00DE1652" w:rsidRPr="00891984">
              <w:rPr>
                <w:rFonts w:ascii="Times New Roman" w:hAnsi="Times New Roman" w:cs="Times New Roman"/>
                <w:b/>
                <w:color w:val="000000" w:themeColor="text1"/>
                <w:lang w:val="en"/>
              </w:rPr>
              <w:t xml:space="preserve">07 </w:t>
            </w:r>
          </w:p>
          <w:p w14:paraId="3B2B6480" w14:textId="77777777" w:rsidR="00DE1652" w:rsidRPr="00891984" w:rsidRDefault="00DE1652" w:rsidP="00DE1652">
            <w:pPr>
              <w:pStyle w:val="ListParagraph"/>
              <w:numPr>
                <w:ilvl w:val="0"/>
                <w:numId w:val="2"/>
              </w:numPr>
              <w:rPr>
                <w:rFonts w:ascii="Times New Roman" w:hAnsi="Times New Roman" w:cs="Times New Roman"/>
                <w:b/>
              </w:rPr>
            </w:pPr>
            <w:r w:rsidRPr="00891984">
              <w:rPr>
                <w:rFonts w:ascii="Times New Roman" w:hAnsi="Times New Roman" w:cs="Times New Roman"/>
                <w:b/>
              </w:rPr>
              <w:t>Call for data for CATZOC for updated assessment of survey adequacy for 2023 update (call in late 2021/early 2022)</w:t>
            </w:r>
          </w:p>
          <w:p w14:paraId="0ABB4EB5" w14:textId="77777777" w:rsidR="00DE1652" w:rsidRPr="00891984" w:rsidRDefault="00DE1652" w:rsidP="00DE1652">
            <w:pPr>
              <w:pStyle w:val="ListParagraph"/>
              <w:numPr>
                <w:ilvl w:val="0"/>
                <w:numId w:val="2"/>
              </w:numPr>
              <w:rPr>
                <w:rFonts w:ascii="Times New Roman" w:hAnsi="Times New Roman" w:cs="Times New Roman"/>
                <w:b/>
              </w:rPr>
            </w:pPr>
            <w:r w:rsidRPr="00891984">
              <w:rPr>
                <w:rFonts w:ascii="Times New Roman" w:hAnsi="Times New Roman" w:cs="Times New Roman"/>
                <w:b/>
              </w:rPr>
              <w:t>Explore improved methodology for assessing survey adequacy update for 2023</w:t>
            </w:r>
          </w:p>
          <w:p w14:paraId="009CAF82" w14:textId="5FC0B741" w:rsidR="00DE1652" w:rsidRPr="00DE1652" w:rsidRDefault="00DE1652" w:rsidP="00DE1652">
            <w:pPr>
              <w:pStyle w:val="ListParagraph"/>
              <w:numPr>
                <w:ilvl w:val="0"/>
                <w:numId w:val="2"/>
              </w:numPr>
              <w:rPr>
                <w:rFonts w:ascii="Times New Roman" w:hAnsi="Times New Roman" w:cs="Times New Roman"/>
              </w:rPr>
            </w:pPr>
            <w:r w:rsidRPr="00891984">
              <w:rPr>
                <w:rFonts w:ascii="Times New Roman" w:hAnsi="Times New Roman" w:cs="Times New Roman"/>
                <w:b/>
              </w:rPr>
              <w:t>Consider external databases as contributors such as ASTDB Inventory and assess V-datum tools available and next steps in the Arctic</w:t>
            </w:r>
          </w:p>
        </w:tc>
      </w:tr>
    </w:tbl>
    <w:p w14:paraId="7192D92D" w14:textId="77777777" w:rsidR="00DE1652" w:rsidRPr="00045767" w:rsidRDefault="00DE1652" w:rsidP="00045767">
      <w:pPr>
        <w:spacing w:after="0" w:line="240" w:lineRule="auto"/>
        <w:rPr>
          <w:rFonts w:ascii="Times New Roman" w:hAnsi="Times New Roman" w:cs="Times New Roman"/>
          <w:color w:val="000000" w:themeColor="text1"/>
          <w:lang w:val="en"/>
        </w:rPr>
      </w:pPr>
    </w:p>
    <w:p w14:paraId="273625B0" w14:textId="1B1E28EF"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F.2 AICCWG (Arctic International Charting Coordination Working Group)</w:t>
      </w:r>
    </w:p>
    <w:p w14:paraId="6350962C" w14:textId="77777777" w:rsidR="00BA1F47" w:rsidRDefault="00BA1F47" w:rsidP="00E14E43">
      <w:pPr>
        <w:spacing w:after="0" w:line="240" w:lineRule="auto"/>
        <w:rPr>
          <w:rFonts w:ascii="Times New Roman" w:hAnsi="Times New Roman" w:cs="Times New Roman"/>
          <w:b/>
          <w:i/>
        </w:rPr>
      </w:pPr>
    </w:p>
    <w:p w14:paraId="259DF508" w14:textId="0F625856" w:rsidR="00BA1F47" w:rsidRPr="00BA1F47" w:rsidRDefault="00BA1F47" w:rsidP="00BA1F47">
      <w:pPr>
        <w:spacing w:after="0" w:line="240" w:lineRule="auto"/>
        <w:rPr>
          <w:rFonts w:ascii="Times New Roman" w:hAnsi="Times New Roman" w:cs="Times New Roman"/>
          <w:lang w:val="en"/>
        </w:rPr>
      </w:pPr>
      <w:r w:rsidRPr="00BA1F47">
        <w:rPr>
          <w:rFonts w:ascii="Times New Roman" w:hAnsi="Times New Roman" w:cs="Times New Roman"/>
          <w:lang w:val="en"/>
        </w:rPr>
        <w:lastRenderedPageBreak/>
        <w:t xml:space="preserve">Mr. </w:t>
      </w:r>
      <w:r w:rsidR="00261795">
        <w:rPr>
          <w:rFonts w:ascii="Times New Roman" w:hAnsi="Times New Roman" w:cs="Times New Roman"/>
          <w:lang w:val="en"/>
        </w:rPr>
        <w:t xml:space="preserve">Evert Flier (NO), AICCWG Chair, presented the AICCWG report (see ARHC10-F2). </w:t>
      </w:r>
      <w:r w:rsidRPr="00BA1F47">
        <w:rPr>
          <w:rFonts w:ascii="Times New Roman" w:hAnsi="Times New Roman" w:cs="Times New Roman"/>
          <w:lang w:val="en"/>
        </w:rPr>
        <w:t xml:space="preserve">The AICCWG </w:t>
      </w:r>
      <w:r w:rsidR="00261795">
        <w:rPr>
          <w:rFonts w:ascii="Times New Roman" w:hAnsi="Times New Roman" w:cs="Times New Roman"/>
          <w:lang w:val="en"/>
        </w:rPr>
        <w:t xml:space="preserve">has been "getting established" </w:t>
      </w:r>
      <w:r w:rsidRPr="00BA1F47">
        <w:rPr>
          <w:rFonts w:ascii="Times New Roman" w:hAnsi="Times New Roman" w:cs="Times New Roman"/>
          <w:lang w:val="en"/>
        </w:rPr>
        <w:t>and is now un</w:t>
      </w:r>
      <w:r w:rsidR="00261795">
        <w:rPr>
          <w:rFonts w:ascii="Times New Roman" w:hAnsi="Times New Roman" w:cs="Times New Roman"/>
          <w:lang w:val="en"/>
        </w:rPr>
        <w:t xml:space="preserve">derway with everyone onboard. </w:t>
      </w:r>
      <w:r w:rsidRPr="00BA1F47">
        <w:rPr>
          <w:rFonts w:ascii="Times New Roman" w:hAnsi="Times New Roman" w:cs="Times New Roman"/>
          <w:lang w:val="en"/>
        </w:rPr>
        <w:t xml:space="preserve">The WG is now looking at a major task exploring a joint </w:t>
      </w:r>
      <w:r w:rsidR="00261795">
        <w:rPr>
          <w:rFonts w:ascii="Times New Roman" w:hAnsi="Times New Roman" w:cs="Times New Roman"/>
          <w:lang w:val="en"/>
        </w:rPr>
        <w:t xml:space="preserve">ENC grid schema in the Arctic. </w:t>
      </w:r>
      <w:r w:rsidRPr="00BA1F47">
        <w:rPr>
          <w:rFonts w:ascii="Times New Roman" w:hAnsi="Times New Roman" w:cs="Times New Roman"/>
          <w:lang w:val="en"/>
        </w:rPr>
        <w:t xml:space="preserve">CA has been working with IIC technologies with a resulting study </w:t>
      </w:r>
      <w:r w:rsidR="00261795">
        <w:rPr>
          <w:rFonts w:ascii="Times New Roman" w:hAnsi="Times New Roman" w:cs="Times New Roman"/>
          <w:lang w:val="en"/>
        </w:rPr>
        <w:t xml:space="preserve">being discussed in collaboration with the WG. </w:t>
      </w:r>
      <w:r w:rsidRPr="00BA1F47">
        <w:rPr>
          <w:rFonts w:ascii="Times New Roman" w:hAnsi="Times New Roman" w:cs="Times New Roman"/>
          <w:lang w:val="en"/>
        </w:rPr>
        <w:t>M</w:t>
      </w:r>
      <w:r w:rsidR="00261795">
        <w:rPr>
          <w:rFonts w:ascii="Times New Roman" w:hAnsi="Times New Roman" w:cs="Times New Roman"/>
          <w:lang w:val="en"/>
        </w:rPr>
        <w:t>r. Flier informed the group of three</w:t>
      </w:r>
      <w:r w:rsidRPr="00BA1F47">
        <w:rPr>
          <w:rFonts w:ascii="Times New Roman" w:hAnsi="Times New Roman" w:cs="Times New Roman"/>
          <w:lang w:val="en"/>
        </w:rPr>
        <w:t xml:space="preserve"> potential options</w:t>
      </w:r>
      <w:r w:rsidR="00261795">
        <w:rPr>
          <w:rFonts w:ascii="Times New Roman" w:hAnsi="Times New Roman" w:cs="Times New Roman"/>
          <w:lang w:val="en"/>
        </w:rPr>
        <w:t>,</w:t>
      </w:r>
      <w:r w:rsidRPr="00BA1F47">
        <w:rPr>
          <w:rFonts w:ascii="Times New Roman" w:hAnsi="Times New Roman" w:cs="Times New Roman"/>
          <w:lang w:val="en"/>
        </w:rPr>
        <w:t xml:space="preserve"> but </w:t>
      </w:r>
      <w:r w:rsidRPr="0090589C">
        <w:rPr>
          <w:rFonts w:ascii="Times New Roman" w:hAnsi="Times New Roman" w:cs="Times New Roman"/>
          <w:lang w:val="en"/>
        </w:rPr>
        <w:t xml:space="preserve">the national hydrographic </w:t>
      </w:r>
      <w:r w:rsidRPr="00D413C6">
        <w:rPr>
          <w:rFonts w:ascii="Times New Roman" w:hAnsi="Times New Roman" w:cs="Times New Roman"/>
          <w:i/>
          <w:lang w:val="en"/>
        </w:rPr>
        <w:t>leadership</w:t>
      </w:r>
      <w:r w:rsidRPr="0090589C">
        <w:rPr>
          <w:rFonts w:ascii="Times New Roman" w:hAnsi="Times New Roman" w:cs="Times New Roman"/>
          <w:lang w:val="en"/>
        </w:rPr>
        <w:t xml:space="preserve"> of </w:t>
      </w:r>
      <w:r w:rsidR="00261795" w:rsidRPr="0090589C">
        <w:rPr>
          <w:rFonts w:ascii="Times New Roman" w:hAnsi="Times New Roman" w:cs="Times New Roman"/>
          <w:lang w:val="en"/>
        </w:rPr>
        <w:t>Member States</w:t>
      </w:r>
      <w:r w:rsidRPr="0090589C">
        <w:rPr>
          <w:rFonts w:ascii="Times New Roman" w:hAnsi="Times New Roman" w:cs="Times New Roman"/>
          <w:lang w:val="en"/>
        </w:rPr>
        <w:t xml:space="preserve"> needs to provide direction </w:t>
      </w:r>
      <w:r w:rsidR="00371DBD" w:rsidRPr="0090589C">
        <w:rPr>
          <w:rFonts w:ascii="Times New Roman" w:hAnsi="Times New Roman" w:cs="Times New Roman"/>
          <w:lang w:val="en"/>
        </w:rPr>
        <w:t xml:space="preserve">directly to the WG </w:t>
      </w:r>
      <w:r w:rsidRPr="0090589C">
        <w:rPr>
          <w:rFonts w:ascii="Times New Roman" w:hAnsi="Times New Roman" w:cs="Times New Roman"/>
          <w:lang w:val="en"/>
        </w:rPr>
        <w:t xml:space="preserve">on how </w:t>
      </w:r>
      <w:r w:rsidR="00261795" w:rsidRPr="0090589C">
        <w:rPr>
          <w:rFonts w:ascii="Times New Roman" w:hAnsi="Times New Roman" w:cs="Times New Roman"/>
          <w:lang w:val="en"/>
        </w:rPr>
        <w:t>to pursue next steps, if any.</w:t>
      </w:r>
      <w:r w:rsidR="00261795">
        <w:rPr>
          <w:rFonts w:ascii="Times New Roman" w:hAnsi="Times New Roman" w:cs="Times New Roman"/>
          <w:lang w:val="en"/>
        </w:rPr>
        <w:t xml:space="preserve"> </w:t>
      </w:r>
      <w:r w:rsidRPr="00BA1F47">
        <w:rPr>
          <w:rFonts w:ascii="Times New Roman" w:hAnsi="Times New Roman" w:cs="Times New Roman"/>
          <w:lang w:val="en"/>
        </w:rPr>
        <w:t>The three options are: 1) rectangular-rectilinear Grid, 2) DGGS</w:t>
      </w:r>
      <w:r w:rsidR="00261795">
        <w:rPr>
          <w:rFonts w:ascii="Times New Roman" w:hAnsi="Times New Roman" w:cs="Times New Roman"/>
          <w:lang w:val="en"/>
        </w:rPr>
        <w:t xml:space="preserve"> hexagonal</w:t>
      </w:r>
      <w:r w:rsidR="008372A8">
        <w:rPr>
          <w:rFonts w:ascii="Times New Roman" w:hAnsi="Times New Roman" w:cs="Times New Roman"/>
          <w:lang w:val="en"/>
        </w:rPr>
        <w:t xml:space="preserve"> and</w:t>
      </w:r>
      <w:r w:rsidR="00261795">
        <w:rPr>
          <w:rFonts w:ascii="Times New Roman" w:hAnsi="Times New Roman" w:cs="Times New Roman"/>
          <w:lang w:val="en"/>
        </w:rPr>
        <w:t xml:space="preserve"> 3) DGGS rHealPix.  </w:t>
      </w:r>
    </w:p>
    <w:p w14:paraId="37CE0A60" w14:textId="77777777" w:rsidR="00BA1F47" w:rsidRDefault="00BA1F47" w:rsidP="00BA1F47">
      <w:pPr>
        <w:spacing w:after="0" w:line="240" w:lineRule="auto"/>
        <w:rPr>
          <w:rFonts w:ascii="Times New Roman" w:hAnsi="Times New Roman" w:cs="Times New Roman"/>
          <w:lang w:val="en"/>
        </w:rPr>
      </w:pPr>
    </w:p>
    <w:p w14:paraId="7670CFE0" w14:textId="7121D6E9" w:rsidR="00BA1F47" w:rsidRPr="00BA1F47" w:rsidRDefault="00BA1F47" w:rsidP="00BA1F47">
      <w:pPr>
        <w:spacing w:after="0" w:line="240" w:lineRule="auto"/>
        <w:rPr>
          <w:rFonts w:ascii="Times New Roman" w:hAnsi="Times New Roman" w:cs="Times New Roman"/>
          <w:lang w:val="en"/>
        </w:rPr>
      </w:pPr>
      <w:r w:rsidRPr="00BA1F47">
        <w:rPr>
          <w:rFonts w:ascii="Times New Roman" w:hAnsi="Times New Roman" w:cs="Times New Roman"/>
          <w:lang w:val="en"/>
        </w:rPr>
        <w:t>The ARHC needs to agree on a scope and ex</w:t>
      </w:r>
      <w:r w:rsidR="00585359">
        <w:rPr>
          <w:rFonts w:ascii="Times New Roman" w:hAnsi="Times New Roman" w:cs="Times New Roman"/>
          <w:lang w:val="en"/>
        </w:rPr>
        <w:t>tent for next steps to proceed--</w:t>
      </w:r>
      <w:r w:rsidRPr="00BA1F47">
        <w:rPr>
          <w:rFonts w:ascii="Times New Roman" w:hAnsi="Times New Roman" w:cs="Times New Roman"/>
          <w:lang w:val="en"/>
        </w:rPr>
        <w:t>scales, boundaries (just I</w:t>
      </w:r>
      <w:r w:rsidR="00585359">
        <w:rPr>
          <w:rFonts w:ascii="Times New Roman" w:hAnsi="Times New Roman" w:cs="Times New Roman"/>
          <w:lang w:val="en"/>
        </w:rPr>
        <w:t>NT Region N?), etc. Member S</w:t>
      </w:r>
      <w:r w:rsidR="00396116">
        <w:rPr>
          <w:rFonts w:ascii="Times New Roman" w:hAnsi="Times New Roman" w:cs="Times New Roman"/>
          <w:lang w:val="en"/>
        </w:rPr>
        <w:t>tates are in different s</w:t>
      </w:r>
      <w:r w:rsidR="00D413C6">
        <w:rPr>
          <w:rFonts w:ascii="Times New Roman" w:hAnsi="Times New Roman" w:cs="Times New Roman"/>
          <w:lang w:val="en"/>
        </w:rPr>
        <w:t>tages of gridding in the Arctic-</w:t>
      </w:r>
      <w:r w:rsidR="00396116">
        <w:rPr>
          <w:rFonts w:ascii="Times New Roman" w:hAnsi="Times New Roman" w:cs="Times New Roman"/>
          <w:lang w:val="en"/>
        </w:rPr>
        <w:t xml:space="preserve"> </w:t>
      </w:r>
      <w:r w:rsidRPr="00BA1F47">
        <w:rPr>
          <w:rFonts w:ascii="Times New Roman" w:hAnsi="Times New Roman" w:cs="Times New Roman"/>
          <w:lang w:val="en"/>
        </w:rPr>
        <w:t>some are well established, s</w:t>
      </w:r>
      <w:r w:rsidR="00396116">
        <w:rPr>
          <w:rFonts w:ascii="Times New Roman" w:hAnsi="Times New Roman" w:cs="Times New Roman"/>
          <w:lang w:val="en"/>
        </w:rPr>
        <w:t xml:space="preserve">ome are getting started, etc. This is the key ARHC topic, </w:t>
      </w:r>
      <w:r w:rsidRPr="00BA1F47">
        <w:rPr>
          <w:rFonts w:ascii="Times New Roman" w:hAnsi="Times New Roman" w:cs="Times New Roman"/>
          <w:lang w:val="en"/>
        </w:rPr>
        <w:t>it i</w:t>
      </w:r>
      <w:r w:rsidR="00396116">
        <w:rPr>
          <w:rFonts w:ascii="Times New Roman" w:hAnsi="Times New Roman" w:cs="Times New Roman"/>
          <w:lang w:val="en"/>
        </w:rPr>
        <w:t xml:space="preserve">s no longer about harmonization, </w:t>
      </w:r>
      <w:r w:rsidRPr="00BA1F47">
        <w:rPr>
          <w:rFonts w:ascii="Times New Roman" w:hAnsi="Times New Roman" w:cs="Times New Roman"/>
          <w:lang w:val="en"/>
        </w:rPr>
        <w:t xml:space="preserve">but is now a question of actual gridding. </w:t>
      </w:r>
    </w:p>
    <w:p w14:paraId="60E3BDC2" w14:textId="77777777" w:rsidR="00BA1F47" w:rsidRDefault="00BA1F47" w:rsidP="00BA1F47">
      <w:pPr>
        <w:spacing w:after="0" w:line="240" w:lineRule="auto"/>
        <w:rPr>
          <w:rFonts w:ascii="Times New Roman" w:hAnsi="Times New Roman" w:cs="Times New Roman"/>
          <w:lang w:val="en"/>
        </w:rPr>
      </w:pPr>
    </w:p>
    <w:p w14:paraId="1BF39F35" w14:textId="36A25F2E" w:rsidR="00BA1F47" w:rsidRPr="00BA1F47" w:rsidRDefault="00D05C5F" w:rsidP="00BA1F47">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BA1F47" w:rsidRPr="00BA1F47">
        <w:rPr>
          <w:rFonts w:ascii="Times New Roman" w:hAnsi="Times New Roman" w:cs="Times New Roman"/>
          <w:lang w:val="en"/>
        </w:rPr>
        <w:t>J</w:t>
      </w:r>
      <w:r>
        <w:rPr>
          <w:rFonts w:ascii="Times New Roman" w:hAnsi="Times New Roman" w:cs="Times New Roman"/>
          <w:lang w:val="en"/>
        </w:rPr>
        <w:t xml:space="preserve">ohn Nyberg (U.S.) noted the effort is a </w:t>
      </w:r>
      <w:r w:rsidR="00D413C6">
        <w:rPr>
          <w:rFonts w:ascii="Times New Roman" w:hAnsi="Times New Roman" w:cs="Times New Roman"/>
          <w:lang w:val="en"/>
        </w:rPr>
        <w:t>noble and</w:t>
      </w:r>
      <w:r w:rsidR="00BA1F47" w:rsidRPr="00BA1F47">
        <w:rPr>
          <w:rFonts w:ascii="Times New Roman" w:hAnsi="Times New Roman" w:cs="Times New Roman"/>
          <w:lang w:val="en"/>
        </w:rPr>
        <w:t xml:space="preserve"> worthy endeavor.  Many of the countries are </w:t>
      </w:r>
      <w:r>
        <w:rPr>
          <w:rFonts w:ascii="Times New Roman" w:hAnsi="Times New Roman" w:cs="Times New Roman"/>
          <w:lang w:val="en"/>
        </w:rPr>
        <w:t xml:space="preserve">working across </w:t>
      </w:r>
      <w:r w:rsidR="00D413C6">
        <w:rPr>
          <w:rFonts w:ascii="Times New Roman" w:hAnsi="Times New Roman" w:cs="Times New Roman"/>
          <w:lang w:val="en"/>
        </w:rPr>
        <w:t xml:space="preserve">regional </w:t>
      </w:r>
      <w:r>
        <w:rPr>
          <w:rFonts w:ascii="Times New Roman" w:hAnsi="Times New Roman" w:cs="Times New Roman"/>
          <w:lang w:val="en"/>
        </w:rPr>
        <w:t xml:space="preserve">commissions—especially </w:t>
      </w:r>
      <w:r w:rsidR="00D413C6">
        <w:rPr>
          <w:rFonts w:ascii="Times New Roman" w:hAnsi="Times New Roman" w:cs="Times New Roman"/>
          <w:lang w:val="en"/>
        </w:rPr>
        <w:t xml:space="preserve">for those </w:t>
      </w:r>
      <w:r w:rsidR="00BA1F47" w:rsidRPr="00BA1F47">
        <w:rPr>
          <w:rFonts w:ascii="Times New Roman" w:hAnsi="Times New Roman" w:cs="Times New Roman"/>
          <w:lang w:val="en"/>
        </w:rPr>
        <w:t>national programs that are n</w:t>
      </w:r>
      <w:r>
        <w:rPr>
          <w:rFonts w:ascii="Times New Roman" w:hAnsi="Times New Roman" w:cs="Times New Roman"/>
          <w:lang w:val="en"/>
        </w:rPr>
        <w:t>ot exclusively within one RHC. Trying</w:t>
      </w:r>
      <w:r w:rsidR="00BA1F47" w:rsidRPr="00BA1F47">
        <w:rPr>
          <w:rFonts w:ascii="Times New Roman" w:hAnsi="Times New Roman" w:cs="Times New Roman"/>
          <w:lang w:val="en"/>
        </w:rPr>
        <w:t xml:space="preserve"> to make a national ENC suite work in a regional scheme </w:t>
      </w:r>
      <w:r w:rsidR="00D413C6">
        <w:rPr>
          <w:rFonts w:ascii="Times New Roman" w:hAnsi="Times New Roman" w:cs="Times New Roman"/>
          <w:lang w:val="en"/>
        </w:rPr>
        <w:t xml:space="preserve">(or in more than one region) </w:t>
      </w:r>
      <w:r w:rsidR="00BA1F47" w:rsidRPr="00BA1F47">
        <w:rPr>
          <w:rFonts w:ascii="Times New Roman" w:hAnsi="Times New Roman" w:cs="Times New Roman"/>
          <w:lang w:val="en"/>
        </w:rPr>
        <w:t>is a cha</w:t>
      </w:r>
      <w:r>
        <w:rPr>
          <w:rFonts w:ascii="Times New Roman" w:hAnsi="Times New Roman" w:cs="Times New Roman"/>
          <w:lang w:val="en"/>
        </w:rPr>
        <w:t xml:space="preserve">llenge.  </w:t>
      </w:r>
      <w:r w:rsidR="00BA1F47" w:rsidRPr="00BA1F47">
        <w:rPr>
          <w:rFonts w:ascii="Times New Roman" w:hAnsi="Times New Roman" w:cs="Times New Roman"/>
          <w:lang w:val="en"/>
        </w:rPr>
        <w:t>Other RHCs (for example, MACHC) are w</w:t>
      </w:r>
      <w:r>
        <w:rPr>
          <w:rFonts w:ascii="Times New Roman" w:hAnsi="Times New Roman" w:cs="Times New Roman"/>
          <w:lang w:val="en"/>
        </w:rPr>
        <w:t xml:space="preserve">orking on their chart schemes. </w:t>
      </w:r>
      <w:r w:rsidR="00BA1F47" w:rsidRPr="00BA1F47">
        <w:rPr>
          <w:rFonts w:ascii="Times New Roman" w:hAnsi="Times New Roman" w:cs="Times New Roman"/>
          <w:lang w:val="en"/>
        </w:rPr>
        <w:t>There may be need for a middle ground</w:t>
      </w:r>
      <w:r>
        <w:rPr>
          <w:rFonts w:ascii="Times New Roman" w:hAnsi="Times New Roman" w:cs="Times New Roman"/>
          <w:lang w:val="en"/>
        </w:rPr>
        <w:t xml:space="preserve"> where they all work together. S-101 has guidelines </w:t>
      </w:r>
      <w:r w:rsidR="00BA1F47" w:rsidRPr="00BA1F47">
        <w:rPr>
          <w:rFonts w:ascii="Times New Roman" w:hAnsi="Times New Roman" w:cs="Times New Roman"/>
          <w:lang w:val="en"/>
        </w:rPr>
        <w:t>for scales and bands as well.</w:t>
      </w:r>
    </w:p>
    <w:p w14:paraId="6C2F8506" w14:textId="77777777" w:rsidR="00DA7C7C" w:rsidRDefault="00DA7C7C" w:rsidP="00BA1F47">
      <w:pPr>
        <w:spacing w:after="0" w:line="240" w:lineRule="auto"/>
        <w:rPr>
          <w:rFonts w:ascii="Times New Roman" w:hAnsi="Times New Roman" w:cs="Times New Roman"/>
          <w:lang w:val="en"/>
        </w:rPr>
      </w:pPr>
    </w:p>
    <w:p w14:paraId="760F3009" w14:textId="77777777" w:rsidR="00BA1F47" w:rsidRPr="00BA1F47" w:rsidRDefault="00BA1F47" w:rsidP="00BA1F47">
      <w:pPr>
        <w:spacing w:after="0" w:line="240" w:lineRule="auto"/>
        <w:rPr>
          <w:rFonts w:ascii="Times New Roman" w:hAnsi="Times New Roman" w:cs="Times New Roman"/>
          <w:lang w:val="en"/>
        </w:rPr>
      </w:pPr>
      <w:r w:rsidRPr="00BA1F47">
        <w:rPr>
          <w:rFonts w:ascii="Times New Roman" w:hAnsi="Times New Roman" w:cs="Times New Roman"/>
          <w:lang w:val="en"/>
        </w:rPr>
        <w:t xml:space="preserve">Dr. </w:t>
      </w:r>
      <w:r w:rsidR="00DA7C7C" w:rsidRPr="00DA7C7C">
        <w:rPr>
          <w:rFonts w:ascii="Times New Roman" w:hAnsi="Times New Roman" w:cs="Times New Roman"/>
          <w:bCs/>
        </w:rPr>
        <w:t>Geneviève</w:t>
      </w:r>
      <w:r w:rsidR="00DA7C7C">
        <w:rPr>
          <w:rFonts w:ascii="Times New Roman" w:hAnsi="Times New Roman" w:cs="Times New Roman"/>
          <w:bCs/>
        </w:rPr>
        <w:t xml:space="preserve"> </w:t>
      </w:r>
      <w:r w:rsidR="00DA7C7C" w:rsidRPr="00DA7C7C">
        <w:rPr>
          <w:rFonts w:ascii="Times New Roman" w:hAnsi="Times New Roman" w:cs="Times New Roman"/>
          <w:bCs/>
        </w:rPr>
        <w:t>Béchard</w:t>
      </w:r>
      <w:r w:rsidR="00DA7C7C" w:rsidRPr="00BA1F47">
        <w:rPr>
          <w:rFonts w:ascii="Times New Roman" w:hAnsi="Times New Roman" w:cs="Times New Roman"/>
          <w:lang w:val="en"/>
        </w:rPr>
        <w:t xml:space="preserve"> </w:t>
      </w:r>
      <w:r w:rsidR="00DA7C7C">
        <w:rPr>
          <w:rFonts w:ascii="Times New Roman" w:hAnsi="Times New Roman" w:cs="Times New Roman"/>
          <w:lang w:val="en"/>
        </w:rPr>
        <w:t>(CA) noted that the A</w:t>
      </w:r>
      <w:r w:rsidR="005C4E4D">
        <w:rPr>
          <w:rFonts w:ascii="Times New Roman" w:hAnsi="Times New Roman" w:cs="Times New Roman"/>
          <w:lang w:val="en"/>
        </w:rPr>
        <w:t>rctic is a special case. I</w:t>
      </w:r>
      <w:r w:rsidRPr="00BA1F47">
        <w:rPr>
          <w:rFonts w:ascii="Times New Roman" w:hAnsi="Times New Roman" w:cs="Times New Roman"/>
          <w:lang w:val="en"/>
        </w:rPr>
        <w:t>f we can get a pan</w:t>
      </w:r>
      <w:r w:rsidR="005C4E4D">
        <w:rPr>
          <w:rFonts w:ascii="Times New Roman" w:hAnsi="Times New Roman" w:cs="Times New Roman"/>
          <w:lang w:val="en"/>
        </w:rPr>
        <w:t>-A</w:t>
      </w:r>
      <w:r w:rsidRPr="00BA1F47">
        <w:rPr>
          <w:rFonts w:ascii="Times New Roman" w:hAnsi="Times New Roman" w:cs="Times New Roman"/>
          <w:lang w:val="en"/>
        </w:rPr>
        <w:t>rctic common scheme, it</w:t>
      </w:r>
      <w:r w:rsidR="005C4E4D">
        <w:rPr>
          <w:rFonts w:ascii="Times New Roman" w:hAnsi="Times New Roman" w:cs="Times New Roman"/>
          <w:lang w:val="en"/>
        </w:rPr>
        <w:t xml:space="preserve"> would last for a few decades. It is worth testing further. One f</w:t>
      </w:r>
      <w:r w:rsidRPr="00BA1F47">
        <w:rPr>
          <w:rFonts w:ascii="Times New Roman" w:hAnsi="Times New Roman" w:cs="Times New Roman"/>
          <w:lang w:val="en"/>
        </w:rPr>
        <w:t>undamental question</w:t>
      </w:r>
      <w:r w:rsidR="005C4E4D">
        <w:rPr>
          <w:rFonts w:ascii="Times New Roman" w:hAnsi="Times New Roman" w:cs="Times New Roman"/>
          <w:lang w:val="en"/>
        </w:rPr>
        <w:t xml:space="preserve"> to ask—</w:t>
      </w:r>
      <w:r w:rsidRPr="00BA1F47">
        <w:rPr>
          <w:rFonts w:ascii="Times New Roman" w:hAnsi="Times New Roman" w:cs="Times New Roman"/>
          <w:lang w:val="en"/>
        </w:rPr>
        <w:t>is</w:t>
      </w:r>
      <w:r w:rsidR="005C4E4D">
        <w:rPr>
          <w:rFonts w:ascii="Times New Roman" w:hAnsi="Times New Roman" w:cs="Times New Roman"/>
          <w:lang w:val="en"/>
        </w:rPr>
        <w:t xml:space="preserve"> </w:t>
      </w:r>
      <w:r w:rsidRPr="00BA1F47">
        <w:rPr>
          <w:rFonts w:ascii="Times New Roman" w:hAnsi="Times New Roman" w:cs="Times New Roman"/>
          <w:lang w:val="en"/>
        </w:rPr>
        <w:t xml:space="preserve">there </w:t>
      </w:r>
      <w:r w:rsidR="005C4E4D">
        <w:rPr>
          <w:rFonts w:ascii="Times New Roman" w:hAnsi="Times New Roman" w:cs="Times New Roman"/>
          <w:lang w:val="en"/>
        </w:rPr>
        <w:t>a desire to find something pan-Arctic? I</w:t>
      </w:r>
      <w:r w:rsidRPr="00BA1F47">
        <w:rPr>
          <w:rFonts w:ascii="Times New Roman" w:hAnsi="Times New Roman" w:cs="Times New Roman"/>
          <w:lang w:val="en"/>
        </w:rPr>
        <w:t xml:space="preserve">f so, other </w:t>
      </w:r>
      <w:r w:rsidR="005C4E4D" w:rsidRPr="00BA1F47">
        <w:rPr>
          <w:rFonts w:ascii="Times New Roman" w:hAnsi="Times New Roman" w:cs="Times New Roman"/>
          <w:lang w:val="en"/>
        </w:rPr>
        <w:t>countries</w:t>
      </w:r>
      <w:r w:rsidRPr="00BA1F47">
        <w:rPr>
          <w:rFonts w:ascii="Times New Roman" w:hAnsi="Times New Roman" w:cs="Times New Roman"/>
          <w:lang w:val="en"/>
        </w:rPr>
        <w:t xml:space="preserve"> would have </w:t>
      </w:r>
      <w:r w:rsidR="005C4E4D">
        <w:rPr>
          <w:rFonts w:ascii="Times New Roman" w:hAnsi="Times New Roman" w:cs="Times New Roman"/>
          <w:lang w:val="en"/>
        </w:rPr>
        <w:t xml:space="preserve">to put in some work to align. We do need more information. Another question--is there a </w:t>
      </w:r>
      <w:r w:rsidR="005C4E4D" w:rsidRPr="00D413C6">
        <w:rPr>
          <w:rFonts w:ascii="Times New Roman" w:hAnsi="Times New Roman" w:cs="Times New Roman"/>
          <w:i/>
          <w:lang w:val="en"/>
        </w:rPr>
        <w:t>DESIRE</w:t>
      </w:r>
      <w:r w:rsidR="005C4E4D">
        <w:rPr>
          <w:rFonts w:ascii="Times New Roman" w:hAnsi="Times New Roman" w:cs="Times New Roman"/>
          <w:lang w:val="en"/>
        </w:rPr>
        <w:t xml:space="preserve"> for pan-A</w:t>
      </w:r>
      <w:r w:rsidRPr="00BA1F47">
        <w:rPr>
          <w:rFonts w:ascii="Times New Roman" w:hAnsi="Times New Roman" w:cs="Times New Roman"/>
          <w:lang w:val="en"/>
        </w:rPr>
        <w:t>rctic work?</w:t>
      </w:r>
    </w:p>
    <w:p w14:paraId="3FB2C906" w14:textId="77777777" w:rsidR="00BA1F47" w:rsidRDefault="00BA1F47" w:rsidP="00BA1F47">
      <w:pPr>
        <w:spacing w:after="0" w:line="240" w:lineRule="auto"/>
        <w:rPr>
          <w:rFonts w:ascii="Times New Roman" w:hAnsi="Times New Roman" w:cs="Times New Roman"/>
          <w:lang w:val="en"/>
        </w:rPr>
      </w:pPr>
    </w:p>
    <w:p w14:paraId="48D6B97B" w14:textId="0A109F44" w:rsidR="00BA1F47" w:rsidRPr="00BA1F47" w:rsidRDefault="001A7176" w:rsidP="00BA1F47">
      <w:pPr>
        <w:spacing w:after="0" w:line="240" w:lineRule="auto"/>
        <w:rPr>
          <w:rFonts w:ascii="Times New Roman" w:hAnsi="Times New Roman" w:cs="Times New Roman"/>
          <w:lang w:val="en"/>
        </w:rPr>
      </w:pPr>
      <w:r>
        <w:rPr>
          <w:rFonts w:ascii="Times New Roman" w:hAnsi="Times New Roman" w:cs="Times New Roman"/>
          <w:lang w:val="en"/>
        </w:rPr>
        <w:t xml:space="preserve">Mr. Jens Peter Hartmann (DK) noted that </w:t>
      </w:r>
      <w:r w:rsidR="00BA1F47" w:rsidRPr="00BA1F47">
        <w:rPr>
          <w:rFonts w:ascii="Times New Roman" w:hAnsi="Times New Roman" w:cs="Times New Roman"/>
          <w:lang w:val="en"/>
        </w:rPr>
        <w:t xml:space="preserve">DK supports </w:t>
      </w:r>
      <w:r>
        <w:rPr>
          <w:rFonts w:ascii="Times New Roman" w:hAnsi="Times New Roman" w:cs="Times New Roman"/>
          <w:lang w:val="en"/>
        </w:rPr>
        <w:t xml:space="preserve">a gridded approach. </w:t>
      </w:r>
      <w:r w:rsidR="00BA1F47" w:rsidRPr="00BA1F47">
        <w:rPr>
          <w:rFonts w:ascii="Times New Roman" w:hAnsi="Times New Roman" w:cs="Times New Roman"/>
          <w:lang w:val="en"/>
        </w:rPr>
        <w:t xml:space="preserve">DK has just established </w:t>
      </w:r>
      <w:r w:rsidR="00D413C6">
        <w:rPr>
          <w:rFonts w:ascii="Times New Roman" w:hAnsi="Times New Roman" w:cs="Times New Roman"/>
          <w:lang w:val="en"/>
        </w:rPr>
        <w:t>a grid for Search and Rescue</w:t>
      </w:r>
      <w:r>
        <w:rPr>
          <w:rFonts w:ascii="Times New Roman" w:hAnsi="Times New Roman" w:cs="Times New Roman"/>
          <w:lang w:val="en"/>
        </w:rPr>
        <w:t xml:space="preserve"> work that follows </w:t>
      </w:r>
      <w:r w:rsidR="00BA1F47" w:rsidRPr="00BA1F47">
        <w:rPr>
          <w:rFonts w:ascii="Times New Roman" w:hAnsi="Times New Roman" w:cs="Times New Roman"/>
          <w:lang w:val="en"/>
        </w:rPr>
        <w:t>establi</w:t>
      </w:r>
      <w:r>
        <w:rPr>
          <w:rFonts w:ascii="Times New Roman" w:hAnsi="Times New Roman" w:cs="Times New Roman"/>
          <w:lang w:val="en"/>
        </w:rPr>
        <w:t xml:space="preserve">shed international standards. From MSDI, we </w:t>
      </w:r>
      <w:r w:rsidR="00BA1F47" w:rsidRPr="00BA1F47">
        <w:rPr>
          <w:rFonts w:ascii="Times New Roman" w:hAnsi="Times New Roman" w:cs="Times New Roman"/>
          <w:lang w:val="en"/>
        </w:rPr>
        <w:t xml:space="preserve">should widen the scope, </w:t>
      </w:r>
      <w:r>
        <w:rPr>
          <w:rFonts w:ascii="Times New Roman" w:hAnsi="Times New Roman" w:cs="Times New Roman"/>
          <w:lang w:val="en"/>
        </w:rPr>
        <w:t>and work with OGC to</w:t>
      </w:r>
      <w:r w:rsidR="00BA1F47" w:rsidRPr="00BA1F47">
        <w:rPr>
          <w:rFonts w:ascii="Times New Roman" w:hAnsi="Times New Roman" w:cs="Times New Roman"/>
          <w:lang w:val="en"/>
        </w:rPr>
        <w:t xml:space="preserve"> </w:t>
      </w:r>
      <w:r>
        <w:rPr>
          <w:rFonts w:ascii="Times New Roman" w:hAnsi="Times New Roman" w:cs="Times New Roman"/>
          <w:lang w:val="en"/>
        </w:rPr>
        <w:t>explore how we grid our data. T</w:t>
      </w:r>
      <w:r w:rsidR="00BA1F47" w:rsidRPr="00BA1F47">
        <w:rPr>
          <w:rFonts w:ascii="Times New Roman" w:hAnsi="Times New Roman" w:cs="Times New Roman"/>
          <w:lang w:val="en"/>
        </w:rPr>
        <w:t>here are more</w:t>
      </w:r>
      <w:r w:rsidR="00D413C6">
        <w:rPr>
          <w:rFonts w:ascii="Times New Roman" w:hAnsi="Times New Roman" w:cs="Times New Roman"/>
          <w:lang w:val="en"/>
        </w:rPr>
        <w:t xml:space="preserve"> datasets than just S-101, for example.</w:t>
      </w:r>
    </w:p>
    <w:p w14:paraId="70967667" w14:textId="77777777" w:rsidR="00BA1F47" w:rsidRDefault="00BA1F47" w:rsidP="00BA1F47">
      <w:pPr>
        <w:spacing w:after="0" w:line="240" w:lineRule="auto"/>
        <w:rPr>
          <w:rFonts w:ascii="Times New Roman" w:hAnsi="Times New Roman" w:cs="Times New Roman"/>
          <w:lang w:val="en"/>
        </w:rPr>
      </w:pPr>
    </w:p>
    <w:p w14:paraId="57493BA3" w14:textId="77777777" w:rsidR="00BA1F47" w:rsidRPr="00BA1F47" w:rsidRDefault="001A7176" w:rsidP="00BA1F47">
      <w:pPr>
        <w:spacing w:after="0" w:line="240" w:lineRule="auto"/>
        <w:rPr>
          <w:rFonts w:ascii="Times New Roman" w:hAnsi="Times New Roman" w:cs="Times New Roman"/>
          <w:lang w:val="en"/>
        </w:rPr>
      </w:pPr>
      <w:r>
        <w:rPr>
          <w:rFonts w:ascii="Times New Roman" w:hAnsi="Times New Roman" w:cs="Times New Roman"/>
          <w:lang w:val="en"/>
        </w:rPr>
        <w:t xml:space="preserve">Mr. </w:t>
      </w:r>
      <w:r w:rsidR="00BA1F47" w:rsidRPr="00BA1F47">
        <w:rPr>
          <w:rFonts w:ascii="Times New Roman" w:hAnsi="Times New Roman" w:cs="Times New Roman"/>
          <w:lang w:val="en"/>
        </w:rPr>
        <w:t>Yves</w:t>
      </w:r>
      <w:r w:rsidR="00B102A4">
        <w:rPr>
          <w:rFonts w:ascii="Times New Roman" w:hAnsi="Times New Roman" w:cs="Times New Roman"/>
          <w:lang w:val="en"/>
        </w:rPr>
        <w:t xml:space="preserve"> Guillam (IHO)</w:t>
      </w:r>
      <w:r w:rsidR="00ED6D06">
        <w:rPr>
          <w:rFonts w:ascii="Times New Roman" w:hAnsi="Times New Roman" w:cs="Times New Roman"/>
          <w:lang w:val="en"/>
        </w:rPr>
        <w:t xml:space="preserve"> note</w:t>
      </w:r>
      <w:r w:rsidR="00E63FB6">
        <w:rPr>
          <w:rFonts w:ascii="Times New Roman" w:hAnsi="Times New Roman" w:cs="Times New Roman"/>
          <w:lang w:val="en"/>
        </w:rPr>
        <w:t>d</w:t>
      </w:r>
      <w:r w:rsidR="00ED6D06">
        <w:rPr>
          <w:rFonts w:ascii="Times New Roman" w:hAnsi="Times New Roman" w:cs="Times New Roman"/>
          <w:lang w:val="en"/>
        </w:rPr>
        <w:t xml:space="preserve"> one important question--</w:t>
      </w:r>
      <w:r w:rsidR="00BA1F47" w:rsidRPr="00BA1F47">
        <w:rPr>
          <w:rFonts w:ascii="Times New Roman" w:hAnsi="Times New Roman" w:cs="Times New Roman"/>
          <w:lang w:val="en"/>
        </w:rPr>
        <w:t xml:space="preserve">what </w:t>
      </w:r>
      <w:r w:rsidR="00E63FB6">
        <w:rPr>
          <w:rFonts w:ascii="Times New Roman" w:hAnsi="Times New Roman" w:cs="Times New Roman"/>
          <w:lang w:val="en"/>
        </w:rPr>
        <w:t>is the scope of this project? S</w:t>
      </w:r>
      <w:r w:rsidR="00BA1F47" w:rsidRPr="00BA1F47">
        <w:rPr>
          <w:rFonts w:ascii="Times New Roman" w:hAnsi="Times New Roman" w:cs="Times New Roman"/>
          <w:lang w:val="en"/>
        </w:rPr>
        <w:t>tartin</w:t>
      </w:r>
      <w:r w:rsidR="00E63FB6">
        <w:rPr>
          <w:rFonts w:ascii="Times New Roman" w:hAnsi="Times New Roman" w:cs="Times New Roman"/>
          <w:lang w:val="en"/>
        </w:rPr>
        <w:t>g with a grid scheme is easy, but this must be put into context. W</w:t>
      </w:r>
      <w:r w:rsidR="00BA1F47" w:rsidRPr="00BA1F47">
        <w:rPr>
          <w:rFonts w:ascii="Times New Roman" w:hAnsi="Times New Roman" w:cs="Times New Roman"/>
          <w:lang w:val="en"/>
        </w:rPr>
        <w:t xml:space="preserve">hen you define </w:t>
      </w:r>
      <w:r w:rsidR="00E63FB6">
        <w:rPr>
          <w:rFonts w:ascii="Times New Roman" w:hAnsi="Times New Roman" w:cs="Times New Roman"/>
          <w:lang w:val="en"/>
        </w:rPr>
        <w:t xml:space="preserve">a </w:t>
      </w:r>
      <w:r w:rsidR="00BA1F47" w:rsidRPr="00BA1F47">
        <w:rPr>
          <w:rFonts w:ascii="Times New Roman" w:hAnsi="Times New Roman" w:cs="Times New Roman"/>
          <w:lang w:val="en"/>
        </w:rPr>
        <w:t>grid sche</w:t>
      </w:r>
      <w:r w:rsidR="00E63FB6">
        <w:rPr>
          <w:rFonts w:ascii="Times New Roman" w:hAnsi="Times New Roman" w:cs="Times New Roman"/>
          <w:lang w:val="en"/>
        </w:rPr>
        <w:t>me, understand chart aspects. Start with appropriate scales, a</w:t>
      </w:r>
      <w:r w:rsidR="00BA1F47" w:rsidRPr="00BA1F47">
        <w:rPr>
          <w:rFonts w:ascii="Times New Roman" w:hAnsi="Times New Roman" w:cs="Times New Roman"/>
          <w:lang w:val="en"/>
        </w:rPr>
        <w:t>nd then move to larger scales and meet interests of bo</w:t>
      </w:r>
      <w:r w:rsidR="00E63FB6">
        <w:rPr>
          <w:rFonts w:ascii="Times New Roman" w:hAnsi="Times New Roman" w:cs="Times New Roman"/>
          <w:lang w:val="en"/>
        </w:rPr>
        <w:t xml:space="preserve">rdering neighboring countries. The </w:t>
      </w:r>
      <w:r w:rsidR="00BA1F47" w:rsidRPr="00BA1F47">
        <w:rPr>
          <w:rFonts w:ascii="Times New Roman" w:hAnsi="Times New Roman" w:cs="Times New Roman"/>
          <w:lang w:val="en"/>
        </w:rPr>
        <w:t>Arcti</w:t>
      </w:r>
      <w:r w:rsidR="00E63FB6">
        <w:rPr>
          <w:rFonts w:ascii="Times New Roman" w:hAnsi="Times New Roman" w:cs="Times New Roman"/>
          <w:lang w:val="en"/>
        </w:rPr>
        <w:t>c is good place to test since countries</w:t>
      </w:r>
      <w:r w:rsidR="00BA1F47" w:rsidRPr="00BA1F47">
        <w:rPr>
          <w:rFonts w:ascii="Times New Roman" w:hAnsi="Times New Roman" w:cs="Times New Roman"/>
          <w:lang w:val="en"/>
        </w:rPr>
        <w:t xml:space="preserve"> share boundaries</w:t>
      </w:r>
      <w:r w:rsidR="00E63FB6">
        <w:rPr>
          <w:rFonts w:ascii="Times New Roman" w:hAnsi="Times New Roman" w:cs="Times New Roman"/>
          <w:lang w:val="en"/>
        </w:rPr>
        <w:t xml:space="preserve">, and this would produce good lessons learned for others. </w:t>
      </w:r>
    </w:p>
    <w:p w14:paraId="2F81BD8C" w14:textId="77777777" w:rsidR="00BA1F47" w:rsidRDefault="00BA1F47" w:rsidP="00BA1F47">
      <w:pPr>
        <w:spacing w:after="0" w:line="240" w:lineRule="auto"/>
        <w:rPr>
          <w:rFonts w:ascii="Times New Roman" w:hAnsi="Times New Roman" w:cs="Times New Roman"/>
          <w:lang w:val="en"/>
        </w:rPr>
      </w:pPr>
    </w:p>
    <w:p w14:paraId="1F517BD4" w14:textId="2726CE93" w:rsidR="00BA1F47" w:rsidRPr="00BA1F47" w:rsidRDefault="00B102A4" w:rsidP="00BA1F47">
      <w:pPr>
        <w:spacing w:after="0" w:line="240" w:lineRule="auto"/>
        <w:rPr>
          <w:rFonts w:ascii="Times New Roman" w:hAnsi="Times New Roman" w:cs="Times New Roman"/>
          <w:lang w:val="en"/>
        </w:rPr>
      </w:pPr>
      <w:r>
        <w:rPr>
          <w:rFonts w:ascii="Times New Roman" w:hAnsi="Times New Roman" w:cs="Times New Roman"/>
          <w:lang w:val="en"/>
        </w:rPr>
        <w:t xml:space="preserve">Dr. Mathias Jonas (IHO) supported prior </w:t>
      </w:r>
      <w:r w:rsidR="00E63FB6">
        <w:rPr>
          <w:rFonts w:ascii="Times New Roman" w:hAnsi="Times New Roman" w:cs="Times New Roman"/>
          <w:lang w:val="en"/>
        </w:rPr>
        <w:t xml:space="preserve">comments, and noted </w:t>
      </w:r>
      <w:r w:rsidR="00D413C6">
        <w:rPr>
          <w:rFonts w:ascii="Times New Roman" w:hAnsi="Times New Roman" w:cs="Times New Roman"/>
          <w:lang w:val="en"/>
        </w:rPr>
        <w:t xml:space="preserve">a need </w:t>
      </w:r>
      <w:r w:rsidR="00E63FB6">
        <w:rPr>
          <w:rFonts w:ascii="Times New Roman" w:hAnsi="Times New Roman" w:cs="Times New Roman"/>
          <w:lang w:val="en"/>
        </w:rPr>
        <w:t>to a</w:t>
      </w:r>
      <w:r>
        <w:rPr>
          <w:rFonts w:ascii="Times New Roman" w:hAnsi="Times New Roman" w:cs="Times New Roman"/>
          <w:lang w:val="en"/>
        </w:rPr>
        <w:t xml:space="preserve">void </w:t>
      </w:r>
      <w:r w:rsidR="00BA1F47" w:rsidRPr="00BA1F47">
        <w:rPr>
          <w:rFonts w:ascii="Times New Roman" w:hAnsi="Times New Roman" w:cs="Times New Roman"/>
          <w:lang w:val="en"/>
        </w:rPr>
        <w:t xml:space="preserve">any </w:t>
      </w:r>
      <w:r w:rsidR="00D413C6">
        <w:rPr>
          <w:rFonts w:ascii="Times New Roman" w:hAnsi="Times New Roman" w:cs="Times New Roman"/>
          <w:lang w:val="en"/>
        </w:rPr>
        <w:t>“</w:t>
      </w:r>
      <w:r w:rsidR="00BA1F47" w:rsidRPr="00BA1F47">
        <w:rPr>
          <w:rFonts w:ascii="Times New Roman" w:hAnsi="Times New Roman" w:cs="Times New Roman"/>
          <w:lang w:val="en"/>
        </w:rPr>
        <w:t>propriety solution.</w:t>
      </w:r>
      <w:r w:rsidR="00D413C6">
        <w:rPr>
          <w:rFonts w:ascii="Times New Roman" w:hAnsi="Times New Roman" w:cs="Times New Roman"/>
          <w:lang w:val="en"/>
        </w:rPr>
        <w:t>”</w:t>
      </w:r>
      <w:r w:rsidR="00BA1F47" w:rsidRPr="00BA1F47">
        <w:rPr>
          <w:rFonts w:ascii="Times New Roman" w:hAnsi="Times New Roman" w:cs="Times New Roman"/>
          <w:lang w:val="en"/>
        </w:rPr>
        <w:t xml:space="preserve"> </w:t>
      </w:r>
      <w:r w:rsidR="00E63FB6">
        <w:rPr>
          <w:rFonts w:ascii="Times New Roman" w:hAnsi="Times New Roman" w:cs="Times New Roman"/>
          <w:lang w:val="en"/>
        </w:rPr>
        <w:t>Dr. Jonas noted ISO 9121 for gridded data--size of grid, nomenclature</w:t>
      </w:r>
      <w:r w:rsidR="00D413C6">
        <w:rPr>
          <w:rFonts w:ascii="Times New Roman" w:hAnsi="Times New Roman" w:cs="Times New Roman"/>
          <w:lang w:val="en"/>
        </w:rPr>
        <w:t>…</w:t>
      </w:r>
      <w:r w:rsidR="00E63FB6">
        <w:rPr>
          <w:rFonts w:ascii="Times New Roman" w:hAnsi="Times New Roman" w:cs="Times New Roman"/>
          <w:lang w:val="en"/>
        </w:rPr>
        <w:t>. W</w:t>
      </w:r>
      <w:r w:rsidR="00BA1F47" w:rsidRPr="00BA1F47">
        <w:rPr>
          <w:rFonts w:ascii="Times New Roman" w:hAnsi="Times New Roman" w:cs="Times New Roman"/>
          <w:lang w:val="en"/>
        </w:rPr>
        <w:t xml:space="preserve">hatever we do should </w:t>
      </w:r>
      <w:r w:rsidR="00E63FB6">
        <w:rPr>
          <w:rFonts w:ascii="Times New Roman" w:hAnsi="Times New Roman" w:cs="Times New Roman"/>
          <w:lang w:val="en"/>
        </w:rPr>
        <w:t>align with geodata guidelines, as we do not want</w:t>
      </w:r>
      <w:r w:rsidR="00BA1F47" w:rsidRPr="00BA1F47">
        <w:rPr>
          <w:rFonts w:ascii="Times New Roman" w:hAnsi="Times New Roman" w:cs="Times New Roman"/>
          <w:lang w:val="en"/>
        </w:rPr>
        <w:t xml:space="preserve"> a gridded approach that deviates from guidelines.</w:t>
      </w:r>
    </w:p>
    <w:p w14:paraId="140830EF" w14:textId="77777777" w:rsidR="00BA1F47" w:rsidRDefault="00BA1F47" w:rsidP="00BA1F47">
      <w:pPr>
        <w:spacing w:after="0" w:line="240" w:lineRule="auto"/>
        <w:rPr>
          <w:rFonts w:ascii="Times New Roman" w:hAnsi="Times New Roman" w:cs="Times New Roman"/>
          <w:lang w:val="en"/>
        </w:rPr>
      </w:pPr>
    </w:p>
    <w:p w14:paraId="194A0E27" w14:textId="37C00D7B" w:rsidR="00BA1F47" w:rsidRPr="00BA1F47" w:rsidRDefault="00E63FB6" w:rsidP="00BA1F47">
      <w:pPr>
        <w:spacing w:after="0" w:line="240" w:lineRule="auto"/>
        <w:rPr>
          <w:rFonts w:ascii="Times New Roman" w:hAnsi="Times New Roman" w:cs="Times New Roman"/>
          <w:lang w:val="en"/>
        </w:rPr>
      </w:pPr>
      <w:r>
        <w:rPr>
          <w:rFonts w:ascii="Times New Roman" w:hAnsi="Times New Roman" w:cs="Times New Roman"/>
          <w:lang w:val="en"/>
        </w:rPr>
        <w:t>Mr. Nyberg (U.S.) suggested</w:t>
      </w:r>
      <w:r w:rsidR="00BA1F47" w:rsidRPr="00BA1F47">
        <w:rPr>
          <w:rFonts w:ascii="Times New Roman" w:hAnsi="Times New Roman" w:cs="Times New Roman"/>
          <w:lang w:val="en"/>
        </w:rPr>
        <w:t xml:space="preserve"> start</w:t>
      </w:r>
      <w:r>
        <w:rPr>
          <w:rFonts w:ascii="Times New Roman" w:hAnsi="Times New Roman" w:cs="Times New Roman"/>
          <w:lang w:val="en"/>
        </w:rPr>
        <w:t xml:space="preserve">ing with looking at </w:t>
      </w:r>
      <w:r w:rsidR="00507DB9">
        <w:rPr>
          <w:rFonts w:ascii="Times New Roman" w:hAnsi="Times New Roman" w:cs="Times New Roman"/>
          <w:lang w:val="en"/>
        </w:rPr>
        <w:t xml:space="preserve">developing the international grid for </w:t>
      </w:r>
      <w:r>
        <w:rPr>
          <w:rFonts w:ascii="Times New Roman" w:hAnsi="Times New Roman" w:cs="Times New Roman"/>
          <w:lang w:val="en"/>
        </w:rPr>
        <w:t>Band 1 and 2s, as th</w:t>
      </w:r>
      <w:r w:rsidR="00D413C6">
        <w:rPr>
          <w:rFonts w:ascii="Times New Roman" w:hAnsi="Times New Roman" w:cs="Times New Roman"/>
          <w:lang w:val="en"/>
        </w:rPr>
        <w:t xml:space="preserve">ey are easier to build. Then </w:t>
      </w:r>
      <w:r>
        <w:rPr>
          <w:rFonts w:ascii="Times New Roman" w:hAnsi="Times New Roman" w:cs="Times New Roman"/>
          <w:lang w:val="en"/>
        </w:rPr>
        <w:t>u</w:t>
      </w:r>
      <w:r w:rsidR="00BA1F47" w:rsidRPr="00BA1F47">
        <w:rPr>
          <w:rFonts w:ascii="Times New Roman" w:hAnsi="Times New Roman" w:cs="Times New Roman"/>
          <w:lang w:val="en"/>
        </w:rPr>
        <w:t>se those as "feeds</w:t>
      </w:r>
      <w:r>
        <w:rPr>
          <w:rFonts w:ascii="Times New Roman" w:hAnsi="Times New Roman" w:cs="Times New Roman"/>
          <w:lang w:val="en"/>
        </w:rPr>
        <w:t>tock" for producing products. W</w:t>
      </w:r>
      <w:r w:rsidR="00BA1F47" w:rsidRPr="00BA1F47">
        <w:rPr>
          <w:rFonts w:ascii="Times New Roman" w:hAnsi="Times New Roman" w:cs="Times New Roman"/>
          <w:lang w:val="en"/>
        </w:rPr>
        <w:t xml:space="preserve">e probably </w:t>
      </w:r>
      <w:r w:rsidRPr="00BA1F47">
        <w:rPr>
          <w:rFonts w:ascii="Times New Roman" w:hAnsi="Times New Roman" w:cs="Times New Roman"/>
          <w:lang w:val="en"/>
        </w:rPr>
        <w:t>aren’t</w:t>
      </w:r>
      <w:r w:rsidR="00BA1F47" w:rsidRPr="00BA1F47">
        <w:rPr>
          <w:rFonts w:ascii="Times New Roman" w:hAnsi="Times New Roman" w:cs="Times New Roman"/>
          <w:lang w:val="en"/>
        </w:rPr>
        <w:t xml:space="preserve"> going to make real </w:t>
      </w:r>
      <w:r>
        <w:rPr>
          <w:rFonts w:ascii="Times New Roman" w:hAnsi="Times New Roman" w:cs="Times New Roman"/>
          <w:lang w:val="en"/>
        </w:rPr>
        <w:t>‘</w:t>
      </w:r>
      <w:r w:rsidR="00BA1F47" w:rsidRPr="00BA1F47">
        <w:rPr>
          <w:rFonts w:ascii="Times New Roman" w:hAnsi="Times New Roman" w:cs="Times New Roman"/>
          <w:lang w:val="en"/>
        </w:rPr>
        <w:t>large scale things</w:t>
      </w:r>
      <w:r>
        <w:rPr>
          <w:rFonts w:ascii="Times New Roman" w:hAnsi="Times New Roman" w:cs="Times New Roman"/>
          <w:lang w:val="en"/>
        </w:rPr>
        <w:t>’</w:t>
      </w:r>
      <w:r w:rsidR="00BA1F47" w:rsidRPr="00BA1F47">
        <w:rPr>
          <w:rFonts w:ascii="Times New Roman" w:hAnsi="Times New Roman" w:cs="Times New Roman"/>
          <w:lang w:val="en"/>
        </w:rPr>
        <w:t xml:space="preserve"> up there anyway.</w:t>
      </w:r>
    </w:p>
    <w:p w14:paraId="490DB307" w14:textId="77777777" w:rsidR="00BA1F47" w:rsidRDefault="00BA1F47" w:rsidP="00BA1F47">
      <w:pPr>
        <w:spacing w:after="0" w:line="240" w:lineRule="auto"/>
        <w:rPr>
          <w:rFonts w:ascii="Times New Roman" w:hAnsi="Times New Roman" w:cs="Times New Roman"/>
          <w:lang w:val="en"/>
        </w:rPr>
      </w:pPr>
    </w:p>
    <w:p w14:paraId="2D99EA9C" w14:textId="4B2C4452" w:rsidR="00BA1F47" w:rsidRPr="00BA1F47" w:rsidRDefault="00004557" w:rsidP="00BA1F47">
      <w:pPr>
        <w:spacing w:after="0" w:line="240" w:lineRule="auto"/>
        <w:rPr>
          <w:rFonts w:ascii="Times New Roman" w:hAnsi="Times New Roman" w:cs="Times New Roman"/>
          <w:lang w:val="en"/>
        </w:rPr>
      </w:pPr>
      <w:r>
        <w:rPr>
          <w:rFonts w:ascii="Times New Roman" w:hAnsi="Times New Roman" w:cs="Times New Roman"/>
          <w:lang w:val="en"/>
        </w:rPr>
        <w:t xml:space="preserve">Mr. Flier (NO) agreed that all are </w:t>
      </w:r>
      <w:r w:rsidR="00BA1F47" w:rsidRPr="00BA1F47">
        <w:rPr>
          <w:rFonts w:ascii="Times New Roman" w:hAnsi="Times New Roman" w:cs="Times New Roman"/>
          <w:lang w:val="en"/>
        </w:rPr>
        <w:t xml:space="preserve">good comments. </w:t>
      </w:r>
      <w:r w:rsidR="00ED6D06">
        <w:rPr>
          <w:rFonts w:ascii="Times New Roman" w:hAnsi="Times New Roman" w:cs="Times New Roman"/>
          <w:lang w:val="en"/>
        </w:rPr>
        <w:t xml:space="preserve">The </w:t>
      </w:r>
      <w:r w:rsidR="00BA1F47" w:rsidRPr="00BA1F47">
        <w:rPr>
          <w:rFonts w:ascii="Times New Roman" w:hAnsi="Times New Roman" w:cs="Times New Roman"/>
          <w:lang w:val="en"/>
        </w:rPr>
        <w:t xml:space="preserve">WG should look at existing gridding for </w:t>
      </w:r>
      <w:r w:rsidR="00ED6D06">
        <w:rPr>
          <w:rFonts w:ascii="Times New Roman" w:hAnsi="Times New Roman" w:cs="Times New Roman"/>
          <w:lang w:val="en"/>
        </w:rPr>
        <w:t>the Arctic for other topics. Marine biology? A</w:t>
      </w:r>
      <w:r w:rsidR="00BA1F47" w:rsidRPr="00BA1F47">
        <w:rPr>
          <w:rFonts w:ascii="Times New Roman" w:hAnsi="Times New Roman" w:cs="Times New Roman"/>
          <w:lang w:val="en"/>
        </w:rPr>
        <w:t>re t</w:t>
      </w:r>
      <w:r w:rsidR="00ED6D06">
        <w:rPr>
          <w:rFonts w:ascii="Times New Roman" w:hAnsi="Times New Roman" w:cs="Times New Roman"/>
          <w:lang w:val="en"/>
        </w:rPr>
        <w:t>hey pulling the ISO standard? S</w:t>
      </w:r>
      <w:r w:rsidR="00BA1F47" w:rsidRPr="00BA1F47">
        <w:rPr>
          <w:rFonts w:ascii="Times New Roman" w:hAnsi="Times New Roman" w:cs="Times New Roman"/>
          <w:lang w:val="en"/>
        </w:rPr>
        <w:t>imilar to adja</w:t>
      </w:r>
      <w:r w:rsidR="00ED6D06">
        <w:rPr>
          <w:rFonts w:ascii="Times New Roman" w:hAnsi="Times New Roman" w:cs="Times New Roman"/>
          <w:lang w:val="en"/>
        </w:rPr>
        <w:t>cent regions, that is where as A</w:t>
      </w:r>
      <w:r w:rsidR="00BA1F47" w:rsidRPr="00BA1F47">
        <w:rPr>
          <w:rFonts w:ascii="Times New Roman" w:hAnsi="Times New Roman" w:cs="Times New Roman"/>
          <w:lang w:val="en"/>
        </w:rPr>
        <w:t xml:space="preserve">rctic we may wish to deviate as projections deviate </w:t>
      </w:r>
      <w:r w:rsidR="00D413C6">
        <w:rPr>
          <w:rFonts w:ascii="Times New Roman" w:hAnsi="Times New Roman" w:cs="Times New Roman"/>
          <w:lang w:val="en"/>
        </w:rPr>
        <w:t>as you move to the high north.  The ARHC c</w:t>
      </w:r>
      <w:r w:rsidR="00161DCD">
        <w:rPr>
          <w:rFonts w:ascii="Times New Roman" w:hAnsi="Times New Roman" w:cs="Times New Roman"/>
          <w:lang w:val="en"/>
        </w:rPr>
        <w:t xml:space="preserve">ould task the working group to </w:t>
      </w:r>
      <w:r w:rsidR="00BA1F47" w:rsidRPr="00BA1F47">
        <w:rPr>
          <w:rFonts w:ascii="Times New Roman" w:hAnsi="Times New Roman" w:cs="Times New Roman"/>
          <w:lang w:val="en"/>
        </w:rPr>
        <w:t xml:space="preserve">start work </w:t>
      </w:r>
      <w:r w:rsidR="00ED6D06">
        <w:rPr>
          <w:rFonts w:ascii="Times New Roman" w:hAnsi="Times New Roman" w:cs="Times New Roman"/>
          <w:lang w:val="en"/>
        </w:rPr>
        <w:t xml:space="preserve">on small </w:t>
      </w:r>
      <w:r w:rsidR="00161DCD">
        <w:rPr>
          <w:rFonts w:ascii="Times New Roman" w:hAnsi="Times New Roman" w:cs="Times New Roman"/>
          <w:lang w:val="en"/>
        </w:rPr>
        <w:t>scale band 1 and 2. If</w:t>
      </w:r>
      <w:r w:rsidR="00BA1F47" w:rsidRPr="00BA1F47">
        <w:rPr>
          <w:rFonts w:ascii="Times New Roman" w:hAnsi="Times New Roman" w:cs="Times New Roman"/>
          <w:lang w:val="en"/>
        </w:rPr>
        <w:t xml:space="preserve"> agree</w:t>
      </w:r>
      <w:r w:rsidR="00161DCD">
        <w:rPr>
          <w:rFonts w:ascii="Times New Roman" w:hAnsi="Times New Roman" w:cs="Times New Roman"/>
          <w:lang w:val="en"/>
        </w:rPr>
        <w:t>d</w:t>
      </w:r>
      <w:r w:rsidR="00BA1F47" w:rsidRPr="00BA1F47">
        <w:rPr>
          <w:rFonts w:ascii="Times New Roman" w:hAnsi="Times New Roman" w:cs="Times New Roman"/>
          <w:lang w:val="en"/>
        </w:rPr>
        <w:t xml:space="preserve">, then large scale could be </w:t>
      </w:r>
      <w:r w:rsidR="00ED6D06" w:rsidRPr="00BA1F47">
        <w:rPr>
          <w:rFonts w:ascii="Times New Roman" w:hAnsi="Times New Roman" w:cs="Times New Roman"/>
          <w:lang w:val="en"/>
        </w:rPr>
        <w:t>developed</w:t>
      </w:r>
      <w:r w:rsidR="00BA1F47" w:rsidRPr="00BA1F47">
        <w:rPr>
          <w:rFonts w:ascii="Times New Roman" w:hAnsi="Times New Roman" w:cs="Times New Roman"/>
          <w:lang w:val="en"/>
        </w:rPr>
        <w:t xml:space="preserve"> up to individual nations.</w:t>
      </w:r>
    </w:p>
    <w:p w14:paraId="327C33F1" w14:textId="06BF2F44" w:rsidR="00D413C6" w:rsidRDefault="00D413C6" w:rsidP="00E14E43">
      <w:pPr>
        <w:spacing w:after="0" w:line="240" w:lineRule="auto"/>
        <w:rPr>
          <w:rFonts w:ascii="Times New Roman" w:hAnsi="Times New Roman" w:cs="Times New Roman"/>
          <w:lang w:val="en"/>
        </w:rPr>
      </w:pPr>
    </w:p>
    <w:p w14:paraId="5DE1FADD" w14:textId="267DDE8C" w:rsidR="00BA1F47" w:rsidRDefault="00B102A4" w:rsidP="00E14E43">
      <w:pPr>
        <w:spacing w:after="0" w:line="240" w:lineRule="auto"/>
        <w:rPr>
          <w:rFonts w:ascii="Times New Roman" w:hAnsi="Times New Roman" w:cs="Times New Roman"/>
          <w:lang w:val="en"/>
        </w:rPr>
      </w:pPr>
      <w:r w:rsidRPr="00BA1F47">
        <w:rPr>
          <w:rFonts w:ascii="Times New Roman" w:hAnsi="Times New Roman" w:cs="Times New Roman"/>
          <w:lang w:val="en"/>
        </w:rPr>
        <w:t xml:space="preserve">Dr. </w:t>
      </w:r>
      <w:r w:rsidRPr="00DA7C7C">
        <w:rPr>
          <w:rFonts w:ascii="Times New Roman" w:hAnsi="Times New Roman" w:cs="Times New Roman"/>
          <w:bCs/>
        </w:rPr>
        <w:t>Béchard</w:t>
      </w:r>
      <w:r w:rsidRPr="00BA1F47">
        <w:rPr>
          <w:rFonts w:ascii="Times New Roman" w:hAnsi="Times New Roman" w:cs="Times New Roman"/>
          <w:lang w:val="en"/>
        </w:rPr>
        <w:t xml:space="preserve"> </w:t>
      </w:r>
      <w:r>
        <w:rPr>
          <w:rFonts w:ascii="Times New Roman" w:hAnsi="Times New Roman" w:cs="Times New Roman"/>
          <w:lang w:val="en"/>
        </w:rPr>
        <w:t xml:space="preserve">(CA) </w:t>
      </w:r>
      <w:r w:rsidR="00ED6D06">
        <w:rPr>
          <w:rFonts w:ascii="Times New Roman" w:hAnsi="Times New Roman" w:cs="Times New Roman"/>
          <w:lang w:val="en"/>
        </w:rPr>
        <w:t xml:space="preserve">noted that </w:t>
      </w:r>
      <w:r w:rsidR="00FE7749">
        <w:rPr>
          <w:rFonts w:ascii="Times New Roman" w:hAnsi="Times New Roman" w:cs="Times New Roman"/>
          <w:lang w:val="en"/>
        </w:rPr>
        <w:t xml:space="preserve">the scheming </w:t>
      </w:r>
      <w:r w:rsidR="00ED6D06">
        <w:rPr>
          <w:rFonts w:ascii="Times New Roman" w:hAnsi="Times New Roman" w:cs="Times New Roman"/>
          <w:lang w:val="en"/>
        </w:rPr>
        <w:t xml:space="preserve">report </w:t>
      </w:r>
      <w:r w:rsidR="00FE7749">
        <w:rPr>
          <w:rFonts w:ascii="Times New Roman" w:hAnsi="Times New Roman" w:cs="Times New Roman"/>
          <w:lang w:val="en"/>
        </w:rPr>
        <w:t>was the product of a</w:t>
      </w:r>
      <w:r w:rsidR="00ED6D06">
        <w:rPr>
          <w:rFonts w:ascii="Times New Roman" w:hAnsi="Times New Roman" w:cs="Times New Roman"/>
          <w:lang w:val="en"/>
        </w:rPr>
        <w:t xml:space="preserve"> consultant. </w:t>
      </w:r>
      <w:r w:rsidR="00ED6D06" w:rsidRPr="0090589C">
        <w:rPr>
          <w:rFonts w:ascii="Times New Roman" w:hAnsi="Times New Roman" w:cs="Times New Roman"/>
          <w:lang w:val="en"/>
        </w:rPr>
        <w:t>W</w:t>
      </w:r>
      <w:r w:rsidR="00BA1F47" w:rsidRPr="0090589C">
        <w:rPr>
          <w:rFonts w:ascii="Times New Roman" w:hAnsi="Times New Roman" w:cs="Times New Roman"/>
          <w:lang w:val="en"/>
        </w:rPr>
        <w:t>e could look at securing additional resources for another contract to study.</w:t>
      </w:r>
    </w:p>
    <w:p w14:paraId="45CF7681" w14:textId="794989B2" w:rsidR="00891984" w:rsidRDefault="00891984" w:rsidP="00E14E43">
      <w:pPr>
        <w:spacing w:after="0" w:line="240" w:lineRule="auto"/>
        <w:rPr>
          <w:rFonts w:ascii="Times New Roman" w:hAnsi="Times New Roman" w:cs="Times New Roman"/>
          <w:lang w:val="en"/>
        </w:rPr>
      </w:pPr>
    </w:p>
    <w:tbl>
      <w:tblPr>
        <w:tblStyle w:val="TableGrid"/>
        <w:tblW w:w="0" w:type="auto"/>
        <w:tblLook w:val="04A0" w:firstRow="1" w:lastRow="0" w:firstColumn="1" w:lastColumn="0" w:noHBand="0" w:noVBand="1"/>
      </w:tblPr>
      <w:tblGrid>
        <w:gridCol w:w="10070"/>
      </w:tblGrid>
      <w:tr w:rsidR="00891984" w14:paraId="5E0FF6CC" w14:textId="77777777" w:rsidTr="00891984">
        <w:tc>
          <w:tcPr>
            <w:tcW w:w="10070" w:type="dxa"/>
          </w:tcPr>
          <w:p w14:paraId="0549A2AE" w14:textId="45103459" w:rsidR="00891984" w:rsidRPr="00891984" w:rsidRDefault="008328B2" w:rsidP="00E14E43">
            <w:pPr>
              <w:rPr>
                <w:rFonts w:ascii="Times New Roman" w:hAnsi="Times New Roman" w:cs="Times New Roman"/>
                <w:b/>
                <w:lang w:val="en"/>
              </w:rPr>
            </w:pPr>
            <w:r>
              <w:rPr>
                <w:rFonts w:ascii="Times New Roman" w:hAnsi="Times New Roman" w:cs="Times New Roman"/>
                <w:b/>
                <w:lang w:val="en"/>
              </w:rPr>
              <w:t>Action ARHC10/</w:t>
            </w:r>
            <w:r w:rsidR="00891984" w:rsidRPr="00891984">
              <w:rPr>
                <w:rFonts w:ascii="Times New Roman" w:hAnsi="Times New Roman" w:cs="Times New Roman"/>
                <w:b/>
                <w:lang w:val="en"/>
              </w:rPr>
              <w:t xml:space="preserve">08 </w:t>
            </w:r>
          </w:p>
          <w:p w14:paraId="06811F10" w14:textId="2FA1A34E" w:rsidR="00891984" w:rsidRPr="00891984" w:rsidRDefault="00891984" w:rsidP="00891984">
            <w:pPr>
              <w:pStyle w:val="ListParagraph"/>
              <w:numPr>
                <w:ilvl w:val="0"/>
                <w:numId w:val="17"/>
              </w:numPr>
              <w:rPr>
                <w:rFonts w:ascii="Times New Roman" w:hAnsi="Times New Roman" w:cs="Times New Roman"/>
                <w:b/>
              </w:rPr>
            </w:pPr>
            <w:r w:rsidRPr="00891984">
              <w:rPr>
                <w:rFonts w:ascii="Times New Roman" w:hAnsi="Times New Roman" w:cs="Times New Roman"/>
                <w:b/>
              </w:rPr>
              <w:t>Based on national hydrographer guidance, pursue regional ENC chart scheme for Band 1 and 2 for the region in the near term</w:t>
            </w:r>
          </w:p>
          <w:p w14:paraId="5BA18248" w14:textId="450FB435" w:rsidR="00891984" w:rsidRPr="00891984" w:rsidRDefault="00891984" w:rsidP="00891984">
            <w:pPr>
              <w:pStyle w:val="ListParagraph"/>
              <w:numPr>
                <w:ilvl w:val="0"/>
                <w:numId w:val="17"/>
              </w:numPr>
              <w:rPr>
                <w:rFonts w:ascii="Times New Roman" w:hAnsi="Times New Roman" w:cs="Times New Roman"/>
              </w:rPr>
            </w:pPr>
            <w:r w:rsidRPr="00891984">
              <w:rPr>
                <w:rFonts w:ascii="Times New Roman" w:hAnsi="Times New Roman" w:cs="Times New Roman"/>
                <w:b/>
              </w:rPr>
              <w:t>Follow up on discussions regarding Northwest passage routing and routing measures</w:t>
            </w:r>
          </w:p>
        </w:tc>
      </w:tr>
    </w:tbl>
    <w:p w14:paraId="15346462" w14:textId="77777777" w:rsidR="00891984" w:rsidRPr="00BA1F47" w:rsidRDefault="00891984" w:rsidP="00E14E43">
      <w:pPr>
        <w:spacing w:after="0" w:line="240" w:lineRule="auto"/>
        <w:rPr>
          <w:rFonts w:ascii="Times New Roman" w:hAnsi="Times New Roman" w:cs="Times New Roman"/>
          <w:lang w:val="en"/>
        </w:rPr>
      </w:pPr>
    </w:p>
    <w:p w14:paraId="6182690D" w14:textId="5B3C2B41"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F.3 ARMSDIWG (Arctic – Marine Spatial Data Infrastructure Working Group)</w:t>
      </w:r>
    </w:p>
    <w:p w14:paraId="63050531" w14:textId="77777777" w:rsidR="00CC65ED" w:rsidRDefault="00CC65ED" w:rsidP="00E14E43">
      <w:pPr>
        <w:spacing w:after="0" w:line="240" w:lineRule="auto"/>
        <w:rPr>
          <w:rFonts w:ascii="Times New Roman" w:hAnsi="Times New Roman" w:cs="Times New Roman"/>
          <w:b/>
          <w:i/>
        </w:rPr>
      </w:pPr>
    </w:p>
    <w:p w14:paraId="52A5111A" w14:textId="77777777" w:rsidR="00CC65ED" w:rsidRPr="00CC65ED" w:rsidRDefault="00CC65ED" w:rsidP="00CC65ED">
      <w:pPr>
        <w:spacing w:after="0" w:line="240" w:lineRule="auto"/>
        <w:rPr>
          <w:rFonts w:ascii="Times New Roman" w:hAnsi="Times New Roman" w:cs="Times New Roman"/>
          <w:lang w:val="en"/>
        </w:rPr>
      </w:pPr>
      <w:r w:rsidRPr="00BA1F47">
        <w:rPr>
          <w:rFonts w:ascii="Times New Roman" w:hAnsi="Times New Roman" w:cs="Times New Roman"/>
          <w:lang w:val="en"/>
        </w:rPr>
        <w:t xml:space="preserve">Mr. </w:t>
      </w:r>
      <w:r>
        <w:rPr>
          <w:rFonts w:ascii="Times New Roman" w:hAnsi="Times New Roman" w:cs="Times New Roman"/>
          <w:lang w:val="en"/>
        </w:rPr>
        <w:t xml:space="preserve">Sebastian Carisio (U.S.), ARMSDIWG Chair, presented the ARMSDIWG report (see ARHC10-F3). </w:t>
      </w:r>
      <w:r w:rsidRPr="00CC65ED">
        <w:rPr>
          <w:rFonts w:ascii="Times New Roman" w:hAnsi="Times New Roman" w:cs="Times New Roman"/>
          <w:lang w:val="en"/>
        </w:rPr>
        <w:t>Due to COVID, there have b</w:t>
      </w:r>
      <w:r>
        <w:rPr>
          <w:rFonts w:ascii="Times New Roman" w:hAnsi="Times New Roman" w:cs="Times New Roman"/>
          <w:lang w:val="en"/>
        </w:rPr>
        <w:t xml:space="preserve">een no in-person meetings, but three </w:t>
      </w:r>
      <w:r w:rsidRPr="00CC65ED">
        <w:rPr>
          <w:rFonts w:ascii="Times New Roman" w:hAnsi="Times New Roman" w:cs="Times New Roman"/>
          <w:lang w:val="en"/>
        </w:rPr>
        <w:t>VTC meetin</w:t>
      </w:r>
      <w:r>
        <w:rPr>
          <w:rFonts w:ascii="Times New Roman" w:hAnsi="Times New Roman" w:cs="Times New Roman"/>
          <w:lang w:val="en"/>
        </w:rPr>
        <w:t xml:space="preserve">gs have been held since ARHC9. </w:t>
      </w:r>
      <w:r w:rsidRPr="00CC65ED">
        <w:rPr>
          <w:rFonts w:ascii="Times New Roman" w:hAnsi="Times New Roman" w:cs="Times New Roman"/>
          <w:lang w:val="en"/>
        </w:rPr>
        <w:t>The WG is monitoring the UNGGIM and Arctic SDI and other working groups. The primary focus has been progressing the AVPG.</w:t>
      </w:r>
    </w:p>
    <w:p w14:paraId="218DE64B" w14:textId="77777777" w:rsidR="00CC65ED" w:rsidRDefault="00CC65ED" w:rsidP="00CC65ED">
      <w:pPr>
        <w:spacing w:after="0" w:line="240" w:lineRule="auto"/>
        <w:rPr>
          <w:rFonts w:ascii="Times New Roman" w:hAnsi="Times New Roman" w:cs="Times New Roman"/>
          <w:lang w:val="en"/>
        </w:rPr>
      </w:pPr>
    </w:p>
    <w:p w14:paraId="5BC88889" w14:textId="77777777" w:rsidR="00CC65ED" w:rsidRPr="00CC65ED" w:rsidRDefault="00CC65ED" w:rsidP="00CC65ED">
      <w:pPr>
        <w:spacing w:after="0" w:line="240" w:lineRule="auto"/>
        <w:rPr>
          <w:rFonts w:ascii="Times New Roman" w:hAnsi="Times New Roman" w:cs="Times New Roman"/>
          <w:lang w:val="en"/>
        </w:rPr>
      </w:pPr>
      <w:r w:rsidRPr="00CC65ED">
        <w:rPr>
          <w:rFonts w:ascii="Times New Roman" w:hAnsi="Times New Roman" w:cs="Times New Roman"/>
          <w:lang w:val="en"/>
        </w:rPr>
        <w:t>The AVPG initialization survey is complete.</w:t>
      </w:r>
      <w:r w:rsidR="004E4448">
        <w:rPr>
          <w:rFonts w:ascii="Times New Roman" w:hAnsi="Times New Roman" w:cs="Times New Roman"/>
          <w:lang w:val="en"/>
        </w:rPr>
        <w:t xml:space="preserve"> Twenty-four</w:t>
      </w:r>
      <w:r w:rsidRPr="00CC65ED">
        <w:rPr>
          <w:rFonts w:ascii="Times New Roman" w:hAnsi="Times New Roman" w:cs="Times New Roman"/>
          <w:lang w:val="en"/>
        </w:rPr>
        <w:t xml:space="preserve"> data sets were identi</w:t>
      </w:r>
      <w:r w:rsidR="004E4448">
        <w:rPr>
          <w:rFonts w:ascii="Times New Roman" w:hAnsi="Times New Roman" w:cs="Times New Roman"/>
          <w:lang w:val="en"/>
        </w:rPr>
        <w:t xml:space="preserve">fied in the original ARHC study, and only 5 are supported by Members States. </w:t>
      </w:r>
      <w:r w:rsidRPr="00CC65ED">
        <w:rPr>
          <w:rFonts w:ascii="Times New Roman" w:hAnsi="Times New Roman" w:cs="Times New Roman"/>
          <w:lang w:val="en"/>
        </w:rPr>
        <w:t xml:space="preserve">Which data could be made as </w:t>
      </w:r>
      <w:r w:rsidR="004E4448" w:rsidRPr="00CC65ED">
        <w:rPr>
          <w:rFonts w:ascii="Times New Roman" w:hAnsi="Times New Roman" w:cs="Times New Roman"/>
          <w:lang w:val="en"/>
        </w:rPr>
        <w:t>web services</w:t>
      </w:r>
      <w:r w:rsidRPr="00CC65ED">
        <w:rPr>
          <w:rFonts w:ascii="Times New Roman" w:hAnsi="Times New Roman" w:cs="Times New Roman"/>
          <w:lang w:val="en"/>
        </w:rPr>
        <w:t>?</w:t>
      </w:r>
      <w:r w:rsidR="004E4448">
        <w:rPr>
          <w:rFonts w:ascii="Times New Roman" w:hAnsi="Times New Roman" w:cs="Times New Roman"/>
          <w:lang w:val="en"/>
        </w:rPr>
        <w:t xml:space="preserve"> </w:t>
      </w:r>
      <w:r w:rsidRPr="00CC65ED">
        <w:rPr>
          <w:rFonts w:ascii="Times New Roman" w:hAnsi="Times New Roman" w:cs="Times New Roman"/>
          <w:lang w:val="en"/>
        </w:rPr>
        <w:t>There are options for the AVPG going forward.  In the past, the U</w:t>
      </w:r>
      <w:r w:rsidR="004E4448">
        <w:rPr>
          <w:rFonts w:ascii="Times New Roman" w:hAnsi="Times New Roman" w:cs="Times New Roman"/>
          <w:lang w:val="en"/>
        </w:rPr>
        <w:t>.</w:t>
      </w:r>
      <w:r w:rsidRPr="00CC65ED">
        <w:rPr>
          <w:rFonts w:ascii="Times New Roman" w:hAnsi="Times New Roman" w:cs="Times New Roman"/>
          <w:lang w:val="en"/>
        </w:rPr>
        <w:t>S</w:t>
      </w:r>
      <w:r w:rsidR="004E4448">
        <w:rPr>
          <w:rFonts w:ascii="Times New Roman" w:hAnsi="Times New Roman" w:cs="Times New Roman"/>
          <w:lang w:val="en"/>
        </w:rPr>
        <w:t>. has</w:t>
      </w:r>
      <w:r w:rsidRPr="00CC65ED">
        <w:rPr>
          <w:rFonts w:ascii="Times New Roman" w:hAnsi="Times New Roman" w:cs="Times New Roman"/>
          <w:lang w:val="en"/>
        </w:rPr>
        <w:t xml:space="preserve"> offered the portal option.  We could use the five most available data sets as a starting point.</w:t>
      </w:r>
      <w:r w:rsidR="004E4448">
        <w:rPr>
          <w:rFonts w:ascii="Times New Roman" w:hAnsi="Times New Roman" w:cs="Times New Roman"/>
          <w:lang w:val="en"/>
        </w:rPr>
        <w:t xml:space="preserve"> The HO</w:t>
      </w:r>
      <w:r w:rsidRPr="00CC65ED">
        <w:rPr>
          <w:rFonts w:ascii="Times New Roman" w:hAnsi="Times New Roman" w:cs="Times New Roman"/>
          <w:lang w:val="en"/>
        </w:rPr>
        <w:t>s could commit to provide data as a web</w:t>
      </w:r>
      <w:r w:rsidR="004E4448">
        <w:rPr>
          <w:rFonts w:ascii="Times New Roman" w:hAnsi="Times New Roman" w:cs="Times New Roman"/>
          <w:lang w:val="en"/>
        </w:rPr>
        <w:t xml:space="preserve"> service. </w:t>
      </w:r>
      <w:r w:rsidRPr="00CC65ED">
        <w:rPr>
          <w:rFonts w:ascii="Times New Roman" w:hAnsi="Times New Roman" w:cs="Times New Roman"/>
          <w:lang w:val="en"/>
        </w:rPr>
        <w:t>This may involve other agencies to see where data sets are housed and who provides those.</w:t>
      </w:r>
    </w:p>
    <w:p w14:paraId="372ADFF0" w14:textId="77777777" w:rsidR="00CC65ED" w:rsidRDefault="00CC65ED" w:rsidP="00CC65ED">
      <w:pPr>
        <w:spacing w:after="0" w:line="240" w:lineRule="auto"/>
        <w:rPr>
          <w:rFonts w:ascii="Times New Roman" w:hAnsi="Times New Roman" w:cs="Times New Roman"/>
          <w:lang w:val="en"/>
        </w:rPr>
      </w:pPr>
    </w:p>
    <w:p w14:paraId="02DDD0CF" w14:textId="67C5C177" w:rsidR="00CC65ED" w:rsidRPr="00CC65ED" w:rsidRDefault="00CC65ED" w:rsidP="00CC65ED">
      <w:pPr>
        <w:spacing w:after="0" w:line="240" w:lineRule="auto"/>
        <w:rPr>
          <w:rFonts w:ascii="Times New Roman" w:hAnsi="Times New Roman" w:cs="Times New Roman"/>
          <w:lang w:val="en"/>
        </w:rPr>
      </w:pPr>
      <w:r w:rsidRPr="00CC65ED">
        <w:rPr>
          <w:rFonts w:ascii="Times New Roman" w:hAnsi="Times New Roman" w:cs="Times New Roman"/>
          <w:lang w:val="en"/>
        </w:rPr>
        <w:t>The "Hackathon" idea was mentioned.  It would be be</w:t>
      </w:r>
      <w:r w:rsidR="00B918F8">
        <w:rPr>
          <w:rFonts w:ascii="Times New Roman" w:hAnsi="Times New Roman" w:cs="Times New Roman"/>
          <w:lang w:val="en"/>
        </w:rPr>
        <w:t>tter to see how the Baltic Sea H</w:t>
      </w:r>
      <w:r w:rsidRPr="00CC65ED">
        <w:rPr>
          <w:rFonts w:ascii="Times New Roman" w:hAnsi="Times New Roman" w:cs="Times New Roman"/>
          <w:lang w:val="en"/>
        </w:rPr>
        <w:t xml:space="preserve">ackathon works out in </w:t>
      </w:r>
      <w:r w:rsidR="00B918F8">
        <w:rPr>
          <w:rFonts w:ascii="Times New Roman" w:hAnsi="Times New Roman" w:cs="Times New Roman"/>
          <w:lang w:val="en"/>
        </w:rPr>
        <w:t xml:space="preserve">the </w:t>
      </w:r>
      <w:r w:rsidRPr="00CC65ED">
        <w:rPr>
          <w:rFonts w:ascii="Times New Roman" w:hAnsi="Times New Roman" w:cs="Times New Roman"/>
          <w:lang w:val="en"/>
        </w:rPr>
        <w:t xml:space="preserve">near term and </w:t>
      </w:r>
      <w:r w:rsidR="000441CD">
        <w:rPr>
          <w:rFonts w:ascii="Times New Roman" w:hAnsi="Times New Roman" w:cs="Times New Roman"/>
          <w:lang w:val="en"/>
        </w:rPr>
        <w:t>see lessons learned from that. However, before any H</w:t>
      </w:r>
      <w:r w:rsidRPr="00CC65ED">
        <w:rPr>
          <w:rFonts w:ascii="Times New Roman" w:hAnsi="Times New Roman" w:cs="Times New Roman"/>
          <w:lang w:val="en"/>
        </w:rPr>
        <w:t>ackath</w:t>
      </w:r>
      <w:r w:rsidR="000441CD">
        <w:rPr>
          <w:rFonts w:ascii="Times New Roman" w:hAnsi="Times New Roman" w:cs="Times New Roman"/>
          <w:lang w:val="en"/>
        </w:rPr>
        <w:t xml:space="preserve">on, data still needs to exist. </w:t>
      </w:r>
      <w:r w:rsidRPr="00CC65ED">
        <w:rPr>
          <w:rFonts w:ascii="Times New Roman" w:hAnsi="Times New Roman" w:cs="Times New Roman"/>
          <w:lang w:val="en"/>
        </w:rPr>
        <w:t>(NOTE: the hackathon concept was unclear to all</w:t>
      </w:r>
      <w:r w:rsidR="000441CD">
        <w:rPr>
          <w:rFonts w:ascii="Times New Roman" w:hAnsi="Times New Roman" w:cs="Times New Roman"/>
          <w:lang w:val="en"/>
        </w:rPr>
        <w:t xml:space="preserve">, and was clarified </w:t>
      </w:r>
      <w:r w:rsidR="00FE7749">
        <w:rPr>
          <w:rFonts w:ascii="Times New Roman" w:hAnsi="Times New Roman" w:cs="Times New Roman"/>
          <w:lang w:val="en"/>
        </w:rPr>
        <w:t xml:space="preserve">somewhat further </w:t>
      </w:r>
      <w:r w:rsidR="000441CD">
        <w:rPr>
          <w:rFonts w:ascii="Times New Roman" w:hAnsi="Times New Roman" w:cs="Times New Roman"/>
          <w:lang w:val="en"/>
        </w:rPr>
        <w:t xml:space="preserve">in the </w:t>
      </w:r>
      <w:r w:rsidR="00FE7749">
        <w:rPr>
          <w:rFonts w:ascii="Times New Roman" w:hAnsi="Times New Roman" w:cs="Times New Roman"/>
          <w:lang w:val="en"/>
        </w:rPr>
        <w:t>“</w:t>
      </w:r>
      <w:r w:rsidR="000441CD">
        <w:rPr>
          <w:rFonts w:ascii="Times New Roman" w:hAnsi="Times New Roman" w:cs="Times New Roman"/>
          <w:lang w:val="en"/>
        </w:rPr>
        <w:t>chat box</w:t>
      </w:r>
      <w:r w:rsidR="00FE7749">
        <w:rPr>
          <w:rFonts w:ascii="Times New Roman" w:hAnsi="Times New Roman" w:cs="Times New Roman"/>
          <w:lang w:val="en"/>
        </w:rPr>
        <w:t>” of the VTC</w:t>
      </w:r>
      <w:r w:rsidRPr="00CC65ED">
        <w:rPr>
          <w:rFonts w:ascii="Times New Roman" w:hAnsi="Times New Roman" w:cs="Times New Roman"/>
          <w:lang w:val="en"/>
        </w:rPr>
        <w:t>).</w:t>
      </w:r>
    </w:p>
    <w:p w14:paraId="12A047C7" w14:textId="77777777" w:rsidR="00CC65ED" w:rsidRDefault="00CC65ED" w:rsidP="00CC65ED">
      <w:pPr>
        <w:spacing w:after="0" w:line="240" w:lineRule="auto"/>
        <w:rPr>
          <w:rFonts w:ascii="Times New Roman" w:hAnsi="Times New Roman" w:cs="Times New Roman"/>
          <w:lang w:val="en"/>
        </w:rPr>
      </w:pPr>
    </w:p>
    <w:p w14:paraId="29EE6813" w14:textId="77777777" w:rsidR="00CC65ED" w:rsidRPr="00CC65ED" w:rsidRDefault="000265DA" w:rsidP="00CC65ED">
      <w:pPr>
        <w:spacing w:after="0" w:line="240" w:lineRule="auto"/>
        <w:rPr>
          <w:rFonts w:ascii="Times New Roman" w:hAnsi="Times New Roman" w:cs="Times New Roman"/>
          <w:lang w:val="en"/>
        </w:rPr>
      </w:pPr>
      <w:r>
        <w:rPr>
          <w:rFonts w:ascii="Times New Roman" w:hAnsi="Times New Roman" w:cs="Times New Roman"/>
          <w:lang w:val="en"/>
        </w:rPr>
        <w:t>Mr. Carisio (U.S.)</w:t>
      </w:r>
      <w:r w:rsidRPr="00CC65ED">
        <w:rPr>
          <w:rFonts w:ascii="Times New Roman" w:hAnsi="Times New Roman" w:cs="Times New Roman"/>
          <w:lang w:val="en"/>
        </w:rPr>
        <w:t xml:space="preserve"> </w:t>
      </w:r>
      <w:r w:rsidR="00CC65ED" w:rsidRPr="00CC65ED">
        <w:rPr>
          <w:rFonts w:ascii="Times New Roman" w:hAnsi="Times New Roman" w:cs="Times New Roman"/>
          <w:lang w:val="en"/>
        </w:rPr>
        <w:t xml:space="preserve">noted the final approval of </w:t>
      </w:r>
      <w:r>
        <w:rPr>
          <w:rFonts w:ascii="Times New Roman" w:hAnsi="Times New Roman" w:cs="Times New Roman"/>
          <w:lang w:val="en"/>
        </w:rPr>
        <w:t xml:space="preserve">a </w:t>
      </w:r>
      <w:r w:rsidR="00CC65ED" w:rsidRPr="00CC65ED">
        <w:rPr>
          <w:rFonts w:ascii="Times New Roman" w:hAnsi="Times New Roman" w:cs="Times New Roman"/>
          <w:lang w:val="en"/>
        </w:rPr>
        <w:t>joint statement of intent was approved by the ARMS</w:t>
      </w:r>
      <w:r>
        <w:rPr>
          <w:rFonts w:ascii="Times New Roman" w:hAnsi="Times New Roman" w:cs="Times New Roman"/>
          <w:lang w:val="en"/>
        </w:rPr>
        <w:t xml:space="preserve">DIWG and the Arctic SDI Board (see ARHC10-F3). </w:t>
      </w:r>
      <w:r w:rsidR="00CC65ED" w:rsidRPr="00CC65ED">
        <w:rPr>
          <w:rFonts w:ascii="Times New Roman" w:hAnsi="Times New Roman" w:cs="Times New Roman"/>
          <w:lang w:val="en"/>
        </w:rPr>
        <w:t>The joint statement would serve as a statement that the national mapping/land agencies of the Arc</w:t>
      </w:r>
      <w:r>
        <w:rPr>
          <w:rFonts w:ascii="Times New Roman" w:hAnsi="Times New Roman" w:cs="Times New Roman"/>
          <w:lang w:val="en"/>
        </w:rPr>
        <w:t>tic SDI together with the ARHC Member State H</w:t>
      </w:r>
      <w:r w:rsidR="007E6E09">
        <w:rPr>
          <w:rFonts w:ascii="Times New Roman" w:hAnsi="Times New Roman" w:cs="Times New Roman"/>
          <w:lang w:val="en"/>
        </w:rPr>
        <w:t>Os share</w:t>
      </w:r>
      <w:r>
        <w:rPr>
          <w:rFonts w:ascii="Times New Roman" w:hAnsi="Times New Roman" w:cs="Times New Roman"/>
          <w:lang w:val="en"/>
        </w:rPr>
        <w:t>,</w:t>
      </w:r>
      <w:r w:rsidR="00CC65ED" w:rsidRPr="00CC65ED">
        <w:rPr>
          <w:rFonts w:ascii="Times New Roman" w:hAnsi="Times New Roman" w:cs="Times New Roman"/>
          <w:lang w:val="en"/>
        </w:rPr>
        <w:t xml:space="preserve"> as to what we are </w:t>
      </w:r>
      <w:r w:rsidR="007E6E09">
        <w:rPr>
          <w:rFonts w:ascii="Times New Roman" w:hAnsi="Times New Roman" w:cs="Times New Roman"/>
          <w:lang w:val="en"/>
        </w:rPr>
        <w:t>working toward</w:t>
      </w:r>
      <w:r w:rsidR="00CC65ED" w:rsidRPr="00CC65ED">
        <w:rPr>
          <w:rFonts w:ascii="Times New Roman" w:hAnsi="Times New Roman" w:cs="Times New Roman"/>
          <w:lang w:val="en"/>
        </w:rPr>
        <w:t>. The effect would be t</w:t>
      </w:r>
      <w:r>
        <w:rPr>
          <w:rFonts w:ascii="Times New Roman" w:hAnsi="Times New Roman" w:cs="Times New Roman"/>
          <w:lang w:val="en"/>
        </w:rPr>
        <w:t xml:space="preserve">o bring land and sea together. </w:t>
      </w:r>
      <w:r w:rsidR="00CC65ED" w:rsidRPr="00CC65ED">
        <w:rPr>
          <w:rFonts w:ascii="Times New Roman" w:hAnsi="Times New Roman" w:cs="Times New Roman"/>
          <w:lang w:val="en"/>
        </w:rPr>
        <w:t xml:space="preserve">The ARHC approved the statement. </w:t>
      </w:r>
    </w:p>
    <w:p w14:paraId="3A1B7606" w14:textId="77777777" w:rsidR="00CC65ED" w:rsidRDefault="00CC65ED" w:rsidP="00CC65ED">
      <w:pPr>
        <w:spacing w:after="0" w:line="240" w:lineRule="auto"/>
        <w:rPr>
          <w:rFonts w:ascii="Times New Roman" w:hAnsi="Times New Roman" w:cs="Times New Roman"/>
          <w:lang w:val="en"/>
        </w:rPr>
      </w:pPr>
    </w:p>
    <w:p w14:paraId="4A8B84D8" w14:textId="77777777" w:rsidR="00CC65ED" w:rsidRPr="00CC65ED" w:rsidRDefault="009A487E" w:rsidP="00CC65ED">
      <w:pPr>
        <w:spacing w:after="0" w:line="240" w:lineRule="auto"/>
        <w:rPr>
          <w:rFonts w:ascii="Times New Roman" w:hAnsi="Times New Roman" w:cs="Times New Roman"/>
          <w:lang w:val="en"/>
        </w:rPr>
      </w:pPr>
      <w:r>
        <w:rPr>
          <w:rFonts w:ascii="Times New Roman" w:hAnsi="Times New Roman" w:cs="Times New Roman"/>
          <w:lang w:val="en"/>
        </w:rPr>
        <w:t>Mr. Carisio (U.S.)</w:t>
      </w:r>
      <w:r w:rsidR="00CC65ED" w:rsidRPr="00CC65ED">
        <w:rPr>
          <w:rFonts w:ascii="Times New Roman" w:hAnsi="Times New Roman" w:cs="Times New Roman"/>
          <w:lang w:val="en"/>
        </w:rPr>
        <w:t xml:space="preserve"> praised the great inventory of work conducted and the identification of next steps.</w:t>
      </w:r>
    </w:p>
    <w:p w14:paraId="657422F1" w14:textId="77777777" w:rsidR="00CC65ED" w:rsidRDefault="00CC65ED" w:rsidP="00E14E43">
      <w:pPr>
        <w:spacing w:after="0" w:line="240" w:lineRule="auto"/>
        <w:rPr>
          <w:rFonts w:ascii="Times New Roman" w:hAnsi="Times New Roman" w:cs="Times New Roman"/>
          <w:lang w:val="en"/>
        </w:rPr>
      </w:pPr>
    </w:p>
    <w:p w14:paraId="336D548A" w14:textId="19495DF1" w:rsidR="00CC65ED" w:rsidRDefault="00CC65ED" w:rsidP="00E14E43">
      <w:pPr>
        <w:spacing w:after="0" w:line="240" w:lineRule="auto"/>
        <w:rPr>
          <w:rFonts w:ascii="Times New Roman" w:hAnsi="Times New Roman" w:cs="Times New Roman"/>
          <w:lang w:val="en"/>
        </w:rPr>
      </w:pPr>
      <w:r w:rsidRPr="00CC65ED">
        <w:rPr>
          <w:rFonts w:ascii="Times New Roman" w:hAnsi="Times New Roman" w:cs="Times New Roman"/>
          <w:lang w:val="en"/>
        </w:rPr>
        <w:t>NO noted the efforts to link Arctic SDI, ARMSDIWG and the Arctic Council.  The work to-date has been base</w:t>
      </w:r>
      <w:r w:rsidR="00823EDC">
        <w:rPr>
          <w:rFonts w:ascii="Times New Roman" w:hAnsi="Times New Roman" w:cs="Times New Roman"/>
          <w:lang w:val="en"/>
        </w:rPr>
        <w:t xml:space="preserve">d on voluntary contributions. </w:t>
      </w:r>
      <w:r w:rsidRPr="00CC65ED">
        <w:rPr>
          <w:rFonts w:ascii="Times New Roman" w:hAnsi="Times New Roman" w:cs="Times New Roman"/>
          <w:lang w:val="en"/>
        </w:rPr>
        <w:t xml:space="preserve">The ambition level for ARMSDIWG </w:t>
      </w:r>
      <w:r w:rsidR="00823EDC">
        <w:rPr>
          <w:rFonts w:ascii="Times New Roman" w:hAnsi="Times New Roman" w:cs="Times New Roman"/>
          <w:lang w:val="en"/>
        </w:rPr>
        <w:t xml:space="preserve">is higher than on Arctic SDI. </w:t>
      </w:r>
      <w:r w:rsidRPr="00CC65ED">
        <w:rPr>
          <w:rFonts w:ascii="Times New Roman" w:hAnsi="Times New Roman" w:cs="Times New Roman"/>
          <w:lang w:val="en"/>
        </w:rPr>
        <w:t>Going forward, effor</w:t>
      </w:r>
      <w:r w:rsidR="009A487E">
        <w:rPr>
          <w:rFonts w:ascii="Times New Roman" w:hAnsi="Times New Roman" w:cs="Times New Roman"/>
          <w:lang w:val="en"/>
        </w:rPr>
        <w:t>t</w:t>
      </w:r>
      <w:r w:rsidRPr="00CC65ED">
        <w:rPr>
          <w:rFonts w:ascii="Times New Roman" w:hAnsi="Times New Roman" w:cs="Times New Roman"/>
          <w:lang w:val="en"/>
        </w:rPr>
        <w:t xml:space="preserve">s should be supported on </w:t>
      </w:r>
      <w:r w:rsidR="00823EDC">
        <w:rPr>
          <w:rFonts w:ascii="Times New Roman" w:hAnsi="Times New Roman" w:cs="Times New Roman"/>
          <w:lang w:val="en"/>
        </w:rPr>
        <w:t xml:space="preserve">a </w:t>
      </w:r>
      <w:r w:rsidRPr="00CC65ED">
        <w:rPr>
          <w:rFonts w:ascii="Times New Roman" w:hAnsi="Times New Roman" w:cs="Times New Roman"/>
          <w:lang w:val="en"/>
        </w:rPr>
        <w:t xml:space="preserve">case-by-case basis.   </w:t>
      </w:r>
    </w:p>
    <w:p w14:paraId="2EA5A019" w14:textId="78CDA67E" w:rsidR="00396F11" w:rsidRDefault="00396F11" w:rsidP="00E14E43">
      <w:pPr>
        <w:spacing w:after="0" w:line="240" w:lineRule="auto"/>
        <w:rPr>
          <w:rFonts w:ascii="Times New Roman" w:hAnsi="Times New Roman" w:cs="Times New Roman"/>
          <w:lang w:val="en"/>
        </w:rPr>
      </w:pPr>
    </w:p>
    <w:tbl>
      <w:tblPr>
        <w:tblStyle w:val="TableGrid"/>
        <w:tblW w:w="0" w:type="auto"/>
        <w:tblLook w:val="04A0" w:firstRow="1" w:lastRow="0" w:firstColumn="1" w:lastColumn="0" w:noHBand="0" w:noVBand="1"/>
      </w:tblPr>
      <w:tblGrid>
        <w:gridCol w:w="10070"/>
      </w:tblGrid>
      <w:tr w:rsidR="00396F11" w14:paraId="28DCD54B" w14:textId="77777777" w:rsidTr="00396F11">
        <w:tc>
          <w:tcPr>
            <w:tcW w:w="10070" w:type="dxa"/>
          </w:tcPr>
          <w:p w14:paraId="28FE98E5" w14:textId="46FC121C" w:rsidR="00396F11" w:rsidRPr="00396F11" w:rsidRDefault="008328B2" w:rsidP="00E14E43">
            <w:pPr>
              <w:rPr>
                <w:rFonts w:ascii="Times New Roman" w:hAnsi="Times New Roman" w:cs="Times New Roman"/>
                <w:b/>
                <w:lang w:val="en"/>
              </w:rPr>
            </w:pPr>
            <w:r>
              <w:rPr>
                <w:rFonts w:ascii="Times New Roman" w:hAnsi="Times New Roman" w:cs="Times New Roman"/>
                <w:b/>
                <w:lang w:val="en"/>
              </w:rPr>
              <w:t>Action ARHC10/</w:t>
            </w:r>
            <w:r w:rsidR="00396F11" w:rsidRPr="00396F11">
              <w:rPr>
                <w:rFonts w:ascii="Times New Roman" w:hAnsi="Times New Roman" w:cs="Times New Roman"/>
                <w:b/>
                <w:lang w:val="en"/>
              </w:rPr>
              <w:t xml:space="preserve">09 </w:t>
            </w:r>
          </w:p>
          <w:p w14:paraId="55C5B75A" w14:textId="77777777" w:rsidR="00396F11" w:rsidRPr="00396F11" w:rsidRDefault="00396F11" w:rsidP="00396F11">
            <w:pPr>
              <w:pStyle w:val="ListParagraph"/>
              <w:numPr>
                <w:ilvl w:val="0"/>
                <w:numId w:val="15"/>
              </w:numPr>
              <w:rPr>
                <w:rFonts w:ascii="Times New Roman" w:hAnsi="Times New Roman" w:cs="Times New Roman"/>
                <w:b/>
              </w:rPr>
            </w:pPr>
            <w:r w:rsidRPr="00396F11">
              <w:rPr>
                <w:rFonts w:ascii="Times New Roman" w:hAnsi="Times New Roman" w:cs="Times New Roman"/>
                <w:b/>
              </w:rPr>
              <w:t>Proceed as proposed, presented and discussed during ARHC-10, including follow-up on the ARHC-SDI statement</w:t>
            </w:r>
          </w:p>
          <w:p w14:paraId="7A4D8BCF" w14:textId="77777777" w:rsidR="00396F11" w:rsidRPr="00396F11" w:rsidRDefault="00396F11" w:rsidP="00396F11">
            <w:pPr>
              <w:pStyle w:val="ListParagraph"/>
              <w:numPr>
                <w:ilvl w:val="0"/>
                <w:numId w:val="15"/>
              </w:numPr>
              <w:rPr>
                <w:rFonts w:ascii="Times New Roman" w:hAnsi="Times New Roman" w:cs="Times New Roman"/>
                <w:b/>
              </w:rPr>
            </w:pPr>
            <w:r w:rsidRPr="00396F11">
              <w:rPr>
                <w:rFonts w:ascii="Times New Roman" w:hAnsi="Times New Roman" w:cs="Times New Roman"/>
                <w:b/>
              </w:rPr>
              <w:t xml:space="preserve">Review IGIF water theme with regard to the Arctic </w:t>
            </w:r>
          </w:p>
          <w:p w14:paraId="40FC4481" w14:textId="7DA69275" w:rsidR="00396F11" w:rsidRPr="00396F11" w:rsidRDefault="00396F11" w:rsidP="00396F11">
            <w:pPr>
              <w:pStyle w:val="ListParagraph"/>
              <w:rPr>
                <w:rFonts w:ascii="Times New Roman" w:hAnsi="Times New Roman" w:cs="Times New Roman"/>
              </w:rPr>
            </w:pPr>
            <w:r w:rsidRPr="00396F11">
              <w:rPr>
                <w:rFonts w:ascii="Times New Roman" w:hAnsi="Times New Roman" w:cs="Times New Roman"/>
                <w:b/>
              </w:rPr>
              <w:t>Include IGIF and UNGGIM in the ARHC-11 agenda</w:t>
            </w:r>
          </w:p>
        </w:tc>
      </w:tr>
    </w:tbl>
    <w:p w14:paraId="04792C02" w14:textId="77777777" w:rsidR="00396F11" w:rsidRPr="00CC65ED" w:rsidRDefault="00396F11" w:rsidP="00E14E43">
      <w:pPr>
        <w:spacing w:after="0" w:line="240" w:lineRule="auto"/>
        <w:rPr>
          <w:rFonts w:ascii="Times New Roman" w:hAnsi="Times New Roman" w:cs="Times New Roman"/>
          <w:lang w:val="en"/>
        </w:rPr>
      </w:pPr>
    </w:p>
    <w:p w14:paraId="30E9A7CC" w14:textId="7769E963"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F.4 SPWG (Strategic Plan Working Group)</w:t>
      </w:r>
    </w:p>
    <w:p w14:paraId="0ED71B13" w14:textId="77777777" w:rsidR="002E328D" w:rsidRDefault="002E328D" w:rsidP="00E14E43">
      <w:pPr>
        <w:spacing w:after="0" w:line="240" w:lineRule="auto"/>
        <w:rPr>
          <w:rFonts w:ascii="Times New Roman" w:hAnsi="Times New Roman" w:cs="Times New Roman"/>
          <w:b/>
          <w:i/>
        </w:rPr>
      </w:pPr>
    </w:p>
    <w:p w14:paraId="6D3652D5" w14:textId="77777777" w:rsidR="00A21D77" w:rsidRPr="00A21D77" w:rsidRDefault="00A21D77" w:rsidP="00A21D77">
      <w:pPr>
        <w:spacing w:after="0" w:line="240" w:lineRule="auto"/>
        <w:rPr>
          <w:rFonts w:ascii="Times New Roman" w:hAnsi="Times New Roman" w:cs="Times New Roman"/>
          <w:lang w:val="en"/>
        </w:rPr>
      </w:pPr>
      <w:r w:rsidRPr="00BA1F47">
        <w:rPr>
          <w:rFonts w:ascii="Times New Roman" w:hAnsi="Times New Roman" w:cs="Times New Roman"/>
          <w:lang w:val="en"/>
        </w:rPr>
        <w:t xml:space="preserve">Mr. </w:t>
      </w:r>
      <w:r>
        <w:rPr>
          <w:rFonts w:ascii="Times New Roman" w:hAnsi="Times New Roman" w:cs="Times New Roman"/>
          <w:lang w:val="en"/>
        </w:rPr>
        <w:t xml:space="preserve">Evert Flier (NO), SPWG Chair, presented the SPWG report. </w:t>
      </w:r>
      <w:r w:rsidR="000121D5">
        <w:rPr>
          <w:rFonts w:ascii="Times New Roman" w:hAnsi="Times New Roman" w:cs="Times New Roman"/>
          <w:lang w:val="en"/>
        </w:rPr>
        <w:t xml:space="preserve">SPWG work was suspended five years ago. </w:t>
      </w:r>
      <w:r w:rsidRPr="00A21D77">
        <w:rPr>
          <w:rFonts w:ascii="Times New Roman" w:hAnsi="Times New Roman" w:cs="Times New Roman"/>
          <w:lang w:val="en"/>
        </w:rPr>
        <w:t xml:space="preserve">As we are moving into </w:t>
      </w:r>
      <w:r w:rsidR="000121D5">
        <w:rPr>
          <w:rFonts w:ascii="Times New Roman" w:hAnsi="Times New Roman" w:cs="Times New Roman"/>
          <w:lang w:val="en"/>
        </w:rPr>
        <w:t xml:space="preserve">a new decade with ARHC, Seabed 2030, etc., </w:t>
      </w:r>
      <w:r w:rsidRPr="00A21D77">
        <w:rPr>
          <w:rFonts w:ascii="Times New Roman" w:hAnsi="Times New Roman" w:cs="Times New Roman"/>
          <w:lang w:val="en"/>
        </w:rPr>
        <w:t>th</w:t>
      </w:r>
      <w:r w:rsidR="000121D5">
        <w:rPr>
          <w:rFonts w:ascii="Times New Roman" w:hAnsi="Times New Roman" w:cs="Times New Roman"/>
          <w:lang w:val="en"/>
        </w:rPr>
        <w:t xml:space="preserve">ere are new horizons visible. </w:t>
      </w:r>
      <w:r w:rsidRPr="00A21D77">
        <w:rPr>
          <w:rFonts w:ascii="Times New Roman" w:hAnsi="Times New Roman" w:cs="Times New Roman"/>
          <w:lang w:val="en"/>
        </w:rPr>
        <w:t>The most value in any strategy w</w:t>
      </w:r>
      <w:r w:rsidR="000121D5">
        <w:rPr>
          <w:rFonts w:ascii="Times New Roman" w:hAnsi="Times New Roman" w:cs="Times New Roman"/>
          <w:lang w:val="en"/>
        </w:rPr>
        <w:t xml:space="preserve">ork is the work itself and less about </w:t>
      </w:r>
      <w:r w:rsidRPr="00A21D77">
        <w:rPr>
          <w:rFonts w:ascii="Times New Roman" w:hAnsi="Times New Roman" w:cs="Times New Roman"/>
          <w:lang w:val="en"/>
        </w:rPr>
        <w:t>the</w:t>
      </w:r>
      <w:r w:rsidR="000121D5">
        <w:rPr>
          <w:rFonts w:ascii="Times New Roman" w:hAnsi="Times New Roman" w:cs="Times New Roman"/>
          <w:lang w:val="en"/>
        </w:rPr>
        <w:t xml:space="preserve"> result. We </w:t>
      </w:r>
      <w:r w:rsidRPr="00A21D77">
        <w:rPr>
          <w:rFonts w:ascii="Times New Roman" w:hAnsi="Times New Roman" w:cs="Times New Roman"/>
          <w:lang w:val="en"/>
        </w:rPr>
        <w:t>could come</w:t>
      </w:r>
      <w:r w:rsidR="000121D5">
        <w:rPr>
          <w:rFonts w:ascii="Times New Roman" w:hAnsi="Times New Roman" w:cs="Times New Roman"/>
          <w:lang w:val="en"/>
        </w:rPr>
        <w:t xml:space="preserve"> up with a good strategic plan for the ARHC. </w:t>
      </w:r>
      <w:r w:rsidRPr="00A21D77">
        <w:rPr>
          <w:rFonts w:ascii="Times New Roman" w:hAnsi="Times New Roman" w:cs="Times New Roman"/>
          <w:lang w:val="en"/>
        </w:rPr>
        <w:t>At the same time, a</w:t>
      </w:r>
      <w:r w:rsidR="000121D5">
        <w:rPr>
          <w:rFonts w:ascii="Times New Roman" w:hAnsi="Times New Roman" w:cs="Times New Roman"/>
          <w:lang w:val="en"/>
        </w:rPr>
        <w:t xml:space="preserve"> </w:t>
      </w:r>
      <w:r w:rsidRPr="00A21D77">
        <w:rPr>
          <w:rFonts w:ascii="Times New Roman" w:hAnsi="Times New Roman" w:cs="Times New Roman"/>
          <w:lang w:val="en"/>
        </w:rPr>
        <w:t>lot of strategy goes on during our (ann</w:t>
      </w:r>
      <w:r w:rsidR="000121D5">
        <w:rPr>
          <w:rFonts w:ascii="Times New Roman" w:hAnsi="Times New Roman" w:cs="Times New Roman"/>
          <w:lang w:val="en"/>
        </w:rPr>
        <w:t xml:space="preserve">ual) ARHC meeting themselves. What is the strategy, </w:t>
      </w:r>
      <w:r w:rsidRPr="00A21D77">
        <w:rPr>
          <w:rFonts w:ascii="Times New Roman" w:hAnsi="Times New Roman" w:cs="Times New Roman"/>
          <w:lang w:val="en"/>
        </w:rPr>
        <w:t xml:space="preserve">path and outcome?  </w:t>
      </w:r>
    </w:p>
    <w:p w14:paraId="5814B8A7" w14:textId="77777777" w:rsidR="00A21D77" w:rsidRDefault="00A21D77" w:rsidP="00A21D77">
      <w:pPr>
        <w:spacing w:after="0" w:line="240" w:lineRule="auto"/>
        <w:rPr>
          <w:rFonts w:ascii="Times New Roman" w:hAnsi="Times New Roman" w:cs="Times New Roman"/>
          <w:lang w:val="en"/>
        </w:rPr>
      </w:pPr>
    </w:p>
    <w:p w14:paraId="2DFCC180" w14:textId="77777777" w:rsidR="00A21D77" w:rsidRPr="00A21D77" w:rsidRDefault="006B30D3" w:rsidP="00A21D77">
      <w:pPr>
        <w:spacing w:after="0" w:line="240" w:lineRule="auto"/>
        <w:rPr>
          <w:rFonts w:ascii="Times New Roman" w:hAnsi="Times New Roman" w:cs="Times New Roman"/>
          <w:lang w:val="en"/>
        </w:rPr>
      </w:pPr>
      <w:r>
        <w:rPr>
          <w:rFonts w:ascii="Times New Roman" w:hAnsi="Times New Roman" w:cs="Times New Roman"/>
          <w:lang w:val="en"/>
        </w:rPr>
        <w:t xml:space="preserve">RDML </w:t>
      </w:r>
      <w:r w:rsidR="00E512AB">
        <w:rPr>
          <w:rFonts w:ascii="Times New Roman" w:hAnsi="Times New Roman" w:cs="Times New Roman"/>
          <w:lang w:val="en"/>
        </w:rPr>
        <w:t xml:space="preserve">Shepard </w:t>
      </w:r>
      <w:r>
        <w:rPr>
          <w:rFonts w:ascii="Times New Roman" w:hAnsi="Times New Roman" w:cs="Times New Roman"/>
          <w:lang w:val="en"/>
        </w:rPr>
        <w:t xml:space="preserve">Smith (U.S., ARHC Chair) recalled </w:t>
      </w:r>
      <w:r w:rsidR="00A21D77" w:rsidRPr="00A21D77">
        <w:rPr>
          <w:rFonts w:ascii="Times New Roman" w:hAnsi="Times New Roman" w:cs="Times New Roman"/>
          <w:lang w:val="en"/>
        </w:rPr>
        <w:t xml:space="preserve">why we embarked on this action idea last </w:t>
      </w:r>
      <w:r w:rsidR="00E05E8E">
        <w:rPr>
          <w:rFonts w:ascii="Times New Roman" w:hAnsi="Times New Roman" w:cs="Times New Roman"/>
          <w:lang w:val="en"/>
        </w:rPr>
        <w:t xml:space="preserve">year. </w:t>
      </w:r>
      <w:r w:rsidR="00A21D77" w:rsidRPr="00A21D77">
        <w:rPr>
          <w:rFonts w:ascii="Times New Roman" w:hAnsi="Times New Roman" w:cs="Times New Roman"/>
          <w:lang w:val="en"/>
        </w:rPr>
        <w:t>Maybe we should be more intentional a</w:t>
      </w:r>
      <w:r w:rsidR="00E05E8E">
        <w:rPr>
          <w:rFonts w:ascii="Times New Roman" w:hAnsi="Times New Roman" w:cs="Times New Roman"/>
          <w:lang w:val="en"/>
        </w:rPr>
        <w:t>bout how we use our time. W</w:t>
      </w:r>
      <w:r w:rsidR="00A21D77" w:rsidRPr="00A21D77">
        <w:rPr>
          <w:rFonts w:ascii="Times New Roman" w:hAnsi="Times New Roman" w:cs="Times New Roman"/>
          <w:lang w:val="en"/>
        </w:rPr>
        <w:t>hat is the AR</w:t>
      </w:r>
      <w:r w:rsidR="00E05E8E">
        <w:rPr>
          <w:rFonts w:ascii="Times New Roman" w:hAnsi="Times New Roman" w:cs="Times New Roman"/>
          <w:lang w:val="en"/>
        </w:rPr>
        <w:t xml:space="preserve">HC alignment with IHO goals, Seabed </w:t>
      </w:r>
      <w:r w:rsidR="00E05E8E">
        <w:rPr>
          <w:rFonts w:ascii="Times New Roman" w:hAnsi="Times New Roman" w:cs="Times New Roman"/>
          <w:lang w:val="en"/>
        </w:rPr>
        <w:lastRenderedPageBreak/>
        <w:t>2030, UN D</w:t>
      </w:r>
      <w:r w:rsidR="00A21D77" w:rsidRPr="00A21D77">
        <w:rPr>
          <w:rFonts w:ascii="Times New Roman" w:hAnsi="Times New Roman" w:cs="Times New Roman"/>
          <w:lang w:val="en"/>
        </w:rPr>
        <w:t>ecade</w:t>
      </w:r>
      <w:r w:rsidR="00E05E8E">
        <w:rPr>
          <w:rFonts w:ascii="Times New Roman" w:hAnsi="Times New Roman" w:cs="Times New Roman"/>
          <w:lang w:val="en"/>
        </w:rPr>
        <w:t xml:space="preserve"> of Ocean Science, etc.? </w:t>
      </w:r>
      <w:r w:rsidR="00A21D77" w:rsidRPr="00A21D77">
        <w:rPr>
          <w:rFonts w:ascii="Times New Roman" w:hAnsi="Times New Roman" w:cs="Times New Roman"/>
          <w:lang w:val="en"/>
        </w:rPr>
        <w:t>A Plan could be a helpful signal to others of the ARHC and also help guide our own time.</w:t>
      </w:r>
    </w:p>
    <w:p w14:paraId="54981561" w14:textId="77777777" w:rsidR="00A21D77" w:rsidRDefault="00A21D77" w:rsidP="00A21D77">
      <w:pPr>
        <w:spacing w:after="0" w:line="240" w:lineRule="auto"/>
        <w:rPr>
          <w:rFonts w:ascii="Times New Roman" w:hAnsi="Times New Roman" w:cs="Times New Roman"/>
          <w:lang w:val="en"/>
        </w:rPr>
      </w:pPr>
    </w:p>
    <w:p w14:paraId="697907D2" w14:textId="77777777" w:rsidR="00A21D77" w:rsidRPr="00A21D77" w:rsidRDefault="00A21D77" w:rsidP="00A21D77">
      <w:pPr>
        <w:spacing w:after="0" w:line="240" w:lineRule="auto"/>
        <w:rPr>
          <w:rFonts w:ascii="Times New Roman" w:hAnsi="Times New Roman" w:cs="Times New Roman"/>
          <w:lang w:val="en"/>
        </w:rPr>
      </w:pPr>
      <w:r w:rsidRPr="00A21D77">
        <w:rPr>
          <w:rFonts w:ascii="Times New Roman" w:hAnsi="Times New Roman" w:cs="Times New Roman"/>
          <w:lang w:val="en"/>
        </w:rPr>
        <w:t>DK supported the developm</w:t>
      </w:r>
      <w:r w:rsidR="00E512AB">
        <w:rPr>
          <w:rFonts w:ascii="Times New Roman" w:hAnsi="Times New Roman" w:cs="Times New Roman"/>
          <w:lang w:val="en"/>
        </w:rPr>
        <w:t>ent of a plan to some extent, a</w:t>
      </w:r>
      <w:r w:rsidRPr="00A21D77">
        <w:rPr>
          <w:rFonts w:ascii="Times New Roman" w:hAnsi="Times New Roman" w:cs="Times New Roman"/>
          <w:lang w:val="en"/>
        </w:rPr>
        <w:t>n</w:t>
      </w:r>
      <w:r w:rsidR="00E512AB">
        <w:rPr>
          <w:rFonts w:ascii="Times New Roman" w:hAnsi="Times New Roman" w:cs="Times New Roman"/>
          <w:lang w:val="en"/>
        </w:rPr>
        <w:t xml:space="preserve">d cautioned not to replicate work of the IHO. </w:t>
      </w:r>
      <w:r w:rsidRPr="00A21D77">
        <w:rPr>
          <w:rFonts w:ascii="Times New Roman" w:hAnsi="Times New Roman" w:cs="Times New Roman"/>
          <w:lang w:val="en"/>
        </w:rPr>
        <w:t>The work is to come up with spec</w:t>
      </w:r>
      <w:r w:rsidR="00E512AB">
        <w:rPr>
          <w:rFonts w:ascii="Times New Roman" w:hAnsi="Times New Roman" w:cs="Times New Roman"/>
          <w:lang w:val="en"/>
        </w:rPr>
        <w:t xml:space="preserve">ific challenges in the Arctic. </w:t>
      </w:r>
      <w:r w:rsidRPr="00A21D77">
        <w:rPr>
          <w:rFonts w:ascii="Times New Roman" w:hAnsi="Times New Roman" w:cs="Times New Roman"/>
          <w:lang w:val="en"/>
        </w:rPr>
        <w:t xml:space="preserve">It could offer guidance </w:t>
      </w:r>
      <w:r w:rsidR="00E512AB">
        <w:rPr>
          <w:rFonts w:ascii="Times New Roman" w:hAnsi="Times New Roman" w:cs="Times New Roman"/>
          <w:lang w:val="en"/>
        </w:rPr>
        <w:t xml:space="preserve">on </w:t>
      </w:r>
      <w:r w:rsidRPr="00A21D77">
        <w:rPr>
          <w:rFonts w:ascii="Times New Roman" w:hAnsi="Times New Roman" w:cs="Times New Roman"/>
          <w:lang w:val="en"/>
        </w:rPr>
        <w:t xml:space="preserve">how we will set up grids; how we will work; where are we moving as HOs; what are the services we provide; </w:t>
      </w:r>
      <w:r w:rsidR="00E512AB">
        <w:rPr>
          <w:rFonts w:ascii="Times New Roman" w:hAnsi="Times New Roman" w:cs="Times New Roman"/>
          <w:lang w:val="en"/>
        </w:rPr>
        <w:t xml:space="preserve">and </w:t>
      </w:r>
      <w:r w:rsidRPr="00A21D77">
        <w:rPr>
          <w:rFonts w:ascii="Times New Roman" w:hAnsi="Times New Roman" w:cs="Times New Roman"/>
          <w:lang w:val="en"/>
        </w:rPr>
        <w:t xml:space="preserve">how are we going to collaborate </w:t>
      </w:r>
      <w:r w:rsidR="00E512AB">
        <w:rPr>
          <w:rFonts w:ascii="Times New Roman" w:hAnsi="Times New Roman" w:cs="Times New Roman"/>
          <w:lang w:val="en"/>
        </w:rPr>
        <w:t>with other actors in the Arctic.</w:t>
      </w:r>
    </w:p>
    <w:p w14:paraId="632DFE78" w14:textId="77777777" w:rsidR="00A21D77" w:rsidRDefault="00A21D77" w:rsidP="00A21D77">
      <w:pPr>
        <w:spacing w:after="0" w:line="240" w:lineRule="auto"/>
        <w:rPr>
          <w:rFonts w:ascii="Times New Roman" w:hAnsi="Times New Roman" w:cs="Times New Roman"/>
          <w:lang w:val="en"/>
        </w:rPr>
      </w:pPr>
    </w:p>
    <w:p w14:paraId="7688331B" w14:textId="77777777" w:rsidR="00A21D77" w:rsidRPr="00A21D77" w:rsidRDefault="00A21D77" w:rsidP="00A21D77">
      <w:pPr>
        <w:spacing w:after="0" w:line="240" w:lineRule="auto"/>
        <w:rPr>
          <w:rFonts w:ascii="Times New Roman" w:hAnsi="Times New Roman" w:cs="Times New Roman"/>
          <w:lang w:val="en"/>
        </w:rPr>
      </w:pPr>
      <w:r w:rsidRPr="00A21D77">
        <w:rPr>
          <w:rFonts w:ascii="Times New Roman" w:hAnsi="Times New Roman" w:cs="Times New Roman"/>
          <w:lang w:val="en"/>
        </w:rPr>
        <w:t>CA</w:t>
      </w:r>
      <w:r w:rsidR="00E512AB">
        <w:rPr>
          <w:rFonts w:ascii="Times New Roman" w:hAnsi="Times New Roman" w:cs="Times New Roman"/>
          <w:lang w:val="en"/>
        </w:rPr>
        <w:t xml:space="preserve"> noted that</w:t>
      </w:r>
      <w:r w:rsidRPr="00A21D77">
        <w:rPr>
          <w:rFonts w:ascii="Times New Roman" w:hAnsi="Times New Roman" w:cs="Times New Roman"/>
          <w:lang w:val="en"/>
        </w:rPr>
        <w:t xml:space="preserve"> this could be an </w:t>
      </w:r>
      <w:r w:rsidR="00E512AB" w:rsidRPr="00A21D77">
        <w:rPr>
          <w:rFonts w:ascii="Times New Roman" w:hAnsi="Times New Roman" w:cs="Times New Roman"/>
          <w:lang w:val="en"/>
        </w:rPr>
        <w:t>implementation</w:t>
      </w:r>
      <w:r w:rsidRPr="00A21D77">
        <w:rPr>
          <w:rFonts w:ascii="Times New Roman" w:hAnsi="Times New Roman" w:cs="Times New Roman"/>
          <w:lang w:val="en"/>
        </w:rPr>
        <w:t xml:space="preserve"> plan that ARHC will do in the Arctic</w:t>
      </w:r>
      <w:r w:rsidR="00E512AB">
        <w:rPr>
          <w:rFonts w:ascii="Times New Roman" w:hAnsi="Times New Roman" w:cs="Times New Roman"/>
          <w:lang w:val="en"/>
        </w:rPr>
        <w:t xml:space="preserve">, under the larger framework. What will we do to meet user needs in the Arctic? </w:t>
      </w:r>
    </w:p>
    <w:p w14:paraId="621D9A21" w14:textId="77777777" w:rsidR="00A21D77" w:rsidRDefault="00A21D77" w:rsidP="00A21D77">
      <w:pPr>
        <w:spacing w:after="0" w:line="240" w:lineRule="auto"/>
        <w:rPr>
          <w:rFonts w:ascii="Times New Roman" w:hAnsi="Times New Roman" w:cs="Times New Roman"/>
          <w:lang w:val="en"/>
        </w:rPr>
      </w:pPr>
    </w:p>
    <w:p w14:paraId="24AEBFA1" w14:textId="77777777" w:rsidR="00A21D77" w:rsidRPr="00A21D77" w:rsidRDefault="00A21D77" w:rsidP="00A21D77">
      <w:pPr>
        <w:spacing w:after="0" w:line="240" w:lineRule="auto"/>
        <w:rPr>
          <w:rFonts w:ascii="Times New Roman" w:hAnsi="Times New Roman" w:cs="Times New Roman"/>
          <w:lang w:val="en"/>
        </w:rPr>
      </w:pPr>
      <w:r w:rsidRPr="00A21D77">
        <w:rPr>
          <w:rFonts w:ascii="Times New Roman" w:hAnsi="Times New Roman" w:cs="Times New Roman"/>
          <w:lang w:val="en"/>
        </w:rPr>
        <w:t xml:space="preserve">IHO noted </w:t>
      </w:r>
      <w:r w:rsidR="00E512AB">
        <w:rPr>
          <w:rFonts w:ascii="Times New Roman" w:hAnsi="Times New Roman" w:cs="Times New Roman"/>
          <w:lang w:val="en"/>
        </w:rPr>
        <w:t>that the IHO Strategic P</w:t>
      </w:r>
      <w:r w:rsidRPr="00A21D77">
        <w:rPr>
          <w:rFonts w:ascii="Times New Roman" w:hAnsi="Times New Roman" w:cs="Times New Roman"/>
          <w:lang w:val="en"/>
        </w:rPr>
        <w:t>lan is a ve</w:t>
      </w:r>
      <w:r w:rsidR="00E512AB">
        <w:rPr>
          <w:rFonts w:ascii="Times New Roman" w:hAnsi="Times New Roman" w:cs="Times New Roman"/>
          <w:lang w:val="en"/>
        </w:rPr>
        <w:t>ry generic, top down approach. The ARHC should consider the IHO Strategic P</w:t>
      </w:r>
      <w:r w:rsidRPr="00A21D77">
        <w:rPr>
          <w:rFonts w:ascii="Times New Roman" w:hAnsi="Times New Roman" w:cs="Times New Roman"/>
          <w:lang w:val="en"/>
        </w:rPr>
        <w:t>lan and its interface in the region.  It should be region specific</w:t>
      </w:r>
      <w:r w:rsidR="00E512AB">
        <w:rPr>
          <w:rFonts w:ascii="Times New Roman" w:hAnsi="Times New Roman" w:cs="Times New Roman"/>
          <w:lang w:val="en"/>
        </w:rPr>
        <w:t>,</w:t>
      </w:r>
      <w:r w:rsidRPr="00A21D77">
        <w:rPr>
          <w:rFonts w:ascii="Times New Roman" w:hAnsi="Times New Roman" w:cs="Times New Roman"/>
          <w:lang w:val="en"/>
        </w:rPr>
        <w:t xml:space="preserve"> </w:t>
      </w:r>
      <w:r w:rsidR="00E512AB">
        <w:rPr>
          <w:rFonts w:ascii="Times New Roman" w:hAnsi="Times New Roman" w:cs="Times New Roman"/>
          <w:lang w:val="en"/>
        </w:rPr>
        <w:t xml:space="preserve">and address local challenges. </w:t>
      </w:r>
      <w:r w:rsidRPr="00A21D77">
        <w:rPr>
          <w:rFonts w:ascii="Times New Roman" w:hAnsi="Times New Roman" w:cs="Times New Roman"/>
          <w:lang w:val="en"/>
        </w:rPr>
        <w:t xml:space="preserve">CA agreed.  </w:t>
      </w:r>
    </w:p>
    <w:p w14:paraId="5EFA3C95" w14:textId="77777777" w:rsidR="00A21D77" w:rsidRDefault="00A21D77" w:rsidP="00A21D77">
      <w:pPr>
        <w:spacing w:after="0" w:line="240" w:lineRule="auto"/>
        <w:rPr>
          <w:rFonts w:ascii="Times New Roman" w:hAnsi="Times New Roman" w:cs="Times New Roman"/>
          <w:lang w:val="en"/>
        </w:rPr>
      </w:pPr>
    </w:p>
    <w:p w14:paraId="40F309B4" w14:textId="77777777" w:rsidR="00A21D77" w:rsidRDefault="00E512AB" w:rsidP="00A21D77">
      <w:pPr>
        <w:spacing w:after="0" w:line="240" w:lineRule="auto"/>
        <w:rPr>
          <w:rFonts w:ascii="Times New Roman" w:hAnsi="Times New Roman" w:cs="Times New Roman"/>
          <w:lang w:val="en"/>
        </w:rPr>
      </w:pPr>
      <w:r>
        <w:rPr>
          <w:rFonts w:ascii="Times New Roman" w:hAnsi="Times New Roman" w:cs="Times New Roman"/>
          <w:lang w:val="en"/>
        </w:rPr>
        <w:t xml:space="preserve">RDML Smith (U.S., ARHC Chair), </w:t>
      </w:r>
      <w:r w:rsidR="00A21D77" w:rsidRPr="00A21D77">
        <w:rPr>
          <w:rFonts w:ascii="Times New Roman" w:hAnsi="Times New Roman" w:cs="Times New Roman"/>
          <w:lang w:val="en"/>
        </w:rPr>
        <w:t xml:space="preserve">hearing general support for </w:t>
      </w:r>
      <w:r>
        <w:rPr>
          <w:rFonts w:ascii="Times New Roman" w:hAnsi="Times New Roman" w:cs="Times New Roman"/>
          <w:lang w:val="en"/>
        </w:rPr>
        <w:t>an effort to do some planning in</w:t>
      </w:r>
      <w:r w:rsidR="00A21D77" w:rsidRPr="00A21D77">
        <w:rPr>
          <w:rFonts w:ascii="Times New Roman" w:hAnsi="Times New Roman" w:cs="Times New Roman"/>
          <w:lang w:val="en"/>
        </w:rPr>
        <w:t xml:space="preserve"> the region along the lines that CA articulated, asked if we want to stand up a group to develop this over the course of the year?</w:t>
      </w:r>
    </w:p>
    <w:p w14:paraId="46C8159B" w14:textId="77777777" w:rsidR="00A21D77" w:rsidRDefault="00A21D77" w:rsidP="00A21D77">
      <w:pPr>
        <w:spacing w:after="0" w:line="240" w:lineRule="auto"/>
        <w:rPr>
          <w:rFonts w:ascii="Times New Roman" w:hAnsi="Times New Roman" w:cs="Times New Roman"/>
          <w:lang w:val="en"/>
        </w:rPr>
      </w:pPr>
    </w:p>
    <w:p w14:paraId="04F1C5A3" w14:textId="16248576" w:rsidR="00A21D77" w:rsidRPr="00A21D77" w:rsidRDefault="00A21D77" w:rsidP="00A21D77">
      <w:pPr>
        <w:spacing w:after="0" w:line="240" w:lineRule="auto"/>
        <w:rPr>
          <w:rFonts w:ascii="Times New Roman" w:hAnsi="Times New Roman" w:cs="Times New Roman"/>
          <w:lang w:val="en"/>
        </w:rPr>
      </w:pPr>
      <w:r w:rsidRPr="00A21D77">
        <w:rPr>
          <w:rFonts w:ascii="Times New Roman" w:hAnsi="Times New Roman" w:cs="Times New Roman"/>
          <w:lang w:val="en"/>
        </w:rPr>
        <w:t xml:space="preserve">CA offered </w:t>
      </w:r>
      <w:r w:rsidR="00E512AB">
        <w:rPr>
          <w:rFonts w:ascii="Times New Roman" w:hAnsi="Times New Roman" w:cs="Times New Roman"/>
          <w:lang w:val="en"/>
        </w:rPr>
        <w:t xml:space="preserve">to lead this effort, noting </w:t>
      </w:r>
      <w:r w:rsidRPr="00A21D77">
        <w:rPr>
          <w:rFonts w:ascii="Times New Roman" w:hAnsi="Times New Roman" w:cs="Times New Roman"/>
          <w:lang w:val="en"/>
        </w:rPr>
        <w:t xml:space="preserve">internal </w:t>
      </w:r>
      <w:r w:rsidR="00E512AB" w:rsidRPr="00A21D77">
        <w:rPr>
          <w:rFonts w:ascii="Times New Roman" w:hAnsi="Times New Roman" w:cs="Times New Roman"/>
          <w:lang w:val="en"/>
        </w:rPr>
        <w:t>discussions</w:t>
      </w:r>
      <w:r w:rsidRPr="00A21D77">
        <w:rPr>
          <w:rFonts w:ascii="Times New Roman" w:hAnsi="Times New Roman" w:cs="Times New Roman"/>
          <w:lang w:val="en"/>
        </w:rPr>
        <w:t xml:space="preserve"> </w:t>
      </w:r>
      <w:r w:rsidR="00FE7749">
        <w:rPr>
          <w:rFonts w:ascii="Times New Roman" w:hAnsi="Times New Roman" w:cs="Times New Roman"/>
          <w:lang w:val="en"/>
        </w:rPr>
        <w:t xml:space="preserve">would be held immediately </w:t>
      </w:r>
      <w:r w:rsidRPr="00A21D77">
        <w:rPr>
          <w:rFonts w:ascii="Times New Roman" w:hAnsi="Times New Roman" w:cs="Times New Roman"/>
          <w:lang w:val="en"/>
        </w:rPr>
        <w:t>followin</w:t>
      </w:r>
      <w:r w:rsidR="00FE7749">
        <w:rPr>
          <w:rFonts w:ascii="Times New Roman" w:hAnsi="Times New Roman" w:cs="Times New Roman"/>
          <w:lang w:val="en"/>
        </w:rPr>
        <w:t>g the ARHC.</w:t>
      </w:r>
      <w:r w:rsidR="00E512AB">
        <w:rPr>
          <w:rStyle w:val="FootnoteReference"/>
          <w:rFonts w:ascii="Times New Roman" w:hAnsi="Times New Roman" w:cs="Times New Roman"/>
          <w:lang w:val="en"/>
        </w:rPr>
        <w:footnoteReference w:id="3"/>
      </w:r>
      <w:r w:rsidR="002D2A8B">
        <w:rPr>
          <w:rFonts w:ascii="Times New Roman" w:hAnsi="Times New Roman" w:cs="Times New Roman"/>
          <w:lang w:val="en"/>
        </w:rPr>
        <w:t xml:space="preserve"> </w:t>
      </w:r>
      <w:r w:rsidRPr="00A21D77">
        <w:rPr>
          <w:rFonts w:ascii="Times New Roman" w:hAnsi="Times New Roman" w:cs="Times New Roman"/>
          <w:lang w:val="en"/>
        </w:rPr>
        <w:t>NO</w:t>
      </w:r>
      <w:r w:rsidR="00FE7749">
        <w:rPr>
          <w:rFonts w:ascii="Times New Roman" w:hAnsi="Times New Roman" w:cs="Times New Roman"/>
          <w:lang w:val="en"/>
        </w:rPr>
        <w:t xml:space="preserve"> and US</w:t>
      </w:r>
      <w:r w:rsidRPr="00A21D77">
        <w:rPr>
          <w:rFonts w:ascii="Times New Roman" w:hAnsi="Times New Roman" w:cs="Times New Roman"/>
          <w:lang w:val="en"/>
        </w:rPr>
        <w:t xml:space="preserve"> also agreed to step up.</w:t>
      </w:r>
    </w:p>
    <w:p w14:paraId="4A37A806" w14:textId="615DE76D" w:rsidR="00A21D77" w:rsidRDefault="00A21D77" w:rsidP="00E14E43">
      <w:pPr>
        <w:spacing w:after="0" w:line="240" w:lineRule="auto"/>
        <w:rPr>
          <w:rFonts w:ascii="Times New Roman" w:hAnsi="Times New Roman" w:cs="Times New Roman"/>
          <w:b/>
          <w:bCs/>
          <w:lang w:val="en"/>
        </w:rPr>
      </w:pPr>
    </w:p>
    <w:tbl>
      <w:tblPr>
        <w:tblStyle w:val="TableGrid"/>
        <w:tblW w:w="0" w:type="auto"/>
        <w:tblLook w:val="04A0" w:firstRow="1" w:lastRow="0" w:firstColumn="1" w:lastColumn="0" w:noHBand="0" w:noVBand="1"/>
      </w:tblPr>
      <w:tblGrid>
        <w:gridCol w:w="10070"/>
      </w:tblGrid>
      <w:tr w:rsidR="00396F11" w14:paraId="412098FD" w14:textId="77777777" w:rsidTr="00396F11">
        <w:tc>
          <w:tcPr>
            <w:tcW w:w="10070" w:type="dxa"/>
          </w:tcPr>
          <w:p w14:paraId="34768031" w14:textId="6F1E8007" w:rsidR="00396F11" w:rsidRDefault="008328B2" w:rsidP="00E14E43">
            <w:pPr>
              <w:rPr>
                <w:rFonts w:ascii="Times New Roman" w:hAnsi="Times New Roman" w:cs="Times New Roman"/>
                <w:b/>
                <w:bCs/>
                <w:lang w:val="en"/>
              </w:rPr>
            </w:pPr>
            <w:r>
              <w:rPr>
                <w:rFonts w:ascii="Times New Roman" w:hAnsi="Times New Roman" w:cs="Times New Roman"/>
                <w:b/>
                <w:bCs/>
                <w:lang w:val="en"/>
              </w:rPr>
              <w:t>Action ARHC10/</w:t>
            </w:r>
            <w:r w:rsidR="00396F11">
              <w:rPr>
                <w:rFonts w:ascii="Times New Roman" w:hAnsi="Times New Roman" w:cs="Times New Roman"/>
                <w:b/>
                <w:bCs/>
                <w:lang w:val="en"/>
              </w:rPr>
              <w:t xml:space="preserve">10 </w:t>
            </w:r>
            <w:r w:rsidR="00396F11" w:rsidRPr="00396F11">
              <w:rPr>
                <w:rFonts w:ascii="Times New Roman" w:hAnsi="Times New Roman" w:cs="Times New Roman"/>
                <w:b/>
              </w:rPr>
              <w:t>Explore a draft ARHC strategic plan and/or implementation plan for the ARHC covering the period 2021-2030 and including an indigenous (an</w:t>
            </w:r>
            <w:r w:rsidR="00CF3F28">
              <w:rPr>
                <w:rFonts w:ascii="Times New Roman" w:hAnsi="Times New Roman" w:cs="Times New Roman"/>
                <w:b/>
              </w:rPr>
              <w:t>d local) communities element</w:t>
            </w:r>
          </w:p>
        </w:tc>
      </w:tr>
    </w:tbl>
    <w:p w14:paraId="305261F4" w14:textId="6D2FAFF3" w:rsidR="00E14E43" w:rsidRDefault="00E14E43" w:rsidP="00E14E4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14E43" w14:paraId="6FDE1099" w14:textId="77777777" w:rsidTr="002B2942">
        <w:tc>
          <w:tcPr>
            <w:tcW w:w="9350" w:type="dxa"/>
            <w:shd w:val="clear" w:color="auto" w:fill="E2EFD9" w:themeFill="accent6" w:themeFillTint="33"/>
          </w:tcPr>
          <w:p w14:paraId="638491E6" w14:textId="77777777" w:rsidR="00E14E43" w:rsidRPr="00E14E43" w:rsidRDefault="00E14E43" w:rsidP="002B2942">
            <w:pPr>
              <w:jc w:val="center"/>
              <w:rPr>
                <w:rFonts w:ascii="Times New Roman" w:hAnsi="Times New Roman" w:cs="Times New Roman"/>
                <w:b/>
              </w:rPr>
            </w:pPr>
            <w:r>
              <w:rPr>
                <w:rFonts w:ascii="Times New Roman" w:hAnsi="Times New Roman" w:cs="Times New Roman"/>
                <w:b/>
              </w:rPr>
              <w:t>G. ARHC Virtual Science Forum</w:t>
            </w:r>
          </w:p>
        </w:tc>
      </w:tr>
    </w:tbl>
    <w:p w14:paraId="352FBAF0" w14:textId="77777777" w:rsidR="00E14E43" w:rsidRDefault="00E14E43" w:rsidP="00E14E43">
      <w:pPr>
        <w:spacing w:after="0" w:line="240" w:lineRule="auto"/>
        <w:rPr>
          <w:rFonts w:ascii="Times New Roman" w:hAnsi="Times New Roman" w:cs="Times New Roman"/>
        </w:rPr>
      </w:pPr>
    </w:p>
    <w:p w14:paraId="03235EAF" w14:textId="77777777"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G.1 Reflections and Actions—ARHC Virtual Science Forum</w:t>
      </w:r>
    </w:p>
    <w:p w14:paraId="7EF41CB6" w14:textId="77777777" w:rsidR="0035025B" w:rsidRDefault="0035025B" w:rsidP="00E14E43">
      <w:pPr>
        <w:spacing w:after="0" w:line="240" w:lineRule="auto"/>
        <w:rPr>
          <w:rFonts w:ascii="Times New Roman" w:hAnsi="Times New Roman" w:cs="Times New Roman"/>
          <w:b/>
          <w:i/>
        </w:rPr>
      </w:pPr>
    </w:p>
    <w:p w14:paraId="75FE7AB6" w14:textId="69620BCF" w:rsidR="002D1AFF" w:rsidRDefault="00BF6533" w:rsidP="001546D2">
      <w:pPr>
        <w:spacing w:after="0" w:line="240" w:lineRule="auto"/>
        <w:rPr>
          <w:rFonts w:ascii="Times New Roman" w:hAnsi="Times New Roman" w:cs="Times New Roman"/>
        </w:rPr>
      </w:pPr>
      <w:r>
        <w:rPr>
          <w:rFonts w:ascii="Times New Roman" w:hAnsi="Times New Roman" w:cs="Times New Roman"/>
        </w:rPr>
        <w:t>The ARHC Science Forum</w:t>
      </w:r>
      <w:r w:rsidR="00FE7749">
        <w:rPr>
          <w:rFonts w:ascii="Times New Roman" w:hAnsi="Times New Roman" w:cs="Times New Roman"/>
        </w:rPr>
        <w:t xml:space="preserve"> is a good example of the ‘open-</w:t>
      </w:r>
      <w:r>
        <w:rPr>
          <w:rFonts w:ascii="Times New Roman" w:hAnsi="Times New Roman" w:cs="Times New Roman"/>
        </w:rPr>
        <w:t xml:space="preserve">half’ of the ARHC, and the openness of the event was well received. </w:t>
      </w:r>
      <w:r w:rsidR="009C6594">
        <w:rPr>
          <w:rFonts w:ascii="Times New Roman" w:hAnsi="Times New Roman" w:cs="Times New Roman"/>
        </w:rPr>
        <w:t xml:space="preserve"> More than 180 registered to attend prior to the Forum; over 130 attended the Forum. </w:t>
      </w:r>
      <w:r>
        <w:rPr>
          <w:rFonts w:ascii="Times New Roman" w:hAnsi="Times New Roman" w:cs="Times New Roman"/>
        </w:rPr>
        <w:t xml:space="preserve">In accordance with the ARHC Statues, the </w:t>
      </w:r>
      <w:r w:rsidR="00FE7749">
        <w:rPr>
          <w:rFonts w:ascii="Times New Roman" w:hAnsi="Times New Roman" w:cs="Times New Roman"/>
        </w:rPr>
        <w:t>“</w:t>
      </w:r>
      <w:r>
        <w:rPr>
          <w:rFonts w:ascii="Times New Roman" w:hAnsi="Times New Roman" w:cs="Times New Roman"/>
        </w:rPr>
        <w:t>closed nature</w:t>
      </w:r>
      <w:r w:rsidR="00FE7749">
        <w:rPr>
          <w:rFonts w:ascii="Times New Roman" w:hAnsi="Times New Roman" w:cs="Times New Roman"/>
        </w:rPr>
        <w:t>”</w:t>
      </w:r>
      <w:r>
        <w:rPr>
          <w:rFonts w:ascii="Times New Roman" w:hAnsi="Times New Roman" w:cs="Times New Roman"/>
        </w:rPr>
        <w:t xml:space="preserve"> of the ARHC itself is valuable, but so is the </w:t>
      </w:r>
      <w:r w:rsidR="00FE7749">
        <w:rPr>
          <w:rFonts w:ascii="Times New Roman" w:hAnsi="Times New Roman" w:cs="Times New Roman"/>
        </w:rPr>
        <w:t>“</w:t>
      </w:r>
      <w:r>
        <w:rPr>
          <w:rFonts w:ascii="Times New Roman" w:hAnsi="Times New Roman" w:cs="Times New Roman"/>
        </w:rPr>
        <w:t>open aspect</w:t>
      </w:r>
      <w:r w:rsidR="00FE7749">
        <w:rPr>
          <w:rFonts w:ascii="Times New Roman" w:hAnsi="Times New Roman" w:cs="Times New Roman"/>
        </w:rPr>
        <w:t>”</w:t>
      </w:r>
      <w:r w:rsidR="009C6594">
        <w:rPr>
          <w:rFonts w:ascii="Times New Roman" w:hAnsi="Times New Roman" w:cs="Times New Roman"/>
        </w:rPr>
        <w:t xml:space="preserve"> which the Forum enables.</w:t>
      </w:r>
      <w:r w:rsidR="00FE7749">
        <w:rPr>
          <w:rStyle w:val="FootnoteReference"/>
          <w:rFonts w:ascii="Times New Roman" w:hAnsi="Times New Roman" w:cs="Times New Roman"/>
        </w:rPr>
        <w:footnoteReference w:id="4"/>
      </w:r>
    </w:p>
    <w:p w14:paraId="3EB68DFB" w14:textId="77777777" w:rsidR="00BF6533" w:rsidRPr="00BF6533" w:rsidRDefault="00BF6533" w:rsidP="001546D2">
      <w:pPr>
        <w:spacing w:after="0" w:line="240" w:lineRule="auto"/>
        <w:rPr>
          <w:rFonts w:ascii="Times New Roman" w:hAnsi="Times New Roman" w:cs="Times New Roman"/>
        </w:rPr>
      </w:pPr>
    </w:p>
    <w:p w14:paraId="7C71A561" w14:textId="77777777" w:rsidR="001546D2" w:rsidRPr="001546D2" w:rsidRDefault="001546D2" w:rsidP="001546D2">
      <w:pPr>
        <w:spacing w:after="0" w:line="240" w:lineRule="auto"/>
        <w:rPr>
          <w:rFonts w:ascii="Times New Roman" w:hAnsi="Times New Roman" w:cs="Times New Roman"/>
          <w:lang w:val="en"/>
        </w:rPr>
      </w:pPr>
      <w:r w:rsidRPr="001546D2">
        <w:rPr>
          <w:rFonts w:ascii="Times New Roman" w:hAnsi="Times New Roman" w:cs="Times New Roman"/>
          <w:lang w:val="en"/>
        </w:rPr>
        <w:t xml:space="preserve">NO noted the </w:t>
      </w:r>
      <w:r w:rsidR="00BF6533">
        <w:rPr>
          <w:rFonts w:ascii="Times New Roman" w:hAnsi="Times New Roman" w:cs="Times New Roman"/>
          <w:lang w:val="en"/>
        </w:rPr>
        <w:t>very good format of the Forum, and echoed the value of the combination of the open Forum with the closed ARHC meeting for discussion. T</w:t>
      </w:r>
      <w:r w:rsidRPr="001546D2">
        <w:rPr>
          <w:rFonts w:ascii="Times New Roman" w:hAnsi="Times New Roman" w:cs="Times New Roman"/>
          <w:lang w:val="en"/>
        </w:rPr>
        <w:t>he Forum</w:t>
      </w:r>
      <w:r w:rsidR="00BF6533">
        <w:rPr>
          <w:rFonts w:ascii="Times New Roman" w:hAnsi="Times New Roman" w:cs="Times New Roman"/>
          <w:lang w:val="en"/>
        </w:rPr>
        <w:t>’s</w:t>
      </w:r>
      <w:r w:rsidRPr="001546D2">
        <w:rPr>
          <w:rFonts w:ascii="Times New Roman" w:hAnsi="Times New Roman" w:cs="Times New Roman"/>
          <w:lang w:val="en"/>
        </w:rPr>
        <w:t xml:space="preserve"> short </w:t>
      </w:r>
      <w:r w:rsidR="00BF6533" w:rsidRPr="001546D2">
        <w:rPr>
          <w:rFonts w:ascii="Times New Roman" w:hAnsi="Times New Roman" w:cs="Times New Roman"/>
          <w:lang w:val="en"/>
        </w:rPr>
        <w:t>presentations</w:t>
      </w:r>
      <w:r w:rsidRPr="001546D2">
        <w:rPr>
          <w:rFonts w:ascii="Times New Roman" w:hAnsi="Times New Roman" w:cs="Times New Roman"/>
          <w:lang w:val="en"/>
        </w:rPr>
        <w:t xml:space="preserve"> were like </w:t>
      </w:r>
      <w:r w:rsidR="00BF6533">
        <w:rPr>
          <w:rFonts w:ascii="Times New Roman" w:hAnsi="Times New Roman" w:cs="Times New Roman"/>
          <w:lang w:val="en"/>
        </w:rPr>
        <w:t>‘</w:t>
      </w:r>
      <w:r w:rsidRPr="001546D2">
        <w:rPr>
          <w:rFonts w:ascii="Times New Roman" w:hAnsi="Times New Roman" w:cs="Times New Roman"/>
          <w:lang w:val="en"/>
        </w:rPr>
        <w:t>teasers</w:t>
      </w:r>
      <w:r w:rsidR="00BF6533">
        <w:rPr>
          <w:rFonts w:ascii="Times New Roman" w:hAnsi="Times New Roman" w:cs="Times New Roman"/>
          <w:lang w:val="en"/>
        </w:rPr>
        <w:t>,’</w:t>
      </w:r>
      <w:r w:rsidRPr="001546D2">
        <w:rPr>
          <w:rFonts w:ascii="Times New Roman" w:hAnsi="Times New Roman" w:cs="Times New Roman"/>
          <w:lang w:val="en"/>
        </w:rPr>
        <w:t xml:space="preserve"> where </w:t>
      </w:r>
      <w:r w:rsidR="00BF6533">
        <w:rPr>
          <w:rFonts w:ascii="Times New Roman" w:hAnsi="Times New Roman" w:cs="Times New Roman"/>
          <w:lang w:val="en"/>
        </w:rPr>
        <w:t>Member States</w:t>
      </w:r>
      <w:r w:rsidRPr="001546D2">
        <w:rPr>
          <w:rFonts w:ascii="Times New Roman" w:hAnsi="Times New Roman" w:cs="Times New Roman"/>
          <w:lang w:val="en"/>
        </w:rPr>
        <w:t xml:space="preserve"> could follow-up </w:t>
      </w:r>
      <w:r w:rsidR="00BF6533">
        <w:rPr>
          <w:rFonts w:ascii="Times New Roman" w:hAnsi="Times New Roman" w:cs="Times New Roman"/>
          <w:lang w:val="en"/>
        </w:rPr>
        <w:t xml:space="preserve">as desired. It was a good, </w:t>
      </w:r>
      <w:r w:rsidRPr="001546D2">
        <w:rPr>
          <w:rFonts w:ascii="Times New Roman" w:hAnsi="Times New Roman" w:cs="Times New Roman"/>
          <w:lang w:val="en"/>
        </w:rPr>
        <w:t>br</w:t>
      </w:r>
      <w:r w:rsidR="00B77A18">
        <w:rPr>
          <w:rFonts w:ascii="Times New Roman" w:hAnsi="Times New Roman" w:cs="Times New Roman"/>
          <w:lang w:val="en"/>
        </w:rPr>
        <w:t>oad way to see what is going on in the Arctic.</w:t>
      </w:r>
      <w:r w:rsidR="0002671B">
        <w:rPr>
          <w:rFonts w:ascii="Times New Roman" w:hAnsi="Times New Roman" w:cs="Times New Roman"/>
          <w:lang w:val="en"/>
        </w:rPr>
        <w:t xml:space="preserve"> </w:t>
      </w:r>
    </w:p>
    <w:p w14:paraId="2EE27A38" w14:textId="77777777" w:rsidR="002D1AFF" w:rsidRDefault="002D1AFF" w:rsidP="001546D2">
      <w:pPr>
        <w:spacing w:after="0" w:line="240" w:lineRule="auto"/>
        <w:rPr>
          <w:rFonts w:ascii="Times New Roman" w:hAnsi="Times New Roman" w:cs="Times New Roman"/>
          <w:lang w:val="en"/>
        </w:rPr>
      </w:pPr>
    </w:p>
    <w:p w14:paraId="4177731C" w14:textId="4AE39A1B" w:rsidR="001546D2" w:rsidRPr="001546D2" w:rsidRDefault="001546D2" w:rsidP="001546D2">
      <w:pPr>
        <w:spacing w:after="0" w:line="240" w:lineRule="auto"/>
        <w:rPr>
          <w:rFonts w:ascii="Times New Roman" w:hAnsi="Times New Roman" w:cs="Times New Roman"/>
          <w:lang w:val="en"/>
        </w:rPr>
      </w:pPr>
      <w:r w:rsidRPr="001546D2">
        <w:rPr>
          <w:rFonts w:ascii="Times New Roman" w:hAnsi="Times New Roman" w:cs="Times New Roman"/>
          <w:lang w:val="en"/>
        </w:rPr>
        <w:t xml:space="preserve">CA noted </w:t>
      </w:r>
      <w:r w:rsidR="008E6D3F">
        <w:rPr>
          <w:rFonts w:ascii="Times New Roman" w:hAnsi="Times New Roman" w:cs="Times New Roman"/>
          <w:lang w:val="en"/>
        </w:rPr>
        <w:t xml:space="preserve">that </w:t>
      </w:r>
      <w:r w:rsidR="009C6594">
        <w:rPr>
          <w:rFonts w:ascii="Times New Roman" w:hAnsi="Times New Roman" w:cs="Times New Roman"/>
          <w:lang w:val="en"/>
        </w:rPr>
        <w:t>“</w:t>
      </w:r>
      <w:r w:rsidR="008E6D3F">
        <w:rPr>
          <w:rFonts w:ascii="Times New Roman" w:hAnsi="Times New Roman" w:cs="Times New Roman"/>
          <w:lang w:val="en"/>
        </w:rPr>
        <w:t>data</w:t>
      </w:r>
      <w:r w:rsidR="009C6594">
        <w:rPr>
          <w:rFonts w:ascii="Times New Roman" w:hAnsi="Times New Roman" w:cs="Times New Roman"/>
          <w:lang w:val="en"/>
        </w:rPr>
        <w:t>”</w:t>
      </w:r>
      <w:r w:rsidR="008E6D3F">
        <w:rPr>
          <w:rFonts w:ascii="Times New Roman" w:hAnsi="Times New Roman" w:cs="Times New Roman"/>
          <w:lang w:val="en"/>
        </w:rPr>
        <w:t xml:space="preserve"> was a central </w:t>
      </w:r>
      <w:r w:rsidR="009C6594">
        <w:rPr>
          <w:rFonts w:ascii="Times New Roman" w:hAnsi="Times New Roman" w:cs="Times New Roman"/>
          <w:lang w:val="en"/>
        </w:rPr>
        <w:t>recurring theme in the presentations and discussions.  And,</w:t>
      </w:r>
      <w:r w:rsidRPr="001546D2">
        <w:rPr>
          <w:rFonts w:ascii="Times New Roman" w:hAnsi="Times New Roman" w:cs="Times New Roman"/>
          <w:lang w:val="en"/>
        </w:rPr>
        <w:t xml:space="preserve"> i</w:t>
      </w:r>
      <w:r w:rsidR="008E6D3F">
        <w:rPr>
          <w:rFonts w:ascii="Times New Roman" w:hAnsi="Times New Roman" w:cs="Times New Roman"/>
          <w:lang w:val="en"/>
        </w:rPr>
        <w:t xml:space="preserve">t </w:t>
      </w:r>
      <w:r w:rsidR="009C6594">
        <w:rPr>
          <w:rFonts w:ascii="Times New Roman" w:hAnsi="Times New Roman" w:cs="Times New Roman"/>
          <w:lang w:val="en"/>
        </w:rPr>
        <w:t xml:space="preserve">was notable, and </w:t>
      </w:r>
      <w:r w:rsidR="008372A8">
        <w:rPr>
          <w:rFonts w:ascii="Times New Roman" w:hAnsi="Times New Roman" w:cs="Times New Roman"/>
          <w:lang w:val="en"/>
        </w:rPr>
        <w:t>hadn’t</w:t>
      </w:r>
      <w:r w:rsidR="009C6594">
        <w:rPr>
          <w:rFonts w:ascii="Times New Roman" w:hAnsi="Times New Roman" w:cs="Times New Roman"/>
          <w:lang w:val="en"/>
        </w:rPr>
        <w:t xml:space="preserve"> been fully</w:t>
      </w:r>
      <w:r w:rsidR="008E6D3F">
        <w:rPr>
          <w:rFonts w:ascii="Times New Roman" w:hAnsi="Times New Roman" w:cs="Times New Roman"/>
          <w:lang w:val="en"/>
        </w:rPr>
        <w:t xml:space="preserve"> appreciate</w:t>
      </w:r>
      <w:r w:rsidR="009C6594">
        <w:rPr>
          <w:rFonts w:ascii="Times New Roman" w:hAnsi="Times New Roman" w:cs="Times New Roman"/>
          <w:lang w:val="en"/>
        </w:rPr>
        <w:t>d beforehand,</w:t>
      </w:r>
      <w:r w:rsidR="008E6D3F">
        <w:rPr>
          <w:rFonts w:ascii="Times New Roman" w:hAnsi="Times New Roman" w:cs="Times New Roman"/>
          <w:lang w:val="en"/>
        </w:rPr>
        <w:t xml:space="preserve"> that the </w:t>
      </w:r>
      <w:r w:rsidRPr="001546D2">
        <w:rPr>
          <w:rFonts w:ascii="Times New Roman" w:hAnsi="Times New Roman" w:cs="Times New Roman"/>
          <w:lang w:val="en"/>
        </w:rPr>
        <w:t xml:space="preserve">majority </w:t>
      </w:r>
      <w:r w:rsidR="008E6D3F">
        <w:rPr>
          <w:rFonts w:ascii="Times New Roman" w:hAnsi="Times New Roman" w:cs="Times New Roman"/>
          <w:lang w:val="en"/>
        </w:rPr>
        <w:t xml:space="preserve">of vessels </w:t>
      </w:r>
      <w:r w:rsidR="009C6594">
        <w:rPr>
          <w:rFonts w:ascii="Times New Roman" w:hAnsi="Times New Roman" w:cs="Times New Roman"/>
          <w:lang w:val="en"/>
        </w:rPr>
        <w:t xml:space="preserve">operating in the Arctic </w:t>
      </w:r>
      <w:r w:rsidR="008E6D3F">
        <w:rPr>
          <w:rFonts w:ascii="Times New Roman" w:hAnsi="Times New Roman" w:cs="Times New Roman"/>
          <w:lang w:val="en"/>
        </w:rPr>
        <w:t xml:space="preserve">are fishing vessels. </w:t>
      </w:r>
      <w:r w:rsidRPr="001546D2">
        <w:rPr>
          <w:rFonts w:ascii="Times New Roman" w:hAnsi="Times New Roman" w:cs="Times New Roman"/>
          <w:lang w:val="en"/>
        </w:rPr>
        <w:t>This provided a broadened view of the users of data and the need for cooperation wit</w:t>
      </w:r>
      <w:r w:rsidR="008E6D3F">
        <w:rPr>
          <w:rFonts w:ascii="Times New Roman" w:hAnsi="Times New Roman" w:cs="Times New Roman"/>
          <w:lang w:val="en"/>
        </w:rPr>
        <w:t xml:space="preserve">h PAME and the Arctic Council. </w:t>
      </w:r>
      <w:r w:rsidRPr="001546D2">
        <w:rPr>
          <w:rFonts w:ascii="Times New Roman" w:hAnsi="Times New Roman" w:cs="Times New Roman"/>
          <w:lang w:val="en"/>
        </w:rPr>
        <w:t xml:space="preserve">The message received is </w:t>
      </w:r>
      <w:r w:rsidR="008E6D3F" w:rsidRPr="001546D2">
        <w:rPr>
          <w:rFonts w:ascii="Times New Roman" w:hAnsi="Times New Roman" w:cs="Times New Roman"/>
          <w:lang w:val="en"/>
        </w:rPr>
        <w:t>that</w:t>
      </w:r>
      <w:r w:rsidRPr="001546D2">
        <w:rPr>
          <w:rFonts w:ascii="Times New Roman" w:hAnsi="Times New Roman" w:cs="Times New Roman"/>
          <w:lang w:val="en"/>
        </w:rPr>
        <w:t xml:space="preserve"> we have to make a concerted effort to cooperate.  </w:t>
      </w:r>
    </w:p>
    <w:p w14:paraId="1E87DEED" w14:textId="77777777" w:rsidR="002D1AFF" w:rsidRDefault="002D1AFF" w:rsidP="001546D2">
      <w:pPr>
        <w:spacing w:after="0" w:line="240" w:lineRule="auto"/>
        <w:rPr>
          <w:rFonts w:ascii="Times New Roman" w:hAnsi="Times New Roman" w:cs="Times New Roman"/>
          <w:lang w:val="en"/>
        </w:rPr>
      </w:pPr>
    </w:p>
    <w:p w14:paraId="5D7FF733" w14:textId="77777777" w:rsidR="001546D2" w:rsidRPr="001546D2" w:rsidRDefault="001546D2" w:rsidP="001546D2">
      <w:pPr>
        <w:spacing w:after="0" w:line="240" w:lineRule="auto"/>
        <w:rPr>
          <w:rFonts w:ascii="Times New Roman" w:hAnsi="Times New Roman" w:cs="Times New Roman"/>
          <w:lang w:val="en"/>
        </w:rPr>
      </w:pPr>
      <w:r w:rsidRPr="001546D2">
        <w:rPr>
          <w:rFonts w:ascii="Times New Roman" w:hAnsi="Times New Roman" w:cs="Times New Roman"/>
          <w:lang w:val="en"/>
        </w:rPr>
        <w:t>NO noted that Saildrone received a</w:t>
      </w:r>
      <w:r w:rsidR="006E5287">
        <w:rPr>
          <w:rFonts w:ascii="Times New Roman" w:hAnsi="Times New Roman" w:cs="Times New Roman"/>
          <w:lang w:val="en"/>
        </w:rPr>
        <w:t xml:space="preserve"> </w:t>
      </w:r>
      <w:r w:rsidRPr="001546D2">
        <w:rPr>
          <w:rFonts w:ascii="Times New Roman" w:hAnsi="Times New Roman" w:cs="Times New Roman"/>
          <w:lang w:val="en"/>
        </w:rPr>
        <w:t>lot of attention during the Forum discussions.</w:t>
      </w:r>
    </w:p>
    <w:p w14:paraId="113B35D9" w14:textId="77777777" w:rsidR="002D1AFF" w:rsidRDefault="002D1AFF" w:rsidP="001546D2">
      <w:pPr>
        <w:spacing w:after="0" w:line="240" w:lineRule="auto"/>
        <w:rPr>
          <w:rFonts w:ascii="Times New Roman" w:hAnsi="Times New Roman" w:cs="Times New Roman"/>
          <w:lang w:val="en"/>
        </w:rPr>
      </w:pPr>
    </w:p>
    <w:p w14:paraId="278D82E7" w14:textId="77777777" w:rsidR="001546D2" w:rsidRPr="001546D2" w:rsidRDefault="0002671B" w:rsidP="001546D2">
      <w:pPr>
        <w:spacing w:after="0" w:line="240" w:lineRule="auto"/>
        <w:rPr>
          <w:rFonts w:ascii="Times New Roman" w:hAnsi="Times New Roman" w:cs="Times New Roman"/>
          <w:lang w:val="en"/>
        </w:rPr>
      </w:pPr>
      <w:r>
        <w:rPr>
          <w:rFonts w:ascii="Times New Roman" w:hAnsi="Times New Roman" w:cs="Times New Roman"/>
          <w:lang w:val="en"/>
        </w:rPr>
        <w:lastRenderedPageBreak/>
        <w:t>FI noted that t</w:t>
      </w:r>
      <w:r w:rsidR="001546D2" w:rsidRPr="001546D2">
        <w:rPr>
          <w:rFonts w:ascii="Times New Roman" w:hAnsi="Times New Roman" w:cs="Times New Roman"/>
          <w:lang w:val="en"/>
        </w:rPr>
        <w:t xml:space="preserve">he Forum was interesting and kept </w:t>
      </w:r>
      <w:r w:rsidRPr="001546D2">
        <w:rPr>
          <w:rFonts w:ascii="Times New Roman" w:hAnsi="Times New Roman" w:cs="Times New Roman"/>
          <w:lang w:val="en"/>
        </w:rPr>
        <w:t>participant’s</w:t>
      </w:r>
      <w:r>
        <w:rPr>
          <w:rFonts w:ascii="Times New Roman" w:hAnsi="Times New Roman" w:cs="Times New Roman"/>
          <w:lang w:val="en"/>
        </w:rPr>
        <w:t xml:space="preserve"> attention. FI </w:t>
      </w:r>
      <w:r w:rsidR="001546D2" w:rsidRPr="001546D2">
        <w:rPr>
          <w:rFonts w:ascii="Times New Roman" w:hAnsi="Times New Roman" w:cs="Times New Roman"/>
          <w:lang w:val="en"/>
        </w:rPr>
        <w:t>shared the invitation, as the U</w:t>
      </w:r>
      <w:r>
        <w:rPr>
          <w:rFonts w:ascii="Times New Roman" w:hAnsi="Times New Roman" w:cs="Times New Roman"/>
          <w:lang w:val="en"/>
        </w:rPr>
        <w:t>.</w:t>
      </w:r>
      <w:r w:rsidR="001546D2" w:rsidRPr="001546D2">
        <w:rPr>
          <w:rFonts w:ascii="Times New Roman" w:hAnsi="Times New Roman" w:cs="Times New Roman"/>
          <w:lang w:val="en"/>
        </w:rPr>
        <w:t>S</w:t>
      </w:r>
      <w:r>
        <w:rPr>
          <w:rFonts w:ascii="Times New Roman" w:hAnsi="Times New Roman" w:cs="Times New Roman"/>
          <w:lang w:val="en"/>
        </w:rPr>
        <w:t>.</w:t>
      </w:r>
      <w:r w:rsidR="001546D2" w:rsidRPr="001546D2">
        <w:rPr>
          <w:rFonts w:ascii="Times New Roman" w:hAnsi="Times New Roman" w:cs="Times New Roman"/>
          <w:lang w:val="en"/>
        </w:rPr>
        <w:t xml:space="preserve"> had requested, with bro</w:t>
      </w:r>
      <w:r>
        <w:rPr>
          <w:rFonts w:ascii="Times New Roman" w:hAnsi="Times New Roman" w:cs="Times New Roman"/>
          <w:lang w:val="en"/>
        </w:rPr>
        <w:t xml:space="preserve">ad communities within Finland. </w:t>
      </w:r>
      <w:r w:rsidR="001546D2" w:rsidRPr="001546D2">
        <w:rPr>
          <w:rFonts w:ascii="Times New Roman" w:hAnsi="Times New Roman" w:cs="Times New Roman"/>
          <w:lang w:val="en"/>
        </w:rPr>
        <w:t xml:space="preserve">It will be interesting to review the registered participants list and attendees list to see the nature of additional participation for </w:t>
      </w:r>
      <w:r w:rsidR="00D65528">
        <w:rPr>
          <w:rFonts w:ascii="Times New Roman" w:hAnsi="Times New Roman" w:cs="Times New Roman"/>
          <w:lang w:val="en"/>
        </w:rPr>
        <w:t>FI.</w:t>
      </w:r>
      <w:r w:rsidR="001546D2" w:rsidRPr="001546D2">
        <w:rPr>
          <w:rFonts w:ascii="Times New Roman" w:hAnsi="Times New Roman" w:cs="Times New Roman"/>
          <w:lang w:val="en"/>
        </w:rPr>
        <w:t xml:space="preserve">  </w:t>
      </w:r>
    </w:p>
    <w:p w14:paraId="7AE38CD0" w14:textId="77777777" w:rsidR="002D1AFF" w:rsidRDefault="002D1AFF" w:rsidP="00E14E43">
      <w:pPr>
        <w:spacing w:after="0" w:line="240" w:lineRule="auto"/>
        <w:rPr>
          <w:rFonts w:ascii="Times New Roman" w:hAnsi="Times New Roman" w:cs="Times New Roman"/>
          <w:lang w:val="en"/>
        </w:rPr>
      </w:pPr>
    </w:p>
    <w:p w14:paraId="069E10E9" w14:textId="06F204F9" w:rsidR="0035025B" w:rsidRDefault="00D65528" w:rsidP="00E14E43">
      <w:pPr>
        <w:spacing w:after="0" w:line="240" w:lineRule="auto"/>
        <w:rPr>
          <w:rFonts w:ascii="Times New Roman" w:hAnsi="Times New Roman" w:cs="Times New Roman"/>
          <w:lang w:val="en"/>
        </w:rPr>
      </w:pPr>
      <w:r>
        <w:rPr>
          <w:rFonts w:ascii="Times New Roman" w:hAnsi="Times New Roman" w:cs="Times New Roman"/>
          <w:lang w:val="en"/>
        </w:rPr>
        <w:t xml:space="preserve">ARHC must coordinate </w:t>
      </w:r>
      <w:r w:rsidR="001546D2" w:rsidRPr="001546D2">
        <w:rPr>
          <w:rFonts w:ascii="Times New Roman" w:hAnsi="Times New Roman" w:cs="Times New Roman"/>
          <w:lang w:val="en"/>
        </w:rPr>
        <w:t>requireme</w:t>
      </w:r>
      <w:r>
        <w:rPr>
          <w:rFonts w:ascii="Times New Roman" w:hAnsi="Times New Roman" w:cs="Times New Roman"/>
          <w:lang w:val="en"/>
        </w:rPr>
        <w:t>nts with the broader community--</w:t>
      </w:r>
      <w:r w:rsidR="001546D2" w:rsidRPr="001546D2">
        <w:rPr>
          <w:rFonts w:ascii="Times New Roman" w:hAnsi="Times New Roman" w:cs="Times New Roman"/>
          <w:lang w:val="en"/>
        </w:rPr>
        <w:t>habitat</w:t>
      </w:r>
      <w:r>
        <w:rPr>
          <w:rFonts w:ascii="Times New Roman" w:hAnsi="Times New Roman" w:cs="Times New Roman"/>
          <w:lang w:val="en"/>
        </w:rPr>
        <w:t xml:space="preserve">, modeling, coastal resilience, etc. What </w:t>
      </w:r>
      <w:r w:rsidR="001546D2" w:rsidRPr="001546D2">
        <w:rPr>
          <w:rFonts w:ascii="Times New Roman" w:hAnsi="Times New Roman" w:cs="Times New Roman"/>
          <w:lang w:val="en"/>
        </w:rPr>
        <w:t xml:space="preserve">areas need to be surveyed to complement navigation safety </w:t>
      </w:r>
      <w:r w:rsidRPr="001546D2">
        <w:rPr>
          <w:rFonts w:ascii="Times New Roman" w:hAnsi="Times New Roman" w:cs="Times New Roman"/>
          <w:lang w:val="en"/>
        </w:rPr>
        <w:t>analysis</w:t>
      </w:r>
      <w:r>
        <w:rPr>
          <w:rFonts w:ascii="Times New Roman" w:hAnsi="Times New Roman" w:cs="Times New Roman"/>
          <w:lang w:val="en"/>
        </w:rPr>
        <w:t>?</w:t>
      </w:r>
    </w:p>
    <w:p w14:paraId="0DB58772" w14:textId="32582A90" w:rsidR="00396F11" w:rsidRDefault="00396F11" w:rsidP="00E14E43">
      <w:pPr>
        <w:spacing w:after="0" w:line="240" w:lineRule="auto"/>
        <w:rPr>
          <w:rFonts w:ascii="Times New Roman" w:hAnsi="Times New Roman" w:cs="Times New Roman"/>
          <w:lang w:val="en"/>
        </w:rPr>
      </w:pPr>
    </w:p>
    <w:tbl>
      <w:tblPr>
        <w:tblStyle w:val="TableGrid"/>
        <w:tblW w:w="0" w:type="auto"/>
        <w:tblLook w:val="04A0" w:firstRow="1" w:lastRow="0" w:firstColumn="1" w:lastColumn="0" w:noHBand="0" w:noVBand="1"/>
      </w:tblPr>
      <w:tblGrid>
        <w:gridCol w:w="10070"/>
      </w:tblGrid>
      <w:tr w:rsidR="00396F11" w14:paraId="1B4C668D" w14:textId="77777777" w:rsidTr="00396F11">
        <w:tc>
          <w:tcPr>
            <w:tcW w:w="10070" w:type="dxa"/>
          </w:tcPr>
          <w:p w14:paraId="052C9B3F" w14:textId="6DEDFC94" w:rsidR="00396F11" w:rsidRPr="00396F11" w:rsidRDefault="008328B2" w:rsidP="00E14E43">
            <w:pPr>
              <w:rPr>
                <w:rFonts w:ascii="Times New Roman" w:hAnsi="Times New Roman" w:cs="Times New Roman"/>
                <w:b/>
                <w:lang w:val="en"/>
              </w:rPr>
            </w:pPr>
            <w:r>
              <w:rPr>
                <w:rFonts w:ascii="Times New Roman" w:hAnsi="Times New Roman" w:cs="Times New Roman"/>
                <w:b/>
                <w:lang w:val="en"/>
              </w:rPr>
              <w:t>Action ARHC10/</w:t>
            </w:r>
            <w:r w:rsidR="00396F11" w:rsidRPr="00396F11">
              <w:rPr>
                <w:rFonts w:ascii="Times New Roman" w:hAnsi="Times New Roman" w:cs="Times New Roman"/>
                <w:b/>
                <w:lang w:val="en"/>
              </w:rPr>
              <w:t xml:space="preserve">11 </w:t>
            </w:r>
            <w:r w:rsidR="00396F11" w:rsidRPr="00396F11">
              <w:rPr>
                <w:rFonts w:ascii="Times New Roman" w:hAnsi="Times New Roman" w:cs="Times New Roman"/>
                <w:b/>
              </w:rPr>
              <w:t>Post Arctic Science Forum Summary and documents to ARHC-10 website</w:t>
            </w:r>
          </w:p>
        </w:tc>
      </w:tr>
    </w:tbl>
    <w:p w14:paraId="78FB6C2B" w14:textId="6F7FD8D6" w:rsidR="00E14E43" w:rsidRDefault="00E14E43" w:rsidP="00E14E4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14E43" w14:paraId="0485250F" w14:textId="77777777" w:rsidTr="002B2942">
        <w:tc>
          <w:tcPr>
            <w:tcW w:w="9350" w:type="dxa"/>
            <w:shd w:val="clear" w:color="auto" w:fill="E2EFD9" w:themeFill="accent6" w:themeFillTint="33"/>
          </w:tcPr>
          <w:p w14:paraId="6071B04B" w14:textId="77777777" w:rsidR="00E14E43" w:rsidRPr="00E14E43" w:rsidRDefault="00E14E43" w:rsidP="002B2942">
            <w:pPr>
              <w:jc w:val="center"/>
              <w:rPr>
                <w:rFonts w:ascii="Times New Roman" w:hAnsi="Times New Roman" w:cs="Times New Roman"/>
                <w:b/>
              </w:rPr>
            </w:pPr>
            <w:r>
              <w:rPr>
                <w:rFonts w:ascii="Times New Roman" w:hAnsi="Times New Roman" w:cs="Times New Roman"/>
                <w:b/>
              </w:rPr>
              <w:t>H. Topics</w:t>
            </w:r>
          </w:p>
        </w:tc>
      </w:tr>
    </w:tbl>
    <w:p w14:paraId="02EB74F0" w14:textId="77777777" w:rsidR="00E14E43" w:rsidRDefault="00E14E43" w:rsidP="00E14E43">
      <w:pPr>
        <w:spacing w:after="0" w:line="240" w:lineRule="auto"/>
        <w:rPr>
          <w:rFonts w:ascii="Times New Roman" w:hAnsi="Times New Roman" w:cs="Times New Roman"/>
        </w:rPr>
      </w:pPr>
    </w:p>
    <w:p w14:paraId="1DF1CF6A" w14:textId="77777777"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H.1 Arctic Council (PAME, EPPR)</w:t>
      </w:r>
    </w:p>
    <w:p w14:paraId="60AEE023" w14:textId="77777777" w:rsidR="00623BC0" w:rsidRDefault="00623BC0" w:rsidP="00E14E43">
      <w:pPr>
        <w:spacing w:after="0" w:line="240" w:lineRule="auto"/>
        <w:rPr>
          <w:rFonts w:ascii="Times New Roman" w:hAnsi="Times New Roman" w:cs="Times New Roman"/>
          <w:b/>
          <w:i/>
        </w:rPr>
      </w:pPr>
    </w:p>
    <w:p w14:paraId="2FD98C43" w14:textId="38BD4FC4" w:rsidR="00623BC0" w:rsidRPr="00CA221A" w:rsidRDefault="00623BC0" w:rsidP="00623BC0">
      <w:pPr>
        <w:spacing w:after="0" w:line="240" w:lineRule="auto"/>
        <w:rPr>
          <w:rFonts w:ascii="Times New Roman" w:hAnsi="Times New Roman" w:cs="Times New Roman"/>
          <w:lang w:val="en"/>
        </w:rPr>
      </w:pPr>
      <w:r w:rsidRPr="00CA221A">
        <w:rPr>
          <w:rFonts w:ascii="Times New Roman" w:hAnsi="Times New Roman" w:cs="Times New Roman"/>
          <w:lang w:val="en"/>
        </w:rPr>
        <w:t xml:space="preserve">Mr. </w:t>
      </w:r>
      <w:r w:rsidR="00CA221A">
        <w:rPr>
          <w:rFonts w:ascii="Times New Roman" w:hAnsi="Times New Roman" w:cs="Times New Roman"/>
          <w:lang w:val="en"/>
        </w:rPr>
        <w:t xml:space="preserve">Jonathan </w:t>
      </w:r>
      <w:r w:rsidRPr="00CA221A">
        <w:rPr>
          <w:rFonts w:ascii="Times New Roman" w:hAnsi="Times New Roman" w:cs="Times New Roman"/>
          <w:lang w:val="en"/>
        </w:rPr>
        <w:t>Justi</w:t>
      </w:r>
      <w:r w:rsidR="00CA221A">
        <w:rPr>
          <w:rFonts w:ascii="Times New Roman" w:hAnsi="Times New Roman" w:cs="Times New Roman"/>
          <w:lang w:val="en"/>
        </w:rPr>
        <w:t xml:space="preserve"> (U.S.)</w:t>
      </w:r>
      <w:r w:rsidRPr="00CA221A">
        <w:rPr>
          <w:rFonts w:ascii="Times New Roman" w:hAnsi="Times New Roman" w:cs="Times New Roman"/>
          <w:lang w:val="en"/>
        </w:rPr>
        <w:t xml:space="preserve"> introduced ARHC10-H1 </w:t>
      </w:r>
      <w:r w:rsidR="009C6594">
        <w:rPr>
          <w:rFonts w:ascii="Times New Roman" w:hAnsi="Times New Roman" w:cs="Times New Roman"/>
          <w:lang w:val="en"/>
        </w:rPr>
        <w:t>“</w:t>
      </w:r>
      <w:r w:rsidRPr="00CA221A">
        <w:rPr>
          <w:rFonts w:ascii="Times New Roman" w:hAnsi="Times New Roman" w:cs="Times New Roman"/>
          <w:lang w:val="en"/>
        </w:rPr>
        <w:t>ARHC PAME MOU Brainstorming Ideas</w:t>
      </w:r>
      <w:r w:rsidR="009C6594">
        <w:rPr>
          <w:rFonts w:ascii="Times New Roman" w:hAnsi="Times New Roman" w:cs="Times New Roman"/>
          <w:lang w:val="en"/>
        </w:rPr>
        <w:t>”</w:t>
      </w:r>
      <w:r w:rsidRPr="00CA221A">
        <w:rPr>
          <w:rFonts w:ascii="Times New Roman" w:hAnsi="Times New Roman" w:cs="Times New Roman"/>
          <w:lang w:val="en"/>
        </w:rPr>
        <w:t xml:space="preserve"> and invited rea</w:t>
      </w:r>
      <w:r w:rsidR="00CA221A">
        <w:rPr>
          <w:rFonts w:ascii="Times New Roman" w:hAnsi="Times New Roman" w:cs="Times New Roman"/>
          <w:lang w:val="en"/>
        </w:rPr>
        <w:t xml:space="preserve">ction and input from the ARHC. </w:t>
      </w:r>
      <w:r w:rsidRPr="00CA221A">
        <w:rPr>
          <w:rFonts w:ascii="Times New Roman" w:hAnsi="Times New Roman" w:cs="Times New Roman"/>
          <w:lang w:val="en"/>
        </w:rPr>
        <w:t xml:space="preserve">Key highlights noted in the paper and/or echoed in the Science Forum included </w:t>
      </w:r>
      <w:r w:rsidR="00CA221A" w:rsidRPr="00CA221A">
        <w:rPr>
          <w:rFonts w:ascii="Times New Roman" w:hAnsi="Times New Roman" w:cs="Times New Roman"/>
          <w:lang w:val="en"/>
        </w:rPr>
        <w:t>opportunities</w:t>
      </w:r>
      <w:r w:rsidRPr="00CA221A">
        <w:rPr>
          <w:rFonts w:ascii="Times New Roman" w:hAnsi="Times New Roman" w:cs="Times New Roman"/>
          <w:lang w:val="en"/>
        </w:rPr>
        <w:t xml:space="preserve"> to contribute hydrographic content as appropriate to PAME Assessments (high level, broad </w:t>
      </w:r>
      <w:r w:rsidR="00CA221A">
        <w:rPr>
          <w:rFonts w:ascii="Times New Roman" w:hAnsi="Times New Roman" w:cs="Times New Roman"/>
          <w:lang w:val="en"/>
        </w:rPr>
        <w:t xml:space="preserve">audience products). </w:t>
      </w:r>
      <w:r w:rsidRPr="00CA221A">
        <w:rPr>
          <w:rFonts w:ascii="Times New Roman" w:hAnsi="Times New Roman" w:cs="Times New Roman"/>
          <w:lang w:val="en"/>
        </w:rPr>
        <w:t>There has also been interest expressed in earlier discussion</w:t>
      </w:r>
      <w:r w:rsidR="00CA221A">
        <w:rPr>
          <w:rFonts w:ascii="Times New Roman" w:hAnsi="Times New Roman" w:cs="Times New Roman"/>
          <w:lang w:val="en"/>
        </w:rPr>
        <w:t xml:space="preserve">s this week in conducting </w:t>
      </w:r>
      <w:r w:rsidRPr="00CA221A">
        <w:rPr>
          <w:rFonts w:ascii="Times New Roman" w:hAnsi="Times New Roman" w:cs="Times New Roman"/>
          <w:lang w:val="en"/>
        </w:rPr>
        <w:t xml:space="preserve">a more detailed assessment of various databases available (interoperability and access to data sets across databases) and </w:t>
      </w:r>
      <w:r w:rsidR="00CA221A" w:rsidRPr="00CA221A">
        <w:rPr>
          <w:rFonts w:ascii="Times New Roman" w:hAnsi="Times New Roman" w:cs="Times New Roman"/>
          <w:lang w:val="en"/>
        </w:rPr>
        <w:t>opportunities</w:t>
      </w:r>
      <w:r w:rsidRPr="00CA221A">
        <w:rPr>
          <w:rFonts w:ascii="Times New Roman" w:hAnsi="Times New Roman" w:cs="Times New Roman"/>
          <w:lang w:val="en"/>
        </w:rPr>
        <w:t xml:space="preserve"> to make best use of the data available in the various platforms going forward.  The response by the PAME Secretariat to </w:t>
      </w:r>
      <w:r w:rsidR="009C6594">
        <w:rPr>
          <w:rFonts w:ascii="Times New Roman" w:hAnsi="Times New Roman" w:cs="Times New Roman"/>
          <w:lang w:val="en"/>
        </w:rPr>
        <w:t xml:space="preserve">the </w:t>
      </w:r>
      <w:r w:rsidRPr="00CA221A">
        <w:rPr>
          <w:rFonts w:ascii="Times New Roman" w:hAnsi="Times New Roman" w:cs="Times New Roman"/>
          <w:lang w:val="en"/>
        </w:rPr>
        <w:t xml:space="preserve">ARHC Chair regarding the </w:t>
      </w:r>
      <w:r w:rsidR="00CA221A" w:rsidRPr="00CA221A">
        <w:rPr>
          <w:rFonts w:ascii="Times New Roman" w:hAnsi="Times New Roman" w:cs="Times New Roman"/>
          <w:lang w:val="en"/>
        </w:rPr>
        <w:t>notification</w:t>
      </w:r>
      <w:r w:rsidRPr="00CA221A">
        <w:rPr>
          <w:rFonts w:ascii="Times New Roman" w:hAnsi="Times New Roman" w:cs="Times New Roman"/>
          <w:lang w:val="en"/>
        </w:rPr>
        <w:t xml:space="preserve"> by ARHC to PAME of the ATCM </w:t>
      </w:r>
      <w:r w:rsidR="00CA221A" w:rsidRPr="00CA221A">
        <w:rPr>
          <w:rFonts w:ascii="Times New Roman" w:hAnsi="Times New Roman" w:cs="Times New Roman"/>
          <w:lang w:val="en"/>
        </w:rPr>
        <w:t>Resolution</w:t>
      </w:r>
      <w:r w:rsidRPr="00CA221A">
        <w:rPr>
          <w:rFonts w:ascii="Times New Roman" w:hAnsi="Times New Roman" w:cs="Times New Roman"/>
          <w:lang w:val="en"/>
        </w:rPr>
        <w:t xml:space="preserve"> on hydrography and potential </w:t>
      </w:r>
      <w:r w:rsidR="00CA221A" w:rsidRPr="00CA221A">
        <w:rPr>
          <w:rFonts w:ascii="Times New Roman" w:hAnsi="Times New Roman" w:cs="Times New Roman"/>
          <w:lang w:val="en"/>
        </w:rPr>
        <w:t>interests</w:t>
      </w:r>
      <w:r w:rsidR="00CA221A">
        <w:rPr>
          <w:rFonts w:ascii="Times New Roman" w:hAnsi="Times New Roman" w:cs="Times New Roman"/>
          <w:lang w:val="en"/>
        </w:rPr>
        <w:t xml:space="preserve"> in the Arctic was noted</w:t>
      </w:r>
      <w:r w:rsidR="009C6594">
        <w:rPr>
          <w:rFonts w:ascii="Times New Roman" w:hAnsi="Times New Roman" w:cs="Times New Roman"/>
          <w:lang w:val="en"/>
        </w:rPr>
        <w:t xml:space="preserve"> (ARHC9-7Action)</w:t>
      </w:r>
      <w:r w:rsidR="00CA221A">
        <w:rPr>
          <w:rFonts w:ascii="Times New Roman" w:hAnsi="Times New Roman" w:cs="Times New Roman"/>
          <w:lang w:val="en"/>
        </w:rPr>
        <w:t xml:space="preserve">.  </w:t>
      </w:r>
      <w:r w:rsidRPr="00CA221A">
        <w:rPr>
          <w:rFonts w:ascii="Times New Roman" w:hAnsi="Times New Roman" w:cs="Times New Roman"/>
          <w:lang w:val="en"/>
        </w:rPr>
        <w:t>Noise impacts on Arctic mammals was another topic that has been touched upon in various discussions at each of the Science Forum, PAME, and ARHC.</w:t>
      </w:r>
    </w:p>
    <w:p w14:paraId="47E6AF3F" w14:textId="77777777" w:rsidR="00CA221A" w:rsidRDefault="00CA221A" w:rsidP="00623BC0">
      <w:pPr>
        <w:spacing w:after="0" w:line="240" w:lineRule="auto"/>
        <w:rPr>
          <w:rFonts w:ascii="Times New Roman" w:hAnsi="Times New Roman" w:cs="Times New Roman"/>
          <w:lang w:val="en"/>
        </w:rPr>
      </w:pPr>
    </w:p>
    <w:p w14:paraId="77DDD39B" w14:textId="77777777" w:rsidR="00623BC0" w:rsidRDefault="00623BC0" w:rsidP="00623BC0">
      <w:pPr>
        <w:spacing w:after="0" w:line="240" w:lineRule="auto"/>
        <w:rPr>
          <w:rFonts w:ascii="Times New Roman" w:hAnsi="Times New Roman" w:cs="Times New Roman"/>
          <w:lang w:val="en"/>
        </w:rPr>
      </w:pPr>
      <w:r w:rsidRPr="00CA221A">
        <w:rPr>
          <w:rFonts w:ascii="Times New Roman" w:hAnsi="Times New Roman" w:cs="Times New Roman"/>
          <w:lang w:val="en"/>
        </w:rPr>
        <w:t>DK noted ARHC10-H1 was a very good paper with very good thoughts, including aspects of navigational information, shipping, data for environmental pr</w:t>
      </w:r>
      <w:r w:rsidR="00CA221A">
        <w:rPr>
          <w:rFonts w:ascii="Times New Roman" w:hAnsi="Times New Roman" w:cs="Times New Roman"/>
          <w:lang w:val="en"/>
        </w:rPr>
        <w:t xml:space="preserve">otection, and other interests. </w:t>
      </w:r>
      <w:r w:rsidRPr="00CA221A">
        <w:rPr>
          <w:rFonts w:ascii="Times New Roman" w:hAnsi="Times New Roman" w:cs="Times New Roman"/>
          <w:lang w:val="en"/>
        </w:rPr>
        <w:t xml:space="preserve">The paper pointed out many good areas </w:t>
      </w:r>
      <w:r w:rsidR="00CA221A">
        <w:rPr>
          <w:rFonts w:ascii="Times New Roman" w:hAnsi="Times New Roman" w:cs="Times New Roman"/>
          <w:lang w:val="en"/>
        </w:rPr>
        <w:t xml:space="preserve">to explore further with PAME.  </w:t>
      </w:r>
      <w:r w:rsidRPr="00CA221A">
        <w:rPr>
          <w:rFonts w:ascii="Times New Roman" w:hAnsi="Times New Roman" w:cs="Times New Roman"/>
          <w:lang w:val="en"/>
        </w:rPr>
        <w:t xml:space="preserve">This list was comprehensive </w:t>
      </w:r>
      <w:r w:rsidR="00CA221A">
        <w:rPr>
          <w:rFonts w:ascii="Times New Roman" w:hAnsi="Times New Roman" w:cs="Times New Roman"/>
          <w:lang w:val="en"/>
        </w:rPr>
        <w:t xml:space="preserve">and DK had nothing new to add. </w:t>
      </w:r>
      <w:r w:rsidRPr="00CA221A">
        <w:rPr>
          <w:rFonts w:ascii="Times New Roman" w:hAnsi="Times New Roman" w:cs="Times New Roman"/>
          <w:lang w:val="en"/>
        </w:rPr>
        <w:t xml:space="preserve">DK is developing a new Arctic strategy. </w:t>
      </w:r>
    </w:p>
    <w:p w14:paraId="140BEBB4" w14:textId="77777777" w:rsidR="00CA221A" w:rsidRPr="00CA221A" w:rsidRDefault="00CA221A" w:rsidP="00623BC0">
      <w:pPr>
        <w:spacing w:after="0" w:line="240" w:lineRule="auto"/>
        <w:rPr>
          <w:rFonts w:ascii="Times New Roman" w:hAnsi="Times New Roman" w:cs="Times New Roman"/>
          <w:lang w:val="en"/>
        </w:rPr>
      </w:pPr>
    </w:p>
    <w:p w14:paraId="285E1EC0" w14:textId="77777777" w:rsidR="00623BC0" w:rsidRDefault="00623BC0" w:rsidP="00623BC0">
      <w:pPr>
        <w:spacing w:after="0" w:line="240" w:lineRule="auto"/>
        <w:rPr>
          <w:rFonts w:ascii="Times New Roman" w:hAnsi="Times New Roman" w:cs="Times New Roman"/>
          <w:lang w:val="en"/>
        </w:rPr>
      </w:pPr>
      <w:r w:rsidRPr="00CA221A">
        <w:rPr>
          <w:rFonts w:ascii="Times New Roman" w:hAnsi="Times New Roman" w:cs="Times New Roman"/>
          <w:lang w:val="en"/>
        </w:rPr>
        <w:t>The ARHC empowered the Chair to take the next step to commun</w:t>
      </w:r>
      <w:r w:rsidR="00CA221A">
        <w:rPr>
          <w:rFonts w:ascii="Times New Roman" w:hAnsi="Times New Roman" w:cs="Times New Roman"/>
          <w:lang w:val="en"/>
        </w:rPr>
        <w:t xml:space="preserve">icate with PAME on next steps. </w:t>
      </w:r>
      <w:r w:rsidRPr="00CA221A">
        <w:rPr>
          <w:rFonts w:ascii="Times New Roman" w:hAnsi="Times New Roman" w:cs="Times New Roman"/>
          <w:lang w:val="en"/>
        </w:rPr>
        <w:t>A correspondence will be circulated for vetting in the effort to meeting the timeline for upcoming PAME-II (2020)</w:t>
      </w:r>
      <w:r w:rsidR="00CA221A">
        <w:rPr>
          <w:rFonts w:ascii="Times New Roman" w:hAnsi="Times New Roman" w:cs="Times New Roman"/>
          <w:lang w:val="en"/>
        </w:rPr>
        <w:t xml:space="preserve"> </w:t>
      </w:r>
      <w:r w:rsidRPr="00CA221A">
        <w:rPr>
          <w:rFonts w:ascii="Times New Roman" w:hAnsi="Times New Roman" w:cs="Times New Roman"/>
          <w:lang w:val="en"/>
        </w:rPr>
        <w:t xml:space="preserve">in September. </w:t>
      </w:r>
    </w:p>
    <w:p w14:paraId="3DCE74BB" w14:textId="77777777" w:rsidR="00CA221A" w:rsidRDefault="00CA221A" w:rsidP="00623BC0">
      <w:pPr>
        <w:spacing w:after="0" w:line="240" w:lineRule="auto"/>
        <w:rPr>
          <w:rFonts w:ascii="Times New Roman" w:hAnsi="Times New Roman" w:cs="Times New Roman"/>
          <w:lang w:val="en"/>
        </w:rPr>
      </w:pPr>
    </w:p>
    <w:p w14:paraId="346100A0" w14:textId="7FD9CCF8" w:rsidR="00CA221A" w:rsidRPr="00CA221A" w:rsidRDefault="00CA221A" w:rsidP="00CA221A">
      <w:pPr>
        <w:spacing w:after="0" w:line="240" w:lineRule="auto"/>
        <w:rPr>
          <w:rFonts w:ascii="Times New Roman" w:hAnsi="Times New Roman" w:cs="Times New Roman"/>
        </w:rPr>
      </w:pPr>
      <w:r>
        <w:rPr>
          <w:rFonts w:ascii="Times New Roman" w:hAnsi="Times New Roman" w:cs="Times New Roman"/>
        </w:rPr>
        <w:t xml:space="preserve">Dr. </w:t>
      </w:r>
      <w:r w:rsidRPr="00CA221A">
        <w:rPr>
          <w:rFonts w:ascii="Times New Roman" w:hAnsi="Times New Roman" w:cs="Times New Roman"/>
        </w:rPr>
        <w:t xml:space="preserve">Geneviève Béchard (CA) mentioned that Chris Marshall is the Canada contact for PAME, and asked how we can translate information to the pan Arctic scope, for example finding new routes </w:t>
      </w:r>
      <w:r w:rsidR="009C6594">
        <w:rPr>
          <w:rFonts w:ascii="Times New Roman" w:hAnsi="Times New Roman" w:cs="Times New Roman"/>
        </w:rPr>
        <w:t xml:space="preserve">for which </w:t>
      </w:r>
      <w:r w:rsidRPr="00CA221A">
        <w:rPr>
          <w:rFonts w:ascii="Times New Roman" w:hAnsi="Times New Roman" w:cs="Times New Roman"/>
        </w:rPr>
        <w:t>we</w:t>
      </w:r>
      <w:r w:rsidR="009C6594">
        <w:rPr>
          <w:rFonts w:ascii="Times New Roman" w:hAnsi="Times New Roman" w:cs="Times New Roman"/>
        </w:rPr>
        <w:t xml:space="preserve"> may not currently have data</w:t>
      </w:r>
      <w:r w:rsidRPr="00CA221A">
        <w:rPr>
          <w:rFonts w:ascii="Times New Roman" w:hAnsi="Times New Roman" w:cs="Times New Roman"/>
        </w:rPr>
        <w:t>. We may not know where this fits in at present, but it is a thought to consider collectively.</w:t>
      </w:r>
    </w:p>
    <w:p w14:paraId="0861DA09" w14:textId="77777777" w:rsidR="00CA221A" w:rsidRDefault="00CA221A" w:rsidP="00623BC0">
      <w:pPr>
        <w:spacing w:after="0" w:line="240" w:lineRule="auto"/>
        <w:rPr>
          <w:rFonts w:ascii="Times New Roman" w:hAnsi="Times New Roman" w:cs="Times New Roman"/>
          <w:lang w:val="en"/>
        </w:rPr>
      </w:pPr>
    </w:p>
    <w:p w14:paraId="2CF651EE" w14:textId="77777777" w:rsidR="00CA221A" w:rsidRDefault="00623BC0" w:rsidP="00623BC0">
      <w:pPr>
        <w:spacing w:after="0" w:line="240" w:lineRule="auto"/>
        <w:rPr>
          <w:rFonts w:ascii="Times New Roman" w:hAnsi="Times New Roman" w:cs="Times New Roman"/>
          <w:lang w:val="en"/>
        </w:rPr>
      </w:pPr>
      <w:r w:rsidRPr="00CA221A">
        <w:rPr>
          <w:rFonts w:ascii="Times New Roman" w:hAnsi="Times New Roman" w:cs="Times New Roman"/>
          <w:lang w:val="en"/>
        </w:rPr>
        <w:t>NO supports the excellent work done and endorse</w:t>
      </w:r>
      <w:r w:rsidR="00CA221A">
        <w:rPr>
          <w:rFonts w:ascii="Times New Roman" w:hAnsi="Times New Roman" w:cs="Times New Roman"/>
          <w:lang w:val="en"/>
        </w:rPr>
        <w:t>s</w:t>
      </w:r>
      <w:r w:rsidRPr="00CA221A">
        <w:rPr>
          <w:rFonts w:ascii="Times New Roman" w:hAnsi="Times New Roman" w:cs="Times New Roman"/>
          <w:lang w:val="en"/>
        </w:rPr>
        <w:t xml:space="preserve"> going ahead.  From the beginning, the ARHC has engaged and developed a</w:t>
      </w:r>
      <w:r w:rsidR="00CA221A">
        <w:rPr>
          <w:rFonts w:ascii="Times New Roman" w:hAnsi="Times New Roman" w:cs="Times New Roman"/>
          <w:lang w:val="en"/>
        </w:rPr>
        <w:t xml:space="preserve"> good relationship with PAME. The Arctic Council has six</w:t>
      </w:r>
      <w:r w:rsidRPr="00CA221A">
        <w:rPr>
          <w:rFonts w:ascii="Times New Roman" w:hAnsi="Times New Roman" w:cs="Times New Roman"/>
          <w:lang w:val="en"/>
        </w:rPr>
        <w:t xml:space="preserve"> working gro</w:t>
      </w:r>
      <w:r w:rsidR="00CA221A">
        <w:rPr>
          <w:rFonts w:ascii="Times New Roman" w:hAnsi="Times New Roman" w:cs="Times New Roman"/>
          <w:lang w:val="en"/>
        </w:rPr>
        <w:t>u</w:t>
      </w:r>
      <w:r w:rsidRPr="00CA221A">
        <w:rPr>
          <w:rFonts w:ascii="Times New Roman" w:hAnsi="Times New Roman" w:cs="Times New Roman"/>
          <w:lang w:val="en"/>
        </w:rPr>
        <w:t>p</w:t>
      </w:r>
      <w:r w:rsidR="00CA221A">
        <w:rPr>
          <w:rFonts w:ascii="Times New Roman" w:hAnsi="Times New Roman" w:cs="Times New Roman"/>
          <w:lang w:val="en"/>
        </w:rPr>
        <w:t>s, with the EPPR being another.</w:t>
      </w:r>
      <w:r w:rsidRPr="00CA221A">
        <w:rPr>
          <w:rFonts w:ascii="Times New Roman" w:hAnsi="Times New Roman" w:cs="Times New Roman"/>
          <w:lang w:val="en"/>
        </w:rPr>
        <w:t xml:space="preserve"> Should we also engage with EPPR?</w:t>
      </w:r>
    </w:p>
    <w:p w14:paraId="00B1D5F5" w14:textId="77777777" w:rsidR="00CA221A" w:rsidRDefault="00CA221A" w:rsidP="00623BC0">
      <w:pPr>
        <w:spacing w:after="0" w:line="240" w:lineRule="auto"/>
        <w:rPr>
          <w:rFonts w:ascii="Times New Roman" w:hAnsi="Times New Roman" w:cs="Times New Roman"/>
          <w:lang w:val="en"/>
        </w:rPr>
      </w:pPr>
    </w:p>
    <w:p w14:paraId="4169B7D9" w14:textId="77777777" w:rsidR="00623BC0" w:rsidRPr="00CA221A" w:rsidRDefault="00CA221A" w:rsidP="00623BC0">
      <w:pPr>
        <w:spacing w:after="0" w:line="240" w:lineRule="auto"/>
        <w:rPr>
          <w:rFonts w:ascii="Times New Roman" w:hAnsi="Times New Roman" w:cs="Times New Roman"/>
          <w:lang w:val="en"/>
        </w:rPr>
      </w:pPr>
      <w:r>
        <w:rPr>
          <w:rFonts w:ascii="Times New Roman" w:hAnsi="Times New Roman" w:cs="Times New Roman"/>
          <w:lang w:val="en"/>
        </w:rPr>
        <w:t>RDML Smith (U.S., ARHC Chair)</w:t>
      </w:r>
      <w:r w:rsidR="00623BC0" w:rsidRPr="00CA221A">
        <w:rPr>
          <w:rFonts w:ascii="Times New Roman" w:hAnsi="Times New Roman" w:cs="Times New Roman"/>
          <w:lang w:val="en"/>
        </w:rPr>
        <w:t xml:space="preserve"> noted that NOAA has a good point of contact with the EPPR presenter at the Science Forum (US Coa</w:t>
      </w:r>
      <w:r>
        <w:rPr>
          <w:rFonts w:ascii="Times New Roman" w:hAnsi="Times New Roman" w:cs="Times New Roman"/>
          <w:lang w:val="en"/>
        </w:rPr>
        <w:t xml:space="preserve">st Guard, Commander Wes James, see ARHC_SF_2020_3). </w:t>
      </w:r>
      <w:r w:rsidR="00623BC0" w:rsidRPr="00CA221A">
        <w:rPr>
          <w:rFonts w:ascii="Times New Roman" w:hAnsi="Times New Roman" w:cs="Times New Roman"/>
          <w:lang w:val="en"/>
        </w:rPr>
        <w:t>That is a good starting place.</w:t>
      </w:r>
    </w:p>
    <w:p w14:paraId="0FBEE13E" w14:textId="77777777" w:rsidR="00CA221A" w:rsidRDefault="00CA221A" w:rsidP="00E14E43">
      <w:pPr>
        <w:spacing w:after="0" w:line="240" w:lineRule="auto"/>
        <w:rPr>
          <w:rFonts w:ascii="Times New Roman" w:hAnsi="Times New Roman" w:cs="Times New Roman"/>
          <w:b/>
          <w:bCs/>
          <w:lang w:val="en"/>
        </w:rPr>
      </w:pPr>
    </w:p>
    <w:tbl>
      <w:tblPr>
        <w:tblStyle w:val="TableGrid"/>
        <w:tblW w:w="0" w:type="auto"/>
        <w:tblLook w:val="04A0" w:firstRow="1" w:lastRow="0" w:firstColumn="1" w:lastColumn="0" w:noHBand="0" w:noVBand="1"/>
      </w:tblPr>
      <w:tblGrid>
        <w:gridCol w:w="10070"/>
      </w:tblGrid>
      <w:tr w:rsidR="00396F11" w:rsidRPr="00396F11" w14:paraId="458E23E3" w14:textId="77777777" w:rsidTr="00396F11">
        <w:tc>
          <w:tcPr>
            <w:tcW w:w="10070" w:type="dxa"/>
          </w:tcPr>
          <w:p w14:paraId="332138FE" w14:textId="1FD2090D" w:rsidR="00396F11" w:rsidRPr="00396F11" w:rsidRDefault="008328B2" w:rsidP="00E14E43">
            <w:pPr>
              <w:rPr>
                <w:rFonts w:ascii="Times New Roman" w:hAnsi="Times New Roman" w:cs="Times New Roman"/>
                <w:b/>
              </w:rPr>
            </w:pPr>
            <w:r>
              <w:rPr>
                <w:rFonts w:ascii="Times New Roman" w:hAnsi="Times New Roman" w:cs="Times New Roman"/>
                <w:b/>
              </w:rPr>
              <w:t xml:space="preserve">Action </w:t>
            </w:r>
            <w:r w:rsidR="00396F11" w:rsidRPr="00396F11">
              <w:rPr>
                <w:rFonts w:ascii="Times New Roman" w:hAnsi="Times New Roman" w:cs="Times New Roman"/>
                <w:b/>
              </w:rPr>
              <w:t>ARH</w:t>
            </w:r>
            <w:r>
              <w:rPr>
                <w:rFonts w:ascii="Times New Roman" w:hAnsi="Times New Roman" w:cs="Times New Roman"/>
                <w:b/>
              </w:rPr>
              <w:t>C10/</w:t>
            </w:r>
            <w:r w:rsidR="00396F11" w:rsidRPr="00396F11">
              <w:rPr>
                <w:rFonts w:ascii="Times New Roman" w:hAnsi="Times New Roman" w:cs="Times New Roman"/>
                <w:b/>
              </w:rPr>
              <w:t xml:space="preserve">12 </w:t>
            </w:r>
          </w:p>
          <w:p w14:paraId="5E77843D" w14:textId="77777777" w:rsidR="00396F11" w:rsidRPr="00396F11" w:rsidRDefault="00396F11" w:rsidP="00396F11">
            <w:pPr>
              <w:pStyle w:val="ListParagraph"/>
              <w:numPr>
                <w:ilvl w:val="0"/>
                <w:numId w:val="6"/>
              </w:numPr>
              <w:rPr>
                <w:rFonts w:ascii="Times New Roman" w:hAnsi="Times New Roman" w:cs="Times New Roman"/>
                <w:b/>
              </w:rPr>
            </w:pPr>
            <w:r w:rsidRPr="00396F11">
              <w:rPr>
                <w:rFonts w:ascii="Times New Roman" w:hAnsi="Times New Roman" w:cs="Times New Roman"/>
                <w:b/>
              </w:rPr>
              <w:t>ARHC-PAME MOU Correspondence to PAME II (2020)</w:t>
            </w:r>
          </w:p>
          <w:p w14:paraId="21369210" w14:textId="1DBFB460" w:rsidR="00396F11" w:rsidRPr="00396F11" w:rsidRDefault="00396F11" w:rsidP="00396F11">
            <w:pPr>
              <w:pStyle w:val="ListParagraph"/>
              <w:numPr>
                <w:ilvl w:val="0"/>
                <w:numId w:val="6"/>
              </w:numPr>
              <w:rPr>
                <w:rFonts w:ascii="Times New Roman" w:hAnsi="Times New Roman" w:cs="Times New Roman"/>
                <w:b/>
              </w:rPr>
            </w:pPr>
            <w:r w:rsidRPr="00396F11">
              <w:rPr>
                <w:rFonts w:ascii="Times New Roman" w:hAnsi="Times New Roman" w:cs="Times New Roman"/>
                <w:b/>
              </w:rPr>
              <w:t xml:space="preserve">Correspond with Arctic Council EPPR from discussions and interests expressed during ARHC-10  </w:t>
            </w:r>
          </w:p>
        </w:tc>
      </w:tr>
    </w:tbl>
    <w:p w14:paraId="60350417" w14:textId="77777777" w:rsidR="00E14E43" w:rsidRPr="00396F11" w:rsidRDefault="00E14E43" w:rsidP="00E14E43">
      <w:pPr>
        <w:spacing w:after="0" w:line="240" w:lineRule="auto"/>
        <w:rPr>
          <w:rFonts w:ascii="Times New Roman" w:hAnsi="Times New Roman" w:cs="Times New Roman"/>
          <w:b/>
          <w:i/>
        </w:rPr>
      </w:pPr>
    </w:p>
    <w:p w14:paraId="6CEAC9B5" w14:textId="77777777"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H.2 Regional Coordination Considerations in Alaska</w:t>
      </w:r>
    </w:p>
    <w:p w14:paraId="06491F6A" w14:textId="77777777" w:rsidR="00CA43AD" w:rsidRDefault="00CA43AD" w:rsidP="00E14E43">
      <w:pPr>
        <w:spacing w:after="0" w:line="240" w:lineRule="auto"/>
        <w:rPr>
          <w:rFonts w:ascii="Times New Roman" w:hAnsi="Times New Roman" w:cs="Times New Roman"/>
          <w:b/>
          <w:i/>
        </w:rPr>
      </w:pPr>
    </w:p>
    <w:p w14:paraId="3E46E652" w14:textId="77777777" w:rsidR="00CA43AD" w:rsidRPr="00CA43AD" w:rsidRDefault="00CA43AD" w:rsidP="00CA43AD">
      <w:pPr>
        <w:spacing w:after="0" w:line="240" w:lineRule="auto"/>
        <w:rPr>
          <w:rFonts w:ascii="Times New Roman" w:hAnsi="Times New Roman" w:cs="Times New Roman"/>
          <w:lang w:val="en"/>
        </w:rPr>
      </w:pPr>
      <w:r w:rsidRPr="00CA43AD">
        <w:rPr>
          <w:rFonts w:ascii="Times New Roman" w:hAnsi="Times New Roman" w:cs="Times New Roman"/>
          <w:lang w:val="en"/>
        </w:rPr>
        <w:t>Ms. Amy H</w:t>
      </w:r>
      <w:r>
        <w:rPr>
          <w:rFonts w:ascii="Times New Roman" w:hAnsi="Times New Roman" w:cs="Times New Roman"/>
          <w:lang w:val="en"/>
        </w:rPr>
        <w:t>olman (U.S.</w:t>
      </w:r>
      <w:r w:rsidRPr="00CA43AD">
        <w:rPr>
          <w:rFonts w:ascii="Times New Roman" w:hAnsi="Times New Roman" w:cs="Times New Roman"/>
          <w:lang w:val="en"/>
        </w:rPr>
        <w:t>) provided a special presentation sharing experiences working locally across multiple disciplines and stakeholder groups as the NOAA r</w:t>
      </w:r>
      <w:r>
        <w:rPr>
          <w:rFonts w:ascii="Times New Roman" w:hAnsi="Times New Roman" w:cs="Times New Roman"/>
          <w:lang w:val="en"/>
        </w:rPr>
        <w:t>egional coordinator in Alaska (see ARHC10-H2).</w:t>
      </w:r>
    </w:p>
    <w:p w14:paraId="40FEB633" w14:textId="77777777" w:rsidR="00CA43AD" w:rsidRDefault="00CA43AD" w:rsidP="00CA43AD">
      <w:pPr>
        <w:spacing w:after="0" w:line="240" w:lineRule="auto"/>
        <w:rPr>
          <w:rFonts w:ascii="Times New Roman" w:hAnsi="Times New Roman" w:cs="Times New Roman"/>
          <w:lang w:val="en"/>
        </w:rPr>
      </w:pPr>
    </w:p>
    <w:p w14:paraId="06A09746" w14:textId="77777777" w:rsidR="00CA43AD" w:rsidRPr="00CA43AD" w:rsidRDefault="00CA43AD" w:rsidP="00CA43AD">
      <w:pPr>
        <w:spacing w:after="0" w:line="240" w:lineRule="auto"/>
        <w:rPr>
          <w:rFonts w:ascii="Times New Roman" w:hAnsi="Times New Roman" w:cs="Times New Roman"/>
          <w:lang w:val="en"/>
        </w:rPr>
      </w:pPr>
      <w:r w:rsidRPr="00CA43AD">
        <w:rPr>
          <w:rFonts w:ascii="Times New Roman" w:hAnsi="Times New Roman" w:cs="Times New Roman"/>
          <w:lang w:val="en"/>
        </w:rPr>
        <w:t>How</w:t>
      </w:r>
      <w:r>
        <w:rPr>
          <w:rFonts w:ascii="Times New Roman" w:hAnsi="Times New Roman" w:cs="Times New Roman"/>
          <w:lang w:val="en"/>
        </w:rPr>
        <w:t xml:space="preserve"> do we plan for the future?  Ms. Holman</w:t>
      </w:r>
      <w:r w:rsidRPr="00CA43AD">
        <w:rPr>
          <w:rFonts w:ascii="Times New Roman" w:hAnsi="Times New Roman" w:cs="Times New Roman"/>
          <w:lang w:val="en"/>
        </w:rPr>
        <w:t xml:space="preserve"> provided an overview of the role of a regional coordinator and the interagency coordination that is central in that work to integrate specialize</w:t>
      </w:r>
      <w:r>
        <w:rPr>
          <w:rFonts w:ascii="Times New Roman" w:hAnsi="Times New Roman" w:cs="Times New Roman"/>
          <w:lang w:val="en"/>
        </w:rPr>
        <w:t>d knowledge for collaboration. She introduced the linkage from</w:t>
      </w:r>
      <w:r w:rsidRPr="00CA43AD">
        <w:rPr>
          <w:rFonts w:ascii="Times New Roman" w:hAnsi="Times New Roman" w:cs="Times New Roman"/>
          <w:lang w:val="en"/>
        </w:rPr>
        <w:t xml:space="preserve"> national services to state and local level benefits</w:t>
      </w:r>
      <w:r>
        <w:rPr>
          <w:rFonts w:ascii="Times New Roman" w:hAnsi="Times New Roman" w:cs="Times New Roman"/>
          <w:lang w:val="en"/>
        </w:rPr>
        <w:t xml:space="preserve">. </w:t>
      </w:r>
      <w:r w:rsidRPr="00CA43AD">
        <w:rPr>
          <w:rFonts w:ascii="Times New Roman" w:hAnsi="Times New Roman" w:cs="Times New Roman"/>
          <w:lang w:val="en"/>
        </w:rPr>
        <w:t>Networks are critical.</w:t>
      </w:r>
      <w:r>
        <w:rPr>
          <w:rFonts w:ascii="Times New Roman" w:hAnsi="Times New Roman" w:cs="Times New Roman"/>
          <w:lang w:val="en"/>
        </w:rPr>
        <w:t xml:space="preserve"> </w:t>
      </w:r>
      <w:r w:rsidRPr="00CA43AD">
        <w:rPr>
          <w:rFonts w:ascii="Times New Roman" w:hAnsi="Times New Roman" w:cs="Times New Roman"/>
          <w:lang w:val="en"/>
        </w:rPr>
        <w:t>On the ground representation, visibility and support</w:t>
      </w:r>
      <w:r>
        <w:rPr>
          <w:rFonts w:ascii="Times New Roman" w:hAnsi="Times New Roman" w:cs="Times New Roman"/>
          <w:lang w:val="en"/>
        </w:rPr>
        <w:t>, is fundamental.</w:t>
      </w:r>
      <w:r w:rsidRPr="00CA43AD">
        <w:rPr>
          <w:rFonts w:ascii="Times New Roman" w:hAnsi="Times New Roman" w:cs="Times New Roman"/>
          <w:lang w:val="en"/>
        </w:rPr>
        <w:t xml:space="preserve"> Innovation to address local </w:t>
      </w:r>
      <w:r>
        <w:rPr>
          <w:rFonts w:ascii="Times New Roman" w:hAnsi="Times New Roman" w:cs="Times New Roman"/>
          <w:lang w:val="en"/>
        </w:rPr>
        <w:t xml:space="preserve">challenges is a constant need. </w:t>
      </w:r>
      <w:r w:rsidRPr="00CA43AD">
        <w:rPr>
          <w:rFonts w:ascii="Times New Roman" w:hAnsi="Times New Roman" w:cs="Times New Roman"/>
          <w:lang w:val="en"/>
        </w:rPr>
        <w:t>Focus on logistics, contexts, desired outcome and commu</w:t>
      </w:r>
      <w:r>
        <w:rPr>
          <w:rFonts w:ascii="Times New Roman" w:hAnsi="Times New Roman" w:cs="Times New Roman"/>
          <w:lang w:val="en"/>
        </w:rPr>
        <w:t xml:space="preserve">nication were all underscored. </w:t>
      </w:r>
      <w:r w:rsidRPr="00CA43AD">
        <w:rPr>
          <w:rFonts w:ascii="Times New Roman" w:hAnsi="Times New Roman" w:cs="Times New Roman"/>
          <w:lang w:val="en"/>
        </w:rPr>
        <w:t xml:space="preserve">She highlighted the importance of circulating back to local communities, </w:t>
      </w:r>
      <w:r>
        <w:rPr>
          <w:rFonts w:ascii="Times New Roman" w:hAnsi="Times New Roman" w:cs="Times New Roman"/>
          <w:lang w:val="en"/>
        </w:rPr>
        <w:t xml:space="preserve">and that </w:t>
      </w:r>
      <w:r w:rsidRPr="00CA43AD">
        <w:rPr>
          <w:rFonts w:ascii="Times New Roman" w:hAnsi="Times New Roman" w:cs="Times New Roman"/>
          <w:lang w:val="en"/>
        </w:rPr>
        <w:t>mainta</w:t>
      </w:r>
      <w:r>
        <w:rPr>
          <w:rFonts w:ascii="Times New Roman" w:hAnsi="Times New Roman" w:cs="Times New Roman"/>
          <w:lang w:val="en"/>
        </w:rPr>
        <w:t>ining consistency over the long-</w:t>
      </w:r>
      <w:r w:rsidRPr="00CA43AD">
        <w:rPr>
          <w:rFonts w:ascii="Times New Roman" w:hAnsi="Times New Roman" w:cs="Times New Roman"/>
          <w:lang w:val="en"/>
        </w:rPr>
        <w:t>term is critical in building relationships with various com</w:t>
      </w:r>
      <w:r>
        <w:rPr>
          <w:rFonts w:ascii="Times New Roman" w:hAnsi="Times New Roman" w:cs="Times New Roman"/>
          <w:lang w:val="en"/>
        </w:rPr>
        <w:t xml:space="preserve">munity and stakeholder groups. </w:t>
      </w:r>
      <w:r w:rsidRPr="00CA43AD">
        <w:rPr>
          <w:rFonts w:ascii="Times New Roman" w:hAnsi="Times New Roman" w:cs="Times New Roman"/>
          <w:lang w:val="en"/>
        </w:rPr>
        <w:t xml:space="preserve">She concluded with an invitation to </w:t>
      </w:r>
      <w:r>
        <w:rPr>
          <w:rFonts w:ascii="Times New Roman" w:hAnsi="Times New Roman" w:cs="Times New Roman"/>
          <w:lang w:val="en"/>
        </w:rPr>
        <w:t xml:space="preserve">the ARHC to join the community next year on the ground in Alaska. </w:t>
      </w:r>
    </w:p>
    <w:p w14:paraId="59D81C9D" w14:textId="77777777" w:rsidR="00CA43AD" w:rsidRDefault="00CA43AD" w:rsidP="00CA43AD">
      <w:pPr>
        <w:spacing w:after="0" w:line="240" w:lineRule="auto"/>
        <w:rPr>
          <w:rFonts w:ascii="Times New Roman" w:hAnsi="Times New Roman" w:cs="Times New Roman"/>
          <w:lang w:val="en"/>
        </w:rPr>
      </w:pPr>
    </w:p>
    <w:p w14:paraId="52CE981D" w14:textId="77777777" w:rsidR="00CA43AD" w:rsidRPr="00CA43AD" w:rsidRDefault="0053470C" w:rsidP="00CA43AD">
      <w:pPr>
        <w:spacing w:after="0" w:line="240" w:lineRule="auto"/>
        <w:rPr>
          <w:rFonts w:ascii="Times New Roman" w:hAnsi="Times New Roman" w:cs="Times New Roman"/>
          <w:lang w:val="en"/>
        </w:rPr>
      </w:pPr>
      <w:r>
        <w:rPr>
          <w:rFonts w:ascii="Times New Roman" w:hAnsi="Times New Roman" w:cs="Times New Roman"/>
          <w:lang w:val="en"/>
        </w:rPr>
        <w:t>CA asked about data--what examples are you sharing about how to</w:t>
      </w:r>
      <w:r w:rsidR="00CA43AD" w:rsidRPr="00CA43AD">
        <w:rPr>
          <w:rFonts w:ascii="Times New Roman" w:hAnsi="Times New Roman" w:cs="Times New Roman"/>
          <w:lang w:val="en"/>
        </w:rPr>
        <w:t xml:space="preserve"> get communities to appreciate and get excited about</w:t>
      </w:r>
      <w:r>
        <w:rPr>
          <w:rFonts w:ascii="Times New Roman" w:hAnsi="Times New Roman" w:cs="Times New Roman"/>
          <w:lang w:val="en"/>
        </w:rPr>
        <w:t xml:space="preserve"> the</w:t>
      </w:r>
      <w:r w:rsidR="00CA43AD" w:rsidRPr="00CA43AD">
        <w:rPr>
          <w:rFonts w:ascii="Times New Roman" w:hAnsi="Times New Roman" w:cs="Times New Roman"/>
          <w:lang w:val="en"/>
        </w:rPr>
        <w:t xml:space="preserve"> im</w:t>
      </w:r>
      <w:r>
        <w:rPr>
          <w:rFonts w:ascii="Times New Roman" w:hAnsi="Times New Roman" w:cs="Times New Roman"/>
          <w:lang w:val="en"/>
        </w:rPr>
        <w:t>portance of hydrographic data? Ms. Holman responded--</w:t>
      </w:r>
      <w:r w:rsidR="00CA43AD" w:rsidRPr="00CA43AD">
        <w:rPr>
          <w:rFonts w:ascii="Times New Roman" w:hAnsi="Times New Roman" w:cs="Times New Roman"/>
          <w:lang w:val="en"/>
        </w:rPr>
        <w:t>we take t</w:t>
      </w:r>
      <w:r>
        <w:rPr>
          <w:rFonts w:ascii="Times New Roman" w:hAnsi="Times New Roman" w:cs="Times New Roman"/>
          <w:lang w:val="en"/>
        </w:rPr>
        <w:t xml:space="preserve">he charts out and collaborate. </w:t>
      </w:r>
      <w:r w:rsidR="00CA43AD" w:rsidRPr="00CA43AD">
        <w:rPr>
          <w:rFonts w:ascii="Times New Roman" w:hAnsi="Times New Roman" w:cs="Times New Roman"/>
          <w:lang w:val="en"/>
        </w:rPr>
        <w:t xml:space="preserve">People get interested </w:t>
      </w:r>
      <w:r>
        <w:rPr>
          <w:rFonts w:ascii="Times New Roman" w:hAnsi="Times New Roman" w:cs="Times New Roman"/>
          <w:lang w:val="en"/>
        </w:rPr>
        <w:t xml:space="preserve">in the chart when they see it. </w:t>
      </w:r>
      <w:r w:rsidR="00CA43AD" w:rsidRPr="00CA43AD">
        <w:rPr>
          <w:rFonts w:ascii="Times New Roman" w:hAnsi="Times New Roman" w:cs="Times New Roman"/>
          <w:lang w:val="en"/>
        </w:rPr>
        <w:t>What is important to the community? How can the safety of their subsi</w:t>
      </w:r>
      <w:r>
        <w:rPr>
          <w:rFonts w:ascii="Times New Roman" w:hAnsi="Times New Roman" w:cs="Times New Roman"/>
          <w:lang w:val="en"/>
        </w:rPr>
        <w:t xml:space="preserve">stence activities be enhanced? </w:t>
      </w:r>
      <w:r w:rsidR="00CA43AD" w:rsidRPr="00CA43AD">
        <w:rPr>
          <w:rFonts w:ascii="Times New Roman" w:hAnsi="Times New Roman" w:cs="Times New Roman"/>
          <w:lang w:val="en"/>
        </w:rPr>
        <w:t>Where are they working?  Why are m</w:t>
      </w:r>
      <w:r>
        <w:rPr>
          <w:rFonts w:ascii="Times New Roman" w:hAnsi="Times New Roman" w:cs="Times New Roman"/>
          <w:lang w:val="en"/>
        </w:rPr>
        <w:t>igration patterns happening the way they do? C</w:t>
      </w:r>
      <w:r w:rsidR="00CA43AD" w:rsidRPr="00CA43AD">
        <w:rPr>
          <w:rFonts w:ascii="Times New Roman" w:hAnsi="Times New Roman" w:cs="Times New Roman"/>
          <w:lang w:val="en"/>
        </w:rPr>
        <w:t xml:space="preserve">urrents, temperature, </w:t>
      </w:r>
      <w:r>
        <w:rPr>
          <w:rFonts w:ascii="Times New Roman" w:hAnsi="Times New Roman" w:cs="Times New Roman"/>
          <w:lang w:val="en"/>
        </w:rPr>
        <w:t xml:space="preserve">and </w:t>
      </w:r>
      <w:r w:rsidRPr="00CA43AD">
        <w:rPr>
          <w:rFonts w:ascii="Times New Roman" w:hAnsi="Times New Roman" w:cs="Times New Roman"/>
          <w:lang w:val="en"/>
        </w:rPr>
        <w:t>bathymetry</w:t>
      </w:r>
      <w:r w:rsidR="00CA43AD" w:rsidRPr="00CA43AD">
        <w:rPr>
          <w:rFonts w:ascii="Times New Roman" w:hAnsi="Times New Roman" w:cs="Times New Roman"/>
          <w:lang w:val="en"/>
        </w:rPr>
        <w:t xml:space="preserve"> all have a role to play.  It is important to talk about outcomes when working locally.  </w:t>
      </w:r>
    </w:p>
    <w:p w14:paraId="5AAE6BA6" w14:textId="77777777" w:rsidR="00CA43AD" w:rsidRDefault="00CA43AD" w:rsidP="00CA43AD">
      <w:pPr>
        <w:spacing w:after="0" w:line="240" w:lineRule="auto"/>
        <w:rPr>
          <w:rFonts w:ascii="Times New Roman" w:hAnsi="Times New Roman" w:cs="Times New Roman"/>
          <w:lang w:val="en"/>
        </w:rPr>
      </w:pPr>
    </w:p>
    <w:p w14:paraId="70649458" w14:textId="77777777" w:rsidR="00CA43AD" w:rsidRPr="00CA43AD" w:rsidRDefault="0053470C" w:rsidP="00CA43AD">
      <w:pPr>
        <w:spacing w:after="0" w:line="240" w:lineRule="auto"/>
        <w:rPr>
          <w:rFonts w:ascii="Times New Roman" w:hAnsi="Times New Roman" w:cs="Times New Roman"/>
          <w:lang w:val="en"/>
        </w:rPr>
      </w:pPr>
      <w:r>
        <w:rPr>
          <w:rFonts w:ascii="Times New Roman" w:hAnsi="Times New Roman" w:cs="Times New Roman"/>
          <w:lang w:val="en"/>
        </w:rPr>
        <w:t>The U.S.</w:t>
      </w:r>
      <w:r w:rsidR="00CA43AD" w:rsidRPr="00CA43AD">
        <w:rPr>
          <w:rFonts w:ascii="Times New Roman" w:hAnsi="Times New Roman" w:cs="Times New Roman"/>
          <w:lang w:val="en"/>
        </w:rPr>
        <w:t xml:space="preserve"> underscored and appreciated the i</w:t>
      </w:r>
      <w:r>
        <w:rPr>
          <w:rFonts w:ascii="Times New Roman" w:hAnsi="Times New Roman" w:cs="Times New Roman"/>
          <w:lang w:val="en"/>
        </w:rPr>
        <w:t xml:space="preserve">nclusion of indigenous people. </w:t>
      </w:r>
      <w:r w:rsidR="00CA43AD" w:rsidRPr="00CA43AD">
        <w:rPr>
          <w:rFonts w:ascii="Times New Roman" w:hAnsi="Times New Roman" w:cs="Times New Roman"/>
          <w:lang w:val="en"/>
        </w:rPr>
        <w:t>This is something we</w:t>
      </w:r>
      <w:r>
        <w:rPr>
          <w:rFonts w:ascii="Times New Roman" w:hAnsi="Times New Roman" w:cs="Times New Roman"/>
          <w:lang w:val="en"/>
        </w:rPr>
        <w:t xml:space="preserve"> need to be paying attention to, </w:t>
      </w:r>
      <w:r w:rsidR="00CA43AD" w:rsidRPr="00CA43AD">
        <w:rPr>
          <w:rFonts w:ascii="Times New Roman" w:hAnsi="Times New Roman" w:cs="Times New Roman"/>
          <w:lang w:val="en"/>
        </w:rPr>
        <w:t>and it is the something the UN, including through the specific work of the UNGGIM, is following.</w:t>
      </w:r>
    </w:p>
    <w:p w14:paraId="5D9BFA63" w14:textId="77777777" w:rsidR="00CA43AD" w:rsidRDefault="00CA43AD" w:rsidP="00E14E43">
      <w:pPr>
        <w:spacing w:after="0" w:line="240" w:lineRule="auto"/>
        <w:rPr>
          <w:rFonts w:ascii="Times New Roman" w:hAnsi="Times New Roman" w:cs="Times New Roman"/>
          <w:lang w:val="en"/>
        </w:rPr>
      </w:pPr>
    </w:p>
    <w:p w14:paraId="43E1A312" w14:textId="77777777" w:rsidR="00CA43AD" w:rsidRPr="00CA43AD" w:rsidRDefault="00CA43AD" w:rsidP="00E14E43">
      <w:pPr>
        <w:spacing w:after="0" w:line="240" w:lineRule="auto"/>
        <w:rPr>
          <w:rFonts w:ascii="Times New Roman" w:hAnsi="Times New Roman" w:cs="Times New Roman"/>
          <w:lang w:val="en"/>
        </w:rPr>
      </w:pPr>
      <w:r w:rsidRPr="00CA43AD">
        <w:rPr>
          <w:rFonts w:ascii="Times New Roman" w:hAnsi="Times New Roman" w:cs="Times New Roman"/>
          <w:lang w:val="en"/>
        </w:rPr>
        <w:t>CA expressed an interest to compare notes in the model used for coordinating an</w:t>
      </w:r>
      <w:r w:rsidR="00AC1037">
        <w:rPr>
          <w:rFonts w:ascii="Times New Roman" w:hAnsi="Times New Roman" w:cs="Times New Roman"/>
          <w:lang w:val="en"/>
        </w:rPr>
        <w:t xml:space="preserve">d collaborating across groups. </w:t>
      </w:r>
      <w:r w:rsidRPr="00CA43AD">
        <w:rPr>
          <w:rFonts w:ascii="Times New Roman" w:hAnsi="Times New Roman" w:cs="Times New Roman"/>
          <w:lang w:val="en"/>
        </w:rPr>
        <w:t xml:space="preserve">CA has had some success with local community </w:t>
      </w:r>
      <w:r w:rsidR="00AC1037" w:rsidRPr="00CA43AD">
        <w:rPr>
          <w:rFonts w:ascii="Times New Roman" w:hAnsi="Times New Roman" w:cs="Times New Roman"/>
          <w:lang w:val="en"/>
        </w:rPr>
        <w:t>consultation</w:t>
      </w:r>
      <w:r w:rsidR="00AC1037">
        <w:rPr>
          <w:rFonts w:ascii="Times New Roman" w:hAnsi="Times New Roman" w:cs="Times New Roman"/>
          <w:lang w:val="en"/>
        </w:rPr>
        <w:t xml:space="preserve">, although this can also be </w:t>
      </w:r>
      <w:r w:rsidR="00AC1037" w:rsidRPr="00CA43AD">
        <w:rPr>
          <w:rFonts w:ascii="Times New Roman" w:hAnsi="Times New Roman" w:cs="Times New Roman"/>
          <w:lang w:val="en"/>
        </w:rPr>
        <w:t>challenging</w:t>
      </w:r>
      <w:r w:rsidR="00AC1037">
        <w:rPr>
          <w:rFonts w:ascii="Times New Roman" w:hAnsi="Times New Roman" w:cs="Times New Roman"/>
          <w:lang w:val="en"/>
        </w:rPr>
        <w:t xml:space="preserve">. </w:t>
      </w:r>
      <w:r w:rsidRPr="00CA43AD">
        <w:rPr>
          <w:rFonts w:ascii="Times New Roman" w:hAnsi="Times New Roman" w:cs="Times New Roman"/>
          <w:lang w:val="en"/>
        </w:rPr>
        <w:t>Sometimes</w:t>
      </w:r>
      <w:r w:rsidR="00AC1037">
        <w:rPr>
          <w:rFonts w:ascii="Times New Roman" w:hAnsi="Times New Roman" w:cs="Times New Roman"/>
          <w:lang w:val="en"/>
        </w:rPr>
        <w:t xml:space="preserve"> it is also</w:t>
      </w:r>
      <w:r w:rsidRPr="00CA43AD">
        <w:rPr>
          <w:rFonts w:ascii="Times New Roman" w:hAnsi="Times New Roman" w:cs="Times New Roman"/>
          <w:lang w:val="en"/>
        </w:rPr>
        <w:t xml:space="preserve"> challenging coordinating with othe</w:t>
      </w:r>
      <w:r w:rsidR="00AC1037">
        <w:rPr>
          <w:rFonts w:ascii="Times New Roman" w:hAnsi="Times New Roman" w:cs="Times New Roman"/>
          <w:lang w:val="en"/>
        </w:rPr>
        <w:t xml:space="preserve">r sciences (such as fisheries). </w:t>
      </w:r>
      <w:r w:rsidRPr="00CA43AD">
        <w:rPr>
          <w:rFonts w:ascii="Times New Roman" w:hAnsi="Times New Roman" w:cs="Times New Roman"/>
          <w:lang w:val="en"/>
        </w:rPr>
        <w:t>CHS works with other (non</w:t>
      </w:r>
      <w:r w:rsidR="00AC1037">
        <w:rPr>
          <w:rFonts w:ascii="Times New Roman" w:hAnsi="Times New Roman" w:cs="Times New Roman"/>
          <w:lang w:val="en"/>
        </w:rPr>
        <w:t xml:space="preserve">-hydrographic) scientists, </w:t>
      </w:r>
      <w:r w:rsidRPr="00CA43AD">
        <w:rPr>
          <w:rFonts w:ascii="Times New Roman" w:hAnsi="Times New Roman" w:cs="Times New Roman"/>
          <w:lang w:val="en"/>
        </w:rPr>
        <w:t>so those scientists can speak on behalf of hydrography when opportunities arise and if the hydrographic specialists cannot speak directly.</w:t>
      </w:r>
    </w:p>
    <w:p w14:paraId="4239D416" w14:textId="77777777" w:rsidR="00E14E43" w:rsidRPr="001E61CC" w:rsidRDefault="00E14E43" w:rsidP="00E14E43">
      <w:pPr>
        <w:spacing w:after="0" w:line="240" w:lineRule="auto"/>
        <w:rPr>
          <w:rFonts w:ascii="Times New Roman" w:hAnsi="Times New Roman" w:cs="Times New Roman"/>
          <w:b/>
          <w:i/>
        </w:rPr>
      </w:pPr>
    </w:p>
    <w:p w14:paraId="3F8A3512" w14:textId="77777777"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H.3 Italian Navy in the Arctic</w:t>
      </w:r>
    </w:p>
    <w:p w14:paraId="3422CEA7" w14:textId="77777777" w:rsidR="00654F6F" w:rsidRDefault="00654F6F" w:rsidP="00E14E43">
      <w:pPr>
        <w:spacing w:after="0" w:line="240" w:lineRule="auto"/>
        <w:rPr>
          <w:rFonts w:ascii="Times New Roman" w:hAnsi="Times New Roman" w:cs="Times New Roman"/>
          <w:b/>
          <w:i/>
        </w:rPr>
      </w:pPr>
    </w:p>
    <w:p w14:paraId="365EB1B6" w14:textId="699C0B30" w:rsidR="00654F6F" w:rsidRPr="00654F6F" w:rsidRDefault="00654F6F" w:rsidP="00654F6F">
      <w:pPr>
        <w:spacing w:after="0" w:line="240" w:lineRule="auto"/>
        <w:rPr>
          <w:rFonts w:ascii="Times New Roman" w:hAnsi="Times New Roman" w:cs="Times New Roman"/>
          <w:lang w:val="en"/>
        </w:rPr>
      </w:pPr>
      <w:r w:rsidRPr="00654F6F">
        <w:rPr>
          <w:rFonts w:ascii="Times New Roman" w:hAnsi="Times New Roman" w:cs="Times New Roman"/>
          <w:lang w:val="en"/>
        </w:rPr>
        <w:t>RDML Massimiliano Nannini (IT) provided an update and report o</w:t>
      </w:r>
      <w:r>
        <w:rPr>
          <w:rFonts w:ascii="Times New Roman" w:hAnsi="Times New Roman" w:cs="Times New Roman"/>
          <w:lang w:val="en"/>
        </w:rPr>
        <w:t>n the High North 20 campaign. RDML</w:t>
      </w:r>
      <w:r w:rsidRPr="00654F6F">
        <w:rPr>
          <w:rFonts w:ascii="Times New Roman" w:hAnsi="Times New Roman" w:cs="Times New Roman"/>
          <w:lang w:val="en"/>
        </w:rPr>
        <w:t xml:space="preserve"> Nannini announced </w:t>
      </w:r>
      <w:r>
        <w:rPr>
          <w:rFonts w:ascii="Times New Roman" w:hAnsi="Times New Roman" w:cs="Times New Roman"/>
          <w:lang w:val="en"/>
        </w:rPr>
        <w:t xml:space="preserve">that </w:t>
      </w:r>
      <w:r w:rsidRPr="00654F6F">
        <w:rPr>
          <w:rFonts w:ascii="Times New Roman" w:hAnsi="Times New Roman" w:cs="Times New Roman"/>
          <w:lang w:val="en"/>
        </w:rPr>
        <w:t>the Italian government has approved a new</w:t>
      </w:r>
      <w:r>
        <w:rPr>
          <w:rFonts w:ascii="Times New Roman" w:hAnsi="Times New Roman" w:cs="Times New Roman"/>
          <w:lang w:val="en"/>
        </w:rPr>
        <w:t xml:space="preserve"> contract with the Italian Navy, adding three more years to continue the High North campaign. </w:t>
      </w:r>
      <w:r w:rsidRPr="00654F6F">
        <w:rPr>
          <w:rFonts w:ascii="Times New Roman" w:hAnsi="Times New Roman" w:cs="Times New Roman"/>
          <w:lang w:val="en"/>
        </w:rPr>
        <w:t xml:space="preserve">The central idea </w:t>
      </w:r>
      <w:r w:rsidR="006C587B">
        <w:rPr>
          <w:rFonts w:ascii="Times New Roman" w:hAnsi="Times New Roman" w:cs="Times New Roman"/>
          <w:lang w:val="en"/>
        </w:rPr>
        <w:t>underscoring</w:t>
      </w:r>
      <w:r>
        <w:rPr>
          <w:rFonts w:ascii="Times New Roman" w:hAnsi="Times New Roman" w:cs="Times New Roman"/>
          <w:lang w:val="en"/>
        </w:rPr>
        <w:t xml:space="preserve"> </w:t>
      </w:r>
      <w:r w:rsidR="006C587B">
        <w:rPr>
          <w:rFonts w:ascii="Times New Roman" w:hAnsi="Times New Roman" w:cs="Times New Roman"/>
          <w:lang w:val="en"/>
        </w:rPr>
        <w:t xml:space="preserve">the reason </w:t>
      </w:r>
      <w:r>
        <w:rPr>
          <w:rFonts w:ascii="Times New Roman" w:hAnsi="Times New Roman" w:cs="Times New Roman"/>
          <w:lang w:val="en"/>
        </w:rPr>
        <w:t xml:space="preserve">a non-Arctic country like Italy </w:t>
      </w:r>
      <w:r w:rsidR="006C587B">
        <w:rPr>
          <w:rFonts w:ascii="Times New Roman" w:hAnsi="Times New Roman" w:cs="Times New Roman"/>
          <w:lang w:val="en"/>
        </w:rPr>
        <w:t xml:space="preserve">should engage </w:t>
      </w:r>
      <w:r w:rsidRPr="00654F6F">
        <w:rPr>
          <w:rFonts w:ascii="Times New Roman" w:hAnsi="Times New Roman" w:cs="Times New Roman"/>
          <w:lang w:val="en"/>
        </w:rPr>
        <w:t>in Arctic hyd</w:t>
      </w:r>
      <w:r w:rsidR="006C587B">
        <w:rPr>
          <w:rFonts w:ascii="Times New Roman" w:hAnsi="Times New Roman" w:cs="Times New Roman"/>
          <w:lang w:val="en"/>
        </w:rPr>
        <w:t>rography is based on 6 pillars:</w:t>
      </w:r>
      <w:r w:rsidRPr="00654F6F">
        <w:rPr>
          <w:rFonts w:ascii="Times New Roman" w:hAnsi="Times New Roman" w:cs="Times New Roman"/>
          <w:lang w:val="en"/>
        </w:rPr>
        <w:t xml:space="preserve"> data sharing, ocean knowledge, exploration, monitoring, new technology, and education.  </w:t>
      </w:r>
    </w:p>
    <w:p w14:paraId="69D4732C" w14:textId="77777777" w:rsidR="00654F6F" w:rsidRDefault="00654F6F" w:rsidP="00654F6F">
      <w:pPr>
        <w:spacing w:after="0" w:line="240" w:lineRule="auto"/>
        <w:rPr>
          <w:rFonts w:ascii="Times New Roman" w:hAnsi="Times New Roman" w:cs="Times New Roman"/>
          <w:lang w:val="en"/>
        </w:rPr>
      </w:pPr>
    </w:p>
    <w:p w14:paraId="165359F2" w14:textId="77777777" w:rsidR="00654F6F" w:rsidRPr="00654F6F" w:rsidRDefault="00654F6F" w:rsidP="00654F6F">
      <w:pPr>
        <w:spacing w:after="0" w:line="240" w:lineRule="auto"/>
        <w:rPr>
          <w:rFonts w:ascii="Times New Roman" w:hAnsi="Times New Roman" w:cs="Times New Roman"/>
          <w:lang w:val="en"/>
        </w:rPr>
      </w:pPr>
      <w:r w:rsidRPr="00654F6F">
        <w:rPr>
          <w:rFonts w:ascii="Times New Roman" w:hAnsi="Times New Roman" w:cs="Times New Roman"/>
          <w:lang w:val="en"/>
        </w:rPr>
        <w:t>The High North campaign has foc</w:t>
      </w:r>
      <w:r>
        <w:rPr>
          <w:rFonts w:ascii="Times New Roman" w:hAnsi="Times New Roman" w:cs="Times New Roman"/>
          <w:lang w:val="en"/>
        </w:rPr>
        <w:t>used on the Svalbard Islands (</w:t>
      </w:r>
      <w:r w:rsidRPr="00654F6F">
        <w:rPr>
          <w:rFonts w:ascii="Times New Roman" w:hAnsi="Times New Roman" w:cs="Times New Roman"/>
          <w:lang w:val="en"/>
        </w:rPr>
        <w:t>see ARHC10-H3</w:t>
      </w:r>
      <w:r w:rsidR="00105062">
        <w:rPr>
          <w:rFonts w:ascii="Times New Roman" w:hAnsi="Times New Roman" w:cs="Times New Roman"/>
          <w:lang w:val="en"/>
        </w:rPr>
        <w:t xml:space="preserve"> for more information</w:t>
      </w:r>
      <w:r>
        <w:rPr>
          <w:rFonts w:ascii="Times New Roman" w:hAnsi="Times New Roman" w:cs="Times New Roman"/>
          <w:lang w:val="en"/>
        </w:rPr>
        <w:t>).</w:t>
      </w:r>
      <w:r w:rsidRPr="00654F6F">
        <w:rPr>
          <w:rFonts w:ascii="Times New Roman" w:hAnsi="Times New Roman" w:cs="Times New Roman"/>
          <w:lang w:val="en"/>
        </w:rPr>
        <w:t xml:space="preserve">  </w:t>
      </w:r>
    </w:p>
    <w:p w14:paraId="16AE4F2A" w14:textId="77777777" w:rsidR="00654F6F" w:rsidRDefault="00654F6F" w:rsidP="00654F6F">
      <w:pPr>
        <w:spacing w:after="0" w:line="240" w:lineRule="auto"/>
        <w:rPr>
          <w:rFonts w:ascii="Times New Roman" w:hAnsi="Times New Roman" w:cs="Times New Roman"/>
          <w:lang w:val="en"/>
        </w:rPr>
      </w:pPr>
    </w:p>
    <w:p w14:paraId="381FC537" w14:textId="1D9AB4AF" w:rsidR="00654F6F" w:rsidRPr="00654F6F" w:rsidRDefault="00654F6F" w:rsidP="00654F6F">
      <w:pPr>
        <w:spacing w:after="0" w:line="240" w:lineRule="auto"/>
        <w:rPr>
          <w:rFonts w:ascii="Times New Roman" w:hAnsi="Times New Roman" w:cs="Times New Roman"/>
          <w:lang w:val="en"/>
        </w:rPr>
      </w:pPr>
      <w:r w:rsidRPr="00654F6F">
        <w:rPr>
          <w:rFonts w:ascii="Times New Roman" w:hAnsi="Times New Roman" w:cs="Times New Roman"/>
          <w:lang w:val="en"/>
        </w:rPr>
        <w:t>Ma</w:t>
      </w:r>
      <w:r w:rsidR="00E24831">
        <w:rPr>
          <w:rFonts w:ascii="Times New Roman" w:hAnsi="Times New Roman" w:cs="Times New Roman"/>
          <w:lang w:val="en"/>
        </w:rPr>
        <w:t>t</w:t>
      </w:r>
      <w:r w:rsidRPr="00654F6F">
        <w:rPr>
          <w:rFonts w:ascii="Times New Roman" w:hAnsi="Times New Roman" w:cs="Times New Roman"/>
          <w:lang w:val="en"/>
        </w:rPr>
        <w:t>thew Borbash</w:t>
      </w:r>
      <w:r w:rsidR="00105062">
        <w:rPr>
          <w:rFonts w:ascii="Times New Roman" w:hAnsi="Times New Roman" w:cs="Times New Roman"/>
          <w:lang w:val="en"/>
        </w:rPr>
        <w:t xml:space="preserve"> (U.S.) asked if the </w:t>
      </w:r>
      <w:r w:rsidRPr="00654F6F">
        <w:rPr>
          <w:rFonts w:ascii="Times New Roman" w:hAnsi="Times New Roman" w:cs="Times New Roman"/>
          <w:lang w:val="en"/>
        </w:rPr>
        <w:t xml:space="preserve">permanently </w:t>
      </w:r>
      <w:r w:rsidR="00105062" w:rsidRPr="00654F6F">
        <w:rPr>
          <w:rFonts w:ascii="Times New Roman" w:hAnsi="Times New Roman" w:cs="Times New Roman"/>
          <w:lang w:val="en"/>
        </w:rPr>
        <w:t>moored</w:t>
      </w:r>
      <w:r w:rsidRPr="00654F6F">
        <w:rPr>
          <w:rFonts w:ascii="Times New Roman" w:hAnsi="Times New Roman" w:cs="Times New Roman"/>
          <w:lang w:val="en"/>
        </w:rPr>
        <w:t xml:space="preserve"> sensors in the region are providing real o</w:t>
      </w:r>
      <w:r w:rsidR="00105062">
        <w:rPr>
          <w:rFonts w:ascii="Times New Roman" w:hAnsi="Times New Roman" w:cs="Times New Roman"/>
          <w:lang w:val="en"/>
        </w:rPr>
        <w:t>r near real time data?</w:t>
      </w:r>
      <w:r w:rsidRPr="00654F6F">
        <w:rPr>
          <w:rFonts w:ascii="Times New Roman" w:hAnsi="Times New Roman" w:cs="Times New Roman"/>
          <w:lang w:val="en"/>
        </w:rPr>
        <w:t xml:space="preserve">  Is the data access</w:t>
      </w:r>
      <w:r w:rsidR="006C587B">
        <w:rPr>
          <w:rFonts w:ascii="Times New Roman" w:hAnsi="Times New Roman" w:cs="Times New Roman"/>
          <w:lang w:val="en"/>
        </w:rPr>
        <w:t xml:space="preserve">ible to interested parties?  </w:t>
      </w:r>
      <w:r w:rsidR="00105062">
        <w:rPr>
          <w:rFonts w:ascii="Times New Roman" w:hAnsi="Times New Roman" w:cs="Times New Roman"/>
          <w:lang w:val="en"/>
        </w:rPr>
        <w:t>RDML Nannini</w:t>
      </w:r>
      <w:r w:rsidRPr="00654F6F">
        <w:rPr>
          <w:rFonts w:ascii="Times New Roman" w:hAnsi="Times New Roman" w:cs="Times New Roman"/>
          <w:lang w:val="en"/>
        </w:rPr>
        <w:t xml:space="preserve"> noted </w:t>
      </w:r>
      <w:r w:rsidR="00105062">
        <w:rPr>
          <w:rFonts w:ascii="Times New Roman" w:hAnsi="Times New Roman" w:cs="Times New Roman"/>
          <w:lang w:val="en"/>
        </w:rPr>
        <w:t xml:space="preserve">that </w:t>
      </w:r>
      <w:r w:rsidRPr="00654F6F">
        <w:rPr>
          <w:rFonts w:ascii="Times New Roman" w:hAnsi="Times New Roman" w:cs="Times New Roman"/>
          <w:lang w:val="en"/>
        </w:rPr>
        <w:t>the da</w:t>
      </w:r>
      <w:r w:rsidR="00105062">
        <w:rPr>
          <w:rFonts w:ascii="Times New Roman" w:hAnsi="Times New Roman" w:cs="Times New Roman"/>
          <w:lang w:val="en"/>
        </w:rPr>
        <w:t xml:space="preserve">ta is not distributed real time, </w:t>
      </w:r>
      <w:r w:rsidRPr="00654F6F">
        <w:rPr>
          <w:rFonts w:ascii="Times New Roman" w:hAnsi="Times New Roman" w:cs="Times New Roman"/>
          <w:lang w:val="en"/>
        </w:rPr>
        <w:t>but is downloaded each year when t</w:t>
      </w:r>
      <w:r w:rsidR="006C587B">
        <w:rPr>
          <w:rFonts w:ascii="Times New Roman" w:hAnsi="Times New Roman" w:cs="Times New Roman"/>
          <w:lang w:val="en"/>
        </w:rPr>
        <w:t>he Italian expedition goes up.  T</w:t>
      </w:r>
      <w:r w:rsidR="00105062">
        <w:rPr>
          <w:rFonts w:ascii="Times New Roman" w:hAnsi="Times New Roman" w:cs="Times New Roman"/>
          <w:lang w:val="en"/>
        </w:rPr>
        <w:t xml:space="preserve">he data is available. </w:t>
      </w:r>
      <w:r w:rsidRPr="00654F6F">
        <w:rPr>
          <w:rFonts w:ascii="Times New Roman" w:hAnsi="Times New Roman" w:cs="Times New Roman"/>
          <w:lang w:val="en"/>
        </w:rPr>
        <w:t>The point of contact at the staff level for details is Maurizio</w:t>
      </w:r>
      <w:r w:rsidR="00D14F87">
        <w:rPr>
          <w:rFonts w:ascii="Times New Roman" w:hAnsi="Times New Roman" w:cs="Times New Roman"/>
          <w:lang w:val="en"/>
        </w:rPr>
        <w:t xml:space="preserve"> Demarte (</w:t>
      </w:r>
      <w:hyperlink r:id="rId16" w:history="1">
        <w:r w:rsidR="00B51CA2" w:rsidRPr="00E80463">
          <w:rPr>
            <w:rStyle w:val="Hyperlink"/>
            <w:rFonts w:ascii="Times New Roman" w:hAnsi="Times New Roman" w:cs="Times New Roman"/>
            <w:lang w:val="en"/>
          </w:rPr>
          <w:t>maurizio.demarte@marina.difesa.it</w:t>
        </w:r>
      </w:hyperlink>
      <w:r w:rsidR="00B51CA2">
        <w:rPr>
          <w:rFonts w:ascii="Times New Roman" w:hAnsi="Times New Roman" w:cs="Times New Roman"/>
          <w:lang w:val="en"/>
        </w:rPr>
        <w:t xml:space="preserve">). </w:t>
      </w:r>
      <w:r w:rsidRPr="00654F6F">
        <w:rPr>
          <w:rFonts w:ascii="Times New Roman" w:hAnsi="Times New Roman" w:cs="Times New Roman"/>
          <w:lang w:val="en"/>
        </w:rPr>
        <w:t xml:space="preserve"> </w:t>
      </w:r>
    </w:p>
    <w:p w14:paraId="35DDA958" w14:textId="77777777" w:rsidR="00654F6F" w:rsidRDefault="00654F6F" w:rsidP="00E14E43">
      <w:pPr>
        <w:spacing w:after="0" w:line="240" w:lineRule="auto"/>
        <w:rPr>
          <w:rFonts w:ascii="Times New Roman" w:hAnsi="Times New Roman" w:cs="Times New Roman"/>
          <w:lang w:val="en"/>
        </w:rPr>
      </w:pPr>
    </w:p>
    <w:p w14:paraId="13B6710F" w14:textId="0E9A8FAD" w:rsidR="00654F6F" w:rsidRPr="00654F6F" w:rsidRDefault="001D6AB7" w:rsidP="00E14E43">
      <w:pPr>
        <w:spacing w:after="0" w:line="240" w:lineRule="auto"/>
        <w:rPr>
          <w:rFonts w:ascii="Times New Roman" w:hAnsi="Times New Roman" w:cs="Times New Roman"/>
          <w:lang w:val="en"/>
        </w:rPr>
      </w:pPr>
      <w:r w:rsidRPr="001D6AB7">
        <w:rPr>
          <w:rFonts w:ascii="Times New Roman" w:hAnsi="Times New Roman" w:cs="Times New Roman"/>
          <w:bCs/>
        </w:rPr>
        <w:t>Ms. Birte Noer Borrevik</w:t>
      </w:r>
      <w:r>
        <w:rPr>
          <w:rFonts w:ascii="Times New Roman" w:hAnsi="Times New Roman" w:cs="Times New Roman"/>
          <w:b/>
          <w:bCs/>
        </w:rPr>
        <w:t xml:space="preserve"> </w:t>
      </w:r>
      <w:r>
        <w:rPr>
          <w:rFonts w:ascii="Times New Roman" w:hAnsi="Times New Roman" w:cs="Times New Roman"/>
          <w:bCs/>
        </w:rPr>
        <w:t>(NO)</w:t>
      </w:r>
      <w:r w:rsidR="00B51CA2">
        <w:rPr>
          <w:rFonts w:ascii="Times New Roman" w:hAnsi="Times New Roman" w:cs="Times New Roman"/>
          <w:bCs/>
        </w:rPr>
        <w:t xml:space="preserve"> asked,</w:t>
      </w:r>
      <w:r>
        <w:rPr>
          <w:rFonts w:ascii="Times New Roman" w:hAnsi="Times New Roman" w:cs="Times New Roman"/>
          <w:bCs/>
        </w:rPr>
        <w:t xml:space="preserve"> i</w:t>
      </w:r>
      <w:r w:rsidR="006C587B">
        <w:rPr>
          <w:rFonts w:ascii="Times New Roman" w:hAnsi="Times New Roman" w:cs="Times New Roman"/>
          <w:bCs/>
        </w:rPr>
        <w:t>f</w:t>
      </w:r>
      <w:r>
        <w:rPr>
          <w:rFonts w:ascii="Times New Roman" w:hAnsi="Times New Roman" w:cs="Times New Roman"/>
          <w:bCs/>
        </w:rPr>
        <w:t xml:space="preserve"> </w:t>
      </w:r>
      <w:r>
        <w:rPr>
          <w:rFonts w:ascii="Times New Roman" w:hAnsi="Times New Roman" w:cs="Times New Roman"/>
          <w:lang w:val="en"/>
        </w:rPr>
        <w:t xml:space="preserve">seismic data </w:t>
      </w:r>
      <w:r w:rsidR="006C587B">
        <w:rPr>
          <w:rFonts w:ascii="Times New Roman" w:hAnsi="Times New Roman" w:cs="Times New Roman"/>
          <w:lang w:val="en"/>
        </w:rPr>
        <w:t xml:space="preserve">is </w:t>
      </w:r>
      <w:r>
        <w:rPr>
          <w:rFonts w:ascii="Times New Roman" w:hAnsi="Times New Roman" w:cs="Times New Roman"/>
          <w:lang w:val="en"/>
        </w:rPr>
        <w:t xml:space="preserve">collected </w:t>
      </w:r>
      <w:r w:rsidR="00654F6F" w:rsidRPr="00654F6F">
        <w:rPr>
          <w:rFonts w:ascii="Times New Roman" w:hAnsi="Times New Roman" w:cs="Times New Roman"/>
          <w:lang w:val="en"/>
        </w:rPr>
        <w:t>during the surveys in addit</w:t>
      </w:r>
      <w:r>
        <w:rPr>
          <w:rFonts w:ascii="Times New Roman" w:hAnsi="Times New Roman" w:cs="Times New Roman"/>
          <w:lang w:val="en"/>
        </w:rPr>
        <w:t xml:space="preserve">ion to backscatter and multi-beam </w:t>
      </w:r>
      <w:r w:rsidR="006C587B">
        <w:rPr>
          <w:rFonts w:ascii="Times New Roman" w:hAnsi="Times New Roman" w:cs="Times New Roman"/>
          <w:lang w:val="en"/>
        </w:rPr>
        <w:t>data.</w:t>
      </w:r>
      <w:r>
        <w:rPr>
          <w:rFonts w:ascii="Times New Roman" w:hAnsi="Times New Roman" w:cs="Times New Roman"/>
          <w:lang w:val="en"/>
        </w:rPr>
        <w:t xml:space="preserve"> </w:t>
      </w:r>
      <w:r w:rsidR="00654F6F" w:rsidRPr="00654F6F">
        <w:rPr>
          <w:rFonts w:ascii="Times New Roman" w:hAnsi="Times New Roman" w:cs="Times New Roman"/>
          <w:lang w:val="en"/>
        </w:rPr>
        <w:t xml:space="preserve">This data has proven very valuable when </w:t>
      </w:r>
      <w:r w:rsidR="00B51CA2" w:rsidRPr="00654F6F">
        <w:rPr>
          <w:rFonts w:ascii="Times New Roman" w:hAnsi="Times New Roman" w:cs="Times New Roman"/>
          <w:lang w:val="en"/>
        </w:rPr>
        <w:t>collected</w:t>
      </w:r>
      <w:r w:rsidR="00654F6F" w:rsidRPr="00654F6F">
        <w:rPr>
          <w:rFonts w:ascii="Times New Roman" w:hAnsi="Times New Roman" w:cs="Times New Roman"/>
          <w:lang w:val="en"/>
        </w:rPr>
        <w:t xml:space="preserve"> in combina</w:t>
      </w:r>
      <w:r w:rsidR="00B51CA2">
        <w:rPr>
          <w:rFonts w:ascii="Times New Roman" w:hAnsi="Times New Roman" w:cs="Times New Roman"/>
          <w:lang w:val="en"/>
        </w:rPr>
        <w:t xml:space="preserve">tion with backscatter. RDML </w:t>
      </w:r>
      <w:r w:rsidR="00654F6F" w:rsidRPr="00654F6F">
        <w:rPr>
          <w:rFonts w:ascii="Times New Roman" w:hAnsi="Times New Roman" w:cs="Times New Roman"/>
          <w:lang w:val="en"/>
        </w:rPr>
        <w:t xml:space="preserve">Nannini confirmed </w:t>
      </w:r>
      <w:r w:rsidR="00B51CA2">
        <w:rPr>
          <w:rFonts w:ascii="Times New Roman" w:hAnsi="Times New Roman" w:cs="Times New Roman"/>
          <w:lang w:val="en"/>
        </w:rPr>
        <w:t xml:space="preserve">that </w:t>
      </w:r>
      <w:r w:rsidR="00654F6F" w:rsidRPr="00654F6F">
        <w:rPr>
          <w:rFonts w:ascii="Times New Roman" w:hAnsi="Times New Roman" w:cs="Times New Roman"/>
          <w:lang w:val="en"/>
        </w:rPr>
        <w:t>se</w:t>
      </w:r>
      <w:r w:rsidR="00B51CA2">
        <w:rPr>
          <w:rFonts w:ascii="Times New Roman" w:hAnsi="Times New Roman" w:cs="Times New Roman"/>
          <w:lang w:val="en"/>
        </w:rPr>
        <w:t xml:space="preserve">ismic data is collected, </w:t>
      </w:r>
      <w:r w:rsidR="00654F6F" w:rsidRPr="00654F6F">
        <w:rPr>
          <w:rFonts w:ascii="Times New Roman" w:hAnsi="Times New Roman" w:cs="Times New Roman"/>
          <w:lang w:val="en"/>
        </w:rPr>
        <w:t>and th</w:t>
      </w:r>
      <w:r w:rsidR="00B51CA2">
        <w:rPr>
          <w:rFonts w:ascii="Times New Roman" w:hAnsi="Times New Roman" w:cs="Times New Roman"/>
          <w:lang w:val="en"/>
        </w:rPr>
        <w:t xml:space="preserve">at the new software was pretty </w:t>
      </w:r>
      <w:r w:rsidR="00654F6F" w:rsidRPr="00654F6F">
        <w:rPr>
          <w:rFonts w:ascii="Times New Roman" w:hAnsi="Times New Roman" w:cs="Times New Roman"/>
          <w:lang w:val="en"/>
        </w:rPr>
        <w:t>a</w:t>
      </w:r>
      <w:r w:rsidR="00B51CA2">
        <w:rPr>
          <w:rFonts w:ascii="Times New Roman" w:hAnsi="Times New Roman" w:cs="Times New Roman"/>
          <w:lang w:val="en"/>
        </w:rPr>
        <w:t xml:space="preserve">ccurate with the backscatter. </w:t>
      </w:r>
      <w:r w:rsidR="00654F6F" w:rsidRPr="00654F6F">
        <w:rPr>
          <w:rFonts w:ascii="Times New Roman" w:hAnsi="Times New Roman" w:cs="Times New Roman"/>
          <w:lang w:val="en"/>
        </w:rPr>
        <w:t xml:space="preserve">For any further questions </w:t>
      </w:r>
      <w:r w:rsidR="00B51CA2" w:rsidRPr="00654F6F">
        <w:rPr>
          <w:rFonts w:ascii="Times New Roman" w:hAnsi="Times New Roman" w:cs="Times New Roman"/>
          <w:lang w:val="en"/>
        </w:rPr>
        <w:t>following</w:t>
      </w:r>
      <w:r w:rsidR="00654F6F" w:rsidRPr="00654F6F">
        <w:rPr>
          <w:rFonts w:ascii="Times New Roman" w:hAnsi="Times New Roman" w:cs="Times New Roman"/>
          <w:lang w:val="en"/>
        </w:rPr>
        <w:t xml:space="preserve"> the meeting, please contact </w:t>
      </w:r>
      <w:r w:rsidR="00B51CA2">
        <w:rPr>
          <w:rFonts w:ascii="Times New Roman" w:hAnsi="Times New Roman" w:cs="Times New Roman"/>
          <w:lang w:val="en"/>
        </w:rPr>
        <w:t>RDML Nannini (</w:t>
      </w:r>
      <w:hyperlink r:id="rId17" w:history="1">
        <w:r w:rsidR="00B51CA2" w:rsidRPr="00E80463">
          <w:rPr>
            <w:rStyle w:val="Hyperlink"/>
            <w:rFonts w:ascii="Times New Roman" w:hAnsi="Times New Roman" w:cs="Times New Roman"/>
            <w:lang w:val="en"/>
          </w:rPr>
          <w:t>massimiliano.nannini@marina.difesa.it</w:t>
        </w:r>
      </w:hyperlink>
      <w:r w:rsidR="00B51CA2">
        <w:rPr>
          <w:rFonts w:ascii="Times New Roman" w:hAnsi="Times New Roman" w:cs="Times New Roman"/>
          <w:lang w:val="en"/>
        </w:rPr>
        <w:t xml:space="preserve">). </w:t>
      </w:r>
    </w:p>
    <w:p w14:paraId="591C08FD" w14:textId="77777777" w:rsidR="00E14E43" w:rsidRPr="001E61CC" w:rsidRDefault="00E14E43" w:rsidP="00E14E43">
      <w:pPr>
        <w:spacing w:after="0" w:line="240" w:lineRule="auto"/>
        <w:rPr>
          <w:rFonts w:ascii="Times New Roman" w:hAnsi="Times New Roman" w:cs="Times New Roman"/>
          <w:b/>
          <w:i/>
        </w:rPr>
      </w:pPr>
    </w:p>
    <w:p w14:paraId="2391C920" w14:textId="77777777"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H.4 CSB/Seabed 2030</w:t>
      </w:r>
    </w:p>
    <w:p w14:paraId="2ADD83BA" w14:textId="77777777" w:rsidR="002E5276" w:rsidRDefault="002E5276" w:rsidP="00E14E43">
      <w:pPr>
        <w:spacing w:after="0" w:line="240" w:lineRule="auto"/>
        <w:rPr>
          <w:rFonts w:ascii="Times New Roman" w:hAnsi="Times New Roman" w:cs="Times New Roman"/>
          <w:b/>
          <w:i/>
        </w:rPr>
      </w:pPr>
    </w:p>
    <w:p w14:paraId="724E65D5" w14:textId="7626014B" w:rsidR="002E5276" w:rsidRDefault="002E5276" w:rsidP="002E5276">
      <w:pPr>
        <w:spacing w:after="0" w:line="240" w:lineRule="auto"/>
        <w:rPr>
          <w:rFonts w:ascii="Times New Roman" w:hAnsi="Times New Roman" w:cs="Times New Roman"/>
          <w:lang w:val="en"/>
        </w:rPr>
      </w:pPr>
      <w:r w:rsidRPr="002E5276">
        <w:rPr>
          <w:rFonts w:ascii="Times New Roman" w:hAnsi="Times New Roman" w:cs="Times New Roman"/>
          <w:lang w:val="en"/>
        </w:rPr>
        <w:t>Mr.</w:t>
      </w:r>
      <w:r w:rsidR="00ED2CD1">
        <w:rPr>
          <w:rFonts w:ascii="Times New Roman" w:hAnsi="Times New Roman" w:cs="Times New Roman"/>
          <w:lang w:val="en"/>
        </w:rPr>
        <w:t xml:space="preserve"> </w:t>
      </w:r>
      <w:r w:rsidR="0006649B">
        <w:rPr>
          <w:rFonts w:ascii="Times New Roman" w:hAnsi="Times New Roman" w:cs="Times New Roman"/>
          <w:lang w:val="en"/>
        </w:rPr>
        <w:t xml:space="preserve">Evert Flier (NO &amp; ARHC SB 2030/CSB Coordinator) </w:t>
      </w:r>
      <w:r w:rsidRPr="002E5276">
        <w:rPr>
          <w:rFonts w:ascii="Times New Roman" w:hAnsi="Times New Roman" w:cs="Times New Roman"/>
          <w:lang w:val="en"/>
        </w:rPr>
        <w:t>and Ms. Jennifer Jencks (</w:t>
      </w:r>
      <w:r w:rsidR="00ED2CD1">
        <w:rPr>
          <w:rFonts w:ascii="Times New Roman" w:hAnsi="Times New Roman" w:cs="Times New Roman"/>
          <w:lang w:val="en"/>
        </w:rPr>
        <w:t xml:space="preserve">U.S., </w:t>
      </w:r>
      <w:r w:rsidRPr="002E5276">
        <w:rPr>
          <w:rFonts w:ascii="Times New Roman" w:hAnsi="Times New Roman" w:cs="Times New Roman"/>
          <w:lang w:val="en"/>
        </w:rPr>
        <w:t xml:space="preserve">Chair CSBWG), provided a </w:t>
      </w:r>
      <w:r w:rsidR="00ED2CD1">
        <w:rPr>
          <w:rFonts w:ascii="Times New Roman" w:hAnsi="Times New Roman" w:cs="Times New Roman"/>
          <w:lang w:val="en"/>
        </w:rPr>
        <w:t xml:space="preserve">joint read out of the </w:t>
      </w:r>
      <w:r w:rsidR="00B96862">
        <w:rPr>
          <w:rFonts w:ascii="Times New Roman" w:hAnsi="Times New Roman" w:cs="Times New Roman"/>
          <w:lang w:val="en"/>
        </w:rPr>
        <w:t>Crowd Sourced Bathymetry (</w:t>
      </w:r>
      <w:r w:rsidR="00ED2CD1">
        <w:rPr>
          <w:rFonts w:ascii="Times New Roman" w:hAnsi="Times New Roman" w:cs="Times New Roman"/>
          <w:lang w:val="en"/>
        </w:rPr>
        <w:t>CSB</w:t>
      </w:r>
      <w:r w:rsidR="00B96862">
        <w:rPr>
          <w:rFonts w:ascii="Times New Roman" w:hAnsi="Times New Roman" w:cs="Times New Roman"/>
          <w:lang w:val="en"/>
        </w:rPr>
        <w:t>)</w:t>
      </w:r>
      <w:r w:rsidR="00ED2CD1">
        <w:rPr>
          <w:rFonts w:ascii="Times New Roman" w:hAnsi="Times New Roman" w:cs="Times New Roman"/>
          <w:lang w:val="en"/>
        </w:rPr>
        <w:t xml:space="preserve"> and Seabed</w:t>
      </w:r>
      <w:r w:rsidRPr="002E5276">
        <w:rPr>
          <w:rFonts w:ascii="Times New Roman" w:hAnsi="Times New Roman" w:cs="Times New Roman"/>
          <w:lang w:val="en"/>
        </w:rPr>
        <w:t xml:space="preserve"> 203</w:t>
      </w:r>
      <w:r w:rsidR="00ED2CD1">
        <w:rPr>
          <w:rFonts w:ascii="Times New Roman" w:hAnsi="Times New Roman" w:cs="Times New Roman"/>
          <w:lang w:val="en"/>
        </w:rPr>
        <w:t>0</w:t>
      </w:r>
      <w:r w:rsidR="00B96862">
        <w:rPr>
          <w:rFonts w:ascii="Times New Roman" w:hAnsi="Times New Roman" w:cs="Times New Roman"/>
          <w:lang w:val="en"/>
        </w:rPr>
        <w:t xml:space="preserve"> (SB 2030)</w:t>
      </w:r>
      <w:r w:rsidR="00ED2CD1">
        <w:rPr>
          <w:rFonts w:ascii="Times New Roman" w:hAnsi="Times New Roman" w:cs="Times New Roman"/>
          <w:lang w:val="en"/>
        </w:rPr>
        <w:t xml:space="preserve"> effort and </w:t>
      </w:r>
      <w:r w:rsidR="0006649B">
        <w:rPr>
          <w:rFonts w:ascii="Times New Roman" w:hAnsi="Times New Roman" w:cs="Times New Roman"/>
          <w:lang w:val="en"/>
        </w:rPr>
        <w:t xml:space="preserve">the </w:t>
      </w:r>
      <w:r w:rsidR="00ED2CD1">
        <w:rPr>
          <w:rFonts w:ascii="Times New Roman" w:hAnsi="Times New Roman" w:cs="Times New Roman"/>
          <w:lang w:val="en"/>
        </w:rPr>
        <w:t>current status. Six</w:t>
      </w:r>
      <w:r w:rsidR="00B96862">
        <w:rPr>
          <w:rFonts w:ascii="Times New Roman" w:hAnsi="Times New Roman" w:cs="Times New Roman"/>
          <w:lang w:val="en"/>
        </w:rPr>
        <w:t xml:space="preserve"> years ago th</w:t>
      </w:r>
      <w:r w:rsidRPr="002E5276">
        <w:rPr>
          <w:rFonts w:ascii="Times New Roman" w:hAnsi="Times New Roman" w:cs="Times New Roman"/>
          <w:lang w:val="en"/>
        </w:rPr>
        <w:t>e CSB ini</w:t>
      </w:r>
      <w:r w:rsidR="00B96862">
        <w:rPr>
          <w:rFonts w:ascii="Times New Roman" w:hAnsi="Times New Roman" w:cs="Times New Roman"/>
          <w:lang w:val="en"/>
        </w:rPr>
        <w:t xml:space="preserve">tiative was started at the IHO (see </w:t>
      </w:r>
      <w:r w:rsidRPr="002E5276">
        <w:rPr>
          <w:rFonts w:ascii="Times New Roman" w:hAnsi="Times New Roman" w:cs="Times New Roman"/>
          <w:lang w:val="en"/>
        </w:rPr>
        <w:t>ARHC10-H4 for additional details</w:t>
      </w:r>
      <w:r w:rsidR="00B96862">
        <w:rPr>
          <w:rFonts w:ascii="Times New Roman" w:hAnsi="Times New Roman" w:cs="Times New Roman"/>
          <w:lang w:val="en"/>
        </w:rPr>
        <w:t>)</w:t>
      </w:r>
      <w:r w:rsidR="00156EA3">
        <w:rPr>
          <w:rFonts w:ascii="Times New Roman" w:hAnsi="Times New Roman" w:cs="Times New Roman"/>
          <w:lang w:val="en"/>
        </w:rPr>
        <w:t xml:space="preserve">. </w:t>
      </w:r>
      <w:r w:rsidRPr="002E5276">
        <w:rPr>
          <w:rFonts w:ascii="Times New Roman" w:hAnsi="Times New Roman" w:cs="Times New Roman"/>
          <w:lang w:val="en"/>
        </w:rPr>
        <w:t>Ms. Jencks a</w:t>
      </w:r>
      <w:r w:rsidR="00156EA3">
        <w:rPr>
          <w:rFonts w:ascii="Times New Roman" w:hAnsi="Times New Roman" w:cs="Times New Roman"/>
          <w:lang w:val="en"/>
        </w:rPr>
        <w:t xml:space="preserve">lso shared the current status of </w:t>
      </w:r>
      <w:r w:rsidRPr="002E5276">
        <w:rPr>
          <w:rFonts w:ascii="Times New Roman" w:hAnsi="Times New Roman" w:cs="Times New Roman"/>
          <w:lang w:val="en"/>
        </w:rPr>
        <w:t>the IHO Circular Letters concerning CSB while noting CL 21/2020 "</w:t>
      </w:r>
      <w:r w:rsidRPr="002E5276">
        <w:rPr>
          <w:rFonts w:ascii="Times New Roman" w:hAnsi="Times New Roman" w:cs="Times New Roman"/>
          <w:i/>
          <w:iCs/>
          <w:lang w:val="en"/>
        </w:rPr>
        <w:t>IHO Crowdsourced Bathymetry (CSB) Data for public domain</w:t>
      </w:r>
      <w:r w:rsidRPr="002E5276">
        <w:rPr>
          <w:rFonts w:ascii="Times New Roman" w:hAnsi="Times New Roman" w:cs="Times New Roman"/>
          <w:lang w:val="en"/>
        </w:rPr>
        <w:t>" is currently out with a response deadline of Sept</w:t>
      </w:r>
      <w:r w:rsidR="00156EA3">
        <w:rPr>
          <w:rFonts w:ascii="Times New Roman" w:hAnsi="Times New Roman" w:cs="Times New Roman"/>
          <w:lang w:val="en"/>
        </w:rPr>
        <w:t>ember</w:t>
      </w:r>
      <w:r w:rsidRPr="002E5276">
        <w:rPr>
          <w:rFonts w:ascii="Times New Roman" w:hAnsi="Times New Roman" w:cs="Times New Roman"/>
          <w:lang w:val="en"/>
        </w:rPr>
        <w:t xml:space="preserve"> 4.</w:t>
      </w:r>
      <w:r w:rsidR="006C587B">
        <w:rPr>
          <w:rFonts w:ascii="Times New Roman" w:hAnsi="Times New Roman" w:cs="Times New Roman"/>
          <w:lang w:val="en"/>
        </w:rPr>
        <w:t xml:space="preserve">  </w:t>
      </w:r>
    </w:p>
    <w:p w14:paraId="44A58F18" w14:textId="77777777" w:rsidR="002E5276" w:rsidRDefault="002E5276" w:rsidP="002E5276">
      <w:pPr>
        <w:spacing w:after="0" w:line="240" w:lineRule="auto"/>
        <w:rPr>
          <w:rFonts w:ascii="Times New Roman" w:hAnsi="Times New Roman" w:cs="Times New Roman"/>
          <w:lang w:val="en"/>
        </w:rPr>
      </w:pPr>
    </w:p>
    <w:p w14:paraId="1E6F6928" w14:textId="77777777" w:rsidR="002E5276" w:rsidRPr="002E5276" w:rsidRDefault="002E5276" w:rsidP="002E5276">
      <w:pPr>
        <w:spacing w:after="0" w:line="240" w:lineRule="auto"/>
        <w:rPr>
          <w:rFonts w:ascii="Times New Roman" w:hAnsi="Times New Roman" w:cs="Times New Roman"/>
          <w:lang w:val="en"/>
        </w:rPr>
      </w:pPr>
      <w:r w:rsidRPr="002E5276">
        <w:rPr>
          <w:rFonts w:ascii="Times New Roman" w:hAnsi="Times New Roman" w:cs="Times New Roman"/>
          <w:lang w:val="en"/>
        </w:rPr>
        <w:t xml:space="preserve">Ms. Jencks updated the ARHC with news of the June 2020 CSBWG meeting with positive news of </w:t>
      </w:r>
      <w:r w:rsidR="00156EA3">
        <w:rPr>
          <w:rFonts w:ascii="Times New Roman" w:hAnsi="Times New Roman" w:cs="Times New Roman"/>
          <w:lang w:val="en"/>
        </w:rPr>
        <w:t xml:space="preserve">great </w:t>
      </w:r>
      <w:r w:rsidRPr="002E5276">
        <w:rPr>
          <w:rFonts w:ascii="Times New Roman" w:hAnsi="Times New Roman" w:cs="Times New Roman"/>
          <w:lang w:val="en"/>
        </w:rPr>
        <w:t xml:space="preserve">CIDCO </w:t>
      </w:r>
      <w:r w:rsidR="00156EA3">
        <w:rPr>
          <w:rFonts w:ascii="Times New Roman" w:hAnsi="Times New Roman" w:cs="Times New Roman"/>
          <w:lang w:val="en"/>
        </w:rPr>
        <w:t xml:space="preserve">progress. Ms. Jencks noted that </w:t>
      </w:r>
      <w:r w:rsidRPr="002E5276">
        <w:rPr>
          <w:rFonts w:ascii="Times New Roman" w:hAnsi="Times New Roman" w:cs="Times New Roman"/>
          <w:lang w:val="en"/>
        </w:rPr>
        <w:t xml:space="preserve">200 </w:t>
      </w:r>
      <w:r w:rsidR="00156EA3" w:rsidRPr="002E5276">
        <w:rPr>
          <w:rFonts w:ascii="Times New Roman" w:hAnsi="Times New Roman" w:cs="Times New Roman"/>
          <w:lang w:val="en"/>
        </w:rPr>
        <w:t>data loggers</w:t>
      </w:r>
      <w:r w:rsidRPr="002E5276">
        <w:rPr>
          <w:rFonts w:ascii="Times New Roman" w:hAnsi="Times New Roman" w:cs="Times New Roman"/>
          <w:lang w:val="en"/>
        </w:rPr>
        <w:t xml:space="preserve"> have been</w:t>
      </w:r>
      <w:r w:rsidR="00156EA3">
        <w:rPr>
          <w:rFonts w:ascii="Times New Roman" w:hAnsi="Times New Roman" w:cs="Times New Roman"/>
          <w:lang w:val="en"/>
        </w:rPr>
        <w:t xml:space="preserve"> purchased and 1000 NMEA 2000. </w:t>
      </w:r>
      <w:r w:rsidRPr="002E5276">
        <w:rPr>
          <w:rFonts w:ascii="Times New Roman" w:hAnsi="Times New Roman" w:cs="Times New Roman"/>
          <w:lang w:val="en"/>
        </w:rPr>
        <w:t xml:space="preserve">Loggers </w:t>
      </w:r>
      <w:r w:rsidR="00156EA3">
        <w:rPr>
          <w:rFonts w:ascii="Times New Roman" w:hAnsi="Times New Roman" w:cs="Times New Roman"/>
          <w:lang w:val="en"/>
        </w:rPr>
        <w:t xml:space="preserve">destined for Palau are en route, </w:t>
      </w:r>
      <w:r w:rsidRPr="002E5276">
        <w:rPr>
          <w:rFonts w:ascii="Times New Roman" w:hAnsi="Times New Roman" w:cs="Times New Roman"/>
          <w:lang w:val="en"/>
        </w:rPr>
        <w:t>and 30 loggers are en</w:t>
      </w:r>
      <w:r w:rsidR="00156EA3">
        <w:rPr>
          <w:rFonts w:ascii="Times New Roman" w:hAnsi="Times New Roman" w:cs="Times New Roman"/>
          <w:lang w:val="en"/>
        </w:rPr>
        <w:t xml:space="preserve"> </w:t>
      </w:r>
      <w:r w:rsidRPr="002E5276">
        <w:rPr>
          <w:rFonts w:ascii="Times New Roman" w:hAnsi="Times New Roman" w:cs="Times New Roman"/>
          <w:lang w:val="en"/>
        </w:rPr>
        <w:t xml:space="preserve">route to Greenland.  The focus is data collection in collaboration with local communities.  </w:t>
      </w:r>
    </w:p>
    <w:p w14:paraId="3321EA6A" w14:textId="77777777" w:rsidR="002E5276" w:rsidRDefault="002E5276" w:rsidP="002E5276">
      <w:pPr>
        <w:spacing w:after="0" w:line="240" w:lineRule="auto"/>
        <w:rPr>
          <w:rFonts w:ascii="Times New Roman" w:hAnsi="Times New Roman" w:cs="Times New Roman"/>
          <w:lang w:val="en"/>
        </w:rPr>
      </w:pPr>
    </w:p>
    <w:p w14:paraId="372AB7E7" w14:textId="77777777" w:rsidR="002E5276" w:rsidRPr="002E5276" w:rsidRDefault="002E5276" w:rsidP="002E5276">
      <w:pPr>
        <w:spacing w:after="0" w:line="240" w:lineRule="auto"/>
        <w:rPr>
          <w:rFonts w:ascii="Times New Roman" w:hAnsi="Times New Roman" w:cs="Times New Roman"/>
          <w:lang w:val="en"/>
        </w:rPr>
      </w:pPr>
      <w:r w:rsidRPr="002E5276">
        <w:rPr>
          <w:rFonts w:ascii="Times New Roman" w:hAnsi="Times New Roman" w:cs="Times New Roman"/>
          <w:lang w:val="en"/>
        </w:rPr>
        <w:t>The ARHC is well represented when r</w:t>
      </w:r>
      <w:r w:rsidR="00156EA3">
        <w:rPr>
          <w:rFonts w:ascii="Times New Roman" w:hAnsi="Times New Roman" w:cs="Times New Roman"/>
          <w:lang w:val="en"/>
        </w:rPr>
        <w:t>eviewing CSB WG participants. CA, IT, NO, DK, FI, and the U.S. will</w:t>
      </w:r>
      <w:r w:rsidRPr="002E5276">
        <w:rPr>
          <w:rFonts w:ascii="Times New Roman" w:hAnsi="Times New Roman" w:cs="Times New Roman"/>
          <w:lang w:val="en"/>
        </w:rPr>
        <w:t xml:space="preserve"> all cont</w:t>
      </w:r>
      <w:r w:rsidR="00156EA3">
        <w:rPr>
          <w:rFonts w:ascii="Times New Roman" w:hAnsi="Times New Roman" w:cs="Times New Roman"/>
          <w:lang w:val="en"/>
        </w:rPr>
        <w:t xml:space="preserve">ribute to both ARHC and CSBWG. </w:t>
      </w:r>
      <w:r w:rsidRPr="002E5276">
        <w:rPr>
          <w:rFonts w:ascii="Times New Roman" w:hAnsi="Times New Roman" w:cs="Times New Roman"/>
          <w:lang w:val="en"/>
        </w:rPr>
        <w:t>The next CSBWG meeting is scheduled for s</w:t>
      </w:r>
      <w:r w:rsidR="00156EA3">
        <w:rPr>
          <w:rFonts w:ascii="Times New Roman" w:hAnsi="Times New Roman" w:cs="Times New Roman"/>
          <w:lang w:val="en"/>
        </w:rPr>
        <w:t xml:space="preserve">pring 2021 in Stavanger, NO. </w:t>
      </w:r>
      <w:r w:rsidRPr="002E5276">
        <w:rPr>
          <w:rFonts w:ascii="Times New Roman" w:hAnsi="Times New Roman" w:cs="Times New Roman"/>
          <w:lang w:val="en"/>
        </w:rPr>
        <w:t>See ARHC10-H4 for CSB outreach targets as well as tasks listed in t</w:t>
      </w:r>
      <w:r w:rsidR="00156EA3">
        <w:rPr>
          <w:rFonts w:ascii="Times New Roman" w:hAnsi="Times New Roman" w:cs="Times New Roman"/>
          <w:lang w:val="en"/>
        </w:rPr>
        <w:t>he role of the CSB coordinator.</w:t>
      </w:r>
    </w:p>
    <w:p w14:paraId="7CDDF91F" w14:textId="77777777" w:rsidR="002E5276" w:rsidRDefault="002E5276" w:rsidP="002E5276">
      <w:pPr>
        <w:spacing w:after="0" w:line="240" w:lineRule="auto"/>
        <w:rPr>
          <w:rFonts w:ascii="Times New Roman" w:hAnsi="Times New Roman" w:cs="Times New Roman"/>
          <w:lang w:val="en"/>
        </w:rPr>
      </w:pPr>
    </w:p>
    <w:p w14:paraId="6AAB2327" w14:textId="77777777" w:rsidR="002E5276" w:rsidRPr="002E5276" w:rsidRDefault="002E5276" w:rsidP="002E5276">
      <w:pPr>
        <w:spacing w:after="0" w:line="240" w:lineRule="auto"/>
        <w:rPr>
          <w:rFonts w:ascii="Times New Roman" w:hAnsi="Times New Roman" w:cs="Times New Roman"/>
          <w:lang w:val="en"/>
        </w:rPr>
      </w:pPr>
      <w:r w:rsidRPr="002E5276">
        <w:rPr>
          <w:rFonts w:ascii="Times New Roman" w:hAnsi="Times New Roman" w:cs="Times New Roman"/>
          <w:lang w:val="en"/>
        </w:rPr>
        <w:t xml:space="preserve">When data is contributed to the CSB pipeline destined for the IHO DCDB, an email notification </w:t>
      </w:r>
      <w:r w:rsidR="00156EA3" w:rsidRPr="002E5276">
        <w:rPr>
          <w:rFonts w:ascii="Times New Roman" w:hAnsi="Times New Roman" w:cs="Times New Roman"/>
          <w:lang w:val="en"/>
        </w:rPr>
        <w:t>automatically</w:t>
      </w:r>
      <w:r w:rsidRPr="002E5276">
        <w:rPr>
          <w:rFonts w:ascii="Times New Roman" w:hAnsi="Times New Roman" w:cs="Times New Roman"/>
          <w:lang w:val="en"/>
        </w:rPr>
        <w:t xml:space="preserve"> informs the</w:t>
      </w:r>
      <w:r w:rsidR="00156EA3">
        <w:rPr>
          <w:rFonts w:ascii="Times New Roman" w:hAnsi="Times New Roman" w:cs="Times New Roman"/>
          <w:lang w:val="en"/>
        </w:rPr>
        <w:t xml:space="preserve"> RDACC (Larry Mayer and Martin Jak</w:t>
      </w:r>
      <w:r w:rsidRPr="002E5276">
        <w:rPr>
          <w:rFonts w:ascii="Times New Roman" w:hAnsi="Times New Roman" w:cs="Times New Roman"/>
          <w:lang w:val="en"/>
        </w:rPr>
        <w:t xml:space="preserve">obsson) and DCDB (Jennifer Jencks) focal points.   </w:t>
      </w:r>
    </w:p>
    <w:p w14:paraId="427089FA" w14:textId="77777777" w:rsidR="002E5276" w:rsidRDefault="002E5276" w:rsidP="002E5276">
      <w:pPr>
        <w:spacing w:after="0" w:line="240" w:lineRule="auto"/>
        <w:rPr>
          <w:rFonts w:ascii="Times New Roman" w:hAnsi="Times New Roman" w:cs="Times New Roman"/>
          <w:lang w:val="en"/>
        </w:rPr>
      </w:pPr>
    </w:p>
    <w:p w14:paraId="726A0A7E" w14:textId="77777777" w:rsidR="002E5276" w:rsidRPr="002E5276" w:rsidRDefault="002E5276" w:rsidP="002E5276">
      <w:pPr>
        <w:spacing w:after="0" w:line="240" w:lineRule="auto"/>
        <w:rPr>
          <w:rFonts w:ascii="Times New Roman" w:hAnsi="Times New Roman" w:cs="Times New Roman"/>
          <w:lang w:val="en"/>
        </w:rPr>
      </w:pPr>
      <w:r w:rsidRPr="002E5276">
        <w:rPr>
          <w:rFonts w:ascii="Times New Roman" w:hAnsi="Times New Roman" w:cs="Times New Roman"/>
          <w:lang w:val="en"/>
        </w:rPr>
        <w:t>Dr. Mathias Jonas</w:t>
      </w:r>
      <w:r w:rsidR="00156EA3">
        <w:rPr>
          <w:rFonts w:ascii="Times New Roman" w:hAnsi="Times New Roman" w:cs="Times New Roman"/>
          <w:lang w:val="en"/>
        </w:rPr>
        <w:t xml:space="preserve"> (IHO)</w:t>
      </w:r>
      <w:r w:rsidRPr="002E5276">
        <w:rPr>
          <w:rFonts w:ascii="Times New Roman" w:hAnsi="Times New Roman" w:cs="Times New Roman"/>
          <w:lang w:val="en"/>
        </w:rPr>
        <w:t xml:space="preserve"> n</w:t>
      </w:r>
      <w:r w:rsidR="00156EA3">
        <w:rPr>
          <w:rFonts w:ascii="Times New Roman" w:hAnsi="Times New Roman" w:cs="Times New Roman"/>
          <w:lang w:val="en"/>
        </w:rPr>
        <w:t xml:space="preserve">oted the status of CL 21/2000. </w:t>
      </w:r>
      <w:r w:rsidRPr="002E5276">
        <w:rPr>
          <w:rFonts w:ascii="Times New Roman" w:hAnsi="Times New Roman" w:cs="Times New Roman"/>
          <w:lang w:val="en"/>
        </w:rPr>
        <w:t>In general, the principle of land mapping shou</w:t>
      </w:r>
      <w:r w:rsidR="00156EA3">
        <w:rPr>
          <w:rFonts w:ascii="Times New Roman" w:hAnsi="Times New Roman" w:cs="Times New Roman"/>
          <w:lang w:val="en"/>
        </w:rPr>
        <w:t>ld also apply to ocean mapping--</w:t>
      </w:r>
      <w:r w:rsidRPr="002E5276">
        <w:rPr>
          <w:rFonts w:ascii="Times New Roman" w:hAnsi="Times New Roman" w:cs="Times New Roman"/>
          <w:lang w:val="en"/>
        </w:rPr>
        <w:t>a land map shows mountains, rivers,</w:t>
      </w:r>
      <w:r w:rsidR="00156EA3">
        <w:rPr>
          <w:rFonts w:ascii="Times New Roman" w:hAnsi="Times New Roman" w:cs="Times New Roman"/>
          <w:lang w:val="en"/>
        </w:rPr>
        <w:t xml:space="preserve"> cities, roads, forests, etc. </w:t>
      </w:r>
      <w:r w:rsidRPr="002E5276">
        <w:rPr>
          <w:rFonts w:ascii="Times New Roman" w:hAnsi="Times New Roman" w:cs="Times New Roman"/>
          <w:lang w:val="en"/>
        </w:rPr>
        <w:t>We need a similar</w:t>
      </w:r>
      <w:r w:rsidR="00156EA3">
        <w:rPr>
          <w:rFonts w:ascii="Times New Roman" w:hAnsi="Times New Roman" w:cs="Times New Roman"/>
          <w:lang w:val="en"/>
        </w:rPr>
        <w:t>,</w:t>
      </w:r>
      <w:r w:rsidRPr="002E5276">
        <w:rPr>
          <w:rFonts w:ascii="Times New Roman" w:hAnsi="Times New Roman" w:cs="Times New Roman"/>
          <w:lang w:val="en"/>
        </w:rPr>
        <w:t xml:space="preserve"> accurate representation of the oceans.</w:t>
      </w:r>
    </w:p>
    <w:p w14:paraId="69217955" w14:textId="77777777" w:rsidR="002E5276" w:rsidRDefault="002E5276" w:rsidP="002E5276">
      <w:pPr>
        <w:spacing w:after="0" w:line="240" w:lineRule="auto"/>
        <w:rPr>
          <w:rFonts w:ascii="Times New Roman" w:hAnsi="Times New Roman" w:cs="Times New Roman"/>
          <w:lang w:val="en"/>
        </w:rPr>
      </w:pPr>
    </w:p>
    <w:p w14:paraId="4438B1EE" w14:textId="558A958C" w:rsidR="002E5276" w:rsidRPr="002E5276" w:rsidRDefault="00156EA3" w:rsidP="002E5276">
      <w:pPr>
        <w:spacing w:after="0" w:line="240" w:lineRule="auto"/>
        <w:rPr>
          <w:rFonts w:ascii="Times New Roman" w:hAnsi="Times New Roman" w:cs="Times New Roman"/>
          <w:lang w:val="en"/>
        </w:rPr>
      </w:pPr>
      <w:r>
        <w:rPr>
          <w:rFonts w:ascii="Times New Roman" w:hAnsi="Times New Roman" w:cs="Times New Roman"/>
          <w:lang w:val="en"/>
        </w:rPr>
        <w:t>IC</w:t>
      </w:r>
      <w:r w:rsidR="002E5276" w:rsidRPr="002E5276">
        <w:rPr>
          <w:rFonts w:ascii="Times New Roman" w:hAnsi="Times New Roman" w:cs="Times New Roman"/>
          <w:lang w:val="en"/>
        </w:rPr>
        <w:t xml:space="preserve"> indicated</w:t>
      </w:r>
      <w:r>
        <w:rPr>
          <w:rFonts w:ascii="Times New Roman" w:hAnsi="Times New Roman" w:cs="Times New Roman"/>
          <w:lang w:val="en"/>
        </w:rPr>
        <w:t xml:space="preserve"> that</w:t>
      </w:r>
      <w:r w:rsidR="002E5276" w:rsidRPr="002E5276">
        <w:rPr>
          <w:rFonts w:ascii="Times New Roman" w:hAnsi="Times New Roman" w:cs="Times New Roman"/>
          <w:lang w:val="en"/>
        </w:rPr>
        <w:t xml:space="preserve"> it mig</w:t>
      </w:r>
      <w:r>
        <w:rPr>
          <w:rFonts w:ascii="Times New Roman" w:hAnsi="Times New Roman" w:cs="Times New Roman"/>
          <w:lang w:val="en"/>
        </w:rPr>
        <w:t>ht be able to respond to the CL, whereas it had not previously. W</w:t>
      </w:r>
      <w:r w:rsidR="002E5276" w:rsidRPr="002E5276">
        <w:rPr>
          <w:rFonts w:ascii="Times New Roman" w:hAnsi="Times New Roman" w:cs="Times New Roman"/>
          <w:lang w:val="en"/>
        </w:rPr>
        <w:t xml:space="preserve">e </w:t>
      </w:r>
      <w:r w:rsidRPr="002E5276">
        <w:rPr>
          <w:rFonts w:ascii="Times New Roman" w:hAnsi="Times New Roman" w:cs="Times New Roman"/>
          <w:lang w:val="en"/>
        </w:rPr>
        <w:t>wouldn’t</w:t>
      </w:r>
      <w:r w:rsidR="002E5276" w:rsidRPr="002E5276">
        <w:rPr>
          <w:rFonts w:ascii="Times New Roman" w:hAnsi="Times New Roman" w:cs="Times New Roman"/>
          <w:lang w:val="en"/>
        </w:rPr>
        <w:t xml:space="preserve"> have a map of the globe (m</w:t>
      </w:r>
      <w:r>
        <w:rPr>
          <w:rFonts w:ascii="Times New Roman" w:hAnsi="Times New Roman" w:cs="Times New Roman"/>
          <w:lang w:val="en"/>
        </w:rPr>
        <w:t>ountains, rivers, cities, etc.)</w:t>
      </w:r>
      <w:r w:rsidR="0006649B">
        <w:rPr>
          <w:rFonts w:ascii="Times New Roman" w:hAnsi="Times New Roman" w:cs="Times New Roman"/>
          <w:lang w:val="en"/>
        </w:rPr>
        <w:t xml:space="preserve"> otherwise</w:t>
      </w:r>
      <w:r>
        <w:rPr>
          <w:rFonts w:ascii="Times New Roman" w:hAnsi="Times New Roman" w:cs="Times New Roman"/>
          <w:lang w:val="en"/>
        </w:rPr>
        <w:t>--</w:t>
      </w:r>
      <w:r w:rsidR="002E5276" w:rsidRPr="002E5276">
        <w:rPr>
          <w:rFonts w:ascii="Times New Roman" w:hAnsi="Times New Roman" w:cs="Times New Roman"/>
          <w:lang w:val="en"/>
        </w:rPr>
        <w:t xml:space="preserve">we all take this for granted.  </w:t>
      </w:r>
    </w:p>
    <w:p w14:paraId="4E0EE18F" w14:textId="77777777" w:rsidR="002E5276" w:rsidRDefault="002E5276" w:rsidP="002E5276">
      <w:pPr>
        <w:spacing w:after="0" w:line="240" w:lineRule="auto"/>
        <w:rPr>
          <w:rFonts w:ascii="Times New Roman" w:hAnsi="Times New Roman" w:cs="Times New Roman"/>
          <w:lang w:val="en"/>
        </w:rPr>
      </w:pPr>
    </w:p>
    <w:p w14:paraId="2BF00C95" w14:textId="3D6F37A5" w:rsidR="002E5276" w:rsidRPr="002E5276" w:rsidRDefault="00156EA3" w:rsidP="002E5276">
      <w:pPr>
        <w:spacing w:after="0" w:line="240" w:lineRule="auto"/>
        <w:rPr>
          <w:rFonts w:ascii="Times New Roman" w:hAnsi="Times New Roman" w:cs="Times New Roman"/>
          <w:lang w:val="en"/>
        </w:rPr>
      </w:pPr>
      <w:r>
        <w:rPr>
          <w:rFonts w:ascii="Times New Roman" w:hAnsi="Times New Roman" w:cs="Times New Roman"/>
          <w:lang w:val="en"/>
        </w:rPr>
        <w:t xml:space="preserve">RDML Shepard Smith (U.S., ARHC Chair) </w:t>
      </w:r>
      <w:r w:rsidR="002E5276" w:rsidRPr="002E5276">
        <w:rPr>
          <w:rFonts w:ascii="Times New Roman" w:hAnsi="Times New Roman" w:cs="Times New Roman"/>
          <w:lang w:val="en"/>
        </w:rPr>
        <w:t>noted the IBCAO gap analysis is the best gap analysis we h</w:t>
      </w:r>
      <w:r>
        <w:rPr>
          <w:rFonts w:ascii="Times New Roman" w:hAnsi="Times New Roman" w:cs="Times New Roman"/>
          <w:lang w:val="en"/>
        </w:rPr>
        <w:t xml:space="preserve">ave for this reason. </w:t>
      </w:r>
      <w:r w:rsidR="002E5276" w:rsidRPr="002E5276">
        <w:rPr>
          <w:rFonts w:ascii="Times New Roman" w:hAnsi="Times New Roman" w:cs="Times New Roman"/>
          <w:lang w:val="en"/>
        </w:rPr>
        <w:t xml:space="preserve">He recommended the ARHC adopt this as our gap analysis for the ARHC region and adopt it for </w:t>
      </w:r>
      <w:r>
        <w:rPr>
          <w:rFonts w:ascii="Times New Roman" w:hAnsi="Times New Roman" w:cs="Times New Roman"/>
          <w:lang w:val="en"/>
        </w:rPr>
        <w:t xml:space="preserve">developing progress measures. </w:t>
      </w:r>
      <w:r w:rsidR="002E5276" w:rsidRPr="002E5276">
        <w:rPr>
          <w:rFonts w:ascii="Times New Roman" w:hAnsi="Times New Roman" w:cs="Times New Roman"/>
          <w:lang w:val="en"/>
        </w:rPr>
        <w:t xml:space="preserve">Doing so would allow the ARHC to track progress and </w:t>
      </w:r>
      <w:r w:rsidRPr="002E5276">
        <w:rPr>
          <w:rFonts w:ascii="Times New Roman" w:hAnsi="Times New Roman" w:cs="Times New Roman"/>
          <w:lang w:val="en"/>
        </w:rPr>
        <w:t>contributions</w:t>
      </w:r>
      <w:r w:rsidR="002E5276" w:rsidRPr="002E5276">
        <w:rPr>
          <w:rFonts w:ascii="Times New Roman" w:hAnsi="Times New Roman" w:cs="Times New Roman"/>
          <w:lang w:val="en"/>
        </w:rPr>
        <w:t xml:space="preserve"> to improving the chart.</w:t>
      </w:r>
      <w:r>
        <w:rPr>
          <w:rFonts w:ascii="Times New Roman" w:hAnsi="Times New Roman" w:cs="Times New Roman"/>
          <w:lang w:val="en"/>
        </w:rPr>
        <w:t xml:space="preserve"> NO agreed. </w:t>
      </w:r>
      <w:r w:rsidR="002E5276" w:rsidRPr="002E5276">
        <w:rPr>
          <w:rFonts w:ascii="Times New Roman" w:hAnsi="Times New Roman" w:cs="Times New Roman"/>
          <w:lang w:val="en"/>
        </w:rPr>
        <w:t>The ARHC adopted the IBCAO gap analysis as stated</w:t>
      </w:r>
      <w:r w:rsidR="0006649B">
        <w:rPr>
          <w:rFonts w:ascii="Times New Roman" w:hAnsi="Times New Roman" w:cs="Times New Roman"/>
          <w:lang w:val="en"/>
        </w:rPr>
        <w:t xml:space="preserve"> to guide its progress assessment and reporting going forward</w:t>
      </w:r>
      <w:r w:rsidR="002E5276" w:rsidRPr="002E5276">
        <w:rPr>
          <w:rFonts w:ascii="Times New Roman" w:hAnsi="Times New Roman" w:cs="Times New Roman"/>
          <w:lang w:val="en"/>
        </w:rPr>
        <w:t>.</w:t>
      </w:r>
    </w:p>
    <w:p w14:paraId="331F7D9B" w14:textId="77777777" w:rsidR="002E5276" w:rsidRDefault="002E5276" w:rsidP="002E5276">
      <w:pPr>
        <w:spacing w:after="0" w:line="240" w:lineRule="auto"/>
        <w:rPr>
          <w:rFonts w:ascii="Times New Roman" w:hAnsi="Times New Roman" w:cs="Times New Roman"/>
          <w:lang w:val="en"/>
        </w:rPr>
      </w:pPr>
    </w:p>
    <w:p w14:paraId="5A22761A" w14:textId="77777777" w:rsidR="002E5276" w:rsidRPr="002E5276" w:rsidRDefault="002E5276" w:rsidP="002E5276">
      <w:pPr>
        <w:spacing w:after="0" w:line="240" w:lineRule="auto"/>
        <w:rPr>
          <w:rFonts w:ascii="Times New Roman" w:hAnsi="Times New Roman" w:cs="Times New Roman"/>
          <w:lang w:val="en"/>
        </w:rPr>
      </w:pPr>
      <w:r w:rsidRPr="002E5276">
        <w:rPr>
          <w:rFonts w:ascii="Times New Roman" w:hAnsi="Times New Roman" w:cs="Times New Roman"/>
          <w:lang w:val="en"/>
        </w:rPr>
        <w:t>The ARHC also agreed that the role of CSB coordinator and SB 2030 for the ARHC would be combined in</w:t>
      </w:r>
      <w:r w:rsidR="00156EA3">
        <w:rPr>
          <w:rFonts w:ascii="Times New Roman" w:hAnsi="Times New Roman" w:cs="Times New Roman"/>
          <w:lang w:val="en"/>
        </w:rPr>
        <w:t>to one focal point,</w:t>
      </w:r>
      <w:r w:rsidRPr="002E5276">
        <w:rPr>
          <w:rFonts w:ascii="Times New Roman" w:hAnsi="Times New Roman" w:cs="Times New Roman"/>
          <w:lang w:val="en"/>
        </w:rPr>
        <w:t xml:space="preserve"> Mr. Flier.</w:t>
      </w:r>
    </w:p>
    <w:p w14:paraId="7719B8A1" w14:textId="77777777" w:rsidR="002E5276" w:rsidRDefault="002E5276" w:rsidP="002E5276">
      <w:pPr>
        <w:spacing w:after="0" w:line="240" w:lineRule="auto"/>
        <w:rPr>
          <w:rFonts w:ascii="Times New Roman" w:hAnsi="Times New Roman" w:cs="Times New Roman"/>
          <w:lang w:val="en"/>
        </w:rPr>
      </w:pPr>
    </w:p>
    <w:p w14:paraId="30CCFBFD" w14:textId="54D4AE83" w:rsidR="002E5276" w:rsidRDefault="00156EA3" w:rsidP="002E5276">
      <w:pPr>
        <w:spacing w:after="0" w:line="240" w:lineRule="auto"/>
        <w:rPr>
          <w:rFonts w:ascii="Times New Roman" w:hAnsi="Times New Roman" w:cs="Times New Roman"/>
          <w:lang w:val="en"/>
        </w:rPr>
      </w:pPr>
      <w:r>
        <w:rPr>
          <w:rFonts w:ascii="Times New Roman" w:hAnsi="Times New Roman" w:cs="Times New Roman"/>
          <w:lang w:val="en"/>
        </w:rPr>
        <w:t>RDML Smith</w:t>
      </w:r>
      <w:r w:rsidR="002E5276" w:rsidRPr="002E5276">
        <w:rPr>
          <w:rFonts w:ascii="Times New Roman" w:hAnsi="Times New Roman" w:cs="Times New Roman"/>
          <w:lang w:val="en"/>
        </w:rPr>
        <w:t xml:space="preserve"> expressed appreciation to Ms. Jencks and Mr. Flier for their steady leadership over the year.</w:t>
      </w:r>
    </w:p>
    <w:p w14:paraId="7E37C1C2" w14:textId="4E9DB13E" w:rsidR="0015004B" w:rsidRDefault="0015004B" w:rsidP="002E5276">
      <w:pPr>
        <w:spacing w:after="0" w:line="240" w:lineRule="auto"/>
        <w:rPr>
          <w:rFonts w:ascii="Times New Roman" w:hAnsi="Times New Roman" w:cs="Times New Roman"/>
          <w:lang w:val="en"/>
        </w:rPr>
      </w:pPr>
    </w:p>
    <w:tbl>
      <w:tblPr>
        <w:tblStyle w:val="TableGrid"/>
        <w:tblW w:w="0" w:type="auto"/>
        <w:tblLook w:val="04A0" w:firstRow="1" w:lastRow="0" w:firstColumn="1" w:lastColumn="0" w:noHBand="0" w:noVBand="1"/>
      </w:tblPr>
      <w:tblGrid>
        <w:gridCol w:w="10070"/>
      </w:tblGrid>
      <w:tr w:rsidR="0015004B" w14:paraId="3ACBBB8D" w14:textId="77777777" w:rsidTr="0015004B">
        <w:tc>
          <w:tcPr>
            <w:tcW w:w="10070" w:type="dxa"/>
          </w:tcPr>
          <w:p w14:paraId="76ED5EF7" w14:textId="589CEF4F" w:rsidR="0015004B" w:rsidRPr="0015004B" w:rsidRDefault="008328B2" w:rsidP="002E5276">
            <w:pPr>
              <w:rPr>
                <w:rFonts w:ascii="Times New Roman" w:hAnsi="Times New Roman" w:cs="Times New Roman"/>
                <w:b/>
                <w:lang w:val="en"/>
              </w:rPr>
            </w:pPr>
            <w:r>
              <w:rPr>
                <w:rFonts w:ascii="Times New Roman" w:hAnsi="Times New Roman" w:cs="Times New Roman"/>
                <w:b/>
                <w:lang w:val="en"/>
              </w:rPr>
              <w:t>Action ARHC10/</w:t>
            </w:r>
            <w:r w:rsidR="0015004B" w:rsidRPr="0015004B">
              <w:rPr>
                <w:rFonts w:ascii="Times New Roman" w:hAnsi="Times New Roman" w:cs="Times New Roman"/>
                <w:b/>
                <w:lang w:val="en"/>
              </w:rPr>
              <w:t>13</w:t>
            </w:r>
          </w:p>
          <w:p w14:paraId="7F864B1A" w14:textId="120F0290" w:rsidR="0015004B" w:rsidRPr="0015004B" w:rsidRDefault="0015004B" w:rsidP="0015004B">
            <w:pPr>
              <w:pStyle w:val="ListParagraph"/>
              <w:numPr>
                <w:ilvl w:val="0"/>
                <w:numId w:val="21"/>
              </w:numPr>
              <w:rPr>
                <w:rFonts w:ascii="Times New Roman" w:hAnsi="Times New Roman" w:cs="Times New Roman"/>
                <w:b/>
              </w:rPr>
            </w:pPr>
            <w:r w:rsidRPr="0015004B">
              <w:rPr>
                <w:rFonts w:ascii="Times New Roman" w:hAnsi="Times New Roman" w:cs="Times New Roman"/>
                <w:b/>
              </w:rPr>
              <w:t>With adoption With adoption of the IBCAO as a basis for assessing progress, continue to support Seabed 2030 project in the Arctic, including utilization of progress measures for the decade</w:t>
            </w:r>
          </w:p>
          <w:p w14:paraId="09BFA06B" w14:textId="6E779705" w:rsidR="0015004B" w:rsidRPr="0015004B" w:rsidRDefault="0015004B" w:rsidP="0015004B">
            <w:pPr>
              <w:pStyle w:val="ListParagraph"/>
              <w:numPr>
                <w:ilvl w:val="0"/>
                <w:numId w:val="21"/>
              </w:numPr>
              <w:rPr>
                <w:rFonts w:ascii="Times New Roman" w:hAnsi="Times New Roman" w:cs="Times New Roman"/>
                <w:b/>
              </w:rPr>
            </w:pPr>
            <w:r w:rsidRPr="0015004B">
              <w:rPr>
                <w:rFonts w:ascii="Times New Roman" w:hAnsi="Times New Roman" w:cs="Times New Roman"/>
                <w:b/>
                <w:lang w:val="en-US"/>
              </w:rPr>
              <w:t>Hydrographic offices of the ARHC examine their national positions with regard to IHO CL/ 21 “IHO Crowdsourced Bathymetry (CSB) Data for Public Domain” Respond to IHO Secretariat by Sept 4 as appropriate</w:t>
            </w:r>
          </w:p>
          <w:p w14:paraId="0202A6F5" w14:textId="123E70C4" w:rsidR="0015004B" w:rsidRPr="0015004B" w:rsidRDefault="0015004B" w:rsidP="0015004B">
            <w:pPr>
              <w:pStyle w:val="ListParagraph"/>
              <w:numPr>
                <w:ilvl w:val="0"/>
                <w:numId w:val="21"/>
              </w:numPr>
              <w:rPr>
                <w:rFonts w:ascii="Times New Roman" w:hAnsi="Times New Roman" w:cs="Times New Roman"/>
              </w:rPr>
            </w:pPr>
            <w:r w:rsidRPr="0015004B">
              <w:rPr>
                <w:rFonts w:ascii="Times New Roman" w:hAnsi="Times New Roman" w:cs="Times New Roman"/>
                <w:b/>
                <w:lang w:val="en-US"/>
              </w:rPr>
              <w:t>Inform SB 2030/CSB Coordinat</w:t>
            </w:r>
            <w:r w:rsidR="00CF3F28">
              <w:rPr>
                <w:rFonts w:ascii="Times New Roman" w:hAnsi="Times New Roman" w:cs="Times New Roman"/>
                <w:b/>
                <w:lang w:val="en-US"/>
              </w:rPr>
              <w:t>or for ARHC of any developments</w:t>
            </w:r>
          </w:p>
        </w:tc>
      </w:tr>
    </w:tbl>
    <w:p w14:paraId="12A56EE5" w14:textId="77777777" w:rsidR="0015004B" w:rsidRPr="002E5276" w:rsidRDefault="0015004B" w:rsidP="002E5276">
      <w:pPr>
        <w:spacing w:after="0" w:line="240" w:lineRule="auto"/>
        <w:rPr>
          <w:rFonts w:ascii="Times New Roman" w:hAnsi="Times New Roman" w:cs="Times New Roman"/>
          <w:lang w:val="en"/>
        </w:rPr>
      </w:pPr>
    </w:p>
    <w:p w14:paraId="6F8A8FE7" w14:textId="274F99F5" w:rsidR="002E5276" w:rsidRPr="002E5276" w:rsidRDefault="002E5276" w:rsidP="00E14E43">
      <w:pPr>
        <w:spacing w:after="0" w:line="240" w:lineRule="auto"/>
        <w:rPr>
          <w:rFonts w:ascii="Times New Roman" w:hAnsi="Times New Roman" w:cs="Times New Roman"/>
          <w:i/>
          <w:iCs/>
          <w:lang w:val="en"/>
        </w:rPr>
      </w:pPr>
      <w:r>
        <w:rPr>
          <w:rFonts w:ascii="Times New Roman" w:hAnsi="Times New Roman" w:cs="Times New Roman"/>
          <w:i/>
          <w:iCs/>
          <w:lang w:val="en"/>
        </w:rPr>
        <w:t>[</w:t>
      </w:r>
      <w:r w:rsidRPr="002E5276">
        <w:rPr>
          <w:rFonts w:ascii="Times New Roman" w:hAnsi="Times New Roman" w:cs="Times New Roman"/>
          <w:i/>
          <w:iCs/>
          <w:lang w:val="en"/>
        </w:rPr>
        <w:t>Observing the time and the meeting agenda, the Chair proposed adjustments to the sequence of the remainder of the agenda in order to allow Mr. Craig McLean to join the meeting at the scheduled time to deliver his report on the UN Decade of Ocean Science.  This was agreed.</w:t>
      </w:r>
      <w:r w:rsidR="00791B5C">
        <w:rPr>
          <w:rFonts w:ascii="Times New Roman" w:hAnsi="Times New Roman" w:cs="Times New Roman"/>
          <w:i/>
          <w:iCs/>
          <w:lang w:val="en"/>
        </w:rPr>
        <w:t xml:space="preserve"> Presentations as part of this summary are in agenda order, however following H.4 the meeting sequence ran I.1, H.5, I.2, and H.6</w:t>
      </w:r>
      <w:r>
        <w:rPr>
          <w:rFonts w:ascii="Times New Roman" w:hAnsi="Times New Roman" w:cs="Times New Roman"/>
          <w:i/>
          <w:iCs/>
          <w:lang w:val="en"/>
        </w:rPr>
        <w:t>]</w:t>
      </w:r>
    </w:p>
    <w:p w14:paraId="31BF91DF" w14:textId="77777777" w:rsidR="00E14E43" w:rsidRPr="001E61CC" w:rsidRDefault="00E14E43" w:rsidP="00E14E43">
      <w:pPr>
        <w:spacing w:after="0" w:line="240" w:lineRule="auto"/>
        <w:rPr>
          <w:rFonts w:ascii="Times New Roman" w:hAnsi="Times New Roman" w:cs="Times New Roman"/>
          <w:b/>
          <w:i/>
        </w:rPr>
      </w:pPr>
    </w:p>
    <w:p w14:paraId="1D4BE2B8" w14:textId="77777777"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lastRenderedPageBreak/>
        <w:t>H.5 Improved Content and Coverage for ENCs in Western Greenland</w:t>
      </w:r>
    </w:p>
    <w:p w14:paraId="034563FF" w14:textId="77777777" w:rsidR="0018784E" w:rsidRDefault="0018784E" w:rsidP="00E14E43">
      <w:pPr>
        <w:spacing w:after="0" w:line="240" w:lineRule="auto"/>
        <w:rPr>
          <w:rFonts w:ascii="Times New Roman" w:hAnsi="Times New Roman" w:cs="Times New Roman"/>
          <w:b/>
          <w:i/>
        </w:rPr>
      </w:pPr>
    </w:p>
    <w:p w14:paraId="1819D520" w14:textId="77777777" w:rsidR="0018784E" w:rsidRPr="0018784E" w:rsidRDefault="0018784E" w:rsidP="0018784E">
      <w:pPr>
        <w:spacing w:after="0" w:line="240" w:lineRule="auto"/>
        <w:rPr>
          <w:rFonts w:ascii="Times New Roman" w:hAnsi="Times New Roman" w:cs="Times New Roman"/>
          <w:lang w:val="en"/>
        </w:rPr>
      </w:pPr>
      <w:r>
        <w:rPr>
          <w:rFonts w:ascii="Times New Roman" w:hAnsi="Times New Roman" w:cs="Times New Roman"/>
          <w:lang w:val="en"/>
        </w:rPr>
        <w:t>Ms. Elizabeth Helen Hahessy (</w:t>
      </w:r>
      <w:r w:rsidRPr="0018784E">
        <w:rPr>
          <w:rFonts w:ascii="Times New Roman" w:hAnsi="Times New Roman" w:cs="Times New Roman"/>
          <w:lang w:val="en"/>
        </w:rPr>
        <w:t>DK</w:t>
      </w:r>
      <w:r>
        <w:rPr>
          <w:rFonts w:ascii="Times New Roman" w:hAnsi="Times New Roman" w:cs="Times New Roman"/>
          <w:lang w:val="en"/>
        </w:rPr>
        <w:t xml:space="preserve">) reported on </w:t>
      </w:r>
      <w:r w:rsidRPr="0018784E">
        <w:rPr>
          <w:rFonts w:ascii="Times New Roman" w:hAnsi="Times New Roman" w:cs="Times New Roman"/>
          <w:lang w:val="en"/>
        </w:rPr>
        <w:t>"Improved content and coverage for ENCs in weste</w:t>
      </w:r>
      <w:r>
        <w:rPr>
          <w:rFonts w:ascii="Times New Roman" w:hAnsi="Times New Roman" w:cs="Times New Roman"/>
          <w:lang w:val="en"/>
        </w:rPr>
        <w:t xml:space="preserve">rn Greenland" (see ARHC10-H5). </w:t>
      </w:r>
      <w:r w:rsidRPr="0018784E">
        <w:rPr>
          <w:rFonts w:ascii="Times New Roman" w:hAnsi="Times New Roman" w:cs="Times New Roman"/>
          <w:lang w:val="en"/>
        </w:rPr>
        <w:t>She presented the existing ENC products</w:t>
      </w:r>
      <w:r>
        <w:rPr>
          <w:rFonts w:ascii="Times New Roman" w:hAnsi="Times New Roman" w:cs="Times New Roman"/>
          <w:lang w:val="en"/>
        </w:rPr>
        <w:t>,</w:t>
      </w:r>
      <w:r w:rsidRPr="0018784E">
        <w:rPr>
          <w:rFonts w:ascii="Times New Roman" w:hAnsi="Times New Roman" w:cs="Times New Roman"/>
          <w:lang w:val="en"/>
        </w:rPr>
        <w:t xml:space="preserve"> band</w:t>
      </w:r>
      <w:r>
        <w:rPr>
          <w:rFonts w:ascii="Times New Roman" w:hAnsi="Times New Roman" w:cs="Times New Roman"/>
          <w:lang w:val="en"/>
        </w:rPr>
        <w:t>s</w:t>
      </w:r>
      <w:r w:rsidRPr="0018784E">
        <w:rPr>
          <w:rFonts w:ascii="Times New Roman" w:hAnsi="Times New Roman" w:cs="Times New Roman"/>
          <w:lang w:val="en"/>
        </w:rPr>
        <w:t xml:space="preserve"> 3, 4, </w:t>
      </w:r>
      <w:r>
        <w:rPr>
          <w:rFonts w:ascii="Times New Roman" w:hAnsi="Times New Roman" w:cs="Times New Roman"/>
          <w:lang w:val="en"/>
        </w:rPr>
        <w:t>and 5, and paper products. Ms. Hahessy shared DK’s</w:t>
      </w:r>
      <w:r w:rsidRPr="0018784E">
        <w:rPr>
          <w:rFonts w:ascii="Times New Roman" w:hAnsi="Times New Roman" w:cs="Times New Roman"/>
          <w:lang w:val="en"/>
        </w:rPr>
        <w:t xml:space="preserve"> experiences with</w:t>
      </w:r>
      <w:r>
        <w:rPr>
          <w:rFonts w:ascii="Times New Roman" w:hAnsi="Times New Roman" w:cs="Times New Roman"/>
          <w:lang w:val="en"/>
        </w:rPr>
        <w:t xml:space="preserve"> the</w:t>
      </w:r>
      <w:r w:rsidRPr="0018784E">
        <w:rPr>
          <w:rFonts w:ascii="Times New Roman" w:hAnsi="Times New Roman" w:cs="Times New Roman"/>
          <w:lang w:val="en"/>
        </w:rPr>
        <w:t xml:space="preserve"> "ENC Base" and the "ENC Simple" trial. </w:t>
      </w:r>
    </w:p>
    <w:p w14:paraId="3211FBE7" w14:textId="77777777" w:rsidR="0018784E" w:rsidRDefault="0018784E" w:rsidP="0018784E">
      <w:pPr>
        <w:spacing w:after="0" w:line="240" w:lineRule="auto"/>
        <w:rPr>
          <w:rFonts w:ascii="Times New Roman" w:hAnsi="Times New Roman" w:cs="Times New Roman"/>
          <w:lang w:val="en"/>
        </w:rPr>
      </w:pPr>
    </w:p>
    <w:p w14:paraId="76F99E23" w14:textId="220AB670" w:rsidR="0018784E" w:rsidRPr="0018784E" w:rsidRDefault="0018784E" w:rsidP="0018784E">
      <w:pPr>
        <w:spacing w:after="0" w:line="240" w:lineRule="auto"/>
        <w:rPr>
          <w:rFonts w:ascii="Times New Roman" w:hAnsi="Times New Roman" w:cs="Times New Roman"/>
          <w:lang w:val="en"/>
        </w:rPr>
      </w:pPr>
      <w:r>
        <w:rPr>
          <w:rFonts w:ascii="Times New Roman" w:hAnsi="Times New Roman" w:cs="Times New Roman"/>
          <w:lang w:val="en"/>
        </w:rPr>
        <w:t xml:space="preserve">Mr. </w:t>
      </w:r>
      <w:r w:rsidRPr="0018784E">
        <w:rPr>
          <w:rFonts w:ascii="Times New Roman" w:hAnsi="Times New Roman" w:cs="Times New Roman"/>
          <w:lang w:val="en"/>
        </w:rPr>
        <w:t>Yves</w:t>
      </w:r>
      <w:r>
        <w:rPr>
          <w:rFonts w:ascii="Times New Roman" w:hAnsi="Times New Roman" w:cs="Times New Roman"/>
          <w:lang w:val="en"/>
        </w:rPr>
        <w:t xml:space="preserve"> Guillam (IHO)</w:t>
      </w:r>
      <w:r w:rsidRPr="0018784E">
        <w:rPr>
          <w:rFonts w:ascii="Times New Roman" w:hAnsi="Times New Roman" w:cs="Times New Roman"/>
          <w:lang w:val="en"/>
        </w:rPr>
        <w:t xml:space="preserve"> offered congratulations on the excellent presentation and inquired further </w:t>
      </w:r>
      <w:r>
        <w:rPr>
          <w:rFonts w:ascii="Times New Roman" w:hAnsi="Times New Roman" w:cs="Times New Roman"/>
          <w:lang w:val="en"/>
        </w:rPr>
        <w:t xml:space="preserve">about the "Base ENC" concept, </w:t>
      </w:r>
      <w:r w:rsidRPr="0018784E">
        <w:rPr>
          <w:rFonts w:ascii="Times New Roman" w:hAnsi="Times New Roman" w:cs="Times New Roman"/>
          <w:lang w:val="en"/>
        </w:rPr>
        <w:t xml:space="preserve">and whether DK </w:t>
      </w:r>
      <w:r>
        <w:rPr>
          <w:rFonts w:ascii="Times New Roman" w:hAnsi="Times New Roman" w:cs="Times New Roman"/>
          <w:lang w:val="en"/>
        </w:rPr>
        <w:t xml:space="preserve">would </w:t>
      </w:r>
      <w:r w:rsidRPr="0018784E">
        <w:rPr>
          <w:rFonts w:ascii="Times New Roman" w:hAnsi="Times New Roman" w:cs="Times New Roman"/>
          <w:lang w:val="en"/>
        </w:rPr>
        <w:t>apply CATZOC to t</w:t>
      </w:r>
      <w:r w:rsidR="0006649B">
        <w:rPr>
          <w:rFonts w:ascii="Times New Roman" w:hAnsi="Times New Roman" w:cs="Times New Roman"/>
          <w:lang w:val="en"/>
        </w:rPr>
        <w:t>he data provided in "Base ENCs."</w:t>
      </w:r>
      <w:r w:rsidRPr="0018784E">
        <w:rPr>
          <w:rFonts w:ascii="Times New Roman" w:hAnsi="Times New Roman" w:cs="Times New Roman"/>
          <w:lang w:val="en"/>
        </w:rPr>
        <w:t xml:space="preserve">  The answer is yes.</w:t>
      </w:r>
    </w:p>
    <w:p w14:paraId="6134A105" w14:textId="77777777" w:rsidR="0018784E" w:rsidRDefault="0018784E" w:rsidP="0018784E">
      <w:pPr>
        <w:spacing w:after="0" w:line="240" w:lineRule="auto"/>
        <w:rPr>
          <w:rFonts w:ascii="Times New Roman" w:hAnsi="Times New Roman" w:cs="Times New Roman"/>
          <w:lang w:val="en"/>
        </w:rPr>
      </w:pPr>
    </w:p>
    <w:p w14:paraId="3B1223D8" w14:textId="77777777" w:rsidR="0018784E" w:rsidRPr="0018784E" w:rsidRDefault="0018784E" w:rsidP="0018784E">
      <w:pPr>
        <w:spacing w:after="0" w:line="240" w:lineRule="auto"/>
        <w:rPr>
          <w:rFonts w:ascii="Times New Roman" w:hAnsi="Times New Roman" w:cs="Times New Roman"/>
          <w:b/>
          <w:bCs/>
          <w:lang w:val="en"/>
        </w:rPr>
      </w:pPr>
      <w:r>
        <w:rPr>
          <w:rFonts w:ascii="Times New Roman" w:hAnsi="Times New Roman" w:cs="Times New Roman"/>
          <w:lang w:val="en"/>
        </w:rPr>
        <w:t>Mr. Chris Mathews (</w:t>
      </w:r>
      <w:r w:rsidRPr="0018784E">
        <w:rPr>
          <w:rFonts w:ascii="Times New Roman" w:hAnsi="Times New Roman" w:cs="Times New Roman"/>
          <w:lang w:val="en"/>
        </w:rPr>
        <w:t>CA</w:t>
      </w:r>
      <w:r>
        <w:rPr>
          <w:rFonts w:ascii="Times New Roman" w:hAnsi="Times New Roman" w:cs="Times New Roman"/>
          <w:lang w:val="en"/>
        </w:rPr>
        <w:t>)</w:t>
      </w:r>
      <w:r w:rsidRPr="0018784E">
        <w:rPr>
          <w:rFonts w:ascii="Times New Roman" w:hAnsi="Times New Roman" w:cs="Times New Roman"/>
          <w:lang w:val="en"/>
        </w:rPr>
        <w:t xml:space="preserve"> commented </w:t>
      </w:r>
      <w:r w:rsidR="00745305">
        <w:rPr>
          <w:rFonts w:ascii="Times New Roman" w:hAnsi="Times New Roman" w:cs="Times New Roman"/>
          <w:lang w:val="en"/>
        </w:rPr>
        <w:t xml:space="preserve">that </w:t>
      </w:r>
      <w:r w:rsidRPr="0018784E">
        <w:rPr>
          <w:rFonts w:ascii="Times New Roman" w:hAnsi="Times New Roman" w:cs="Times New Roman"/>
          <w:lang w:val="en"/>
        </w:rPr>
        <w:t>CA is looking at a similar approaches to close ENC gaps</w:t>
      </w:r>
      <w:r w:rsidR="00745305">
        <w:rPr>
          <w:rFonts w:ascii="Times New Roman" w:hAnsi="Times New Roman" w:cs="Times New Roman"/>
          <w:lang w:val="en"/>
        </w:rPr>
        <w:t>, and</w:t>
      </w:r>
      <w:r w:rsidRPr="0018784E">
        <w:rPr>
          <w:rFonts w:ascii="Times New Roman" w:hAnsi="Times New Roman" w:cs="Times New Roman"/>
          <w:lang w:val="en"/>
        </w:rPr>
        <w:t xml:space="preserve"> addressing similar challenges </w:t>
      </w:r>
      <w:r w:rsidR="00745305" w:rsidRPr="0018784E">
        <w:rPr>
          <w:rFonts w:ascii="Times New Roman" w:hAnsi="Times New Roman" w:cs="Times New Roman"/>
          <w:lang w:val="en"/>
        </w:rPr>
        <w:t>considering</w:t>
      </w:r>
      <w:r w:rsidRPr="0018784E">
        <w:rPr>
          <w:rFonts w:ascii="Times New Roman" w:hAnsi="Times New Roman" w:cs="Times New Roman"/>
          <w:lang w:val="en"/>
        </w:rPr>
        <w:t xml:space="preserve"> geographic extent with a </w:t>
      </w:r>
      <w:r w:rsidR="00745305">
        <w:rPr>
          <w:rFonts w:ascii="Times New Roman" w:hAnsi="Times New Roman" w:cs="Times New Roman"/>
          <w:lang w:val="en"/>
        </w:rPr>
        <w:t>focus on navigation corridors. CA</w:t>
      </w:r>
      <w:r w:rsidRPr="0018784E">
        <w:rPr>
          <w:rFonts w:ascii="Times New Roman" w:hAnsi="Times New Roman" w:cs="Times New Roman"/>
          <w:lang w:val="en"/>
        </w:rPr>
        <w:t xml:space="preserve"> aim</w:t>
      </w:r>
      <w:r w:rsidR="00745305">
        <w:rPr>
          <w:rFonts w:ascii="Times New Roman" w:hAnsi="Times New Roman" w:cs="Times New Roman"/>
          <w:lang w:val="en"/>
        </w:rPr>
        <w:t>s</w:t>
      </w:r>
      <w:r w:rsidRPr="0018784E">
        <w:rPr>
          <w:rFonts w:ascii="Times New Roman" w:hAnsi="Times New Roman" w:cs="Times New Roman"/>
          <w:lang w:val="en"/>
        </w:rPr>
        <w:t xml:space="preserve"> to meet</w:t>
      </w:r>
      <w:r w:rsidR="00745305">
        <w:rPr>
          <w:rFonts w:ascii="Times New Roman" w:hAnsi="Times New Roman" w:cs="Times New Roman"/>
          <w:lang w:val="en"/>
        </w:rPr>
        <w:t xml:space="preserve"> mariner needs at the desired scale. </w:t>
      </w:r>
      <w:r w:rsidRPr="0018784E">
        <w:rPr>
          <w:rFonts w:ascii="Times New Roman" w:hAnsi="Times New Roman" w:cs="Times New Roman"/>
          <w:lang w:val="en"/>
        </w:rPr>
        <w:t>The CA chart portfolio co</w:t>
      </w:r>
      <w:r w:rsidR="00745305">
        <w:rPr>
          <w:rFonts w:ascii="Times New Roman" w:hAnsi="Times New Roman" w:cs="Times New Roman"/>
          <w:lang w:val="en"/>
        </w:rPr>
        <w:t>uld increase dramatically.   CHS</w:t>
      </w:r>
      <w:r w:rsidRPr="0018784E">
        <w:rPr>
          <w:rFonts w:ascii="Times New Roman" w:hAnsi="Times New Roman" w:cs="Times New Roman"/>
          <w:lang w:val="en"/>
        </w:rPr>
        <w:t xml:space="preserve"> will follow up the DK to compare notes and experiences progressing the similar work.  </w:t>
      </w:r>
    </w:p>
    <w:p w14:paraId="702A1091" w14:textId="086ED114" w:rsidR="00E14E43" w:rsidRPr="001E61CC" w:rsidRDefault="00E14E43" w:rsidP="00E14E43">
      <w:pPr>
        <w:spacing w:after="0" w:line="240" w:lineRule="auto"/>
        <w:rPr>
          <w:rFonts w:ascii="Times New Roman" w:hAnsi="Times New Roman" w:cs="Times New Roman"/>
          <w:b/>
          <w:i/>
        </w:rPr>
      </w:pPr>
    </w:p>
    <w:p w14:paraId="18CA76CD" w14:textId="77777777"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H.6 UNGGIM MGI</w:t>
      </w:r>
      <w:r w:rsidR="002E5276">
        <w:rPr>
          <w:rFonts w:ascii="Times New Roman" w:hAnsi="Times New Roman" w:cs="Times New Roman"/>
          <w:b/>
          <w:i/>
        </w:rPr>
        <w:t>WG Work Plan and IGIF Brief (ARH</w:t>
      </w:r>
      <w:r w:rsidRPr="001E61CC">
        <w:rPr>
          <w:rFonts w:ascii="Times New Roman" w:hAnsi="Times New Roman" w:cs="Times New Roman"/>
          <w:b/>
          <w:i/>
        </w:rPr>
        <w:t>C9-26)</w:t>
      </w:r>
    </w:p>
    <w:p w14:paraId="2A3C4E25" w14:textId="77777777" w:rsidR="00A032F1" w:rsidRDefault="00A032F1" w:rsidP="00E14E43">
      <w:pPr>
        <w:spacing w:after="0" w:line="240" w:lineRule="auto"/>
        <w:rPr>
          <w:rFonts w:ascii="Times New Roman" w:hAnsi="Times New Roman" w:cs="Times New Roman"/>
          <w:b/>
          <w:i/>
        </w:rPr>
      </w:pPr>
    </w:p>
    <w:p w14:paraId="668EB9B4" w14:textId="77777777" w:rsidR="00A032F1" w:rsidRPr="00A032F1" w:rsidRDefault="00A032F1" w:rsidP="00A032F1">
      <w:pPr>
        <w:spacing w:after="0" w:line="240" w:lineRule="auto"/>
        <w:rPr>
          <w:rFonts w:ascii="Times New Roman" w:hAnsi="Times New Roman" w:cs="Times New Roman"/>
          <w:lang w:val="en"/>
        </w:rPr>
      </w:pPr>
      <w:r w:rsidRPr="00A032F1">
        <w:rPr>
          <w:rFonts w:ascii="Times New Roman" w:hAnsi="Times New Roman" w:cs="Times New Roman"/>
          <w:lang w:val="en"/>
        </w:rPr>
        <w:t>Mr. John Nyberg</w:t>
      </w:r>
      <w:r w:rsidR="003E3C98">
        <w:rPr>
          <w:rFonts w:ascii="Times New Roman" w:hAnsi="Times New Roman" w:cs="Times New Roman"/>
          <w:lang w:val="en"/>
        </w:rPr>
        <w:t xml:space="preserve"> (U.S.)</w:t>
      </w:r>
      <w:r w:rsidRPr="00A032F1">
        <w:rPr>
          <w:rFonts w:ascii="Times New Roman" w:hAnsi="Times New Roman" w:cs="Times New Roman"/>
          <w:lang w:val="en"/>
        </w:rPr>
        <w:t xml:space="preserve"> updated the AR</w:t>
      </w:r>
      <w:r w:rsidR="003E3C98">
        <w:rPr>
          <w:rFonts w:ascii="Times New Roman" w:hAnsi="Times New Roman" w:cs="Times New Roman"/>
          <w:lang w:val="en"/>
        </w:rPr>
        <w:t>HC on the work of the UNGGIM (</w:t>
      </w:r>
      <w:r w:rsidRPr="00A032F1">
        <w:rPr>
          <w:rFonts w:ascii="Times New Roman" w:hAnsi="Times New Roman" w:cs="Times New Roman"/>
          <w:lang w:val="en"/>
        </w:rPr>
        <w:t>see ARHC10-H6</w:t>
      </w:r>
      <w:r w:rsidR="003E3C98">
        <w:rPr>
          <w:rFonts w:ascii="Times New Roman" w:hAnsi="Times New Roman" w:cs="Times New Roman"/>
          <w:lang w:val="en"/>
        </w:rPr>
        <w:t xml:space="preserve">). </w:t>
      </w:r>
      <w:r w:rsidRPr="00A032F1">
        <w:rPr>
          <w:rFonts w:ascii="Times New Roman" w:hAnsi="Times New Roman" w:cs="Times New Roman"/>
          <w:lang w:val="en"/>
        </w:rPr>
        <w:t xml:space="preserve">IGIF water theme and ARMSDIWG are possible links to consider. </w:t>
      </w:r>
    </w:p>
    <w:p w14:paraId="0C772D8C" w14:textId="77777777" w:rsidR="00A032F1" w:rsidRDefault="00A032F1" w:rsidP="00A032F1">
      <w:pPr>
        <w:spacing w:after="0" w:line="240" w:lineRule="auto"/>
        <w:rPr>
          <w:rFonts w:ascii="Times New Roman" w:hAnsi="Times New Roman" w:cs="Times New Roman"/>
          <w:lang w:val="en"/>
        </w:rPr>
      </w:pPr>
    </w:p>
    <w:p w14:paraId="531B10B3" w14:textId="77777777" w:rsidR="00A032F1" w:rsidRPr="00A032F1" w:rsidRDefault="00A032F1" w:rsidP="00A032F1">
      <w:pPr>
        <w:spacing w:after="0" w:line="240" w:lineRule="auto"/>
        <w:rPr>
          <w:rFonts w:ascii="Times New Roman" w:hAnsi="Times New Roman" w:cs="Times New Roman"/>
          <w:lang w:val="en"/>
        </w:rPr>
      </w:pPr>
      <w:r w:rsidRPr="00A032F1">
        <w:rPr>
          <w:rFonts w:ascii="Times New Roman" w:hAnsi="Times New Roman" w:cs="Times New Roman"/>
          <w:lang w:val="en"/>
        </w:rPr>
        <w:t>There was some discussion of the goal of UNGGIM engagement with regards to legal aspects.</w:t>
      </w:r>
    </w:p>
    <w:p w14:paraId="505C8FBF" w14:textId="77777777" w:rsidR="00A032F1" w:rsidRDefault="00A032F1" w:rsidP="00A032F1">
      <w:pPr>
        <w:spacing w:after="0" w:line="240" w:lineRule="auto"/>
        <w:rPr>
          <w:rFonts w:ascii="Times New Roman" w:hAnsi="Times New Roman" w:cs="Times New Roman"/>
          <w:lang w:val="en"/>
        </w:rPr>
      </w:pPr>
    </w:p>
    <w:p w14:paraId="0A0381BC" w14:textId="1A374D87" w:rsidR="00A032F1" w:rsidRPr="00A032F1" w:rsidRDefault="00A032F1" w:rsidP="00A032F1">
      <w:pPr>
        <w:spacing w:after="0" w:line="240" w:lineRule="auto"/>
        <w:rPr>
          <w:rFonts w:ascii="Times New Roman" w:hAnsi="Times New Roman" w:cs="Times New Roman"/>
          <w:lang w:val="en"/>
        </w:rPr>
      </w:pPr>
      <w:r w:rsidRPr="00A032F1">
        <w:rPr>
          <w:rFonts w:ascii="Times New Roman" w:hAnsi="Times New Roman" w:cs="Times New Roman"/>
          <w:lang w:val="en"/>
        </w:rPr>
        <w:t>Mr. Nyberg, as Chair of the UNGGIM Marine WG, welcome</w:t>
      </w:r>
      <w:r w:rsidR="003E3C98">
        <w:rPr>
          <w:rFonts w:ascii="Times New Roman" w:hAnsi="Times New Roman" w:cs="Times New Roman"/>
          <w:lang w:val="en"/>
        </w:rPr>
        <w:t>d</w:t>
      </w:r>
      <w:r w:rsidRPr="00A032F1">
        <w:rPr>
          <w:rFonts w:ascii="Times New Roman" w:hAnsi="Times New Roman" w:cs="Times New Roman"/>
          <w:lang w:val="en"/>
        </w:rPr>
        <w:t xml:space="preserve"> parti</w:t>
      </w:r>
      <w:r w:rsidR="0006649B">
        <w:rPr>
          <w:rFonts w:ascii="Times New Roman" w:hAnsi="Times New Roman" w:cs="Times New Roman"/>
          <w:lang w:val="en"/>
        </w:rPr>
        <w:t>cipation and inclusion of</w:t>
      </w:r>
      <w:r w:rsidR="003E3C98">
        <w:rPr>
          <w:rFonts w:ascii="Times New Roman" w:hAnsi="Times New Roman" w:cs="Times New Roman"/>
          <w:lang w:val="en"/>
        </w:rPr>
        <w:t xml:space="preserve"> the thematic IGIF, noting t</w:t>
      </w:r>
      <w:r w:rsidRPr="00A032F1">
        <w:rPr>
          <w:rFonts w:ascii="Times New Roman" w:hAnsi="Times New Roman" w:cs="Times New Roman"/>
          <w:lang w:val="en"/>
        </w:rPr>
        <w:t xml:space="preserve">he aim </w:t>
      </w:r>
      <w:r w:rsidR="0006649B">
        <w:rPr>
          <w:rFonts w:ascii="Times New Roman" w:hAnsi="Times New Roman" w:cs="Times New Roman"/>
          <w:lang w:val="en"/>
        </w:rPr>
        <w:t xml:space="preserve">is </w:t>
      </w:r>
      <w:r w:rsidRPr="00A032F1">
        <w:rPr>
          <w:rFonts w:ascii="Times New Roman" w:hAnsi="Times New Roman" w:cs="Times New Roman"/>
          <w:lang w:val="en"/>
        </w:rPr>
        <w:t xml:space="preserve">not to repeat </w:t>
      </w:r>
      <w:r w:rsidR="003E3C98">
        <w:rPr>
          <w:rFonts w:ascii="Times New Roman" w:hAnsi="Times New Roman" w:cs="Times New Roman"/>
          <w:lang w:val="en"/>
        </w:rPr>
        <w:t xml:space="preserve">efforts </w:t>
      </w:r>
      <w:r w:rsidRPr="00A032F1">
        <w:rPr>
          <w:rFonts w:ascii="Times New Roman" w:hAnsi="Times New Roman" w:cs="Times New Roman"/>
          <w:lang w:val="en"/>
        </w:rPr>
        <w:t xml:space="preserve">and to avoid </w:t>
      </w:r>
      <w:r w:rsidR="0006649B">
        <w:rPr>
          <w:rFonts w:ascii="Times New Roman" w:hAnsi="Times New Roman" w:cs="Times New Roman"/>
          <w:lang w:val="en"/>
        </w:rPr>
        <w:t>injecting a</w:t>
      </w:r>
      <w:r w:rsidR="003E3C98">
        <w:rPr>
          <w:rFonts w:ascii="Times New Roman" w:hAnsi="Times New Roman" w:cs="Times New Roman"/>
          <w:lang w:val="en"/>
        </w:rPr>
        <w:t xml:space="preserve"> </w:t>
      </w:r>
      <w:r w:rsidR="0006649B">
        <w:rPr>
          <w:rFonts w:ascii="Times New Roman" w:hAnsi="Times New Roman" w:cs="Times New Roman"/>
          <w:lang w:val="en"/>
        </w:rPr>
        <w:t>“</w:t>
      </w:r>
      <w:r w:rsidRPr="00A032F1">
        <w:rPr>
          <w:rFonts w:ascii="Times New Roman" w:hAnsi="Times New Roman" w:cs="Times New Roman"/>
          <w:lang w:val="en"/>
        </w:rPr>
        <w:t>hyperlocal</w:t>
      </w:r>
      <w:r w:rsidR="0006649B">
        <w:rPr>
          <w:rFonts w:ascii="Times New Roman" w:hAnsi="Times New Roman" w:cs="Times New Roman"/>
          <w:lang w:val="en"/>
        </w:rPr>
        <w:t>”</w:t>
      </w:r>
      <w:r w:rsidRPr="00A032F1">
        <w:rPr>
          <w:rFonts w:ascii="Times New Roman" w:hAnsi="Times New Roman" w:cs="Times New Roman"/>
          <w:lang w:val="en"/>
        </w:rPr>
        <w:t xml:space="preserve"> </w:t>
      </w:r>
      <w:r w:rsidR="0006649B">
        <w:rPr>
          <w:rFonts w:ascii="Times New Roman" w:hAnsi="Times New Roman" w:cs="Times New Roman"/>
          <w:lang w:val="en"/>
        </w:rPr>
        <w:t xml:space="preserve">context. </w:t>
      </w:r>
      <w:r w:rsidRPr="00A032F1">
        <w:rPr>
          <w:rFonts w:ascii="Times New Roman" w:hAnsi="Times New Roman" w:cs="Times New Roman"/>
          <w:lang w:val="en"/>
        </w:rPr>
        <w:t xml:space="preserve"> If there is something </w:t>
      </w:r>
      <w:r w:rsidR="003E3C98" w:rsidRPr="00A032F1">
        <w:rPr>
          <w:rFonts w:ascii="Times New Roman" w:hAnsi="Times New Roman" w:cs="Times New Roman"/>
          <w:lang w:val="en"/>
        </w:rPr>
        <w:t>different</w:t>
      </w:r>
      <w:r w:rsidRPr="00A032F1">
        <w:rPr>
          <w:rFonts w:ascii="Times New Roman" w:hAnsi="Times New Roman" w:cs="Times New Roman"/>
          <w:lang w:val="en"/>
        </w:rPr>
        <w:t xml:space="preserve"> or unique that would apply in the Arctic, it </w:t>
      </w:r>
      <w:r w:rsidR="003E3C98">
        <w:rPr>
          <w:rFonts w:ascii="Times New Roman" w:hAnsi="Times New Roman" w:cs="Times New Roman"/>
          <w:lang w:val="en"/>
        </w:rPr>
        <w:t>is probably worth mentioning</w:t>
      </w:r>
      <w:r w:rsidR="0006649B">
        <w:rPr>
          <w:rFonts w:ascii="Times New Roman" w:hAnsi="Times New Roman" w:cs="Times New Roman"/>
          <w:lang w:val="en"/>
        </w:rPr>
        <w:t xml:space="preserve"> in the UNGGIM</w:t>
      </w:r>
      <w:r w:rsidR="003E3C98">
        <w:rPr>
          <w:rFonts w:ascii="Times New Roman" w:hAnsi="Times New Roman" w:cs="Times New Roman"/>
          <w:lang w:val="en"/>
        </w:rPr>
        <w:t xml:space="preserve">. </w:t>
      </w:r>
      <w:r w:rsidRPr="00A032F1">
        <w:rPr>
          <w:rFonts w:ascii="Times New Roman" w:hAnsi="Times New Roman" w:cs="Times New Roman"/>
          <w:lang w:val="en"/>
        </w:rPr>
        <w:t xml:space="preserve">The </w:t>
      </w:r>
      <w:r w:rsidR="003E3C98">
        <w:rPr>
          <w:rFonts w:ascii="Times New Roman" w:hAnsi="Times New Roman" w:cs="Times New Roman"/>
          <w:lang w:val="en"/>
        </w:rPr>
        <w:t xml:space="preserve">next </w:t>
      </w:r>
      <w:r w:rsidRPr="00A032F1">
        <w:rPr>
          <w:rFonts w:ascii="Times New Roman" w:hAnsi="Times New Roman" w:cs="Times New Roman"/>
          <w:lang w:val="en"/>
        </w:rPr>
        <w:t xml:space="preserve">meeting will be held in early September 2020 to finalize the document.  </w:t>
      </w:r>
    </w:p>
    <w:p w14:paraId="4394B9A0" w14:textId="77777777" w:rsidR="00A032F1" w:rsidRDefault="00A032F1" w:rsidP="00E14E43">
      <w:pPr>
        <w:spacing w:after="0" w:line="240" w:lineRule="auto"/>
        <w:rPr>
          <w:rFonts w:ascii="Times New Roman" w:hAnsi="Times New Roman" w:cs="Times New Roman"/>
          <w:lang w:val="en"/>
        </w:rPr>
      </w:pPr>
    </w:p>
    <w:p w14:paraId="3BA20F09" w14:textId="77777777" w:rsidR="00A032F1" w:rsidRPr="00A032F1" w:rsidRDefault="00A032F1" w:rsidP="00E14E43">
      <w:pPr>
        <w:spacing w:after="0" w:line="240" w:lineRule="auto"/>
        <w:rPr>
          <w:rFonts w:ascii="Times New Roman" w:hAnsi="Times New Roman" w:cs="Times New Roman"/>
        </w:rPr>
      </w:pPr>
      <w:r w:rsidRPr="00A032F1">
        <w:rPr>
          <w:rFonts w:ascii="Times New Roman" w:hAnsi="Times New Roman" w:cs="Times New Roman"/>
          <w:lang w:val="en"/>
        </w:rPr>
        <w:t xml:space="preserve">Mr. Nyberg concluded </w:t>
      </w:r>
      <w:r w:rsidR="00C64359">
        <w:rPr>
          <w:rFonts w:ascii="Times New Roman" w:hAnsi="Times New Roman" w:cs="Times New Roman"/>
          <w:lang w:val="en"/>
        </w:rPr>
        <w:t xml:space="preserve">by </w:t>
      </w:r>
      <w:r w:rsidRPr="00A032F1">
        <w:rPr>
          <w:rFonts w:ascii="Times New Roman" w:hAnsi="Times New Roman" w:cs="Times New Roman"/>
          <w:lang w:val="en"/>
        </w:rPr>
        <w:t xml:space="preserve">highlighting things to consider in the course of the upcoming work:  the International Geospatial </w:t>
      </w:r>
      <w:r w:rsidR="00C64359" w:rsidRPr="00A032F1">
        <w:rPr>
          <w:rFonts w:ascii="Times New Roman" w:hAnsi="Times New Roman" w:cs="Times New Roman"/>
          <w:lang w:val="en"/>
        </w:rPr>
        <w:t>Information</w:t>
      </w:r>
      <w:r w:rsidRPr="00A032F1">
        <w:rPr>
          <w:rFonts w:ascii="Times New Roman" w:hAnsi="Times New Roman" w:cs="Times New Roman"/>
          <w:lang w:val="en"/>
        </w:rPr>
        <w:t xml:space="preserve"> Framework (IGIF) Water Theme, improved Representation (new</w:t>
      </w:r>
      <w:r w:rsidRPr="00A032F1">
        <w:rPr>
          <w:rFonts w:ascii="Times New Roman" w:hAnsi="Times New Roman" w:cs="Times New Roman"/>
        </w:rPr>
        <w:t xml:space="preserve"> </w:t>
      </w:r>
      <w:r w:rsidRPr="00A032F1">
        <w:rPr>
          <w:rFonts w:ascii="Times New Roman" w:hAnsi="Times New Roman" w:cs="Times New Roman"/>
          <w:lang w:val="en"/>
        </w:rPr>
        <w:t>members</w:t>
      </w:r>
      <w:r w:rsidRPr="00A032F1">
        <w:rPr>
          <w:rFonts w:ascii="Times New Roman" w:hAnsi="Times New Roman" w:cs="Times New Roman"/>
        </w:rPr>
        <w:t xml:space="preserve"> are welcome), </w:t>
      </w:r>
      <w:r w:rsidR="00C64359">
        <w:rPr>
          <w:rFonts w:ascii="Times New Roman" w:hAnsi="Times New Roman" w:cs="Times New Roman"/>
        </w:rPr>
        <w:t>addressing</w:t>
      </w:r>
      <w:r w:rsidRPr="00A032F1">
        <w:rPr>
          <w:rFonts w:ascii="Times New Roman" w:hAnsi="Times New Roman" w:cs="Times New Roman"/>
          <w:lang w:val="en"/>
        </w:rPr>
        <w:t xml:space="preserve"> the challenge with the land/sea interface</w:t>
      </w:r>
      <w:r w:rsidRPr="00A032F1">
        <w:rPr>
          <w:rFonts w:ascii="Times New Roman" w:hAnsi="Times New Roman" w:cs="Times New Roman"/>
        </w:rPr>
        <w:t xml:space="preserve">, and </w:t>
      </w:r>
      <w:r w:rsidR="00C64359">
        <w:rPr>
          <w:rFonts w:ascii="Times New Roman" w:hAnsi="Times New Roman" w:cs="Times New Roman"/>
        </w:rPr>
        <w:t>supporting</w:t>
      </w:r>
      <w:r w:rsidRPr="00A032F1">
        <w:rPr>
          <w:rFonts w:ascii="Times New Roman" w:hAnsi="Times New Roman" w:cs="Times New Roman"/>
          <w:lang w:val="en"/>
        </w:rPr>
        <w:t xml:space="preserve"> proposed IHO Technology Laboratory</w:t>
      </w:r>
      <w:r w:rsidR="00736F94">
        <w:rPr>
          <w:rFonts w:ascii="Times New Roman" w:hAnsi="Times New Roman" w:cs="Times New Roman"/>
        </w:rPr>
        <w:t xml:space="preserve">. </w:t>
      </w:r>
      <w:r w:rsidRPr="00A032F1">
        <w:rPr>
          <w:rFonts w:ascii="Times New Roman" w:hAnsi="Times New Roman" w:cs="Times New Roman"/>
        </w:rPr>
        <w:t>The next face</w:t>
      </w:r>
      <w:r w:rsidRPr="00A032F1">
        <w:rPr>
          <w:rFonts w:ascii="Times New Roman" w:hAnsi="Times New Roman" w:cs="Times New Roman"/>
          <w:lang w:val="en"/>
        </w:rPr>
        <w:t>-to-face meeting</w:t>
      </w:r>
      <w:r w:rsidRPr="00A032F1">
        <w:rPr>
          <w:rFonts w:ascii="Times New Roman" w:hAnsi="Times New Roman" w:cs="Times New Roman"/>
        </w:rPr>
        <w:t xml:space="preserve"> is scheduled for </w:t>
      </w:r>
      <w:r w:rsidRPr="00A032F1">
        <w:rPr>
          <w:rFonts w:ascii="Times New Roman" w:hAnsi="Times New Roman" w:cs="Times New Roman"/>
          <w:lang w:val="en"/>
        </w:rPr>
        <w:t xml:space="preserve">Singapore </w:t>
      </w:r>
      <w:r w:rsidRPr="00A032F1">
        <w:rPr>
          <w:rFonts w:ascii="Times New Roman" w:hAnsi="Times New Roman" w:cs="Times New Roman"/>
        </w:rPr>
        <w:t xml:space="preserve">in </w:t>
      </w:r>
      <w:r w:rsidRPr="00A032F1">
        <w:rPr>
          <w:rFonts w:ascii="Times New Roman" w:hAnsi="Times New Roman" w:cs="Times New Roman"/>
          <w:lang w:val="en"/>
        </w:rPr>
        <w:t>2021</w:t>
      </w:r>
      <w:r w:rsidRPr="00A032F1">
        <w:rPr>
          <w:rFonts w:ascii="Times New Roman" w:hAnsi="Times New Roman" w:cs="Times New Roman"/>
        </w:rPr>
        <w:t>.</w:t>
      </w:r>
    </w:p>
    <w:p w14:paraId="532792ED" w14:textId="77777777" w:rsidR="00E14E43" w:rsidRDefault="00E14E43" w:rsidP="00E14E4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14E43" w14:paraId="1A12C0DA" w14:textId="77777777" w:rsidTr="002B2942">
        <w:tc>
          <w:tcPr>
            <w:tcW w:w="9350" w:type="dxa"/>
            <w:shd w:val="clear" w:color="auto" w:fill="E2EFD9" w:themeFill="accent6" w:themeFillTint="33"/>
          </w:tcPr>
          <w:p w14:paraId="303C72F4" w14:textId="77777777" w:rsidR="00E14E43" w:rsidRPr="00E14E43" w:rsidRDefault="00E14E43" w:rsidP="002B2942">
            <w:pPr>
              <w:jc w:val="center"/>
              <w:rPr>
                <w:rFonts w:ascii="Times New Roman" w:hAnsi="Times New Roman" w:cs="Times New Roman"/>
                <w:b/>
              </w:rPr>
            </w:pPr>
            <w:r>
              <w:rPr>
                <w:rFonts w:ascii="Times New Roman" w:hAnsi="Times New Roman" w:cs="Times New Roman"/>
                <w:b/>
              </w:rPr>
              <w:t>I. Relevant Ocean Initiatives</w:t>
            </w:r>
          </w:p>
        </w:tc>
      </w:tr>
    </w:tbl>
    <w:p w14:paraId="5C7D263D" w14:textId="77777777" w:rsidR="00E14E43" w:rsidRDefault="00E14E43" w:rsidP="00E14E43">
      <w:pPr>
        <w:spacing w:after="0" w:line="240" w:lineRule="auto"/>
        <w:rPr>
          <w:rFonts w:ascii="Times New Roman" w:hAnsi="Times New Roman" w:cs="Times New Roman"/>
        </w:rPr>
      </w:pPr>
    </w:p>
    <w:p w14:paraId="4830D118" w14:textId="77777777"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I.1 UN Decade of Ocean Science</w:t>
      </w:r>
    </w:p>
    <w:p w14:paraId="13D264E1" w14:textId="77777777" w:rsidR="0018784E" w:rsidRDefault="0018784E" w:rsidP="00E14E43">
      <w:pPr>
        <w:spacing w:after="0" w:line="240" w:lineRule="auto"/>
        <w:rPr>
          <w:rFonts w:ascii="Times New Roman" w:hAnsi="Times New Roman" w:cs="Times New Roman"/>
          <w:b/>
          <w:i/>
        </w:rPr>
      </w:pPr>
    </w:p>
    <w:p w14:paraId="0974D971" w14:textId="770E32F3" w:rsidR="0018784E" w:rsidRPr="0018784E" w:rsidRDefault="00EC1581" w:rsidP="0018784E">
      <w:pPr>
        <w:spacing w:after="0" w:line="240" w:lineRule="auto"/>
        <w:rPr>
          <w:rFonts w:ascii="Times New Roman" w:hAnsi="Times New Roman" w:cs="Times New Roman"/>
          <w:lang w:val="en"/>
        </w:rPr>
      </w:pPr>
      <w:r>
        <w:rPr>
          <w:rFonts w:ascii="Times New Roman" w:hAnsi="Times New Roman" w:cs="Times New Roman"/>
          <w:lang w:val="en"/>
        </w:rPr>
        <w:t>Mr. Craig McLean (</w:t>
      </w:r>
      <w:r w:rsidR="0018784E" w:rsidRPr="0018784E">
        <w:rPr>
          <w:rFonts w:ascii="Times New Roman" w:hAnsi="Times New Roman" w:cs="Times New Roman"/>
          <w:lang w:val="en"/>
        </w:rPr>
        <w:t>U</w:t>
      </w:r>
      <w:r>
        <w:rPr>
          <w:rFonts w:ascii="Times New Roman" w:hAnsi="Times New Roman" w:cs="Times New Roman"/>
          <w:lang w:val="en"/>
        </w:rPr>
        <w:t>.</w:t>
      </w:r>
      <w:r w:rsidR="0018784E" w:rsidRPr="0018784E">
        <w:rPr>
          <w:rFonts w:ascii="Times New Roman" w:hAnsi="Times New Roman" w:cs="Times New Roman"/>
          <w:lang w:val="en"/>
        </w:rPr>
        <w:t>S</w:t>
      </w:r>
      <w:r>
        <w:rPr>
          <w:rFonts w:ascii="Times New Roman" w:hAnsi="Times New Roman" w:cs="Times New Roman"/>
          <w:lang w:val="en"/>
        </w:rPr>
        <w:t xml:space="preserve">. IOC Representative, NOAA Chief Scientist, </w:t>
      </w:r>
      <w:r w:rsidR="0006649B">
        <w:rPr>
          <w:rFonts w:ascii="Times New Roman" w:hAnsi="Times New Roman" w:cs="Times New Roman"/>
          <w:lang w:val="en"/>
        </w:rPr>
        <w:t xml:space="preserve">and NOAA </w:t>
      </w:r>
      <w:r>
        <w:rPr>
          <w:rFonts w:ascii="Times New Roman" w:hAnsi="Times New Roman" w:cs="Times New Roman"/>
          <w:lang w:val="en"/>
        </w:rPr>
        <w:t xml:space="preserve">Assistant Administrator OAR) </w:t>
      </w:r>
      <w:r w:rsidR="0018784E" w:rsidRPr="0018784E">
        <w:rPr>
          <w:rFonts w:ascii="Times New Roman" w:hAnsi="Times New Roman" w:cs="Times New Roman"/>
          <w:lang w:val="en"/>
        </w:rPr>
        <w:t>presented the background and upcoming events related to the UN Decade of</w:t>
      </w:r>
      <w:r>
        <w:rPr>
          <w:rFonts w:ascii="Times New Roman" w:hAnsi="Times New Roman" w:cs="Times New Roman"/>
          <w:lang w:val="en"/>
        </w:rPr>
        <w:t xml:space="preserve"> Oc</w:t>
      </w:r>
      <w:r w:rsidR="00963D41">
        <w:rPr>
          <w:rFonts w:ascii="Times New Roman" w:hAnsi="Times New Roman" w:cs="Times New Roman"/>
          <w:lang w:val="en"/>
        </w:rPr>
        <w:t xml:space="preserve">ean Science (see </w:t>
      </w:r>
      <w:r>
        <w:rPr>
          <w:rFonts w:ascii="Times New Roman" w:hAnsi="Times New Roman" w:cs="Times New Roman"/>
          <w:lang w:val="en"/>
        </w:rPr>
        <w:t xml:space="preserve">ARHC10-I). </w:t>
      </w:r>
      <w:r w:rsidR="0018784E" w:rsidRPr="0018784E">
        <w:rPr>
          <w:rFonts w:ascii="Times New Roman" w:hAnsi="Times New Roman" w:cs="Times New Roman"/>
          <w:lang w:val="en"/>
        </w:rPr>
        <w:t xml:space="preserve">Mr. McLean noted </w:t>
      </w:r>
      <w:r>
        <w:rPr>
          <w:rFonts w:ascii="Times New Roman" w:hAnsi="Times New Roman" w:cs="Times New Roman"/>
          <w:lang w:val="en"/>
        </w:rPr>
        <w:t xml:space="preserve">that </w:t>
      </w:r>
      <w:r w:rsidR="0018784E" w:rsidRPr="0018784E">
        <w:rPr>
          <w:rFonts w:ascii="Times New Roman" w:hAnsi="Times New Roman" w:cs="Times New Roman"/>
          <w:lang w:val="en"/>
        </w:rPr>
        <w:t xml:space="preserve">the mapping community is best organized to make contributions </w:t>
      </w:r>
      <w:r w:rsidR="002A6BF7">
        <w:rPr>
          <w:rFonts w:ascii="Times New Roman" w:hAnsi="Times New Roman" w:cs="Times New Roman"/>
          <w:lang w:val="en"/>
        </w:rPr>
        <w:t xml:space="preserve">for the next decade. </w:t>
      </w:r>
      <w:r w:rsidR="0018784E" w:rsidRPr="0018784E">
        <w:rPr>
          <w:rFonts w:ascii="Times New Roman" w:hAnsi="Times New Roman" w:cs="Times New Roman"/>
          <w:lang w:val="en"/>
        </w:rPr>
        <w:t>The map of the ocean is a crucial starting point f</w:t>
      </w:r>
      <w:r w:rsidR="002A6BF7">
        <w:rPr>
          <w:rFonts w:ascii="Times New Roman" w:hAnsi="Times New Roman" w:cs="Times New Roman"/>
          <w:lang w:val="en"/>
        </w:rPr>
        <w:t>or all desired outcomes of the D</w:t>
      </w:r>
      <w:r w:rsidR="0018784E" w:rsidRPr="0018784E">
        <w:rPr>
          <w:rFonts w:ascii="Times New Roman" w:hAnsi="Times New Roman" w:cs="Times New Roman"/>
          <w:lang w:val="en"/>
        </w:rPr>
        <w:t>ecade.   The nature of change is particularly notable in the Arctic, but i</w:t>
      </w:r>
      <w:r w:rsidR="002A6BF7">
        <w:rPr>
          <w:rFonts w:ascii="Times New Roman" w:hAnsi="Times New Roman" w:cs="Times New Roman"/>
          <w:lang w:val="en"/>
        </w:rPr>
        <w:t xml:space="preserve">s also seen worldwide. </w:t>
      </w:r>
      <w:r w:rsidR="0018784E" w:rsidRPr="0018784E">
        <w:rPr>
          <w:rFonts w:ascii="Times New Roman" w:hAnsi="Times New Roman" w:cs="Times New Roman"/>
          <w:lang w:val="en"/>
        </w:rPr>
        <w:t xml:space="preserve">Mapping the Arctic has important </w:t>
      </w:r>
      <w:r w:rsidR="002A6BF7" w:rsidRPr="0018784E">
        <w:rPr>
          <w:rFonts w:ascii="Times New Roman" w:hAnsi="Times New Roman" w:cs="Times New Roman"/>
          <w:lang w:val="en"/>
        </w:rPr>
        <w:t>implications</w:t>
      </w:r>
      <w:r w:rsidR="00B27056">
        <w:rPr>
          <w:rFonts w:ascii="Times New Roman" w:hAnsi="Times New Roman" w:cs="Times New Roman"/>
          <w:lang w:val="en"/>
        </w:rPr>
        <w:t xml:space="preserve"> for such areas as ecosystems, hydrography, shipping, national security, food security, Blue Economy, and indigenous peoples. </w:t>
      </w:r>
    </w:p>
    <w:p w14:paraId="62C68563" w14:textId="77777777" w:rsidR="0018784E" w:rsidRDefault="0018784E" w:rsidP="0018784E">
      <w:pPr>
        <w:spacing w:after="0" w:line="240" w:lineRule="auto"/>
        <w:rPr>
          <w:rFonts w:ascii="Times New Roman" w:hAnsi="Times New Roman" w:cs="Times New Roman"/>
          <w:lang w:val="en"/>
        </w:rPr>
      </w:pPr>
    </w:p>
    <w:p w14:paraId="74F80FC9" w14:textId="77777777" w:rsidR="0018784E" w:rsidRPr="0018784E" w:rsidRDefault="0018784E" w:rsidP="0018784E">
      <w:pPr>
        <w:spacing w:after="0" w:line="240" w:lineRule="auto"/>
        <w:rPr>
          <w:rFonts w:ascii="Times New Roman" w:hAnsi="Times New Roman" w:cs="Times New Roman"/>
          <w:lang w:val="en"/>
        </w:rPr>
      </w:pPr>
      <w:r w:rsidRPr="0018784E">
        <w:rPr>
          <w:rFonts w:ascii="Times New Roman" w:hAnsi="Times New Roman" w:cs="Times New Roman"/>
          <w:lang w:val="en"/>
        </w:rPr>
        <w:t>The IOC wants to do something about the challenges faced</w:t>
      </w:r>
      <w:r w:rsidR="00963D41">
        <w:rPr>
          <w:rFonts w:ascii="Times New Roman" w:hAnsi="Times New Roman" w:cs="Times New Roman"/>
          <w:lang w:val="en"/>
        </w:rPr>
        <w:t>,</w:t>
      </w:r>
      <w:r w:rsidRPr="0018784E">
        <w:rPr>
          <w:rFonts w:ascii="Times New Roman" w:hAnsi="Times New Roman" w:cs="Times New Roman"/>
          <w:lang w:val="en"/>
        </w:rPr>
        <w:t xml:space="preserve"> and developed a proposal to the UN General Assembly concern</w:t>
      </w:r>
      <w:r w:rsidR="00963D41">
        <w:rPr>
          <w:rFonts w:ascii="Times New Roman" w:hAnsi="Times New Roman" w:cs="Times New Roman"/>
          <w:lang w:val="en"/>
        </w:rPr>
        <w:t>ing the "Ocean Decade" for the B</w:t>
      </w:r>
      <w:r w:rsidRPr="0018784E">
        <w:rPr>
          <w:rFonts w:ascii="Times New Roman" w:hAnsi="Times New Roman" w:cs="Times New Roman"/>
          <w:lang w:val="en"/>
        </w:rPr>
        <w:t xml:space="preserve">lue </w:t>
      </w:r>
      <w:r w:rsidR="00963D41">
        <w:rPr>
          <w:rFonts w:ascii="Times New Roman" w:hAnsi="Times New Roman" w:cs="Times New Roman"/>
          <w:lang w:val="en"/>
        </w:rPr>
        <w:t>E</w:t>
      </w:r>
      <w:r w:rsidR="00963D41" w:rsidRPr="0018784E">
        <w:rPr>
          <w:rFonts w:ascii="Times New Roman" w:hAnsi="Times New Roman" w:cs="Times New Roman"/>
          <w:lang w:val="en"/>
        </w:rPr>
        <w:t>conomy</w:t>
      </w:r>
      <w:r w:rsidRPr="0018784E">
        <w:rPr>
          <w:rFonts w:ascii="Times New Roman" w:hAnsi="Times New Roman" w:cs="Times New Roman"/>
          <w:lang w:val="en"/>
        </w:rPr>
        <w:t xml:space="preserve"> and sustainable oce</w:t>
      </w:r>
      <w:r w:rsidR="00963D41">
        <w:rPr>
          <w:rFonts w:ascii="Times New Roman" w:hAnsi="Times New Roman" w:cs="Times New Roman"/>
          <w:lang w:val="en"/>
        </w:rPr>
        <w:t xml:space="preserve">ans. </w:t>
      </w:r>
      <w:r w:rsidRPr="0018784E">
        <w:rPr>
          <w:rFonts w:ascii="Times New Roman" w:hAnsi="Times New Roman" w:cs="Times New Roman"/>
          <w:lang w:val="en"/>
        </w:rPr>
        <w:t xml:space="preserve">The IOC is working now on an </w:t>
      </w:r>
      <w:r w:rsidR="00963D41" w:rsidRPr="0018784E">
        <w:rPr>
          <w:rFonts w:ascii="Times New Roman" w:hAnsi="Times New Roman" w:cs="Times New Roman"/>
          <w:lang w:val="en"/>
        </w:rPr>
        <w:t>implementation</w:t>
      </w:r>
      <w:r w:rsidRPr="0018784E">
        <w:rPr>
          <w:rFonts w:ascii="Times New Roman" w:hAnsi="Times New Roman" w:cs="Times New Roman"/>
          <w:lang w:val="en"/>
        </w:rPr>
        <w:t xml:space="preserve"> plan before the upcoming General </w:t>
      </w:r>
      <w:r w:rsidR="00963D41" w:rsidRPr="0018784E">
        <w:rPr>
          <w:rFonts w:ascii="Times New Roman" w:hAnsi="Times New Roman" w:cs="Times New Roman"/>
          <w:lang w:val="en"/>
        </w:rPr>
        <w:t>Assembly</w:t>
      </w:r>
      <w:r w:rsidRPr="0018784E">
        <w:rPr>
          <w:rFonts w:ascii="Times New Roman" w:hAnsi="Times New Roman" w:cs="Times New Roman"/>
          <w:lang w:val="en"/>
        </w:rPr>
        <w:t xml:space="preserve"> for consideration.  </w:t>
      </w:r>
    </w:p>
    <w:p w14:paraId="6B8296A4" w14:textId="77777777" w:rsidR="0018784E" w:rsidRDefault="0018784E" w:rsidP="0018784E">
      <w:pPr>
        <w:spacing w:after="0" w:line="240" w:lineRule="auto"/>
        <w:rPr>
          <w:rFonts w:ascii="Times New Roman" w:hAnsi="Times New Roman" w:cs="Times New Roman"/>
          <w:lang w:val="en"/>
        </w:rPr>
      </w:pPr>
    </w:p>
    <w:p w14:paraId="0BD9FEE7" w14:textId="77777777" w:rsidR="0018784E" w:rsidRPr="0018784E" w:rsidRDefault="00963D41" w:rsidP="0018784E">
      <w:pPr>
        <w:spacing w:after="0" w:line="240" w:lineRule="auto"/>
        <w:rPr>
          <w:rFonts w:ascii="Times New Roman" w:hAnsi="Times New Roman" w:cs="Times New Roman"/>
          <w:lang w:val="en"/>
        </w:rPr>
      </w:pPr>
      <w:r>
        <w:rPr>
          <w:rFonts w:ascii="Times New Roman" w:hAnsi="Times New Roman" w:cs="Times New Roman"/>
          <w:lang w:val="en"/>
        </w:rPr>
        <w:t>Mr. McL</w:t>
      </w:r>
      <w:r w:rsidR="0018784E" w:rsidRPr="0018784E">
        <w:rPr>
          <w:rFonts w:ascii="Times New Roman" w:hAnsi="Times New Roman" w:cs="Times New Roman"/>
          <w:lang w:val="en"/>
        </w:rPr>
        <w:t xml:space="preserve">ean noted the executive committee of the </w:t>
      </w:r>
      <w:r>
        <w:rPr>
          <w:rFonts w:ascii="Times New Roman" w:hAnsi="Times New Roman" w:cs="Times New Roman"/>
          <w:lang w:val="en"/>
        </w:rPr>
        <w:t>UN</w:t>
      </w:r>
      <w:r w:rsidR="0018784E" w:rsidRPr="0018784E">
        <w:rPr>
          <w:rFonts w:ascii="Times New Roman" w:hAnsi="Times New Roman" w:cs="Times New Roman"/>
          <w:lang w:val="en"/>
        </w:rPr>
        <w:t xml:space="preserve"> Decade</w:t>
      </w:r>
      <w:r>
        <w:rPr>
          <w:rFonts w:ascii="Times New Roman" w:hAnsi="Times New Roman" w:cs="Times New Roman"/>
          <w:lang w:val="en"/>
        </w:rPr>
        <w:t>,</w:t>
      </w:r>
      <w:r w:rsidR="0018784E" w:rsidRPr="0018784E">
        <w:rPr>
          <w:rFonts w:ascii="Times New Roman" w:hAnsi="Times New Roman" w:cs="Times New Roman"/>
          <w:lang w:val="en"/>
        </w:rPr>
        <w:t xml:space="preserve"> and representation of countries such as Mexico, Russia, South Africa, Sweden, Vietnam, Portugal, India, China, Japan, Fiji and Pacific Islands, and others.</w:t>
      </w:r>
    </w:p>
    <w:p w14:paraId="451497FE" w14:textId="77777777" w:rsidR="0018784E" w:rsidRDefault="0018784E" w:rsidP="0018784E">
      <w:pPr>
        <w:spacing w:after="0" w:line="240" w:lineRule="auto"/>
        <w:rPr>
          <w:rFonts w:ascii="Times New Roman" w:hAnsi="Times New Roman" w:cs="Times New Roman"/>
          <w:lang w:val="en"/>
        </w:rPr>
      </w:pPr>
    </w:p>
    <w:p w14:paraId="4217CE54" w14:textId="2970B31F" w:rsidR="0018784E" w:rsidRPr="0018784E" w:rsidRDefault="00963D41" w:rsidP="0018784E">
      <w:pPr>
        <w:spacing w:after="0" w:line="240" w:lineRule="auto"/>
        <w:rPr>
          <w:rFonts w:ascii="Times New Roman" w:hAnsi="Times New Roman" w:cs="Times New Roman"/>
          <w:lang w:val="en"/>
        </w:rPr>
      </w:pPr>
      <w:r>
        <w:rPr>
          <w:rFonts w:ascii="Times New Roman" w:hAnsi="Times New Roman" w:cs="Times New Roman"/>
          <w:lang w:val="en"/>
        </w:rPr>
        <w:lastRenderedPageBreak/>
        <w:t>The UN</w:t>
      </w:r>
      <w:r w:rsidR="0018784E" w:rsidRPr="0018784E">
        <w:rPr>
          <w:rFonts w:ascii="Times New Roman" w:hAnsi="Times New Roman" w:cs="Times New Roman"/>
          <w:lang w:val="en"/>
        </w:rPr>
        <w:t xml:space="preserve"> Decade has particular linkage to all the </w:t>
      </w:r>
      <w:r w:rsidR="00E06D21">
        <w:rPr>
          <w:rFonts w:ascii="Times New Roman" w:hAnsi="Times New Roman" w:cs="Times New Roman"/>
          <w:lang w:val="en"/>
        </w:rPr>
        <w:t>UN</w:t>
      </w:r>
      <w:r w:rsidR="0018784E" w:rsidRPr="0018784E">
        <w:rPr>
          <w:rFonts w:ascii="Times New Roman" w:hAnsi="Times New Roman" w:cs="Times New Roman"/>
          <w:lang w:val="en"/>
        </w:rPr>
        <w:t xml:space="preserve"> Sustainable</w:t>
      </w:r>
      <w:r w:rsidR="00E06D21">
        <w:rPr>
          <w:rFonts w:ascii="Times New Roman" w:hAnsi="Times New Roman" w:cs="Times New Roman"/>
          <w:lang w:val="en"/>
        </w:rPr>
        <w:t xml:space="preserve"> Development</w:t>
      </w:r>
      <w:r w:rsidR="0018784E" w:rsidRPr="0018784E">
        <w:rPr>
          <w:rFonts w:ascii="Times New Roman" w:hAnsi="Times New Roman" w:cs="Times New Roman"/>
          <w:lang w:val="en"/>
        </w:rPr>
        <w:t xml:space="preserve"> Goals, </w:t>
      </w:r>
      <w:r w:rsidR="00E06D21" w:rsidRPr="0018784E">
        <w:rPr>
          <w:rFonts w:ascii="Times New Roman" w:hAnsi="Times New Roman" w:cs="Times New Roman"/>
          <w:lang w:val="en"/>
        </w:rPr>
        <w:t>especially</w:t>
      </w:r>
      <w:r w:rsidR="0018784E" w:rsidRPr="0018784E">
        <w:rPr>
          <w:rFonts w:ascii="Times New Roman" w:hAnsi="Times New Roman" w:cs="Times New Roman"/>
          <w:lang w:val="en"/>
        </w:rPr>
        <w:t xml:space="preserve"> Goal 14</w:t>
      </w:r>
      <w:r w:rsidR="00E06D21">
        <w:rPr>
          <w:rFonts w:ascii="Times New Roman" w:hAnsi="Times New Roman" w:cs="Times New Roman"/>
          <w:lang w:val="en"/>
        </w:rPr>
        <w:t xml:space="preserve">, </w:t>
      </w:r>
      <w:r w:rsidR="0006649B">
        <w:rPr>
          <w:rFonts w:ascii="Times New Roman" w:hAnsi="Times New Roman" w:cs="Times New Roman"/>
          <w:lang w:val="en"/>
        </w:rPr>
        <w:t>“Life Below W</w:t>
      </w:r>
      <w:r w:rsidR="00E06D21">
        <w:rPr>
          <w:rFonts w:ascii="Times New Roman" w:hAnsi="Times New Roman" w:cs="Times New Roman"/>
          <w:lang w:val="en"/>
        </w:rPr>
        <w:t>ater.</w:t>
      </w:r>
      <w:r w:rsidR="0006649B">
        <w:rPr>
          <w:rFonts w:ascii="Times New Roman" w:hAnsi="Times New Roman" w:cs="Times New Roman"/>
          <w:lang w:val="en"/>
        </w:rPr>
        <w:t>”</w:t>
      </w:r>
      <w:r w:rsidR="00E06D21">
        <w:rPr>
          <w:rFonts w:ascii="Times New Roman" w:hAnsi="Times New Roman" w:cs="Times New Roman"/>
          <w:lang w:val="en"/>
        </w:rPr>
        <w:t xml:space="preserve"> </w:t>
      </w:r>
      <w:r w:rsidR="0018784E" w:rsidRPr="0018784E">
        <w:rPr>
          <w:rFonts w:ascii="Times New Roman" w:hAnsi="Times New Roman" w:cs="Times New Roman"/>
          <w:lang w:val="en"/>
        </w:rPr>
        <w:t xml:space="preserve">An important focus is societal outcomes. </w:t>
      </w:r>
    </w:p>
    <w:p w14:paraId="26534B4D" w14:textId="77777777" w:rsidR="0018784E" w:rsidRDefault="0018784E" w:rsidP="0018784E">
      <w:pPr>
        <w:spacing w:after="0" w:line="240" w:lineRule="auto"/>
        <w:rPr>
          <w:rFonts w:ascii="Times New Roman" w:hAnsi="Times New Roman" w:cs="Times New Roman"/>
          <w:lang w:val="en"/>
        </w:rPr>
      </w:pPr>
    </w:p>
    <w:p w14:paraId="647C9A31" w14:textId="77777777" w:rsidR="0018784E" w:rsidRPr="0018784E" w:rsidRDefault="0018784E" w:rsidP="0018784E">
      <w:pPr>
        <w:spacing w:after="0" w:line="240" w:lineRule="auto"/>
        <w:rPr>
          <w:rFonts w:ascii="Times New Roman" w:hAnsi="Times New Roman" w:cs="Times New Roman"/>
          <w:lang w:val="en"/>
        </w:rPr>
      </w:pPr>
      <w:r w:rsidRPr="0018784E">
        <w:rPr>
          <w:rFonts w:ascii="Times New Roman" w:hAnsi="Times New Roman" w:cs="Times New Roman"/>
          <w:lang w:val="en"/>
        </w:rPr>
        <w:t>Accessible data was also undersc</w:t>
      </w:r>
      <w:r w:rsidR="00F837D6">
        <w:rPr>
          <w:rFonts w:ascii="Times New Roman" w:hAnsi="Times New Roman" w:cs="Times New Roman"/>
          <w:lang w:val="en"/>
        </w:rPr>
        <w:t xml:space="preserve">ored as critical. We </w:t>
      </w:r>
      <w:r w:rsidRPr="0018784E">
        <w:rPr>
          <w:rFonts w:ascii="Times New Roman" w:hAnsi="Times New Roman" w:cs="Times New Roman"/>
          <w:lang w:val="en"/>
        </w:rPr>
        <w:t xml:space="preserve">want to require that data be submitted so </w:t>
      </w:r>
      <w:r w:rsidR="00F837D6">
        <w:rPr>
          <w:rFonts w:ascii="Times New Roman" w:hAnsi="Times New Roman" w:cs="Times New Roman"/>
          <w:lang w:val="en"/>
        </w:rPr>
        <w:t xml:space="preserve">that </w:t>
      </w:r>
      <w:r w:rsidRPr="0018784E">
        <w:rPr>
          <w:rFonts w:ascii="Times New Roman" w:hAnsi="Times New Roman" w:cs="Times New Roman"/>
          <w:lang w:val="en"/>
        </w:rPr>
        <w:t>people can disc</w:t>
      </w:r>
      <w:r w:rsidR="00F837D6">
        <w:rPr>
          <w:rFonts w:ascii="Times New Roman" w:hAnsi="Times New Roman" w:cs="Times New Roman"/>
          <w:lang w:val="en"/>
        </w:rPr>
        <w:t xml:space="preserve">over, access and utilize data. </w:t>
      </w:r>
      <w:r w:rsidRPr="0018784E">
        <w:rPr>
          <w:rFonts w:ascii="Times New Roman" w:hAnsi="Times New Roman" w:cs="Times New Roman"/>
          <w:lang w:val="en"/>
        </w:rPr>
        <w:t>Within the "scientific community," data is often not discoverable or accessible to the broad community.</w:t>
      </w:r>
    </w:p>
    <w:p w14:paraId="1B34461C" w14:textId="77777777" w:rsidR="0018784E" w:rsidRDefault="0018784E" w:rsidP="0018784E">
      <w:pPr>
        <w:spacing w:after="0" w:line="240" w:lineRule="auto"/>
        <w:rPr>
          <w:rFonts w:ascii="Times New Roman" w:hAnsi="Times New Roman" w:cs="Times New Roman"/>
          <w:lang w:val="en"/>
        </w:rPr>
      </w:pPr>
    </w:p>
    <w:p w14:paraId="3F7260C3" w14:textId="77777777" w:rsidR="0018784E" w:rsidRPr="0018784E" w:rsidRDefault="0018784E" w:rsidP="0018784E">
      <w:pPr>
        <w:spacing w:after="0" w:line="240" w:lineRule="auto"/>
        <w:rPr>
          <w:rFonts w:ascii="Times New Roman" w:hAnsi="Times New Roman" w:cs="Times New Roman"/>
          <w:lang w:val="en"/>
        </w:rPr>
      </w:pPr>
      <w:r w:rsidRPr="0018784E">
        <w:rPr>
          <w:rFonts w:ascii="Times New Roman" w:hAnsi="Times New Roman" w:cs="Times New Roman"/>
          <w:lang w:val="en"/>
        </w:rPr>
        <w:t>On October 15,</w:t>
      </w:r>
      <w:r w:rsidR="00356F6B">
        <w:rPr>
          <w:rFonts w:ascii="Times New Roman" w:hAnsi="Times New Roman" w:cs="Times New Roman"/>
          <w:lang w:val="en"/>
        </w:rPr>
        <w:t xml:space="preserve"> 2020,</w:t>
      </w:r>
      <w:r w:rsidRPr="0018784E">
        <w:rPr>
          <w:rFonts w:ascii="Times New Roman" w:hAnsi="Times New Roman" w:cs="Times New Roman"/>
          <w:lang w:val="en"/>
        </w:rPr>
        <w:t xml:space="preserve"> the UN will issue </w:t>
      </w:r>
      <w:r w:rsidR="00F837D6">
        <w:rPr>
          <w:rFonts w:ascii="Times New Roman" w:hAnsi="Times New Roman" w:cs="Times New Roman"/>
          <w:lang w:val="en"/>
        </w:rPr>
        <w:t>a UN</w:t>
      </w:r>
      <w:r w:rsidR="00356F6B">
        <w:rPr>
          <w:rFonts w:ascii="Times New Roman" w:hAnsi="Times New Roman" w:cs="Times New Roman"/>
          <w:lang w:val="en"/>
        </w:rPr>
        <w:t xml:space="preserve"> Decade "Call for Actions."  </w:t>
      </w:r>
      <w:r w:rsidRPr="0018784E">
        <w:rPr>
          <w:rFonts w:ascii="Times New Roman" w:hAnsi="Times New Roman" w:cs="Times New Roman"/>
          <w:lang w:val="en"/>
        </w:rPr>
        <w:t>A statement noting ARHC activities, connection to S</w:t>
      </w:r>
      <w:r w:rsidR="00356F6B">
        <w:rPr>
          <w:rFonts w:ascii="Times New Roman" w:hAnsi="Times New Roman" w:cs="Times New Roman"/>
          <w:lang w:val="en"/>
        </w:rPr>
        <w:t>eabed</w:t>
      </w:r>
      <w:r w:rsidRPr="0018784E">
        <w:rPr>
          <w:rFonts w:ascii="Times New Roman" w:hAnsi="Times New Roman" w:cs="Times New Roman"/>
          <w:lang w:val="en"/>
        </w:rPr>
        <w:t xml:space="preserve"> 2030, and contributions to the decade </w:t>
      </w:r>
      <w:r w:rsidR="001927D8">
        <w:rPr>
          <w:rFonts w:ascii="Times New Roman" w:hAnsi="Times New Roman" w:cs="Times New Roman"/>
          <w:lang w:val="en"/>
        </w:rPr>
        <w:t xml:space="preserve">in terms of data availability, </w:t>
      </w:r>
      <w:r w:rsidRPr="0018784E">
        <w:rPr>
          <w:rFonts w:ascii="Times New Roman" w:hAnsi="Times New Roman" w:cs="Times New Roman"/>
          <w:lang w:val="en"/>
        </w:rPr>
        <w:t>commercial sector par</w:t>
      </w:r>
      <w:r w:rsidR="001927D8">
        <w:rPr>
          <w:rFonts w:ascii="Times New Roman" w:hAnsi="Times New Roman" w:cs="Times New Roman"/>
          <w:lang w:val="en"/>
        </w:rPr>
        <w:t xml:space="preserve">ticipation, philanthropy, and </w:t>
      </w:r>
      <w:r w:rsidRPr="0018784E">
        <w:rPr>
          <w:rFonts w:ascii="Times New Roman" w:hAnsi="Times New Roman" w:cs="Times New Roman"/>
          <w:lang w:val="en"/>
        </w:rPr>
        <w:t>public awareness will be well received.</w:t>
      </w:r>
    </w:p>
    <w:p w14:paraId="21F6E259" w14:textId="77777777" w:rsidR="0018784E" w:rsidRDefault="0018784E" w:rsidP="0018784E">
      <w:pPr>
        <w:spacing w:after="0" w:line="240" w:lineRule="auto"/>
        <w:rPr>
          <w:rFonts w:ascii="Times New Roman" w:hAnsi="Times New Roman" w:cs="Times New Roman"/>
          <w:lang w:val="en"/>
        </w:rPr>
      </w:pPr>
    </w:p>
    <w:p w14:paraId="17562B14" w14:textId="5888E3C2" w:rsidR="0018784E" w:rsidRPr="0018784E" w:rsidRDefault="001A581F" w:rsidP="0018784E">
      <w:pPr>
        <w:spacing w:after="0" w:line="240" w:lineRule="auto"/>
        <w:rPr>
          <w:rFonts w:ascii="Times New Roman" w:hAnsi="Times New Roman" w:cs="Times New Roman"/>
          <w:lang w:val="en"/>
        </w:rPr>
      </w:pPr>
      <w:r>
        <w:rPr>
          <w:rFonts w:ascii="Times New Roman" w:hAnsi="Times New Roman" w:cs="Times New Roman"/>
          <w:lang w:val="en"/>
        </w:rPr>
        <w:t xml:space="preserve">RDML Shepard Smith (U.S., ARHC Chair) noted the last decade goal, "inspiration,” </w:t>
      </w:r>
      <w:r w:rsidR="0018784E" w:rsidRPr="0018784E">
        <w:rPr>
          <w:rFonts w:ascii="Times New Roman" w:hAnsi="Times New Roman" w:cs="Times New Roman"/>
          <w:lang w:val="en"/>
        </w:rPr>
        <w:t xml:space="preserve">is the hardest for hydrographers.  As a community, hydrographers </w:t>
      </w:r>
      <w:r>
        <w:rPr>
          <w:rFonts w:ascii="Times New Roman" w:hAnsi="Times New Roman" w:cs="Times New Roman"/>
          <w:lang w:val="en"/>
        </w:rPr>
        <w:t xml:space="preserve">are generally </w:t>
      </w:r>
      <w:r w:rsidR="0018784E" w:rsidRPr="0018784E">
        <w:rPr>
          <w:rFonts w:ascii="Times New Roman" w:hAnsi="Times New Roman" w:cs="Times New Roman"/>
          <w:lang w:val="en"/>
        </w:rPr>
        <w:t xml:space="preserve">content to stay obscure and work quietly.   </w:t>
      </w:r>
      <w:r>
        <w:rPr>
          <w:rFonts w:ascii="Times New Roman" w:hAnsi="Times New Roman" w:cs="Times New Roman"/>
          <w:lang w:val="en"/>
        </w:rPr>
        <w:t xml:space="preserve">We must </w:t>
      </w:r>
      <w:r w:rsidR="0018784E" w:rsidRPr="0018784E">
        <w:rPr>
          <w:rFonts w:ascii="Times New Roman" w:hAnsi="Times New Roman" w:cs="Times New Roman"/>
          <w:lang w:val="en"/>
        </w:rPr>
        <w:t xml:space="preserve">promote the inspirational aspect </w:t>
      </w:r>
      <w:r w:rsidR="000E4F0C">
        <w:rPr>
          <w:rFonts w:ascii="Times New Roman" w:hAnsi="Times New Roman" w:cs="Times New Roman"/>
          <w:lang w:val="en"/>
        </w:rPr>
        <w:t xml:space="preserve">of work needed </w:t>
      </w:r>
      <w:r w:rsidR="0018784E" w:rsidRPr="0018784E">
        <w:rPr>
          <w:rFonts w:ascii="Times New Roman" w:hAnsi="Times New Roman" w:cs="Times New Roman"/>
          <w:lang w:val="en"/>
        </w:rPr>
        <w:t xml:space="preserve">to the public.  </w:t>
      </w:r>
    </w:p>
    <w:p w14:paraId="5FBF6153" w14:textId="77777777" w:rsidR="0018784E" w:rsidRDefault="0018784E" w:rsidP="0018784E">
      <w:pPr>
        <w:spacing w:after="0" w:line="240" w:lineRule="auto"/>
        <w:rPr>
          <w:rFonts w:ascii="Times New Roman" w:hAnsi="Times New Roman" w:cs="Times New Roman"/>
          <w:lang w:val="en"/>
        </w:rPr>
      </w:pPr>
    </w:p>
    <w:p w14:paraId="4C059CCC" w14:textId="77777777" w:rsidR="0018784E" w:rsidRPr="0018784E" w:rsidRDefault="00CE0787" w:rsidP="0018784E">
      <w:pPr>
        <w:spacing w:after="0" w:line="240" w:lineRule="auto"/>
        <w:rPr>
          <w:rFonts w:ascii="Times New Roman" w:hAnsi="Times New Roman" w:cs="Times New Roman"/>
          <w:lang w:val="en"/>
        </w:rPr>
      </w:pPr>
      <w:r>
        <w:rPr>
          <w:rFonts w:ascii="Times New Roman" w:hAnsi="Times New Roman" w:cs="Times New Roman"/>
          <w:lang w:val="en"/>
        </w:rPr>
        <w:t xml:space="preserve">Dr. Mathias Jonas (IHO) </w:t>
      </w:r>
      <w:r w:rsidR="0018784E" w:rsidRPr="0018784E">
        <w:rPr>
          <w:rFonts w:ascii="Times New Roman" w:hAnsi="Times New Roman" w:cs="Times New Roman"/>
          <w:lang w:val="en"/>
        </w:rPr>
        <w:t>noted</w:t>
      </w:r>
      <w:r>
        <w:rPr>
          <w:rFonts w:ascii="Times New Roman" w:hAnsi="Times New Roman" w:cs="Times New Roman"/>
          <w:lang w:val="en"/>
        </w:rPr>
        <w:t xml:space="preserve"> that</w:t>
      </w:r>
      <w:r w:rsidR="0018784E" w:rsidRPr="0018784E">
        <w:rPr>
          <w:rFonts w:ascii="Times New Roman" w:hAnsi="Times New Roman" w:cs="Times New Roman"/>
          <w:lang w:val="en"/>
        </w:rPr>
        <w:t xml:space="preserve"> hydrographers are engineers who can interface with the science.</w:t>
      </w:r>
    </w:p>
    <w:p w14:paraId="0E5D0A51" w14:textId="77777777" w:rsidR="0018784E" w:rsidRDefault="0018784E" w:rsidP="0018784E">
      <w:pPr>
        <w:spacing w:after="0" w:line="240" w:lineRule="auto"/>
        <w:rPr>
          <w:rFonts w:ascii="Times New Roman" w:hAnsi="Times New Roman" w:cs="Times New Roman"/>
          <w:lang w:val="en"/>
        </w:rPr>
      </w:pPr>
    </w:p>
    <w:p w14:paraId="22616E7D" w14:textId="77777777" w:rsidR="0018784E" w:rsidRPr="0018784E" w:rsidRDefault="0018784E" w:rsidP="0018784E">
      <w:pPr>
        <w:spacing w:after="0" w:line="240" w:lineRule="auto"/>
        <w:rPr>
          <w:rFonts w:ascii="Times New Roman" w:hAnsi="Times New Roman" w:cs="Times New Roman"/>
          <w:lang w:val="en"/>
        </w:rPr>
      </w:pPr>
      <w:r w:rsidRPr="0018784E">
        <w:rPr>
          <w:rFonts w:ascii="Times New Roman" w:hAnsi="Times New Roman" w:cs="Times New Roman"/>
          <w:lang w:val="en"/>
        </w:rPr>
        <w:t xml:space="preserve">Mr. McLean noted the interest that all vessels should collect bathymetry </w:t>
      </w:r>
      <w:r w:rsidR="00CE0787">
        <w:rPr>
          <w:rFonts w:ascii="Times New Roman" w:hAnsi="Times New Roman" w:cs="Times New Roman"/>
          <w:lang w:val="en"/>
        </w:rPr>
        <w:t xml:space="preserve">en route to their destination. </w:t>
      </w:r>
      <w:r w:rsidRPr="0018784E">
        <w:rPr>
          <w:rFonts w:ascii="Times New Roman" w:hAnsi="Times New Roman" w:cs="Times New Roman"/>
          <w:lang w:val="en"/>
        </w:rPr>
        <w:t xml:space="preserve">It would be an important step forward for all sponsoring nations and agencies to endorse this principle and </w:t>
      </w:r>
      <w:r w:rsidR="00CE0787" w:rsidRPr="0018784E">
        <w:rPr>
          <w:rFonts w:ascii="Times New Roman" w:hAnsi="Times New Roman" w:cs="Times New Roman"/>
          <w:lang w:val="en"/>
        </w:rPr>
        <w:t>incorporate</w:t>
      </w:r>
      <w:r w:rsidRPr="0018784E">
        <w:rPr>
          <w:rFonts w:ascii="Times New Roman" w:hAnsi="Times New Roman" w:cs="Times New Roman"/>
          <w:lang w:val="en"/>
        </w:rPr>
        <w:t xml:space="preserve"> hydrographers on ships to guide the collection of quality of hydrographic data.</w:t>
      </w:r>
    </w:p>
    <w:p w14:paraId="0ED87992" w14:textId="77777777" w:rsidR="0018784E" w:rsidRDefault="0018784E" w:rsidP="0018784E">
      <w:pPr>
        <w:spacing w:after="0" w:line="240" w:lineRule="auto"/>
        <w:rPr>
          <w:rFonts w:ascii="Times New Roman" w:hAnsi="Times New Roman" w:cs="Times New Roman"/>
          <w:lang w:val="en"/>
        </w:rPr>
      </w:pPr>
    </w:p>
    <w:p w14:paraId="21BC8672" w14:textId="77777777" w:rsidR="0018784E" w:rsidRPr="0018784E" w:rsidRDefault="0018784E" w:rsidP="0018784E">
      <w:pPr>
        <w:spacing w:after="0" w:line="240" w:lineRule="auto"/>
        <w:rPr>
          <w:rFonts w:ascii="Times New Roman" w:hAnsi="Times New Roman" w:cs="Times New Roman"/>
          <w:lang w:val="en"/>
        </w:rPr>
      </w:pPr>
      <w:r w:rsidRPr="0018784E">
        <w:rPr>
          <w:rFonts w:ascii="Times New Roman" w:hAnsi="Times New Roman" w:cs="Times New Roman"/>
          <w:lang w:val="en"/>
        </w:rPr>
        <w:t xml:space="preserve">In further elaboration, Mr. McLean noted </w:t>
      </w:r>
      <w:r w:rsidR="00F2579C">
        <w:rPr>
          <w:rFonts w:ascii="Times New Roman" w:hAnsi="Times New Roman" w:cs="Times New Roman"/>
          <w:lang w:val="en"/>
        </w:rPr>
        <w:t xml:space="preserve">that </w:t>
      </w:r>
      <w:r w:rsidRPr="0018784E">
        <w:rPr>
          <w:rFonts w:ascii="Times New Roman" w:hAnsi="Times New Roman" w:cs="Times New Roman"/>
          <w:lang w:val="en"/>
        </w:rPr>
        <w:t>the October 15</w:t>
      </w:r>
      <w:r w:rsidR="00F2579C">
        <w:rPr>
          <w:rFonts w:ascii="Times New Roman" w:hAnsi="Times New Roman" w:cs="Times New Roman"/>
          <w:lang w:val="en"/>
        </w:rPr>
        <w:t xml:space="preserve"> “Call for Actions”</w:t>
      </w:r>
      <w:r w:rsidRPr="0018784E">
        <w:rPr>
          <w:rFonts w:ascii="Times New Roman" w:hAnsi="Times New Roman" w:cs="Times New Roman"/>
          <w:lang w:val="en"/>
        </w:rPr>
        <w:t xml:space="preserve"> is </w:t>
      </w:r>
      <w:r w:rsidR="00EF6122">
        <w:rPr>
          <w:rFonts w:ascii="Times New Roman" w:hAnsi="Times New Roman" w:cs="Times New Roman"/>
          <w:lang w:val="en"/>
        </w:rPr>
        <w:t xml:space="preserve">an initial call for proposals, which </w:t>
      </w:r>
      <w:r w:rsidRPr="0018784E">
        <w:rPr>
          <w:rFonts w:ascii="Times New Roman" w:hAnsi="Times New Roman" w:cs="Times New Roman"/>
          <w:lang w:val="en"/>
        </w:rPr>
        <w:t>will feed into further submissions and the assembly of ideas</w:t>
      </w:r>
      <w:r w:rsidR="00F2579C">
        <w:rPr>
          <w:rFonts w:ascii="Times New Roman" w:hAnsi="Times New Roman" w:cs="Times New Roman"/>
          <w:lang w:val="en"/>
        </w:rPr>
        <w:t xml:space="preserve"> received. The initial character of the D</w:t>
      </w:r>
      <w:r w:rsidRPr="0018784E">
        <w:rPr>
          <w:rFonts w:ascii="Times New Roman" w:hAnsi="Times New Roman" w:cs="Times New Roman"/>
          <w:lang w:val="en"/>
        </w:rPr>
        <w:t xml:space="preserve">ecade constitutes what is </w:t>
      </w:r>
      <w:r w:rsidR="00F2579C" w:rsidRPr="0018784E">
        <w:rPr>
          <w:rFonts w:ascii="Times New Roman" w:hAnsi="Times New Roman" w:cs="Times New Roman"/>
          <w:lang w:val="en"/>
        </w:rPr>
        <w:t>proposed</w:t>
      </w:r>
      <w:r w:rsidRPr="0018784E">
        <w:rPr>
          <w:rFonts w:ascii="Times New Roman" w:hAnsi="Times New Roman" w:cs="Times New Roman"/>
          <w:lang w:val="en"/>
        </w:rPr>
        <w:t xml:space="preserve"> and the process will become more open as countrie</w:t>
      </w:r>
      <w:r w:rsidR="00F2579C">
        <w:rPr>
          <w:rFonts w:ascii="Times New Roman" w:hAnsi="Times New Roman" w:cs="Times New Roman"/>
          <w:lang w:val="en"/>
        </w:rPr>
        <w:t xml:space="preserve">s, scientists, agencies, etc., are ready. </w:t>
      </w:r>
      <w:r w:rsidRPr="0018784E">
        <w:rPr>
          <w:rFonts w:ascii="Times New Roman" w:hAnsi="Times New Roman" w:cs="Times New Roman"/>
          <w:lang w:val="en"/>
        </w:rPr>
        <w:t>Multinational and regional approaches are valued.</w:t>
      </w:r>
    </w:p>
    <w:p w14:paraId="587E83ED" w14:textId="77777777" w:rsidR="0018784E" w:rsidRDefault="0018784E" w:rsidP="00E14E43">
      <w:pPr>
        <w:spacing w:after="0" w:line="240" w:lineRule="auto"/>
        <w:rPr>
          <w:rFonts w:ascii="Times New Roman" w:hAnsi="Times New Roman" w:cs="Times New Roman"/>
          <w:lang w:val="en"/>
        </w:rPr>
      </w:pPr>
    </w:p>
    <w:p w14:paraId="08980400" w14:textId="2C5E913E" w:rsidR="0018784E" w:rsidRDefault="0018784E" w:rsidP="00E14E43">
      <w:pPr>
        <w:spacing w:after="0" w:line="240" w:lineRule="auto"/>
        <w:rPr>
          <w:rFonts w:ascii="Times New Roman" w:hAnsi="Times New Roman" w:cs="Times New Roman"/>
          <w:lang w:val="en"/>
        </w:rPr>
      </w:pPr>
      <w:r w:rsidRPr="0018784E">
        <w:rPr>
          <w:rFonts w:ascii="Times New Roman" w:hAnsi="Times New Roman" w:cs="Times New Roman"/>
          <w:lang w:val="en"/>
        </w:rPr>
        <w:t xml:space="preserve">It is important to bring </w:t>
      </w:r>
      <w:r w:rsidR="00EF6122">
        <w:rPr>
          <w:rFonts w:ascii="Times New Roman" w:hAnsi="Times New Roman" w:cs="Times New Roman"/>
          <w:lang w:val="en"/>
        </w:rPr>
        <w:t xml:space="preserve">in </w:t>
      </w:r>
      <w:r w:rsidRPr="0018784E">
        <w:rPr>
          <w:rFonts w:ascii="Times New Roman" w:hAnsi="Times New Roman" w:cs="Times New Roman"/>
          <w:lang w:val="en"/>
        </w:rPr>
        <w:t xml:space="preserve">those early in their careers, the young, and </w:t>
      </w:r>
      <w:r w:rsidR="00EF6122" w:rsidRPr="0018784E">
        <w:rPr>
          <w:rFonts w:ascii="Times New Roman" w:hAnsi="Times New Roman" w:cs="Times New Roman"/>
          <w:lang w:val="en"/>
        </w:rPr>
        <w:t>indigenous</w:t>
      </w:r>
      <w:r w:rsidRPr="0018784E">
        <w:rPr>
          <w:rFonts w:ascii="Times New Roman" w:hAnsi="Times New Roman" w:cs="Times New Roman"/>
          <w:lang w:val="en"/>
        </w:rPr>
        <w:t xml:space="preserve"> peo</w:t>
      </w:r>
      <w:r w:rsidR="00EF6122">
        <w:rPr>
          <w:rFonts w:ascii="Times New Roman" w:hAnsi="Times New Roman" w:cs="Times New Roman"/>
          <w:lang w:val="en"/>
        </w:rPr>
        <w:t xml:space="preserve">ple into the oceans community. </w:t>
      </w:r>
      <w:r w:rsidRPr="0018784E">
        <w:rPr>
          <w:rFonts w:ascii="Times New Roman" w:hAnsi="Times New Roman" w:cs="Times New Roman"/>
          <w:lang w:val="en"/>
        </w:rPr>
        <w:t>Effort should be made to mak</w:t>
      </w:r>
      <w:r w:rsidR="00EF6122">
        <w:rPr>
          <w:rFonts w:ascii="Times New Roman" w:hAnsi="Times New Roman" w:cs="Times New Roman"/>
          <w:lang w:val="en"/>
        </w:rPr>
        <w:t>e youth comfortable and excited</w:t>
      </w:r>
      <w:r w:rsidRPr="0018784E">
        <w:rPr>
          <w:rFonts w:ascii="Times New Roman" w:hAnsi="Times New Roman" w:cs="Times New Roman"/>
          <w:lang w:val="en"/>
        </w:rPr>
        <w:t xml:space="preserve"> to join our community. </w:t>
      </w:r>
    </w:p>
    <w:p w14:paraId="42F6C646" w14:textId="724247F6" w:rsidR="006608DD" w:rsidRDefault="006608DD" w:rsidP="00E14E43">
      <w:pPr>
        <w:spacing w:after="0" w:line="240" w:lineRule="auto"/>
        <w:rPr>
          <w:rFonts w:ascii="Times New Roman" w:hAnsi="Times New Roman" w:cs="Times New Roman"/>
          <w:lang w:val="en"/>
        </w:rPr>
      </w:pPr>
    </w:p>
    <w:tbl>
      <w:tblPr>
        <w:tblStyle w:val="TableGrid"/>
        <w:tblW w:w="0" w:type="auto"/>
        <w:tblLook w:val="04A0" w:firstRow="1" w:lastRow="0" w:firstColumn="1" w:lastColumn="0" w:noHBand="0" w:noVBand="1"/>
      </w:tblPr>
      <w:tblGrid>
        <w:gridCol w:w="10070"/>
      </w:tblGrid>
      <w:tr w:rsidR="006608DD" w14:paraId="601EABFA" w14:textId="77777777" w:rsidTr="006608DD">
        <w:tc>
          <w:tcPr>
            <w:tcW w:w="10070" w:type="dxa"/>
          </w:tcPr>
          <w:p w14:paraId="6453061E" w14:textId="1809EC3C" w:rsidR="006608DD" w:rsidRPr="006608DD" w:rsidRDefault="00026E94" w:rsidP="00E14E43">
            <w:pPr>
              <w:rPr>
                <w:rFonts w:ascii="Times New Roman" w:hAnsi="Times New Roman" w:cs="Times New Roman"/>
                <w:b/>
                <w:lang w:val="en"/>
              </w:rPr>
            </w:pPr>
            <w:r>
              <w:rPr>
                <w:rFonts w:ascii="Times New Roman" w:hAnsi="Times New Roman" w:cs="Times New Roman"/>
                <w:b/>
                <w:lang w:val="en"/>
              </w:rPr>
              <w:t>Action: ARHC10-14</w:t>
            </w:r>
            <w:r w:rsidR="006608DD" w:rsidRPr="006608DD">
              <w:rPr>
                <w:rFonts w:ascii="Times New Roman" w:hAnsi="Times New Roman" w:cs="Times New Roman"/>
                <w:b/>
                <w:lang w:val="en"/>
              </w:rPr>
              <w:t xml:space="preserve"> </w:t>
            </w:r>
            <w:r w:rsidR="00AA3390">
              <w:rPr>
                <w:rFonts w:ascii="Times New Roman" w:hAnsi="Times New Roman" w:cs="Times New Roman"/>
                <w:b/>
              </w:rPr>
              <w:t>Monitor</w:t>
            </w:r>
            <w:r w:rsidR="006608DD" w:rsidRPr="006608DD">
              <w:rPr>
                <w:rFonts w:ascii="Times New Roman" w:hAnsi="Times New Roman" w:cs="Times New Roman"/>
                <w:b/>
              </w:rPr>
              <w:t xml:space="preserve"> UN Decade and take appropriate actions</w:t>
            </w:r>
          </w:p>
        </w:tc>
      </w:tr>
    </w:tbl>
    <w:p w14:paraId="73CFA8DE" w14:textId="77777777" w:rsidR="006608DD" w:rsidRPr="0018784E" w:rsidRDefault="006608DD" w:rsidP="00E14E43">
      <w:pPr>
        <w:spacing w:after="0" w:line="240" w:lineRule="auto"/>
        <w:rPr>
          <w:rFonts w:ascii="Times New Roman" w:hAnsi="Times New Roman" w:cs="Times New Roman"/>
          <w:lang w:val="en"/>
        </w:rPr>
      </w:pPr>
    </w:p>
    <w:p w14:paraId="49523156" w14:textId="35650CA1" w:rsidR="00E14E43" w:rsidRDefault="00E14E43" w:rsidP="00E14E43">
      <w:pPr>
        <w:spacing w:after="0" w:line="240" w:lineRule="auto"/>
        <w:rPr>
          <w:rFonts w:ascii="Times New Roman" w:hAnsi="Times New Roman" w:cs="Times New Roman"/>
          <w:b/>
          <w:i/>
        </w:rPr>
      </w:pPr>
      <w:r w:rsidRPr="001E61CC">
        <w:rPr>
          <w:rFonts w:ascii="Times New Roman" w:hAnsi="Times New Roman" w:cs="Times New Roman"/>
          <w:b/>
          <w:i/>
        </w:rPr>
        <w:t>I.2 Arctic Science Ministerial</w:t>
      </w:r>
    </w:p>
    <w:p w14:paraId="713B7D0A" w14:textId="77777777" w:rsidR="00A032F1" w:rsidRDefault="00A032F1" w:rsidP="00E14E43">
      <w:pPr>
        <w:spacing w:after="0" w:line="240" w:lineRule="auto"/>
        <w:rPr>
          <w:rFonts w:ascii="Times New Roman" w:hAnsi="Times New Roman" w:cs="Times New Roman"/>
          <w:b/>
          <w:i/>
        </w:rPr>
      </w:pPr>
    </w:p>
    <w:p w14:paraId="542DD416" w14:textId="62BE6D3E" w:rsidR="00C07E16" w:rsidRPr="00A032F1" w:rsidRDefault="00C07E16" w:rsidP="00C07E16">
      <w:pPr>
        <w:spacing w:after="0" w:line="240" w:lineRule="auto"/>
        <w:rPr>
          <w:rFonts w:ascii="Times New Roman" w:hAnsi="Times New Roman" w:cs="Times New Roman"/>
          <w:lang w:val="en"/>
        </w:rPr>
      </w:pPr>
      <w:r>
        <w:rPr>
          <w:rFonts w:ascii="Times New Roman" w:hAnsi="Times New Roman" w:cs="Times New Roman"/>
          <w:lang w:val="en"/>
        </w:rPr>
        <w:t>Ms. Laura Strickler (U.S.</w:t>
      </w:r>
      <w:r w:rsidRPr="00A032F1">
        <w:rPr>
          <w:rFonts w:ascii="Times New Roman" w:hAnsi="Times New Roman" w:cs="Times New Roman"/>
          <w:lang w:val="en"/>
        </w:rPr>
        <w:t>) provided an introduction and overview of the Arctic Science</w:t>
      </w:r>
      <w:r>
        <w:rPr>
          <w:rFonts w:ascii="Times New Roman" w:hAnsi="Times New Roman" w:cs="Times New Roman"/>
          <w:lang w:val="en"/>
        </w:rPr>
        <w:t xml:space="preserve"> Ministerial (</w:t>
      </w:r>
      <w:r w:rsidRPr="00A032F1">
        <w:rPr>
          <w:rFonts w:ascii="Times New Roman" w:hAnsi="Times New Roman" w:cs="Times New Roman"/>
          <w:lang w:val="en"/>
        </w:rPr>
        <w:t>see ARHC10-I2</w:t>
      </w:r>
      <w:r>
        <w:rPr>
          <w:rFonts w:ascii="Times New Roman" w:hAnsi="Times New Roman" w:cs="Times New Roman"/>
          <w:lang w:val="en"/>
        </w:rPr>
        <w:t>)</w:t>
      </w:r>
      <w:r w:rsidRPr="00A032F1">
        <w:rPr>
          <w:rFonts w:ascii="Times New Roman" w:hAnsi="Times New Roman" w:cs="Times New Roman"/>
          <w:lang w:val="en"/>
        </w:rPr>
        <w:t xml:space="preserve">.  The ASM </w:t>
      </w:r>
      <w:r>
        <w:rPr>
          <w:rFonts w:ascii="Times New Roman" w:hAnsi="Times New Roman" w:cs="Times New Roman"/>
          <w:lang w:val="en"/>
        </w:rPr>
        <w:t xml:space="preserve">series </w:t>
      </w:r>
      <w:r w:rsidRPr="00A032F1">
        <w:rPr>
          <w:rFonts w:ascii="Times New Roman" w:hAnsi="Times New Roman" w:cs="Times New Roman"/>
          <w:lang w:val="en"/>
        </w:rPr>
        <w:t xml:space="preserve">shapes support for </w:t>
      </w:r>
      <w:r>
        <w:rPr>
          <w:rFonts w:ascii="Times New Roman" w:hAnsi="Times New Roman" w:cs="Times New Roman"/>
          <w:lang w:val="en"/>
        </w:rPr>
        <w:t xml:space="preserve">the future of Arctic science, with an emphasis on international research collaboration. Invitees include representatives from approximately 40 entities, including the eight Arctic States, six Indigenous groups with permanent representation on the Arctic Council, a number of non-Arctic States active in Arctic research, and  international </w:t>
      </w:r>
      <w:r w:rsidRPr="00A032F1">
        <w:rPr>
          <w:rFonts w:ascii="Times New Roman" w:hAnsi="Times New Roman" w:cs="Times New Roman"/>
          <w:lang w:val="en"/>
        </w:rPr>
        <w:t>science organizations</w:t>
      </w:r>
      <w:r>
        <w:rPr>
          <w:rFonts w:ascii="Times New Roman" w:hAnsi="Times New Roman" w:cs="Times New Roman"/>
          <w:lang w:val="en"/>
        </w:rPr>
        <w:t>.</w:t>
      </w:r>
      <w:r w:rsidRPr="00A032F1">
        <w:rPr>
          <w:rFonts w:ascii="Times New Roman" w:hAnsi="Times New Roman" w:cs="Times New Roman"/>
          <w:lang w:val="en"/>
        </w:rPr>
        <w:t xml:space="preserve"> </w:t>
      </w:r>
    </w:p>
    <w:p w14:paraId="7D2E43D4" w14:textId="77777777" w:rsidR="00C07E16" w:rsidRDefault="00C07E16" w:rsidP="00C07E16">
      <w:pPr>
        <w:spacing w:after="0" w:line="240" w:lineRule="auto"/>
        <w:rPr>
          <w:rFonts w:ascii="Times New Roman" w:hAnsi="Times New Roman" w:cs="Times New Roman"/>
          <w:lang w:val="en"/>
        </w:rPr>
      </w:pPr>
    </w:p>
    <w:p w14:paraId="72ED152C" w14:textId="77777777" w:rsidR="00C07E16" w:rsidRDefault="00C07E16" w:rsidP="00C07E16">
      <w:pPr>
        <w:spacing w:after="0" w:line="240" w:lineRule="auto"/>
        <w:rPr>
          <w:rFonts w:ascii="Times New Roman" w:hAnsi="Times New Roman" w:cs="Times New Roman"/>
          <w:lang w:val="en"/>
        </w:rPr>
      </w:pPr>
      <w:r w:rsidRPr="00A032F1">
        <w:rPr>
          <w:rFonts w:ascii="Times New Roman" w:hAnsi="Times New Roman" w:cs="Times New Roman"/>
          <w:lang w:val="en"/>
        </w:rPr>
        <w:t xml:space="preserve">The </w:t>
      </w:r>
      <w:r>
        <w:rPr>
          <w:rFonts w:ascii="Times New Roman" w:hAnsi="Times New Roman" w:cs="Times New Roman"/>
          <w:lang w:val="en"/>
        </w:rPr>
        <w:t>first ASM was held in 2016 in Washington, DC, while Finland, Germany, and the European Commission hosted the s</w:t>
      </w:r>
      <w:r w:rsidRPr="00A032F1">
        <w:rPr>
          <w:rFonts w:ascii="Times New Roman" w:hAnsi="Times New Roman" w:cs="Times New Roman"/>
          <w:lang w:val="en"/>
        </w:rPr>
        <w:t xml:space="preserve">econd ASM </w:t>
      </w:r>
      <w:r>
        <w:rPr>
          <w:rFonts w:ascii="Times New Roman" w:hAnsi="Times New Roman" w:cs="Times New Roman"/>
          <w:lang w:val="en"/>
        </w:rPr>
        <w:t>in 2018 in Berlin, Germany</w:t>
      </w:r>
      <w:r w:rsidRPr="00A032F1">
        <w:rPr>
          <w:rFonts w:ascii="Times New Roman" w:hAnsi="Times New Roman" w:cs="Times New Roman"/>
          <w:lang w:val="en"/>
        </w:rPr>
        <w:t xml:space="preserve">.  </w:t>
      </w:r>
    </w:p>
    <w:p w14:paraId="0C522E40" w14:textId="77777777" w:rsidR="00C07E16" w:rsidRDefault="00C07E16" w:rsidP="00C07E16">
      <w:pPr>
        <w:spacing w:after="0" w:line="240" w:lineRule="auto"/>
        <w:rPr>
          <w:rFonts w:ascii="Times New Roman" w:hAnsi="Times New Roman" w:cs="Times New Roman"/>
          <w:lang w:val="en"/>
        </w:rPr>
      </w:pPr>
    </w:p>
    <w:p w14:paraId="47C50B11" w14:textId="77777777" w:rsidR="00C07E16" w:rsidRPr="00A032F1" w:rsidRDefault="00C07E16" w:rsidP="00C07E16">
      <w:pPr>
        <w:spacing w:after="0" w:line="240" w:lineRule="auto"/>
        <w:rPr>
          <w:rFonts w:ascii="Times New Roman" w:hAnsi="Times New Roman" w:cs="Times New Roman"/>
          <w:lang w:val="en"/>
        </w:rPr>
      </w:pPr>
      <w:r>
        <w:rPr>
          <w:rFonts w:ascii="Times New Roman" w:hAnsi="Times New Roman" w:cs="Times New Roman"/>
          <w:lang w:val="en"/>
        </w:rPr>
        <w:t>Iceland and Japan are co-hosting t</w:t>
      </w:r>
      <w:r w:rsidRPr="00A032F1">
        <w:rPr>
          <w:rFonts w:ascii="Times New Roman" w:hAnsi="Times New Roman" w:cs="Times New Roman"/>
          <w:lang w:val="en"/>
        </w:rPr>
        <w:t xml:space="preserve">he </w:t>
      </w:r>
      <w:r>
        <w:rPr>
          <w:rFonts w:ascii="Times New Roman" w:hAnsi="Times New Roman" w:cs="Times New Roman"/>
          <w:lang w:val="en"/>
        </w:rPr>
        <w:t>third</w:t>
      </w:r>
      <w:r w:rsidRPr="00A032F1">
        <w:rPr>
          <w:rFonts w:ascii="Times New Roman" w:hAnsi="Times New Roman" w:cs="Times New Roman"/>
          <w:lang w:val="en"/>
        </w:rPr>
        <w:t xml:space="preserve"> ASM</w:t>
      </w:r>
      <w:r>
        <w:rPr>
          <w:rFonts w:ascii="Times New Roman" w:hAnsi="Times New Roman" w:cs="Times New Roman"/>
          <w:lang w:val="en"/>
        </w:rPr>
        <w:t>, to</w:t>
      </w:r>
      <w:r w:rsidRPr="00A032F1">
        <w:rPr>
          <w:rFonts w:ascii="Times New Roman" w:hAnsi="Times New Roman" w:cs="Times New Roman"/>
          <w:lang w:val="en"/>
        </w:rPr>
        <w:t xml:space="preserve"> be convened in Tokyo, Japan in May 2021</w:t>
      </w:r>
      <w:r>
        <w:rPr>
          <w:rFonts w:ascii="Times New Roman" w:hAnsi="Times New Roman" w:cs="Times New Roman"/>
          <w:lang w:val="en"/>
        </w:rPr>
        <w:t xml:space="preserve"> (rescheduled from November 2020 due to the pandemic)</w:t>
      </w:r>
      <w:r w:rsidRPr="00A032F1">
        <w:rPr>
          <w:rFonts w:ascii="Times New Roman" w:hAnsi="Times New Roman" w:cs="Times New Roman"/>
          <w:lang w:val="en"/>
        </w:rPr>
        <w:t xml:space="preserve">.  </w:t>
      </w:r>
    </w:p>
    <w:p w14:paraId="6BA2F96B" w14:textId="77777777" w:rsidR="00A032F1" w:rsidRDefault="00A032F1" w:rsidP="00E14E43">
      <w:pPr>
        <w:spacing w:after="0" w:line="240" w:lineRule="auto"/>
        <w:rPr>
          <w:rFonts w:ascii="Times New Roman" w:hAnsi="Times New Roman" w:cs="Times New Roman"/>
          <w:b/>
          <w:bCs/>
          <w:lang w:val="en"/>
        </w:rPr>
      </w:pPr>
    </w:p>
    <w:tbl>
      <w:tblPr>
        <w:tblStyle w:val="TableGrid"/>
        <w:tblW w:w="0" w:type="auto"/>
        <w:tblLook w:val="04A0" w:firstRow="1" w:lastRow="0" w:firstColumn="1" w:lastColumn="0" w:noHBand="0" w:noVBand="1"/>
      </w:tblPr>
      <w:tblGrid>
        <w:gridCol w:w="10070"/>
      </w:tblGrid>
      <w:tr w:rsidR="006608DD" w14:paraId="1946A768" w14:textId="77777777" w:rsidTr="006608DD">
        <w:tc>
          <w:tcPr>
            <w:tcW w:w="10070" w:type="dxa"/>
          </w:tcPr>
          <w:p w14:paraId="72C88ADF" w14:textId="546E0BA6" w:rsidR="006608DD" w:rsidRPr="00026E94" w:rsidRDefault="008328B2" w:rsidP="00E14E43">
            <w:pPr>
              <w:rPr>
                <w:rFonts w:ascii="Times New Roman" w:hAnsi="Times New Roman" w:cs="Times New Roman"/>
                <w:b/>
              </w:rPr>
            </w:pPr>
            <w:r>
              <w:rPr>
                <w:rFonts w:ascii="Times New Roman" w:hAnsi="Times New Roman" w:cs="Times New Roman"/>
                <w:b/>
              </w:rPr>
              <w:t>Action ARHC10/</w:t>
            </w:r>
            <w:r w:rsidR="00026E94" w:rsidRPr="00026E94">
              <w:rPr>
                <w:rFonts w:ascii="Times New Roman" w:hAnsi="Times New Roman" w:cs="Times New Roman"/>
                <w:b/>
              </w:rPr>
              <w:t>15</w:t>
            </w:r>
          </w:p>
          <w:p w14:paraId="55CFE174" w14:textId="77777777" w:rsidR="00026E94" w:rsidRPr="00026E94" w:rsidRDefault="00026E94" w:rsidP="00026E94">
            <w:pPr>
              <w:pStyle w:val="ListParagraph"/>
              <w:numPr>
                <w:ilvl w:val="0"/>
                <w:numId w:val="16"/>
              </w:numPr>
              <w:rPr>
                <w:rFonts w:ascii="Times New Roman" w:hAnsi="Times New Roman" w:cs="Times New Roman"/>
                <w:b/>
              </w:rPr>
            </w:pPr>
            <w:r w:rsidRPr="00026E94">
              <w:rPr>
                <w:rFonts w:ascii="Times New Roman" w:hAnsi="Times New Roman" w:cs="Times New Roman"/>
                <w:b/>
              </w:rPr>
              <w:t>US to share ASM proposal template</w:t>
            </w:r>
          </w:p>
          <w:p w14:paraId="14ABAE33" w14:textId="068C7778" w:rsidR="00026E94" w:rsidRPr="00026E94" w:rsidRDefault="00026E94" w:rsidP="00026E94">
            <w:pPr>
              <w:pStyle w:val="ListParagraph"/>
              <w:numPr>
                <w:ilvl w:val="0"/>
                <w:numId w:val="16"/>
              </w:numPr>
              <w:rPr>
                <w:rFonts w:ascii="Times New Roman" w:hAnsi="Times New Roman" w:cs="Times New Roman"/>
              </w:rPr>
            </w:pPr>
            <w:r w:rsidRPr="00026E94">
              <w:rPr>
                <w:rFonts w:ascii="Times New Roman" w:hAnsi="Times New Roman" w:cs="Times New Roman"/>
                <w:b/>
              </w:rPr>
              <w:t>Explore ARHC interests by correspondence in regards to a multilateral proposal to the 3</w:t>
            </w:r>
            <w:r w:rsidRPr="00026E94">
              <w:rPr>
                <w:rFonts w:ascii="Times New Roman" w:hAnsi="Times New Roman" w:cs="Times New Roman"/>
                <w:b/>
                <w:vertAlign w:val="superscript"/>
              </w:rPr>
              <w:t>rd</w:t>
            </w:r>
            <w:r w:rsidRPr="00026E94">
              <w:rPr>
                <w:rFonts w:ascii="Times New Roman" w:hAnsi="Times New Roman" w:cs="Times New Roman"/>
                <w:b/>
              </w:rPr>
              <w:t xml:space="preserve"> ASM (Tokyo, Japan, May 2021)</w:t>
            </w:r>
          </w:p>
        </w:tc>
      </w:tr>
    </w:tbl>
    <w:p w14:paraId="5E2722F5" w14:textId="77777777" w:rsidR="00E14E43" w:rsidRDefault="00E14E43" w:rsidP="00E14E43">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E14E43" w14:paraId="093F312B" w14:textId="77777777" w:rsidTr="002B2942">
        <w:tc>
          <w:tcPr>
            <w:tcW w:w="9350" w:type="dxa"/>
            <w:shd w:val="clear" w:color="auto" w:fill="E2EFD9" w:themeFill="accent6" w:themeFillTint="33"/>
          </w:tcPr>
          <w:p w14:paraId="1E74FDF4" w14:textId="77777777" w:rsidR="00E14E43" w:rsidRPr="00E14E43" w:rsidRDefault="00E14E43" w:rsidP="002B2942">
            <w:pPr>
              <w:jc w:val="center"/>
              <w:rPr>
                <w:rFonts w:ascii="Times New Roman" w:hAnsi="Times New Roman" w:cs="Times New Roman"/>
                <w:b/>
              </w:rPr>
            </w:pPr>
            <w:r>
              <w:rPr>
                <w:rFonts w:ascii="Times New Roman" w:hAnsi="Times New Roman" w:cs="Times New Roman"/>
                <w:b/>
              </w:rPr>
              <w:lastRenderedPageBreak/>
              <w:t>J. Closing</w:t>
            </w:r>
          </w:p>
        </w:tc>
      </w:tr>
    </w:tbl>
    <w:p w14:paraId="584DE296" w14:textId="77777777" w:rsidR="00E14E43" w:rsidRDefault="00E14E43" w:rsidP="00E14E43">
      <w:pPr>
        <w:spacing w:after="0" w:line="240" w:lineRule="auto"/>
        <w:rPr>
          <w:rFonts w:ascii="Times New Roman" w:hAnsi="Times New Roman" w:cs="Times New Roman"/>
        </w:rPr>
      </w:pPr>
    </w:p>
    <w:p w14:paraId="3EFA7586" w14:textId="77777777" w:rsidR="00E14E43" w:rsidRDefault="009C5BE7" w:rsidP="00E14E43">
      <w:pPr>
        <w:spacing w:after="0" w:line="240" w:lineRule="auto"/>
        <w:rPr>
          <w:rFonts w:ascii="Times New Roman" w:hAnsi="Times New Roman" w:cs="Times New Roman"/>
          <w:b/>
          <w:i/>
        </w:rPr>
      </w:pPr>
      <w:r w:rsidRPr="001E61CC">
        <w:rPr>
          <w:rFonts w:ascii="Times New Roman" w:hAnsi="Times New Roman" w:cs="Times New Roman"/>
          <w:b/>
          <w:i/>
        </w:rPr>
        <w:t>J.1 Recap and Reflections Day Two</w:t>
      </w:r>
    </w:p>
    <w:p w14:paraId="297B7823" w14:textId="77777777" w:rsidR="002E2AB8" w:rsidRDefault="002E2AB8" w:rsidP="00E14E43">
      <w:pPr>
        <w:spacing w:after="0" w:line="240" w:lineRule="auto"/>
        <w:rPr>
          <w:rFonts w:ascii="Times New Roman" w:hAnsi="Times New Roman" w:cs="Times New Roman"/>
          <w:b/>
          <w:i/>
        </w:rPr>
      </w:pPr>
    </w:p>
    <w:p w14:paraId="00BCA41F" w14:textId="77777777" w:rsidR="002E2AB8" w:rsidRPr="002E2AB8" w:rsidRDefault="002E2AB8" w:rsidP="00E14E43">
      <w:pPr>
        <w:spacing w:after="0" w:line="240" w:lineRule="auto"/>
        <w:rPr>
          <w:rFonts w:ascii="Times New Roman" w:hAnsi="Times New Roman" w:cs="Times New Roman"/>
        </w:rPr>
      </w:pPr>
      <w:r w:rsidRPr="002E2AB8">
        <w:rPr>
          <w:rFonts w:ascii="Times New Roman" w:hAnsi="Times New Roman" w:cs="Times New Roman"/>
        </w:rPr>
        <w:t>Participants briefly shared impressions of the organizati</w:t>
      </w:r>
      <w:r>
        <w:rPr>
          <w:rFonts w:ascii="Times New Roman" w:hAnsi="Times New Roman" w:cs="Times New Roman"/>
        </w:rPr>
        <w:t xml:space="preserve">on and content of the meeting. </w:t>
      </w:r>
      <w:r w:rsidRPr="002E2AB8">
        <w:rPr>
          <w:rFonts w:ascii="Times New Roman" w:hAnsi="Times New Roman" w:cs="Times New Roman"/>
        </w:rPr>
        <w:t>Participants agreed the meeting was well organized and</w:t>
      </w:r>
      <w:r>
        <w:rPr>
          <w:rFonts w:ascii="Times New Roman" w:hAnsi="Times New Roman" w:cs="Times New Roman"/>
        </w:rPr>
        <w:t xml:space="preserve"> well chaired. </w:t>
      </w:r>
      <w:r w:rsidRPr="002E2AB8">
        <w:rPr>
          <w:rFonts w:ascii="Times New Roman" w:hAnsi="Times New Roman" w:cs="Times New Roman"/>
        </w:rPr>
        <w:t xml:space="preserve">In the future though, additional attention could be placed on meeting time constraints owing to the many time zones involved. </w:t>
      </w:r>
    </w:p>
    <w:p w14:paraId="5FF0DEB9" w14:textId="77777777" w:rsidR="009C5BE7" w:rsidRPr="001E61CC" w:rsidRDefault="009C5BE7" w:rsidP="00E14E43">
      <w:pPr>
        <w:spacing w:after="0" w:line="240" w:lineRule="auto"/>
        <w:rPr>
          <w:rFonts w:ascii="Times New Roman" w:hAnsi="Times New Roman" w:cs="Times New Roman"/>
          <w:b/>
          <w:i/>
        </w:rPr>
      </w:pPr>
    </w:p>
    <w:p w14:paraId="369D5885" w14:textId="77777777" w:rsidR="009C5BE7" w:rsidRDefault="009C5BE7" w:rsidP="00E14E43">
      <w:pPr>
        <w:spacing w:after="0" w:line="240" w:lineRule="auto"/>
        <w:rPr>
          <w:rFonts w:ascii="Times New Roman" w:hAnsi="Times New Roman" w:cs="Times New Roman"/>
          <w:b/>
          <w:i/>
        </w:rPr>
      </w:pPr>
      <w:r w:rsidRPr="001E61CC">
        <w:rPr>
          <w:rFonts w:ascii="Times New Roman" w:hAnsi="Times New Roman" w:cs="Times New Roman"/>
          <w:b/>
          <w:i/>
        </w:rPr>
        <w:t>J.2 ARHC-10 List of Actions and Reference Calendar</w:t>
      </w:r>
    </w:p>
    <w:p w14:paraId="4D59A82E" w14:textId="77777777" w:rsidR="00FF40F0" w:rsidRDefault="00FF40F0" w:rsidP="00E14E43">
      <w:pPr>
        <w:spacing w:after="0" w:line="240" w:lineRule="auto"/>
        <w:rPr>
          <w:rFonts w:ascii="Times New Roman" w:hAnsi="Times New Roman" w:cs="Times New Roman"/>
          <w:b/>
          <w:i/>
        </w:rPr>
      </w:pPr>
    </w:p>
    <w:p w14:paraId="0395B997" w14:textId="77777777" w:rsidR="00FF40F0" w:rsidRPr="00FF40F0" w:rsidRDefault="00FF40F0" w:rsidP="00E14E43">
      <w:pPr>
        <w:spacing w:after="0" w:line="240" w:lineRule="auto"/>
        <w:rPr>
          <w:rFonts w:ascii="Times New Roman" w:hAnsi="Times New Roman" w:cs="Times New Roman"/>
        </w:rPr>
      </w:pPr>
      <w:r w:rsidRPr="00FF40F0">
        <w:rPr>
          <w:rFonts w:ascii="Times New Roman" w:hAnsi="Times New Roman" w:cs="Times New Roman"/>
        </w:rPr>
        <w:t xml:space="preserve">Mr. </w:t>
      </w:r>
      <w:r>
        <w:rPr>
          <w:rFonts w:ascii="Times New Roman" w:hAnsi="Times New Roman" w:cs="Times New Roman"/>
        </w:rPr>
        <w:t xml:space="preserve">Jonathan </w:t>
      </w:r>
      <w:r w:rsidRPr="00FF40F0">
        <w:rPr>
          <w:rFonts w:ascii="Times New Roman" w:hAnsi="Times New Roman" w:cs="Times New Roman"/>
        </w:rPr>
        <w:t>Justi</w:t>
      </w:r>
      <w:r>
        <w:rPr>
          <w:rFonts w:ascii="Times New Roman" w:hAnsi="Times New Roman" w:cs="Times New Roman"/>
        </w:rPr>
        <w:t xml:space="preserve"> (U.S.)</w:t>
      </w:r>
      <w:r w:rsidRPr="00FF40F0">
        <w:rPr>
          <w:rFonts w:ascii="Times New Roman" w:hAnsi="Times New Roman" w:cs="Times New Roman"/>
        </w:rPr>
        <w:t xml:space="preserve"> pres</w:t>
      </w:r>
      <w:r>
        <w:rPr>
          <w:rFonts w:ascii="Times New Roman" w:hAnsi="Times New Roman" w:cs="Times New Roman"/>
        </w:rPr>
        <w:t xml:space="preserve">ented a draft list of actions. </w:t>
      </w:r>
      <w:r w:rsidRPr="00FF40F0">
        <w:rPr>
          <w:rFonts w:ascii="Times New Roman" w:hAnsi="Times New Roman" w:cs="Times New Roman"/>
        </w:rPr>
        <w:t>Incremental edits and clarifications were made during the meet</w:t>
      </w:r>
      <w:r>
        <w:rPr>
          <w:rFonts w:ascii="Times New Roman" w:hAnsi="Times New Roman" w:cs="Times New Roman"/>
        </w:rPr>
        <w:t xml:space="preserve">ing owing to time constraints. </w:t>
      </w:r>
      <w:r w:rsidRPr="00FF40F0">
        <w:rPr>
          <w:rFonts w:ascii="Times New Roman" w:hAnsi="Times New Roman" w:cs="Times New Roman"/>
        </w:rPr>
        <w:t>Participants were asked to continue to review both the actions review presented at the start of Day One</w:t>
      </w:r>
      <w:r>
        <w:rPr>
          <w:rFonts w:ascii="Times New Roman" w:hAnsi="Times New Roman" w:cs="Times New Roman"/>
        </w:rPr>
        <w:t>,</w:t>
      </w:r>
      <w:r w:rsidRPr="00FF40F0">
        <w:rPr>
          <w:rFonts w:ascii="Times New Roman" w:hAnsi="Times New Roman" w:cs="Times New Roman"/>
        </w:rPr>
        <w:t xml:space="preserve"> as well as the actions developed and presented at the closing of Day Two following the meeting.</w:t>
      </w:r>
    </w:p>
    <w:p w14:paraId="21FD9745" w14:textId="77777777" w:rsidR="002B2942" w:rsidRDefault="002B2942" w:rsidP="00E14E43">
      <w:pPr>
        <w:spacing w:after="0" w:line="240" w:lineRule="auto"/>
        <w:rPr>
          <w:rFonts w:ascii="Times New Roman" w:hAnsi="Times New Roman" w:cs="Times New Roman"/>
          <w:b/>
          <w:i/>
        </w:rPr>
      </w:pPr>
    </w:p>
    <w:p w14:paraId="18A0FB80" w14:textId="77777777" w:rsidR="002B2942" w:rsidRDefault="002B2942" w:rsidP="00E14E43">
      <w:pPr>
        <w:spacing w:after="0" w:line="240" w:lineRule="auto"/>
        <w:rPr>
          <w:rFonts w:ascii="Times New Roman" w:hAnsi="Times New Roman" w:cs="Times New Roman"/>
          <w:b/>
          <w:i/>
        </w:rPr>
      </w:pPr>
      <w:r>
        <w:rPr>
          <w:rFonts w:ascii="Times New Roman" w:hAnsi="Times New Roman" w:cs="Times New Roman"/>
          <w:b/>
          <w:i/>
        </w:rPr>
        <w:t>J.3 Chair and Vice-Chair</w:t>
      </w:r>
    </w:p>
    <w:p w14:paraId="72DD1146" w14:textId="77777777" w:rsidR="00535D71" w:rsidRDefault="00535D71" w:rsidP="00E14E43">
      <w:pPr>
        <w:spacing w:after="0" w:line="240" w:lineRule="auto"/>
        <w:rPr>
          <w:rFonts w:ascii="Times New Roman" w:hAnsi="Times New Roman" w:cs="Times New Roman"/>
          <w:b/>
          <w:i/>
        </w:rPr>
      </w:pPr>
    </w:p>
    <w:p w14:paraId="25EC97FA" w14:textId="77777777" w:rsidR="00535D71" w:rsidRPr="00535D71" w:rsidRDefault="00535D71" w:rsidP="00E14E43">
      <w:pPr>
        <w:spacing w:after="0" w:line="240" w:lineRule="auto"/>
        <w:rPr>
          <w:rFonts w:ascii="Times New Roman" w:hAnsi="Times New Roman" w:cs="Times New Roman"/>
        </w:rPr>
      </w:pPr>
      <w:r w:rsidRPr="00535D71">
        <w:rPr>
          <w:rFonts w:ascii="Times New Roman" w:hAnsi="Times New Roman" w:cs="Times New Roman"/>
        </w:rPr>
        <w:t>In order to minimize administrative disl</w:t>
      </w:r>
      <w:r>
        <w:rPr>
          <w:rFonts w:ascii="Times New Roman" w:hAnsi="Times New Roman" w:cs="Times New Roman"/>
        </w:rPr>
        <w:t>ocations, the ARHC-10 Chair (U.S.) and Vice-C</w:t>
      </w:r>
      <w:r w:rsidRPr="00535D71">
        <w:rPr>
          <w:rFonts w:ascii="Times New Roman" w:hAnsi="Times New Roman" w:cs="Times New Roman"/>
        </w:rPr>
        <w:t xml:space="preserve">hair (CA) are to remain in position providing services to the ARHC for the upcoming year in anticipation of ARHC-11.  </w:t>
      </w:r>
    </w:p>
    <w:p w14:paraId="008F1AE1" w14:textId="77777777" w:rsidR="002B2942" w:rsidRDefault="002B2942" w:rsidP="00E14E43">
      <w:pPr>
        <w:spacing w:after="0" w:line="240" w:lineRule="auto"/>
        <w:rPr>
          <w:rFonts w:ascii="Times New Roman" w:hAnsi="Times New Roman" w:cs="Times New Roman"/>
          <w:b/>
          <w:i/>
        </w:rPr>
      </w:pPr>
    </w:p>
    <w:p w14:paraId="0D06E10A" w14:textId="77777777" w:rsidR="002B2942" w:rsidRDefault="002B2942" w:rsidP="00E14E43">
      <w:pPr>
        <w:spacing w:after="0" w:line="240" w:lineRule="auto"/>
        <w:rPr>
          <w:rFonts w:ascii="Times New Roman" w:hAnsi="Times New Roman" w:cs="Times New Roman"/>
          <w:b/>
          <w:i/>
        </w:rPr>
      </w:pPr>
      <w:r>
        <w:rPr>
          <w:rFonts w:ascii="Times New Roman" w:hAnsi="Times New Roman" w:cs="Times New Roman"/>
          <w:b/>
          <w:i/>
        </w:rPr>
        <w:t>J.4 Time and Venue for next ARHC Meeting</w:t>
      </w:r>
    </w:p>
    <w:p w14:paraId="5BF3F20E" w14:textId="77777777" w:rsidR="00535D71" w:rsidRDefault="00535D71" w:rsidP="00E14E43">
      <w:pPr>
        <w:spacing w:after="0" w:line="240" w:lineRule="auto"/>
        <w:rPr>
          <w:rFonts w:ascii="Times New Roman" w:hAnsi="Times New Roman" w:cs="Times New Roman"/>
          <w:b/>
          <w:i/>
        </w:rPr>
      </w:pPr>
    </w:p>
    <w:p w14:paraId="3899FBFC" w14:textId="77777777" w:rsidR="00535D71" w:rsidRPr="00535D71" w:rsidRDefault="00535D71" w:rsidP="00535D71">
      <w:pPr>
        <w:spacing w:after="0" w:line="240" w:lineRule="auto"/>
        <w:rPr>
          <w:rFonts w:ascii="Times New Roman" w:hAnsi="Times New Roman" w:cs="Times New Roman"/>
        </w:rPr>
      </w:pPr>
      <w:r w:rsidRPr="00535D71">
        <w:rPr>
          <w:rFonts w:ascii="Times New Roman" w:hAnsi="Times New Roman" w:cs="Times New Roman"/>
        </w:rPr>
        <w:t xml:space="preserve">The U.S. reiterated </w:t>
      </w:r>
      <w:r>
        <w:rPr>
          <w:rFonts w:ascii="Times New Roman" w:hAnsi="Times New Roman" w:cs="Times New Roman"/>
        </w:rPr>
        <w:t xml:space="preserve">that </w:t>
      </w:r>
      <w:r w:rsidRPr="00535D71">
        <w:rPr>
          <w:rFonts w:ascii="Times New Roman" w:hAnsi="Times New Roman" w:cs="Times New Roman"/>
        </w:rPr>
        <w:t>it very much looks forward to hosting the ARHC-11 in Alaska and to introducing the ARHC to the very special U</w:t>
      </w:r>
      <w:r>
        <w:rPr>
          <w:rFonts w:ascii="Times New Roman" w:hAnsi="Times New Roman" w:cs="Times New Roman"/>
        </w:rPr>
        <w:t>.</w:t>
      </w:r>
      <w:r w:rsidRPr="00535D71">
        <w:rPr>
          <w:rFonts w:ascii="Times New Roman" w:hAnsi="Times New Roman" w:cs="Times New Roman"/>
        </w:rPr>
        <w:t>S</w:t>
      </w:r>
      <w:r>
        <w:rPr>
          <w:rFonts w:ascii="Times New Roman" w:hAnsi="Times New Roman" w:cs="Times New Roman"/>
        </w:rPr>
        <w:t>.</w:t>
      </w:r>
      <w:r w:rsidRPr="00535D71">
        <w:rPr>
          <w:rFonts w:ascii="Times New Roman" w:hAnsi="Times New Roman" w:cs="Times New Roman"/>
        </w:rPr>
        <w:t xml:space="preserve"> Arctic for</w:t>
      </w:r>
      <w:r>
        <w:rPr>
          <w:rFonts w:ascii="Times New Roman" w:hAnsi="Times New Roman" w:cs="Times New Roman"/>
        </w:rPr>
        <w:t xml:space="preserve"> the first time. </w:t>
      </w:r>
      <w:r w:rsidRPr="00535D71">
        <w:rPr>
          <w:rFonts w:ascii="Times New Roman" w:hAnsi="Times New Roman" w:cs="Times New Roman"/>
        </w:rPr>
        <w:t>The anticipated meeting venue for ARHC-11 will be Au</w:t>
      </w:r>
      <w:r>
        <w:rPr>
          <w:rFonts w:ascii="Times New Roman" w:hAnsi="Times New Roman" w:cs="Times New Roman"/>
        </w:rPr>
        <w:t xml:space="preserve">gust/September 2021 in Alaska. </w:t>
      </w:r>
      <w:r w:rsidRPr="00535D71">
        <w:rPr>
          <w:rFonts w:ascii="Times New Roman" w:hAnsi="Times New Roman" w:cs="Times New Roman"/>
        </w:rPr>
        <w:t>The US will follow</w:t>
      </w:r>
      <w:r>
        <w:rPr>
          <w:rFonts w:ascii="Times New Roman" w:hAnsi="Times New Roman" w:cs="Times New Roman"/>
        </w:rPr>
        <w:t>-</w:t>
      </w:r>
      <w:r w:rsidRPr="00535D71">
        <w:rPr>
          <w:rFonts w:ascii="Times New Roman" w:hAnsi="Times New Roman" w:cs="Times New Roman"/>
        </w:rPr>
        <w:t>up with the ARHC and the IHO Secretariat on details of the ARHC-11 meeting and organization of any interim events.</w:t>
      </w:r>
    </w:p>
    <w:p w14:paraId="0664BC21" w14:textId="77777777" w:rsidR="00535D71" w:rsidRDefault="00535D71" w:rsidP="00535D71">
      <w:pPr>
        <w:spacing w:after="0" w:line="240" w:lineRule="auto"/>
        <w:rPr>
          <w:rFonts w:ascii="Times New Roman" w:hAnsi="Times New Roman" w:cs="Times New Roman"/>
        </w:rPr>
      </w:pPr>
    </w:p>
    <w:p w14:paraId="6191FFB3" w14:textId="77777777" w:rsidR="00535D71" w:rsidRPr="00535D71" w:rsidRDefault="00535D71" w:rsidP="00535D71">
      <w:pPr>
        <w:spacing w:after="0" w:line="240" w:lineRule="auto"/>
        <w:rPr>
          <w:rFonts w:ascii="Times New Roman" w:hAnsi="Times New Roman" w:cs="Times New Roman"/>
          <w:i/>
          <w:lang w:val="en"/>
        </w:rPr>
      </w:pPr>
      <w:r w:rsidRPr="00535D71">
        <w:rPr>
          <w:rFonts w:ascii="Times New Roman" w:hAnsi="Times New Roman" w:cs="Times New Roman"/>
          <w:i/>
        </w:rPr>
        <w:t>[The meeting adjourned one hour beyond schedule.]</w:t>
      </w:r>
    </w:p>
    <w:p w14:paraId="390B5B55" w14:textId="77777777" w:rsidR="00535D71" w:rsidRPr="00535D71" w:rsidRDefault="00535D71" w:rsidP="00E14E43">
      <w:pPr>
        <w:spacing w:after="0" w:line="240" w:lineRule="auto"/>
        <w:rPr>
          <w:rFonts w:ascii="Times New Roman" w:hAnsi="Times New Roman" w:cs="Times New Roman"/>
        </w:rPr>
      </w:pPr>
    </w:p>
    <w:p w14:paraId="03BB958A" w14:textId="4799D5EC" w:rsidR="00B414A3" w:rsidRDefault="00B414A3">
      <w:pPr>
        <w:rPr>
          <w:rFonts w:ascii="Times New Roman" w:hAnsi="Times New Roman" w:cs="Times New Roman"/>
        </w:rPr>
      </w:pPr>
      <w:r>
        <w:rPr>
          <w:rFonts w:ascii="Times New Roman" w:hAnsi="Times New Roman" w:cs="Times New Roman"/>
        </w:rPr>
        <w:br w:type="page"/>
      </w:r>
    </w:p>
    <w:p w14:paraId="2124A10F" w14:textId="436C5A03" w:rsidR="001E61CC" w:rsidRDefault="001E61CC" w:rsidP="00E14E43">
      <w:pPr>
        <w:spacing w:after="0" w:line="240" w:lineRule="auto"/>
        <w:rPr>
          <w:rFonts w:ascii="Times New Roman" w:hAnsi="Times New Roman" w:cs="Times New Roman"/>
          <w:b/>
        </w:rPr>
      </w:pPr>
      <w:r w:rsidRPr="001E61CC">
        <w:rPr>
          <w:rFonts w:ascii="Times New Roman" w:hAnsi="Times New Roman" w:cs="Times New Roman"/>
          <w:b/>
        </w:rPr>
        <w:lastRenderedPageBreak/>
        <w:t>Annex A List of Actions</w:t>
      </w:r>
    </w:p>
    <w:p w14:paraId="15438548" w14:textId="77777777" w:rsidR="00B83963" w:rsidRDefault="00B83963" w:rsidP="00E14E43">
      <w:pPr>
        <w:spacing w:after="0" w:line="240" w:lineRule="auto"/>
        <w:rPr>
          <w:rFonts w:ascii="Times New Roman" w:hAnsi="Times New Roman" w:cs="Times New Roman"/>
          <w:b/>
        </w:rPr>
      </w:pPr>
    </w:p>
    <w:p w14:paraId="5A5CE3E9" w14:textId="64D81F3D" w:rsidR="00681D8B" w:rsidRDefault="00681D8B" w:rsidP="00681D8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ACTIONS TABLE ARHC-10</w:t>
      </w:r>
    </w:p>
    <w:p w14:paraId="38A049CC" w14:textId="77777777" w:rsidR="00681D8B" w:rsidRDefault="00681D8B" w:rsidP="00681D8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13-14, 2020 </w:t>
      </w:r>
    </w:p>
    <w:p w14:paraId="783BDD04" w14:textId="77777777" w:rsidR="00681D8B" w:rsidRDefault="00681D8B" w:rsidP="00681D8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(Virtual/VTC)</w:t>
      </w:r>
    </w:p>
    <w:p w14:paraId="2B9ACE5A" w14:textId="74C629E6" w:rsidR="00681D8B" w:rsidRPr="004E5545" w:rsidRDefault="00794968" w:rsidP="00681D8B">
      <w:pPr>
        <w:rPr>
          <w:rFonts w:ascii="Times New Roman" w:hAnsi="Times New Roman" w:cs="Times New Roman"/>
          <w:color w:val="FF0000"/>
        </w:rPr>
      </w:pPr>
      <w:r>
        <w:rPr>
          <w:rFonts w:ascii="Times New Roman" w:hAnsi="Times New Roman" w:cs="Times New Roman"/>
          <w:color w:val="FF0000"/>
        </w:rPr>
        <w:t xml:space="preserve">Initial draft </w:t>
      </w:r>
      <w:r w:rsidR="00681D8B" w:rsidRPr="004E5545">
        <w:rPr>
          <w:rFonts w:ascii="Times New Roman" w:hAnsi="Times New Roman" w:cs="Times New Roman"/>
          <w:color w:val="FF0000"/>
        </w:rPr>
        <w:t>August 1</w:t>
      </w:r>
      <w:r w:rsidR="00681D8B">
        <w:rPr>
          <w:rFonts w:ascii="Times New Roman" w:hAnsi="Times New Roman" w:cs="Times New Roman"/>
          <w:color w:val="FF0000"/>
        </w:rPr>
        <w:t>7</w:t>
      </w:r>
      <w:r w:rsidR="00681D8B" w:rsidRPr="004E5545">
        <w:rPr>
          <w:rFonts w:ascii="Times New Roman" w:hAnsi="Times New Roman" w:cs="Times New Roman"/>
          <w:color w:val="FF0000"/>
        </w:rPr>
        <w:t>, 2020</w:t>
      </w:r>
      <w:r>
        <w:rPr>
          <w:rFonts w:ascii="Times New Roman" w:hAnsi="Times New Roman" w:cs="Times New Roman"/>
          <w:color w:val="FF0000"/>
        </w:rPr>
        <w:t xml:space="preserve"> &amp; updated </w:t>
      </w:r>
      <w:r w:rsidR="00BF2CC2">
        <w:rPr>
          <w:rFonts w:ascii="Times New Roman" w:hAnsi="Times New Roman" w:cs="Times New Roman"/>
          <w:color w:val="FF0000"/>
        </w:rPr>
        <w:t>October 22, 2020</w:t>
      </w:r>
    </w:p>
    <w:tbl>
      <w:tblPr>
        <w:tblW w:w="11250" w:type="dxa"/>
        <w:tblInd w:w="-36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1350"/>
        <w:gridCol w:w="1080"/>
        <w:gridCol w:w="4860"/>
        <w:gridCol w:w="1620"/>
        <w:gridCol w:w="2340"/>
      </w:tblGrid>
      <w:tr w:rsidR="00CA07EB" w:rsidRPr="004E5545" w14:paraId="16531C63"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E7E6E6"/>
          </w:tcPr>
          <w:p w14:paraId="6CEB1BBF" w14:textId="77777777" w:rsidR="00CA07EB" w:rsidRPr="004E5545" w:rsidRDefault="00CA07EB" w:rsidP="000E05F9">
            <w:pPr>
              <w:spacing w:after="0" w:line="240" w:lineRule="auto"/>
              <w:jc w:val="center"/>
              <w:rPr>
                <w:rFonts w:ascii="Times New Roman" w:hAnsi="Times New Roman" w:cs="Times New Roman"/>
                <w:b/>
              </w:rPr>
            </w:pPr>
            <w:r w:rsidRPr="004E5545">
              <w:rPr>
                <w:rFonts w:ascii="Times New Roman" w:hAnsi="Times New Roman" w:cs="Times New Roman"/>
                <w:b/>
              </w:rPr>
              <w:t>Action #</w:t>
            </w:r>
          </w:p>
        </w:tc>
        <w:tc>
          <w:tcPr>
            <w:tcW w:w="1080" w:type="dxa"/>
            <w:tcBorders>
              <w:top w:val="single" w:sz="6" w:space="0" w:color="000000"/>
              <w:left w:val="nil"/>
              <w:bottom w:val="single" w:sz="6" w:space="0" w:color="000000"/>
              <w:right w:val="single" w:sz="6" w:space="0" w:color="000000"/>
            </w:tcBorders>
            <w:shd w:val="clear" w:color="auto" w:fill="E7E6E6"/>
          </w:tcPr>
          <w:p w14:paraId="1294726A" w14:textId="77777777" w:rsidR="00CA07EB" w:rsidRPr="004E5545" w:rsidRDefault="00CA07EB" w:rsidP="000E05F9">
            <w:pPr>
              <w:spacing w:after="0" w:line="240" w:lineRule="auto"/>
              <w:jc w:val="center"/>
              <w:rPr>
                <w:rFonts w:ascii="Times New Roman" w:hAnsi="Times New Roman" w:cs="Times New Roman"/>
                <w:b/>
              </w:rPr>
            </w:pPr>
            <w:r w:rsidRPr="004E5545">
              <w:rPr>
                <w:rFonts w:ascii="Times New Roman" w:hAnsi="Times New Roman" w:cs="Times New Roman"/>
                <w:b/>
              </w:rPr>
              <w:t>Agenda</w:t>
            </w:r>
          </w:p>
          <w:p w14:paraId="63F60214" w14:textId="77777777" w:rsidR="00CA07EB" w:rsidRPr="004E5545" w:rsidRDefault="00CA07EB" w:rsidP="000E05F9">
            <w:pPr>
              <w:spacing w:after="0" w:line="240" w:lineRule="auto"/>
              <w:jc w:val="center"/>
              <w:rPr>
                <w:rFonts w:ascii="Times New Roman" w:hAnsi="Times New Roman" w:cs="Times New Roman"/>
                <w:b/>
              </w:rPr>
            </w:pPr>
            <w:r w:rsidRPr="004E5545">
              <w:rPr>
                <w:rFonts w:ascii="Times New Roman" w:hAnsi="Times New Roman" w:cs="Times New Roman"/>
                <w:b/>
              </w:rPr>
              <w:t>Item</w:t>
            </w:r>
          </w:p>
        </w:tc>
        <w:tc>
          <w:tcPr>
            <w:tcW w:w="4860" w:type="dxa"/>
            <w:tcBorders>
              <w:top w:val="single" w:sz="6" w:space="0" w:color="000000"/>
              <w:left w:val="nil"/>
              <w:bottom w:val="single" w:sz="6" w:space="0" w:color="000000"/>
              <w:right w:val="single" w:sz="6" w:space="0" w:color="000000"/>
            </w:tcBorders>
            <w:shd w:val="clear" w:color="auto" w:fill="E7E6E6"/>
          </w:tcPr>
          <w:p w14:paraId="6FBAB498" w14:textId="77777777" w:rsidR="00CA07EB" w:rsidRPr="004E5545" w:rsidRDefault="00CA07EB" w:rsidP="000E05F9">
            <w:pPr>
              <w:spacing w:after="0" w:line="240" w:lineRule="auto"/>
              <w:jc w:val="center"/>
              <w:rPr>
                <w:rFonts w:ascii="Times New Roman" w:hAnsi="Times New Roman" w:cs="Times New Roman"/>
                <w:b/>
              </w:rPr>
            </w:pPr>
            <w:r w:rsidRPr="004E5545">
              <w:rPr>
                <w:rFonts w:ascii="Times New Roman" w:hAnsi="Times New Roman" w:cs="Times New Roman"/>
                <w:b/>
              </w:rPr>
              <w:t>Actions</w:t>
            </w:r>
          </w:p>
        </w:tc>
        <w:tc>
          <w:tcPr>
            <w:tcW w:w="1620" w:type="dxa"/>
            <w:tcBorders>
              <w:top w:val="single" w:sz="6" w:space="0" w:color="000000"/>
              <w:left w:val="nil"/>
              <w:bottom w:val="single" w:sz="6" w:space="0" w:color="000000"/>
              <w:right w:val="single" w:sz="6" w:space="0" w:color="000000"/>
            </w:tcBorders>
            <w:shd w:val="clear" w:color="auto" w:fill="E7E6E6"/>
          </w:tcPr>
          <w:p w14:paraId="68AF2AAB" w14:textId="77777777" w:rsidR="00CA07EB" w:rsidRPr="004E5545" w:rsidRDefault="00CA07EB" w:rsidP="000E05F9">
            <w:pPr>
              <w:spacing w:after="0" w:line="240" w:lineRule="auto"/>
              <w:jc w:val="center"/>
              <w:rPr>
                <w:rFonts w:ascii="Times New Roman" w:hAnsi="Times New Roman" w:cs="Times New Roman"/>
                <w:b/>
              </w:rPr>
            </w:pPr>
            <w:r w:rsidRPr="004E5545">
              <w:rPr>
                <w:rFonts w:ascii="Times New Roman" w:hAnsi="Times New Roman" w:cs="Times New Roman"/>
                <w:b/>
              </w:rPr>
              <w:t>Responsible</w:t>
            </w:r>
          </w:p>
          <w:p w14:paraId="2304E147" w14:textId="77777777" w:rsidR="00CA07EB" w:rsidRPr="004E5545" w:rsidRDefault="00CA07EB" w:rsidP="000E05F9">
            <w:pPr>
              <w:spacing w:after="0" w:line="240" w:lineRule="auto"/>
              <w:rPr>
                <w:rFonts w:ascii="Times New Roman" w:hAnsi="Times New Roman" w:cs="Times New Roman"/>
                <w:b/>
              </w:rPr>
            </w:pPr>
          </w:p>
        </w:tc>
        <w:tc>
          <w:tcPr>
            <w:tcW w:w="2340" w:type="dxa"/>
            <w:tcBorders>
              <w:top w:val="single" w:sz="6" w:space="0" w:color="000000"/>
              <w:left w:val="nil"/>
              <w:bottom w:val="single" w:sz="6" w:space="0" w:color="000000"/>
              <w:right w:val="single" w:sz="6" w:space="0" w:color="000000"/>
            </w:tcBorders>
            <w:shd w:val="clear" w:color="auto" w:fill="E7E6E6"/>
          </w:tcPr>
          <w:p w14:paraId="0D431DA3" w14:textId="77777777" w:rsidR="00CA07EB" w:rsidRPr="004E5545" w:rsidRDefault="00CA07EB" w:rsidP="000E05F9">
            <w:pPr>
              <w:spacing w:after="0" w:line="240" w:lineRule="auto"/>
              <w:jc w:val="center"/>
              <w:rPr>
                <w:rFonts w:ascii="Times New Roman" w:hAnsi="Times New Roman" w:cs="Times New Roman"/>
                <w:b/>
              </w:rPr>
            </w:pPr>
            <w:r w:rsidRPr="004E5545">
              <w:rPr>
                <w:rFonts w:ascii="Times New Roman" w:hAnsi="Times New Roman" w:cs="Times New Roman"/>
                <w:b/>
              </w:rPr>
              <w:t>Deadline/Status</w:t>
            </w:r>
          </w:p>
        </w:tc>
      </w:tr>
      <w:tr w:rsidR="00CA07EB" w:rsidRPr="004E5545" w14:paraId="753519F5"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AF403CF" w14:textId="00E92925" w:rsidR="00CA07EB" w:rsidRPr="001D4DB0" w:rsidRDefault="00CA07EB" w:rsidP="000E05F9">
            <w:pPr>
              <w:spacing w:after="0" w:line="240" w:lineRule="auto"/>
              <w:jc w:val="center"/>
              <w:rPr>
                <w:rFonts w:ascii="Times New Roman" w:hAnsi="Times New Roman" w:cs="Times New Roman"/>
              </w:rPr>
            </w:pPr>
            <w:r w:rsidRPr="001D4DB0">
              <w:rPr>
                <w:rFonts w:ascii="Times New Roman" w:hAnsi="Times New Roman" w:cs="Times New Roman"/>
              </w:rPr>
              <w:t>ARHC10-01</w:t>
            </w:r>
          </w:p>
        </w:tc>
        <w:tc>
          <w:tcPr>
            <w:tcW w:w="1080" w:type="dxa"/>
            <w:tcBorders>
              <w:top w:val="single" w:sz="6" w:space="0" w:color="000000"/>
              <w:left w:val="nil"/>
              <w:bottom w:val="single" w:sz="6" w:space="0" w:color="000000"/>
              <w:right w:val="single" w:sz="6" w:space="0" w:color="000000"/>
            </w:tcBorders>
            <w:shd w:val="clear" w:color="auto" w:fill="auto"/>
          </w:tcPr>
          <w:p w14:paraId="3E42F97C" w14:textId="75DCD000" w:rsidR="00CA07EB" w:rsidRPr="001D4DB0" w:rsidRDefault="00937551" w:rsidP="000E05F9">
            <w:pPr>
              <w:spacing w:after="0" w:line="240" w:lineRule="auto"/>
              <w:jc w:val="center"/>
              <w:rPr>
                <w:rFonts w:ascii="Times New Roman" w:hAnsi="Times New Roman" w:cs="Times New Roman"/>
              </w:rPr>
            </w:pPr>
            <w:r>
              <w:rPr>
                <w:rFonts w:ascii="Times New Roman" w:hAnsi="Times New Roman" w:cs="Times New Roman"/>
              </w:rPr>
              <w:t>A.4</w:t>
            </w:r>
          </w:p>
        </w:tc>
        <w:tc>
          <w:tcPr>
            <w:tcW w:w="4860" w:type="dxa"/>
            <w:tcBorders>
              <w:top w:val="single" w:sz="6" w:space="0" w:color="000000"/>
              <w:left w:val="nil"/>
              <w:bottom w:val="single" w:sz="6" w:space="0" w:color="000000"/>
              <w:right w:val="single" w:sz="6" w:space="0" w:color="000000"/>
            </w:tcBorders>
            <w:shd w:val="clear" w:color="auto" w:fill="auto"/>
          </w:tcPr>
          <w:p w14:paraId="2A69E95B" w14:textId="7A41058F" w:rsidR="00CA07EB" w:rsidRDefault="00CA07EB" w:rsidP="000A6FAB">
            <w:pPr>
              <w:spacing w:after="0" w:line="240" w:lineRule="auto"/>
              <w:rPr>
                <w:rFonts w:ascii="Times New Roman" w:hAnsi="Times New Roman" w:cs="Times New Roman"/>
              </w:rPr>
            </w:pPr>
            <w:r>
              <w:rPr>
                <w:rFonts w:ascii="Times New Roman" w:hAnsi="Times New Roman" w:cs="Times New Roman"/>
              </w:rPr>
              <w:t>ARHC Chair to pursue follow-up Statutes VTC of the five members and the IHO Secretariat as soon as practical and take appropriate subsequent steps</w:t>
            </w:r>
          </w:p>
        </w:tc>
        <w:tc>
          <w:tcPr>
            <w:tcW w:w="1620" w:type="dxa"/>
            <w:tcBorders>
              <w:top w:val="single" w:sz="6" w:space="0" w:color="000000"/>
              <w:left w:val="nil"/>
              <w:bottom w:val="single" w:sz="6" w:space="0" w:color="000000"/>
              <w:right w:val="single" w:sz="6" w:space="0" w:color="000000"/>
            </w:tcBorders>
            <w:shd w:val="clear" w:color="auto" w:fill="auto"/>
          </w:tcPr>
          <w:p w14:paraId="3C2A23B2" w14:textId="096C34E8" w:rsidR="00CA07EB" w:rsidRPr="0089636C" w:rsidRDefault="00CA07EB" w:rsidP="000E05F9">
            <w:pPr>
              <w:spacing w:after="0" w:line="240" w:lineRule="auto"/>
              <w:jc w:val="center"/>
              <w:rPr>
                <w:rFonts w:ascii="Times New Roman" w:hAnsi="Times New Roman" w:cs="Times New Roman"/>
              </w:rPr>
            </w:pPr>
            <w:r>
              <w:rPr>
                <w:rFonts w:ascii="Times New Roman" w:hAnsi="Times New Roman" w:cs="Times New Roman"/>
              </w:rPr>
              <w:t>ARHC Chair</w:t>
            </w:r>
          </w:p>
        </w:tc>
        <w:tc>
          <w:tcPr>
            <w:tcW w:w="2340" w:type="dxa"/>
            <w:tcBorders>
              <w:top w:val="single" w:sz="6" w:space="0" w:color="000000"/>
              <w:left w:val="nil"/>
              <w:bottom w:val="single" w:sz="6" w:space="0" w:color="000000"/>
              <w:right w:val="single" w:sz="6" w:space="0" w:color="000000"/>
            </w:tcBorders>
            <w:shd w:val="clear" w:color="auto" w:fill="auto"/>
          </w:tcPr>
          <w:p w14:paraId="37A84320" w14:textId="63BD50DA" w:rsidR="00CA07EB" w:rsidRPr="0089636C" w:rsidRDefault="00CA07EB" w:rsidP="006608DD">
            <w:pPr>
              <w:spacing w:after="0" w:line="240" w:lineRule="auto"/>
              <w:rPr>
                <w:rFonts w:ascii="Times New Roman" w:hAnsi="Times New Roman" w:cs="Times New Roman"/>
              </w:rPr>
            </w:pPr>
            <w:r>
              <w:rPr>
                <w:rFonts w:ascii="Times New Roman" w:hAnsi="Times New Roman" w:cs="Times New Roman"/>
              </w:rPr>
              <w:t>Oct 15</w:t>
            </w:r>
            <w:r w:rsidR="00631E95">
              <w:rPr>
                <w:rFonts w:ascii="Times New Roman" w:hAnsi="Times New Roman" w:cs="Times New Roman"/>
              </w:rPr>
              <w:t>,</w:t>
            </w:r>
            <w:r>
              <w:rPr>
                <w:rFonts w:ascii="Times New Roman" w:hAnsi="Times New Roman" w:cs="Times New Roman"/>
              </w:rPr>
              <w:t xml:space="preserve"> 2020</w:t>
            </w:r>
          </w:p>
        </w:tc>
      </w:tr>
      <w:tr w:rsidR="00CA07EB" w:rsidRPr="004E5545" w14:paraId="6DF209CB"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D74B24C" w14:textId="49F39CFE" w:rsidR="00CA07EB" w:rsidRPr="001D4DB0" w:rsidRDefault="00CA07EB" w:rsidP="000E05F9">
            <w:pPr>
              <w:spacing w:after="0" w:line="240" w:lineRule="auto"/>
              <w:jc w:val="center"/>
              <w:rPr>
                <w:rFonts w:ascii="Times New Roman" w:hAnsi="Times New Roman" w:cs="Times New Roman"/>
              </w:rPr>
            </w:pPr>
            <w:r>
              <w:rPr>
                <w:rFonts w:ascii="Times New Roman" w:hAnsi="Times New Roman" w:cs="Times New Roman"/>
              </w:rPr>
              <w:t>ARHC10-02</w:t>
            </w:r>
          </w:p>
        </w:tc>
        <w:tc>
          <w:tcPr>
            <w:tcW w:w="1080" w:type="dxa"/>
            <w:tcBorders>
              <w:top w:val="single" w:sz="6" w:space="0" w:color="000000"/>
              <w:left w:val="nil"/>
              <w:bottom w:val="single" w:sz="6" w:space="0" w:color="000000"/>
              <w:right w:val="single" w:sz="6" w:space="0" w:color="000000"/>
            </w:tcBorders>
            <w:shd w:val="clear" w:color="auto" w:fill="auto"/>
          </w:tcPr>
          <w:p w14:paraId="50E8C727" w14:textId="5C79188E" w:rsidR="00CA07EB" w:rsidRPr="001D4DB0" w:rsidRDefault="00937551" w:rsidP="000E05F9">
            <w:pPr>
              <w:spacing w:after="0" w:line="240" w:lineRule="auto"/>
              <w:jc w:val="center"/>
              <w:rPr>
                <w:rFonts w:ascii="Times New Roman" w:hAnsi="Times New Roman" w:cs="Times New Roman"/>
              </w:rPr>
            </w:pPr>
            <w:r>
              <w:rPr>
                <w:rFonts w:ascii="Times New Roman" w:hAnsi="Times New Roman" w:cs="Times New Roman"/>
              </w:rPr>
              <w:t>A.4</w:t>
            </w:r>
          </w:p>
        </w:tc>
        <w:tc>
          <w:tcPr>
            <w:tcW w:w="4860" w:type="dxa"/>
            <w:tcBorders>
              <w:top w:val="single" w:sz="6" w:space="0" w:color="000000"/>
              <w:left w:val="nil"/>
              <w:bottom w:val="single" w:sz="6" w:space="0" w:color="000000"/>
              <w:right w:val="single" w:sz="6" w:space="0" w:color="000000"/>
            </w:tcBorders>
            <w:shd w:val="clear" w:color="auto" w:fill="auto"/>
          </w:tcPr>
          <w:p w14:paraId="7917329F" w14:textId="226F3D4E" w:rsidR="00C34F92" w:rsidRPr="00C34F92" w:rsidRDefault="00C34F92" w:rsidP="00C34F92">
            <w:pPr>
              <w:spacing w:after="0" w:line="240" w:lineRule="auto"/>
              <w:rPr>
                <w:rFonts w:ascii="Times New Roman" w:hAnsi="Times New Roman" w:cs="Times New Roman"/>
              </w:rPr>
            </w:pPr>
            <w:r w:rsidRPr="00C34F92">
              <w:rPr>
                <w:rFonts w:ascii="Times New Roman" w:hAnsi="Times New Roman" w:cs="Times New Roman"/>
              </w:rPr>
              <w:t>U.S. and CA to lead drafting team of ARHC to develop:</w:t>
            </w:r>
          </w:p>
          <w:p w14:paraId="09FDE88A" w14:textId="77777777" w:rsidR="00C34F92" w:rsidRPr="00C34F92" w:rsidRDefault="00C34F92" w:rsidP="00C34F92">
            <w:pPr>
              <w:spacing w:after="0" w:line="240" w:lineRule="auto"/>
              <w:rPr>
                <w:rFonts w:ascii="Times New Roman" w:hAnsi="Times New Roman" w:cs="Times New Roman"/>
              </w:rPr>
            </w:pPr>
            <w:r w:rsidRPr="00C34F92">
              <w:rPr>
                <w:rFonts w:ascii="Times New Roman" w:hAnsi="Times New Roman" w:cs="Times New Roman"/>
              </w:rPr>
              <w:t>a) a history summary for the IHO ARHC website (</w:t>
            </w:r>
            <w:hyperlink r:id="rId18" w:history="1">
              <w:r w:rsidRPr="00C34F92">
                <w:rPr>
                  <w:rStyle w:val="Hyperlink"/>
                  <w:rFonts w:ascii="Times New Roman" w:hAnsi="Times New Roman" w:cs="Times New Roman"/>
                </w:rPr>
                <w:t>https://iho.int/en/arctic-rhc</w:t>
              </w:r>
            </w:hyperlink>
            <w:r w:rsidRPr="00C34F92">
              <w:rPr>
                <w:rFonts w:ascii="Times New Roman" w:hAnsi="Times New Roman" w:cs="Times New Roman"/>
              </w:rPr>
              <w:t>)</w:t>
            </w:r>
          </w:p>
          <w:p w14:paraId="0D2D1031" w14:textId="6CCEA376" w:rsidR="00CA07EB" w:rsidRPr="00F87AB4" w:rsidRDefault="00C34F92" w:rsidP="00C34F92">
            <w:pPr>
              <w:spacing w:after="0" w:line="240" w:lineRule="auto"/>
              <w:rPr>
                <w:rFonts w:ascii="Times New Roman" w:hAnsi="Times New Roman" w:cs="Times New Roman"/>
              </w:rPr>
            </w:pPr>
            <w:r w:rsidRPr="00C34F92">
              <w:rPr>
                <w:rFonts w:ascii="Times New Roman" w:hAnsi="Times New Roman" w:cs="Times New Roman"/>
              </w:rPr>
              <w:t>b) an ARHC relevant events calendar</w:t>
            </w:r>
          </w:p>
        </w:tc>
        <w:tc>
          <w:tcPr>
            <w:tcW w:w="1620" w:type="dxa"/>
            <w:tcBorders>
              <w:top w:val="single" w:sz="6" w:space="0" w:color="000000"/>
              <w:left w:val="nil"/>
              <w:bottom w:val="single" w:sz="6" w:space="0" w:color="000000"/>
              <w:right w:val="single" w:sz="6" w:space="0" w:color="000000"/>
            </w:tcBorders>
            <w:shd w:val="clear" w:color="auto" w:fill="auto"/>
          </w:tcPr>
          <w:p w14:paraId="14D2E64B" w14:textId="164C76DD" w:rsidR="00CA07EB" w:rsidRPr="0089636C" w:rsidRDefault="00CA07EB" w:rsidP="00F87AB4">
            <w:pPr>
              <w:spacing w:after="0" w:line="240" w:lineRule="auto"/>
              <w:jc w:val="center"/>
              <w:rPr>
                <w:rFonts w:ascii="Times New Roman" w:hAnsi="Times New Roman" w:cs="Times New Roman"/>
              </w:rPr>
            </w:pPr>
            <w:r>
              <w:rPr>
                <w:rFonts w:ascii="Times New Roman" w:hAnsi="Times New Roman" w:cs="Times New Roman"/>
              </w:rPr>
              <w:t>US/CA</w:t>
            </w:r>
          </w:p>
        </w:tc>
        <w:tc>
          <w:tcPr>
            <w:tcW w:w="2340" w:type="dxa"/>
            <w:tcBorders>
              <w:top w:val="single" w:sz="6" w:space="0" w:color="000000"/>
              <w:left w:val="nil"/>
              <w:bottom w:val="single" w:sz="6" w:space="0" w:color="000000"/>
              <w:right w:val="single" w:sz="6" w:space="0" w:color="000000"/>
            </w:tcBorders>
            <w:shd w:val="clear" w:color="auto" w:fill="auto"/>
          </w:tcPr>
          <w:p w14:paraId="79D99173" w14:textId="7DCE2E46" w:rsidR="00CA07EB" w:rsidRPr="0089636C" w:rsidRDefault="00CA07EB" w:rsidP="006608DD">
            <w:pPr>
              <w:spacing w:after="0" w:line="240" w:lineRule="auto"/>
              <w:rPr>
                <w:rFonts w:ascii="Times New Roman" w:hAnsi="Times New Roman" w:cs="Times New Roman"/>
              </w:rPr>
            </w:pPr>
            <w:r>
              <w:rPr>
                <w:rFonts w:ascii="Times New Roman" w:hAnsi="Times New Roman" w:cs="Times New Roman"/>
              </w:rPr>
              <w:t>Dec 15, 2020</w:t>
            </w:r>
          </w:p>
        </w:tc>
      </w:tr>
      <w:tr w:rsidR="00CA07EB" w:rsidRPr="004E5545" w14:paraId="44D6F985"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E2934B6" w14:textId="083AB5F1" w:rsidR="00CA07EB" w:rsidRPr="001D4DB0" w:rsidRDefault="00CA07EB" w:rsidP="00F87AB4">
            <w:pPr>
              <w:spacing w:after="0" w:line="240" w:lineRule="auto"/>
              <w:jc w:val="center"/>
              <w:rPr>
                <w:rFonts w:ascii="Times New Roman" w:hAnsi="Times New Roman" w:cs="Times New Roman"/>
              </w:rPr>
            </w:pPr>
            <w:r>
              <w:rPr>
                <w:rFonts w:ascii="Times New Roman" w:hAnsi="Times New Roman" w:cs="Times New Roman"/>
              </w:rPr>
              <w:t>ARHC10-03</w:t>
            </w:r>
          </w:p>
        </w:tc>
        <w:tc>
          <w:tcPr>
            <w:tcW w:w="1080" w:type="dxa"/>
            <w:tcBorders>
              <w:top w:val="single" w:sz="6" w:space="0" w:color="000000"/>
              <w:left w:val="nil"/>
              <w:bottom w:val="single" w:sz="6" w:space="0" w:color="000000"/>
              <w:right w:val="single" w:sz="6" w:space="0" w:color="000000"/>
            </w:tcBorders>
            <w:shd w:val="clear" w:color="auto" w:fill="auto"/>
          </w:tcPr>
          <w:p w14:paraId="4DD7FC17" w14:textId="4E47E3F0" w:rsidR="00CA07EB" w:rsidRPr="001D4DB0" w:rsidRDefault="00937551" w:rsidP="00F87AB4">
            <w:pPr>
              <w:spacing w:after="0" w:line="240" w:lineRule="auto"/>
              <w:jc w:val="center"/>
              <w:rPr>
                <w:rFonts w:ascii="Times New Roman" w:hAnsi="Times New Roman" w:cs="Times New Roman"/>
              </w:rPr>
            </w:pPr>
            <w:r>
              <w:rPr>
                <w:rFonts w:ascii="Times New Roman" w:hAnsi="Times New Roman" w:cs="Times New Roman"/>
              </w:rPr>
              <w:t>B</w:t>
            </w:r>
          </w:p>
        </w:tc>
        <w:tc>
          <w:tcPr>
            <w:tcW w:w="4860" w:type="dxa"/>
            <w:tcBorders>
              <w:top w:val="single" w:sz="6" w:space="0" w:color="000000"/>
              <w:left w:val="nil"/>
              <w:bottom w:val="single" w:sz="6" w:space="0" w:color="000000"/>
              <w:right w:val="single" w:sz="6" w:space="0" w:color="000000"/>
            </w:tcBorders>
            <w:shd w:val="clear" w:color="auto" w:fill="auto"/>
          </w:tcPr>
          <w:p w14:paraId="71EECD41" w14:textId="556FE4F9" w:rsidR="00CA07EB" w:rsidRPr="001D4DB0" w:rsidRDefault="00CA07EB" w:rsidP="00F87AB4">
            <w:pPr>
              <w:spacing w:after="0" w:line="240" w:lineRule="auto"/>
              <w:rPr>
                <w:rFonts w:ascii="Times New Roman" w:hAnsi="Times New Roman" w:cs="Times New Roman"/>
              </w:rPr>
            </w:pPr>
            <w:r>
              <w:rPr>
                <w:rFonts w:ascii="Times New Roman" w:hAnsi="Times New Roman" w:cs="Times New Roman"/>
              </w:rPr>
              <w:t xml:space="preserve">Explore, draft, vet, and take appropriate steps to develop an “ARHC Year in Review” report similar to </w:t>
            </w:r>
            <w:r w:rsidRPr="0019483C">
              <w:rPr>
                <w:rFonts w:ascii="Times New Roman" w:hAnsi="Times New Roman" w:cs="Times New Roman"/>
              </w:rPr>
              <w:t>ARHC_VTC01_2020_02F Rev</w:t>
            </w:r>
            <w:r>
              <w:rPr>
                <w:rStyle w:val="FootnoteReference"/>
                <w:rFonts w:ascii="Times New Roman" w:hAnsi="Times New Roman" w:cs="Times New Roman"/>
              </w:rPr>
              <w:footnoteReference w:id="5"/>
            </w:r>
          </w:p>
        </w:tc>
        <w:tc>
          <w:tcPr>
            <w:tcW w:w="1620" w:type="dxa"/>
            <w:tcBorders>
              <w:top w:val="single" w:sz="6" w:space="0" w:color="000000"/>
              <w:left w:val="nil"/>
              <w:bottom w:val="single" w:sz="6" w:space="0" w:color="000000"/>
              <w:right w:val="single" w:sz="6" w:space="0" w:color="000000"/>
            </w:tcBorders>
            <w:shd w:val="clear" w:color="auto" w:fill="auto"/>
          </w:tcPr>
          <w:p w14:paraId="71451AB7" w14:textId="293E529E" w:rsidR="00CA07EB" w:rsidRPr="0089636C" w:rsidRDefault="00CA07EB" w:rsidP="00F87AB4">
            <w:pPr>
              <w:spacing w:after="0" w:line="240" w:lineRule="auto"/>
              <w:jc w:val="center"/>
              <w:rPr>
                <w:rFonts w:ascii="Times New Roman" w:hAnsi="Times New Roman" w:cs="Times New Roman"/>
              </w:rPr>
            </w:pPr>
            <w:r>
              <w:rPr>
                <w:rFonts w:ascii="Times New Roman" w:hAnsi="Times New Roman" w:cs="Times New Roman"/>
              </w:rPr>
              <w:t>US</w:t>
            </w:r>
          </w:p>
        </w:tc>
        <w:tc>
          <w:tcPr>
            <w:tcW w:w="2340" w:type="dxa"/>
            <w:tcBorders>
              <w:top w:val="single" w:sz="6" w:space="0" w:color="000000"/>
              <w:left w:val="nil"/>
              <w:bottom w:val="single" w:sz="6" w:space="0" w:color="000000"/>
              <w:right w:val="single" w:sz="6" w:space="0" w:color="000000"/>
            </w:tcBorders>
            <w:shd w:val="clear" w:color="auto" w:fill="auto"/>
          </w:tcPr>
          <w:p w14:paraId="031ED219" w14:textId="3B710F08" w:rsidR="00CA07EB" w:rsidRPr="0089636C" w:rsidRDefault="00CA07EB" w:rsidP="006608DD">
            <w:pPr>
              <w:spacing w:after="0" w:line="240" w:lineRule="auto"/>
              <w:rPr>
                <w:rFonts w:ascii="Times New Roman" w:hAnsi="Times New Roman" w:cs="Times New Roman"/>
              </w:rPr>
            </w:pPr>
            <w:r>
              <w:rPr>
                <w:rFonts w:ascii="Times New Roman" w:hAnsi="Times New Roman" w:cs="Times New Roman"/>
              </w:rPr>
              <w:t>November 1</w:t>
            </w:r>
            <w:r w:rsidR="00631E95">
              <w:rPr>
                <w:rFonts w:ascii="Times New Roman" w:hAnsi="Times New Roman" w:cs="Times New Roman"/>
              </w:rPr>
              <w:t>,</w:t>
            </w:r>
            <w:r>
              <w:rPr>
                <w:rFonts w:ascii="Times New Roman" w:hAnsi="Times New Roman" w:cs="Times New Roman"/>
              </w:rPr>
              <w:t xml:space="preserve"> 2020</w:t>
            </w:r>
          </w:p>
        </w:tc>
      </w:tr>
      <w:tr w:rsidR="00CA07EB" w:rsidRPr="004E5545" w14:paraId="530F76A6"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62F2BDA" w14:textId="05A52919" w:rsidR="00CA07EB" w:rsidRPr="001D4DB0" w:rsidRDefault="00CA07EB" w:rsidP="00F87AB4">
            <w:pPr>
              <w:spacing w:after="0" w:line="240" w:lineRule="auto"/>
              <w:jc w:val="center"/>
              <w:rPr>
                <w:rFonts w:ascii="Times New Roman" w:hAnsi="Times New Roman" w:cs="Times New Roman"/>
              </w:rPr>
            </w:pPr>
            <w:r>
              <w:rPr>
                <w:rFonts w:ascii="Times New Roman" w:hAnsi="Times New Roman" w:cs="Times New Roman"/>
              </w:rPr>
              <w:t>ARHC10-04</w:t>
            </w:r>
          </w:p>
        </w:tc>
        <w:tc>
          <w:tcPr>
            <w:tcW w:w="1080" w:type="dxa"/>
            <w:tcBorders>
              <w:top w:val="single" w:sz="6" w:space="0" w:color="000000"/>
              <w:left w:val="nil"/>
              <w:bottom w:val="single" w:sz="6" w:space="0" w:color="000000"/>
              <w:right w:val="single" w:sz="6" w:space="0" w:color="000000"/>
            </w:tcBorders>
            <w:shd w:val="clear" w:color="auto" w:fill="auto"/>
          </w:tcPr>
          <w:p w14:paraId="5AB1F713" w14:textId="5B034EE6" w:rsidR="00CA07EB" w:rsidRPr="001D4DB0" w:rsidRDefault="00CA07EB" w:rsidP="00F87AB4">
            <w:pPr>
              <w:spacing w:after="0" w:line="240" w:lineRule="auto"/>
              <w:jc w:val="center"/>
              <w:rPr>
                <w:rFonts w:ascii="Times New Roman" w:hAnsi="Times New Roman" w:cs="Times New Roman"/>
              </w:rPr>
            </w:pPr>
            <w:r w:rsidRPr="001D4DB0">
              <w:rPr>
                <w:rFonts w:ascii="Times New Roman" w:hAnsi="Times New Roman" w:cs="Times New Roman"/>
              </w:rPr>
              <w:t>B.1</w:t>
            </w:r>
          </w:p>
        </w:tc>
        <w:tc>
          <w:tcPr>
            <w:tcW w:w="4860" w:type="dxa"/>
            <w:tcBorders>
              <w:top w:val="single" w:sz="6" w:space="0" w:color="000000"/>
              <w:left w:val="nil"/>
              <w:bottom w:val="single" w:sz="6" w:space="0" w:color="000000"/>
              <w:right w:val="single" w:sz="6" w:space="0" w:color="000000"/>
            </w:tcBorders>
            <w:shd w:val="clear" w:color="auto" w:fill="auto"/>
          </w:tcPr>
          <w:p w14:paraId="174F057C" w14:textId="77777777" w:rsidR="00CA07EB" w:rsidRDefault="00CA07EB" w:rsidP="00F87AB4">
            <w:pPr>
              <w:spacing w:after="0" w:line="240" w:lineRule="auto"/>
              <w:rPr>
                <w:rFonts w:ascii="Times New Roman" w:hAnsi="Times New Roman" w:cs="Times New Roman"/>
              </w:rPr>
            </w:pPr>
            <w:r>
              <w:rPr>
                <w:rFonts w:ascii="Times New Roman" w:hAnsi="Times New Roman" w:cs="Times New Roman"/>
              </w:rPr>
              <w:t>Follow-up on IHO Recommendations:</w:t>
            </w:r>
          </w:p>
          <w:p w14:paraId="4D9220CA" w14:textId="77777777" w:rsidR="00CA07EB" w:rsidRPr="00794968" w:rsidRDefault="00CA07EB" w:rsidP="00F87AB4">
            <w:pPr>
              <w:pStyle w:val="ListParagraph"/>
              <w:numPr>
                <w:ilvl w:val="0"/>
                <w:numId w:val="10"/>
              </w:numPr>
              <w:spacing w:after="0" w:line="240" w:lineRule="auto"/>
              <w:rPr>
                <w:rFonts w:ascii="Times New Roman" w:hAnsi="Times New Roman" w:cs="Times New Roman"/>
              </w:rPr>
            </w:pPr>
            <w:r w:rsidRPr="001D4DB0">
              <w:rPr>
                <w:rFonts w:ascii="Times New Roman" w:hAnsi="Times New Roman" w:cs="Times New Roman"/>
              </w:rPr>
              <w:t>Prospective IHO Council members from ARHC to consider if and how issues of the Arctic Region of interest for the IHO may be included int</w:t>
            </w:r>
            <w:r>
              <w:rPr>
                <w:rFonts w:ascii="Times New Roman" w:hAnsi="Times New Roman" w:cs="Times New Roman"/>
              </w:rPr>
              <w:t>o the Council programme of work</w:t>
            </w:r>
          </w:p>
          <w:p w14:paraId="2AFC4E8B" w14:textId="4B166404" w:rsidR="00CA07EB" w:rsidRPr="001D4DB0" w:rsidRDefault="00CA07EB" w:rsidP="00362555">
            <w:pPr>
              <w:spacing w:after="0" w:line="240" w:lineRule="auto"/>
              <w:rPr>
                <w:rFonts w:ascii="Times New Roman" w:hAnsi="Times New Roman" w:cs="Times New Roman"/>
              </w:rPr>
            </w:pPr>
            <w:r w:rsidRPr="00F87AB4">
              <w:rPr>
                <w:rFonts w:ascii="Times New Roman" w:hAnsi="Times New Roman" w:cs="Times New Roman"/>
                <w:i/>
              </w:rPr>
              <w:t xml:space="preserve">Other recommendations from IHO Secretary General incorporated </w:t>
            </w:r>
            <w:r>
              <w:rPr>
                <w:rFonts w:ascii="Times New Roman" w:hAnsi="Times New Roman" w:cs="Times New Roman"/>
                <w:i/>
              </w:rPr>
              <w:t>within actions</w:t>
            </w:r>
            <w:r w:rsidR="00631E95">
              <w:rPr>
                <w:rFonts w:ascii="Times New Roman" w:hAnsi="Times New Roman" w:cs="Times New Roman"/>
                <w:i/>
              </w:rPr>
              <w:t xml:space="preserve"> below</w:t>
            </w:r>
            <w:r>
              <w:rPr>
                <w:rFonts w:ascii="Times New Roman" w:hAnsi="Times New Roman" w:cs="Times New Roman"/>
                <w:i/>
              </w:rPr>
              <w:t xml:space="preserve"> as developed during the meeting to avoid redundancy</w:t>
            </w:r>
            <w:r w:rsidRPr="00F87AB4">
              <w:rPr>
                <w:rFonts w:ascii="Times New Roman" w:hAnsi="Times New Roman" w:cs="Times New Roman"/>
                <w:i/>
              </w:rPr>
              <w:t>.</w:t>
            </w:r>
          </w:p>
        </w:tc>
        <w:tc>
          <w:tcPr>
            <w:tcW w:w="1620" w:type="dxa"/>
            <w:tcBorders>
              <w:top w:val="single" w:sz="6" w:space="0" w:color="000000"/>
              <w:left w:val="nil"/>
              <w:bottom w:val="single" w:sz="6" w:space="0" w:color="000000"/>
              <w:right w:val="single" w:sz="6" w:space="0" w:color="000000"/>
            </w:tcBorders>
            <w:shd w:val="clear" w:color="auto" w:fill="auto"/>
          </w:tcPr>
          <w:p w14:paraId="2CED7385" w14:textId="3259AF70" w:rsidR="00CA07EB" w:rsidRPr="0089636C" w:rsidRDefault="00CA07EB" w:rsidP="00F87AB4">
            <w:pPr>
              <w:spacing w:after="0" w:line="240" w:lineRule="auto"/>
              <w:jc w:val="center"/>
              <w:rPr>
                <w:rFonts w:ascii="Times New Roman" w:hAnsi="Times New Roman" w:cs="Times New Roman"/>
              </w:rPr>
            </w:pPr>
            <w:r w:rsidRPr="0089636C">
              <w:rPr>
                <w:rFonts w:ascii="Times New Roman" w:hAnsi="Times New Roman" w:cs="Times New Roman"/>
              </w:rPr>
              <w:t>All</w:t>
            </w:r>
          </w:p>
        </w:tc>
        <w:tc>
          <w:tcPr>
            <w:tcW w:w="2340" w:type="dxa"/>
            <w:tcBorders>
              <w:top w:val="single" w:sz="6" w:space="0" w:color="000000"/>
              <w:left w:val="nil"/>
              <w:bottom w:val="single" w:sz="6" w:space="0" w:color="000000"/>
              <w:right w:val="single" w:sz="6" w:space="0" w:color="000000"/>
            </w:tcBorders>
            <w:shd w:val="clear" w:color="auto" w:fill="auto"/>
          </w:tcPr>
          <w:p w14:paraId="2C75875D" w14:textId="117B9991" w:rsidR="00CA07EB" w:rsidRPr="0089636C" w:rsidRDefault="00CA07EB" w:rsidP="006608DD">
            <w:pPr>
              <w:spacing w:after="0" w:line="240" w:lineRule="auto"/>
              <w:rPr>
                <w:rFonts w:ascii="Times New Roman" w:hAnsi="Times New Roman" w:cs="Times New Roman"/>
              </w:rPr>
            </w:pPr>
            <w:r>
              <w:rPr>
                <w:rFonts w:ascii="Times New Roman" w:hAnsi="Times New Roman" w:cs="Times New Roman"/>
              </w:rPr>
              <w:t>As soon as possible prior to meetings of the Council</w:t>
            </w:r>
          </w:p>
        </w:tc>
      </w:tr>
      <w:tr w:rsidR="00CA07EB" w:rsidRPr="004E5545" w14:paraId="0BF1E9C5"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1347B24C" w14:textId="1F25EDF9" w:rsidR="00CA07EB" w:rsidRPr="001D4DB0" w:rsidRDefault="00CA07EB" w:rsidP="00F87AB4">
            <w:pPr>
              <w:spacing w:after="0" w:line="240" w:lineRule="auto"/>
              <w:jc w:val="center"/>
              <w:rPr>
                <w:rFonts w:ascii="Times New Roman" w:hAnsi="Times New Roman" w:cs="Times New Roman"/>
              </w:rPr>
            </w:pPr>
            <w:r>
              <w:rPr>
                <w:rFonts w:ascii="Times New Roman" w:hAnsi="Times New Roman" w:cs="Times New Roman"/>
              </w:rPr>
              <w:t>ARHC10-05</w:t>
            </w:r>
          </w:p>
        </w:tc>
        <w:tc>
          <w:tcPr>
            <w:tcW w:w="1080" w:type="dxa"/>
            <w:tcBorders>
              <w:top w:val="single" w:sz="6" w:space="0" w:color="000000"/>
              <w:left w:val="nil"/>
              <w:bottom w:val="single" w:sz="6" w:space="0" w:color="000000"/>
              <w:right w:val="single" w:sz="6" w:space="0" w:color="000000"/>
            </w:tcBorders>
            <w:shd w:val="clear" w:color="auto" w:fill="auto"/>
          </w:tcPr>
          <w:p w14:paraId="408FC7FB" w14:textId="6DCE57A1" w:rsidR="00CA07EB" w:rsidRPr="001D4DB0" w:rsidRDefault="00937551" w:rsidP="00F87AB4">
            <w:pPr>
              <w:spacing w:after="0" w:line="240" w:lineRule="auto"/>
              <w:jc w:val="center"/>
              <w:rPr>
                <w:rFonts w:ascii="Times New Roman" w:hAnsi="Times New Roman" w:cs="Times New Roman"/>
              </w:rPr>
            </w:pPr>
            <w:r>
              <w:rPr>
                <w:rFonts w:ascii="Times New Roman" w:hAnsi="Times New Roman" w:cs="Times New Roman"/>
              </w:rPr>
              <w:t>B.2</w:t>
            </w:r>
          </w:p>
        </w:tc>
        <w:tc>
          <w:tcPr>
            <w:tcW w:w="4860" w:type="dxa"/>
            <w:tcBorders>
              <w:top w:val="single" w:sz="6" w:space="0" w:color="000000"/>
              <w:left w:val="nil"/>
              <w:bottom w:val="single" w:sz="6" w:space="0" w:color="000000"/>
              <w:right w:val="single" w:sz="6" w:space="0" w:color="000000"/>
            </w:tcBorders>
            <w:shd w:val="clear" w:color="auto" w:fill="auto"/>
          </w:tcPr>
          <w:p w14:paraId="66F7AEC4" w14:textId="183B0CA6" w:rsidR="00CA07EB" w:rsidRPr="001D4DB0" w:rsidRDefault="00CA07EB" w:rsidP="00F87AB4">
            <w:pPr>
              <w:spacing w:after="0" w:line="240" w:lineRule="auto"/>
              <w:rPr>
                <w:rFonts w:ascii="Times New Roman" w:hAnsi="Times New Roman" w:cs="Times New Roman"/>
              </w:rPr>
            </w:pPr>
            <w:r>
              <w:rPr>
                <w:rFonts w:ascii="Times New Roman" w:hAnsi="Times New Roman" w:cs="Times New Roman"/>
              </w:rPr>
              <w:t>Update the Arctic Navigation Risk summary bulletin developed previously in 2017 with relation to the Polar Code.</w:t>
            </w:r>
            <w:r>
              <w:rPr>
                <w:rStyle w:val="FootnoteReference"/>
                <w:rFonts w:ascii="Times New Roman" w:hAnsi="Times New Roman" w:cs="Times New Roman"/>
              </w:rPr>
              <w:footnoteReference w:id="6"/>
            </w:r>
            <w:r>
              <w:rPr>
                <w:rFonts w:ascii="Times New Roman" w:hAnsi="Times New Roman" w:cs="Times New Roman"/>
              </w:rPr>
              <w:t xml:space="preserve">  Consider visualization o</w:t>
            </w:r>
            <w:r w:rsidR="00AA3390">
              <w:rPr>
                <w:rFonts w:ascii="Times New Roman" w:hAnsi="Times New Roman" w:cs="Times New Roman"/>
              </w:rPr>
              <w:t>f risk in communicating dangers</w:t>
            </w:r>
          </w:p>
        </w:tc>
        <w:tc>
          <w:tcPr>
            <w:tcW w:w="1620" w:type="dxa"/>
            <w:tcBorders>
              <w:top w:val="single" w:sz="6" w:space="0" w:color="000000"/>
              <w:left w:val="nil"/>
              <w:bottom w:val="single" w:sz="6" w:space="0" w:color="000000"/>
              <w:right w:val="single" w:sz="6" w:space="0" w:color="000000"/>
            </w:tcBorders>
            <w:shd w:val="clear" w:color="auto" w:fill="auto"/>
          </w:tcPr>
          <w:p w14:paraId="46F87317" w14:textId="77777777" w:rsidR="00CA07EB" w:rsidRPr="0089636C" w:rsidRDefault="00CA07EB" w:rsidP="00F87AB4">
            <w:pPr>
              <w:spacing w:after="0" w:line="240" w:lineRule="auto"/>
              <w:jc w:val="center"/>
              <w:rPr>
                <w:rFonts w:ascii="Times New Roman" w:hAnsi="Times New Roman" w:cs="Times New Roman"/>
              </w:rPr>
            </w:pPr>
            <w:r>
              <w:rPr>
                <w:rFonts w:ascii="Times New Roman" w:hAnsi="Times New Roman" w:cs="Times New Roman"/>
              </w:rPr>
              <w:t>CA</w:t>
            </w:r>
          </w:p>
        </w:tc>
        <w:tc>
          <w:tcPr>
            <w:tcW w:w="2340" w:type="dxa"/>
            <w:tcBorders>
              <w:top w:val="single" w:sz="6" w:space="0" w:color="000000"/>
              <w:left w:val="nil"/>
              <w:bottom w:val="single" w:sz="6" w:space="0" w:color="000000"/>
              <w:right w:val="single" w:sz="6" w:space="0" w:color="000000"/>
            </w:tcBorders>
            <w:shd w:val="clear" w:color="auto" w:fill="auto"/>
          </w:tcPr>
          <w:p w14:paraId="446403AF" w14:textId="7132D40A" w:rsidR="00CA07EB" w:rsidRPr="0089636C" w:rsidRDefault="00CA07EB" w:rsidP="006608DD">
            <w:pPr>
              <w:spacing w:after="0" w:line="240" w:lineRule="auto"/>
              <w:rPr>
                <w:rFonts w:ascii="Times New Roman" w:hAnsi="Times New Roman" w:cs="Times New Roman"/>
              </w:rPr>
            </w:pPr>
            <w:r>
              <w:rPr>
                <w:rFonts w:ascii="Times New Roman" w:hAnsi="Times New Roman" w:cs="Times New Roman"/>
              </w:rPr>
              <w:t>ARHC-11</w:t>
            </w:r>
          </w:p>
        </w:tc>
      </w:tr>
      <w:tr w:rsidR="00CA07EB" w:rsidRPr="004E5545" w14:paraId="0B3182CF"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1FFA72A5" w14:textId="02F2A231" w:rsidR="00CA07EB" w:rsidRDefault="00CA07EB" w:rsidP="00F87AB4">
            <w:pPr>
              <w:spacing w:after="0" w:line="240" w:lineRule="auto"/>
              <w:jc w:val="center"/>
              <w:rPr>
                <w:rFonts w:ascii="Times New Roman" w:hAnsi="Times New Roman" w:cs="Times New Roman"/>
              </w:rPr>
            </w:pPr>
            <w:r>
              <w:rPr>
                <w:rFonts w:ascii="Times New Roman" w:hAnsi="Times New Roman" w:cs="Times New Roman"/>
              </w:rPr>
              <w:t>ARHC10-06</w:t>
            </w:r>
          </w:p>
        </w:tc>
        <w:tc>
          <w:tcPr>
            <w:tcW w:w="1080" w:type="dxa"/>
            <w:tcBorders>
              <w:top w:val="single" w:sz="6" w:space="0" w:color="000000"/>
              <w:left w:val="nil"/>
              <w:bottom w:val="single" w:sz="6" w:space="0" w:color="000000"/>
              <w:right w:val="single" w:sz="6" w:space="0" w:color="000000"/>
            </w:tcBorders>
            <w:shd w:val="clear" w:color="auto" w:fill="auto"/>
          </w:tcPr>
          <w:p w14:paraId="660CD46B" w14:textId="52F3DDB3" w:rsidR="00CA07EB" w:rsidRPr="001D4DB0" w:rsidRDefault="00937551" w:rsidP="00F87AB4">
            <w:pPr>
              <w:spacing w:after="0" w:line="240" w:lineRule="auto"/>
              <w:jc w:val="center"/>
              <w:rPr>
                <w:rFonts w:ascii="Times New Roman" w:hAnsi="Times New Roman" w:cs="Times New Roman"/>
              </w:rPr>
            </w:pPr>
            <w:r>
              <w:rPr>
                <w:rFonts w:ascii="Times New Roman" w:hAnsi="Times New Roman" w:cs="Times New Roman"/>
              </w:rPr>
              <w:t>B.4</w:t>
            </w:r>
          </w:p>
        </w:tc>
        <w:tc>
          <w:tcPr>
            <w:tcW w:w="4860" w:type="dxa"/>
            <w:tcBorders>
              <w:top w:val="single" w:sz="6" w:space="0" w:color="000000"/>
              <w:left w:val="nil"/>
              <w:bottom w:val="single" w:sz="6" w:space="0" w:color="000000"/>
              <w:right w:val="single" w:sz="6" w:space="0" w:color="000000"/>
            </w:tcBorders>
            <w:shd w:val="clear" w:color="auto" w:fill="auto"/>
          </w:tcPr>
          <w:p w14:paraId="153DFAB8" w14:textId="14C84A54" w:rsidR="00CA07EB" w:rsidRDefault="00CA07EB" w:rsidP="00F87AB4">
            <w:pPr>
              <w:spacing w:after="0" w:line="240" w:lineRule="auto"/>
              <w:rPr>
                <w:rFonts w:ascii="Times New Roman" w:hAnsi="Times New Roman" w:cs="Times New Roman"/>
              </w:rPr>
            </w:pPr>
            <w:r>
              <w:rPr>
                <w:rFonts w:ascii="Times New Roman" w:hAnsi="Times New Roman" w:cs="Times New Roman"/>
              </w:rPr>
              <w:t>NO to organize follow up meeting and correspondence with interested hydrographic offices on innovations regarding Sailing Directions as discussed during ARHC-10</w:t>
            </w:r>
          </w:p>
        </w:tc>
        <w:tc>
          <w:tcPr>
            <w:tcW w:w="1620" w:type="dxa"/>
            <w:tcBorders>
              <w:top w:val="single" w:sz="6" w:space="0" w:color="000000"/>
              <w:left w:val="nil"/>
              <w:bottom w:val="single" w:sz="6" w:space="0" w:color="000000"/>
              <w:right w:val="single" w:sz="6" w:space="0" w:color="000000"/>
            </w:tcBorders>
            <w:shd w:val="clear" w:color="auto" w:fill="auto"/>
          </w:tcPr>
          <w:p w14:paraId="05C82343" w14:textId="136ABEA0" w:rsidR="00CA07EB" w:rsidRDefault="00CA07EB" w:rsidP="00F87AB4">
            <w:pPr>
              <w:spacing w:after="0" w:line="240" w:lineRule="auto"/>
              <w:jc w:val="center"/>
              <w:rPr>
                <w:rFonts w:ascii="Times New Roman" w:hAnsi="Times New Roman" w:cs="Times New Roman"/>
              </w:rPr>
            </w:pPr>
            <w:r>
              <w:rPr>
                <w:rFonts w:ascii="Times New Roman" w:hAnsi="Times New Roman" w:cs="Times New Roman"/>
              </w:rPr>
              <w:t>NO</w:t>
            </w:r>
          </w:p>
        </w:tc>
        <w:tc>
          <w:tcPr>
            <w:tcW w:w="2340" w:type="dxa"/>
            <w:tcBorders>
              <w:top w:val="single" w:sz="6" w:space="0" w:color="000000"/>
              <w:left w:val="nil"/>
              <w:bottom w:val="single" w:sz="6" w:space="0" w:color="000000"/>
              <w:right w:val="single" w:sz="6" w:space="0" w:color="000000"/>
            </w:tcBorders>
            <w:shd w:val="clear" w:color="auto" w:fill="auto"/>
          </w:tcPr>
          <w:p w14:paraId="69FD8094" w14:textId="4DCB1F72" w:rsidR="00CA07EB" w:rsidRDefault="00CA07EB" w:rsidP="006608DD">
            <w:pPr>
              <w:spacing w:after="0" w:line="240" w:lineRule="auto"/>
              <w:rPr>
                <w:rFonts w:ascii="Times New Roman" w:hAnsi="Times New Roman" w:cs="Times New Roman"/>
              </w:rPr>
            </w:pPr>
            <w:r>
              <w:rPr>
                <w:rFonts w:ascii="Times New Roman" w:hAnsi="Times New Roman" w:cs="Times New Roman"/>
              </w:rPr>
              <w:t>ARHC-11</w:t>
            </w:r>
          </w:p>
        </w:tc>
      </w:tr>
      <w:tr w:rsidR="00CA07EB" w:rsidRPr="004E5545" w14:paraId="07E53B8A"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788916F" w14:textId="7BCDE47C" w:rsidR="00CA07EB" w:rsidRPr="001D4DB0" w:rsidRDefault="00CA07EB" w:rsidP="00F87AB4">
            <w:pPr>
              <w:spacing w:after="0" w:line="240" w:lineRule="auto"/>
              <w:jc w:val="center"/>
              <w:rPr>
                <w:rFonts w:ascii="Times New Roman" w:hAnsi="Times New Roman" w:cs="Times New Roman"/>
              </w:rPr>
            </w:pPr>
            <w:r>
              <w:rPr>
                <w:rFonts w:ascii="Times New Roman" w:hAnsi="Times New Roman" w:cs="Times New Roman"/>
              </w:rPr>
              <w:t>ARHC10-0</w:t>
            </w:r>
            <w:r w:rsidR="00F311F4">
              <w:rPr>
                <w:rFonts w:ascii="Times New Roman" w:hAnsi="Times New Roman" w:cs="Times New Roman"/>
              </w:rPr>
              <w:t>7</w:t>
            </w:r>
          </w:p>
        </w:tc>
        <w:tc>
          <w:tcPr>
            <w:tcW w:w="1080" w:type="dxa"/>
            <w:tcBorders>
              <w:top w:val="single" w:sz="6" w:space="0" w:color="000000"/>
              <w:left w:val="nil"/>
              <w:bottom w:val="single" w:sz="6" w:space="0" w:color="000000"/>
              <w:right w:val="single" w:sz="6" w:space="0" w:color="000000"/>
            </w:tcBorders>
            <w:shd w:val="clear" w:color="auto" w:fill="auto"/>
          </w:tcPr>
          <w:p w14:paraId="1D3FF670" w14:textId="0640C0FA" w:rsidR="00CA07EB" w:rsidRPr="001D4DB0" w:rsidRDefault="00937551" w:rsidP="00F87AB4">
            <w:pPr>
              <w:spacing w:after="0" w:line="240" w:lineRule="auto"/>
              <w:jc w:val="center"/>
              <w:rPr>
                <w:rFonts w:ascii="Times New Roman" w:hAnsi="Times New Roman" w:cs="Times New Roman"/>
              </w:rPr>
            </w:pPr>
            <w:r>
              <w:rPr>
                <w:rFonts w:ascii="Times New Roman" w:hAnsi="Times New Roman" w:cs="Times New Roman"/>
              </w:rPr>
              <w:t>F.1</w:t>
            </w:r>
          </w:p>
        </w:tc>
        <w:tc>
          <w:tcPr>
            <w:tcW w:w="4860" w:type="dxa"/>
            <w:tcBorders>
              <w:top w:val="single" w:sz="6" w:space="0" w:color="000000"/>
              <w:left w:val="nil"/>
              <w:bottom w:val="single" w:sz="6" w:space="0" w:color="000000"/>
              <w:right w:val="single" w:sz="6" w:space="0" w:color="000000"/>
            </w:tcBorders>
            <w:shd w:val="clear" w:color="auto" w:fill="auto"/>
          </w:tcPr>
          <w:p w14:paraId="39DDF97C" w14:textId="1A4CFE4A" w:rsidR="00CA07EB" w:rsidRDefault="00631E95" w:rsidP="00F87AB4">
            <w:pPr>
              <w:spacing w:after="0" w:line="240" w:lineRule="auto"/>
              <w:rPr>
                <w:rFonts w:ascii="Times New Roman" w:hAnsi="Times New Roman" w:cs="Times New Roman"/>
              </w:rPr>
            </w:pPr>
            <w:r>
              <w:rPr>
                <w:rFonts w:ascii="Times New Roman" w:hAnsi="Times New Roman" w:cs="Times New Roman"/>
              </w:rPr>
              <w:t xml:space="preserve">Follow-up on </w:t>
            </w:r>
            <w:r w:rsidR="00CA07EB">
              <w:rPr>
                <w:rFonts w:ascii="Times New Roman" w:hAnsi="Times New Roman" w:cs="Times New Roman"/>
              </w:rPr>
              <w:t>OTWG:</w:t>
            </w:r>
          </w:p>
          <w:p w14:paraId="13B8D8E0" w14:textId="77777777" w:rsidR="00CA07EB" w:rsidRDefault="00CA07EB" w:rsidP="00891984">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Call for data for CATZOC for updated assessment of survey adequacy for 2023 update (call in late 2021/early 2022)</w:t>
            </w:r>
          </w:p>
          <w:p w14:paraId="3564C026" w14:textId="77777777" w:rsidR="00CA07EB" w:rsidRDefault="00CA07EB" w:rsidP="00891984">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Explore improved methodology for assessing survey adequacy update for 2023</w:t>
            </w:r>
          </w:p>
          <w:p w14:paraId="752C432D" w14:textId="77777777" w:rsidR="00CA07EB" w:rsidRDefault="00CA07EB" w:rsidP="00891984">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lastRenderedPageBreak/>
              <w:t>Consider external databases as contributors such as ASTDB</w:t>
            </w:r>
          </w:p>
          <w:p w14:paraId="5B7616C8" w14:textId="3F2230A9" w:rsidR="00CA07EB" w:rsidRPr="00794968" w:rsidRDefault="00CA07EB" w:rsidP="00891984">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Inventory and assess V-datum tools available and next steps in the Arctic</w:t>
            </w:r>
          </w:p>
        </w:tc>
        <w:tc>
          <w:tcPr>
            <w:tcW w:w="1620" w:type="dxa"/>
            <w:tcBorders>
              <w:top w:val="single" w:sz="6" w:space="0" w:color="000000"/>
              <w:left w:val="nil"/>
              <w:bottom w:val="single" w:sz="6" w:space="0" w:color="000000"/>
              <w:right w:val="single" w:sz="6" w:space="0" w:color="000000"/>
            </w:tcBorders>
            <w:shd w:val="clear" w:color="auto" w:fill="auto"/>
          </w:tcPr>
          <w:p w14:paraId="5C54CC99" w14:textId="3EC36947" w:rsidR="00CA07EB" w:rsidRPr="0089636C" w:rsidRDefault="00CA07EB" w:rsidP="00F87AB4">
            <w:pPr>
              <w:spacing w:after="0" w:line="240" w:lineRule="auto"/>
              <w:jc w:val="center"/>
              <w:rPr>
                <w:rFonts w:ascii="Times New Roman" w:hAnsi="Times New Roman" w:cs="Times New Roman"/>
              </w:rPr>
            </w:pPr>
            <w:r>
              <w:rPr>
                <w:rFonts w:ascii="Times New Roman" w:hAnsi="Times New Roman" w:cs="Times New Roman"/>
              </w:rPr>
              <w:lastRenderedPageBreak/>
              <w:t>OTWG Chair</w:t>
            </w:r>
          </w:p>
        </w:tc>
        <w:tc>
          <w:tcPr>
            <w:tcW w:w="2340" w:type="dxa"/>
            <w:tcBorders>
              <w:top w:val="single" w:sz="6" w:space="0" w:color="000000"/>
              <w:left w:val="nil"/>
              <w:bottom w:val="single" w:sz="6" w:space="0" w:color="000000"/>
              <w:right w:val="single" w:sz="6" w:space="0" w:color="000000"/>
            </w:tcBorders>
            <w:shd w:val="clear" w:color="auto" w:fill="auto"/>
          </w:tcPr>
          <w:p w14:paraId="3C39F089" w14:textId="61E62183" w:rsidR="00CA07EB" w:rsidRPr="0089636C" w:rsidRDefault="00CA07EB" w:rsidP="006608DD">
            <w:pPr>
              <w:spacing w:after="0" w:line="240" w:lineRule="auto"/>
              <w:rPr>
                <w:rFonts w:ascii="Times New Roman" w:hAnsi="Times New Roman" w:cs="Times New Roman"/>
              </w:rPr>
            </w:pPr>
            <w:r>
              <w:rPr>
                <w:rFonts w:ascii="Times New Roman" w:hAnsi="Times New Roman" w:cs="Times New Roman"/>
              </w:rPr>
              <w:t>ARHC-11</w:t>
            </w:r>
          </w:p>
        </w:tc>
      </w:tr>
      <w:tr w:rsidR="00CA07EB" w:rsidRPr="004E5545" w14:paraId="4456349D"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029E033" w14:textId="4EEBF7A2" w:rsidR="00CA07EB" w:rsidRPr="001D4DB0" w:rsidRDefault="00CA07EB" w:rsidP="00F87AB4">
            <w:pPr>
              <w:spacing w:after="0" w:line="240" w:lineRule="auto"/>
              <w:jc w:val="center"/>
              <w:rPr>
                <w:rFonts w:ascii="Times New Roman" w:hAnsi="Times New Roman" w:cs="Times New Roman"/>
              </w:rPr>
            </w:pPr>
            <w:r>
              <w:rPr>
                <w:rFonts w:ascii="Times New Roman" w:hAnsi="Times New Roman" w:cs="Times New Roman"/>
              </w:rPr>
              <w:t>ARHC10-0</w:t>
            </w:r>
            <w:r w:rsidR="00F311F4">
              <w:rPr>
                <w:rFonts w:ascii="Times New Roman" w:hAnsi="Times New Roman" w:cs="Times New Roman"/>
              </w:rPr>
              <w:t>8</w:t>
            </w:r>
          </w:p>
        </w:tc>
        <w:tc>
          <w:tcPr>
            <w:tcW w:w="1080" w:type="dxa"/>
            <w:tcBorders>
              <w:top w:val="single" w:sz="6" w:space="0" w:color="000000"/>
              <w:left w:val="nil"/>
              <w:bottom w:val="single" w:sz="6" w:space="0" w:color="000000"/>
              <w:right w:val="single" w:sz="6" w:space="0" w:color="000000"/>
            </w:tcBorders>
            <w:shd w:val="clear" w:color="auto" w:fill="auto"/>
          </w:tcPr>
          <w:p w14:paraId="618AA771" w14:textId="6834FA6A" w:rsidR="00CA07EB" w:rsidRPr="001D4DB0" w:rsidRDefault="00937551" w:rsidP="00F87AB4">
            <w:pPr>
              <w:spacing w:after="0" w:line="240" w:lineRule="auto"/>
              <w:jc w:val="center"/>
              <w:rPr>
                <w:rFonts w:ascii="Times New Roman" w:hAnsi="Times New Roman" w:cs="Times New Roman"/>
              </w:rPr>
            </w:pPr>
            <w:r>
              <w:rPr>
                <w:rFonts w:ascii="Times New Roman" w:hAnsi="Times New Roman" w:cs="Times New Roman"/>
              </w:rPr>
              <w:t>F.2</w:t>
            </w:r>
          </w:p>
        </w:tc>
        <w:tc>
          <w:tcPr>
            <w:tcW w:w="4860" w:type="dxa"/>
            <w:tcBorders>
              <w:top w:val="single" w:sz="6" w:space="0" w:color="000000"/>
              <w:left w:val="nil"/>
              <w:bottom w:val="single" w:sz="6" w:space="0" w:color="000000"/>
              <w:right w:val="single" w:sz="6" w:space="0" w:color="000000"/>
            </w:tcBorders>
            <w:shd w:val="clear" w:color="auto" w:fill="auto"/>
          </w:tcPr>
          <w:p w14:paraId="3157D47B" w14:textId="77777777" w:rsidR="00770673" w:rsidRDefault="00D7625F" w:rsidP="00F87AB4">
            <w:pPr>
              <w:spacing w:after="0" w:line="240" w:lineRule="auto"/>
              <w:rPr>
                <w:rFonts w:ascii="Times New Roman" w:hAnsi="Times New Roman" w:cs="Times New Roman"/>
              </w:rPr>
            </w:pPr>
            <w:r>
              <w:rPr>
                <w:rFonts w:ascii="Times New Roman" w:hAnsi="Times New Roman" w:cs="Times New Roman"/>
              </w:rPr>
              <w:t xml:space="preserve">Follow-up on </w:t>
            </w:r>
            <w:r w:rsidR="00CA07EB">
              <w:rPr>
                <w:rFonts w:ascii="Times New Roman" w:hAnsi="Times New Roman" w:cs="Times New Roman"/>
              </w:rPr>
              <w:t>AICCWG:</w:t>
            </w:r>
          </w:p>
          <w:p w14:paraId="1A710AE2" w14:textId="202E553E" w:rsidR="00CA07EB" w:rsidRDefault="00CA07EB" w:rsidP="00396F11">
            <w:pPr>
              <w:pStyle w:val="ListParagraph"/>
              <w:numPr>
                <w:ilvl w:val="0"/>
                <w:numId w:val="19"/>
              </w:numPr>
              <w:spacing w:after="0" w:line="240" w:lineRule="auto"/>
              <w:rPr>
                <w:rFonts w:ascii="Times New Roman" w:hAnsi="Times New Roman" w:cs="Times New Roman"/>
              </w:rPr>
            </w:pPr>
            <w:r w:rsidRPr="00362555">
              <w:rPr>
                <w:rFonts w:ascii="Times New Roman" w:hAnsi="Times New Roman" w:cs="Times New Roman"/>
              </w:rPr>
              <w:t>Based on national hydrographer guidance, pursue regional ENC chart scheme for Band 1 and 2 for the region in the near term</w:t>
            </w:r>
            <w:r>
              <w:rPr>
                <w:rStyle w:val="FootnoteReference"/>
                <w:rFonts w:ascii="Times New Roman" w:hAnsi="Times New Roman" w:cs="Times New Roman"/>
              </w:rPr>
              <w:footnoteReference w:id="7"/>
            </w:r>
          </w:p>
          <w:p w14:paraId="7BBD45F9" w14:textId="10750C96" w:rsidR="00770673" w:rsidRPr="00362555" w:rsidRDefault="00770673" w:rsidP="00396F11">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Follow up on discussions regarding Northwest passage routing and routing measures</w:t>
            </w:r>
          </w:p>
        </w:tc>
        <w:tc>
          <w:tcPr>
            <w:tcW w:w="1620" w:type="dxa"/>
            <w:tcBorders>
              <w:top w:val="single" w:sz="6" w:space="0" w:color="000000"/>
              <w:left w:val="nil"/>
              <w:bottom w:val="single" w:sz="6" w:space="0" w:color="000000"/>
              <w:right w:val="single" w:sz="6" w:space="0" w:color="000000"/>
            </w:tcBorders>
            <w:shd w:val="clear" w:color="auto" w:fill="auto"/>
          </w:tcPr>
          <w:p w14:paraId="691C7FD4" w14:textId="029C7505" w:rsidR="00CA07EB" w:rsidRDefault="00770673" w:rsidP="00362555">
            <w:pPr>
              <w:spacing w:after="0" w:line="240" w:lineRule="auto"/>
              <w:rPr>
                <w:rFonts w:ascii="Times New Roman" w:hAnsi="Times New Roman" w:cs="Times New Roman"/>
              </w:rPr>
            </w:pPr>
            <w:r>
              <w:rPr>
                <w:rFonts w:ascii="Times New Roman" w:hAnsi="Times New Roman" w:cs="Times New Roman"/>
              </w:rPr>
              <w:t xml:space="preserve">a) </w:t>
            </w:r>
            <w:r w:rsidR="00CA07EB">
              <w:rPr>
                <w:rFonts w:ascii="Times New Roman" w:hAnsi="Times New Roman" w:cs="Times New Roman"/>
              </w:rPr>
              <w:t>AICCWG</w:t>
            </w:r>
          </w:p>
          <w:p w14:paraId="0AF0BA80" w14:textId="77777777" w:rsidR="00770673" w:rsidRDefault="00770673" w:rsidP="00F87AB4">
            <w:pPr>
              <w:spacing w:after="0" w:line="240" w:lineRule="auto"/>
              <w:jc w:val="center"/>
              <w:rPr>
                <w:rFonts w:ascii="Times New Roman" w:hAnsi="Times New Roman" w:cs="Times New Roman"/>
              </w:rPr>
            </w:pPr>
          </w:p>
          <w:p w14:paraId="27326D0D" w14:textId="5432A587" w:rsidR="00770673" w:rsidRPr="0089636C" w:rsidRDefault="00770673" w:rsidP="00362555">
            <w:pPr>
              <w:spacing w:after="0" w:line="240" w:lineRule="auto"/>
              <w:rPr>
                <w:rFonts w:ascii="Times New Roman" w:hAnsi="Times New Roman" w:cs="Times New Roman"/>
              </w:rPr>
            </w:pPr>
            <w:r>
              <w:rPr>
                <w:rFonts w:ascii="Times New Roman" w:hAnsi="Times New Roman" w:cs="Times New Roman"/>
              </w:rPr>
              <w:t>b) US and CA</w:t>
            </w:r>
          </w:p>
        </w:tc>
        <w:tc>
          <w:tcPr>
            <w:tcW w:w="2340" w:type="dxa"/>
            <w:tcBorders>
              <w:top w:val="single" w:sz="6" w:space="0" w:color="000000"/>
              <w:left w:val="nil"/>
              <w:bottom w:val="single" w:sz="6" w:space="0" w:color="000000"/>
              <w:right w:val="single" w:sz="6" w:space="0" w:color="000000"/>
            </w:tcBorders>
            <w:shd w:val="clear" w:color="auto" w:fill="auto"/>
          </w:tcPr>
          <w:p w14:paraId="425DBBBB" w14:textId="4DCE8C10" w:rsidR="00770673" w:rsidRDefault="00770673" w:rsidP="00362555">
            <w:pPr>
              <w:spacing w:after="0" w:line="240" w:lineRule="auto"/>
              <w:rPr>
                <w:rFonts w:ascii="Times New Roman" w:hAnsi="Times New Roman" w:cs="Times New Roman"/>
              </w:rPr>
            </w:pPr>
            <w:r>
              <w:rPr>
                <w:rFonts w:ascii="Times New Roman" w:hAnsi="Times New Roman" w:cs="Times New Roman"/>
              </w:rPr>
              <w:t xml:space="preserve">a) </w:t>
            </w:r>
            <w:r w:rsidR="00CA07EB">
              <w:rPr>
                <w:rFonts w:ascii="Times New Roman" w:hAnsi="Times New Roman" w:cs="Times New Roman"/>
              </w:rPr>
              <w:t>ARHC-11</w:t>
            </w:r>
          </w:p>
          <w:p w14:paraId="548E4E7C" w14:textId="777D1059" w:rsidR="00770673" w:rsidRPr="0089636C" w:rsidRDefault="00770673" w:rsidP="00362555">
            <w:pPr>
              <w:spacing w:after="0" w:line="240" w:lineRule="auto"/>
              <w:rPr>
                <w:rFonts w:ascii="Times New Roman" w:hAnsi="Times New Roman" w:cs="Times New Roman"/>
              </w:rPr>
            </w:pPr>
            <w:r>
              <w:rPr>
                <w:rFonts w:ascii="Times New Roman" w:hAnsi="Times New Roman" w:cs="Times New Roman"/>
              </w:rPr>
              <w:t>b) ARHC-11</w:t>
            </w:r>
          </w:p>
        </w:tc>
      </w:tr>
      <w:tr w:rsidR="00CA07EB" w:rsidRPr="004E5545" w14:paraId="771279EB" w14:textId="77777777" w:rsidTr="00396F11">
        <w:trPr>
          <w:trHeight w:val="2118"/>
        </w:trPr>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A2D3909" w14:textId="223ABEB2" w:rsidR="00CA07EB" w:rsidRPr="001D4DB0" w:rsidRDefault="00CA07EB" w:rsidP="00F87AB4">
            <w:pPr>
              <w:spacing w:after="0" w:line="240" w:lineRule="auto"/>
              <w:jc w:val="center"/>
              <w:rPr>
                <w:rFonts w:ascii="Times New Roman" w:hAnsi="Times New Roman" w:cs="Times New Roman"/>
              </w:rPr>
            </w:pPr>
            <w:r>
              <w:rPr>
                <w:rFonts w:ascii="Times New Roman" w:hAnsi="Times New Roman" w:cs="Times New Roman"/>
              </w:rPr>
              <w:t>ARHC10-</w:t>
            </w:r>
            <w:r w:rsidR="00F311F4">
              <w:rPr>
                <w:rFonts w:ascii="Times New Roman" w:hAnsi="Times New Roman" w:cs="Times New Roman"/>
              </w:rPr>
              <w:t>09</w:t>
            </w:r>
          </w:p>
        </w:tc>
        <w:tc>
          <w:tcPr>
            <w:tcW w:w="1080" w:type="dxa"/>
            <w:tcBorders>
              <w:top w:val="single" w:sz="6" w:space="0" w:color="000000"/>
              <w:left w:val="nil"/>
              <w:bottom w:val="single" w:sz="6" w:space="0" w:color="000000"/>
              <w:right w:val="single" w:sz="6" w:space="0" w:color="000000"/>
            </w:tcBorders>
            <w:shd w:val="clear" w:color="auto" w:fill="auto"/>
          </w:tcPr>
          <w:p w14:paraId="73F1EB7A" w14:textId="77D34532" w:rsidR="00CA07EB" w:rsidRPr="001D4DB0" w:rsidRDefault="00937551" w:rsidP="00F87AB4">
            <w:pPr>
              <w:spacing w:after="0" w:line="240" w:lineRule="auto"/>
              <w:jc w:val="center"/>
              <w:rPr>
                <w:rFonts w:ascii="Times New Roman" w:hAnsi="Times New Roman" w:cs="Times New Roman"/>
              </w:rPr>
            </w:pPr>
            <w:r>
              <w:rPr>
                <w:rFonts w:ascii="Times New Roman" w:hAnsi="Times New Roman" w:cs="Times New Roman"/>
              </w:rPr>
              <w:t>F.3</w:t>
            </w:r>
          </w:p>
        </w:tc>
        <w:tc>
          <w:tcPr>
            <w:tcW w:w="4860" w:type="dxa"/>
            <w:tcBorders>
              <w:top w:val="single" w:sz="6" w:space="0" w:color="000000"/>
              <w:left w:val="nil"/>
              <w:bottom w:val="single" w:sz="6" w:space="0" w:color="000000"/>
              <w:right w:val="single" w:sz="6" w:space="0" w:color="000000"/>
            </w:tcBorders>
            <w:shd w:val="clear" w:color="auto" w:fill="auto"/>
          </w:tcPr>
          <w:p w14:paraId="729C3D8F" w14:textId="77777777" w:rsidR="00D7625F" w:rsidRDefault="00D7625F" w:rsidP="00F87AB4">
            <w:pPr>
              <w:spacing w:after="0" w:line="240" w:lineRule="auto"/>
              <w:rPr>
                <w:rFonts w:ascii="Times New Roman" w:hAnsi="Times New Roman" w:cs="Times New Roman"/>
              </w:rPr>
            </w:pPr>
            <w:r>
              <w:rPr>
                <w:rFonts w:ascii="Times New Roman" w:hAnsi="Times New Roman" w:cs="Times New Roman"/>
              </w:rPr>
              <w:t xml:space="preserve">Follow-up on </w:t>
            </w:r>
            <w:r w:rsidR="00CA07EB">
              <w:rPr>
                <w:rFonts w:ascii="Times New Roman" w:hAnsi="Times New Roman" w:cs="Times New Roman"/>
              </w:rPr>
              <w:t xml:space="preserve">ARMSDIWG: </w:t>
            </w:r>
          </w:p>
          <w:p w14:paraId="6F437ECA" w14:textId="77777777" w:rsidR="00D7625F" w:rsidRDefault="00D7625F" w:rsidP="00362555">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Proceed as proposed, presented and discussed during ARHC-10, including follow-up on the ARHC-SDI statement</w:t>
            </w:r>
          </w:p>
          <w:p w14:paraId="2AFEDBF2" w14:textId="77777777" w:rsidR="00D7625F" w:rsidRDefault="00D7625F" w:rsidP="00362555">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Review IGIF water theme with regard to the Arctic</w:t>
            </w:r>
          </w:p>
          <w:p w14:paraId="22E3A607" w14:textId="00625F4A" w:rsidR="00CA07EB" w:rsidRPr="001D4DB0" w:rsidRDefault="00D7625F" w:rsidP="00362555">
            <w:pPr>
              <w:pStyle w:val="ListParagraph"/>
            </w:pPr>
            <w:r>
              <w:rPr>
                <w:rFonts w:ascii="Times New Roman" w:hAnsi="Times New Roman" w:cs="Times New Roman"/>
              </w:rPr>
              <w:t>Include IGIF and UNGGIM in the ARHC-11 agenda</w:t>
            </w:r>
          </w:p>
        </w:tc>
        <w:tc>
          <w:tcPr>
            <w:tcW w:w="1620" w:type="dxa"/>
            <w:tcBorders>
              <w:top w:val="single" w:sz="6" w:space="0" w:color="000000"/>
              <w:left w:val="nil"/>
              <w:bottom w:val="single" w:sz="6" w:space="0" w:color="000000"/>
              <w:right w:val="single" w:sz="6" w:space="0" w:color="000000"/>
            </w:tcBorders>
            <w:shd w:val="clear" w:color="auto" w:fill="auto"/>
          </w:tcPr>
          <w:p w14:paraId="12651404" w14:textId="77777777" w:rsidR="00CA07EB" w:rsidRPr="0089636C" w:rsidRDefault="00CA07EB" w:rsidP="00F87AB4">
            <w:pPr>
              <w:spacing w:after="0" w:line="240" w:lineRule="auto"/>
              <w:jc w:val="center"/>
              <w:rPr>
                <w:rFonts w:ascii="Times New Roman" w:hAnsi="Times New Roman" w:cs="Times New Roman"/>
              </w:rPr>
            </w:pPr>
            <w:r>
              <w:rPr>
                <w:rFonts w:ascii="Times New Roman" w:hAnsi="Times New Roman" w:cs="Times New Roman"/>
              </w:rPr>
              <w:t>ARMSDIWG</w:t>
            </w:r>
          </w:p>
        </w:tc>
        <w:tc>
          <w:tcPr>
            <w:tcW w:w="2340" w:type="dxa"/>
            <w:tcBorders>
              <w:top w:val="single" w:sz="6" w:space="0" w:color="000000"/>
              <w:left w:val="nil"/>
              <w:bottom w:val="single" w:sz="6" w:space="0" w:color="000000"/>
              <w:right w:val="single" w:sz="6" w:space="0" w:color="000000"/>
            </w:tcBorders>
            <w:shd w:val="clear" w:color="auto" w:fill="auto"/>
          </w:tcPr>
          <w:p w14:paraId="4ABD9D24" w14:textId="1D761E6B" w:rsidR="00CA07EB" w:rsidRPr="0089636C" w:rsidRDefault="00CA07EB" w:rsidP="006608DD">
            <w:pPr>
              <w:spacing w:after="0" w:line="240" w:lineRule="auto"/>
              <w:rPr>
                <w:rFonts w:ascii="Times New Roman" w:hAnsi="Times New Roman" w:cs="Times New Roman"/>
              </w:rPr>
            </w:pPr>
            <w:r>
              <w:rPr>
                <w:rFonts w:ascii="Times New Roman" w:hAnsi="Times New Roman" w:cs="Times New Roman"/>
              </w:rPr>
              <w:t xml:space="preserve">ARHC-11 </w:t>
            </w:r>
          </w:p>
        </w:tc>
      </w:tr>
      <w:tr w:rsidR="00CA07EB" w:rsidRPr="004E5545" w14:paraId="150C129D"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1ADC114D" w14:textId="0814E03E" w:rsidR="00CA07EB" w:rsidRPr="001D4DB0" w:rsidRDefault="00CA07EB" w:rsidP="00F87AB4">
            <w:pPr>
              <w:spacing w:after="0" w:line="240" w:lineRule="auto"/>
              <w:jc w:val="center"/>
              <w:rPr>
                <w:rFonts w:ascii="Times New Roman" w:hAnsi="Times New Roman" w:cs="Times New Roman"/>
              </w:rPr>
            </w:pPr>
            <w:r>
              <w:rPr>
                <w:rFonts w:ascii="Times New Roman" w:hAnsi="Times New Roman" w:cs="Times New Roman"/>
              </w:rPr>
              <w:t>ARHC10-1</w:t>
            </w:r>
            <w:r w:rsidR="00F311F4">
              <w:rPr>
                <w:rFonts w:ascii="Times New Roman" w:hAnsi="Times New Roman" w:cs="Times New Roman"/>
              </w:rPr>
              <w:t>0</w:t>
            </w:r>
          </w:p>
        </w:tc>
        <w:tc>
          <w:tcPr>
            <w:tcW w:w="1080" w:type="dxa"/>
            <w:tcBorders>
              <w:top w:val="single" w:sz="6" w:space="0" w:color="000000"/>
              <w:left w:val="nil"/>
              <w:bottom w:val="single" w:sz="6" w:space="0" w:color="000000"/>
              <w:right w:val="single" w:sz="6" w:space="0" w:color="000000"/>
            </w:tcBorders>
            <w:shd w:val="clear" w:color="auto" w:fill="auto"/>
          </w:tcPr>
          <w:p w14:paraId="0790843A" w14:textId="4E0F74B9" w:rsidR="00CA07EB" w:rsidRPr="001D4DB0" w:rsidRDefault="00937551" w:rsidP="00F87AB4">
            <w:pPr>
              <w:spacing w:after="0" w:line="240" w:lineRule="auto"/>
              <w:jc w:val="center"/>
              <w:rPr>
                <w:rFonts w:ascii="Times New Roman" w:hAnsi="Times New Roman" w:cs="Times New Roman"/>
              </w:rPr>
            </w:pPr>
            <w:r>
              <w:rPr>
                <w:rFonts w:ascii="Times New Roman" w:hAnsi="Times New Roman" w:cs="Times New Roman"/>
              </w:rPr>
              <w:t>F.4</w:t>
            </w:r>
          </w:p>
        </w:tc>
        <w:tc>
          <w:tcPr>
            <w:tcW w:w="4860" w:type="dxa"/>
            <w:tcBorders>
              <w:top w:val="single" w:sz="6" w:space="0" w:color="000000"/>
              <w:left w:val="nil"/>
              <w:bottom w:val="single" w:sz="6" w:space="0" w:color="000000"/>
              <w:right w:val="single" w:sz="6" w:space="0" w:color="000000"/>
            </w:tcBorders>
            <w:shd w:val="clear" w:color="auto" w:fill="auto"/>
          </w:tcPr>
          <w:p w14:paraId="37F434E9" w14:textId="643C4197" w:rsidR="00CA07EB" w:rsidRDefault="006D573C" w:rsidP="00F87AB4">
            <w:pPr>
              <w:spacing w:after="0" w:line="240" w:lineRule="auto"/>
              <w:rPr>
                <w:rFonts w:ascii="Times New Roman" w:hAnsi="Times New Roman" w:cs="Times New Roman"/>
              </w:rPr>
            </w:pPr>
            <w:r>
              <w:rPr>
                <w:rFonts w:ascii="Times New Roman" w:hAnsi="Times New Roman" w:cs="Times New Roman"/>
              </w:rPr>
              <w:t xml:space="preserve">Follow-up on </w:t>
            </w:r>
            <w:r w:rsidR="00CA07EB">
              <w:rPr>
                <w:rFonts w:ascii="Times New Roman" w:hAnsi="Times New Roman" w:cs="Times New Roman"/>
              </w:rPr>
              <w:t>SPWG:</w:t>
            </w:r>
          </w:p>
          <w:p w14:paraId="4E2D62F6" w14:textId="58108E62" w:rsidR="00CA07EB" w:rsidRPr="001D4DB0" w:rsidRDefault="00CA07EB" w:rsidP="00F87AB4">
            <w:pPr>
              <w:spacing w:after="0" w:line="240" w:lineRule="auto"/>
              <w:rPr>
                <w:rFonts w:ascii="Times New Roman" w:hAnsi="Times New Roman" w:cs="Times New Roman"/>
              </w:rPr>
            </w:pPr>
            <w:r>
              <w:rPr>
                <w:rFonts w:ascii="Times New Roman" w:hAnsi="Times New Roman" w:cs="Times New Roman"/>
              </w:rPr>
              <w:t>Explore a draft ARHC strategic plan and/or implementation plan for the ARHC covering the period 2021-2030 and including an indigenous (and local) communiti</w:t>
            </w:r>
            <w:r w:rsidR="00AA3390">
              <w:rPr>
                <w:rFonts w:ascii="Times New Roman" w:hAnsi="Times New Roman" w:cs="Times New Roman"/>
              </w:rPr>
              <w:t>es element</w:t>
            </w:r>
          </w:p>
        </w:tc>
        <w:tc>
          <w:tcPr>
            <w:tcW w:w="1620" w:type="dxa"/>
            <w:tcBorders>
              <w:top w:val="single" w:sz="6" w:space="0" w:color="000000"/>
              <w:left w:val="nil"/>
              <w:bottom w:val="single" w:sz="6" w:space="0" w:color="000000"/>
              <w:right w:val="single" w:sz="6" w:space="0" w:color="000000"/>
            </w:tcBorders>
            <w:shd w:val="clear" w:color="auto" w:fill="auto"/>
          </w:tcPr>
          <w:p w14:paraId="5E7DED99" w14:textId="737E0D27" w:rsidR="00CA07EB" w:rsidRPr="0089636C" w:rsidRDefault="00CA07EB" w:rsidP="00F87AB4">
            <w:pPr>
              <w:spacing w:after="0" w:line="240" w:lineRule="auto"/>
              <w:jc w:val="center"/>
              <w:rPr>
                <w:rFonts w:ascii="Times New Roman" w:hAnsi="Times New Roman" w:cs="Times New Roman"/>
              </w:rPr>
            </w:pPr>
            <w:r>
              <w:rPr>
                <w:rFonts w:ascii="Times New Roman" w:hAnsi="Times New Roman" w:cs="Times New Roman"/>
              </w:rPr>
              <w:t>SPWG</w:t>
            </w:r>
            <w:r>
              <w:rPr>
                <w:rStyle w:val="FootnoteReference"/>
                <w:rFonts w:ascii="Times New Roman" w:hAnsi="Times New Roman" w:cs="Times New Roman"/>
              </w:rPr>
              <w:footnoteReference w:id="8"/>
            </w:r>
          </w:p>
        </w:tc>
        <w:tc>
          <w:tcPr>
            <w:tcW w:w="2340" w:type="dxa"/>
            <w:tcBorders>
              <w:top w:val="single" w:sz="6" w:space="0" w:color="000000"/>
              <w:left w:val="nil"/>
              <w:bottom w:val="single" w:sz="6" w:space="0" w:color="000000"/>
              <w:right w:val="single" w:sz="6" w:space="0" w:color="000000"/>
            </w:tcBorders>
            <w:shd w:val="clear" w:color="auto" w:fill="auto"/>
          </w:tcPr>
          <w:p w14:paraId="2010E285" w14:textId="0F5C1673" w:rsidR="00CA07EB" w:rsidRPr="0089636C" w:rsidRDefault="00CA07EB" w:rsidP="006608DD">
            <w:pPr>
              <w:spacing w:after="0" w:line="240" w:lineRule="auto"/>
              <w:rPr>
                <w:rFonts w:ascii="Times New Roman" w:hAnsi="Times New Roman" w:cs="Times New Roman"/>
              </w:rPr>
            </w:pPr>
            <w:r>
              <w:rPr>
                <w:rFonts w:ascii="Times New Roman" w:hAnsi="Times New Roman" w:cs="Times New Roman"/>
              </w:rPr>
              <w:t>ARHC-11</w:t>
            </w:r>
          </w:p>
        </w:tc>
      </w:tr>
      <w:tr w:rsidR="00CA07EB" w:rsidRPr="004E5545" w14:paraId="4A847B41"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653974E" w14:textId="13EE71F2" w:rsidR="00CA07EB" w:rsidRDefault="00CA07EB" w:rsidP="00F87AB4">
            <w:pPr>
              <w:spacing w:after="0" w:line="240" w:lineRule="auto"/>
              <w:jc w:val="center"/>
              <w:rPr>
                <w:rFonts w:ascii="Times New Roman" w:hAnsi="Times New Roman" w:cs="Times New Roman"/>
              </w:rPr>
            </w:pPr>
            <w:r>
              <w:rPr>
                <w:rFonts w:ascii="Times New Roman" w:hAnsi="Times New Roman" w:cs="Times New Roman"/>
              </w:rPr>
              <w:t>ARHC10-1</w:t>
            </w:r>
            <w:r w:rsidR="00F311F4">
              <w:rPr>
                <w:rFonts w:ascii="Times New Roman" w:hAnsi="Times New Roman" w:cs="Times New Roman"/>
              </w:rPr>
              <w:t>1</w:t>
            </w:r>
          </w:p>
        </w:tc>
        <w:tc>
          <w:tcPr>
            <w:tcW w:w="1080" w:type="dxa"/>
            <w:tcBorders>
              <w:top w:val="single" w:sz="6" w:space="0" w:color="000000"/>
              <w:left w:val="nil"/>
              <w:bottom w:val="single" w:sz="6" w:space="0" w:color="000000"/>
              <w:right w:val="single" w:sz="6" w:space="0" w:color="000000"/>
            </w:tcBorders>
            <w:shd w:val="clear" w:color="auto" w:fill="auto"/>
          </w:tcPr>
          <w:p w14:paraId="0FE06BD9" w14:textId="41A84E7A" w:rsidR="00CA07EB" w:rsidRPr="001D4DB0" w:rsidRDefault="00937551" w:rsidP="00F87AB4">
            <w:pPr>
              <w:spacing w:after="0" w:line="240" w:lineRule="auto"/>
              <w:jc w:val="center"/>
              <w:rPr>
                <w:rFonts w:ascii="Times New Roman" w:hAnsi="Times New Roman" w:cs="Times New Roman"/>
              </w:rPr>
            </w:pPr>
            <w:r>
              <w:rPr>
                <w:rFonts w:ascii="Times New Roman" w:hAnsi="Times New Roman" w:cs="Times New Roman"/>
              </w:rPr>
              <w:t>G.1</w:t>
            </w:r>
          </w:p>
        </w:tc>
        <w:tc>
          <w:tcPr>
            <w:tcW w:w="4860" w:type="dxa"/>
            <w:tcBorders>
              <w:top w:val="single" w:sz="6" w:space="0" w:color="000000"/>
              <w:left w:val="nil"/>
              <w:bottom w:val="single" w:sz="6" w:space="0" w:color="000000"/>
              <w:right w:val="single" w:sz="6" w:space="0" w:color="000000"/>
            </w:tcBorders>
            <w:shd w:val="clear" w:color="auto" w:fill="auto"/>
          </w:tcPr>
          <w:p w14:paraId="1A393F87" w14:textId="2FCA1585" w:rsidR="00CA07EB" w:rsidRPr="001D4DB0" w:rsidRDefault="00CA07EB" w:rsidP="00F87AB4">
            <w:pPr>
              <w:spacing w:after="0" w:line="240" w:lineRule="auto"/>
              <w:rPr>
                <w:rFonts w:ascii="Times New Roman" w:hAnsi="Times New Roman" w:cs="Times New Roman"/>
              </w:rPr>
            </w:pPr>
            <w:r>
              <w:rPr>
                <w:rFonts w:ascii="Times New Roman" w:hAnsi="Times New Roman" w:cs="Times New Roman"/>
              </w:rPr>
              <w:t>Post Arctic Science Forum Summary and documents to ARHC-10 website</w:t>
            </w:r>
          </w:p>
        </w:tc>
        <w:tc>
          <w:tcPr>
            <w:tcW w:w="1620" w:type="dxa"/>
            <w:tcBorders>
              <w:top w:val="single" w:sz="6" w:space="0" w:color="000000"/>
              <w:left w:val="nil"/>
              <w:bottom w:val="single" w:sz="6" w:space="0" w:color="000000"/>
              <w:right w:val="single" w:sz="6" w:space="0" w:color="000000"/>
            </w:tcBorders>
            <w:shd w:val="clear" w:color="auto" w:fill="auto"/>
          </w:tcPr>
          <w:p w14:paraId="2146E347" w14:textId="1D972890" w:rsidR="00CA07EB" w:rsidRDefault="00CA07EB" w:rsidP="00F87AB4">
            <w:pPr>
              <w:spacing w:after="0" w:line="240" w:lineRule="auto"/>
              <w:jc w:val="center"/>
              <w:rPr>
                <w:rFonts w:ascii="Times New Roman" w:hAnsi="Times New Roman" w:cs="Times New Roman"/>
              </w:rPr>
            </w:pPr>
            <w:r>
              <w:rPr>
                <w:rFonts w:ascii="Times New Roman" w:hAnsi="Times New Roman" w:cs="Times New Roman"/>
              </w:rPr>
              <w:t>US</w:t>
            </w:r>
          </w:p>
        </w:tc>
        <w:tc>
          <w:tcPr>
            <w:tcW w:w="2340" w:type="dxa"/>
            <w:tcBorders>
              <w:top w:val="single" w:sz="6" w:space="0" w:color="000000"/>
              <w:left w:val="nil"/>
              <w:bottom w:val="single" w:sz="6" w:space="0" w:color="000000"/>
              <w:right w:val="single" w:sz="6" w:space="0" w:color="000000"/>
            </w:tcBorders>
            <w:shd w:val="clear" w:color="auto" w:fill="auto"/>
          </w:tcPr>
          <w:p w14:paraId="3789EE57" w14:textId="64FB4E7D" w:rsidR="00CA07EB" w:rsidRPr="0089636C" w:rsidRDefault="00CA07EB" w:rsidP="006608DD">
            <w:pPr>
              <w:spacing w:after="0" w:line="240" w:lineRule="auto"/>
              <w:rPr>
                <w:rFonts w:ascii="Times New Roman" w:hAnsi="Times New Roman" w:cs="Times New Roman"/>
              </w:rPr>
            </w:pPr>
            <w:r>
              <w:rPr>
                <w:rFonts w:ascii="Times New Roman" w:hAnsi="Times New Roman" w:cs="Times New Roman"/>
              </w:rPr>
              <w:t>September 10, 2020</w:t>
            </w:r>
          </w:p>
        </w:tc>
      </w:tr>
      <w:tr w:rsidR="00F311F4" w:rsidRPr="004E5545" w14:paraId="682D070B"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D234FC7" w14:textId="5E5FCC83" w:rsidR="00F311F4" w:rsidRDefault="00F311F4" w:rsidP="00F311F4">
            <w:pPr>
              <w:spacing w:after="0" w:line="240" w:lineRule="auto"/>
              <w:jc w:val="center"/>
              <w:rPr>
                <w:rFonts w:ascii="Times New Roman" w:hAnsi="Times New Roman" w:cs="Times New Roman"/>
              </w:rPr>
            </w:pPr>
            <w:r>
              <w:rPr>
                <w:rFonts w:ascii="Times New Roman" w:hAnsi="Times New Roman" w:cs="Times New Roman"/>
              </w:rPr>
              <w:t>ARHC10-12</w:t>
            </w:r>
          </w:p>
        </w:tc>
        <w:tc>
          <w:tcPr>
            <w:tcW w:w="1080" w:type="dxa"/>
            <w:tcBorders>
              <w:top w:val="single" w:sz="6" w:space="0" w:color="000000"/>
              <w:left w:val="nil"/>
              <w:bottom w:val="single" w:sz="6" w:space="0" w:color="000000"/>
              <w:right w:val="single" w:sz="6" w:space="0" w:color="000000"/>
            </w:tcBorders>
            <w:shd w:val="clear" w:color="auto" w:fill="auto"/>
          </w:tcPr>
          <w:p w14:paraId="1EB82DD5" w14:textId="4D882E0E" w:rsidR="00F311F4" w:rsidRPr="001D4DB0" w:rsidRDefault="00F311F4" w:rsidP="00F311F4">
            <w:pPr>
              <w:spacing w:after="0" w:line="240" w:lineRule="auto"/>
              <w:jc w:val="center"/>
              <w:rPr>
                <w:rFonts w:ascii="Times New Roman" w:hAnsi="Times New Roman" w:cs="Times New Roman"/>
              </w:rPr>
            </w:pPr>
            <w:r>
              <w:rPr>
                <w:rFonts w:ascii="Times New Roman" w:hAnsi="Times New Roman" w:cs="Times New Roman"/>
              </w:rPr>
              <w:t>H.1</w:t>
            </w:r>
          </w:p>
        </w:tc>
        <w:tc>
          <w:tcPr>
            <w:tcW w:w="4860" w:type="dxa"/>
            <w:tcBorders>
              <w:top w:val="single" w:sz="6" w:space="0" w:color="000000"/>
              <w:left w:val="nil"/>
              <w:bottom w:val="single" w:sz="6" w:space="0" w:color="000000"/>
              <w:right w:val="single" w:sz="6" w:space="0" w:color="000000"/>
            </w:tcBorders>
            <w:shd w:val="clear" w:color="auto" w:fill="auto"/>
          </w:tcPr>
          <w:p w14:paraId="6474D1DF" w14:textId="77777777" w:rsidR="00F311F4" w:rsidRDefault="00F311F4" w:rsidP="00F311F4">
            <w:pPr>
              <w:spacing w:after="0" w:line="240" w:lineRule="auto"/>
              <w:rPr>
                <w:rFonts w:ascii="Times New Roman" w:hAnsi="Times New Roman" w:cs="Times New Roman"/>
              </w:rPr>
            </w:pPr>
            <w:r>
              <w:rPr>
                <w:rFonts w:ascii="Times New Roman" w:hAnsi="Times New Roman" w:cs="Times New Roman"/>
              </w:rPr>
              <w:t>Follow-up on Arctic Council:</w:t>
            </w:r>
          </w:p>
          <w:p w14:paraId="70A4360B" w14:textId="77777777" w:rsidR="00F311F4" w:rsidRDefault="00F311F4" w:rsidP="00396F11">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ARHC-PAME MOU</w:t>
            </w:r>
            <w:r w:rsidRPr="00F05562">
              <w:rPr>
                <w:rFonts w:ascii="Times New Roman" w:hAnsi="Times New Roman" w:cs="Times New Roman"/>
              </w:rPr>
              <w:t xml:space="preserve"> Correspondence to PAME II (2020)</w:t>
            </w:r>
          </w:p>
          <w:p w14:paraId="1AC3021F" w14:textId="66BA429F" w:rsidR="00F311F4" w:rsidRPr="00F87AB4" w:rsidRDefault="00F311F4" w:rsidP="00396F11">
            <w:pPr>
              <w:pStyle w:val="ListParagraph"/>
              <w:numPr>
                <w:ilvl w:val="0"/>
                <w:numId w:val="20"/>
              </w:numPr>
              <w:spacing w:after="0" w:line="240" w:lineRule="auto"/>
              <w:rPr>
                <w:rFonts w:ascii="Times New Roman" w:hAnsi="Times New Roman" w:cs="Times New Roman"/>
              </w:rPr>
            </w:pPr>
            <w:r w:rsidRPr="00F05562">
              <w:rPr>
                <w:rFonts w:ascii="Times New Roman" w:hAnsi="Times New Roman" w:cs="Times New Roman"/>
              </w:rPr>
              <w:t xml:space="preserve">Correspond with Arctic Council EPPR from discussions and interests expressed during ARHC-10  </w:t>
            </w:r>
          </w:p>
        </w:tc>
        <w:tc>
          <w:tcPr>
            <w:tcW w:w="1620" w:type="dxa"/>
            <w:tcBorders>
              <w:top w:val="single" w:sz="6" w:space="0" w:color="000000"/>
              <w:left w:val="nil"/>
              <w:bottom w:val="single" w:sz="6" w:space="0" w:color="000000"/>
              <w:right w:val="single" w:sz="6" w:space="0" w:color="000000"/>
            </w:tcBorders>
            <w:shd w:val="clear" w:color="auto" w:fill="auto"/>
          </w:tcPr>
          <w:p w14:paraId="46352C83" w14:textId="57B9CFF4" w:rsidR="00F311F4" w:rsidRDefault="00F311F4" w:rsidP="00F311F4">
            <w:pPr>
              <w:spacing w:after="0" w:line="240" w:lineRule="auto"/>
              <w:jc w:val="center"/>
              <w:rPr>
                <w:rFonts w:ascii="Times New Roman" w:hAnsi="Times New Roman" w:cs="Times New Roman"/>
              </w:rPr>
            </w:pPr>
            <w:r w:rsidRPr="00F87AB4">
              <w:rPr>
                <w:rFonts w:ascii="Times New Roman" w:hAnsi="Times New Roman" w:cs="Times New Roman"/>
              </w:rPr>
              <w:t>ARHC Chair</w:t>
            </w:r>
          </w:p>
        </w:tc>
        <w:tc>
          <w:tcPr>
            <w:tcW w:w="2340" w:type="dxa"/>
            <w:tcBorders>
              <w:top w:val="single" w:sz="6" w:space="0" w:color="000000"/>
              <w:left w:val="nil"/>
              <w:bottom w:val="single" w:sz="6" w:space="0" w:color="000000"/>
              <w:right w:val="single" w:sz="6" w:space="0" w:color="000000"/>
            </w:tcBorders>
            <w:shd w:val="clear" w:color="auto" w:fill="auto"/>
          </w:tcPr>
          <w:p w14:paraId="531D76FE" w14:textId="77777777" w:rsidR="00F311F4" w:rsidRPr="00362555" w:rsidRDefault="00F311F4" w:rsidP="00F311F4">
            <w:pPr>
              <w:spacing w:after="0" w:line="240" w:lineRule="auto"/>
              <w:rPr>
                <w:rFonts w:ascii="Times New Roman" w:hAnsi="Times New Roman" w:cs="Times New Roman"/>
              </w:rPr>
            </w:pPr>
            <w:r>
              <w:rPr>
                <w:rFonts w:ascii="Times New Roman" w:hAnsi="Times New Roman" w:cs="Times New Roman"/>
              </w:rPr>
              <w:t xml:space="preserve">a) </w:t>
            </w:r>
            <w:r w:rsidRPr="00362555">
              <w:rPr>
                <w:rFonts w:ascii="Times New Roman" w:hAnsi="Times New Roman" w:cs="Times New Roman"/>
              </w:rPr>
              <w:t>September 7, 2020</w:t>
            </w:r>
          </w:p>
          <w:p w14:paraId="00F981D9" w14:textId="5C9EF587" w:rsidR="00F311F4" w:rsidRDefault="00F311F4" w:rsidP="006608DD">
            <w:pPr>
              <w:spacing w:after="0" w:line="240" w:lineRule="auto"/>
              <w:rPr>
                <w:rFonts w:ascii="Times New Roman" w:hAnsi="Times New Roman" w:cs="Times New Roman"/>
              </w:rPr>
            </w:pPr>
            <w:r>
              <w:rPr>
                <w:rFonts w:ascii="Times New Roman" w:hAnsi="Times New Roman" w:cs="Times New Roman"/>
              </w:rPr>
              <w:t xml:space="preserve">b) </w:t>
            </w:r>
            <w:r w:rsidRPr="00362555">
              <w:rPr>
                <w:rFonts w:ascii="Times New Roman" w:hAnsi="Times New Roman" w:cs="Times New Roman"/>
              </w:rPr>
              <w:t>March 2021</w:t>
            </w:r>
          </w:p>
        </w:tc>
      </w:tr>
      <w:tr w:rsidR="006608DD" w:rsidRPr="004E5545" w14:paraId="1B74F3A9"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BE507B3" w14:textId="2B95813E" w:rsidR="006608DD" w:rsidRDefault="006608DD" w:rsidP="00F311F4">
            <w:pPr>
              <w:spacing w:after="0" w:line="240" w:lineRule="auto"/>
              <w:jc w:val="center"/>
              <w:rPr>
                <w:rFonts w:ascii="Times New Roman" w:hAnsi="Times New Roman" w:cs="Times New Roman"/>
              </w:rPr>
            </w:pPr>
            <w:r>
              <w:rPr>
                <w:rFonts w:ascii="Times New Roman" w:hAnsi="Times New Roman" w:cs="Times New Roman"/>
              </w:rPr>
              <w:t>ARHC10-13</w:t>
            </w:r>
          </w:p>
        </w:tc>
        <w:tc>
          <w:tcPr>
            <w:tcW w:w="1080" w:type="dxa"/>
            <w:tcBorders>
              <w:top w:val="single" w:sz="6" w:space="0" w:color="000000"/>
              <w:left w:val="nil"/>
              <w:bottom w:val="single" w:sz="6" w:space="0" w:color="000000"/>
              <w:right w:val="single" w:sz="6" w:space="0" w:color="000000"/>
            </w:tcBorders>
            <w:shd w:val="clear" w:color="auto" w:fill="auto"/>
          </w:tcPr>
          <w:p w14:paraId="4C654833" w14:textId="2A66C3CB" w:rsidR="006608DD" w:rsidRDefault="006608DD" w:rsidP="00F311F4">
            <w:pPr>
              <w:spacing w:after="0" w:line="240" w:lineRule="auto"/>
              <w:jc w:val="center"/>
              <w:rPr>
                <w:rFonts w:ascii="Times New Roman" w:hAnsi="Times New Roman" w:cs="Times New Roman"/>
              </w:rPr>
            </w:pPr>
            <w:r>
              <w:rPr>
                <w:rFonts w:ascii="Times New Roman" w:hAnsi="Times New Roman" w:cs="Times New Roman"/>
              </w:rPr>
              <w:t>H.4</w:t>
            </w:r>
          </w:p>
        </w:tc>
        <w:tc>
          <w:tcPr>
            <w:tcW w:w="4860" w:type="dxa"/>
            <w:tcBorders>
              <w:top w:val="single" w:sz="6" w:space="0" w:color="000000"/>
              <w:left w:val="nil"/>
              <w:bottom w:val="single" w:sz="6" w:space="0" w:color="000000"/>
              <w:right w:val="single" w:sz="6" w:space="0" w:color="000000"/>
            </w:tcBorders>
            <w:shd w:val="clear" w:color="auto" w:fill="auto"/>
          </w:tcPr>
          <w:p w14:paraId="69549219" w14:textId="77777777" w:rsidR="006608DD" w:rsidRDefault="006608DD" w:rsidP="00F311F4">
            <w:pPr>
              <w:spacing w:after="0" w:line="240" w:lineRule="auto"/>
              <w:rPr>
                <w:rFonts w:ascii="Times New Roman" w:hAnsi="Times New Roman" w:cs="Times New Roman"/>
              </w:rPr>
            </w:pPr>
            <w:r>
              <w:rPr>
                <w:rFonts w:ascii="Times New Roman" w:hAnsi="Times New Roman" w:cs="Times New Roman"/>
              </w:rPr>
              <w:t>Seabed 2030 &amp; CSB:</w:t>
            </w:r>
          </w:p>
          <w:p w14:paraId="7F9CDF6C" w14:textId="6826B441" w:rsidR="006608DD" w:rsidRPr="006608DD" w:rsidRDefault="006608DD" w:rsidP="00026E94">
            <w:pPr>
              <w:pStyle w:val="ListParagraph"/>
              <w:numPr>
                <w:ilvl w:val="0"/>
                <w:numId w:val="22"/>
              </w:numPr>
              <w:spacing w:after="0" w:line="240" w:lineRule="auto"/>
              <w:rPr>
                <w:rFonts w:ascii="Times New Roman" w:hAnsi="Times New Roman" w:cs="Times New Roman"/>
              </w:rPr>
            </w:pPr>
            <w:r w:rsidRPr="006608DD">
              <w:rPr>
                <w:rFonts w:ascii="Times New Roman" w:hAnsi="Times New Roman" w:cs="Times New Roman"/>
              </w:rPr>
              <w:t>With adoption of the IBCAO as a basis for assessing progress, continue to support Seabed 2030 project in the Arctic, including utilization of progress measures for the decade</w:t>
            </w:r>
            <w:r w:rsidRPr="006608DD">
              <w:rPr>
                <w:rFonts w:ascii="Times New Roman" w:hAnsi="Times New Roman" w:cs="Times New Roman"/>
                <w:vertAlign w:val="superscript"/>
              </w:rPr>
              <w:footnoteReference w:id="9"/>
            </w:r>
          </w:p>
          <w:p w14:paraId="2B28ECF3" w14:textId="77777777" w:rsidR="006608DD" w:rsidRPr="006608DD" w:rsidRDefault="006608DD" w:rsidP="00026E94">
            <w:pPr>
              <w:pStyle w:val="ListParagraph"/>
              <w:numPr>
                <w:ilvl w:val="0"/>
                <w:numId w:val="22"/>
              </w:numPr>
              <w:spacing w:after="0" w:line="240" w:lineRule="auto"/>
              <w:rPr>
                <w:rFonts w:ascii="Times New Roman" w:hAnsi="Times New Roman" w:cs="Times New Roman"/>
              </w:rPr>
            </w:pPr>
            <w:r w:rsidRPr="006608DD">
              <w:rPr>
                <w:rFonts w:ascii="Times New Roman" w:hAnsi="Times New Roman" w:cs="Times New Roman"/>
                <w:lang w:val="en-US"/>
              </w:rPr>
              <w:t xml:space="preserve">Hydrographic offices of the ARHC examine their national positions with regard to IHO CL/ 21 “IHO Crowdsourced Bathymetry </w:t>
            </w:r>
            <w:r w:rsidRPr="006608DD">
              <w:rPr>
                <w:rFonts w:ascii="Times New Roman" w:hAnsi="Times New Roman" w:cs="Times New Roman"/>
                <w:lang w:val="en-US"/>
              </w:rPr>
              <w:lastRenderedPageBreak/>
              <w:t>(CSB) Data for Public Domain” Respond to IHO Secretariat by Sept 4 as appropriate</w:t>
            </w:r>
            <w:r>
              <w:rPr>
                <w:rFonts w:ascii="Times New Roman" w:hAnsi="Times New Roman" w:cs="Times New Roman"/>
                <w:lang w:val="en-US"/>
              </w:rPr>
              <w:t>.</w:t>
            </w:r>
          </w:p>
          <w:p w14:paraId="648FB533" w14:textId="46C5B727" w:rsidR="006608DD" w:rsidRPr="006608DD" w:rsidRDefault="006608DD" w:rsidP="00026E94">
            <w:pPr>
              <w:pStyle w:val="ListParagraph"/>
              <w:numPr>
                <w:ilvl w:val="0"/>
                <w:numId w:val="22"/>
              </w:numPr>
              <w:spacing w:after="0" w:line="240" w:lineRule="auto"/>
              <w:rPr>
                <w:rFonts w:ascii="Times New Roman" w:hAnsi="Times New Roman" w:cs="Times New Roman"/>
              </w:rPr>
            </w:pPr>
            <w:r w:rsidRPr="006608DD">
              <w:rPr>
                <w:rFonts w:ascii="Times New Roman" w:hAnsi="Times New Roman" w:cs="Times New Roman"/>
                <w:lang w:val="en-US"/>
              </w:rPr>
              <w:t>Inform SB 2030/CSB Coordinat</w:t>
            </w:r>
            <w:r w:rsidR="00AA3390">
              <w:rPr>
                <w:rFonts w:ascii="Times New Roman" w:hAnsi="Times New Roman" w:cs="Times New Roman"/>
                <w:lang w:val="en-US"/>
              </w:rPr>
              <w:t>or for ARHC of any developments</w:t>
            </w:r>
          </w:p>
        </w:tc>
        <w:tc>
          <w:tcPr>
            <w:tcW w:w="1620" w:type="dxa"/>
            <w:tcBorders>
              <w:top w:val="single" w:sz="6" w:space="0" w:color="000000"/>
              <w:left w:val="nil"/>
              <w:bottom w:val="single" w:sz="6" w:space="0" w:color="000000"/>
              <w:right w:val="single" w:sz="6" w:space="0" w:color="000000"/>
            </w:tcBorders>
            <w:shd w:val="clear" w:color="auto" w:fill="auto"/>
          </w:tcPr>
          <w:p w14:paraId="3C0B77CE" w14:textId="77777777" w:rsidR="006608DD" w:rsidRDefault="006608DD" w:rsidP="006608DD">
            <w:pPr>
              <w:spacing w:after="0" w:line="240" w:lineRule="auto"/>
              <w:jc w:val="center"/>
              <w:rPr>
                <w:rFonts w:ascii="Times New Roman" w:hAnsi="Times New Roman" w:cs="Times New Roman"/>
              </w:rPr>
            </w:pPr>
            <w:r>
              <w:rPr>
                <w:rFonts w:ascii="Times New Roman" w:hAnsi="Times New Roman" w:cs="Times New Roman"/>
              </w:rPr>
              <w:lastRenderedPageBreak/>
              <w:t xml:space="preserve">ARHC </w:t>
            </w:r>
          </w:p>
          <w:p w14:paraId="1EFFE0F2" w14:textId="77777777" w:rsidR="006608DD" w:rsidRDefault="006608DD" w:rsidP="006608DD">
            <w:pPr>
              <w:spacing w:after="0" w:line="240" w:lineRule="auto"/>
              <w:jc w:val="center"/>
              <w:rPr>
                <w:rFonts w:ascii="Times New Roman" w:hAnsi="Times New Roman" w:cs="Times New Roman"/>
              </w:rPr>
            </w:pPr>
            <w:r>
              <w:rPr>
                <w:rFonts w:ascii="Times New Roman" w:hAnsi="Times New Roman" w:cs="Times New Roman"/>
              </w:rPr>
              <w:t>SB 2030/CSB Coordinator</w:t>
            </w:r>
          </w:p>
          <w:p w14:paraId="78275C36" w14:textId="596565DA" w:rsidR="006608DD" w:rsidRDefault="006608DD" w:rsidP="006608DD">
            <w:pPr>
              <w:spacing w:after="0" w:line="240" w:lineRule="auto"/>
              <w:jc w:val="center"/>
              <w:rPr>
                <w:rFonts w:ascii="Times New Roman" w:hAnsi="Times New Roman" w:cs="Times New Roman"/>
              </w:rPr>
            </w:pPr>
            <w:r>
              <w:rPr>
                <w:rFonts w:ascii="Times New Roman" w:hAnsi="Times New Roman" w:cs="Times New Roman"/>
              </w:rPr>
              <w:t>(Evert Flier)</w:t>
            </w:r>
          </w:p>
        </w:tc>
        <w:tc>
          <w:tcPr>
            <w:tcW w:w="2340" w:type="dxa"/>
            <w:tcBorders>
              <w:top w:val="single" w:sz="6" w:space="0" w:color="000000"/>
              <w:left w:val="nil"/>
              <w:bottom w:val="single" w:sz="6" w:space="0" w:color="000000"/>
              <w:right w:val="single" w:sz="6" w:space="0" w:color="000000"/>
            </w:tcBorders>
            <w:shd w:val="clear" w:color="auto" w:fill="auto"/>
          </w:tcPr>
          <w:p w14:paraId="19097908" w14:textId="0A25DB5E" w:rsidR="006608DD" w:rsidRDefault="006608DD" w:rsidP="006608DD">
            <w:pPr>
              <w:spacing w:after="0" w:line="240" w:lineRule="auto"/>
              <w:rPr>
                <w:rFonts w:ascii="Times New Roman" w:hAnsi="Times New Roman" w:cs="Times New Roman"/>
              </w:rPr>
            </w:pPr>
            <w:r>
              <w:rPr>
                <w:rFonts w:ascii="Times New Roman" w:hAnsi="Times New Roman" w:cs="Times New Roman"/>
              </w:rPr>
              <w:t>Ongoing</w:t>
            </w:r>
          </w:p>
        </w:tc>
      </w:tr>
      <w:tr w:rsidR="00F311F4" w:rsidRPr="004E5545" w14:paraId="44C0E164" w14:textId="77777777" w:rsidTr="00CA07EB">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8448178" w14:textId="0455B2BD" w:rsidR="00F311F4" w:rsidRDefault="006608DD" w:rsidP="00F311F4">
            <w:pPr>
              <w:spacing w:after="0" w:line="240" w:lineRule="auto"/>
              <w:jc w:val="center"/>
              <w:rPr>
                <w:rFonts w:ascii="Times New Roman" w:hAnsi="Times New Roman" w:cs="Times New Roman"/>
              </w:rPr>
            </w:pPr>
            <w:r>
              <w:rPr>
                <w:rFonts w:ascii="Times New Roman" w:hAnsi="Times New Roman" w:cs="Times New Roman"/>
              </w:rPr>
              <w:t>ARHC10-14</w:t>
            </w:r>
          </w:p>
        </w:tc>
        <w:tc>
          <w:tcPr>
            <w:tcW w:w="1080" w:type="dxa"/>
            <w:tcBorders>
              <w:top w:val="single" w:sz="6" w:space="0" w:color="000000"/>
              <w:left w:val="nil"/>
              <w:bottom w:val="single" w:sz="6" w:space="0" w:color="000000"/>
              <w:right w:val="single" w:sz="6" w:space="0" w:color="000000"/>
            </w:tcBorders>
            <w:shd w:val="clear" w:color="auto" w:fill="auto"/>
          </w:tcPr>
          <w:p w14:paraId="2727B4AF" w14:textId="14DBBA36" w:rsidR="00F311F4" w:rsidRDefault="00F311F4" w:rsidP="00F311F4">
            <w:pPr>
              <w:spacing w:after="0" w:line="240" w:lineRule="auto"/>
              <w:jc w:val="center"/>
              <w:rPr>
                <w:rFonts w:ascii="Times New Roman" w:hAnsi="Times New Roman" w:cs="Times New Roman"/>
              </w:rPr>
            </w:pPr>
            <w:r>
              <w:rPr>
                <w:rFonts w:ascii="Times New Roman" w:hAnsi="Times New Roman" w:cs="Times New Roman"/>
              </w:rPr>
              <w:t>I.1</w:t>
            </w:r>
          </w:p>
        </w:tc>
        <w:tc>
          <w:tcPr>
            <w:tcW w:w="4860" w:type="dxa"/>
            <w:tcBorders>
              <w:top w:val="single" w:sz="6" w:space="0" w:color="000000"/>
              <w:left w:val="nil"/>
              <w:bottom w:val="single" w:sz="6" w:space="0" w:color="000000"/>
              <w:right w:val="single" w:sz="6" w:space="0" w:color="000000"/>
            </w:tcBorders>
            <w:shd w:val="clear" w:color="auto" w:fill="auto"/>
          </w:tcPr>
          <w:p w14:paraId="394B5A1E" w14:textId="62D6446B" w:rsidR="00F311F4" w:rsidRDefault="00AA3390" w:rsidP="00F311F4">
            <w:pPr>
              <w:spacing w:after="0" w:line="240" w:lineRule="auto"/>
              <w:rPr>
                <w:rFonts w:ascii="Times New Roman" w:hAnsi="Times New Roman" w:cs="Times New Roman"/>
              </w:rPr>
            </w:pPr>
            <w:r>
              <w:rPr>
                <w:rFonts w:ascii="Times New Roman" w:hAnsi="Times New Roman" w:cs="Times New Roman"/>
              </w:rPr>
              <w:t>Monitor</w:t>
            </w:r>
            <w:r w:rsidR="00F311F4">
              <w:rPr>
                <w:rFonts w:ascii="Times New Roman" w:hAnsi="Times New Roman" w:cs="Times New Roman"/>
              </w:rPr>
              <w:t xml:space="preserve"> UN Decade and take appropriate actions</w:t>
            </w:r>
          </w:p>
        </w:tc>
        <w:tc>
          <w:tcPr>
            <w:tcW w:w="1620" w:type="dxa"/>
            <w:tcBorders>
              <w:top w:val="single" w:sz="6" w:space="0" w:color="000000"/>
              <w:left w:val="nil"/>
              <w:bottom w:val="single" w:sz="6" w:space="0" w:color="000000"/>
              <w:right w:val="single" w:sz="6" w:space="0" w:color="000000"/>
            </w:tcBorders>
            <w:shd w:val="clear" w:color="auto" w:fill="auto"/>
          </w:tcPr>
          <w:p w14:paraId="1ACD01C0" w14:textId="067159F4" w:rsidR="00F311F4" w:rsidRDefault="00F311F4" w:rsidP="00F311F4">
            <w:pPr>
              <w:spacing w:after="0" w:line="240" w:lineRule="auto"/>
              <w:jc w:val="center"/>
              <w:rPr>
                <w:rFonts w:ascii="Times New Roman" w:hAnsi="Times New Roman" w:cs="Times New Roman"/>
              </w:rPr>
            </w:pPr>
            <w:r>
              <w:rPr>
                <w:rFonts w:ascii="Times New Roman" w:hAnsi="Times New Roman" w:cs="Times New Roman"/>
              </w:rPr>
              <w:t>ARHC Chair</w:t>
            </w:r>
          </w:p>
        </w:tc>
        <w:tc>
          <w:tcPr>
            <w:tcW w:w="2340" w:type="dxa"/>
            <w:tcBorders>
              <w:top w:val="single" w:sz="6" w:space="0" w:color="000000"/>
              <w:left w:val="nil"/>
              <w:bottom w:val="single" w:sz="6" w:space="0" w:color="000000"/>
              <w:right w:val="single" w:sz="6" w:space="0" w:color="000000"/>
            </w:tcBorders>
            <w:shd w:val="clear" w:color="auto" w:fill="auto"/>
          </w:tcPr>
          <w:p w14:paraId="45C8D5DA" w14:textId="72DC9578" w:rsidR="00F311F4" w:rsidRDefault="00F311F4" w:rsidP="006608DD">
            <w:pPr>
              <w:spacing w:after="0" w:line="240" w:lineRule="auto"/>
              <w:rPr>
                <w:rFonts w:ascii="Times New Roman" w:hAnsi="Times New Roman" w:cs="Times New Roman"/>
              </w:rPr>
            </w:pPr>
            <w:r>
              <w:rPr>
                <w:rFonts w:ascii="Times New Roman" w:hAnsi="Times New Roman" w:cs="Times New Roman"/>
              </w:rPr>
              <w:t>Ongoing</w:t>
            </w:r>
          </w:p>
        </w:tc>
      </w:tr>
      <w:tr w:rsidR="00F311F4" w:rsidRPr="004E5545" w14:paraId="6A2AA8FE" w14:textId="77777777" w:rsidTr="00026E94">
        <w:trPr>
          <w:trHeight w:val="1218"/>
        </w:trPr>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7B9F6E2" w14:textId="31BE9972" w:rsidR="00F311F4" w:rsidRDefault="00F311F4" w:rsidP="00F311F4">
            <w:pPr>
              <w:spacing w:after="0" w:line="240" w:lineRule="auto"/>
              <w:jc w:val="center"/>
              <w:rPr>
                <w:rFonts w:ascii="Times New Roman" w:hAnsi="Times New Roman" w:cs="Times New Roman"/>
              </w:rPr>
            </w:pPr>
            <w:r>
              <w:rPr>
                <w:rFonts w:ascii="Times New Roman" w:hAnsi="Times New Roman" w:cs="Times New Roman"/>
              </w:rPr>
              <w:t>ARHC10-1</w:t>
            </w:r>
            <w:r w:rsidR="006608DD">
              <w:rPr>
                <w:rFonts w:ascii="Times New Roman" w:hAnsi="Times New Roman" w:cs="Times New Roman"/>
              </w:rPr>
              <w:t>5</w:t>
            </w:r>
          </w:p>
        </w:tc>
        <w:tc>
          <w:tcPr>
            <w:tcW w:w="1080" w:type="dxa"/>
            <w:tcBorders>
              <w:top w:val="single" w:sz="6" w:space="0" w:color="000000"/>
              <w:left w:val="nil"/>
              <w:bottom w:val="single" w:sz="6" w:space="0" w:color="000000"/>
              <w:right w:val="single" w:sz="6" w:space="0" w:color="000000"/>
            </w:tcBorders>
            <w:shd w:val="clear" w:color="auto" w:fill="auto"/>
          </w:tcPr>
          <w:p w14:paraId="344130C4" w14:textId="33717E93" w:rsidR="00F311F4" w:rsidRPr="001D4DB0" w:rsidRDefault="00F311F4" w:rsidP="00F311F4">
            <w:pPr>
              <w:spacing w:after="0" w:line="240" w:lineRule="auto"/>
              <w:jc w:val="center"/>
              <w:rPr>
                <w:rFonts w:ascii="Times New Roman" w:hAnsi="Times New Roman" w:cs="Times New Roman"/>
              </w:rPr>
            </w:pPr>
            <w:r>
              <w:rPr>
                <w:rFonts w:ascii="Times New Roman" w:hAnsi="Times New Roman" w:cs="Times New Roman"/>
              </w:rPr>
              <w:t>I.2</w:t>
            </w:r>
          </w:p>
        </w:tc>
        <w:tc>
          <w:tcPr>
            <w:tcW w:w="4860" w:type="dxa"/>
            <w:tcBorders>
              <w:top w:val="single" w:sz="6" w:space="0" w:color="000000"/>
              <w:left w:val="nil"/>
              <w:bottom w:val="single" w:sz="6" w:space="0" w:color="000000"/>
              <w:right w:val="single" w:sz="6" w:space="0" w:color="000000"/>
            </w:tcBorders>
            <w:shd w:val="clear" w:color="auto" w:fill="auto"/>
          </w:tcPr>
          <w:p w14:paraId="4E5E049D" w14:textId="32CB79AA" w:rsidR="00F311F4" w:rsidRDefault="00F311F4" w:rsidP="00F311F4">
            <w:pPr>
              <w:spacing w:after="0" w:line="240" w:lineRule="auto"/>
              <w:rPr>
                <w:rFonts w:ascii="Times New Roman" w:hAnsi="Times New Roman" w:cs="Times New Roman"/>
              </w:rPr>
            </w:pPr>
            <w:r>
              <w:rPr>
                <w:rFonts w:ascii="Times New Roman" w:hAnsi="Times New Roman" w:cs="Times New Roman"/>
              </w:rPr>
              <w:t xml:space="preserve">Follow-up on </w:t>
            </w:r>
            <w:r w:rsidRPr="00E769C9">
              <w:rPr>
                <w:rFonts w:ascii="Times New Roman" w:hAnsi="Times New Roman" w:cs="Times New Roman"/>
              </w:rPr>
              <w:t>Arctic Science Ministerial</w:t>
            </w:r>
            <w:r>
              <w:rPr>
                <w:rFonts w:ascii="Times New Roman" w:hAnsi="Times New Roman" w:cs="Times New Roman"/>
              </w:rPr>
              <w:t>:</w:t>
            </w:r>
          </w:p>
          <w:p w14:paraId="1ECD0F20" w14:textId="1CD51AD6" w:rsidR="00F311F4" w:rsidRDefault="00F311F4" w:rsidP="00F311F4">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US to share ASM proposal template</w:t>
            </w:r>
          </w:p>
          <w:p w14:paraId="43F8A200" w14:textId="58BD50E9" w:rsidR="00F311F4" w:rsidRPr="00E769C9" w:rsidRDefault="00F311F4" w:rsidP="00F311F4">
            <w:pPr>
              <w:pStyle w:val="ListParagraph"/>
              <w:numPr>
                <w:ilvl w:val="0"/>
                <w:numId w:val="16"/>
              </w:numPr>
              <w:spacing w:after="0" w:line="240" w:lineRule="auto"/>
            </w:pPr>
            <w:r>
              <w:rPr>
                <w:rFonts w:ascii="Times New Roman" w:hAnsi="Times New Roman" w:cs="Times New Roman"/>
              </w:rPr>
              <w:t>Explore ARHC interests by correspondence in regards to a multilateral proposal to the 3</w:t>
            </w:r>
            <w:r w:rsidRPr="00362555">
              <w:rPr>
                <w:rFonts w:ascii="Times New Roman" w:hAnsi="Times New Roman" w:cs="Times New Roman"/>
                <w:vertAlign w:val="superscript"/>
              </w:rPr>
              <w:t>rd</w:t>
            </w:r>
            <w:r>
              <w:rPr>
                <w:rFonts w:ascii="Times New Roman" w:hAnsi="Times New Roman" w:cs="Times New Roman"/>
              </w:rPr>
              <w:t xml:space="preserve"> ASM (Tokyo, Japan, May 2021)</w:t>
            </w:r>
          </w:p>
        </w:tc>
        <w:tc>
          <w:tcPr>
            <w:tcW w:w="1620" w:type="dxa"/>
            <w:tcBorders>
              <w:top w:val="single" w:sz="6" w:space="0" w:color="000000"/>
              <w:left w:val="nil"/>
              <w:bottom w:val="single" w:sz="6" w:space="0" w:color="000000"/>
              <w:right w:val="single" w:sz="6" w:space="0" w:color="000000"/>
            </w:tcBorders>
            <w:shd w:val="clear" w:color="auto" w:fill="auto"/>
          </w:tcPr>
          <w:p w14:paraId="346BA8D3" w14:textId="77777777" w:rsidR="00F311F4" w:rsidRDefault="00F311F4" w:rsidP="00F311F4">
            <w:pPr>
              <w:spacing w:after="0" w:line="240" w:lineRule="auto"/>
              <w:jc w:val="center"/>
              <w:rPr>
                <w:rFonts w:ascii="Times New Roman" w:hAnsi="Times New Roman" w:cs="Times New Roman"/>
              </w:rPr>
            </w:pPr>
            <w:r>
              <w:rPr>
                <w:rFonts w:ascii="Times New Roman" w:hAnsi="Times New Roman" w:cs="Times New Roman"/>
              </w:rPr>
              <w:t>US</w:t>
            </w:r>
          </w:p>
        </w:tc>
        <w:tc>
          <w:tcPr>
            <w:tcW w:w="2340" w:type="dxa"/>
            <w:tcBorders>
              <w:top w:val="single" w:sz="6" w:space="0" w:color="000000"/>
              <w:left w:val="nil"/>
              <w:bottom w:val="single" w:sz="6" w:space="0" w:color="000000"/>
              <w:right w:val="single" w:sz="6" w:space="0" w:color="000000"/>
            </w:tcBorders>
            <w:shd w:val="clear" w:color="auto" w:fill="auto"/>
          </w:tcPr>
          <w:p w14:paraId="5867AB33" w14:textId="71D5E8F0" w:rsidR="00F311F4" w:rsidRDefault="00F311F4" w:rsidP="00F311F4">
            <w:pPr>
              <w:spacing w:after="0" w:line="240" w:lineRule="auto"/>
              <w:rPr>
                <w:rFonts w:ascii="Times New Roman" w:hAnsi="Times New Roman" w:cs="Times New Roman"/>
              </w:rPr>
            </w:pPr>
            <w:r>
              <w:rPr>
                <w:rFonts w:ascii="Times New Roman" w:hAnsi="Times New Roman" w:cs="Times New Roman"/>
              </w:rPr>
              <w:t xml:space="preserve">a) </w:t>
            </w:r>
            <w:r w:rsidRPr="00E769C9">
              <w:rPr>
                <w:rFonts w:ascii="Times New Roman" w:hAnsi="Times New Roman" w:cs="Times New Roman"/>
              </w:rPr>
              <w:t xml:space="preserve">September </w:t>
            </w:r>
            <w:r>
              <w:rPr>
                <w:rFonts w:ascii="Times New Roman" w:hAnsi="Times New Roman" w:cs="Times New Roman"/>
              </w:rPr>
              <w:t>4</w:t>
            </w:r>
            <w:r w:rsidRPr="00E769C9">
              <w:rPr>
                <w:rFonts w:ascii="Times New Roman" w:hAnsi="Times New Roman" w:cs="Times New Roman"/>
              </w:rPr>
              <w:t>, 2020</w:t>
            </w:r>
          </w:p>
          <w:p w14:paraId="213883CA" w14:textId="3FF8BF62" w:rsidR="00F311F4" w:rsidRPr="00E769C9" w:rsidRDefault="00F311F4" w:rsidP="00F311F4">
            <w:pPr>
              <w:spacing w:after="0" w:line="240" w:lineRule="auto"/>
              <w:rPr>
                <w:rFonts w:ascii="Times New Roman" w:hAnsi="Times New Roman" w:cs="Times New Roman"/>
              </w:rPr>
            </w:pPr>
            <w:r>
              <w:rPr>
                <w:rFonts w:ascii="Times New Roman" w:hAnsi="Times New Roman" w:cs="Times New Roman"/>
              </w:rPr>
              <w:t>b) February 2021</w:t>
            </w:r>
          </w:p>
        </w:tc>
      </w:tr>
    </w:tbl>
    <w:p w14:paraId="3F9E8A48" w14:textId="77777777" w:rsidR="000825C6" w:rsidRDefault="000825C6" w:rsidP="00681D8B">
      <w:pPr>
        <w:spacing w:after="0" w:line="240" w:lineRule="auto"/>
        <w:rPr>
          <w:rFonts w:ascii="Times New Roman" w:hAnsi="Times New Roman" w:cs="Times New Roman"/>
          <w:b/>
        </w:rPr>
      </w:pPr>
    </w:p>
    <w:p w14:paraId="28D8F5C5" w14:textId="05022DAA" w:rsidR="00681D8B" w:rsidRDefault="00681D8B" w:rsidP="00681D8B">
      <w:pPr>
        <w:spacing w:after="0" w:line="240" w:lineRule="auto"/>
        <w:rPr>
          <w:rFonts w:ascii="Times New Roman" w:hAnsi="Times New Roman" w:cs="Times New Roman"/>
          <w:b/>
        </w:rPr>
      </w:pPr>
      <w:r w:rsidRPr="00431DF0">
        <w:rPr>
          <w:rFonts w:ascii="Times New Roman" w:hAnsi="Times New Roman" w:cs="Times New Roman"/>
          <w:b/>
        </w:rPr>
        <w:t>REMINDERS:</w:t>
      </w:r>
      <w:r>
        <w:rPr>
          <w:rStyle w:val="FootnoteReference"/>
          <w:rFonts w:ascii="Times New Roman" w:hAnsi="Times New Roman" w:cs="Times New Roman"/>
          <w:b/>
        </w:rPr>
        <w:footnoteReference w:id="10"/>
      </w:r>
      <w:r w:rsidRPr="00431DF0">
        <w:rPr>
          <w:rFonts w:ascii="Times New Roman" w:hAnsi="Times New Roman" w:cs="Times New Roman"/>
          <w:b/>
        </w:rPr>
        <w:t xml:space="preserve"> </w:t>
      </w:r>
    </w:p>
    <w:p w14:paraId="26594A61" w14:textId="77777777" w:rsidR="00681D8B" w:rsidRDefault="00681D8B" w:rsidP="00681D8B">
      <w:pPr>
        <w:spacing w:after="0" w:line="240" w:lineRule="auto"/>
        <w:rPr>
          <w:rFonts w:ascii="Times New Roman" w:hAnsi="Times New Roman" w:cs="Times New Roman"/>
        </w:rPr>
      </w:pPr>
    </w:p>
    <w:p w14:paraId="4A872D79" w14:textId="77777777" w:rsidR="00681D8B" w:rsidRDefault="00681D8B" w:rsidP="00681D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All participants to review actions tables presented during meeting and provide any revisions or updates to </w:t>
      </w:r>
      <w:hyperlink r:id="rId19" w:history="1">
        <w:r w:rsidRPr="00B84374">
          <w:rPr>
            <w:rStyle w:val="Hyperlink"/>
            <w:rFonts w:ascii="Times New Roman" w:hAnsi="Times New Roman" w:cs="Times New Roman"/>
          </w:rPr>
          <w:t>Jonathan.Justi@noaa.gov</w:t>
        </w:r>
      </w:hyperlink>
      <w:r>
        <w:rPr>
          <w:rFonts w:ascii="Times New Roman" w:hAnsi="Times New Roman" w:cs="Times New Roman"/>
        </w:rPr>
        <w:t xml:space="preserve"> and </w:t>
      </w:r>
      <w:hyperlink r:id="rId20" w:history="1">
        <w:r w:rsidRPr="00B84374">
          <w:rPr>
            <w:rStyle w:val="Hyperlink"/>
            <w:rFonts w:ascii="Times New Roman" w:hAnsi="Times New Roman" w:cs="Times New Roman"/>
          </w:rPr>
          <w:t>Alexis.Maxwell@noaa.gov</w:t>
        </w:r>
      </w:hyperlink>
      <w:r>
        <w:rPr>
          <w:rFonts w:ascii="Times New Roman" w:hAnsi="Times New Roman" w:cs="Times New Roman"/>
        </w:rPr>
        <w:t xml:space="preserve"> by September 4, 2020 (Friday). This includes both the review of actions during ARHC-10 agenda item A.4 and new actions agenda item J.</w:t>
      </w:r>
    </w:p>
    <w:p w14:paraId="3EE86AAD" w14:textId="77777777" w:rsidR="00681D8B" w:rsidRDefault="00681D8B" w:rsidP="00681D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Interested member states to continue discussion on new Sailing Directions publications, updates, maintenance. Correspond with NIPWG representatives. Consider summary read out at ARHC-11 (Lead: NO)</w:t>
      </w:r>
    </w:p>
    <w:p w14:paraId="75514204" w14:textId="77777777" w:rsidR="00681D8B" w:rsidRDefault="00681D8B" w:rsidP="00681D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Follow-up on Basis/provisional/preliminary ENC discussion following the meeting (DK, CA, and interested parties).  DK interim online meeting. Consider summary read out at ARHC-11. (LEAD: DK)</w:t>
      </w:r>
    </w:p>
    <w:p w14:paraId="495E851E" w14:textId="3656276A" w:rsidR="00681D8B" w:rsidRDefault="00681D8B" w:rsidP="00681D8B">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Assess if desirable and call a meeting if helpful mid</w:t>
      </w:r>
      <w:r w:rsidR="00631E95">
        <w:rPr>
          <w:rFonts w:ascii="Times New Roman" w:hAnsi="Times New Roman" w:cs="Times New Roman"/>
        </w:rPr>
        <w:t>-</w:t>
      </w:r>
      <w:r>
        <w:rPr>
          <w:rFonts w:ascii="Times New Roman" w:hAnsi="Times New Roman" w:cs="Times New Roman"/>
        </w:rPr>
        <w:t>year.  Interim report out of progress to-date May/June 2021 in anticipation of ARHC-11.  Include status summary of actions taken to-date and any reminders in preparation to ARHC-11. (ARHC Chair)</w:t>
      </w:r>
    </w:p>
    <w:p w14:paraId="612CE939" w14:textId="3A1759BA" w:rsidR="00681D8B" w:rsidRDefault="00681D8B" w:rsidP="00E14E4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Follow up on model of working with local communities, communications interdisciplinary, partnerships, (Chris Marshall and Amy Holman) </w:t>
      </w:r>
    </w:p>
    <w:p w14:paraId="2CDA0F89" w14:textId="4DEEFB5F" w:rsidR="00F87AB4" w:rsidRPr="001C1219" w:rsidRDefault="00F87AB4" w:rsidP="00E14E4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Make indigenous communities and community collaboration a part of the ARHC agenda going forward</w:t>
      </w:r>
    </w:p>
    <w:p w14:paraId="12FC1F47" w14:textId="77777777" w:rsidR="00681D8B" w:rsidRDefault="00681D8B" w:rsidP="00E14E43">
      <w:pPr>
        <w:spacing w:after="0" w:line="240" w:lineRule="auto"/>
        <w:rPr>
          <w:rFonts w:ascii="Times New Roman" w:hAnsi="Times New Roman" w:cs="Times New Roman"/>
          <w:b/>
        </w:rPr>
      </w:pPr>
    </w:p>
    <w:p w14:paraId="6802EF84" w14:textId="77777777" w:rsidR="00681D8B" w:rsidRDefault="00681D8B" w:rsidP="00E14E43">
      <w:pPr>
        <w:spacing w:after="0" w:line="240" w:lineRule="auto"/>
        <w:rPr>
          <w:rFonts w:ascii="Times New Roman" w:hAnsi="Times New Roman" w:cs="Times New Roman"/>
          <w:b/>
        </w:rPr>
      </w:pPr>
    </w:p>
    <w:p w14:paraId="6FFD8C9B" w14:textId="0C48714A" w:rsidR="00681D8B" w:rsidRDefault="00F87AB4" w:rsidP="00F87AB4">
      <w:pPr>
        <w:rPr>
          <w:rFonts w:ascii="Times New Roman" w:hAnsi="Times New Roman" w:cs="Times New Roman"/>
          <w:b/>
        </w:rPr>
      </w:pPr>
      <w:r>
        <w:rPr>
          <w:rFonts w:ascii="Times New Roman" w:hAnsi="Times New Roman" w:cs="Times New Roman"/>
          <w:b/>
        </w:rPr>
        <w:br w:type="page"/>
      </w:r>
    </w:p>
    <w:p w14:paraId="552A8521" w14:textId="6833DEDD" w:rsidR="00D10FA7" w:rsidRDefault="00D10FA7" w:rsidP="00E14E43">
      <w:pPr>
        <w:spacing w:after="0" w:line="240" w:lineRule="auto"/>
        <w:rPr>
          <w:rFonts w:ascii="Times New Roman" w:hAnsi="Times New Roman" w:cs="Times New Roman"/>
          <w:b/>
        </w:rPr>
      </w:pPr>
      <w:r>
        <w:rPr>
          <w:rFonts w:ascii="Times New Roman" w:hAnsi="Times New Roman" w:cs="Times New Roman"/>
          <w:b/>
        </w:rPr>
        <w:lastRenderedPageBreak/>
        <w:t>Annex B</w:t>
      </w:r>
    </w:p>
    <w:p w14:paraId="273644EE" w14:textId="6D22DA07" w:rsidR="00D10FA7" w:rsidRDefault="00D10FA7" w:rsidP="00E14E43">
      <w:pPr>
        <w:spacing w:after="0" w:line="240" w:lineRule="auto"/>
        <w:rPr>
          <w:rFonts w:ascii="Times New Roman" w:hAnsi="Times New Roman" w:cs="Times New Roman"/>
          <w:b/>
        </w:rPr>
      </w:pPr>
      <w:r>
        <w:rPr>
          <w:rFonts w:ascii="Times New Roman" w:hAnsi="Times New Roman" w:cs="Times New Roman"/>
          <w:b/>
        </w:rPr>
        <w:t>Summary of Actions from pr</w:t>
      </w:r>
      <w:r w:rsidR="00362555">
        <w:rPr>
          <w:rFonts w:ascii="Times New Roman" w:hAnsi="Times New Roman" w:cs="Times New Roman"/>
          <w:b/>
        </w:rPr>
        <w:t xml:space="preserve">evious ARHC-09 and ARHC VTC-01 </w:t>
      </w:r>
    </w:p>
    <w:p w14:paraId="453367D3" w14:textId="77777777" w:rsidR="00035DD4" w:rsidRDefault="00035DD4" w:rsidP="00035DD4">
      <w:pPr>
        <w:spacing w:after="0" w:line="240" w:lineRule="auto"/>
        <w:jc w:val="right"/>
        <w:rPr>
          <w:sz w:val="24"/>
          <w:szCs w:val="24"/>
        </w:rPr>
      </w:pPr>
      <w:bookmarkStart w:id="1" w:name="bookmark=id.1y810tw" w:colFirst="0" w:colLast="0"/>
      <w:bookmarkEnd w:id="1"/>
      <w:r>
        <w:rPr>
          <w:sz w:val="24"/>
          <w:szCs w:val="24"/>
        </w:rPr>
        <w:t>ARHC-10 A4b</w:t>
      </w:r>
    </w:p>
    <w:p w14:paraId="6022D999" w14:textId="77777777" w:rsidR="00035DD4" w:rsidRDefault="00035DD4" w:rsidP="00035DD4">
      <w:pPr>
        <w:spacing w:after="0" w:line="240" w:lineRule="auto"/>
        <w:jc w:val="center"/>
        <w:rPr>
          <w:rFonts w:ascii="Times New Roman" w:eastAsia="Times New Roman" w:hAnsi="Times New Roman" w:cs="Times New Roman"/>
          <w:b/>
          <w:sz w:val="28"/>
          <w:szCs w:val="28"/>
        </w:rPr>
      </w:pPr>
    </w:p>
    <w:p w14:paraId="3402BB84" w14:textId="77777777" w:rsidR="00035DD4" w:rsidRDefault="00035DD4" w:rsidP="00035DD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DRAFT</w:t>
      </w:r>
      <w:r>
        <w:rPr>
          <w:rFonts w:ascii="Times New Roman" w:eastAsia="Times New Roman" w:hAnsi="Times New Roman" w:cs="Times New Roman"/>
          <w:b/>
          <w:sz w:val="28"/>
          <w:szCs w:val="28"/>
        </w:rPr>
        <w:t xml:space="preserve"> ACTIONS Status Review for ARHC-10</w:t>
      </w:r>
    </w:p>
    <w:p w14:paraId="67E0973C" w14:textId="77777777" w:rsidR="00035DD4" w:rsidRDefault="00035DD4" w:rsidP="00035DD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includes List of Actions from</w:t>
      </w:r>
    </w:p>
    <w:p w14:paraId="2E16C24C" w14:textId="77777777" w:rsidR="00035DD4" w:rsidRDefault="00035DD4" w:rsidP="00035DD4">
      <w:pPr>
        <w:spacing w:after="0" w:line="240" w:lineRule="auto"/>
        <w:jc w:val="center"/>
        <w:rPr>
          <w:rFonts w:ascii="Quattrocento Sans" w:eastAsia="Quattrocento Sans" w:hAnsi="Quattrocento Sans" w:cs="Quattrocento Sans"/>
          <w:sz w:val="18"/>
          <w:szCs w:val="18"/>
        </w:rPr>
      </w:pPr>
      <w:r>
        <w:rPr>
          <w:rFonts w:ascii="Times New Roman" w:eastAsia="Times New Roman" w:hAnsi="Times New Roman" w:cs="Times New Roman"/>
          <w:b/>
          <w:sz w:val="28"/>
          <w:szCs w:val="28"/>
        </w:rPr>
        <w:t>ARHC9 Meeting, Murmansk, Russian Federation</w:t>
      </w:r>
      <w:r>
        <w:rPr>
          <w:rFonts w:ascii="Times New Roman" w:eastAsia="Times New Roman" w:hAnsi="Times New Roman" w:cs="Times New Roman"/>
          <w:sz w:val="28"/>
          <w:szCs w:val="28"/>
        </w:rPr>
        <w:t> (</w:t>
      </w:r>
      <w:r>
        <w:rPr>
          <w:rFonts w:ascii="Times New Roman" w:eastAsia="Times New Roman" w:hAnsi="Times New Roman" w:cs="Times New Roman"/>
          <w:b/>
          <w:sz w:val="28"/>
          <w:szCs w:val="28"/>
        </w:rPr>
        <w:t>September 17-19, 2019)</w:t>
      </w:r>
      <w:r>
        <w:rPr>
          <w:rFonts w:ascii="Times New Roman" w:eastAsia="Times New Roman" w:hAnsi="Times New Roman" w:cs="Times New Roman"/>
          <w:b/>
          <w:sz w:val="28"/>
          <w:szCs w:val="28"/>
          <w:vertAlign w:val="superscript"/>
        </w:rPr>
        <w:footnoteReference w:id="11"/>
      </w:r>
    </w:p>
    <w:p w14:paraId="3A28ADDC" w14:textId="77777777" w:rsidR="00035DD4" w:rsidRDefault="00035DD4" w:rsidP="00035DD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&amp; </w:t>
      </w:r>
    </w:p>
    <w:p w14:paraId="45A29901" w14:textId="77777777" w:rsidR="00035DD4" w:rsidRDefault="00035DD4" w:rsidP="00035DD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ARHCVTC-01 (April 29, 2020)</w:t>
      </w:r>
      <w:r>
        <w:rPr>
          <w:rFonts w:ascii="Times New Roman" w:eastAsia="Times New Roman" w:hAnsi="Times New Roman" w:cs="Times New Roman"/>
          <w:b/>
          <w:sz w:val="28"/>
          <w:szCs w:val="28"/>
          <w:vertAlign w:val="superscript"/>
        </w:rPr>
        <w:footnoteReference w:id="12"/>
      </w:r>
    </w:p>
    <w:p w14:paraId="09D48B2A" w14:textId="77777777" w:rsidR="00035DD4" w:rsidRDefault="00035DD4" w:rsidP="00035DD4">
      <w:pPr>
        <w:spacing w:after="0" w:line="240" w:lineRule="auto"/>
        <w:rPr>
          <w:color w:val="FF0000"/>
          <w:sz w:val="24"/>
          <w:szCs w:val="24"/>
        </w:rPr>
      </w:pPr>
      <w:r>
        <w:rPr>
          <w:color w:val="FF0000"/>
          <w:sz w:val="24"/>
          <w:szCs w:val="24"/>
        </w:rPr>
        <w:t>As of August 12, 2020</w:t>
      </w:r>
    </w:p>
    <w:p w14:paraId="39EB8EE5" w14:textId="77777777" w:rsidR="00035DD4" w:rsidRDefault="00035DD4" w:rsidP="00035DD4">
      <w:pPr>
        <w:spacing w:after="0" w:line="240" w:lineRule="auto"/>
        <w:rPr>
          <w:color w:val="FF0000"/>
          <w:sz w:val="24"/>
          <w:szCs w:val="24"/>
        </w:rPr>
      </w:pPr>
    </w:p>
    <w:p w14:paraId="1CD5A95B" w14:textId="77777777" w:rsidR="00035DD4" w:rsidRDefault="00035DD4" w:rsidP="00035DD4">
      <w:pPr>
        <w:spacing w:after="0" w:line="240" w:lineRule="auto"/>
        <w:jc w:val="center"/>
      </w:pPr>
      <w:r>
        <w:t xml:space="preserve">NOTE:   Please send updates/corrections to  </w:t>
      </w:r>
      <w:hyperlink r:id="rId21">
        <w:r>
          <w:rPr>
            <w:color w:val="000000"/>
            <w:u w:val="single"/>
          </w:rPr>
          <w:t>Jonathan.Justi@noaa.gov</w:t>
        </w:r>
      </w:hyperlink>
      <w:r>
        <w:t xml:space="preserve"> &amp; </w:t>
      </w:r>
      <w:hyperlink r:id="rId22">
        <w:r>
          <w:rPr>
            <w:color w:val="000000"/>
            <w:u w:val="single"/>
          </w:rPr>
          <w:t>Alexis.Maxwell@noaa.gov</w:t>
        </w:r>
      </w:hyperlink>
      <w:r>
        <w:t xml:space="preserve">  </w:t>
      </w:r>
    </w:p>
    <w:p w14:paraId="4BCECA72" w14:textId="77777777" w:rsidR="00035DD4" w:rsidRDefault="00035DD4" w:rsidP="00035DD4">
      <w:pPr>
        <w:spacing w:after="0" w:line="240" w:lineRule="auto"/>
        <w:jc w:val="center"/>
      </w:pPr>
      <w:r>
        <w:t>by August 21, 2020 for final posting to ARHC-10 meeting site</w:t>
      </w:r>
    </w:p>
    <w:p w14:paraId="57394EB4" w14:textId="77777777" w:rsidR="00035DD4" w:rsidRDefault="00035DD4" w:rsidP="00035DD4">
      <w:pPr>
        <w:spacing w:after="0" w:line="240" w:lineRule="auto"/>
        <w:rPr>
          <w:color w:val="FF0000"/>
          <w:sz w:val="24"/>
          <w:szCs w:val="24"/>
        </w:rPr>
      </w:pPr>
    </w:p>
    <w:p w14:paraId="4C8D40AF" w14:textId="77777777" w:rsidR="00035DD4" w:rsidRDefault="00035DD4" w:rsidP="00035DD4">
      <w:pPr>
        <w:spacing w:after="0" w:line="240" w:lineRule="auto"/>
        <w:rPr>
          <w:sz w:val="16"/>
          <w:szCs w:val="16"/>
        </w:rPr>
      </w:pPr>
      <w:r>
        <w:rPr>
          <w:sz w:val="16"/>
          <w:szCs w:val="16"/>
        </w:rPr>
        <w:t xml:space="preserve">Key:  </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3870"/>
        <w:gridCol w:w="3510"/>
      </w:tblGrid>
      <w:tr w:rsidR="00035DD4" w14:paraId="52B1075C" w14:textId="77777777" w:rsidTr="006608DD">
        <w:tc>
          <w:tcPr>
            <w:tcW w:w="3055" w:type="dxa"/>
            <w:shd w:val="clear" w:color="auto" w:fill="F2F2F2"/>
          </w:tcPr>
          <w:p w14:paraId="61F745A0" w14:textId="77777777" w:rsidR="00035DD4" w:rsidRDefault="00035DD4" w:rsidP="006608DD">
            <w:pPr>
              <w:rPr>
                <w:sz w:val="16"/>
                <w:szCs w:val="16"/>
              </w:rPr>
            </w:pPr>
            <w:r>
              <w:rPr>
                <w:sz w:val="16"/>
                <w:szCs w:val="16"/>
              </w:rPr>
              <w:t>Reported completed at ARHC VT01</w:t>
            </w:r>
          </w:p>
        </w:tc>
        <w:tc>
          <w:tcPr>
            <w:tcW w:w="3870" w:type="dxa"/>
            <w:shd w:val="clear" w:color="auto" w:fill="E2EFD9"/>
          </w:tcPr>
          <w:p w14:paraId="6636F2F9" w14:textId="77777777" w:rsidR="00035DD4" w:rsidRDefault="00035DD4" w:rsidP="006608DD">
            <w:pPr>
              <w:rPr>
                <w:sz w:val="16"/>
                <w:szCs w:val="16"/>
              </w:rPr>
            </w:pPr>
            <w:r>
              <w:rPr>
                <w:sz w:val="16"/>
                <w:szCs w:val="16"/>
              </w:rPr>
              <w:t>Believed to be addressed in ARHC-10 agenda or completed or ongoing/permanent</w:t>
            </w:r>
          </w:p>
        </w:tc>
        <w:tc>
          <w:tcPr>
            <w:tcW w:w="3510" w:type="dxa"/>
            <w:shd w:val="clear" w:color="auto" w:fill="FFF2CC"/>
          </w:tcPr>
          <w:p w14:paraId="65143137" w14:textId="77777777" w:rsidR="00035DD4" w:rsidRDefault="00035DD4" w:rsidP="006608DD">
            <w:pPr>
              <w:rPr>
                <w:sz w:val="16"/>
                <w:szCs w:val="16"/>
              </w:rPr>
            </w:pPr>
            <w:r>
              <w:rPr>
                <w:sz w:val="16"/>
                <w:szCs w:val="16"/>
              </w:rPr>
              <w:t>Outstanding/ status unclear/ attention needed</w:t>
            </w:r>
          </w:p>
        </w:tc>
      </w:tr>
    </w:tbl>
    <w:p w14:paraId="6C744257" w14:textId="77777777" w:rsidR="00035DD4" w:rsidRDefault="00035DD4" w:rsidP="00035DD4">
      <w:pPr>
        <w:spacing w:after="0" w:line="240" w:lineRule="auto"/>
        <w:rPr>
          <w:sz w:val="24"/>
          <w:szCs w:val="24"/>
        </w:rPr>
      </w:pPr>
    </w:p>
    <w:tbl>
      <w:tblPr>
        <w:tblW w:w="10695" w:type="dxa"/>
        <w:tblInd w:w="-278"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00" w:firstRow="0" w:lastRow="0" w:firstColumn="0" w:lastColumn="0" w:noHBand="0" w:noVBand="1"/>
      </w:tblPr>
      <w:tblGrid>
        <w:gridCol w:w="1350"/>
        <w:gridCol w:w="1080"/>
        <w:gridCol w:w="3240"/>
        <w:gridCol w:w="1515"/>
        <w:gridCol w:w="1905"/>
        <w:gridCol w:w="1605"/>
      </w:tblGrid>
      <w:tr w:rsidR="00035DD4" w14:paraId="5F4ED3E3" w14:textId="77777777" w:rsidTr="004728C0">
        <w:tc>
          <w:tcPr>
            <w:tcW w:w="1350" w:type="dxa"/>
            <w:tcBorders>
              <w:top w:val="single" w:sz="6" w:space="0" w:color="000000"/>
              <w:left w:val="single" w:sz="6" w:space="0" w:color="000000"/>
              <w:bottom w:val="single" w:sz="6" w:space="0" w:color="000000"/>
              <w:right w:val="single" w:sz="6" w:space="0" w:color="000000"/>
            </w:tcBorders>
            <w:shd w:val="clear" w:color="auto" w:fill="E7E6E6"/>
          </w:tcPr>
          <w:p w14:paraId="4321EF5A" w14:textId="77777777" w:rsidR="00035DD4" w:rsidRDefault="00035DD4" w:rsidP="006608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w:t>
            </w:r>
          </w:p>
        </w:tc>
        <w:tc>
          <w:tcPr>
            <w:tcW w:w="1080" w:type="dxa"/>
            <w:tcBorders>
              <w:top w:val="single" w:sz="6" w:space="0" w:color="000000"/>
              <w:left w:val="nil"/>
              <w:bottom w:val="single" w:sz="6" w:space="0" w:color="000000"/>
              <w:right w:val="single" w:sz="6" w:space="0" w:color="000000"/>
            </w:tcBorders>
            <w:shd w:val="clear" w:color="auto" w:fill="E7E6E6"/>
          </w:tcPr>
          <w:p w14:paraId="07E83155" w14:textId="77777777" w:rsidR="00035DD4" w:rsidRDefault="00035DD4" w:rsidP="006608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Agenda Item</w:t>
            </w:r>
          </w:p>
        </w:tc>
        <w:tc>
          <w:tcPr>
            <w:tcW w:w="3240" w:type="dxa"/>
            <w:tcBorders>
              <w:top w:val="single" w:sz="6" w:space="0" w:color="000000"/>
              <w:left w:val="nil"/>
              <w:bottom w:val="single" w:sz="6" w:space="0" w:color="000000"/>
              <w:right w:val="single" w:sz="6" w:space="0" w:color="000000"/>
            </w:tcBorders>
            <w:shd w:val="clear" w:color="auto" w:fill="E7E6E6"/>
          </w:tcPr>
          <w:p w14:paraId="71B930FD" w14:textId="77777777" w:rsidR="00035DD4" w:rsidRDefault="00035DD4" w:rsidP="006608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Actions</w:t>
            </w:r>
          </w:p>
        </w:tc>
        <w:tc>
          <w:tcPr>
            <w:tcW w:w="1515" w:type="dxa"/>
            <w:tcBorders>
              <w:top w:val="single" w:sz="6" w:space="0" w:color="000000"/>
              <w:left w:val="nil"/>
              <w:bottom w:val="single" w:sz="6" w:space="0" w:color="000000"/>
              <w:right w:val="single" w:sz="6" w:space="0" w:color="000000"/>
            </w:tcBorders>
            <w:shd w:val="clear" w:color="auto" w:fill="E7E6E6"/>
          </w:tcPr>
          <w:p w14:paraId="68995311" w14:textId="77777777" w:rsidR="00035DD4" w:rsidRDefault="00035DD4" w:rsidP="006608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Responsible</w:t>
            </w:r>
          </w:p>
          <w:p w14:paraId="5D14A870" w14:textId="77777777" w:rsidR="00035DD4" w:rsidRDefault="00035DD4" w:rsidP="006608DD">
            <w:pPr>
              <w:jc w:val="center"/>
              <w:rPr>
                <w:rFonts w:ascii="Times New Roman" w:eastAsia="Times New Roman" w:hAnsi="Times New Roman" w:cs="Times New Roman"/>
                <w:b/>
                <w:sz w:val="24"/>
                <w:szCs w:val="24"/>
              </w:rPr>
            </w:pPr>
          </w:p>
        </w:tc>
        <w:tc>
          <w:tcPr>
            <w:tcW w:w="1905" w:type="dxa"/>
            <w:tcBorders>
              <w:top w:val="single" w:sz="6" w:space="0" w:color="000000"/>
              <w:left w:val="nil"/>
              <w:bottom w:val="single" w:sz="6" w:space="0" w:color="000000"/>
              <w:right w:val="single" w:sz="6" w:space="0" w:color="000000"/>
            </w:tcBorders>
            <w:shd w:val="clear" w:color="auto" w:fill="E7E6E6"/>
          </w:tcPr>
          <w:p w14:paraId="7C8EB4CA" w14:textId="77777777" w:rsidR="00035DD4" w:rsidRDefault="00035DD4" w:rsidP="006608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Deadline/Status</w:t>
            </w:r>
          </w:p>
        </w:tc>
        <w:tc>
          <w:tcPr>
            <w:tcW w:w="1605" w:type="dxa"/>
            <w:tcBorders>
              <w:top w:val="single" w:sz="6" w:space="0" w:color="000000"/>
              <w:left w:val="nil"/>
              <w:bottom w:val="single" w:sz="6" w:space="0" w:color="000000"/>
              <w:right w:val="single" w:sz="6" w:space="0" w:color="000000"/>
            </w:tcBorders>
            <w:shd w:val="clear" w:color="auto" w:fill="E7E6E6"/>
          </w:tcPr>
          <w:p w14:paraId="09BA9D00" w14:textId="77777777" w:rsidR="00035DD4" w:rsidRDefault="00035DD4" w:rsidP="006608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14:paraId="5725C6F7" w14:textId="77777777" w:rsidR="00035DD4" w:rsidRDefault="00035DD4" w:rsidP="006608DD">
            <w:pPr>
              <w:jc w:val="center"/>
              <w:rPr>
                <w:rFonts w:ascii="Times New Roman" w:eastAsia="Times New Roman" w:hAnsi="Times New Roman" w:cs="Times New Roman"/>
                <w:b/>
                <w:color w:val="FF0000"/>
                <w:sz w:val="24"/>
                <w:szCs w:val="24"/>
              </w:rPr>
            </w:pPr>
            <w:r>
              <w:rPr>
                <w:b/>
                <w:color w:val="FF0000"/>
              </w:rPr>
              <w:t>As of 08/11/2020</w:t>
            </w:r>
          </w:p>
        </w:tc>
      </w:tr>
      <w:tr w:rsidR="00035DD4" w14:paraId="01C4CEC6"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6E23835A" w14:textId="77777777" w:rsidR="00035DD4" w:rsidRDefault="00035DD4" w:rsidP="006608DD">
            <w:pPr>
              <w:jc w:val="center"/>
              <w:rPr>
                <w:rFonts w:ascii="Quattrocento Sans" w:eastAsia="Quattrocento Sans" w:hAnsi="Quattrocento Sans" w:cs="Quattrocento Sans"/>
                <w:sz w:val="18"/>
                <w:szCs w:val="18"/>
              </w:rPr>
            </w:pPr>
            <w:bookmarkStart w:id="2" w:name="bookmark=id.gjdgxs" w:colFirst="0" w:colLast="0"/>
            <w:bookmarkEnd w:id="2"/>
            <w:r>
              <w:rPr>
                <w:rFonts w:ascii="Times New Roman" w:eastAsia="Times New Roman" w:hAnsi="Times New Roman" w:cs="Times New Roman"/>
              </w:rPr>
              <w:t>ARHC9-01 </w:t>
            </w:r>
          </w:p>
        </w:tc>
        <w:tc>
          <w:tcPr>
            <w:tcW w:w="1080" w:type="dxa"/>
            <w:tcBorders>
              <w:top w:val="nil"/>
              <w:left w:val="nil"/>
              <w:bottom w:val="single" w:sz="6" w:space="0" w:color="000000"/>
              <w:right w:val="single" w:sz="6" w:space="0" w:color="000000"/>
            </w:tcBorders>
            <w:shd w:val="clear" w:color="auto" w:fill="E2EFD9"/>
          </w:tcPr>
          <w:p w14:paraId="6373165E" w14:textId="77777777" w:rsidR="00035DD4" w:rsidRDefault="00035DD4" w:rsidP="006608DD">
            <w:pPr>
              <w:jc w:val="center"/>
              <w:rPr>
                <w:rFonts w:ascii="Quattrocento Sans" w:eastAsia="Quattrocento Sans" w:hAnsi="Quattrocento Sans" w:cs="Quattrocento Sans"/>
                <w:sz w:val="18"/>
                <w:szCs w:val="18"/>
              </w:rPr>
            </w:pPr>
            <w:r>
              <w:rPr>
                <w:rFonts w:ascii="Times New Roman" w:eastAsia="Times New Roman" w:hAnsi="Times New Roman" w:cs="Times New Roman"/>
              </w:rPr>
              <w:t>A.5</w:t>
            </w:r>
          </w:p>
        </w:tc>
        <w:tc>
          <w:tcPr>
            <w:tcW w:w="3240" w:type="dxa"/>
            <w:tcBorders>
              <w:top w:val="nil"/>
              <w:left w:val="nil"/>
              <w:bottom w:val="single" w:sz="6" w:space="0" w:color="000000"/>
              <w:right w:val="single" w:sz="6" w:space="0" w:color="000000"/>
            </w:tcBorders>
            <w:shd w:val="clear" w:color="auto" w:fill="E2EFD9"/>
          </w:tcPr>
          <w:p w14:paraId="512E0BF5" w14:textId="77777777" w:rsidR="00035DD4" w:rsidRDefault="00035DD4" w:rsidP="006608DD">
            <w:pPr>
              <w:jc w:val="both"/>
              <w:rPr>
                <w:rFonts w:ascii="Quattrocento Sans" w:eastAsia="Quattrocento Sans" w:hAnsi="Quattrocento Sans" w:cs="Quattrocento Sans"/>
              </w:rPr>
            </w:pPr>
            <w:r>
              <w:rPr>
                <w:rFonts w:ascii="Times New Roman" w:eastAsia="Times New Roman" w:hAnsi="Times New Roman" w:cs="Times New Roman"/>
                <w:color w:val="000000"/>
              </w:rPr>
              <w:t>Draft updated ARHC Statutes</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6E8DA0D9"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CA &amp; US</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4A60A5C9" w14:textId="77777777" w:rsidR="00035DD4" w:rsidRDefault="00035DD4" w:rsidP="006608D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Before A-2</w:t>
            </w:r>
          </w:p>
          <w:p w14:paraId="78C4DAB8" w14:textId="77777777" w:rsidR="00035DD4" w:rsidRDefault="00035DD4" w:rsidP="006608DD">
            <w:pPr>
              <w:jc w:val="center"/>
              <w:rPr>
                <w:rFonts w:ascii="Quattrocento Sans" w:eastAsia="Quattrocento Sans" w:hAnsi="Quattrocento Sans" w:cs="Quattrocento Sans"/>
              </w:rPr>
            </w:pPr>
            <w:r>
              <w:rPr>
                <w:color w:val="FF0000"/>
              </w:rPr>
              <w:t>Prior to 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3307C8B8" w14:textId="77777777" w:rsidR="00035DD4" w:rsidRDefault="00035DD4" w:rsidP="006608DD">
            <w:pPr>
              <w:jc w:val="center"/>
              <w:rPr>
                <w:color w:val="FF0000"/>
              </w:rPr>
            </w:pPr>
            <w:r>
              <w:rPr>
                <w:color w:val="FF0000"/>
              </w:rPr>
              <w:t>In progress</w:t>
            </w:r>
          </w:p>
          <w:p w14:paraId="4CAC08B2" w14:textId="77777777" w:rsidR="00035DD4" w:rsidRDefault="00035DD4" w:rsidP="006608DD">
            <w:pPr>
              <w:jc w:val="center"/>
              <w:rPr>
                <w:color w:val="FF0000"/>
              </w:rPr>
            </w:pPr>
            <w:r>
              <w:rPr>
                <w:color w:val="FF0000"/>
              </w:rPr>
              <w:t>VTC call was held June 18. </w:t>
            </w:r>
          </w:p>
          <w:p w14:paraId="7ED663EF" w14:textId="77777777" w:rsidR="00035DD4" w:rsidRDefault="00035DD4" w:rsidP="006608DD">
            <w:pPr>
              <w:jc w:val="center"/>
              <w:rPr>
                <w:color w:val="FF0000"/>
              </w:rPr>
            </w:pPr>
            <w:r>
              <w:rPr>
                <w:color w:val="FF0000"/>
              </w:rPr>
              <w:t>Follow up call anticipated in September 2020</w:t>
            </w:r>
          </w:p>
        </w:tc>
      </w:tr>
      <w:tr w:rsidR="00035DD4" w14:paraId="336967DE" w14:textId="77777777" w:rsidTr="004728C0">
        <w:trPr>
          <w:trHeight w:val="930"/>
        </w:trPr>
        <w:tc>
          <w:tcPr>
            <w:tcW w:w="1350" w:type="dxa"/>
            <w:tcBorders>
              <w:top w:val="nil"/>
              <w:left w:val="single" w:sz="6" w:space="0" w:color="000000"/>
              <w:bottom w:val="single" w:sz="6" w:space="0" w:color="000000"/>
              <w:right w:val="single" w:sz="6" w:space="0" w:color="000000"/>
            </w:tcBorders>
            <w:shd w:val="clear" w:color="auto" w:fill="F2F2F2"/>
          </w:tcPr>
          <w:p w14:paraId="763D3AA6" w14:textId="77777777" w:rsidR="00035DD4" w:rsidRDefault="00035DD4" w:rsidP="006608DD">
            <w:pPr>
              <w:jc w:val="center"/>
              <w:rPr>
                <w:rFonts w:ascii="Quattrocento Sans" w:eastAsia="Quattrocento Sans" w:hAnsi="Quattrocento Sans" w:cs="Quattrocento Sans"/>
                <w:sz w:val="18"/>
                <w:szCs w:val="18"/>
              </w:rPr>
            </w:pPr>
            <w:bookmarkStart w:id="3" w:name="bookmark=id.30j0zll" w:colFirst="0" w:colLast="0"/>
            <w:bookmarkEnd w:id="3"/>
            <w:r>
              <w:rPr>
                <w:rFonts w:ascii="Times New Roman" w:eastAsia="Times New Roman" w:hAnsi="Times New Roman" w:cs="Times New Roman"/>
              </w:rPr>
              <w:t>ARHC9-02 </w:t>
            </w:r>
          </w:p>
        </w:tc>
        <w:tc>
          <w:tcPr>
            <w:tcW w:w="1080" w:type="dxa"/>
            <w:tcBorders>
              <w:top w:val="nil"/>
              <w:left w:val="nil"/>
              <w:bottom w:val="single" w:sz="6" w:space="0" w:color="000000"/>
              <w:right w:val="single" w:sz="6" w:space="0" w:color="000000"/>
            </w:tcBorders>
            <w:shd w:val="clear" w:color="auto" w:fill="F2F2F2"/>
          </w:tcPr>
          <w:p w14:paraId="25FFDF68" w14:textId="77777777" w:rsidR="00035DD4" w:rsidRDefault="00035DD4" w:rsidP="006608DD">
            <w:pPr>
              <w:jc w:val="center"/>
              <w:rPr>
                <w:rFonts w:ascii="Quattrocento Sans" w:eastAsia="Quattrocento Sans" w:hAnsi="Quattrocento Sans" w:cs="Quattrocento Sans"/>
                <w:sz w:val="18"/>
                <w:szCs w:val="18"/>
              </w:rPr>
            </w:pPr>
            <w:r>
              <w:rPr>
                <w:rFonts w:ascii="Times New Roman" w:eastAsia="Times New Roman" w:hAnsi="Times New Roman" w:cs="Times New Roman"/>
              </w:rPr>
              <w:t>B.1</w:t>
            </w:r>
          </w:p>
        </w:tc>
        <w:tc>
          <w:tcPr>
            <w:tcW w:w="3240" w:type="dxa"/>
            <w:tcBorders>
              <w:top w:val="nil"/>
              <w:left w:val="nil"/>
              <w:bottom w:val="single" w:sz="6" w:space="0" w:color="000000"/>
              <w:right w:val="single" w:sz="6" w:space="0" w:color="000000"/>
            </w:tcBorders>
            <w:shd w:val="clear" w:color="auto" w:fill="F2F2F2"/>
          </w:tcPr>
          <w:p w14:paraId="642A4EF4" w14:textId="77777777" w:rsidR="00035DD4" w:rsidRDefault="00035DD4" w:rsidP="006608DD">
            <w:pPr>
              <w:rPr>
                <w:rFonts w:ascii="Quattrocento Sans" w:eastAsia="Quattrocento Sans" w:hAnsi="Quattrocento Sans" w:cs="Quattrocento Sans"/>
                <w:color w:val="000000"/>
              </w:rPr>
            </w:pPr>
            <w:r>
              <w:rPr>
                <w:rFonts w:ascii="Times New Roman" w:eastAsia="Times New Roman" w:hAnsi="Times New Roman" w:cs="Times New Roman"/>
                <w:color w:val="000000"/>
              </w:rPr>
              <w:t>(SG recommended) ARHC Member States who are members of more than one RHC are encouraged to express their preferences at their earliest convenience and no later than 20 October 2019.  </w:t>
            </w:r>
          </w:p>
        </w:tc>
        <w:tc>
          <w:tcPr>
            <w:tcW w:w="1515" w:type="dxa"/>
            <w:tcBorders>
              <w:top w:val="nil"/>
              <w:left w:val="nil"/>
              <w:bottom w:val="single" w:sz="6" w:space="0" w:color="000000"/>
              <w:right w:val="single" w:sz="6" w:space="0" w:color="000000"/>
            </w:tcBorders>
            <w:shd w:val="clear" w:color="auto" w:fill="F2F2F2"/>
          </w:tcPr>
          <w:p w14:paraId="4623CCFE"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667C0AC2"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2F2F2"/>
          </w:tcPr>
          <w:p w14:paraId="3FB59030" w14:textId="77777777" w:rsidR="00035DD4" w:rsidRDefault="00035DD4" w:rsidP="006608DD">
            <w:pPr>
              <w:jc w:val="center"/>
              <w:rPr>
                <w:color w:val="FF0000"/>
              </w:rPr>
            </w:pPr>
            <w:r>
              <w:rPr>
                <w:color w:val="FF0000"/>
              </w:rPr>
              <w:t>DONE/CLOSED </w:t>
            </w:r>
          </w:p>
        </w:tc>
      </w:tr>
      <w:tr w:rsidR="00035DD4" w14:paraId="0A61FE5F" w14:textId="77777777" w:rsidTr="004728C0">
        <w:tc>
          <w:tcPr>
            <w:tcW w:w="1350" w:type="dxa"/>
            <w:tcBorders>
              <w:top w:val="nil"/>
              <w:left w:val="single" w:sz="6" w:space="0" w:color="000000"/>
              <w:bottom w:val="single" w:sz="6" w:space="0" w:color="000000"/>
              <w:right w:val="single" w:sz="6" w:space="0" w:color="000000"/>
            </w:tcBorders>
            <w:shd w:val="clear" w:color="auto" w:fill="FFF2CC"/>
          </w:tcPr>
          <w:p w14:paraId="6DC26EBC" w14:textId="77777777" w:rsidR="00035DD4" w:rsidRDefault="00035DD4" w:rsidP="006608DD">
            <w:pPr>
              <w:jc w:val="center"/>
              <w:rPr>
                <w:rFonts w:ascii="Quattrocento Sans" w:eastAsia="Quattrocento Sans" w:hAnsi="Quattrocento Sans" w:cs="Quattrocento Sans"/>
                <w:sz w:val="18"/>
                <w:szCs w:val="18"/>
              </w:rPr>
            </w:pPr>
            <w:bookmarkStart w:id="4" w:name="bookmark=id.1fob9te" w:colFirst="0" w:colLast="0"/>
            <w:bookmarkEnd w:id="4"/>
            <w:r>
              <w:rPr>
                <w:rFonts w:ascii="Times New Roman" w:eastAsia="Times New Roman" w:hAnsi="Times New Roman" w:cs="Times New Roman"/>
              </w:rPr>
              <w:t>ARHC9-03 </w:t>
            </w:r>
          </w:p>
        </w:tc>
        <w:tc>
          <w:tcPr>
            <w:tcW w:w="1080" w:type="dxa"/>
            <w:tcBorders>
              <w:top w:val="nil"/>
              <w:left w:val="nil"/>
              <w:bottom w:val="single" w:sz="6" w:space="0" w:color="000000"/>
              <w:right w:val="single" w:sz="6" w:space="0" w:color="000000"/>
            </w:tcBorders>
            <w:shd w:val="clear" w:color="auto" w:fill="FFF2CC"/>
          </w:tcPr>
          <w:p w14:paraId="571F2040" w14:textId="77777777" w:rsidR="00035DD4" w:rsidRDefault="00035DD4" w:rsidP="006608DD">
            <w:pPr>
              <w:jc w:val="center"/>
              <w:rPr>
                <w:rFonts w:ascii="Quattrocento Sans" w:eastAsia="Quattrocento Sans" w:hAnsi="Quattrocento Sans" w:cs="Quattrocento Sans"/>
                <w:sz w:val="18"/>
                <w:szCs w:val="18"/>
              </w:rPr>
            </w:pPr>
            <w:r>
              <w:rPr>
                <w:rFonts w:ascii="Times New Roman" w:eastAsia="Times New Roman" w:hAnsi="Times New Roman" w:cs="Times New Roman"/>
              </w:rPr>
              <w:t>B.1</w:t>
            </w:r>
          </w:p>
        </w:tc>
        <w:tc>
          <w:tcPr>
            <w:tcW w:w="3240" w:type="dxa"/>
            <w:tcBorders>
              <w:top w:val="nil"/>
              <w:left w:val="nil"/>
              <w:bottom w:val="single" w:sz="6" w:space="0" w:color="000000"/>
              <w:right w:val="single" w:sz="6" w:space="0" w:color="000000"/>
            </w:tcBorders>
            <w:shd w:val="clear" w:color="auto" w:fill="FFF2CC"/>
          </w:tcPr>
          <w:p w14:paraId="60251E20" w14:textId="77777777" w:rsidR="00035DD4" w:rsidRDefault="00035DD4" w:rsidP="006608DD">
            <w:pPr>
              <w:rPr>
                <w:rFonts w:ascii="Quattrocento Sans" w:eastAsia="Quattrocento Sans" w:hAnsi="Quattrocento Sans" w:cs="Quattrocento Sans"/>
                <w:color w:val="000000"/>
              </w:rPr>
            </w:pPr>
            <w:r>
              <w:rPr>
                <w:rFonts w:ascii="Times New Roman" w:eastAsia="Times New Roman" w:hAnsi="Times New Roman" w:cs="Times New Roman"/>
                <w:color w:val="000000"/>
              </w:rPr>
              <w:t>(SG recommended)  </w:t>
            </w:r>
          </w:p>
          <w:p w14:paraId="0B019A87"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lastRenderedPageBreak/>
              <w:t>ARHC to consider providing regional CATZOC practices to the DQWG. </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FF2CC"/>
          </w:tcPr>
          <w:p w14:paraId="5791EBE8"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lastRenderedPageBreak/>
              <w:t>OTWG</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FF2CC"/>
          </w:tcPr>
          <w:p w14:paraId="14140C5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FF2CC"/>
          </w:tcPr>
          <w:p w14:paraId="6029E5AE" w14:textId="77777777" w:rsidR="00035DD4" w:rsidRDefault="00035DD4" w:rsidP="006608DD">
            <w:pPr>
              <w:jc w:val="center"/>
              <w:rPr>
                <w:color w:val="FF0000"/>
              </w:rPr>
            </w:pPr>
            <w:r>
              <w:rPr>
                <w:color w:val="FF0000"/>
              </w:rPr>
              <w:t xml:space="preserve">In progress. </w:t>
            </w:r>
          </w:p>
          <w:p w14:paraId="425D2505" w14:textId="77777777" w:rsidR="00035DD4" w:rsidRDefault="00035DD4" w:rsidP="006608DD">
            <w:pPr>
              <w:jc w:val="center"/>
              <w:rPr>
                <w:rFonts w:ascii="Quattrocento Sans" w:eastAsia="Quattrocento Sans" w:hAnsi="Quattrocento Sans" w:cs="Quattrocento Sans"/>
                <w:color w:val="FF0000"/>
              </w:rPr>
            </w:pPr>
            <w:r>
              <w:rPr>
                <w:color w:val="FF0000"/>
              </w:rPr>
              <w:lastRenderedPageBreak/>
              <w:t>This would be done after OTWG receives CATZOC data and supporting docs from ARHC MS. See ARHC9-15.</w:t>
            </w:r>
          </w:p>
        </w:tc>
      </w:tr>
      <w:tr w:rsidR="00035DD4" w14:paraId="6E9FFB61"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6C6835E9" w14:textId="77777777" w:rsidR="00035DD4" w:rsidRDefault="00035DD4" w:rsidP="006608DD">
            <w:pPr>
              <w:jc w:val="center"/>
              <w:rPr>
                <w:rFonts w:ascii="Quattrocento Sans" w:eastAsia="Quattrocento Sans" w:hAnsi="Quattrocento Sans" w:cs="Quattrocento Sans"/>
                <w:sz w:val="18"/>
                <w:szCs w:val="18"/>
              </w:rPr>
            </w:pPr>
            <w:bookmarkStart w:id="5" w:name="bookmark=id.3znysh7" w:colFirst="0" w:colLast="0"/>
            <w:bookmarkEnd w:id="5"/>
            <w:r>
              <w:rPr>
                <w:rFonts w:ascii="Times New Roman" w:eastAsia="Times New Roman" w:hAnsi="Times New Roman" w:cs="Times New Roman"/>
              </w:rPr>
              <w:lastRenderedPageBreak/>
              <w:t>ARHC9-04 </w:t>
            </w:r>
          </w:p>
        </w:tc>
        <w:tc>
          <w:tcPr>
            <w:tcW w:w="1080" w:type="dxa"/>
            <w:tcBorders>
              <w:top w:val="nil"/>
              <w:left w:val="nil"/>
              <w:bottom w:val="single" w:sz="6" w:space="0" w:color="000000"/>
              <w:right w:val="single" w:sz="6" w:space="0" w:color="000000"/>
            </w:tcBorders>
            <w:shd w:val="clear" w:color="auto" w:fill="E2EFD9"/>
          </w:tcPr>
          <w:p w14:paraId="74E91CB5" w14:textId="77777777" w:rsidR="00035DD4" w:rsidRDefault="00035DD4" w:rsidP="006608DD">
            <w:pPr>
              <w:jc w:val="center"/>
              <w:rPr>
                <w:rFonts w:ascii="Quattrocento Sans" w:eastAsia="Quattrocento Sans" w:hAnsi="Quattrocento Sans" w:cs="Quattrocento Sans"/>
                <w:sz w:val="18"/>
                <w:szCs w:val="18"/>
              </w:rPr>
            </w:pPr>
            <w:r>
              <w:t>B.1</w:t>
            </w:r>
          </w:p>
        </w:tc>
        <w:tc>
          <w:tcPr>
            <w:tcW w:w="3240" w:type="dxa"/>
            <w:tcBorders>
              <w:top w:val="nil"/>
              <w:left w:val="nil"/>
              <w:bottom w:val="single" w:sz="6" w:space="0" w:color="000000"/>
              <w:right w:val="single" w:sz="6" w:space="0" w:color="000000"/>
            </w:tcBorders>
            <w:shd w:val="clear" w:color="auto" w:fill="E2EFD9"/>
          </w:tcPr>
          <w:p w14:paraId="2DFF4FB4" w14:textId="77777777" w:rsidR="00035DD4" w:rsidRDefault="00035DD4" w:rsidP="006608DD">
            <w:pPr>
              <w:rPr>
                <w:rFonts w:ascii="Quattrocento Sans" w:eastAsia="Quattrocento Sans" w:hAnsi="Quattrocento Sans" w:cs="Quattrocento Sans"/>
                <w:color w:val="000000"/>
              </w:rPr>
            </w:pPr>
            <w:r>
              <w:rPr>
                <w:rFonts w:ascii="Times New Roman" w:eastAsia="Times New Roman" w:hAnsi="Times New Roman" w:cs="Times New Roman"/>
                <w:color w:val="000000"/>
              </w:rPr>
              <w:t>(SG recommended)  </w:t>
            </w:r>
          </w:p>
          <w:p w14:paraId="36A18149"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ARHC members are invited to identify opportunities in national or regional funding agencies to incorporate hydrographic development in the broader projects supporting developing countries. </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6CE99FA3"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599E336A" w14:textId="77777777" w:rsidR="00035DD4" w:rsidRDefault="00035DD4" w:rsidP="006608DD">
            <w:pPr>
              <w:jc w:val="center"/>
              <w:rPr>
                <w:rFonts w:ascii="Quattrocento Sans" w:eastAsia="Quattrocento Sans" w:hAnsi="Quattrocento Sans" w:cs="Quattrocento Sans"/>
              </w:rPr>
            </w:pPr>
            <w:r>
              <w:t> </w:t>
            </w:r>
          </w:p>
        </w:tc>
        <w:tc>
          <w:tcPr>
            <w:tcW w:w="1605" w:type="dxa"/>
            <w:tcBorders>
              <w:top w:val="nil"/>
              <w:left w:val="nil"/>
              <w:bottom w:val="single" w:sz="6" w:space="0" w:color="000000"/>
              <w:right w:val="single" w:sz="6" w:space="0" w:color="000000"/>
            </w:tcBorders>
            <w:shd w:val="clear" w:color="auto" w:fill="E2EFD9"/>
          </w:tcPr>
          <w:p w14:paraId="25274572" w14:textId="77777777" w:rsidR="00035DD4" w:rsidRDefault="00035DD4" w:rsidP="006608DD">
            <w:pPr>
              <w:jc w:val="center"/>
              <w:rPr>
                <w:rFonts w:ascii="Quattrocento Sans" w:eastAsia="Quattrocento Sans" w:hAnsi="Quattrocento Sans" w:cs="Quattrocento Sans"/>
                <w:color w:val="FF0000"/>
              </w:rPr>
            </w:pPr>
            <w:r>
              <w:t> </w:t>
            </w:r>
            <w:r>
              <w:rPr>
                <w:color w:val="FF0000"/>
              </w:rPr>
              <w:t>This is an ongoing activity.</w:t>
            </w:r>
          </w:p>
        </w:tc>
      </w:tr>
      <w:tr w:rsidR="00035DD4" w14:paraId="41F92C99"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0A7BB7B2" w14:textId="77777777" w:rsidR="00035DD4" w:rsidRDefault="00035DD4" w:rsidP="006608DD">
            <w:pPr>
              <w:jc w:val="center"/>
              <w:rPr>
                <w:rFonts w:ascii="Quattrocento Sans" w:eastAsia="Quattrocento Sans" w:hAnsi="Quattrocento Sans" w:cs="Quattrocento Sans"/>
              </w:rPr>
            </w:pPr>
            <w:bookmarkStart w:id="6" w:name="bookmark=id.2et92p0" w:colFirst="0" w:colLast="0"/>
            <w:bookmarkEnd w:id="6"/>
            <w:r>
              <w:rPr>
                <w:rFonts w:ascii="Times New Roman" w:eastAsia="Times New Roman" w:hAnsi="Times New Roman" w:cs="Times New Roman"/>
              </w:rPr>
              <w:t>ARHC9-05 </w:t>
            </w:r>
          </w:p>
        </w:tc>
        <w:tc>
          <w:tcPr>
            <w:tcW w:w="1080" w:type="dxa"/>
            <w:tcBorders>
              <w:top w:val="nil"/>
              <w:left w:val="nil"/>
              <w:bottom w:val="single" w:sz="6" w:space="0" w:color="000000"/>
              <w:right w:val="single" w:sz="6" w:space="0" w:color="000000"/>
            </w:tcBorders>
            <w:shd w:val="clear" w:color="auto" w:fill="E2EFD9"/>
          </w:tcPr>
          <w:p w14:paraId="4742DA17"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B.1 </w:t>
            </w:r>
          </w:p>
        </w:tc>
        <w:tc>
          <w:tcPr>
            <w:tcW w:w="3240" w:type="dxa"/>
            <w:tcBorders>
              <w:top w:val="nil"/>
              <w:left w:val="nil"/>
              <w:bottom w:val="single" w:sz="6" w:space="0" w:color="000000"/>
              <w:right w:val="single" w:sz="6" w:space="0" w:color="000000"/>
            </w:tcBorders>
            <w:shd w:val="clear" w:color="auto" w:fill="E2EFD9"/>
          </w:tcPr>
          <w:p w14:paraId="6AB5878F" w14:textId="77777777" w:rsidR="00035DD4" w:rsidRDefault="00035DD4" w:rsidP="006608DD">
            <w:pPr>
              <w:rPr>
                <w:rFonts w:ascii="Quattrocento Sans" w:eastAsia="Quattrocento Sans" w:hAnsi="Quattrocento Sans" w:cs="Quattrocento Sans"/>
                <w:color w:val="000000"/>
              </w:rPr>
            </w:pPr>
            <w:r>
              <w:rPr>
                <w:rFonts w:ascii="Times New Roman" w:eastAsia="Times New Roman" w:hAnsi="Times New Roman" w:cs="Times New Roman"/>
                <w:color w:val="000000"/>
              </w:rPr>
              <w:t>(SG recommended)  </w:t>
            </w:r>
          </w:p>
          <w:p w14:paraId="511E65AB"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ARHC members are invited to identify further potential sources of bathymetric measurements and survey data providers to facilitate the further completion of the DCDB data holdings. </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162F4078"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2DC8EBED"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100F9CA5" w14:textId="77777777" w:rsidR="00035DD4" w:rsidRDefault="00035DD4" w:rsidP="006608DD">
            <w:pPr>
              <w:jc w:val="center"/>
              <w:rPr>
                <w:rFonts w:ascii="Quattrocento Sans" w:eastAsia="Quattrocento Sans" w:hAnsi="Quattrocento Sans" w:cs="Quattrocento Sans"/>
              </w:rPr>
            </w:pPr>
            <w:r>
              <w:rPr>
                <w:color w:val="FF0000"/>
              </w:rPr>
              <w:t>This is an ongoing activity.</w:t>
            </w:r>
            <w:r>
              <w:rPr>
                <w:rFonts w:ascii="Times New Roman" w:eastAsia="Times New Roman" w:hAnsi="Times New Roman" w:cs="Times New Roman"/>
              </w:rPr>
              <w:t> </w:t>
            </w:r>
          </w:p>
        </w:tc>
      </w:tr>
      <w:tr w:rsidR="00035DD4" w14:paraId="1AD3D231" w14:textId="77777777" w:rsidTr="004728C0">
        <w:tc>
          <w:tcPr>
            <w:tcW w:w="1350" w:type="dxa"/>
            <w:tcBorders>
              <w:top w:val="nil"/>
              <w:left w:val="single" w:sz="6" w:space="0" w:color="000000"/>
              <w:bottom w:val="single" w:sz="6" w:space="0" w:color="000000"/>
              <w:right w:val="single" w:sz="6" w:space="0" w:color="000000"/>
            </w:tcBorders>
            <w:shd w:val="clear" w:color="auto" w:fill="F2F2F2"/>
          </w:tcPr>
          <w:p w14:paraId="0F30CE70" w14:textId="77777777" w:rsidR="00035DD4" w:rsidRDefault="00035DD4" w:rsidP="006608DD">
            <w:pPr>
              <w:jc w:val="center"/>
              <w:rPr>
                <w:rFonts w:ascii="Quattrocento Sans" w:eastAsia="Quattrocento Sans" w:hAnsi="Quattrocento Sans" w:cs="Quattrocento Sans"/>
              </w:rPr>
            </w:pPr>
            <w:bookmarkStart w:id="7" w:name="bookmark=id.tyjcwt" w:colFirst="0" w:colLast="0"/>
            <w:bookmarkEnd w:id="7"/>
            <w:r>
              <w:rPr>
                <w:rFonts w:ascii="Times New Roman" w:eastAsia="Times New Roman" w:hAnsi="Times New Roman" w:cs="Times New Roman"/>
              </w:rPr>
              <w:t>ARHC9-06 </w:t>
            </w:r>
          </w:p>
        </w:tc>
        <w:tc>
          <w:tcPr>
            <w:tcW w:w="1080" w:type="dxa"/>
            <w:tcBorders>
              <w:top w:val="nil"/>
              <w:left w:val="nil"/>
              <w:bottom w:val="single" w:sz="6" w:space="0" w:color="000000"/>
              <w:right w:val="single" w:sz="6" w:space="0" w:color="000000"/>
            </w:tcBorders>
            <w:shd w:val="clear" w:color="auto" w:fill="F2F2F2"/>
          </w:tcPr>
          <w:p w14:paraId="5E6C64E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B.1  </w:t>
            </w:r>
          </w:p>
        </w:tc>
        <w:tc>
          <w:tcPr>
            <w:tcW w:w="3240" w:type="dxa"/>
            <w:tcBorders>
              <w:top w:val="nil"/>
              <w:left w:val="nil"/>
              <w:bottom w:val="single" w:sz="6" w:space="0" w:color="000000"/>
              <w:right w:val="single" w:sz="6" w:space="0" w:color="000000"/>
            </w:tcBorders>
            <w:shd w:val="clear" w:color="auto" w:fill="F2F2F2"/>
          </w:tcPr>
          <w:p w14:paraId="7F678698" w14:textId="77777777" w:rsidR="00035DD4" w:rsidRDefault="00035DD4" w:rsidP="006608DD">
            <w:pPr>
              <w:rPr>
                <w:rFonts w:ascii="Quattrocento Sans" w:eastAsia="Quattrocento Sans" w:hAnsi="Quattrocento Sans" w:cs="Quattrocento Sans"/>
                <w:color w:val="000000"/>
              </w:rPr>
            </w:pPr>
            <w:r>
              <w:rPr>
                <w:rFonts w:ascii="Times New Roman" w:eastAsia="Times New Roman" w:hAnsi="Times New Roman" w:cs="Times New Roman"/>
                <w:color w:val="000000"/>
              </w:rPr>
              <w:t>(SG recommended) ARHC members are invited to consider the future invitation of Seabed 2030 project representatives to ARHC meetings to discuss options for deepened cooperation and support.   </w:t>
            </w:r>
          </w:p>
        </w:tc>
        <w:tc>
          <w:tcPr>
            <w:tcW w:w="1515" w:type="dxa"/>
            <w:tcBorders>
              <w:top w:val="nil"/>
              <w:left w:val="nil"/>
              <w:bottom w:val="single" w:sz="6" w:space="0" w:color="000000"/>
              <w:right w:val="single" w:sz="6" w:space="0" w:color="000000"/>
            </w:tcBorders>
            <w:shd w:val="clear" w:color="auto" w:fill="F2F2F2"/>
          </w:tcPr>
          <w:p w14:paraId="41A37A84"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US + NO</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379FF930"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2F2F2"/>
          </w:tcPr>
          <w:p w14:paraId="0F277B1C" w14:textId="77777777" w:rsidR="00035DD4" w:rsidRDefault="00035DD4" w:rsidP="006608DD">
            <w:pPr>
              <w:rPr>
                <w:color w:val="FF0000"/>
              </w:rPr>
            </w:pPr>
            <w:r>
              <w:rPr>
                <w:color w:val="FF0000"/>
              </w:rPr>
              <w:t>DONE /CLOSED. NO reports that Seabed 2030 representatives (both from RDACC Arctic / North Pacific and director) are invited and will join for this specific topic.</w:t>
            </w:r>
            <w:bookmarkStart w:id="8" w:name="bookmark=kix.kbvwzi31vdbd" w:colFirst="0" w:colLast="0"/>
            <w:bookmarkEnd w:id="8"/>
          </w:p>
          <w:p w14:paraId="78AA9E63" w14:textId="77777777" w:rsidR="00035DD4" w:rsidRDefault="00035DD4" w:rsidP="006608DD">
            <w:pPr>
              <w:rPr>
                <w:color w:val="FF0000"/>
              </w:rPr>
            </w:pPr>
          </w:p>
          <w:p w14:paraId="448B252A" w14:textId="77777777" w:rsidR="00035DD4" w:rsidRDefault="00035DD4" w:rsidP="006608DD">
            <w:pPr>
              <w:rPr>
                <w:color w:val="FF0000"/>
              </w:rPr>
            </w:pPr>
            <w:r>
              <w:rPr>
                <w:color w:val="FF0000"/>
              </w:rPr>
              <w:t>Ongoing correspondence.</w:t>
            </w:r>
          </w:p>
          <w:p w14:paraId="291D96FF" w14:textId="77777777" w:rsidR="00035DD4" w:rsidRDefault="00035DD4" w:rsidP="006608DD">
            <w:pPr>
              <w:rPr>
                <w:color w:val="FF0000"/>
              </w:rPr>
            </w:pPr>
          </w:p>
          <w:p w14:paraId="6F368D33" w14:textId="77777777" w:rsidR="00035DD4" w:rsidRDefault="00035DD4" w:rsidP="006608DD">
            <w:pPr>
              <w:rPr>
                <w:color w:val="FF0000"/>
              </w:rPr>
            </w:pPr>
            <w:r>
              <w:rPr>
                <w:color w:val="FF0000"/>
              </w:rPr>
              <w:lastRenderedPageBreak/>
              <w:t>SB 2030 attended ARHCVTC01.</w:t>
            </w:r>
          </w:p>
        </w:tc>
      </w:tr>
      <w:tr w:rsidR="00035DD4" w14:paraId="6E8F6F16" w14:textId="77777777" w:rsidTr="004728C0">
        <w:tc>
          <w:tcPr>
            <w:tcW w:w="1350" w:type="dxa"/>
            <w:tcBorders>
              <w:top w:val="nil"/>
              <w:left w:val="single" w:sz="6" w:space="0" w:color="000000"/>
              <w:bottom w:val="single" w:sz="6" w:space="0" w:color="000000"/>
              <w:right w:val="single" w:sz="6" w:space="0" w:color="000000"/>
            </w:tcBorders>
            <w:shd w:val="clear" w:color="auto" w:fill="D9EAD3"/>
          </w:tcPr>
          <w:p w14:paraId="4B337499" w14:textId="77777777" w:rsidR="00035DD4" w:rsidRDefault="00035DD4" w:rsidP="006608DD">
            <w:pPr>
              <w:jc w:val="center"/>
              <w:rPr>
                <w:rFonts w:ascii="Quattrocento Sans" w:eastAsia="Quattrocento Sans" w:hAnsi="Quattrocento Sans" w:cs="Quattrocento Sans"/>
              </w:rPr>
            </w:pPr>
            <w:bookmarkStart w:id="9" w:name="bookmark=id.3dy6vkm" w:colFirst="0" w:colLast="0"/>
            <w:bookmarkEnd w:id="9"/>
            <w:r>
              <w:rPr>
                <w:rFonts w:ascii="Times New Roman" w:eastAsia="Times New Roman" w:hAnsi="Times New Roman" w:cs="Times New Roman"/>
              </w:rPr>
              <w:lastRenderedPageBreak/>
              <w:t>ARHC9-07 </w:t>
            </w:r>
          </w:p>
        </w:tc>
        <w:tc>
          <w:tcPr>
            <w:tcW w:w="1080" w:type="dxa"/>
            <w:tcBorders>
              <w:top w:val="nil"/>
              <w:left w:val="nil"/>
              <w:bottom w:val="single" w:sz="6" w:space="0" w:color="000000"/>
              <w:right w:val="single" w:sz="6" w:space="0" w:color="000000"/>
            </w:tcBorders>
            <w:shd w:val="clear" w:color="auto" w:fill="D9EAD3"/>
          </w:tcPr>
          <w:p w14:paraId="100CE069"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B.1 </w:t>
            </w:r>
          </w:p>
        </w:tc>
        <w:tc>
          <w:tcPr>
            <w:tcW w:w="3240" w:type="dxa"/>
            <w:tcBorders>
              <w:top w:val="nil"/>
              <w:left w:val="nil"/>
              <w:bottom w:val="single" w:sz="6" w:space="0" w:color="000000"/>
              <w:right w:val="single" w:sz="6" w:space="0" w:color="000000"/>
            </w:tcBorders>
            <w:shd w:val="clear" w:color="auto" w:fill="D9EAD3"/>
          </w:tcPr>
          <w:p w14:paraId="5909D2EA"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(SG recommended) ARHC to inform PAME on the new ATCM Resolution on hydrography that was adopted at ATCM42 (annexed to this report) and whether it would be appropriate to pursue along the same lines report to the PAME for the same purposes. </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D9EAD3"/>
          </w:tcPr>
          <w:p w14:paraId="68ED52BE"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US</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D9EAD3"/>
          </w:tcPr>
          <w:p w14:paraId="738C26E6"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D9EAD3"/>
          </w:tcPr>
          <w:p w14:paraId="62BD4AA0" w14:textId="77777777" w:rsidR="00035DD4" w:rsidRDefault="00035DD4" w:rsidP="006608DD">
            <w:pPr>
              <w:jc w:val="center"/>
              <w:rPr>
                <w:strike/>
                <w:color w:val="FF0000"/>
              </w:rPr>
            </w:pPr>
          </w:p>
          <w:p w14:paraId="12E4CCBF" w14:textId="77777777" w:rsidR="00035DD4" w:rsidRDefault="00035DD4" w:rsidP="006608DD">
            <w:pPr>
              <w:jc w:val="center"/>
              <w:rPr>
                <w:color w:val="FF0000"/>
              </w:rPr>
            </w:pPr>
            <w:r>
              <w:rPr>
                <w:color w:val="FF0000"/>
              </w:rPr>
              <w:t>COMPLETED</w:t>
            </w:r>
          </w:p>
        </w:tc>
      </w:tr>
      <w:tr w:rsidR="00035DD4" w14:paraId="2BFFC236"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0FA58593" w14:textId="77777777" w:rsidR="00035DD4" w:rsidRDefault="00035DD4" w:rsidP="006608DD">
            <w:pPr>
              <w:jc w:val="center"/>
              <w:rPr>
                <w:rFonts w:ascii="Quattrocento Sans" w:eastAsia="Quattrocento Sans" w:hAnsi="Quattrocento Sans" w:cs="Quattrocento Sans"/>
              </w:rPr>
            </w:pPr>
            <w:bookmarkStart w:id="10" w:name="bookmark=id.1t3h5sf" w:colFirst="0" w:colLast="0"/>
            <w:bookmarkEnd w:id="10"/>
            <w:r>
              <w:rPr>
                <w:rFonts w:ascii="Times New Roman" w:eastAsia="Times New Roman" w:hAnsi="Times New Roman" w:cs="Times New Roman"/>
              </w:rPr>
              <w:t>ARHC9-08 </w:t>
            </w:r>
          </w:p>
        </w:tc>
        <w:tc>
          <w:tcPr>
            <w:tcW w:w="1080" w:type="dxa"/>
            <w:tcBorders>
              <w:top w:val="nil"/>
              <w:left w:val="nil"/>
              <w:bottom w:val="single" w:sz="6" w:space="0" w:color="000000"/>
              <w:right w:val="single" w:sz="6" w:space="0" w:color="000000"/>
            </w:tcBorders>
            <w:shd w:val="clear" w:color="auto" w:fill="E2EFD9"/>
          </w:tcPr>
          <w:p w14:paraId="5C01FF24"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B.1 </w:t>
            </w:r>
          </w:p>
        </w:tc>
        <w:tc>
          <w:tcPr>
            <w:tcW w:w="3240" w:type="dxa"/>
            <w:tcBorders>
              <w:top w:val="nil"/>
              <w:left w:val="nil"/>
              <w:bottom w:val="single" w:sz="6" w:space="0" w:color="000000"/>
              <w:right w:val="single" w:sz="6" w:space="0" w:color="000000"/>
            </w:tcBorders>
            <w:shd w:val="clear" w:color="auto" w:fill="E2EFD9"/>
          </w:tcPr>
          <w:p w14:paraId="53A5DE65"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(SG recommended) ARHC Member States are encouraged to replace the IHO old logo on all sorts of nautical publications and communication means by the IHO new logo soon the opportunity arrives. </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1D51AC20"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6144FC86"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2E9883A9" w14:textId="77777777" w:rsidR="00035DD4" w:rsidRDefault="00035DD4" w:rsidP="006608DD">
            <w:pPr>
              <w:jc w:val="center"/>
              <w:rPr>
                <w:color w:val="FF0000"/>
              </w:rPr>
            </w:pPr>
            <w:r>
              <w:rPr>
                <w:color w:val="FF0000"/>
              </w:rPr>
              <w:t>This is an ongoing activity. </w:t>
            </w:r>
          </w:p>
        </w:tc>
      </w:tr>
      <w:tr w:rsidR="00035DD4" w14:paraId="5287919E" w14:textId="77777777" w:rsidTr="004728C0">
        <w:tc>
          <w:tcPr>
            <w:tcW w:w="1350" w:type="dxa"/>
            <w:tcBorders>
              <w:top w:val="nil"/>
              <w:left w:val="single" w:sz="6" w:space="0" w:color="000000"/>
              <w:bottom w:val="single" w:sz="6" w:space="0" w:color="000000"/>
              <w:right w:val="single" w:sz="6" w:space="0" w:color="000000"/>
            </w:tcBorders>
            <w:shd w:val="clear" w:color="auto" w:fill="FFF2CC"/>
          </w:tcPr>
          <w:p w14:paraId="0DCA66F7" w14:textId="77777777" w:rsidR="00035DD4" w:rsidRDefault="00035DD4" w:rsidP="006608DD">
            <w:pPr>
              <w:jc w:val="center"/>
              <w:rPr>
                <w:rFonts w:ascii="Quattrocento Sans" w:eastAsia="Quattrocento Sans" w:hAnsi="Quattrocento Sans" w:cs="Quattrocento Sans"/>
              </w:rPr>
            </w:pPr>
            <w:bookmarkStart w:id="11" w:name="bookmark=id.4d34og8" w:colFirst="0" w:colLast="0"/>
            <w:bookmarkEnd w:id="11"/>
            <w:r>
              <w:rPr>
                <w:rFonts w:ascii="Times New Roman" w:eastAsia="Times New Roman" w:hAnsi="Times New Roman" w:cs="Times New Roman"/>
              </w:rPr>
              <w:t>ARHC9-09 </w:t>
            </w:r>
          </w:p>
        </w:tc>
        <w:tc>
          <w:tcPr>
            <w:tcW w:w="1080" w:type="dxa"/>
            <w:tcBorders>
              <w:top w:val="nil"/>
              <w:left w:val="nil"/>
              <w:bottom w:val="single" w:sz="6" w:space="0" w:color="000000"/>
              <w:right w:val="single" w:sz="6" w:space="0" w:color="000000"/>
            </w:tcBorders>
            <w:shd w:val="clear" w:color="auto" w:fill="FFF2CC"/>
          </w:tcPr>
          <w:p w14:paraId="28DCC0F0"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B.1 </w:t>
            </w:r>
          </w:p>
        </w:tc>
        <w:tc>
          <w:tcPr>
            <w:tcW w:w="3240" w:type="dxa"/>
            <w:tcBorders>
              <w:top w:val="nil"/>
              <w:left w:val="nil"/>
              <w:bottom w:val="single" w:sz="6" w:space="0" w:color="000000"/>
              <w:right w:val="single" w:sz="6" w:space="0" w:color="000000"/>
            </w:tcBorders>
            <w:shd w:val="clear" w:color="auto" w:fill="FFF2CC"/>
          </w:tcPr>
          <w:p w14:paraId="37E27B4C" w14:textId="77777777" w:rsidR="00035DD4" w:rsidRDefault="00035DD4" w:rsidP="006608DD">
            <w:pPr>
              <w:rPr>
                <w:rFonts w:ascii="Quattrocento Sans" w:eastAsia="Quattrocento Sans" w:hAnsi="Quattrocento Sans" w:cs="Quattrocento Sans"/>
                <w:color w:val="000000"/>
              </w:rPr>
            </w:pPr>
            <w:r>
              <w:rPr>
                <w:rFonts w:ascii="Times New Roman" w:eastAsia="Times New Roman" w:hAnsi="Times New Roman" w:cs="Times New Roman"/>
                <w:color w:val="000000"/>
              </w:rPr>
              <w:t>(SG recommended)  </w:t>
            </w:r>
          </w:p>
          <w:p w14:paraId="06A0F0B9"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ARHC Members are invited to submit papers for publication in the IHR and to look for continued contribution to the IHR Editorial Board. </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FF2CC"/>
          </w:tcPr>
          <w:p w14:paraId="673FA213"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FF2CC"/>
          </w:tcPr>
          <w:p w14:paraId="0F39ADF0"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FF2CC"/>
          </w:tcPr>
          <w:p w14:paraId="32D28D68" w14:textId="77777777" w:rsidR="00035DD4" w:rsidRDefault="00035DD4" w:rsidP="006608DD">
            <w:pPr>
              <w:jc w:val="center"/>
              <w:rPr>
                <w:color w:val="FF0000"/>
              </w:rPr>
            </w:pPr>
            <w:r>
              <w:rPr>
                <w:color w:val="FF0000"/>
              </w:rPr>
              <w:t>Permanent </w:t>
            </w:r>
          </w:p>
        </w:tc>
      </w:tr>
      <w:tr w:rsidR="00035DD4" w14:paraId="7B223BDA" w14:textId="77777777" w:rsidTr="004728C0">
        <w:tc>
          <w:tcPr>
            <w:tcW w:w="1350" w:type="dxa"/>
            <w:tcBorders>
              <w:top w:val="nil"/>
              <w:left w:val="single" w:sz="6" w:space="0" w:color="000000"/>
              <w:bottom w:val="single" w:sz="6" w:space="0" w:color="000000"/>
              <w:right w:val="single" w:sz="6" w:space="0" w:color="000000"/>
            </w:tcBorders>
            <w:shd w:val="clear" w:color="auto" w:fill="D9EAD3"/>
          </w:tcPr>
          <w:p w14:paraId="35EA3523" w14:textId="77777777" w:rsidR="00035DD4" w:rsidRDefault="00035DD4" w:rsidP="006608DD">
            <w:pPr>
              <w:jc w:val="center"/>
              <w:rPr>
                <w:rFonts w:ascii="Times New Roman" w:eastAsia="Times New Roman" w:hAnsi="Times New Roman" w:cs="Times New Roman"/>
              </w:rPr>
            </w:pPr>
            <w:bookmarkStart w:id="12" w:name="bookmark=id.2s8eyo1" w:colFirst="0" w:colLast="0"/>
            <w:bookmarkEnd w:id="12"/>
            <w:r>
              <w:rPr>
                <w:rFonts w:ascii="Times New Roman" w:eastAsia="Times New Roman" w:hAnsi="Times New Roman" w:cs="Times New Roman"/>
              </w:rPr>
              <w:t>ARHC9-10 </w:t>
            </w:r>
          </w:p>
        </w:tc>
        <w:tc>
          <w:tcPr>
            <w:tcW w:w="1080" w:type="dxa"/>
            <w:tcBorders>
              <w:top w:val="nil"/>
              <w:left w:val="nil"/>
              <w:bottom w:val="single" w:sz="6" w:space="0" w:color="000000"/>
              <w:right w:val="single" w:sz="6" w:space="0" w:color="000000"/>
            </w:tcBorders>
            <w:shd w:val="clear" w:color="auto" w:fill="D9EAD3"/>
          </w:tcPr>
          <w:p w14:paraId="75055847" w14:textId="77777777" w:rsidR="00035DD4" w:rsidRDefault="00035DD4" w:rsidP="006608DD">
            <w:pPr>
              <w:jc w:val="center"/>
              <w:rPr>
                <w:rFonts w:ascii="Times New Roman" w:eastAsia="Times New Roman" w:hAnsi="Times New Roman" w:cs="Times New Roman"/>
              </w:rPr>
            </w:pPr>
            <w:r>
              <w:rPr>
                <w:rFonts w:ascii="Times New Roman" w:eastAsia="Times New Roman" w:hAnsi="Times New Roman" w:cs="Times New Roman"/>
              </w:rPr>
              <w:t>B.1</w:t>
            </w:r>
          </w:p>
        </w:tc>
        <w:tc>
          <w:tcPr>
            <w:tcW w:w="3240" w:type="dxa"/>
            <w:tcBorders>
              <w:top w:val="nil"/>
              <w:left w:val="nil"/>
              <w:bottom w:val="single" w:sz="6" w:space="0" w:color="000000"/>
              <w:right w:val="single" w:sz="6" w:space="0" w:color="000000"/>
            </w:tcBorders>
            <w:shd w:val="clear" w:color="auto" w:fill="D9EAD3"/>
          </w:tcPr>
          <w:p w14:paraId="69189074" w14:textId="77777777" w:rsidR="00035DD4" w:rsidRDefault="00035DD4" w:rsidP="006608DD">
            <w:pPr>
              <w:rPr>
                <w:rFonts w:ascii="Times New Roman" w:eastAsia="Times New Roman" w:hAnsi="Times New Roman" w:cs="Times New Roman"/>
                <w:color w:val="000000"/>
              </w:rPr>
            </w:pPr>
            <w:r>
              <w:rPr>
                <w:rFonts w:ascii="Times New Roman" w:eastAsia="Times New Roman" w:hAnsi="Times New Roman" w:cs="Times New Roman"/>
                <w:color w:val="000000"/>
              </w:rPr>
              <w:t>DK to report back to ARHC regarding information in the HELCOM report on detrimental effects of underwater noise exposure that may be applicable to the Arctic.</w:t>
            </w:r>
          </w:p>
        </w:tc>
        <w:tc>
          <w:tcPr>
            <w:tcW w:w="1515" w:type="dxa"/>
            <w:tcBorders>
              <w:top w:val="nil"/>
              <w:left w:val="nil"/>
              <w:bottom w:val="single" w:sz="6" w:space="0" w:color="000000"/>
              <w:right w:val="single" w:sz="6" w:space="0" w:color="000000"/>
            </w:tcBorders>
            <w:shd w:val="clear" w:color="auto" w:fill="D9EAD3"/>
          </w:tcPr>
          <w:p w14:paraId="6E6AAB4C" w14:textId="77777777" w:rsidR="00035DD4" w:rsidRDefault="00035DD4" w:rsidP="006608D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DK</w:t>
            </w:r>
          </w:p>
        </w:tc>
        <w:tc>
          <w:tcPr>
            <w:tcW w:w="1905" w:type="dxa"/>
            <w:tcBorders>
              <w:top w:val="nil"/>
              <w:left w:val="nil"/>
              <w:bottom w:val="single" w:sz="6" w:space="0" w:color="000000"/>
              <w:right w:val="single" w:sz="6" w:space="0" w:color="000000"/>
            </w:tcBorders>
            <w:shd w:val="clear" w:color="auto" w:fill="D9EAD3"/>
          </w:tcPr>
          <w:p w14:paraId="0D3A77CD" w14:textId="77777777" w:rsidR="00035DD4" w:rsidRDefault="00035DD4" w:rsidP="006608DD">
            <w:pPr>
              <w:jc w:val="center"/>
              <w:rPr>
                <w:rFonts w:ascii="Times New Roman" w:eastAsia="Times New Roman" w:hAnsi="Times New Roman" w:cs="Times New Roman"/>
              </w:rPr>
            </w:pPr>
            <w:r>
              <w:rPr>
                <w:rFonts w:ascii="Times New Roman" w:eastAsia="Times New Roman" w:hAnsi="Times New Roman" w:cs="Times New Roman"/>
              </w:rPr>
              <w:t>ARHC10</w:t>
            </w:r>
          </w:p>
        </w:tc>
        <w:tc>
          <w:tcPr>
            <w:tcW w:w="1605" w:type="dxa"/>
            <w:tcBorders>
              <w:top w:val="nil"/>
              <w:left w:val="nil"/>
              <w:bottom w:val="single" w:sz="6" w:space="0" w:color="000000"/>
              <w:right w:val="single" w:sz="6" w:space="0" w:color="000000"/>
            </w:tcBorders>
            <w:shd w:val="clear" w:color="auto" w:fill="D9EAD3"/>
          </w:tcPr>
          <w:p w14:paraId="1712AA40" w14:textId="77777777" w:rsidR="00035DD4" w:rsidRDefault="00035DD4" w:rsidP="006608DD">
            <w:pPr>
              <w:jc w:val="center"/>
              <w:rPr>
                <w:color w:val="FF0000"/>
              </w:rPr>
            </w:pPr>
            <w:r>
              <w:rPr>
                <w:color w:val="FF0000"/>
              </w:rPr>
              <w:t> COMPLETED</w:t>
            </w:r>
          </w:p>
          <w:p w14:paraId="421A0442" w14:textId="77777777" w:rsidR="00035DD4" w:rsidRDefault="00035DD4" w:rsidP="006608DD">
            <w:pPr>
              <w:jc w:val="center"/>
              <w:rPr>
                <w:color w:val="FF0000"/>
              </w:rPr>
            </w:pPr>
            <w:r>
              <w:rPr>
                <w:color w:val="FF0000"/>
              </w:rPr>
              <w:t xml:space="preserve"> See "Noise Sensitivity of animals in the Baltic Sea BSEP167.pdf" and DK comments</w:t>
            </w:r>
          </w:p>
        </w:tc>
      </w:tr>
      <w:tr w:rsidR="00035DD4" w14:paraId="6243FCAE"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6B5F1F44" w14:textId="77777777" w:rsidR="00035DD4" w:rsidRDefault="00035DD4" w:rsidP="006608DD">
            <w:pPr>
              <w:jc w:val="center"/>
              <w:rPr>
                <w:rFonts w:ascii="Times New Roman" w:eastAsia="Times New Roman" w:hAnsi="Times New Roman" w:cs="Times New Roman"/>
              </w:rPr>
            </w:pPr>
            <w:bookmarkStart w:id="13" w:name="bookmark=id.17dp8vu" w:colFirst="0" w:colLast="0"/>
            <w:bookmarkEnd w:id="13"/>
            <w:r>
              <w:rPr>
                <w:rFonts w:ascii="Times New Roman" w:eastAsia="Times New Roman" w:hAnsi="Times New Roman" w:cs="Times New Roman"/>
              </w:rPr>
              <w:t>ARHC9-</w:t>
            </w:r>
          </w:p>
          <w:p w14:paraId="3B3F6452" w14:textId="77777777" w:rsidR="00035DD4" w:rsidRDefault="00035DD4" w:rsidP="006608DD">
            <w:pPr>
              <w:jc w:val="center"/>
              <w:rPr>
                <w:rFonts w:ascii="Times New Roman" w:eastAsia="Times New Roman" w:hAnsi="Times New Roman" w:cs="Times New Roman"/>
              </w:rPr>
            </w:pPr>
            <w:r>
              <w:rPr>
                <w:rFonts w:ascii="Times New Roman" w:eastAsia="Times New Roman" w:hAnsi="Times New Roman" w:cs="Times New Roman"/>
              </w:rPr>
              <w:t>11</w:t>
            </w:r>
          </w:p>
        </w:tc>
        <w:tc>
          <w:tcPr>
            <w:tcW w:w="1080" w:type="dxa"/>
            <w:tcBorders>
              <w:top w:val="nil"/>
              <w:left w:val="nil"/>
              <w:bottom w:val="single" w:sz="6" w:space="0" w:color="000000"/>
              <w:right w:val="single" w:sz="6" w:space="0" w:color="000000"/>
            </w:tcBorders>
            <w:shd w:val="clear" w:color="auto" w:fill="E2EFD9"/>
          </w:tcPr>
          <w:p w14:paraId="09F877EE" w14:textId="77777777" w:rsidR="00035DD4" w:rsidRDefault="00035DD4" w:rsidP="006608DD">
            <w:pPr>
              <w:jc w:val="center"/>
              <w:rPr>
                <w:rFonts w:ascii="Times New Roman" w:eastAsia="Times New Roman" w:hAnsi="Times New Roman" w:cs="Times New Roman"/>
              </w:rPr>
            </w:pPr>
            <w:r>
              <w:rPr>
                <w:rFonts w:ascii="Times New Roman" w:eastAsia="Times New Roman" w:hAnsi="Times New Roman" w:cs="Times New Roman"/>
              </w:rPr>
              <w:t>B.2</w:t>
            </w:r>
          </w:p>
        </w:tc>
        <w:tc>
          <w:tcPr>
            <w:tcW w:w="3240" w:type="dxa"/>
            <w:tcBorders>
              <w:top w:val="nil"/>
              <w:left w:val="nil"/>
              <w:bottom w:val="single" w:sz="6" w:space="0" w:color="000000"/>
              <w:right w:val="single" w:sz="6" w:space="0" w:color="000000"/>
            </w:tcBorders>
            <w:shd w:val="clear" w:color="auto" w:fill="E2EFD9"/>
          </w:tcPr>
          <w:p w14:paraId="1C1DACA5" w14:textId="77777777" w:rsidR="00035DD4" w:rsidRDefault="00035DD4" w:rsidP="006608DD">
            <w:pPr>
              <w:rPr>
                <w:i/>
              </w:rPr>
            </w:pPr>
            <w:r>
              <w:rPr>
                <w:rFonts w:ascii="Times New Roman" w:eastAsia="Times New Roman" w:hAnsi="Times New Roman" w:cs="Times New Roman"/>
                <w:color w:val="000000"/>
              </w:rPr>
              <w:t>Add the appointment of an ARHC IHR rep to the agenda of ARHC10.</w:t>
            </w:r>
          </w:p>
        </w:tc>
        <w:tc>
          <w:tcPr>
            <w:tcW w:w="1515" w:type="dxa"/>
            <w:tcBorders>
              <w:top w:val="nil"/>
              <w:left w:val="nil"/>
              <w:bottom w:val="single" w:sz="6" w:space="0" w:color="000000"/>
              <w:right w:val="single" w:sz="6" w:space="0" w:color="000000"/>
            </w:tcBorders>
            <w:shd w:val="clear" w:color="auto" w:fill="E2EFD9"/>
          </w:tcPr>
          <w:p w14:paraId="3974FED9" w14:textId="77777777" w:rsidR="00035DD4" w:rsidRDefault="00035DD4" w:rsidP="006608D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c/ARHC</w:t>
            </w:r>
          </w:p>
        </w:tc>
        <w:tc>
          <w:tcPr>
            <w:tcW w:w="1905" w:type="dxa"/>
            <w:tcBorders>
              <w:top w:val="nil"/>
              <w:left w:val="nil"/>
              <w:bottom w:val="single" w:sz="6" w:space="0" w:color="000000"/>
              <w:right w:val="single" w:sz="6" w:space="0" w:color="000000"/>
            </w:tcBorders>
            <w:shd w:val="clear" w:color="auto" w:fill="E2EFD9"/>
          </w:tcPr>
          <w:p w14:paraId="58619A8E" w14:textId="77777777" w:rsidR="00035DD4" w:rsidRDefault="00035DD4" w:rsidP="006608DD">
            <w:pPr>
              <w:jc w:val="center"/>
              <w:rPr>
                <w:rFonts w:ascii="Times New Roman" w:eastAsia="Times New Roman" w:hAnsi="Times New Roman" w:cs="Times New Roman"/>
                <w:color w:val="000000"/>
              </w:rPr>
            </w:pPr>
            <w:r>
              <w:rPr>
                <w:rFonts w:ascii="Times New Roman" w:eastAsia="Times New Roman" w:hAnsi="Times New Roman" w:cs="Times New Roman"/>
              </w:rPr>
              <w:t>ARHC10</w:t>
            </w:r>
          </w:p>
        </w:tc>
        <w:tc>
          <w:tcPr>
            <w:tcW w:w="1605" w:type="dxa"/>
            <w:tcBorders>
              <w:top w:val="nil"/>
              <w:left w:val="nil"/>
              <w:bottom w:val="single" w:sz="6" w:space="0" w:color="000000"/>
              <w:right w:val="single" w:sz="6" w:space="0" w:color="000000"/>
            </w:tcBorders>
            <w:shd w:val="clear" w:color="auto" w:fill="E2EFD9"/>
          </w:tcPr>
          <w:p w14:paraId="33731D9E" w14:textId="77777777" w:rsidR="00035DD4" w:rsidRDefault="00035DD4" w:rsidP="006608DD">
            <w:pPr>
              <w:jc w:val="center"/>
              <w:rPr>
                <w:color w:val="FF0000"/>
              </w:rPr>
            </w:pPr>
            <w:r>
              <w:rPr>
                <w:color w:val="FF0000"/>
              </w:rPr>
              <w:t>Added to Agenda </w:t>
            </w:r>
          </w:p>
        </w:tc>
      </w:tr>
      <w:tr w:rsidR="00035DD4" w14:paraId="470D087B"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65418796" w14:textId="77777777" w:rsidR="00035DD4" w:rsidRDefault="00035DD4" w:rsidP="006608DD">
            <w:pPr>
              <w:jc w:val="center"/>
              <w:rPr>
                <w:rFonts w:ascii="Quattrocento Sans" w:eastAsia="Quattrocento Sans" w:hAnsi="Quattrocento Sans" w:cs="Quattrocento Sans"/>
              </w:rPr>
            </w:pPr>
            <w:bookmarkStart w:id="14" w:name="bookmark=id.3rdcrjn" w:colFirst="0" w:colLast="0"/>
            <w:bookmarkEnd w:id="14"/>
            <w:r>
              <w:rPr>
                <w:rFonts w:ascii="Times New Roman" w:eastAsia="Times New Roman" w:hAnsi="Times New Roman" w:cs="Times New Roman"/>
              </w:rPr>
              <w:t>ARHC9-12</w:t>
            </w:r>
          </w:p>
        </w:tc>
        <w:tc>
          <w:tcPr>
            <w:tcW w:w="1080" w:type="dxa"/>
            <w:tcBorders>
              <w:top w:val="nil"/>
              <w:left w:val="nil"/>
              <w:bottom w:val="single" w:sz="6" w:space="0" w:color="000000"/>
              <w:right w:val="single" w:sz="6" w:space="0" w:color="000000"/>
            </w:tcBorders>
            <w:shd w:val="clear" w:color="auto" w:fill="E2EFD9"/>
          </w:tcPr>
          <w:p w14:paraId="1DFB604F"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C.1</w:t>
            </w:r>
          </w:p>
        </w:tc>
        <w:tc>
          <w:tcPr>
            <w:tcW w:w="3240" w:type="dxa"/>
            <w:tcBorders>
              <w:top w:val="nil"/>
              <w:left w:val="nil"/>
              <w:bottom w:val="single" w:sz="6" w:space="0" w:color="000000"/>
              <w:right w:val="single" w:sz="6" w:space="0" w:color="000000"/>
            </w:tcBorders>
            <w:shd w:val="clear" w:color="auto" w:fill="E2EFD9"/>
          </w:tcPr>
          <w:p w14:paraId="4FAA6FDE"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OTWG to report back to ARHC regarding Arctic vertical datums.</w:t>
            </w:r>
          </w:p>
        </w:tc>
        <w:tc>
          <w:tcPr>
            <w:tcW w:w="1515" w:type="dxa"/>
            <w:tcBorders>
              <w:top w:val="nil"/>
              <w:left w:val="nil"/>
              <w:bottom w:val="single" w:sz="6" w:space="0" w:color="000000"/>
              <w:right w:val="single" w:sz="6" w:space="0" w:color="000000"/>
            </w:tcBorders>
            <w:shd w:val="clear" w:color="auto" w:fill="E2EFD9"/>
          </w:tcPr>
          <w:p w14:paraId="58928831"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OTWG</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087F92E6"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213345E4" w14:textId="77777777" w:rsidR="00035DD4" w:rsidRDefault="00035DD4" w:rsidP="006608DD">
            <w:pPr>
              <w:jc w:val="center"/>
              <w:rPr>
                <w:color w:val="FF0000"/>
              </w:rPr>
            </w:pPr>
            <w:r>
              <w:rPr>
                <w:color w:val="FF0000"/>
              </w:rPr>
              <w:t>See OTWG report at ARHC-10 </w:t>
            </w:r>
          </w:p>
        </w:tc>
      </w:tr>
      <w:tr w:rsidR="00035DD4" w14:paraId="13CD4DE5" w14:textId="77777777" w:rsidTr="004728C0">
        <w:tc>
          <w:tcPr>
            <w:tcW w:w="1350" w:type="dxa"/>
            <w:tcBorders>
              <w:top w:val="nil"/>
              <w:left w:val="single" w:sz="6" w:space="0" w:color="000000"/>
              <w:bottom w:val="single" w:sz="6" w:space="0" w:color="000000"/>
              <w:right w:val="single" w:sz="6" w:space="0" w:color="000000"/>
            </w:tcBorders>
            <w:shd w:val="clear" w:color="auto" w:fill="FFF2CC"/>
          </w:tcPr>
          <w:p w14:paraId="5A0B298E" w14:textId="77777777" w:rsidR="00035DD4" w:rsidRDefault="00035DD4" w:rsidP="006608DD">
            <w:pPr>
              <w:jc w:val="center"/>
              <w:rPr>
                <w:rFonts w:ascii="Quattrocento Sans" w:eastAsia="Quattrocento Sans" w:hAnsi="Quattrocento Sans" w:cs="Quattrocento Sans"/>
              </w:rPr>
            </w:pPr>
            <w:bookmarkStart w:id="15" w:name="bookmark=id.26in1rg" w:colFirst="0" w:colLast="0"/>
            <w:bookmarkEnd w:id="15"/>
            <w:r>
              <w:rPr>
                <w:rFonts w:ascii="Times New Roman" w:eastAsia="Times New Roman" w:hAnsi="Times New Roman" w:cs="Times New Roman"/>
              </w:rPr>
              <w:t>ARHC9-13</w:t>
            </w:r>
          </w:p>
        </w:tc>
        <w:tc>
          <w:tcPr>
            <w:tcW w:w="1080" w:type="dxa"/>
            <w:tcBorders>
              <w:top w:val="nil"/>
              <w:left w:val="nil"/>
              <w:bottom w:val="single" w:sz="6" w:space="0" w:color="000000"/>
              <w:right w:val="single" w:sz="6" w:space="0" w:color="000000"/>
            </w:tcBorders>
            <w:shd w:val="clear" w:color="auto" w:fill="FFF2CC"/>
          </w:tcPr>
          <w:p w14:paraId="79460260"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B.5</w:t>
            </w:r>
          </w:p>
        </w:tc>
        <w:tc>
          <w:tcPr>
            <w:tcW w:w="3240" w:type="dxa"/>
            <w:tcBorders>
              <w:top w:val="nil"/>
              <w:left w:val="nil"/>
              <w:bottom w:val="single" w:sz="6" w:space="0" w:color="000000"/>
              <w:right w:val="single" w:sz="6" w:space="0" w:color="000000"/>
            </w:tcBorders>
            <w:shd w:val="clear" w:color="auto" w:fill="FFF2CC"/>
          </w:tcPr>
          <w:p w14:paraId="0DD61C42"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Draft ARHC report to A2</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FF2CC"/>
          </w:tcPr>
          <w:p w14:paraId="6A06BB5C"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CA &amp; US</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FF2CC"/>
          </w:tcPr>
          <w:p w14:paraId="1F4E98C8"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ASAP</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FF2CC"/>
          </w:tcPr>
          <w:p w14:paraId="2547FAC3" w14:textId="77777777" w:rsidR="00035DD4" w:rsidRDefault="00035DD4" w:rsidP="006608DD">
            <w:pPr>
              <w:jc w:val="center"/>
              <w:rPr>
                <w:rFonts w:ascii="Times New Roman" w:eastAsia="Times New Roman" w:hAnsi="Times New Roman" w:cs="Times New Roman"/>
              </w:rPr>
            </w:pPr>
            <w:r>
              <w:rPr>
                <w:rFonts w:ascii="Times New Roman" w:eastAsia="Times New Roman" w:hAnsi="Times New Roman" w:cs="Times New Roman"/>
              </w:rPr>
              <w:t>2019-12-15</w:t>
            </w:r>
          </w:p>
          <w:p w14:paraId="556BD6F7" w14:textId="77777777" w:rsidR="00035DD4" w:rsidRDefault="00035DD4" w:rsidP="006608DD">
            <w:pPr>
              <w:jc w:val="center"/>
              <w:rPr>
                <w:color w:val="FF0000"/>
              </w:rPr>
            </w:pPr>
            <w:r>
              <w:rPr>
                <w:color w:val="FF0000"/>
              </w:rPr>
              <w:lastRenderedPageBreak/>
              <w:t>DONE/CLOSED</w:t>
            </w:r>
          </w:p>
          <w:p w14:paraId="2522B08D" w14:textId="77777777" w:rsidR="00035DD4" w:rsidRDefault="00035DD4" w:rsidP="006608DD">
            <w:pPr>
              <w:jc w:val="center"/>
              <w:rPr>
                <w:color w:val="FF0000"/>
              </w:rPr>
            </w:pPr>
          </w:p>
          <w:p w14:paraId="3EDBDD80" w14:textId="77777777" w:rsidR="00035DD4" w:rsidRDefault="00035DD4" w:rsidP="006608DD">
            <w:pPr>
              <w:jc w:val="center"/>
              <w:rPr>
                <w:rFonts w:ascii="Quattrocento Sans" w:eastAsia="Quattrocento Sans" w:hAnsi="Quattrocento Sans" w:cs="Quattrocento Sans"/>
              </w:rPr>
            </w:pPr>
            <w:r>
              <w:rPr>
                <w:color w:val="FF0000"/>
              </w:rPr>
              <w:t>SHOULD UPDATE FOR NOVEMBER A-2?</w:t>
            </w:r>
          </w:p>
        </w:tc>
      </w:tr>
      <w:tr w:rsidR="00035DD4" w14:paraId="7390A014" w14:textId="77777777" w:rsidTr="004728C0">
        <w:tc>
          <w:tcPr>
            <w:tcW w:w="1350" w:type="dxa"/>
            <w:tcBorders>
              <w:top w:val="nil"/>
              <w:left w:val="single" w:sz="6" w:space="0" w:color="000000"/>
              <w:bottom w:val="single" w:sz="6" w:space="0" w:color="000000"/>
              <w:right w:val="single" w:sz="6" w:space="0" w:color="000000"/>
            </w:tcBorders>
            <w:shd w:val="clear" w:color="auto" w:fill="F2F2F2"/>
          </w:tcPr>
          <w:p w14:paraId="46320E3A" w14:textId="77777777" w:rsidR="00035DD4" w:rsidRDefault="00035DD4" w:rsidP="006608DD">
            <w:pPr>
              <w:jc w:val="center"/>
              <w:rPr>
                <w:rFonts w:ascii="Quattrocento Sans" w:eastAsia="Quattrocento Sans" w:hAnsi="Quattrocento Sans" w:cs="Quattrocento Sans"/>
              </w:rPr>
            </w:pPr>
            <w:bookmarkStart w:id="16" w:name="bookmark=id.lnxbz9" w:colFirst="0" w:colLast="0"/>
            <w:bookmarkEnd w:id="16"/>
            <w:r>
              <w:rPr>
                <w:rFonts w:ascii="Times New Roman" w:eastAsia="Times New Roman" w:hAnsi="Times New Roman" w:cs="Times New Roman"/>
              </w:rPr>
              <w:lastRenderedPageBreak/>
              <w:t>ARHC9-14</w:t>
            </w:r>
          </w:p>
        </w:tc>
        <w:tc>
          <w:tcPr>
            <w:tcW w:w="1080" w:type="dxa"/>
            <w:tcBorders>
              <w:top w:val="nil"/>
              <w:left w:val="nil"/>
              <w:bottom w:val="single" w:sz="6" w:space="0" w:color="000000"/>
              <w:right w:val="single" w:sz="6" w:space="0" w:color="000000"/>
            </w:tcBorders>
            <w:shd w:val="clear" w:color="auto" w:fill="F2F2F2"/>
          </w:tcPr>
          <w:p w14:paraId="09589E37"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C.1 </w:t>
            </w:r>
          </w:p>
        </w:tc>
        <w:tc>
          <w:tcPr>
            <w:tcW w:w="3240" w:type="dxa"/>
            <w:tcBorders>
              <w:top w:val="nil"/>
              <w:left w:val="nil"/>
              <w:bottom w:val="single" w:sz="6" w:space="0" w:color="000000"/>
              <w:right w:val="single" w:sz="6" w:space="0" w:color="000000"/>
            </w:tcBorders>
            <w:shd w:val="clear" w:color="auto" w:fill="F2F2F2"/>
          </w:tcPr>
          <w:p w14:paraId="27BA60F9"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Confirm OTWG membership</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2F2F2"/>
          </w:tcPr>
          <w:p w14:paraId="342704C1"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57EE20DA" w14:textId="77777777" w:rsidR="00035DD4" w:rsidRDefault="00035DD4" w:rsidP="006608DD">
            <w:pPr>
              <w:ind w:left="360"/>
              <w:jc w:val="center"/>
              <w:rPr>
                <w:rFonts w:ascii="Quattrocento Sans" w:eastAsia="Quattrocento Sans" w:hAnsi="Quattrocento Sans" w:cs="Quattrocento Sans"/>
              </w:rPr>
            </w:pPr>
            <w:r>
              <w:rPr>
                <w:rFonts w:ascii="Times New Roman" w:eastAsia="Times New Roman" w:hAnsi="Times New Roman" w:cs="Times New Roman"/>
                <w:color w:val="000000"/>
              </w:rPr>
              <w:t>28 Sept 2019</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2F2F2"/>
          </w:tcPr>
          <w:p w14:paraId="656F22A2" w14:textId="77777777" w:rsidR="00035DD4" w:rsidRDefault="00035DD4" w:rsidP="006608DD">
            <w:pPr>
              <w:jc w:val="center"/>
              <w:rPr>
                <w:color w:val="FF0000"/>
              </w:rPr>
            </w:pPr>
            <w:r>
              <w:rPr>
                <w:color w:val="FF0000"/>
              </w:rPr>
              <w:t>DONE/CLOSED </w:t>
            </w:r>
          </w:p>
        </w:tc>
      </w:tr>
      <w:tr w:rsidR="00035DD4" w14:paraId="341B3089"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0E5A0971" w14:textId="77777777" w:rsidR="00035DD4" w:rsidRDefault="00035DD4" w:rsidP="006608DD">
            <w:pPr>
              <w:jc w:val="center"/>
              <w:rPr>
                <w:rFonts w:ascii="Times New Roman" w:eastAsia="Times New Roman" w:hAnsi="Times New Roman" w:cs="Times New Roman"/>
              </w:rPr>
            </w:pPr>
            <w:bookmarkStart w:id="17" w:name="bookmark=id.35nkun2" w:colFirst="0" w:colLast="0"/>
            <w:bookmarkEnd w:id="17"/>
            <w:r>
              <w:rPr>
                <w:rFonts w:ascii="Times New Roman" w:eastAsia="Times New Roman" w:hAnsi="Times New Roman" w:cs="Times New Roman"/>
              </w:rPr>
              <w:t>ARHC9-15</w:t>
            </w:r>
          </w:p>
        </w:tc>
        <w:tc>
          <w:tcPr>
            <w:tcW w:w="1080" w:type="dxa"/>
            <w:tcBorders>
              <w:top w:val="nil"/>
              <w:left w:val="nil"/>
              <w:bottom w:val="single" w:sz="6" w:space="0" w:color="000000"/>
              <w:right w:val="single" w:sz="6" w:space="0" w:color="000000"/>
            </w:tcBorders>
            <w:shd w:val="clear" w:color="auto" w:fill="E2EFD9"/>
          </w:tcPr>
          <w:p w14:paraId="2F28F65D" w14:textId="77777777" w:rsidR="00035DD4" w:rsidRDefault="00035DD4" w:rsidP="006608DD">
            <w:pPr>
              <w:jc w:val="center"/>
              <w:rPr>
                <w:rFonts w:ascii="Times New Roman" w:eastAsia="Times New Roman" w:hAnsi="Times New Roman" w:cs="Times New Roman"/>
              </w:rPr>
            </w:pPr>
            <w:r>
              <w:rPr>
                <w:rFonts w:ascii="Times New Roman" w:eastAsia="Times New Roman" w:hAnsi="Times New Roman" w:cs="Times New Roman"/>
              </w:rPr>
              <w:t>C.1</w:t>
            </w:r>
          </w:p>
        </w:tc>
        <w:tc>
          <w:tcPr>
            <w:tcW w:w="3240" w:type="dxa"/>
            <w:tcBorders>
              <w:top w:val="nil"/>
              <w:left w:val="nil"/>
              <w:bottom w:val="single" w:sz="6" w:space="0" w:color="000000"/>
              <w:right w:val="single" w:sz="6" w:space="0" w:color="000000"/>
            </w:tcBorders>
            <w:shd w:val="clear" w:color="auto" w:fill="E2EFD9"/>
          </w:tcPr>
          <w:p w14:paraId="51801E1C" w14:textId="77777777" w:rsidR="00035DD4" w:rsidRDefault="00035DD4" w:rsidP="006608DD">
            <w:pPr>
              <w:rPr>
                <w:rFonts w:ascii="Times New Roman" w:eastAsia="Times New Roman" w:hAnsi="Times New Roman" w:cs="Times New Roman"/>
                <w:color w:val="000000"/>
              </w:rPr>
            </w:pPr>
            <w:r>
              <w:rPr>
                <w:rFonts w:ascii="Times New Roman" w:eastAsia="Times New Roman" w:hAnsi="Times New Roman" w:cs="Times New Roman"/>
                <w:color w:val="000000"/>
              </w:rPr>
              <w:t>MS to provide the OTWG with their latest CATZOC data.</w:t>
            </w:r>
          </w:p>
        </w:tc>
        <w:tc>
          <w:tcPr>
            <w:tcW w:w="1515" w:type="dxa"/>
            <w:tcBorders>
              <w:top w:val="nil"/>
              <w:left w:val="nil"/>
              <w:bottom w:val="single" w:sz="6" w:space="0" w:color="000000"/>
              <w:right w:val="single" w:sz="6" w:space="0" w:color="000000"/>
            </w:tcBorders>
            <w:shd w:val="clear" w:color="auto" w:fill="E2EFD9"/>
          </w:tcPr>
          <w:p w14:paraId="3B0FE739" w14:textId="77777777" w:rsidR="00035DD4" w:rsidRDefault="00035DD4" w:rsidP="006608DD">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All</w:t>
            </w:r>
          </w:p>
        </w:tc>
        <w:tc>
          <w:tcPr>
            <w:tcW w:w="1905" w:type="dxa"/>
            <w:tcBorders>
              <w:top w:val="nil"/>
              <w:left w:val="nil"/>
              <w:bottom w:val="single" w:sz="6" w:space="0" w:color="000000"/>
              <w:right w:val="single" w:sz="6" w:space="0" w:color="000000"/>
            </w:tcBorders>
            <w:shd w:val="clear" w:color="auto" w:fill="E2EFD9"/>
          </w:tcPr>
          <w:p w14:paraId="6C264162" w14:textId="77777777" w:rsidR="00035DD4" w:rsidRDefault="00035DD4" w:rsidP="006608DD">
            <w:pP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ASAP</w:t>
            </w:r>
          </w:p>
        </w:tc>
        <w:tc>
          <w:tcPr>
            <w:tcW w:w="1605" w:type="dxa"/>
            <w:tcBorders>
              <w:top w:val="nil"/>
              <w:left w:val="nil"/>
              <w:bottom w:val="single" w:sz="6" w:space="0" w:color="000000"/>
              <w:right w:val="single" w:sz="6" w:space="0" w:color="000000"/>
            </w:tcBorders>
            <w:shd w:val="clear" w:color="auto" w:fill="E2EFD9"/>
          </w:tcPr>
          <w:p w14:paraId="12A737FA" w14:textId="77777777" w:rsidR="00035DD4" w:rsidRDefault="00035DD4" w:rsidP="006608DD">
            <w:pPr>
              <w:jc w:val="center"/>
              <w:rPr>
                <w:color w:val="FF0000"/>
              </w:rPr>
            </w:pPr>
            <w:r>
              <w:rPr>
                <w:color w:val="FF0000"/>
              </w:rPr>
              <w:t>In progress</w:t>
            </w:r>
          </w:p>
        </w:tc>
      </w:tr>
      <w:tr w:rsidR="00035DD4" w14:paraId="4DDC031B"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1221D2E3" w14:textId="77777777" w:rsidR="00035DD4" w:rsidRDefault="00035DD4" w:rsidP="006608DD">
            <w:pPr>
              <w:jc w:val="center"/>
              <w:rPr>
                <w:rFonts w:ascii="Quattrocento Sans" w:eastAsia="Quattrocento Sans" w:hAnsi="Quattrocento Sans" w:cs="Quattrocento Sans"/>
              </w:rPr>
            </w:pPr>
            <w:bookmarkStart w:id="18" w:name="bookmark=id.1ksv4uv" w:colFirst="0" w:colLast="0"/>
            <w:bookmarkEnd w:id="18"/>
            <w:r>
              <w:rPr>
                <w:rFonts w:ascii="Times New Roman" w:eastAsia="Times New Roman" w:hAnsi="Times New Roman" w:cs="Times New Roman"/>
              </w:rPr>
              <w:t>ARHC9-16</w:t>
            </w:r>
          </w:p>
        </w:tc>
        <w:tc>
          <w:tcPr>
            <w:tcW w:w="1080" w:type="dxa"/>
            <w:tcBorders>
              <w:top w:val="nil"/>
              <w:left w:val="nil"/>
              <w:bottom w:val="single" w:sz="6" w:space="0" w:color="000000"/>
              <w:right w:val="single" w:sz="6" w:space="0" w:color="000000"/>
            </w:tcBorders>
            <w:shd w:val="clear" w:color="auto" w:fill="E2EFD9"/>
          </w:tcPr>
          <w:p w14:paraId="36A3FD2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C.2 </w:t>
            </w:r>
          </w:p>
        </w:tc>
        <w:tc>
          <w:tcPr>
            <w:tcW w:w="3240" w:type="dxa"/>
            <w:tcBorders>
              <w:top w:val="nil"/>
              <w:left w:val="nil"/>
              <w:bottom w:val="single" w:sz="6" w:space="0" w:color="000000"/>
              <w:right w:val="single" w:sz="6" w:space="0" w:color="000000"/>
            </w:tcBorders>
            <w:shd w:val="clear" w:color="auto" w:fill="E2EFD9"/>
          </w:tcPr>
          <w:p w14:paraId="4C335480"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Investigate the ENC scheme looking at the existing ENC coverages</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683D8718"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c/AICCWG</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1B74805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5F6C03D6" w14:textId="77777777" w:rsidR="00035DD4" w:rsidRDefault="00035DD4" w:rsidP="006608DD">
            <w:pPr>
              <w:jc w:val="center"/>
              <w:rPr>
                <w:color w:val="FF0000"/>
              </w:rPr>
            </w:pPr>
            <w:r>
              <w:rPr>
                <w:color w:val="FF0000"/>
              </w:rPr>
              <w:t>See AICCWG report at ARHC-10</w:t>
            </w:r>
          </w:p>
        </w:tc>
      </w:tr>
      <w:tr w:rsidR="00035DD4" w14:paraId="3345CCBE"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0C6FFEE6"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bookmarkStart w:id="19" w:name="bookmark=id.44sinio" w:colFirst="0" w:colLast="0"/>
            <w:bookmarkEnd w:id="19"/>
            <w:r>
              <w:rPr>
                <w:rFonts w:ascii="Times New Roman" w:eastAsia="Times New Roman" w:hAnsi="Times New Roman" w:cs="Times New Roman"/>
              </w:rPr>
              <w:t>ARHC9-17</w:t>
            </w:r>
          </w:p>
        </w:tc>
        <w:tc>
          <w:tcPr>
            <w:tcW w:w="1080" w:type="dxa"/>
            <w:tcBorders>
              <w:top w:val="nil"/>
              <w:left w:val="nil"/>
              <w:bottom w:val="single" w:sz="6" w:space="0" w:color="000000"/>
              <w:right w:val="single" w:sz="6" w:space="0" w:color="000000"/>
            </w:tcBorders>
            <w:shd w:val="clear" w:color="auto" w:fill="E2EFD9"/>
          </w:tcPr>
          <w:p w14:paraId="3F927A19"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C.2 </w:t>
            </w:r>
          </w:p>
        </w:tc>
        <w:tc>
          <w:tcPr>
            <w:tcW w:w="3240" w:type="dxa"/>
            <w:tcBorders>
              <w:top w:val="nil"/>
              <w:left w:val="nil"/>
              <w:bottom w:val="single" w:sz="6" w:space="0" w:color="000000"/>
              <w:right w:val="single" w:sz="6" w:space="0" w:color="000000"/>
            </w:tcBorders>
            <w:shd w:val="clear" w:color="auto" w:fill="E2EFD9"/>
          </w:tcPr>
          <w:p w14:paraId="7162E1ED"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AICCWG to consider renaming their WG in recognition of focus on ENC’s and other services</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798240EC"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c/AICCWG</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15019972"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796859B1" w14:textId="77777777" w:rsidR="00035DD4" w:rsidRDefault="00035DD4" w:rsidP="006608DD">
            <w:pPr>
              <w:jc w:val="center"/>
              <w:rPr>
                <w:color w:val="FF0000"/>
              </w:rPr>
            </w:pPr>
            <w:r>
              <w:rPr>
                <w:color w:val="FF0000"/>
              </w:rPr>
              <w:t>See AICCWG report at ARHC-10</w:t>
            </w:r>
          </w:p>
        </w:tc>
      </w:tr>
      <w:tr w:rsidR="00035DD4" w14:paraId="24FF9D3F"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17CC6F2A" w14:textId="77777777" w:rsidR="00035DD4" w:rsidRDefault="00035DD4" w:rsidP="006608DD">
            <w:pPr>
              <w:jc w:val="center"/>
              <w:rPr>
                <w:rFonts w:ascii="Quattrocento Sans" w:eastAsia="Quattrocento Sans" w:hAnsi="Quattrocento Sans" w:cs="Quattrocento Sans"/>
              </w:rPr>
            </w:pPr>
            <w:bookmarkStart w:id="20" w:name="bookmark=id.2jxsxqh" w:colFirst="0" w:colLast="0"/>
            <w:bookmarkEnd w:id="20"/>
            <w:r>
              <w:rPr>
                <w:rFonts w:ascii="Times New Roman" w:eastAsia="Times New Roman" w:hAnsi="Times New Roman" w:cs="Times New Roman"/>
              </w:rPr>
              <w:t>ARHC9-18</w:t>
            </w:r>
          </w:p>
        </w:tc>
        <w:tc>
          <w:tcPr>
            <w:tcW w:w="1080" w:type="dxa"/>
            <w:tcBorders>
              <w:top w:val="nil"/>
              <w:left w:val="nil"/>
              <w:bottom w:val="single" w:sz="6" w:space="0" w:color="000000"/>
              <w:right w:val="single" w:sz="6" w:space="0" w:color="000000"/>
            </w:tcBorders>
            <w:shd w:val="clear" w:color="auto" w:fill="E2EFD9"/>
          </w:tcPr>
          <w:p w14:paraId="18D16571"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C.2</w:t>
            </w:r>
          </w:p>
        </w:tc>
        <w:tc>
          <w:tcPr>
            <w:tcW w:w="3240" w:type="dxa"/>
            <w:tcBorders>
              <w:top w:val="nil"/>
              <w:left w:val="nil"/>
              <w:bottom w:val="single" w:sz="6" w:space="0" w:color="000000"/>
              <w:right w:val="single" w:sz="6" w:space="0" w:color="000000"/>
            </w:tcBorders>
            <w:shd w:val="clear" w:color="auto" w:fill="E2EFD9"/>
          </w:tcPr>
          <w:p w14:paraId="342D68F5"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AICCWG to consider appropriate gridding of ENC-schema for the Arctic, taking into consideration CA national report</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4D204EBA"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c/AICCWG</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6B791999"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30 November 2019</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1FD7EF3B" w14:textId="77777777" w:rsidR="00035DD4" w:rsidRDefault="00035DD4" w:rsidP="006608DD">
            <w:pPr>
              <w:jc w:val="center"/>
              <w:rPr>
                <w:color w:val="FF0000"/>
              </w:rPr>
            </w:pPr>
            <w:r>
              <w:rPr>
                <w:color w:val="FF0000"/>
              </w:rPr>
              <w:t>In progress.</w:t>
            </w:r>
          </w:p>
          <w:p w14:paraId="3A016C99" w14:textId="77777777" w:rsidR="00035DD4" w:rsidRDefault="00035DD4" w:rsidP="006608DD">
            <w:pPr>
              <w:jc w:val="center"/>
              <w:rPr>
                <w:color w:val="FF0000"/>
              </w:rPr>
            </w:pPr>
            <w:r>
              <w:rPr>
                <w:color w:val="FF0000"/>
              </w:rPr>
              <w:t>CA provided a presentation on its Arctic ENC grid cell schema study to ARHC 2020-04-21</w:t>
            </w:r>
          </w:p>
          <w:p w14:paraId="63AFEBF7" w14:textId="77777777" w:rsidR="00035DD4" w:rsidRDefault="00035DD4" w:rsidP="006608DD">
            <w:pPr>
              <w:jc w:val="center"/>
              <w:rPr>
                <w:color w:val="FF0000"/>
              </w:rPr>
            </w:pPr>
          </w:p>
          <w:p w14:paraId="6EFC6062" w14:textId="77777777" w:rsidR="00035DD4" w:rsidRDefault="00035DD4" w:rsidP="006608DD">
            <w:pPr>
              <w:jc w:val="center"/>
              <w:rPr>
                <w:color w:val="FF0000"/>
              </w:rPr>
            </w:pPr>
            <w:r>
              <w:rPr>
                <w:color w:val="FF0000"/>
              </w:rPr>
              <w:t>&amp;</w:t>
            </w:r>
          </w:p>
          <w:p w14:paraId="630A80E4" w14:textId="77777777" w:rsidR="00035DD4" w:rsidRDefault="00035DD4" w:rsidP="006608DD">
            <w:pPr>
              <w:jc w:val="center"/>
              <w:rPr>
                <w:color w:val="FF0000"/>
              </w:rPr>
            </w:pPr>
            <w:r>
              <w:rPr>
                <w:color w:val="FF0000"/>
              </w:rPr>
              <w:t>See AICCWG report at ARHC-10 </w:t>
            </w:r>
          </w:p>
        </w:tc>
      </w:tr>
      <w:tr w:rsidR="00035DD4" w14:paraId="1E8D2C90"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7D403B5F" w14:textId="77777777" w:rsidR="00035DD4" w:rsidRDefault="00035DD4" w:rsidP="006608DD">
            <w:pPr>
              <w:jc w:val="center"/>
              <w:rPr>
                <w:rFonts w:ascii="Quattrocento Sans" w:eastAsia="Quattrocento Sans" w:hAnsi="Quattrocento Sans" w:cs="Quattrocento Sans"/>
              </w:rPr>
            </w:pPr>
            <w:bookmarkStart w:id="21" w:name="bookmark=id.z337ya" w:colFirst="0" w:colLast="0"/>
            <w:bookmarkEnd w:id="21"/>
            <w:r>
              <w:rPr>
                <w:rFonts w:ascii="Times New Roman" w:eastAsia="Times New Roman" w:hAnsi="Times New Roman" w:cs="Times New Roman"/>
              </w:rPr>
              <w:t>ARHC9-19</w:t>
            </w:r>
          </w:p>
        </w:tc>
        <w:tc>
          <w:tcPr>
            <w:tcW w:w="1080" w:type="dxa"/>
            <w:tcBorders>
              <w:top w:val="nil"/>
              <w:left w:val="nil"/>
              <w:bottom w:val="single" w:sz="6" w:space="0" w:color="000000"/>
              <w:right w:val="single" w:sz="6" w:space="0" w:color="000000"/>
            </w:tcBorders>
            <w:shd w:val="clear" w:color="auto" w:fill="E2EFD9"/>
          </w:tcPr>
          <w:p w14:paraId="2432A246"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D.1 </w:t>
            </w:r>
          </w:p>
        </w:tc>
        <w:tc>
          <w:tcPr>
            <w:tcW w:w="3240" w:type="dxa"/>
            <w:tcBorders>
              <w:top w:val="nil"/>
              <w:left w:val="nil"/>
              <w:bottom w:val="single" w:sz="6" w:space="0" w:color="000000"/>
              <w:right w:val="single" w:sz="6" w:space="0" w:color="000000"/>
            </w:tcBorders>
            <w:shd w:val="clear" w:color="auto" w:fill="E2EFD9"/>
          </w:tcPr>
          <w:p w14:paraId="45882D86"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Complete and submit AVPG questionnaire to c/ARMSDIWG</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14473C3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0BDD7E8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25 October 2019</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4B4B6FCF" w14:textId="77777777" w:rsidR="00035DD4" w:rsidRDefault="00035DD4" w:rsidP="006608DD">
            <w:pPr>
              <w:jc w:val="center"/>
              <w:rPr>
                <w:color w:val="FF0000"/>
              </w:rPr>
            </w:pPr>
            <w:r>
              <w:rPr>
                <w:color w:val="FF0000"/>
              </w:rPr>
              <w:t>CAN, FIN, DNK, ISL, NOR, USA  responses by 29 APR 2020 </w:t>
            </w:r>
          </w:p>
          <w:p w14:paraId="280D3A95" w14:textId="77777777" w:rsidR="00035DD4" w:rsidRDefault="00035DD4" w:rsidP="006608DD">
            <w:pPr>
              <w:jc w:val="center"/>
              <w:rPr>
                <w:color w:val="FF0000"/>
              </w:rPr>
            </w:pPr>
            <w:r>
              <w:rPr>
                <w:color w:val="FF0000"/>
              </w:rPr>
              <w:t>&amp; See ARMSDIWG Report at ARHC-10</w:t>
            </w:r>
          </w:p>
        </w:tc>
      </w:tr>
      <w:tr w:rsidR="00035DD4" w14:paraId="605B2BA5"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28F36043" w14:textId="77777777" w:rsidR="00035DD4" w:rsidRDefault="00035DD4" w:rsidP="006608DD">
            <w:pPr>
              <w:jc w:val="center"/>
              <w:rPr>
                <w:rFonts w:ascii="Quattrocento Sans" w:eastAsia="Quattrocento Sans" w:hAnsi="Quattrocento Sans" w:cs="Quattrocento Sans"/>
              </w:rPr>
            </w:pPr>
            <w:bookmarkStart w:id="22" w:name="bookmark=id.3j2qqm3" w:colFirst="0" w:colLast="0"/>
            <w:bookmarkEnd w:id="22"/>
            <w:r>
              <w:rPr>
                <w:rFonts w:ascii="Times New Roman" w:eastAsia="Times New Roman" w:hAnsi="Times New Roman" w:cs="Times New Roman"/>
              </w:rPr>
              <w:lastRenderedPageBreak/>
              <w:t> ARHC9-20</w:t>
            </w:r>
          </w:p>
        </w:tc>
        <w:tc>
          <w:tcPr>
            <w:tcW w:w="1080" w:type="dxa"/>
            <w:tcBorders>
              <w:top w:val="nil"/>
              <w:left w:val="nil"/>
              <w:bottom w:val="single" w:sz="6" w:space="0" w:color="000000"/>
              <w:right w:val="single" w:sz="6" w:space="0" w:color="000000"/>
            </w:tcBorders>
            <w:shd w:val="clear" w:color="auto" w:fill="E2EFD9"/>
          </w:tcPr>
          <w:p w14:paraId="1BC0BCEA"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D.1</w:t>
            </w:r>
          </w:p>
        </w:tc>
        <w:tc>
          <w:tcPr>
            <w:tcW w:w="3240" w:type="dxa"/>
            <w:tcBorders>
              <w:top w:val="nil"/>
              <w:left w:val="nil"/>
              <w:bottom w:val="single" w:sz="6" w:space="0" w:color="000000"/>
              <w:right w:val="single" w:sz="6" w:space="0" w:color="000000"/>
            </w:tcBorders>
            <w:shd w:val="clear" w:color="auto" w:fill="E2EFD9"/>
          </w:tcPr>
          <w:p w14:paraId="4C1C16ED"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Evaluate AVPG questionnaire and present a paper on the way forward with the AVPG</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6CA86B98"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Chair ARMSDIWG</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14349CD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41715F89" w14:textId="77777777" w:rsidR="00035DD4" w:rsidRDefault="00035DD4" w:rsidP="006608DD">
            <w:pPr>
              <w:jc w:val="center"/>
              <w:rPr>
                <w:color w:val="FF0000"/>
              </w:rPr>
            </w:pPr>
            <w:bookmarkStart w:id="23" w:name="_heading=h.1y810tw" w:colFirst="0" w:colLast="0"/>
            <w:bookmarkEnd w:id="23"/>
            <w:r>
              <w:rPr>
                <w:color w:val="FF0000"/>
              </w:rPr>
              <w:t>DONE</w:t>
            </w:r>
          </w:p>
          <w:p w14:paraId="356AE18A" w14:textId="77777777" w:rsidR="00035DD4" w:rsidRDefault="00035DD4" w:rsidP="006608DD">
            <w:pPr>
              <w:jc w:val="center"/>
              <w:rPr>
                <w:color w:val="FF0000"/>
              </w:rPr>
            </w:pPr>
            <w:r>
              <w:rPr>
                <w:color w:val="FF0000"/>
              </w:rPr>
              <w:t>See ARMSDIWG Report at ARHC-10  </w:t>
            </w:r>
          </w:p>
        </w:tc>
      </w:tr>
      <w:tr w:rsidR="00035DD4" w14:paraId="008CD583" w14:textId="77777777" w:rsidTr="004728C0">
        <w:tc>
          <w:tcPr>
            <w:tcW w:w="1350" w:type="dxa"/>
            <w:tcBorders>
              <w:top w:val="nil"/>
              <w:left w:val="single" w:sz="6" w:space="0" w:color="000000"/>
              <w:bottom w:val="single" w:sz="6" w:space="0" w:color="000000"/>
              <w:right w:val="single" w:sz="6" w:space="0" w:color="000000"/>
            </w:tcBorders>
            <w:shd w:val="clear" w:color="auto" w:fill="F2F2F2"/>
          </w:tcPr>
          <w:p w14:paraId="24A641D8" w14:textId="77777777" w:rsidR="00035DD4" w:rsidRDefault="00035DD4" w:rsidP="006608DD">
            <w:pPr>
              <w:jc w:val="center"/>
              <w:rPr>
                <w:rFonts w:ascii="Quattrocento Sans" w:eastAsia="Quattrocento Sans" w:hAnsi="Quattrocento Sans" w:cs="Quattrocento Sans"/>
              </w:rPr>
            </w:pPr>
            <w:bookmarkStart w:id="24" w:name="bookmark=id.4i7ojhp" w:colFirst="0" w:colLast="0"/>
            <w:bookmarkEnd w:id="24"/>
            <w:r>
              <w:rPr>
                <w:rFonts w:ascii="Times New Roman" w:eastAsia="Times New Roman" w:hAnsi="Times New Roman" w:cs="Times New Roman"/>
              </w:rPr>
              <w:t>ARHC9-21</w:t>
            </w:r>
          </w:p>
        </w:tc>
        <w:tc>
          <w:tcPr>
            <w:tcW w:w="1080" w:type="dxa"/>
            <w:tcBorders>
              <w:top w:val="nil"/>
              <w:left w:val="nil"/>
              <w:bottom w:val="single" w:sz="6" w:space="0" w:color="000000"/>
              <w:right w:val="single" w:sz="6" w:space="0" w:color="000000"/>
            </w:tcBorders>
            <w:shd w:val="clear" w:color="auto" w:fill="F2F2F2"/>
          </w:tcPr>
          <w:p w14:paraId="1938BA56"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D.1 </w:t>
            </w:r>
          </w:p>
        </w:tc>
        <w:tc>
          <w:tcPr>
            <w:tcW w:w="3240" w:type="dxa"/>
            <w:tcBorders>
              <w:top w:val="nil"/>
              <w:left w:val="nil"/>
              <w:bottom w:val="single" w:sz="6" w:space="0" w:color="000000"/>
              <w:right w:val="single" w:sz="6" w:space="0" w:color="000000"/>
            </w:tcBorders>
            <w:shd w:val="clear" w:color="auto" w:fill="F2F2F2"/>
          </w:tcPr>
          <w:p w14:paraId="305137EE"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Confirm ARMSDIWG membership to its chair</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2F2F2"/>
          </w:tcPr>
          <w:p w14:paraId="36DB7243"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1BBB5526"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25 October 2019</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2F2F2"/>
          </w:tcPr>
          <w:p w14:paraId="7CBE605A" w14:textId="77777777" w:rsidR="00035DD4" w:rsidRDefault="00035DD4" w:rsidP="006608DD">
            <w:pPr>
              <w:jc w:val="center"/>
              <w:rPr>
                <w:color w:val="FF0000"/>
              </w:rPr>
            </w:pPr>
            <w:r>
              <w:rPr>
                <w:color w:val="FF0000"/>
              </w:rPr>
              <w:t>DONE/CLOSED </w:t>
            </w:r>
          </w:p>
          <w:p w14:paraId="2E835CD3" w14:textId="77777777" w:rsidR="00035DD4" w:rsidRDefault="00035DD4" w:rsidP="006608DD">
            <w:pPr>
              <w:jc w:val="center"/>
              <w:rPr>
                <w:color w:val="FF0000"/>
              </w:rPr>
            </w:pPr>
            <w:r>
              <w:rPr>
                <w:color w:val="FF0000"/>
              </w:rPr>
              <w:t>6 participating Member States and Associate Members 2020</w:t>
            </w:r>
          </w:p>
        </w:tc>
      </w:tr>
      <w:tr w:rsidR="00035DD4" w14:paraId="1EE36CBB" w14:textId="77777777" w:rsidTr="004728C0">
        <w:tc>
          <w:tcPr>
            <w:tcW w:w="1350" w:type="dxa"/>
            <w:tcBorders>
              <w:top w:val="nil"/>
              <w:left w:val="single" w:sz="6" w:space="0" w:color="000000"/>
              <w:bottom w:val="single" w:sz="6" w:space="0" w:color="000000"/>
              <w:right w:val="single" w:sz="6" w:space="0" w:color="000000"/>
            </w:tcBorders>
            <w:shd w:val="clear" w:color="auto" w:fill="FFF2CC"/>
          </w:tcPr>
          <w:p w14:paraId="35E7A150" w14:textId="77777777" w:rsidR="00035DD4" w:rsidRDefault="00035DD4" w:rsidP="006608DD">
            <w:pPr>
              <w:jc w:val="center"/>
              <w:rPr>
                <w:rFonts w:ascii="Quattrocento Sans" w:eastAsia="Quattrocento Sans" w:hAnsi="Quattrocento Sans" w:cs="Quattrocento Sans"/>
              </w:rPr>
            </w:pPr>
            <w:bookmarkStart w:id="25" w:name="bookmark=id.2xcytpi" w:colFirst="0" w:colLast="0"/>
            <w:bookmarkEnd w:id="25"/>
            <w:r>
              <w:rPr>
                <w:rFonts w:ascii="Times New Roman" w:eastAsia="Times New Roman" w:hAnsi="Times New Roman" w:cs="Times New Roman"/>
              </w:rPr>
              <w:t>ARHC9-22</w:t>
            </w:r>
          </w:p>
        </w:tc>
        <w:tc>
          <w:tcPr>
            <w:tcW w:w="1080" w:type="dxa"/>
            <w:tcBorders>
              <w:top w:val="nil"/>
              <w:left w:val="nil"/>
              <w:bottom w:val="single" w:sz="6" w:space="0" w:color="000000"/>
              <w:right w:val="single" w:sz="6" w:space="0" w:color="000000"/>
            </w:tcBorders>
            <w:shd w:val="clear" w:color="auto" w:fill="FFF2CC"/>
          </w:tcPr>
          <w:p w14:paraId="12243FAD"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D.1 </w:t>
            </w:r>
          </w:p>
        </w:tc>
        <w:tc>
          <w:tcPr>
            <w:tcW w:w="3240" w:type="dxa"/>
            <w:tcBorders>
              <w:top w:val="nil"/>
              <w:left w:val="nil"/>
              <w:bottom w:val="single" w:sz="6" w:space="0" w:color="000000"/>
              <w:right w:val="single" w:sz="6" w:space="0" w:color="000000"/>
            </w:tcBorders>
            <w:shd w:val="clear" w:color="auto" w:fill="FFF2CC"/>
          </w:tcPr>
          <w:p w14:paraId="13AB84FA" w14:textId="77777777" w:rsidR="00035DD4" w:rsidRDefault="00035DD4" w:rsidP="006608DD">
            <w:pPr>
              <w:rPr>
                <w:i/>
              </w:rPr>
            </w:pPr>
            <w:r>
              <w:rPr>
                <w:rFonts w:ascii="Times New Roman" w:eastAsia="Times New Roman" w:hAnsi="Times New Roman" w:cs="Times New Roman"/>
                <w:color w:val="000000"/>
              </w:rPr>
              <w:t>MS are encouraged to ask their Arctic SDI representatives why they are not supporting collaborative ARHC projects.</w:t>
            </w:r>
          </w:p>
        </w:tc>
        <w:tc>
          <w:tcPr>
            <w:tcW w:w="1515" w:type="dxa"/>
            <w:tcBorders>
              <w:top w:val="nil"/>
              <w:left w:val="nil"/>
              <w:bottom w:val="single" w:sz="6" w:space="0" w:color="000000"/>
              <w:right w:val="single" w:sz="6" w:space="0" w:color="000000"/>
            </w:tcBorders>
            <w:shd w:val="clear" w:color="auto" w:fill="FFF2CC"/>
          </w:tcPr>
          <w:p w14:paraId="361915FB"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FF2CC"/>
          </w:tcPr>
          <w:p w14:paraId="7B6D09A2"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FF2CC"/>
          </w:tcPr>
          <w:p w14:paraId="211788AF" w14:textId="77777777" w:rsidR="00035DD4" w:rsidRDefault="00035DD4" w:rsidP="006608DD">
            <w:pPr>
              <w:jc w:val="center"/>
              <w:rPr>
                <w:color w:val="FF0000"/>
              </w:rPr>
            </w:pPr>
            <w:r>
              <w:rPr>
                <w:color w:val="FF0000"/>
              </w:rPr>
              <w:t>OBE Update provided at ARHC Intersessional 2020   </w:t>
            </w:r>
          </w:p>
        </w:tc>
      </w:tr>
      <w:tr w:rsidR="00035DD4" w14:paraId="61F6E1B6" w14:textId="77777777" w:rsidTr="004728C0">
        <w:tc>
          <w:tcPr>
            <w:tcW w:w="1350" w:type="dxa"/>
            <w:tcBorders>
              <w:top w:val="nil"/>
              <w:left w:val="single" w:sz="6" w:space="0" w:color="000000"/>
              <w:bottom w:val="single" w:sz="6" w:space="0" w:color="000000"/>
              <w:right w:val="single" w:sz="6" w:space="0" w:color="000000"/>
            </w:tcBorders>
            <w:shd w:val="clear" w:color="auto" w:fill="F2F2F2"/>
          </w:tcPr>
          <w:p w14:paraId="15CEFC88" w14:textId="77777777" w:rsidR="00035DD4" w:rsidRDefault="00035DD4" w:rsidP="006608DD">
            <w:pPr>
              <w:jc w:val="center"/>
              <w:rPr>
                <w:rFonts w:ascii="Quattrocento Sans" w:eastAsia="Quattrocento Sans" w:hAnsi="Quattrocento Sans" w:cs="Quattrocento Sans"/>
              </w:rPr>
            </w:pPr>
            <w:bookmarkStart w:id="26" w:name="bookmark=id.1ci93xb" w:colFirst="0" w:colLast="0"/>
            <w:bookmarkEnd w:id="26"/>
            <w:r>
              <w:rPr>
                <w:rFonts w:ascii="Times New Roman" w:eastAsia="Times New Roman" w:hAnsi="Times New Roman" w:cs="Times New Roman"/>
              </w:rPr>
              <w:t>ARHC9-23</w:t>
            </w:r>
          </w:p>
        </w:tc>
        <w:tc>
          <w:tcPr>
            <w:tcW w:w="1080" w:type="dxa"/>
            <w:tcBorders>
              <w:top w:val="nil"/>
              <w:left w:val="nil"/>
              <w:bottom w:val="single" w:sz="6" w:space="0" w:color="000000"/>
              <w:right w:val="single" w:sz="6" w:space="0" w:color="000000"/>
            </w:tcBorders>
            <w:shd w:val="clear" w:color="auto" w:fill="F2F2F2"/>
          </w:tcPr>
          <w:p w14:paraId="40BAA288"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D.1 / D.4a </w:t>
            </w:r>
          </w:p>
        </w:tc>
        <w:tc>
          <w:tcPr>
            <w:tcW w:w="3240" w:type="dxa"/>
            <w:tcBorders>
              <w:top w:val="nil"/>
              <w:left w:val="nil"/>
              <w:bottom w:val="single" w:sz="6" w:space="0" w:color="000000"/>
              <w:right w:val="single" w:sz="6" w:space="0" w:color="000000"/>
            </w:tcBorders>
            <w:shd w:val="clear" w:color="auto" w:fill="F2F2F2"/>
          </w:tcPr>
          <w:p w14:paraId="52FA0CED"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Evaluate the Arctic SDI portal for ARHC use</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2F2F2"/>
          </w:tcPr>
          <w:p w14:paraId="5DCED1EA"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c/ARMSDIWG</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6257D479"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2F2F2"/>
          </w:tcPr>
          <w:p w14:paraId="5E7F1752" w14:textId="77777777" w:rsidR="00035DD4" w:rsidRDefault="00035DD4" w:rsidP="006608DD">
            <w:pPr>
              <w:spacing w:line="256" w:lineRule="auto"/>
              <w:jc w:val="center"/>
              <w:rPr>
                <w:color w:val="FF0000"/>
              </w:rPr>
            </w:pPr>
            <w:r>
              <w:rPr>
                <w:color w:val="FF0000"/>
              </w:rPr>
              <w:t>DONE</w:t>
            </w:r>
          </w:p>
          <w:p w14:paraId="4CAE9E2C" w14:textId="77777777" w:rsidR="00035DD4" w:rsidRDefault="00035DD4" w:rsidP="006608DD">
            <w:pPr>
              <w:jc w:val="center"/>
              <w:rPr>
                <w:rFonts w:ascii="Quattrocento Sans" w:eastAsia="Quattrocento Sans" w:hAnsi="Quattrocento Sans" w:cs="Quattrocento Sans"/>
              </w:rPr>
            </w:pPr>
            <w:r>
              <w:rPr>
                <w:color w:val="FF0000"/>
              </w:rPr>
              <w:t>c/ARMSDIWG to update at ARHC Intersessional 2020</w:t>
            </w:r>
            <w:r>
              <w:rPr>
                <w:rFonts w:ascii="Times New Roman" w:eastAsia="Times New Roman" w:hAnsi="Times New Roman" w:cs="Times New Roman"/>
              </w:rPr>
              <w:t>  </w:t>
            </w:r>
          </w:p>
        </w:tc>
      </w:tr>
      <w:tr w:rsidR="00035DD4" w14:paraId="79167DBB" w14:textId="77777777" w:rsidTr="004728C0">
        <w:tc>
          <w:tcPr>
            <w:tcW w:w="1350" w:type="dxa"/>
            <w:tcBorders>
              <w:top w:val="nil"/>
              <w:left w:val="single" w:sz="6" w:space="0" w:color="000000"/>
              <w:bottom w:val="single" w:sz="6" w:space="0" w:color="000000"/>
              <w:right w:val="single" w:sz="6" w:space="0" w:color="000000"/>
            </w:tcBorders>
            <w:shd w:val="clear" w:color="auto" w:fill="FFF2CC"/>
          </w:tcPr>
          <w:p w14:paraId="573DFA41" w14:textId="77777777" w:rsidR="00035DD4" w:rsidRDefault="00035DD4" w:rsidP="006608DD">
            <w:pPr>
              <w:jc w:val="center"/>
              <w:rPr>
                <w:rFonts w:ascii="Quattrocento Sans" w:eastAsia="Quattrocento Sans" w:hAnsi="Quattrocento Sans" w:cs="Quattrocento Sans"/>
              </w:rPr>
            </w:pPr>
            <w:bookmarkStart w:id="27" w:name="bookmark=id.3whwml4" w:colFirst="0" w:colLast="0"/>
            <w:bookmarkEnd w:id="27"/>
            <w:r>
              <w:rPr>
                <w:rFonts w:ascii="Times New Roman" w:eastAsia="Times New Roman" w:hAnsi="Times New Roman" w:cs="Times New Roman"/>
              </w:rPr>
              <w:t>ARHC9-24</w:t>
            </w:r>
          </w:p>
        </w:tc>
        <w:tc>
          <w:tcPr>
            <w:tcW w:w="1080" w:type="dxa"/>
            <w:tcBorders>
              <w:top w:val="nil"/>
              <w:left w:val="nil"/>
              <w:bottom w:val="single" w:sz="6" w:space="0" w:color="000000"/>
              <w:right w:val="single" w:sz="6" w:space="0" w:color="000000"/>
            </w:tcBorders>
            <w:shd w:val="clear" w:color="auto" w:fill="FFF2CC"/>
          </w:tcPr>
          <w:p w14:paraId="7FB6621B"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n/a</w:t>
            </w:r>
          </w:p>
        </w:tc>
        <w:tc>
          <w:tcPr>
            <w:tcW w:w="3240" w:type="dxa"/>
            <w:tcBorders>
              <w:top w:val="nil"/>
              <w:left w:val="nil"/>
              <w:bottom w:val="single" w:sz="6" w:space="0" w:color="000000"/>
              <w:right w:val="single" w:sz="6" w:space="0" w:color="000000"/>
            </w:tcBorders>
            <w:shd w:val="clear" w:color="auto" w:fill="FFF2CC"/>
          </w:tcPr>
          <w:p w14:paraId="12DEA57D"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Member States are invited to send ENC samples to CA for paper chart 2.0 testing</w:t>
            </w:r>
            <w:r>
              <w:rPr>
                <w:rFonts w:ascii="Times New Roman" w:eastAsia="Times New Roman" w:hAnsi="Times New Roman" w:cs="Times New Roman"/>
              </w:rPr>
              <w:t xml:space="preserve">. Send to </w:t>
            </w:r>
            <w:hyperlink r:id="rId23">
              <w:r>
                <w:rPr>
                  <w:rFonts w:ascii="Times New Roman" w:eastAsia="Times New Roman" w:hAnsi="Times New Roman" w:cs="Times New Roman"/>
                  <w:color w:val="0000FF"/>
                  <w:u w:val="single"/>
                </w:rPr>
                <w:t>douglas.brunt@dfo-mpo.gc</w:t>
              </w:r>
            </w:hyperlink>
            <w:r>
              <w:rPr>
                <w:rFonts w:ascii="Times New Roman" w:eastAsia="Times New Roman" w:hAnsi="Times New Roman" w:cs="Times New Roman"/>
              </w:rPr>
              <w:t xml:space="preserve"> and </w:t>
            </w:r>
            <w:hyperlink r:id="rId24">
              <w:r>
                <w:rPr>
                  <w:rFonts w:ascii="Times New Roman" w:eastAsia="Times New Roman" w:hAnsi="Times New Roman" w:cs="Times New Roman"/>
                  <w:color w:val="0000FF"/>
                  <w:u w:val="single"/>
                </w:rPr>
                <w:t>louis.maltais@dfo-mpo.gc.ca</w:t>
              </w:r>
            </w:hyperlink>
          </w:p>
        </w:tc>
        <w:tc>
          <w:tcPr>
            <w:tcW w:w="1515" w:type="dxa"/>
            <w:tcBorders>
              <w:top w:val="nil"/>
              <w:left w:val="nil"/>
              <w:bottom w:val="single" w:sz="6" w:space="0" w:color="000000"/>
              <w:right w:val="single" w:sz="6" w:space="0" w:color="000000"/>
            </w:tcBorders>
            <w:shd w:val="clear" w:color="auto" w:fill="FFF2CC"/>
          </w:tcPr>
          <w:p w14:paraId="027F73AC"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FF2CC"/>
          </w:tcPr>
          <w:p w14:paraId="6E8536FE"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31 December 2019</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FF2CC"/>
          </w:tcPr>
          <w:p w14:paraId="079BA03F" w14:textId="77777777" w:rsidR="00035DD4" w:rsidRDefault="00035DD4" w:rsidP="006608DD">
            <w:pPr>
              <w:jc w:val="center"/>
              <w:rPr>
                <w:rFonts w:ascii="Times New Roman" w:eastAsia="Times New Roman" w:hAnsi="Times New Roman" w:cs="Times New Roman"/>
              </w:rPr>
            </w:pPr>
            <w:r>
              <w:rPr>
                <w:rFonts w:ascii="Times New Roman" w:eastAsia="Times New Roman" w:hAnsi="Times New Roman" w:cs="Times New Roman"/>
                <w:color w:val="000000"/>
              </w:rPr>
              <w:t>This is an open-ended invitation.</w:t>
            </w:r>
            <w:r>
              <w:rPr>
                <w:rFonts w:ascii="Times New Roman" w:eastAsia="Times New Roman" w:hAnsi="Times New Roman" w:cs="Times New Roman"/>
              </w:rPr>
              <w:t xml:space="preserve">  </w:t>
            </w:r>
          </w:p>
          <w:p w14:paraId="785F3F90" w14:textId="77777777" w:rsidR="00035DD4" w:rsidRDefault="00035DD4" w:rsidP="006608DD">
            <w:pPr>
              <w:jc w:val="center"/>
              <w:rPr>
                <w:rFonts w:ascii="Quattrocento Sans" w:eastAsia="Quattrocento Sans" w:hAnsi="Quattrocento Sans" w:cs="Quattrocento Sans"/>
              </w:rPr>
            </w:pPr>
          </w:p>
        </w:tc>
      </w:tr>
      <w:tr w:rsidR="00035DD4" w14:paraId="3C3BB2A4"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6EE26A0A" w14:textId="77777777" w:rsidR="00035DD4" w:rsidRDefault="00035DD4" w:rsidP="006608DD">
            <w:pPr>
              <w:jc w:val="center"/>
              <w:rPr>
                <w:rFonts w:ascii="Quattrocento Sans" w:eastAsia="Quattrocento Sans" w:hAnsi="Quattrocento Sans" w:cs="Quattrocento Sans"/>
              </w:rPr>
            </w:pPr>
            <w:bookmarkStart w:id="28" w:name="bookmark=id.2bn6wsx" w:colFirst="0" w:colLast="0"/>
            <w:bookmarkEnd w:id="28"/>
            <w:r>
              <w:rPr>
                <w:rFonts w:ascii="Times New Roman" w:eastAsia="Times New Roman" w:hAnsi="Times New Roman" w:cs="Times New Roman"/>
              </w:rPr>
              <w:t>ARHC9-25</w:t>
            </w:r>
          </w:p>
        </w:tc>
        <w:tc>
          <w:tcPr>
            <w:tcW w:w="1080" w:type="dxa"/>
            <w:tcBorders>
              <w:top w:val="nil"/>
              <w:left w:val="nil"/>
              <w:bottom w:val="single" w:sz="6" w:space="0" w:color="000000"/>
              <w:right w:val="single" w:sz="6" w:space="0" w:color="000000"/>
            </w:tcBorders>
            <w:shd w:val="clear" w:color="auto" w:fill="E2EFD9"/>
          </w:tcPr>
          <w:p w14:paraId="7F0AEC41"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D </w:t>
            </w:r>
          </w:p>
        </w:tc>
        <w:tc>
          <w:tcPr>
            <w:tcW w:w="3240" w:type="dxa"/>
            <w:tcBorders>
              <w:top w:val="nil"/>
              <w:left w:val="nil"/>
              <w:bottom w:val="single" w:sz="6" w:space="0" w:color="000000"/>
              <w:right w:val="single" w:sz="6" w:space="0" w:color="000000"/>
            </w:tcBorders>
            <w:shd w:val="clear" w:color="auto" w:fill="E2EFD9"/>
          </w:tcPr>
          <w:p w14:paraId="611665BC"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Member States to include their plans for paper chart production/maintenance in their national reports next meeting</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3349BB5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2EA4842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786E583A" w14:textId="77777777" w:rsidR="00035DD4" w:rsidRDefault="00035DD4" w:rsidP="006608DD">
            <w:pPr>
              <w:jc w:val="center"/>
              <w:rPr>
                <w:color w:val="FF0000"/>
              </w:rPr>
            </w:pPr>
            <w:r>
              <w:rPr>
                <w:color w:val="FF0000"/>
              </w:rPr>
              <w:t>See National Reports at ARHC-10  </w:t>
            </w:r>
          </w:p>
        </w:tc>
      </w:tr>
      <w:tr w:rsidR="00035DD4" w14:paraId="33B91989"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594103EF" w14:textId="77777777" w:rsidR="00035DD4" w:rsidRDefault="00035DD4" w:rsidP="006608DD">
            <w:pPr>
              <w:jc w:val="center"/>
              <w:rPr>
                <w:rFonts w:ascii="Quattrocento Sans" w:eastAsia="Quattrocento Sans" w:hAnsi="Quattrocento Sans" w:cs="Quattrocento Sans"/>
              </w:rPr>
            </w:pPr>
            <w:bookmarkStart w:id="29" w:name="bookmark=id.qsh70q" w:colFirst="0" w:colLast="0"/>
            <w:bookmarkEnd w:id="29"/>
            <w:r>
              <w:rPr>
                <w:rFonts w:ascii="Times New Roman" w:eastAsia="Times New Roman" w:hAnsi="Times New Roman" w:cs="Times New Roman"/>
              </w:rPr>
              <w:t>ARHC9-26 </w:t>
            </w:r>
          </w:p>
        </w:tc>
        <w:tc>
          <w:tcPr>
            <w:tcW w:w="1080" w:type="dxa"/>
            <w:tcBorders>
              <w:top w:val="nil"/>
              <w:left w:val="nil"/>
              <w:bottom w:val="single" w:sz="6" w:space="0" w:color="000000"/>
              <w:right w:val="single" w:sz="6" w:space="0" w:color="000000"/>
            </w:tcBorders>
            <w:shd w:val="clear" w:color="auto" w:fill="E2EFD9"/>
          </w:tcPr>
          <w:p w14:paraId="2E40D72B"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D.1.4 </w:t>
            </w:r>
          </w:p>
        </w:tc>
        <w:tc>
          <w:tcPr>
            <w:tcW w:w="3240" w:type="dxa"/>
            <w:tcBorders>
              <w:top w:val="nil"/>
              <w:left w:val="nil"/>
              <w:bottom w:val="single" w:sz="6" w:space="0" w:color="000000"/>
              <w:right w:val="single" w:sz="6" w:space="0" w:color="000000"/>
            </w:tcBorders>
            <w:shd w:val="clear" w:color="auto" w:fill="E2EFD9"/>
          </w:tcPr>
          <w:p w14:paraId="088B6351"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Include UNGGIM MGIWG work plan and IGIF brief to next ARHC meeting.</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666DD3F8"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c/ARHC10</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1E69BE1E"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59AF4363" w14:textId="77777777" w:rsidR="00035DD4" w:rsidRDefault="00035DD4" w:rsidP="006608DD">
            <w:pPr>
              <w:jc w:val="center"/>
              <w:rPr>
                <w:color w:val="FF0000"/>
              </w:rPr>
            </w:pPr>
            <w:r>
              <w:rPr>
                <w:color w:val="FF0000"/>
              </w:rPr>
              <w:t>See ARHC-10 Agenda item  </w:t>
            </w:r>
          </w:p>
        </w:tc>
      </w:tr>
      <w:tr w:rsidR="00035DD4" w14:paraId="63862D14" w14:textId="77777777" w:rsidTr="004728C0">
        <w:tc>
          <w:tcPr>
            <w:tcW w:w="1350" w:type="dxa"/>
            <w:tcBorders>
              <w:top w:val="nil"/>
              <w:left w:val="single" w:sz="6" w:space="0" w:color="000000"/>
              <w:bottom w:val="single" w:sz="6" w:space="0" w:color="000000"/>
              <w:right w:val="single" w:sz="6" w:space="0" w:color="000000"/>
            </w:tcBorders>
            <w:shd w:val="clear" w:color="auto" w:fill="F2F2F2"/>
          </w:tcPr>
          <w:p w14:paraId="5F157E2D"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bookmarkStart w:id="30" w:name="bookmark=id.3as4poj" w:colFirst="0" w:colLast="0"/>
            <w:bookmarkEnd w:id="30"/>
            <w:r>
              <w:rPr>
                <w:rFonts w:ascii="Times New Roman" w:eastAsia="Times New Roman" w:hAnsi="Times New Roman" w:cs="Times New Roman"/>
              </w:rPr>
              <w:t>ARHC9-27 </w:t>
            </w:r>
          </w:p>
        </w:tc>
        <w:tc>
          <w:tcPr>
            <w:tcW w:w="1080" w:type="dxa"/>
            <w:tcBorders>
              <w:top w:val="nil"/>
              <w:left w:val="nil"/>
              <w:bottom w:val="single" w:sz="6" w:space="0" w:color="000000"/>
              <w:right w:val="single" w:sz="6" w:space="0" w:color="000000"/>
            </w:tcBorders>
            <w:shd w:val="clear" w:color="auto" w:fill="F2F2F2"/>
          </w:tcPr>
          <w:p w14:paraId="56966348"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D.3</w:t>
            </w:r>
          </w:p>
        </w:tc>
        <w:tc>
          <w:tcPr>
            <w:tcW w:w="3240" w:type="dxa"/>
            <w:tcBorders>
              <w:top w:val="nil"/>
              <w:left w:val="nil"/>
              <w:bottom w:val="single" w:sz="6" w:space="0" w:color="000000"/>
              <w:right w:val="single" w:sz="6" w:space="0" w:color="000000"/>
            </w:tcBorders>
            <w:shd w:val="clear" w:color="auto" w:fill="F2F2F2"/>
          </w:tcPr>
          <w:p w14:paraId="626BA050"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Decision: Evert Flier nominated ARHC rep to Seabed 2030 project</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2F2F2"/>
          </w:tcPr>
          <w:p w14:paraId="55F21120"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n/a</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4287E053"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Effective immediately</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2F2F2"/>
          </w:tcPr>
          <w:p w14:paraId="71B5B8F9" w14:textId="77777777" w:rsidR="00035DD4" w:rsidRDefault="00035DD4" w:rsidP="006608DD">
            <w:pPr>
              <w:jc w:val="center"/>
              <w:rPr>
                <w:color w:val="FF0000"/>
              </w:rPr>
            </w:pPr>
            <w:r>
              <w:rPr>
                <w:color w:val="FF0000"/>
              </w:rPr>
              <w:t>CLOSED </w:t>
            </w:r>
          </w:p>
        </w:tc>
      </w:tr>
      <w:tr w:rsidR="00035DD4" w14:paraId="12C4050B"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2D7C4596" w14:textId="77777777" w:rsidR="00035DD4" w:rsidRDefault="00035DD4" w:rsidP="006608DD">
            <w:pPr>
              <w:jc w:val="center"/>
              <w:rPr>
                <w:rFonts w:ascii="Quattrocento Sans" w:eastAsia="Quattrocento Sans" w:hAnsi="Quattrocento Sans" w:cs="Quattrocento Sans"/>
              </w:rPr>
            </w:pPr>
            <w:bookmarkStart w:id="31" w:name="bookmark=id.1pxezwc" w:colFirst="0" w:colLast="0"/>
            <w:bookmarkEnd w:id="31"/>
            <w:r>
              <w:rPr>
                <w:rFonts w:ascii="Times New Roman" w:eastAsia="Times New Roman" w:hAnsi="Times New Roman" w:cs="Times New Roman"/>
              </w:rPr>
              <w:lastRenderedPageBreak/>
              <w:t>ARHC9-28</w:t>
            </w:r>
          </w:p>
        </w:tc>
        <w:tc>
          <w:tcPr>
            <w:tcW w:w="1080" w:type="dxa"/>
            <w:tcBorders>
              <w:top w:val="nil"/>
              <w:left w:val="nil"/>
              <w:bottom w:val="single" w:sz="6" w:space="0" w:color="000000"/>
              <w:right w:val="single" w:sz="6" w:space="0" w:color="000000"/>
            </w:tcBorders>
            <w:shd w:val="clear" w:color="auto" w:fill="E2EFD9"/>
          </w:tcPr>
          <w:p w14:paraId="138665DC"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D.3</w:t>
            </w:r>
          </w:p>
        </w:tc>
        <w:tc>
          <w:tcPr>
            <w:tcW w:w="3240" w:type="dxa"/>
            <w:tcBorders>
              <w:top w:val="nil"/>
              <w:left w:val="nil"/>
              <w:bottom w:val="single" w:sz="6" w:space="0" w:color="000000"/>
              <w:right w:val="single" w:sz="6" w:space="0" w:color="000000"/>
            </w:tcBorders>
            <w:shd w:val="clear" w:color="auto" w:fill="E2EFD9"/>
          </w:tcPr>
          <w:p w14:paraId="25FE5EA6"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ARHC Seabed 2030 rep to deliver a gap analysis for Seabed 2030</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2A81C2D9"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 Seabed 2030 liaison </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4F1CCFAE"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1F581FAD" w14:textId="77777777" w:rsidR="00035DD4" w:rsidRDefault="00035DD4" w:rsidP="006608DD">
            <w:pPr>
              <w:jc w:val="center"/>
              <w:rPr>
                <w:color w:val="FF0000"/>
              </w:rPr>
            </w:pPr>
            <w:r>
              <w:rPr>
                <w:color w:val="FF0000"/>
              </w:rPr>
              <w:t>See Arctic Science Forum presentation and ARHC-10 agenda </w:t>
            </w:r>
          </w:p>
        </w:tc>
      </w:tr>
      <w:tr w:rsidR="00035DD4" w14:paraId="3D3667B0" w14:textId="77777777" w:rsidTr="004728C0">
        <w:tc>
          <w:tcPr>
            <w:tcW w:w="1350" w:type="dxa"/>
            <w:tcBorders>
              <w:top w:val="nil"/>
              <w:left w:val="single" w:sz="6" w:space="0" w:color="000000"/>
              <w:bottom w:val="single" w:sz="6" w:space="0" w:color="000000"/>
              <w:right w:val="single" w:sz="6" w:space="0" w:color="000000"/>
            </w:tcBorders>
            <w:shd w:val="clear" w:color="auto" w:fill="F2F2F2"/>
          </w:tcPr>
          <w:p w14:paraId="05023EA2" w14:textId="77777777" w:rsidR="00035DD4" w:rsidRDefault="00035DD4" w:rsidP="006608DD">
            <w:pPr>
              <w:jc w:val="center"/>
              <w:rPr>
                <w:rFonts w:ascii="Quattrocento Sans" w:eastAsia="Quattrocento Sans" w:hAnsi="Quattrocento Sans" w:cs="Quattrocento Sans"/>
              </w:rPr>
            </w:pPr>
            <w:bookmarkStart w:id="32" w:name="bookmark=id.49x2ik5" w:colFirst="0" w:colLast="0"/>
            <w:bookmarkEnd w:id="32"/>
            <w:r>
              <w:rPr>
                <w:rFonts w:ascii="Times New Roman" w:eastAsia="Times New Roman" w:hAnsi="Times New Roman" w:cs="Times New Roman"/>
              </w:rPr>
              <w:t>ARHC9-29</w:t>
            </w:r>
          </w:p>
        </w:tc>
        <w:tc>
          <w:tcPr>
            <w:tcW w:w="1080" w:type="dxa"/>
            <w:tcBorders>
              <w:top w:val="nil"/>
              <w:left w:val="nil"/>
              <w:bottom w:val="single" w:sz="6" w:space="0" w:color="000000"/>
              <w:right w:val="single" w:sz="6" w:space="0" w:color="000000"/>
            </w:tcBorders>
            <w:shd w:val="clear" w:color="auto" w:fill="F2F2F2"/>
          </w:tcPr>
          <w:p w14:paraId="422972D7"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D.3</w:t>
            </w:r>
          </w:p>
        </w:tc>
        <w:tc>
          <w:tcPr>
            <w:tcW w:w="3240" w:type="dxa"/>
            <w:tcBorders>
              <w:top w:val="nil"/>
              <w:left w:val="nil"/>
              <w:bottom w:val="single" w:sz="6" w:space="0" w:color="000000"/>
              <w:right w:val="single" w:sz="6" w:space="0" w:color="000000"/>
            </w:tcBorders>
            <w:shd w:val="clear" w:color="auto" w:fill="F2F2F2"/>
          </w:tcPr>
          <w:p w14:paraId="4B277F77"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Review content of letter from d/DCDB and submit comments to c/ARHC10 </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2F2F2"/>
          </w:tcPr>
          <w:p w14:paraId="4551DE82"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All</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70D1F8BD"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25 October 2019</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2F2F2"/>
          </w:tcPr>
          <w:p w14:paraId="424070DB" w14:textId="77777777" w:rsidR="00035DD4" w:rsidRDefault="00035DD4" w:rsidP="006608DD">
            <w:pPr>
              <w:jc w:val="center"/>
              <w:rPr>
                <w:color w:val="FF0000"/>
              </w:rPr>
            </w:pPr>
            <w:r>
              <w:rPr>
                <w:color w:val="FF0000"/>
              </w:rPr>
              <w:t> DONE/CLOSED</w:t>
            </w:r>
          </w:p>
        </w:tc>
      </w:tr>
      <w:tr w:rsidR="00035DD4" w14:paraId="7BB62378"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6B349484" w14:textId="77777777" w:rsidR="00035DD4" w:rsidRDefault="00035DD4" w:rsidP="006608DD">
            <w:pPr>
              <w:jc w:val="center"/>
              <w:rPr>
                <w:rFonts w:ascii="Quattrocento Sans" w:eastAsia="Quattrocento Sans" w:hAnsi="Quattrocento Sans" w:cs="Quattrocento Sans"/>
              </w:rPr>
            </w:pPr>
            <w:bookmarkStart w:id="33" w:name="bookmark=id.2p2csry" w:colFirst="0" w:colLast="0"/>
            <w:bookmarkEnd w:id="33"/>
            <w:r>
              <w:rPr>
                <w:rFonts w:ascii="Times New Roman" w:eastAsia="Times New Roman" w:hAnsi="Times New Roman" w:cs="Times New Roman"/>
              </w:rPr>
              <w:t>ARHC9-30</w:t>
            </w:r>
          </w:p>
        </w:tc>
        <w:tc>
          <w:tcPr>
            <w:tcW w:w="1080" w:type="dxa"/>
            <w:tcBorders>
              <w:top w:val="nil"/>
              <w:left w:val="nil"/>
              <w:bottom w:val="single" w:sz="6" w:space="0" w:color="000000"/>
              <w:right w:val="single" w:sz="6" w:space="0" w:color="000000"/>
            </w:tcBorders>
            <w:shd w:val="clear" w:color="auto" w:fill="E2EFD9"/>
          </w:tcPr>
          <w:p w14:paraId="5B327407"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D.3</w:t>
            </w:r>
          </w:p>
        </w:tc>
        <w:tc>
          <w:tcPr>
            <w:tcW w:w="3240" w:type="dxa"/>
            <w:tcBorders>
              <w:top w:val="nil"/>
              <w:left w:val="nil"/>
              <w:bottom w:val="single" w:sz="6" w:space="0" w:color="000000"/>
              <w:right w:val="single" w:sz="6" w:space="0" w:color="000000"/>
            </w:tcBorders>
            <w:shd w:val="clear" w:color="auto" w:fill="E2EFD9"/>
          </w:tcPr>
          <w:p w14:paraId="399A15EC"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c/ARHC to respond to same letter from DCDB</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6747CF5B"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c/ARHC</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48EAC0FB"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31 December 2019</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E2EFD9"/>
          </w:tcPr>
          <w:p w14:paraId="70FA3EBD" w14:textId="77777777" w:rsidR="00035DD4" w:rsidRDefault="00035DD4" w:rsidP="006608DD">
            <w:pPr>
              <w:jc w:val="center"/>
              <w:rPr>
                <w:color w:val="FF0000"/>
              </w:rPr>
            </w:pPr>
            <w:r>
              <w:rPr>
                <w:color w:val="FF0000"/>
              </w:rPr>
              <w:t xml:space="preserve"> Ongoing communications between ARHC and DCDB &amp; CSB WG Chair </w:t>
            </w:r>
          </w:p>
          <w:p w14:paraId="4B45C588" w14:textId="77777777" w:rsidR="00035DD4" w:rsidRDefault="00035DD4" w:rsidP="006608DD">
            <w:pPr>
              <w:jc w:val="center"/>
              <w:rPr>
                <w:color w:val="FF0000"/>
              </w:rPr>
            </w:pPr>
            <w:r>
              <w:rPr>
                <w:color w:val="FF0000"/>
              </w:rPr>
              <w:t>&amp;</w:t>
            </w:r>
          </w:p>
          <w:p w14:paraId="4EB7C966" w14:textId="77777777" w:rsidR="00035DD4" w:rsidRDefault="00035DD4" w:rsidP="006608DD">
            <w:pPr>
              <w:jc w:val="center"/>
              <w:rPr>
                <w:color w:val="FF0000"/>
              </w:rPr>
            </w:pPr>
            <w:r>
              <w:rPr>
                <w:color w:val="FF0000"/>
              </w:rPr>
              <w:t>Response letter Transmitted by c/ARHC to DCDB Director (8/10/2020)</w:t>
            </w:r>
          </w:p>
        </w:tc>
      </w:tr>
      <w:tr w:rsidR="00035DD4" w14:paraId="67D82DBA" w14:textId="77777777" w:rsidTr="004728C0">
        <w:tc>
          <w:tcPr>
            <w:tcW w:w="1350" w:type="dxa"/>
            <w:tcBorders>
              <w:top w:val="nil"/>
              <w:left w:val="single" w:sz="6" w:space="0" w:color="000000"/>
              <w:bottom w:val="single" w:sz="6" w:space="0" w:color="000000"/>
              <w:right w:val="single" w:sz="6" w:space="0" w:color="000000"/>
            </w:tcBorders>
            <w:shd w:val="clear" w:color="auto" w:fill="F2F2F2"/>
          </w:tcPr>
          <w:p w14:paraId="157BB57F" w14:textId="77777777" w:rsidR="00035DD4" w:rsidRDefault="00035DD4" w:rsidP="006608DD">
            <w:pPr>
              <w:jc w:val="center"/>
              <w:rPr>
                <w:rFonts w:ascii="Quattrocento Sans" w:eastAsia="Quattrocento Sans" w:hAnsi="Quattrocento Sans" w:cs="Quattrocento Sans"/>
              </w:rPr>
            </w:pPr>
            <w:bookmarkStart w:id="34" w:name="bookmark=id.147n2zr" w:colFirst="0" w:colLast="0"/>
            <w:bookmarkEnd w:id="34"/>
            <w:r>
              <w:rPr>
                <w:rFonts w:ascii="Times New Roman" w:eastAsia="Times New Roman" w:hAnsi="Times New Roman" w:cs="Times New Roman"/>
              </w:rPr>
              <w:t>ARHC9-31</w:t>
            </w:r>
          </w:p>
        </w:tc>
        <w:tc>
          <w:tcPr>
            <w:tcW w:w="1080" w:type="dxa"/>
            <w:tcBorders>
              <w:top w:val="nil"/>
              <w:left w:val="nil"/>
              <w:bottom w:val="single" w:sz="6" w:space="0" w:color="000000"/>
              <w:right w:val="single" w:sz="6" w:space="0" w:color="000000"/>
            </w:tcBorders>
            <w:shd w:val="clear" w:color="auto" w:fill="F2F2F2"/>
          </w:tcPr>
          <w:p w14:paraId="45EE8933"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D.4a</w:t>
            </w:r>
          </w:p>
        </w:tc>
        <w:tc>
          <w:tcPr>
            <w:tcW w:w="3240" w:type="dxa"/>
            <w:tcBorders>
              <w:top w:val="nil"/>
              <w:left w:val="nil"/>
              <w:bottom w:val="single" w:sz="6" w:space="0" w:color="000000"/>
              <w:right w:val="single" w:sz="6" w:space="0" w:color="000000"/>
            </w:tcBorders>
            <w:shd w:val="clear" w:color="auto" w:fill="F2F2F2"/>
          </w:tcPr>
          <w:p w14:paraId="6B124EFA"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Follow-up on Arctic Shipping Best Practice Information Forum and future cooperation with PAME (and perhaps baselines for other partnerships) and report to ARHC10</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2F2F2"/>
          </w:tcPr>
          <w:p w14:paraId="386CCAC7"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CA &amp; US</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40ABF4CE"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ARHC10</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2F2F2"/>
          </w:tcPr>
          <w:p w14:paraId="1FDB6BBD" w14:textId="77777777" w:rsidR="00035DD4" w:rsidRDefault="00035DD4" w:rsidP="006608DD">
            <w:pPr>
              <w:jc w:val="center"/>
              <w:rPr>
                <w:color w:val="FF0000"/>
              </w:rPr>
            </w:pPr>
            <w:r>
              <w:rPr>
                <w:color w:val="FF0000"/>
              </w:rPr>
              <w:t>US PAME briefed ARHC during intersessional VTC 2020-04-29</w:t>
            </w:r>
          </w:p>
          <w:p w14:paraId="3FC0F086" w14:textId="77777777" w:rsidR="00035DD4" w:rsidRDefault="00035DD4" w:rsidP="006608DD">
            <w:pPr>
              <w:jc w:val="center"/>
              <w:rPr>
                <w:color w:val="FF0000"/>
              </w:rPr>
            </w:pPr>
            <w:r>
              <w:rPr>
                <w:color w:val="FF0000"/>
              </w:rPr>
              <w:t>&amp; see ARHC-10 agenda item</w:t>
            </w:r>
          </w:p>
        </w:tc>
      </w:tr>
      <w:tr w:rsidR="00035DD4" w14:paraId="2503D8B5" w14:textId="77777777" w:rsidTr="004728C0">
        <w:tc>
          <w:tcPr>
            <w:tcW w:w="1350" w:type="dxa"/>
            <w:tcBorders>
              <w:top w:val="nil"/>
              <w:left w:val="single" w:sz="6" w:space="0" w:color="000000"/>
              <w:bottom w:val="single" w:sz="6" w:space="0" w:color="000000"/>
              <w:right w:val="single" w:sz="6" w:space="0" w:color="000000"/>
            </w:tcBorders>
            <w:shd w:val="clear" w:color="auto" w:fill="F2F2F2"/>
          </w:tcPr>
          <w:p w14:paraId="6B5F2BBC"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w:t>
            </w:r>
            <w:bookmarkStart w:id="35" w:name="bookmark=id.3o7alnk" w:colFirst="0" w:colLast="0"/>
            <w:bookmarkEnd w:id="35"/>
            <w:r>
              <w:rPr>
                <w:rFonts w:ascii="Times New Roman" w:eastAsia="Times New Roman" w:hAnsi="Times New Roman" w:cs="Times New Roman"/>
              </w:rPr>
              <w:t>ARHC9-32</w:t>
            </w:r>
          </w:p>
        </w:tc>
        <w:tc>
          <w:tcPr>
            <w:tcW w:w="1080" w:type="dxa"/>
            <w:tcBorders>
              <w:top w:val="nil"/>
              <w:left w:val="nil"/>
              <w:bottom w:val="single" w:sz="6" w:space="0" w:color="000000"/>
              <w:right w:val="single" w:sz="6" w:space="0" w:color="000000"/>
            </w:tcBorders>
            <w:shd w:val="clear" w:color="auto" w:fill="F2F2F2"/>
          </w:tcPr>
          <w:p w14:paraId="3D1DAC1B"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D.4</w:t>
            </w:r>
          </w:p>
        </w:tc>
        <w:tc>
          <w:tcPr>
            <w:tcW w:w="3240" w:type="dxa"/>
            <w:tcBorders>
              <w:top w:val="nil"/>
              <w:left w:val="nil"/>
              <w:bottom w:val="single" w:sz="6" w:space="0" w:color="000000"/>
              <w:right w:val="single" w:sz="6" w:space="0" w:color="000000"/>
            </w:tcBorders>
            <w:shd w:val="clear" w:color="auto" w:fill="F2F2F2"/>
          </w:tcPr>
          <w:p w14:paraId="3660555C"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Decision: ARHC approves in principle the PAME-ARHC MOU</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2F2F2"/>
          </w:tcPr>
          <w:p w14:paraId="28B78430"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n/a</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2356F025"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n/a</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2F2F2"/>
          </w:tcPr>
          <w:p w14:paraId="59477296" w14:textId="77777777" w:rsidR="00035DD4" w:rsidRDefault="00035DD4" w:rsidP="006608DD">
            <w:pPr>
              <w:jc w:val="center"/>
              <w:rPr>
                <w:color w:val="FF0000"/>
              </w:rPr>
            </w:pPr>
            <w:r>
              <w:rPr>
                <w:color w:val="FF0000"/>
              </w:rPr>
              <w:t>MOU was signed by both parties in April 2020 </w:t>
            </w:r>
          </w:p>
        </w:tc>
      </w:tr>
      <w:tr w:rsidR="00035DD4" w14:paraId="0808CA51" w14:textId="77777777" w:rsidTr="004728C0">
        <w:tc>
          <w:tcPr>
            <w:tcW w:w="1350" w:type="dxa"/>
            <w:tcBorders>
              <w:top w:val="nil"/>
              <w:left w:val="single" w:sz="6" w:space="0" w:color="000000"/>
              <w:bottom w:val="single" w:sz="6" w:space="0" w:color="000000"/>
              <w:right w:val="single" w:sz="6" w:space="0" w:color="000000"/>
            </w:tcBorders>
            <w:shd w:val="clear" w:color="auto" w:fill="F2F2F2"/>
          </w:tcPr>
          <w:p w14:paraId="1F9D6708" w14:textId="77777777" w:rsidR="00035DD4" w:rsidRDefault="00035DD4" w:rsidP="006608DD">
            <w:pPr>
              <w:jc w:val="center"/>
              <w:rPr>
                <w:rFonts w:ascii="Quattrocento Sans" w:eastAsia="Quattrocento Sans" w:hAnsi="Quattrocento Sans" w:cs="Quattrocento Sans"/>
              </w:rPr>
            </w:pPr>
            <w:bookmarkStart w:id="36" w:name="bookmark=id.23ckvvd" w:colFirst="0" w:colLast="0"/>
            <w:bookmarkEnd w:id="36"/>
            <w:r>
              <w:rPr>
                <w:rFonts w:ascii="Times New Roman" w:eastAsia="Times New Roman" w:hAnsi="Times New Roman" w:cs="Times New Roman"/>
              </w:rPr>
              <w:t>ARHC9-33 </w:t>
            </w:r>
          </w:p>
        </w:tc>
        <w:tc>
          <w:tcPr>
            <w:tcW w:w="1080" w:type="dxa"/>
            <w:tcBorders>
              <w:top w:val="nil"/>
              <w:left w:val="nil"/>
              <w:bottom w:val="single" w:sz="6" w:space="0" w:color="000000"/>
              <w:right w:val="single" w:sz="6" w:space="0" w:color="000000"/>
            </w:tcBorders>
            <w:shd w:val="clear" w:color="auto" w:fill="F2F2F2"/>
          </w:tcPr>
          <w:p w14:paraId="7486581F"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D.4 </w:t>
            </w:r>
          </w:p>
        </w:tc>
        <w:tc>
          <w:tcPr>
            <w:tcW w:w="3240" w:type="dxa"/>
            <w:tcBorders>
              <w:top w:val="nil"/>
              <w:left w:val="nil"/>
              <w:bottom w:val="single" w:sz="6" w:space="0" w:color="000000"/>
              <w:right w:val="single" w:sz="6" w:space="0" w:color="000000"/>
            </w:tcBorders>
            <w:shd w:val="clear" w:color="auto" w:fill="F2F2F2"/>
          </w:tcPr>
          <w:p w14:paraId="60EFA2A2"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Decision: ARHC approved the signing of the non-binding PAME-ARHC MOU by the c/ARHC</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2F2F2"/>
          </w:tcPr>
          <w:p w14:paraId="643F06FA"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n/a</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2F2F2"/>
          </w:tcPr>
          <w:p w14:paraId="60FB94C3"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n/a</w:t>
            </w:r>
          </w:p>
        </w:tc>
        <w:tc>
          <w:tcPr>
            <w:tcW w:w="1605" w:type="dxa"/>
            <w:tcBorders>
              <w:top w:val="nil"/>
              <w:left w:val="nil"/>
              <w:bottom w:val="single" w:sz="6" w:space="0" w:color="000000"/>
              <w:right w:val="single" w:sz="6" w:space="0" w:color="000000"/>
            </w:tcBorders>
            <w:shd w:val="clear" w:color="auto" w:fill="F2F2F2"/>
          </w:tcPr>
          <w:p w14:paraId="2E86E4EB" w14:textId="77777777" w:rsidR="00035DD4" w:rsidRDefault="00035DD4" w:rsidP="006608DD">
            <w:pPr>
              <w:jc w:val="center"/>
              <w:rPr>
                <w:color w:val="FF0000"/>
              </w:rPr>
            </w:pPr>
            <w:r>
              <w:rPr>
                <w:color w:val="FF0000"/>
              </w:rPr>
              <w:t>MOU has been signed by both parties</w:t>
            </w:r>
          </w:p>
        </w:tc>
      </w:tr>
      <w:tr w:rsidR="00035DD4" w14:paraId="6124915E" w14:textId="77777777" w:rsidTr="004728C0">
        <w:tc>
          <w:tcPr>
            <w:tcW w:w="1350" w:type="dxa"/>
            <w:tcBorders>
              <w:top w:val="nil"/>
              <w:left w:val="single" w:sz="6" w:space="0" w:color="000000"/>
              <w:bottom w:val="single" w:sz="6" w:space="0" w:color="000000"/>
              <w:right w:val="single" w:sz="6" w:space="0" w:color="000000"/>
            </w:tcBorders>
            <w:shd w:val="clear" w:color="auto" w:fill="E2EFD9"/>
          </w:tcPr>
          <w:p w14:paraId="544628B7" w14:textId="77777777" w:rsidR="00035DD4" w:rsidRDefault="00035DD4" w:rsidP="006608DD">
            <w:pPr>
              <w:jc w:val="center"/>
              <w:rPr>
                <w:rFonts w:ascii="Quattrocento Sans" w:eastAsia="Quattrocento Sans" w:hAnsi="Quattrocento Sans" w:cs="Quattrocento Sans"/>
              </w:rPr>
            </w:pPr>
            <w:bookmarkStart w:id="37" w:name="bookmark=id.ihv636" w:colFirst="0" w:colLast="0"/>
            <w:bookmarkEnd w:id="37"/>
            <w:r>
              <w:rPr>
                <w:rFonts w:ascii="Times New Roman" w:eastAsia="Times New Roman" w:hAnsi="Times New Roman" w:cs="Times New Roman"/>
              </w:rPr>
              <w:t>ARHC9-34 </w:t>
            </w:r>
          </w:p>
        </w:tc>
        <w:tc>
          <w:tcPr>
            <w:tcW w:w="1080" w:type="dxa"/>
            <w:tcBorders>
              <w:top w:val="nil"/>
              <w:left w:val="nil"/>
              <w:bottom w:val="single" w:sz="6" w:space="0" w:color="000000"/>
              <w:right w:val="single" w:sz="6" w:space="0" w:color="000000"/>
            </w:tcBorders>
            <w:shd w:val="clear" w:color="auto" w:fill="E2EFD9"/>
          </w:tcPr>
          <w:p w14:paraId="2294E387"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F</w:t>
            </w:r>
          </w:p>
        </w:tc>
        <w:tc>
          <w:tcPr>
            <w:tcW w:w="3240" w:type="dxa"/>
            <w:tcBorders>
              <w:top w:val="nil"/>
              <w:left w:val="nil"/>
              <w:bottom w:val="single" w:sz="6" w:space="0" w:color="000000"/>
              <w:right w:val="single" w:sz="6" w:space="0" w:color="000000"/>
            </w:tcBorders>
            <w:shd w:val="clear" w:color="auto" w:fill="E2EFD9"/>
          </w:tcPr>
          <w:p w14:paraId="44E96CDD"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 xml:space="preserve">Have extraordinary ARHC-meeting for core members only at </w:t>
            </w:r>
            <w:r>
              <w:rPr>
                <w:rFonts w:ascii="Times New Roman" w:eastAsia="Times New Roman" w:hAnsi="Times New Roman" w:cs="Times New Roman"/>
                <w:color w:val="000000"/>
              </w:rPr>
              <w:lastRenderedPageBreak/>
              <w:t>A-2 with main purpose of revision of ARHC statutes</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E2EFD9"/>
          </w:tcPr>
          <w:p w14:paraId="4A022450"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lastRenderedPageBreak/>
              <w:t>Chair </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E2EFD9"/>
          </w:tcPr>
          <w:p w14:paraId="4F37FC96" w14:textId="77777777" w:rsidR="00035DD4" w:rsidRDefault="00035DD4" w:rsidP="006608DD">
            <w:pPr>
              <w:jc w:val="center"/>
              <w:rPr>
                <w:color w:val="FF0000"/>
              </w:rPr>
            </w:pPr>
            <w:r>
              <w:rPr>
                <w:color w:val="FF0000"/>
              </w:rPr>
              <w:t>Prior to ARHC10 </w:t>
            </w:r>
          </w:p>
        </w:tc>
        <w:tc>
          <w:tcPr>
            <w:tcW w:w="1605" w:type="dxa"/>
            <w:tcBorders>
              <w:top w:val="nil"/>
              <w:left w:val="nil"/>
              <w:bottom w:val="single" w:sz="6" w:space="0" w:color="000000"/>
              <w:right w:val="single" w:sz="6" w:space="0" w:color="000000"/>
            </w:tcBorders>
            <w:shd w:val="clear" w:color="auto" w:fill="E2EFD9"/>
          </w:tcPr>
          <w:p w14:paraId="31E1D312" w14:textId="77777777" w:rsidR="00035DD4" w:rsidRDefault="00035DD4" w:rsidP="006608DD">
            <w:pPr>
              <w:jc w:val="center"/>
              <w:rPr>
                <w:color w:val="FF0000"/>
              </w:rPr>
            </w:pPr>
            <w:r>
              <w:rPr>
                <w:color w:val="FF0000"/>
              </w:rPr>
              <w:t xml:space="preserve">Initial discussion held </w:t>
            </w:r>
            <w:r>
              <w:rPr>
                <w:color w:val="FF0000"/>
              </w:rPr>
              <w:lastRenderedPageBreak/>
              <w:t>by VTC on June 18, 2020</w:t>
            </w:r>
          </w:p>
          <w:p w14:paraId="3F6B2571" w14:textId="77777777" w:rsidR="00035DD4" w:rsidRDefault="00035DD4" w:rsidP="006608DD">
            <w:pPr>
              <w:jc w:val="center"/>
              <w:rPr>
                <w:color w:val="FF0000"/>
              </w:rPr>
            </w:pPr>
            <w:r>
              <w:rPr>
                <w:color w:val="FF0000"/>
              </w:rPr>
              <w:t>&amp;</w:t>
            </w:r>
          </w:p>
          <w:p w14:paraId="0C8839F8" w14:textId="77777777" w:rsidR="00035DD4" w:rsidRDefault="00035DD4" w:rsidP="006608DD">
            <w:pPr>
              <w:jc w:val="center"/>
              <w:rPr>
                <w:color w:val="FF0000"/>
              </w:rPr>
            </w:pPr>
            <w:r>
              <w:rPr>
                <w:color w:val="FF0000"/>
              </w:rPr>
              <w:t>Follow-up Call anticipated in September 2020</w:t>
            </w:r>
          </w:p>
        </w:tc>
      </w:tr>
      <w:tr w:rsidR="00035DD4" w14:paraId="7EA9C57A" w14:textId="77777777" w:rsidTr="004728C0">
        <w:tc>
          <w:tcPr>
            <w:tcW w:w="1350" w:type="dxa"/>
            <w:tcBorders>
              <w:top w:val="nil"/>
              <w:left w:val="single" w:sz="6" w:space="0" w:color="000000"/>
              <w:bottom w:val="single" w:sz="6" w:space="0" w:color="000000"/>
              <w:right w:val="single" w:sz="6" w:space="0" w:color="000000"/>
            </w:tcBorders>
            <w:shd w:val="clear" w:color="auto" w:fill="FFF2CC"/>
          </w:tcPr>
          <w:p w14:paraId="52E9BEC7" w14:textId="77777777" w:rsidR="00035DD4" w:rsidRDefault="00035DD4" w:rsidP="006608DD">
            <w:pPr>
              <w:jc w:val="center"/>
              <w:rPr>
                <w:rFonts w:ascii="Quattrocento Sans" w:eastAsia="Quattrocento Sans" w:hAnsi="Quattrocento Sans" w:cs="Quattrocento Sans"/>
              </w:rPr>
            </w:pPr>
            <w:bookmarkStart w:id="38" w:name="bookmark=id.32hioqz" w:colFirst="0" w:colLast="0"/>
            <w:bookmarkEnd w:id="38"/>
            <w:r>
              <w:rPr>
                <w:rFonts w:ascii="Times New Roman" w:eastAsia="Times New Roman" w:hAnsi="Times New Roman" w:cs="Times New Roman"/>
              </w:rPr>
              <w:lastRenderedPageBreak/>
              <w:t>ARHC9-35 </w:t>
            </w:r>
          </w:p>
        </w:tc>
        <w:tc>
          <w:tcPr>
            <w:tcW w:w="1080" w:type="dxa"/>
            <w:tcBorders>
              <w:top w:val="nil"/>
              <w:left w:val="nil"/>
              <w:bottom w:val="single" w:sz="6" w:space="0" w:color="000000"/>
              <w:right w:val="single" w:sz="6" w:space="0" w:color="000000"/>
            </w:tcBorders>
            <w:shd w:val="clear" w:color="auto" w:fill="FFF2CC"/>
          </w:tcPr>
          <w:p w14:paraId="6C48CD41"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rPr>
              <w:t> F</w:t>
            </w:r>
          </w:p>
        </w:tc>
        <w:tc>
          <w:tcPr>
            <w:tcW w:w="3240" w:type="dxa"/>
            <w:tcBorders>
              <w:top w:val="nil"/>
              <w:left w:val="nil"/>
              <w:bottom w:val="single" w:sz="6" w:space="0" w:color="000000"/>
              <w:right w:val="single" w:sz="6" w:space="0" w:color="000000"/>
            </w:tcBorders>
            <w:shd w:val="clear" w:color="auto" w:fill="FFF2CC"/>
          </w:tcPr>
          <w:p w14:paraId="3FF72535" w14:textId="77777777" w:rsidR="00035DD4" w:rsidRDefault="00035DD4" w:rsidP="006608DD">
            <w:pPr>
              <w:rPr>
                <w:rFonts w:ascii="Quattrocento Sans" w:eastAsia="Quattrocento Sans" w:hAnsi="Quattrocento Sans" w:cs="Quattrocento Sans"/>
              </w:rPr>
            </w:pPr>
            <w:r>
              <w:rPr>
                <w:rFonts w:ascii="Times New Roman" w:eastAsia="Times New Roman" w:hAnsi="Times New Roman" w:cs="Times New Roman"/>
                <w:color w:val="000000"/>
              </w:rPr>
              <w:t>Letter to UKHO in response to their application for associate membership</w:t>
            </w:r>
            <w:r>
              <w:rPr>
                <w:rFonts w:ascii="Times New Roman" w:eastAsia="Times New Roman" w:hAnsi="Times New Roman" w:cs="Times New Roman"/>
              </w:rPr>
              <w:t> </w:t>
            </w:r>
          </w:p>
        </w:tc>
        <w:tc>
          <w:tcPr>
            <w:tcW w:w="1515" w:type="dxa"/>
            <w:tcBorders>
              <w:top w:val="nil"/>
              <w:left w:val="nil"/>
              <w:bottom w:val="single" w:sz="6" w:space="0" w:color="000000"/>
              <w:right w:val="single" w:sz="6" w:space="0" w:color="000000"/>
            </w:tcBorders>
            <w:shd w:val="clear" w:color="auto" w:fill="FFF2CC"/>
          </w:tcPr>
          <w:p w14:paraId="075B3FFE"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c/ARHC</w:t>
            </w:r>
            <w:r>
              <w:rPr>
                <w:rFonts w:ascii="Times New Roman" w:eastAsia="Times New Roman" w:hAnsi="Times New Roman" w:cs="Times New Roman"/>
              </w:rPr>
              <w:t> </w:t>
            </w:r>
          </w:p>
        </w:tc>
        <w:tc>
          <w:tcPr>
            <w:tcW w:w="1905" w:type="dxa"/>
            <w:tcBorders>
              <w:top w:val="nil"/>
              <w:left w:val="nil"/>
              <w:bottom w:val="single" w:sz="6" w:space="0" w:color="000000"/>
              <w:right w:val="single" w:sz="6" w:space="0" w:color="000000"/>
            </w:tcBorders>
            <w:shd w:val="clear" w:color="auto" w:fill="FFF2CC"/>
          </w:tcPr>
          <w:p w14:paraId="52B2AFAA" w14:textId="77777777" w:rsidR="00035DD4" w:rsidRDefault="00035DD4" w:rsidP="006608DD">
            <w:pPr>
              <w:jc w:val="center"/>
              <w:rPr>
                <w:rFonts w:ascii="Quattrocento Sans" w:eastAsia="Quattrocento Sans" w:hAnsi="Quattrocento Sans" w:cs="Quattrocento Sans"/>
              </w:rPr>
            </w:pPr>
            <w:r>
              <w:rPr>
                <w:rFonts w:ascii="Times New Roman" w:eastAsia="Times New Roman" w:hAnsi="Times New Roman" w:cs="Times New Roman"/>
                <w:color w:val="000000"/>
              </w:rPr>
              <w:t>25 October 2019</w:t>
            </w:r>
            <w:r>
              <w:rPr>
                <w:rFonts w:ascii="Times New Roman" w:eastAsia="Times New Roman" w:hAnsi="Times New Roman" w:cs="Times New Roman"/>
              </w:rPr>
              <w:t> </w:t>
            </w:r>
          </w:p>
        </w:tc>
        <w:tc>
          <w:tcPr>
            <w:tcW w:w="1605" w:type="dxa"/>
            <w:tcBorders>
              <w:top w:val="nil"/>
              <w:left w:val="nil"/>
              <w:bottom w:val="single" w:sz="6" w:space="0" w:color="000000"/>
              <w:right w:val="single" w:sz="6" w:space="0" w:color="000000"/>
            </w:tcBorders>
            <w:shd w:val="clear" w:color="auto" w:fill="FFF2CC"/>
          </w:tcPr>
          <w:p w14:paraId="2C09F609" w14:textId="77777777" w:rsidR="00035DD4" w:rsidRDefault="00035DD4" w:rsidP="006608DD">
            <w:pPr>
              <w:jc w:val="center"/>
              <w:rPr>
                <w:rFonts w:ascii="Times New Roman" w:eastAsia="Times New Roman" w:hAnsi="Times New Roman" w:cs="Times New Roman"/>
                <w:color w:val="FF0000"/>
              </w:rPr>
            </w:pPr>
            <w:r>
              <w:rPr>
                <w:rFonts w:ascii="Times New Roman" w:eastAsia="Times New Roman" w:hAnsi="Times New Roman" w:cs="Times New Roman"/>
              </w:rPr>
              <w:t> </w:t>
            </w:r>
            <w:r>
              <w:rPr>
                <w:rFonts w:ascii="Times New Roman" w:eastAsia="Times New Roman" w:hAnsi="Times New Roman" w:cs="Times New Roman"/>
                <w:color w:val="FF0000"/>
              </w:rPr>
              <w:t xml:space="preserve">Pending outcome of discussions regarding </w:t>
            </w:r>
          </w:p>
          <w:p w14:paraId="1530729E" w14:textId="77777777" w:rsidR="00035DD4" w:rsidRDefault="00035DD4" w:rsidP="006608DD">
            <w:pPr>
              <w:jc w:val="center"/>
              <w:rPr>
                <w:rFonts w:ascii="Quattrocento Sans" w:eastAsia="Quattrocento Sans" w:hAnsi="Quattrocento Sans" w:cs="Quattrocento Sans"/>
                <w:color w:val="FF0000"/>
              </w:rPr>
            </w:pPr>
            <w:r>
              <w:rPr>
                <w:rFonts w:ascii="Times New Roman" w:eastAsia="Times New Roman" w:hAnsi="Times New Roman" w:cs="Times New Roman"/>
                <w:color w:val="FF0000"/>
              </w:rPr>
              <w:t>ARHC 9-34 and ARHC 9-01</w:t>
            </w:r>
          </w:p>
        </w:tc>
      </w:tr>
    </w:tbl>
    <w:p w14:paraId="5209CE5C" w14:textId="77777777" w:rsidR="00035DD4" w:rsidRDefault="00035DD4" w:rsidP="00035DD4"/>
    <w:p w14:paraId="5D3E6EC5" w14:textId="77777777" w:rsidR="00035DD4" w:rsidRDefault="00035DD4" w:rsidP="00035DD4">
      <w:pPr>
        <w:spacing w:after="0" w:line="240" w:lineRule="auto"/>
        <w:jc w:val="center"/>
      </w:pPr>
      <w:r>
        <w:rPr>
          <w:rFonts w:ascii="Calibri" w:eastAsia="Calibri" w:hAnsi="Calibri" w:cs="Calibri"/>
        </w:rPr>
        <w:t>ACTION TABLE</w:t>
      </w:r>
    </w:p>
    <w:p w14:paraId="3F2C631E" w14:textId="77777777" w:rsidR="00035DD4" w:rsidRDefault="00035DD4" w:rsidP="00035DD4">
      <w:pPr>
        <w:spacing w:after="0" w:line="240" w:lineRule="auto"/>
        <w:jc w:val="center"/>
      </w:pPr>
      <w:r>
        <w:rPr>
          <w:rFonts w:ascii="Calibri" w:eastAsia="Calibri" w:hAnsi="Calibri" w:cs="Calibri"/>
        </w:rPr>
        <w:t>ARHC VTC01 April 29, 2020</w:t>
      </w:r>
    </w:p>
    <w:p w14:paraId="24E350CA" w14:textId="77777777" w:rsidR="00035DD4" w:rsidRDefault="00035DD4" w:rsidP="00035DD4">
      <w:pPr>
        <w:spacing w:after="0" w:line="240" w:lineRule="auto"/>
        <w:jc w:val="cente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
        <w:gridCol w:w="3852"/>
        <w:gridCol w:w="1456"/>
        <w:gridCol w:w="1533"/>
        <w:gridCol w:w="2563"/>
      </w:tblGrid>
      <w:tr w:rsidR="00035DD4" w14:paraId="3B22E3DE" w14:textId="77777777" w:rsidTr="006608DD">
        <w:tc>
          <w:tcPr>
            <w:tcW w:w="1031" w:type="dxa"/>
            <w:shd w:val="clear" w:color="auto" w:fill="DEEBF6"/>
          </w:tcPr>
          <w:p w14:paraId="3F9F1586" w14:textId="77777777" w:rsidR="00035DD4" w:rsidRDefault="00035DD4" w:rsidP="006608DD">
            <w:pPr>
              <w:jc w:val="center"/>
            </w:pPr>
            <w:r>
              <w:t>Action #</w:t>
            </w:r>
          </w:p>
        </w:tc>
        <w:tc>
          <w:tcPr>
            <w:tcW w:w="3852" w:type="dxa"/>
            <w:shd w:val="clear" w:color="auto" w:fill="DEEBF6"/>
          </w:tcPr>
          <w:p w14:paraId="55097BBD" w14:textId="77777777" w:rsidR="00035DD4" w:rsidRDefault="00035DD4" w:rsidP="006608DD">
            <w:pPr>
              <w:jc w:val="center"/>
            </w:pPr>
            <w:r>
              <w:t>Description</w:t>
            </w:r>
          </w:p>
        </w:tc>
        <w:tc>
          <w:tcPr>
            <w:tcW w:w="1456" w:type="dxa"/>
            <w:shd w:val="clear" w:color="auto" w:fill="DEEBF6"/>
          </w:tcPr>
          <w:p w14:paraId="67DCD521" w14:textId="77777777" w:rsidR="00035DD4" w:rsidRDefault="00035DD4" w:rsidP="006608DD">
            <w:pPr>
              <w:jc w:val="center"/>
            </w:pPr>
            <w:r>
              <w:t>Who</w:t>
            </w:r>
          </w:p>
        </w:tc>
        <w:tc>
          <w:tcPr>
            <w:tcW w:w="1533" w:type="dxa"/>
            <w:shd w:val="clear" w:color="auto" w:fill="DEEBF6"/>
          </w:tcPr>
          <w:p w14:paraId="1DE93A2B" w14:textId="77777777" w:rsidR="00035DD4" w:rsidRDefault="00035DD4" w:rsidP="006608DD">
            <w:pPr>
              <w:jc w:val="center"/>
            </w:pPr>
            <w:r>
              <w:t>When</w:t>
            </w:r>
          </w:p>
        </w:tc>
        <w:tc>
          <w:tcPr>
            <w:tcW w:w="2563" w:type="dxa"/>
            <w:shd w:val="clear" w:color="auto" w:fill="DEEBF6"/>
          </w:tcPr>
          <w:p w14:paraId="17693BAC" w14:textId="77777777" w:rsidR="00035DD4" w:rsidRDefault="00035DD4" w:rsidP="006608DD">
            <w:pPr>
              <w:jc w:val="center"/>
              <w:rPr>
                <w:color w:val="FF0000"/>
              </w:rPr>
            </w:pPr>
            <w:r>
              <w:rPr>
                <w:color w:val="FF0000"/>
              </w:rPr>
              <w:t>STATUS (8/2020)</w:t>
            </w:r>
          </w:p>
        </w:tc>
      </w:tr>
      <w:tr w:rsidR="00035DD4" w14:paraId="2DD17DA3" w14:textId="77777777" w:rsidTr="006608DD">
        <w:tc>
          <w:tcPr>
            <w:tcW w:w="1031" w:type="dxa"/>
          </w:tcPr>
          <w:p w14:paraId="448C7FD5" w14:textId="77777777" w:rsidR="00035DD4" w:rsidRDefault="00035DD4" w:rsidP="006608DD">
            <w:r>
              <w:t>ARHC VTC01-01</w:t>
            </w:r>
          </w:p>
        </w:tc>
        <w:tc>
          <w:tcPr>
            <w:tcW w:w="3852" w:type="dxa"/>
          </w:tcPr>
          <w:p w14:paraId="5D10F375" w14:textId="77777777" w:rsidR="00035DD4" w:rsidRDefault="00035DD4" w:rsidP="006608DD">
            <w:r>
              <w:t>ARHC tasked AICCWG, chaired by NO, to organize a review of options and report back to ARHC-10, if possible.  Arrange a discussion at the Director level at the appropriate time.</w:t>
            </w:r>
          </w:p>
        </w:tc>
        <w:tc>
          <w:tcPr>
            <w:tcW w:w="1456" w:type="dxa"/>
          </w:tcPr>
          <w:p w14:paraId="6E58AA9D" w14:textId="77777777" w:rsidR="00035DD4" w:rsidRDefault="00035DD4" w:rsidP="006608DD">
            <w:r>
              <w:t>AICCWG Chair</w:t>
            </w:r>
          </w:p>
        </w:tc>
        <w:tc>
          <w:tcPr>
            <w:tcW w:w="1533" w:type="dxa"/>
          </w:tcPr>
          <w:p w14:paraId="5A964471" w14:textId="77777777" w:rsidR="00035DD4" w:rsidRDefault="00035DD4" w:rsidP="006608DD">
            <w:r>
              <w:t>ARHC-10</w:t>
            </w:r>
          </w:p>
        </w:tc>
        <w:tc>
          <w:tcPr>
            <w:tcW w:w="2563" w:type="dxa"/>
          </w:tcPr>
          <w:p w14:paraId="51CC832F" w14:textId="77777777" w:rsidR="00035DD4" w:rsidRDefault="00035DD4" w:rsidP="006608DD">
            <w:pPr>
              <w:rPr>
                <w:color w:val="FF0000"/>
              </w:rPr>
            </w:pPr>
            <w:r>
              <w:rPr>
                <w:color w:val="FF0000"/>
              </w:rPr>
              <w:t>Update at ARHC-10</w:t>
            </w:r>
          </w:p>
        </w:tc>
      </w:tr>
      <w:tr w:rsidR="00035DD4" w14:paraId="416585A6" w14:textId="77777777" w:rsidTr="006608DD">
        <w:tc>
          <w:tcPr>
            <w:tcW w:w="1031" w:type="dxa"/>
          </w:tcPr>
          <w:p w14:paraId="58CDAEB4" w14:textId="77777777" w:rsidR="00035DD4" w:rsidRDefault="00035DD4" w:rsidP="006608DD">
            <w:r>
              <w:t>ARHC VTC01-02</w:t>
            </w:r>
          </w:p>
        </w:tc>
        <w:tc>
          <w:tcPr>
            <w:tcW w:w="3852" w:type="dxa"/>
          </w:tcPr>
          <w:p w14:paraId="65B41D15" w14:textId="77777777" w:rsidR="00035DD4" w:rsidRDefault="00035DD4" w:rsidP="006608DD">
            <w:r>
              <w:t>Include this for discussion for charting implications at ARHC-10 meeting.  John Lowell will share the url with the group for reference.</w:t>
            </w:r>
          </w:p>
        </w:tc>
        <w:tc>
          <w:tcPr>
            <w:tcW w:w="1456" w:type="dxa"/>
          </w:tcPr>
          <w:p w14:paraId="49CCABD5" w14:textId="77777777" w:rsidR="00035DD4" w:rsidRDefault="00035DD4" w:rsidP="006608DD">
            <w:r>
              <w:t>John Lowell</w:t>
            </w:r>
          </w:p>
        </w:tc>
        <w:tc>
          <w:tcPr>
            <w:tcW w:w="1533" w:type="dxa"/>
          </w:tcPr>
          <w:p w14:paraId="4BE8F839" w14:textId="77777777" w:rsidR="00035DD4" w:rsidRDefault="00035DD4" w:rsidP="006608DD">
            <w:r>
              <w:t>ARHC-10</w:t>
            </w:r>
          </w:p>
        </w:tc>
        <w:tc>
          <w:tcPr>
            <w:tcW w:w="2563" w:type="dxa"/>
          </w:tcPr>
          <w:p w14:paraId="4387877C" w14:textId="77777777" w:rsidR="00035DD4" w:rsidRDefault="00035DD4" w:rsidP="006608DD">
            <w:pPr>
              <w:rPr>
                <w:color w:val="FF0000"/>
              </w:rPr>
            </w:pPr>
          </w:p>
        </w:tc>
      </w:tr>
      <w:tr w:rsidR="00035DD4" w14:paraId="6A3EF5B1" w14:textId="77777777" w:rsidTr="006608DD">
        <w:tc>
          <w:tcPr>
            <w:tcW w:w="1031" w:type="dxa"/>
            <w:shd w:val="clear" w:color="auto" w:fill="E2EFD9"/>
          </w:tcPr>
          <w:p w14:paraId="6EC516D4" w14:textId="77777777" w:rsidR="00035DD4" w:rsidRDefault="00035DD4" w:rsidP="006608DD">
            <w:r>
              <w:t>ARHC VTC01-03</w:t>
            </w:r>
          </w:p>
        </w:tc>
        <w:tc>
          <w:tcPr>
            <w:tcW w:w="3852" w:type="dxa"/>
            <w:shd w:val="clear" w:color="auto" w:fill="E2EFD9"/>
          </w:tcPr>
          <w:p w14:paraId="1A09C7F1" w14:textId="77777777" w:rsidR="00035DD4" w:rsidRDefault="00035DD4" w:rsidP="006608DD">
            <w:r>
              <w:t xml:space="preserve">Follow up on letter of intent with Arctic SDI from ARHC.  </w:t>
            </w:r>
          </w:p>
        </w:tc>
        <w:tc>
          <w:tcPr>
            <w:tcW w:w="1456" w:type="dxa"/>
            <w:shd w:val="clear" w:color="auto" w:fill="E2EFD9"/>
          </w:tcPr>
          <w:p w14:paraId="04482506" w14:textId="77777777" w:rsidR="00035DD4" w:rsidRDefault="00035DD4" w:rsidP="006608DD">
            <w:r>
              <w:t>ARMSDIWG Chair</w:t>
            </w:r>
          </w:p>
        </w:tc>
        <w:tc>
          <w:tcPr>
            <w:tcW w:w="1533" w:type="dxa"/>
            <w:shd w:val="clear" w:color="auto" w:fill="E2EFD9"/>
          </w:tcPr>
          <w:p w14:paraId="5EC0FAB2" w14:textId="77777777" w:rsidR="00035DD4" w:rsidRDefault="00035DD4" w:rsidP="006608DD">
            <w:r>
              <w:t>ARHC-10</w:t>
            </w:r>
          </w:p>
        </w:tc>
        <w:tc>
          <w:tcPr>
            <w:tcW w:w="2563" w:type="dxa"/>
            <w:shd w:val="clear" w:color="auto" w:fill="E2EFD9"/>
          </w:tcPr>
          <w:p w14:paraId="2C5E5C40" w14:textId="77777777" w:rsidR="00035DD4" w:rsidRDefault="00035DD4" w:rsidP="006608DD">
            <w:pPr>
              <w:rPr>
                <w:color w:val="FF0000"/>
              </w:rPr>
            </w:pPr>
            <w:r>
              <w:rPr>
                <w:color w:val="FF0000"/>
              </w:rPr>
              <w:t>DONE</w:t>
            </w:r>
          </w:p>
          <w:p w14:paraId="3B05D812" w14:textId="77777777" w:rsidR="00035DD4" w:rsidRDefault="00035DD4" w:rsidP="006608DD">
            <w:pPr>
              <w:rPr>
                <w:color w:val="FF0000"/>
              </w:rPr>
            </w:pPr>
            <w:r>
              <w:rPr>
                <w:color w:val="FF0000"/>
              </w:rPr>
              <w:t xml:space="preserve"> See ARHC-10 ARMSDIWG Report </w:t>
            </w:r>
          </w:p>
        </w:tc>
      </w:tr>
      <w:tr w:rsidR="00035DD4" w14:paraId="6BC20531" w14:textId="77777777" w:rsidTr="006608DD">
        <w:tc>
          <w:tcPr>
            <w:tcW w:w="1031" w:type="dxa"/>
            <w:shd w:val="clear" w:color="auto" w:fill="E2EFD9"/>
          </w:tcPr>
          <w:p w14:paraId="0C646843" w14:textId="77777777" w:rsidR="00035DD4" w:rsidRDefault="00035DD4" w:rsidP="006608DD">
            <w:r>
              <w:t>ARHC VTC01-04</w:t>
            </w:r>
          </w:p>
        </w:tc>
        <w:tc>
          <w:tcPr>
            <w:tcW w:w="3852" w:type="dxa"/>
            <w:shd w:val="clear" w:color="auto" w:fill="E2EFD9"/>
          </w:tcPr>
          <w:p w14:paraId="03008778" w14:textId="77777777" w:rsidR="00035DD4" w:rsidRDefault="00035DD4" w:rsidP="006608DD">
            <w:r>
              <w:t xml:space="preserve">Review this </w:t>
            </w:r>
            <w:hyperlink r:id="rId25">
              <w:r>
                <w:rPr>
                  <w:color w:val="1155CC"/>
                  <w:u w:val="single"/>
                </w:rPr>
                <w:t>concept document</w:t>
              </w:r>
            </w:hyperlink>
            <w:r>
              <w:t xml:space="preserve"> and provide feedback on usefulness and content to Alexis.Maxwell@noaa.gov and Jonathan.Justi@noaa.gov.  Please indicate if you believe the ARHC should consider something similar after ARHC-</w:t>
            </w:r>
            <w:r>
              <w:lastRenderedPageBreak/>
              <w:t xml:space="preserve">10 meeting based on member state National Reports.  </w:t>
            </w:r>
          </w:p>
        </w:tc>
        <w:tc>
          <w:tcPr>
            <w:tcW w:w="1456" w:type="dxa"/>
            <w:shd w:val="clear" w:color="auto" w:fill="E2EFD9"/>
          </w:tcPr>
          <w:p w14:paraId="4659B1C1" w14:textId="77777777" w:rsidR="00035DD4" w:rsidRDefault="00035DD4" w:rsidP="006608DD">
            <w:r>
              <w:lastRenderedPageBreak/>
              <w:t>All</w:t>
            </w:r>
          </w:p>
        </w:tc>
        <w:tc>
          <w:tcPr>
            <w:tcW w:w="1533" w:type="dxa"/>
            <w:shd w:val="clear" w:color="auto" w:fill="E2EFD9"/>
          </w:tcPr>
          <w:p w14:paraId="7A050491" w14:textId="77777777" w:rsidR="00035DD4" w:rsidRDefault="00035DD4" w:rsidP="006608DD">
            <w:r>
              <w:t>June 10</w:t>
            </w:r>
          </w:p>
        </w:tc>
        <w:tc>
          <w:tcPr>
            <w:tcW w:w="2563" w:type="dxa"/>
            <w:shd w:val="clear" w:color="auto" w:fill="E2EFD9"/>
          </w:tcPr>
          <w:p w14:paraId="2D8D1C26" w14:textId="77777777" w:rsidR="00035DD4" w:rsidRDefault="00035DD4" w:rsidP="006608DD">
            <w:pPr>
              <w:rPr>
                <w:color w:val="FF0000"/>
              </w:rPr>
            </w:pPr>
            <w:r>
              <w:rPr>
                <w:color w:val="FF0000"/>
              </w:rPr>
              <w:t>Only positive feedback.</w:t>
            </w:r>
          </w:p>
          <w:p w14:paraId="197D9FD2" w14:textId="77777777" w:rsidR="00035DD4" w:rsidRDefault="00035DD4" w:rsidP="006608DD">
            <w:pPr>
              <w:rPr>
                <w:color w:val="FF0000"/>
              </w:rPr>
            </w:pPr>
          </w:p>
          <w:p w14:paraId="0368EFBE" w14:textId="77777777" w:rsidR="00035DD4" w:rsidRDefault="00035DD4" w:rsidP="006608DD">
            <w:pPr>
              <w:rPr>
                <w:color w:val="FF0000"/>
              </w:rPr>
            </w:pPr>
            <w:r>
              <w:rPr>
                <w:color w:val="FF0000"/>
              </w:rPr>
              <w:t xml:space="preserve">PROPOSE: Following ARHC-10, MS to review National Reports and </w:t>
            </w:r>
            <w:r>
              <w:rPr>
                <w:color w:val="FF0000"/>
              </w:rPr>
              <w:lastRenderedPageBreak/>
              <w:t xml:space="preserve">explore 2020 annual updated report </w:t>
            </w:r>
          </w:p>
        </w:tc>
      </w:tr>
      <w:tr w:rsidR="00035DD4" w14:paraId="2647B639" w14:textId="77777777" w:rsidTr="006608DD">
        <w:tc>
          <w:tcPr>
            <w:tcW w:w="1031" w:type="dxa"/>
            <w:shd w:val="clear" w:color="auto" w:fill="E2EFD9"/>
          </w:tcPr>
          <w:p w14:paraId="0D4E1959" w14:textId="77777777" w:rsidR="00035DD4" w:rsidRDefault="00035DD4" w:rsidP="006608DD">
            <w:r>
              <w:lastRenderedPageBreak/>
              <w:t xml:space="preserve">ARHC VTC01-05 </w:t>
            </w:r>
          </w:p>
        </w:tc>
        <w:tc>
          <w:tcPr>
            <w:tcW w:w="3852" w:type="dxa"/>
            <w:shd w:val="clear" w:color="auto" w:fill="E2EFD9"/>
          </w:tcPr>
          <w:p w14:paraId="082F1838" w14:textId="77777777" w:rsidR="00035DD4" w:rsidRDefault="00035DD4" w:rsidP="006608DD">
            <w:r>
              <w:t xml:space="preserve">Peter Oppenheimer will followup on the above question regarding ingesting data for the IHO INToGIS.  </w:t>
            </w:r>
          </w:p>
        </w:tc>
        <w:tc>
          <w:tcPr>
            <w:tcW w:w="1456" w:type="dxa"/>
            <w:shd w:val="clear" w:color="auto" w:fill="E2EFD9"/>
          </w:tcPr>
          <w:p w14:paraId="11C0C841" w14:textId="77777777" w:rsidR="00035DD4" w:rsidRDefault="00035DD4" w:rsidP="006608DD">
            <w:r>
              <w:t>Peter Oppenheimer</w:t>
            </w:r>
          </w:p>
        </w:tc>
        <w:tc>
          <w:tcPr>
            <w:tcW w:w="1533" w:type="dxa"/>
            <w:shd w:val="clear" w:color="auto" w:fill="E2EFD9"/>
          </w:tcPr>
          <w:p w14:paraId="2BCF2A06" w14:textId="77777777" w:rsidR="00035DD4" w:rsidRDefault="00035DD4" w:rsidP="006608DD">
            <w:r>
              <w:t>July 01</w:t>
            </w:r>
          </w:p>
        </w:tc>
        <w:tc>
          <w:tcPr>
            <w:tcW w:w="2563" w:type="dxa"/>
            <w:shd w:val="clear" w:color="auto" w:fill="E2EFD9"/>
          </w:tcPr>
          <w:p w14:paraId="458BFBCD" w14:textId="77777777" w:rsidR="00035DD4" w:rsidRDefault="00035DD4" w:rsidP="006608DD">
            <w:pPr>
              <w:rPr>
                <w:color w:val="FF0000"/>
              </w:rPr>
            </w:pPr>
            <w:r>
              <w:rPr>
                <w:color w:val="FF0000"/>
              </w:rPr>
              <w:t>Completed</w:t>
            </w:r>
          </w:p>
        </w:tc>
      </w:tr>
      <w:tr w:rsidR="00035DD4" w14:paraId="3C76D233" w14:textId="77777777" w:rsidTr="006608DD">
        <w:tc>
          <w:tcPr>
            <w:tcW w:w="1031" w:type="dxa"/>
            <w:shd w:val="clear" w:color="auto" w:fill="E2EFD9"/>
          </w:tcPr>
          <w:p w14:paraId="28267EE0" w14:textId="77777777" w:rsidR="00035DD4" w:rsidRDefault="00035DD4" w:rsidP="006608DD">
            <w:r>
              <w:t>ARHC VTC01-06</w:t>
            </w:r>
          </w:p>
        </w:tc>
        <w:tc>
          <w:tcPr>
            <w:tcW w:w="3852" w:type="dxa"/>
            <w:shd w:val="clear" w:color="auto" w:fill="E2EFD9"/>
          </w:tcPr>
          <w:p w14:paraId="67DE2CDE" w14:textId="77777777" w:rsidR="00035DD4" w:rsidRDefault="00035DD4" w:rsidP="006608DD">
            <w:r>
              <w:t>Member states to explore ASSR report and consider potential ARHC and PAME collaboration, such as a report that depicts areas of the Arctic that are charted to modern standards overlaid with current ship traffic patterns.</w:t>
            </w:r>
          </w:p>
        </w:tc>
        <w:tc>
          <w:tcPr>
            <w:tcW w:w="1456" w:type="dxa"/>
            <w:shd w:val="clear" w:color="auto" w:fill="E2EFD9"/>
          </w:tcPr>
          <w:p w14:paraId="516C2427" w14:textId="77777777" w:rsidR="00035DD4" w:rsidRDefault="00035DD4" w:rsidP="006608DD">
            <w:r>
              <w:t>All</w:t>
            </w:r>
          </w:p>
        </w:tc>
        <w:tc>
          <w:tcPr>
            <w:tcW w:w="1533" w:type="dxa"/>
            <w:shd w:val="clear" w:color="auto" w:fill="E2EFD9"/>
          </w:tcPr>
          <w:p w14:paraId="3CB3CE66" w14:textId="77777777" w:rsidR="00035DD4" w:rsidRDefault="00035DD4" w:rsidP="006608DD">
            <w:r>
              <w:t>Ongoing</w:t>
            </w:r>
          </w:p>
        </w:tc>
        <w:tc>
          <w:tcPr>
            <w:tcW w:w="2563" w:type="dxa"/>
            <w:shd w:val="clear" w:color="auto" w:fill="E2EFD9"/>
          </w:tcPr>
          <w:p w14:paraId="5901FDEA" w14:textId="77777777" w:rsidR="00035DD4" w:rsidRDefault="00035DD4" w:rsidP="006608DD">
            <w:pPr>
              <w:rPr>
                <w:color w:val="FF0000"/>
              </w:rPr>
            </w:pPr>
            <w:r>
              <w:rPr>
                <w:color w:val="FF0000"/>
              </w:rPr>
              <w:t>See ARHC-10 Agenda item regarding PAME</w:t>
            </w:r>
          </w:p>
        </w:tc>
      </w:tr>
      <w:tr w:rsidR="00035DD4" w14:paraId="356968E6" w14:textId="77777777" w:rsidTr="006608DD">
        <w:tc>
          <w:tcPr>
            <w:tcW w:w="1031" w:type="dxa"/>
            <w:shd w:val="clear" w:color="auto" w:fill="FFF2CC"/>
          </w:tcPr>
          <w:p w14:paraId="356AC05A" w14:textId="77777777" w:rsidR="00035DD4" w:rsidRDefault="00035DD4" w:rsidP="006608DD">
            <w:r>
              <w:t>ARHC VTC01-07</w:t>
            </w:r>
          </w:p>
        </w:tc>
        <w:tc>
          <w:tcPr>
            <w:tcW w:w="3852" w:type="dxa"/>
            <w:shd w:val="clear" w:color="auto" w:fill="FFF2CC"/>
          </w:tcPr>
          <w:p w14:paraId="5B61FDA8" w14:textId="77777777" w:rsidR="00035DD4" w:rsidRDefault="00035DD4" w:rsidP="006608DD">
            <w:r>
              <w:t xml:space="preserve">DK will volunteer to attend the Arctic Regional Workshop and requests early cooperation of ARHC on any materials or messages, including talking points, to present.  </w:t>
            </w:r>
          </w:p>
        </w:tc>
        <w:tc>
          <w:tcPr>
            <w:tcW w:w="1456" w:type="dxa"/>
            <w:shd w:val="clear" w:color="auto" w:fill="FFF2CC"/>
          </w:tcPr>
          <w:p w14:paraId="594D0260" w14:textId="77777777" w:rsidR="00035DD4" w:rsidRDefault="00035DD4" w:rsidP="006608DD">
            <w:r>
              <w:t>DK</w:t>
            </w:r>
          </w:p>
        </w:tc>
        <w:tc>
          <w:tcPr>
            <w:tcW w:w="1533" w:type="dxa"/>
            <w:shd w:val="clear" w:color="auto" w:fill="FFF2CC"/>
          </w:tcPr>
          <w:p w14:paraId="7A610FBD" w14:textId="77777777" w:rsidR="00035DD4" w:rsidRDefault="00035DD4" w:rsidP="006608DD">
            <w:r>
              <w:t>August</w:t>
            </w:r>
          </w:p>
        </w:tc>
        <w:tc>
          <w:tcPr>
            <w:tcW w:w="2563" w:type="dxa"/>
            <w:shd w:val="clear" w:color="auto" w:fill="FFF2CC"/>
          </w:tcPr>
          <w:p w14:paraId="78A5B0F4" w14:textId="77777777" w:rsidR="00035DD4" w:rsidRDefault="00035DD4" w:rsidP="006608DD">
            <w:pPr>
              <w:rPr>
                <w:color w:val="FF0000"/>
              </w:rPr>
            </w:pPr>
            <w:r>
              <w:rPr>
                <w:color w:val="FF0000"/>
              </w:rPr>
              <w:t xml:space="preserve">Update on Arctic Regional Workshop- </w:t>
            </w:r>
          </w:p>
          <w:p w14:paraId="0782850B" w14:textId="77777777" w:rsidR="00035DD4" w:rsidRDefault="00035DD4" w:rsidP="006608DD">
            <w:pPr>
              <w:rPr>
                <w:color w:val="FF0000"/>
              </w:rPr>
            </w:pPr>
          </w:p>
          <w:p w14:paraId="3536A8F9" w14:textId="77777777" w:rsidR="00035DD4" w:rsidRDefault="00035DD4" w:rsidP="006608DD">
            <w:pPr>
              <w:rPr>
                <w:color w:val="FF0000"/>
              </w:rPr>
            </w:pPr>
            <w:r>
              <w:rPr>
                <w:color w:val="FF0000"/>
              </w:rPr>
              <w:t xml:space="preserve">It appears still scheduled for </w:t>
            </w:r>
          </w:p>
          <w:p w14:paraId="0CFD3838" w14:textId="77777777" w:rsidR="00035DD4" w:rsidRDefault="00035DD4" w:rsidP="006608DD">
            <w:pPr>
              <w:rPr>
                <w:color w:val="FF0000"/>
              </w:rPr>
            </w:pPr>
            <w:r>
              <w:rPr>
                <w:color w:val="FF0000"/>
              </w:rPr>
              <w:t xml:space="preserve">October 22 &amp;23, 2020 </w:t>
            </w:r>
          </w:p>
          <w:p w14:paraId="69627510" w14:textId="77777777" w:rsidR="00035DD4" w:rsidRDefault="00035DD4" w:rsidP="006608DD">
            <w:pPr>
              <w:rPr>
                <w:color w:val="FF0000"/>
              </w:rPr>
            </w:pPr>
          </w:p>
          <w:p w14:paraId="0131D3EA" w14:textId="77777777" w:rsidR="00035DD4" w:rsidRDefault="00035DD4" w:rsidP="006608DD">
            <w:pPr>
              <w:rPr>
                <w:color w:val="FF0000"/>
              </w:rPr>
            </w:pPr>
            <w:r>
              <w:rPr>
                <w:color w:val="FF0000"/>
              </w:rPr>
              <w:t xml:space="preserve">See:  </w:t>
            </w:r>
            <w:hyperlink r:id="rId26">
              <w:r>
                <w:rPr>
                  <w:color w:val="0000FF"/>
                  <w:u w:val="single"/>
                </w:rPr>
                <w:t>www.oceandecade.dk</w:t>
              </w:r>
            </w:hyperlink>
          </w:p>
          <w:p w14:paraId="6F9B571A" w14:textId="77777777" w:rsidR="00035DD4" w:rsidRDefault="00035DD4" w:rsidP="006608DD">
            <w:pPr>
              <w:rPr>
                <w:color w:val="FF0000"/>
              </w:rPr>
            </w:pPr>
          </w:p>
        </w:tc>
      </w:tr>
      <w:tr w:rsidR="00035DD4" w14:paraId="04DB4290" w14:textId="77777777" w:rsidTr="006608DD">
        <w:tc>
          <w:tcPr>
            <w:tcW w:w="1031" w:type="dxa"/>
            <w:shd w:val="clear" w:color="auto" w:fill="E2EFD9"/>
          </w:tcPr>
          <w:p w14:paraId="27EA0683" w14:textId="77777777" w:rsidR="00035DD4" w:rsidRDefault="00035DD4" w:rsidP="006608DD">
            <w:r>
              <w:t>ARHC VTC01-08</w:t>
            </w:r>
          </w:p>
        </w:tc>
        <w:tc>
          <w:tcPr>
            <w:tcW w:w="3852" w:type="dxa"/>
            <w:shd w:val="clear" w:color="auto" w:fill="E2EFD9"/>
          </w:tcPr>
          <w:p w14:paraId="5808A9F4" w14:textId="77777777" w:rsidR="00035DD4" w:rsidRDefault="00035DD4" w:rsidP="006608DD">
            <w:r>
              <w:t>US and CA to inform the NCWG of thinking and plans regarding a paper.</w:t>
            </w:r>
          </w:p>
        </w:tc>
        <w:tc>
          <w:tcPr>
            <w:tcW w:w="1456" w:type="dxa"/>
            <w:shd w:val="clear" w:color="auto" w:fill="E2EFD9"/>
          </w:tcPr>
          <w:p w14:paraId="5F6CD1BA" w14:textId="77777777" w:rsidR="00035DD4" w:rsidRDefault="00035DD4" w:rsidP="006608DD">
            <w:r>
              <w:t>US and CA</w:t>
            </w:r>
          </w:p>
        </w:tc>
        <w:tc>
          <w:tcPr>
            <w:tcW w:w="1533" w:type="dxa"/>
            <w:shd w:val="clear" w:color="auto" w:fill="E2EFD9"/>
          </w:tcPr>
          <w:p w14:paraId="6CB6AF79" w14:textId="77777777" w:rsidR="00035DD4" w:rsidRDefault="00035DD4" w:rsidP="006608DD">
            <w:r>
              <w:t>ASAP</w:t>
            </w:r>
          </w:p>
        </w:tc>
        <w:tc>
          <w:tcPr>
            <w:tcW w:w="2563" w:type="dxa"/>
            <w:shd w:val="clear" w:color="auto" w:fill="E2EFD9"/>
          </w:tcPr>
          <w:p w14:paraId="3776AC2B" w14:textId="77777777" w:rsidR="00035DD4" w:rsidRDefault="00035DD4" w:rsidP="006608DD">
            <w:pPr>
              <w:rPr>
                <w:color w:val="FF0000"/>
              </w:rPr>
            </w:pPr>
            <w:r>
              <w:rPr>
                <w:color w:val="FF0000"/>
              </w:rPr>
              <w:t xml:space="preserve">Completed </w:t>
            </w:r>
          </w:p>
          <w:p w14:paraId="5EB7C729" w14:textId="77777777" w:rsidR="00035DD4" w:rsidRDefault="00035DD4" w:rsidP="006608DD">
            <w:pPr>
              <w:rPr>
                <w:color w:val="FF0000"/>
              </w:rPr>
            </w:pPr>
            <w:r>
              <w:rPr>
                <w:color w:val="FF0000"/>
              </w:rPr>
              <w:t>See US and CA paper scheduled to be submitted to HSSC-12 (2020) by about 8/14/2020</w:t>
            </w:r>
          </w:p>
          <w:p w14:paraId="4B604C0E" w14:textId="77777777" w:rsidR="00035DD4" w:rsidRDefault="00035DD4" w:rsidP="006608DD">
            <w:pPr>
              <w:rPr>
                <w:color w:val="FF0000"/>
              </w:rPr>
            </w:pPr>
            <w:r>
              <w:rPr>
                <w:color w:val="FF0000"/>
              </w:rPr>
              <w:t xml:space="preserve">Poc: </w:t>
            </w:r>
            <w:hyperlink r:id="rId27">
              <w:r>
                <w:rPr>
                  <w:color w:val="0000FF"/>
                  <w:u w:val="single"/>
                </w:rPr>
                <w:t>John.Nyberg@noaa.gov</w:t>
              </w:r>
            </w:hyperlink>
            <w:r>
              <w:rPr>
                <w:color w:val="FF0000"/>
              </w:rPr>
              <w:t xml:space="preserve">;  </w:t>
            </w:r>
            <w:hyperlink r:id="rId28">
              <w:r>
                <w:rPr>
                  <w:color w:val="0000FF"/>
                  <w:u w:val="single"/>
                </w:rPr>
                <w:t>Douglas.Brunt@dfo-mpo.gc.ca</w:t>
              </w:r>
            </w:hyperlink>
            <w:r>
              <w:rPr>
                <w:color w:val="FF0000"/>
              </w:rPr>
              <w:t xml:space="preserve"> ; </w:t>
            </w:r>
          </w:p>
          <w:p w14:paraId="48529EF6" w14:textId="77777777" w:rsidR="00035DD4" w:rsidRDefault="00B442AD" w:rsidP="006608DD">
            <w:pPr>
              <w:rPr>
                <w:color w:val="FF0000"/>
              </w:rPr>
            </w:pPr>
            <w:hyperlink r:id="rId29">
              <w:r w:rsidR="00035DD4">
                <w:rPr>
                  <w:color w:val="0000FF"/>
                  <w:u w:val="single"/>
                </w:rPr>
                <w:t>Colby.Harmon@noaa.gov</w:t>
              </w:r>
            </w:hyperlink>
            <w:r w:rsidR="00035DD4">
              <w:rPr>
                <w:color w:val="FF0000"/>
              </w:rPr>
              <w:t xml:space="preserve"> </w:t>
            </w:r>
          </w:p>
          <w:p w14:paraId="24A91019" w14:textId="77777777" w:rsidR="00035DD4" w:rsidRDefault="00035DD4" w:rsidP="006608DD">
            <w:pPr>
              <w:rPr>
                <w:color w:val="FF0000"/>
              </w:rPr>
            </w:pPr>
          </w:p>
        </w:tc>
      </w:tr>
      <w:tr w:rsidR="00035DD4" w14:paraId="70D2283A" w14:textId="77777777" w:rsidTr="006608DD">
        <w:tc>
          <w:tcPr>
            <w:tcW w:w="1031" w:type="dxa"/>
            <w:shd w:val="clear" w:color="auto" w:fill="E2EFD9"/>
          </w:tcPr>
          <w:p w14:paraId="6A95399E" w14:textId="77777777" w:rsidR="00035DD4" w:rsidRDefault="00035DD4" w:rsidP="006608DD">
            <w:r>
              <w:lastRenderedPageBreak/>
              <w:t>ARHC VTC01-09</w:t>
            </w:r>
          </w:p>
        </w:tc>
        <w:tc>
          <w:tcPr>
            <w:tcW w:w="3852" w:type="dxa"/>
            <w:shd w:val="clear" w:color="auto" w:fill="E2EFD9"/>
          </w:tcPr>
          <w:p w14:paraId="79D06226" w14:textId="77777777" w:rsidR="00035DD4" w:rsidRDefault="00035DD4" w:rsidP="006608DD">
            <w:r>
              <w:t xml:space="preserve">interested member states will look at joining the paper to HSSC and should follow-up with Douglas.Brunt@dfo-mpo.gc.ca (CA) and John.Nyberg@noaa.gov (USA) directly. </w:t>
            </w:r>
          </w:p>
        </w:tc>
        <w:tc>
          <w:tcPr>
            <w:tcW w:w="1456" w:type="dxa"/>
            <w:shd w:val="clear" w:color="auto" w:fill="E2EFD9"/>
          </w:tcPr>
          <w:p w14:paraId="4A524065" w14:textId="77777777" w:rsidR="00035DD4" w:rsidRDefault="00035DD4" w:rsidP="006608DD">
            <w:r>
              <w:t>All</w:t>
            </w:r>
          </w:p>
        </w:tc>
        <w:tc>
          <w:tcPr>
            <w:tcW w:w="1533" w:type="dxa"/>
            <w:shd w:val="clear" w:color="auto" w:fill="E2EFD9"/>
          </w:tcPr>
          <w:p w14:paraId="507D2E71" w14:textId="77777777" w:rsidR="00035DD4" w:rsidRDefault="00035DD4" w:rsidP="006608DD">
            <w:r>
              <w:t>ASAP</w:t>
            </w:r>
          </w:p>
        </w:tc>
        <w:tc>
          <w:tcPr>
            <w:tcW w:w="2563" w:type="dxa"/>
            <w:shd w:val="clear" w:color="auto" w:fill="E2EFD9"/>
          </w:tcPr>
          <w:p w14:paraId="6D6B9764" w14:textId="77777777" w:rsidR="00035DD4" w:rsidRDefault="00035DD4" w:rsidP="006608DD">
            <w:pPr>
              <w:rPr>
                <w:color w:val="FF0000"/>
              </w:rPr>
            </w:pPr>
            <w:r>
              <w:rPr>
                <w:color w:val="FF0000"/>
              </w:rPr>
              <w:t>See above ARHCVTC01-08</w:t>
            </w:r>
          </w:p>
          <w:p w14:paraId="539BB836" w14:textId="77777777" w:rsidR="00035DD4" w:rsidRDefault="00035DD4" w:rsidP="006608DD">
            <w:pPr>
              <w:rPr>
                <w:color w:val="FF0000"/>
              </w:rPr>
            </w:pPr>
          </w:p>
          <w:p w14:paraId="17F6C437" w14:textId="77777777" w:rsidR="00035DD4" w:rsidRDefault="00035DD4" w:rsidP="006608DD">
            <w:r>
              <w:rPr>
                <w:color w:val="FF0000"/>
              </w:rPr>
              <w:t>Poc: John.Nyberg@noaa.gov and Douglas.Brunt@dfo-mpo.gc.ca</w:t>
            </w:r>
          </w:p>
        </w:tc>
      </w:tr>
      <w:tr w:rsidR="00035DD4" w14:paraId="0DE69C11" w14:textId="77777777" w:rsidTr="006608DD">
        <w:tc>
          <w:tcPr>
            <w:tcW w:w="1031" w:type="dxa"/>
            <w:shd w:val="clear" w:color="auto" w:fill="E2EFD9"/>
          </w:tcPr>
          <w:p w14:paraId="495E2664" w14:textId="77777777" w:rsidR="00035DD4" w:rsidRDefault="00035DD4" w:rsidP="006608DD">
            <w:r>
              <w:t>ARHC VTC-01-10</w:t>
            </w:r>
          </w:p>
        </w:tc>
        <w:tc>
          <w:tcPr>
            <w:tcW w:w="3852" w:type="dxa"/>
            <w:shd w:val="clear" w:color="auto" w:fill="E2EFD9"/>
          </w:tcPr>
          <w:p w14:paraId="3BF3A4C4" w14:textId="77777777" w:rsidR="00035DD4" w:rsidRDefault="00035DD4" w:rsidP="006608DD">
            <w:r>
              <w:t>Member states to review and offer feedback to the USA on the Science Forum, ARHC agenda, and participants list.</w:t>
            </w:r>
          </w:p>
        </w:tc>
        <w:tc>
          <w:tcPr>
            <w:tcW w:w="1456" w:type="dxa"/>
            <w:shd w:val="clear" w:color="auto" w:fill="E2EFD9"/>
          </w:tcPr>
          <w:p w14:paraId="0D04D643" w14:textId="77777777" w:rsidR="00035DD4" w:rsidRDefault="00035DD4" w:rsidP="006608DD">
            <w:r>
              <w:t>All</w:t>
            </w:r>
          </w:p>
        </w:tc>
        <w:tc>
          <w:tcPr>
            <w:tcW w:w="1533" w:type="dxa"/>
            <w:shd w:val="clear" w:color="auto" w:fill="E2EFD9"/>
          </w:tcPr>
          <w:p w14:paraId="0D9C80C4" w14:textId="77777777" w:rsidR="00035DD4" w:rsidRDefault="00035DD4" w:rsidP="006608DD">
            <w:r>
              <w:t>July 01</w:t>
            </w:r>
          </w:p>
        </w:tc>
        <w:tc>
          <w:tcPr>
            <w:tcW w:w="2563" w:type="dxa"/>
            <w:shd w:val="clear" w:color="auto" w:fill="E2EFD9"/>
          </w:tcPr>
          <w:p w14:paraId="48048A10" w14:textId="77777777" w:rsidR="00035DD4" w:rsidRDefault="00035DD4" w:rsidP="006608DD">
            <w:pPr>
              <w:rPr>
                <w:color w:val="FF0000"/>
              </w:rPr>
            </w:pPr>
            <w:r>
              <w:rPr>
                <w:color w:val="FF0000"/>
              </w:rPr>
              <w:t>Completed.  Science Forum held August 11, 2020</w:t>
            </w:r>
          </w:p>
          <w:p w14:paraId="71315DC1" w14:textId="77777777" w:rsidR="00035DD4" w:rsidRDefault="00035DD4" w:rsidP="006608DD">
            <w:r>
              <w:rPr>
                <w:color w:val="FF0000"/>
              </w:rPr>
              <w:t>See https://iho.int/en/arhc10-2020</w:t>
            </w:r>
          </w:p>
        </w:tc>
      </w:tr>
    </w:tbl>
    <w:p w14:paraId="2B4A63EC" w14:textId="77777777" w:rsidR="00035DD4" w:rsidRDefault="00035DD4" w:rsidP="00362555">
      <w:pPr>
        <w:rPr>
          <w:rFonts w:ascii="Times New Roman" w:hAnsi="Times New Roman" w:cs="Times New Roman"/>
          <w:b/>
        </w:rPr>
      </w:pPr>
    </w:p>
    <w:p w14:paraId="63EA7A7B" w14:textId="77777777" w:rsidR="00AA3390" w:rsidRDefault="00AA3390" w:rsidP="00362555">
      <w:pPr>
        <w:rPr>
          <w:rFonts w:ascii="Times New Roman" w:hAnsi="Times New Roman" w:cs="Times New Roman"/>
          <w:b/>
        </w:rPr>
      </w:pPr>
    </w:p>
    <w:p w14:paraId="52013A29" w14:textId="77777777" w:rsidR="00AA3390" w:rsidRDefault="00AA3390" w:rsidP="00362555">
      <w:pPr>
        <w:rPr>
          <w:rFonts w:ascii="Times New Roman" w:hAnsi="Times New Roman" w:cs="Times New Roman"/>
          <w:b/>
        </w:rPr>
      </w:pPr>
    </w:p>
    <w:p w14:paraId="174ED96B" w14:textId="77777777" w:rsidR="00AA3390" w:rsidRDefault="00AA3390" w:rsidP="00362555">
      <w:pPr>
        <w:rPr>
          <w:rFonts w:ascii="Times New Roman" w:hAnsi="Times New Roman" w:cs="Times New Roman"/>
          <w:b/>
        </w:rPr>
      </w:pPr>
    </w:p>
    <w:p w14:paraId="3FC7FA70" w14:textId="77777777" w:rsidR="00AA3390" w:rsidRDefault="00AA3390" w:rsidP="00362555">
      <w:pPr>
        <w:rPr>
          <w:rFonts w:ascii="Times New Roman" w:hAnsi="Times New Roman" w:cs="Times New Roman"/>
          <w:b/>
        </w:rPr>
      </w:pPr>
    </w:p>
    <w:p w14:paraId="67CD25B8" w14:textId="77777777" w:rsidR="00AA3390" w:rsidRDefault="00AA3390" w:rsidP="00362555">
      <w:pPr>
        <w:rPr>
          <w:rFonts w:ascii="Times New Roman" w:hAnsi="Times New Roman" w:cs="Times New Roman"/>
          <w:b/>
        </w:rPr>
      </w:pPr>
    </w:p>
    <w:p w14:paraId="41E2E422" w14:textId="77777777" w:rsidR="00AA3390" w:rsidRDefault="00AA3390" w:rsidP="00362555">
      <w:pPr>
        <w:rPr>
          <w:rFonts w:ascii="Times New Roman" w:hAnsi="Times New Roman" w:cs="Times New Roman"/>
          <w:b/>
        </w:rPr>
      </w:pPr>
    </w:p>
    <w:p w14:paraId="06AF6128" w14:textId="77777777" w:rsidR="00AA3390" w:rsidRDefault="00AA3390" w:rsidP="00362555">
      <w:pPr>
        <w:rPr>
          <w:rFonts w:ascii="Times New Roman" w:hAnsi="Times New Roman" w:cs="Times New Roman"/>
          <w:b/>
        </w:rPr>
      </w:pPr>
    </w:p>
    <w:p w14:paraId="7157E8D1" w14:textId="77777777" w:rsidR="00AA3390" w:rsidRDefault="00AA3390" w:rsidP="00362555">
      <w:pPr>
        <w:rPr>
          <w:rFonts w:ascii="Times New Roman" w:hAnsi="Times New Roman" w:cs="Times New Roman"/>
          <w:b/>
        </w:rPr>
      </w:pPr>
    </w:p>
    <w:p w14:paraId="08954523" w14:textId="77777777" w:rsidR="00AA3390" w:rsidRDefault="00AA3390" w:rsidP="00362555">
      <w:pPr>
        <w:rPr>
          <w:rFonts w:ascii="Times New Roman" w:hAnsi="Times New Roman" w:cs="Times New Roman"/>
          <w:b/>
        </w:rPr>
      </w:pPr>
    </w:p>
    <w:p w14:paraId="36296820" w14:textId="77777777" w:rsidR="00AA3390" w:rsidRDefault="00AA3390" w:rsidP="00362555">
      <w:pPr>
        <w:rPr>
          <w:rFonts w:ascii="Times New Roman" w:hAnsi="Times New Roman" w:cs="Times New Roman"/>
          <w:b/>
        </w:rPr>
      </w:pPr>
    </w:p>
    <w:p w14:paraId="070B2308" w14:textId="77777777" w:rsidR="00AA3390" w:rsidRDefault="00AA3390" w:rsidP="00362555">
      <w:pPr>
        <w:rPr>
          <w:rFonts w:ascii="Times New Roman" w:hAnsi="Times New Roman" w:cs="Times New Roman"/>
          <w:b/>
        </w:rPr>
      </w:pPr>
    </w:p>
    <w:p w14:paraId="7E6B37C3" w14:textId="77777777" w:rsidR="00AA3390" w:rsidRDefault="00AA3390" w:rsidP="00362555">
      <w:pPr>
        <w:rPr>
          <w:rFonts w:ascii="Times New Roman" w:hAnsi="Times New Roman" w:cs="Times New Roman"/>
          <w:b/>
        </w:rPr>
      </w:pPr>
    </w:p>
    <w:p w14:paraId="48D1DB60" w14:textId="77777777" w:rsidR="00AA3390" w:rsidRDefault="00AA3390" w:rsidP="00362555">
      <w:pPr>
        <w:rPr>
          <w:rFonts w:ascii="Times New Roman" w:hAnsi="Times New Roman" w:cs="Times New Roman"/>
          <w:b/>
        </w:rPr>
      </w:pPr>
    </w:p>
    <w:p w14:paraId="3545E70F" w14:textId="77777777" w:rsidR="00AA3390" w:rsidRDefault="00AA3390" w:rsidP="00362555">
      <w:pPr>
        <w:rPr>
          <w:rFonts w:ascii="Times New Roman" w:hAnsi="Times New Roman" w:cs="Times New Roman"/>
          <w:b/>
        </w:rPr>
      </w:pPr>
    </w:p>
    <w:p w14:paraId="1865C9C2" w14:textId="77777777" w:rsidR="00AA3390" w:rsidRDefault="00AA3390" w:rsidP="00362555">
      <w:pPr>
        <w:rPr>
          <w:rFonts w:ascii="Times New Roman" w:hAnsi="Times New Roman" w:cs="Times New Roman"/>
          <w:b/>
        </w:rPr>
      </w:pPr>
    </w:p>
    <w:p w14:paraId="25974456" w14:textId="77777777" w:rsidR="00AA3390" w:rsidRDefault="00AA3390" w:rsidP="00362555">
      <w:pPr>
        <w:rPr>
          <w:rFonts w:ascii="Times New Roman" w:hAnsi="Times New Roman" w:cs="Times New Roman"/>
          <w:b/>
        </w:rPr>
      </w:pPr>
    </w:p>
    <w:p w14:paraId="25F20871" w14:textId="77777777" w:rsidR="00AA3390" w:rsidRDefault="00AA3390" w:rsidP="00362555">
      <w:pPr>
        <w:rPr>
          <w:rFonts w:ascii="Times New Roman" w:hAnsi="Times New Roman" w:cs="Times New Roman"/>
          <w:b/>
        </w:rPr>
      </w:pPr>
    </w:p>
    <w:p w14:paraId="6A8D447A" w14:textId="77777777" w:rsidR="00AA3390" w:rsidRDefault="00AA3390" w:rsidP="00362555">
      <w:pPr>
        <w:rPr>
          <w:rFonts w:ascii="Times New Roman" w:hAnsi="Times New Roman" w:cs="Times New Roman"/>
          <w:b/>
        </w:rPr>
      </w:pPr>
    </w:p>
    <w:p w14:paraId="43A97EEA" w14:textId="77777777" w:rsidR="00AA3390" w:rsidRDefault="00AA3390" w:rsidP="00362555">
      <w:pPr>
        <w:rPr>
          <w:rFonts w:ascii="Times New Roman" w:hAnsi="Times New Roman" w:cs="Times New Roman"/>
          <w:b/>
        </w:rPr>
      </w:pPr>
    </w:p>
    <w:p w14:paraId="214170A3" w14:textId="06D8BBCE" w:rsidR="001E61CC" w:rsidRDefault="00D10FA7" w:rsidP="00362555">
      <w:pPr>
        <w:rPr>
          <w:rFonts w:ascii="Times New Roman" w:hAnsi="Times New Roman" w:cs="Times New Roman"/>
          <w:b/>
        </w:rPr>
      </w:pPr>
      <w:r>
        <w:rPr>
          <w:rFonts w:ascii="Times New Roman" w:hAnsi="Times New Roman" w:cs="Times New Roman"/>
          <w:b/>
        </w:rPr>
        <w:lastRenderedPageBreak/>
        <w:t>Annex C</w:t>
      </w:r>
      <w:r w:rsidR="001E61CC" w:rsidRPr="001E61CC">
        <w:rPr>
          <w:rFonts w:ascii="Times New Roman" w:hAnsi="Times New Roman" w:cs="Times New Roman"/>
          <w:b/>
        </w:rPr>
        <w:t xml:space="preserve"> </w:t>
      </w:r>
      <w:r w:rsidR="00F90206" w:rsidRPr="00733C44">
        <w:rPr>
          <w:rFonts w:ascii="Times New Roman" w:hAnsi="Times New Roman" w:cs="Times New Roman"/>
          <w:b/>
        </w:rPr>
        <w:t>Comments Offered in Chat Box during the Meeting</w:t>
      </w:r>
    </w:p>
    <w:p w14:paraId="668AD15D" w14:textId="77777777" w:rsidR="00F90206" w:rsidRDefault="00F90206" w:rsidP="00E14E43">
      <w:pPr>
        <w:spacing w:after="0" w:line="240" w:lineRule="auto"/>
        <w:rPr>
          <w:rFonts w:ascii="Times New Roman" w:hAnsi="Times New Roman" w:cs="Times New Roman"/>
          <w:b/>
        </w:rPr>
      </w:pPr>
    </w:p>
    <w:p w14:paraId="768EC6CE" w14:textId="77777777" w:rsidR="00F90206" w:rsidRPr="00FC0B35" w:rsidRDefault="00F90206" w:rsidP="00F90206">
      <w:pPr>
        <w:spacing w:after="0" w:line="240" w:lineRule="auto"/>
        <w:rPr>
          <w:rFonts w:ascii="Times New Roman" w:hAnsi="Times New Roman" w:cs="Times New Roman"/>
          <w:i/>
          <w:u w:val="single"/>
        </w:rPr>
      </w:pPr>
      <w:r w:rsidRPr="00FC0B35">
        <w:rPr>
          <w:rFonts w:ascii="Times New Roman" w:hAnsi="Times New Roman" w:cs="Times New Roman"/>
          <w:i/>
          <w:u w:val="single"/>
        </w:rPr>
        <w:t>Chat Box Records for Thursday, August 13</w:t>
      </w:r>
    </w:p>
    <w:p w14:paraId="5E6DCDDC" w14:textId="77777777" w:rsidR="00F90206" w:rsidRPr="00733C44" w:rsidRDefault="00F90206" w:rsidP="00F90206">
      <w:pPr>
        <w:spacing w:after="0" w:line="240" w:lineRule="auto"/>
        <w:rPr>
          <w:rFonts w:ascii="Times New Roman" w:hAnsi="Times New Roman" w:cs="Times New Roman"/>
        </w:rPr>
      </w:pPr>
    </w:p>
    <w:p w14:paraId="357F6908" w14:textId="77777777" w:rsidR="00F90206" w:rsidRPr="0066750F" w:rsidRDefault="00F90206" w:rsidP="00F9020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Yves Guillam</w:t>
      </w:r>
      <w:r>
        <w:rPr>
          <w:rFonts w:ascii="Times New Roman" w:eastAsia="Times New Roman" w:hAnsi="Times New Roman" w:cs="Times New Roman"/>
          <w:color w:val="000000"/>
        </w:rPr>
        <w:tab/>
      </w:r>
      <w:r w:rsidRPr="0066750F">
        <w:rPr>
          <w:rFonts w:ascii="Times New Roman" w:eastAsia="Times New Roman" w:hAnsi="Times New Roman" w:cs="Times New Roman"/>
          <w:color w:val="000000"/>
        </w:rPr>
        <w:t>8:43 AM</w:t>
      </w:r>
    </w:p>
    <w:p w14:paraId="73ED3843" w14:textId="77777777" w:rsidR="00F90206"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Genevieve, Doug, very good presentation, indeed. Do you use the Arctic Ship Traffic Database (presented at Arctic Science Forum) for operational planning of surveys in corr</w:t>
      </w:r>
      <w:r>
        <w:rPr>
          <w:rFonts w:ascii="Times New Roman" w:eastAsia="Times New Roman" w:hAnsi="Times New Roman" w:cs="Times New Roman"/>
          <w:color w:val="000000"/>
        </w:rPr>
        <w:t xml:space="preserve">idors and ENC charting schemes? </w:t>
      </w:r>
      <w:r w:rsidRPr="0066750F">
        <w:rPr>
          <w:rFonts w:ascii="Times New Roman" w:eastAsia="Times New Roman" w:hAnsi="Times New Roman" w:cs="Times New Roman"/>
          <w:color w:val="000000"/>
        </w:rPr>
        <w:t>Merci</w:t>
      </w:r>
    </w:p>
    <w:p w14:paraId="6E9452CE" w14:textId="77777777" w:rsidR="00F90206" w:rsidRDefault="00F90206" w:rsidP="00F90206">
      <w:pPr>
        <w:spacing w:after="0" w:line="240" w:lineRule="auto"/>
        <w:rPr>
          <w:rFonts w:ascii="Times New Roman" w:eastAsia="Times New Roman" w:hAnsi="Times New Roman" w:cs="Times New Roman"/>
        </w:rPr>
      </w:pPr>
    </w:p>
    <w:p w14:paraId="4B399B67"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Chris Marshall</w:t>
      </w:r>
      <w:r>
        <w:rPr>
          <w:rFonts w:ascii="Times New Roman" w:eastAsia="Times New Roman" w:hAnsi="Times New Roman" w:cs="Times New Roman"/>
          <w:color w:val="000000"/>
        </w:rPr>
        <w:tab/>
      </w:r>
      <w:r w:rsidRPr="0066750F">
        <w:rPr>
          <w:rFonts w:ascii="Times New Roman" w:eastAsia="Times New Roman" w:hAnsi="Times New Roman" w:cs="Times New Roman"/>
          <w:color w:val="000000"/>
        </w:rPr>
        <w:t>8:49 AM</w:t>
      </w:r>
    </w:p>
    <w:p w14:paraId="7C0B8DEA"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Hello Yves, the corridors we use to focus and prioritize our survey and chart priorities are based on historical AIS tracks taken together with client consultation. We are hoping to incorporate the new data from PAME work into our GIS planning tools to inform future plans and ENC scale and scheme</w:t>
      </w:r>
    </w:p>
    <w:p w14:paraId="62503F7E" w14:textId="77777777" w:rsidR="00F90206" w:rsidRPr="0066750F" w:rsidRDefault="00F90206" w:rsidP="00F90206">
      <w:pPr>
        <w:spacing w:after="0" w:line="240" w:lineRule="auto"/>
        <w:rPr>
          <w:rFonts w:ascii="Times New Roman" w:eastAsia="Times New Roman" w:hAnsi="Times New Roman" w:cs="Times New Roman"/>
        </w:rPr>
      </w:pPr>
    </w:p>
    <w:p w14:paraId="3BA0BDC9" w14:textId="77777777" w:rsidR="00F90206" w:rsidRPr="0066750F" w:rsidRDefault="00F90206" w:rsidP="00F9020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Yves Guillam</w:t>
      </w:r>
      <w:r>
        <w:rPr>
          <w:rFonts w:ascii="Times New Roman" w:eastAsia="Times New Roman" w:hAnsi="Times New Roman" w:cs="Times New Roman"/>
          <w:color w:val="000000"/>
        </w:rPr>
        <w:tab/>
        <w:t>9</w:t>
      </w:r>
      <w:r w:rsidRPr="0066750F">
        <w:rPr>
          <w:rFonts w:ascii="Times New Roman" w:eastAsia="Times New Roman" w:hAnsi="Times New Roman" w:cs="Times New Roman"/>
          <w:color w:val="000000"/>
        </w:rPr>
        <w:t>:09 AM</w:t>
      </w:r>
    </w:p>
    <w:p w14:paraId="209D88E9"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Question for Colby/John Nyberg/Julia: are the US Arctic ENC schemes for all bands considered as formally approved by the AICCWG so they can be included in INToGIS II (S-11 Part B) and ARMSDIWG? Thanks</w:t>
      </w:r>
    </w:p>
    <w:p w14:paraId="569A11A8" w14:textId="77777777" w:rsidR="00F90206" w:rsidRDefault="00F90206" w:rsidP="00F90206">
      <w:pPr>
        <w:spacing w:after="0" w:line="240" w:lineRule="auto"/>
        <w:rPr>
          <w:rFonts w:ascii="Times New Roman" w:eastAsia="Times New Roman" w:hAnsi="Times New Roman" w:cs="Times New Roman"/>
          <w:color w:val="000000"/>
        </w:rPr>
      </w:pPr>
    </w:p>
    <w:p w14:paraId="6FA45104" w14:textId="77777777" w:rsidR="00F90206" w:rsidRPr="0066750F" w:rsidRDefault="00F90206" w:rsidP="00F9020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John Nyberg</w:t>
      </w:r>
      <w:r>
        <w:rPr>
          <w:rFonts w:ascii="Times New Roman" w:eastAsia="Times New Roman" w:hAnsi="Times New Roman" w:cs="Times New Roman"/>
          <w:color w:val="000000"/>
        </w:rPr>
        <w:tab/>
        <w:t>9</w:t>
      </w:r>
      <w:r w:rsidRPr="0066750F">
        <w:rPr>
          <w:rFonts w:ascii="Times New Roman" w:eastAsia="Times New Roman" w:hAnsi="Times New Roman" w:cs="Times New Roman"/>
          <w:color w:val="000000"/>
        </w:rPr>
        <w:t>:10 AM</w:t>
      </w:r>
    </w:p>
    <w:p w14:paraId="0DC4F161"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I don't think that the new schemes are formally approved by AICCWG yet.</w:t>
      </w:r>
    </w:p>
    <w:p w14:paraId="576CD181" w14:textId="77777777" w:rsidR="00F90206" w:rsidRPr="0066750F" w:rsidRDefault="00F90206" w:rsidP="00F90206">
      <w:pPr>
        <w:spacing w:after="0" w:line="240" w:lineRule="auto"/>
        <w:rPr>
          <w:rFonts w:ascii="Times New Roman" w:eastAsia="Times New Roman" w:hAnsi="Times New Roman" w:cs="Times New Roman"/>
        </w:rPr>
      </w:pPr>
    </w:p>
    <w:p w14:paraId="04AE35B5" w14:textId="77777777" w:rsidR="00F90206" w:rsidRPr="0066750F" w:rsidRDefault="00F90206" w:rsidP="00F9020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I</w:t>
      </w:r>
      <w:r w:rsidRPr="0066750F">
        <w:rPr>
          <w:rFonts w:ascii="Times New Roman" w:eastAsia="Times New Roman" w:hAnsi="Times New Roman" w:cs="Times New Roman"/>
          <w:color w:val="000000"/>
        </w:rPr>
        <w:t>HO</w:t>
      </w:r>
      <w:r>
        <w:rPr>
          <w:rFonts w:ascii="Times New Roman" w:eastAsia="Times New Roman" w:hAnsi="Times New Roman" w:cs="Times New Roman"/>
          <w:color w:val="000000"/>
        </w:rPr>
        <w:tab/>
      </w:r>
      <w:r w:rsidRPr="0066750F">
        <w:rPr>
          <w:rFonts w:ascii="Times New Roman" w:eastAsia="Times New Roman" w:hAnsi="Times New Roman" w:cs="Times New Roman"/>
          <w:color w:val="000000"/>
        </w:rPr>
        <w:t>9:12 AM</w:t>
      </w:r>
    </w:p>
    <w:p w14:paraId="2A4F0D30"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Question for Pia: how will the basis ENCs be distributed?</w:t>
      </w:r>
    </w:p>
    <w:p w14:paraId="35B9B943" w14:textId="77777777" w:rsidR="00F90206" w:rsidRDefault="00F90206" w:rsidP="00F90206">
      <w:pPr>
        <w:spacing w:after="0" w:line="240" w:lineRule="auto"/>
        <w:rPr>
          <w:rFonts w:ascii="Times New Roman" w:eastAsia="Times New Roman" w:hAnsi="Times New Roman" w:cs="Times New Roman"/>
          <w:color w:val="000000"/>
        </w:rPr>
      </w:pPr>
    </w:p>
    <w:p w14:paraId="31051C7A"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IHO</w:t>
      </w:r>
      <w:r>
        <w:rPr>
          <w:rFonts w:ascii="Times New Roman" w:eastAsia="Times New Roman" w:hAnsi="Times New Roman" w:cs="Times New Roman"/>
          <w:color w:val="000000"/>
        </w:rPr>
        <w:tab/>
      </w:r>
      <w:r w:rsidRPr="0066750F">
        <w:rPr>
          <w:rFonts w:ascii="Times New Roman" w:eastAsia="Times New Roman" w:hAnsi="Times New Roman" w:cs="Times New Roman"/>
          <w:color w:val="000000"/>
        </w:rPr>
        <w:t>9:13 AM</w:t>
      </w:r>
    </w:p>
    <w:p w14:paraId="2C2245B2"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Question for Evert: are marine base maps a kind of ENC or closer to bathymetric charts like S-102? Similarities to Denmark's basis ENCs?</w:t>
      </w:r>
    </w:p>
    <w:p w14:paraId="39D87B2E" w14:textId="77777777" w:rsidR="00F90206" w:rsidRDefault="00F90206" w:rsidP="00F90206">
      <w:pPr>
        <w:spacing w:after="0" w:line="240" w:lineRule="auto"/>
        <w:rPr>
          <w:rFonts w:ascii="Times New Roman" w:eastAsia="Times New Roman" w:hAnsi="Times New Roman" w:cs="Times New Roman"/>
          <w:color w:val="000000"/>
        </w:rPr>
      </w:pPr>
    </w:p>
    <w:p w14:paraId="40FA726C"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Pia Dahl Højgaard</w:t>
      </w:r>
      <w:r>
        <w:rPr>
          <w:rFonts w:ascii="Times New Roman" w:eastAsia="Times New Roman" w:hAnsi="Times New Roman" w:cs="Times New Roman"/>
          <w:color w:val="000000"/>
        </w:rPr>
        <w:tab/>
        <w:t>9</w:t>
      </w:r>
      <w:r w:rsidRPr="0066750F">
        <w:rPr>
          <w:rFonts w:ascii="Times New Roman" w:eastAsia="Times New Roman" w:hAnsi="Times New Roman" w:cs="Times New Roman"/>
          <w:color w:val="000000"/>
        </w:rPr>
        <w:t>:16 AM</w:t>
      </w:r>
    </w:p>
    <w:p w14:paraId="6304637D"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Answer to IHO: Basis ENCs will be distributed like 'normal' ENCs via IC-ENC</w:t>
      </w:r>
    </w:p>
    <w:p w14:paraId="3A698C7A" w14:textId="77777777" w:rsidR="00F90206" w:rsidRDefault="00F90206" w:rsidP="00F90206">
      <w:pPr>
        <w:spacing w:after="0" w:line="240" w:lineRule="auto"/>
        <w:rPr>
          <w:rFonts w:ascii="Times New Roman" w:eastAsia="Times New Roman" w:hAnsi="Times New Roman" w:cs="Times New Roman"/>
          <w:color w:val="000000"/>
        </w:rPr>
      </w:pPr>
    </w:p>
    <w:p w14:paraId="7E3EE488"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IHO</w:t>
      </w:r>
      <w:r>
        <w:rPr>
          <w:rFonts w:ascii="Times New Roman" w:eastAsia="Times New Roman" w:hAnsi="Times New Roman" w:cs="Times New Roman"/>
          <w:color w:val="000000"/>
        </w:rPr>
        <w:tab/>
      </w:r>
      <w:r w:rsidRPr="0066750F">
        <w:rPr>
          <w:rFonts w:ascii="Times New Roman" w:eastAsia="Times New Roman" w:hAnsi="Times New Roman" w:cs="Times New Roman"/>
          <w:color w:val="000000"/>
        </w:rPr>
        <w:t>9:17 AM</w:t>
      </w:r>
    </w:p>
    <w:p w14:paraId="4DD228CC" w14:textId="77777777" w:rsidR="00F90206" w:rsidRPr="0066750F" w:rsidRDefault="00F90206" w:rsidP="00F9020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T</w:t>
      </w:r>
      <w:r w:rsidRPr="0066750F">
        <w:rPr>
          <w:rFonts w:ascii="Times New Roman" w:eastAsia="Times New Roman" w:hAnsi="Times New Roman" w:cs="Times New Roman"/>
          <w:color w:val="000000"/>
        </w:rPr>
        <w:t>hanks Pia, this means they will become part of IHO´s global ENC catalogue</w:t>
      </w:r>
    </w:p>
    <w:p w14:paraId="1273E976" w14:textId="77777777" w:rsidR="00F90206" w:rsidRDefault="00F90206" w:rsidP="00F90206">
      <w:pPr>
        <w:spacing w:after="0" w:line="240" w:lineRule="auto"/>
        <w:rPr>
          <w:rFonts w:ascii="Times New Roman" w:eastAsia="Times New Roman" w:hAnsi="Times New Roman" w:cs="Times New Roman"/>
          <w:color w:val="000000"/>
        </w:rPr>
      </w:pPr>
    </w:p>
    <w:p w14:paraId="03D0150F" w14:textId="77777777" w:rsidR="00F90206" w:rsidRPr="0066750F" w:rsidRDefault="00F90206" w:rsidP="00F9020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Pia Dahl Højgaard</w:t>
      </w:r>
      <w:r>
        <w:rPr>
          <w:rFonts w:ascii="Times New Roman" w:eastAsia="Times New Roman" w:hAnsi="Times New Roman" w:cs="Times New Roman"/>
          <w:color w:val="000000"/>
        </w:rPr>
        <w:tab/>
      </w:r>
      <w:r w:rsidRPr="0066750F">
        <w:rPr>
          <w:rFonts w:ascii="Times New Roman" w:eastAsia="Times New Roman" w:hAnsi="Times New Roman" w:cs="Times New Roman"/>
          <w:color w:val="000000"/>
        </w:rPr>
        <w:t>9:18 AM</w:t>
      </w:r>
    </w:p>
    <w:p w14:paraId="60C494F9"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Yes</w:t>
      </w:r>
    </w:p>
    <w:p w14:paraId="7093FAF5" w14:textId="77777777" w:rsidR="00F90206" w:rsidRDefault="00F90206" w:rsidP="00F90206">
      <w:pPr>
        <w:spacing w:after="0" w:line="240" w:lineRule="auto"/>
        <w:rPr>
          <w:rFonts w:ascii="Times New Roman" w:eastAsia="Times New Roman" w:hAnsi="Times New Roman" w:cs="Times New Roman"/>
          <w:color w:val="000000"/>
        </w:rPr>
      </w:pPr>
    </w:p>
    <w:p w14:paraId="780F756C"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Evert Flier</w:t>
      </w:r>
      <w:r>
        <w:rPr>
          <w:rFonts w:ascii="Times New Roman" w:eastAsia="Times New Roman" w:hAnsi="Times New Roman" w:cs="Times New Roman"/>
          <w:color w:val="000000"/>
        </w:rPr>
        <w:tab/>
      </w:r>
      <w:r w:rsidRPr="0066750F">
        <w:rPr>
          <w:rFonts w:ascii="Times New Roman" w:eastAsia="Times New Roman" w:hAnsi="Times New Roman" w:cs="Times New Roman"/>
          <w:color w:val="000000"/>
        </w:rPr>
        <w:t>9:20 AM</w:t>
      </w:r>
    </w:p>
    <w:p w14:paraId="0418AA26" w14:textId="77777777" w:rsidR="00F90206" w:rsidRPr="0066750F" w:rsidRDefault="00F90206" w:rsidP="00F90206">
      <w:pPr>
        <w:spacing w:after="0" w:line="240" w:lineRule="auto"/>
        <w:rPr>
          <w:rFonts w:ascii="Times New Roman" w:eastAsia="Times New Roman" w:hAnsi="Times New Roman" w:cs="Times New Roman"/>
        </w:rPr>
      </w:pPr>
      <w:r w:rsidRPr="0066750F">
        <w:rPr>
          <w:rFonts w:ascii="Times New Roman" w:eastAsia="Times New Roman" w:hAnsi="Times New Roman" w:cs="Times New Roman"/>
          <w:color w:val="000000"/>
        </w:rPr>
        <w:t>Answer to IHO regarding marine base maps; they are a tool for coastal zone management by coastal communities providing them with the most up-to-date bathymetric, geological and marine biological data layers.</w:t>
      </w:r>
    </w:p>
    <w:p w14:paraId="4144154C" w14:textId="77777777" w:rsidR="00F90206" w:rsidRDefault="00F90206" w:rsidP="00F90206">
      <w:pPr>
        <w:spacing w:after="0" w:line="240" w:lineRule="auto"/>
        <w:rPr>
          <w:rFonts w:ascii="Times New Roman" w:eastAsia="Times New Roman" w:hAnsi="Times New Roman" w:cs="Times New Roman"/>
          <w:color w:val="000000"/>
        </w:rPr>
      </w:pPr>
      <w:r w:rsidRPr="0066750F">
        <w:rPr>
          <w:rFonts w:ascii="Times New Roman" w:eastAsia="Times New Roman" w:hAnsi="Times New Roman" w:cs="Times New Roman"/>
          <w:color w:val="000000"/>
        </w:rPr>
        <w:t xml:space="preserve">Video on biggest crane ship using S-102 data: </w:t>
      </w:r>
      <w:hyperlink r:id="rId30" w:history="1">
        <w:r w:rsidRPr="002D7D57">
          <w:rPr>
            <w:rStyle w:val="Hyperlink"/>
            <w:rFonts w:ascii="Times New Roman" w:eastAsia="Times New Roman" w:hAnsi="Times New Roman" w:cs="Times New Roman"/>
          </w:rPr>
          <w:t>https://youtu.be/5NWDJ3vDFpo</w:t>
        </w:r>
      </w:hyperlink>
      <w:r>
        <w:rPr>
          <w:rFonts w:ascii="Times New Roman" w:eastAsia="Times New Roman" w:hAnsi="Times New Roman" w:cs="Times New Roman"/>
          <w:color w:val="000000"/>
        </w:rPr>
        <w:t xml:space="preserve"> </w:t>
      </w:r>
    </w:p>
    <w:p w14:paraId="6BF1E5DD" w14:textId="77777777" w:rsidR="00F90206" w:rsidRDefault="00F90206" w:rsidP="00F90206">
      <w:pPr>
        <w:spacing w:after="0" w:line="240" w:lineRule="auto"/>
        <w:rPr>
          <w:rFonts w:ascii="Times New Roman" w:eastAsia="Times New Roman" w:hAnsi="Times New Roman" w:cs="Times New Roman"/>
          <w:color w:val="000000"/>
        </w:rPr>
      </w:pPr>
    </w:p>
    <w:p w14:paraId="3A0C46A6" w14:textId="77777777" w:rsidR="00F90206" w:rsidRPr="00FC0B35" w:rsidRDefault="00F90206" w:rsidP="00F90206">
      <w:pPr>
        <w:spacing w:after="0" w:line="240" w:lineRule="auto"/>
        <w:rPr>
          <w:rFonts w:ascii="Times New Roman" w:hAnsi="Times New Roman" w:cs="Times New Roman"/>
          <w:i/>
          <w:u w:val="single"/>
        </w:rPr>
      </w:pPr>
      <w:r w:rsidRPr="00FC0B35">
        <w:rPr>
          <w:rFonts w:ascii="Times New Roman" w:hAnsi="Times New Roman" w:cs="Times New Roman"/>
          <w:i/>
          <w:u w:val="single"/>
        </w:rPr>
        <w:t>Chat Box Records for Friday, August 14</w:t>
      </w:r>
    </w:p>
    <w:p w14:paraId="03FF0F6C" w14:textId="77777777" w:rsidR="00F90206" w:rsidRDefault="00F90206" w:rsidP="00F90206">
      <w:pPr>
        <w:spacing w:after="0" w:line="240" w:lineRule="auto"/>
        <w:rPr>
          <w:rFonts w:ascii="Times New Roman" w:hAnsi="Times New Roman" w:cs="Times New Roman"/>
        </w:rPr>
      </w:pPr>
    </w:p>
    <w:p w14:paraId="6AFF4FCA"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Peter McRae</w:t>
      </w:r>
      <w:r>
        <w:rPr>
          <w:rFonts w:ascii="Times New Roman" w:hAnsi="Times New Roman" w:cs="Times New Roman"/>
        </w:rPr>
        <w:tab/>
      </w:r>
      <w:r w:rsidRPr="00733C44">
        <w:rPr>
          <w:rFonts w:ascii="Times New Roman" w:hAnsi="Times New Roman" w:cs="Times New Roman"/>
        </w:rPr>
        <w:t>8:21 AM</w:t>
      </w:r>
    </w:p>
    <w:p w14:paraId="5FA4E301"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While the Arctic is a unique geographic area that requires some unique approaches, with the move towards data centric geospatial processes (versus product/ chart based), the desire for global knowledge transfer and general interoperability desires, the approach chosen should attempt to address a result that could be applied universally.</w:t>
      </w:r>
    </w:p>
    <w:p w14:paraId="53A5897C"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Agree to an ARHC-wide gap analysis method</w:t>
      </w:r>
    </w:p>
    <w:p w14:paraId="10983803" w14:textId="77777777" w:rsidR="00F90206" w:rsidRDefault="00F90206" w:rsidP="00F90206">
      <w:pPr>
        <w:spacing w:after="0" w:line="240" w:lineRule="auto"/>
        <w:rPr>
          <w:rFonts w:ascii="Times New Roman" w:hAnsi="Times New Roman" w:cs="Times New Roman"/>
        </w:rPr>
      </w:pPr>
    </w:p>
    <w:p w14:paraId="3AA97606"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Peter McRae</w:t>
      </w:r>
      <w:r>
        <w:rPr>
          <w:rFonts w:ascii="Times New Roman" w:hAnsi="Times New Roman" w:cs="Times New Roman"/>
        </w:rPr>
        <w:tab/>
      </w:r>
      <w:r w:rsidRPr="00733C44">
        <w:rPr>
          <w:rFonts w:ascii="Times New Roman" w:hAnsi="Times New Roman" w:cs="Times New Roman"/>
        </w:rPr>
        <w:t>10:49 AM</w:t>
      </w:r>
    </w:p>
    <w:p w14:paraId="1221A118"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lastRenderedPageBreak/>
        <w:t>I suspect that Ocean Science can only be enhanced by better geospatially defined extents...which means that better mapping makes better science.</w:t>
      </w:r>
    </w:p>
    <w:p w14:paraId="2F2DD230" w14:textId="77777777" w:rsidR="00F90206" w:rsidRDefault="00F90206" w:rsidP="00F90206">
      <w:pPr>
        <w:spacing w:after="0" w:line="240" w:lineRule="auto"/>
        <w:rPr>
          <w:rFonts w:ascii="Times New Roman" w:hAnsi="Times New Roman" w:cs="Times New Roman"/>
        </w:rPr>
      </w:pPr>
    </w:p>
    <w:p w14:paraId="0BE54552" w14:textId="77777777" w:rsidR="00F90206" w:rsidRPr="00733C44" w:rsidRDefault="00F90206" w:rsidP="00F90206">
      <w:pPr>
        <w:spacing w:after="0" w:line="240" w:lineRule="auto"/>
        <w:rPr>
          <w:rFonts w:ascii="Times New Roman" w:hAnsi="Times New Roman" w:cs="Times New Roman"/>
        </w:rPr>
      </w:pPr>
      <w:r>
        <w:rPr>
          <w:rFonts w:ascii="Times New Roman" w:hAnsi="Times New Roman" w:cs="Times New Roman"/>
        </w:rPr>
        <w:t>RDML Shep Smith</w:t>
      </w:r>
      <w:r>
        <w:rPr>
          <w:rFonts w:ascii="Times New Roman" w:hAnsi="Times New Roman" w:cs="Times New Roman"/>
        </w:rPr>
        <w:tab/>
      </w:r>
      <w:r w:rsidRPr="00733C44">
        <w:rPr>
          <w:rFonts w:ascii="Times New Roman" w:hAnsi="Times New Roman" w:cs="Times New Roman"/>
        </w:rPr>
        <w:t>10:49 AM</w:t>
      </w:r>
    </w:p>
    <w:p w14:paraId="75A11202"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 xml:space="preserve">Should the ARHC consider submitting an action for the UN Decade? </w:t>
      </w:r>
    </w:p>
    <w:p w14:paraId="3F3CD1E9" w14:textId="77777777" w:rsidR="00F90206" w:rsidRDefault="00F90206" w:rsidP="00F90206">
      <w:pPr>
        <w:spacing w:after="0" w:line="240" w:lineRule="auto"/>
        <w:rPr>
          <w:rFonts w:ascii="Times New Roman" w:hAnsi="Times New Roman" w:cs="Times New Roman"/>
        </w:rPr>
      </w:pPr>
    </w:p>
    <w:p w14:paraId="1B4DA2CD"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Mathias Dirk Jonas</w:t>
      </w:r>
      <w:r>
        <w:rPr>
          <w:rFonts w:ascii="Times New Roman" w:hAnsi="Times New Roman" w:cs="Times New Roman"/>
        </w:rPr>
        <w:tab/>
      </w:r>
      <w:r w:rsidRPr="00733C44">
        <w:rPr>
          <w:rFonts w:ascii="Times New Roman" w:hAnsi="Times New Roman" w:cs="Times New Roman"/>
        </w:rPr>
        <w:t>10:50 AM</w:t>
      </w:r>
    </w:p>
    <w:p w14:paraId="0C6B4D12"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But this mapping may not be limited to topography and the theme of surface navigation?</w:t>
      </w:r>
      <w:r>
        <w:rPr>
          <w:rFonts w:ascii="Times New Roman" w:hAnsi="Times New Roman" w:cs="Times New Roman"/>
        </w:rPr>
        <w:t xml:space="preserve"> C</w:t>
      </w:r>
      <w:r w:rsidRPr="00733C44">
        <w:rPr>
          <w:rFonts w:ascii="Times New Roman" w:hAnsi="Times New Roman" w:cs="Times New Roman"/>
        </w:rPr>
        <w:t>ould be part of the local strategic plan consideration?</w:t>
      </w:r>
    </w:p>
    <w:p w14:paraId="0B7860AB" w14:textId="77777777" w:rsidR="00F90206" w:rsidRPr="00733C44" w:rsidRDefault="00F90206" w:rsidP="00F90206">
      <w:pPr>
        <w:spacing w:after="0" w:line="240" w:lineRule="auto"/>
        <w:rPr>
          <w:rFonts w:ascii="Times New Roman" w:hAnsi="Times New Roman" w:cs="Times New Roman"/>
        </w:rPr>
      </w:pPr>
    </w:p>
    <w:p w14:paraId="24212B48" w14:textId="77777777" w:rsidR="00F90206" w:rsidRPr="00733C44" w:rsidRDefault="00F90206" w:rsidP="00F90206">
      <w:pPr>
        <w:spacing w:after="0" w:line="240" w:lineRule="auto"/>
        <w:rPr>
          <w:rFonts w:ascii="Times New Roman" w:hAnsi="Times New Roman" w:cs="Times New Roman"/>
        </w:rPr>
      </w:pPr>
      <w:r>
        <w:rPr>
          <w:rFonts w:ascii="Times New Roman" w:hAnsi="Times New Roman" w:cs="Times New Roman"/>
        </w:rPr>
        <w:t>Pia Dahl Højgaard</w:t>
      </w:r>
      <w:r>
        <w:rPr>
          <w:rFonts w:ascii="Times New Roman" w:hAnsi="Times New Roman" w:cs="Times New Roman"/>
        </w:rPr>
        <w:tab/>
      </w:r>
      <w:r w:rsidRPr="00733C44">
        <w:rPr>
          <w:rFonts w:ascii="Times New Roman" w:hAnsi="Times New Roman" w:cs="Times New Roman"/>
        </w:rPr>
        <w:t>10:51 AM</w:t>
      </w:r>
    </w:p>
    <w:p w14:paraId="2786349C" w14:textId="77777777" w:rsidR="00F90206" w:rsidRPr="00733C44" w:rsidRDefault="00F90206" w:rsidP="00F90206">
      <w:pPr>
        <w:spacing w:after="0" w:line="240" w:lineRule="auto"/>
        <w:rPr>
          <w:rFonts w:ascii="Times New Roman" w:hAnsi="Times New Roman" w:cs="Times New Roman"/>
        </w:rPr>
      </w:pPr>
      <w:r>
        <w:rPr>
          <w:rFonts w:ascii="Times New Roman" w:hAnsi="Times New Roman" w:cs="Times New Roman"/>
        </w:rPr>
        <w:t>Agree--</w:t>
      </w:r>
      <w:r w:rsidRPr="00733C44">
        <w:rPr>
          <w:rFonts w:ascii="Times New Roman" w:hAnsi="Times New Roman" w:cs="Times New Roman"/>
        </w:rPr>
        <w:t>data contribute to both safe navigation and wider use for science in environment, climate, etc</w:t>
      </w:r>
      <w:r>
        <w:rPr>
          <w:rFonts w:ascii="Times New Roman" w:hAnsi="Times New Roman" w:cs="Times New Roman"/>
        </w:rPr>
        <w:t>.</w:t>
      </w:r>
    </w:p>
    <w:p w14:paraId="629D1B23" w14:textId="77777777" w:rsidR="00F90206" w:rsidRDefault="00F90206" w:rsidP="00F90206">
      <w:pPr>
        <w:spacing w:after="0" w:line="240" w:lineRule="auto"/>
        <w:rPr>
          <w:rFonts w:ascii="Times New Roman" w:hAnsi="Times New Roman" w:cs="Times New Roman"/>
        </w:rPr>
      </w:pPr>
    </w:p>
    <w:p w14:paraId="4026FF15" w14:textId="77777777" w:rsidR="00F90206" w:rsidRPr="00733C44" w:rsidRDefault="00F90206" w:rsidP="00F90206">
      <w:pPr>
        <w:spacing w:after="0" w:line="240" w:lineRule="auto"/>
        <w:rPr>
          <w:rFonts w:ascii="Times New Roman" w:hAnsi="Times New Roman" w:cs="Times New Roman"/>
        </w:rPr>
      </w:pPr>
      <w:r>
        <w:rPr>
          <w:rFonts w:ascii="Times New Roman" w:hAnsi="Times New Roman" w:cs="Times New Roman"/>
        </w:rPr>
        <w:t>Jonathan Justi</w:t>
      </w:r>
      <w:r>
        <w:rPr>
          <w:rFonts w:ascii="Times New Roman" w:hAnsi="Times New Roman" w:cs="Times New Roman"/>
        </w:rPr>
        <w:tab/>
      </w:r>
      <w:r w:rsidRPr="00733C44">
        <w:rPr>
          <w:rFonts w:ascii="Times New Roman" w:hAnsi="Times New Roman" w:cs="Times New Roman"/>
        </w:rPr>
        <w:t>10:52 AM</w:t>
      </w:r>
    </w:p>
    <w:p w14:paraId="33149BA7"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Could we parallel an effort for Ocean Decade and Arctic Science Ministerial which we will hear about as well shortly?  We have streams of effort that can be packaged in a compelling way, I think</w:t>
      </w:r>
    </w:p>
    <w:p w14:paraId="38A41309" w14:textId="77777777" w:rsidR="00F90206" w:rsidRDefault="00F90206" w:rsidP="00F90206">
      <w:pPr>
        <w:spacing w:after="0" w:line="240" w:lineRule="auto"/>
        <w:rPr>
          <w:rFonts w:ascii="Times New Roman" w:hAnsi="Times New Roman" w:cs="Times New Roman"/>
        </w:rPr>
      </w:pPr>
    </w:p>
    <w:p w14:paraId="097B110C" w14:textId="77777777" w:rsidR="00F90206" w:rsidRPr="00733C44" w:rsidRDefault="00F90206" w:rsidP="00F90206">
      <w:pPr>
        <w:spacing w:after="0" w:line="240" w:lineRule="auto"/>
        <w:rPr>
          <w:rFonts w:ascii="Times New Roman" w:hAnsi="Times New Roman" w:cs="Times New Roman"/>
        </w:rPr>
      </w:pPr>
      <w:r>
        <w:rPr>
          <w:rFonts w:ascii="Times New Roman" w:hAnsi="Times New Roman" w:cs="Times New Roman"/>
        </w:rPr>
        <w:t xml:space="preserve">RDML </w:t>
      </w:r>
      <w:r w:rsidRPr="00733C44">
        <w:rPr>
          <w:rFonts w:ascii="Times New Roman" w:hAnsi="Times New Roman" w:cs="Times New Roman"/>
        </w:rPr>
        <w:t>Shep Smith</w:t>
      </w:r>
      <w:r>
        <w:rPr>
          <w:rFonts w:ascii="Times New Roman" w:hAnsi="Times New Roman" w:cs="Times New Roman"/>
        </w:rPr>
        <w:tab/>
        <w:t>10</w:t>
      </w:r>
      <w:r w:rsidRPr="00733C44">
        <w:rPr>
          <w:rFonts w:ascii="Times New Roman" w:hAnsi="Times New Roman" w:cs="Times New Roman"/>
        </w:rPr>
        <w:t>:52 AM</w:t>
      </w:r>
    </w:p>
    <w:p w14:paraId="5149A57E"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 xml:space="preserve">I agree.  One action could be to expand the scope of our work to include additional observations and requirements beyond navigation.  Many of us already have been taking steps in this direction. </w:t>
      </w:r>
    </w:p>
    <w:p w14:paraId="115EAC17" w14:textId="77777777" w:rsidR="00F90206" w:rsidRDefault="00F90206" w:rsidP="00F90206">
      <w:pPr>
        <w:spacing w:after="0" w:line="240" w:lineRule="auto"/>
        <w:rPr>
          <w:rFonts w:ascii="Times New Roman" w:hAnsi="Times New Roman" w:cs="Times New Roman"/>
        </w:rPr>
      </w:pPr>
    </w:p>
    <w:p w14:paraId="77FCB59C"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Mathias Dirk Jonas</w:t>
      </w:r>
      <w:r>
        <w:rPr>
          <w:rFonts w:ascii="Times New Roman" w:hAnsi="Times New Roman" w:cs="Times New Roman"/>
        </w:rPr>
        <w:tab/>
      </w:r>
      <w:r w:rsidRPr="00733C44">
        <w:rPr>
          <w:rFonts w:ascii="Times New Roman" w:hAnsi="Times New Roman" w:cs="Times New Roman"/>
        </w:rPr>
        <w:t>10:52 AM</w:t>
      </w:r>
    </w:p>
    <w:p w14:paraId="34D017E9" w14:textId="77777777" w:rsidR="00F90206" w:rsidRPr="00733C44" w:rsidRDefault="00F90206" w:rsidP="00F90206">
      <w:pPr>
        <w:spacing w:after="0" w:line="240" w:lineRule="auto"/>
        <w:rPr>
          <w:rFonts w:ascii="Times New Roman" w:hAnsi="Times New Roman" w:cs="Times New Roman"/>
        </w:rPr>
      </w:pPr>
      <w:r>
        <w:rPr>
          <w:rFonts w:ascii="Times New Roman" w:hAnsi="Times New Roman" w:cs="Times New Roman"/>
        </w:rPr>
        <w:t>T</w:t>
      </w:r>
      <w:r w:rsidRPr="00733C44">
        <w:rPr>
          <w:rFonts w:ascii="Times New Roman" w:hAnsi="Times New Roman" w:cs="Times New Roman"/>
        </w:rPr>
        <w:t>hat about to bring HO´s in charge to constantly monitor plastic pollution in their waters of responsibility?</w:t>
      </w:r>
    </w:p>
    <w:p w14:paraId="2E321166" w14:textId="77777777" w:rsidR="00F90206" w:rsidRDefault="00F90206" w:rsidP="00F90206">
      <w:pPr>
        <w:spacing w:after="0" w:line="240" w:lineRule="auto"/>
        <w:rPr>
          <w:rFonts w:ascii="Times New Roman" w:hAnsi="Times New Roman" w:cs="Times New Roman"/>
        </w:rPr>
      </w:pPr>
    </w:p>
    <w:p w14:paraId="51D24208"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Peter McRae</w:t>
      </w:r>
      <w:r>
        <w:rPr>
          <w:rFonts w:ascii="Times New Roman" w:hAnsi="Times New Roman" w:cs="Times New Roman"/>
        </w:rPr>
        <w:tab/>
      </w:r>
      <w:r w:rsidRPr="00733C44">
        <w:rPr>
          <w:rFonts w:ascii="Times New Roman" w:hAnsi="Times New Roman" w:cs="Times New Roman"/>
        </w:rPr>
        <w:t>10:53 AM</w:t>
      </w:r>
    </w:p>
    <w:p w14:paraId="0A3C0DCB" w14:textId="77777777" w:rsidR="00F90206" w:rsidRPr="00733C44" w:rsidRDefault="00F90206" w:rsidP="00F90206">
      <w:pPr>
        <w:spacing w:after="0" w:line="240" w:lineRule="auto"/>
        <w:rPr>
          <w:rFonts w:ascii="Times New Roman" w:hAnsi="Times New Roman" w:cs="Times New Roman"/>
        </w:rPr>
      </w:pPr>
      <w:r>
        <w:rPr>
          <w:rFonts w:ascii="Times New Roman" w:hAnsi="Times New Roman" w:cs="Times New Roman"/>
        </w:rPr>
        <w:t>S</w:t>
      </w:r>
      <w:r w:rsidRPr="00733C44">
        <w:rPr>
          <w:rFonts w:ascii="Times New Roman" w:hAnsi="Times New Roman" w:cs="Times New Roman"/>
        </w:rPr>
        <w:t>ubsurface topography is critical to navigation, but it is key to many more aspects of waterborne uses and land/sea transitions even.</w:t>
      </w:r>
    </w:p>
    <w:p w14:paraId="3CE9D2E7" w14:textId="77777777" w:rsidR="00F90206" w:rsidRDefault="00F90206" w:rsidP="00F90206">
      <w:pPr>
        <w:spacing w:after="0" w:line="240" w:lineRule="auto"/>
        <w:rPr>
          <w:rFonts w:ascii="Times New Roman" w:hAnsi="Times New Roman" w:cs="Times New Roman"/>
        </w:rPr>
      </w:pPr>
    </w:p>
    <w:p w14:paraId="714CBD8F" w14:textId="77777777" w:rsidR="00F90206" w:rsidRPr="00733C44" w:rsidRDefault="00F90206" w:rsidP="00F90206">
      <w:pPr>
        <w:spacing w:after="0" w:line="240" w:lineRule="auto"/>
        <w:rPr>
          <w:rFonts w:ascii="Times New Roman" w:hAnsi="Times New Roman" w:cs="Times New Roman"/>
        </w:rPr>
      </w:pPr>
      <w:r w:rsidRPr="00733C44">
        <w:rPr>
          <w:rFonts w:ascii="Times New Roman" w:hAnsi="Times New Roman" w:cs="Times New Roman"/>
        </w:rPr>
        <w:t>Mathias Dirk Jonas</w:t>
      </w:r>
      <w:r>
        <w:rPr>
          <w:rFonts w:ascii="Times New Roman" w:hAnsi="Times New Roman" w:cs="Times New Roman"/>
        </w:rPr>
        <w:tab/>
      </w:r>
      <w:r w:rsidRPr="00733C44">
        <w:rPr>
          <w:rFonts w:ascii="Times New Roman" w:hAnsi="Times New Roman" w:cs="Times New Roman"/>
        </w:rPr>
        <w:t>10:54 AM</w:t>
      </w:r>
    </w:p>
    <w:p w14:paraId="28110864" w14:textId="77777777" w:rsidR="00F90206" w:rsidRPr="00F90206" w:rsidRDefault="00F90206" w:rsidP="00E14E43">
      <w:pPr>
        <w:spacing w:after="0" w:line="240" w:lineRule="auto"/>
        <w:rPr>
          <w:rFonts w:ascii="Times New Roman" w:hAnsi="Times New Roman" w:cs="Times New Roman"/>
        </w:rPr>
      </w:pPr>
      <w:r>
        <w:rPr>
          <w:rFonts w:ascii="Times New Roman" w:hAnsi="Times New Roman" w:cs="Times New Roman"/>
        </w:rPr>
        <w:t>A</w:t>
      </w:r>
      <w:r w:rsidRPr="00733C44">
        <w:rPr>
          <w:rFonts w:ascii="Times New Roman" w:hAnsi="Times New Roman" w:cs="Times New Roman"/>
        </w:rPr>
        <w:t xml:space="preserve"> strategic target to normalize vertical datum with the shoreline on a regional --&gt; global scale</w:t>
      </w:r>
    </w:p>
    <w:p w14:paraId="307BBE78" w14:textId="77777777" w:rsidR="001E61CC" w:rsidRPr="001E61CC" w:rsidRDefault="001E61CC" w:rsidP="00E14E43">
      <w:pPr>
        <w:spacing w:after="0" w:line="240" w:lineRule="auto"/>
        <w:rPr>
          <w:rFonts w:ascii="Times New Roman" w:hAnsi="Times New Roman" w:cs="Times New Roman"/>
          <w:b/>
        </w:rPr>
      </w:pPr>
    </w:p>
    <w:p w14:paraId="1646C8C7" w14:textId="77777777" w:rsidR="00E95FDF" w:rsidRDefault="00E95FDF" w:rsidP="00E14E43">
      <w:pPr>
        <w:spacing w:after="0" w:line="240" w:lineRule="auto"/>
        <w:rPr>
          <w:rFonts w:ascii="Times New Roman" w:hAnsi="Times New Roman" w:cs="Times New Roman"/>
          <w:b/>
        </w:rPr>
      </w:pPr>
    </w:p>
    <w:p w14:paraId="34914333" w14:textId="77777777" w:rsidR="00E95FDF" w:rsidRDefault="00E95FDF" w:rsidP="00E14E43">
      <w:pPr>
        <w:spacing w:after="0" w:line="240" w:lineRule="auto"/>
        <w:rPr>
          <w:rFonts w:ascii="Times New Roman" w:hAnsi="Times New Roman" w:cs="Times New Roman"/>
          <w:b/>
        </w:rPr>
      </w:pPr>
    </w:p>
    <w:p w14:paraId="43CBCB40" w14:textId="77777777" w:rsidR="00E95FDF" w:rsidRDefault="00E95FDF" w:rsidP="00E14E43">
      <w:pPr>
        <w:spacing w:after="0" w:line="240" w:lineRule="auto"/>
        <w:rPr>
          <w:rFonts w:ascii="Times New Roman" w:hAnsi="Times New Roman" w:cs="Times New Roman"/>
          <w:b/>
        </w:rPr>
      </w:pPr>
    </w:p>
    <w:p w14:paraId="7C413A47" w14:textId="77777777" w:rsidR="00E95FDF" w:rsidRDefault="00E95FDF" w:rsidP="00E14E43">
      <w:pPr>
        <w:spacing w:after="0" w:line="240" w:lineRule="auto"/>
        <w:rPr>
          <w:rFonts w:ascii="Times New Roman" w:hAnsi="Times New Roman" w:cs="Times New Roman"/>
          <w:b/>
        </w:rPr>
      </w:pPr>
    </w:p>
    <w:p w14:paraId="6D65A270" w14:textId="77777777" w:rsidR="00E95FDF" w:rsidRDefault="00E95FDF" w:rsidP="00E14E43">
      <w:pPr>
        <w:spacing w:after="0" w:line="240" w:lineRule="auto"/>
        <w:rPr>
          <w:rFonts w:ascii="Times New Roman" w:hAnsi="Times New Roman" w:cs="Times New Roman"/>
          <w:b/>
        </w:rPr>
      </w:pPr>
    </w:p>
    <w:p w14:paraId="6F158B36" w14:textId="77777777" w:rsidR="00E95FDF" w:rsidRDefault="00E95FDF" w:rsidP="00E14E43">
      <w:pPr>
        <w:spacing w:after="0" w:line="240" w:lineRule="auto"/>
        <w:rPr>
          <w:rFonts w:ascii="Times New Roman" w:hAnsi="Times New Roman" w:cs="Times New Roman"/>
          <w:b/>
        </w:rPr>
      </w:pPr>
    </w:p>
    <w:p w14:paraId="288A7F72" w14:textId="77777777" w:rsidR="00E95FDF" w:rsidRDefault="00E95FDF" w:rsidP="00E14E43">
      <w:pPr>
        <w:spacing w:after="0" w:line="240" w:lineRule="auto"/>
        <w:rPr>
          <w:rFonts w:ascii="Times New Roman" w:hAnsi="Times New Roman" w:cs="Times New Roman"/>
          <w:b/>
        </w:rPr>
      </w:pPr>
    </w:p>
    <w:p w14:paraId="6447F062" w14:textId="77777777" w:rsidR="00E95FDF" w:rsidRDefault="00E95FDF" w:rsidP="00E14E43">
      <w:pPr>
        <w:spacing w:after="0" w:line="240" w:lineRule="auto"/>
        <w:rPr>
          <w:rFonts w:ascii="Times New Roman" w:hAnsi="Times New Roman" w:cs="Times New Roman"/>
          <w:b/>
        </w:rPr>
      </w:pPr>
    </w:p>
    <w:p w14:paraId="36DDD3BE" w14:textId="77777777" w:rsidR="00E95FDF" w:rsidRDefault="00E95FDF" w:rsidP="00E14E43">
      <w:pPr>
        <w:spacing w:after="0" w:line="240" w:lineRule="auto"/>
        <w:rPr>
          <w:rFonts w:ascii="Times New Roman" w:hAnsi="Times New Roman" w:cs="Times New Roman"/>
          <w:b/>
        </w:rPr>
      </w:pPr>
    </w:p>
    <w:p w14:paraId="7710E854" w14:textId="77777777" w:rsidR="00E95FDF" w:rsidRDefault="00E95FDF" w:rsidP="00E14E43">
      <w:pPr>
        <w:spacing w:after="0" w:line="240" w:lineRule="auto"/>
        <w:rPr>
          <w:rFonts w:ascii="Times New Roman" w:hAnsi="Times New Roman" w:cs="Times New Roman"/>
          <w:b/>
        </w:rPr>
      </w:pPr>
    </w:p>
    <w:p w14:paraId="5EADC338" w14:textId="77777777" w:rsidR="00E95FDF" w:rsidRDefault="00E95FDF" w:rsidP="00E14E43">
      <w:pPr>
        <w:spacing w:after="0" w:line="240" w:lineRule="auto"/>
        <w:rPr>
          <w:rFonts w:ascii="Times New Roman" w:hAnsi="Times New Roman" w:cs="Times New Roman"/>
          <w:b/>
        </w:rPr>
      </w:pPr>
    </w:p>
    <w:p w14:paraId="4B2719FA" w14:textId="77777777" w:rsidR="00E95FDF" w:rsidRDefault="00E95FDF" w:rsidP="00E14E43">
      <w:pPr>
        <w:spacing w:after="0" w:line="240" w:lineRule="auto"/>
        <w:rPr>
          <w:rFonts w:ascii="Times New Roman" w:hAnsi="Times New Roman" w:cs="Times New Roman"/>
          <w:b/>
        </w:rPr>
      </w:pPr>
    </w:p>
    <w:p w14:paraId="361C7578" w14:textId="77777777" w:rsidR="00E95FDF" w:rsidRDefault="00E95FDF" w:rsidP="00E14E43">
      <w:pPr>
        <w:spacing w:after="0" w:line="240" w:lineRule="auto"/>
        <w:rPr>
          <w:rFonts w:ascii="Times New Roman" w:hAnsi="Times New Roman" w:cs="Times New Roman"/>
          <w:b/>
        </w:rPr>
      </w:pPr>
    </w:p>
    <w:p w14:paraId="7CD35AC6" w14:textId="77777777" w:rsidR="00E95FDF" w:rsidRDefault="00E95FDF" w:rsidP="00E14E43">
      <w:pPr>
        <w:spacing w:after="0" w:line="240" w:lineRule="auto"/>
        <w:rPr>
          <w:rFonts w:ascii="Times New Roman" w:hAnsi="Times New Roman" w:cs="Times New Roman"/>
          <w:b/>
        </w:rPr>
      </w:pPr>
    </w:p>
    <w:p w14:paraId="534E6A7F" w14:textId="77777777" w:rsidR="00E95FDF" w:rsidRDefault="00E95FDF" w:rsidP="00E14E43">
      <w:pPr>
        <w:spacing w:after="0" w:line="240" w:lineRule="auto"/>
        <w:rPr>
          <w:rFonts w:ascii="Times New Roman" w:hAnsi="Times New Roman" w:cs="Times New Roman"/>
          <w:b/>
        </w:rPr>
      </w:pPr>
    </w:p>
    <w:p w14:paraId="02585AB0" w14:textId="77777777" w:rsidR="00E95FDF" w:rsidRDefault="00E95FDF" w:rsidP="00E14E43">
      <w:pPr>
        <w:spacing w:after="0" w:line="240" w:lineRule="auto"/>
        <w:rPr>
          <w:rFonts w:ascii="Times New Roman" w:hAnsi="Times New Roman" w:cs="Times New Roman"/>
          <w:b/>
        </w:rPr>
      </w:pPr>
    </w:p>
    <w:p w14:paraId="129BCF88" w14:textId="77777777" w:rsidR="00E95FDF" w:rsidRDefault="00E95FDF" w:rsidP="00E14E43">
      <w:pPr>
        <w:spacing w:after="0" w:line="240" w:lineRule="auto"/>
        <w:rPr>
          <w:rFonts w:ascii="Times New Roman" w:hAnsi="Times New Roman" w:cs="Times New Roman"/>
          <w:b/>
        </w:rPr>
      </w:pPr>
    </w:p>
    <w:p w14:paraId="7E7553B8" w14:textId="77777777" w:rsidR="00681D8B" w:rsidRDefault="00681D8B" w:rsidP="00E14E43">
      <w:pPr>
        <w:spacing w:after="0" w:line="240" w:lineRule="auto"/>
        <w:rPr>
          <w:rFonts w:ascii="Times New Roman" w:hAnsi="Times New Roman" w:cs="Times New Roman"/>
          <w:b/>
        </w:rPr>
      </w:pPr>
    </w:p>
    <w:p w14:paraId="7619BD57" w14:textId="77777777" w:rsidR="00681D8B" w:rsidRDefault="00681D8B" w:rsidP="00E14E43">
      <w:pPr>
        <w:spacing w:after="0" w:line="240" w:lineRule="auto"/>
        <w:rPr>
          <w:rFonts w:ascii="Times New Roman" w:hAnsi="Times New Roman" w:cs="Times New Roman"/>
          <w:b/>
        </w:rPr>
      </w:pPr>
    </w:p>
    <w:p w14:paraId="5481AA6A" w14:textId="77777777" w:rsidR="00681D8B" w:rsidRDefault="00681D8B" w:rsidP="00E14E43">
      <w:pPr>
        <w:spacing w:after="0" w:line="240" w:lineRule="auto"/>
        <w:rPr>
          <w:rFonts w:ascii="Times New Roman" w:hAnsi="Times New Roman" w:cs="Times New Roman"/>
          <w:b/>
        </w:rPr>
      </w:pPr>
    </w:p>
    <w:p w14:paraId="0D738F6F" w14:textId="53F8F386" w:rsidR="001E61CC" w:rsidRDefault="00362555" w:rsidP="00E14E43">
      <w:pPr>
        <w:spacing w:after="0" w:line="240" w:lineRule="auto"/>
        <w:rPr>
          <w:rFonts w:ascii="Times New Roman" w:hAnsi="Times New Roman" w:cs="Times New Roman"/>
          <w:b/>
        </w:rPr>
      </w:pPr>
      <w:r>
        <w:rPr>
          <w:rFonts w:ascii="Times New Roman" w:hAnsi="Times New Roman" w:cs="Times New Roman"/>
          <w:b/>
        </w:rPr>
        <w:lastRenderedPageBreak/>
        <w:t>Annex D</w:t>
      </w:r>
      <w:r w:rsidR="001E61CC" w:rsidRPr="001E61CC">
        <w:rPr>
          <w:rFonts w:ascii="Times New Roman" w:hAnsi="Times New Roman" w:cs="Times New Roman"/>
          <w:b/>
        </w:rPr>
        <w:t xml:space="preserve"> ARHC Reference Calendar</w:t>
      </w:r>
    </w:p>
    <w:p w14:paraId="25525085" w14:textId="77777777" w:rsidR="00710146" w:rsidRDefault="00710146" w:rsidP="00E14E43">
      <w:pPr>
        <w:spacing w:after="0" w:line="240" w:lineRule="auto"/>
        <w:rPr>
          <w:rFonts w:ascii="Times New Roman" w:hAnsi="Times New Roman" w:cs="Times New Roman"/>
          <w:b/>
        </w:rPr>
      </w:pPr>
    </w:p>
    <w:p w14:paraId="61E7C4D2" w14:textId="77777777" w:rsidR="00710146" w:rsidRPr="000A00A5" w:rsidRDefault="00710146" w:rsidP="00710146">
      <w:pPr>
        <w:spacing w:after="0" w:line="240" w:lineRule="auto"/>
        <w:rPr>
          <w:b/>
          <w:sz w:val="36"/>
          <w:szCs w:val="36"/>
        </w:rPr>
      </w:pPr>
      <w:r>
        <w:rPr>
          <w:noProof/>
        </w:rPr>
        <w:drawing>
          <wp:inline distT="0" distB="0" distL="0" distR="0" wp14:anchorId="641FB690" wp14:editId="2FABA554">
            <wp:extent cx="762000" cy="971550"/>
            <wp:effectExtent l="0" t="0" r="0" b="0"/>
            <wp:docPr id="1" name="Picture 1" descr="C:\Users\Alexis.Maxwell\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xis.Maxwell\AppData\Local\Microsoft\Windows\INetCache\Content.Word\download.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r>
        <w:rPr>
          <w:noProof/>
        </w:rPr>
        <w:drawing>
          <wp:inline distT="0" distB="0" distL="0" distR="0" wp14:anchorId="66F25A62" wp14:editId="7A825DC1">
            <wp:extent cx="1095375" cy="542925"/>
            <wp:effectExtent l="0" t="0" r="9525" b="9525"/>
            <wp:docPr id="2" name="Picture 2" descr="C:\Users\Alexis.Maxwell\AppData\Local\Microsoft\Windows\INetCache\Content.Word\IH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xis.Maxwell\AppData\Local\Microsoft\Windows\INetCache\Content.Word\IHO Log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inline>
        </w:drawing>
      </w:r>
    </w:p>
    <w:p w14:paraId="1376A992" w14:textId="77777777" w:rsidR="00710146" w:rsidRDefault="00710146" w:rsidP="00710146">
      <w:pPr>
        <w:spacing w:after="0" w:line="240" w:lineRule="auto"/>
        <w:jc w:val="center"/>
        <w:rPr>
          <w:b/>
          <w:sz w:val="36"/>
          <w:szCs w:val="36"/>
        </w:rPr>
      </w:pPr>
    </w:p>
    <w:p w14:paraId="4A54147D" w14:textId="77777777" w:rsidR="00710146" w:rsidRPr="000A00A5" w:rsidRDefault="00710146" w:rsidP="00710146">
      <w:pPr>
        <w:spacing w:after="0" w:line="240" w:lineRule="auto"/>
        <w:jc w:val="center"/>
        <w:rPr>
          <w:b/>
          <w:sz w:val="36"/>
          <w:szCs w:val="36"/>
        </w:rPr>
      </w:pPr>
      <w:r w:rsidRPr="000A00A5">
        <w:rPr>
          <w:b/>
          <w:sz w:val="36"/>
          <w:szCs w:val="36"/>
        </w:rPr>
        <w:t>ARHC-related Events Planning Calendar</w:t>
      </w:r>
    </w:p>
    <w:p w14:paraId="16A2E012" w14:textId="77777777" w:rsidR="00710146" w:rsidRDefault="00710146" w:rsidP="00710146">
      <w:pPr>
        <w:spacing w:after="0" w:line="240" w:lineRule="auto"/>
        <w:rPr>
          <w:sz w:val="16"/>
          <w:szCs w:val="16"/>
        </w:rPr>
      </w:pPr>
    </w:p>
    <w:p w14:paraId="017AD228" w14:textId="77777777" w:rsidR="00710146" w:rsidRPr="006520F0" w:rsidRDefault="00710146" w:rsidP="00710146">
      <w:pPr>
        <w:spacing w:after="0" w:line="240" w:lineRule="auto"/>
        <w:rPr>
          <w:sz w:val="16"/>
          <w:szCs w:val="16"/>
        </w:rPr>
      </w:pPr>
      <w:r>
        <w:rPr>
          <w:sz w:val="16"/>
          <w:szCs w:val="16"/>
        </w:rPr>
        <w:t>Updated August 19</w:t>
      </w:r>
      <w:r w:rsidRPr="006520F0">
        <w:rPr>
          <w:sz w:val="16"/>
          <w:szCs w:val="16"/>
        </w:rPr>
        <w:t>, 2020</w:t>
      </w:r>
    </w:p>
    <w:p w14:paraId="5FDD042C" w14:textId="77777777" w:rsidR="00710146" w:rsidRDefault="00710146" w:rsidP="00710146">
      <w:pPr>
        <w:spacing w:after="0" w:line="240" w:lineRule="auto"/>
      </w:pPr>
    </w:p>
    <w:p w14:paraId="3CF5FC4E" w14:textId="77777777" w:rsidR="00710146" w:rsidRDefault="00710146" w:rsidP="00710146">
      <w:pPr>
        <w:spacing w:after="0" w:line="240" w:lineRule="auto"/>
      </w:pPr>
    </w:p>
    <w:p w14:paraId="43DD05FE" w14:textId="77777777" w:rsidR="00710146" w:rsidRPr="007D2AC3" w:rsidRDefault="00710146" w:rsidP="00710146">
      <w:pPr>
        <w:spacing w:after="0" w:line="240" w:lineRule="auto"/>
        <w:rPr>
          <w:b/>
          <w:u w:val="single"/>
        </w:rPr>
      </w:pPr>
      <w:r w:rsidRPr="007D2AC3">
        <w:rPr>
          <w:b/>
          <w:u w:val="single"/>
        </w:rPr>
        <w:t>2020</w:t>
      </w:r>
    </w:p>
    <w:p w14:paraId="113BA9F5" w14:textId="77777777" w:rsidR="00710146" w:rsidRPr="00CD6A9F" w:rsidRDefault="00710146" w:rsidP="00710146">
      <w:pPr>
        <w:spacing w:after="0" w:line="240" w:lineRule="auto"/>
        <w:rPr>
          <w:b/>
        </w:rPr>
      </w:pPr>
      <w:r>
        <w:rPr>
          <w:b/>
        </w:rPr>
        <w:t>August 13-</w:t>
      </w:r>
      <w:r w:rsidRPr="007D2AC3">
        <w:rPr>
          <w:b/>
        </w:rPr>
        <w:t>14</w:t>
      </w:r>
      <w:r>
        <w:tab/>
      </w:r>
      <w:r>
        <w:tab/>
      </w:r>
      <w:r w:rsidRPr="00CD6A9F">
        <w:rPr>
          <w:b/>
        </w:rPr>
        <w:t>ARHC-10 (Virtual)</w:t>
      </w:r>
    </w:p>
    <w:p w14:paraId="38F3D6D3" w14:textId="77777777" w:rsidR="00710146" w:rsidRDefault="00710146" w:rsidP="00710146">
      <w:pPr>
        <w:spacing w:after="0" w:line="240" w:lineRule="auto"/>
      </w:pPr>
      <w:r>
        <w:tab/>
      </w:r>
      <w:r>
        <w:tab/>
      </w:r>
      <w:r>
        <w:tab/>
      </w:r>
      <w:r w:rsidRPr="007D2AC3">
        <w:rPr>
          <w:i/>
        </w:rPr>
        <w:t>More information:</w:t>
      </w:r>
      <w:r>
        <w:t xml:space="preserve">  </w:t>
      </w:r>
      <w:hyperlink r:id="rId33" w:history="1">
        <w:r w:rsidRPr="007D2AC3">
          <w:rPr>
            <w:rStyle w:val="Hyperlink"/>
          </w:rPr>
          <w:t>https://iho.int/en/arhc10-2020</w:t>
        </w:r>
      </w:hyperlink>
      <w:r w:rsidRPr="007D2AC3">
        <w:t xml:space="preserve"> </w:t>
      </w:r>
    </w:p>
    <w:p w14:paraId="7D8526AE" w14:textId="77777777" w:rsidR="00710146" w:rsidRDefault="00710146" w:rsidP="00710146">
      <w:pPr>
        <w:spacing w:after="0" w:line="240" w:lineRule="auto"/>
        <w:ind w:left="1440" w:firstLine="720"/>
      </w:pPr>
      <w:r w:rsidRPr="007D2AC3">
        <w:rPr>
          <w:i/>
        </w:rPr>
        <w:t xml:space="preserve">PoC: </w:t>
      </w:r>
      <w:r>
        <w:t xml:space="preserve">Jonathan Justi, NOAA, </w:t>
      </w:r>
      <w:hyperlink r:id="rId34" w:history="1">
        <w:r w:rsidRPr="007C76F2">
          <w:rPr>
            <w:rStyle w:val="Hyperlink"/>
          </w:rPr>
          <w:t>jonathan.justi@noaa.gov</w:t>
        </w:r>
      </w:hyperlink>
    </w:p>
    <w:p w14:paraId="7829CCBB" w14:textId="77777777" w:rsidR="00710146" w:rsidRDefault="00710146" w:rsidP="00710146">
      <w:pPr>
        <w:spacing w:after="0" w:line="240" w:lineRule="auto"/>
      </w:pPr>
    </w:p>
    <w:p w14:paraId="76A014F2" w14:textId="77777777" w:rsidR="00710146" w:rsidRDefault="00710146" w:rsidP="00710146">
      <w:pPr>
        <w:spacing w:after="0" w:line="240" w:lineRule="auto"/>
      </w:pPr>
      <w:r w:rsidRPr="007D2AC3">
        <w:rPr>
          <w:b/>
        </w:rPr>
        <w:t>September 15-25</w:t>
      </w:r>
      <w:r>
        <w:tab/>
      </w:r>
      <w:r w:rsidRPr="00CD6A9F">
        <w:rPr>
          <w:b/>
        </w:rPr>
        <w:t>PAME II-2020 (Virtual)</w:t>
      </w:r>
    </w:p>
    <w:p w14:paraId="76508138" w14:textId="77777777" w:rsidR="00710146" w:rsidRPr="00CD6A9F" w:rsidRDefault="00710146" w:rsidP="00710146">
      <w:pPr>
        <w:spacing w:after="0" w:line="240" w:lineRule="auto"/>
      </w:pPr>
      <w:r>
        <w:tab/>
      </w:r>
      <w:r>
        <w:tab/>
      </w:r>
      <w:r>
        <w:tab/>
      </w:r>
      <w:r w:rsidRPr="00CD6A9F">
        <w:rPr>
          <w:bCs/>
        </w:rPr>
        <w:t>MPA Expert Group</w:t>
      </w:r>
      <w:r w:rsidRPr="00CD6A9F">
        <w:t> (15 and 16 September)</w:t>
      </w:r>
    </w:p>
    <w:p w14:paraId="097A448C" w14:textId="77777777" w:rsidR="00710146" w:rsidRPr="00CD6A9F" w:rsidRDefault="00710146" w:rsidP="00710146">
      <w:pPr>
        <w:spacing w:after="0" w:line="240" w:lineRule="auto"/>
      </w:pPr>
      <w:r w:rsidRPr="00CD6A9F">
        <w:tab/>
      </w:r>
      <w:r w:rsidRPr="00CD6A9F">
        <w:tab/>
      </w:r>
      <w:r w:rsidRPr="00CD6A9F">
        <w:tab/>
      </w:r>
      <w:r w:rsidRPr="00CD6A9F">
        <w:rPr>
          <w:bCs/>
        </w:rPr>
        <w:t>Shipping Expert Group pre-meeting</w:t>
      </w:r>
      <w:r w:rsidRPr="00CD6A9F">
        <w:t> (17 and 18 September)</w:t>
      </w:r>
    </w:p>
    <w:p w14:paraId="32A4646F" w14:textId="77777777" w:rsidR="00710146" w:rsidRPr="00CD6A9F" w:rsidRDefault="00710146" w:rsidP="00710146">
      <w:pPr>
        <w:spacing w:after="0" w:line="240" w:lineRule="auto"/>
      </w:pPr>
      <w:r w:rsidRPr="00CD6A9F">
        <w:tab/>
      </w:r>
      <w:r w:rsidRPr="00CD6A9F">
        <w:tab/>
      </w:r>
      <w:r w:rsidRPr="00CD6A9F">
        <w:tab/>
      </w:r>
      <w:r w:rsidRPr="00CD6A9F">
        <w:rPr>
          <w:bCs/>
        </w:rPr>
        <w:t>Marine Litter Expert Group</w:t>
      </w:r>
      <w:r w:rsidRPr="00CD6A9F">
        <w:t> (17 and 18 September)</w:t>
      </w:r>
    </w:p>
    <w:p w14:paraId="67ADCB4A" w14:textId="77777777" w:rsidR="00710146" w:rsidRPr="00CD6A9F" w:rsidRDefault="00710146" w:rsidP="00710146">
      <w:pPr>
        <w:spacing w:after="0" w:line="240" w:lineRule="auto"/>
      </w:pPr>
      <w:r w:rsidRPr="00CD6A9F">
        <w:tab/>
      </w:r>
      <w:r w:rsidRPr="00CD6A9F">
        <w:tab/>
      </w:r>
      <w:r w:rsidRPr="00CD6A9F">
        <w:tab/>
      </w:r>
      <w:r w:rsidRPr="00CD6A9F">
        <w:rPr>
          <w:bCs/>
        </w:rPr>
        <w:t>REDEG Expert Group</w:t>
      </w:r>
      <w:r w:rsidRPr="00CD6A9F">
        <w:t> (21 and 22 September)</w:t>
      </w:r>
    </w:p>
    <w:p w14:paraId="115CD557" w14:textId="77777777" w:rsidR="00710146" w:rsidRPr="00CD6A9F" w:rsidRDefault="00710146" w:rsidP="00710146">
      <w:pPr>
        <w:spacing w:after="0" w:line="240" w:lineRule="auto"/>
      </w:pPr>
      <w:r w:rsidRPr="00CD6A9F">
        <w:tab/>
      </w:r>
      <w:r w:rsidRPr="00CD6A9F">
        <w:tab/>
      </w:r>
      <w:r w:rsidRPr="00CD6A9F">
        <w:tab/>
      </w:r>
      <w:r w:rsidRPr="00CD6A9F">
        <w:rPr>
          <w:bCs/>
        </w:rPr>
        <w:t>EA Expert Group</w:t>
      </w:r>
      <w:r w:rsidRPr="00CD6A9F">
        <w:t> (21 and 22 September)</w:t>
      </w:r>
    </w:p>
    <w:p w14:paraId="31711CF5" w14:textId="77777777" w:rsidR="00710146" w:rsidRPr="00CD6A9F" w:rsidRDefault="00710146" w:rsidP="00710146">
      <w:pPr>
        <w:spacing w:after="0" w:line="240" w:lineRule="auto"/>
      </w:pPr>
      <w:r w:rsidRPr="00CD6A9F">
        <w:tab/>
      </w:r>
      <w:r w:rsidRPr="00CD6A9F">
        <w:tab/>
      </w:r>
      <w:r w:rsidRPr="00CD6A9F">
        <w:tab/>
      </w:r>
      <w:r w:rsidRPr="00CD6A9F">
        <w:rPr>
          <w:bCs/>
        </w:rPr>
        <w:t>PAME II-2020 Plenary Meeting (23-25 September)</w:t>
      </w:r>
    </w:p>
    <w:p w14:paraId="5B70BF3D" w14:textId="77777777" w:rsidR="00710146" w:rsidRDefault="00710146" w:rsidP="00710146">
      <w:pPr>
        <w:spacing w:after="0" w:line="240" w:lineRule="auto"/>
      </w:pPr>
      <w:r>
        <w:tab/>
      </w:r>
      <w:r>
        <w:tab/>
      </w:r>
      <w:r>
        <w:tab/>
      </w:r>
      <w:r w:rsidRPr="007D2AC3">
        <w:rPr>
          <w:i/>
        </w:rPr>
        <w:t>More information:</w:t>
      </w:r>
      <w:r w:rsidRPr="006520F0">
        <w:t xml:space="preserve">  </w:t>
      </w:r>
      <w:hyperlink r:id="rId35" w:history="1">
        <w:r w:rsidRPr="007D2AC3">
          <w:rPr>
            <w:rStyle w:val="Hyperlink"/>
          </w:rPr>
          <w:t>https://www.pame.is/protected-area/2020/pame-ii-2020</w:t>
        </w:r>
      </w:hyperlink>
      <w:r w:rsidRPr="007D2AC3">
        <w:t xml:space="preserve"> </w:t>
      </w:r>
    </w:p>
    <w:p w14:paraId="0F657801" w14:textId="77777777" w:rsidR="00710146" w:rsidRDefault="00710146" w:rsidP="00710146">
      <w:pPr>
        <w:spacing w:after="0" w:line="240" w:lineRule="auto"/>
      </w:pPr>
      <w:r>
        <w:tab/>
      </w:r>
      <w:r>
        <w:tab/>
      </w:r>
      <w:r>
        <w:tab/>
      </w:r>
      <w:r w:rsidRPr="007D2AC3">
        <w:rPr>
          <w:i/>
        </w:rPr>
        <w:t>PoC:</w:t>
      </w:r>
      <w:r>
        <w:t xml:space="preserve"> </w:t>
      </w:r>
      <w:hyperlink r:id="rId36" w:history="1">
        <w:r w:rsidRPr="007C76F2">
          <w:rPr>
            <w:rStyle w:val="Hyperlink"/>
          </w:rPr>
          <w:t>pame@pame.is</w:t>
        </w:r>
      </w:hyperlink>
      <w:r>
        <w:t xml:space="preserve"> </w:t>
      </w:r>
    </w:p>
    <w:p w14:paraId="42B986F8" w14:textId="77777777" w:rsidR="00710146" w:rsidRDefault="00710146" w:rsidP="00710146">
      <w:pPr>
        <w:spacing w:after="0" w:line="240" w:lineRule="auto"/>
      </w:pPr>
    </w:p>
    <w:p w14:paraId="627BB24E" w14:textId="77777777" w:rsidR="00710146" w:rsidRDefault="00710146" w:rsidP="00710146">
      <w:pPr>
        <w:spacing w:after="0" w:line="240" w:lineRule="auto"/>
        <w:rPr>
          <w:b/>
        </w:rPr>
      </w:pPr>
      <w:r w:rsidRPr="007D2AC3">
        <w:rPr>
          <w:b/>
        </w:rPr>
        <w:t>September TBD</w:t>
      </w:r>
      <w:r>
        <w:tab/>
      </w:r>
      <w:r>
        <w:tab/>
      </w:r>
      <w:r w:rsidRPr="00DB6F5D">
        <w:rPr>
          <w:b/>
        </w:rPr>
        <w:t>T</w:t>
      </w:r>
      <w:r>
        <w:rPr>
          <w:b/>
        </w:rPr>
        <w:t xml:space="preserve">entative ARHC Statutes Call </w:t>
      </w:r>
      <w:r w:rsidRPr="00DB6F5D">
        <w:rPr>
          <w:b/>
        </w:rPr>
        <w:t>(Virtual)</w:t>
      </w:r>
    </w:p>
    <w:p w14:paraId="3E744EDA" w14:textId="77777777" w:rsidR="00710146" w:rsidRDefault="00710146" w:rsidP="00710146">
      <w:pPr>
        <w:spacing w:after="0" w:line="240" w:lineRule="auto"/>
        <w:ind w:left="1440" w:firstLine="720"/>
      </w:pPr>
      <w:r w:rsidRPr="00E841B9">
        <w:rPr>
          <w:i/>
        </w:rPr>
        <w:t>Note:</w:t>
      </w:r>
      <w:r w:rsidRPr="00E841B9">
        <w:t xml:space="preserve"> Five ARHC members + IHO Secretariat </w:t>
      </w:r>
    </w:p>
    <w:p w14:paraId="0F01C5FC" w14:textId="77777777" w:rsidR="00710146" w:rsidRDefault="00710146" w:rsidP="00710146">
      <w:pPr>
        <w:spacing w:after="0" w:line="240" w:lineRule="auto"/>
        <w:ind w:left="1440" w:firstLine="720"/>
        <w:rPr>
          <w:rStyle w:val="Hyperlink"/>
        </w:rPr>
      </w:pPr>
      <w:r>
        <w:rPr>
          <w:i/>
        </w:rPr>
        <w:t>PoC:</w:t>
      </w:r>
      <w:r>
        <w:t xml:space="preserve"> Jonathan Justi, NOAA, </w:t>
      </w:r>
      <w:hyperlink r:id="rId37" w:history="1">
        <w:r w:rsidRPr="007C76F2">
          <w:rPr>
            <w:rStyle w:val="Hyperlink"/>
          </w:rPr>
          <w:t>jonathan.justi@noaa.gov</w:t>
        </w:r>
      </w:hyperlink>
    </w:p>
    <w:p w14:paraId="5214FE48" w14:textId="77777777" w:rsidR="00710146" w:rsidRPr="00F00BE5" w:rsidRDefault="00710146" w:rsidP="00710146">
      <w:pPr>
        <w:spacing w:after="0" w:line="240" w:lineRule="auto"/>
        <w:rPr>
          <w:b/>
        </w:rPr>
      </w:pPr>
    </w:p>
    <w:p w14:paraId="0A6BF0AB" w14:textId="77777777" w:rsidR="00710146" w:rsidRPr="00F00BE5" w:rsidRDefault="00710146" w:rsidP="00710146">
      <w:pPr>
        <w:spacing w:after="0" w:line="240" w:lineRule="auto"/>
        <w:rPr>
          <w:b/>
        </w:rPr>
      </w:pPr>
      <w:r w:rsidRPr="00F00BE5">
        <w:rPr>
          <w:b/>
        </w:rPr>
        <w:t>October 15</w:t>
      </w:r>
      <w:r w:rsidRPr="00F00BE5">
        <w:rPr>
          <w:b/>
        </w:rPr>
        <w:tab/>
      </w:r>
      <w:r w:rsidRPr="00F00BE5">
        <w:rPr>
          <w:b/>
        </w:rPr>
        <w:tab/>
        <w:t>UN Decade—Call for Proposals</w:t>
      </w:r>
    </w:p>
    <w:p w14:paraId="69FC81CC" w14:textId="77777777" w:rsidR="00710146" w:rsidRDefault="00710146" w:rsidP="00710146">
      <w:pPr>
        <w:spacing w:after="0" w:line="240" w:lineRule="auto"/>
      </w:pPr>
    </w:p>
    <w:p w14:paraId="170C595C" w14:textId="77777777" w:rsidR="00710146" w:rsidRDefault="00710146" w:rsidP="00710146">
      <w:pPr>
        <w:spacing w:after="0" w:line="240" w:lineRule="auto"/>
        <w:ind w:left="2160" w:hanging="2160"/>
        <w:rPr>
          <w:b/>
        </w:rPr>
      </w:pPr>
      <w:r w:rsidRPr="007D2AC3">
        <w:rPr>
          <w:b/>
        </w:rPr>
        <w:t>October</w:t>
      </w:r>
      <w:r>
        <w:rPr>
          <w:b/>
        </w:rPr>
        <w:t xml:space="preserve"> 22</w:t>
      </w:r>
      <w:r>
        <w:tab/>
      </w:r>
      <w:r w:rsidRPr="00E841B9">
        <w:rPr>
          <w:b/>
        </w:rPr>
        <w:t>Regional Arctic Ocean Decade Action Plan development 2020-2021</w:t>
      </w:r>
      <w:r>
        <w:rPr>
          <w:b/>
        </w:rPr>
        <w:t xml:space="preserve"> </w:t>
      </w:r>
      <w:r w:rsidRPr="00E841B9">
        <w:rPr>
          <w:b/>
        </w:rPr>
        <w:t xml:space="preserve">Ocean </w:t>
      </w:r>
      <w:r>
        <w:rPr>
          <w:b/>
        </w:rPr>
        <w:t>Decade Arctic Workshop—Kick off Meeting (Virtual)</w:t>
      </w:r>
    </w:p>
    <w:p w14:paraId="4FCCE7A0" w14:textId="77777777" w:rsidR="00710146" w:rsidRDefault="00710146" w:rsidP="00710146">
      <w:pPr>
        <w:spacing w:after="0" w:line="240" w:lineRule="auto"/>
        <w:ind w:left="2160" w:hanging="2160"/>
      </w:pPr>
      <w:r>
        <w:tab/>
      </w:r>
      <w:r w:rsidRPr="00E841B9">
        <w:rPr>
          <w:i/>
        </w:rPr>
        <w:t>Note:</w:t>
      </w:r>
      <w:r>
        <w:t xml:space="preserve"> Additional meetings scheduled for October 23, November 5, and November 18 (if necessary)</w:t>
      </w:r>
    </w:p>
    <w:p w14:paraId="02DED0BA" w14:textId="77777777" w:rsidR="00710146" w:rsidRPr="00E841B9" w:rsidRDefault="00710146" w:rsidP="00710146">
      <w:pPr>
        <w:spacing w:after="0" w:line="240" w:lineRule="auto"/>
        <w:ind w:left="2160" w:hanging="2160"/>
      </w:pPr>
      <w:r>
        <w:rPr>
          <w:i/>
        </w:rPr>
        <w:tab/>
      </w:r>
      <w:r w:rsidRPr="00E841B9">
        <w:rPr>
          <w:color w:val="FF0000"/>
        </w:rPr>
        <w:t>Online registration for the working group closes on September 25</w:t>
      </w:r>
      <w:r>
        <w:rPr>
          <w:color w:val="FF0000"/>
        </w:rPr>
        <w:t xml:space="preserve"> (</w:t>
      </w:r>
      <w:hyperlink r:id="rId38" w:history="1">
        <w:r w:rsidRPr="00E841B9">
          <w:rPr>
            <w:rStyle w:val="Hyperlink"/>
          </w:rPr>
          <w:t>register here</w:t>
        </w:r>
      </w:hyperlink>
      <w:r>
        <w:rPr>
          <w:color w:val="FF0000"/>
        </w:rPr>
        <w:t>)</w:t>
      </w:r>
    </w:p>
    <w:p w14:paraId="38FA1CC1" w14:textId="77777777" w:rsidR="00710146" w:rsidRDefault="00710146" w:rsidP="00710146">
      <w:pPr>
        <w:spacing w:after="0" w:line="240" w:lineRule="auto"/>
      </w:pPr>
      <w:r>
        <w:tab/>
      </w:r>
      <w:r>
        <w:tab/>
      </w:r>
      <w:r>
        <w:tab/>
      </w:r>
      <w:r w:rsidRPr="00E841B9">
        <w:rPr>
          <w:i/>
        </w:rPr>
        <w:t>More information:</w:t>
      </w:r>
      <w:r w:rsidRPr="006520F0">
        <w:t xml:space="preserve">  </w:t>
      </w:r>
      <w:hyperlink r:id="rId39" w:history="1">
        <w:r w:rsidRPr="00E841B9">
          <w:rPr>
            <w:rStyle w:val="Hyperlink"/>
          </w:rPr>
          <w:t>https://www.oceandecade.dk/arctic-workshop</w:t>
        </w:r>
      </w:hyperlink>
      <w:r w:rsidRPr="006520F0">
        <w:t xml:space="preserve"> </w:t>
      </w:r>
    </w:p>
    <w:p w14:paraId="6E2DDFE5" w14:textId="77777777" w:rsidR="00710146" w:rsidRDefault="00710146" w:rsidP="00710146">
      <w:pPr>
        <w:spacing w:after="0" w:line="240" w:lineRule="auto"/>
        <w:ind w:left="1440" w:firstLine="720"/>
      </w:pPr>
      <w:r w:rsidRPr="00E841B9">
        <w:rPr>
          <w:i/>
        </w:rPr>
        <w:t>PoC:</w:t>
      </w:r>
      <w:r>
        <w:t xml:space="preserve"> </w:t>
      </w:r>
      <w:hyperlink r:id="rId40" w:history="1">
        <w:r w:rsidRPr="00E841B9">
          <w:rPr>
            <w:rStyle w:val="Hyperlink"/>
          </w:rPr>
          <w:t>dch@danskhavforskning.net</w:t>
        </w:r>
      </w:hyperlink>
    </w:p>
    <w:p w14:paraId="70F3457B" w14:textId="77777777" w:rsidR="00710146" w:rsidRDefault="00710146" w:rsidP="00710146">
      <w:pPr>
        <w:spacing w:after="0" w:line="240" w:lineRule="auto"/>
      </w:pPr>
    </w:p>
    <w:p w14:paraId="3FBD7219" w14:textId="77777777" w:rsidR="00710146" w:rsidRPr="007D2AC3" w:rsidRDefault="00710146" w:rsidP="00710146">
      <w:pPr>
        <w:spacing w:after="0" w:line="240" w:lineRule="auto"/>
        <w:rPr>
          <w:b/>
          <w:u w:val="single"/>
        </w:rPr>
      </w:pPr>
      <w:r w:rsidRPr="007D2AC3">
        <w:rPr>
          <w:b/>
          <w:u w:val="single"/>
        </w:rPr>
        <w:t>2021</w:t>
      </w:r>
    </w:p>
    <w:p w14:paraId="61CF1101" w14:textId="77777777" w:rsidR="00710146" w:rsidRPr="00D34EE0" w:rsidRDefault="00710146" w:rsidP="00710146">
      <w:pPr>
        <w:spacing w:after="0" w:line="240" w:lineRule="auto"/>
        <w:rPr>
          <w:b/>
        </w:rPr>
      </w:pPr>
      <w:r>
        <w:rPr>
          <w:b/>
        </w:rPr>
        <w:t>February</w:t>
      </w:r>
      <w:r>
        <w:tab/>
      </w:r>
      <w:r>
        <w:tab/>
      </w:r>
      <w:r w:rsidRPr="00D34EE0">
        <w:rPr>
          <w:b/>
        </w:rPr>
        <w:t>PAME I</w:t>
      </w:r>
      <w:r>
        <w:rPr>
          <w:b/>
        </w:rPr>
        <w:t xml:space="preserve"> (Copenhagen TBC)</w:t>
      </w:r>
    </w:p>
    <w:p w14:paraId="5FCC5117" w14:textId="77777777" w:rsidR="00710146" w:rsidRDefault="00710146" w:rsidP="00710146">
      <w:pPr>
        <w:spacing w:after="0" w:line="240" w:lineRule="auto"/>
      </w:pPr>
      <w:r>
        <w:tab/>
      </w:r>
      <w:r>
        <w:tab/>
      </w:r>
      <w:r>
        <w:tab/>
      </w:r>
      <w:r w:rsidRPr="006520F0">
        <w:t xml:space="preserve">More information:  </w:t>
      </w:r>
      <w:r>
        <w:t>TBD</w:t>
      </w:r>
    </w:p>
    <w:p w14:paraId="3C4FD79E" w14:textId="77777777" w:rsidR="00710146" w:rsidRDefault="00710146" w:rsidP="00710146">
      <w:pPr>
        <w:spacing w:after="0" w:line="240" w:lineRule="auto"/>
      </w:pPr>
    </w:p>
    <w:p w14:paraId="5E0F9054" w14:textId="77777777" w:rsidR="00710146" w:rsidRPr="00F00BE5" w:rsidRDefault="00710146" w:rsidP="00710146">
      <w:pPr>
        <w:spacing w:after="0" w:line="240" w:lineRule="auto"/>
        <w:rPr>
          <w:b/>
        </w:rPr>
      </w:pPr>
      <w:r w:rsidRPr="00F00BE5">
        <w:rPr>
          <w:b/>
        </w:rPr>
        <w:lastRenderedPageBreak/>
        <w:t>May</w:t>
      </w:r>
      <w:r w:rsidRPr="00F00BE5">
        <w:rPr>
          <w:b/>
        </w:rPr>
        <w:tab/>
      </w:r>
      <w:r w:rsidRPr="00F00BE5">
        <w:rPr>
          <w:b/>
        </w:rPr>
        <w:tab/>
      </w:r>
      <w:r w:rsidRPr="00F00BE5">
        <w:rPr>
          <w:b/>
        </w:rPr>
        <w:tab/>
        <w:t>UN Decade Meeting (Berlin)</w:t>
      </w:r>
    </w:p>
    <w:p w14:paraId="1620CEBE" w14:textId="77777777" w:rsidR="00710146" w:rsidRDefault="00710146" w:rsidP="00710146">
      <w:pPr>
        <w:spacing w:after="0" w:line="240" w:lineRule="auto"/>
      </w:pPr>
      <w:r>
        <w:tab/>
      </w:r>
      <w:r>
        <w:tab/>
      </w:r>
      <w:r>
        <w:tab/>
      </w:r>
    </w:p>
    <w:p w14:paraId="03A81BE7" w14:textId="77777777" w:rsidR="00710146" w:rsidRPr="00FB2C63" w:rsidRDefault="00710146" w:rsidP="00710146">
      <w:pPr>
        <w:spacing w:after="0" w:line="240" w:lineRule="auto"/>
        <w:rPr>
          <w:b/>
        </w:rPr>
      </w:pPr>
      <w:r w:rsidRPr="007D2AC3">
        <w:rPr>
          <w:b/>
        </w:rPr>
        <w:t>May</w:t>
      </w:r>
      <w:r>
        <w:rPr>
          <w:b/>
        </w:rPr>
        <w:t xml:space="preserve"> 8-9</w:t>
      </w:r>
      <w:r>
        <w:tab/>
      </w:r>
      <w:r>
        <w:tab/>
      </w:r>
      <w:r w:rsidRPr="00FB2C63">
        <w:rPr>
          <w:b/>
        </w:rPr>
        <w:t>Arctic Science Ministerial (Tokyo)</w:t>
      </w:r>
    </w:p>
    <w:p w14:paraId="63432E54" w14:textId="77777777" w:rsidR="00710146" w:rsidRDefault="00710146" w:rsidP="00710146">
      <w:pPr>
        <w:spacing w:after="0" w:line="240" w:lineRule="auto"/>
      </w:pPr>
      <w:r>
        <w:tab/>
      </w:r>
      <w:r>
        <w:tab/>
      </w:r>
      <w:r>
        <w:tab/>
      </w:r>
      <w:r w:rsidRPr="00FB2C63">
        <w:rPr>
          <w:i/>
        </w:rPr>
        <w:t>More information:</w:t>
      </w:r>
      <w:r>
        <w:t xml:space="preserve"> </w:t>
      </w:r>
      <w:hyperlink r:id="rId41" w:history="1">
        <w:r w:rsidRPr="00FB2C63">
          <w:rPr>
            <w:rStyle w:val="Hyperlink"/>
          </w:rPr>
          <w:t>https://asm3.org/</w:t>
        </w:r>
      </w:hyperlink>
    </w:p>
    <w:p w14:paraId="23553C50" w14:textId="77777777" w:rsidR="00710146" w:rsidRDefault="00710146" w:rsidP="00710146">
      <w:pPr>
        <w:spacing w:after="0" w:line="240" w:lineRule="auto"/>
      </w:pPr>
    </w:p>
    <w:p w14:paraId="17F77CD7" w14:textId="77777777" w:rsidR="00710146" w:rsidRDefault="00710146" w:rsidP="00710146">
      <w:pPr>
        <w:spacing w:after="0" w:line="240" w:lineRule="auto"/>
      </w:pPr>
      <w:r w:rsidRPr="007D2AC3">
        <w:rPr>
          <w:b/>
        </w:rPr>
        <w:t>Fall</w:t>
      </w:r>
      <w:r>
        <w:tab/>
      </w:r>
      <w:r>
        <w:tab/>
      </w:r>
      <w:r>
        <w:tab/>
      </w:r>
      <w:r w:rsidRPr="00FB2C63">
        <w:rPr>
          <w:b/>
        </w:rPr>
        <w:t>Arctic Shipping Best Practices Information Forum</w:t>
      </w:r>
    </w:p>
    <w:p w14:paraId="0C7D0B4A" w14:textId="77777777" w:rsidR="00710146" w:rsidRDefault="00710146" w:rsidP="00710146">
      <w:pPr>
        <w:spacing w:after="0" w:line="240" w:lineRule="auto"/>
      </w:pPr>
      <w:r>
        <w:tab/>
      </w:r>
      <w:r>
        <w:tab/>
      </w:r>
      <w:r>
        <w:tab/>
      </w:r>
      <w:r w:rsidRPr="006520F0">
        <w:t xml:space="preserve">More information:  </w:t>
      </w:r>
      <w:r>
        <w:t>TBD</w:t>
      </w:r>
    </w:p>
    <w:p w14:paraId="3426DECA" w14:textId="77777777" w:rsidR="00710146" w:rsidRDefault="00710146" w:rsidP="00710146">
      <w:pPr>
        <w:spacing w:after="0" w:line="240" w:lineRule="auto"/>
      </w:pPr>
    </w:p>
    <w:p w14:paraId="523DBB1B" w14:textId="77777777" w:rsidR="00710146" w:rsidRDefault="00710146" w:rsidP="00710146">
      <w:pPr>
        <w:spacing w:after="0" w:line="240" w:lineRule="auto"/>
      </w:pPr>
      <w:r>
        <w:rPr>
          <w:b/>
        </w:rPr>
        <w:t>September</w:t>
      </w:r>
      <w:r>
        <w:tab/>
      </w:r>
      <w:r>
        <w:tab/>
      </w:r>
      <w:r w:rsidRPr="00D34EE0">
        <w:rPr>
          <w:b/>
        </w:rPr>
        <w:t>PAME II</w:t>
      </w:r>
      <w:r>
        <w:rPr>
          <w:b/>
        </w:rPr>
        <w:t xml:space="preserve"> (Anchorage TBC)</w:t>
      </w:r>
    </w:p>
    <w:p w14:paraId="253FDED7" w14:textId="77777777" w:rsidR="00710146" w:rsidRDefault="00710146" w:rsidP="00710146">
      <w:pPr>
        <w:spacing w:after="0" w:line="240" w:lineRule="auto"/>
      </w:pPr>
      <w:r>
        <w:tab/>
      </w:r>
      <w:r>
        <w:tab/>
      </w:r>
      <w:r>
        <w:tab/>
      </w:r>
      <w:r w:rsidRPr="006520F0">
        <w:t xml:space="preserve">More information:  </w:t>
      </w:r>
      <w:r>
        <w:t>TBD</w:t>
      </w:r>
    </w:p>
    <w:p w14:paraId="1E54A464" w14:textId="77777777" w:rsidR="00710146" w:rsidRDefault="00710146" w:rsidP="00710146">
      <w:pPr>
        <w:spacing w:after="0" w:line="240" w:lineRule="auto"/>
      </w:pPr>
    </w:p>
    <w:p w14:paraId="30335257" w14:textId="77777777" w:rsidR="00710146" w:rsidRDefault="00710146" w:rsidP="00710146">
      <w:pPr>
        <w:spacing w:after="0" w:line="240" w:lineRule="auto"/>
      </w:pPr>
      <w:r w:rsidRPr="007D2AC3">
        <w:rPr>
          <w:b/>
        </w:rPr>
        <w:t>August /September</w:t>
      </w:r>
      <w:r>
        <w:tab/>
      </w:r>
      <w:r w:rsidRPr="00D34EE0">
        <w:rPr>
          <w:b/>
        </w:rPr>
        <w:t>ARHC-11</w:t>
      </w:r>
      <w:r>
        <w:rPr>
          <w:b/>
        </w:rPr>
        <w:t xml:space="preserve"> (Alaska)</w:t>
      </w:r>
    </w:p>
    <w:p w14:paraId="3BEAAE6B" w14:textId="77777777" w:rsidR="00710146" w:rsidRDefault="00710146" w:rsidP="00710146">
      <w:pPr>
        <w:spacing w:after="0" w:line="240" w:lineRule="auto"/>
      </w:pPr>
      <w:r>
        <w:tab/>
      </w:r>
      <w:r>
        <w:tab/>
      </w:r>
      <w:r>
        <w:tab/>
      </w:r>
      <w:r w:rsidRPr="006520F0">
        <w:t xml:space="preserve">More information:  </w:t>
      </w:r>
      <w:r>
        <w:t>TBD</w:t>
      </w:r>
    </w:p>
    <w:p w14:paraId="35321E68" w14:textId="77777777" w:rsidR="00710146" w:rsidRDefault="00710146" w:rsidP="00710146">
      <w:pPr>
        <w:spacing w:after="0" w:line="240" w:lineRule="auto"/>
      </w:pPr>
    </w:p>
    <w:p w14:paraId="5EC545F5" w14:textId="77777777" w:rsidR="00710146" w:rsidRPr="00710146" w:rsidRDefault="00710146" w:rsidP="00710146">
      <w:pPr>
        <w:spacing w:after="0" w:line="240" w:lineRule="auto"/>
        <w:rPr>
          <w:i/>
        </w:rPr>
      </w:pPr>
      <w:r w:rsidRPr="00710146">
        <w:rPr>
          <w:i/>
        </w:rPr>
        <w:t>**EPPR—Identifying Upcoming Meeting Dates</w:t>
      </w:r>
    </w:p>
    <w:p w14:paraId="5119C176" w14:textId="77777777" w:rsidR="00710146" w:rsidRPr="001E61CC" w:rsidRDefault="00710146" w:rsidP="00E14E43">
      <w:pPr>
        <w:spacing w:after="0" w:line="240" w:lineRule="auto"/>
        <w:rPr>
          <w:rFonts w:ascii="Times New Roman" w:hAnsi="Times New Roman" w:cs="Times New Roman"/>
          <w:b/>
        </w:rPr>
      </w:pPr>
    </w:p>
    <w:sectPr w:rsidR="00710146" w:rsidRPr="001E61CC" w:rsidSect="00443554">
      <w:headerReference w:type="even" r:id="rId42"/>
      <w:headerReference w:type="default" r:id="rId43"/>
      <w:footerReference w:type="even" r:id="rId44"/>
      <w:footerReference w:type="default" r:id="rId45"/>
      <w:headerReference w:type="first" r:id="rId46"/>
      <w:footerReference w:type="first" r:id="rId4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A1D76" w14:textId="77777777" w:rsidR="00B442AD" w:rsidRDefault="00B442AD" w:rsidP="005E01DF">
      <w:pPr>
        <w:spacing w:after="0" w:line="240" w:lineRule="auto"/>
      </w:pPr>
      <w:r>
        <w:separator/>
      </w:r>
    </w:p>
  </w:endnote>
  <w:endnote w:type="continuationSeparator" w:id="0">
    <w:p w14:paraId="0AF2D1C1" w14:textId="77777777" w:rsidR="00B442AD" w:rsidRDefault="00B442AD" w:rsidP="005E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DC587" w14:textId="77777777" w:rsidR="008328B2" w:rsidRDefault="00832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713663"/>
      <w:docPartObj>
        <w:docPartGallery w:val="Page Numbers (Bottom of Page)"/>
        <w:docPartUnique/>
      </w:docPartObj>
    </w:sdtPr>
    <w:sdtEndPr>
      <w:rPr>
        <w:rFonts w:ascii="Times New Roman" w:hAnsi="Times New Roman" w:cs="Times New Roman"/>
        <w:noProof/>
        <w:sz w:val="20"/>
        <w:szCs w:val="20"/>
      </w:rPr>
    </w:sdtEndPr>
    <w:sdtContent>
      <w:p w14:paraId="75EA0A87" w14:textId="21FCEB8E" w:rsidR="008328B2" w:rsidRPr="005E01DF" w:rsidRDefault="008328B2">
        <w:pPr>
          <w:pStyle w:val="Footer"/>
          <w:jc w:val="center"/>
          <w:rPr>
            <w:rFonts w:ascii="Times New Roman" w:hAnsi="Times New Roman" w:cs="Times New Roman"/>
            <w:sz w:val="20"/>
            <w:szCs w:val="20"/>
          </w:rPr>
        </w:pPr>
        <w:r w:rsidRPr="005E01DF">
          <w:rPr>
            <w:rFonts w:ascii="Times New Roman" w:hAnsi="Times New Roman" w:cs="Times New Roman"/>
            <w:sz w:val="20"/>
            <w:szCs w:val="20"/>
          </w:rPr>
          <w:fldChar w:fldCharType="begin"/>
        </w:r>
        <w:r w:rsidRPr="005E01DF">
          <w:rPr>
            <w:rFonts w:ascii="Times New Roman" w:hAnsi="Times New Roman" w:cs="Times New Roman"/>
            <w:sz w:val="20"/>
            <w:szCs w:val="20"/>
          </w:rPr>
          <w:instrText xml:space="preserve"> PAGE   \* MERGEFORMAT </w:instrText>
        </w:r>
        <w:r w:rsidRPr="005E01DF">
          <w:rPr>
            <w:rFonts w:ascii="Times New Roman" w:hAnsi="Times New Roman" w:cs="Times New Roman"/>
            <w:sz w:val="20"/>
            <w:szCs w:val="20"/>
          </w:rPr>
          <w:fldChar w:fldCharType="separate"/>
        </w:r>
        <w:r w:rsidR="00E95CEC">
          <w:rPr>
            <w:rFonts w:ascii="Times New Roman" w:hAnsi="Times New Roman" w:cs="Times New Roman"/>
            <w:noProof/>
            <w:sz w:val="20"/>
            <w:szCs w:val="20"/>
          </w:rPr>
          <w:t>1</w:t>
        </w:r>
        <w:r w:rsidRPr="005E01DF">
          <w:rPr>
            <w:rFonts w:ascii="Times New Roman" w:hAnsi="Times New Roman" w:cs="Times New Roman"/>
            <w:noProof/>
            <w:sz w:val="20"/>
            <w:szCs w:val="20"/>
          </w:rPr>
          <w:fldChar w:fldCharType="end"/>
        </w:r>
      </w:p>
    </w:sdtContent>
  </w:sdt>
  <w:p w14:paraId="2EA2CA84" w14:textId="77777777" w:rsidR="008328B2" w:rsidRDefault="00832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4615" w14:textId="77777777" w:rsidR="008328B2" w:rsidRDefault="0083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0E3E" w14:textId="77777777" w:rsidR="00B442AD" w:rsidRDefault="00B442AD" w:rsidP="005E01DF">
      <w:pPr>
        <w:spacing w:after="0" w:line="240" w:lineRule="auto"/>
      </w:pPr>
      <w:r>
        <w:separator/>
      </w:r>
    </w:p>
  </w:footnote>
  <w:footnote w:type="continuationSeparator" w:id="0">
    <w:p w14:paraId="154A6CC0" w14:textId="77777777" w:rsidR="00B442AD" w:rsidRDefault="00B442AD" w:rsidP="005E01DF">
      <w:pPr>
        <w:spacing w:after="0" w:line="240" w:lineRule="auto"/>
      </w:pPr>
      <w:r>
        <w:continuationSeparator/>
      </w:r>
    </w:p>
  </w:footnote>
  <w:footnote w:id="1">
    <w:p w14:paraId="6C1748EB" w14:textId="7DB3D170" w:rsidR="008328B2" w:rsidRDefault="008328B2">
      <w:pPr>
        <w:pStyle w:val="FootnoteText"/>
      </w:pPr>
      <w:r>
        <w:rPr>
          <w:rStyle w:val="FootnoteReference"/>
        </w:rPr>
        <w:footnoteRef/>
      </w:r>
      <w:r>
        <w:t xml:space="preserve"> </w:t>
      </w:r>
      <w:r w:rsidRPr="00362555">
        <w:rPr>
          <w:rFonts w:ascii="Times New Roman" w:hAnsi="Times New Roman" w:cs="Times New Roman"/>
        </w:rPr>
        <w:t>See https://iho.int/uploads/user/Inter-Regional%20Coordination/RHC/ARHC/MISC/Notice%20on%20caution%20required%20when%20using%20nautical%20charts%20in%20Arctic%20waters3.pdf</w:t>
      </w:r>
    </w:p>
  </w:footnote>
  <w:footnote w:id="2">
    <w:p w14:paraId="40E49864" w14:textId="77777777" w:rsidR="008328B2" w:rsidRPr="00362555" w:rsidRDefault="008328B2" w:rsidP="00416904">
      <w:pPr>
        <w:pStyle w:val="FootnoteText"/>
        <w:rPr>
          <w:rFonts w:ascii="Times New Roman" w:hAnsi="Times New Roman" w:cs="Times New Roman"/>
        </w:rPr>
      </w:pPr>
      <w:r w:rsidRPr="00362555">
        <w:rPr>
          <w:rStyle w:val="FootnoteReference"/>
          <w:rFonts w:ascii="Times New Roman" w:hAnsi="Times New Roman" w:cs="Times New Roman"/>
        </w:rPr>
        <w:footnoteRef/>
      </w:r>
      <w:r w:rsidRPr="00362555">
        <w:rPr>
          <w:rFonts w:ascii="Times New Roman" w:hAnsi="Times New Roman" w:cs="Times New Roman"/>
        </w:rPr>
        <w:t xml:space="preserve"> See </w:t>
      </w:r>
    </w:p>
    <w:p w14:paraId="32FE17F2" w14:textId="59601481" w:rsidR="008328B2" w:rsidRPr="00362555" w:rsidRDefault="008328B2" w:rsidP="00416904">
      <w:pPr>
        <w:pStyle w:val="FootnoteText"/>
        <w:rPr>
          <w:rFonts w:ascii="Times New Roman" w:hAnsi="Times New Roman" w:cs="Times New Roman"/>
        </w:rPr>
      </w:pPr>
      <w:r w:rsidRPr="00362555">
        <w:rPr>
          <w:rFonts w:ascii="Times New Roman" w:hAnsi="Times New Roman" w:cs="Times New Roman"/>
        </w:rPr>
        <w:t xml:space="preserve"> https://www.iho.int/mtg_docs/rhc/ArHC/ARHC8/ARHC8-C1a_Arctic_Hydrographic_Adequacy_OTWG.pdf </w:t>
      </w:r>
    </w:p>
    <w:p w14:paraId="4B0F7FEA" w14:textId="58E9638C" w:rsidR="008328B2" w:rsidRDefault="008328B2" w:rsidP="00416904">
      <w:pPr>
        <w:pStyle w:val="FootnoteText"/>
      </w:pPr>
      <w:r w:rsidRPr="00362555">
        <w:rPr>
          <w:rFonts w:ascii="Times New Roman" w:hAnsi="Times New Roman" w:cs="Times New Roman"/>
        </w:rPr>
        <w:t>https://noaa.maps.arcgis.com/apps/webappviewer/index.html?id=2e0f077b8a0147149c8229c9204332d7</w:t>
      </w:r>
    </w:p>
  </w:footnote>
  <w:footnote w:id="3">
    <w:p w14:paraId="31E28AD0" w14:textId="453C5A3F" w:rsidR="008328B2" w:rsidRPr="00E512AB" w:rsidRDefault="008328B2">
      <w:pPr>
        <w:pStyle w:val="FootnoteText"/>
        <w:rPr>
          <w:rFonts w:ascii="Times New Roman" w:hAnsi="Times New Roman" w:cs="Times New Roman"/>
        </w:rPr>
      </w:pPr>
      <w:r w:rsidRPr="00E512AB">
        <w:rPr>
          <w:rStyle w:val="FootnoteReference"/>
          <w:rFonts w:ascii="Times New Roman" w:hAnsi="Times New Roman" w:cs="Times New Roman"/>
        </w:rPr>
        <w:footnoteRef/>
      </w:r>
      <w:r w:rsidRPr="00E512AB">
        <w:rPr>
          <w:rFonts w:ascii="Times New Roman" w:hAnsi="Times New Roman" w:cs="Times New Roman"/>
        </w:rPr>
        <w:t xml:space="preserve"> </w:t>
      </w:r>
      <w:r>
        <w:rPr>
          <w:rFonts w:ascii="Times New Roman" w:hAnsi="Times New Roman" w:cs="Times New Roman"/>
        </w:rPr>
        <w:t xml:space="preserve">Regarding </w:t>
      </w:r>
      <w:r w:rsidRPr="00E512AB">
        <w:rPr>
          <w:rFonts w:ascii="Times New Roman" w:hAnsi="Times New Roman" w:cs="Times New Roman"/>
        </w:rPr>
        <w:t>ARHC Strategic Plan e</w:t>
      </w:r>
      <w:r>
        <w:rPr>
          <w:rFonts w:ascii="Times New Roman" w:hAnsi="Times New Roman" w:cs="Times New Roman"/>
        </w:rPr>
        <w:t>xercise, since the conclusion of ARHC-10, Douglas Brunt (CA) is confirmed to chair the task with support from the ARHC</w:t>
      </w:r>
      <w:r w:rsidRPr="00E512AB">
        <w:rPr>
          <w:rFonts w:ascii="Times New Roman" w:hAnsi="Times New Roman" w:cs="Times New Roman"/>
        </w:rPr>
        <w:t xml:space="preserve">. </w:t>
      </w:r>
    </w:p>
  </w:footnote>
  <w:footnote w:id="4">
    <w:p w14:paraId="4356B6C9" w14:textId="64DACC17" w:rsidR="008328B2" w:rsidRPr="00362555" w:rsidRDefault="008328B2">
      <w:pPr>
        <w:pStyle w:val="FootnoteText"/>
        <w:rPr>
          <w:rFonts w:ascii="Times New Roman" w:hAnsi="Times New Roman" w:cs="Times New Roman"/>
        </w:rPr>
      </w:pPr>
      <w:r w:rsidRPr="00362555">
        <w:rPr>
          <w:rStyle w:val="FootnoteReference"/>
          <w:rFonts w:ascii="Times New Roman" w:hAnsi="Times New Roman" w:cs="Times New Roman"/>
        </w:rPr>
        <w:footnoteRef/>
      </w:r>
      <w:r w:rsidRPr="00362555">
        <w:rPr>
          <w:rFonts w:ascii="Times New Roman" w:hAnsi="Times New Roman" w:cs="Times New Roman"/>
        </w:rPr>
        <w:t xml:space="preserve"> See </w:t>
      </w:r>
      <w:hyperlink r:id="rId1" w:history="1">
        <w:r w:rsidRPr="00362555">
          <w:rPr>
            <w:rStyle w:val="Hyperlink"/>
            <w:rFonts w:ascii="Times New Roman" w:hAnsi="Times New Roman" w:cs="Times New Roman"/>
          </w:rPr>
          <w:t>https://iho.int/uploads/user/Inter-Regional%20Coordination/RHC/ARHC/MISC/ARHC_Statutes_20170901.pdf</w:t>
        </w:r>
      </w:hyperlink>
      <w:r w:rsidRPr="00362555">
        <w:rPr>
          <w:rFonts w:ascii="Times New Roman" w:hAnsi="Times New Roman" w:cs="Times New Roman"/>
        </w:rPr>
        <w:t xml:space="preserve"> especially Article 3 “Membership (including associate member and observers) ARHC meeting attendance being “by consensus.”</w:t>
      </w:r>
    </w:p>
  </w:footnote>
  <w:footnote w:id="5">
    <w:p w14:paraId="40B01124" w14:textId="77777777" w:rsidR="008328B2" w:rsidRPr="00362555" w:rsidRDefault="008328B2">
      <w:pPr>
        <w:pStyle w:val="FootnoteText"/>
        <w:rPr>
          <w:rFonts w:ascii="Times New Roman" w:hAnsi="Times New Roman" w:cs="Times New Roman"/>
        </w:rPr>
      </w:pPr>
      <w:r w:rsidRPr="00362555">
        <w:rPr>
          <w:rStyle w:val="FootnoteReference"/>
          <w:rFonts w:ascii="Times New Roman" w:hAnsi="Times New Roman" w:cs="Times New Roman"/>
        </w:rPr>
        <w:footnoteRef/>
      </w:r>
      <w:r w:rsidRPr="00362555">
        <w:rPr>
          <w:rFonts w:ascii="Times New Roman" w:hAnsi="Times New Roman" w:cs="Times New Roman"/>
        </w:rPr>
        <w:t xml:space="preserve"> https://iho.int/uploads/user/Inter-Regional%20Coordination/RHC/ARHC/ARHC_Teleconference_29April2020/2F_Formatted%20Arctic%20Year%20in%20Review_2019_rev.pdf</w:t>
      </w:r>
    </w:p>
  </w:footnote>
  <w:footnote w:id="6">
    <w:p w14:paraId="0DC1674B" w14:textId="36C9BF0A" w:rsidR="008328B2" w:rsidRDefault="008328B2">
      <w:pPr>
        <w:pStyle w:val="FootnoteText"/>
      </w:pPr>
      <w:r w:rsidRPr="00362555">
        <w:rPr>
          <w:rStyle w:val="FootnoteReference"/>
          <w:rFonts w:ascii="Times New Roman" w:hAnsi="Times New Roman" w:cs="Times New Roman"/>
        </w:rPr>
        <w:footnoteRef/>
      </w:r>
      <w:r w:rsidRPr="00362555">
        <w:rPr>
          <w:rFonts w:ascii="Times New Roman" w:hAnsi="Times New Roman" w:cs="Times New Roman"/>
        </w:rPr>
        <w:t xml:space="preserve"> https://iho.int/uploads/user/Inter-Regional%20Coordination/RHC/ARHC/MISC/Notice%20on%20caution%20required%20when%20using%20nautical%20charts%20in%20Arctic%20waters3.pdf</w:t>
      </w:r>
    </w:p>
  </w:footnote>
  <w:footnote w:id="7">
    <w:p w14:paraId="2F0D1A65" w14:textId="730D1964" w:rsidR="008328B2" w:rsidRPr="00362555" w:rsidRDefault="008328B2">
      <w:pPr>
        <w:pStyle w:val="FootnoteText"/>
        <w:rPr>
          <w:rFonts w:ascii="Times New Roman" w:hAnsi="Times New Roman" w:cs="Times New Roman"/>
        </w:rPr>
      </w:pPr>
      <w:r w:rsidRPr="00362555">
        <w:rPr>
          <w:rStyle w:val="FootnoteReference"/>
          <w:rFonts w:ascii="Times New Roman" w:hAnsi="Times New Roman" w:cs="Times New Roman"/>
        </w:rPr>
        <w:footnoteRef/>
      </w:r>
      <w:r w:rsidRPr="00362555">
        <w:rPr>
          <w:rFonts w:ascii="Times New Roman" w:hAnsi="Times New Roman" w:cs="Times New Roman"/>
        </w:rPr>
        <w:t xml:space="preserve"> NOTE: IHO Recommendation: “</w:t>
      </w:r>
      <w:r w:rsidRPr="00362555">
        <w:rPr>
          <w:rFonts w:ascii="Times New Roman" w:hAnsi="Times New Roman" w:cs="Times New Roman"/>
          <w:i/>
        </w:rPr>
        <w:t>ARHC to consider establishing an ENC Scheme for Region N and a transition plan for S-101 ENCs. As a test case, ARHC to consider the possibility of experimenting the provision of coordinated S-100 based products services covering Region N (what products?, who?, where?, when?) in accordance with WEND100 Principles</w:t>
      </w:r>
      <w:r w:rsidRPr="00362555">
        <w:rPr>
          <w:rFonts w:ascii="Times New Roman" w:hAnsi="Times New Roman" w:cs="Times New Roman"/>
        </w:rPr>
        <w:t>”</w:t>
      </w:r>
    </w:p>
  </w:footnote>
  <w:footnote w:id="8">
    <w:p w14:paraId="439C9726" w14:textId="64F2911D" w:rsidR="008328B2" w:rsidRPr="00362555" w:rsidRDefault="008328B2">
      <w:pPr>
        <w:pStyle w:val="FootnoteText"/>
        <w:rPr>
          <w:rFonts w:ascii="Times New Roman" w:hAnsi="Times New Roman" w:cs="Times New Roman"/>
        </w:rPr>
      </w:pPr>
      <w:r w:rsidRPr="00362555">
        <w:rPr>
          <w:rStyle w:val="FootnoteReference"/>
          <w:rFonts w:ascii="Times New Roman" w:hAnsi="Times New Roman" w:cs="Times New Roman"/>
        </w:rPr>
        <w:footnoteRef/>
      </w:r>
      <w:r w:rsidRPr="00362555">
        <w:rPr>
          <w:rFonts w:ascii="Times New Roman" w:hAnsi="Times New Roman" w:cs="Times New Roman"/>
        </w:rPr>
        <w:t xml:space="preserve"> Since the conclusion of ARHC-10, CA confirmed Mr. Doug Brunt will assume leadership of this effort.</w:t>
      </w:r>
    </w:p>
  </w:footnote>
  <w:footnote w:id="9">
    <w:p w14:paraId="40342985" w14:textId="77777777" w:rsidR="008328B2" w:rsidRDefault="008328B2" w:rsidP="006608DD">
      <w:pPr>
        <w:pStyle w:val="FootnoteText"/>
      </w:pPr>
      <w:r w:rsidRPr="007D5723">
        <w:rPr>
          <w:rStyle w:val="FootnoteReference"/>
          <w:rFonts w:ascii="Times New Roman" w:hAnsi="Times New Roman" w:cs="Times New Roman"/>
        </w:rPr>
        <w:footnoteRef/>
      </w:r>
      <w:r w:rsidRPr="007D5723">
        <w:rPr>
          <w:rFonts w:ascii="Times New Roman" w:hAnsi="Times New Roman" w:cs="Times New Roman"/>
        </w:rPr>
        <w:t xml:space="preserve"> NOTE: IHO Recommendation: “</w:t>
      </w:r>
      <w:r w:rsidRPr="007D5723">
        <w:rPr>
          <w:rFonts w:ascii="Times New Roman" w:hAnsi="Times New Roman" w:cs="Times New Roman"/>
          <w:i/>
        </w:rPr>
        <w:t>ARHC members are invited to: (a) identify further potential sources of bathymetric measurements and survey data providers to be facilitate the further completion of the DCDB data holdings [and… (b)] to consider the future invitation of Seabed 2030 project representatives to ARHC meetings to discuss options for deepened cooperation and support”</w:t>
      </w:r>
    </w:p>
  </w:footnote>
  <w:footnote w:id="10">
    <w:p w14:paraId="5AF41DCF" w14:textId="77777777" w:rsidR="008328B2" w:rsidRPr="00AA3390" w:rsidRDefault="008328B2" w:rsidP="00681D8B">
      <w:pPr>
        <w:pStyle w:val="FootnoteText"/>
        <w:rPr>
          <w:rFonts w:ascii="Times New Roman" w:hAnsi="Times New Roman" w:cs="Times New Roman"/>
        </w:rPr>
      </w:pPr>
      <w:r w:rsidRPr="00AA3390">
        <w:rPr>
          <w:rStyle w:val="FootnoteReference"/>
          <w:rFonts w:ascii="Times New Roman" w:hAnsi="Times New Roman" w:cs="Times New Roman"/>
        </w:rPr>
        <w:footnoteRef/>
      </w:r>
      <w:r w:rsidRPr="00AA3390">
        <w:rPr>
          <w:rFonts w:ascii="Times New Roman" w:hAnsi="Times New Roman" w:cs="Times New Roman"/>
        </w:rPr>
        <w:t xml:space="preserve"> Reminders are items that are not full actions, but should be kept in mind following the meeting</w:t>
      </w:r>
    </w:p>
  </w:footnote>
  <w:footnote w:id="11">
    <w:p w14:paraId="041F09E2" w14:textId="77777777" w:rsidR="008328B2" w:rsidRDefault="008328B2" w:rsidP="00035DD4">
      <w:pPr>
        <w:pBdr>
          <w:top w:val="nil"/>
          <w:left w:val="nil"/>
          <w:bottom w:val="nil"/>
          <w:right w:val="nil"/>
          <w:between w:val="nil"/>
        </w:pBdr>
        <w:spacing w:after="0" w:line="240" w:lineRule="auto"/>
        <w:rPr>
          <w:color w:val="000000"/>
          <w:sz w:val="20"/>
          <w:szCs w:val="20"/>
        </w:rPr>
      </w:pPr>
      <w:r>
        <w:rPr>
          <w:rStyle w:val="FootnoteReference"/>
        </w:rPr>
        <w:footnoteRef/>
      </w:r>
      <w:r>
        <w:rPr>
          <w:rFonts w:ascii="Calibri" w:eastAsia="Calibri" w:hAnsi="Calibri" w:cs="Calibri"/>
          <w:color w:val="000000"/>
          <w:sz w:val="20"/>
          <w:szCs w:val="20"/>
        </w:rPr>
        <w:t xml:space="preserve"> https://iho.int/uploads/user/Inter-Regional%20Coordination/RHC/ARHC/ARHC9/ARHC9%20Meeting%20Minutes%20ver08.pdf</w:t>
      </w:r>
    </w:p>
  </w:footnote>
  <w:footnote w:id="12">
    <w:p w14:paraId="35CAE843" w14:textId="77777777" w:rsidR="008328B2" w:rsidRDefault="008328B2" w:rsidP="00035DD4">
      <w:pPr>
        <w:pBdr>
          <w:top w:val="nil"/>
          <w:left w:val="nil"/>
          <w:bottom w:val="nil"/>
          <w:right w:val="nil"/>
          <w:between w:val="nil"/>
        </w:pBdr>
        <w:spacing w:after="0" w:line="240" w:lineRule="auto"/>
        <w:rPr>
          <w:color w:val="000000"/>
          <w:sz w:val="20"/>
          <w:szCs w:val="20"/>
        </w:rPr>
      </w:pPr>
      <w:r>
        <w:rPr>
          <w:rStyle w:val="FootnoteReference"/>
        </w:rPr>
        <w:footnoteRef/>
      </w:r>
      <w:r>
        <w:rPr>
          <w:rFonts w:ascii="Calibri" w:eastAsia="Calibri" w:hAnsi="Calibri" w:cs="Calibri"/>
          <w:color w:val="000000"/>
          <w:sz w:val="20"/>
          <w:szCs w:val="20"/>
        </w:rPr>
        <w:t xml:space="preserve"> https://iho.int/uploads/user/Inter-Regional%20Coordination/RHC/ARHC/ARHC_Teleconference_29April2020/ARHC%20VTC%20Action%20table.pdf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A2B0" w14:textId="77777777" w:rsidR="008328B2" w:rsidRDefault="00832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56CF6" w14:textId="307FA8C1" w:rsidR="008328B2" w:rsidRDefault="00832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C3D8B" w14:textId="77777777" w:rsidR="008328B2" w:rsidRDefault="0083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B82"/>
    <w:multiLevelType w:val="hybridMultilevel"/>
    <w:tmpl w:val="9CFE48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00FD0"/>
    <w:multiLevelType w:val="hybridMultilevel"/>
    <w:tmpl w:val="2998FF9C"/>
    <w:lvl w:ilvl="0" w:tplc="C1E61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350C1"/>
    <w:multiLevelType w:val="hybridMultilevel"/>
    <w:tmpl w:val="07FE0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3269"/>
    <w:multiLevelType w:val="hybridMultilevel"/>
    <w:tmpl w:val="69E4ED9A"/>
    <w:lvl w:ilvl="0" w:tplc="DD9C37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22C01"/>
    <w:multiLevelType w:val="hybridMultilevel"/>
    <w:tmpl w:val="A582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C0B91"/>
    <w:multiLevelType w:val="hybridMultilevel"/>
    <w:tmpl w:val="ACF6FE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548B4"/>
    <w:multiLevelType w:val="hybridMultilevel"/>
    <w:tmpl w:val="3348CF2A"/>
    <w:lvl w:ilvl="0" w:tplc="2ADCB4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33C96"/>
    <w:multiLevelType w:val="hybridMultilevel"/>
    <w:tmpl w:val="FA263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F4075"/>
    <w:multiLevelType w:val="hybridMultilevel"/>
    <w:tmpl w:val="4972E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1286"/>
    <w:multiLevelType w:val="hybridMultilevel"/>
    <w:tmpl w:val="14EE76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F6560"/>
    <w:multiLevelType w:val="hybridMultilevel"/>
    <w:tmpl w:val="2F8A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A7435"/>
    <w:multiLevelType w:val="hybridMultilevel"/>
    <w:tmpl w:val="A410895A"/>
    <w:lvl w:ilvl="0" w:tplc="E29275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40257"/>
    <w:multiLevelType w:val="hybridMultilevel"/>
    <w:tmpl w:val="DA024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224C8"/>
    <w:multiLevelType w:val="hybridMultilevel"/>
    <w:tmpl w:val="70F266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D08A4"/>
    <w:multiLevelType w:val="hybridMultilevel"/>
    <w:tmpl w:val="EBEC7D18"/>
    <w:lvl w:ilvl="0" w:tplc="7FC066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B2FB3"/>
    <w:multiLevelType w:val="hybridMultilevel"/>
    <w:tmpl w:val="972CE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92DA6"/>
    <w:multiLevelType w:val="hybridMultilevel"/>
    <w:tmpl w:val="6FDE1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615C70"/>
    <w:multiLevelType w:val="hybridMultilevel"/>
    <w:tmpl w:val="7E3EA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469AA"/>
    <w:multiLevelType w:val="hybridMultilevel"/>
    <w:tmpl w:val="E206B6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45A6E"/>
    <w:multiLevelType w:val="hybridMultilevel"/>
    <w:tmpl w:val="BAD4E94A"/>
    <w:lvl w:ilvl="0" w:tplc="3C7022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517FE"/>
    <w:multiLevelType w:val="hybridMultilevel"/>
    <w:tmpl w:val="6FDE12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15B12"/>
    <w:multiLevelType w:val="hybridMultilevel"/>
    <w:tmpl w:val="162E4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3"/>
  </w:num>
  <w:num w:numId="5">
    <w:abstractNumId w:val="20"/>
  </w:num>
  <w:num w:numId="6">
    <w:abstractNumId w:val="9"/>
  </w:num>
  <w:num w:numId="7">
    <w:abstractNumId w:val="21"/>
  </w:num>
  <w:num w:numId="8">
    <w:abstractNumId w:val="5"/>
  </w:num>
  <w:num w:numId="9">
    <w:abstractNumId w:val="17"/>
  </w:num>
  <w:num w:numId="10">
    <w:abstractNumId w:val="16"/>
  </w:num>
  <w:num w:numId="11">
    <w:abstractNumId w:val="2"/>
  </w:num>
  <w:num w:numId="12">
    <w:abstractNumId w:val="0"/>
  </w:num>
  <w:num w:numId="13">
    <w:abstractNumId w:val="12"/>
  </w:num>
  <w:num w:numId="14">
    <w:abstractNumId w:val="10"/>
  </w:num>
  <w:num w:numId="15">
    <w:abstractNumId w:val="18"/>
  </w:num>
  <w:num w:numId="16">
    <w:abstractNumId w:val="7"/>
  </w:num>
  <w:num w:numId="17">
    <w:abstractNumId w:val="1"/>
  </w:num>
  <w:num w:numId="18">
    <w:abstractNumId w:val="19"/>
  </w:num>
  <w:num w:numId="19">
    <w:abstractNumId w:val="6"/>
  </w:num>
  <w:num w:numId="20">
    <w:abstractNumId w:val="15"/>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37"/>
    <w:rsid w:val="00000ABC"/>
    <w:rsid w:val="00002A72"/>
    <w:rsid w:val="00004557"/>
    <w:rsid w:val="00004650"/>
    <w:rsid w:val="000102EA"/>
    <w:rsid w:val="000121D5"/>
    <w:rsid w:val="00017F50"/>
    <w:rsid w:val="000265DA"/>
    <w:rsid w:val="0002671B"/>
    <w:rsid w:val="00026E94"/>
    <w:rsid w:val="0003097D"/>
    <w:rsid w:val="00035DD4"/>
    <w:rsid w:val="000441CD"/>
    <w:rsid w:val="00045767"/>
    <w:rsid w:val="00060DC9"/>
    <w:rsid w:val="0006223F"/>
    <w:rsid w:val="00063A51"/>
    <w:rsid w:val="000649DF"/>
    <w:rsid w:val="0006649B"/>
    <w:rsid w:val="0008082E"/>
    <w:rsid w:val="000825C6"/>
    <w:rsid w:val="00094251"/>
    <w:rsid w:val="00096899"/>
    <w:rsid w:val="000A1AC4"/>
    <w:rsid w:val="000A6FAB"/>
    <w:rsid w:val="000D0368"/>
    <w:rsid w:val="000E05F9"/>
    <w:rsid w:val="000E3D87"/>
    <w:rsid w:val="000E4F0C"/>
    <w:rsid w:val="000F3A76"/>
    <w:rsid w:val="00105062"/>
    <w:rsid w:val="00120FCD"/>
    <w:rsid w:val="0015004B"/>
    <w:rsid w:val="001546D2"/>
    <w:rsid w:val="00156EA3"/>
    <w:rsid w:val="001579D7"/>
    <w:rsid w:val="00161DCD"/>
    <w:rsid w:val="00162053"/>
    <w:rsid w:val="001627AA"/>
    <w:rsid w:val="0018784E"/>
    <w:rsid w:val="001927D8"/>
    <w:rsid w:val="0019483C"/>
    <w:rsid w:val="001A581F"/>
    <w:rsid w:val="001A7176"/>
    <w:rsid w:val="001C1219"/>
    <w:rsid w:val="001D6AB7"/>
    <w:rsid w:val="001E4FB7"/>
    <w:rsid w:val="001E61CC"/>
    <w:rsid w:val="00211733"/>
    <w:rsid w:val="0021382C"/>
    <w:rsid w:val="002218FA"/>
    <w:rsid w:val="0023039B"/>
    <w:rsid w:val="00232027"/>
    <w:rsid w:val="00237BFB"/>
    <w:rsid w:val="00261795"/>
    <w:rsid w:val="00282767"/>
    <w:rsid w:val="00291B98"/>
    <w:rsid w:val="002A6BF7"/>
    <w:rsid w:val="002B2942"/>
    <w:rsid w:val="002C4472"/>
    <w:rsid w:val="002C451B"/>
    <w:rsid w:val="002D1AFF"/>
    <w:rsid w:val="002D2A8B"/>
    <w:rsid w:val="002E2674"/>
    <w:rsid w:val="002E2AB8"/>
    <w:rsid w:val="002E328D"/>
    <w:rsid w:val="002E5276"/>
    <w:rsid w:val="002F4559"/>
    <w:rsid w:val="00311265"/>
    <w:rsid w:val="003238DB"/>
    <w:rsid w:val="003277E4"/>
    <w:rsid w:val="0035025B"/>
    <w:rsid w:val="00356F6B"/>
    <w:rsid w:val="00362555"/>
    <w:rsid w:val="00367456"/>
    <w:rsid w:val="00371DBD"/>
    <w:rsid w:val="00384A44"/>
    <w:rsid w:val="00396116"/>
    <w:rsid w:val="00396F11"/>
    <w:rsid w:val="003C1CA6"/>
    <w:rsid w:val="003C57D1"/>
    <w:rsid w:val="003D0799"/>
    <w:rsid w:val="003E3C98"/>
    <w:rsid w:val="003E5190"/>
    <w:rsid w:val="003E5BB5"/>
    <w:rsid w:val="003E5CB1"/>
    <w:rsid w:val="003F3698"/>
    <w:rsid w:val="00416904"/>
    <w:rsid w:val="00417CD4"/>
    <w:rsid w:val="00430487"/>
    <w:rsid w:val="004430CE"/>
    <w:rsid w:val="00443554"/>
    <w:rsid w:val="0045442F"/>
    <w:rsid w:val="004728C0"/>
    <w:rsid w:val="00476E98"/>
    <w:rsid w:val="004842B4"/>
    <w:rsid w:val="00485C5B"/>
    <w:rsid w:val="004901DA"/>
    <w:rsid w:val="004C4AA3"/>
    <w:rsid w:val="004D3F86"/>
    <w:rsid w:val="004E154C"/>
    <w:rsid w:val="004E4448"/>
    <w:rsid w:val="004F3CBC"/>
    <w:rsid w:val="005055B5"/>
    <w:rsid w:val="00507DB9"/>
    <w:rsid w:val="00513219"/>
    <w:rsid w:val="00524EA3"/>
    <w:rsid w:val="00532873"/>
    <w:rsid w:val="0053470C"/>
    <w:rsid w:val="00535D71"/>
    <w:rsid w:val="00536612"/>
    <w:rsid w:val="0053749F"/>
    <w:rsid w:val="00543B9C"/>
    <w:rsid w:val="005542EC"/>
    <w:rsid w:val="0056144C"/>
    <w:rsid w:val="00564E62"/>
    <w:rsid w:val="00565E37"/>
    <w:rsid w:val="005662D0"/>
    <w:rsid w:val="00574489"/>
    <w:rsid w:val="00585359"/>
    <w:rsid w:val="005C37A7"/>
    <w:rsid w:val="005C4E4D"/>
    <w:rsid w:val="005C7B0A"/>
    <w:rsid w:val="005D0458"/>
    <w:rsid w:val="005D3C9A"/>
    <w:rsid w:val="005E01DF"/>
    <w:rsid w:val="005E3229"/>
    <w:rsid w:val="005E38C5"/>
    <w:rsid w:val="005E76A7"/>
    <w:rsid w:val="0060034A"/>
    <w:rsid w:val="0060194E"/>
    <w:rsid w:val="00603189"/>
    <w:rsid w:val="00607004"/>
    <w:rsid w:val="00623BC0"/>
    <w:rsid w:val="00627446"/>
    <w:rsid w:val="00631E95"/>
    <w:rsid w:val="00632FD9"/>
    <w:rsid w:val="00636AE6"/>
    <w:rsid w:val="00654BF7"/>
    <w:rsid w:val="00654F6F"/>
    <w:rsid w:val="006608DD"/>
    <w:rsid w:val="00663D09"/>
    <w:rsid w:val="00681D8B"/>
    <w:rsid w:val="0069126B"/>
    <w:rsid w:val="00695B2C"/>
    <w:rsid w:val="006A1F21"/>
    <w:rsid w:val="006B30D3"/>
    <w:rsid w:val="006C587B"/>
    <w:rsid w:val="006D573C"/>
    <w:rsid w:val="006E5287"/>
    <w:rsid w:val="007070D6"/>
    <w:rsid w:val="00710146"/>
    <w:rsid w:val="00711986"/>
    <w:rsid w:val="00716F47"/>
    <w:rsid w:val="007210E9"/>
    <w:rsid w:val="007218B8"/>
    <w:rsid w:val="007316B6"/>
    <w:rsid w:val="00736F94"/>
    <w:rsid w:val="00745305"/>
    <w:rsid w:val="007466C8"/>
    <w:rsid w:val="00746DB6"/>
    <w:rsid w:val="007539D8"/>
    <w:rsid w:val="007559FD"/>
    <w:rsid w:val="00770673"/>
    <w:rsid w:val="00791B5C"/>
    <w:rsid w:val="00793BF9"/>
    <w:rsid w:val="00794968"/>
    <w:rsid w:val="007B7F2B"/>
    <w:rsid w:val="007D7030"/>
    <w:rsid w:val="007E31F5"/>
    <w:rsid w:val="007E6E09"/>
    <w:rsid w:val="007F574D"/>
    <w:rsid w:val="00806BE7"/>
    <w:rsid w:val="008138E7"/>
    <w:rsid w:val="008170E5"/>
    <w:rsid w:val="0082389D"/>
    <w:rsid w:val="00823EDC"/>
    <w:rsid w:val="008328B2"/>
    <w:rsid w:val="008372A8"/>
    <w:rsid w:val="008652F9"/>
    <w:rsid w:val="00870CB0"/>
    <w:rsid w:val="00873DDA"/>
    <w:rsid w:val="008861BD"/>
    <w:rsid w:val="00891984"/>
    <w:rsid w:val="00894848"/>
    <w:rsid w:val="008C3FC6"/>
    <w:rsid w:val="008E6D3F"/>
    <w:rsid w:val="0090586F"/>
    <w:rsid w:val="0090589C"/>
    <w:rsid w:val="00910F55"/>
    <w:rsid w:val="009160B5"/>
    <w:rsid w:val="00937551"/>
    <w:rsid w:val="00947DA8"/>
    <w:rsid w:val="00963D41"/>
    <w:rsid w:val="009701AA"/>
    <w:rsid w:val="009828D8"/>
    <w:rsid w:val="00985D73"/>
    <w:rsid w:val="0098692F"/>
    <w:rsid w:val="009A487E"/>
    <w:rsid w:val="009C022B"/>
    <w:rsid w:val="009C3695"/>
    <w:rsid w:val="009C5BE7"/>
    <w:rsid w:val="009C6594"/>
    <w:rsid w:val="009E4B83"/>
    <w:rsid w:val="00A032F1"/>
    <w:rsid w:val="00A04613"/>
    <w:rsid w:val="00A21D77"/>
    <w:rsid w:val="00A309A1"/>
    <w:rsid w:val="00A5750A"/>
    <w:rsid w:val="00A815EF"/>
    <w:rsid w:val="00A9020A"/>
    <w:rsid w:val="00AA0645"/>
    <w:rsid w:val="00AA3390"/>
    <w:rsid w:val="00AC1037"/>
    <w:rsid w:val="00AC2C36"/>
    <w:rsid w:val="00AD67C0"/>
    <w:rsid w:val="00AE3458"/>
    <w:rsid w:val="00AF2DF8"/>
    <w:rsid w:val="00B102A4"/>
    <w:rsid w:val="00B16BE3"/>
    <w:rsid w:val="00B27056"/>
    <w:rsid w:val="00B30A1E"/>
    <w:rsid w:val="00B414A3"/>
    <w:rsid w:val="00B42571"/>
    <w:rsid w:val="00B442AD"/>
    <w:rsid w:val="00B5032D"/>
    <w:rsid w:val="00B51CA2"/>
    <w:rsid w:val="00B658A5"/>
    <w:rsid w:val="00B735AC"/>
    <w:rsid w:val="00B77A18"/>
    <w:rsid w:val="00B83963"/>
    <w:rsid w:val="00B86EE6"/>
    <w:rsid w:val="00B918F8"/>
    <w:rsid w:val="00B950F3"/>
    <w:rsid w:val="00B96862"/>
    <w:rsid w:val="00BA1F47"/>
    <w:rsid w:val="00BB44D0"/>
    <w:rsid w:val="00BE3EC3"/>
    <w:rsid w:val="00BF1FB5"/>
    <w:rsid w:val="00BF2CC2"/>
    <w:rsid w:val="00BF6533"/>
    <w:rsid w:val="00C07E16"/>
    <w:rsid w:val="00C13054"/>
    <w:rsid w:val="00C165DE"/>
    <w:rsid w:val="00C23449"/>
    <w:rsid w:val="00C2688B"/>
    <w:rsid w:val="00C33D6A"/>
    <w:rsid w:val="00C34F92"/>
    <w:rsid w:val="00C525DE"/>
    <w:rsid w:val="00C64359"/>
    <w:rsid w:val="00C843FF"/>
    <w:rsid w:val="00C90AC2"/>
    <w:rsid w:val="00C93A24"/>
    <w:rsid w:val="00CA07EB"/>
    <w:rsid w:val="00CA221A"/>
    <w:rsid w:val="00CA43AD"/>
    <w:rsid w:val="00CA53E2"/>
    <w:rsid w:val="00CC19A4"/>
    <w:rsid w:val="00CC65ED"/>
    <w:rsid w:val="00CE0172"/>
    <w:rsid w:val="00CE0787"/>
    <w:rsid w:val="00CE0D54"/>
    <w:rsid w:val="00CE6272"/>
    <w:rsid w:val="00CF3F28"/>
    <w:rsid w:val="00D050F6"/>
    <w:rsid w:val="00D05C5F"/>
    <w:rsid w:val="00D10FA7"/>
    <w:rsid w:val="00D14D30"/>
    <w:rsid w:val="00D14F87"/>
    <w:rsid w:val="00D1507C"/>
    <w:rsid w:val="00D21B26"/>
    <w:rsid w:val="00D278A4"/>
    <w:rsid w:val="00D3138B"/>
    <w:rsid w:val="00D4037C"/>
    <w:rsid w:val="00D413C6"/>
    <w:rsid w:val="00D53D34"/>
    <w:rsid w:val="00D65528"/>
    <w:rsid w:val="00D7625F"/>
    <w:rsid w:val="00D80EEA"/>
    <w:rsid w:val="00DA7C7C"/>
    <w:rsid w:val="00DD4E12"/>
    <w:rsid w:val="00DD5500"/>
    <w:rsid w:val="00DE1652"/>
    <w:rsid w:val="00E05E8E"/>
    <w:rsid w:val="00E06D21"/>
    <w:rsid w:val="00E13572"/>
    <w:rsid w:val="00E14E43"/>
    <w:rsid w:val="00E23AE4"/>
    <w:rsid w:val="00E23EF0"/>
    <w:rsid w:val="00E24831"/>
    <w:rsid w:val="00E512AB"/>
    <w:rsid w:val="00E5287B"/>
    <w:rsid w:val="00E538ED"/>
    <w:rsid w:val="00E63FB6"/>
    <w:rsid w:val="00E769C9"/>
    <w:rsid w:val="00E8649B"/>
    <w:rsid w:val="00E87BB9"/>
    <w:rsid w:val="00E903BA"/>
    <w:rsid w:val="00E9110F"/>
    <w:rsid w:val="00E95CEC"/>
    <w:rsid w:val="00E95FDF"/>
    <w:rsid w:val="00EA1AA7"/>
    <w:rsid w:val="00EC1581"/>
    <w:rsid w:val="00EC354E"/>
    <w:rsid w:val="00ED1333"/>
    <w:rsid w:val="00ED2CD1"/>
    <w:rsid w:val="00ED6D06"/>
    <w:rsid w:val="00EF18FA"/>
    <w:rsid w:val="00EF6122"/>
    <w:rsid w:val="00F05562"/>
    <w:rsid w:val="00F05F9B"/>
    <w:rsid w:val="00F133FB"/>
    <w:rsid w:val="00F2518D"/>
    <w:rsid w:val="00F2579C"/>
    <w:rsid w:val="00F311F4"/>
    <w:rsid w:val="00F377B8"/>
    <w:rsid w:val="00F4316A"/>
    <w:rsid w:val="00F6574C"/>
    <w:rsid w:val="00F741D8"/>
    <w:rsid w:val="00F7535B"/>
    <w:rsid w:val="00F837D6"/>
    <w:rsid w:val="00F87AB4"/>
    <w:rsid w:val="00F90206"/>
    <w:rsid w:val="00FA4D0E"/>
    <w:rsid w:val="00FE3133"/>
    <w:rsid w:val="00FE51F3"/>
    <w:rsid w:val="00FE7749"/>
    <w:rsid w:val="00FF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49F57"/>
  <w15:chartTrackingRefBased/>
  <w15:docId w15:val="{54B3D1B5-902B-441D-B0D1-8CB86F2D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146"/>
    <w:rPr>
      <w:color w:val="0563C1" w:themeColor="hyperlink"/>
      <w:u w:val="single"/>
    </w:rPr>
  </w:style>
  <w:style w:type="paragraph" w:styleId="Header">
    <w:name w:val="header"/>
    <w:basedOn w:val="Normal"/>
    <w:link w:val="HeaderChar"/>
    <w:uiPriority w:val="99"/>
    <w:unhideWhenUsed/>
    <w:rsid w:val="005E0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1DF"/>
  </w:style>
  <w:style w:type="paragraph" w:styleId="Footer">
    <w:name w:val="footer"/>
    <w:basedOn w:val="Normal"/>
    <w:link w:val="FooterChar"/>
    <w:uiPriority w:val="99"/>
    <w:unhideWhenUsed/>
    <w:rsid w:val="005E0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1DF"/>
  </w:style>
  <w:style w:type="paragraph" w:styleId="FootnoteText">
    <w:name w:val="footnote text"/>
    <w:basedOn w:val="Normal"/>
    <w:link w:val="FootnoteTextChar"/>
    <w:uiPriority w:val="99"/>
    <w:semiHidden/>
    <w:unhideWhenUsed/>
    <w:rsid w:val="00E51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2AB"/>
    <w:rPr>
      <w:sz w:val="20"/>
      <w:szCs w:val="20"/>
    </w:rPr>
  </w:style>
  <w:style w:type="character" w:styleId="FootnoteReference">
    <w:name w:val="footnote reference"/>
    <w:basedOn w:val="DefaultParagraphFont"/>
    <w:uiPriority w:val="99"/>
    <w:semiHidden/>
    <w:unhideWhenUsed/>
    <w:rsid w:val="00E512AB"/>
    <w:rPr>
      <w:vertAlign w:val="superscript"/>
    </w:rPr>
  </w:style>
  <w:style w:type="paragraph" w:styleId="ListParagraph">
    <w:name w:val="List Paragraph"/>
    <w:basedOn w:val="Normal"/>
    <w:uiPriority w:val="34"/>
    <w:qFormat/>
    <w:rsid w:val="00681D8B"/>
    <w:pPr>
      <w:ind w:left="720"/>
      <w:contextualSpacing/>
    </w:pPr>
    <w:rPr>
      <w:rFonts w:ascii="Calibri" w:eastAsia="Calibri" w:hAnsi="Calibri" w:cs="Calibri"/>
      <w:lang w:val="en-GB"/>
    </w:rPr>
  </w:style>
  <w:style w:type="character" w:styleId="CommentReference">
    <w:name w:val="annotation reference"/>
    <w:basedOn w:val="DefaultParagraphFont"/>
    <w:uiPriority w:val="99"/>
    <w:semiHidden/>
    <w:unhideWhenUsed/>
    <w:rsid w:val="007210E9"/>
    <w:rPr>
      <w:sz w:val="16"/>
      <w:szCs w:val="16"/>
    </w:rPr>
  </w:style>
  <w:style w:type="paragraph" w:styleId="CommentText">
    <w:name w:val="annotation text"/>
    <w:basedOn w:val="Normal"/>
    <w:link w:val="CommentTextChar"/>
    <w:uiPriority w:val="99"/>
    <w:semiHidden/>
    <w:unhideWhenUsed/>
    <w:rsid w:val="007210E9"/>
    <w:pPr>
      <w:spacing w:line="240" w:lineRule="auto"/>
    </w:pPr>
    <w:rPr>
      <w:sz w:val="20"/>
      <w:szCs w:val="20"/>
    </w:rPr>
  </w:style>
  <w:style w:type="character" w:customStyle="1" w:styleId="CommentTextChar">
    <w:name w:val="Comment Text Char"/>
    <w:basedOn w:val="DefaultParagraphFont"/>
    <w:link w:val="CommentText"/>
    <w:uiPriority w:val="99"/>
    <w:semiHidden/>
    <w:rsid w:val="007210E9"/>
    <w:rPr>
      <w:sz w:val="20"/>
      <w:szCs w:val="20"/>
    </w:rPr>
  </w:style>
  <w:style w:type="paragraph" w:styleId="CommentSubject">
    <w:name w:val="annotation subject"/>
    <w:basedOn w:val="CommentText"/>
    <w:next w:val="CommentText"/>
    <w:link w:val="CommentSubjectChar"/>
    <w:uiPriority w:val="99"/>
    <w:semiHidden/>
    <w:unhideWhenUsed/>
    <w:rsid w:val="007210E9"/>
    <w:rPr>
      <w:b/>
      <w:bCs/>
    </w:rPr>
  </w:style>
  <w:style w:type="character" w:customStyle="1" w:styleId="CommentSubjectChar">
    <w:name w:val="Comment Subject Char"/>
    <w:basedOn w:val="CommentTextChar"/>
    <w:link w:val="CommentSubject"/>
    <w:uiPriority w:val="99"/>
    <w:semiHidden/>
    <w:rsid w:val="007210E9"/>
    <w:rPr>
      <w:b/>
      <w:bCs/>
      <w:sz w:val="20"/>
      <w:szCs w:val="20"/>
    </w:rPr>
  </w:style>
  <w:style w:type="paragraph" w:styleId="BalloonText">
    <w:name w:val="Balloon Text"/>
    <w:basedOn w:val="Normal"/>
    <w:link w:val="BalloonTextChar"/>
    <w:uiPriority w:val="99"/>
    <w:semiHidden/>
    <w:unhideWhenUsed/>
    <w:rsid w:val="00721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962417">
      <w:bodyDiv w:val="1"/>
      <w:marLeft w:val="0"/>
      <w:marRight w:val="0"/>
      <w:marTop w:val="0"/>
      <w:marBottom w:val="0"/>
      <w:divBdr>
        <w:top w:val="none" w:sz="0" w:space="0" w:color="auto"/>
        <w:left w:val="none" w:sz="0" w:space="0" w:color="auto"/>
        <w:bottom w:val="none" w:sz="0" w:space="0" w:color="auto"/>
        <w:right w:val="none" w:sz="0" w:space="0" w:color="auto"/>
      </w:divBdr>
    </w:div>
    <w:div w:id="12904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youtu.be/5NWDJ3vDFpo" TargetMode="External"/><Relationship Id="rId18" Type="http://schemas.openxmlformats.org/officeDocument/2006/relationships/hyperlink" Target="https://iho.int/en/arctic-rhc" TargetMode="External"/><Relationship Id="rId26" Type="http://schemas.openxmlformats.org/officeDocument/2006/relationships/hyperlink" Target="http://www.oceandecade.dk" TargetMode="External"/><Relationship Id="rId39" Type="http://schemas.openxmlformats.org/officeDocument/2006/relationships/hyperlink" Target="https://www.oceandecade.dk/arctic-workshop" TargetMode="External"/><Relationship Id="rId3" Type="http://schemas.openxmlformats.org/officeDocument/2006/relationships/styles" Target="styles.xml"/><Relationship Id="rId21" Type="http://schemas.openxmlformats.org/officeDocument/2006/relationships/hyperlink" Target="mailto:Jonathan.Justi@noaa.gov" TargetMode="External"/><Relationship Id="rId34" Type="http://schemas.openxmlformats.org/officeDocument/2006/relationships/hyperlink" Target="mailto:jonathan.justi@noaa.gov"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ho.int/en/arctic-rhc" TargetMode="External"/><Relationship Id="rId17" Type="http://schemas.openxmlformats.org/officeDocument/2006/relationships/hyperlink" Target="mailto:massimiliano.nannini@marina.difesa.it" TargetMode="External"/><Relationship Id="rId25" Type="http://schemas.openxmlformats.org/officeDocument/2006/relationships/hyperlink" Target="https://iho.int/uploads/user/Inter-Regional%20Coordination/RHC/ARHC/ARHC_Teleconference_29April2020/2F_Formatted%20Arctic%20Year%20in%20Review_2019_rev.pdf" TargetMode="External"/><Relationship Id="rId33" Type="http://schemas.openxmlformats.org/officeDocument/2006/relationships/hyperlink" Target="https://iho.int/en/arhc10-2020" TargetMode="External"/><Relationship Id="rId38" Type="http://schemas.openxmlformats.org/officeDocument/2006/relationships/hyperlink" Target="https://docs.google.com/forms/d/e/1FAIpQLSfPyUssdkBAC7o92xkFNtCDJrd414rtjq7PvH0-qjw6kt9QyQ/viewform"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aurizio.demarte@marina.difesa.it" TargetMode="External"/><Relationship Id="rId20" Type="http://schemas.openxmlformats.org/officeDocument/2006/relationships/hyperlink" Target="mailto:Alexis.Maxwell@noaa.gov" TargetMode="External"/><Relationship Id="rId29" Type="http://schemas.openxmlformats.org/officeDocument/2006/relationships/hyperlink" Target="mailto:Colby.Harmon@noaa.gov" TargetMode="External"/><Relationship Id="rId41" Type="http://schemas.openxmlformats.org/officeDocument/2006/relationships/hyperlink" Target="https://asm3.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justi@noaa.gov" TargetMode="External"/><Relationship Id="rId24" Type="http://schemas.openxmlformats.org/officeDocument/2006/relationships/hyperlink" Target="mailto:louis.maltais@dfo-mpo.gc.ca" TargetMode="External"/><Relationship Id="rId32" Type="http://schemas.openxmlformats.org/officeDocument/2006/relationships/image" Target="media/image3.png"/><Relationship Id="rId37" Type="http://schemas.openxmlformats.org/officeDocument/2006/relationships/hyperlink" Target="mailto:jonathan.justi@noaa.gov" TargetMode="External"/><Relationship Id="rId40" Type="http://schemas.openxmlformats.org/officeDocument/2006/relationships/hyperlink" Target="mailto:dch@danskhavforskning.net"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ho.int/en/hssc12-2020" TargetMode="External"/><Relationship Id="rId23" Type="http://schemas.openxmlformats.org/officeDocument/2006/relationships/hyperlink" Target="mailto:douglas.brunt@dfo-mpo.gc" TargetMode="External"/><Relationship Id="rId28" Type="http://schemas.openxmlformats.org/officeDocument/2006/relationships/hyperlink" Target="mailto:Douglas.Brunt@dfo-mpo.gc.ca" TargetMode="External"/><Relationship Id="rId36" Type="http://schemas.openxmlformats.org/officeDocument/2006/relationships/hyperlink" Target="mailto:pame@pame.is" TargetMode="External"/><Relationship Id="rId49" Type="http://schemas.openxmlformats.org/officeDocument/2006/relationships/theme" Target="theme/theme1.xml"/><Relationship Id="rId10" Type="http://schemas.openxmlformats.org/officeDocument/2006/relationships/hyperlink" Target="https://iho.int/en/arctic-rhc" TargetMode="External"/><Relationship Id="rId19" Type="http://schemas.openxmlformats.org/officeDocument/2006/relationships/hyperlink" Target="mailto:Jonathan.Justi@noaa.gov" TargetMode="External"/><Relationship Id="rId31" Type="http://schemas.openxmlformats.org/officeDocument/2006/relationships/image" Target="media/image2.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ho.int/en/arhc10-2020" TargetMode="External"/><Relationship Id="rId14" Type="http://schemas.openxmlformats.org/officeDocument/2006/relationships/hyperlink" Target="https://iho.int/uploads/user/About%20IHO/Assembly/Assembly2/ACL2019/ACL28_2020_EN_v1.pdf" TargetMode="External"/><Relationship Id="rId22" Type="http://schemas.openxmlformats.org/officeDocument/2006/relationships/hyperlink" Target="mailto:Alexis.Maxwell@noaa.gov" TargetMode="External"/><Relationship Id="rId27" Type="http://schemas.openxmlformats.org/officeDocument/2006/relationships/hyperlink" Target="mailto:John.Nyberg@noaa.gov" TargetMode="External"/><Relationship Id="rId30" Type="http://schemas.openxmlformats.org/officeDocument/2006/relationships/hyperlink" Target="https://youtu.be/5NWDJ3vDFpo" TargetMode="External"/><Relationship Id="rId35" Type="http://schemas.openxmlformats.org/officeDocument/2006/relationships/hyperlink" Target="https://www.pame.is/protected-area/2020/pame-ii-2020"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iho.int/uploads/user/Inter-Regional%20Coordination/RHC/ARHC/MISC/ARHC_Statutes_201709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C109-079C-41E0-8E23-4F9BC4952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13452</Words>
  <Characters>76683</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89956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Maxwell</dc:creator>
  <cp:keywords/>
  <dc:description/>
  <cp:lastModifiedBy>Alexis Maxwell</cp:lastModifiedBy>
  <cp:revision>16</cp:revision>
  <dcterms:created xsi:type="dcterms:W3CDTF">2020-09-03T12:53:00Z</dcterms:created>
  <dcterms:modified xsi:type="dcterms:W3CDTF">2020-10-22T15:22:00Z</dcterms:modified>
</cp:coreProperties>
</file>