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23A1F9" w14:textId="77777777" w:rsidR="004E11FD" w:rsidRPr="00390CA3" w:rsidRDefault="004E11FD" w:rsidP="001F5492">
      <w:pPr>
        <w:pStyle w:val="Default"/>
        <w:jc w:val="both"/>
      </w:pPr>
    </w:p>
    <w:p w14:paraId="46C101B7" w14:textId="77777777" w:rsidR="00321C09" w:rsidRDefault="004E11FD" w:rsidP="00321C09">
      <w:pPr>
        <w:pStyle w:val="Default"/>
        <w:ind w:firstLine="708"/>
        <w:jc w:val="center"/>
        <w:rPr>
          <w:b/>
          <w:bCs/>
          <w:sz w:val="28"/>
          <w:szCs w:val="28"/>
          <w:lang w:val="en-US"/>
        </w:rPr>
      </w:pPr>
      <w:r w:rsidRPr="00321C09">
        <w:rPr>
          <w:b/>
          <w:bCs/>
          <w:sz w:val="28"/>
          <w:szCs w:val="28"/>
          <w:lang w:val="en-US"/>
        </w:rPr>
        <w:t xml:space="preserve">24th Conference </w:t>
      </w:r>
    </w:p>
    <w:p w14:paraId="36427E0E" w14:textId="2E43CCA5" w:rsidR="00321C09" w:rsidRPr="00321C09" w:rsidRDefault="004E11FD" w:rsidP="00321C09">
      <w:pPr>
        <w:pStyle w:val="Default"/>
        <w:ind w:firstLine="708"/>
        <w:jc w:val="center"/>
        <w:rPr>
          <w:b/>
          <w:bCs/>
          <w:sz w:val="28"/>
          <w:szCs w:val="28"/>
          <w:lang w:val="en-US"/>
        </w:rPr>
      </w:pPr>
      <w:r w:rsidRPr="00321C09">
        <w:rPr>
          <w:b/>
          <w:bCs/>
          <w:sz w:val="28"/>
          <w:szCs w:val="28"/>
          <w:lang w:val="en-US"/>
        </w:rPr>
        <w:t>of the</w:t>
      </w:r>
      <w:r w:rsidR="00321C09">
        <w:rPr>
          <w:b/>
          <w:bCs/>
          <w:sz w:val="28"/>
          <w:szCs w:val="28"/>
          <w:lang w:val="en-US"/>
        </w:rPr>
        <w:t xml:space="preserve"> </w:t>
      </w:r>
      <w:r w:rsidRPr="00321C09">
        <w:rPr>
          <w:b/>
          <w:bCs/>
          <w:sz w:val="28"/>
          <w:szCs w:val="28"/>
          <w:lang w:val="en-US"/>
        </w:rPr>
        <w:t>Mediterranean and Black Seas</w:t>
      </w:r>
      <w:r w:rsidR="00321C09">
        <w:rPr>
          <w:b/>
          <w:bCs/>
          <w:sz w:val="28"/>
          <w:szCs w:val="28"/>
          <w:lang w:val="en-US"/>
        </w:rPr>
        <w:t xml:space="preserve"> </w:t>
      </w:r>
      <w:r w:rsidRPr="00321C09">
        <w:rPr>
          <w:b/>
          <w:bCs/>
          <w:sz w:val="28"/>
          <w:szCs w:val="28"/>
          <w:lang w:val="en-US"/>
        </w:rPr>
        <w:t xml:space="preserve">Hydrographic Commission </w:t>
      </w:r>
    </w:p>
    <w:p w14:paraId="58EA20BA" w14:textId="1F214F9B" w:rsidR="004E11FD" w:rsidRPr="00321C09" w:rsidRDefault="004E11FD" w:rsidP="00321C09">
      <w:pPr>
        <w:pStyle w:val="Default"/>
        <w:ind w:firstLine="708"/>
        <w:jc w:val="center"/>
        <w:rPr>
          <w:b/>
          <w:bCs/>
          <w:sz w:val="28"/>
          <w:szCs w:val="28"/>
          <w:lang w:val="en-US"/>
        </w:rPr>
      </w:pPr>
      <w:r w:rsidRPr="00321C09">
        <w:rPr>
          <w:b/>
          <w:bCs/>
          <w:sz w:val="28"/>
          <w:szCs w:val="28"/>
          <w:lang w:val="en-US"/>
        </w:rPr>
        <w:t>Constanta, Romania, 0</w:t>
      </w:r>
      <w:r w:rsidR="005F53C6" w:rsidRPr="00321C09">
        <w:rPr>
          <w:b/>
          <w:bCs/>
          <w:sz w:val="28"/>
          <w:szCs w:val="28"/>
          <w:lang w:val="en-US"/>
        </w:rPr>
        <w:t>2</w:t>
      </w:r>
      <w:r w:rsidRPr="00321C09">
        <w:rPr>
          <w:b/>
          <w:bCs/>
          <w:sz w:val="28"/>
          <w:szCs w:val="28"/>
          <w:lang w:val="en-US"/>
        </w:rPr>
        <w:t>-04 July 2024</w:t>
      </w:r>
    </w:p>
    <w:p w14:paraId="254706A3" w14:textId="77777777" w:rsidR="00321C09" w:rsidRPr="00CA0AAB" w:rsidRDefault="00321C09" w:rsidP="00321C09">
      <w:pPr>
        <w:pStyle w:val="Default"/>
        <w:ind w:firstLine="708"/>
        <w:jc w:val="both"/>
        <w:rPr>
          <w:lang w:val="en-US"/>
        </w:rPr>
      </w:pPr>
    </w:p>
    <w:p w14:paraId="7DF19515" w14:textId="7D4FB2E7" w:rsidR="00EC154F" w:rsidRPr="00CA0AAB" w:rsidRDefault="004E11FD" w:rsidP="00981442">
      <w:pPr>
        <w:jc w:val="both"/>
        <w:rPr>
          <w:noProof w:val="0"/>
          <w:sz w:val="24"/>
          <w:szCs w:val="24"/>
          <w:lang w:val="en-US"/>
        </w:rPr>
      </w:pPr>
      <w:r w:rsidRPr="00CA0AAB">
        <w:rPr>
          <w:noProof w:val="0"/>
          <w:sz w:val="24"/>
          <w:szCs w:val="24"/>
          <w:lang w:val="en-US"/>
        </w:rPr>
        <w:t xml:space="preserve">The </w:t>
      </w:r>
      <w:r w:rsidR="005F53C6" w:rsidRPr="00CA0AAB">
        <w:rPr>
          <w:noProof w:val="0"/>
          <w:sz w:val="24"/>
          <w:szCs w:val="24"/>
          <w:lang w:val="en-US"/>
        </w:rPr>
        <w:t>24th</w:t>
      </w:r>
      <w:r w:rsidR="005F53C6" w:rsidRPr="00CA0AAB">
        <w:rPr>
          <w:b/>
          <w:bCs/>
          <w:noProof w:val="0"/>
          <w:sz w:val="24"/>
          <w:szCs w:val="24"/>
          <w:lang w:val="en-US"/>
        </w:rPr>
        <w:t xml:space="preserve"> </w:t>
      </w:r>
      <w:r w:rsidRPr="00CA0AAB">
        <w:rPr>
          <w:noProof w:val="0"/>
          <w:sz w:val="24"/>
          <w:szCs w:val="24"/>
          <w:lang w:val="en-US"/>
        </w:rPr>
        <w:t xml:space="preserve">Conference of the Mediterranean and Black Seas Hydrographic Commission (MBSHC) was held </w:t>
      </w:r>
      <w:r w:rsidR="00F16546">
        <w:rPr>
          <w:noProof w:val="0"/>
          <w:sz w:val="24"/>
          <w:szCs w:val="24"/>
          <w:lang w:val="en-US"/>
        </w:rPr>
        <w:t xml:space="preserve">in </w:t>
      </w:r>
      <w:r w:rsidR="005F53C6" w:rsidRPr="00321C09">
        <w:rPr>
          <w:noProof w:val="0"/>
          <w:sz w:val="24"/>
          <w:szCs w:val="24"/>
          <w:lang w:val="en-US"/>
        </w:rPr>
        <w:t>Constanta, Romania, from 02 to 04 July 2024</w:t>
      </w:r>
      <w:r w:rsidRPr="00CA0AAB">
        <w:rPr>
          <w:noProof w:val="0"/>
          <w:sz w:val="24"/>
          <w:szCs w:val="24"/>
          <w:lang w:val="en-US"/>
        </w:rPr>
        <w:t xml:space="preserve">, as a </w:t>
      </w:r>
      <w:r w:rsidR="005F53C6" w:rsidRPr="00CA0AAB">
        <w:rPr>
          <w:noProof w:val="0"/>
          <w:sz w:val="24"/>
          <w:szCs w:val="24"/>
          <w:lang w:val="en-US"/>
        </w:rPr>
        <w:t>physical</w:t>
      </w:r>
      <w:r w:rsidRPr="00CA0AAB">
        <w:rPr>
          <w:noProof w:val="0"/>
          <w:sz w:val="24"/>
          <w:szCs w:val="24"/>
          <w:lang w:val="en-US"/>
        </w:rPr>
        <w:t xml:space="preserve"> event. The Conference was chaired by </w:t>
      </w:r>
      <w:r w:rsidR="005F53C6" w:rsidRPr="008D6622">
        <w:rPr>
          <w:noProof w:val="0"/>
          <w:sz w:val="24"/>
          <w:szCs w:val="24"/>
          <w:lang w:val="en-US"/>
        </w:rPr>
        <w:t>Ms Vinka Kolić</w:t>
      </w:r>
      <w:r w:rsidR="00D02493">
        <w:rPr>
          <w:noProof w:val="0"/>
          <w:sz w:val="24"/>
          <w:szCs w:val="24"/>
          <w:lang w:val="en-US"/>
        </w:rPr>
        <w:t xml:space="preserve"> Bubić</w:t>
      </w:r>
      <w:r w:rsidR="005F53C6" w:rsidRPr="008D6622">
        <w:rPr>
          <w:noProof w:val="0"/>
          <w:sz w:val="24"/>
          <w:szCs w:val="24"/>
          <w:lang w:val="en-US"/>
        </w:rPr>
        <w:t xml:space="preserve">, Director of the Hydrographic Institute of the Republic of Croatia. </w:t>
      </w:r>
      <w:r w:rsidRPr="008D6622">
        <w:rPr>
          <w:noProof w:val="0"/>
          <w:sz w:val="24"/>
          <w:szCs w:val="24"/>
          <w:lang w:val="en-US"/>
        </w:rPr>
        <w:t xml:space="preserve">A total of </w:t>
      </w:r>
      <w:r w:rsidR="009126E3" w:rsidRPr="008D6622">
        <w:rPr>
          <w:noProof w:val="0"/>
          <w:sz w:val="24"/>
          <w:szCs w:val="24"/>
          <w:lang w:val="en-US"/>
        </w:rPr>
        <w:t>6</w:t>
      </w:r>
      <w:r w:rsidR="00EB041A" w:rsidRPr="008D6622">
        <w:rPr>
          <w:noProof w:val="0"/>
          <w:sz w:val="24"/>
          <w:szCs w:val="24"/>
          <w:lang w:val="en-US"/>
        </w:rPr>
        <w:t>5</w:t>
      </w:r>
      <w:r w:rsidRPr="008D6622">
        <w:rPr>
          <w:noProof w:val="0"/>
          <w:sz w:val="24"/>
          <w:szCs w:val="24"/>
          <w:lang w:val="en-US"/>
        </w:rPr>
        <w:t xml:space="preserve"> registered participants from 1</w:t>
      </w:r>
      <w:r w:rsidR="00C24D75" w:rsidRPr="008D6622">
        <w:rPr>
          <w:noProof w:val="0"/>
          <w:sz w:val="24"/>
          <w:szCs w:val="24"/>
          <w:lang w:val="en-US"/>
        </w:rPr>
        <w:t>8</w:t>
      </w:r>
      <w:r w:rsidRPr="008D6622">
        <w:rPr>
          <w:noProof w:val="0"/>
          <w:sz w:val="24"/>
          <w:szCs w:val="24"/>
          <w:lang w:val="en-US"/>
        </w:rPr>
        <w:t xml:space="preserve"> Member States of the MBSHC (Al</w:t>
      </w:r>
      <w:r w:rsidR="009C02C5" w:rsidRPr="008D6622">
        <w:rPr>
          <w:noProof w:val="0"/>
          <w:sz w:val="24"/>
          <w:szCs w:val="24"/>
          <w:lang w:val="en-US"/>
        </w:rPr>
        <w:t>bania</w:t>
      </w:r>
      <w:r w:rsidRPr="008D6622">
        <w:rPr>
          <w:noProof w:val="0"/>
          <w:sz w:val="24"/>
          <w:szCs w:val="24"/>
          <w:lang w:val="en-US"/>
        </w:rPr>
        <w:t xml:space="preserve">, Bulgaria, Croatia, Cyprus, Egypt, France, Georgia, </w:t>
      </w:r>
      <w:r w:rsidR="0032635B" w:rsidRPr="008D6622">
        <w:rPr>
          <w:noProof w:val="0"/>
          <w:sz w:val="24"/>
          <w:szCs w:val="24"/>
          <w:lang w:val="en-US"/>
        </w:rPr>
        <w:t>Greece</w:t>
      </w:r>
      <w:r w:rsidRPr="008D6622">
        <w:rPr>
          <w:noProof w:val="0"/>
          <w:sz w:val="24"/>
          <w:szCs w:val="24"/>
          <w:lang w:val="en-US"/>
        </w:rPr>
        <w:t xml:space="preserve">, Italy, Malta, </w:t>
      </w:r>
      <w:r w:rsidR="009C02C5" w:rsidRPr="008D6622">
        <w:rPr>
          <w:noProof w:val="0"/>
          <w:sz w:val="24"/>
          <w:szCs w:val="24"/>
          <w:lang w:val="en-US"/>
        </w:rPr>
        <w:t>Monaco, Montenegro,</w:t>
      </w:r>
      <w:r w:rsidRPr="008D6622">
        <w:rPr>
          <w:noProof w:val="0"/>
          <w:sz w:val="24"/>
          <w:szCs w:val="24"/>
          <w:lang w:val="en-US"/>
        </w:rPr>
        <w:t xml:space="preserve"> </w:t>
      </w:r>
      <w:r w:rsidR="009C02C5" w:rsidRPr="008D6622">
        <w:rPr>
          <w:noProof w:val="0"/>
          <w:sz w:val="24"/>
          <w:szCs w:val="24"/>
          <w:lang w:val="en-US"/>
        </w:rPr>
        <w:t>Morocco,</w:t>
      </w:r>
      <w:r w:rsidR="00EB041A" w:rsidRPr="008D6622">
        <w:rPr>
          <w:noProof w:val="0"/>
          <w:sz w:val="24"/>
          <w:szCs w:val="24"/>
          <w:lang w:val="en-US"/>
        </w:rPr>
        <w:t xml:space="preserve"> </w:t>
      </w:r>
      <w:r w:rsidRPr="008D6622">
        <w:rPr>
          <w:noProof w:val="0"/>
          <w:sz w:val="24"/>
          <w:szCs w:val="24"/>
          <w:lang w:val="en-US"/>
        </w:rPr>
        <w:t xml:space="preserve">Romania, Slovenia, Spain, </w:t>
      </w:r>
      <w:r w:rsidR="009126E3" w:rsidRPr="008D6622">
        <w:rPr>
          <w:noProof w:val="0"/>
          <w:sz w:val="24"/>
          <w:szCs w:val="24"/>
          <w:lang w:val="en-US"/>
        </w:rPr>
        <w:t>Türkiye</w:t>
      </w:r>
      <w:r w:rsidR="009C02C5" w:rsidRPr="008D6622">
        <w:rPr>
          <w:noProof w:val="0"/>
          <w:sz w:val="24"/>
          <w:szCs w:val="24"/>
          <w:lang w:val="en-US"/>
        </w:rPr>
        <w:t>, Ukraine</w:t>
      </w:r>
      <w:r w:rsidRPr="008D6622">
        <w:rPr>
          <w:noProof w:val="0"/>
          <w:sz w:val="24"/>
          <w:szCs w:val="24"/>
          <w:lang w:val="en-US"/>
        </w:rPr>
        <w:t xml:space="preserve">), </w:t>
      </w:r>
      <w:r w:rsidR="008D6622" w:rsidRPr="008D6622">
        <w:rPr>
          <w:noProof w:val="0"/>
          <w:sz w:val="24"/>
          <w:szCs w:val="24"/>
          <w:lang w:val="en-US"/>
        </w:rPr>
        <w:t>2</w:t>
      </w:r>
      <w:r w:rsidRPr="008D6622">
        <w:rPr>
          <w:noProof w:val="0"/>
          <w:sz w:val="24"/>
          <w:szCs w:val="24"/>
          <w:lang w:val="en-US"/>
        </w:rPr>
        <w:t xml:space="preserve"> Associate Members (United Kingdom and United States of America) attended the Conference, together with </w:t>
      </w:r>
      <w:r w:rsidR="008D6622" w:rsidRPr="008D6622">
        <w:rPr>
          <w:noProof w:val="0"/>
          <w:sz w:val="24"/>
          <w:szCs w:val="24"/>
          <w:lang w:val="en-US"/>
        </w:rPr>
        <w:t>4</w:t>
      </w:r>
      <w:r w:rsidRPr="008D6622">
        <w:rPr>
          <w:noProof w:val="0"/>
          <w:sz w:val="24"/>
          <w:szCs w:val="24"/>
          <w:lang w:val="en-US"/>
        </w:rPr>
        <w:t xml:space="preserve"> Observers (</w:t>
      </w:r>
      <w:r w:rsidR="00C24D75" w:rsidRPr="008D6622">
        <w:rPr>
          <w:noProof w:val="0"/>
          <w:sz w:val="24"/>
          <w:szCs w:val="24"/>
          <w:lang w:val="en-US"/>
        </w:rPr>
        <w:t xml:space="preserve">Germany, </w:t>
      </w:r>
      <w:r w:rsidRPr="008D6622">
        <w:rPr>
          <w:noProof w:val="0"/>
          <w:sz w:val="24"/>
          <w:szCs w:val="24"/>
          <w:lang w:val="en-US"/>
        </w:rPr>
        <w:t xml:space="preserve">the two Regional ENC Coordinating </w:t>
      </w:r>
      <w:r w:rsidR="00321C09" w:rsidRPr="008D6622">
        <w:rPr>
          <w:noProof w:val="0"/>
          <w:sz w:val="24"/>
          <w:szCs w:val="24"/>
          <w:lang w:val="en-US"/>
        </w:rPr>
        <w:t>Centers</w:t>
      </w:r>
      <w:r w:rsidRPr="008D6622">
        <w:rPr>
          <w:noProof w:val="0"/>
          <w:sz w:val="24"/>
          <w:szCs w:val="24"/>
          <w:lang w:val="en-US"/>
        </w:rPr>
        <w:t xml:space="preserve"> (RENC) IC-ENC and PRIMAR, the Mediterranean Scientific Commission (CIESM)), and stakeholders from industry (</w:t>
      </w:r>
      <w:r w:rsidR="00CA4691" w:rsidRPr="008D6622">
        <w:rPr>
          <w:noProof w:val="0"/>
          <w:sz w:val="24"/>
          <w:szCs w:val="24"/>
          <w:lang w:val="en-US"/>
        </w:rPr>
        <w:t xml:space="preserve">ESRI, </w:t>
      </w:r>
      <w:r w:rsidR="001C2386" w:rsidRPr="008D6622">
        <w:rPr>
          <w:noProof w:val="0"/>
          <w:sz w:val="24"/>
          <w:szCs w:val="24"/>
          <w:lang w:val="en-US"/>
        </w:rPr>
        <w:t>Exail,</w:t>
      </w:r>
      <w:r w:rsidR="00EB041A" w:rsidRPr="008D6622">
        <w:rPr>
          <w:noProof w:val="0"/>
          <w:sz w:val="24"/>
          <w:szCs w:val="24"/>
          <w:lang w:val="en-US"/>
        </w:rPr>
        <w:t xml:space="preserve"> </w:t>
      </w:r>
      <w:r w:rsidRPr="008D6622">
        <w:rPr>
          <w:noProof w:val="0"/>
          <w:sz w:val="24"/>
          <w:szCs w:val="24"/>
          <w:lang w:val="en-US"/>
        </w:rPr>
        <w:t xml:space="preserve">Fugro, </w:t>
      </w:r>
      <w:r w:rsidR="001C2386" w:rsidRPr="008D6622">
        <w:rPr>
          <w:noProof w:val="0"/>
          <w:sz w:val="24"/>
          <w:szCs w:val="24"/>
          <w:lang w:val="en-US"/>
        </w:rPr>
        <w:t>Ocean</w:t>
      </w:r>
      <w:r w:rsidR="00A97D42" w:rsidRPr="008D6622">
        <w:rPr>
          <w:noProof w:val="0"/>
          <w:sz w:val="24"/>
          <w:szCs w:val="24"/>
          <w:lang w:val="en-US"/>
        </w:rPr>
        <w:t xml:space="preserve"> A</w:t>
      </w:r>
      <w:r w:rsidR="001C2386" w:rsidRPr="008D6622">
        <w:rPr>
          <w:noProof w:val="0"/>
          <w:sz w:val="24"/>
          <w:szCs w:val="24"/>
          <w:lang w:val="en-US"/>
        </w:rPr>
        <w:t>ero,</w:t>
      </w:r>
      <w:r w:rsidRPr="008D6622">
        <w:rPr>
          <w:noProof w:val="0"/>
          <w:sz w:val="24"/>
          <w:szCs w:val="24"/>
          <w:lang w:val="en-US"/>
        </w:rPr>
        <w:t xml:space="preserve"> </w:t>
      </w:r>
      <w:r w:rsidR="001C2386" w:rsidRPr="008D6622">
        <w:rPr>
          <w:noProof w:val="0"/>
          <w:sz w:val="24"/>
          <w:szCs w:val="24"/>
          <w:lang w:val="en-US"/>
        </w:rPr>
        <w:t>Teledyn</w:t>
      </w:r>
      <w:r w:rsidR="001C2386" w:rsidRPr="00CA0AAB">
        <w:rPr>
          <w:noProof w:val="0"/>
          <w:sz w:val="24"/>
          <w:szCs w:val="24"/>
          <w:lang w:val="en-US"/>
        </w:rPr>
        <w:t xml:space="preserve">e </w:t>
      </w:r>
      <w:r w:rsidR="00C80E78" w:rsidRPr="00CA0AAB">
        <w:rPr>
          <w:noProof w:val="0"/>
          <w:sz w:val="24"/>
          <w:szCs w:val="24"/>
          <w:lang w:val="en-US"/>
        </w:rPr>
        <w:t>Caris</w:t>
      </w:r>
      <w:r w:rsidR="001C2386" w:rsidRPr="00CA0AAB">
        <w:rPr>
          <w:noProof w:val="0"/>
          <w:sz w:val="24"/>
          <w:szCs w:val="24"/>
          <w:lang w:val="en-US"/>
        </w:rPr>
        <w:t xml:space="preserve"> </w:t>
      </w:r>
      <w:r w:rsidRPr="00CA0AAB">
        <w:rPr>
          <w:noProof w:val="0"/>
          <w:sz w:val="24"/>
          <w:szCs w:val="24"/>
          <w:lang w:val="en-US"/>
        </w:rPr>
        <w:t>and SevenCs). The IHO Secretariat was represented by Director Luigi Sinapi and Assistant Director Yves Guillam.</w:t>
      </w:r>
    </w:p>
    <w:p w14:paraId="426C998A" w14:textId="21D797E8" w:rsidR="00F16546" w:rsidRDefault="004043C7" w:rsidP="00981442">
      <w:pPr>
        <w:pStyle w:val="Default"/>
        <w:spacing w:after="240"/>
        <w:jc w:val="both"/>
      </w:pPr>
      <w:r w:rsidRPr="00CA0AAB">
        <w:rPr>
          <w:lang w:val="en-US"/>
        </w:rPr>
        <w:t>On 2</w:t>
      </w:r>
      <w:r w:rsidRPr="00CA0AAB">
        <w:rPr>
          <w:vertAlign w:val="superscript"/>
          <w:lang w:val="en-US"/>
        </w:rPr>
        <w:t>nd</w:t>
      </w:r>
      <w:r w:rsidRPr="00CA0AAB">
        <w:rPr>
          <w:lang w:val="en-US"/>
        </w:rPr>
        <w:t xml:space="preserve"> of July MBSHC hosted the meeting of </w:t>
      </w:r>
      <w:r w:rsidR="009126E3" w:rsidRPr="00CA0AAB">
        <w:rPr>
          <w:lang w:val="en-US"/>
        </w:rPr>
        <w:t xml:space="preserve">MBSHC </w:t>
      </w:r>
      <w:r w:rsidRPr="00CA0AAB">
        <w:rPr>
          <w:lang w:val="en-US"/>
        </w:rPr>
        <w:t>WG</w:t>
      </w:r>
      <w:r w:rsidR="009126E3" w:rsidRPr="00CA0AAB">
        <w:rPr>
          <w:lang w:val="en-US"/>
        </w:rPr>
        <w:t>s</w:t>
      </w:r>
      <w:r w:rsidR="00F16546" w:rsidRPr="00335BD7">
        <w:rPr>
          <w:lang w:val="en-US"/>
        </w:rPr>
        <w:t xml:space="preserve"> </w:t>
      </w:r>
      <w:r w:rsidR="00F16546">
        <w:rPr>
          <w:lang w:val="en-US"/>
        </w:rPr>
        <w:t>(</w:t>
      </w:r>
      <w:r w:rsidR="00F16546" w:rsidRPr="00335BD7">
        <w:rPr>
          <w:rFonts w:eastAsia="Times New Roman" w:cs="Arial"/>
          <w:lang w:eastAsia="el-GR"/>
          <w14:ligatures w14:val="none"/>
        </w:rPr>
        <w:t>ICCWG - Region F and</w:t>
      </w:r>
      <w:r w:rsidR="00F16546">
        <w:rPr>
          <w:lang w:val="en-US"/>
        </w:rPr>
        <w:t xml:space="preserve"> S-1xx</w:t>
      </w:r>
      <w:r w:rsidR="00CF2723">
        <w:rPr>
          <w:lang w:val="en-US"/>
        </w:rPr>
        <w:t xml:space="preserve"> </w:t>
      </w:r>
      <w:r w:rsidR="00F16546">
        <w:rPr>
          <w:lang w:val="en-US"/>
        </w:rPr>
        <w:t xml:space="preserve">WG) and also presentations related to the MSDI and Capacity Building. Also there was a part dedicated to the Industry presentations – </w:t>
      </w:r>
      <w:r w:rsidR="00F16546">
        <w:t>SevenCs,</w:t>
      </w:r>
      <w:r w:rsidR="00F16546" w:rsidRPr="008C339D">
        <w:t xml:space="preserve"> </w:t>
      </w:r>
      <w:r w:rsidR="00F16546">
        <w:t>OCEANAERO, Exail, ESRI, Teledayne Caris and Fugro.</w:t>
      </w:r>
    </w:p>
    <w:p w14:paraId="244A513D" w14:textId="38BBC204" w:rsidR="00EC4A8D" w:rsidRPr="00CA0AAB" w:rsidRDefault="00EC4A8D" w:rsidP="00F16546">
      <w:pPr>
        <w:pStyle w:val="Default"/>
        <w:numPr>
          <w:ilvl w:val="0"/>
          <w:numId w:val="1"/>
        </w:numPr>
        <w:spacing w:after="240"/>
        <w:jc w:val="both"/>
        <w:rPr>
          <w:b/>
          <w:bCs/>
          <w:u w:val="single"/>
          <w:lang w:val="en-US"/>
        </w:rPr>
      </w:pPr>
      <w:r w:rsidRPr="00CA0AAB">
        <w:rPr>
          <w:b/>
          <w:bCs/>
          <w:u w:val="single"/>
          <w:lang w:val="en-US"/>
        </w:rPr>
        <w:t>Opening and Administrative Arrangements</w:t>
      </w:r>
      <w:r w:rsidR="004043C7" w:rsidRPr="00CA0AAB">
        <w:rPr>
          <w:b/>
          <w:bCs/>
          <w:u w:val="single"/>
          <w:lang w:val="en-US"/>
        </w:rPr>
        <w:t xml:space="preserve"> 3</w:t>
      </w:r>
      <w:r w:rsidR="004043C7" w:rsidRPr="00CA0AAB">
        <w:rPr>
          <w:b/>
          <w:bCs/>
          <w:u w:val="single"/>
          <w:vertAlign w:val="superscript"/>
          <w:lang w:val="en-US"/>
        </w:rPr>
        <w:t>rd</w:t>
      </w:r>
      <w:r w:rsidR="004043C7" w:rsidRPr="00CA0AAB">
        <w:rPr>
          <w:b/>
          <w:bCs/>
          <w:u w:val="single"/>
          <w:lang w:val="en-US"/>
        </w:rPr>
        <w:t xml:space="preserve"> of July</w:t>
      </w:r>
      <w:r w:rsidRPr="00CA0AAB">
        <w:rPr>
          <w:b/>
          <w:bCs/>
          <w:u w:val="single"/>
          <w:lang w:val="en-US"/>
        </w:rPr>
        <w:t xml:space="preserve"> </w:t>
      </w:r>
    </w:p>
    <w:p w14:paraId="74F3F2E6" w14:textId="77777777" w:rsidR="00EC4A8D" w:rsidRPr="00CA0AAB" w:rsidRDefault="00EC4A8D" w:rsidP="001F5492">
      <w:pPr>
        <w:pStyle w:val="Default"/>
        <w:ind w:left="420"/>
        <w:jc w:val="both"/>
        <w:rPr>
          <w:lang w:val="en-US"/>
        </w:rPr>
      </w:pPr>
    </w:p>
    <w:p w14:paraId="07C5E1CD" w14:textId="037ECBCB" w:rsidR="001C2386" w:rsidRPr="00CA0AAB" w:rsidRDefault="00EC4A8D" w:rsidP="001F5492">
      <w:pPr>
        <w:pStyle w:val="ListParagraph"/>
        <w:numPr>
          <w:ilvl w:val="1"/>
          <w:numId w:val="1"/>
        </w:numPr>
        <w:spacing w:after="0"/>
        <w:jc w:val="both"/>
        <w:rPr>
          <w:b/>
          <w:bCs/>
          <w:noProof w:val="0"/>
          <w:sz w:val="24"/>
          <w:szCs w:val="24"/>
          <w:lang w:val="en-US"/>
        </w:rPr>
      </w:pPr>
      <w:r w:rsidRPr="00CA0AAB">
        <w:rPr>
          <w:b/>
          <w:bCs/>
          <w:noProof w:val="0"/>
          <w:sz w:val="24"/>
          <w:szCs w:val="24"/>
          <w:lang w:val="en-US"/>
        </w:rPr>
        <w:t>Opening Address (</w:t>
      </w:r>
      <w:r w:rsidR="00EB041A" w:rsidRPr="00CA0AAB">
        <w:rPr>
          <w:b/>
          <w:bCs/>
          <w:noProof w:val="0"/>
          <w:sz w:val="24"/>
          <w:szCs w:val="24"/>
          <w:lang w:val="en-US"/>
        </w:rPr>
        <w:t>Chief</w:t>
      </w:r>
      <w:r w:rsidR="006474A6" w:rsidRPr="00CA0AAB">
        <w:rPr>
          <w:b/>
          <w:bCs/>
          <w:noProof w:val="0"/>
          <w:sz w:val="24"/>
          <w:szCs w:val="24"/>
          <w:lang w:val="en-US"/>
        </w:rPr>
        <w:t xml:space="preserve"> of Romanian Navy, </w:t>
      </w:r>
      <w:r w:rsidRPr="00CA0AAB">
        <w:rPr>
          <w:b/>
          <w:bCs/>
          <w:noProof w:val="0"/>
          <w:sz w:val="24"/>
          <w:szCs w:val="24"/>
          <w:lang w:val="en-US"/>
        </w:rPr>
        <w:t>Chair, IHO Director)</w:t>
      </w:r>
    </w:p>
    <w:p w14:paraId="51738AA4" w14:textId="05283F36" w:rsidR="00795B7C" w:rsidRPr="00CA0AAB" w:rsidRDefault="00795B7C" w:rsidP="001F5492">
      <w:pPr>
        <w:spacing w:after="0"/>
        <w:jc w:val="both"/>
        <w:rPr>
          <w:i/>
          <w:iCs/>
          <w:noProof w:val="0"/>
          <w:sz w:val="24"/>
          <w:szCs w:val="24"/>
          <w:lang w:val="en-US"/>
        </w:rPr>
      </w:pPr>
      <w:r w:rsidRPr="00CA0AAB">
        <w:rPr>
          <w:i/>
          <w:iCs/>
          <w:noProof w:val="0"/>
          <w:sz w:val="24"/>
          <w:szCs w:val="24"/>
          <w:lang w:val="en-US"/>
        </w:rPr>
        <w:t>Docs: MBSHC24-01.1A Welcome MBSHC24</w:t>
      </w:r>
    </w:p>
    <w:p w14:paraId="51D51CCF" w14:textId="005051FF" w:rsidR="0021677C" w:rsidRPr="00CA0AAB" w:rsidRDefault="0065120C" w:rsidP="000111DC">
      <w:pPr>
        <w:spacing w:before="240" w:after="0"/>
        <w:jc w:val="both"/>
        <w:rPr>
          <w:noProof w:val="0"/>
          <w:sz w:val="24"/>
          <w:szCs w:val="24"/>
          <w:lang w:val="en-US"/>
        </w:rPr>
      </w:pPr>
      <w:r w:rsidRPr="00CA0AAB">
        <w:rPr>
          <w:noProof w:val="0"/>
          <w:sz w:val="24"/>
          <w:szCs w:val="24"/>
          <w:lang w:val="en-US"/>
        </w:rPr>
        <w:t xml:space="preserve">The </w:t>
      </w:r>
      <w:r w:rsidR="0021677C" w:rsidRPr="00CA0AAB">
        <w:rPr>
          <w:noProof w:val="0"/>
          <w:sz w:val="24"/>
          <w:szCs w:val="24"/>
          <w:lang w:val="en-US"/>
        </w:rPr>
        <w:t xml:space="preserve">CHAIR welcomed the participants and </w:t>
      </w:r>
      <w:r w:rsidR="00373B1C" w:rsidRPr="00CA0AAB">
        <w:rPr>
          <w:noProof w:val="0"/>
          <w:sz w:val="24"/>
          <w:szCs w:val="24"/>
          <w:lang w:val="en-US"/>
        </w:rPr>
        <w:t xml:space="preserve">invited the </w:t>
      </w:r>
      <w:r w:rsidR="00EB041A" w:rsidRPr="00CA0AAB">
        <w:rPr>
          <w:noProof w:val="0"/>
          <w:sz w:val="24"/>
          <w:szCs w:val="24"/>
          <w:lang w:val="en-US"/>
        </w:rPr>
        <w:t>Chief</w:t>
      </w:r>
      <w:r w:rsidR="003D0D81" w:rsidRPr="00CA0AAB">
        <w:rPr>
          <w:noProof w:val="0"/>
          <w:sz w:val="24"/>
          <w:szCs w:val="24"/>
          <w:lang w:val="en-US"/>
        </w:rPr>
        <w:t xml:space="preserve"> of Romania</w:t>
      </w:r>
      <w:r w:rsidR="006474A6" w:rsidRPr="00CA0AAB">
        <w:rPr>
          <w:noProof w:val="0"/>
          <w:sz w:val="24"/>
          <w:szCs w:val="24"/>
          <w:lang w:val="en-US"/>
        </w:rPr>
        <w:t>n</w:t>
      </w:r>
      <w:r w:rsidR="003D0D81" w:rsidRPr="00CA0AAB">
        <w:rPr>
          <w:noProof w:val="0"/>
          <w:sz w:val="24"/>
          <w:szCs w:val="24"/>
          <w:lang w:val="en-US"/>
        </w:rPr>
        <w:t xml:space="preserve"> </w:t>
      </w:r>
      <w:r w:rsidR="0021677C" w:rsidRPr="00CA0AAB">
        <w:rPr>
          <w:noProof w:val="0"/>
          <w:sz w:val="24"/>
          <w:szCs w:val="24"/>
          <w:lang w:val="en-US"/>
        </w:rPr>
        <w:t>Navy</w:t>
      </w:r>
      <w:r w:rsidR="00373B1C" w:rsidRPr="00CA0AAB">
        <w:rPr>
          <w:noProof w:val="0"/>
          <w:sz w:val="24"/>
          <w:szCs w:val="24"/>
          <w:lang w:val="en-US"/>
        </w:rPr>
        <w:t xml:space="preserve">, </w:t>
      </w:r>
      <w:r w:rsidR="00194840" w:rsidRPr="00CA0AAB">
        <w:rPr>
          <w:noProof w:val="0"/>
          <w:sz w:val="24"/>
          <w:szCs w:val="24"/>
          <w:lang w:val="en-US"/>
        </w:rPr>
        <w:t>v</w:t>
      </w:r>
      <w:r w:rsidR="00373B1C" w:rsidRPr="00CA0AAB">
        <w:rPr>
          <w:noProof w:val="0"/>
          <w:sz w:val="24"/>
          <w:szCs w:val="24"/>
          <w:lang w:val="en-US"/>
        </w:rPr>
        <w:t>ice</w:t>
      </w:r>
      <w:r w:rsidR="00194840" w:rsidRPr="00CA0AAB">
        <w:rPr>
          <w:noProof w:val="0"/>
          <w:sz w:val="24"/>
          <w:szCs w:val="24"/>
          <w:lang w:val="en-US"/>
        </w:rPr>
        <w:t xml:space="preserve"> a</w:t>
      </w:r>
      <w:r w:rsidR="00373B1C" w:rsidRPr="00CA0AAB">
        <w:rPr>
          <w:noProof w:val="0"/>
          <w:sz w:val="24"/>
          <w:szCs w:val="24"/>
          <w:lang w:val="en-US"/>
        </w:rPr>
        <w:t>dmiral Mihai PANAIT, to open the conference</w:t>
      </w:r>
      <w:r w:rsidR="0021677C" w:rsidRPr="00CA0AAB">
        <w:rPr>
          <w:noProof w:val="0"/>
          <w:sz w:val="24"/>
          <w:szCs w:val="24"/>
          <w:lang w:val="en-US"/>
        </w:rPr>
        <w:t xml:space="preserve">. </w:t>
      </w:r>
    </w:p>
    <w:p w14:paraId="052FBE60" w14:textId="3A08C82E" w:rsidR="003D0D81" w:rsidRPr="00CA0AAB" w:rsidRDefault="0021677C" w:rsidP="00981442">
      <w:pPr>
        <w:spacing w:before="240" w:line="240" w:lineRule="auto"/>
        <w:jc w:val="both"/>
        <w:rPr>
          <w:noProof w:val="0"/>
          <w:sz w:val="24"/>
          <w:szCs w:val="24"/>
          <w:lang w:val="en-US"/>
        </w:rPr>
      </w:pPr>
      <w:r w:rsidRPr="00CA0AAB">
        <w:rPr>
          <w:noProof w:val="0"/>
          <w:sz w:val="24"/>
          <w:szCs w:val="24"/>
          <w:lang w:val="en-US"/>
        </w:rPr>
        <w:t xml:space="preserve">The </w:t>
      </w:r>
      <w:r w:rsidR="00EB041A" w:rsidRPr="00CA0AAB">
        <w:rPr>
          <w:noProof w:val="0"/>
          <w:sz w:val="24"/>
          <w:szCs w:val="24"/>
          <w:lang w:val="en-US"/>
        </w:rPr>
        <w:t xml:space="preserve">Chief </w:t>
      </w:r>
      <w:r w:rsidRPr="00CA0AAB">
        <w:rPr>
          <w:noProof w:val="0"/>
          <w:sz w:val="24"/>
          <w:szCs w:val="24"/>
          <w:lang w:val="en-US"/>
        </w:rPr>
        <w:t>of Romania</w:t>
      </w:r>
      <w:r w:rsidR="006474A6" w:rsidRPr="00CA0AAB">
        <w:rPr>
          <w:noProof w:val="0"/>
          <w:sz w:val="24"/>
          <w:szCs w:val="24"/>
          <w:lang w:val="en-US"/>
        </w:rPr>
        <w:t>n</w:t>
      </w:r>
      <w:r w:rsidRPr="00CA0AAB">
        <w:rPr>
          <w:noProof w:val="0"/>
          <w:sz w:val="24"/>
          <w:szCs w:val="24"/>
          <w:lang w:val="en-US"/>
        </w:rPr>
        <w:t xml:space="preserve"> Navy</w:t>
      </w:r>
      <w:r w:rsidR="0065120C" w:rsidRPr="00CA0AAB">
        <w:rPr>
          <w:noProof w:val="0"/>
          <w:sz w:val="24"/>
          <w:szCs w:val="24"/>
          <w:lang w:val="en-US"/>
        </w:rPr>
        <w:t xml:space="preserve"> </w:t>
      </w:r>
      <w:r w:rsidR="003D0D81" w:rsidRPr="00CA0AAB">
        <w:rPr>
          <w:noProof w:val="0"/>
          <w:sz w:val="24"/>
          <w:szCs w:val="24"/>
          <w:lang w:val="en-US"/>
        </w:rPr>
        <w:t>welcomed</w:t>
      </w:r>
      <w:r w:rsidR="0065120C" w:rsidRPr="00CA0AAB">
        <w:rPr>
          <w:noProof w:val="0"/>
          <w:sz w:val="24"/>
          <w:szCs w:val="24"/>
          <w:lang w:val="en-US"/>
        </w:rPr>
        <w:t xml:space="preserve"> </w:t>
      </w:r>
      <w:r w:rsidR="003D0D81" w:rsidRPr="00CA0AAB">
        <w:rPr>
          <w:noProof w:val="0"/>
          <w:sz w:val="24"/>
          <w:szCs w:val="24"/>
          <w:lang w:val="en-US"/>
        </w:rPr>
        <w:t>the IHO Director, the CHAIR</w:t>
      </w:r>
      <w:r w:rsidRPr="00CA0AAB">
        <w:rPr>
          <w:noProof w:val="0"/>
          <w:sz w:val="24"/>
          <w:szCs w:val="24"/>
          <w:lang w:val="en-US"/>
        </w:rPr>
        <w:t>, the representatives</w:t>
      </w:r>
      <w:r w:rsidR="003D0D81" w:rsidRPr="00CA0AAB">
        <w:rPr>
          <w:noProof w:val="0"/>
          <w:sz w:val="24"/>
          <w:szCs w:val="24"/>
          <w:lang w:val="en-US"/>
        </w:rPr>
        <w:t xml:space="preserve"> </w:t>
      </w:r>
      <w:r w:rsidRPr="00CA0AAB">
        <w:rPr>
          <w:noProof w:val="0"/>
          <w:sz w:val="24"/>
          <w:szCs w:val="24"/>
          <w:lang w:val="en-US"/>
        </w:rPr>
        <w:t xml:space="preserve">of MBSHC member states </w:t>
      </w:r>
      <w:r w:rsidR="003D0D81" w:rsidRPr="00CA0AAB">
        <w:rPr>
          <w:noProof w:val="0"/>
          <w:sz w:val="24"/>
          <w:szCs w:val="24"/>
          <w:lang w:val="en-US"/>
        </w:rPr>
        <w:t>and</w:t>
      </w:r>
      <w:r w:rsidR="0065120C" w:rsidRPr="00CA0AAB">
        <w:rPr>
          <w:noProof w:val="0"/>
          <w:sz w:val="24"/>
          <w:szCs w:val="24"/>
          <w:lang w:val="en-US"/>
        </w:rPr>
        <w:t xml:space="preserve"> all the participants at the MBSHC 24</w:t>
      </w:r>
      <w:r w:rsidR="0065120C" w:rsidRPr="00CA0AAB">
        <w:rPr>
          <w:noProof w:val="0"/>
          <w:sz w:val="24"/>
          <w:szCs w:val="24"/>
          <w:vertAlign w:val="superscript"/>
          <w:lang w:val="en-US"/>
        </w:rPr>
        <w:t>th</w:t>
      </w:r>
      <w:r w:rsidR="0065120C" w:rsidRPr="00CA0AAB">
        <w:rPr>
          <w:noProof w:val="0"/>
          <w:sz w:val="24"/>
          <w:szCs w:val="24"/>
          <w:vertAlign w:val="subscript"/>
          <w:lang w:val="en-US"/>
        </w:rPr>
        <w:t xml:space="preserve"> </w:t>
      </w:r>
      <w:r w:rsidR="0065120C" w:rsidRPr="00CA0AAB">
        <w:rPr>
          <w:noProof w:val="0"/>
          <w:sz w:val="24"/>
          <w:szCs w:val="24"/>
          <w:lang w:val="en-US"/>
        </w:rPr>
        <w:t>conference and</w:t>
      </w:r>
      <w:r w:rsidR="0001719A" w:rsidRPr="00CA0AAB">
        <w:rPr>
          <w:noProof w:val="0"/>
          <w:sz w:val="24"/>
          <w:szCs w:val="24"/>
          <w:lang w:val="en-US"/>
        </w:rPr>
        <w:t xml:space="preserve"> expressed his gratitude for their presence, commitment </w:t>
      </w:r>
      <w:r w:rsidRPr="00CA0AAB">
        <w:rPr>
          <w:noProof w:val="0"/>
          <w:sz w:val="24"/>
          <w:szCs w:val="24"/>
          <w:lang w:val="en-US"/>
        </w:rPr>
        <w:t xml:space="preserve">in promoting safety of navigation and </w:t>
      </w:r>
      <w:r w:rsidR="0001719A" w:rsidRPr="00CA0AAB">
        <w:rPr>
          <w:noProof w:val="0"/>
          <w:sz w:val="24"/>
          <w:szCs w:val="24"/>
          <w:lang w:val="en-US"/>
        </w:rPr>
        <w:t>enhanc</w:t>
      </w:r>
      <w:r w:rsidRPr="00CA0AAB">
        <w:rPr>
          <w:noProof w:val="0"/>
          <w:sz w:val="24"/>
          <w:szCs w:val="24"/>
          <w:lang w:val="en-US"/>
        </w:rPr>
        <w:t>ing</w:t>
      </w:r>
      <w:r w:rsidR="0001719A" w:rsidRPr="00CA0AAB">
        <w:rPr>
          <w:noProof w:val="0"/>
          <w:sz w:val="24"/>
          <w:szCs w:val="24"/>
          <w:lang w:val="en-US"/>
        </w:rPr>
        <w:t xml:space="preserve"> the regional collaboration</w:t>
      </w:r>
      <w:r w:rsidR="00360899" w:rsidRPr="00CA0AAB">
        <w:rPr>
          <w:noProof w:val="0"/>
          <w:sz w:val="24"/>
          <w:szCs w:val="24"/>
          <w:lang w:val="en-US"/>
        </w:rPr>
        <w:t xml:space="preserve">. </w:t>
      </w:r>
      <w:r w:rsidR="00373B1C" w:rsidRPr="00CA0AAB">
        <w:rPr>
          <w:noProof w:val="0"/>
          <w:sz w:val="24"/>
          <w:szCs w:val="24"/>
          <w:lang w:val="en-US"/>
        </w:rPr>
        <w:t>He</w:t>
      </w:r>
      <w:r w:rsidR="00360899" w:rsidRPr="00CA0AAB">
        <w:rPr>
          <w:noProof w:val="0"/>
          <w:sz w:val="24"/>
          <w:szCs w:val="24"/>
          <w:lang w:val="en-US"/>
        </w:rPr>
        <w:t xml:space="preserve"> underlined the </w:t>
      </w:r>
      <w:r w:rsidR="0001719A" w:rsidRPr="00CA0AAB">
        <w:rPr>
          <w:noProof w:val="0"/>
          <w:sz w:val="24"/>
          <w:szCs w:val="24"/>
          <w:lang w:val="en-US"/>
        </w:rPr>
        <w:t>work in h</w:t>
      </w:r>
      <w:r w:rsidR="00194840" w:rsidRPr="00CA0AAB">
        <w:rPr>
          <w:noProof w:val="0"/>
          <w:sz w:val="24"/>
          <w:szCs w:val="24"/>
          <w:lang w:val="en-US"/>
        </w:rPr>
        <w:t>y</w:t>
      </w:r>
      <w:r w:rsidR="0001719A" w:rsidRPr="00CA0AAB">
        <w:rPr>
          <w:noProof w:val="0"/>
          <w:sz w:val="24"/>
          <w:szCs w:val="24"/>
          <w:lang w:val="en-US"/>
        </w:rPr>
        <w:t>drography and cartography</w:t>
      </w:r>
      <w:r w:rsidR="00360899" w:rsidRPr="00CA0AAB">
        <w:rPr>
          <w:noProof w:val="0"/>
          <w:sz w:val="24"/>
          <w:szCs w:val="24"/>
          <w:lang w:val="en-US"/>
        </w:rPr>
        <w:t xml:space="preserve"> is vital not only for the safety and the efficiency of maritime navigation, but also for the protection </w:t>
      </w:r>
      <w:r w:rsidR="00194840" w:rsidRPr="00CA0AAB">
        <w:rPr>
          <w:noProof w:val="0"/>
          <w:sz w:val="24"/>
          <w:szCs w:val="24"/>
          <w:lang w:val="en-US"/>
        </w:rPr>
        <w:t>of marine</w:t>
      </w:r>
      <w:r w:rsidR="00360899" w:rsidRPr="00CA0AAB">
        <w:rPr>
          <w:noProof w:val="0"/>
          <w:sz w:val="24"/>
          <w:szCs w:val="24"/>
          <w:lang w:val="en-US"/>
        </w:rPr>
        <w:t xml:space="preserve"> environment and to the sustainable development of coastal communities</w:t>
      </w:r>
      <w:r w:rsidR="003D0D81" w:rsidRPr="00CA0AAB">
        <w:rPr>
          <w:noProof w:val="0"/>
          <w:sz w:val="24"/>
          <w:szCs w:val="24"/>
          <w:lang w:val="en-US"/>
        </w:rPr>
        <w:t xml:space="preserve">. </w:t>
      </w:r>
      <w:r w:rsidR="00373B1C" w:rsidRPr="00CA0AAB">
        <w:rPr>
          <w:noProof w:val="0"/>
          <w:sz w:val="24"/>
          <w:szCs w:val="24"/>
          <w:lang w:val="en-US"/>
        </w:rPr>
        <w:t>The vice admiral also</w:t>
      </w:r>
      <w:r w:rsidR="003D0D81" w:rsidRPr="00CA0AAB">
        <w:rPr>
          <w:noProof w:val="0"/>
          <w:sz w:val="24"/>
          <w:szCs w:val="24"/>
          <w:lang w:val="en-US"/>
        </w:rPr>
        <w:t xml:space="preserve"> stressed the importance of keeping </w:t>
      </w:r>
      <w:r w:rsidR="00360899" w:rsidRPr="00CA0AAB">
        <w:rPr>
          <w:noProof w:val="0"/>
          <w:sz w:val="24"/>
          <w:szCs w:val="24"/>
          <w:lang w:val="en-US"/>
        </w:rPr>
        <w:t xml:space="preserve">the </w:t>
      </w:r>
      <w:r w:rsidR="003D0D81" w:rsidRPr="00CA0AAB">
        <w:rPr>
          <w:noProof w:val="0"/>
          <w:sz w:val="24"/>
          <w:szCs w:val="24"/>
          <w:lang w:val="en-US"/>
        </w:rPr>
        <w:t xml:space="preserve">freedom of navigation in </w:t>
      </w:r>
      <w:r w:rsidR="00373B1C" w:rsidRPr="00CA0AAB">
        <w:rPr>
          <w:noProof w:val="0"/>
          <w:sz w:val="24"/>
          <w:szCs w:val="24"/>
          <w:lang w:val="en-US"/>
        </w:rPr>
        <w:t xml:space="preserve">the </w:t>
      </w:r>
      <w:r w:rsidR="003D0D81" w:rsidRPr="00CA0AAB">
        <w:rPr>
          <w:noProof w:val="0"/>
          <w:sz w:val="24"/>
          <w:szCs w:val="24"/>
          <w:lang w:val="en-US"/>
        </w:rPr>
        <w:t>Black Sea</w:t>
      </w:r>
      <w:r w:rsidR="00360899" w:rsidRPr="00CA0AAB">
        <w:rPr>
          <w:noProof w:val="0"/>
          <w:sz w:val="24"/>
          <w:szCs w:val="24"/>
          <w:lang w:val="en-US"/>
        </w:rPr>
        <w:t xml:space="preserve"> and </w:t>
      </w:r>
      <w:r w:rsidR="006474A6" w:rsidRPr="00CA0AAB">
        <w:rPr>
          <w:noProof w:val="0"/>
          <w:sz w:val="24"/>
          <w:szCs w:val="24"/>
          <w:lang w:val="en-US"/>
        </w:rPr>
        <w:t xml:space="preserve">that is mandatory to </w:t>
      </w:r>
      <w:r w:rsidR="00360899" w:rsidRPr="00CA0AAB">
        <w:rPr>
          <w:noProof w:val="0"/>
          <w:sz w:val="24"/>
          <w:szCs w:val="24"/>
          <w:lang w:val="en-US"/>
        </w:rPr>
        <w:t xml:space="preserve">take all the </w:t>
      </w:r>
      <w:r w:rsidR="00373B1C" w:rsidRPr="00CA0AAB">
        <w:rPr>
          <w:noProof w:val="0"/>
          <w:sz w:val="24"/>
          <w:szCs w:val="24"/>
          <w:lang w:val="en-US"/>
        </w:rPr>
        <w:t xml:space="preserve">necessary </w:t>
      </w:r>
      <w:r w:rsidR="00360899" w:rsidRPr="00CA0AAB">
        <w:rPr>
          <w:noProof w:val="0"/>
          <w:sz w:val="24"/>
          <w:szCs w:val="24"/>
          <w:lang w:val="en-US"/>
        </w:rPr>
        <w:t xml:space="preserve">measures to reduce the risks </w:t>
      </w:r>
      <w:r w:rsidR="006474A6" w:rsidRPr="00CA0AAB">
        <w:rPr>
          <w:noProof w:val="0"/>
          <w:sz w:val="24"/>
          <w:szCs w:val="24"/>
          <w:lang w:val="en-US"/>
        </w:rPr>
        <w:t xml:space="preserve">for navigation </w:t>
      </w:r>
      <w:r w:rsidR="00373B1C" w:rsidRPr="00CA0AAB">
        <w:rPr>
          <w:noProof w:val="0"/>
          <w:sz w:val="24"/>
          <w:szCs w:val="24"/>
          <w:lang w:val="en-US"/>
        </w:rPr>
        <w:t>arisen</w:t>
      </w:r>
      <w:r w:rsidR="006474A6" w:rsidRPr="00CA0AAB">
        <w:rPr>
          <w:noProof w:val="0"/>
          <w:sz w:val="24"/>
          <w:szCs w:val="24"/>
          <w:lang w:val="en-US"/>
        </w:rPr>
        <w:t xml:space="preserve"> by the drifting mines. </w:t>
      </w:r>
      <w:r w:rsidR="00194840" w:rsidRPr="00CA0AAB">
        <w:rPr>
          <w:noProof w:val="0"/>
          <w:sz w:val="24"/>
          <w:szCs w:val="24"/>
          <w:lang w:val="en-US"/>
        </w:rPr>
        <w:t>The Chief of Navy</w:t>
      </w:r>
      <w:r w:rsidR="006474A6" w:rsidRPr="00CA0AAB">
        <w:rPr>
          <w:noProof w:val="0"/>
          <w:sz w:val="24"/>
          <w:szCs w:val="24"/>
          <w:lang w:val="en-US"/>
        </w:rPr>
        <w:t xml:space="preserve"> wi</w:t>
      </w:r>
      <w:r w:rsidR="00194840" w:rsidRPr="00CA0AAB">
        <w:rPr>
          <w:noProof w:val="0"/>
          <w:sz w:val="24"/>
          <w:szCs w:val="24"/>
          <w:lang w:val="en-US"/>
        </w:rPr>
        <w:t>s</w:t>
      </w:r>
      <w:r w:rsidR="006474A6" w:rsidRPr="00CA0AAB">
        <w:rPr>
          <w:noProof w:val="0"/>
          <w:sz w:val="24"/>
          <w:szCs w:val="24"/>
          <w:lang w:val="en-US"/>
        </w:rPr>
        <w:t>hed to all participants a very productive meeting.</w:t>
      </w:r>
      <w:r w:rsidR="003D0D81" w:rsidRPr="00CA0AAB">
        <w:rPr>
          <w:noProof w:val="0"/>
          <w:sz w:val="24"/>
          <w:szCs w:val="24"/>
          <w:lang w:val="en-US"/>
        </w:rPr>
        <w:t xml:space="preserve"> </w:t>
      </w:r>
    </w:p>
    <w:p w14:paraId="6388FC5F" w14:textId="3DE161F2" w:rsidR="006474A6" w:rsidRPr="00CA0AAB" w:rsidRDefault="006474A6" w:rsidP="000111DC">
      <w:pPr>
        <w:jc w:val="both"/>
        <w:rPr>
          <w:noProof w:val="0"/>
          <w:sz w:val="24"/>
          <w:szCs w:val="24"/>
          <w:lang w:val="en-US"/>
        </w:rPr>
      </w:pPr>
      <w:r w:rsidRPr="00CA0AAB">
        <w:rPr>
          <w:noProof w:val="0"/>
          <w:sz w:val="24"/>
          <w:szCs w:val="24"/>
          <w:lang w:val="en-US"/>
        </w:rPr>
        <w:t xml:space="preserve">The </w:t>
      </w:r>
      <w:r w:rsidR="00194840" w:rsidRPr="00CA0AAB">
        <w:rPr>
          <w:noProof w:val="0"/>
          <w:sz w:val="24"/>
          <w:szCs w:val="24"/>
          <w:lang w:val="en-US"/>
        </w:rPr>
        <w:t xml:space="preserve">CHAIR </w:t>
      </w:r>
      <w:r w:rsidRPr="00CA0AAB">
        <w:rPr>
          <w:noProof w:val="0"/>
          <w:sz w:val="24"/>
          <w:szCs w:val="24"/>
          <w:lang w:val="en-US"/>
        </w:rPr>
        <w:t xml:space="preserve">welcomed all the participants and expressed appreciation for their continued efforts on improving the safety of navigation in the Region and underlined that the main role and mission of MBSHC is </w:t>
      </w:r>
      <w:r w:rsidR="00657CFD">
        <w:rPr>
          <w:noProof w:val="0"/>
          <w:sz w:val="24"/>
          <w:szCs w:val="24"/>
          <w:lang w:val="en-US"/>
        </w:rPr>
        <w:t xml:space="preserve">to </w:t>
      </w:r>
      <w:r w:rsidRPr="00CA0AAB">
        <w:rPr>
          <w:noProof w:val="0"/>
          <w:sz w:val="24"/>
          <w:szCs w:val="24"/>
          <w:lang w:val="en-US"/>
        </w:rPr>
        <w:t>increase collaboration</w:t>
      </w:r>
      <w:r w:rsidR="00657CFD" w:rsidRPr="00657CFD">
        <w:rPr>
          <w:noProof w:val="0"/>
          <w:sz w:val="24"/>
          <w:szCs w:val="24"/>
          <w:lang w:val="en-US"/>
        </w:rPr>
        <w:t xml:space="preserve"> </w:t>
      </w:r>
      <w:r w:rsidR="00657CFD" w:rsidRPr="0036088A">
        <w:rPr>
          <w:noProof w:val="0"/>
          <w:sz w:val="24"/>
          <w:szCs w:val="24"/>
          <w:lang w:val="en-US"/>
        </w:rPr>
        <w:t xml:space="preserve">and </w:t>
      </w:r>
      <w:r w:rsidR="00657CFD" w:rsidRPr="0036088A">
        <w:rPr>
          <w:sz w:val="24"/>
          <w:szCs w:val="24"/>
        </w:rPr>
        <w:t xml:space="preserve">also emphasized the important role of </w:t>
      </w:r>
      <w:r w:rsidR="00657CFD" w:rsidRPr="0036088A">
        <w:rPr>
          <w:sz w:val="24"/>
          <w:szCs w:val="24"/>
        </w:rPr>
        <w:lastRenderedPageBreak/>
        <w:t>the RHCs/MBSHC in realization of the strategic goals and work programs of the International Hydrographic Organization</w:t>
      </w:r>
      <w:r w:rsidRPr="00CA0AAB">
        <w:rPr>
          <w:noProof w:val="0"/>
          <w:sz w:val="24"/>
          <w:szCs w:val="24"/>
          <w:lang w:val="en-US"/>
        </w:rPr>
        <w:t xml:space="preserve">. The CHAIR </w:t>
      </w:r>
      <w:r w:rsidR="00194840" w:rsidRPr="00CA0AAB">
        <w:rPr>
          <w:noProof w:val="0"/>
          <w:sz w:val="24"/>
          <w:szCs w:val="24"/>
          <w:lang w:val="en-US"/>
        </w:rPr>
        <w:t xml:space="preserve">also </w:t>
      </w:r>
      <w:r w:rsidRPr="00CA0AAB">
        <w:rPr>
          <w:noProof w:val="0"/>
          <w:sz w:val="24"/>
          <w:szCs w:val="24"/>
          <w:lang w:val="en-US"/>
        </w:rPr>
        <w:t>expressed her deep gratitude to the Host for organizing the Conference. The Chair welcomed the 24</w:t>
      </w:r>
      <w:r w:rsidR="00194840" w:rsidRPr="00CA0AAB">
        <w:rPr>
          <w:noProof w:val="0"/>
          <w:sz w:val="24"/>
          <w:szCs w:val="24"/>
          <w:vertAlign w:val="superscript"/>
          <w:lang w:val="en-US"/>
        </w:rPr>
        <w:t>th</w:t>
      </w:r>
      <w:r w:rsidR="00194840" w:rsidRPr="00CA0AAB">
        <w:rPr>
          <w:noProof w:val="0"/>
          <w:sz w:val="24"/>
          <w:szCs w:val="24"/>
          <w:vertAlign w:val="subscript"/>
          <w:lang w:val="en-US"/>
        </w:rPr>
        <w:t xml:space="preserve"> </w:t>
      </w:r>
      <w:r w:rsidR="00194840" w:rsidRPr="00CA0AAB">
        <w:rPr>
          <w:noProof w:val="0"/>
          <w:sz w:val="24"/>
          <w:szCs w:val="24"/>
          <w:lang w:val="en-US"/>
        </w:rPr>
        <w:t>member</w:t>
      </w:r>
      <w:r w:rsidRPr="00CA0AAB">
        <w:rPr>
          <w:noProof w:val="0"/>
          <w:sz w:val="24"/>
          <w:szCs w:val="24"/>
          <w:lang w:val="en-US"/>
        </w:rPr>
        <w:t xml:space="preserve"> state of the MBSHC, Albania. </w:t>
      </w:r>
    </w:p>
    <w:p w14:paraId="6E09A8EE" w14:textId="28DE6F63" w:rsidR="004E10AB" w:rsidRPr="00CA0AAB" w:rsidRDefault="004E10AB" w:rsidP="00981442">
      <w:pPr>
        <w:jc w:val="both"/>
        <w:rPr>
          <w:noProof w:val="0"/>
          <w:sz w:val="24"/>
          <w:szCs w:val="24"/>
          <w:lang w:val="en-US"/>
        </w:rPr>
      </w:pPr>
      <w:r w:rsidRPr="00CA0AAB">
        <w:rPr>
          <w:noProof w:val="0"/>
          <w:sz w:val="24"/>
          <w:szCs w:val="24"/>
          <w:lang w:val="en-US"/>
        </w:rPr>
        <w:t xml:space="preserve">The IHO Director expressed his </w:t>
      </w:r>
      <w:r w:rsidR="00B4797E" w:rsidRPr="00CA0AAB">
        <w:rPr>
          <w:noProof w:val="0"/>
          <w:sz w:val="24"/>
          <w:szCs w:val="24"/>
          <w:lang w:val="en-US"/>
        </w:rPr>
        <w:t xml:space="preserve">warmest thanks to the Host for </w:t>
      </w:r>
      <w:r w:rsidR="00194840" w:rsidRPr="00CA0AAB">
        <w:rPr>
          <w:noProof w:val="0"/>
          <w:sz w:val="24"/>
          <w:szCs w:val="24"/>
          <w:lang w:val="en-US"/>
        </w:rPr>
        <w:t xml:space="preserve">the </w:t>
      </w:r>
      <w:r w:rsidR="00B4797E" w:rsidRPr="00CA0AAB">
        <w:rPr>
          <w:noProof w:val="0"/>
          <w:sz w:val="24"/>
          <w:szCs w:val="24"/>
          <w:lang w:val="en-US"/>
        </w:rPr>
        <w:t xml:space="preserve">hospitality and </w:t>
      </w:r>
      <w:r w:rsidRPr="00CA0AAB">
        <w:rPr>
          <w:noProof w:val="0"/>
          <w:sz w:val="24"/>
          <w:szCs w:val="24"/>
          <w:lang w:val="en-US"/>
        </w:rPr>
        <w:t xml:space="preserve">for </w:t>
      </w:r>
      <w:r w:rsidR="00194840" w:rsidRPr="00CA0AAB">
        <w:rPr>
          <w:noProof w:val="0"/>
          <w:sz w:val="24"/>
          <w:szCs w:val="24"/>
          <w:lang w:val="en-US"/>
        </w:rPr>
        <w:t>organizing</w:t>
      </w:r>
      <w:r w:rsidRPr="00CA0AAB">
        <w:rPr>
          <w:noProof w:val="0"/>
          <w:sz w:val="24"/>
          <w:szCs w:val="24"/>
          <w:lang w:val="en-US"/>
        </w:rPr>
        <w:t xml:space="preserve"> the event and to Croatia for chair</w:t>
      </w:r>
      <w:r w:rsidR="00194840" w:rsidRPr="00CA0AAB">
        <w:rPr>
          <w:noProof w:val="0"/>
          <w:sz w:val="24"/>
          <w:szCs w:val="24"/>
          <w:lang w:val="en-US"/>
        </w:rPr>
        <w:t>man</w:t>
      </w:r>
      <w:r w:rsidRPr="00CA0AAB">
        <w:rPr>
          <w:noProof w:val="0"/>
          <w:sz w:val="24"/>
          <w:szCs w:val="24"/>
          <w:lang w:val="en-US"/>
        </w:rPr>
        <w:t xml:space="preserve">ship </w:t>
      </w:r>
      <w:r w:rsidR="00194840" w:rsidRPr="00CA0AAB">
        <w:rPr>
          <w:noProof w:val="0"/>
          <w:sz w:val="24"/>
          <w:szCs w:val="24"/>
          <w:lang w:val="en-US"/>
        </w:rPr>
        <w:t>for</w:t>
      </w:r>
      <w:r w:rsidRPr="00CA0AAB">
        <w:rPr>
          <w:noProof w:val="0"/>
          <w:sz w:val="24"/>
          <w:szCs w:val="24"/>
          <w:lang w:val="en-US"/>
        </w:rPr>
        <w:t xml:space="preserve"> the last 2 years. </w:t>
      </w:r>
      <w:r w:rsidR="00FA141B" w:rsidRPr="00CA0AAB">
        <w:rPr>
          <w:noProof w:val="0"/>
          <w:sz w:val="24"/>
          <w:szCs w:val="24"/>
          <w:lang w:val="en-US"/>
        </w:rPr>
        <w:t xml:space="preserve">He pointed out the importance </w:t>
      </w:r>
      <w:r w:rsidR="00194840" w:rsidRPr="00CA0AAB">
        <w:rPr>
          <w:noProof w:val="0"/>
          <w:sz w:val="24"/>
          <w:szCs w:val="24"/>
          <w:lang w:val="en-US"/>
        </w:rPr>
        <w:t>of</w:t>
      </w:r>
      <w:r w:rsidR="00FA141B" w:rsidRPr="00CA0AAB">
        <w:rPr>
          <w:noProof w:val="0"/>
          <w:sz w:val="24"/>
          <w:szCs w:val="24"/>
          <w:lang w:val="en-US"/>
        </w:rPr>
        <w:t xml:space="preserve"> quick act</w:t>
      </w:r>
      <w:r w:rsidR="00194840" w:rsidRPr="00CA0AAB">
        <w:rPr>
          <w:noProof w:val="0"/>
          <w:sz w:val="24"/>
          <w:szCs w:val="24"/>
          <w:lang w:val="en-US"/>
        </w:rPr>
        <w:t xml:space="preserve">ion </w:t>
      </w:r>
      <w:r w:rsidR="00FA141B" w:rsidRPr="00CA0AAB">
        <w:rPr>
          <w:noProof w:val="0"/>
          <w:sz w:val="24"/>
          <w:szCs w:val="24"/>
          <w:lang w:val="en-US"/>
        </w:rPr>
        <w:t>in order to assure safety of navigation and control maritime pollution.</w:t>
      </w:r>
    </w:p>
    <w:p w14:paraId="0704C612" w14:textId="40E51DF4" w:rsidR="00B4797E" w:rsidRPr="00CA0AAB" w:rsidRDefault="00B4797E" w:rsidP="00981442">
      <w:pPr>
        <w:jc w:val="both"/>
        <w:rPr>
          <w:noProof w:val="0"/>
          <w:sz w:val="24"/>
          <w:szCs w:val="24"/>
          <w:lang w:val="en-US"/>
        </w:rPr>
      </w:pPr>
      <w:r w:rsidRPr="00CA0AAB">
        <w:rPr>
          <w:noProof w:val="0"/>
          <w:sz w:val="24"/>
          <w:szCs w:val="24"/>
          <w:lang w:val="en-US"/>
        </w:rPr>
        <w:t>The CHAIR declared the 24</w:t>
      </w:r>
      <w:r w:rsidRPr="00CA0AAB">
        <w:rPr>
          <w:noProof w:val="0"/>
          <w:sz w:val="24"/>
          <w:szCs w:val="24"/>
          <w:vertAlign w:val="superscript"/>
          <w:lang w:val="en-US"/>
        </w:rPr>
        <w:t>th</w:t>
      </w:r>
      <w:r w:rsidRPr="00CA0AAB">
        <w:rPr>
          <w:noProof w:val="0"/>
          <w:sz w:val="24"/>
          <w:szCs w:val="24"/>
          <w:vertAlign w:val="subscript"/>
          <w:lang w:val="en-US"/>
        </w:rPr>
        <w:t xml:space="preserve"> </w:t>
      </w:r>
      <w:r w:rsidRPr="00CA0AAB">
        <w:rPr>
          <w:noProof w:val="0"/>
          <w:sz w:val="24"/>
          <w:szCs w:val="24"/>
          <w:lang w:val="en-US"/>
        </w:rPr>
        <w:t xml:space="preserve">MBSHC officially opened. </w:t>
      </w:r>
    </w:p>
    <w:p w14:paraId="52AD7769" w14:textId="77777777" w:rsidR="002D49C9" w:rsidRPr="00CA0AAB" w:rsidRDefault="002D49C9" w:rsidP="001F5492">
      <w:pPr>
        <w:spacing w:after="0" w:line="240" w:lineRule="auto"/>
        <w:jc w:val="both"/>
        <w:rPr>
          <w:noProof w:val="0"/>
          <w:sz w:val="24"/>
          <w:szCs w:val="24"/>
          <w:lang w:val="en-US"/>
        </w:rPr>
      </w:pPr>
      <w:r w:rsidRPr="00CA0AAB">
        <w:rPr>
          <w:b/>
          <w:bCs/>
          <w:noProof w:val="0"/>
          <w:sz w:val="24"/>
          <w:szCs w:val="24"/>
          <w:lang w:val="en-US"/>
        </w:rPr>
        <w:t xml:space="preserve">1.2 Administrative Arrangements </w:t>
      </w:r>
    </w:p>
    <w:p w14:paraId="6CCF2C07" w14:textId="77777777" w:rsidR="00326066" w:rsidRDefault="002D49C9" w:rsidP="00981442">
      <w:pPr>
        <w:jc w:val="both"/>
        <w:rPr>
          <w:i/>
          <w:iCs/>
          <w:noProof w:val="0"/>
          <w:sz w:val="24"/>
          <w:szCs w:val="24"/>
          <w:lang w:val="en-US"/>
        </w:rPr>
      </w:pPr>
      <w:r w:rsidRPr="00CA0AAB">
        <w:rPr>
          <w:i/>
          <w:iCs/>
          <w:noProof w:val="0"/>
          <w:sz w:val="24"/>
          <w:szCs w:val="24"/>
          <w:lang w:val="en-US"/>
        </w:rPr>
        <w:t xml:space="preserve">Docs: MBSHC24-01.2A List of Documents (Chair) </w:t>
      </w:r>
    </w:p>
    <w:p w14:paraId="13596039" w14:textId="4EA3610E" w:rsidR="002D49C9" w:rsidRPr="00326066" w:rsidRDefault="00326066" w:rsidP="00981442">
      <w:pPr>
        <w:spacing w:after="0" w:line="240" w:lineRule="auto"/>
        <w:jc w:val="both"/>
        <w:rPr>
          <w:noProof w:val="0"/>
          <w:sz w:val="24"/>
          <w:szCs w:val="24"/>
          <w:lang w:val="en-US"/>
        </w:rPr>
      </w:pPr>
      <w:r w:rsidRPr="00326066">
        <w:rPr>
          <w:noProof w:val="0"/>
          <w:sz w:val="24"/>
          <w:szCs w:val="24"/>
          <w:lang w:val="en-US"/>
        </w:rPr>
        <w:t>The Chair informed the attendees that the documents and presentations are uploaded at the MBSHC web page and that representatives of the 18 Member States are participating at the MBSHC24. Apologies from Lebanon and Algeria were received. It was concluded that the quorum was met (18/24 member states).</w:t>
      </w:r>
    </w:p>
    <w:p w14:paraId="3768A4CB" w14:textId="77777777" w:rsidR="00326066" w:rsidRPr="00326066" w:rsidRDefault="00326066" w:rsidP="001F5492">
      <w:pPr>
        <w:spacing w:after="0" w:line="240" w:lineRule="auto"/>
        <w:jc w:val="both"/>
        <w:rPr>
          <w:noProof w:val="0"/>
          <w:sz w:val="24"/>
          <w:szCs w:val="24"/>
          <w:lang w:val="en-US"/>
        </w:rPr>
      </w:pPr>
    </w:p>
    <w:p w14:paraId="579E8CEE" w14:textId="202B0754" w:rsidR="00326066" w:rsidRPr="00326066" w:rsidRDefault="002D49C9" w:rsidP="001F5492">
      <w:pPr>
        <w:spacing w:line="240" w:lineRule="auto"/>
        <w:jc w:val="both"/>
        <w:rPr>
          <w:i/>
          <w:iCs/>
          <w:noProof w:val="0"/>
          <w:sz w:val="24"/>
          <w:szCs w:val="24"/>
          <w:lang w:val="en-US"/>
        </w:rPr>
      </w:pPr>
      <w:r w:rsidRPr="00326066">
        <w:rPr>
          <w:i/>
          <w:iCs/>
          <w:noProof w:val="0"/>
          <w:sz w:val="24"/>
          <w:szCs w:val="24"/>
          <w:lang w:val="en-US"/>
        </w:rPr>
        <w:t xml:space="preserve">MBSHC24-01.2B List of Participants (Chair) </w:t>
      </w:r>
    </w:p>
    <w:p w14:paraId="01C3DEC9" w14:textId="78FBB3E8" w:rsidR="00326066" w:rsidRPr="00326066" w:rsidRDefault="00326066" w:rsidP="00981442">
      <w:pPr>
        <w:spacing w:line="240" w:lineRule="auto"/>
        <w:jc w:val="both"/>
        <w:rPr>
          <w:i/>
          <w:iCs/>
          <w:noProof w:val="0"/>
          <w:sz w:val="24"/>
          <w:szCs w:val="24"/>
          <w:lang w:val="en-US"/>
        </w:rPr>
      </w:pPr>
      <w:r w:rsidRPr="00326066">
        <w:rPr>
          <w:noProof w:val="0"/>
          <w:sz w:val="24"/>
          <w:szCs w:val="24"/>
          <w:lang w:val="en-US"/>
        </w:rPr>
        <w:t>The Chair has informed the attendees that the list of the participants is uploaded at the MBSHC web page.</w:t>
      </w:r>
    </w:p>
    <w:p w14:paraId="109E5C0B" w14:textId="7863EFC5" w:rsidR="002D49C9" w:rsidRPr="00CA0AAB" w:rsidRDefault="002D49C9" w:rsidP="00474600">
      <w:pPr>
        <w:jc w:val="both"/>
        <w:rPr>
          <w:noProof w:val="0"/>
          <w:sz w:val="24"/>
          <w:szCs w:val="24"/>
          <w:lang w:val="en-US"/>
        </w:rPr>
      </w:pPr>
      <w:r w:rsidRPr="00CA0AAB">
        <w:rPr>
          <w:noProof w:val="0"/>
          <w:sz w:val="24"/>
          <w:szCs w:val="24"/>
          <w:lang w:val="en-US"/>
        </w:rPr>
        <w:t xml:space="preserve">The Vice - Chair introduced a presentation </w:t>
      </w:r>
      <w:r w:rsidR="00C24D75" w:rsidRPr="00CA0AAB">
        <w:rPr>
          <w:noProof w:val="0"/>
          <w:sz w:val="24"/>
          <w:szCs w:val="24"/>
          <w:lang w:val="en-US"/>
        </w:rPr>
        <w:t xml:space="preserve">of </w:t>
      </w:r>
      <w:r w:rsidRPr="00CA0AAB">
        <w:rPr>
          <w:noProof w:val="0"/>
          <w:sz w:val="24"/>
          <w:szCs w:val="24"/>
          <w:lang w:val="en-US"/>
        </w:rPr>
        <w:t>on</w:t>
      </w:r>
      <w:r w:rsidR="00194840" w:rsidRPr="00CA0AAB">
        <w:rPr>
          <w:noProof w:val="0"/>
          <w:sz w:val="24"/>
          <w:szCs w:val="24"/>
          <w:lang w:val="en-US"/>
        </w:rPr>
        <w:t>-</w:t>
      </w:r>
      <w:r w:rsidR="00C24D75" w:rsidRPr="00CA0AAB">
        <w:rPr>
          <w:noProof w:val="0"/>
          <w:sz w:val="24"/>
          <w:szCs w:val="24"/>
          <w:lang w:val="en-US"/>
        </w:rPr>
        <w:t>site</w:t>
      </w:r>
      <w:r w:rsidRPr="00CA0AAB">
        <w:rPr>
          <w:noProof w:val="0"/>
          <w:sz w:val="24"/>
          <w:szCs w:val="24"/>
          <w:lang w:val="en-US"/>
        </w:rPr>
        <w:t xml:space="preserve"> administrative arrangements. </w:t>
      </w:r>
    </w:p>
    <w:p w14:paraId="063A0FFA" w14:textId="3394CE8A" w:rsidR="008A67B8" w:rsidRPr="00CA0AAB" w:rsidRDefault="008A67B8" w:rsidP="001F5492">
      <w:pPr>
        <w:pStyle w:val="Default"/>
        <w:jc w:val="both"/>
        <w:rPr>
          <w:lang w:val="en-US"/>
        </w:rPr>
      </w:pPr>
      <w:r w:rsidRPr="00CA0AAB">
        <w:rPr>
          <w:b/>
          <w:bCs/>
          <w:lang w:val="en-US"/>
        </w:rPr>
        <w:t>1.3 Confirmation of Vice-Chair and Arrangements for Secretariat of 24</w:t>
      </w:r>
      <w:r w:rsidRPr="00CA0AAB">
        <w:rPr>
          <w:b/>
          <w:bCs/>
          <w:vertAlign w:val="superscript"/>
          <w:lang w:val="en-US"/>
        </w:rPr>
        <w:t>th</w:t>
      </w:r>
      <w:r w:rsidRPr="00CA0AAB">
        <w:rPr>
          <w:b/>
          <w:bCs/>
          <w:lang w:val="en-US"/>
        </w:rPr>
        <w:t xml:space="preserve"> Conference </w:t>
      </w:r>
    </w:p>
    <w:p w14:paraId="088EC19C" w14:textId="7C83A995" w:rsidR="008A67B8" w:rsidRPr="00CA0AAB" w:rsidRDefault="008A67B8" w:rsidP="001F5492">
      <w:pPr>
        <w:jc w:val="both"/>
        <w:rPr>
          <w:i/>
          <w:iCs/>
          <w:noProof w:val="0"/>
          <w:sz w:val="24"/>
          <w:szCs w:val="24"/>
          <w:lang w:val="en-US"/>
        </w:rPr>
      </w:pPr>
      <w:r w:rsidRPr="00CA0AAB">
        <w:rPr>
          <w:i/>
          <w:iCs/>
          <w:noProof w:val="0"/>
          <w:sz w:val="24"/>
          <w:szCs w:val="24"/>
          <w:lang w:val="en-US"/>
        </w:rPr>
        <w:t>Doc: MBSHC23-01.3 MBSHC CL 08/21</w:t>
      </w:r>
    </w:p>
    <w:p w14:paraId="5008C761" w14:textId="69BC161C" w:rsidR="00513F06" w:rsidRDefault="00513F06" w:rsidP="00981442">
      <w:pPr>
        <w:jc w:val="both"/>
        <w:rPr>
          <w:noProof w:val="0"/>
          <w:sz w:val="24"/>
          <w:szCs w:val="24"/>
          <w:lang w:val="en-US"/>
        </w:rPr>
      </w:pPr>
      <w:r w:rsidRPr="00CA0AAB">
        <w:rPr>
          <w:noProof w:val="0"/>
          <w:sz w:val="24"/>
          <w:szCs w:val="24"/>
          <w:lang w:val="en-US"/>
        </w:rPr>
        <w:t>Following the decisions of the MBSHC23, CROATIA became the Chair of the MBSHC</w:t>
      </w:r>
      <w:r w:rsidR="00194840" w:rsidRPr="00CA0AAB">
        <w:rPr>
          <w:noProof w:val="0"/>
          <w:sz w:val="24"/>
          <w:szCs w:val="24"/>
          <w:lang w:val="en-US"/>
        </w:rPr>
        <w:t>.</w:t>
      </w:r>
      <w:r w:rsidRPr="00CA0AAB">
        <w:rPr>
          <w:noProof w:val="0"/>
          <w:sz w:val="24"/>
          <w:szCs w:val="24"/>
          <w:lang w:val="en-US"/>
        </w:rPr>
        <w:t xml:space="preserve"> </w:t>
      </w:r>
      <w:r w:rsidR="001F5492" w:rsidRPr="00CA0AAB">
        <w:rPr>
          <w:noProof w:val="0"/>
          <w:sz w:val="24"/>
          <w:szCs w:val="24"/>
          <w:lang w:val="en-US"/>
        </w:rPr>
        <w:t>In accordance with the MBSHC Statutes regulations</w:t>
      </w:r>
      <w:r w:rsidRPr="00CA0AAB">
        <w:rPr>
          <w:noProof w:val="0"/>
          <w:sz w:val="24"/>
          <w:szCs w:val="24"/>
          <w:lang w:val="en-US"/>
        </w:rPr>
        <w:t xml:space="preserve">, ROMANIA will become Chair at the end of this Conference, and CROATIA will </w:t>
      </w:r>
      <w:r w:rsidR="00F67481" w:rsidRPr="00CA0AAB">
        <w:rPr>
          <w:noProof w:val="0"/>
          <w:sz w:val="24"/>
          <w:szCs w:val="24"/>
          <w:lang w:val="en-US"/>
        </w:rPr>
        <w:t>prepare and issue</w:t>
      </w:r>
      <w:r w:rsidRPr="00CA0AAB">
        <w:rPr>
          <w:noProof w:val="0"/>
          <w:sz w:val="24"/>
          <w:szCs w:val="24"/>
          <w:lang w:val="en-US"/>
        </w:rPr>
        <w:t xml:space="preserve"> </w:t>
      </w:r>
      <w:r w:rsidR="001F5492" w:rsidRPr="00CA0AAB">
        <w:rPr>
          <w:noProof w:val="0"/>
          <w:sz w:val="24"/>
          <w:szCs w:val="24"/>
          <w:lang w:val="en-US"/>
        </w:rPr>
        <w:t xml:space="preserve">the </w:t>
      </w:r>
      <w:r w:rsidRPr="00CA0AAB">
        <w:rPr>
          <w:noProof w:val="0"/>
          <w:sz w:val="24"/>
          <w:szCs w:val="24"/>
          <w:lang w:val="en-US"/>
        </w:rPr>
        <w:t>decisions and actions</w:t>
      </w:r>
      <w:r w:rsidR="001F5492" w:rsidRPr="00CA0AAB">
        <w:rPr>
          <w:noProof w:val="0"/>
          <w:sz w:val="24"/>
          <w:szCs w:val="24"/>
          <w:lang w:val="en-US"/>
        </w:rPr>
        <w:t xml:space="preserve"> list</w:t>
      </w:r>
      <w:r w:rsidRPr="00CA0AAB">
        <w:rPr>
          <w:noProof w:val="0"/>
          <w:sz w:val="24"/>
          <w:szCs w:val="24"/>
          <w:lang w:val="en-US"/>
        </w:rPr>
        <w:t xml:space="preserve"> taken during this Conference. ROMANIA will </w:t>
      </w:r>
      <w:r w:rsidR="001F5492" w:rsidRPr="00CA0AAB">
        <w:rPr>
          <w:noProof w:val="0"/>
          <w:sz w:val="24"/>
          <w:szCs w:val="24"/>
          <w:lang w:val="en-US"/>
        </w:rPr>
        <w:t>e</w:t>
      </w:r>
      <w:r w:rsidRPr="00CA0AAB">
        <w:rPr>
          <w:noProof w:val="0"/>
          <w:sz w:val="24"/>
          <w:szCs w:val="24"/>
          <w:lang w:val="en-US"/>
        </w:rPr>
        <w:t>mail a copy of the minutes to the Members for comments.</w:t>
      </w:r>
    </w:p>
    <w:p w14:paraId="40A1111F" w14:textId="7E1AB5EA" w:rsidR="001076EE" w:rsidRPr="00CA0AAB" w:rsidRDefault="001076EE" w:rsidP="00981442">
      <w:pPr>
        <w:jc w:val="both"/>
        <w:rPr>
          <w:noProof w:val="0"/>
          <w:sz w:val="24"/>
          <w:szCs w:val="24"/>
          <w:lang w:val="en-US"/>
        </w:rPr>
      </w:pPr>
      <w:r>
        <w:rPr>
          <w:noProof w:val="0"/>
          <w:sz w:val="24"/>
          <w:szCs w:val="24"/>
          <w:lang w:val="en-US"/>
        </w:rPr>
        <w:t>Romania was confirmed as Vice Chair for the MBSHC24.</w:t>
      </w:r>
    </w:p>
    <w:p w14:paraId="514CD44F" w14:textId="3A2847BB" w:rsidR="00513F06" w:rsidRPr="00CA0AAB" w:rsidRDefault="00AF4E52" w:rsidP="00981442">
      <w:pPr>
        <w:spacing w:after="0"/>
        <w:jc w:val="both"/>
        <w:rPr>
          <w:noProof w:val="0"/>
          <w:sz w:val="24"/>
          <w:szCs w:val="24"/>
          <w:lang w:val="en-US"/>
        </w:rPr>
      </w:pPr>
      <w:r w:rsidRPr="00CA0AAB">
        <w:rPr>
          <w:noProof w:val="0"/>
          <w:sz w:val="24"/>
          <w:szCs w:val="24"/>
          <w:lang w:val="en-US"/>
        </w:rPr>
        <w:t xml:space="preserve">A selection process for the position of the new Vice-Chair was open by CL10/2024 - Call for </w:t>
      </w:r>
      <w:r w:rsidR="001F5492" w:rsidRPr="00CA0AAB">
        <w:rPr>
          <w:noProof w:val="0"/>
          <w:sz w:val="24"/>
          <w:szCs w:val="24"/>
          <w:lang w:val="en-US"/>
        </w:rPr>
        <w:t>n</w:t>
      </w:r>
      <w:r w:rsidRPr="00CA0AAB">
        <w:rPr>
          <w:noProof w:val="0"/>
          <w:sz w:val="24"/>
          <w:szCs w:val="24"/>
          <w:lang w:val="en-US"/>
        </w:rPr>
        <w:t>ominations for the position of Vice-Chair of the MBSHC</w:t>
      </w:r>
      <w:r w:rsidR="001F5492" w:rsidRPr="00CA0AAB">
        <w:rPr>
          <w:noProof w:val="0"/>
          <w:sz w:val="24"/>
          <w:szCs w:val="24"/>
          <w:lang w:val="en-US"/>
        </w:rPr>
        <w:t xml:space="preserve"> </w:t>
      </w:r>
      <w:r w:rsidRPr="00CA0AAB">
        <w:rPr>
          <w:noProof w:val="0"/>
          <w:sz w:val="24"/>
          <w:szCs w:val="24"/>
          <w:lang w:val="en-US"/>
        </w:rPr>
        <w:t xml:space="preserve">after </w:t>
      </w:r>
      <w:r w:rsidR="001F5492" w:rsidRPr="00CA0AAB">
        <w:rPr>
          <w:noProof w:val="0"/>
          <w:sz w:val="24"/>
          <w:szCs w:val="24"/>
          <w:lang w:val="en-US"/>
        </w:rPr>
        <w:t xml:space="preserve">the </w:t>
      </w:r>
      <w:r w:rsidRPr="00CA0AAB">
        <w:rPr>
          <w:noProof w:val="0"/>
          <w:sz w:val="24"/>
          <w:szCs w:val="24"/>
          <w:lang w:val="en-US"/>
        </w:rPr>
        <w:t>24</w:t>
      </w:r>
      <w:r w:rsidRPr="00CA0AAB">
        <w:rPr>
          <w:noProof w:val="0"/>
          <w:sz w:val="24"/>
          <w:szCs w:val="24"/>
          <w:vertAlign w:val="superscript"/>
          <w:lang w:val="en-US"/>
        </w:rPr>
        <w:t>th</w:t>
      </w:r>
      <w:r w:rsidRPr="00CA0AAB">
        <w:rPr>
          <w:noProof w:val="0"/>
          <w:sz w:val="24"/>
          <w:szCs w:val="24"/>
          <w:lang w:val="en-US"/>
        </w:rPr>
        <w:t xml:space="preserve"> MBSHC Conference and for candidatures to host the next 25</w:t>
      </w:r>
      <w:r w:rsidRPr="00CA0AAB">
        <w:rPr>
          <w:noProof w:val="0"/>
          <w:sz w:val="24"/>
          <w:szCs w:val="24"/>
          <w:vertAlign w:val="superscript"/>
          <w:lang w:val="en-US"/>
        </w:rPr>
        <w:t>th</w:t>
      </w:r>
      <w:r w:rsidR="00F67481" w:rsidRPr="00CA0AAB">
        <w:rPr>
          <w:noProof w:val="0"/>
          <w:sz w:val="24"/>
          <w:szCs w:val="24"/>
          <w:lang w:val="en-US"/>
        </w:rPr>
        <w:t xml:space="preserve"> </w:t>
      </w:r>
      <w:r w:rsidRPr="00CA0AAB">
        <w:rPr>
          <w:noProof w:val="0"/>
          <w:sz w:val="24"/>
          <w:szCs w:val="24"/>
          <w:lang w:val="en-US"/>
        </w:rPr>
        <w:t xml:space="preserve">MBSHC Conference in 2026. </w:t>
      </w:r>
    </w:p>
    <w:p w14:paraId="41869FC8" w14:textId="0E64EFB6" w:rsidR="00AF4E52" w:rsidRPr="00CA0AAB" w:rsidRDefault="00AF4E52" w:rsidP="001F5492">
      <w:pPr>
        <w:spacing w:after="0"/>
        <w:jc w:val="both"/>
        <w:rPr>
          <w:noProof w:val="0"/>
          <w:sz w:val="24"/>
          <w:szCs w:val="24"/>
          <w:lang w:val="en-US"/>
        </w:rPr>
      </w:pPr>
      <w:r w:rsidRPr="00CA0AAB">
        <w:rPr>
          <w:noProof w:val="0"/>
          <w:sz w:val="24"/>
          <w:szCs w:val="24"/>
          <w:lang w:val="en-US"/>
        </w:rPr>
        <w:t>Nomination process was open by June 14, 2024.</w:t>
      </w:r>
    </w:p>
    <w:p w14:paraId="5E8EF0ED" w14:textId="77777777" w:rsidR="00426439" w:rsidRPr="00CA0AAB" w:rsidRDefault="00AF4E52" w:rsidP="001F5492">
      <w:pPr>
        <w:spacing w:after="0"/>
        <w:jc w:val="both"/>
        <w:rPr>
          <w:noProof w:val="0"/>
          <w:sz w:val="24"/>
          <w:szCs w:val="24"/>
          <w:lang w:val="en-US"/>
        </w:rPr>
      </w:pPr>
      <w:r w:rsidRPr="00CA0AAB">
        <w:rPr>
          <w:noProof w:val="0"/>
          <w:sz w:val="24"/>
          <w:szCs w:val="24"/>
          <w:lang w:val="en-US"/>
        </w:rPr>
        <w:t xml:space="preserve">With CL 11/2024, Chair concluded the nomination period with one nomination received for both Vice-Chair and host position from: </w:t>
      </w:r>
    </w:p>
    <w:p w14:paraId="42A59271" w14:textId="6521D901" w:rsidR="00AF4E52" w:rsidRPr="00CA0AAB" w:rsidRDefault="00AF4E52" w:rsidP="00981442">
      <w:pPr>
        <w:jc w:val="both"/>
        <w:rPr>
          <w:noProof w:val="0"/>
          <w:sz w:val="24"/>
          <w:szCs w:val="24"/>
          <w:lang w:val="en-US"/>
        </w:rPr>
      </w:pPr>
      <w:r w:rsidRPr="00CA0AAB">
        <w:rPr>
          <w:noProof w:val="0"/>
          <w:sz w:val="24"/>
          <w:szCs w:val="24"/>
          <w:lang w:val="en-US"/>
        </w:rPr>
        <w:t>- France, Service hydrographique et océanographique de la Marine – SHOM – Rear admiral Laurent KERLÉGUER, the Director General of SHOM</w:t>
      </w:r>
      <w:r w:rsidR="00426439" w:rsidRPr="00CA0AAB">
        <w:rPr>
          <w:noProof w:val="0"/>
          <w:sz w:val="24"/>
          <w:szCs w:val="24"/>
          <w:lang w:val="en-US"/>
        </w:rPr>
        <w:t>.</w:t>
      </w:r>
    </w:p>
    <w:p w14:paraId="6192BE33" w14:textId="454F6B84" w:rsidR="00FA1CD8" w:rsidRPr="00CA0AAB" w:rsidRDefault="00513F06" w:rsidP="001F5492">
      <w:pPr>
        <w:spacing w:after="0"/>
        <w:jc w:val="both"/>
        <w:rPr>
          <w:noProof w:val="0"/>
          <w:sz w:val="24"/>
          <w:szCs w:val="24"/>
          <w:lang w:val="en-US"/>
        </w:rPr>
      </w:pPr>
      <w:r w:rsidRPr="00CA0AAB">
        <w:rPr>
          <w:noProof w:val="0"/>
          <w:sz w:val="24"/>
          <w:szCs w:val="24"/>
          <w:lang w:val="en-US"/>
        </w:rPr>
        <w:t>Subsequently, as no other candidate came forward, FRANCE was appointed to the post of Vice-Chair</w:t>
      </w:r>
      <w:r w:rsidR="000806C1" w:rsidRPr="00CA0AAB">
        <w:rPr>
          <w:noProof w:val="0"/>
          <w:sz w:val="24"/>
          <w:szCs w:val="24"/>
          <w:lang w:val="en-US"/>
        </w:rPr>
        <w:t xml:space="preserve"> and host of 25</w:t>
      </w:r>
      <w:r w:rsidR="000806C1" w:rsidRPr="00CA0AAB">
        <w:rPr>
          <w:noProof w:val="0"/>
          <w:sz w:val="24"/>
          <w:szCs w:val="24"/>
          <w:vertAlign w:val="superscript"/>
          <w:lang w:val="en-US"/>
        </w:rPr>
        <w:t>th</w:t>
      </w:r>
      <w:r w:rsidR="000806C1" w:rsidRPr="00CA0AAB">
        <w:rPr>
          <w:noProof w:val="0"/>
          <w:sz w:val="24"/>
          <w:szCs w:val="24"/>
          <w:vertAlign w:val="subscript"/>
          <w:lang w:val="en-US"/>
        </w:rPr>
        <w:t xml:space="preserve"> </w:t>
      </w:r>
      <w:r w:rsidR="000806C1" w:rsidRPr="00CA0AAB">
        <w:rPr>
          <w:noProof w:val="0"/>
          <w:sz w:val="24"/>
          <w:szCs w:val="24"/>
          <w:lang w:val="en-US"/>
        </w:rPr>
        <w:t>MBSHC</w:t>
      </w:r>
      <w:r w:rsidRPr="00CA0AAB">
        <w:rPr>
          <w:noProof w:val="0"/>
          <w:sz w:val="24"/>
          <w:szCs w:val="24"/>
          <w:lang w:val="en-US"/>
        </w:rPr>
        <w:t>.</w:t>
      </w:r>
    </w:p>
    <w:p w14:paraId="59368DF7" w14:textId="5CE94DAA" w:rsidR="00FA1CD8" w:rsidRPr="00CA0AAB" w:rsidRDefault="00F67481" w:rsidP="001F5492">
      <w:pPr>
        <w:pStyle w:val="Default"/>
        <w:numPr>
          <w:ilvl w:val="0"/>
          <w:numId w:val="1"/>
        </w:numPr>
        <w:jc w:val="both"/>
        <w:rPr>
          <w:rFonts w:asciiTheme="minorHAnsi" w:hAnsiTheme="minorHAnsi" w:cstheme="minorHAnsi"/>
          <w:b/>
          <w:bCs/>
          <w:u w:val="single"/>
          <w:lang w:val="en-US"/>
        </w:rPr>
      </w:pPr>
      <w:r w:rsidRPr="00CA0AAB">
        <w:rPr>
          <w:rFonts w:asciiTheme="minorHAnsi" w:hAnsiTheme="minorHAnsi" w:cstheme="minorHAnsi"/>
          <w:b/>
          <w:bCs/>
          <w:u w:val="single"/>
          <w:lang w:val="en-US"/>
        </w:rPr>
        <w:lastRenderedPageBreak/>
        <w:t>Approval</w:t>
      </w:r>
      <w:r w:rsidR="00FA1CD8" w:rsidRPr="00CA0AAB">
        <w:rPr>
          <w:rFonts w:asciiTheme="minorHAnsi" w:hAnsiTheme="minorHAnsi" w:cstheme="minorHAnsi"/>
          <w:b/>
          <w:bCs/>
          <w:u w:val="single"/>
          <w:lang w:val="en-US"/>
        </w:rPr>
        <w:t xml:space="preserve"> of the Agenda </w:t>
      </w:r>
    </w:p>
    <w:p w14:paraId="44ADC39F" w14:textId="31AEA9DF" w:rsidR="00FA1CD8" w:rsidRPr="00CA0AAB" w:rsidRDefault="002C493F" w:rsidP="001F5492">
      <w:pPr>
        <w:spacing w:after="0"/>
        <w:jc w:val="both"/>
        <w:rPr>
          <w:rFonts w:cstheme="minorHAnsi"/>
          <w:i/>
          <w:iCs/>
          <w:noProof w:val="0"/>
          <w:sz w:val="24"/>
          <w:szCs w:val="24"/>
          <w:lang w:val="en-US"/>
        </w:rPr>
      </w:pPr>
      <w:r w:rsidRPr="00CA0AAB">
        <w:rPr>
          <w:rFonts w:cstheme="minorHAnsi"/>
          <w:i/>
          <w:iCs/>
          <w:noProof w:val="0"/>
          <w:sz w:val="24"/>
          <w:szCs w:val="24"/>
          <w:lang w:val="en-US"/>
        </w:rPr>
        <w:t>Docs: MBSHC23-01.4A Agenda and Timetable</w:t>
      </w:r>
    </w:p>
    <w:p w14:paraId="7252C998" w14:textId="77777777" w:rsidR="002C493F" w:rsidRPr="00CA0AAB" w:rsidRDefault="002C493F" w:rsidP="001F5492">
      <w:pPr>
        <w:autoSpaceDE w:val="0"/>
        <w:autoSpaceDN w:val="0"/>
        <w:adjustRightInd w:val="0"/>
        <w:spacing w:after="0" w:line="240" w:lineRule="auto"/>
        <w:jc w:val="both"/>
        <w:rPr>
          <w:rFonts w:cstheme="minorHAnsi"/>
          <w:noProof w:val="0"/>
          <w:color w:val="000000"/>
          <w:kern w:val="0"/>
          <w:sz w:val="24"/>
          <w:szCs w:val="24"/>
          <w:lang w:val="en-US"/>
        </w:rPr>
      </w:pPr>
    </w:p>
    <w:p w14:paraId="669B02AF" w14:textId="374F164F" w:rsidR="003932A9" w:rsidRPr="00CA0AAB" w:rsidRDefault="00F14305" w:rsidP="00981442">
      <w:pPr>
        <w:autoSpaceDE w:val="0"/>
        <w:autoSpaceDN w:val="0"/>
        <w:adjustRightInd w:val="0"/>
        <w:spacing w:line="240" w:lineRule="auto"/>
        <w:jc w:val="both"/>
        <w:rPr>
          <w:rFonts w:cstheme="minorHAnsi"/>
          <w:noProof w:val="0"/>
          <w:color w:val="000000"/>
          <w:kern w:val="0"/>
          <w:sz w:val="24"/>
          <w:szCs w:val="24"/>
          <w:lang w:val="en-US"/>
        </w:rPr>
      </w:pPr>
      <w:r w:rsidRPr="00CA0AAB">
        <w:rPr>
          <w:rFonts w:cstheme="minorHAnsi"/>
          <w:noProof w:val="0"/>
          <w:color w:val="000000"/>
          <w:kern w:val="0"/>
          <w:sz w:val="24"/>
          <w:szCs w:val="24"/>
          <w:lang w:val="en-US"/>
        </w:rPr>
        <w:t xml:space="preserve">The </w:t>
      </w:r>
      <w:r w:rsidR="002C493F" w:rsidRPr="00CA0AAB">
        <w:rPr>
          <w:rFonts w:cstheme="minorHAnsi"/>
          <w:noProof w:val="0"/>
          <w:color w:val="000000"/>
          <w:kern w:val="0"/>
          <w:sz w:val="24"/>
          <w:szCs w:val="24"/>
          <w:lang w:val="en-US"/>
        </w:rPr>
        <w:t>CHAIR proposed adoption of the agenda</w:t>
      </w:r>
      <w:r w:rsidR="003932A9" w:rsidRPr="00CA0AAB">
        <w:rPr>
          <w:rFonts w:cstheme="minorHAnsi"/>
          <w:noProof w:val="0"/>
          <w:color w:val="000000"/>
          <w:kern w:val="0"/>
          <w:sz w:val="24"/>
          <w:szCs w:val="24"/>
          <w:lang w:val="en-US"/>
        </w:rPr>
        <w:t>.</w:t>
      </w:r>
      <w:r w:rsidR="001076EE">
        <w:rPr>
          <w:rFonts w:cstheme="minorHAnsi"/>
          <w:noProof w:val="0"/>
          <w:color w:val="000000"/>
          <w:kern w:val="0"/>
          <w:sz w:val="24"/>
          <w:szCs w:val="24"/>
          <w:lang w:val="en-US"/>
        </w:rPr>
        <w:t xml:space="preserve"> Greece objected.</w:t>
      </w:r>
    </w:p>
    <w:p w14:paraId="78018AA4" w14:textId="00766AC6" w:rsidR="003932A9" w:rsidRPr="00CA0AAB" w:rsidRDefault="00F67481" w:rsidP="00981442">
      <w:pPr>
        <w:autoSpaceDE w:val="0"/>
        <w:autoSpaceDN w:val="0"/>
        <w:adjustRightInd w:val="0"/>
        <w:spacing w:line="240" w:lineRule="auto"/>
        <w:jc w:val="both"/>
        <w:rPr>
          <w:rFonts w:cstheme="minorHAnsi"/>
          <w:noProof w:val="0"/>
          <w:kern w:val="0"/>
          <w:sz w:val="24"/>
          <w:szCs w:val="24"/>
          <w:lang w:val="en-US"/>
        </w:rPr>
      </w:pPr>
      <w:r w:rsidRPr="00CA0AAB">
        <w:rPr>
          <w:rFonts w:cstheme="minorHAnsi"/>
          <w:noProof w:val="0"/>
          <w:color w:val="000000"/>
          <w:kern w:val="0"/>
          <w:sz w:val="24"/>
          <w:szCs w:val="24"/>
          <w:lang w:val="en-US"/>
        </w:rPr>
        <w:t>On</w:t>
      </w:r>
      <w:r w:rsidR="00B904CA" w:rsidRPr="00CA0AAB">
        <w:rPr>
          <w:rFonts w:cstheme="minorHAnsi"/>
          <w:noProof w:val="0"/>
          <w:color w:val="000000"/>
          <w:kern w:val="0"/>
          <w:sz w:val="24"/>
          <w:szCs w:val="24"/>
          <w:lang w:val="en-US"/>
        </w:rPr>
        <w:t xml:space="preserve"> behalf of </w:t>
      </w:r>
      <w:r w:rsidR="0032635B">
        <w:rPr>
          <w:rFonts w:cstheme="minorHAnsi"/>
          <w:noProof w:val="0"/>
          <w:color w:val="000000"/>
          <w:kern w:val="0"/>
          <w:sz w:val="24"/>
          <w:szCs w:val="24"/>
          <w:lang w:val="en-US"/>
        </w:rPr>
        <w:t>Greece</w:t>
      </w:r>
      <w:r w:rsidRPr="00CA0AAB">
        <w:rPr>
          <w:rFonts w:cstheme="minorHAnsi"/>
          <w:noProof w:val="0"/>
          <w:color w:val="000000"/>
          <w:kern w:val="0"/>
          <w:sz w:val="24"/>
          <w:szCs w:val="24"/>
          <w:lang w:val="en-US"/>
        </w:rPr>
        <w:t>,</w:t>
      </w:r>
      <w:r w:rsidR="003932A9" w:rsidRPr="00CA0AAB">
        <w:rPr>
          <w:rFonts w:cstheme="minorHAnsi"/>
          <w:noProof w:val="0"/>
          <w:color w:val="000000"/>
          <w:kern w:val="0"/>
          <w:sz w:val="24"/>
          <w:szCs w:val="24"/>
          <w:lang w:val="en-US"/>
        </w:rPr>
        <w:t xml:space="preserve"> </w:t>
      </w:r>
      <w:r w:rsidR="00B904CA" w:rsidRPr="00CA0AAB">
        <w:rPr>
          <w:rFonts w:cstheme="minorHAnsi"/>
          <w:noProof w:val="0"/>
          <w:color w:val="000000"/>
          <w:kern w:val="0"/>
          <w:sz w:val="24"/>
          <w:szCs w:val="24"/>
          <w:lang w:val="en-US"/>
        </w:rPr>
        <w:t>t</w:t>
      </w:r>
      <w:r w:rsidR="003932A9" w:rsidRPr="00CA0AAB">
        <w:rPr>
          <w:rFonts w:cstheme="minorHAnsi"/>
          <w:noProof w:val="0"/>
          <w:color w:val="000000"/>
          <w:kern w:val="0"/>
          <w:sz w:val="24"/>
          <w:szCs w:val="24"/>
          <w:lang w:val="en-US"/>
        </w:rPr>
        <w:t xml:space="preserve">he director of the </w:t>
      </w:r>
      <w:r w:rsidR="00B904CA" w:rsidRPr="00CA0AAB">
        <w:rPr>
          <w:rFonts w:cstheme="minorHAnsi"/>
          <w:noProof w:val="0"/>
          <w:kern w:val="0"/>
          <w:sz w:val="24"/>
          <w:szCs w:val="24"/>
          <w:lang w:val="en-US"/>
        </w:rPr>
        <w:t>Hellenic Navy Hydrographic Service</w:t>
      </w:r>
      <w:r w:rsidR="003932A9" w:rsidRPr="00CA0AAB">
        <w:rPr>
          <w:rFonts w:cstheme="minorHAnsi"/>
          <w:noProof w:val="0"/>
          <w:color w:val="000000"/>
          <w:kern w:val="0"/>
          <w:sz w:val="24"/>
          <w:szCs w:val="24"/>
          <w:lang w:val="en-US"/>
        </w:rPr>
        <w:t xml:space="preserve"> proposed a statement regarding the unilateral decision of the CHAIR of the MBSHC to withdraw the INT scheme proposed </w:t>
      </w:r>
      <w:r w:rsidR="00B904CA" w:rsidRPr="00CA0AAB">
        <w:rPr>
          <w:rFonts w:cstheme="minorHAnsi"/>
          <w:noProof w:val="0"/>
          <w:color w:val="000000"/>
          <w:kern w:val="0"/>
          <w:sz w:val="24"/>
          <w:szCs w:val="24"/>
          <w:lang w:val="en-US"/>
        </w:rPr>
        <w:t xml:space="preserve">by </w:t>
      </w:r>
      <w:r w:rsidR="0032635B">
        <w:rPr>
          <w:rFonts w:cstheme="minorHAnsi"/>
          <w:noProof w:val="0"/>
          <w:color w:val="000000"/>
          <w:kern w:val="0"/>
          <w:sz w:val="24"/>
          <w:szCs w:val="24"/>
          <w:lang w:val="en-US"/>
        </w:rPr>
        <w:t>Greece</w:t>
      </w:r>
      <w:r w:rsidR="00B904CA" w:rsidRPr="00CA0AAB">
        <w:rPr>
          <w:rFonts w:cstheme="minorHAnsi"/>
          <w:noProof w:val="0"/>
          <w:color w:val="000000"/>
          <w:kern w:val="0"/>
          <w:sz w:val="24"/>
          <w:szCs w:val="24"/>
          <w:lang w:val="en-US"/>
        </w:rPr>
        <w:t xml:space="preserve">, requesting to withdraw </w:t>
      </w:r>
      <w:r w:rsidR="00B904CA" w:rsidRPr="00CA0AAB">
        <w:rPr>
          <w:rFonts w:cstheme="minorHAnsi"/>
          <w:noProof w:val="0"/>
          <w:kern w:val="0"/>
          <w:sz w:val="24"/>
          <w:szCs w:val="24"/>
          <w:lang w:val="en-US"/>
        </w:rPr>
        <w:t>Circular Letter No12/2024 dated 26 June 2024 in order to uphold the credibility of the IHO and MBSHC</w:t>
      </w:r>
      <w:r w:rsidRPr="00CA0AAB">
        <w:rPr>
          <w:rFonts w:cstheme="minorHAnsi"/>
          <w:noProof w:val="0"/>
          <w:kern w:val="0"/>
          <w:sz w:val="24"/>
          <w:szCs w:val="24"/>
          <w:lang w:val="en-US"/>
        </w:rPr>
        <w:t>,</w:t>
      </w:r>
      <w:r w:rsidR="00B904CA" w:rsidRPr="00CA0AAB">
        <w:rPr>
          <w:rFonts w:cstheme="minorHAnsi"/>
          <w:noProof w:val="0"/>
          <w:kern w:val="0"/>
          <w:sz w:val="24"/>
          <w:szCs w:val="24"/>
          <w:lang w:val="en-US"/>
        </w:rPr>
        <w:t xml:space="preserve"> which is an integral part of the IHO, and to include the </w:t>
      </w:r>
      <w:r w:rsidR="0032635B">
        <w:rPr>
          <w:rFonts w:cstheme="minorHAnsi"/>
          <w:noProof w:val="0"/>
          <w:kern w:val="0"/>
          <w:sz w:val="24"/>
          <w:szCs w:val="24"/>
          <w:lang w:val="en-US"/>
        </w:rPr>
        <w:t>Gree</w:t>
      </w:r>
      <w:r w:rsidR="00194187">
        <w:rPr>
          <w:rFonts w:cstheme="minorHAnsi"/>
          <w:noProof w:val="0"/>
          <w:kern w:val="0"/>
          <w:sz w:val="24"/>
          <w:szCs w:val="24"/>
          <w:lang w:val="en-US"/>
        </w:rPr>
        <w:t>k</w:t>
      </w:r>
      <w:r w:rsidR="00B904CA" w:rsidRPr="00CA0AAB">
        <w:rPr>
          <w:rFonts w:cstheme="minorHAnsi"/>
          <w:noProof w:val="0"/>
          <w:kern w:val="0"/>
          <w:sz w:val="24"/>
          <w:szCs w:val="24"/>
          <w:lang w:val="en-US"/>
        </w:rPr>
        <w:t xml:space="preserve"> proposal in the agenda of MBSHC24 as per decision MBSHC23/17 for a voting procedure to take place.</w:t>
      </w:r>
    </w:p>
    <w:p w14:paraId="67EFC54B" w14:textId="12321A4B" w:rsidR="002C493F" w:rsidRPr="00CA0AAB" w:rsidRDefault="00F14305" w:rsidP="00981442">
      <w:pPr>
        <w:autoSpaceDE w:val="0"/>
        <w:autoSpaceDN w:val="0"/>
        <w:adjustRightInd w:val="0"/>
        <w:spacing w:line="240" w:lineRule="auto"/>
        <w:jc w:val="both"/>
        <w:rPr>
          <w:rFonts w:cstheme="minorHAnsi"/>
          <w:noProof w:val="0"/>
          <w:kern w:val="0"/>
          <w:sz w:val="24"/>
          <w:szCs w:val="24"/>
          <w:lang w:val="en-US"/>
        </w:rPr>
      </w:pPr>
      <w:r w:rsidRPr="00CA0AAB">
        <w:rPr>
          <w:rFonts w:cstheme="minorHAnsi"/>
          <w:noProof w:val="0"/>
          <w:kern w:val="0"/>
          <w:sz w:val="24"/>
          <w:szCs w:val="24"/>
          <w:lang w:val="en-US"/>
        </w:rPr>
        <w:t xml:space="preserve">The CHAIR noted the statement and assured </w:t>
      </w:r>
      <w:r w:rsidR="0032635B">
        <w:rPr>
          <w:rFonts w:cstheme="minorHAnsi"/>
          <w:noProof w:val="0"/>
          <w:kern w:val="0"/>
          <w:sz w:val="24"/>
          <w:szCs w:val="24"/>
          <w:lang w:val="en-US"/>
        </w:rPr>
        <w:t>Greece</w:t>
      </w:r>
      <w:r w:rsidRPr="00CA0AAB">
        <w:rPr>
          <w:rFonts w:cstheme="minorHAnsi"/>
          <w:noProof w:val="0"/>
          <w:kern w:val="0"/>
          <w:sz w:val="24"/>
          <w:szCs w:val="24"/>
          <w:lang w:val="en-US"/>
        </w:rPr>
        <w:t xml:space="preserve"> that this will be </w:t>
      </w:r>
      <w:r w:rsidR="00492E28" w:rsidRPr="00CA0AAB">
        <w:rPr>
          <w:rFonts w:cstheme="minorHAnsi"/>
          <w:noProof w:val="0"/>
          <w:kern w:val="0"/>
          <w:sz w:val="24"/>
          <w:szCs w:val="24"/>
          <w:lang w:val="en-US"/>
        </w:rPr>
        <w:t>included</w:t>
      </w:r>
      <w:r w:rsidRPr="00CA0AAB">
        <w:rPr>
          <w:rFonts w:cstheme="minorHAnsi"/>
          <w:noProof w:val="0"/>
          <w:kern w:val="0"/>
          <w:sz w:val="24"/>
          <w:szCs w:val="24"/>
          <w:lang w:val="en-US"/>
        </w:rPr>
        <w:t xml:space="preserve"> into the Annexes of the MBSHC24 minutes.</w:t>
      </w:r>
    </w:p>
    <w:p w14:paraId="5ECABEF8" w14:textId="2DB83CBC" w:rsidR="00F14305" w:rsidRPr="00CA0AAB" w:rsidRDefault="00F14305" w:rsidP="00981442">
      <w:pPr>
        <w:autoSpaceDE w:val="0"/>
        <w:autoSpaceDN w:val="0"/>
        <w:adjustRightInd w:val="0"/>
        <w:spacing w:line="240" w:lineRule="auto"/>
        <w:jc w:val="both"/>
        <w:rPr>
          <w:rFonts w:cstheme="minorHAnsi"/>
          <w:noProof w:val="0"/>
          <w:kern w:val="0"/>
          <w:sz w:val="24"/>
          <w:szCs w:val="24"/>
          <w:lang w:val="en-US"/>
        </w:rPr>
      </w:pPr>
      <w:r w:rsidRPr="00CA0AAB">
        <w:rPr>
          <w:rFonts w:cstheme="minorHAnsi"/>
          <w:noProof w:val="0"/>
          <w:kern w:val="0"/>
          <w:sz w:val="24"/>
          <w:szCs w:val="24"/>
          <w:lang w:val="en-US"/>
        </w:rPr>
        <w:t xml:space="preserve">Cyprus stated that it supports </w:t>
      </w:r>
      <w:r w:rsidR="0032635B">
        <w:rPr>
          <w:rFonts w:cstheme="minorHAnsi"/>
          <w:noProof w:val="0"/>
          <w:kern w:val="0"/>
          <w:sz w:val="24"/>
          <w:szCs w:val="24"/>
          <w:lang w:val="en-US"/>
        </w:rPr>
        <w:t>Greece</w:t>
      </w:r>
      <w:r w:rsidRPr="00CA0AAB">
        <w:rPr>
          <w:rFonts w:cstheme="minorHAnsi"/>
          <w:noProof w:val="0"/>
          <w:kern w:val="0"/>
          <w:sz w:val="24"/>
          <w:szCs w:val="24"/>
          <w:lang w:val="en-US"/>
        </w:rPr>
        <w:t xml:space="preserve"> statement.</w:t>
      </w:r>
    </w:p>
    <w:p w14:paraId="1357D234" w14:textId="4A1634BD" w:rsidR="00F14305" w:rsidRPr="00CA0AAB" w:rsidRDefault="00F14305" w:rsidP="00981442">
      <w:pPr>
        <w:autoSpaceDE w:val="0"/>
        <w:autoSpaceDN w:val="0"/>
        <w:adjustRightInd w:val="0"/>
        <w:spacing w:line="240" w:lineRule="auto"/>
        <w:jc w:val="both"/>
        <w:rPr>
          <w:rFonts w:cstheme="minorHAnsi"/>
          <w:noProof w:val="0"/>
          <w:kern w:val="0"/>
          <w:sz w:val="24"/>
          <w:szCs w:val="24"/>
          <w:lang w:val="en-US"/>
        </w:rPr>
      </w:pPr>
      <w:r w:rsidRPr="00CA0AAB">
        <w:rPr>
          <w:rFonts w:cstheme="minorHAnsi"/>
          <w:noProof w:val="0"/>
          <w:kern w:val="0"/>
          <w:sz w:val="24"/>
          <w:szCs w:val="24"/>
          <w:lang w:val="en-US"/>
        </w:rPr>
        <w:t>The CHAIR stressed that the CL12/2024 is clear and in accordance with the Statutes of the MBSHC</w:t>
      </w:r>
      <w:r w:rsidR="00E61FCE" w:rsidRPr="00CA0AAB">
        <w:rPr>
          <w:rFonts w:cstheme="minorHAnsi"/>
          <w:noProof w:val="0"/>
          <w:kern w:val="0"/>
          <w:sz w:val="24"/>
          <w:szCs w:val="24"/>
          <w:lang w:val="en-US"/>
        </w:rPr>
        <w:t>.</w:t>
      </w:r>
      <w:r w:rsidR="00742ACD" w:rsidRPr="00CA0AAB">
        <w:rPr>
          <w:rFonts w:cstheme="minorHAnsi"/>
          <w:noProof w:val="0"/>
          <w:kern w:val="0"/>
          <w:sz w:val="24"/>
          <w:szCs w:val="24"/>
          <w:lang w:val="en-US"/>
        </w:rPr>
        <w:t xml:space="preserve"> </w:t>
      </w:r>
      <w:r w:rsidR="00E61FCE" w:rsidRPr="00CA0AAB">
        <w:rPr>
          <w:rFonts w:cstheme="minorHAnsi"/>
          <w:noProof w:val="0"/>
          <w:kern w:val="0"/>
          <w:sz w:val="24"/>
          <w:szCs w:val="24"/>
          <w:lang w:val="en-US"/>
        </w:rPr>
        <w:t>She pointed out the</w:t>
      </w:r>
      <w:r w:rsidR="00742ACD" w:rsidRPr="00CA0AAB">
        <w:rPr>
          <w:rFonts w:cstheme="minorHAnsi"/>
          <w:noProof w:val="0"/>
          <w:kern w:val="0"/>
          <w:sz w:val="24"/>
          <w:szCs w:val="24"/>
          <w:lang w:val="en-US"/>
        </w:rPr>
        <w:t xml:space="preserve"> need to proc</w:t>
      </w:r>
      <w:r w:rsidR="00F67481" w:rsidRPr="00CA0AAB">
        <w:rPr>
          <w:rFonts w:cstheme="minorHAnsi"/>
          <w:noProof w:val="0"/>
          <w:kern w:val="0"/>
          <w:sz w:val="24"/>
          <w:szCs w:val="24"/>
          <w:lang w:val="en-US"/>
        </w:rPr>
        <w:t>e</w:t>
      </w:r>
      <w:r w:rsidR="00742ACD" w:rsidRPr="00CA0AAB">
        <w:rPr>
          <w:rFonts w:cstheme="minorHAnsi"/>
          <w:noProof w:val="0"/>
          <w:kern w:val="0"/>
          <w:sz w:val="24"/>
          <w:szCs w:val="24"/>
          <w:lang w:val="en-US"/>
        </w:rPr>
        <w:t xml:space="preserve">ed with the </w:t>
      </w:r>
      <w:r w:rsidR="00E61FCE" w:rsidRPr="00CA0AAB">
        <w:rPr>
          <w:rFonts w:cstheme="minorHAnsi"/>
          <w:noProof w:val="0"/>
          <w:kern w:val="0"/>
          <w:sz w:val="24"/>
          <w:szCs w:val="24"/>
          <w:lang w:val="en-US"/>
        </w:rPr>
        <w:t xml:space="preserve">current </w:t>
      </w:r>
      <w:r w:rsidR="00742ACD" w:rsidRPr="00CA0AAB">
        <w:rPr>
          <w:rFonts w:cstheme="minorHAnsi"/>
          <w:noProof w:val="0"/>
          <w:kern w:val="0"/>
          <w:sz w:val="24"/>
          <w:szCs w:val="24"/>
          <w:lang w:val="en-US"/>
        </w:rPr>
        <w:t xml:space="preserve">agenda items and </w:t>
      </w:r>
      <w:r w:rsidR="00F67481" w:rsidRPr="00CA0AAB">
        <w:rPr>
          <w:rFonts w:cstheme="minorHAnsi"/>
          <w:noProof w:val="0"/>
          <w:kern w:val="0"/>
          <w:sz w:val="24"/>
          <w:szCs w:val="24"/>
          <w:lang w:val="en-US"/>
        </w:rPr>
        <w:t>encouraged</w:t>
      </w:r>
      <w:r w:rsidR="00742ACD" w:rsidRPr="00CA0AAB">
        <w:rPr>
          <w:rFonts w:cstheme="minorHAnsi"/>
          <w:noProof w:val="0"/>
          <w:kern w:val="0"/>
          <w:sz w:val="24"/>
          <w:szCs w:val="24"/>
          <w:lang w:val="en-US"/>
        </w:rPr>
        <w:t xml:space="preserve"> other member states to a</w:t>
      </w:r>
      <w:r w:rsidR="00E61FCE" w:rsidRPr="00CA0AAB">
        <w:rPr>
          <w:rFonts w:cstheme="minorHAnsi"/>
          <w:noProof w:val="0"/>
          <w:kern w:val="0"/>
          <w:sz w:val="24"/>
          <w:szCs w:val="24"/>
          <w:lang w:val="en-US"/>
        </w:rPr>
        <w:t>d</w:t>
      </w:r>
      <w:r w:rsidR="00742ACD" w:rsidRPr="00CA0AAB">
        <w:rPr>
          <w:rFonts w:cstheme="minorHAnsi"/>
          <w:noProof w:val="0"/>
          <w:kern w:val="0"/>
          <w:sz w:val="24"/>
          <w:szCs w:val="24"/>
          <w:lang w:val="en-US"/>
        </w:rPr>
        <w:t>dress their statements,</w:t>
      </w:r>
      <w:r w:rsidR="00E61FCE" w:rsidRPr="00CA0AAB">
        <w:rPr>
          <w:rFonts w:cstheme="minorHAnsi"/>
          <w:noProof w:val="0"/>
          <w:kern w:val="0"/>
          <w:sz w:val="24"/>
          <w:szCs w:val="24"/>
          <w:lang w:val="en-US"/>
        </w:rPr>
        <w:t xml:space="preserve"> and</w:t>
      </w:r>
      <w:r w:rsidR="00742ACD" w:rsidRPr="00CA0AAB">
        <w:rPr>
          <w:rFonts w:cstheme="minorHAnsi"/>
          <w:noProof w:val="0"/>
          <w:kern w:val="0"/>
          <w:sz w:val="24"/>
          <w:szCs w:val="24"/>
          <w:lang w:val="en-US"/>
        </w:rPr>
        <w:t xml:space="preserve"> if any, to be an</w:t>
      </w:r>
      <w:r w:rsidR="00E61FCE" w:rsidRPr="00CA0AAB">
        <w:rPr>
          <w:rFonts w:cstheme="minorHAnsi"/>
          <w:noProof w:val="0"/>
          <w:kern w:val="0"/>
          <w:sz w:val="24"/>
          <w:szCs w:val="24"/>
          <w:lang w:val="en-US"/>
        </w:rPr>
        <w:t>n</w:t>
      </w:r>
      <w:r w:rsidR="00742ACD" w:rsidRPr="00CA0AAB">
        <w:rPr>
          <w:rFonts w:cstheme="minorHAnsi"/>
          <w:noProof w:val="0"/>
          <w:kern w:val="0"/>
          <w:sz w:val="24"/>
          <w:szCs w:val="24"/>
          <w:lang w:val="en-US"/>
        </w:rPr>
        <w:t>exed to the MBSHC24 minutes.</w:t>
      </w:r>
    </w:p>
    <w:p w14:paraId="71A523D1" w14:textId="39556DFD" w:rsidR="00F14305" w:rsidRPr="00CA0AAB" w:rsidRDefault="0032635B" w:rsidP="00981442">
      <w:pPr>
        <w:autoSpaceDE w:val="0"/>
        <w:autoSpaceDN w:val="0"/>
        <w:adjustRightInd w:val="0"/>
        <w:spacing w:line="240" w:lineRule="auto"/>
        <w:jc w:val="both"/>
        <w:rPr>
          <w:rFonts w:cstheme="minorHAnsi"/>
          <w:noProof w:val="0"/>
          <w:kern w:val="0"/>
          <w:sz w:val="24"/>
          <w:szCs w:val="24"/>
          <w:lang w:val="en-US"/>
        </w:rPr>
      </w:pPr>
      <w:r>
        <w:rPr>
          <w:rFonts w:cstheme="minorHAnsi"/>
          <w:noProof w:val="0"/>
          <w:kern w:val="0"/>
          <w:sz w:val="24"/>
          <w:szCs w:val="24"/>
          <w:lang w:val="en-US"/>
        </w:rPr>
        <w:t>Greece</w:t>
      </w:r>
      <w:r w:rsidR="00492E28" w:rsidRPr="00CA0AAB">
        <w:rPr>
          <w:rFonts w:cstheme="minorHAnsi"/>
          <w:noProof w:val="0"/>
          <w:kern w:val="0"/>
          <w:sz w:val="24"/>
          <w:szCs w:val="24"/>
          <w:lang w:val="en-US"/>
        </w:rPr>
        <w:t xml:space="preserve"> </w:t>
      </w:r>
      <w:r w:rsidR="00E61FCE" w:rsidRPr="00CA0AAB">
        <w:rPr>
          <w:rFonts w:cstheme="minorHAnsi"/>
          <w:noProof w:val="0"/>
          <w:kern w:val="0"/>
          <w:sz w:val="24"/>
          <w:szCs w:val="24"/>
          <w:lang w:val="en-US"/>
        </w:rPr>
        <w:t>objected to</w:t>
      </w:r>
      <w:r w:rsidR="00492E28" w:rsidRPr="00CA0AAB">
        <w:rPr>
          <w:rFonts w:cstheme="minorHAnsi"/>
          <w:noProof w:val="0"/>
          <w:kern w:val="0"/>
          <w:sz w:val="24"/>
          <w:szCs w:val="24"/>
          <w:lang w:val="en-US"/>
        </w:rPr>
        <w:t xml:space="preserve"> the proposal of the CHAIR and </w:t>
      </w:r>
      <w:r w:rsidR="003B6D0D" w:rsidRPr="00CA0AAB">
        <w:rPr>
          <w:rFonts w:cstheme="minorHAnsi"/>
          <w:noProof w:val="0"/>
          <w:kern w:val="0"/>
          <w:sz w:val="24"/>
          <w:szCs w:val="24"/>
          <w:lang w:val="en-US"/>
        </w:rPr>
        <w:t>presented another</w:t>
      </w:r>
      <w:r w:rsidR="00742ACD" w:rsidRPr="00CA0AAB">
        <w:rPr>
          <w:rFonts w:cstheme="minorHAnsi"/>
          <w:noProof w:val="0"/>
          <w:kern w:val="0"/>
          <w:sz w:val="24"/>
          <w:szCs w:val="24"/>
          <w:lang w:val="en-US"/>
        </w:rPr>
        <w:t xml:space="preserve"> statement.</w:t>
      </w:r>
    </w:p>
    <w:p w14:paraId="580666ED" w14:textId="78013D55" w:rsidR="00F14305" w:rsidRDefault="00492E28" w:rsidP="00981442">
      <w:pPr>
        <w:autoSpaceDE w:val="0"/>
        <w:autoSpaceDN w:val="0"/>
        <w:adjustRightInd w:val="0"/>
        <w:spacing w:line="240" w:lineRule="auto"/>
        <w:jc w:val="both"/>
        <w:rPr>
          <w:rFonts w:cstheme="minorHAnsi"/>
          <w:noProof w:val="0"/>
          <w:color w:val="000000"/>
          <w:kern w:val="0"/>
          <w:sz w:val="24"/>
          <w:szCs w:val="24"/>
          <w:lang w:val="en-US"/>
        </w:rPr>
      </w:pPr>
      <w:r w:rsidRPr="00CA0AAB">
        <w:rPr>
          <w:rFonts w:cstheme="minorHAnsi"/>
          <w:noProof w:val="0"/>
          <w:color w:val="000000"/>
          <w:kern w:val="0"/>
          <w:sz w:val="24"/>
          <w:szCs w:val="24"/>
          <w:lang w:val="en-US"/>
        </w:rPr>
        <w:t xml:space="preserve">The CHAIR noted the statement which will be included in the minutes and stressed that the matter will be </w:t>
      </w:r>
      <w:r w:rsidR="003B6D0D" w:rsidRPr="00CA0AAB">
        <w:rPr>
          <w:rFonts w:cstheme="minorHAnsi"/>
          <w:noProof w:val="0"/>
          <w:color w:val="000000"/>
          <w:kern w:val="0"/>
          <w:sz w:val="24"/>
          <w:szCs w:val="24"/>
          <w:lang w:val="en-US"/>
        </w:rPr>
        <w:t>discussed</w:t>
      </w:r>
      <w:r w:rsidRPr="00CA0AAB">
        <w:rPr>
          <w:rFonts w:cstheme="minorHAnsi"/>
          <w:noProof w:val="0"/>
          <w:color w:val="000000"/>
          <w:kern w:val="0"/>
          <w:sz w:val="24"/>
          <w:szCs w:val="24"/>
          <w:lang w:val="en-US"/>
        </w:rPr>
        <w:t xml:space="preserve"> under the agenda item 6.4.2.</w:t>
      </w:r>
    </w:p>
    <w:p w14:paraId="03B63A69" w14:textId="5F1FA0EE" w:rsidR="000B2E02" w:rsidRPr="000B2E02" w:rsidRDefault="000B2E02" w:rsidP="00981442">
      <w:pPr>
        <w:autoSpaceDE w:val="0"/>
        <w:autoSpaceDN w:val="0"/>
        <w:adjustRightInd w:val="0"/>
        <w:spacing w:line="240" w:lineRule="auto"/>
        <w:jc w:val="both"/>
        <w:rPr>
          <w:rFonts w:cstheme="minorHAnsi"/>
          <w:noProof w:val="0"/>
          <w:kern w:val="0"/>
          <w:sz w:val="24"/>
          <w:szCs w:val="24"/>
          <w:lang w:val="en-US"/>
        </w:rPr>
      </w:pPr>
      <w:bookmarkStart w:id="0" w:name="_Hlk175303841"/>
      <w:r w:rsidRPr="000B2E02">
        <w:rPr>
          <w:rFonts w:cstheme="minorHAnsi"/>
          <w:noProof w:val="0"/>
          <w:kern w:val="0"/>
          <w:sz w:val="24"/>
          <w:szCs w:val="24"/>
          <w:lang w:val="en-US"/>
        </w:rPr>
        <w:t>Türkiye</w:t>
      </w:r>
      <w:bookmarkEnd w:id="0"/>
      <w:r w:rsidRPr="000B2E02">
        <w:rPr>
          <w:rFonts w:cstheme="minorHAnsi"/>
          <w:noProof w:val="0"/>
          <w:kern w:val="0"/>
          <w:sz w:val="24"/>
          <w:szCs w:val="24"/>
          <w:lang w:val="en-US"/>
        </w:rPr>
        <w:t xml:space="preserve"> has asked the question whether it is necessary to discuss under agenda item 6.4.2 what has been clarified in MBSHC CL No 12/2024</w:t>
      </w:r>
      <w:r>
        <w:rPr>
          <w:rFonts w:cstheme="minorHAnsi"/>
          <w:noProof w:val="0"/>
          <w:kern w:val="0"/>
          <w:sz w:val="24"/>
          <w:szCs w:val="24"/>
          <w:lang w:val="en-US"/>
        </w:rPr>
        <w:t>.</w:t>
      </w:r>
      <w:r w:rsidRPr="000B2E02">
        <w:rPr>
          <w:rFonts w:cstheme="minorHAnsi"/>
          <w:noProof w:val="0"/>
          <w:kern w:val="0"/>
          <w:sz w:val="24"/>
          <w:szCs w:val="24"/>
          <w:lang w:val="en-US"/>
        </w:rPr>
        <w:t xml:space="preserve"> </w:t>
      </w:r>
    </w:p>
    <w:p w14:paraId="18FFCD2C" w14:textId="611BD48E" w:rsidR="000B2E02" w:rsidRPr="000B2E02" w:rsidRDefault="000B2E02" w:rsidP="00981442">
      <w:pPr>
        <w:autoSpaceDE w:val="0"/>
        <w:autoSpaceDN w:val="0"/>
        <w:adjustRightInd w:val="0"/>
        <w:spacing w:line="240" w:lineRule="auto"/>
        <w:jc w:val="both"/>
        <w:rPr>
          <w:rFonts w:cstheme="minorHAnsi"/>
          <w:noProof w:val="0"/>
          <w:kern w:val="0"/>
          <w:sz w:val="24"/>
          <w:szCs w:val="24"/>
          <w:lang w:val="en-US"/>
        </w:rPr>
      </w:pPr>
      <w:r w:rsidRPr="000B2E02">
        <w:rPr>
          <w:rFonts w:cstheme="minorHAnsi"/>
          <w:noProof w:val="0"/>
          <w:kern w:val="0"/>
          <w:sz w:val="24"/>
          <w:szCs w:val="24"/>
          <w:lang w:val="en-US"/>
        </w:rPr>
        <w:t>The Chair emphasized that under agenda item 6.4.2., since it relates to the theme of the ICCWG, will give short overview declaring what is already stated in the MBSHC CL No 12/2024.</w:t>
      </w:r>
    </w:p>
    <w:p w14:paraId="284FFC39" w14:textId="048E3517" w:rsidR="00492E28" w:rsidRPr="00CA0AAB" w:rsidRDefault="003B6D0D" w:rsidP="00981442">
      <w:pPr>
        <w:autoSpaceDE w:val="0"/>
        <w:autoSpaceDN w:val="0"/>
        <w:adjustRightInd w:val="0"/>
        <w:spacing w:line="240" w:lineRule="auto"/>
        <w:jc w:val="both"/>
        <w:rPr>
          <w:rFonts w:cstheme="minorHAnsi"/>
          <w:noProof w:val="0"/>
          <w:kern w:val="0"/>
          <w:sz w:val="24"/>
          <w:szCs w:val="24"/>
          <w:lang w:val="en-US"/>
        </w:rPr>
      </w:pPr>
      <w:r w:rsidRPr="00CA0AAB">
        <w:rPr>
          <w:rFonts w:cstheme="minorHAnsi"/>
          <w:noProof w:val="0"/>
          <w:color w:val="000000"/>
          <w:kern w:val="0"/>
          <w:sz w:val="24"/>
          <w:szCs w:val="24"/>
          <w:lang w:val="en-US"/>
        </w:rPr>
        <w:t>Türkiye</w:t>
      </w:r>
      <w:r w:rsidR="00492E28" w:rsidRPr="00CA0AAB">
        <w:rPr>
          <w:rFonts w:cstheme="minorHAnsi"/>
          <w:noProof w:val="0"/>
          <w:color w:val="000000"/>
          <w:kern w:val="0"/>
          <w:sz w:val="24"/>
          <w:szCs w:val="24"/>
          <w:lang w:val="en-US"/>
        </w:rPr>
        <w:t xml:space="preserve"> </w:t>
      </w:r>
      <w:r w:rsidR="004F2243" w:rsidRPr="00CA0AAB">
        <w:rPr>
          <w:rFonts w:cstheme="minorHAnsi"/>
          <w:noProof w:val="0"/>
          <w:color w:val="000000"/>
          <w:kern w:val="0"/>
          <w:sz w:val="24"/>
          <w:szCs w:val="24"/>
          <w:lang w:val="en-US"/>
        </w:rPr>
        <w:t>agrees with</w:t>
      </w:r>
      <w:r w:rsidR="00FC3078" w:rsidRPr="00CA0AAB">
        <w:rPr>
          <w:rFonts w:cstheme="minorHAnsi"/>
          <w:noProof w:val="0"/>
          <w:color w:val="000000"/>
          <w:kern w:val="0"/>
          <w:sz w:val="24"/>
          <w:szCs w:val="24"/>
          <w:lang w:val="en-US"/>
        </w:rPr>
        <w:t xml:space="preserve"> CL</w:t>
      </w:r>
      <w:r w:rsidR="004F2243" w:rsidRPr="00CA0AAB">
        <w:rPr>
          <w:rFonts w:cstheme="minorHAnsi"/>
          <w:noProof w:val="0"/>
          <w:color w:val="000000"/>
          <w:kern w:val="0"/>
          <w:sz w:val="24"/>
          <w:szCs w:val="24"/>
          <w:lang w:val="en-US"/>
        </w:rPr>
        <w:t xml:space="preserve"> </w:t>
      </w:r>
      <w:r w:rsidR="004F2243" w:rsidRPr="00CA0AAB">
        <w:rPr>
          <w:rFonts w:cstheme="minorHAnsi"/>
          <w:noProof w:val="0"/>
          <w:kern w:val="0"/>
          <w:sz w:val="24"/>
          <w:szCs w:val="24"/>
          <w:lang w:val="en-US"/>
        </w:rPr>
        <w:t>No12/2024 dated 26 June 2024.</w:t>
      </w:r>
    </w:p>
    <w:p w14:paraId="5E2F3837" w14:textId="77777777" w:rsidR="000B2E02" w:rsidRPr="000B2E02" w:rsidRDefault="00FC3078" w:rsidP="00981442">
      <w:pPr>
        <w:autoSpaceDE w:val="0"/>
        <w:autoSpaceDN w:val="0"/>
        <w:adjustRightInd w:val="0"/>
        <w:spacing w:line="240" w:lineRule="auto"/>
        <w:jc w:val="both"/>
        <w:rPr>
          <w:rFonts w:cstheme="minorHAnsi"/>
          <w:noProof w:val="0"/>
          <w:color w:val="000000"/>
          <w:kern w:val="0"/>
          <w:sz w:val="24"/>
          <w:szCs w:val="24"/>
          <w:lang w:val="en-US"/>
        </w:rPr>
      </w:pPr>
      <w:r w:rsidRPr="00CA0AAB">
        <w:rPr>
          <w:rFonts w:cstheme="minorHAnsi"/>
          <w:noProof w:val="0"/>
          <w:kern w:val="0"/>
          <w:sz w:val="24"/>
          <w:szCs w:val="24"/>
          <w:lang w:val="en-US"/>
        </w:rPr>
        <w:t>The CHAIR stressed that the CHAIR of MBSHC ha</w:t>
      </w:r>
      <w:r w:rsidR="003B6D0D" w:rsidRPr="00CA0AAB">
        <w:rPr>
          <w:rFonts w:cstheme="minorHAnsi"/>
          <w:noProof w:val="0"/>
          <w:kern w:val="0"/>
          <w:sz w:val="24"/>
          <w:szCs w:val="24"/>
          <w:lang w:val="en-US"/>
        </w:rPr>
        <w:t>d</w:t>
      </w:r>
      <w:r w:rsidRPr="00CA0AAB">
        <w:rPr>
          <w:rFonts w:cstheme="minorHAnsi"/>
          <w:noProof w:val="0"/>
          <w:kern w:val="0"/>
          <w:sz w:val="24"/>
          <w:szCs w:val="24"/>
          <w:lang w:val="en-US"/>
        </w:rPr>
        <w:t xml:space="preserve"> the right to issue the CL 12/2024 dated June 2024.</w:t>
      </w:r>
    </w:p>
    <w:p w14:paraId="5F69D485" w14:textId="7094DE75" w:rsidR="000B2E02" w:rsidRDefault="000B2E02" w:rsidP="00981442">
      <w:pPr>
        <w:autoSpaceDE w:val="0"/>
        <w:autoSpaceDN w:val="0"/>
        <w:adjustRightInd w:val="0"/>
        <w:spacing w:after="0" w:line="240" w:lineRule="auto"/>
        <w:jc w:val="both"/>
        <w:rPr>
          <w:rFonts w:cstheme="minorHAnsi"/>
          <w:noProof w:val="0"/>
          <w:color w:val="000000"/>
          <w:kern w:val="0"/>
          <w:sz w:val="24"/>
          <w:szCs w:val="24"/>
          <w:lang w:val="en-US"/>
        </w:rPr>
      </w:pPr>
      <w:r w:rsidRPr="000B2E02">
        <w:rPr>
          <w:rFonts w:cstheme="minorHAnsi"/>
          <w:noProof w:val="0"/>
          <w:color w:val="000000"/>
          <w:kern w:val="0"/>
          <w:sz w:val="24"/>
          <w:szCs w:val="24"/>
          <w:lang w:val="en-US"/>
        </w:rPr>
        <w:t xml:space="preserve">Agenda for MBSHC24 was confirmed noting the statements from Greece and </w:t>
      </w:r>
      <w:r w:rsidRPr="00C26C45">
        <w:rPr>
          <w:rFonts w:cstheme="minorHAnsi"/>
          <w:noProof w:val="0"/>
          <w:color w:val="000000"/>
          <w:kern w:val="0"/>
          <w:sz w:val="24"/>
          <w:szCs w:val="24"/>
          <w:lang w:val="en-US"/>
        </w:rPr>
        <w:t>Türkiye</w:t>
      </w:r>
      <w:r>
        <w:rPr>
          <w:rFonts w:cstheme="minorHAnsi"/>
          <w:noProof w:val="0"/>
          <w:color w:val="000000"/>
          <w:kern w:val="0"/>
          <w:sz w:val="24"/>
          <w:szCs w:val="24"/>
          <w:lang w:val="en-US"/>
        </w:rPr>
        <w:t>.</w:t>
      </w:r>
    </w:p>
    <w:p w14:paraId="5CE1D74E" w14:textId="77777777" w:rsidR="000B2E02" w:rsidRPr="000B2E02" w:rsidRDefault="000B2E02" w:rsidP="000B2E02">
      <w:pPr>
        <w:autoSpaceDE w:val="0"/>
        <w:autoSpaceDN w:val="0"/>
        <w:adjustRightInd w:val="0"/>
        <w:spacing w:after="0" w:line="240" w:lineRule="auto"/>
        <w:ind w:firstLine="708"/>
        <w:jc w:val="both"/>
        <w:rPr>
          <w:rFonts w:cstheme="minorHAnsi"/>
          <w:noProof w:val="0"/>
          <w:color w:val="000000"/>
          <w:kern w:val="0"/>
          <w:sz w:val="24"/>
          <w:szCs w:val="24"/>
          <w:lang w:val="en-US"/>
        </w:rPr>
      </w:pPr>
    </w:p>
    <w:p w14:paraId="341B6767" w14:textId="1A3A14E9" w:rsidR="001E184B" w:rsidRPr="00CA0AAB" w:rsidRDefault="001E184B" w:rsidP="001F5492">
      <w:pPr>
        <w:pStyle w:val="Default"/>
        <w:numPr>
          <w:ilvl w:val="0"/>
          <w:numId w:val="1"/>
        </w:numPr>
        <w:jc w:val="both"/>
        <w:rPr>
          <w:b/>
          <w:bCs/>
          <w:lang w:val="en-US"/>
        </w:rPr>
      </w:pPr>
      <w:r w:rsidRPr="00CA0AAB">
        <w:rPr>
          <w:b/>
          <w:bCs/>
          <w:lang w:val="en-US"/>
        </w:rPr>
        <w:t xml:space="preserve">MBSHC Administration </w:t>
      </w:r>
    </w:p>
    <w:p w14:paraId="61BFE827" w14:textId="77777777" w:rsidR="001E184B" w:rsidRPr="00CA0AAB" w:rsidRDefault="001E184B" w:rsidP="001F5492">
      <w:pPr>
        <w:pStyle w:val="Default"/>
        <w:ind w:left="420"/>
        <w:jc w:val="both"/>
        <w:rPr>
          <w:lang w:val="en-US"/>
        </w:rPr>
      </w:pPr>
    </w:p>
    <w:p w14:paraId="42AD57D5" w14:textId="77777777" w:rsidR="001E184B" w:rsidRPr="00CA0AAB" w:rsidRDefault="001E184B" w:rsidP="001F5492">
      <w:pPr>
        <w:pStyle w:val="Default"/>
        <w:jc w:val="both"/>
        <w:rPr>
          <w:lang w:val="en-US"/>
        </w:rPr>
      </w:pPr>
      <w:r w:rsidRPr="00CA0AAB">
        <w:rPr>
          <w:b/>
          <w:bCs/>
          <w:lang w:val="en-US"/>
        </w:rPr>
        <w:t xml:space="preserve">3.1 Chair’s report </w:t>
      </w:r>
    </w:p>
    <w:p w14:paraId="0F0F64F1" w14:textId="77777777" w:rsidR="001E184B" w:rsidRPr="00CA0AAB" w:rsidRDefault="001E184B" w:rsidP="001F5492">
      <w:pPr>
        <w:pStyle w:val="Default"/>
        <w:jc w:val="both"/>
        <w:rPr>
          <w:i/>
          <w:iCs/>
          <w:lang w:val="en-US"/>
        </w:rPr>
      </w:pPr>
      <w:r w:rsidRPr="00CA0AAB">
        <w:rPr>
          <w:i/>
          <w:iCs/>
          <w:lang w:val="en-US"/>
        </w:rPr>
        <w:t xml:space="preserve">Docs: MBSHC24-03.1 Chair’s report (Chair) </w:t>
      </w:r>
    </w:p>
    <w:p w14:paraId="32CC5B9B" w14:textId="77777777" w:rsidR="001E184B" w:rsidRPr="00CA0AAB" w:rsidRDefault="001E184B" w:rsidP="001F5492">
      <w:pPr>
        <w:pStyle w:val="Default"/>
        <w:jc w:val="both"/>
        <w:rPr>
          <w:i/>
          <w:iCs/>
          <w:lang w:val="en-US"/>
        </w:rPr>
      </w:pPr>
    </w:p>
    <w:p w14:paraId="6D937A21" w14:textId="77777777" w:rsidR="00AD52C9" w:rsidRDefault="00EE1083" w:rsidP="00981442">
      <w:pPr>
        <w:pStyle w:val="Default"/>
        <w:spacing w:after="240"/>
        <w:jc w:val="both"/>
        <w:rPr>
          <w:lang w:val="en-US"/>
        </w:rPr>
      </w:pPr>
      <w:r w:rsidRPr="00CA0AAB">
        <w:rPr>
          <w:lang w:val="en-US"/>
        </w:rPr>
        <w:t xml:space="preserve">The CHAIR presented a report on MBSHC </w:t>
      </w:r>
      <w:r w:rsidR="0002655C" w:rsidRPr="00CA0AAB">
        <w:rPr>
          <w:lang w:val="en-US"/>
        </w:rPr>
        <w:t xml:space="preserve">main </w:t>
      </w:r>
      <w:r w:rsidRPr="00CA0AAB">
        <w:rPr>
          <w:lang w:val="en-US"/>
        </w:rPr>
        <w:t>activities since its 23</w:t>
      </w:r>
      <w:r w:rsidRPr="00CA0AAB">
        <w:rPr>
          <w:vertAlign w:val="superscript"/>
          <w:lang w:val="en-US"/>
        </w:rPr>
        <w:t>rd</w:t>
      </w:r>
      <w:r w:rsidRPr="00CA0AAB">
        <w:rPr>
          <w:lang w:val="en-US"/>
        </w:rPr>
        <w:t xml:space="preserve"> Hybrid Conference </w:t>
      </w:r>
      <w:r w:rsidR="003B6D0D" w:rsidRPr="00CA0AAB">
        <w:rPr>
          <w:lang w:val="en-US"/>
        </w:rPr>
        <w:t xml:space="preserve">in </w:t>
      </w:r>
      <w:r w:rsidRPr="00CA0AAB">
        <w:rPr>
          <w:lang w:val="en-US"/>
        </w:rPr>
        <w:t>Ljubljana (Slovenia) in 2022</w:t>
      </w:r>
      <w:r w:rsidR="0002655C" w:rsidRPr="00CA0AAB">
        <w:rPr>
          <w:lang w:val="en-US"/>
        </w:rPr>
        <w:t xml:space="preserve">. The CHAIR </w:t>
      </w:r>
      <w:r w:rsidR="00E862CE" w:rsidRPr="00CA0AAB">
        <w:rPr>
          <w:lang w:val="en-US"/>
        </w:rPr>
        <w:t xml:space="preserve">highlighted that the main goals and efforts during the two years of </w:t>
      </w:r>
      <w:r w:rsidR="00762F16" w:rsidRPr="00CA0AAB">
        <w:rPr>
          <w:lang w:val="en-US"/>
        </w:rPr>
        <w:t xml:space="preserve">MBSHC </w:t>
      </w:r>
      <w:r w:rsidR="00E862CE" w:rsidRPr="00CA0AAB">
        <w:rPr>
          <w:lang w:val="en-US"/>
        </w:rPr>
        <w:t>Croatian chair</w:t>
      </w:r>
      <w:r w:rsidR="00762F16" w:rsidRPr="00CA0AAB">
        <w:rPr>
          <w:lang w:val="en-US"/>
        </w:rPr>
        <w:t>man</w:t>
      </w:r>
      <w:r w:rsidR="00E862CE" w:rsidRPr="00CA0AAB">
        <w:rPr>
          <w:lang w:val="en-US"/>
        </w:rPr>
        <w:t>ships</w:t>
      </w:r>
      <w:r w:rsidR="00762F16" w:rsidRPr="00CA0AAB">
        <w:rPr>
          <w:lang w:val="en-US"/>
        </w:rPr>
        <w:t xml:space="preserve">, </w:t>
      </w:r>
      <w:r w:rsidR="00E862CE" w:rsidRPr="00CA0AAB">
        <w:rPr>
          <w:lang w:val="en-US"/>
        </w:rPr>
        <w:t>w</w:t>
      </w:r>
      <w:r w:rsidR="003B6D0D" w:rsidRPr="00CA0AAB">
        <w:rPr>
          <w:lang w:val="en-US"/>
        </w:rPr>
        <w:t>ere</w:t>
      </w:r>
      <w:r w:rsidR="00E862CE" w:rsidRPr="00CA0AAB">
        <w:rPr>
          <w:lang w:val="en-US"/>
        </w:rPr>
        <w:t xml:space="preserve"> implement</w:t>
      </w:r>
      <w:r w:rsidR="00762F16" w:rsidRPr="00CA0AAB">
        <w:rPr>
          <w:lang w:val="en-US"/>
        </w:rPr>
        <w:t>ed into the</w:t>
      </w:r>
      <w:r w:rsidR="00E862CE" w:rsidRPr="00CA0AAB">
        <w:rPr>
          <w:lang w:val="en-US"/>
        </w:rPr>
        <w:t xml:space="preserve"> Decisions, Actions and </w:t>
      </w:r>
      <w:r w:rsidR="003B6D0D" w:rsidRPr="00CA0AAB">
        <w:rPr>
          <w:lang w:val="en-US"/>
        </w:rPr>
        <w:t>Re</w:t>
      </w:r>
      <w:r w:rsidR="00E862CE" w:rsidRPr="00CA0AAB">
        <w:rPr>
          <w:lang w:val="en-US"/>
        </w:rPr>
        <w:t xml:space="preserve">commendations adopted during </w:t>
      </w:r>
      <w:r w:rsidR="00762F16" w:rsidRPr="00CA0AAB">
        <w:rPr>
          <w:lang w:val="en-US"/>
        </w:rPr>
        <w:t xml:space="preserve">the </w:t>
      </w:r>
      <w:r w:rsidR="00E862CE" w:rsidRPr="00CA0AAB">
        <w:rPr>
          <w:lang w:val="en-US"/>
        </w:rPr>
        <w:t>23</w:t>
      </w:r>
      <w:r w:rsidR="00E862CE" w:rsidRPr="00CA0AAB">
        <w:rPr>
          <w:vertAlign w:val="superscript"/>
          <w:lang w:val="en-US"/>
        </w:rPr>
        <w:t>rd</w:t>
      </w:r>
      <w:r w:rsidR="00E862CE" w:rsidRPr="00CA0AAB">
        <w:rPr>
          <w:lang w:val="en-US"/>
        </w:rPr>
        <w:t xml:space="preserve"> MBSHC</w:t>
      </w:r>
      <w:r w:rsidR="003B6D0D" w:rsidRPr="00CA0AAB">
        <w:rPr>
          <w:lang w:val="en-US"/>
        </w:rPr>
        <w:t xml:space="preserve"> </w:t>
      </w:r>
      <w:r w:rsidR="00E862CE" w:rsidRPr="00CA0AAB">
        <w:rPr>
          <w:lang w:val="en-US"/>
        </w:rPr>
        <w:t>conference, including numerous Permanent Actions updated during MBSHC23</w:t>
      </w:r>
      <w:r w:rsidR="00762F16" w:rsidRPr="00CA0AAB">
        <w:rPr>
          <w:lang w:val="en-US"/>
        </w:rPr>
        <w:t>.</w:t>
      </w:r>
      <w:r w:rsidR="00E862CE" w:rsidRPr="00CA0AAB">
        <w:rPr>
          <w:lang w:val="en-US"/>
        </w:rPr>
        <w:t xml:space="preserve"> </w:t>
      </w:r>
      <w:r w:rsidR="00762F16" w:rsidRPr="00CA0AAB">
        <w:rPr>
          <w:lang w:val="en-US"/>
        </w:rPr>
        <w:t xml:space="preserve">This was possible </w:t>
      </w:r>
      <w:r w:rsidR="00E862CE" w:rsidRPr="00CA0AAB">
        <w:rPr>
          <w:lang w:val="en-US"/>
        </w:rPr>
        <w:t xml:space="preserve">through close cooperation with the members of MBSHC, especially with the chairs and coordinators of the working </w:t>
      </w:r>
      <w:r w:rsidR="00E862CE" w:rsidRPr="00CA0AAB">
        <w:rPr>
          <w:lang w:val="en-US"/>
        </w:rPr>
        <w:lastRenderedPageBreak/>
        <w:t>groups of MBSHC and MBSHC representatives in various IHO bodies and working groups. The CHAIR stated that she acted in full compliance with the applicable regulations of the IHO, MBSHC by issuing a circular letter (CL) for a specific decision, action or recommendation. In total there were issued a number of 35 Circular Letters</w:t>
      </w:r>
      <w:r w:rsidR="00BE37C5" w:rsidRPr="00CA0AAB">
        <w:rPr>
          <w:lang w:val="en-US"/>
        </w:rPr>
        <w:t xml:space="preserve">, and </w:t>
      </w:r>
      <w:r w:rsidR="00AD1E35" w:rsidRPr="00CA0AAB">
        <w:rPr>
          <w:lang w:val="en-US"/>
        </w:rPr>
        <w:t>represented MBSHC into different IHO meetings: 3</w:t>
      </w:r>
      <w:r w:rsidR="00AD1E35" w:rsidRPr="00CA0AAB">
        <w:rPr>
          <w:vertAlign w:val="superscript"/>
          <w:lang w:val="en-US"/>
        </w:rPr>
        <w:t>rd</w:t>
      </w:r>
      <w:r w:rsidR="00AD1E35" w:rsidRPr="00CA0AAB">
        <w:rPr>
          <w:lang w:val="en-US"/>
        </w:rPr>
        <w:t xml:space="preserve"> Session of the Assembly (A3, 2023), 6</w:t>
      </w:r>
      <w:r w:rsidR="00AD1E35" w:rsidRPr="00CA0AAB">
        <w:rPr>
          <w:vertAlign w:val="superscript"/>
          <w:lang w:val="en-US"/>
        </w:rPr>
        <w:t>th</w:t>
      </w:r>
      <w:r w:rsidR="00AD1E35" w:rsidRPr="00CA0AAB">
        <w:rPr>
          <w:vertAlign w:val="subscript"/>
          <w:lang w:val="en-US"/>
        </w:rPr>
        <w:t xml:space="preserve"> </w:t>
      </w:r>
      <w:r w:rsidR="00AD1E35" w:rsidRPr="00CA0AAB">
        <w:rPr>
          <w:lang w:val="en-US"/>
        </w:rPr>
        <w:t>and 7</w:t>
      </w:r>
      <w:r w:rsidR="00AD1E35" w:rsidRPr="00CA0AAB">
        <w:rPr>
          <w:vertAlign w:val="superscript"/>
          <w:lang w:val="en-US"/>
        </w:rPr>
        <w:t>th</w:t>
      </w:r>
      <w:r w:rsidR="00AD1E35" w:rsidRPr="00CA0AAB">
        <w:rPr>
          <w:vertAlign w:val="subscript"/>
          <w:lang w:val="en-US"/>
        </w:rPr>
        <w:t xml:space="preserve"> </w:t>
      </w:r>
      <w:r w:rsidR="00AD1E35" w:rsidRPr="00CA0AAB">
        <w:rPr>
          <w:lang w:val="en-US"/>
        </w:rPr>
        <w:t xml:space="preserve">Council Meetings, IRCC and HSSC </w:t>
      </w:r>
      <w:r w:rsidR="00BE37C5" w:rsidRPr="00CA0AAB">
        <w:rPr>
          <w:lang w:val="en-US"/>
        </w:rPr>
        <w:t>meetings</w:t>
      </w:r>
      <w:r w:rsidR="00AD1E35" w:rsidRPr="00CA0AAB">
        <w:rPr>
          <w:lang w:val="en-US"/>
        </w:rPr>
        <w:t>.</w:t>
      </w:r>
      <w:r w:rsidR="00BE37C5" w:rsidRPr="00CA0AAB">
        <w:rPr>
          <w:lang w:val="en-US"/>
        </w:rPr>
        <w:t xml:space="preserve"> The CHAIR underlined the key </w:t>
      </w:r>
      <w:r w:rsidR="00F72751" w:rsidRPr="00CA0AAB">
        <w:rPr>
          <w:lang w:val="en-US"/>
        </w:rPr>
        <w:t>achievements</w:t>
      </w:r>
      <w:r w:rsidR="00BE37C5" w:rsidRPr="00CA0AAB">
        <w:rPr>
          <w:lang w:val="en-US"/>
        </w:rPr>
        <w:t xml:space="preserve"> from the last MBSHC meeting, the important findings and challenges</w:t>
      </w:r>
      <w:r w:rsidR="00F72751" w:rsidRPr="00CA0AAB">
        <w:rPr>
          <w:lang w:val="en-US"/>
        </w:rPr>
        <w:t>,</w:t>
      </w:r>
      <w:r w:rsidR="00BE37C5" w:rsidRPr="00CA0AAB">
        <w:rPr>
          <w:lang w:val="en-US"/>
        </w:rPr>
        <w:t xml:space="preserve"> and the lessons learned</w:t>
      </w:r>
      <w:r w:rsidR="00345DF2" w:rsidRPr="00CA0AAB">
        <w:rPr>
          <w:lang w:val="en-US"/>
        </w:rPr>
        <w:t xml:space="preserve"> during the MBSHC </w:t>
      </w:r>
      <w:r w:rsidR="00F72751" w:rsidRPr="00CA0AAB">
        <w:rPr>
          <w:lang w:val="en-US"/>
        </w:rPr>
        <w:t>two</w:t>
      </w:r>
      <w:r w:rsidR="00345DF2" w:rsidRPr="00CA0AAB">
        <w:rPr>
          <w:lang w:val="en-US"/>
        </w:rPr>
        <w:t xml:space="preserve"> years chair</w:t>
      </w:r>
      <w:r w:rsidR="00F72751" w:rsidRPr="00CA0AAB">
        <w:rPr>
          <w:lang w:val="en-US"/>
        </w:rPr>
        <w:t>man</w:t>
      </w:r>
      <w:r w:rsidR="00345DF2" w:rsidRPr="00CA0AAB">
        <w:rPr>
          <w:lang w:val="en-US"/>
        </w:rPr>
        <w:t>ship</w:t>
      </w:r>
      <w:r w:rsidR="00BE37C5" w:rsidRPr="00CA0AAB">
        <w:rPr>
          <w:lang w:val="en-US"/>
        </w:rPr>
        <w:t xml:space="preserve">. </w:t>
      </w:r>
    </w:p>
    <w:p w14:paraId="79D94E30" w14:textId="5C3F9A16" w:rsidR="001E184B" w:rsidRPr="00CA0AAB" w:rsidRDefault="00AD52C9" w:rsidP="00981442">
      <w:pPr>
        <w:pStyle w:val="Default"/>
        <w:jc w:val="both"/>
        <w:rPr>
          <w:lang w:val="en-US"/>
        </w:rPr>
      </w:pPr>
      <w:r w:rsidRPr="00C26C45">
        <w:rPr>
          <w:lang w:val="en-US"/>
        </w:rPr>
        <w:t>The CH</w:t>
      </w:r>
      <w:r w:rsidRPr="00DD2BFE">
        <w:rPr>
          <w:lang w:val="en-US"/>
        </w:rPr>
        <w:t>AIR asked the Me</w:t>
      </w:r>
      <w:r w:rsidRPr="00DB5945">
        <w:rPr>
          <w:lang w:val="en-US"/>
        </w:rPr>
        <w:t>mber States if they had any comm</w:t>
      </w:r>
      <w:r w:rsidRPr="00C26C45">
        <w:rPr>
          <w:lang w:val="en-US"/>
        </w:rPr>
        <w:t>ents, questions, inputs? There were none.</w:t>
      </w:r>
    </w:p>
    <w:p w14:paraId="175CA861" w14:textId="77777777" w:rsidR="00E862CE" w:rsidRPr="00CA0AAB" w:rsidRDefault="00E862CE" w:rsidP="001F5492">
      <w:pPr>
        <w:pStyle w:val="Default"/>
        <w:jc w:val="both"/>
        <w:rPr>
          <w:lang w:val="en-US"/>
        </w:rPr>
      </w:pPr>
    </w:p>
    <w:p w14:paraId="5CA02DDE" w14:textId="77777777" w:rsidR="001E184B" w:rsidRPr="00CA0AAB" w:rsidRDefault="001E184B" w:rsidP="001F5492">
      <w:pPr>
        <w:pStyle w:val="Default"/>
        <w:jc w:val="both"/>
        <w:rPr>
          <w:lang w:val="en-US"/>
        </w:rPr>
      </w:pPr>
      <w:r w:rsidRPr="00CA0AAB">
        <w:rPr>
          <w:b/>
          <w:bCs/>
          <w:lang w:val="en-US"/>
        </w:rPr>
        <w:t>3.2 Matters arising from Minutes of 23</w:t>
      </w:r>
      <w:r w:rsidRPr="00CA0AAB">
        <w:rPr>
          <w:b/>
          <w:bCs/>
          <w:vertAlign w:val="superscript"/>
          <w:lang w:val="en-US"/>
        </w:rPr>
        <w:t>rd</w:t>
      </w:r>
      <w:r w:rsidRPr="00CA0AAB">
        <w:rPr>
          <w:b/>
          <w:bCs/>
          <w:lang w:val="en-US"/>
        </w:rPr>
        <w:t xml:space="preserve"> MBSHC Meeting </w:t>
      </w:r>
    </w:p>
    <w:p w14:paraId="080C7FF5" w14:textId="3C3BF538" w:rsidR="001E184B" w:rsidRPr="00CA0AAB" w:rsidRDefault="001E184B" w:rsidP="001F5492">
      <w:pPr>
        <w:pStyle w:val="Default"/>
        <w:jc w:val="both"/>
        <w:rPr>
          <w:lang w:val="en-US"/>
        </w:rPr>
      </w:pPr>
      <w:r w:rsidRPr="00CA0AAB">
        <w:rPr>
          <w:i/>
          <w:iCs/>
          <w:lang w:val="en-US"/>
        </w:rPr>
        <w:t xml:space="preserve">Docs:     MBSHC24-03.2A Minutes of MBSHC23 (Chair) </w:t>
      </w:r>
    </w:p>
    <w:p w14:paraId="62959977" w14:textId="52EAD37E" w:rsidR="001E184B" w:rsidRPr="00CA0AAB" w:rsidRDefault="001E184B" w:rsidP="001F5492">
      <w:pPr>
        <w:pStyle w:val="Default"/>
        <w:spacing w:after="240"/>
        <w:ind w:firstLine="708"/>
        <w:jc w:val="both"/>
        <w:rPr>
          <w:i/>
          <w:iCs/>
          <w:lang w:val="en-US"/>
        </w:rPr>
      </w:pPr>
      <w:r w:rsidRPr="00CA0AAB">
        <w:rPr>
          <w:i/>
          <w:iCs/>
          <w:lang w:val="en-US"/>
        </w:rPr>
        <w:t xml:space="preserve">MBSHC24-03.2B Status Report on the MBSHC23 Action List (Chair) </w:t>
      </w:r>
    </w:p>
    <w:p w14:paraId="3F7654EF" w14:textId="1EC246DA" w:rsidR="007102D2" w:rsidRPr="008F6D4B" w:rsidRDefault="007102D2" w:rsidP="00981442">
      <w:pPr>
        <w:jc w:val="both"/>
        <w:rPr>
          <w:noProof w:val="0"/>
          <w:sz w:val="24"/>
          <w:szCs w:val="24"/>
          <w:lang w:val="en-US"/>
        </w:rPr>
      </w:pPr>
      <w:r w:rsidRPr="00CA0AAB">
        <w:rPr>
          <w:noProof w:val="0"/>
          <w:sz w:val="24"/>
          <w:szCs w:val="24"/>
          <w:lang w:val="en-US"/>
        </w:rPr>
        <w:t>CHAIR</w:t>
      </w:r>
      <w:r w:rsidR="002B3175" w:rsidRPr="00CA0AAB">
        <w:rPr>
          <w:noProof w:val="0"/>
          <w:sz w:val="24"/>
          <w:szCs w:val="24"/>
          <w:lang w:val="en-US"/>
        </w:rPr>
        <w:t>’s legal advisor</w:t>
      </w:r>
      <w:r w:rsidRPr="00CA0AAB">
        <w:rPr>
          <w:noProof w:val="0"/>
          <w:sz w:val="24"/>
          <w:szCs w:val="24"/>
          <w:lang w:val="en-US"/>
        </w:rPr>
        <w:t xml:space="preserve"> reviewed the Action List from MBSHC23, 17 actions established, list of completed (14) and ongoing (3) actions, three recommendations of three are completed and 35 circular letters in total were issued between two conferences concerning the task established through the decisions, actions, recommendations and permanent actions from </w:t>
      </w:r>
      <w:r w:rsidR="00960809" w:rsidRPr="00CA0AAB">
        <w:rPr>
          <w:noProof w:val="0"/>
          <w:sz w:val="24"/>
          <w:szCs w:val="24"/>
          <w:lang w:val="en-US"/>
        </w:rPr>
        <w:t>MBSHC23</w:t>
      </w:r>
      <w:r w:rsidR="00960809" w:rsidRPr="008F6D4B">
        <w:rPr>
          <w:noProof w:val="0"/>
          <w:sz w:val="24"/>
          <w:szCs w:val="24"/>
          <w:lang w:val="en-US"/>
        </w:rPr>
        <w:t>.</w:t>
      </w:r>
    </w:p>
    <w:p w14:paraId="210DCE0B" w14:textId="77777777" w:rsidR="00BA5C25" w:rsidRDefault="008F6D4B" w:rsidP="00981442">
      <w:pPr>
        <w:pStyle w:val="Default"/>
        <w:spacing w:after="240"/>
        <w:jc w:val="both"/>
        <w:rPr>
          <w:color w:val="auto"/>
          <w:lang w:val="en-US"/>
        </w:rPr>
      </w:pPr>
      <w:r>
        <w:rPr>
          <w:color w:val="auto"/>
          <w:lang w:val="en-US"/>
        </w:rPr>
        <w:t xml:space="preserve">Regarding this, </w:t>
      </w:r>
      <w:r w:rsidR="0032635B">
        <w:rPr>
          <w:color w:val="auto"/>
          <w:lang w:val="en-US"/>
        </w:rPr>
        <w:t>Greece</w:t>
      </w:r>
      <w:r w:rsidR="00960809" w:rsidRPr="008F6D4B">
        <w:rPr>
          <w:color w:val="auto"/>
          <w:lang w:val="en-US"/>
        </w:rPr>
        <w:t xml:space="preserve"> commented that </w:t>
      </w:r>
      <w:r w:rsidR="002B3175" w:rsidRPr="008F6D4B">
        <w:rPr>
          <w:color w:val="auto"/>
          <w:lang w:val="en-US"/>
        </w:rPr>
        <w:t>its</w:t>
      </w:r>
      <w:r w:rsidR="00960809" w:rsidRPr="008F6D4B">
        <w:rPr>
          <w:color w:val="auto"/>
          <w:lang w:val="en-US"/>
        </w:rPr>
        <w:t xml:space="preserve"> statement (an</w:t>
      </w:r>
      <w:r w:rsidR="00E30DDD" w:rsidRPr="008F6D4B">
        <w:rPr>
          <w:color w:val="auto"/>
          <w:lang w:val="en-US"/>
        </w:rPr>
        <w:t>n</w:t>
      </w:r>
      <w:r w:rsidR="00960809" w:rsidRPr="008F6D4B">
        <w:rPr>
          <w:color w:val="auto"/>
          <w:lang w:val="en-US"/>
        </w:rPr>
        <w:t>exed) stands for the presented MBSHC List of Actions.</w:t>
      </w:r>
      <w:r w:rsidR="00BA5C25" w:rsidRPr="00BA5C25">
        <w:rPr>
          <w:color w:val="auto"/>
          <w:lang w:val="en-US"/>
        </w:rPr>
        <w:t xml:space="preserve"> </w:t>
      </w:r>
    </w:p>
    <w:p w14:paraId="7AA06795" w14:textId="6707607F" w:rsidR="007102D2" w:rsidRPr="008F6D4B" w:rsidRDefault="00BA5C25" w:rsidP="00981442">
      <w:pPr>
        <w:pStyle w:val="Default"/>
        <w:jc w:val="both"/>
        <w:rPr>
          <w:color w:val="auto"/>
          <w:lang w:val="en-US"/>
        </w:rPr>
      </w:pPr>
      <w:r>
        <w:rPr>
          <w:color w:val="auto"/>
          <w:lang w:val="en-US"/>
        </w:rPr>
        <w:t>The Chair said that their objection was noted.</w:t>
      </w:r>
    </w:p>
    <w:p w14:paraId="2EC210D7" w14:textId="77777777" w:rsidR="00CA0AAB" w:rsidRPr="00CA0AAB" w:rsidRDefault="00CA0AAB" w:rsidP="001F5492">
      <w:pPr>
        <w:pStyle w:val="Default"/>
        <w:jc w:val="both"/>
        <w:rPr>
          <w:color w:val="FF0000"/>
          <w:lang w:val="en-US"/>
        </w:rPr>
      </w:pPr>
    </w:p>
    <w:p w14:paraId="6A962ADD" w14:textId="39D66640" w:rsidR="001E184B" w:rsidRPr="00CA0AAB" w:rsidRDefault="001E184B" w:rsidP="001F5492">
      <w:pPr>
        <w:autoSpaceDE w:val="0"/>
        <w:autoSpaceDN w:val="0"/>
        <w:adjustRightInd w:val="0"/>
        <w:spacing w:after="0" w:line="240" w:lineRule="auto"/>
        <w:jc w:val="both"/>
        <w:rPr>
          <w:noProof w:val="0"/>
          <w:sz w:val="24"/>
          <w:szCs w:val="24"/>
          <w:lang w:val="en-US"/>
        </w:rPr>
      </w:pPr>
      <w:r w:rsidRPr="00CA0AAB">
        <w:rPr>
          <w:b/>
          <w:bCs/>
          <w:noProof w:val="0"/>
          <w:sz w:val="24"/>
          <w:szCs w:val="24"/>
          <w:lang w:val="en-US"/>
        </w:rPr>
        <w:t>4. IHO Work Program</w:t>
      </w:r>
      <w:r w:rsidR="00A55299">
        <w:rPr>
          <w:b/>
          <w:bCs/>
          <w:noProof w:val="0"/>
          <w:sz w:val="24"/>
          <w:szCs w:val="24"/>
          <w:lang w:val="en-US"/>
        </w:rPr>
        <w:t>me</w:t>
      </w:r>
      <w:r w:rsidRPr="00CA0AAB">
        <w:rPr>
          <w:b/>
          <w:bCs/>
          <w:noProof w:val="0"/>
          <w:sz w:val="24"/>
          <w:szCs w:val="24"/>
          <w:lang w:val="en-US"/>
        </w:rPr>
        <w:t xml:space="preserve"> 1 – “Corporate affairs” </w:t>
      </w:r>
    </w:p>
    <w:p w14:paraId="5A7F50E5" w14:textId="77777777" w:rsidR="001E184B" w:rsidRPr="00CA0AAB" w:rsidRDefault="001E184B" w:rsidP="001F5492">
      <w:pPr>
        <w:autoSpaceDE w:val="0"/>
        <w:autoSpaceDN w:val="0"/>
        <w:adjustRightInd w:val="0"/>
        <w:spacing w:after="0" w:line="240" w:lineRule="auto"/>
        <w:jc w:val="both"/>
        <w:rPr>
          <w:rFonts w:cstheme="minorHAnsi"/>
          <w:noProof w:val="0"/>
          <w:kern w:val="0"/>
          <w:sz w:val="24"/>
          <w:szCs w:val="24"/>
          <w:lang w:val="en-US"/>
        </w:rPr>
      </w:pPr>
    </w:p>
    <w:p w14:paraId="4A3F1C5C" w14:textId="77777777" w:rsidR="001E184B" w:rsidRPr="00CA0AAB" w:rsidRDefault="001E184B" w:rsidP="001F5492">
      <w:pPr>
        <w:pStyle w:val="Default"/>
        <w:jc w:val="both"/>
        <w:rPr>
          <w:lang w:val="en-US"/>
        </w:rPr>
      </w:pPr>
      <w:r w:rsidRPr="00CA0AAB">
        <w:rPr>
          <w:b/>
          <w:bCs/>
          <w:lang w:val="en-US"/>
        </w:rPr>
        <w:t xml:space="preserve">4.1 General updates on IHO activities that may affect MBSHC </w:t>
      </w:r>
    </w:p>
    <w:p w14:paraId="722FC452" w14:textId="275B1008" w:rsidR="001E184B" w:rsidRPr="00CA0AAB" w:rsidRDefault="001E184B" w:rsidP="001F5492">
      <w:pPr>
        <w:pStyle w:val="Default"/>
        <w:jc w:val="both"/>
        <w:rPr>
          <w:lang w:val="en-US"/>
        </w:rPr>
      </w:pPr>
      <w:r w:rsidRPr="00CA0AAB">
        <w:rPr>
          <w:i/>
          <w:iCs/>
          <w:lang w:val="en-US"/>
        </w:rPr>
        <w:t xml:space="preserve">Docs:     MBSHC24-04.1 IHO Secretariat’s Report (Secretary) </w:t>
      </w:r>
    </w:p>
    <w:p w14:paraId="443A8FB3" w14:textId="03F56B23" w:rsidR="00063FAD" w:rsidRPr="00CA0AAB" w:rsidRDefault="00DB6B8D" w:rsidP="00981442">
      <w:pPr>
        <w:pStyle w:val="Default"/>
        <w:spacing w:before="240"/>
        <w:jc w:val="both"/>
        <w:rPr>
          <w:lang w:val="en-US"/>
        </w:rPr>
      </w:pPr>
      <w:r w:rsidRPr="00CA0AAB">
        <w:rPr>
          <w:lang w:val="en-US"/>
        </w:rPr>
        <w:t xml:space="preserve">The </w:t>
      </w:r>
      <w:r w:rsidR="00063FAD" w:rsidRPr="00CA0AAB">
        <w:rPr>
          <w:lang w:val="en-US"/>
        </w:rPr>
        <w:t xml:space="preserve">IHO Director presented the report prepared by the IHO Secretariat on activities that may impact the work of MBSHC, focused </w:t>
      </w:r>
      <w:r w:rsidR="00FF340E" w:rsidRPr="00CA0AAB">
        <w:rPr>
          <w:lang w:val="en-US"/>
        </w:rPr>
        <w:t>on the status of IHO Membership and Regional Applications for the IHO Membership, the 7</w:t>
      </w:r>
      <w:r w:rsidR="00FF340E" w:rsidRPr="008F6D4B">
        <w:rPr>
          <w:vertAlign w:val="superscript"/>
          <w:lang w:val="en-US"/>
        </w:rPr>
        <w:t>th</w:t>
      </w:r>
      <w:r w:rsidR="00FF340E" w:rsidRPr="00CA0AAB">
        <w:rPr>
          <w:lang w:val="en-US"/>
        </w:rPr>
        <w:t xml:space="preserve"> IHO Council Activities and </w:t>
      </w:r>
      <w:r w:rsidR="008F6D4B">
        <w:rPr>
          <w:lang w:val="en-US"/>
        </w:rPr>
        <w:t>arrangements</w:t>
      </w:r>
      <w:r w:rsidR="00FF340E" w:rsidRPr="00CA0AAB">
        <w:rPr>
          <w:lang w:val="en-US"/>
        </w:rPr>
        <w:t xml:space="preserve"> for the 8</w:t>
      </w:r>
      <w:r w:rsidR="00FF340E" w:rsidRPr="008F6D4B">
        <w:rPr>
          <w:vertAlign w:val="superscript"/>
          <w:lang w:val="en-US"/>
        </w:rPr>
        <w:t>th</w:t>
      </w:r>
      <w:r w:rsidR="00FF340E" w:rsidRPr="00CA0AAB">
        <w:rPr>
          <w:vertAlign w:val="subscript"/>
          <w:lang w:val="en-US"/>
        </w:rPr>
        <w:t xml:space="preserve"> </w:t>
      </w:r>
      <w:r w:rsidR="00FF340E" w:rsidRPr="00CA0AAB">
        <w:rPr>
          <w:lang w:val="en-US"/>
        </w:rPr>
        <w:t xml:space="preserve">IHO Council, </w:t>
      </w:r>
      <w:r w:rsidR="00A57A88" w:rsidRPr="00CA0AAB">
        <w:rPr>
          <w:lang w:val="en-US"/>
        </w:rPr>
        <w:t xml:space="preserve">IHO Strategic Plan, </w:t>
      </w:r>
      <w:r w:rsidR="00FF340E" w:rsidRPr="00CA0AAB">
        <w:rPr>
          <w:lang w:val="en-US"/>
        </w:rPr>
        <w:t>INT Chart and ENC production coordination in Region F, Capacity Building</w:t>
      </w:r>
      <w:r w:rsidR="00A55299">
        <w:rPr>
          <w:lang w:val="en-US"/>
        </w:rPr>
        <w:t xml:space="preserve"> Program</w:t>
      </w:r>
      <w:r w:rsidR="00FF340E" w:rsidRPr="00CA0AAB">
        <w:rPr>
          <w:lang w:val="en-US"/>
        </w:rPr>
        <w:t>, Maritime Safety Information Services, Crowdsourced Bathymetry, GEBCO Support through Seabed 2030,</w:t>
      </w:r>
      <w:r w:rsidR="00A57A88" w:rsidRPr="00CA0AAB">
        <w:rPr>
          <w:lang w:val="en-US"/>
        </w:rPr>
        <w:t xml:space="preserve"> Technical Program and S-100 Implementation,</w:t>
      </w:r>
      <w:r w:rsidR="00FF340E" w:rsidRPr="00CA0AAB">
        <w:rPr>
          <w:lang w:val="en-US"/>
        </w:rPr>
        <w:t xml:space="preserve"> IHO GIS and Databases</w:t>
      </w:r>
      <w:r w:rsidR="00A57A88" w:rsidRPr="00CA0AAB">
        <w:rPr>
          <w:lang w:val="en-US"/>
        </w:rPr>
        <w:t xml:space="preserve"> </w:t>
      </w:r>
      <w:r w:rsidR="00FF340E" w:rsidRPr="00CA0AAB">
        <w:rPr>
          <w:lang w:val="en-US"/>
        </w:rPr>
        <w:t>and IHO Outreach.</w:t>
      </w:r>
    </w:p>
    <w:p w14:paraId="57375B71" w14:textId="47C845D0" w:rsidR="001E184B" w:rsidRPr="00CA0AAB" w:rsidRDefault="001E184B" w:rsidP="001F5492">
      <w:pPr>
        <w:pStyle w:val="Default"/>
        <w:spacing w:before="240"/>
        <w:jc w:val="both"/>
        <w:rPr>
          <w:lang w:val="en-US"/>
        </w:rPr>
      </w:pPr>
      <w:r w:rsidRPr="00CA0AAB">
        <w:rPr>
          <w:b/>
          <w:bCs/>
          <w:lang w:val="en-US"/>
        </w:rPr>
        <w:t>4.2 Outcome of the 7</w:t>
      </w:r>
      <w:r w:rsidRPr="00A55299">
        <w:rPr>
          <w:b/>
          <w:bCs/>
          <w:vertAlign w:val="superscript"/>
          <w:lang w:val="en-US"/>
        </w:rPr>
        <w:t>th</w:t>
      </w:r>
      <w:r w:rsidRPr="00CA0AAB">
        <w:rPr>
          <w:b/>
          <w:bCs/>
          <w:lang w:val="en-US"/>
        </w:rPr>
        <w:t xml:space="preserve"> meeting of the IHO Council (C-7) and Preparation of C-8</w:t>
      </w:r>
    </w:p>
    <w:p w14:paraId="036C6221" w14:textId="12C9B542" w:rsidR="00795B7C" w:rsidRPr="00CA0AAB" w:rsidRDefault="00795B7C" w:rsidP="001F5492">
      <w:pPr>
        <w:pStyle w:val="Default"/>
        <w:jc w:val="both"/>
        <w:rPr>
          <w:i/>
          <w:iCs/>
          <w:lang w:val="en-US"/>
        </w:rPr>
      </w:pPr>
      <w:r w:rsidRPr="00CA0AAB">
        <w:rPr>
          <w:i/>
          <w:iCs/>
          <w:lang w:val="en-US"/>
        </w:rPr>
        <w:t xml:space="preserve">Covered throughout the IHO Secretariat Report and presentation. </w:t>
      </w:r>
    </w:p>
    <w:p w14:paraId="005D52BD" w14:textId="729282EC" w:rsidR="003B2256" w:rsidRPr="00CA0AAB" w:rsidRDefault="00DB6B8D" w:rsidP="00981442">
      <w:pPr>
        <w:pStyle w:val="Default"/>
        <w:spacing w:before="240" w:after="240"/>
        <w:jc w:val="both"/>
        <w:rPr>
          <w:lang w:val="en-US"/>
        </w:rPr>
      </w:pPr>
      <w:r w:rsidRPr="00CA0AAB">
        <w:rPr>
          <w:lang w:val="en-US"/>
        </w:rPr>
        <w:t xml:space="preserve">The </w:t>
      </w:r>
      <w:r w:rsidR="00063FAD" w:rsidRPr="00CA0AAB">
        <w:rPr>
          <w:lang w:val="en-US"/>
        </w:rPr>
        <w:t xml:space="preserve">IHO Director presented the report prepared by the IHO Secretariat on the outcome of the 7th meeting of the IHO Council (C-7) focused on the </w:t>
      </w:r>
      <w:r w:rsidR="003B2256" w:rsidRPr="00CA0AAB">
        <w:rPr>
          <w:lang w:val="en-US"/>
        </w:rPr>
        <w:t>actions proposed and taken</w:t>
      </w:r>
      <w:r w:rsidR="00A55299">
        <w:rPr>
          <w:lang w:val="en-US"/>
        </w:rPr>
        <w:t>,</w:t>
      </w:r>
      <w:r w:rsidR="003B2256" w:rsidRPr="00CA0AAB">
        <w:rPr>
          <w:lang w:val="en-US"/>
        </w:rPr>
        <w:t xml:space="preserve"> </w:t>
      </w:r>
      <w:r w:rsidR="00A55299">
        <w:rPr>
          <w:lang w:val="en-US"/>
        </w:rPr>
        <w:t>and</w:t>
      </w:r>
      <w:r w:rsidR="003B2256" w:rsidRPr="00CA0AAB">
        <w:rPr>
          <w:lang w:val="en-US"/>
        </w:rPr>
        <w:t xml:space="preserve"> creation of new project teams to support S-100 infrast</w:t>
      </w:r>
      <w:r w:rsidR="00A55299">
        <w:rPr>
          <w:lang w:val="en-US"/>
        </w:rPr>
        <w:t>r</w:t>
      </w:r>
      <w:r w:rsidR="003B2256" w:rsidRPr="00CA0AAB">
        <w:rPr>
          <w:lang w:val="en-US"/>
        </w:rPr>
        <w:t>u</w:t>
      </w:r>
      <w:r w:rsidR="00A55299">
        <w:rPr>
          <w:lang w:val="en-US"/>
        </w:rPr>
        <w:t>ctu</w:t>
      </w:r>
      <w:r w:rsidR="003B2256" w:rsidRPr="00CA0AAB">
        <w:rPr>
          <w:lang w:val="en-US"/>
        </w:rPr>
        <w:t>re and standards development, establishing Champion of Hydrography Award</w:t>
      </w:r>
      <w:r w:rsidR="00A37C56" w:rsidRPr="00A55299">
        <w:rPr>
          <w:color w:val="auto"/>
          <w:lang w:val="en-US"/>
        </w:rPr>
        <w:t xml:space="preserve">. The award was assigned to Mr. Yves Guillam for his entire </w:t>
      </w:r>
      <w:r w:rsidR="00A55299" w:rsidRPr="00A55299">
        <w:rPr>
          <w:color w:val="auto"/>
          <w:lang w:val="en-US"/>
        </w:rPr>
        <w:t>career</w:t>
      </w:r>
      <w:r w:rsidR="00A37C56" w:rsidRPr="00A55299">
        <w:rPr>
          <w:color w:val="auto"/>
          <w:lang w:val="en-US"/>
        </w:rPr>
        <w:t xml:space="preserve"> at IHO</w:t>
      </w:r>
      <w:r w:rsidR="00A55299" w:rsidRPr="00A55299">
        <w:rPr>
          <w:color w:val="auto"/>
          <w:lang w:val="en-US"/>
        </w:rPr>
        <w:t>,</w:t>
      </w:r>
      <w:r w:rsidR="00A37C56" w:rsidRPr="00A55299">
        <w:rPr>
          <w:color w:val="auto"/>
          <w:lang w:val="en-US"/>
        </w:rPr>
        <w:t xml:space="preserve"> and his passion and dedication. Next items </w:t>
      </w:r>
      <w:r w:rsidR="00A55299" w:rsidRPr="00A55299">
        <w:rPr>
          <w:color w:val="auto"/>
          <w:lang w:val="en-US"/>
        </w:rPr>
        <w:t>i</w:t>
      </w:r>
      <w:r w:rsidR="00A37C56" w:rsidRPr="00A55299">
        <w:rPr>
          <w:color w:val="auto"/>
          <w:lang w:val="en-US"/>
        </w:rPr>
        <w:t>n the report w</w:t>
      </w:r>
      <w:r w:rsidR="00A55299" w:rsidRPr="00A55299">
        <w:rPr>
          <w:color w:val="auto"/>
          <w:lang w:val="en-US"/>
        </w:rPr>
        <w:t>ere:</w:t>
      </w:r>
      <w:r w:rsidR="003B2256" w:rsidRPr="00A55299">
        <w:rPr>
          <w:color w:val="auto"/>
          <w:lang w:val="en-US"/>
        </w:rPr>
        <w:t xml:space="preserve"> </w:t>
      </w:r>
      <w:r w:rsidR="003B2256" w:rsidRPr="00A55299">
        <w:rPr>
          <w:color w:val="auto"/>
          <w:lang w:val="en-US"/>
        </w:rPr>
        <w:lastRenderedPageBreak/>
        <w:t xml:space="preserve">gender balance in hydrography, </w:t>
      </w:r>
      <w:r w:rsidR="00D51201" w:rsidRPr="00A55299">
        <w:rPr>
          <w:color w:val="auto"/>
          <w:lang w:val="en-US"/>
        </w:rPr>
        <w:t xml:space="preserve">IHO resolution on </w:t>
      </w:r>
      <w:r w:rsidR="005A079D" w:rsidRPr="00A55299">
        <w:rPr>
          <w:color w:val="auto"/>
          <w:lang w:val="en-US"/>
        </w:rPr>
        <w:t>guidelines for making IHO events more</w:t>
      </w:r>
      <w:r w:rsidR="005A079D" w:rsidRPr="00CA0AAB">
        <w:rPr>
          <w:lang w:val="en-US"/>
        </w:rPr>
        <w:t xml:space="preserve"> inclusive</w:t>
      </w:r>
      <w:r w:rsidRPr="00CA0AAB">
        <w:rPr>
          <w:lang w:val="en-US"/>
        </w:rPr>
        <w:t xml:space="preserve">, </w:t>
      </w:r>
      <w:r w:rsidR="00D51201" w:rsidRPr="00CA0AAB">
        <w:rPr>
          <w:lang w:val="en-US"/>
        </w:rPr>
        <w:t>IRCC to report to C-8 that the task of MSDIWG should be modified as “MSDIWG to monitor and provide assistance to the S-122 Protected Seas pilot project with specific focus on the High Seas and MPAs adopted by IMO, to demonstrate the benefits of S-122 for non-navigation purposes”.</w:t>
      </w:r>
    </w:p>
    <w:p w14:paraId="200EB137" w14:textId="626B29EB" w:rsidR="00D51201" w:rsidRDefault="00D51201" w:rsidP="00981442">
      <w:pPr>
        <w:pStyle w:val="Default"/>
        <w:jc w:val="both"/>
        <w:rPr>
          <w:lang w:val="en-US"/>
        </w:rPr>
      </w:pPr>
      <w:r w:rsidRPr="00CA0AAB">
        <w:rPr>
          <w:lang w:val="en-US"/>
        </w:rPr>
        <w:t>C-8 will take place in Monaco, from 15</w:t>
      </w:r>
      <w:r w:rsidR="00A55299" w:rsidRPr="00A55299">
        <w:rPr>
          <w:vertAlign w:val="superscript"/>
          <w:lang w:val="en-US"/>
        </w:rPr>
        <w:t>th</w:t>
      </w:r>
      <w:r w:rsidRPr="00CA0AAB">
        <w:rPr>
          <w:lang w:val="en-US"/>
        </w:rPr>
        <w:t xml:space="preserve"> to 17</w:t>
      </w:r>
      <w:r w:rsidR="00A55299" w:rsidRPr="00A55299">
        <w:rPr>
          <w:vertAlign w:val="superscript"/>
          <w:lang w:val="en-US"/>
        </w:rPr>
        <w:t>th</w:t>
      </w:r>
      <w:r w:rsidR="00A55299">
        <w:rPr>
          <w:lang w:val="en-US"/>
        </w:rPr>
        <w:t xml:space="preserve"> </w:t>
      </w:r>
      <w:r w:rsidRPr="00CA0AAB">
        <w:rPr>
          <w:lang w:val="en-US"/>
        </w:rPr>
        <w:t>October 2024</w:t>
      </w:r>
      <w:r w:rsidR="00A55299">
        <w:rPr>
          <w:lang w:val="en-US"/>
        </w:rPr>
        <w:t>,</w:t>
      </w:r>
      <w:r w:rsidRPr="00CA0AAB">
        <w:rPr>
          <w:lang w:val="en-US"/>
        </w:rPr>
        <w:t xml:space="preserve"> and main </w:t>
      </w:r>
      <w:r w:rsidR="007E7D9F">
        <w:rPr>
          <w:lang w:val="en-US"/>
        </w:rPr>
        <w:t>focus</w:t>
      </w:r>
      <w:r w:rsidRPr="00CA0AAB">
        <w:rPr>
          <w:lang w:val="en-US"/>
        </w:rPr>
        <w:t xml:space="preserve"> of the agenda will be </w:t>
      </w:r>
      <w:r w:rsidR="007E7D9F">
        <w:rPr>
          <w:lang w:val="en-US"/>
        </w:rPr>
        <w:t>the list of</w:t>
      </w:r>
      <w:r w:rsidRPr="00CA0AAB">
        <w:rPr>
          <w:lang w:val="en-US"/>
        </w:rPr>
        <w:t xml:space="preserve"> actions taken on C-7</w:t>
      </w:r>
      <w:r w:rsidR="007E7D9F">
        <w:rPr>
          <w:lang w:val="en-US"/>
        </w:rPr>
        <w:t xml:space="preserve"> and</w:t>
      </w:r>
      <w:r w:rsidRPr="00CA0AAB">
        <w:rPr>
          <w:lang w:val="en-US"/>
        </w:rPr>
        <w:t xml:space="preserve"> revision of the IHO Strategic Plan</w:t>
      </w:r>
      <w:r w:rsidR="00DB6B8D" w:rsidRPr="00CA0AAB">
        <w:rPr>
          <w:lang w:val="en-US"/>
        </w:rPr>
        <w:t>.</w:t>
      </w:r>
    </w:p>
    <w:p w14:paraId="1CBD9626" w14:textId="77777777" w:rsidR="007E7D9F" w:rsidRPr="00CA0AAB" w:rsidRDefault="007E7D9F" w:rsidP="001F5492">
      <w:pPr>
        <w:pStyle w:val="Default"/>
        <w:jc w:val="both"/>
        <w:rPr>
          <w:lang w:val="en-US"/>
        </w:rPr>
      </w:pPr>
    </w:p>
    <w:p w14:paraId="69BFC834" w14:textId="77777777" w:rsidR="00795B7C" w:rsidRPr="00CA0AAB" w:rsidRDefault="001E184B" w:rsidP="001F5492">
      <w:pPr>
        <w:pStyle w:val="Default"/>
        <w:jc w:val="both"/>
        <w:rPr>
          <w:b/>
          <w:bCs/>
          <w:lang w:val="en-US"/>
        </w:rPr>
      </w:pPr>
      <w:r w:rsidRPr="00CA0AAB">
        <w:rPr>
          <w:b/>
          <w:bCs/>
          <w:lang w:val="en-US"/>
        </w:rPr>
        <w:t xml:space="preserve">4.3 IHO Strategic Plan </w:t>
      </w:r>
    </w:p>
    <w:p w14:paraId="040A9CD1" w14:textId="65A0ED62" w:rsidR="00795B7C" w:rsidRPr="00CA0AAB" w:rsidRDefault="00795B7C" w:rsidP="001F5492">
      <w:pPr>
        <w:pStyle w:val="Default"/>
        <w:jc w:val="both"/>
        <w:rPr>
          <w:i/>
          <w:iCs/>
          <w:lang w:val="en-US"/>
        </w:rPr>
      </w:pPr>
      <w:r w:rsidRPr="00CA0AAB">
        <w:rPr>
          <w:i/>
          <w:iCs/>
          <w:lang w:val="en-US"/>
        </w:rPr>
        <w:t xml:space="preserve">Covered throughout the IHO Secretariat Report and presentation. </w:t>
      </w:r>
    </w:p>
    <w:p w14:paraId="480BE1B2" w14:textId="2D18E189" w:rsidR="001E184B" w:rsidRPr="00CA0AAB" w:rsidRDefault="00DB6B8D" w:rsidP="00981442">
      <w:pPr>
        <w:pStyle w:val="Default"/>
        <w:spacing w:before="240" w:after="240"/>
        <w:jc w:val="both"/>
        <w:rPr>
          <w:lang w:val="en-US"/>
        </w:rPr>
      </w:pPr>
      <w:r w:rsidRPr="00CA0AAB">
        <w:rPr>
          <w:lang w:val="en-US"/>
        </w:rPr>
        <w:t xml:space="preserve">The IHO Director </w:t>
      </w:r>
      <w:r w:rsidR="007E7D9F">
        <w:rPr>
          <w:lang w:val="en-US"/>
        </w:rPr>
        <w:t>reported</w:t>
      </w:r>
      <w:r w:rsidRPr="00CA0AAB">
        <w:rPr>
          <w:lang w:val="en-US"/>
        </w:rPr>
        <w:t xml:space="preserve"> the </w:t>
      </w:r>
      <w:r w:rsidR="007E7D9F">
        <w:rPr>
          <w:lang w:val="en-US"/>
        </w:rPr>
        <w:t>completion</w:t>
      </w:r>
      <w:r w:rsidRPr="00CA0AAB">
        <w:rPr>
          <w:lang w:val="en-US"/>
        </w:rPr>
        <w:t xml:space="preserve"> of the 3 main </w:t>
      </w:r>
      <w:r w:rsidR="007E7D9F" w:rsidRPr="00CA0AAB">
        <w:rPr>
          <w:lang w:val="en-US"/>
        </w:rPr>
        <w:t xml:space="preserve">IHO </w:t>
      </w:r>
      <w:r w:rsidRPr="00CA0AAB">
        <w:rPr>
          <w:lang w:val="en-US"/>
        </w:rPr>
        <w:t>goal</w:t>
      </w:r>
      <w:r w:rsidR="00F16DC8" w:rsidRPr="00CA0AAB">
        <w:rPr>
          <w:lang w:val="en-US"/>
        </w:rPr>
        <w:t>s</w:t>
      </w:r>
      <w:r w:rsidR="00D05D47" w:rsidRPr="00CA0AAB">
        <w:rPr>
          <w:lang w:val="en-US"/>
        </w:rPr>
        <w:t xml:space="preserve"> for the 2021-2026 </w:t>
      </w:r>
      <w:r w:rsidR="00A37C56" w:rsidRPr="00CA0AAB">
        <w:rPr>
          <w:lang w:val="en-US"/>
        </w:rPr>
        <w:t>Strategic Plan</w:t>
      </w:r>
      <w:r w:rsidR="00D05D47" w:rsidRPr="00CA0AAB">
        <w:rPr>
          <w:lang w:val="en-US"/>
        </w:rPr>
        <w:t>. The IHO Correspondence Group (CG) started working via correspondence for the preparatory process of IHO Strategic Plan 2027 -2032, under the chair</w:t>
      </w:r>
      <w:r w:rsidR="007E7D9F">
        <w:rPr>
          <w:lang w:val="en-US"/>
        </w:rPr>
        <w:t>man</w:t>
      </w:r>
      <w:r w:rsidR="00D05D47" w:rsidRPr="00CA0AAB">
        <w:rPr>
          <w:lang w:val="en-US"/>
        </w:rPr>
        <w:t xml:space="preserve">ship of the Council Vice-Chair. </w:t>
      </w:r>
    </w:p>
    <w:p w14:paraId="0ADE363F" w14:textId="64F1DD77" w:rsidR="001E184B" w:rsidRPr="00AB101F" w:rsidRDefault="001E184B" w:rsidP="001F5492">
      <w:pPr>
        <w:pStyle w:val="Default"/>
        <w:spacing w:before="240"/>
        <w:jc w:val="both"/>
        <w:rPr>
          <w:lang w:val="fr-FR"/>
        </w:rPr>
      </w:pPr>
      <w:r w:rsidRPr="00AB101F">
        <w:rPr>
          <w:b/>
          <w:bCs/>
          <w:lang w:val="fr-FR"/>
        </w:rPr>
        <w:t xml:space="preserve">4.4 Information Management (IHO web site, ENC Catalogue, INToGIS III, etc.) </w:t>
      </w:r>
    </w:p>
    <w:p w14:paraId="72E4AA69" w14:textId="2E910E6D" w:rsidR="00795B7C" w:rsidRPr="00CA0AAB" w:rsidRDefault="00795B7C" w:rsidP="001F5492">
      <w:pPr>
        <w:pStyle w:val="Default"/>
        <w:jc w:val="both"/>
        <w:rPr>
          <w:lang w:val="en-US"/>
        </w:rPr>
      </w:pPr>
      <w:r w:rsidRPr="00CA0AAB">
        <w:rPr>
          <w:i/>
          <w:iCs/>
          <w:lang w:val="en-US"/>
        </w:rPr>
        <w:t>The IHO Secretariat will report on the updates regarding the IHO Information Management System</w:t>
      </w:r>
    </w:p>
    <w:p w14:paraId="4E0E31AA" w14:textId="605968F9" w:rsidR="00A37C56" w:rsidRPr="007E7D9F" w:rsidRDefault="001C2958" w:rsidP="00981442">
      <w:pPr>
        <w:pStyle w:val="Default"/>
        <w:spacing w:before="240" w:after="240"/>
        <w:jc w:val="both"/>
        <w:rPr>
          <w:color w:val="auto"/>
          <w:lang w:val="en-US"/>
        </w:rPr>
      </w:pPr>
      <w:r w:rsidRPr="00CA0AAB">
        <w:rPr>
          <w:lang w:val="en-US"/>
        </w:rPr>
        <w:t xml:space="preserve">The IHO </w:t>
      </w:r>
      <w:r w:rsidR="007E7D9F" w:rsidRPr="00CA0AAB">
        <w:rPr>
          <w:lang w:val="en-US"/>
        </w:rPr>
        <w:t>Assistant</w:t>
      </w:r>
      <w:r w:rsidRPr="00CA0AAB">
        <w:rPr>
          <w:lang w:val="en-US"/>
        </w:rPr>
        <w:t xml:space="preserve"> Director presented </w:t>
      </w:r>
      <w:r w:rsidR="00A265F2" w:rsidRPr="00CA0AAB">
        <w:rPr>
          <w:lang w:val="en-US"/>
        </w:rPr>
        <w:t xml:space="preserve">an </w:t>
      </w:r>
      <w:r w:rsidR="00A265F2" w:rsidRPr="007E7D9F">
        <w:rPr>
          <w:color w:val="auto"/>
          <w:lang w:val="en-US"/>
        </w:rPr>
        <w:t>introduction on how users can access and use IHO web site, the status on developing INToGIS III</w:t>
      </w:r>
      <w:r w:rsidR="008C5888" w:rsidRPr="007E7D9F">
        <w:rPr>
          <w:color w:val="auto"/>
          <w:lang w:val="en-US"/>
        </w:rPr>
        <w:t xml:space="preserve"> in order to accommodate Paper charts, S-57 ENCs, S-101ENCs and other S-1xx products and the development of INToGIS 4.</w:t>
      </w:r>
    </w:p>
    <w:p w14:paraId="2093B372" w14:textId="5FEF67A2" w:rsidR="00A37C56" w:rsidRPr="007E7D9F" w:rsidRDefault="00A37C56" w:rsidP="00981442">
      <w:pPr>
        <w:pStyle w:val="Default"/>
        <w:jc w:val="both"/>
        <w:rPr>
          <w:color w:val="auto"/>
          <w:lang w:val="en-US"/>
        </w:rPr>
      </w:pPr>
      <w:r w:rsidRPr="007E7D9F">
        <w:rPr>
          <w:color w:val="auto"/>
          <w:lang w:val="en-US"/>
        </w:rPr>
        <w:t xml:space="preserve">The Chair </w:t>
      </w:r>
      <w:r w:rsidR="003009F3" w:rsidRPr="007E7D9F">
        <w:rPr>
          <w:color w:val="auto"/>
          <w:lang w:val="en-US"/>
        </w:rPr>
        <w:t>proposed an action to encourage</w:t>
      </w:r>
      <w:r w:rsidRPr="007E7D9F">
        <w:rPr>
          <w:color w:val="auto"/>
          <w:lang w:val="en-US"/>
        </w:rPr>
        <w:t xml:space="preserve"> every member state to </w:t>
      </w:r>
      <w:r w:rsidR="007E7D9F" w:rsidRPr="007E7D9F">
        <w:rPr>
          <w:color w:val="auto"/>
          <w:lang w:val="en-US"/>
        </w:rPr>
        <w:t>regularly</w:t>
      </w:r>
      <w:r w:rsidRPr="007E7D9F">
        <w:rPr>
          <w:color w:val="auto"/>
          <w:lang w:val="en-US"/>
        </w:rPr>
        <w:t xml:space="preserve"> </w:t>
      </w:r>
      <w:r w:rsidR="003009F3" w:rsidRPr="007E7D9F">
        <w:rPr>
          <w:color w:val="auto"/>
          <w:lang w:val="en-US"/>
        </w:rPr>
        <w:t>update</w:t>
      </w:r>
      <w:r w:rsidRPr="007E7D9F">
        <w:rPr>
          <w:color w:val="auto"/>
          <w:lang w:val="en-US"/>
        </w:rPr>
        <w:t xml:space="preserve"> t</w:t>
      </w:r>
      <w:r w:rsidR="00581AD1" w:rsidRPr="007E7D9F">
        <w:rPr>
          <w:color w:val="auto"/>
          <w:lang w:val="en-US"/>
        </w:rPr>
        <w:t>heir data in</w:t>
      </w:r>
      <w:r w:rsidR="003009F3" w:rsidRPr="007E7D9F">
        <w:rPr>
          <w:color w:val="auto"/>
          <w:lang w:val="en-US"/>
        </w:rPr>
        <w:t>to the information management system.</w:t>
      </w:r>
    </w:p>
    <w:p w14:paraId="240F9B29" w14:textId="690FECCF" w:rsidR="00A37C56" w:rsidRPr="00CA0AAB" w:rsidRDefault="00A37C56" w:rsidP="001F5492">
      <w:pPr>
        <w:pStyle w:val="Default"/>
        <w:jc w:val="both"/>
        <w:rPr>
          <w:color w:val="FF0000"/>
          <w:lang w:val="en-US"/>
        </w:rPr>
      </w:pPr>
      <w:r w:rsidRPr="00CA0AAB">
        <w:rPr>
          <w:lang w:val="en-US"/>
        </w:rPr>
        <w:t xml:space="preserve">The IHO </w:t>
      </w:r>
      <w:r w:rsidR="007E7D9F" w:rsidRPr="00CA0AAB">
        <w:rPr>
          <w:lang w:val="en-US"/>
        </w:rPr>
        <w:t>Assistant</w:t>
      </w:r>
      <w:r w:rsidRPr="00CA0AAB">
        <w:rPr>
          <w:lang w:val="en-US"/>
        </w:rPr>
        <w:t xml:space="preserve"> Director agreed.</w:t>
      </w:r>
    </w:p>
    <w:p w14:paraId="19BD9384" w14:textId="3C1E4F98" w:rsidR="001E184B" w:rsidRPr="00CA0AAB" w:rsidRDefault="001E184B" w:rsidP="001F5492">
      <w:pPr>
        <w:pStyle w:val="Default"/>
        <w:spacing w:before="240"/>
        <w:jc w:val="both"/>
        <w:rPr>
          <w:lang w:val="en-US"/>
        </w:rPr>
      </w:pPr>
      <w:r w:rsidRPr="00CA0AAB">
        <w:rPr>
          <w:b/>
          <w:bCs/>
          <w:lang w:val="en-US"/>
        </w:rPr>
        <w:t xml:space="preserve">4.5 Cooperation with International Maritime Organization (IMO) </w:t>
      </w:r>
    </w:p>
    <w:p w14:paraId="53B7BE1F" w14:textId="77777777" w:rsidR="00795B7C" w:rsidRPr="00CA0AAB" w:rsidRDefault="001E184B" w:rsidP="001F5492">
      <w:pPr>
        <w:pStyle w:val="Default"/>
        <w:spacing w:after="240"/>
        <w:jc w:val="both"/>
        <w:rPr>
          <w:i/>
          <w:iCs/>
          <w:lang w:val="en-US"/>
        </w:rPr>
      </w:pPr>
      <w:r w:rsidRPr="00CA0AAB">
        <w:rPr>
          <w:i/>
          <w:iCs/>
          <w:lang w:val="en-US"/>
        </w:rPr>
        <w:t>Docs:      MBSHC24-04.5 IMO Activities that may affect MBSHC (IMO)</w:t>
      </w:r>
      <w:r w:rsidR="00795B7C" w:rsidRPr="00CA0AAB">
        <w:rPr>
          <w:i/>
          <w:iCs/>
          <w:lang w:val="en-US"/>
        </w:rPr>
        <w:t xml:space="preserve"> </w:t>
      </w:r>
    </w:p>
    <w:p w14:paraId="652867CF" w14:textId="55666028" w:rsidR="00744444" w:rsidRPr="00CA0AAB" w:rsidRDefault="00744444" w:rsidP="00981442">
      <w:pPr>
        <w:pStyle w:val="Default"/>
        <w:spacing w:after="240"/>
        <w:jc w:val="both"/>
        <w:rPr>
          <w:lang w:val="en-US"/>
        </w:rPr>
      </w:pPr>
      <w:r w:rsidRPr="00CA0AAB">
        <w:rPr>
          <w:lang w:val="en-US"/>
        </w:rPr>
        <w:t xml:space="preserve">The IHO Director presented an update on the cooperation and </w:t>
      </w:r>
      <w:r w:rsidR="007E7D9F" w:rsidRPr="00CA0AAB">
        <w:rPr>
          <w:lang w:val="en-US"/>
        </w:rPr>
        <w:t>common</w:t>
      </w:r>
      <w:r w:rsidRPr="00CA0AAB">
        <w:rPr>
          <w:lang w:val="en-US"/>
        </w:rPr>
        <w:t xml:space="preserve"> activities between IHO and IMO.</w:t>
      </w:r>
    </w:p>
    <w:p w14:paraId="3AACECFE" w14:textId="1E4C0354" w:rsidR="001E184B" w:rsidRPr="00CA0AAB" w:rsidRDefault="001E184B" w:rsidP="001F5492">
      <w:pPr>
        <w:pStyle w:val="Default"/>
        <w:jc w:val="both"/>
        <w:rPr>
          <w:lang w:val="en-US"/>
        </w:rPr>
      </w:pPr>
      <w:r w:rsidRPr="00CA0AAB">
        <w:rPr>
          <w:b/>
          <w:bCs/>
          <w:lang w:val="en-US"/>
        </w:rPr>
        <w:t xml:space="preserve">4.6 Cooperation with the Mediterranean Science Commission (CIESM) </w:t>
      </w:r>
    </w:p>
    <w:p w14:paraId="170C9482" w14:textId="4A3601EB" w:rsidR="001E184B" w:rsidRPr="00CA0AAB" w:rsidRDefault="001E184B" w:rsidP="001F5492">
      <w:pPr>
        <w:pStyle w:val="Default"/>
        <w:spacing w:after="240"/>
        <w:jc w:val="both"/>
        <w:rPr>
          <w:lang w:val="en-US"/>
        </w:rPr>
      </w:pPr>
      <w:r w:rsidRPr="00CA0AAB">
        <w:rPr>
          <w:i/>
          <w:iCs/>
          <w:lang w:val="en-US"/>
        </w:rPr>
        <w:t xml:space="preserve">Docs:      MBSHC24-04.6 CIESM Activities that may affect MBSHC (CIESM) </w:t>
      </w:r>
    </w:p>
    <w:p w14:paraId="495ED5ED" w14:textId="4EA1779A" w:rsidR="00376B30" w:rsidRPr="00CA0AAB" w:rsidRDefault="00376B30" w:rsidP="00981442">
      <w:pPr>
        <w:pStyle w:val="Default"/>
        <w:spacing w:before="240" w:after="240"/>
        <w:jc w:val="both"/>
        <w:rPr>
          <w:b/>
          <w:bCs/>
          <w:lang w:val="en-US"/>
        </w:rPr>
      </w:pPr>
      <w:r w:rsidRPr="00CA0AAB">
        <w:rPr>
          <w:lang w:val="en-US"/>
        </w:rPr>
        <w:t xml:space="preserve">CIESM presented </w:t>
      </w:r>
      <w:r w:rsidR="00243A5A" w:rsidRPr="00CA0AAB">
        <w:rPr>
          <w:lang w:val="en-US"/>
        </w:rPr>
        <w:t xml:space="preserve">a new IT tool, easy to </w:t>
      </w:r>
      <w:r w:rsidR="007E7D9F" w:rsidRPr="00CA0AAB">
        <w:rPr>
          <w:lang w:val="en-US"/>
        </w:rPr>
        <w:t>customize</w:t>
      </w:r>
      <w:r w:rsidR="00243A5A" w:rsidRPr="00CA0AAB">
        <w:rPr>
          <w:lang w:val="en-US"/>
        </w:rPr>
        <w:t xml:space="preserve">, developed from </w:t>
      </w:r>
      <w:r w:rsidR="007E7D9F" w:rsidRPr="00CA0AAB">
        <w:rPr>
          <w:lang w:val="en-US"/>
        </w:rPr>
        <w:t>open-source</w:t>
      </w:r>
      <w:r w:rsidR="00243A5A" w:rsidRPr="00CA0AAB">
        <w:rPr>
          <w:lang w:val="en-US"/>
        </w:rPr>
        <w:t xml:space="preserve"> technologies, that will facilitate </w:t>
      </w:r>
      <w:r w:rsidR="007E7D9F" w:rsidRPr="00CA0AAB">
        <w:rPr>
          <w:lang w:val="en-US"/>
        </w:rPr>
        <w:t>integration</w:t>
      </w:r>
      <w:r w:rsidR="00243A5A" w:rsidRPr="00CA0AAB">
        <w:rPr>
          <w:lang w:val="en-US"/>
        </w:rPr>
        <w:t xml:space="preserve"> of all kin</w:t>
      </w:r>
      <w:r w:rsidR="007E7D9F">
        <w:rPr>
          <w:lang w:val="en-US"/>
        </w:rPr>
        <w:t>d</w:t>
      </w:r>
      <w:r w:rsidR="00243A5A" w:rsidRPr="00CA0AAB">
        <w:rPr>
          <w:lang w:val="en-US"/>
        </w:rPr>
        <w:t xml:space="preserve"> of marine </w:t>
      </w:r>
      <w:r w:rsidR="007E7D9F" w:rsidRPr="00CA0AAB">
        <w:rPr>
          <w:lang w:val="en-US"/>
        </w:rPr>
        <w:t>scientific</w:t>
      </w:r>
      <w:r w:rsidR="00243A5A" w:rsidRPr="00CA0AAB">
        <w:rPr>
          <w:lang w:val="en-US"/>
        </w:rPr>
        <w:t xml:space="preserve"> data</w:t>
      </w:r>
      <w:r w:rsidR="005549A1" w:rsidRPr="00CA0AAB">
        <w:rPr>
          <w:lang w:val="en-US"/>
        </w:rPr>
        <w:t xml:space="preserve"> and application samples. </w:t>
      </w:r>
      <w:r w:rsidR="00243A5A" w:rsidRPr="00CA0AAB">
        <w:rPr>
          <w:lang w:val="en-US"/>
        </w:rPr>
        <w:t xml:space="preserve"> </w:t>
      </w:r>
      <w:r w:rsidR="007E7D9F" w:rsidRPr="00CA0AAB">
        <w:rPr>
          <w:lang w:val="en-US"/>
        </w:rPr>
        <w:t>CIESM presented</w:t>
      </w:r>
      <w:r w:rsidR="005549A1" w:rsidRPr="00CA0AAB">
        <w:rPr>
          <w:lang w:val="en-US"/>
        </w:rPr>
        <w:t xml:space="preserve"> an evaluation on Marine hazards, co</w:t>
      </w:r>
      <w:r w:rsidR="007E7D9F">
        <w:rPr>
          <w:lang w:val="en-US"/>
        </w:rPr>
        <w:t>a</w:t>
      </w:r>
      <w:r w:rsidR="005549A1" w:rsidRPr="00CA0AAB">
        <w:rPr>
          <w:lang w:val="en-US"/>
        </w:rPr>
        <w:t>stal vulnerability and risk (mis)perception in Mediterranean Sea.</w:t>
      </w:r>
    </w:p>
    <w:p w14:paraId="58A9F699" w14:textId="3A26F241" w:rsidR="001E184B" w:rsidRPr="00CA0AAB" w:rsidRDefault="001E184B" w:rsidP="001F5492">
      <w:pPr>
        <w:pStyle w:val="Default"/>
        <w:jc w:val="both"/>
        <w:rPr>
          <w:lang w:val="en-US"/>
        </w:rPr>
      </w:pPr>
      <w:r w:rsidRPr="00CA0AAB">
        <w:rPr>
          <w:b/>
          <w:bCs/>
          <w:lang w:val="en-US"/>
        </w:rPr>
        <w:t xml:space="preserve">4.7 Cooperation with Intergovernmental Oceanographic Commission (IOC) </w:t>
      </w:r>
    </w:p>
    <w:p w14:paraId="20291E9F" w14:textId="77777777" w:rsidR="00795B7C" w:rsidRPr="00CA0AAB" w:rsidRDefault="001E184B" w:rsidP="001F5492">
      <w:pPr>
        <w:pStyle w:val="Default"/>
        <w:spacing w:after="240"/>
        <w:jc w:val="both"/>
        <w:rPr>
          <w:i/>
          <w:iCs/>
          <w:lang w:val="en-US"/>
        </w:rPr>
      </w:pPr>
      <w:r w:rsidRPr="00CA0AAB">
        <w:rPr>
          <w:i/>
          <w:iCs/>
          <w:lang w:val="en-US"/>
        </w:rPr>
        <w:t xml:space="preserve">Docs:      MBSHC24-04.7 IOC general activities that may affect MBSHC </w:t>
      </w:r>
    </w:p>
    <w:p w14:paraId="3EA9A80B" w14:textId="27E10DB4" w:rsidR="00744444" w:rsidRPr="00CA0AAB" w:rsidRDefault="00744444" w:rsidP="00981442">
      <w:pPr>
        <w:pStyle w:val="Default"/>
        <w:spacing w:after="240"/>
        <w:jc w:val="both"/>
        <w:rPr>
          <w:lang w:val="en-US"/>
        </w:rPr>
      </w:pPr>
      <w:r w:rsidRPr="00CA0AAB">
        <w:rPr>
          <w:lang w:val="en-US"/>
        </w:rPr>
        <w:t>The IHO Director presented an update on the activities that might affect MBSHC.</w:t>
      </w:r>
    </w:p>
    <w:p w14:paraId="7CF7E3A8" w14:textId="45C6FC1F" w:rsidR="001E184B" w:rsidRPr="00CA0AAB" w:rsidRDefault="001E184B" w:rsidP="001F5492">
      <w:pPr>
        <w:pStyle w:val="Default"/>
        <w:jc w:val="both"/>
        <w:rPr>
          <w:lang w:val="en-US"/>
        </w:rPr>
      </w:pPr>
      <w:r w:rsidRPr="00CA0AAB">
        <w:rPr>
          <w:b/>
          <w:bCs/>
          <w:lang w:val="en-US"/>
        </w:rPr>
        <w:lastRenderedPageBreak/>
        <w:t xml:space="preserve">4.8 Cooperation with International Association of Marine Aids to Navigation and Lighthouse Authorities (IALA) </w:t>
      </w:r>
    </w:p>
    <w:p w14:paraId="4CE59ED7" w14:textId="4CE155EB" w:rsidR="001E184B" w:rsidRPr="005A72C0" w:rsidRDefault="001E184B" w:rsidP="00981442">
      <w:pPr>
        <w:pStyle w:val="Default"/>
        <w:spacing w:after="240"/>
        <w:jc w:val="both"/>
        <w:rPr>
          <w:i/>
          <w:iCs/>
          <w:color w:val="auto"/>
          <w:lang w:val="en-US"/>
        </w:rPr>
      </w:pPr>
      <w:r w:rsidRPr="00CA0AAB">
        <w:rPr>
          <w:i/>
          <w:iCs/>
          <w:lang w:val="en-US"/>
        </w:rPr>
        <w:t xml:space="preserve">Docs:      MBSHC24-04.8 IALA Activities that may affect MBSHC (IALA) </w:t>
      </w:r>
    </w:p>
    <w:p w14:paraId="73883EE2" w14:textId="0CC9866D" w:rsidR="001E184B" w:rsidRPr="005A72C0" w:rsidRDefault="00D519B1" w:rsidP="00981442">
      <w:pPr>
        <w:pStyle w:val="Default"/>
        <w:spacing w:after="240"/>
        <w:jc w:val="both"/>
        <w:rPr>
          <w:color w:val="auto"/>
          <w:lang w:val="en-US"/>
        </w:rPr>
      </w:pPr>
      <w:r w:rsidRPr="005A72C0">
        <w:rPr>
          <w:color w:val="auto"/>
          <w:lang w:val="en-US"/>
        </w:rPr>
        <w:t>The IALA representative could not attend and t</w:t>
      </w:r>
      <w:r w:rsidR="005549A1" w:rsidRPr="005A72C0">
        <w:rPr>
          <w:color w:val="auto"/>
          <w:lang w:val="en-US"/>
        </w:rPr>
        <w:t xml:space="preserve">he CHAIR </w:t>
      </w:r>
      <w:r w:rsidRPr="005A72C0">
        <w:rPr>
          <w:color w:val="auto"/>
          <w:lang w:val="en-US"/>
        </w:rPr>
        <w:t xml:space="preserve">presented an update on the IALA change of </w:t>
      </w:r>
      <w:r w:rsidR="005A72C0" w:rsidRPr="005A72C0">
        <w:rPr>
          <w:color w:val="auto"/>
          <w:lang w:val="en-US"/>
        </w:rPr>
        <w:t>status, from</w:t>
      </w:r>
      <w:r w:rsidRPr="005A72C0">
        <w:rPr>
          <w:color w:val="auto"/>
          <w:lang w:val="en-US"/>
        </w:rPr>
        <w:t xml:space="preserve"> a</w:t>
      </w:r>
      <w:r w:rsidR="005A72C0" w:rsidRPr="005A72C0">
        <w:rPr>
          <w:color w:val="auto"/>
          <w:lang w:val="en-US"/>
        </w:rPr>
        <w:t xml:space="preserve">n association </w:t>
      </w:r>
      <w:r w:rsidRPr="005A72C0">
        <w:rPr>
          <w:color w:val="auto"/>
          <w:lang w:val="en-US"/>
        </w:rPr>
        <w:t xml:space="preserve">into </w:t>
      </w:r>
      <w:r w:rsidR="005A72C0" w:rsidRPr="005A72C0">
        <w:rPr>
          <w:color w:val="auto"/>
          <w:lang w:val="en-US"/>
        </w:rPr>
        <w:t xml:space="preserve">an </w:t>
      </w:r>
      <w:r w:rsidRPr="005A72C0">
        <w:rPr>
          <w:color w:val="auto"/>
          <w:lang w:val="en-US"/>
        </w:rPr>
        <w:t>intergovernmental organization</w:t>
      </w:r>
      <w:r w:rsidR="006C08BF" w:rsidRPr="005A72C0">
        <w:rPr>
          <w:color w:val="auto"/>
          <w:lang w:val="en-US"/>
        </w:rPr>
        <w:t>.</w:t>
      </w:r>
    </w:p>
    <w:p w14:paraId="200B6CDB" w14:textId="77777777" w:rsidR="001E184B" w:rsidRPr="00CA0AAB" w:rsidRDefault="001E184B" w:rsidP="001F5492">
      <w:pPr>
        <w:pStyle w:val="Default"/>
        <w:jc w:val="both"/>
        <w:rPr>
          <w:lang w:val="en-US"/>
        </w:rPr>
      </w:pPr>
      <w:r w:rsidRPr="00CA0AAB">
        <w:rPr>
          <w:b/>
          <w:bCs/>
          <w:lang w:val="en-US"/>
        </w:rPr>
        <w:t xml:space="preserve">4.9 IHO’s Satellite-derived Bathymetry Best Practice Project Team </w:t>
      </w:r>
    </w:p>
    <w:p w14:paraId="31D97FA6" w14:textId="6D3C2C10" w:rsidR="001E184B" w:rsidRPr="00CA0AAB" w:rsidRDefault="001E184B" w:rsidP="001F5492">
      <w:pPr>
        <w:autoSpaceDE w:val="0"/>
        <w:autoSpaceDN w:val="0"/>
        <w:adjustRightInd w:val="0"/>
        <w:spacing w:line="240" w:lineRule="auto"/>
        <w:jc w:val="both"/>
        <w:rPr>
          <w:noProof w:val="0"/>
          <w:sz w:val="24"/>
          <w:szCs w:val="24"/>
          <w:lang w:val="en-US"/>
        </w:rPr>
      </w:pPr>
      <w:r w:rsidRPr="00CA0AAB">
        <w:rPr>
          <w:noProof w:val="0"/>
          <w:sz w:val="24"/>
          <w:szCs w:val="24"/>
          <w:lang w:val="en-US"/>
        </w:rPr>
        <w:t xml:space="preserve">“Satellite derived bathymetry” – best practice guide </w:t>
      </w:r>
    </w:p>
    <w:p w14:paraId="1FE851F3" w14:textId="67A6048F" w:rsidR="00F9772C" w:rsidRPr="00CA0AAB" w:rsidRDefault="007E21F7" w:rsidP="00981442">
      <w:pPr>
        <w:autoSpaceDE w:val="0"/>
        <w:autoSpaceDN w:val="0"/>
        <w:adjustRightInd w:val="0"/>
        <w:spacing w:line="240" w:lineRule="auto"/>
        <w:jc w:val="both"/>
        <w:rPr>
          <w:noProof w:val="0"/>
          <w:sz w:val="24"/>
          <w:szCs w:val="24"/>
          <w:lang w:val="en-US"/>
        </w:rPr>
      </w:pPr>
      <w:r w:rsidRPr="00CA0AAB">
        <w:rPr>
          <w:noProof w:val="0"/>
          <w:sz w:val="24"/>
          <w:szCs w:val="24"/>
          <w:lang w:val="en-US"/>
        </w:rPr>
        <w:t xml:space="preserve">The project team </w:t>
      </w:r>
      <w:r w:rsidR="005A72C0" w:rsidRPr="00CA0AAB">
        <w:rPr>
          <w:noProof w:val="0"/>
          <w:sz w:val="24"/>
          <w:szCs w:val="24"/>
          <w:lang w:val="en-US"/>
        </w:rPr>
        <w:t>representative</w:t>
      </w:r>
      <w:r w:rsidRPr="00CA0AAB">
        <w:rPr>
          <w:noProof w:val="0"/>
          <w:sz w:val="24"/>
          <w:szCs w:val="24"/>
          <w:lang w:val="en-US"/>
        </w:rPr>
        <w:t xml:space="preserve"> </w:t>
      </w:r>
      <w:r w:rsidR="005A72C0">
        <w:rPr>
          <w:noProof w:val="0"/>
          <w:sz w:val="24"/>
          <w:szCs w:val="24"/>
          <w:lang w:val="en-US"/>
        </w:rPr>
        <w:t>showed</w:t>
      </w:r>
      <w:r w:rsidRPr="00CA0AAB">
        <w:rPr>
          <w:noProof w:val="0"/>
          <w:sz w:val="24"/>
          <w:szCs w:val="24"/>
          <w:lang w:val="en-US"/>
        </w:rPr>
        <w:t xml:space="preserve"> an overview of the work made in </w:t>
      </w:r>
      <w:r w:rsidR="005A72C0" w:rsidRPr="00CA0AAB">
        <w:rPr>
          <w:noProof w:val="0"/>
          <w:sz w:val="24"/>
          <w:szCs w:val="24"/>
          <w:lang w:val="en-US"/>
        </w:rPr>
        <w:t>development</w:t>
      </w:r>
      <w:r w:rsidRPr="00CA0AAB">
        <w:rPr>
          <w:noProof w:val="0"/>
          <w:sz w:val="24"/>
          <w:szCs w:val="24"/>
          <w:lang w:val="en-US"/>
        </w:rPr>
        <w:t xml:space="preserve"> of SDB. In </w:t>
      </w:r>
      <w:r w:rsidR="005A72C0" w:rsidRPr="00CA0AAB">
        <w:rPr>
          <w:noProof w:val="0"/>
          <w:sz w:val="24"/>
          <w:szCs w:val="24"/>
          <w:lang w:val="en-US"/>
        </w:rPr>
        <w:t>September</w:t>
      </w:r>
      <w:r w:rsidRPr="00CA0AAB">
        <w:rPr>
          <w:noProof w:val="0"/>
          <w:sz w:val="24"/>
          <w:szCs w:val="24"/>
          <w:lang w:val="en-US"/>
        </w:rPr>
        <w:t xml:space="preserve"> 2020</w:t>
      </w:r>
      <w:r w:rsidR="005A72C0">
        <w:rPr>
          <w:noProof w:val="0"/>
          <w:sz w:val="24"/>
          <w:szCs w:val="24"/>
          <w:lang w:val="en-US"/>
        </w:rPr>
        <w:t>,</w:t>
      </w:r>
      <w:r w:rsidRPr="00CA0AAB">
        <w:rPr>
          <w:noProof w:val="0"/>
          <w:sz w:val="24"/>
          <w:szCs w:val="24"/>
          <w:lang w:val="en-US"/>
        </w:rPr>
        <w:t xml:space="preserve"> S-44 E</w:t>
      </w:r>
      <w:r w:rsidR="005A72C0">
        <w:rPr>
          <w:noProof w:val="0"/>
          <w:sz w:val="24"/>
          <w:szCs w:val="24"/>
          <w:lang w:val="en-US"/>
        </w:rPr>
        <w:t>d.</w:t>
      </w:r>
      <w:r w:rsidRPr="00CA0AAB">
        <w:rPr>
          <w:noProof w:val="0"/>
          <w:sz w:val="24"/>
          <w:szCs w:val="24"/>
          <w:lang w:val="en-US"/>
        </w:rPr>
        <w:t xml:space="preserve"> 6 was published</w:t>
      </w:r>
      <w:r w:rsidR="005A72C0">
        <w:rPr>
          <w:noProof w:val="0"/>
          <w:sz w:val="24"/>
          <w:szCs w:val="24"/>
          <w:lang w:val="en-US"/>
        </w:rPr>
        <w:t>,</w:t>
      </w:r>
      <w:r w:rsidRPr="00CA0AAB">
        <w:rPr>
          <w:noProof w:val="0"/>
          <w:sz w:val="24"/>
          <w:szCs w:val="24"/>
          <w:lang w:val="en-US"/>
        </w:rPr>
        <w:t xml:space="preserve"> introducing SDB as a technique of depth measurement for the first time</w:t>
      </w:r>
      <w:r w:rsidR="00182B46" w:rsidRPr="00CA0AAB">
        <w:rPr>
          <w:noProof w:val="0"/>
          <w:sz w:val="24"/>
          <w:szCs w:val="24"/>
          <w:lang w:val="en-US"/>
        </w:rPr>
        <w:t>. I</w:t>
      </w:r>
      <w:r w:rsidR="005A72C0">
        <w:rPr>
          <w:noProof w:val="0"/>
          <w:sz w:val="24"/>
          <w:szCs w:val="24"/>
          <w:lang w:val="en-US"/>
        </w:rPr>
        <w:t>n</w:t>
      </w:r>
      <w:r w:rsidR="00182B46" w:rsidRPr="00CA0AAB">
        <w:rPr>
          <w:noProof w:val="0"/>
          <w:sz w:val="24"/>
          <w:szCs w:val="24"/>
          <w:lang w:val="en-US"/>
        </w:rPr>
        <w:t xml:space="preserve"> </w:t>
      </w:r>
      <w:r w:rsidR="00BA5C25">
        <w:rPr>
          <w:noProof w:val="0"/>
          <w:sz w:val="24"/>
          <w:szCs w:val="24"/>
          <w:lang w:val="en-US"/>
        </w:rPr>
        <w:t>M</w:t>
      </w:r>
      <w:r w:rsidR="00182B46" w:rsidRPr="00CA0AAB">
        <w:rPr>
          <w:noProof w:val="0"/>
          <w:sz w:val="24"/>
          <w:szCs w:val="24"/>
          <w:lang w:val="en-US"/>
        </w:rPr>
        <w:t>arch 2024 IHO published B-13 SDB best practice guide, objective for this document is to provide background information on SDB techniques and a framework for collecting, processing, analyzing, interpreting and sharing the SDB data.</w:t>
      </w:r>
    </w:p>
    <w:p w14:paraId="1C14A9DC" w14:textId="4CFF3E20" w:rsidR="00F9772C" w:rsidRPr="00CA0AAB" w:rsidRDefault="00F9772C" w:rsidP="001F5492">
      <w:pPr>
        <w:pStyle w:val="Default"/>
        <w:jc w:val="both"/>
        <w:rPr>
          <w:lang w:val="en-US"/>
        </w:rPr>
      </w:pPr>
      <w:r w:rsidRPr="00CA0AAB">
        <w:rPr>
          <w:b/>
          <w:bCs/>
          <w:lang w:val="en-US"/>
        </w:rPr>
        <w:t xml:space="preserve">5. IHO Work Programme 2 – “Hydrographic Services and Standards” </w:t>
      </w:r>
    </w:p>
    <w:p w14:paraId="2428BBA0" w14:textId="0AC424A0" w:rsidR="00F9772C" w:rsidRPr="00CA0AAB" w:rsidRDefault="00F9772C" w:rsidP="001F5492">
      <w:pPr>
        <w:pStyle w:val="Default"/>
        <w:spacing w:after="240"/>
        <w:jc w:val="both"/>
        <w:rPr>
          <w:lang w:val="en-US"/>
        </w:rPr>
      </w:pPr>
      <w:r w:rsidRPr="00CA0AAB">
        <w:rPr>
          <w:i/>
          <w:iCs/>
          <w:lang w:val="en-US"/>
        </w:rPr>
        <w:t xml:space="preserve">Docs: </w:t>
      </w:r>
      <w:r w:rsidRPr="00CA0AAB">
        <w:rPr>
          <w:i/>
          <w:iCs/>
          <w:lang w:val="en-US"/>
        </w:rPr>
        <w:tab/>
        <w:t xml:space="preserve">MBSHC24-05 HSSC Activities that may affect MBSHC </w:t>
      </w:r>
    </w:p>
    <w:p w14:paraId="46FEC578" w14:textId="20E8EF28" w:rsidR="00744444" w:rsidRPr="00CA0AAB" w:rsidRDefault="00744444" w:rsidP="00981442">
      <w:pPr>
        <w:pStyle w:val="Default"/>
        <w:spacing w:after="240"/>
        <w:jc w:val="both"/>
        <w:rPr>
          <w:lang w:val="en-US"/>
        </w:rPr>
      </w:pPr>
      <w:r w:rsidRPr="005A72C0">
        <w:rPr>
          <w:lang w:val="en-US"/>
        </w:rPr>
        <w:t>IHO Director</w:t>
      </w:r>
      <w:r w:rsidR="005A72C0" w:rsidRPr="005A72C0">
        <w:rPr>
          <w:lang w:val="en-US"/>
        </w:rPr>
        <w:t xml:space="preserve"> mentioned</w:t>
      </w:r>
      <w:r w:rsidRPr="005A72C0">
        <w:rPr>
          <w:lang w:val="en-US"/>
        </w:rPr>
        <w:t xml:space="preserve"> the input from HSSC16 regardin</w:t>
      </w:r>
      <w:r w:rsidR="005A72C0" w:rsidRPr="005A72C0">
        <w:rPr>
          <w:lang w:val="en-US"/>
        </w:rPr>
        <w:t>g</w:t>
      </w:r>
      <w:r w:rsidRPr="005A72C0">
        <w:rPr>
          <w:lang w:val="en-US"/>
        </w:rPr>
        <w:t xml:space="preserve"> IHO Strategic Plan review.</w:t>
      </w:r>
    </w:p>
    <w:p w14:paraId="1CCD2D09" w14:textId="77777777" w:rsidR="00F9772C" w:rsidRPr="00CA0AAB" w:rsidRDefault="00F9772C" w:rsidP="001F5492">
      <w:pPr>
        <w:pStyle w:val="Default"/>
        <w:jc w:val="both"/>
        <w:rPr>
          <w:lang w:val="en-US"/>
        </w:rPr>
      </w:pPr>
      <w:r w:rsidRPr="00CA0AAB">
        <w:rPr>
          <w:b/>
          <w:bCs/>
          <w:lang w:val="en-US"/>
        </w:rPr>
        <w:t xml:space="preserve">6. IHO Work Programme 3 – “Inter-Regional Coordination and Support” </w:t>
      </w:r>
    </w:p>
    <w:p w14:paraId="0D3D4B8A" w14:textId="77777777" w:rsidR="00F9772C" w:rsidRPr="00CA0AAB" w:rsidRDefault="00F9772C" w:rsidP="001F5492">
      <w:pPr>
        <w:autoSpaceDE w:val="0"/>
        <w:autoSpaceDN w:val="0"/>
        <w:adjustRightInd w:val="0"/>
        <w:spacing w:after="0" w:line="240" w:lineRule="auto"/>
        <w:jc w:val="both"/>
        <w:rPr>
          <w:rFonts w:cstheme="minorHAnsi"/>
          <w:noProof w:val="0"/>
          <w:kern w:val="0"/>
          <w:sz w:val="24"/>
          <w:szCs w:val="24"/>
          <w:lang w:val="en-US"/>
        </w:rPr>
      </w:pPr>
    </w:p>
    <w:p w14:paraId="5F01ACA2" w14:textId="77777777" w:rsidR="00F9772C" w:rsidRPr="00CA0AAB" w:rsidRDefault="00F9772C" w:rsidP="001F5492">
      <w:pPr>
        <w:pStyle w:val="Default"/>
        <w:jc w:val="both"/>
        <w:rPr>
          <w:lang w:val="en-US"/>
        </w:rPr>
      </w:pPr>
      <w:r w:rsidRPr="00CA0AAB">
        <w:rPr>
          <w:b/>
          <w:bCs/>
          <w:lang w:val="en-US"/>
        </w:rPr>
        <w:t xml:space="preserve">6.1 Inter-Regional Coordination Committee (IRCC) </w:t>
      </w:r>
    </w:p>
    <w:p w14:paraId="5E48B5DD" w14:textId="34529D2A" w:rsidR="00F9772C" w:rsidRPr="00CA0AAB" w:rsidRDefault="00F9772C" w:rsidP="001F5492">
      <w:pPr>
        <w:pStyle w:val="Default"/>
        <w:jc w:val="both"/>
        <w:rPr>
          <w:lang w:val="en-US"/>
        </w:rPr>
      </w:pPr>
      <w:r w:rsidRPr="00CA0AAB">
        <w:rPr>
          <w:i/>
          <w:iCs/>
          <w:lang w:val="en-US"/>
        </w:rPr>
        <w:t xml:space="preserve">Docs: </w:t>
      </w:r>
      <w:r w:rsidRPr="00CA0AAB">
        <w:rPr>
          <w:i/>
          <w:iCs/>
          <w:lang w:val="en-US"/>
        </w:rPr>
        <w:tab/>
        <w:t xml:space="preserve">MBSHC24-06.1B Overview of MBSHC report to IRCC16 </w:t>
      </w:r>
    </w:p>
    <w:p w14:paraId="2675D885" w14:textId="77777777" w:rsidR="00F9772C" w:rsidRPr="00CA0AAB" w:rsidRDefault="00F9772C" w:rsidP="001F5492">
      <w:pPr>
        <w:pStyle w:val="Default"/>
        <w:spacing w:after="240"/>
        <w:ind w:firstLine="708"/>
        <w:jc w:val="both"/>
        <w:rPr>
          <w:lang w:val="en-US"/>
        </w:rPr>
      </w:pPr>
      <w:r w:rsidRPr="00CA0AAB">
        <w:rPr>
          <w:i/>
          <w:iCs/>
          <w:lang w:val="en-US"/>
        </w:rPr>
        <w:t xml:space="preserve">MBSHC24-06.1A IRCC16 Main Outcome that may affect MBSHC </w:t>
      </w:r>
    </w:p>
    <w:p w14:paraId="5ED34BED" w14:textId="395D57D4" w:rsidR="00744444" w:rsidRPr="00CA0AAB" w:rsidRDefault="00744444" w:rsidP="000002AB">
      <w:pPr>
        <w:pStyle w:val="Default"/>
        <w:spacing w:after="240"/>
        <w:jc w:val="both"/>
        <w:rPr>
          <w:lang w:val="en-US"/>
        </w:rPr>
      </w:pPr>
      <w:r w:rsidRPr="00CA0AAB">
        <w:rPr>
          <w:lang w:val="en-US"/>
        </w:rPr>
        <w:t>IHO Director</w:t>
      </w:r>
      <w:r w:rsidR="005A72C0">
        <w:rPr>
          <w:lang w:val="en-US"/>
        </w:rPr>
        <w:t>’s</w:t>
      </w:r>
      <w:r w:rsidRPr="00CA0AAB">
        <w:rPr>
          <w:lang w:val="en-US"/>
        </w:rPr>
        <w:t xml:space="preserve"> presentation underlined the main key points of IRCC16 to be taken into consideration.</w:t>
      </w:r>
    </w:p>
    <w:p w14:paraId="5C511E0D" w14:textId="527F2865" w:rsidR="00F9772C" w:rsidRPr="00CA0AAB" w:rsidRDefault="00F9772C" w:rsidP="001F5492">
      <w:pPr>
        <w:pStyle w:val="Default"/>
        <w:spacing w:after="240"/>
        <w:jc w:val="both"/>
        <w:rPr>
          <w:lang w:val="en-US"/>
        </w:rPr>
      </w:pPr>
      <w:r w:rsidRPr="00CA0AAB">
        <w:rPr>
          <w:b/>
          <w:bCs/>
          <w:lang w:val="en-US"/>
        </w:rPr>
        <w:t xml:space="preserve">6.2 Cooperation with Member States </w:t>
      </w:r>
    </w:p>
    <w:p w14:paraId="0A621E30" w14:textId="7BF0B4B2" w:rsidR="00F9772C" w:rsidRPr="00CA0AAB" w:rsidRDefault="00F9772C" w:rsidP="001F5492">
      <w:pPr>
        <w:pStyle w:val="Default"/>
        <w:jc w:val="both"/>
        <w:rPr>
          <w:lang w:val="en-US"/>
        </w:rPr>
      </w:pPr>
      <w:r w:rsidRPr="00CA0AAB">
        <w:rPr>
          <w:b/>
          <w:bCs/>
          <w:lang w:val="en-US"/>
        </w:rPr>
        <w:t xml:space="preserve">6.2.1 IHO Membership </w:t>
      </w:r>
    </w:p>
    <w:p w14:paraId="3037983B" w14:textId="5F6B596D" w:rsidR="00F9772C" w:rsidRPr="00CA0AAB" w:rsidRDefault="00F9772C" w:rsidP="001F5492">
      <w:pPr>
        <w:autoSpaceDE w:val="0"/>
        <w:autoSpaceDN w:val="0"/>
        <w:adjustRightInd w:val="0"/>
        <w:spacing w:line="240" w:lineRule="auto"/>
        <w:jc w:val="both"/>
        <w:rPr>
          <w:rFonts w:cstheme="minorHAnsi"/>
          <w:i/>
          <w:iCs/>
          <w:noProof w:val="0"/>
          <w:sz w:val="24"/>
          <w:szCs w:val="24"/>
          <w:lang w:val="en-US"/>
        </w:rPr>
      </w:pPr>
      <w:r w:rsidRPr="00CA0AAB">
        <w:rPr>
          <w:rFonts w:cstheme="minorHAnsi"/>
          <w:i/>
          <w:iCs/>
          <w:noProof w:val="0"/>
          <w:sz w:val="24"/>
          <w:szCs w:val="24"/>
          <w:lang w:val="en-US"/>
        </w:rPr>
        <w:t xml:space="preserve">The main achievements of IRCC16 are already included into the IHO Secretariat Report and presentation. </w:t>
      </w:r>
    </w:p>
    <w:p w14:paraId="120F5B74" w14:textId="438FAB23" w:rsidR="00FF340E" w:rsidRPr="00CA0AAB" w:rsidRDefault="00FF340E" w:rsidP="000002AB">
      <w:pPr>
        <w:jc w:val="both"/>
        <w:rPr>
          <w:noProof w:val="0"/>
          <w:sz w:val="24"/>
          <w:szCs w:val="24"/>
          <w:lang w:val="en-US"/>
        </w:rPr>
      </w:pPr>
      <w:r w:rsidRPr="00CA0AAB">
        <w:rPr>
          <w:noProof w:val="0"/>
          <w:sz w:val="24"/>
          <w:szCs w:val="24"/>
          <w:lang w:val="en-US"/>
        </w:rPr>
        <w:t>The IHO Director presented the report prepared by the IHO Secretariat</w:t>
      </w:r>
      <w:r w:rsidR="005A72C0">
        <w:rPr>
          <w:noProof w:val="0"/>
          <w:sz w:val="24"/>
          <w:szCs w:val="24"/>
          <w:lang w:val="en-US"/>
        </w:rPr>
        <w:t xml:space="preserve"> </w:t>
      </w:r>
      <w:r w:rsidRPr="00CA0AAB">
        <w:rPr>
          <w:noProof w:val="0"/>
          <w:sz w:val="24"/>
          <w:szCs w:val="24"/>
          <w:lang w:val="en-US"/>
        </w:rPr>
        <w:t>on the status of IHO Membership and Regional Applications for the IHO Membership, which now stands at 100</w:t>
      </w:r>
      <w:r w:rsidR="005A72C0">
        <w:rPr>
          <w:noProof w:val="0"/>
          <w:sz w:val="24"/>
          <w:szCs w:val="24"/>
          <w:lang w:val="en-US"/>
        </w:rPr>
        <w:t xml:space="preserve"> Member States</w:t>
      </w:r>
      <w:r w:rsidRPr="00CA0AAB">
        <w:rPr>
          <w:noProof w:val="0"/>
          <w:sz w:val="24"/>
          <w:szCs w:val="24"/>
          <w:lang w:val="en-US"/>
        </w:rPr>
        <w:t xml:space="preserve"> (Albania in May 2022, Cabo Verde in November 2023 and Kiribati in May 2024</w:t>
      </w:r>
      <w:r w:rsidR="005A72C0">
        <w:rPr>
          <w:noProof w:val="0"/>
          <w:sz w:val="24"/>
          <w:szCs w:val="24"/>
          <w:lang w:val="en-US"/>
        </w:rPr>
        <w:t xml:space="preserve">, the </w:t>
      </w:r>
      <w:r w:rsidRPr="00CA0AAB">
        <w:rPr>
          <w:noProof w:val="0"/>
          <w:sz w:val="24"/>
          <w:szCs w:val="24"/>
          <w:lang w:val="en-US"/>
        </w:rPr>
        <w:t>100</w:t>
      </w:r>
      <w:r w:rsidRPr="005A72C0">
        <w:rPr>
          <w:noProof w:val="0"/>
          <w:sz w:val="24"/>
          <w:szCs w:val="24"/>
          <w:vertAlign w:val="superscript"/>
          <w:lang w:val="en-US"/>
        </w:rPr>
        <w:t>th</w:t>
      </w:r>
      <w:r w:rsidRPr="00CA0AAB">
        <w:rPr>
          <w:noProof w:val="0"/>
          <w:sz w:val="24"/>
          <w:szCs w:val="24"/>
          <w:lang w:val="en-US"/>
        </w:rPr>
        <w:t xml:space="preserve"> IHO Member - IHO CL 24/2024). Serbia and Syria remain suspended from Member States rights. In the MBSHC, </w:t>
      </w:r>
      <w:r w:rsidR="00FD39BE" w:rsidRPr="00CA0AAB">
        <w:rPr>
          <w:noProof w:val="0"/>
          <w:sz w:val="24"/>
          <w:szCs w:val="24"/>
          <w:lang w:val="en-US"/>
        </w:rPr>
        <w:t>the IHO Secretariat</w:t>
      </w:r>
      <w:r w:rsidR="00FD39BE">
        <w:rPr>
          <w:noProof w:val="0"/>
          <w:sz w:val="24"/>
          <w:szCs w:val="24"/>
          <w:lang w:val="en-US"/>
        </w:rPr>
        <w:t xml:space="preserve"> is in</w:t>
      </w:r>
      <w:r w:rsidR="00FD39BE" w:rsidRPr="00CA0AAB">
        <w:rPr>
          <w:noProof w:val="0"/>
          <w:sz w:val="24"/>
          <w:szCs w:val="24"/>
          <w:lang w:val="en-US"/>
        </w:rPr>
        <w:t xml:space="preserve"> </w:t>
      </w:r>
      <w:r w:rsidRPr="00CA0AAB">
        <w:rPr>
          <w:noProof w:val="0"/>
          <w:sz w:val="24"/>
          <w:szCs w:val="24"/>
          <w:lang w:val="en-US"/>
        </w:rPr>
        <w:t>contact with Libya and Israel.</w:t>
      </w:r>
    </w:p>
    <w:p w14:paraId="60601B30" w14:textId="77777777" w:rsidR="00624DC7" w:rsidRPr="00CA0AAB" w:rsidRDefault="00624DC7" w:rsidP="001F5492">
      <w:pPr>
        <w:pStyle w:val="Default"/>
        <w:jc w:val="both"/>
        <w:rPr>
          <w:lang w:val="en-US"/>
        </w:rPr>
      </w:pPr>
      <w:r w:rsidRPr="00CA0AAB">
        <w:rPr>
          <w:b/>
          <w:bCs/>
          <w:lang w:val="en-US"/>
        </w:rPr>
        <w:t xml:space="preserve">6.2.2 National Reports </w:t>
      </w:r>
    </w:p>
    <w:p w14:paraId="61FFDDDF" w14:textId="71F3B851" w:rsidR="00624DC7" w:rsidRPr="00CA0AAB" w:rsidRDefault="00624DC7" w:rsidP="001F5492">
      <w:pPr>
        <w:pStyle w:val="Default"/>
        <w:jc w:val="both"/>
        <w:rPr>
          <w:lang w:val="en-US"/>
        </w:rPr>
      </w:pPr>
      <w:r w:rsidRPr="00CA0AAB">
        <w:rPr>
          <w:i/>
          <w:iCs/>
          <w:lang w:val="en-US"/>
        </w:rPr>
        <w:t xml:space="preserve">Docs: </w:t>
      </w:r>
      <w:r w:rsidRPr="00CA0AAB">
        <w:rPr>
          <w:i/>
          <w:iCs/>
          <w:lang w:val="en-US"/>
        </w:rPr>
        <w:tab/>
        <w:t xml:space="preserve">MBSHC24-06.2.2.X National Reports </w:t>
      </w:r>
    </w:p>
    <w:p w14:paraId="5BFFD494" w14:textId="0A7A40A5" w:rsidR="00624DC7" w:rsidRPr="00CA0AAB" w:rsidRDefault="00413156" w:rsidP="000002AB">
      <w:pPr>
        <w:pStyle w:val="Default"/>
        <w:spacing w:before="240" w:after="240"/>
        <w:jc w:val="both"/>
        <w:rPr>
          <w:b/>
          <w:bCs/>
          <w:lang w:val="en-US"/>
        </w:rPr>
      </w:pPr>
      <w:r w:rsidRPr="00FD39BE">
        <w:rPr>
          <w:lang w:val="en-US"/>
        </w:rPr>
        <w:t>Each member state provided thei</w:t>
      </w:r>
      <w:r w:rsidR="00FD39BE" w:rsidRPr="00FD39BE">
        <w:rPr>
          <w:lang w:val="en-US"/>
        </w:rPr>
        <w:t>r</w:t>
      </w:r>
      <w:r w:rsidRPr="00FD39BE">
        <w:rPr>
          <w:lang w:val="en-US"/>
        </w:rPr>
        <w:t xml:space="preserve"> national report focused on key achievements, production capabilities</w:t>
      </w:r>
      <w:r w:rsidR="000E703E" w:rsidRPr="00FD39BE">
        <w:rPr>
          <w:lang w:val="en-US"/>
        </w:rPr>
        <w:t xml:space="preserve"> (chart portfolio</w:t>
      </w:r>
      <w:r w:rsidR="000C6717" w:rsidRPr="00FD39BE">
        <w:rPr>
          <w:lang w:val="en-US"/>
        </w:rPr>
        <w:t>,</w:t>
      </w:r>
      <w:r w:rsidR="000C6717" w:rsidRPr="00CA0AAB">
        <w:rPr>
          <w:lang w:val="en-US"/>
        </w:rPr>
        <w:t xml:space="preserve"> new bathymetric surveys</w:t>
      </w:r>
      <w:r w:rsidR="000E703E" w:rsidRPr="00CA0AAB">
        <w:rPr>
          <w:lang w:val="en-US"/>
        </w:rPr>
        <w:t>)</w:t>
      </w:r>
      <w:r w:rsidRPr="00CA0AAB">
        <w:rPr>
          <w:lang w:val="en-US"/>
        </w:rPr>
        <w:t>,</w:t>
      </w:r>
      <w:r w:rsidR="004B4067" w:rsidRPr="00CA0AAB">
        <w:rPr>
          <w:lang w:val="en-US"/>
        </w:rPr>
        <w:t xml:space="preserve"> rescheming</w:t>
      </w:r>
      <w:r w:rsidRPr="00CA0AAB">
        <w:rPr>
          <w:lang w:val="en-US"/>
        </w:rPr>
        <w:t xml:space="preserve"> </w:t>
      </w:r>
      <w:r w:rsidR="004B4067" w:rsidRPr="00CA0AAB">
        <w:rPr>
          <w:lang w:val="en-US"/>
        </w:rPr>
        <w:t xml:space="preserve">plans, </w:t>
      </w:r>
      <w:r w:rsidR="00FD39BE" w:rsidRPr="00CA0AAB">
        <w:rPr>
          <w:lang w:val="en-US"/>
        </w:rPr>
        <w:t>equipment</w:t>
      </w:r>
      <w:r w:rsidR="000E703E" w:rsidRPr="00CA0AAB">
        <w:rPr>
          <w:lang w:val="en-US"/>
        </w:rPr>
        <w:t xml:space="preserve"> capabilities, </w:t>
      </w:r>
      <w:r w:rsidR="000C6717" w:rsidRPr="00CA0AAB">
        <w:rPr>
          <w:lang w:val="en-US"/>
        </w:rPr>
        <w:t>training and capacity building</w:t>
      </w:r>
      <w:r w:rsidRPr="00CA0AAB">
        <w:rPr>
          <w:lang w:val="en-US"/>
        </w:rPr>
        <w:t xml:space="preserve"> needs, </w:t>
      </w:r>
      <w:r w:rsidR="000E703E" w:rsidRPr="00CA0AAB">
        <w:rPr>
          <w:lang w:val="en-US"/>
        </w:rPr>
        <w:t xml:space="preserve">research support, cooperation with national </w:t>
      </w:r>
      <w:r w:rsidR="000E703E" w:rsidRPr="00CA0AAB">
        <w:rPr>
          <w:lang w:val="en-US"/>
        </w:rPr>
        <w:lastRenderedPageBreak/>
        <w:t>and international bodies, bilateral and multilateral cooperation, S-100</w:t>
      </w:r>
      <w:r w:rsidR="000C6717" w:rsidRPr="00CA0AAB">
        <w:rPr>
          <w:lang w:val="en-US"/>
        </w:rPr>
        <w:t xml:space="preserve"> plans and </w:t>
      </w:r>
      <w:r w:rsidR="00FD39BE" w:rsidRPr="00CA0AAB">
        <w:rPr>
          <w:lang w:val="en-US"/>
        </w:rPr>
        <w:t>achievements</w:t>
      </w:r>
      <w:r w:rsidR="0037430F" w:rsidRPr="00CA0AAB">
        <w:rPr>
          <w:lang w:val="en-US"/>
        </w:rPr>
        <w:t>.</w:t>
      </w:r>
    </w:p>
    <w:p w14:paraId="760BC409" w14:textId="66533D0B" w:rsidR="00683CC9" w:rsidRDefault="0037430F" w:rsidP="000002AB">
      <w:pPr>
        <w:pStyle w:val="Default"/>
        <w:spacing w:after="240"/>
        <w:jc w:val="both"/>
        <w:rPr>
          <w:lang w:val="en-US"/>
        </w:rPr>
      </w:pPr>
      <w:r w:rsidRPr="001C65C0">
        <w:rPr>
          <w:lang w:val="en-US"/>
        </w:rPr>
        <w:t>C</w:t>
      </w:r>
      <w:r w:rsidR="001C65C0">
        <w:rPr>
          <w:lang w:val="en-US"/>
        </w:rPr>
        <w:t>yprus</w:t>
      </w:r>
      <w:r w:rsidRPr="00CA0AAB">
        <w:rPr>
          <w:b/>
          <w:bCs/>
          <w:lang w:val="en-US"/>
        </w:rPr>
        <w:t xml:space="preserve"> </w:t>
      </w:r>
      <w:r w:rsidRPr="00CA0AAB">
        <w:rPr>
          <w:lang w:val="en-US"/>
        </w:rPr>
        <w:t>added a statement to Türkiye national report</w:t>
      </w:r>
      <w:r w:rsidR="00FD39BE">
        <w:rPr>
          <w:lang w:val="en-US"/>
        </w:rPr>
        <w:t>,</w:t>
      </w:r>
      <w:r w:rsidRPr="00CA0AAB">
        <w:rPr>
          <w:lang w:val="en-US"/>
        </w:rPr>
        <w:t xml:space="preserve"> </w:t>
      </w:r>
      <w:r w:rsidR="00FD39BE" w:rsidRPr="00CA0AAB">
        <w:rPr>
          <w:lang w:val="en-US"/>
        </w:rPr>
        <w:t>underlining</w:t>
      </w:r>
      <w:r w:rsidRPr="00CA0AAB">
        <w:rPr>
          <w:lang w:val="en-US"/>
        </w:rPr>
        <w:t xml:space="preserve"> </w:t>
      </w:r>
      <w:r w:rsidR="007B4CC3" w:rsidRPr="00CA0AAB">
        <w:rPr>
          <w:lang w:val="en-US"/>
        </w:rPr>
        <w:t xml:space="preserve">that Türkiye tried to </w:t>
      </w:r>
      <w:r w:rsidR="00FD39BE" w:rsidRPr="00CA0AAB">
        <w:rPr>
          <w:lang w:val="en-US"/>
        </w:rPr>
        <w:t>p</w:t>
      </w:r>
      <w:r w:rsidR="00FD39BE">
        <w:rPr>
          <w:lang w:val="en-US"/>
        </w:rPr>
        <w:t>o</w:t>
      </w:r>
      <w:r w:rsidR="00FD39BE" w:rsidRPr="00CA0AAB">
        <w:rPr>
          <w:lang w:val="en-US"/>
        </w:rPr>
        <w:t>li</w:t>
      </w:r>
      <w:r w:rsidR="00FD39BE">
        <w:rPr>
          <w:lang w:val="en-US"/>
        </w:rPr>
        <w:t>ti</w:t>
      </w:r>
      <w:r w:rsidR="00FD39BE" w:rsidRPr="00CA0AAB">
        <w:rPr>
          <w:lang w:val="en-US"/>
        </w:rPr>
        <w:t>cize</w:t>
      </w:r>
      <w:r w:rsidR="007B4CC3" w:rsidRPr="00CA0AAB">
        <w:rPr>
          <w:lang w:val="en-US"/>
        </w:rPr>
        <w:t xml:space="preserve"> the MBSHC conference.</w:t>
      </w:r>
    </w:p>
    <w:p w14:paraId="0672E4DE" w14:textId="4F1865F2" w:rsidR="00E30DDD" w:rsidRDefault="00683CC9" w:rsidP="000002AB">
      <w:pPr>
        <w:pStyle w:val="Default"/>
        <w:spacing w:after="240"/>
        <w:jc w:val="both"/>
        <w:rPr>
          <w:lang w:val="en-US"/>
        </w:rPr>
      </w:pPr>
      <w:r w:rsidRPr="00CA0AAB">
        <w:rPr>
          <w:lang w:val="en-US"/>
        </w:rPr>
        <w:t>The CHAIR</w:t>
      </w:r>
      <w:r>
        <w:rPr>
          <w:lang w:val="en-US"/>
        </w:rPr>
        <w:t xml:space="preserve"> </w:t>
      </w:r>
      <w:r w:rsidR="00BA5C25">
        <w:rPr>
          <w:lang w:val="en-US"/>
        </w:rPr>
        <w:t>said that their statement will be noted and stressed that the MBSHC deals with technical issues.</w:t>
      </w:r>
    </w:p>
    <w:p w14:paraId="5B14F952" w14:textId="03D3BBCE" w:rsidR="001C65C0" w:rsidRPr="001C65C0" w:rsidRDefault="001C65C0" w:rsidP="000002AB">
      <w:pPr>
        <w:pStyle w:val="Default"/>
        <w:spacing w:after="240"/>
        <w:jc w:val="both"/>
        <w:rPr>
          <w:lang w:val="en-GB"/>
        </w:rPr>
      </w:pPr>
      <w:r w:rsidRPr="001C65C0">
        <w:rPr>
          <w:lang w:val="en-GB"/>
        </w:rPr>
        <w:t>G</w:t>
      </w:r>
      <w:r w:rsidR="0053139E">
        <w:rPr>
          <w:lang w:val="en-GB"/>
        </w:rPr>
        <w:t xml:space="preserve">reece </w:t>
      </w:r>
      <w:r w:rsidRPr="001C65C0">
        <w:rPr>
          <w:lang w:val="en-GB"/>
        </w:rPr>
        <w:t xml:space="preserve">also added a statement to </w:t>
      </w:r>
      <w:r w:rsidR="0066407F" w:rsidRPr="00CA0AAB">
        <w:rPr>
          <w:lang w:val="en-US"/>
        </w:rPr>
        <w:t>Türkiye</w:t>
      </w:r>
      <w:r w:rsidRPr="001C65C0">
        <w:rPr>
          <w:lang w:val="en-GB"/>
        </w:rPr>
        <w:t xml:space="preserve"> national report underlying the inaccuracy of the map with the alleged Turkish NAVTEX Service area and the reference to the illegal secessionist entity in the occupied part of the Republic of Cyprus, namely “Turkish Republic of Northern Cyprus (TRNC)”</w:t>
      </w:r>
      <w:r w:rsidR="000002AB">
        <w:rPr>
          <w:lang w:val="en-GB"/>
        </w:rPr>
        <w:t>.</w:t>
      </w:r>
    </w:p>
    <w:p w14:paraId="1520BEF6" w14:textId="23B337F3" w:rsidR="0037430F" w:rsidRPr="00FD39BE" w:rsidRDefault="007B4CC3" w:rsidP="000002AB">
      <w:pPr>
        <w:pStyle w:val="Default"/>
        <w:jc w:val="both"/>
        <w:rPr>
          <w:color w:val="auto"/>
          <w:lang w:val="en-US"/>
        </w:rPr>
      </w:pPr>
      <w:r w:rsidRPr="00CA0AAB">
        <w:rPr>
          <w:lang w:val="en-US"/>
        </w:rPr>
        <w:t>The CHAIR stressed that the MBSHC Conference is not the place for pol</w:t>
      </w:r>
      <w:r w:rsidR="00FD39BE">
        <w:rPr>
          <w:lang w:val="en-US"/>
        </w:rPr>
        <w:t>i</w:t>
      </w:r>
      <w:r w:rsidRPr="00CA0AAB">
        <w:rPr>
          <w:lang w:val="en-US"/>
        </w:rPr>
        <w:t xml:space="preserve">tical views </w:t>
      </w:r>
      <w:r w:rsidR="00FD39BE" w:rsidRPr="00CA0AAB">
        <w:rPr>
          <w:lang w:val="en-US"/>
        </w:rPr>
        <w:t>between</w:t>
      </w:r>
      <w:r w:rsidRPr="00CA0AAB">
        <w:rPr>
          <w:lang w:val="en-US"/>
        </w:rPr>
        <w:t xml:space="preserve"> two countries</w:t>
      </w:r>
      <w:r w:rsidR="00683CC9">
        <w:rPr>
          <w:lang w:val="en-US"/>
        </w:rPr>
        <w:t xml:space="preserve"> and that Member states should focus on the S-100 implementation.</w:t>
      </w:r>
    </w:p>
    <w:p w14:paraId="6BD229A5" w14:textId="45C881B6" w:rsidR="007B4CC3" w:rsidRPr="00FD39BE" w:rsidRDefault="007B4CC3" w:rsidP="000002AB">
      <w:pPr>
        <w:pStyle w:val="Default"/>
        <w:spacing w:after="240"/>
        <w:jc w:val="both"/>
        <w:rPr>
          <w:color w:val="auto"/>
          <w:lang w:val="en-US"/>
        </w:rPr>
      </w:pPr>
      <w:r w:rsidRPr="00FD39BE">
        <w:rPr>
          <w:color w:val="auto"/>
          <w:lang w:val="en-US"/>
        </w:rPr>
        <w:t>Türkiye commented that the</w:t>
      </w:r>
      <w:r w:rsidR="00FD39BE" w:rsidRPr="00FD39BE">
        <w:rPr>
          <w:color w:val="auto"/>
          <w:lang w:val="en-US"/>
        </w:rPr>
        <w:t>y</w:t>
      </w:r>
      <w:r w:rsidRPr="00FD39BE">
        <w:rPr>
          <w:color w:val="auto"/>
          <w:lang w:val="en-US"/>
        </w:rPr>
        <w:t xml:space="preserve"> w</w:t>
      </w:r>
      <w:r w:rsidR="00FD39BE" w:rsidRPr="00FD39BE">
        <w:rPr>
          <w:color w:val="auto"/>
          <w:lang w:val="en-US"/>
        </w:rPr>
        <w:t>ere</w:t>
      </w:r>
      <w:r w:rsidRPr="00FD39BE">
        <w:rPr>
          <w:color w:val="auto"/>
          <w:lang w:val="en-US"/>
        </w:rPr>
        <w:t xml:space="preserve"> not trying to politicize the MBSHC meeting and asked </w:t>
      </w:r>
      <w:r w:rsidR="00FD39BE" w:rsidRPr="00FD39BE">
        <w:rPr>
          <w:color w:val="auto"/>
          <w:lang w:val="en-US"/>
        </w:rPr>
        <w:t>for</w:t>
      </w:r>
      <w:r w:rsidRPr="00FD39BE">
        <w:rPr>
          <w:color w:val="auto"/>
          <w:lang w:val="en-US"/>
        </w:rPr>
        <w:t xml:space="preserve"> </w:t>
      </w:r>
      <w:r w:rsidR="006D5126" w:rsidRPr="00FD39BE">
        <w:rPr>
          <w:color w:val="auto"/>
          <w:lang w:val="en-US"/>
        </w:rPr>
        <w:t xml:space="preserve">a </w:t>
      </w:r>
      <w:r w:rsidRPr="00FD39BE">
        <w:rPr>
          <w:color w:val="auto"/>
          <w:lang w:val="en-US"/>
        </w:rPr>
        <w:t>statement to be noted</w:t>
      </w:r>
      <w:r w:rsidR="006D5126" w:rsidRPr="00FD39BE">
        <w:rPr>
          <w:color w:val="auto"/>
          <w:lang w:val="en-US"/>
        </w:rPr>
        <w:t xml:space="preserve"> in the MBSHC24 minutes</w:t>
      </w:r>
      <w:r w:rsidR="001C65C0">
        <w:rPr>
          <w:color w:val="auto"/>
          <w:lang w:val="en-US"/>
        </w:rPr>
        <w:t>.</w:t>
      </w:r>
    </w:p>
    <w:p w14:paraId="65CE29D7" w14:textId="334C5FC8" w:rsidR="002C1426" w:rsidRPr="00FD39BE" w:rsidRDefault="002C1426" w:rsidP="000002AB">
      <w:pPr>
        <w:pStyle w:val="Default"/>
        <w:spacing w:after="240"/>
        <w:jc w:val="both"/>
        <w:rPr>
          <w:color w:val="auto"/>
          <w:lang w:val="en-US"/>
        </w:rPr>
      </w:pPr>
      <w:r w:rsidRPr="00FD39BE">
        <w:rPr>
          <w:color w:val="auto"/>
          <w:lang w:val="en-US"/>
        </w:rPr>
        <w:t xml:space="preserve">The CHAIR </w:t>
      </w:r>
      <w:r w:rsidR="002100C0" w:rsidRPr="00FD39BE">
        <w:rPr>
          <w:color w:val="auto"/>
          <w:lang w:val="en-US"/>
        </w:rPr>
        <w:t>underlined</w:t>
      </w:r>
      <w:r w:rsidRPr="00FD39BE">
        <w:rPr>
          <w:color w:val="auto"/>
          <w:lang w:val="en-US"/>
        </w:rPr>
        <w:t xml:space="preserve"> that</w:t>
      </w:r>
      <w:r w:rsidR="002100C0" w:rsidRPr="00FD39BE">
        <w:rPr>
          <w:color w:val="auto"/>
          <w:lang w:val="en-US"/>
        </w:rPr>
        <w:t xml:space="preserve"> the agenda mu</w:t>
      </w:r>
      <w:r w:rsidR="00FD39BE" w:rsidRPr="00FD39BE">
        <w:rPr>
          <w:color w:val="auto"/>
          <w:lang w:val="en-US"/>
        </w:rPr>
        <w:t>s</w:t>
      </w:r>
      <w:r w:rsidR="002100C0" w:rsidRPr="00FD39BE">
        <w:rPr>
          <w:color w:val="auto"/>
          <w:lang w:val="en-US"/>
        </w:rPr>
        <w:t>t be followed and the</w:t>
      </w:r>
      <w:r w:rsidRPr="00FD39BE">
        <w:rPr>
          <w:color w:val="auto"/>
          <w:lang w:val="en-US"/>
        </w:rPr>
        <w:t xml:space="preserve"> MBSHC</w:t>
      </w:r>
      <w:r w:rsidR="002100C0" w:rsidRPr="00FD39BE">
        <w:rPr>
          <w:color w:val="auto"/>
          <w:lang w:val="en-US"/>
        </w:rPr>
        <w:t xml:space="preserve"> meetings are</w:t>
      </w:r>
      <w:r w:rsidRPr="00FD39BE">
        <w:rPr>
          <w:color w:val="auto"/>
          <w:lang w:val="en-US"/>
        </w:rPr>
        <w:t xml:space="preserve"> not the place to </w:t>
      </w:r>
      <w:r w:rsidR="002100C0" w:rsidRPr="00FD39BE">
        <w:rPr>
          <w:color w:val="auto"/>
          <w:lang w:val="en-US"/>
        </w:rPr>
        <w:t>speak about political issue</w:t>
      </w:r>
      <w:r w:rsidR="00FD39BE" w:rsidRPr="00FD39BE">
        <w:rPr>
          <w:color w:val="auto"/>
          <w:lang w:val="en-US"/>
        </w:rPr>
        <w:t xml:space="preserve">s, </w:t>
      </w:r>
      <w:r w:rsidR="00BF483D" w:rsidRPr="00FD39BE">
        <w:rPr>
          <w:color w:val="auto"/>
          <w:lang w:val="en-US"/>
        </w:rPr>
        <w:t xml:space="preserve">this </w:t>
      </w:r>
      <w:r w:rsidR="00FD39BE" w:rsidRPr="00FD39BE">
        <w:rPr>
          <w:color w:val="auto"/>
          <w:lang w:val="en-US"/>
        </w:rPr>
        <w:t>being</w:t>
      </w:r>
      <w:r w:rsidR="00BF483D" w:rsidRPr="00FD39BE">
        <w:rPr>
          <w:color w:val="auto"/>
          <w:lang w:val="en-US"/>
        </w:rPr>
        <w:t xml:space="preserve"> disrespect</w:t>
      </w:r>
      <w:r w:rsidR="00FD39BE" w:rsidRPr="00FD39BE">
        <w:rPr>
          <w:color w:val="auto"/>
          <w:lang w:val="en-US"/>
        </w:rPr>
        <w:t>ful</w:t>
      </w:r>
      <w:r w:rsidR="00BF483D" w:rsidRPr="00FD39BE">
        <w:rPr>
          <w:color w:val="auto"/>
          <w:lang w:val="en-US"/>
        </w:rPr>
        <w:t xml:space="preserve"> for </w:t>
      </w:r>
      <w:r w:rsidR="00FD39BE" w:rsidRPr="00FD39BE">
        <w:rPr>
          <w:color w:val="auto"/>
          <w:lang w:val="en-US"/>
        </w:rPr>
        <w:t xml:space="preserve">the </w:t>
      </w:r>
      <w:r w:rsidR="00BF483D" w:rsidRPr="00FD39BE">
        <w:rPr>
          <w:color w:val="auto"/>
          <w:lang w:val="en-US"/>
        </w:rPr>
        <w:t xml:space="preserve">MBSHC CHAIR and Member States </w:t>
      </w:r>
      <w:r w:rsidR="002100C0" w:rsidRPr="00FD39BE">
        <w:rPr>
          <w:color w:val="auto"/>
          <w:lang w:val="en-US"/>
        </w:rPr>
        <w:t>and the official statements must be sent to the MBSHC Chair to be noted.</w:t>
      </w:r>
    </w:p>
    <w:p w14:paraId="7751DF16" w14:textId="2DFDEBBD" w:rsidR="005A5322" w:rsidRPr="00CA0AAB" w:rsidRDefault="002100C0" w:rsidP="000002AB">
      <w:pPr>
        <w:pStyle w:val="Default"/>
        <w:spacing w:after="240"/>
        <w:jc w:val="both"/>
        <w:rPr>
          <w:lang w:val="en-US"/>
        </w:rPr>
      </w:pPr>
      <w:r w:rsidRPr="00CA0AAB">
        <w:rPr>
          <w:lang w:val="en-US"/>
        </w:rPr>
        <w:t>Türkiye</w:t>
      </w:r>
      <w:r w:rsidR="00BF483D" w:rsidRPr="00CA0AAB">
        <w:rPr>
          <w:lang w:val="en-US"/>
        </w:rPr>
        <w:t xml:space="preserve"> </w:t>
      </w:r>
      <w:r w:rsidR="00FD39BE" w:rsidRPr="00CA0AAB">
        <w:rPr>
          <w:lang w:val="en-US"/>
        </w:rPr>
        <w:t>apologized</w:t>
      </w:r>
      <w:r w:rsidR="00BF483D" w:rsidRPr="00CA0AAB">
        <w:rPr>
          <w:lang w:val="en-US"/>
        </w:rPr>
        <w:t xml:space="preserve"> to the participants of the MBSHC24 meeting </w:t>
      </w:r>
      <w:r w:rsidR="007840E5" w:rsidRPr="00CA0AAB">
        <w:rPr>
          <w:lang w:val="en-US"/>
        </w:rPr>
        <w:t>and</w:t>
      </w:r>
      <w:r w:rsidR="0024665C" w:rsidRPr="00CA0AAB">
        <w:rPr>
          <w:lang w:val="en-US"/>
        </w:rPr>
        <w:t xml:space="preserve"> objected</w:t>
      </w:r>
      <w:r w:rsidR="00FD39BE">
        <w:rPr>
          <w:lang w:val="en-US"/>
        </w:rPr>
        <w:t xml:space="preserve"> on</w:t>
      </w:r>
      <w:r w:rsidR="0024665C" w:rsidRPr="00CA0AAB">
        <w:rPr>
          <w:lang w:val="en-US"/>
        </w:rPr>
        <w:t xml:space="preserve"> the statements of Cyprus and </w:t>
      </w:r>
      <w:r w:rsidR="0032635B">
        <w:rPr>
          <w:lang w:val="en-US"/>
        </w:rPr>
        <w:t>Greece</w:t>
      </w:r>
      <w:r w:rsidR="0024665C" w:rsidRPr="00CA0AAB">
        <w:rPr>
          <w:lang w:val="en-US"/>
        </w:rPr>
        <w:t>.</w:t>
      </w:r>
    </w:p>
    <w:p w14:paraId="7B53E4EA" w14:textId="4BC6F851" w:rsidR="00BF483D" w:rsidRPr="00FD39BE" w:rsidRDefault="00BF483D" w:rsidP="000002AB">
      <w:pPr>
        <w:pStyle w:val="Default"/>
        <w:spacing w:after="240"/>
        <w:jc w:val="both"/>
        <w:rPr>
          <w:color w:val="auto"/>
          <w:lang w:val="en-US"/>
        </w:rPr>
      </w:pPr>
      <w:r w:rsidRPr="00FD39BE">
        <w:rPr>
          <w:color w:val="auto"/>
          <w:lang w:val="en-US"/>
        </w:rPr>
        <w:t xml:space="preserve">Ukraine </w:t>
      </w:r>
      <w:r w:rsidR="009C4229" w:rsidRPr="00FD39BE">
        <w:rPr>
          <w:color w:val="auto"/>
          <w:lang w:val="en-US"/>
        </w:rPr>
        <w:t xml:space="preserve">annexed a document underlying </w:t>
      </w:r>
      <w:r w:rsidR="00FD39BE" w:rsidRPr="00FD39BE">
        <w:rPr>
          <w:color w:val="auto"/>
          <w:lang w:val="en-US"/>
        </w:rPr>
        <w:t xml:space="preserve">the consequences of the destruction caused by </w:t>
      </w:r>
      <w:r w:rsidR="00FD39BE">
        <w:rPr>
          <w:color w:val="auto"/>
          <w:lang w:val="en-US"/>
        </w:rPr>
        <w:t>R</w:t>
      </w:r>
      <w:r w:rsidR="00FD39BE" w:rsidRPr="00FD39BE">
        <w:rPr>
          <w:color w:val="auto"/>
          <w:lang w:val="en-US"/>
        </w:rPr>
        <w:t xml:space="preserve">ussian aggression. </w:t>
      </w:r>
    </w:p>
    <w:p w14:paraId="170A3460" w14:textId="008B1952" w:rsidR="00624DC7" w:rsidRPr="00CA0AAB" w:rsidRDefault="00624DC7" w:rsidP="001F5492">
      <w:pPr>
        <w:pStyle w:val="Default"/>
        <w:jc w:val="both"/>
        <w:rPr>
          <w:lang w:val="en-US"/>
        </w:rPr>
      </w:pPr>
      <w:r w:rsidRPr="00CA0AAB">
        <w:rPr>
          <w:b/>
          <w:bCs/>
          <w:lang w:val="en-US"/>
        </w:rPr>
        <w:t xml:space="preserve">6.2.3 National Reports - Associate Members </w:t>
      </w:r>
    </w:p>
    <w:p w14:paraId="7153A3FC" w14:textId="6E8CCA90" w:rsidR="00624DC7" w:rsidRPr="00CA0AAB" w:rsidRDefault="00624DC7" w:rsidP="001F5492">
      <w:pPr>
        <w:autoSpaceDE w:val="0"/>
        <w:autoSpaceDN w:val="0"/>
        <w:adjustRightInd w:val="0"/>
        <w:spacing w:line="240" w:lineRule="auto"/>
        <w:jc w:val="both"/>
        <w:rPr>
          <w:i/>
          <w:iCs/>
          <w:noProof w:val="0"/>
          <w:sz w:val="24"/>
          <w:szCs w:val="24"/>
          <w:lang w:val="en-US"/>
        </w:rPr>
      </w:pPr>
      <w:r w:rsidRPr="00CA0AAB">
        <w:rPr>
          <w:i/>
          <w:iCs/>
          <w:noProof w:val="0"/>
          <w:sz w:val="24"/>
          <w:szCs w:val="24"/>
          <w:lang w:val="en-US"/>
        </w:rPr>
        <w:t xml:space="preserve">Docs: </w:t>
      </w:r>
      <w:r w:rsidRPr="00CA0AAB">
        <w:rPr>
          <w:i/>
          <w:iCs/>
          <w:noProof w:val="0"/>
          <w:sz w:val="24"/>
          <w:szCs w:val="24"/>
          <w:lang w:val="en-US"/>
        </w:rPr>
        <w:tab/>
        <w:t xml:space="preserve">MBSHC24-06.2.3.X National Reports </w:t>
      </w:r>
    </w:p>
    <w:p w14:paraId="609C833C" w14:textId="243ED94E" w:rsidR="00575E72" w:rsidRPr="00CA0AAB" w:rsidRDefault="007840E5" w:rsidP="000002AB">
      <w:pPr>
        <w:autoSpaceDE w:val="0"/>
        <w:autoSpaceDN w:val="0"/>
        <w:adjustRightInd w:val="0"/>
        <w:spacing w:after="0" w:line="240" w:lineRule="auto"/>
        <w:jc w:val="both"/>
        <w:rPr>
          <w:noProof w:val="0"/>
          <w:sz w:val="24"/>
          <w:szCs w:val="24"/>
          <w:lang w:val="en-US"/>
        </w:rPr>
      </w:pPr>
      <w:r w:rsidRPr="00CA0AAB">
        <w:rPr>
          <w:noProof w:val="0"/>
          <w:sz w:val="24"/>
          <w:szCs w:val="24"/>
          <w:lang w:val="en-US"/>
        </w:rPr>
        <w:t>Associate Members</w:t>
      </w:r>
      <w:r w:rsidR="00FD39BE">
        <w:rPr>
          <w:noProof w:val="0"/>
          <w:sz w:val="24"/>
          <w:szCs w:val="24"/>
          <w:lang w:val="en-US"/>
        </w:rPr>
        <w:t>,</w:t>
      </w:r>
      <w:r w:rsidRPr="00CA0AAB">
        <w:rPr>
          <w:noProof w:val="0"/>
          <w:sz w:val="24"/>
          <w:szCs w:val="24"/>
          <w:lang w:val="en-US"/>
        </w:rPr>
        <w:t xml:space="preserve"> United Kingdom and USA</w:t>
      </w:r>
      <w:r w:rsidR="00FD39BE">
        <w:rPr>
          <w:noProof w:val="0"/>
          <w:sz w:val="24"/>
          <w:szCs w:val="24"/>
          <w:lang w:val="en-US"/>
        </w:rPr>
        <w:t>,</w:t>
      </w:r>
      <w:r w:rsidR="001E2FE0" w:rsidRPr="00CA0AAB">
        <w:rPr>
          <w:noProof w:val="0"/>
          <w:sz w:val="24"/>
          <w:szCs w:val="24"/>
          <w:lang w:val="en-US"/>
        </w:rPr>
        <w:t xml:space="preserve"> thanked </w:t>
      </w:r>
      <w:r w:rsidR="00FD39BE">
        <w:rPr>
          <w:noProof w:val="0"/>
          <w:sz w:val="24"/>
          <w:szCs w:val="24"/>
          <w:lang w:val="en-US"/>
        </w:rPr>
        <w:t>t</w:t>
      </w:r>
      <w:r w:rsidR="001E2FE0" w:rsidRPr="00CA0AAB">
        <w:rPr>
          <w:noProof w:val="0"/>
          <w:sz w:val="24"/>
          <w:szCs w:val="24"/>
          <w:lang w:val="en-US"/>
        </w:rPr>
        <w:t xml:space="preserve">he </w:t>
      </w:r>
      <w:r w:rsidR="00FD39BE" w:rsidRPr="00CA0AAB">
        <w:rPr>
          <w:noProof w:val="0"/>
          <w:sz w:val="24"/>
          <w:szCs w:val="24"/>
          <w:lang w:val="en-US"/>
        </w:rPr>
        <w:t>Romania</w:t>
      </w:r>
      <w:r w:rsidR="00FD39BE">
        <w:rPr>
          <w:noProof w:val="0"/>
          <w:sz w:val="24"/>
          <w:szCs w:val="24"/>
          <w:lang w:val="en-US"/>
        </w:rPr>
        <w:t>n</w:t>
      </w:r>
      <w:r w:rsidR="00FD39BE" w:rsidRPr="00CA0AAB">
        <w:rPr>
          <w:noProof w:val="0"/>
          <w:sz w:val="24"/>
          <w:szCs w:val="24"/>
          <w:lang w:val="en-US"/>
        </w:rPr>
        <w:t xml:space="preserve"> </w:t>
      </w:r>
      <w:r w:rsidR="001E2FE0" w:rsidRPr="00CA0AAB">
        <w:rPr>
          <w:noProof w:val="0"/>
          <w:sz w:val="24"/>
          <w:szCs w:val="24"/>
          <w:lang w:val="en-US"/>
        </w:rPr>
        <w:t xml:space="preserve">host, </w:t>
      </w:r>
      <w:r w:rsidRPr="00CA0AAB">
        <w:rPr>
          <w:noProof w:val="0"/>
          <w:sz w:val="24"/>
          <w:szCs w:val="24"/>
          <w:lang w:val="en-US"/>
        </w:rPr>
        <w:t>present</w:t>
      </w:r>
      <w:r w:rsidR="001E2FE0" w:rsidRPr="00CA0AAB">
        <w:rPr>
          <w:noProof w:val="0"/>
          <w:sz w:val="24"/>
          <w:szCs w:val="24"/>
          <w:lang w:val="en-US"/>
        </w:rPr>
        <w:t>ing</w:t>
      </w:r>
      <w:r w:rsidRPr="00CA0AAB">
        <w:rPr>
          <w:noProof w:val="0"/>
          <w:sz w:val="24"/>
          <w:szCs w:val="24"/>
          <w:lang w:val="en-US"/>
        </w:rPr>
        <w:t xml:space="preserve"> their national reports</w:t>
      </w:r>
      <w:r w:rsidR="00FD39BE">
        <w:rPr>
          <w:noProof w:val="0"/>
          <w:sz w:val="24"/>
          <w:szCs w:val="24"/>
          <w:lang w:val="en-US"/>
        </w:rPr>
        <w:t>,</w:t>
      </w:r>
      <w:r w:rsidRPr="00CA0AAB">
        <w:rPr>
          <w:noProof w:val="0"/>
          <w:sz w:val="24"/>
          <w:szCs w:val="24"/>
          <w:lang w:val="en-US"/>
        </w:rPr>
        <w:t xml:space="preserve"> focused on</w:t>
      </w:r>
      <w:r w:rsidR="001E2FE0" w:rsidRPr="00CA0AAB">
        <w:rPr>
          <w:noProof w:val="0"/>
          <w:sz w:val="24"/>
          <w:szCs w:val="24"/>
          <w:lang w:val="en-US"/>
        </w:rPr>
        <w:t xml:space="preserve"> collaboration with MBSHC MS, capacity building support, international training, scheming, crowd source bathymetry, plans that might affect the F region,</w:t>
      </w:r>
      <w:r w:rsidR="00FD39BE">
        <w:rPr>
          <w:noProof w:val="0"/>
          <w:sz w:val="24"/>
          <w:szCs w:val="24"/>
          <w:lang w:val="en-US"/>
        </w:rPr>
        <w:t xml:space="preserve"> and</w:t>
      </w:r>
      <w:r w:rsidR="001E2FE0" w:rsidRPr="00CA0AAB">
        <w:rPr>
          <w:noProof w:val="0"/>
          <w:sz w:val="24"/>
          <w:szCs w:val="24"/>
          <w:lang w:val="en-US"/>
        </w:rPr>
        <w:t xml:space="preserve"> main future challenges.  </w:t>
      </w:r>
    </w:p>
    <w:p w14:paraId="634360BD" w14:textId="3A3FE5BC" w:rsidR="007840E5" w:rsidRPr="00CA0AAB" w:rsidRDefault="002A21F6" w:rsidP="000002AB">
      <w:pPr>
        <w:autoSpaceDE w:val="0"/>
        <w:autoSpaceDN w:val="0"/>
        <w:adjustRightInd w:val="0"/>
        <w:spacing w:before="240" w:line="240" w:lineRule="auto"/>
        <w:jc w:val="both"/>
        <w:rPr>
          <w:i/>
          <w:iCs/>
          <w:noProof w:val="0"/>
          <w:sz w:val="24"/>
          <w:szCs w:val="24"/>
          <w:lang w:val="en-US"/>
        </w:rPr>
      </w:pPr>
      <w:r w:rsidRPr="00CA0AAB">
        <w:rPr>
          <w:noProof w:val="0"/>
          <w:sz w:val="24"/>
          <w:szCs w:val="24"/>
          <w:lang w:val="en-US"/>
        </w:rPr>
        <w:t>NGA plans to cancel all traditional paper charts and US Notice</w:t>
      </w:r>
      <w:r w:rsidR="00FD39BE">
        <w:rPr>
          <w:noProof w:val="0"/>
          <w:sz w:val="24"/>
          <w:szCs w:val="24"/>
          <w:lang w:val="en-US"/>
        </w:rPr>
        <w:t>s</w:t>
      </w:r>
      <w:r w:rsidRPr="00CA0AAB">
        <w:rPr>
          <w:noProof w:val="0"/>
          <w:sz w:val="24"/>
          <w:szCs w:val="24"/>
          <w:lang w:val="en-US"/>
        </w:rPr>
        <w:t xml:space="preserve"> </w:t>
      </w:r>
      <w:r w:rsidR="00777EDB" w:rsidRPr="00CA0AAB">
        <w:rPr>
          <w:noProof w:val="0"/>
          <w:sz w:val="24"/>
          <w:szCs w:val="24"/>
          <w:lang w:val="en-US"/>
        </w:rPr>
        <w:t>to</w:t>
      </w:r>
      <w:r w:rsidRPr="00CA0AAB">
        <w:rPr>
          <w:noProof w:val="0"/>
          <w:sz w:val="24"/>
          <w:szCs w:val="24"/>
          <w:lang w:val="en-US"/>
        </w:rPr>
        <w:t xml:space="preserve"> Mariners by </w:t>
      </w:r>
      <w:r w:rsidR="00777EDB" w:rsidRPr="00CA0AAB">
        <w:rPr>
          <w:noProof w:val="0"/>
          <w:sz w:val="24"/>
          <w:szCs w:val="24"/>
          <w:lang w:val="en-US"/>
        </w:rPr>
        <w:t>1</w:t>
      </w:r>
      <w:r w:rsidR="00777EDB" w:rsidRPr="00FD39BE">
        <w:rPr>
          <w:noProof w:val="0"/>
          <w:sz w:val="24"/>
          <w:szCs w:val="24"/>
          <w:vertAlign w:val="superscript"/>
          <w:lang w:val="en-US"/>
        </w:rPr>
        <w:t>st</w:t>
      </w:r>
      <w:r w:rsidR="00777EDB" w:rsidRPr="00CA0AAB">
        <w:rPr>
          <w:noProof w:val="0"/>
          <w:sz w:val="24"/>
          <w:szCs w:val="24"/>
          <w:lang w:val="en-US"/>
        </w:rPr>
        <w:t xml:space="preserve"> </w:t>
      </w:r>
      <w:r w:rsidR="00777EDB">
        <w:rPr>
          <w:noProof w:val="0"/>
          <w:sz w:val="24"/>
          <w:szCs w:val="24"/>
          <w:lang w:val="en-US"/>
        </w:rPr>
        <w:t xml:space="preserve">of </w:t>
      </w:r>
      <w:r w:rsidRPr="00CA0AAB">
        <w:rPr>
          <w:noProof w:val="0"/>
          <w:sz w:val="24"/>
          <w:szCs w:val="24"/>
          <w:lang w:val="en-US"/>
        </w:rPr>
        <w:t>January 2026</w:t>
      </w:r>
      <w:r w:rsidR="00777EDB">
        <w:rPr>
          <w:noProof w:val="0"/>
          <w:sz w:val="24"/>
          <w:szCs w:val="24"/>
          <w:lang w:val="en-US"/>
        </w:rPr>
        <w:t>,</w:t>
      </w:r>
      <w:r w:rsidRPr="00CA0AAB">
        <w:rPr>
          <w:noProof w:val="0"/>
          <w:sz w:val="24"/>
          <w:szCs w:val="24"/>
          <w:lang w:val="en-US"/>
        </w:rPr>
        <w:t xml:space="preserve"> shifting to a smaller suit created via </w:t>
      </w:r>
      <w:r w:rsidRPr="00CA0AAB">
        <w:rPr>
          <w:i/>
          <w:iCs/>
          <w:noProof w:val="0"/>
          <w:sz w:val="24"/>
          <w:szCs w:val="24"/>
          <w:lang w:val="en-US"/>
        </w:rPr>
        <w:t>Certified Printed Electronic Navigational Charts.</w:t>
      </w:r>
    </w:p>
    <w:p w14:paraId="199FC5A9" w14:textId="1429FA79" w:rsidR="002A21F6" w:rsidRPr="00CA0AAB" w:rsidRDefault="002A21F6" w:rsidP="001F5492">
      <w:pPr>
        <w:autoSpaceDE w:val="0"/>
        <w:autoSpaceDN w:val="0"/>
        <w:adjustRightInd w:val="0"/>
        <w:spacing w:line="240" w:lineRule="auto"/>
        <w:jc w:val="both"/>
        <w:rPr>
          <w:b/>
          <w:bCs/>
          <w:noProof w:val="0"/>
          <w:sz w:val="24"/>
          <w:szCs w:val="24"/>
          <w:lang w:val="en-US"/>
        </w:rPr>
      </w:pPr>
      <w:r w:rsidRPr="00CA0AAB">
        <w:rPr>
          <w:b/>
          <w:bCs/>
          <w:noProof w:val="0"/>
          <w:sz w:val="24"/>
          <w:szCs w:val="24"/>
          <w:lang w:val="en-US"/>
        </w:rPr>
        <w:t>END OF FIRST DAY</w:t>
      </w:r>
    </w:p>
    <w:p w14:paraId="5F8EF0DE" w14:textId="77777777" w:rsidR="00ED5DD0" w:rsidRPr="00CA0AAB" w:rsidRDefault="00ED5DD0" w:rsidP="001F5492">
      <w:pPr>
        <w:pStyle w:val="Default"/>
        <w:jc w:val="both"/>
        <w:rPr>
          <w:lang w:val="en-US"/>
        </w:rPr>
      </w:pPr>
      <w:r w:rsidRPr="00CA0AAB">
        <w:rPr>
          <w:b/>
          <w:bCs/>
          <w:lang w:val="en-US"/>
        </w:rPr>
        <w:t xml:space="preserve">6.2.4 Black and Azov Seas Working Group – BASWG </w:t>
      </w:r>
    </w:p>
    <w:p w14:paraId="09BB705C" w14:textId="56927015" w:rsidR="00ED5DD0" w:rsidRPr="00CA0AAB" w:rsidRDefault="00ED5DD0" w:rsidP="001F5492">
      <w:pPr>
        <w:pStyle w:val="Default"/>
        <w:jc w:val="both"/>
        <w:rPr>
          <w:lang w:val="en-US"/>
        </w:rPr>
      </w:pPr>
      <w:r w:rsidRPr="00CA0AAB">
        <w:rPr>
          <w:i/>
          <w:iCs/>
          <w:lang w:val="en-US"/>
        </w:rPr>
        <w:t xml:space="preserve">Docs: </w:t>
      </w:r>
      <w:r w:rsidRPr="00CA0AAB">
        <w:rPr>
          <w:i/>
          <w:iCs/>
          <w:lang w:val="en-US"/>
        </w:rPr>
        <w:tab/>
        <w:t xml:space="preserve">MBSHC24-06.2.4A Report of BASWG (Chair) </w:t>
      </w:r>
    </w:p>
    <w:p w14:paraId="3BEC07C4" w14:textId="024EDE75" w:rsidR="00ED5DD0" w:rsidRPr="00CA0AAB" w:rsidRDefault="00ED5DD0" w:rsidP="001F5492">
      <w:pPr>
        <w:pStyle w:val="Default"/>
        <w:jc w:val="both"/>
        <w:rPr>
          <w:lang w:val="en-US"/>
        </w:rPr>
      </w:pPr>
      <w:r w:rsidRPr="00CA0AAB">
        <w:rPr>
          <w:i/>
          <w:iCs/>
          <w:lang w:val="en-US"/>
        </w:rPr>
        <w:t xml:space="preserve">Docs: </w:t>
      </w:r>
      <w:r w:rsidRPr="00CA0AAB">
        <w:rPr>
          <w:i/>
          <w:iCs/>
          <w:lang w:val="en-US"/>
        </w:rPr>
        <w:tab/>
        <w:t xml:space="preserve">MBSHC24-06.2.4B Assigning one permanent quota from MBSHC to BASWG member states to be represented in the Council </w:t>
      </w:r>
    </w:p>
    <w:p w14:paraId="4634D633" w14:textId="4A1AB2C7" w:rsidR="00ED5DD0" w:rsidRPr="00CA0AAB" w:rsidRDefault="00ED5DD0" w:rsidP="001F5492">
      <w:pPr>
        <w:pStyle w:val="Default"/>
        <w:jc w:val="both"/>
        <w:rPr>
          <w:lang w:val="en-US"/>
        </w:rPr>
      </w:pPr>
      <w:r w:rsidRPr="00CA0AAB">
        <w:rPr>
          <w:i/>
          <w:iCs/>
          <w:lang w:val="en-US"/>
        </w:rPr>
        <w:t xml:space="preserve">Docs: </w:t>
      </w:r>
      <w:r w:rsidRPr="00CA0AAB">
        <w:rPr>
          <w:i/>
          <w:iCs/>
          <w:lang w:val="en-US"/>
        </w:rPr>
        <w:tab/>
        <w:t xml:space="preserve">MBSHC24-06.2.4C Consideration of the definition of Hydrographic Interests </w:t>
      </w:r>
    </w:p>
    <w:p w14:paraId="16394CA4" w14:textId="48A0A979" w:rsidR="00ED5DD0" w:rsidRPr="00CA0AAB" w:rsidRDefault="00ED5DD0" w:rsidP="001F5492">
      <w:pPr>
        <w:autoSpaceDE w:val="0"/>
        <w:autoSpaceDN w:val="0"/>
        <w:adjustRightInd w:val="0"/>
        <w:spacing w:line="240" w:lineRule="auto"/>
        <w:jc w:val="both"/>
        <w:rPr>
          <w:i/>
          <w:iCs/>
          <w:noProof w:val="0"/>
          <w:sz w:val="24"/>
          <w:szCs w:val="24"/>
          <w:lang w:val="en-US"/>
        </w:rPr>
      </w:pPr>
      <w:r w:rsidRPr="00CA0AAB">
        <w:rPr>
          <w:i/>
          <w:iCs/>
          <w:noProof w:val="0"/>
          <w:sz w:val="24"/>
          <w:szCs w:val="24"/>
          <w:lang w:val="en-US"/>
        </w:rPr>
        <w:t xml:space="preserve">The BASWG Chair (Türkiye) will report on the activities of BASWG since MBSHC23 </w:t>
      </w:r>
    </w:p>
    <w:p w14:paraId="3F3B6108" w14:textId="5982DD81" w:rsidR="0095412A" w:rsidRPr="00CA0AAB" w:rsidRDefault="00575E72" w:rsidP="000002AB">
      <w:pPr>
        <w:autoSpaceDE w:val="0"/>
        <w:autoSpaceDN w:val="0"/>
        <w:adjustRightInd w:val="0"/>
        <w:spacing w:line="240" w:lineRule="auto"/>
        <w:jc w:val="both"/>
        <w:rPr>
          <w:noProof w:val="0"/>
          <w:sz w:val="24"/>
          <w:szCs w:val="24"/>
          <w:lang w:val="en-US"/>
        </w:rPr>
      </w:pPr>
      <w:r w:rsidRPr="00CA0AAB">
        <w:rPr>
          <w:rFonts w:cstheme="minorHAnsi"/>
          <w:noProof w:val="0"/>
          <w:kern w:val="0"/>
          <w:sz w:val="24"/>
          <w:szCs w:val="24"/>
          <w:lang w:val="en-US"/>
        </w:rPr>
        <w:lastRenderedPageBreak/>
        <w:t>The BASWG Chair (Türkiye)</w:t>
      </w:r>
      <w:r w:rsidR="0095412A" w:rsidRPr="00CA0AAB">
        <w:rPr>
          <w:noProof w:val="0"/>
          <w:sz w:val="24"/>
          <w:szCs w:val="24"/>
          <w:lang w:val="en-US"/>
        </w:rPr>
        <w:t xml:space="preserve"> presented a short report of the BASWG, providing highlights of the recent BASWG17, s</w:t>
      </w:r>
      <w:r w:rsidRPr="00CA0AAB">
        <w:rPr>
          <w:rFonts w:cstheme="minorHAnsi"/>
          <w:noProof w:val="0"/>
          <w:kern w:val="0"/>
          <w:sz w:val="24"/>
          <w:szCs w:val="24"/>
          <w:lang w:val="en-US"/>
        </w:rPr>
        <w:t>ta</w:t>
      </w:r>
      <w:r w:rsidR="0095412A" w:rsidRPr="00CA0AAB">
        <w:rPr>
          <w:rFonts w:cstheme="minorHAnsi"/>
          <w:noProof w:val="0"/>
          <w:kern w:val="0"/>
          <w:sz w:val="24"/>
          <w:szCs w:val="24"/>
          <w:lang w:val="en-US"/>
        </w:rPr>
        <w:t>r</w:t>
      </w:r>
      <w:r w:rsidRPr="00CA0AAB">
        <w:rPr>
          <w:rFonts w:cstheme="minorHAnsi"/>
          <w:noProof w:val="0"/>
          <w:kern w:val="0"/>
          <w:sz w:val="24"/>
          <w:szCs w:val="24"/>
          <w:lang w:val="en-US"/>
        </w:rPr>
        <w:t>t</w:t>
      </w:r>
      <w:r w:rsidR="0095412A" w:rsidRPr="00CA0AAB">
        <w:rPr>
          <w:rFonts w:cstheme="minorHAnsi"/>
          <w:noProof w:val="0"/>
          <w:kern w:val="0"/>
          <w:sz w:val="24"/>
          <w:szCs w:val="24"/>
          <w:lang w:val="en-US"/>
        </w:rPr>
        <w:t>ing with</w:t>
      </w:r>
      <w:r w:rsidRPr="00CA0AAB">
        <w:rPr>
          <w:rFonts w:cstheme="minorHAnsi"/>
          <w:noProof w:val="0"/>
          <w:kern w:val="0"/>
          <w:sz w:val="24"/>
          <w:szCs w:val="24"/>
          <w:lang w:val="en-US"/>
        </w:rPr>
        <w:t xml:space="preserve"> IHO CL21/2024 </w:t>
      </w:r>
      <w:r w:rsidRPr="00CA0AAB">
        <w:rPr>
          <w:rFonts w:cstheme="minorHAnsi"/>
          <w:i/>
          <w:iCs/>
          <w:noProof w:val="0"/>
          <w:kern w:val="0"/>
          <w:sz w:val="24"/>
          <w:szCs w:val="24"/>
          <w:lang w:val="en-US"/>
        </w:rPr>
        <w:t>Ukraine’s Request for Assistance</w:t>
      </w:r>
      <w:r w:rsidR="00B54B2D" w:rsidRPr="00CA0AAB">
        <w:rPr>
          <w:rFonts w:cstheme="minorHAnsi"/>
          <w:i/>
          <w:iCs/>
          <w:noProof w:val="0"/>
          <w:kern w:val="0"/>
          <w:sz w:val="24"/>
          <w:szCs w:val="24"/>
          <w:lang w:val="en-US"/>
        </w:rPr>
        <w:t xml:space="preserve"> </w:t>
      </w:r>
      <w:r w:rsidR="00B54B2D" w:rsidRPr="00CA0AAB">
        <w:rPr>
          <w:noProof w:val="0"/>
          <w:sz w:val="24"/>
          <w:szCs w:val="24"/>
          <w:lang w:val="en-US"/>
        </w:rPr>
        <w:t xml:space="preserve">outlining the challenges posed by the destruction of numerous weather stations, aids to navigation lighthouses and survey vessels. This destruction has made it difficult for Ukraine to fulfill its obligations under SOLAS regulations, particularly in the </w:t>
      </w:r>
      <w:r w:rsidR="00777EDB">
        <w:rPr>
          <w:noProof w:val="0"/>
          <w:sz w:val="24"/>
          <w:szCs w:val="24"/>
          <w:lang w:val="en-US"/>
        </w:rPr>
        <w:t>N</w:t>
      </w:r>
      <w:r w:rsidR="00777EDB" w:rsidRPr="00CA0AAB">
        <w:rPr>
          <w:noProof w:val="0"/>
          <w:sz w:val="24"/>
          <w:szCs w:val="24"/>
          <w:lang w:val="en-US"/>
        </w:rPr>
        <w:t>orthwestern</w:t>
      </w:r>
      <w:r w:rsidR="00B54B2D" w:rsidRPr="00CA0AAB">
        <w:rPr>
          <w:noProof w:val="0"/>
          <w:sz w:val="24"/>
          <w:szCs w:val="24"/>
          <w:lang w:val="en-US"/>
        </w:rPr>
        <w:t xml:space="preserve"> part of the Black Sea. </w:t>
      </w:r>
    </w:p>
    <w:p w14:paraId="5D2E99C0" w14:textId="4DB54337" w:rsidR="0095412A" w:rsidRPr="00CA0AAB" w:rsidRDefault="0095412A" w:rsidP="000002AB">
      <w:pPr>
        <w:autoSpaceDE w:val="0"/>
        <w:autoSpaceDN w:val="0"/>
        <w:adjustRightInd w:val="0"/>
        <w:spacing w:after="0" w:line="240" w:lineRule="auto"/>
        <w:jc w:val="both"/>
        <w:rPr>
          <w:noProof w:val="0"/>
          <w:sz w:val="24"/>
          <w:szCs w:val="24"/>
          <w:lang w:val="en-US"/>
        </w:rPr>
      </w:pPr>
      <w:r w:rsidRPr="00CA0AAB">
        <w:rPr>
          <w:noProof w:val="0"/>
          <w:sz w:val="24"/>
          <w:szCs w:val="24"/>
          <w:lang w:val="en-US"/>
        </w:rPr>
        <w:t>Türkiye wa</w:t>
      </w:r>
      <w:r w:rsidR="003A4465" w:rsidRPr="00CA0AAB">
        <w:rPr>
          <w:noProof w:val="0"/>
          <w:sz w:val="24"/>
          <w:szCs w:val="24"/>
          <w:lang w:val="en-US"/>
        </w:rPr>
        <w:t>s</w:t>
      </w:r>
      <w:r w:rsidRPr="00CA0AAB">
        <w:rPr>
          <w:noProof w:val="0"/>
          <w:sz w:val="24"/>
          <w:szCs w:val="24"/>
          <w:lang w:val="en-US"/>
        </w:rPr>
        <w:t xml:space="preserve"> elected as the BASWG CHAIR and the meeting will be held </w:t>
      </w:r>
      <w:r w:rsidR="00777EDB">
        <w:rPr>
          <w:noProof w:val="0"/>
          <w:sz w:val="24"/>
          <w:szCs w:val="24"/>
          <w:lang w:val="en-US"/>
        </w:rPr>
        <w:t xml:space="preserve">in </w:t>
      </w:r>
      <w:r w:rsidRPr="00CA0AAB">
        <w:rPr>
          <w:noProof w:val="0"/>
          <w:sz w:val="24"/>
          <w:szCs w:val="24"/>
          <w:lang w:val="en-US"/>
        </w:rPr>
        <w:t>Istanbul next year.</w:t>
      </w:r>
    </w:p>
    <w:p w14:paraId="1C571C9B" w14:textId="689A8258" w:rsidR="00B54B2D" w:rsidRPr="00CA0AAB" w:rsidRDefault="00B54B2D" w:rsidP="000002AB">
      <w:pPr>
        <w:spacing w:after="0"/>
        <w:jc w:val="both"/>
        <w:rPr>
          <w:noProof w:val="0"/>
          <w:sz w:val="24"/>
          <w:szCs w:val="24"/>
          <w:lang w:val="en-US"/>
        </w:rPr>
      </w:pPr>
      <w:r w:rsidRPr="00CA0AAB">
        <w:rPr>
          <w:noProof w:val="0"/>
          <w:sz w:val="24"/>
          <w:szCs w:val="24"/>
          <w:lang w:val="en-US"/>
        </w:rPr>
        <w:t xml:space="preserve">Türkiye </w:t>
      </w:r>
      <w:r w:rsidR="0095412A" w:rsidRPr="00CA0AAB">
        <w:rPr>
          <w:noProof w:val="0"/>
          <w:sz w:val="24"/>
          <w:szCs w:val="24"/>
          <w:lang w:val="en-US"/>
        </w:rPr>
        <w:t xml:space="preserve">presented BASWG17 action lists, including </w:t>
      </w:r>
      <w:r w:rsidRPr="00CA0AAB">
        <w:rPr>
          <w:noProof w:val="0"/>
          <w:sz w:val="24"/>
          <w:szCs w:val="24"/>
          <w:lang w:val="en-US"/>
        </w:rPr>
        <w:t>2 discussion papers</w:t>
      </w:r>
      <w:r w:rsidR="003A4465" w:rsidRPr="00CA0AAB">
        <w:rPr>
          <w:noProof w:val="0"/>
          <w:sz w:val="24"/>
          <w:szCs w:val="24"/>
          <w:lang w:val="en-US"/>
        </w:rPr>
        <w:t xml:space="preserve"> (</w:t>
      </w:r>
      <w:r w:rsidR="003A4465" w:rsidRPr="00CA0AAB">
        <w:rPr>
          <w:i/>
          <w:iCs/>
          <w:noProof w:val="0"/>
          <w:sz w:val="24"/>
          <w:szCs w:val="24"/>
          <w:lang w:val="en-US"/>
        </w:rPr>
        <w:t>MBSHC24-06.2.4B &amp; MBSHC24-06.2.4C</w:t>
      </w:r>
      <w:r w:rsidR="003A4465" w:rsidRPr="00CA0AAB">
        <w:rPr>
          <w:noProof w:val="0"/>
          <w:sz w:val="24"/>
          <w:szCs w:val="24"/>
          <w:lang w:val="en-US"/>
        </w:rPr>
        <w:t>)</w:t>
      </w:r>
      <w:r w:rsidR="0095412A" w:rsidRPr="00CA0AAB">
        <w:rPr>
          <w:noProof w:val="0"/>
          <w:sz w:val="24"/>
          <w:szCs w:val="24"/>
          <w:lang w:val="en-US"/>
        </w:rPr>
        <w:t xml:space="preserve">, related to the </w:t>
      </w:r>
      <w:r w:rsidR="0095412A" w:rsidRPr="00CA0AAB">
        <w:rPr>
          <w:i/>
          <w:iCs/>
          <w:noProof w:val="0"/>
          <w:sz w:val="24"/>
          <w:szCs w:val="24"/>
          <w:lang w:val="en-US"/>
        </w:rPr>
        <w:t xml:space="preserve">definition of the hydrographic interest </w:t>
      </w:r>
      <w:r w:rsidR="0095412A" w:rsidRPr="00CA0AAB">
        <w:rPr>
          <w:noProof w:val="0"/>
          <w:sz w:val="24"/>
          <w:szCs w:val="24"/>
          <w:lang w:val="en-US"/>
        </w:rPr>
        <w:t xml:space="preserve">and </w:t>
      </w:r>
      <w:r w:rsidR="0095412A" w:rsidRPr="00CA0AAB">
        <w:rPr>
          <w:i/>
          <w:iCs/>
          <w:noProof w:val="0"/>
          <w:sz w:val="24"/>
          <w:szCs w:val="24"/>
          <w:lang w:val="en-US"/>
        </w:rPr>
        <w:t xml:space="preserve">BASWG representation in the IHO COUNCIL, </w:t>
      </w:r>
      <w:r w:rsidR="0095412A" w:rsidRPr="00CA0AAB">
        <w:rPr>
          <w:noProof w:val="0"/>
          <w:sz w:val="24"/>
          <w:szCs w:val="24"/>
          <w:lang w:val="en-US"/>
        </w:rPr>
        <w:t>supported by the BASWG member states.</w:t>
      </w:r>
    </w:p>
    <w:p w14:paraId="55C0E53C" w14:textId="5B154470" w:rsidR="003A4465" w:rsidRPr="00265CA3" w:rsidRDefault="003A4465" w:rsidP="001F5492">
      <w:pPr>
        <w:jc w:val="both"/>
        <w:rPr>
          <w:noProof w:val="0"/>
          <w:sz w:val="24"/>
          <w:szCs w:val="24"/>
          <w:lang w:val="en-US"/>
        </w:rPr>
      </w:pPr>
      <w:r w:rsidRPr="00CA0AAB">
        <w:rPr>
          <w:noProof w:val="0"/>
          <w:sz w:val="24"/>
          <w:szCs w:val="24"/>
          <w:lang w:val="en-US"/>
        </w:rPr>
        <w:t xml:space="preserve">BASWG invited MBSHC member states to consider this proposal provided by Bulgaria, Georgia, Romania, </w:t>
      </w:r>
      <w:r w:rsidRPr="00265CA3">
        <w:rPr>
          <w:rFonts w:cstheme="minorHAnsi"/>
          <w:noProof w:val="0"/>
          <w:kern w:val="0"/>
          <w:sz w:val="24"/>
          <w:szCs w:val="24"/>
          <w:lang w:val="en-US"/>
        </w:rPr>
        <w:t>Türkiye</w:t>
      </w:r>
      <w:r w:rsidRPr="00265CA3">
        <w:rPr>
          <w:noProof w:val="0"/>
          <w:sz w:val="24"/>
          <w:szCs w:val="24"/>
          <w:lang w:val="en-US"/>
        </w:rPr>
        <w:t xml:space="preserve"> and Ukraine.</w:t>
      </w:r>
    </w:p>
    <w:p w14:paraId="1A5E021B" w14:textId="3FE5A3A7" w:rsidR="003E28DB" w:rsidRPr="009378BB" w:rsidRDefault="003A4465" w:rsidP="000002AB">
      <w:pPr>
        <w:jc w:val="both"/>
        <w:rPr>
          <w:noProof w:val="0"/>
          <w:sz w:val="24"/>
          <w:szCs w:val="24"/>
          <w:lang w:val="en-US"/>
        </w:rPr>
      </w:pPr>
      <w:r w:rsidRPr="00265CA3">
        <w:rPr>
          <w:noProof w:val="0"/>
          <w:sz w:val="24"/>
          <w:szCs w:val="24"/>
          <w:lang w:val="en-US"/>
        </w:rPr>
        <w:t>France</w:t>
      </w:r>
      <w:r w:rsidR="003E28DB" w:rsidRPr="00265CA3">
        <w:rPr>
          <w:noProof w:val="0"/>
          <w:sz w:val="24"/>
          <w:szCs w:val="24"/>
          <w:lang w:val="en-US"/>
        </w:rPr>
        <w:t xml:space="preserve"> commented that </w:t>
      </w:r>
      <w:r w:rsidR="00777EDB" w:rsidRPr="00265CA3">
        <w:rPr>
          <w:noProof w:val="0"/>
          <w:sz w:val="24"/>
          <w:szCs w:val="24"/>
          <w:lang w:val="en-US"/>
        </w:rPr>
        <w:t>the</w:t>
      </w:r>
      <w:r w:rsidR="003E28DB" w:rsidRPr="00265CA3">
        <w:rPr>
          <w:noProof w:val="0"/>
          <w:sz w:val="24"/>
          <w:szCs w:val="24"/>
          <w:lang w:val="en-US"/>
        </w:rPr>
        <w:t xml:space="preserve"> members at the Council are not </w:t>
      </w:r>
      <w:r w:rsidR="003E28DB" w:rsidRPr="009378BB">
        <w:rPr>
          <w:noProof w:val="0"/>
          <w:sz w:val="24"/>
          <w:szCs w:val="24"/>
          <w:lang w:val="en-US"/>
        </w:rPr>
        <w:t>representative of the Regional Hydrographic Commission</w:t>
      </w:r>
      <w:r w:rsidR="00683CC9">
        <w:rPr>
          <w:noProof w:val="0"/>
          <w:sz w:val="24"/>
          <w:szCs w:val="24"/>
          <w:lang w:val="en-US"/>
        </w:rPr>
        <w:t>,</w:t>
      </w:r>
      <w:r w:rsidR="003E28DB" w:rsidRPr="009378BB">
        <w:rPr>
          <w:noProof w:val="0"/>
          <w:sz w:val="24"/>
          <w:szCs w:val="24"/>
          <w:lang w:val="en-US"/>
        </w:rPr>
        <w:t xml:space="preserve"> </w:t>
      </w:r>
      <w:r w:rsidR="00683CC9">
        <w:rPr>
          <w:noProof w:val="0"/>
          <w:sz w:val="24"/>
          <w:szCs w:val="24"/>
          <w:lang w:val="en-US"/>
        </w:rPr>
        <w:t>that they present their own country</w:t>
      </w:r>
      <w:r w:rsidR="00A43546">
        <w:rPr>
          <w:noProof w:val="0"/>
          <w:sz w:val="24"/>
          <w:szCs w:val="24"/>
          <w:lang w:val="en-US"/>
        </w:rPr>
        <w:t>,</w:t>
      </w:r>
      <w:r w:rsidR="00683CC9">
        <w:rPr>
          <w:noProof w:val="0"/>
          <w:sz w:val="24"/>
          <w:szCs w:val="24"/>
          <w:lang w:val="en-US"/>
        </w:rPr>
        <w:t xml:space="preserve"> and</w:t>
      </w:r>
      <w:r w:rsidR="003E28DB" w:rsidRPr="009378BB">
        <w:rPr>
          <w:noProof w:val="0"/>
          <w:sz w:val="24"/>
          <w:szCs w:val="24"/>
          <w:lang w:val="en-US"/>
        </w:rPr>
        <w:t xml:space="preserve"> asked </w:t>
      </w:r>
      <w:r w:rsidR="00777EDB" w:rsidRPr="009378BB">
        <w:rPr>
          <w:noProof w:val="0"/>
          <w:sz w:val="24"/>
          <w:szCs w:val="24"/>
          <w:lang w:val="en-US"/>
        </w:rPr>
        <w:t xml:space="preserve">if there are </w:t>
      </w:r>
      <w:r w:rsidR="00265CA3" w:rsidRPr="009378BB">
        <w:rPr>
          <w:noProof w:val="0"/>
          <w:sz w:val="24"/>
          <w:szCs w:val="24"/>
          <w:lang w:val="en-US"/>
        </w:rPr>
        <w:t>any</w:t>
      </w:r>
      <w:r w:rsidR="00777EDB" w:rsidRPr="009378BB">
        <w:rPr>
          <w:noProof w:val="0"/>
          <w:sz w:val="24"/>
          <w:szCs w:val="24"/>
          <w:lang w:val="en-US"/>
        </w:rPr>
        <w:t xml:space="preserve"> issues </w:t>
      </w:r>
      <w:r w:rsidR="00265CA3" w:rsidRPr="009378BB">
        <w:rPr>
          <w:noProof w:val="0"/>
          <w:sz w:val="24"/>
          <w:szCs w:val="24"/>
          <w:lang w:val="en-US"/>
        </w:rPr>
        <w:t xml:space="preserve">not considered or debated </w:t>
      </w:r>
      <w:r w:rsidR="003E28DB" w:rsidRPr="009378BB">
        <w:rPr>
          <w:noProof w:val="0"/>
          <w:sz w:val="24"/>
          <w:szCs w:val="24"/>
          <w:lang w:val="en-US"/>
        </w:rPr>
        <w:t>at the IHO Council</w:t>
      </w:r>
      <w:r w:rsidR="00265CA3" w:rsidRPr="009378BB">
        <w:rPr>
          <w:noProof w:val="0"/>
          <w:sz w:val="24"/>
          <w:szCs w:val="24"/>
          <w:lang w:val="en-US"/>
        </w:rPr>
        <w:t>.</w:t>
      </w:r>
    </w:p>
    <w:p w14:paraId="783C2272" w14:textId="2D0C93CB" w:rsidR="003E28DB" w:rsidRPr="009378BB" w:rsidRDefault="003E28DB" w:rsidP="000002AB">
      <w:pPr>
        <w:autoSpaceDE w:val="0"/>
        <w:autoSpaceDN w:val="0"/>
        <w:adjustRightInd w:val="0"/>
        <w:spacing w:line="240" w:lineRule="auto"/>
        <w:jc w:val="both"/>
        <w:rPr>
          <w:rFonts w:cstheme="minorHAnsi"/>
          <w:noProof w:val="0"/>
          <w:kern w:val="0"/>
          <w:sz w:val="24"/>
          <w:szCs w:val="24"/>
          <w:lang w:val="en-US"/>
        </w:rPr>
      </w:pPr>
      <w:r w:rsidRPr="009378BB">
        <w:rPr>
          <w:rFonts w:cstheme="minorHAnsi"/>
          <w:noProof w:val="0"/>
          <w:kern w:val="0"/>
          <w:sz w:val="24"/>
          <w:szCs w:val="24"/>
          <w:lang w:val="en-US"/>
        </w:rPr>
        <w:t>Türkiye/BASWG Chair considered that is important that a BASWG member state to be included in the IHO Council to represent</w:t>
      </w:r>
      <w:r w:rsidR="008541A3" w:rsidRPr="009378BB">
        <w:rPr>
          <w:rFonts w:cstheme="minorHAnsi"/>
          <w:noProof w:val="0"/>
          <w:kern w:val="0"/>
          <w:sz w:val="24"/>
          <w:szCs w:val="24"/>
          <w:lang w:val="en-US"/>
        </w:rPr>
        <w:t xml:space="preserve"> BASWG region interests.</w:t>
      </w:r>
    </w:p>
    <w:p w14:paraId="2F09550B" w14:textId="70D59049" w:rsidR="008541A3" w:rsidRPr="009378BB" w:rsidRDefault="008541A3" w:rsidP="000002AB">
      <w:pPr>
        <w:spacing w:line="240" w:lineRule="auto"/>
        <w:jc w:val="both"/>
        <w:rPr>
          <w:rFonts w:cstheme="minorHAnsi"/>
          <w:noProof w:val="0"/>
          <w:kern w:val="0"/>
          <w:sz w:val="24"/>
          <w:szCs w:val="24"/>
          <w:lang w:val="en-US"/>
        </w:rPr>
      </w:pPr>
      <w:r w:rsidRPr="009378BB">
        <w:rPr>
          <w:rFonts w:cstheme="minorHAnsi"/>
          <w:noProof w:val="0"/>
          <w:kern w:val="0"/>
          <w:sz w:val="24"/>
          <w:szCs w:val="24"/>
          <w:lang w:val="en-US"/>
        </w:rPr>
        <w:t>France underline</w:t>
      </w:r>
      <w:r w:rsidR="00AA02B4">
        <w:rPr>
          <w:rFonts w:cstheme="minorHAnsi"/>
          <w:noProof w:val="0"/>
          <w:kern w:val="0"/>
          <w:sz w:val="24"/>
          <w:szCs w:val="24"/>
          <w:lang w:val="en-US"/>
        </w:rPr>
        <w:t>d</w:t>
      </w:r>
      <w:r w:rsidRPr="009378BB">
        <w:rPr>
          <w:rFonts w:cstheme="minorHAnsi"/>
          <w:noProof w:val="0"/>
          <w:kern w:val="0"/>
          <w:sz w:val="24"/>
          <w:szCs w:val="24"/>
          <w:lang w:val="en-US"/>
        </w:rPr>
        <w:t xml:space="preserve"> that nothing prevents a member of IHO to </w:t>
      </w:r>
      <w:r w:rsidR="009378BB" w:rsidRPr="009378BB">
        <w:rPr>
          <w:rFonts w:cstheme="minorHAnsi"/>
          <w:noProof w:val="0"/>
          <w:kern w:val="0"/>
          <w:sz w:val="24"/>
          <w:szCs w:val="24"/>
          <w:lang w:val="en-US"/>
        </w:rPr>
        <w:t>attend</w:t>
      </w:r>
      <w:r w:rsidRPr="009378BB">
        <w:rPr>
          <w:rFonts w:cstheme="minorHAnsi"/>
          <w:noProof w:val="0"/>
          <w:kern w:val="0"/>
          <w:sz w:val="24"/>
          <w:szCs w:val="24"/>
          <w:lang w:val="en-US"/>
        </w:rPr>
        <w:t xml:space="preserve"> the IHO Council</w:t>
      </w:r>
      <w:r w:rsidR="004E703A">
        <w:rPr>
          <w:rFonts w:cstheme="minorHAnsi"/>
          <w:noProof w:val="0"/>
          <w:kern w:val="0"/>
          <w:sz w:val="24"/>
          <w:szCs w:val="24"/>
          <w:lang w:val="en-US"/>
        </w:rPr>
        <w:t xml:space="preserve"> as an observer</w:t>
      </w:r>
      <w:r w:rsidRPr="009378BB">
        <w:rPr>
          <w:rFonts w:cstheme="minorHAnsi"/>
          <w:noProof w:val="0"/>
          <w:kern w:val="0"/>
          <w:sz w:val="24"/>
          <w:szCs w:val="24"/>
          <w:lang w:val="en-US"/>
        </w:rPr>
        <w:t xml:space="preserve">. </w:t>
      </w:r>
    </w:p>
    <w:p w14:paraId="255A856A" w14:textId="61D65787" w:rsidR="008541A3" w:rsidRPr="009378BB" w:rsidRDefault="008541A3" w:rsidP="000002AB">
      <w:pPr>
        <w:jc w:val="both"/>
        <w:rPr>
          <w:noProof w:val="0"/>
          <w:sz w:val="24"/>
          <w:szCs w:val="24"/>
          <w:lang w:val="en-US"/>
        </w:rPr>
      </w:pPr>
      <w:r w:rsidRPr="009378BB">
        <w:rPr>
          <w:rFonts w:cstheme="minorHAnsi"/>
          <w:noProof w:val="0"/>
          <w:kern w:val="0"/>
          <w:sz w:val="24"/>
          <w:szCs w:val="24"/>
          <w:lang w:val="en-US"/>
        </w:rPr>
        <w:t>Türkiye/BASWG Chair, agreed that any M</w:t>
      </w:r>
      <w:r w:rsidR="009378BB" w:rsidRPr="009378BB">
        <w:rPr>
          <w:rFonts w:cstheme="minorHAnsi"/>
          <w:noProof w:val="0"/>
          <w:kern w:val="0"/>
          <w:sz w:val="24"/>
          <w:szCs w:val="24"/>
          <w:lang w:val="en-US"/>
        </w:rPr>
        <w:t xml:space="preserve">ember </w:t>
      </w:r>
      <w:r w:rsidRPr="009378BB">
        <w:rPr>
          <w:rFonts w:cstheme="minorHAnsi"/>
          <w:noProof w:val="0"/>
          <w:kern w:val="0"/>
          <w:sz w:val="24"/>
          <w:szCs w:val="24"/>
          <w:lang w:val="en-US"/>
        </w:rPr>
        <w:t>S</w:t>
      </w:r>
      <w:r w:rsidR="009378BB" w:rsidRPr="009378BB">
        <w:rPr>
          <w:rFonts w:cstheme="minorHAnsi"/>
          <w:noProof w:val="0"/>
          <w:kern w:val="0"/>
          <w:sz w:val="24"/>
          <w:szCs w:val="24"/>
          <w:lang w:val="en-US"/>
        </w:rPr>
        <w:t>tate</w:t>
      </w:r>
      <w:r w:rsidRPr="009378BB">
        <w:rPr>
          <w:rFonts w:cstheme="minorHAnsi"/>
          <w:noProof w:val="0"/>
          <w:kern w:val="0"/>
          <w:sz w:val="24"/>
          <w:szCs w:val="24"/>
          <w:lang w:val="en-US"/>
        </w:rPr>
        <w:t xml:space="preserve"> of the BASWG can participate in the IHO Council and stressed that is important that at least one of the BASWG </w:t>
      </w:r>
      <w:r w:rsidR="009378BB" w:rsidRPr="009378BB">
        <w:rPr>
          <w:rFonts w:cstheme="minorHAnsi"/>
          <w:noProof w:val="0"/>
          <w:kern w:val="0"/>
          <w:sz w:val="24"/>
          <w:szCs w:val="24"/>
          <w:lang w:val="en-US"/>
        </w:rPr>
        <w:t xml:space="preserve">Member State </w:t>
      </w:r>
      <w:r w:rsidRPr="009378BB">
        <w:rPr>
          <w:rFonts w:cstheme="minorHAnsi"/>
          <w:noProof w:val="0"/>
          <w:kern w:val="0"/>
          <w:sz w:val="24"/>
          <w:szCs w:val="24"/>
          <w:lang w:val="en-US"/>
        </w:rPr>
        <w:t xml:space="preserve">to have a voting right in the IHO Council, pointing out that there is a war ongoing in the Black Sea. </w:t>
      </w:r>
    </w:p>
    <w:p w14:paraId="1936EB8E" w14:textId="0AECDCE4" w:rsidR="008541A3" w:rsidRPr="001C7893" w:rsidRDefault="00AA02B4" w:rsidP="000002AB">
      <w:pPr>
        <w:autoSpaceDE w:val="0"/>
        <w:autoSpaceDN w:val="0"/>
        <w:adjustRightInd w:val="0"/>
        <w:spacing w:line="240" w:lineRule="auto"/>
        <w:jc w:val="both"/>
        <w:rPr>
          <w:noProof w:val="0"/>
          <w:sz w:val="24"/>
          <w:szCs w:val="24"/>
          <w:lang w:val="en-US"/>
        </w:rPr>
      </w:pPr>
      <w:r w:rsidRPr="001C7893">
        <w:rPr>
          <w:noProof w:val="0"/>
          <w:sz w:val="24"/>
          <w:szCs w:val="24"/>
          <w:lang w:val="en-US"/>
        </w:rPr>
        <w:t>The CHAIR highlighted that MBSHC has three seats available in the IHO Council for a three years period and explained the procedure and criteria related to the representatives of the MBSHC to IHO Council. Asked if t</w:t>
      </w:r>
      <w:r w:rsidR="00313AEF" w:rsidRPr="001C7893">
        <w:rPr>
          <w:noProof w:val="0"/>
          <w:sz w:val="24"/>
          <w:szCs w:val="24"/>
          <w:lang w:val="en-US"/>
        </w:rPr>
        <w:t>he</w:t>
      </w:r>
      <w:r w:rsidRPr="001C7893">
        <w:rPr>
          <w:noProof w:val="0"/>
          <w:sz w:val="24"/>
          <w:szCs w:val="24"/>
          <w:lang w:val="en-US"/>
        </w:rPr>
        <w:t xml:space="preserve"> MBSHC Statutes needs to be changed and asked the IHO assistant director to explain the procedure and to give an advice.</w:t>
      </w:r>
    </w:p>
    <w:p w14:paraId="2ED29323" w14:textId="5ED91EE3" w:rsidR="00AE148C" w:rsidRPr="00CA0AAB" w:rsidRDefault="00AE148C" w:rsidP="001F5492">
      <w:pPr>
        <w:autoSpaceDE w:val="0"/>
        <w:autoSpaceDN w:val="0"/>
        <w:adjustRightInd w:val="0"/>
        <w:spacing w:line="240" w:lineRule="auto"/>
        <w:jc w:val="both"/>
        <w:rPr>
          <w:rFonts w:cstheme="minorHAnsi"/>
          <w:noProof w:val="0"/>
          <w:kern w:val="0"/>
          <w:sz w:val="24"/>
          <w:szCs w:val="24"/>
          <w:lang w:val="en-US"/>
        </w:rPr>
      </w:pPr>
      <w:r w:rsidRPr="009378BB">
        <w:rPr>
          <w:rFonts w:cstheme="minorHAnsi"/>
          <w:noProof w:val="0"/>
          <w:kern w:val="0"/>
          <w:sz w:val="24"/>
          <w:szCs w:val="24"/>
          <w:lang w:val="en-US"/>
        </w:rPr>
        <w:t>Türkiye/BASWG Chair considered that this is not a matter of IHO, being a matter of MBSHC</w:t>
      </w:r>
      <w:r w:rsidR="00310415" w:rsidRPr="009378BB">
        <w:rPr>
          <w:rFonts w:cstheme="minorHAnsi"/>
          <w:noProof w:val="0"/>
          <w:kern w:val="0"/>
          <w:sz w:val="24"/>
          <w:szCs w:val="24"/>
          <w:lang w:val="en-US"/>
        </w:rPr>
        <w:t xml:space="preserve"> and proposed</w:t>
      </w:r>
      <w:r w:rsidR="00310415" w:rsidRPr="00CA0AAB">
        <w:rPr>
          <w:rFonts w:cstheme="minorHAnsi"/>
          <w:noProof w:val="0"/>
          <w:kern w:val="0"/>
          <w:sz w:val="24"/>
          <w:szCs w:val="24"/>
          <w:lang w:val="en-US"/>
        </w:rPr>
        <w:t xml:space="preserve"> </w:t>
      </w:r>
      <w:r w:rsidR="009378BB" w:rsidRPr="00CA0AAB">
        <w:rPr>
          <w:rFonts w:cstheme="minorHAnsi"/>
          <w:noProof w:val="0"/>
          <w:kern w:val="0"/>
          <w:sz w:val="24"/>
          <w:szCs w:val="24"/>
          <w:lang w:val="en-US"/>
        </w:rPr>
        <w:t>changing</w:t>
      </w:r>
      <w:r w:rsidR="00310415" w:rsidRPr="00CA0AAB">
        <w:rPr>
          <w:rFonts w:cstheme="minorHAnsi"/>
          <w:noProof w:val="0"/>
          <w:kern w:val="0"/>
          <w:sz w:val="24"/>
          <w:szCs w:val="24"/>
          <w:lang w:val="en-US"/>
        </w:rPr>
        <w:t xml:space="preserve"> MBSHC ToRs and RoPs</w:t>
      </w:r>
      <w:r w:rsidRPr="00CA0AAB">
        <w:rPr>
          <w:rFonts w:cstheme="minorHAnsi"/>
          <w:noProof w:val="0"/>
          <w:kern w:val="0"/>
          <w:sz w:val="24"/>
          <w:szCs w:val="24"/>
          <w:lang w:val="en-US"/>
        </w:rPr>
        <w:t>.</w:t>
      </w:r>
    </w:p>
    <w:p w14:paraId="400881B0" w14:textId="07CDF305" w:rsidR="00AE148C" w:rsidRPr="00CA0AAB" w:rsidRDefault="009378BB" w:rsidP="001F5492">
      <w:pPr>
        <w:autoSpaceDE w:val="0"/>
        <w:autoSpaceDN w:val="0"/>
        <w:adjustRightInd w:val="0"/>
        <w:spacing w:line="240" w:lineRule="auto"/>
        <w:jc w:val="both"/>
        <w:rPr>
          <w:rFonts w:cstheme="minorHAnsi"/>
          <w:noProof w:val="0"/>
          <w:kern w:val="0"/>
          <w:sz w:val="24"/>
          <w:szCs w:val="24"/>
          <w:lang w:val="en-US"/>
        </w:rPr>
      </w:pPr>
      <w:r w:rsidRPr="00CA0AAB">
        <w:rPr>
          <w:rFonts w:cstheme="minorHAnsi"/>
          <w:noProof w:val="0"/>
          <w:kern w:val="0"/>
          <w:sz w:val="24"/>
          <w:szCs w:val="24"/>
          <w:lang w:val="en-US"/>
        </w:rPr>
        <w:t xml:space="preserve">The </w:t>
      </w:r>
      <w:r w:rsidR="00AE148C" w:rsidRPr="00CA0AAB">
        <w:rPr>
          <w:rFonts w:cstheme="minorHAnsi"/>
          <w:noProof w:val="0"/>
          <w:kern w:val="0"/>
          <w:sz w:val="24"/>
          <w:szCs w:val="24"/>
          <w:lang w:val="en-US"/>
        </w:rPr>
        <w:t>CHAIR underlined</w:t>
      </w:r>
      <w:r w:rsidR="001C7893">
        <w:rPr>
          <w:rFonts w:cstheme="minorHAnsi"/>
          <w:noProof w:val="0"/>
          <w:kern w:val="0"/>
          <w:sz w:val="24"/>
          <w:szCs w:val="24"/>
          <w:lang w:val="en-US"/>
        </w:rPr>
        <w:t xml:space="preserve"> that</w:t>
      </w:r>
      <w:r>
        <w:rPr>
          <w:rFonts w:cstheme="minorHAnsi"/>
          <w:noProof w:val="0"/>
          <w:kern w:val="0"/>
          <w:sz w:val="24"/>
          <w:szCs w:val="24"/>
          <w:lang w:val="en-US"/>
        </w:rPr>
        <w:t xml:space="preserve"> she </w:t>
      </w:r>
      <w:r w:rsidR="00AE148C" w:rsidRPr="00CA0AAB">
        <w:rPr>
          <w:rFonts w:cstheme="minorHAnsi"/>
          <w:noProof w:val="0"/>
          <w:kern w:val="0"/>
          <w:sz w:val="24"/>
          <w:szCs w:val="24"/>
          <w:lang w:val="en-US"/>
        </w:rPr>
        <w:t>ha</w:t>
      </w:r>
      <w:r>
        <w:rPr>
          <w:rFonts w:cstheme="minorHAnsi"/>
          <w:noProof w:val="0"/>
          <w:kern w:val="0"/>
          <w:sz w:val="24"/>
          <w:szCs w:val="24"/>
          <w:lang w:val="en-US"/>
        </w:rPr>
        <w:t>s</w:t>
      </w:r>
      <w:r w:rsidR="00AE148C" w:rsidRPr="00CA0AAB">
        <w:rPr>
          <w:rFonts w:cstheme="minorHAnsi"/>
          <w:noProof w:val="0"/>
          <w:kern w:val="0"/>
          <w:sz w:val="24"/>
          <w:szCs w:val="24"/>
          <w:lang w:val="en-US"/>
        </w:rPr>
        <w:t xml:space="preserve"> the right to ask </w:t>
      </w:r>
      <w:r w:rsidR="00310415" w:rsidRPr="00CA0AAB">
        <w:rPr>
          <w:rFonts w:cstheme="minorHAnsi"/>
          <w:noProof w:val="0"/>
          <w:kern w:val="0"/>
          <w:sz w:val="24"/>
          <w:szCs w:val="24"/>
          <w:lang w:val="en-US"/>
        </w:rPr>
        <w:t xml:space="preserve">for </w:t>
      </w:r>
      <w:r>
        <w:rPr>
          <w:rFonts w:cstheme="minorHAnsi"/>
          <w:noProof w:val="0"/>
          <w:kern w:val="0"/>
          <w:sz w:val="24"/>
          <w:szCs w:val="24"/>
          <w:lang w:val="en-US"/>
        </w:rPr>
        <w:t>I</w:t>
      </w:r>
      <w:r w:rsidR="00AE148C" w:rsidRPr="00CA0AAB">
        <w:rPr>
          <w:rFonts w:cstheme="minorHAnsi"/>
          <w:noProof w:val="0"/>
          <w:kern w:val="0"/>
          <w:sz w:val="24"/>
          <w:szCs w:val="24"/>
          <w:lang w:val="en-US"/>
        </w:rPr>
        <w:t>HO advice</w:t>
      </w:r>
      <w:r w:rsidR="001C7893" w:rsidRPr="001C7893">
        <w:rPr>
          <w:rFonts w:cstheme="minorHAnsi"/>
          <w:noProof w:val="0"/>
          <w:kern w:val="0"/>
          <w:sz w:val="24"/>
          <w:szCs w:val="24"/>
          <w:lang w:val="en-US"/>
        </w:rPr>
        <w:t xml:space="preserve"> </w:t>
      </w:r>
      <w:r w:rsidR="001C7893" w:rsidRPr="00F40483">
        <w:rPr>
          <w:rFonts w:cstheme="minorHAnsi"/>
          <w:noProof w:val="0"/>
          <w:kern w:val="0"/>
          <w:sz w:val="24"/>
          <w:szCs w:val="24"/>
          <w:lang w:val="en-US"/>
        </w:rPr>
        <w:t>regarding the procedures related to the representatives of the MBSHC to IHO Council</w:t>
      </w:r>
      <w:r w:rsidR="00AE148C" w:rsidRPr="00CA0AAB">
        <w:rPr>
          <w:rFonts w:cstheme="minorHAnsi"/>
          <w:noProof w:val="0"/>
          <w:kern w:val="0"/>
          <w:sz w:val="24"/>
          <w:szCs w:val="24"/>
          <w:lang w:val="en-US"/>
        </w:rPr>
        <w:t>.</w:t>
      </w:r>
    </w:p>
    <w:p w14:paraId="0E9890E3" w14:textId="53FFB71E" w:rsidR="006A2B18" w:rsidRPr="00CA0AAB" w:rsidRDefault="00AE148C" w:rsidP="001F5492">
      <w:pPr>
        <w:autoSpaceDE w:val="0"/>
        <w:autoSpaceDN w:val="0"/>
        <w:adjustRightInd w:val="0"/>
        <w:spacing w:line="240" w:lineRule="auto"/>
        <w:jc w:val="both"/>
        <w:rPr>
          <w:rFonts w:cstheme="minorHAnsi"/>
          <w:noProof w:val="0"/>
          <w:kern w:val="0"/>
          <w:sz w:val="24"/>
          <w:szCs w:val="24"/>
          <w:lang w:val="en-US"/>
        </w:rPr>
      </w:pPr>
      <w:r w:rsidRPr="00CA0AAB">
        <w:rPr>
          <w:rFonts w:cstheme="minorHAnsi"/>
          <w:noProof w:val="0"/>
          <w:kern w:val="0"/>
          <w:sz w:val="24"/>
          <w:szCs w:val="24"/>
          <w:lang w:val="en-US"/>
        </w:rPr>
        <w:t xml:space="preserve">The IHO Director </w:t>
      </w:r>
      <w:r w:rsidR="009378BB" w:rsidRPr="00CA0AAB">
        <w:rPr>
          <w:rFonts w:cstheme="minorHAnsi"/>
          <w:noProof w:val="0"/>
          <w:kern w:val="0"/>
          <w:sz w:val="24"/>
          <w:szCs w:val="24"/>
          <w:lang w:val="en-US"/>
        </w:rPr>
        <w:t>emphasizes</w:t>
      </w:r>
      <w:r w:rsidR="00310415" w:rsidRPr="00CA0AAB">
        <w:rPr>
          <w:rFonts w:cstheme="minorHAnsi"/>
          <w:noProof w:val="0"/>
          <w:kern w:val="0"/>
          <w:sz w:val="24"/>
          <w:szCs w:val="24"/>
          <w:lang w:val="en-US"/>
        </w:rPr>
        <w:t xml:space="preserve"> that the IHO Council is composed of 30 </w:t>
      </w:r>
      <w:r w:rsidR="00310415" w:rsidRPr="002D358C">
        <w:rPr>
          <w:rFonts w:cstheme="minorHAnsi"/>
          <w:noProof w:val="0"/>
          <w:kern w:val="0"/>
          <w:sz w:val="24"/>
          <w:szCs w:val="24"/>
          <w:lang w:val="en-US"/>
        </w:rPr>
        <w:t>members, 20 selected by RHCs and another 10 within hydrographic interest. Each RHC elect their representatives, representing their States</w:t>
      </w:r>
      <w:r w:rsidR="009378BB" w:rsidRPr="002D358C">
        <w:rPr>
          <w:rFonts w:cstheme="minorHAnsi"/>
          <w:noProof w:val="0"/>
          <w:kern w:val="0"/>
          <w:sz w:val="24"/>
          <w:szCs w:val="24"/>
          <w:lang w:val="en-US"/>
        </w:rPr>
        <w:t>,</w:t>
      </w:r>
      <w:r w:rsidR="00310415" w:rsidRPr="002D358C">
        <w:rPr>
          <w:rFonts w:cstheme="minorHAnsi"/>
          <w:noProof w:val="0"/>
          <w:kern w:val="0"/>
          <w:sz w:val="24"/>
          <w:szCs w:val="24"/>
          <w:lang w:val="en-US"/>
        </w:rPr>
        <w:t xml:space="preserve"> not the RHC. MBSHC might consider the revision of the Statutes.</w:t>
      </w:r>
      <w:r w:rsidR="00310415" w:rsidRPr="00CA0AAB">
        <w:rPr>
          <w:rFonts w:cstheme="minorHAnsi"/>
          <w:noProof w:val="0"/>
          <w:kern w:val="0"/>
          <w:sz w:val="24"/>
          <w:szCs w:val="24"/>
          <w:lang w:val="en-US"/>
        </w:rPr>
        <w:t xml:space="preserve">  </w:t>
      </w:r>
    </w:p>
    <w:p w14:paraId="3BF3CC12" w14:textId="32ACC86A" w:rsidR="006A2B18" w:rsidRPr="00CA0AAB" w:rsidRDefault="006A2B18" w:rsidP="001F5492">
      <w:pPr>
        <w:jc w:val="both"/>
        <w:rPr>
          <w:noProof w:val="0"/>
          <w:sz w:val="24"/>
          <w:szCs w:val="24"/>
          <w:lang w:val="en-US"/>
        </w:rPr>
      </w:pPr>
      <w:r w:rsidRPr="00CA0AAB">
        <w:rPr>
          <w:rFonts w:cstheme="minorHAnsi"/>
          <w:noProof w:val="0"/>
          <w:kern w:val="0"/>
          <w:sz w:val="24"/>
          <w:szCs w:val="24"/>
          <w:lang w:val="en-US"/>
        </w:rPr>
        <w:t xml:space="preserve">The IHO Assistant </w:t>
      </w:r>
      <w:r w:rsidRPr="005D71B7">
        <w:rPr>
          <w:rFonts w:cstheme="minorHAnsi"/>
          <w:noProof w:val="0"/>
          <w:kern w:val="0"/>
          <w:sz w:val="24"/>
          <w:szCs w:val="24"/>
          <w:lang w:val="en-US"/>
        </w:rPr>
        <w:t xml:space="preserve">Director asked Türkiye/BASWG Chair if </w:t>
      </w:r>
      <w:r w:rsidRPr="005D71B7">
        <w:rPr>
          <w:noProof w:val="0"/>
          <w:sz w:val="24"/>
          <w:szCs w:val="24"/>
          <w:lang w:val="en-US"/>
        </w:rPr>
        <w:t>whether or not wishes to allocate a specific seat to a BASWG member</w:t>
      </w:r>
      <w:r w:rsidRPr="00CA0AAB">
        <w:rPr>
          <w:noProof w:val="0"/>
          <w:sz w:val="24"/>
          <w:szCs w:val="24"/>
          <w:lang w:val="en-US"/>
        </w:rPr>
        <w:t xml:space="preserve"> state and if yes</w:t>
      </w:r>
      <w:r w:rsidR="005D71B7">
        <w:rPr>
          <w:noProof w:val="0"/>
          <w:sz w:val="24"/>
          <w:szCs w:val="24"/>
          <w:lang w:val="en-US"/>
        </w:rPr>
        <w:t xml:space="preserve"> and if </w:t>
      </w:r>
      <w:r w:rsidRPr="00CA0AAB">
        <w:rPr>
          <w:noProof w:val="0"/>
          <w:sz w:val="24"/>
          <w:szCs w:val="24"/>
          <w:lang w:val="en-US"/>
        </w:rPr>
        <w:t xml:space="preserve">there </w:t>
      </w:r>
      <w:r w:rsidR="005D71B7">
        <w:rPr>
          <w:noProof w:val="0"/>
          <w:sz w:val="24"/>
          <w:szCs w:val="24"/>
          <w:lang w:val="en-US"/>
        </w:rPr>
        <w:t xml:space="preserve">is </w:t>
      </w:r>
      <w:r w:rsidRPr="00CA0AAB">
        <w:rPr>
          <w:noProof w:val="0"/>
          <w:sz w:val="24"/>
          <w:szCs w:val="24"/>
          <w:lang w:val="en-US"/>
        </w:rPr>
        <w:t xml:space="preserve">a consensus </w:t>
      </w:r>
      <w:r w:rsidR="005D71B7">
        <w:rPr>
          <w:noProof w:val="0"/>
          <w:sz w:val="24"/>
          <w:szCs w:val="24"/>
          <w:lang w:val="en-US"/>
        </w:rPr>
        <w:t>on</w:t>
      </w:r>
      <w:r w:rsidRPr="00CA0AAB">
        <w:rPr>
          <w:noProof w:val="0"/>
          <w:sz w:val="24"/>
          <w:szCs w:val="24"/>
          <w:lang w:val="en-US"/>
        </w:rPr>
        <w:t xml:space="preserve"> this matter</w:t>
      </w:r>
      <w:r w:rsidR="005D71B7">
        <w:rPr>
          <w:noProof w:val="0"/>
          <w:sz w:val="24"/>
          <w:szCs w:val="24"/>
          <w:lang w:val="en-US"/>
        </w:rPr>
        <w:t>.</w:t>
      </w:r>
    </w:p>
    <w:p w14:paraId="77AFD7F7" w14:textId="7786DCB6" w:rsidR="00686002" w:rsidRPr="00CA0AAB" w:rsidRDefault="00EA33AF" w:rsidP="005D71B7">
      <w:pPr>
        <w:jc w:val="both"/>
        <w:rPr>
          <w:noProof w:val="0"/>
          <w:sz w:val="24"/>
          <w:szCs w:val="24"/>
          <w:lang w:val="en-US"/>
        </w:rPr>
      </w:pPr>
      <w:r w:rsidRPr="00CA0AAB">
        <w:rPr>
          <w:noProof w:val="0"/>
          <w:sz w:val="24"/>
          <w:szCs w:val="24"/>
          <w:lang w:val="en-US"/>
        </w:rPr>
        <w:t>Spain proposed to increase IHO Council members from 30 to 35</w:t>
      </w:r>
      <w:r w:rsidR="005D71B7">
        <w:rPr>
          <w:noProof w:val="0"/>
          <w:sz w:val="24"/>
          <w:szCs w:val="24"/>
          <w:lang w:val="en-US"/>
        </w:rPr>
        <w:t>, to which t</w:t>
      </w:r>
      <w:r w:rsidR="00686002" w:rsidRPr="00CA0AAB">
        <w:rPr>
          <w:rFonts w:cstheme="minorHAnsi"/>
          <w:noProof w:val="0"/>
          <w:kern w:val="0"/>
          <w:sz w:val="24"/>
          <w:szCs w:val="24"/>
          <w:lang w:val="en-US"/>
        </w:rPr>
        <w:t xml:space="preserve">he IHO Director </w:t>
      </w:r>
      <w:r w:rsidR="005D71B7">
        <w:rPr>
          <w:rFonts w:cstheme="minorHAnsi"/>
          <w:noProof w:val="0"/>
          <w:kern w:val="0"/>
          <w:sz w:val="24"/>
          <w:szCs w:val="24"/>
          <w:lang w:val="en-US"/>
        </w:rPr>
        <w:t>responded</w:t>
      </w:r>
      <w:r w:rsidR="00686002" w:rsidRPr="00CA0AAB">
        <w:rPr>
          <w:rFonts w:cstheme="minorHAnsi"/>
          <w:noProof w:val="0"/>
          <w:kern w:val="0"/>
          <w:sz w:val="24"/>
          <w:szCs w:val="24"/>
          <w:lang w:val="en-US"/>
        </w:rPr>
        <w:t xml:space="preserve"> that</w:t>
      </w:r>
      <w:r w:rsidR="005D71B7">
        <w:rPr>
          <w:rFonts w:cstheme="minorHAnsi"/>
          <w:noProof w:val="0"/>
          <w:kern w:val="0"/>
          <w:sz w:val="24"/>
          <w:szCs w:val="24"/>
          <w:lang w:val="en-US"/>
        </w:rPr>
        <w:t>,</w:t>
      </w:r>
      <w:r w:rsidR="00686002" w:rsidRPr="00CA0AAB">
        <w:rPr>
          <w:rFonts w:cstheme="minorHAnsi"/>
          <w:noProof w:val="0"/>
          <w:kern w:val="0"/>
          <w:sz w:val="24"/>
          <w:szCs w:val="24"/>
          <w:lang w:val="en-US"/>
        </w:rPr>
        <w:t xml:space="preserve"> </w:t>
      </w:r>
      <w:r w:rsidR="00033E7C" w:rsidRPr="00CA0AAB">
        <w:rPr>
          <w:rFonts w:cstheme="minorHAnsi"/>
          <w:noProof w:val="0"/>
          <w:kern w:val="0"/>
          <w:sz w:val="24"/>
          <w:szCs w:val="24"/>
          <w:lang w:val="en-US"/>
        </w:rPr>
        <w:t xml:space="preserve">accordingly to </w:t>
      </w:r>
      <w:r w:rsidR="00686002" w:rsidRPr="00CA0AAB">
        <w:rPr>
          <w:rFonts w:cstheme="minorHAnsi"/>
          <w:noProof w:val="0"/>
          <w:kern w:val="0"/>
          <w:sz w:val="24"/>
          <w:szCs w:val="24"/>
          <w:lang w:val="en-US"/>
        </w:rPr>
        <w:t>the article 6</w:t>
      </w:r>
      <w:r w:rsidR="00686002" w:rsidRPr="00CA0AAB">
        <w:rPr>
          <w:noProof w:val="0"/>
          <w:sz w:val="24"/>
          <w:szCs w:val="24"/>
          <w:lang w:val="en-US"/>
        </w:rPr>
        <w:t xml:space="preserve"> of IHO convention states that the </w:t>
      </w:r>
      <w:r w:rsidR="005D71B7" w:rsidRPr="00CA0AAB">
        <w:rPr>
          <w:noProof w:val="0"/>
          <w:sz w:val="24"/>
          <w:szCs w:val="24"/>
          <w:lang w:val="en-US"/>
        </w:rPr>
        <w:t>composition the</w:t>
      </w:r>
      <w:r w:rsidR="00686002" w:rsidRPr="00CA0AAB">
        <w:rPr>
          <w:noProof w:val="0"/>
          <w:sz w:val="24"/>
          <w:szCs w:val="24"/>
          <w:lang w:val="en-US"/>
        </w:rPr>
        <w:t xml:space="preserve"> </w:t>
      </w:r>
      <w:r w:rsidR="00686002" w:rsidRPr="00CA0AAB">
        <w:rPr>
          <w:noProof w:val="0"/>
          <w:sz w:val="24"/>
          <w:szCs w:val="24"/>
          <w:lang w:val="en-US"/>
        </w:rPr>
        <w:lastRenderedPageBreak/>
        <w:t>Council is 1/4 of members</w:t>
      </w:r>
      <w:r w:rsidR="005D71B7">
        <w:rPr>
          <w:noProof w:val="0"/>
          <w:sz w:val="24"/>
          <w:szCs w:val="24"/>
          <w:lang w:val="en-US"/>
        </w:rPr>
        <w:t>,</w:t>
      </w:r>
      <w:r w:rsidR="00033E7C" w:rsidRPr="00CA0AAB">
        <w:rPr>
          <w:noProof w:val="0"/>
          <w:sz w:val="24"/>
          <w:szCs w:val="24"/>
          <w:lang w:val="en-US"/>
        </w:rPr>
        <w:t xml:space="preserve"> but less than 1/3, remembering that the last change in the IHO Convention took 11 years for 2/3 of IHO members to ratifying the Convention (2005 – 2016).</w:t>
      </w:r>
    </w:p>
    <w:p w14:paraId="7C5E43CF" w14:textId="005A91F9" w:rsidR="00033E7C" w:rsidRPr="006D76BD" w:rsidRDefault="00033E7C" w:rsidP="000002AB">
      <w:pPr>
        <w:jc w:val="both"/>
        <w:rPr>
          <w:noProof w:val="0"/>
          <w:sz w:val="24"/>
          <w:szCs w:val="24"/>
          <w:lang w:val="en-US"/>
        </w:rPr>
      </w:pPr>
      <w:r w:rsidRPr="00CA0AAB">
        <w:rPr>
          <w:noProof w:val="0"/>
          <w:sz w:val="24"/>
          <w:szCs w:val="24"/>
          <w:lang w:val="en-US"/>
        </w:rPr>
        <w:t xml:space="preserve">France added that </w:t>
      </w:r>
      <w:r w:rsidR="004E35BE" w:rsidRPr="00CA0AAB">
        <w:rPr>
          <w:noProof w:val="0"/>
          <w:sz w:val="24"/>
          <w:szCs w:val="24"/>
          <w:lang w:val="en-US"/>
        </w:rPr>
        <w:t>until July 15</w:t>
      </w:r>
      <w:r w:rsidR="004E35BE" w:rsidRPr="005D71B7">
        <w:rPr>
          <w:noProof w:val="0"/>
          <w:sz w:val="24"/>
          <w:szCs w:val="24"/>
          <w:vertAlign w:val="superscript"/>
          <w:lang w:val="en-US"/>
        </w:rPr>
        <w:t>th</w:t>
      </w:r>
      <w:r w:rsidR="004E35BE" w:rsidRPr="00CA0AAB">
        <w:rPr>
          <w:noProof w:val="0"/>
          <w:sz w:val="24"/>
          <w:szCs w:val="24"/>
          <w:lang w:val="en-US"/>
        </w:rPr>
        <w:t xml:space="preserve"> </w:t>
      </w:r>
      <w:r w:rsidRPr="00CA0AAB">
        <w:rPr>
          <w:noProof w:val="0"/>
          <w:sz w:val="24"/>
          <w:szCs w:val="24"/>
          <w:lang w:val="en-US"/>
        </w:rPr>
        <w:t>every MBSHC member state can submit a paper on any kind of subject to</w:t>
      </w:r>
      <w:r w:rsidR="004E35BE" w:rsidRPr="00CA0AAB">
        <w:rPr>
          <w:noProof w:val="0"/>
          <w:sz w:val="24"/>
          <w:szCs w:val="24"/>
          <w:lang w:val="en-US"/>
        </w:rPr>
        <w:t xml:space="preserve"> France/Croatia/Italy </w:t>
      </w:r>
      <w:r w:rsidR="004E35BE" w:rsidRPr="006D76BD">
        <w:rPr>
          <w:noProof w:val="0"/>
          <w:sz w:val="24"/>
          <w:szCs w:val="24"/>
          <w:lang w:val="en-US"/>
        </w:rPr>
        <w:t>to be presented and</w:t>
      </w:r>
      <w:r w:rsidRPr="006D76BD">
        <w:rPr>
          <w:noProof w:val="0"/>
          <w:sz w:val="24"/>
          <w:szCs w:val="24"/>
          <w:lang w:val="en-US"/>
        </w:rPr>
        <w:t xml:space="preserve"> discussed at the next </w:t>
      </w:r>
      <w:r w:rsidR="004E35BE" w:rsidRPr="006D76BD">
        <w:rPr>
          <w:noProof w:val="0"/>
          <w:sz w:val="24"/>
          <w:szCs w:val="24"/>
          <w:lang w:val="en-US"/>
        </w:rPr>
        <w:t xml:space="preserve">IHO </w:t>
      </w:r>
      <w:r w:rsidRPr="006D76BD">
        <w:rPr>
          <w:noProof w:val="0"/>
          <w:sz w:val="24"/>
          <w:szCs w:val="24"/>
          <w:lang w:val="en-US"/>
        </w:rPr>
        <w:t>Council</w:t>
      </w:r>
      <w:r w:rsidR="004E35BE" w:rsidRPr="006D76BD">
        <w:rPr>
          <w:noProof w:val="0"/>
          <w:sz w:val="24"/>
          <w:szCs w:val="24"/>
          <w:lang w:val="en-US"/>
        </w:rPr>
        <w:t>.</w:t>
      </w:r>
    </w:p>
    <w:p w14:paraId="179EE8E0" w14:textId="69A25BF3" w:rsidR="00686002" w:rsidRPr="00CA0AAB" w:rsidRDefault="004E35BE" w:rsidP="000002AB">
      <w:pPr>
        <w:autoSpaceDE w:val="0"/>
        <w:autoSpaceDN w:val="0"/>
        <w:adjustRightInd w:val="0"/>
        <w:spacing w:line="240" w:lineRule="auto"/>
        <w:jc w:val="both"/>
        <w:rPr>
          <w:noProof w:val="0"/>
          <w:sz w:val="24"/>
          <w:szCs w:val="24"/>
          <w:lang w:val="en-US"/>
        </w:rPr>
      </w:pPr>
      <w:r w:rsidRPr="006D76BD">
        <w:rPr>
          <w:rFonts w:cstheme="minorHAnsi"/>
          <w:noProof w:val="0"/>
          <w:kern w:val="0"/>
          <w:sz w:val="24"/>
          <w:szCs w:val="24"/>
          <w:lang w:val="en-US"/>
        </w:rPr>
        <w:t xml:space="preserve">Türkiye/BASWG Chair continued </w:t>
      </w:r>
      <w:r w:rsidR="006D76BD" w:rsidRPr="006D76BD">
        <w:rPr>
          <w:rFonts w:cstheme="minorHAnsi"/>
          <w:noProof w:val="0"/>
          <w:kern w:val="0"/>
          <w:sz w:val="24"/>
          <w:szCs w:val="24"/>
          <w:lang w:val="en-US"/>
        </w:rPr>
        <w:t xml:space="preserve">by stating </w:t>
      </w:r>
      <w:r w:rsidRPr="006D76BD">
        <w:rPr>
          <w:rFonts w:cstheme="minorHAnsi"/>
          <w:noProof w:val="0"/>
          <w:kern w:val="0"/>
          <w:sz w:val="24"/>
          <w:szCs w:val="24"/>
          <w:lang w:val="en-US"/>
        </w:rPr>
        <w:t xml:space="preserve">that the war </w:t>
      </w:r>
      <w:r w:rsidR="00C86F2E" w:rsidRPr="006D76BD">
        <w:rPr>
          <w:rFonts w:cstheme="minorHAnsi"/>
          <w:noProof w:val="0"/>
          <w:kern w:val="0"/>
          <w:sz w:val="24"/>
          <w:szCs w:val="24"/>
          <w:lang w:val="en-US"/>
        </w:rPr>
        <w:t xml:space="preserve">and mines threat </w:t>
      </w:r>
      <w:r w:rsidRPr="006D76BD">
        <w:rPr>
          <w:rFonts w:cstheme="minorHAnsi"/>
          <w:noProof w:val="0"/>
          <w:kern w:val="0"/>
          <w:sz w:val="24"/>
          <w:szCs w:val="24"/>
          <w:lang w:val="en-US"/>
        </w:rPr>
        <w:t xml:space="preserve">in BASWG region makes it </w:t>
      </w:r>
      <w:r w:rsidR="006D76BD" w:rsidRPr="006D76BD">
        <w:rPr>
          <w:noProof w:val="0"/>
          <w:sz w:val="24"/>
          <w:szCs w:val="24"/>
          <w:lang w:val="en-US"/>
        </w:rPr>
        <w:t>useful</w:t>
      </w:r>
      <w:r w:rsidRPr="006D76BD">
        <w:rPr>
          <w:noProof w:val="0"/>
          <w:sz w:val="24"/>
          <w:szCs w:val="24"/>
          <w:lang w:val="en-US"/>
        </w:rPr>
        <w:t xml:space="preserve"> to have somebody</w:t>
      </w:r>
      <w:r w:rsidRPr="00CA0AAB">
        <w:rPr>
          <w:noProof w:val="0"/>
          <w:sz w:val="24"/>
          <w:szCs w:val="24"/>
          <w:lang w:val="en-US"/>
        </w:rPr>
        <w:t xml:space="preserve"> from those seas to represent and share BASWG views and bring a new approach to the discussions into the IHO Council.</w:t>
      </w:r>
    </w:p>
    <w:p w14:paraId="60BE52FE" w14:textId="68FC5758" w:rsidR="002B5D27" w:rsidRPr="00CA0AAB" w:rsidRDefault="006D76BD" w:rsidP="000002AB">
      <w:pPr>
        <w:autoSpaceDE w:val="0"/>
        <w:autoSpaceDN w:val="0"/>
        <w:adjustRightInd w:val="0"/>
        <w:spacing w:line="240" w:lineRule="auto"/>
        <w:jc w:val="both"/>
        <w:rPr>
          <w:noProof w:val="0"/>
          <w:sz w:val="24"/>
          <w:szCs w:val="24"/>
          <w:lang w:val="en-US"/>
        </w:rPr>
      </w:pPr>
      <w:r w:rsidRPr="00CA0AAB">
        <w:rPr>
          <w:rFonts w:cstheme="minorHAnsi"/>
          <w:noProof w:val="0"/>
          <w:kern w:val="0"/>
          <w:sz w:val="24"/>
          <w:szCs w:val="24"/>
          <w:lang w:val="en-US"/>
        </w:rPr>
        <w:t xml:space="preserve">The </w:t>
      </w:r>
      <w:r w:rsidR="009A6103" w:rsidRPr="00CA0AAB">
        <w:rPr>
          <w:rFonts w:cstheme="minorHAnsi"/>
          <w:noProof w:val="0"/>
          <w:kern w:val="0"/>
          <w:sz w:val="24"/>
          <w:szCs w:val="24"/>
          <w:lang w:val="en-US"/>
        </w:rPr>
        <w:t xml:space="preserve">CHAIR asked the floor for objections regarding the proposal </w:t>
      </w:r>
      <w:r w:rsidR="009A6103" w:rsidRPr="00CA0AAB">
        <w:rPr>
          <w:noProof w:val="0"/>
          <w:sz w:val="24"/>
          <w:szCs w:val="24"/>
          <w:lang w:val="en-US"/>
        </w:rPr>
        <w:t xml:space="preserve">made by the </w:t>
      </w:r>
      <w:r w:rsidR="001C7893">
        <w:rPr>
          <w:noProof w:val="0"/>
          <w:sz w:val="24"/>
          <w:szCs w:val="24"/>
          <w:lang w:val="en-US"/>
        </w:rPr>
        <w:t>5</w:t>
      </w:r>
      <w:r w:rsidR="009A6103" w:rsidRPr="00CA0AAB">
        <w:rPr>
          <w:noProof w:val="0"/>
          <w:sz w:val="24"/>
          <w:szCs w:val="24"/>
          <w:lang w:val="en-US"/>
        </w:rPr>
        <w:t xml:space="preserve"> member states of the BASWG to prepare a proposal for amending in the Annex of </w:t>
      </w:r>
      <w:r w:rsidR="009A6103" w:rsidRPr="00CA0AAB">
        <w:rPr>
          <w:i/>
          <w:iCs/>
          <w:noProof w:val="0"/>
          <w:sz w:val="24"/>
          <w:szCs w:val="24"/>
          <w:lang w:val="en-US"/>
        </w:rPr>
        <w:t>MBSHC Statutes</w:t>
      </w:r>
      <w:r>
        <w:rPr>
          <w:i/>
          <w:iCs/>
          <w:noProof w:val="0"/>
          <w:sz w:val="24"/>
          <w:szCs w:val="24"/>
          <w:lang w:val="en-US"/>
        </w:rPr>
        <w:t xml:space="preserve"> </w:t>
      </w:r>
      <w:r w:rsidR="009A6103" w:rsidRPr="00CA0AAB">
        <w:rPr>
          <w:i/>
          <w:iCs/>
          <w:noProof w:val="0"/>
          <w:sz w:val="24"/>
          <w:szCs w:val="24"/>
          <w:lang w:val="en-US"/>
        </w:rPr>
        <w:t>(</w:t>
      </w:r>
      <w:r w:rsidRPr="00CA0AAB">
        <w:rPr>
          <w:i/>
          <w:iCs/>
          <w:noProof w:val="0"/>
          <w:sz w:val="24"/>
          <w:szCs w:val="24"/>
          <w:lang w:val="en-US"/>
        </w:rPr>
        <w:t>Rules for the selection of Member States from</w:t>
      </w:r>
      <w:r w:rsidR="009A6103" w:rsidRPr="00CA0AAB">
        <w:rPr>
          <w:i/>
          <w:iCs/>
          <w:noProof w:val="0"/>
          <w:sz w:val="24"/>
          <w:szCs w:val="24"/>
          <w:lang w:val="en-US"/>
        </w:rPr>
        <w:t xml:space="preserve"> MBSHC </w:t>
      </w:r>
      <w:r w:rsidRPr="00CA0AAB">
        <w:rPr>
          <w:i/>
          <w:iCs/>
          <w:noProof w:val="0"/>
          <w:sz w:val="24"/>
          <w:szCs w:val="24"/>
          <w:lang w:val="en-US"/>
        </w:rPr>
        <w:t xml:space="preserve">to the </w:t>
      </w:r>
      <w:r w:rsidR="009A6103" w:rsidRPr="00CA0AAB">
        <w:rPr>
          <w:i/>
          <w:iCs/>
          <w:noProof w:val="0"/>
          <w:sz w:val="24"/>
          <w:szCs w:val="24"/>
          <w:lang w:val="en-US"/>
        </w:rPr>
        <w:t xml:space="preserve">IHO </w:t>
      </w:r>
      <w:r w:rsidRPr="00CA0AAB">
        <w:rPr>
          <w:i/>
          <w:iCs/>
          <w:noProof w:val="0"/>
          <w:sz w:val="24"/>
          <w:szCs w:val="24"/>
          <w:lang w:val="en-US"/>
        </w:rPr>
        <w:t>Council</w:t>
      </w:r>
      <w:r w:rsidR="009A6103" w:rsidRPr="00CA0AAB">
        <w:rPr>
          <w:i/>
          <w:iCs/>
          <w:noProof w:val="0"/>
          <w:sz w:val="24"/>
          <w:szCs w:val="24"/>
          <w:lang w:val="en-US"/>
        </w:rPr>
        <w:t xml:space="preserve">), </w:t>
      </w:r>
      <w:r w:rsidR="009A6103" w:rsidRPr="00CA0AAB">
        <w:rPr>
          <w:noProof w:val="0"/>
          <w:sz w:val="24"/>
          <w:szCs w:val="24"/>
          <w:lang w:val="en-US"/>
        </w:rPr>
        <w:t>aiming to allocate one seat from BASWG member states in the IHO Council.</w:t>
      </w:r>
    </w:p>
    <w:p w14:paraId="5D7BF616" w14:textId="4EB7F230" w:rsidR="0097595B" w:rsidRPr="006D76BD" w:rsidRDefault="0097595B" w:rsidP="000002AB">
      <w:pPr>
        <w:autoSpaceDE w:val="0"/>
        <w:autoSpaceDN w:val="0"/>
        <w:adjustRightInd w:val="0"/>
        <w:spacing w:line="240" w:lineRule="auto"/>
        <w:jc w:val="both"/>
        <w:rPr>
          <w:noProof w:val="0"/>
          <w:sz w:val="24"/>
          <w:szCs w:val="24"/>
          <w:lang w:val="en-US"/>
        </w:rPr>
      </w:pPr>
      <w:r w:rsidRPr="006D76BD">
        <w:rPr>
          <w:noProof w:val="0"/>
          <w:sz w:val="24"/>
          <w:szCs w:val="24"/>
          <w:lang w:val="en-US"/>
        </w:rPr>
        <w:t>France objected.</w:t>
      </w:r>
    </w:p>
    <w:p w14:paraId="23FC43E1" w14:textId="77777777" w:rsidR="003A367E" w:rsidRDefault="003A367E" w:rsidP="000002AB">
      <w:pPr>
        <w:jc w:val="both"/>
        <w:rPr>
          <w:noProof w:val="0"/>
          <w:sz w:val="24"/>
          <w:szCs w:val="24"/>
          <w:lang w:val="en-US"/>
        </w:rPr>
      </w:pPr>
      <w:r w:rsidRPr="00BF22FF">
        <w:rPr>
          <w:noProof w:val="0"/>
          <w:sz w:val="24"/>
          <w:szCs w:val="24"/>
          <w:lang w:val="en-US"/>
        </w:rPr>
        <w:t>Croatia</w:t>
      </w:r>
      <w:r>
        <w:rPr>
          <w:noProof w:val="0"/>
          <w:sz w:val="24"/>
          <w:szCs w:val="24"/>
          <w:lang w:val="en-US"/>
        </w:rPr>
        <w:t xml:space="preserve"> objected to the proposal, stating that a special event, like a war in certain region, should not be criterion for allocating permanently a seat in the IHO Council to that region.</w:t>
      </w:r>
    </w:p>
    <w:p w14:paraId="01262A72" w14:textId="3C18F1AD" w:rsidR="00B36634" w:rsidRPr="002734B7" w:rsidRDefault="0097595B" w:rsidP="000002AB">
      <w:pPr>
        <w:jc w:val="both"/>
        <w:rPr>
          <w:noProof w:val="0"/>
          <w:sz w:val="24"/>
          <w:szCs w:val="24"/>
          <w:lang w:val="en-US"/>
        </w:rPr>
      </w:pPr>
      <w:r w:rsidRPr="002734B7">
        <w:rPr>
          <w:noProof w:val="0"/>
          <w:sz w:val="24"/>
          <w:szCs w:val="24"/>
          <w:lang w:val="en-US"/>
        </w:rPr>
        <w:t xml:space="preserve">Spain objected, </w:t>
      </w:r>
      <w:r w:rsidR="00B36634" w:rsidRPr="002734B7">
        <w:rPr>
          <w:noProof w:val="0"/>
          <w:sz w:val="24"/>
          <w:szCs w:val="24"/>
          <w:lang w:val="en-US"/>
        </w:rPr>
        <w:t xml:space="preserve">stating that </w:t>
      </w:r>
      <w:r w:rsidR="006D76BD" w:rsidRPr="002734B7">
        <w:rPr>
          <w:noProof w:val="0"/>
          <w:sz w:val="24"/>
          <w:szCs w:val="24"/>
          <w:lang w:val="en-US"/>
        </w:rPr>
        <w:t>it</w:t>
      </w:r>
      <w:r w:rsidR="00B36634" w:rsidRPr="002734B7">
        <w:rPr>
          <w:noProof w:val="0"/>
          <w:sz w:val="24"/>
          <w:szCs w:val="24"/>
          <w:lang w:val="en-US"/>
        </w:rPr>
        <w:t xml:space="preserve"> </w:t>
      </w:r>
      <w:r w:rsidRPr="002734B7">
        <w:rPr>
          <w:noProof w:val="0"/>
          <w:sz w:val="24"/>
          <w:szCs w:val="24"/>
          <w:lang w:val="en-US"/>
        </w:rPr>
        <w:t xml:space="preserve">doesn't share the reasons of </w:t>
      </w:r>
      <w:r w:rsidR="00B36634" w:rsidRPr="002734B7">
        <w:rPr>
          <w:rFonts w:cstheme="minorHAnsi"/>
          <w:noProof w:val="0"/>
          <w:kern w:val="0"/>
          <w:sz w:val="24"/>
          <w:szCs w:val="24"/>
          <w:lang w:val="en-US"/>
        </w:rPr>
        <w:t>Türkiye</w:t>
      </w:r>
      <w:r w:rsidRPr="002734B7">
        <w:rPr>
          <w:noProof w:val="0"/>
          <w:sz w:val="24"/>
          <w:szCs w:val="24"/>
          <w:lang w:val="en-US"/>
        </w:rPr>
        <w:t xml:space="preserve"> and </w:t>
      </w:r>
      <w:r w:rsidR="006D76BD" w:rsidRPr="002734B7">
        <w:rPr>
          <w:noProof w:val="0"/>
          <w:sz w:val="24"/>
          <w:szCs w:val="24"/>
          <w:lang w:val="en-US"/>
        </w:rPr>
        <w:t>highlighted</w:t>
      </w:r>
      <w:r w:rsidRPr="002734B7">
        <w:rPr>
          <w:noProof w:val="0"/>
          <w:sz w:val="24"/>
          <w:szCs w:val="24"/>
          <w:lang w:val="en-US"/>
        </w:rPr>
        <w:t xml:space="preserve"> </w:t>
      </w:r>
      <w:r w:rsidR="00B36634" w:rsidRPr="002734B7">
        <w:rPr>
          <w:noProof w:val="0"/>
          <w:sz w:val="24"/>
          <w:szCs w:val="24"/>
          <w:lang w:val="en-US"/>
        </w:rPr>
        <w:t xml:space="preserve">that there </w:t>
      </w:r>
      <w:r w:rsidR="007C6691" w:rsidRPr="002734B7">
        <w:rPr>
          <w:noProof w:val="0"/>
          <w:sz w:val="24"/>
          <w:szCs w:val="24"/>
          <w:lang w:val="en-US"/>
        </w:rPr>
        <w:t xml:space="preserve">is </w:t>
      </w:r>
      <w:r w:rsidR="006D76BD" w:rsidRPr="002734B7">
        <w:rPr>
          <w:noProof w:val="0"/>
          <w:sz w:val="24"/>
          <w:szCs w:val="24"/>
          <w:lang w:val="en-US"/>
        </w:rPr>
        <w:t xml:space="preserve">a </w:t>
      </w:r>
      <w:r w:rsidR="00B36634" w:rsidRPr="002734B7">
        <w:rPr>
          <w:noProof w:val="0"/>
          <w:sz w:val="24"/>
          <w:szCs w:val="24"/>
          <w:lang w:val="en-US"/>
        </w:rPr>
        <w:t xml:space="preserve">demand in other RHC’s </w:t>
      </w:r>
      <w:r w:rsidR="007C6691" w:rsidRPr="002734B7">
        <w:rPr>
          <w:noProof w:val="0"/>
          <w:sz w:val="24"/>
          <w:szCs w:val="24"/>
          <w:lang w:val="en-US"/>
        </w:rPr>
        <w:t>about the</w:t>
      </w:r>
      <w:r w:rsidR="00B36634" w:rsidRPr="002734B7">
        <w:rPr>
          <w:noProof w:val="0"/>
          <w:sz w:val="24"/>
          <w:szCs w:val="24"/>
          <w:lang w:val="en-US"/>
        </w:rPr>
        <w:t xml:space="preserve"> </w:t>
      </w:r>
      <w:r w:rsidR="006D76BD" w:rsidRPr="002734B7">
        <w:rPr>
          <w:noProof w:val="0"/>
          <w:sz w:val="24"/>
          <w:szCs w:val="24"/>
          <w:lang w:val="en-US"/>
        </w:rPr>
        <w:t xml:space="preserve">national </w:t>
      </w:r>
      <w:r w:rsidR="00B36634" w:rsidRPr="002734B7">
        <w:rPr>
          <w:noProof w:val="0"/>
          <w:sz w:val="24"/>
          <w:szCs w:val="24"/>
          <w:lang w:val="en-US"/>
        </w:rPr>
        <w:t xml:space="preserve">tonnage </w:t>
      </w:r>
      <w:r w:rsidR="006D76BD" w:rsidRPr="002734B7">
        <w:rPr>
          <w:noProof w:val="0"/>
          <w:sz w:val="24"/>
          <w:szCs w:val="24"/>
          <w:lang w:val="en-US"/>
        </w:rPr>
        <w:t xml:space="preserve">being </w:t>
      </w:r>
      <w:r w:rsidR="007C6691" w:rsidRPr="002734B7">
        <w:rPr>
          <w:noProof w:val="0"/>
          <w:sz w:val="24"/>
          <w:szCs w:val="24"/>
          <w:lang w:val="en-US"/>
        </w:rPr>
        <w:t xml:space="preserve">the only </w:t>
      </w:r>
      <w:r w:rsidR="00B36634" w:rsidRPr="002734B7">
        <w:rPr>
          <w:noProof w:val="0"/>
          <w:sz w:val="24"/>
          <w:szCs w:val="24"/>
          <w:lang w:val="en-US"/>
        </w:rPr>
        <w:t xml:space="preserve">criteria </w:t>
      </w:r>
      <w:r w:rsidR="007C6691" w:rsidRPr="002734B7">
        <w:rPr>
          <w:noProof w:val="0"/>
          <w:sz w:val="24"/>
          <w:szCs w:val="24"/>
          <w:lang w:val="en-US"/>
        </w:rPr>
        <w:t>(</w:t>
      </w:r>
      <w:r w:rsidR="00B36634" w:rsidRPr="002734B7">
        <w:rPr>
          <w:noProof w:val="0"/>
          <w:sz w:val="24"/>
          <w:szCs w:val="24"/>
          <w:lang w:val="en-US"/>
        </w:rPr>
        <w:t>which is difficult to modify</w:t>
      </w:r>
      <w:r w:rsidR="007C6691" w:rsidRPr="002734B7">
        <w:rPr>
          <w:noProof w:val="0"/>
          <w:sz w:val="24"/>
          <w:szCs w:val="24"/>
          <w:lang w:val="en-US"/>
        </w:rPr>
        <w:t>)</w:t>
      </w:r>
      <w:r w:rsidR="006D76BD" w:rsidRPr="002734B7">
        <w:rPr>
          <w:noProof w:val="0"/>
          <w:sz w:val="24"/>
          <w:szCs w:val="24"/>
          <w:lang w:val="en-US"/>
        </w:rPr>
        <w:t>,</w:t>
      </w:r>
      <w:r w:rsidR="00B36634" w:rsidRPr="002734B7">
        <w:rPr>
          <w:noProof w:val="0"/>
          <w:sz w:val="24"/>
          <w:szCs w:val="24"/>
          <w:lang w:val="en-US"/>
        </w:rPr>
        <w:t xml:space="preserve"> but appointed</w:t>
      </w:r>
      <w:r w:rsidR="002734B7" w:rsidRPr="002734B7">
        <w:rPr>
          <w:noProof w:val="0"/>
          <w:sz w:val="24"/>
          <w:szCs w:val="24"/>
          <w:lang w:val="en-US"/>
        </w:rPr>
        <w:t xml:space="preserve"> the commission </w:t>
      </w:r>
      <w:r w:rsidR="00E74D04" w:rsidRPr="002734B7">
        <w:rPr>
          <w:noProof w:val="0"/>
          <w:sz w:val="24"/>
          <w:szCs w:val="24"/>
          <w:lang w:val="en-US"/>
        </w:rPr>
        <w:t>t</w:t>
      </w:r>
      <w:r w:rsidR="00B36634" w:rsidRPr="002734B7">
        <w:rPr>
          <w:noProof w:val="0"/>
          <w:sz w:val="24"/>
          <w:szCs w:val="24"/>
          <w:lang w:val="en-US"/>
        </w:rPr>
        <w:t>o change the number of representatives of the IHO Council</w:t>
      </w:r>
      <w:r w:rsidR="00E74D04" w:rsidRPr="002734B7">
        <w:rPr>
          <w:noProof w:val="0"/>
          <w:sz w:val="24"/>
          <w:szCs w:val="24"/>
          <w:lang w:val="en-US"/>
        </w:rPr>
        <w:t>.</w:t>
      </w:r>
    </w:p>
    <w:p w14:paraId="4B6C8D3C" w14:textId="556272D5" w:rsidR="00E74D04" w:rsidRPr="00CA0AAB" w:rsidRDefault="004C4FF9" w:rsidP="001F5492">
      <w:pPr>
        <w:jc w:val="both"/>
        <w:rPr>
          <w:noProof w:val="0"/>
          <w:sz w:val="24"/>
          <w:szCs w:val="24"/>
          <w:lang w:val="en-US"/>
        </w:rPr>
      </w:pPr>
      <w:r w:rsidRPr="00CA0AAB">
        <w:rPr>
          <w:rFonts w:cstheme="minorHAnsi"/>
          <w:noProof w:val="0"/>
          <w:kern w:val="0"/>
          <w:sz w:val="24"/>
          <w:szCs w:val="24"/>
          <w:lang w:val="en-US"/>
        </w:rPr>
        <w:t>Türkiye/BASWG</w:t>
      </w:r>
      <w:r w:rsidRPr="002734B7">
        <w:rPr>
          <w:rFonts w:cstheme="minorHAnsi"/>
          <w:noProof w:val="0"/>
          <w:kern w:val="0"/>
          <w:sz w:val="24"/>
          <w:szCs w:val="24"/>
          <w:lang w:val="en-US"/>
        </w:rPr>
        <w:t xml:space="preserve"> Chair </w:t>
      </w:r>
      <w:r w:rsidR="00E74D04" w:rsidRPr="002734B7">
        <w:rPr>
          <w:noProof w:val="0"/>
          <w:sz w:val="24"/>
          <w:szCs w:val="24"/>
          <w:lang w:val="en-US"/>
        </w:rPr>
        <w:t xml:space="preserve">asked the MBSHC CHAIR for the proposal to be </w:t>
      </w:r>
      <w:r w:rsidR="002734B7" w:rsidRPr="002734B7">
        <w:rPr>
          <w:noProof w:val="0"/>
          <w:sz w:val="24"/>
          <w:szCs w:val="24"/>
          <w:lang w:val="en-US"/>
        </w:rPr>
        <w:t>submitted</w:t>
      </w:r>
      <w:r w:rsidR="00E74D04" w:rsidRPr="002734B7">
        <w:rPr>
          <w:noProof w:val="0"/>
          <w:sz w:val="24"/>
          <w:szCs w:val="24"/>
          <w:lang w:val="en-US"/>
        </w:rPr>
        <w:t xml:space="preserve"> for MBSHC </w:t>
      </w:r>
      <w:r w:rsidR="002734B7" w:rsidRPr="002734B7">
        <w:rPr>
          <w:rFonts w:cstheme="minorHAnsi"/>
          <w:noProof w:val="0"/>
          <w:kern w:val="0"/>
          <w:sz w:val="24"/>
          <w:szCs w:val="24"/>
          <w:lang w:val="en-US"/>
        </w:rPr>
        <w:t xml:space="preserve">Member States </w:t>
      </w:r>
      <w:r w:rsidR="00E74D04" w:rsidRPr="002734B7">
        <w:rPr>
          <w:noProof w:val="0"/>
          <w:sz w:val="24"/>
          <w:szCs w:val="24"/>
          <w:lang w:val="en-US"/>
        </w:rPr>
        <w:t>voting</w:t>
      </w:r>
      <w:r w:rsidR="00E74D04" w:rsidRPr="00CA0AAB">
        <w:rPr>
          <w:noProof w:val="0"/>
          <w:sz w:val="24"/>
          <w:szCs w:val="24"/>
          <w:lang w:val="en-US"/>
        </w:rPr>
        <w:t>.</w:t>
      </w:r>
    </w:p>
    <w:p w14:paraId="2BB8E09D" w14:textId="77777777" w:rsidR="003A367E" w:rsidRDefault="003A367E" w:rsidP="003A367E">
      <w:pPr>
        <w:jc w:val="both"/>
        <w:rPr>
          <w:noProof w:val="0"/>
          <w:sz w:val="24"/>
          <w:szCs w:val="24"/>
          <w:lang w:val="en-US"/>
        </w:rPr>
      </w:pPr>
      <w:r w:rsidRPr="00CA0AAB">
        <w:rPr>
          <w:noProof w:val="0"/>
          <w:sz w:val="24"/>
          <w:szCs w:val="24"/>
          <w:lang w:val="en-US"/>
        </w:rPr>
        <w:t>The CHAIR stated that new proposals are welcomed</w:t>
      </w:r>
      <w:r>
        <w:rPr>
          <w:noProof w:val="0"/>
          <w:sz w:val="24"/>
          <w:szCs w:val="24"/>
          <w:lang w:val="en-US"/>
        </w:rPr>
        <w:t>,</w:t>
      </w:r>
      <w:r w:rsidRPr="00CB7C67">
        <w:rPr>
          <w:b/>
          <w:bCs/>
          <w:noProof w:val="0"/>
          <w:sz w:val="24"/>
          <w:szCs w:val="24"/>
          <w:lang w:val="en-US"/>
        </w:rPr>
        <w:t xml:space="preserve"> </w:t>
      </w:r>
      <w:r w:rsidRPr="00CA0AAB">
        <w:rPr>
          <w:noProof w:val="0"/>
          <w:sz w:val="24"/>
          <w:szCs w:val="24"/>
          <w:lang w:val="en-US"/>
        </w:rPr>
        <w:t>but decided that the BASWG Chair proposal</w:t>
      </w:r>
      <w:r>
        <w:rPr>
          <w:noProof w:val="0"/>
          <w:sz w:val="24"/>
          <w:szCs w:val="24"/>
          <w:lang w:val="en-US"/>
        </w:rPr>
        <w:t xml:space="preserve"> need to be further elaborated and that it</w:t>
      </w:r>
      <w:r w:rsidRPr="00CA0AAB">
        <w:rPr>
          <w:noProof w:val="0"/>
          <w:sz w:val="24"/>
          <w:szCs w:val="24"/>
          <w:lang w:val="en-US"/>
        </w:rPr>
        <w:t xml:space="preserve"> is not </w:t>
      </w:r>
      <w:r>
        <w:rPr>
          <w:noProof w:val="0"/>
          <w:sz w:val="24"/>
          <w:szCs w:val="24"/>
          <w:lang w:val="en-US"/>
        </w:rPr>
        <w:t xml:space="preserve">yet </w:t>
      </w:r>
      <w:r w:rsidRPr="00CA0AAB">
        <w:rPr>
          <w:noProof w:val="0"/>
          <w:sz w:val="24"/>
          <w:szCs w:val="24"/>
          <w:lang w:val="en-US"/>
        </w:rPr>
        <w:t>mature enough for voting procedure</w:t>
      </w:r>
      <w:r>
        <w:rPr>
          <w:noProof w:val="0"/>
          <w:sz w:val="24"/>
          <w:szCs w:val="24"/>
          <w:lang w:val="en-US"/>
        </w:rPr>
        <w:t xml:space="preserve">. MBSHC decided not to amend the Annex to the Statues regarding the allocation of one seat at Council to BASWG members. </w:t>
      </w:r>
    </w:p>
    <w:p w14:paraId="696F3075" w14:textId="2AECF7C8" w:rsidR="003A367E" w:rsidRDefault="003A367E" w:rsidP="003A367E">
      <w:pPr>
        <w:autoSpaceDE w:val="0"/>
        <w:autoSpaceDN w:val="0"/>
        <w:adjustRightInd w:val="0"/>
        <w:spacing w:line="240" w:lineRule="auto"/>
        <w:jc w:val="both"/>
        <w:rPr>
          <w:noProof w:val="0"/>
          <w:sz w:val="24"/>
          <w:szCs w:val="24"/>
          <w:lang w:val="en-US"/>
        </w:rPr>
      </w:pPr>
      <w:r>
        <w:rPr>
          <w:noProof w:val="0"/>
          <w:sz w:val="24"/>
          <w:szCs w:val="24"/>
          <w:lang w:val="en-US"/>
        </w:rPr>
        <w:t>The CHAIR concluded that BASWG Chair or any other interested member state can submit proposal to the next IHO Council until 15 July 2024.</w:t>
      </w:r>
    </w:p>
    <w:p w14:paraId="0DAA6788" w14:textId="514F474D" w:rsidR="00823406" w:rsidRPr="00CA0AAB" w:rsidRDefault="004C4FF9" w:rsidP="003A367E">
      <w:pPr>
        <w:autoSpaceDE w:val="0"/>
        <w:autoSpaceDN w:val="0"/>
        <w:adjustRightInd w:val="0"/>
        <w:spacing w:line="240" w:lineRule="auto"/>
        <w:jc w:val="both"/>
        <w:rPr>
          <w:rFonts w:cstheme="minorHAnsi"/>
          <w:noProof w:val="0"/>
          <w:color w:val="FF0000"/>
          <w:kern w:val="0"/>
          <w:sz w:val="24"/>
          <w:szCs w:val="24"/>
          <w:lang w:val="en-US"/>
        </w:rPr>
      </w:pPr>
      <w:r w:rsidRPr="00CA0AAB">
        <w:rPr>
          <w:rFonts w:cstheme="minorHAnsi"/>
          <w:noProof w:val="0"/>
          <w:kern w:val="0"/>
          <w:sz w:val="24"/>
          <w:szCs w:val="24"/>
          <w:lang w:val="en-US"/>
        </w:rPr>
        <w:t>Türkiye/BASWG Chair</w:t>
      </w:r>
      <w:r w:rsidR="00823406" w:rsidRPr="00CA0AAB">
        <w:rPr>
          <w:rFonts w:cstheme="minorHAnsi"/>
          <w:noProof w:val="0"/>
          <w:kern w:val="0"/>
          <w:sz w:val="24"/>
          <w:szCs w:val="24"/>
          <w:lang w:val="en-US"/>
        </w:rPr>
        <w:t xml:space="preserve"> </w:t>
      </w:r>
      <w:r w:rsidR="002734B7">
        <w:rPr>
          <w:rFonts w:cstheme="minorHAnsi"/>
          <w:noProof w:val="0"/>
          <w:kern w:val="0"/>
          <w:sz w:val="24"/>
          <w:szCs w:val="24"/>
          <w:lang w:val="en-US"/>
        </w:rPr>
        <w:t>presented</w:t>
      </w:r>
      <w:r w:rsidR="00823406" w:rsidRPr="00CA0AAB">
        <w:rPr>
          <w:rFonts w:cstheme="minorHAnsi"/>
          <w:noProof w:val="0"/>
          <w:kern w:val="0"/>
          <w:sz w:val="24"/>
          <w:szCs w:val="24"/>
          <w:lang w:val="en-US"/>
        </w:rPr>
        <w:t xml:space="preserve"> how tonnage is affecting the election of member states with hydrographic </w:t>
      </w:r>
      <w:r w:rsidR="00823406" w:rsidRPr="002734B7">
        <w:rPr>
          <w:rFonts w:cstheme="minorHAnsi"/>
          <w:noProof w:val="0"/>
          <w:kern w:val="0"/>
          <w:sz w:val="24"/>
          <w:szCs w:val="24"/>
          <w:lang w:val="en-US"/>
        </w:rPr>
        <w:t>interest in IHO Council. In the past</w:t>
      </w:r>
      <w:r w:rsidR="002734B7" w:rsidRPr="002734B7">
        <w:rPr>
          <w:rFonts w:cstheme="minorHAnsi"/>
          <w:noProof w:val="0"/>
          <w:kern w:val="0"/>
          <w:sz w:val="24"/>
          <w:szCs w:val="24"/>
          <w:lang w:val="en-US"/>
        </w:rPr>
        <w:t>,</w:t>
      </w:r>
      <w:r w:rsidR="00823406" w:rsidRPr="002734B7">
        <w:rPr>
          <w:rFonts w:cstheme="minorHAnsi"/>
          <w:noProof w:val="0"/>
          <w:kern w:val="0"/>
          <w:sz w:val="24"/>
          <w:szCs w:val="24"/>
          <w:lang w:val="en-US"/>
        </w:rPr>
        <w:t xml:space="preserve"> f</w:t>
      </w:r>
      <w:r w:rsidR="00823406" w:rsidRPr="002734B7">
        <w:rPr>
          <w:noProof w:val="0"/>
          <w:sz w:val="24"/>
          <w:szCs w:val="24"/>
          <w:lang w:val="en-US"/>
        </w:rPr>
        <w:t>our countries wanted to change the definition of the hydrographic interest with no succes</w:t>
      </w:r>
      <w:r w:rsidR="002734B7" w:rsidRPr="002734B7">
        <w:rPr>
          <w:noProof w:val="0"/>
          <w:sz w:val="24"/>
          <w:szCs w:val="24"/>
          <w:lang w:val="en-US"/>
        </w:rPr>
        <w:t>s</w:t>
      </w:r>
      <w:r w:rsidR="00823406" w:rsidRPr="002734B7">
        <w:rPr>
          <w:noProof w:val="0"/>
          <w:sz w:val="24"/>
          <w:szCs w:val="24"/>
          <w:lang w:val="en-US"/>
        </w:rPr>
        <w:t xml:space="preserve">. </w:t>
      </w:r>
      <w:r w:rsidR="00823406" w:rsidRPr="002734B7">
        <w:rPr>
          <w:rFonts w:cstheme="minorHAnsi"/>
          <w:noProof w:val="0"/>
          <w:kern w:val="0"/>
          <w:sz w:val="24"/>
          <w:szCs w:val="24"/>
          <w:lang w:val="en-US"/>
        </w:rPr>
        <w:t>BASWG</w:t>
      </w:r>
      <w:r w:rsidR="00823406" w:rsidRPr="002734B7">
        <w:rPr>
          <w:noProof w:val="0"/>
          <w:sz w:val="24"/>
          <w:szCs w:val="24"/>
          <w:lang w:val="en-US"/>
        </w:rPr>
        <w:t xml:space="preserve"> </w:t>
      </w:r>
      <w:r w:rsidR="002734B7" w:rsidRPr="002734B7">
        <w:rPr>
          <w:rFonts w:cstheme="minorHAnsi"/>
          <w:noProof w:val="0"/>
          <w:kern w:val="0"/>
          <w:sz w:val="24"/>
          <w:szCs w:val="24"/>
          <w:lang w:val="en-US"/>
        </w:rPr>
        <w:t xml:space="preserve">Member States </w:t>
      </w:r>
      <w:r w:rsidR="00823406" w:rsidRPr="002734B7">
        <w:rPr>
          <w:noProof w:val="0"/>
          <w:sz w:val="24"/>
          <w:szCs w:val="24"/>
          <w:lang w:val="en-US"/>
        </w:rPr>
        <w:t>believe that the tonnage alone is not an ideal measure of hydrographic interest used to determine 1/3 of the Council membership.</w:t>
      </w:r>
    </w:p>
    <w:p w14:paraId="7D8D730F" w14:textId="7BC492D3" w:rsidR="004C4FF9" w:rsidRPr="00CA0AAB" w:rsidRDefault="0032635B" w:rsidP="001F5492">
      <w:pPr>
        <w:autoSpaceDE w:val="0"/>
        <w:autoSpaceDN w:val="0"/>
        <w:adjustRightInd w:val="0"/>
        <w:spacing w:line="240" w:lineRule="auto"/>
        <w:jc w:val="both"/>
        <w:rPr>
          <w:rFonts w:cstheme="minorHAnsi"/>
          <w:noProof w:val="0"/>
          <w:kern w:val="0"/>
          <w:sz w:val="24"/>
          <w:szCs w:val="24"/>
          <w:lang w:val="en-US"/>
        </w:rPr>
      </w:pPr>
      <w:r>
        <w:rPr>
          <w:rFonts w:cstheme="minorHAnsi"/>
          <w:noProof w:val="0"/>
          <w:kern w:val="0"/>
          <w:sz w:val="24"/>
          <w:szCs w:val="24"/>
          <w:lang w:val="en-US"/>
        </w:rPr>
        <w:t>Greece</w:t>
      </w:r>
      <w:r w:rsidR="00823406" w:rsidRPr="00CA0AAB">
        <w:rPr>
          <w:rFonts w:cstheme="minorHAnsi"/>
          <w:noProof w:val="0"/>
          <w:kern w:val="0"/>
          <w:sz w:val="24"/>
          <w:szCs w:val="24"/>
          <w:lang w:val="en-US"/>
        </w:rPr>
        <w:t xml:space="preserve"> added that </w:t>
      </w:r>
      <w:r w:rsidR="002734B7">
        <w:rPr>
          <w:rFonts w:cstheme="minorHAnsi"/>
          <w:noProof w:val="0"/>
          <w:kern w:val="0"/>
          <w:sz w:val="24"/>
          <w:szCs w:val="24"/>
          <w:lang w:val="en-US"/>
        </w:rPr>
        <w:t xml:space="preserve">the </w:t>
      </w:r>
      <w:r w:rsidR="00823406" w:rsidRPr="00CA0AAB">
        <w:rPr>
          <w:noProof w:val="0"/>
          <w:sz w:val="24"/>
          <w:szCs w:val="24"/>
          <w:lang w:val="en-US"/>
        </w:rPr>
        <w:t>criteria of defining hydrographic interest is objective</w:t>
      </w:r>
      <w:r w:rsidR="002734B7">
        <w:rPr>
          <w:noProof w:val="0"/>
          <w:sz w:val="24"/>
          <w:szCs w:val="24"/>
          <w:lang w:val="en-US"/>
        </w:rPr>
        <w:t>,</w:t>
      </w:r>
      <w:r w:rsidR="00823406" w:rsidRPr="00CA0AAB">
        <w:rPr>
          <w:noProof w:val="0"/>
          <w:sz w:val="24"/>
          <w:szCs w:val="24"/>
          <w:lang w:val="en-US"/>
        </w:rPr>
        <w:t xml:space="preserve"> and should be kept as simple as possible</w:t>
      </w:r>
      <w:r w:rsidR="002734B7">
        <w:rPr>
          <w:noProof w:val="0"/>
          <w:sz w:val="24"/>
          <w:szCs w:val="24"/>
          <w:lang w:val="en-US"/>
        </w:rPr>
        <w:t>.</w:t>
      </w:r>
    </w:p>
    <w:p w14:paraId="4631D31A" w14:textId="4CCD32F4" w:rsidR="00CD0453" w:rsidRPr="00CA0AAB" w:rsidRDefault="004C4FF9" w:rsidP="001F5492">
      <w:pPr>
        <w:autoSpaceDE w:val="0"/>
        <w:autoSpaceDN w:val="0"/>
        <w:adjustRightInd w:val="0"/>
        <w:spacing w:line="240" w:lineRule="auto"/>
        <w:jc w:val="both"/>
        <w:rPr>
          <w:rFonts w:cstheme="minorHAnsi"/>
          <w:noProof w:val="0"/>
          <w:kern w:val="0"/>
          <w:sz w:val="24"/>
          <w:szCs w:val="24"/>
          <w:lang w:val="en-US"/>
        </w:rPr>
      </w:pPr>
      <w:r w:rsidRPr="00CA0AAB">
        <w:rPr>
          <w:rFonts w:cstheme="minorHAnsi"/>
          <w:noProof w:val="0"/>
          <w:kern w:val="0"/>
          <w:sz w:val="24"/>
          <w:szCs w:val="24"/>
          <w:lang w:val="en-US"/>
        </w:rPr>
        <w:t xml:space="preserve">BASWG Chair stated that BASWG is looking for </w:t>
      </w:r>
      <w:r w:rsidR="002734B7" w:rsidRPr="00CA0AAB">
        <w:rPr>
          <w:rFonts w:cstheme="minorHAnsi"/>
          <w:noProof w:val="0"/>
          <w:kern w:val="0"/>
          <w:sz w:val="24"/>
          <w:szCs w:val="24"/>
          <w:lang w:val="en-US"/>
        </w:rPr>
        <w:t>opinion</w:t>
      </w:r>
      <w:r w:rsidR="002734B7">
        <w:rPr>
          <w:rFonts w:cstheme="minorHAnsi"/>
          <w:noProof w:val="0"/>
          <w:kern w:val="0"/>
          <w:sz w:val="24"/>
          <w:szCs w:val="24"/>
          <w:lang w:val="en-US"/>
        </w:rPr>
        <w:t>s</w:t>
      </w:r>
      <w:r w:rsidRPr="00CA0AAB">
        <w:rPr>
          <w:rFonts w:cstheme="minorHAnsi"/>
          <w:noProof w:val="0"/>
          <w:kern w:val="0"/>
          <w:sz w:val="24"/>
          <w:szCs w:val="24"/>
          <w:lang w:val="en-US"/>
        </w:rPr>
        <w:t xml:space="preserve"> and support</w:t>
      </w:r>
      <w:r w:rsidR="002734B7">
        <w:rPr>
          <w:rFonts w:cstheme="minorHAnsi"/>
          <w:noProof w:val="0"/>
          <w:kern w:val="0"/>
          <w:sz w:val="24"/>
          <w:szCs w:val="24"/>
          <w:lang w:val="en-US"/>
        </w:rPr>
        <w:t xml:space="preserve"> on this matter</w:t>
      </w:r>
      <w:r w:rsidR="00CD0453" w:rsidRPr="00CA0AAB">
        <w:rPr>
          <w:rFonts w:cstheme="minorHAnsi"/>
          <w:noProof w:val="0"/>
          <w:kern w:val="0"/>
          <w:sz w:val="24"/>
          <w:szCs w:val="24"/>
          <w:lang w:val="en-US"/>
        </w:rPr>
        <w:t>.</w:t>
      </w:r>
    </w:p>
    <w:p w14:paraId="734EB8A7" w14:textId="5C515284" w:rsidR="00CD0453" w:rsidRPr="000002AB" w:rsidRDefault="003A367E" w:rsidP="001F5492">
      <w:pPr>
        <w:autoSpaceDE w:val="0"/>
        <w:autoSpaceDN w:val="0"/>
        <w:adjustRightInd w:val="0"/>
        <w:spacing w:line="240" w:lineRule="auto"/>
        <w:jc w:val="both"/>
        <w:rPr>
          <w:rFonts w:cstheme="minorHAnsi"/>
          <w:noProof w:val="0"/>
          <w:kern w:val="0"/>
          <w:sz w:val="24"/>
          <w:szCs w:val="24"/>
          <w:lang w:val="en-US"/>
        </w:rPr>
      </w:pPr>
      <w:r w:rsidRPr="00CA0AAB">
        <w:rPr>
          <w:rFonts w:cstheme="minorHAnsi"/>
          <w:noProof w:val="0"/>
          <w:kern w:val="0"/>
          <w:sz w:val="24"/>
          <w:szCs w:val="24"/>
          <w:lang w:val="en-US"/>
        </w:rPr>
        <w:lastRenderedPageBreak/>
        <w:t xml:space="preserve">The CHAIR proposed that the </w:t>
      </w:r>
      <w:r w:rsidRPr="000002AB">
        <w:rPr>
          <w:rFonts w:cstheme="minorHAnsi"/>
          <w:noProof w:val="0"/>
          <w:kern w:val="0"/>
          <w:sz w:val="24"/>
          <w:szCs w:val="24"/>
          <w:lang w:val="en-US"/>
        </w:rPr>
        <w:t>BASWG proposal to be included in the MBSHC24 List of Actions, Decisions and Recommendations</w:t>
      </w:r>
      <w:r w:rsidR="00021C83" w:rsidRPr="000002AB">
        <w:rPr>
          <w:rFonts w:cstheme="minorHAnsi"/>
          <w:noProof w:val="0"/>
          <w:kern w:val="0"/>
          <w:sz w:val="24"/>
          <w:szCs w:val="24"/>
          <w:lang w:val="en-US"/>
        </w:rPr>
        <w:t>, as a recommendation,</w:t>
      </w:r>
      <w:r w:rsidRPr="000002AB">
        <w:rPr>
          <w:rFonts w:cstheme="minorHAnsi"/>
          <w:noProof w:val="0"/>
          <w:kern w:val="0"/>
          <w:sz w:val="24"/>
          <w:szCs w:val="24"/>
          <w:lang w:val="en-US"/>
        </w:rPr>
        <w:t xml:space="preserve"> and advised BASWG Chair to submit the proposal to IHO Council until 15 July 2024</w:t>
      </w:r>
      <w:r w:rsidR="000E4AE9" w:rsidRPr="000002AB">
        <w:rPr>
          <w:rFonts w:cstheme="minorHAnsi"/>
          <w:noProof w:val="0"/>
          <w:kern w:val="0"/>
          <w:sz w:val="24"/>
          <w:szCs w:val="24"/>
          <w:lang w:val="en-US"/>
        </w:rPr>
        <w:t>.</w:t>
      </w:r>
    </w:p>
    <w:p w14:paraId="10ED1BC5" w14:textId="6DF0FEE2" w:rsidR="00CD0453" w:rsidRPr="000002AB" w:rsidRDefault="00CD0453" w:rsidP="001F5492">
      <w:pPr>
        <w:autoSpaceDE w:val="0"/>
        <w:autoSpaceDN w:val="0"/>
        <w:adjustRightInd w:val="0"/>
        <w:spacing w:line="240" w:lineRule="auto"/>
        <w:jc w:val="both"/>
        <w:rPr>
          <w:rFonts w:cstheme="minorHAnsi"/>
          <w:noProof w:val="0"/>
          <w:kern w:val="0"/>
          <w:sz w:val="24"/>
          <w:szCs w:val="24"/>
          <w:lang w:val="en-US"/>
        </w:rPr>
      </w:pPr>
      <w:r w:rsidRPr="000002AB">
        <w:rPr>
          <w:rFonts w:cstheme="minorHAnsi"/>
          <w:noProof w:val="0"/>
          <w:kern w:val="0"/>
          <w:sz w:val="24"/>
          <w:szCs w:val="24"/>
          <w:lang w:val="en-US"/>
        </w:rPr>
        <w:t>BASWG Chair proposed that MBSHC should submit this proposal to IHO Council.</w:t>
      </w:r>
    </w:p>
    <w:p w14:paraId="3B7E64AF" w14:textId="598C56F3" w:rsidR="000E4AE9" w:rsidRPr="000002AB" w:rsidRDefault="000E4AE9" w:rsidP="001F5492">
      <w:pPr>
        <w:autoSpaceDE w:val="0"/>
        <w:autoSpaceDN w:val="0"/>
        <w:adjustRightInd w:val="0"/>
        <w:spacing w:line="240" w:lineRule="auto"/>
        <w:jc w:val="both"/>
        <w:rPr>
          <w:rFonts w:cstheme="minorHAnsi"/>
          <w:noProof w:val="0"/>
          <w:kern w:val="0"/>
          <w:sz w:val="24"/>
          <w:szCs w:val="24"/>
          <w:lang w:val="en-US"/>
        </w:rPr>
      </w:pPr>
      <w:r w:rsidRPr="000002AB">
        <w:rPr>
          <w:rFonts w:cstheme="minorHAnsi"/>
          <w:noProof w:val="0"/>
          <w:kern w:val="0"/>
          <w:sz w:val="24"/>
          <w:szCs w:val="24"/>
          <w:lang w:val="en-US"/>
        </w:rPr>
        <w:t xml:space="preserve">IHO Director Assistant advised to </w:t>
      </w:r>
      <w:r w:rsidR="00A901BA" w:rsidRPr="000002AB">
        <w:rPr>
          <w:rFonts w:cstheme="minorHAnsi"/>
          <w:noProof w:val="0"/>
          <w:kern w:val="0"/>
          <w:sz w:val="24"/>
          <w:szCs w:val="24"/>
          <w:lang w:val="en-US"/>
        </w:rPr>
        <w:t xml:space="preserve">study the </w:t>
      </w:r>
      <w:r w:rsidR="002734B7" w:rsidRPr="000002AB">
        <w:rPr>
          <w:rFonts w:cstheme="minorHAnsi"/>
          <w:noProof w:val="0"/>
          <w:kern w:val="0"/>
          <w:sz w:val="24"/>
          <w:szCs w:val="24"/>
          <w:lang w:val="en-US"/>
        </w:rPr>
        <w:t>previous</w:t>
      </w:r>
      <w:r w:rsidR="00A901BA" w:rsidRPr="000002AB">
        <w:rPr>
          <w:rFonts w:cstheme="minorHAnsi"/>
          <w:noProof w:val="0"/>
          <w:kern w:val="0"/>
          <w:sz w:val="24"/>
          <w:szCs w:val="24"/>
          <w:lang w:val="en-US"/>
        </w:rPr>
        <w:t xml:space="preserve"> report and read the recommendations from the Secretary-General</w:t>
      </w:r>
      <w:r w:rsidR="002734B7" w:rsidRPr="000002AB">
        <w:rPr>
          <w:rFonts w:cstheme="minorHAnsi"/>
          <w:noProof w:val="0"/>
          <w:kern w:val="0"/>
          <w:sz w:val="24"/>
          <w:szCs w:val="24"/>
          <w:lang w:val="en-US"/>
        </w:rPr>
        <w:t>,</w:t>
      </w:r>
      <w:r w:rsidR="00A901BA" w:rsidRPr="000002AB">
        <w:rPr>
          <w:rFonts w:cstheme="minorHAnsi"/>
          <w:noProof w:val="0"/>
          <w:kern w:val="0"/>
          <w:sz w:val="24"/>
          <w:szCs w:val="24"/>
          <w:lang w:val="en-US"/>
        </w:rPr>
        <w:t xml:space="preserve"> and invited Türkiye to attend the IHO Council as an observer and to make a </w:t>
      </w:r>
      <w:r w:rsidR="002734B7" w:rsidRPr="000002AB">
        <w:rPr>
          <w:rFonts w:cstheme="minorHAnsi"/>
          <w:noProof w:val="0"/>
          <w:kern w:val="0"/>
          <w:sz w:val="24"/>
          <w:szCs w:val="24"/>
          <w:lang w:val="en-US"/>
        </w:rPr>
        <w:t>submission</w:t>
      </w:r>
      <w:r w:rsidR="00A901BA" w:rsidRPr="000002AB">
        <w:rPr>
          <w:rFonts w:cstheme="minorHAnsi"/>
          <w:noProof w:val="0"/>
          <w:kern w:val="0"/>
          <w:sz w:val="24"/>
          <w:szCs w:val="24"/>
          <w:lang w:val="en-US"/>
        </w:rPr>
        <w:t xml:space="preserve"> regarding this proposal.</w:t>
      </w:r>
    </w:p>
    <w:p w14:paraId="7AE9E7FA" w14:textId="17322E0D" w:rsidR="00021C83" w:rsidRPr="000002AB" w:rsidRDefault="00021C83" w:rsidP="00021C83">
      <w:pPr>
        <w:autoSpaceDE w:val="0"/>
        <w:autoSpaceDN w:val="0"/>
        <w:adjustRightInd w:val="0"/>
        <w:spacing w:line="240" w:lineRule="auto"/>
        <w:jc w:val="both"/>
        <w:rPr>
          <w:rFonts w:cstheme="minorHAnsi"/>
          <w:noProof w:val="0"/>
          <w:kern w:val="0"/>
          <w:sz w:val="24"/>
          <w:szCs w:val="24"/>
          <w:lang w:val="en-US"/>
        </w:rPr>
      </w:pPr>
      <w:r w:rsidRPr="000002AB">
        <w:rPr>
          <w:rFonts w:cstheme="minorHAnsi"/>
          <w:noProof w:val="0"/>
          <w:kern w:val="0"/>
          <w:sz w:val="24"/>
          <w:szCs w:val="24"/>
          <w:lang w:val="en-US"/>
        </w:rPr>
        <w:t xml:space="preserve">The CHAIR stated that the proposal will be included </w:t>
      </w:r>
      <w:r w:rsidR="00856CEA">
        <w:rPr>
          <w:rFonts w:cstheme="minorHAnsi"/>
          <w:noProof w:val="0"/>
          <w:kern w:val="0"/>
          <w:sz w:val="24"/>
          <w:szCs w:val="24"/>
          <w:lang w:val="en-US"/>
        </w:rPr>
        <w:t xml:space="preserve">in </w:t>
      </w:r>
      <w:r w:rsidRPr="000002AB">
        <w:rPr>
          <w:rFonts w:cstheme="minorHAnsi"/>
          <w:noProof w:val="0"/>
          <w:kern w:val="0"/>
          <w:sz w:val="24"/>
          <w:szCs w:val="24"/>
          <w:lang w:val="en-US"/>
        </w:rPr>
        <w:t xml:space="preserve">the MBSHC24 List of </w:t>
      </w:r>
      <w:bookmarkStart w:id="1" w:name="_Hlk176250744"/>
      <w:r w:rsidRPr="000002AB">
        <w:rPr>
          <w:rFonts w:cstheme="minorHAnsi"/>
          <w:noProof w:val="0"/>
          <w:kern w:val="0"/>
          <w:sz w:val="24"/>
          <w:szCs w:val="24"/>
          <w:lang w:val="en-US"/>
        </w:rPr>
        <w:t>Actions, Decisions and Recommendations</w:t>
      </w:r>
      <w:bookmarkEnd w:id="1"/>
      <w:r w:rsidRPr="000002AB">
        <w:rPr>
          <w:rFonts w:cstheme="minorHAnsi"/>
          <w:noProof w:val="0"/>
          <w:kern w:val="0"/>
          <w:sz w:val="24"/>
          <w:szCs w:val="24"/>
          <w:lang w:val="en-US"/>
        </w:rPr>
        <w:t>, as a recommendation.</w:t>
      </w:r>
    </w:p>
    <w:p w14:paraId="2F2D8283" w14:textId="77777777" w:rsidR="00021C83" w:rsidRDefault="00021C83" w:rsidP="00021C83">
      <w:pPr>
        <w:autoSpaceDE w:val="0"/>
        <w:autoSpaceDN w:val="0"/>
        <w:adjustRightInd w:val="0"/>
        <w:spacing w:line="240" w:lineRule="auto"/>
        <w:jc w:val="both"/>
        <w:rPr>
          <w:noProof w:val="0"/>
          <w:sz w:val="24"/>
          <w:szCs w:val="24"/>
          <w:lang w:val="en-US"/>
        </w:rPr>
      </w:pPr>
      <w:r>
        <w:rPr>
          <w:noProof w:val="0"/>
          <w:sz w:val="24"/>
          <w:szCs w:val="24"/>
          <w:lang w:val="en-US"/>
        </w:rPr>
        <w:t>The Chair noted the proposal from 5 nations of BASWG and invited interested members to submit consolidate proposal on the evolution of the hydrographic interest (criteria) to the next IHO Council until 15 July 2024.</w:t>
      </w:r>
    </w:p>
    <w:p w14:paraId="3CC5DF35" w14:textId="3D48DC05" w:rsidR="00CD0453" w:rsidRPr="002734B7" w:rsidRDefault="00F42099" w:rsidP="00021C83">
      <w:pPr>
        <w:autoSpaceDE w:val="0"/>
        <w:autoSpaceDN w:val="0"/>
        <w:adjustRightInd w:val="0"/>
        <w:spacing w:line="240" w:lineRule="auto"/>
        <w:jc w:val="both"/>
        <w:rPr>
          <w:noProof w:val="0"/>
          <w:sz w:val="24"/>
          <w:szCs w:val="24"/>
          <w:lang w:val="en-US"/>
        </w:rPr>
      </w:pPr>
      <w:r w:rsidRPr="002734B7">
        <w:rPr>
          <w:rFonts w:cstheme="minorHAnsi"/>
          <w:noProof w:val="0"/>
          <w:kern w:val="0"/>
          <w:sz w:val="24"/>
          <w:szCs w:val="24"/>
          <w:lang w:val="en-US"/>
        </w:rPr>
        <w:t xml:space="preserve">IHO Director Assistant advised the BASWG </w:t>
      </w:r>
      <w:r w:rsidR="002734B7" w:rsidRPr="002734B7">
        <w:rPr>
          <w:rFonts w:cstheme="minorHAnsi"/>
          <w:noProof w:val="0"/>
          <w:kern w:val="0"/>
          <w:sz w:val="24"/>
          <w:szCs w:val="24"/>
          <w:lang w:val="en-US"/>
        </w:rPr>
        <w:t xml:space="preserve">Member States </w:t>
      </w:r>
      <w:r w:rsidRPr="002734B7">
        <w:rPr>
          <w:rFonts w:cstheme="minorHAnsi"/>
          <w:noProof w:val="0"/>
          <w:kern w:val="0"/>
          <w:sz w:val="24"/>
          <w:szCs w:val="24"/>
          <w:lang w:val="en-US"/>
        </w:rPr>
        <w:t xml:space="preserve">to study </w:t>
      </w:r>
      <w:r w:rsidRPr="002734B7">
        <w:rPr>
          <w:noProof w:val="0"/>
          <w:sz w:val="24"/>
          <w:szCs w:val="24"/>
          <w:lang w:val="en-US"/>
        </w:rPr>
        <w:t>C4-02.3 A from the fourth meeting of IHO Council.</w:t>
      </w:r>
    </w:p>
    <w:p w14:paraId="01B8051C" w14:textId="77777777" w:rsidR="00F42099" w:rsidRPr="00CA0AAB" w:rsidRDefault="00F42099" w:rsidP="001F5492">
      <w:pPr>
        <w:pStyle w:val="Default"/>
        <w:spacing w:after="240"/>
        <w:jc w:val="both"/>
        <w:rPr>
          <w:lang w:val="en-US"/>
        </w:rPr>
      </w:pPr>
      <w:r w:rsidRPr="00CA0AAB">
        <w:rPr>
          <w:b/>
          <w:bCs/>
          <w:lang w:val="en-US"/>
        </w:rPr>
        <w:t xml:space="preserve">6.3 WEND Principles and Governance </w:t>
      </w:r>
    </w:p>
    <w:p w14:paraId="0BA8B946" w14:textId="64893CE2" w:rsidR="00F42099" w:rsidRPr="00CA0AAB" w:rsidRDefault="00F42099" w:rsidP="001F5492">
      <w:pPr>
        <w:pStyle w:val="Default"/>
        <w:jc w:val="both"/>
        <w:rPr>
          <w:lang w:val="en-US"/>
        </w:rPr>
      </w:pPr>
      <w:r w:rsidRPr="00CA0AAB">
        <w:rPr>
          <w:b/>
          <w:bCs/>
          <w:lang w:val="en-US"/>
        </w:rPr>
        <w:t>6.3.1 Activities of WENDWG</w:t>
      </w:r>
    </w:p>
    <w:p w14:paraId="62D86B73" w14:textId="55E01934" w:rsidR="00F42099" w:rsidRPr="00CA0AAB" w:rsidRDefault="00F42099" w:rsidP="001F5492">
      <w:pPr>
        <w:pStyle w:val="Default"/>
        <w:jc w:val="both"/>
        <w:rPr>
          <w:lang w:val="en-US"/>
        </w:rPr>
      </w:pPr>
      <w:r w:rsidRPr="00CA0AAB">
        <w:rPr>
          <w:i/>
          <w:iCs/>
          <w:lang w:val="en-US"/>
        </w:rPr>
        <w:t xml:space="preserve">Docs: MBSHC24-06.3.1 </w:t>
      </w:r>
      <w:r w:rsidRPr="00CA0AAB">
        <w:rPr>
          <w:i/>
          <w:iCs/>
          <w:lang w:val="en-US"/>
        </w:rPr>
        <w:tab/>
        <w:t xml:space="preserve">   WENDWG14 Outcome, and Actions and Decisions that may affect MBSHC. </w:t>
      </w:r>
    </w:p>
    <w:p w14:paraId="4E8650EB" w14:textId="0C7C9B7E" w:rsidR="007A036E" w:rsidRPr="002734B7" w:rsidRDefault="005D6552" w:rsidP="001F5492">
      <w:pPr>
        <w:pStyle w:val="Default"/>
        <w:spacing w:after="240"/>
        <w:jc w:val="both"/>
        <w:rPr>
          <w:color w:val="auto"/>
          <w:lang w:val="en-US"/>
        </w:rPr>
      </w:pPr>
      <w:r w:rsidRPr="00CA0AAB">
        <w:rPr>
          <w:lang w:val="en-US"/>
        </w:rPr>
        <w:t>WENDWG Chair</w:t>
      </w:r>
      <w:r w:rsidR="002734B7">
        <w:rPr>
          <w:lang w:val="en-US"/>
        </w:rPr>
        <w:t>,</w:t>
      </w:r>
      <w:r w:rsidRPr="00CA0AAB">
        <w:rPr>
          <w:lang w:val="en-US"/>
        </w:rPr>
        <w:t xml:space="preserve"> supported by Region F </w:t>
      </w:r>
      <w:r w:rsidRPr="002734B7">
        <w:rPr>
          <w:color w:val="auto"/>
          <w:lang w:val="en-US"/>
        </w:rPr>
        <w:t>coordinator</w:t>
      </w:r>
      <w:r w:rsidR="002734B7" w:rsidRPr="002734B7">
        <w:rPr>
          <w:color w:val="auto"/>
          <w:lang w:val="en-US"/>
        </w:rPr>
        <w:t>,</w:t>
      </w:r>
      <w:r w:rsidRPr="002734B7">
        <w:rPr>
          <w:color w:val="auto"/>
          <w:lang w:val="en-US"/>
        </w:rPr>
        <w:t xml:space="preserve"> presented a</w:t>
      </w:r>
      <w:r w:rsidR="005D41E0" w:rsidRPr="002734B7">
        <w:rPr>
          <w:color w:val="auto"/>
          <w:lang w:val="en-US"/>
        </w:rPr>
        <w:t xml:space="preserve"> very comprehensive </w:t>
      </w:r>
      <w:r w:rsidRPr="002734B7">
        <w:rPr>
          <w:color w:val="auto"/>
          <w:lang w:val="en-US"/>
        </w:rPr>
        <w:t>report regarding the outcomes of the 14</w:t>
      </w:r>
      <w:r w:rsidRPr="002734B7">
        <w:rPr>
          <w:color w:val="auto"/>
          <w:vertAlign w:val="superscript"/>
          <w:lang w:val="en-US"/>
        </w:rPr>
        <w:t>th</w:t>
      </w:r>
      <w:r w:rsidRPr="002734B7">
        <w:rPr>
          <w:color w:val="auto"/>
          <w:lang w:val="en-US"/>
        </w:rPr>
        <w:t xml:space="preserve"> WENDWG meeting that was held in USA, in February 2024</w:t>
      </w:r>
      <w:r w:rsidR="002734B7" w:rsidRPr="002734B7">
        <w:rPr>
          <w:color w:val="auto"/>
          <w:lang w:val="en-US"/>
        </w:rPr>
        <w:t>,</w:t>
      </w:r>
      <w:r w:rsidR="00A30692" w:rsidRPr="002734B7">
        <w:rPr>
          <w:color w:val="auto"/>
          <w:lang w:val="en-US"/>
        </w:rPr>
        <w:t xml:space="preserve"> focused on S</w:t>
      </w:r>
      <w:r w:rsidR="002734B7" w:rsidRPr="002734B7">
        <w:rPr>
          <w:color w:val="auto"/>
          <w:lang w:val="en-US"/>
        </w:rPr>
        <w:t>-</w:t>
      </w:r>
      <w:r w:rsidR="00A30692" w:rsidRPr="002734B7">
        <w:rPr>
          <w:color w:val="auto"/>
          <w:lang w:val="en-US"/>
        </w:rPr>
        <w:t>100 products</w:t>
      </w:r>
      <w:r w:rsidR="002734B7" w:rsidRPr="002734B7">
        <w:rPr>
          <w:color w:val="auto"/>
          <w:lang w:val="en-US"/>
        </w:rPr>
        <w:t xml:space="preserve">, </w:t>
      </w:r>
      <w:r w:rsidR="005D41E0" w:rsidRPr="002734B7">
        <w:rPr>
          <w:color w:val="auto"/>
          <w:lang w:val="en-US"/>
        </w:rPr>
        <w:t xml:space="preserve">requesting </w:t>
      </w:r>
      <w:r w:rsidR="007A036E" w:rsidRPr="002734B7">
        <w:rPr>
          <w:color w:val="auto"/>
          <w:lang w:val="en-US"/>
        </w:rPr>
        <w:t>actions from MBSHC to resolve any ENCs overlaps before migration to S-100 based products.</w:t>
      </w:r>
    </w:p>
    <w:p w14:paraId="5491A9C6" w14:textId="179BD54B" w:rsidR="00F42099" w:rsidRPr="002734B7" w:rsidRDefault="007A036E" w:rsidP="001F5492">
      <w:pPr>
        <w:pStyle w:val="Default"/>
        <w:spacing w:after="240"/>
        <w:jc w:val="both"/>
        <w:rPr>
          <w:color w:val="auto"/>
          <w:lang w:val="en-US"/>
        </w:rPr>
      </w:pPr>
      <w:r w:rsidRPr="002734B7">
        <w:rPr>
          <w:rFonts w:cstheme="minorHAnsi"/>
          <w:color w:val="auto"/>
          <w:lang w:val="en-US"/>
        </w:rPr>
        <w:t xml:space="preserve">IHO Director Assistant proposed that MBSHC should designate a representative in the WENDWG, preferably </w:t>
      </w:r>
      <w:r w:rsidRPr="002734B7">
        <w:rPr>
          <w:color w:val="auto"/>
          <w:lang w:val="en-US"/>
        </w:rPr>
        <w:t>ENC and S</w:t>
      </w:r>
      <w:r w:rsidR="002734B7" w:rsidRPr="002734B7">
        <w:rPr>
          <w:color w:val="auto"/>
          <w:lang w:val="en-US"/>
        </w:rPr>
        <w:t>-</w:t>
      </w:r>
      <w:r w:rsidRPr="002734B7">
        <w:rPr>
          <w:color w:val="auto"/>
          <w:lang w:val="en-US"/>
        </w:rPr>
        <w:t>100 coordinators</w:t>
      </w:r>
    </w:p>
    <w:p w14:paraId="28DD903A" w14:textId="77777777" w:rsidR="00F42099" w:rsidRPr="00CA0AAB" w:rsidRDefault="00F42099" w:rsidP="001F5492">
      <w:pPr>
        <w:pStyle w:val="Default"/>
        <w:jc w:val="both"/>
        <w:rPr>
          <w:lang w:val="en-US"/>
        </w:rPr>
      </w:pPr>
      <w:r w:rsidRPr="00CA0AAB">
        <w:rPr>
          <w:b/>
          <w:bCs/>
          <w:lang w:val="en-US"/>
        </w:rPr>
        <w:t xml:space="preserve">6.3.2 Status of S-100 Coordination in the Region </w:t>
      </w:r>
    </w:p>
    <w:p w14:paraId="56F2C361" w14:textId="77777777" w:rsidR="00F42099" w:rsidRPr="00CA0AAB" w:rsidRDefault="00F42099" w:rsidP="001F5492">
      <w:pPr>
        <w:pStyle w:val="Default"/>
        <w:spacing w:after="240"/>
        <w:jc w:val="both"/>
        <w:rPr>
          <w:i/>
          <w:iCs/>
          <w:lang w:val="en-US"/>
        </w:rPr>
      </w:pPr>
      <w:r w:rsidRPr="00CA0AAB">
        <w:rPr>
          <w:i/>
          <w:iCs/>
          <w:lang w:val="en-US"/>
        </w:rPr>
        <w:t xml:space="preserve">Docs: MBSHC24-06.3.2 </w:t>
      </w:r>
    </w:p>
    <w:p w14:paraId="4A7007B5" w14:textId="1BA63E75" w:rsidR="005D6552" w:rsidRPr="00CA0AAB" w:rsidRDefault="008E7461" w:rsidP="001F5492">
      <w:pPr>
        <w:pStyle w:val="Default"/>
        <w:spacing w:after="240"/>
        <w:jc w:val="both"/>
        <w:rPr>
          <w:lang w:val="en-US"/>
        </w:rPr>
      </w:pPr>
      <w:r w:rsidRPr="00CA0AAB">
        <w:rPr>
          <w:lang w:val="en-US"/>
        </w:rPr>
        <w:t>The S</w:t>
      </w:r>
      <w:r w:rsidR="009B672D">
        <w:rPr>
          <w:lang w:val="en-US"/>
        </w:rPr>
        <w:t>-</w:t>
      </w:r>
      <w:r w:rsidRPr="00CA0AAB">
        <w:rPr>
          <w:lang w:val="en-US"/>
        </w:rPr>
        <w:t>1xxWG coordinator asked member states to confirm their points of contact in order to send a draft of ToRs and RoPs of the S-1</w:t>
      </w:r>
      <w:r w:rsidR="002734B7">
        <w:rPr>
          <w:lang w:val="en-US"/>
        </w:rPr>
        <w:t>xx</w:t>
      </w:r>
      <w:r w:rsidRPr="00CA0AAB">
        <w:rPr>
          <w:lang w:val="en-US"/>
        </w:rPr>
        <w:t>WG</w:t>
      </w:r>
      <w:r w:rsidR="002734B7">
        <w:rPr>
          <w:lang w:val="en-US"/>
        </w:rPr>
        <w:t>,</w:t>
      </w:r>
      <w:r w:rsidRPr="00CA0AAB">
        <w:rPr>
          <w:lang w:val="en-US"/>
        </w:rPr>
        <w:t xml:space="preserve"> for comments to be sent before 1</w:t>
      </w:r>
      <w:r w:rsidRPr="009B672D">
        <w:rPr>
          <w:vertAlign w:val="superscript"/>
          <w:lang w:val="en-US"/>
        </w:rPr>
        <w:t>st</w:t>
      </w:r>
      <w:r w:rsidRPr="00CA0AAB">
        <w:rPr>
          <w:lang w:val="en-US"/>
        </w:rPr>
        <w:t xml:space="preserve"> of September</w:t>
      </w:r>
    </w:p>
    <w:p w14:paraId="04999127" w14:textId="77777777" w:rsidR="00F42099" w:rsidRPr="00CA0AAB" w:rsidRDefault="00F42099" w:rsidP="001F5492">
      <w:pPr>
        <w:pStyle w:val="Default"/>
        <w:spacing w:after="240"/>
        <w:jc w:val="both"/>
        <w:rPr>
          <w:lang w:val="en-US"/>
        </w:rPr>
      </w:pPr>
      <w:r w:rsidRPr="00CA0AAB">
        <w:rPr>
          <w:b/>
          <w:bCs/>
          <w:lang w:val="en-US"/>
        </w:rPr>
        <w:t xml:space="preserve">6.4 Coordination of Global Surveying and Charting </w:t>
      </w:r>
    </w:p>
    <w:p w14:paraId="12622A7C" w14:textId="26CC19E2" w:rsidR="00F42099" w:rsidRPr="00CA0AAB" w:rsidRDefault="00F42099" w:rsidP="001F5492">
      <w:pPr>
        <w:pStyle w:val="Default"/>
        <w:jc w:val="both"/>
        <w:rPr>
          <w:lang w:val="en-US"/>
        </w:rPr>
      </w:pPr>
      <w:r w:rsidRPr="00CA0AAB">
        <w:rPr>
          <w:b/>
          <w:bCs/>
          <w:lang w:val="en-US"/>
        </w:rPr>
        <w:t xml:space="preserve">6.4.1 Hydrographic survey status in the MBSHC area </w:t>
      </w:r>
    </w:p>
    <w:p w14:paraId="5B049C0E" w14:textId="77777777" w:rsidR="00F42099" w:rsidRPr="009B672D" w:rsidRDefault="00F42099" w:rsidP="001F5492">
      <w:pPr>
        <w:pStyle w:val="Default"/>
        <w:spacing w:after="240"/>
        <w:jc w:val="both"/>
        <w:rPr>
          <w:color w:val="auto"/>
          <w:lang w:val="en-US"/>
        </w:rPr>
      </w:pPr>
      <w:r w:rsidRPr="00CA0AAB">
        <w:rPr>
          <w:i/>
          <w:iCs/>
          <w:lang w:val="en-US"/>
        </w:rPr>
        <w:t xml:space="preserve">Docs: </w:t>
      </w:r>
      <w:r w:rsidRPr="009B672D">
        <w:rPr>
          <w:i/>
          <w:iCs/>
          <w:color w:val="auto"/>
          <w:lang w:val="en-US"/>
        </w:rPr>
        <w:t xml:space="preserve">MBSHC24-06.4.1 Report of on hydrographic surveys in the Region </w:t>
      </w:r>
    </w:p>
    <w:p w14:paraId="5AE3AA17" w14:textId="5AC5D3FC" w:rsidR="00F42099" w:rsidRPr="009B672D" w:rsidRDefault="009B672D" w:rsidP="001F5492">
      <w:pPr>
        <w:pStyle w:val="Default"/>
        <w:spacing w:after="240"/>
        <w:jc w:val="both"/>
        <w:rPr>
          <w:color w:val="auto"/>
          <w:lang w:val="en-US"/>
        </w:rPr>
      </w:pPr>
      <w:r w:rsidRPr="009B672D">
        <w:rPr>
          <w:color w:val="auto"/>
          <w:lang w:val="en-US"/>
        </w:rPr>
        <w:t xml:space="preserve">In the IHO Secretariat report, the </w:t>
      </w:r>
      <w:r w:rsidR="008E7461" w:rsidRPr="009B672D">
        <w:rPr>
          <w:color w:val="auto"/>
          <w:lang w:val="en-US"/>
        </w:rPr>
        <w:t xml:space="preserve">IHO Director presented an overview </w:t>
      </w:r>
      <w:r w:rsidRPr="009B672D">
        <w:rPr>
          <w:color w:val="auto"/>
          <w:lang w:val="en-US"/>
        </w:rPr>
        <w:t>on</w:t>
      </w:r>
      <w:r w:rsidR="008E7461" w:rsidRPr="009B672D">
        <w:rPr>
          <w:color w:val="auto"/>
          <w:lang w:val="en-US"/>
        </w:rPr>
        <w:t xml:space="preserve"> the hydrographic </w:t>
      </w:r>
      <w:r w:rsidR="00C0474A" w:rsidRPr="009B672D">
        <w:rPr>
          <w:color w:val="auto"/>
          <w:lang w:val="en-US"/>
        </w:rPr>
        <w:t xml:space="preserve">situation in </w:t>
      </w:r>
      <w:r w:rsidRPr="009B672D">
        <w:rPr>
          <w:color w:val="auto"/>
          <w:lang w:val="en-US"/>
        </w:rPr>
        <w:t xml:space="preserve">the </w:t>
      </w:r>
      <w:r w:rsidR="00C0474A" w:rsidRPr="009B672D">
        <w:rPr>
          <w:color w:val="auto"/>
          <w:lang w:val="en-US"/>
        </w:rPr>
        <w:t>MBSHC region.</w:t>
      </w:r>
    </w:p>
    <w:p w14:paraId="6B01087F" w14:textId="43728743" w:rsidR="00F42099" w:rsidRPr="00CA0AAB" w:rsidRDefault="00F42099" w:rsidP="001F5492">
      <w:pPr>
        <w:pStyle w:val="Default"/>
        <w:jc w:val="both"/>
        <w:rPr>
          <w:lang w:val="en-US"/>
        </w:rPr>
      </w:pPr>
      <w:r w:rsidRPr="00CA0AAB">
        <w:rPr>
          <w:b/>
          <w:bCs/>
          <w:lang w:val="en-US"/>
        </w:rPr>
        <w:t>6.4.2 Region F ICCWG Activities</w:t>
      </w:r>
      <w:r w:rsidR="009B672D">
        <w:rPr>
          <w:b/>
          <w:bCs/>
          <w:lang w:val="en-US"/>
        </w:rPr>
        <w:t xml:space="preserve"> </w:t>
      </w:r>
      <w:r w:rsidRPr="00CA0AAB">
        <w:rPr>
          <w:b/>
          <w:bCs/>
          <w:lang w:val="en-US"/>
        </w:rPr>
        <w:t>-</w:t>
      </w:r>
      <w:r w:rsidR="009B672D">
        <w:rPr>
          <w:b/>
          <w:bCs/>
          <w:lang w:val="en-US"/>
        </w:rPr>
        <w:t xml:space="preserve"> </w:t>
      </w:r>
      <w:r w:rsidRPr="00CA0AAB">
        <w:rPr>
          <w:b/>
          <w:bCs/>
          <w:lang w:val="en-US"/>
        </w:rPr>
        <w:t xml:space="preserve">MEDINTCHART Catalogue (INT Charts and ENCs) </w:t>
      </w:r>
    </w:p>
    <w:p w14:paraId="20B24DE0" w14:textId="12B4D83A" w:rsidR="00C0474A" w:rsidRPr="00CA0AAB" w:rsidRDefault="00F42099" w:rsidP="001F5492">
      <w:pPr>
        <w:pStyle w:val="Default"/>
        <w:spacing w:after="240"/>
        <w:jc w:val="both"/>
        <w:rPr>
          <w:i/>
          <w:iCs/>
          <w:lang w:val="en-US"/>
        </w:rPr>
      </w:pPr>
      <w:r w:rsidRPr="00CA0AAB">
        <w:rPr>
          <w:i/>
          <w:iCs/>
          <w:lang w:val="en-US"/>
        </w:rPr>
        <w:t xml:space="preserve">Docs: MBSHC24-06.4.2 Report of ICCWG Coordinator </w:t>
      </w:r>
    </w:p>
    <w:p w14:paraId="0EC91C68" w14:textId="77777777" w:rsidR="002C71B9" w:rsidRDefault="00EA27F2" w:rsidP="002C71B9">
      <w:pPr>
        <w:jc w:val="both"/>
        <w:rPr>
          <w:noProof w:val="0"/>
          <w:sz w:val="24"/>
          <w:szCs w:val="24"/>
          <w:lang w:val="en-US"/>
        </w:rPr>
      </w:pPr>
      <w:r w:rsidRPr="00CA0AAB">
        <w:rPr>
          <w:noProof w:val="0"/>
          <w:sz w:val="24"/>
          <w:szCs w:val="24"/>
          <w:lang w:val="en-US"/>
        </w:rPr>
        <w:lastRenderedPageBreak/>
        <w:t xml:space="preserve">Region F </w:t>
      </w:r>
      <w:r w:rsidR="00AB101F">
        <w:rPr>
          <w:noProof w:val="0"/>
          <w:sz w:val="24"/>
          <w:szCs w:val="24"/>
          <w:lang w:val="en-US"/>
        </w:rPr>
        <w:t xml:space="preserve">- </w:t>
      </w:r>
      <w:r w:rsidRPr="00CA0AAB">
        <w:rPr>
          <w:noProof w:val="0"/>
          <w:sz w:val="24"/>
          <w:szCs w:val="24"/>
          <w:lang w:val="en-US"/>
        </w:rPr>
        <w:t xml:space="preserve">ICCWG Coordinator presented proposals of new INT chart Schemes </w:t>
      </w:r>
      <w:r w:rsidR="00AB101F" w:rsidRPr="00CA0AAB">
        <w:rPr>
          <w:noProof w:val="0"/>
          <w:sz w:val="24"/>
          <w:szCs w:val="24"/>
          <w:lang w:val="en-US"/>
        </w:rPr>
        <w:t>submitted</w:t>
      </w:r>
      <w:r w:rsidRPr="00CA0AAB">
        <w:rPr>
          <w:noProof w:val="0"/>
          <w:sz w:val="24"/>
          <w:szCs w:val="24"/>
          <w:lang w:val="en-US"/>
        </w:rPr>
        <w:t xml:space="preserve"> by</w:t>
      </w:r>
      <w:r w:rsidR="00482F0B" w:rsidRPr="00CA0AAB">
        <w:rPr>
          <w:noProof w:val="0"/>
          <w:sz w:val="24"/>
          <w:szCs w:val="24"/>
          <w:lang w:val="en-US"/>
        </w:rPr>
        <w:t xml:space="preserve"> Egypt, Lebanon, </w:t>
      </w:r>
      <w:r w:rsidR="0032635B">
        <w:rPr>
          <w:noProof w:val="0"/>
          <w:sz w:val="24"/>
          <w:szCs w:val="24"/>
          <w:lang w:val="en-US"/>
        </w:rPr>
        <w:t>Greece</w:t>
      </w:r>
      <w:r w:rsidR="00482F0B" w:rsidRPr="00CA0AAB">
        <w:rPr>
          <w:noProof w:val="0"/>
          <w:sz w:val="24"/>
          <w:szCs w:val="24"/>
          <w:lang w:val="en-US"/>
        </w:rPr>
        <w:t xml:space="preserve"> and UK</w:t>
      </w:r>
      <w:r w:rsidR="00AB101F">
        <w:rPr>
          <w:noProof w:val="0"/>
          <w:sz w:val="24"/>
          <w:szCs w:val="24"/>
          <w:lang w:val="en-US"/>
        </w:rPr>
        <w:t>,</w:t>
      </w:r>
      <w:r w:rsidR="00482F0B" w:rsidRPr="00CA0AAB">
        <w:rPr>
          <w:noProof w:val="0"/>
          <w:sz w:val="24"/>
          <w:szCs w:val="24"/>
          <w:lang w:val="en-US"/>
        </w:rPr>
        <w:t xml:space="preserve"> over southeast </w:t>
      </w:r>
      <w:r w:rsidR="00AB101F">
        <w:rPr>
          <w:noProof w:val="0"/>
          <w:sz w:val="24"/>
          <w:szCs w:val="24"/>
          <w:lang w:val="en-US"/>
        </w:rPr>
        <w:t xml:space="preserve">area </w:t>
      </w:r>
      <w:r w:rsidR="00482F0B" w:rsidRPr="00CA0AAB">
        <w:rPr>
          <w:noProof w:val="0"/>
          <w:sz w:val="24"/>
          <w:szCs w:val="24"/>
          <w:lang w:val="en-US"/>
        </w:rPr>
        <w:t xml:space="preserve">of Cyprus. FICCWG Coordinator </w:t>
      </w:r>
      <w:r w:rsidR="00AB101F">
        <w:rPr>
          <w:noProof w:val="0"/>
          <w:sz w:val="24"/>
          <w:szCs w:val="24"/>
          <w:lang w:val="en-US"/>
        </w:rPr>
        <w:t>proposed</w:t>
      </w:r>
      <w:r w:rsidR="00482F0B" w:rsidRPr="00CA0AAB">
        <w:rPr>
          <w:noProof w:val="0"/>
          <w:sz w:val="24"/>
          <w:szCs w:val="24"/>
          <w:lang w:val="en-US"/>
        </w:rPr>
        <w:t xml:space="preserve"> ToR and RoP revision under MBSHC 23/04 Decision</w:t>
      </w:r>
      <w:r w:rsidR="00AB101F">
        <w:rPr>
          <w:noProof w:val="0"/>
          <w:sz w:val="24"/>
          <w:szCs w:val="24"/>
          <w:lang w:val="en-US"/>
        </w:rPr>
        <w:t>,</w:t>
      </w:r>
      <w:r w:rsidR="00482F0B" w:rsidRPr="00CA0AAB">
        <w:rPr>
          <w:noProof w:val="0"/>
          <w:sz w:val="24"/>
          <w:szCs w:val="24"/>
          <w:lang w:val="en-US"/>
        </w:rPr>
        <w:t xml:space="preserve"> overviewing the survey regarding S-101 products and data services.</w:t>
      </w:r>
    </w:p>
    <w:p w14:paraId="63B3707D" w14:textId="545372A2" w:rsidR="002C71B9" w:rsidRPr="00985CC8" w:rsidRDefault="002C71B9" w:rsidP="002C71B9">
      <w:pPr>
        <w:jc w:val="both"/>
        <w:rPr>
          <w:noProof w:val="0"/>
          <w:sz w:val="24"/>
          <w:szCs w:val="24"/>
          <w:lang w:val="en-US"/>
        </w:rPr>
      </w:pPr>
      <w:r w:rsidRPr="00985CC8">
        <w:rPr>
          <w:noProof w:val="0"/>
          <w:sz w:val="24"/>
          <w:szCs w:val="24"/>
          <w:lang w:val="en-US"/>
        </w:rPr>
        <w:t xml:space="preserve">New TOR and ROP’s are aligned with S 100 implementation and Chair stressed that is a good accomplishment for ICCWG.  TORs and ROPS for the F ICCWG including final amendments on Article 3.6 (virtual meetings) were approved. </w:t>
      </w:r>
    </w:p>
    <w:p w14:paraId="75EF5EA6" w14:textId="77777777" w:rsidR="002C71B9" w:rsidRPr="00985CC8" w:rsidRDefault="002C71B9" w:rsidP="002C71B9">
      <w:pPr>
        <w:jc w:val="both"/>
        <w:rPr>
          <w:noProof w:val="0"/>
          <w:sz w:val="24"/>
          <w:szCs w:val="24"/>
          <w:lang w:val="en-US"/>
        </w:rPr>
      </w:pPr>
      <w:r w:rsidRPr="00985CC8">
        <w:rPr>
          <w:noProof w:val="0"/>
          <w:sz w:val="24"/>
          <w:szCs w:val="24"/>
          <w:lang w:val="en-US"/>
        </w:rPr>
        <w:t xml:space="preserve">Chair also recommended that meetings should be more inclusive (in person or virtually – some themes which are complex should be only in person), and recommended </w:t>
      </w:r>
      <w:r>
        <w:rPr>
          <w:noProof w:val="0"/>
          <w:sz w:val="24"/>
          <w:szCs w:val="24"/>
          <w:lang w:val="en-US"/>
        </w:rPr>
        <w:t xml:space="preserve">to have </w:t>
      </w:r>
      <w:r w:rsidRPr="00985CC8">
        <w:rPr>
          <w:noProof w:val="0"/>
          <w:sz w:val="24"/>
          <w:szCs w:val="24"/>
          <w:lang w:val="en-US"/>
        </w:rPr>
        <w:t>at least</w:t>
      </w:r>
      <w:r>
        <w:rPr>
          <w:noProof w:val="0"/>
          <w:sz w:val="24"/>
          <w:szCs w:val="24"/>
          <w:lang w:val="en-US"/>
        </w:rPr>
        <w:t xml:space="preserve"> one meeting yearly in person, at least</w:t>
      </w:r>
      <w:r w:rsidRPr="00985CC8">
        <w:rPr>
          <w:noProof w:val="0"/>
          <w:sz w:val="24"/>
          <w:szCs w:val="24"/>
          <w:lang w:val="en-US"/>
        </w:rPr>
        <w:t xml:space="preserve"> two meetings </w:t>
      </w:r>
      <w:r>
        <w:rPr>
          <w:noProof w:val="0"/>
          <w:sz w:val="24"/>
          <w:szCs w:val="24"/>
          <w:lang w:val="en-US"/>
        </w:rPr>
        <w:t xml:space="preserve">in person </w:t>
      </w:r>
      <w:r w:rsidRPr="00985CC8">
        <w:rPr>
          <w:noProof w:val="0"/>
          <w:sz w:val="24"/>
          <w:szCs w:val="24"/>
          <w:lang w:val="en-US"/>
        </w:rPr>
        <w:t xml:space="preserve">during the two year period between conferences. It is not productive to have one meeting of this complex group the day before the conference. The final meeting should be held immediately before the plenary conference and by then the discussion held during the previous meeting should be systematized. </w:t>
      </w:r>
    </w:p>
    <w:p w14:paraId="3FA330B4" w14:textId="7B0EEE14" w:rsidR="00482F0B" w:rsidRPr="00CA0AAB" w:rsidRDefault="002C71B9" w:rsidP="002C71B9">
      <w:pPr>
        <w:jc w:val="both"/>
        <w:rPr>
          <w:noProof w:val="0"/>
          <w:sz w:val="24"/>
          <w:szCs w:val="24"/>
          <w:lang w:val="en-US"/>
        </w:rPr>
      </w:pPr>
      <w:r w:rsidRPr="00985CC8">
        <w:rPr>
          <w:noProof w:val="0"/>
          <w:sz w:val="24"/>
          <w:szCs w:val="24"/>
          <w:lang w:val="en-US"/>
        </w:rPr>
        <w:t>The proposal to increase the number of meetings (virtually or in person) will be included in the list of recommendations from this conference.</w:t>
      </w:r>
    </w:p>
    <w:p w14:paraId="5B25DFC2" w14:textId="77777777" w:rsidR="008A67C9" w:rsidRDefault="00A8177E" w:rsidP="001F5492">
      <w:pPr>
        <w:jc w:val="both"/>
        <w:rPr>
          <w:rFonts w:cstheme="minorHAnsi"/>
          <w:noProof w:val="0"/>
          <w:kern w:val="0"/>
          <w:sz w:val="24"/>
          <w:szCs w:val="24"/>
          <w:lang w:val="en-US"/>
        </w:rPr>
      </w:pPr>
      <w:r w:rsidRPr="00CA0AAB">
        <w:rPr>
          <w:noProof w:val="0"/>
          <w:sz w:val="24"/>
          <w:szCs w:val="24"/>
          <w:lang w:val="en-US"/>
        </w:rPr>
        <w:t xml:space="preserve">Region F Coordinator </w:t>
      </w:r>
      <w:r w:rsidR="00AB101F">
        <w:rPr>
          <w:noProof w:val="0"/>
          <w:sz w:val="24"/>
          <w:szCs w:val="24"/>
          <w:lang w:val="en-US"/>
        </w:rPr>
        <w:t>position</w:t>
      </w:r>
      <w:r w:rsidRPr="00CA0AAB">
        <w:rPr>
          <w:noProof w:val="0"/>
          <w:sz w:val="24"/>
          <w:szCs w:val="24"/>
          <w:lang w:val="en-US"/>
        </w:rPr>
        <w:t xml:space="preserve"> moved from </w:t>
      </w:r>
      <w:r w:rsidR="0032635B">
        <w:rPr>
          <w:noProof w:val="0"/>
          <w:sz w:val="24"/>
          <w:szCs w:val="24"/>
          <w:lang w:val="en-US"/>
        </w:rPr>
        <w:t>Greece</w:t>
      </w:r>
      <w:r w:rsidRPr="00CA0AAB">
        <w:rPr>
          <w:noProof w:val="0"/>
          <w:sz w:val="24"/>
          <w:szCs w:val="24"/>
          <w:lang w:val="en-US"/>
        </w:rPr>
        <w:t xml:space="preserve"> to </w:t>
      </w:r>
      <w:r w:rsidRPr="00CA0AAB">
        <w:rPr>
          <w:rFonts w:cstheme="minorHAnsi"/>
          <w:noProof w:val="0"/>
          <w:kern w:val="0"/>
          <w:sz w:val="24"/>
          <w:szCs w:val="24"/>
          <w:lang w:val="en-US"/>
        </w:rPr>
        <w:t>Türkiye</w:t>
      </w:r>
      <w:r w:rsidR="006F373F" w:rsidRPr="00CA0AAB">
        <w:rPr>
          <w:rFonts w:cstheme="minorHAnsi"/>
          <w:noProof w:val="0"/>
          <w:kern w:val="0"/>
          <w:sz w:val="24"/>
          <w:szCs w:val="24"/>
          <w:lang w:val="en-US"/>
        </w:rPr>
        <w:t xml:space="preserve"> for the next 2 years.</w:t>
      </w:r>
      <w:r w:rsidR="008A67C9" w:rsidRPr="008A67C9">
        <w:rPr>
          <w:rFonts w:cstheme="minorHAnsi"/>
          <w:noProof w:val="0"/>
          <w:kern w:val="0"/>
          <w:sz w:val="24"/>
          <w:szCs w:val="24"/>
          <w:lang w:val="en-US"/>
        </w:rPr>
        <w:t xml:space="preserve"> </w:t>
      </w:r>
    </w:p>
    <w:p w14:paraId="4E72DE79" w14:textId="0E8D3B3A" w:rsidR="00A8177E" w:rsidRPr="00CA0AAB" w:rsidRDefault="008A67C9" w:rsidP="001F5492">
      <w:pPr>
        <w:jc w:val="both"/>
        <w:rPr>
          <w:rFonts w:cstheme="minorHAnsi"/>
          <w:noProof w:val="0"/>
          <w:kern w:val="0"/>
          <w:sz w:val="24"/>
          <w:szCs w:val="24"/>
          <w:lang w:val="en-US"/>
        </w:rPr>
      </w:pPr>
      <w:r w:rsidRPr="00985CC8">
        <w:rPr>
          <w:rFonts w:cstheme="minorHAnsi"/>
          <w:noProof w:val="0"/>
          <w:kern w:val="0"/>
          <w:sz w:val="24"/>
          <w:szCs w:val="24"/>
          <w:lang w:val="en-US"/>
        </w:rPr>
        <w:t>MBSHC confirmed the designation of Türkiye as Region F ICCWG Coordinator.</w:t>
      </w:r>
    </w:p>
    <w:p w14:paraId="689CFC53" w14:textId="6988DDA2" w:rsidR="008A67C9" w:rsidRDefault="00AB101F" w:rsidP="001F5492">
      <w:pPr>
        <w:jc w:val="both"/>
        <w:rPr>
          <w:noProof w:val="0"/>
          <w:sz w:val="24"/>
          <w:szCs w:val="24"/>
          <w:lang w:val="en-US"/>
        </w:rPr>
      </w:pPr>
      <w:r w:rsidRPr="00CA0AAB">
        <w:rPr>
          <w:noProof w:val="0"/>
          <w:sz w:val="24"/>
          <w:szCs w:val="24"/>
          <w:lang w:val="en-US"/>
        </w:rPr>
        <w:t xml:space="preserve">The </w:t>
      </w:r>
      <w:r w:rsidR="006F373F" w:rsidRPr="00CA0AAB">
        <w:rPr>
          <w:noProof w:val="0"/>
          <w:sz w:val="24"/>
          <w:szCs w:val="24"/>
          <w:lang w:val="en-US"/>
        </w:rPr>
        <w:t xml:space="preserve">CHAIR expressed the fact that is totally in line with what </w:t>
      </w:r>
      <w:r>
        <w:rPr>
          <w:noProof w:val="0"/>
          <w:sz w:val="24"/>
          <w:szCs w:val="24"/>
          <w:lang w:val="en-US"/>
        </w:rPr>
        <w:t>was</w:t>
      </w:r>
      <w:r w:rsidR="006F373F" w:rsidRPr="00CA0AAB">
        <w:rPr>
          <w:noProof w:val="0"/>
          <w:sz w:val="24"/>
          <w:szCs w:val="24"/>
          <w:lang w:val="en-US"/>
        </w:rPr>
        <w:t xml:space="preserve"> stated in CL 12/2024. According to</w:t>
      </w:r>
      <w:r w:rsidR="007A2C06" w:rsidRPr="00CA0AAB">
        <w:rPr>
          <w:noProof w:val="0"/>
          <w:sz w:val="24"/>
          <w:szCs w:val="24"/>
          <w:lang w:val="en-US"/>
        </w:rPr>
        <w:t xml:space="preserve"> </w:t>
      </w:r>
      <w:r w:rsidRPr="00CA0AAB">
        <w:rPr>
          <w:noProof w:val="0"/>
          <w:sz w:val="24"/>
          <w:szCs w:val="24"/>
          <w:lang w:val="en-US"/>
        </w:rPr>
        <w:t xml:space="preserve">the </w:t>
      </w:r>
      <w:r w:rsidR="007A2C06" w:rsidRPr="00CA0AAB">
        <w:rPr>
          <w:noProof w:val="0"/>
          <w:sz w:val="24"/>
          <w:szCs w:val="24"/>
          <w:lang w:val="en-US"/>
        </w:rPr>
        <w:t xml:space="preserve">CHAIR </w:t>
      </w:r>
      <w:r w:rsidR="006F373F" w:rsidRPr="00CA0AAB">
        <w:rPr>
          <w:noProof w:val="0"/>
          <w:sz w:val="24"/>
          <w:szCs w:val="24"/>
          <w:lang w:val="en-US"/>
        </w:rPr>
        <w:t xml:space="preserve">and to </w:t>
      </w:r>
      <w:r w:rsidR="007A2C06" w:rsidRPr="00CA0AAB">
        <w:rPr>
          <w:noProof w:val="0"/>
          <w:sz w:val="24"/>
          <w:szCs w:val="24"/>
          <w:lang w:val="en-US"/>
        </w:rPr>
        <w:t xml:space="preserve">Croatian </w:t>
      </w:r>
      <w:r w:rsidR="006F373F" w:rsidRPr="00CA0AAB">
        <w:rPr>
          <w:noProof w:val="0"/>
          <w:sz w:val="24"/>
          <w:szCs w:val="24"/>
          <w:lang w:val="en-US"/>
        </w:rPr>
        <w:t xml:space="preserve">team, responsible for conducting </w:t>
      </w:r>
      <w:r w:rsidR="007A2C06" w:rsidRPr="00CA0AAB">
        <w:rPr>
          <w:noProof w:val="0"/>
          <w:sz w:val="24"/>
          <w:szCs w:val="24"/>
          <w:lang w:val="en-US"/>
        </w:rPr>
        <w:t>the</w:t>
      </w:r>
      <w:r w:rsidR="006F373F" w:rsidRPr="00CA0AAB">
        <w:rPr>
          <w:noProof w:val="0"/>
          <w:sz w:val="24"/>
          <w:szCs w:val="24"/>
          <w:lang w:val="en-US"/>
        </w:rPr>
        <w:t xml:space="preserve"> conference</w:t>
      </w:r>
      <w:r w:rsidR="007A2C06" w:rsidRPr="00CA0AAB">
        <w:rPr>
          <w:noProof w:val="0"/>
          <w:sz w:val="24"/>
          <w:szCs w:val="24"/>
          <w:lang w:val="en-US"/>
        </w:rPr>
        <w:t>, the</w:t>
      </w:r>
      <w:r w:rsidR="006F373F" w:rsidRPr="00CA0AAB">
        <w:rPr>
          <w:noProof w:val="0"/>
          <w:sz w:val="24"/>
          <w:szCs w:val="24"/>
          <w:lang w:val="en-US"/>
        </w:rPr>
        <w:t xml:space="preserve"> cooperation </w:t>
      </w:r>
      <w:r w:rsidR="007A2C06" w:rsidRPr="00CA0AAB">
        <w:rPr>
          <w:noProof w:val="0"/>
          <w:sz w:val="24"/>
          <w:szCs w:val="24"/>
          <w:lang w:val="en-US"/>
        </w:rPr>
        <w:t xml:space="preserve">and </w:t>
      </w:r>
      <w:r w:rsidR="006F373F" w:rsidRPr="00CA0AAB">
        <w:rPr>
          <w:noProof w:val="0"/>
          <w:sz w:val="24"/>
          <w:szCs w:val="24"/>
          <w:lang w:val="en-US"/>
        </w:rPr>
        <w:t>dialogue</w:t>
      </w:r>
      <w:r w:rsidR="007A2C06" w:rsidRPr="00CA0AAB">
        <w:rPr>
          <w:noProof w:val="0"/>
          <w:sz w:val="24"/>
          <w:szCs w:val="24"/>
          <w:lang w:val="en-US"/>
        </w:rPr>
        <w:t xml:space="preserve"> were encouraged </w:t>
      </w:r>
      <w:r w:rsidR="008A67C9" w:rsidRPr="00837191">
        <w:rPr>
          <w:noProof w:val="0"/>
          <w:sz w:val="24"/>
          <w:szCs w:val="24"/>
          <w:lang w:val="en-US"/>
        </w:rPr>
        <w:t xml:space="preserve">and </w:t>
      </w:r>
      <w:r w:rsidR="008A67C9">
        <w:rPr>
          <w:noProof w:val="0"/>
          <w:sz w:val="24"/>
          <w:szCs w:val="24"/>
          <w:lang w:val="en-US"/>
        </w:rPr>
        <w:t>that</w:t>
      </w:r>
      <w:r w:rsidR="008A67C9" w:rsidRPr="00837191">
        <w:rPr>
          <w:noProof w:val="0"/>
          <w:sz w:val="24"/>
          <w:szCs w:val="24"/>
          <w:lang w:val="en-US"/>
        </w:rPr>
        <w:t xml:space="preserve"> was highlighted during the last two days of the conference</w:t>
      </w:r>
      <w:r w:rsidR="008A67C9">
        <w:rPr>
          <w:noProof w:val="0"/>
          <w:sz w:val="24"/>
          <w:szCs w:val="24"/>
          <w:lang w:val="en-US"/>
        </w:rPr>
        <w:t xml:space="preserve">. </w:t>
      </w:r>
    </w:p>
    <w:p w14:paraId="0587D09F" w14:textId="77777777" w:rsidR="00EA02DA" w:rsidRDefault="00AB101F" w:rsidP="001F5492">
      <w:pPr>
        <w:jc w:val="both"/>
        <w:rPr>
          <w:noProof w:val="0"/>
          <w:sz w:val="24"/>
          <w:szCs w:val="24"/>
          <w:lang w:val="en-US"/>
        </w:rPr>
      </w:pPr>
      <w:r w:rsidRPr="00CA0AAB">
        <w:rPr>
          <w:noProof w:val="0"/>
          <w:sz w:val="24"/>
          <w:szCs w:val="24"/>
          <w:lang w:val="en-US"/>
        </w:rPr>
        <w:t xml:space="preserve">The </w:t>
      </w:r>
      <w:r w:rsidR="007A2C06" w:rsidRPr="00CA0AAB">
        <w:rPr>
          <w:noProof w:val="0"/>
          <w:sz w:val="24"/>
          <w:szCs w:val="24"/>
          <w:lang w:val="en-US"/>
        </w:rPr>
        <w:t xml:space="preserve">CHAIR expressed her </w:t>
      </w:r>
      <w:r w:rsidR="006F373F" w:rsidRPr="00CA0AAB">
        <w:rPr>
          <w:noProof w:val="0"/>
          <w:sz w:val="24"/>
          <w:szCs w:val="24"/>
          <w:lang w:val="en-US"/>
        </w:rPr>
        <w:t>disappoint</w:t>
      </w:r>
      <w:r>
        <w:rPr>
          <w:noProof w:val="0"/>
          <w:sz w:val="24"/>
          <w:szCs w:val="24"/>
          <w:lang w:val="en-US"/>
        </w:rPr>
        <w:t>ment</w:t>
      </w:r>
      <w:r w:rsidR="006F373F" w:rsidRPr="00CA0AAB">
        <w:rPr>
          <w:noProof w:val="0"/>
          <w:sz w:val="24"/>
          <w:szCs w:val="24"/>
          <w:lang w:val="en-US"/>
        </w:rPr>
        <w:t xml:space="preserve"> with some wording from </w:t>
      </w:r>
      <w:r w:rsidR="0032635B">
        <w:rPr>
          <w:noProof w:val="0"/>
          <w:sz w:val="24"/>
          <w:szCs w:val="24"/>
          <w:lang w:val="en-US"/>
        </w:rPr>
        <w:t>Greece</w:t>
      </w:r>
      <w:r w:rsidR="007A2C06" w:rsidRPr="00CA0AAB">
        <w:rPr>
          <w:noProof w:val="0"/>
          <w:sz w:val="24"/>
          <w:szCs w:val="24"/>
          <w:lang w:val="en-US"/>
        </w:rPr>
        <w:t xml:space="preserve"> </w:t>
      </w:r>
      <w:r w:rsidR="006F373F" w:rsidRPr="00CA0AAB">
        <w:rPr>
          <w:noProof w:val="0"/>
          <w:sz w:val="24"/>
          <w:szCs w:val="24"/>
          <w:lang w:val="en-US"/>
        </w:rPr>
        <w:t xml:space="preserve">statement, that </w:t>
      </w:r>
      <w:r w:rsidR="007A2C06" w:rsidRPr="00CA0AAB">
        <w:rPr>
          <w:noProof w:val="0"/>
          <w:sz w:val="24"/>
          <w:szCs w:val="24"/>
          <w:lang w:val="en-US"/>
        </w:rPr>
        <w:t>the</w:t>
      </w:r>
      <w:r w:rsidR="006F373F" w:rsidRPr="00CA0AAB">
        <w:rPr>
          <w:noProof w:val="0"/>
          <w:sz w:val="24"/>
          <w:szCs w:val="24"/>
          <w:lang w:val="en-US"/>
        </w:rPr>
        <w:t xml:space="preserve"> </w:t>
      </w:r>
      <w:r w:rsidR="007A2C06" w:rsidRPr="00CA0AAB">
        <w:rPr>
          <w:noProof w:val="0"/>
          <w:sz w:val="24"/>
          <w:szCs w:val="24"/>
          <w:lang w:val="en-US"/>
        </w:rPr>
        <w:t xml:space="preserve">CL 12/2024 was </w:t>
      </w:r>
      <w:r w:rsidR="002B2B88">
        <w:rPr>
          <w:noProof w:val="0"/>
          <w:sz w:val="24"/>
          <w:szCs w:val="24"/>
          <w:lang w:val="en-US"/>
        </w:rPr>
        <w:t>disseminated</w:t>
      </w:r>
      <w:r w:rsidR="007A2C06" w:rsidRPr="00CA0AAB">
        <w:rPr>
          <w:noProof w:val="0"/>
          <w:sz w:val="24"/>
          <w:szCs w:val="24"/>
          <w:lang w:val="en-US"/>
        </w:rPr>
        <w:t xml:space="preserve"> just </w:t>
      </w:r>
      <w:r w:rsidR="006F373F" w:rsidRPr="00CA0AAB">
        <w:rPr>
          <w:noProof w:val="0"/>
          <w:sz w:val="24"/>
          <w:szCs w:val="24"/>
          <w:lang w:val="en-US"/>
        </w:rPr>
        <w:t xml:space="preserve">two days before the conference. </w:t>
      </w:r>
      <w:r w:rsidRPr="00CA0AAB">
        <w:rPr>
          <w:noProof w:val="0"/>
          <w:sz w:val="24"/>
          <w:szCs w:val="24"/>
          <w:lang w:val="en-US"/>
        </w:rPr>
        <w:t xml:space="preserve">The </w:t>
      </w:r>
      <w:r w:rsidR="007A2C06" w:rsidRPr="00CA0AAB">
        <w:rPr>
          <w:noProof w:val="0"/>
          <w:sz w:val="24"/>
          <w:szCs w:val="24"/>
          <w:lang w:val="en-US"/>
        </w:rPr>
        <w:t xml:space="preserve">CHAIR underlined that no MBSHC member state has jurisdictional repression right over </w:t>
      </w:r>
      <w:r w:rsidRPr="00CA0AAB">
        <w:rPr>
          <w:noProof w:val="0"/>
          <w:sz w:val="24"/>
          <w:szCs w:val="24"/>
          <w:lang w:val="en-US"/>
        </w:rPr>
        <w:t xml:space="preserve">the </w:t>
      </w:r>
      <w:r w:rsidR="007A2C06" w:rsidRPr="00CA0AAB">
        <w:rPr>
          <w:noProof w:val="0"/>
          <w:sz w:val="24"/>
          <w:szCs w:val="24"/>
          <w:lang w:val="en-US"/>
        </w:rPr>
        <w:t>CHAIR of MBSHC</w:t>
      </w:r>
      <w:r w:rsidR="00EA02DA">
        <w:rPr>
          <w:noProof w:val="0"/>
          <w:sz w:val="24"/>
          <w:szCs w:val="24"/>
          <w:lang w:val="en-US"/>
        </w:rPr>
        <w:t xml:space="preserve">, </w:t>
      </w:r>
      <w:r w:rsidR="00EA02DA" w:rsidRPr="0036088A">
        <w:rPr>
          <w:noProof w:val="0"/>
          <w:sz w:val="24"/>
          <w:szCs w:val="24"/>
          <w:lang w:val="en-US"/>
        </w:rPr>
        <w:t>Greece is not in jurisdiction to tell Chair what to do, when to do it and how to do it, Chair has her own rights.</w:t>
      </w:r>
    </w:p>
    <w:p w14:paraId="465B2001" w14:textId="77777777" w:rsidR="00EA02DA" w:rsidRPr="00BF00FD" w:rsidRDefault="00EA02DA" w:rsidP="00EA02DA">
      <w:pPr>
        <w:jc w:val="both"/>
        <w:rPr>
          <w:noProof w:val="0"/>
          <w:sz w:val="24"/>
          <w:szCs w:val="24"/>
          <w:highlight w:val="yellow"/>
          <w:lang w:val="en-US"/>
        </w:rPr>
      </w:pPr>
      <w:r w:rsidRPr="0036088A">
        <w:rPr>
          <w:sz w:val="24"/>
          <w:szCs w:val="24"/>
        </w:rPr>
        <w:t xml:space="preserve">Chair stated that </w:t>
      </w:r>
      <w:r>
        <w:rPr>
          <w:sz w:val="24"/>
          <w:szCs w:val="24"/>
        </w:rPr>
        <w:t>this approach shows</w:t>
      </w:r>
      <w:r w:rsidRPr="0036088A">
        <w:rPr>
          <w:sz w:val="24"/>
          <w:szCs w:val="24"/>
        </w:rPr>
        <w:t xml:space="preserve"> great disrespect </w:t>
      </w:r>
      <w:r>
        <w:rPr>
          <w:sz w:val="24"/>
          <w:szCs w:val="24"/>
        </w:rPr>
        <w:t>to</w:t>
      </w:r>
      <w:r w:rsidRPr="0036088A">
        <w:rPr>
          <w:sz w:val="24"/>
          <w:szCs w:val="24"/>
        </w:rPr>
        <w:t xml:space="preserve"> the MBSHC Chair and MBSHC Secretariat who ha</w:t>
      </w:r>
      <w:r>
        <w:rPr>
          <w:sz w:val="24"/>
          <w:szCs w:val="24"/>
        </w:rPr>
        <w:t xml:space="preserve">ve done a great deal of work </w:t>
      </w:r>
      <w:r w:rsidRPr="0036088A">
        <w:rPr>
          <w:sz w:val="24"/>
          <w:szCs w:val="24"/>
        </w:rPr>
        <w:t xml:space="preserve"> </w:t>
      </w:r>
      <w:r>
        <w:rPr>
          <w:sz w:val="24"/>
          <w:szCs w:val="24"/>
        </w:rPr>
        <w:t xml:space="preserve">in the previous two years chairpersonship. </w:t>
      </w:r>
    </w:p>
    <w:p w14:paraId="6A64B0B8" w14:textId="77777777" w:rsidR="00EA02DA" w:rsidRDefault="00AB101F" w:rsidP="001F5492">
      <w:pPr>
        <w:jc w:val="both"/>
        <w:rPr>
          <w:noProof w:val="0"/>
          <w:sz w:val="24"/>
          <w:szCs w:val="24"/>
          <w:lang w:val="en-US"/>
        </w:rPr>
      </w:pPr>
      <w:r w:rsidRPr="00CA0AAB">
        <w:rPr>
          <w:noProof w:val="0"/>
          <w:sz w:val="24"/>
          <w:szCs w:val="24"/>
          <w:lang w:val="en-US"/>
        </w:rPr>
        <w:t xml:space="preserve">The </w:t>
      </w:r>
      <w:r w:rsidR="007A2C06" w:rsidRPr="00CA0AAB">
        <w:rPr>
          <w:noProof w:val="0"/>
          <w:sz w:val="24"/>
          <w:szCs w:val="24"/>
          <w:lang w:val="en-US"/>
        </w:rPr>
        <w:t xml:space="preserve">CHAIR stated that </w:t>
      </w:r>
      <w:r w:rsidR="00E24AA9" w:rsidRPr="00CA0AAB">
        <w:rPr>
          <w:noProof w:val="0"/>
          <w:sz w:val="24"/>
          <w:szCs w:val="24"/>
          <w:lang w:val="en-US"/>
        </w:rPr>
        <w:t xml:space="preserve">she’s totally aware with </w:t>
      </w:r>
      <w:r w:rsidRPr="00CA0AAB">
        <w:rPr>
          <w:noProof w:val="0"/>
          <w:sz w:val="24"/>
          <w:szCs w:val="24"/>
          <w:lang w:val="en-US"/>
        </w:rPr>
        <w:t xml:space="preserve">the </w:t>
      </w:r>
      <w:r w:rsidR="002B2B88">
        <w:rPr>
          <w:noProof w:val="0"/>
          <w:sz w:val="24"/>
          <w:szCs w:val="24"/>
          <w:lang w:val="en-US"/>
        </w:rPr>
        <w:t>issues not</w:t>
      </w:r>
      <w:r w:rsidR="006F373F" w:rsidRPr="00CA0AAB">
        <w:rPr>
          <w:noProof w:val="0"/>
          <w:sz w:val="24"/>
          <w:szCs w:val="24"/>
          <w:lang w:val="en-US"/>
        </w:rPr>
        <w:t xml:space="preserve"> related </w:t>
      </w:r>
      <w:r w:rsidR="00E24AA9" w:rsidRPr="00CA0AAB">
        <w:rPr>
          <w:noProof w:val="0"/>
          <w:sz w:val="24"/>
          <w:szCs w:val="24"/>
          <w:lang w:val="en-US"/>
        </w:rPr>
        <w:t xml:space="preserve">to </w:t>
      </w:r>
      <w:r w:rsidR="006F373F" w:rsidRPr="00CA0AAB">
        <w:rPr>
          <w:noProof w:val="0"/>
          <w:sz w:val="24"/>
          <w:szCs w:val="24"/>
          <w:lang w:val="en-US"/>
        </w:rPr>
        <w:t>technical ma</w:t>
      </w:r>
      <w:r w:rsidR="00EA02DA">
        <w:rPr>
          <w:noProof w:val="0"/>
          <w:sz w:val="24"/>
          <w:szCs w:val="24"/>
          <w:lang w:val="en-US"/>
        </w:rPr>
        <w:t>tt</w:t>
      </w:r>
      <w:r w:rsidR="006F373F" w:rsidRPr="00CA0AAB">
        <w:rPr>
          <w:noProof w:val="0"/>
          <w:sz w:val="24"/>
          <w:szCs w:val="24"/>
          <w:lang w:val="en-US"/>
        </w:rPr>
        <w:t>ers</w:t>
      </w:r>
      <w:r w:rsidR="002B2B88">
        <w:rPr>
          <w:noProof w:val="0"/>
          <w:sz w:val="24"/>
          <w:szCs w:val="24"/>
          <w:lang w:val="en-US"/>
        </w:rPr>
        <w:t>,</w:t>
      </w:r>
      <w:r w:rsidR="00E24AA9" w:rsidRPr="00CA0AAB">
        <w:rPr>
          <w:noProof w:val="0"/>
          <w:sz w:val="24"/>
          <w:szCs w:val="24"/>
          <w:lang w:val="en-US"/>
        </w:rPr>
        <w:t xml:space="preserve"> and</w:t>
      </w:r>
      <w:r w:rsidR="006F373F" w:rsidRPr="00CA0AAB">
        <w:rPr>
          <w:noProof w:val="0"/>
          <w:sz w:val="24"/>
          <w:szCs w:val="24"/>
          <w:lang w:val="en-US"/>
        </w:rPr>
        <w:t xml:space="preserve"> unfortunately during the last month</w:t>
      </w:r>
      <w:r w:rsidR="00E24AA9" w:rsidRPr="00CA0AAB">
        <w:rPr>
          <w:noProof w:val="0"/>
          <w:sz w:val="24"/>
          <w:szCs w:val="24"/>
          <w:lang w:val="en-US"/>
        </w:rPr>
        <w:t xml:space="preserve"> before MBSHC24</w:t>
      </w:r>
      <w:r w:rsidR="002B2B88">
        <w:rPr>
          <w:noProof w:val="0"/>
          <w:sz w:val="24"/>
          <w:szCs w:val="24"/>
          <w:lang w:val="en-US"/>
        </w:rPr>
        <w:t>,</w:t>
      </w:r>
      <w:r w:rsidR="00E24AA9" w:rsidRPr="00CA0AAB">
        <w:rPr>
          <w:noProof w:val="0"/>
          <w:sz w:val="24"/>
          <w:szCs w:val="24"/>
          <w:lang w:val="en-US"/>
        </w:rPr>
        <w:t xml:space="preserve"> </w:t>
      </w:r>
      <w:r w:rsidR="002B2B88" w:rsidRPr="00CA0AAB">
        <w:rPr>
          <w:noProof w:val="0"/>
          <w:sz w:val="24"/>
          <w:szCs w:val="24"/>
          <w:lang w:val="en-US"/>
        </w:rPr>
        <w:t xml:space="preserve">the </w:t>
      </w:r>
      <w:r w:rsidR="00E24AA9" w:rsidRPr="00CA0AAB">
        <w:rPr>
          <w:noProof w:val="0"/>
          <w:sz w:val="24"/>
          <w:szCs w:val="24"/>
          <w:lang w:val="en-US"/>
        </w:rPr>
        <w:t>CHAIR experienced</w:t>
      </w:r>
      <w:r w:rsidR="006F373F" w:rsidRPr="00CA0AAB">
        <w:rPr>
          <w:noProof w:val="0"/>
          <w:sz w:val="24"/>
          <w:szCs w:val="24"/>
          <w:lang w:val="en-US"/>
        </w:rPr>
        <w:t xml:space="preserve"> pressure from different kind of entities. </w:t>
      </w:r>
    </w:p>
    <w:p w14:paraId="63C9CB98" w14:textId="61B55575" w:rsidR="00EA02DA" w:rsidRDefault="00EA02DA" w:rsidP="00EA02DA">
      <w:pPr>
        <w:jc w:val="both"/>
        <w:rPr>
          <w:noProof w:val="0"/>
          <w:sz w:val="24"/>
          <w:szCs w:val="24"/>
          <w:lang w:val="en-US"/>
        </w:rPr>
      </w:pPr>
      <w:r>
        <w:rPr>
          <w:sz w:val="24"/>
          <w:szCs w:val="24"/>
        </w:rPr>
        <w:t>According</w:t>
      </w:r>
      <w:r w:rsidRPr="00534655">
        <w:rPr>
          <w:sz w:val="24"/>
          <w:szCs w:val="24"/>
        </w:rPr>
        <w:t xml:space="preserve"> to the </w:t>
      </w:r>
      <w:r w:rsidRPr="00626E63">
        <w:rPr>
          <w:sz w:val="24"/>
          <w:szCs w:val="24"/>
        </w:rPr>
        <w:t xml:space="preserve">Statute </w:t>
      </w:r>
      <w:r w:rsidRPr="0036088A">
        <w:rPr>
          <w:noProof w:val="0"/>
          <w:sz w:val="24"/>
          <w:szCs w:val="24"/>
          <w:lang w:val="en-US"/>
        </w:rPr>
        <w:t xml:space="preserve">the CHAIR refused to create a precedent and stands by what was stated in MBSHC CL No 12/2024,. CL No 12/2024 is made after in depth analysis and included documentation from 1997 until 2024. </w:t>
      </w:r>
    </w:p>
    <w:p w14:paraId="0C3E39B7" w14:textId="7B0CC134" w:rsidR="00EA02DA" w:rsidRPr="007D33FB" w:rsidRDefault="00EA02DA" w:rsidP="00EA02DA">
      <w:pPr>
        <w:jc w:val="both"/>
        <w:rPr>
          <w:noProof w:val="0"/>
          <w:sz w:val="24"/>
          <w:szCs w:val="24"/>
          <w:lang w:val="en-GB"/>
        </w:rPr>
      </w:pPr>
      <w:r w:rsidRPr="00CA0AAB">
        <w:rPr>
          <w:noProof w:val="0"/>
          <w:sz w:val="24"/>
          <w:szCs w:val="24"/>
          <w:lang w:val="en-US"/>
        </w:rPr>
        <w:lastRenderedPageBreak/>
        <w:t>The CHAIR</w:t>
      </w:r>
      <w:r w:rsidRPr="007D33FB">
        <w:rPr>
          <w:noProof w:val="0"/>
          <w:sz w:val="24"/>
          <w:szCs w:val="24"/>
          <w:lang w:val="en-GB"/>
        </w:rPr>
        <w:t xml:space="preserve"> emphasized that she was acting in line with the “Action”17” from the previous MBSHC23 which is not a “decision” as Greece states, and that CL 02/2023 was her attempt to encourage the dialogue and consensus which was absent. </w:t>
      </w:r>
      <w:r>
        <w:rPr>
          <w:noProof w:val="0"/>
          <w:sz w:val="24"/>
          <w:szCs w:val="24"/>
          <w:lang w:val="en-GB"/>
        </w:rPr>
        <w:t>The CHAIR</w:t>
      </w:r>
      <w:r w:rsidRPr="007D33FB">
        <w:rPr>
          <w:noProof w:val="0"/>
          <w:sz w:val="24"/>
          <w:szCs w:val="24"/>
          <w:lang w:val="en-GB"/>
        </w:rPr>
        <w:t xml:space="preserve"> further underlines that both member states had a period of 17 months to commence the communications and dialog.  </w:t>
      </w:r>
      <w:r>
        <w:rPr>
          <w:noProof w:val="0"/>
          <w:sz w:val="24"/>
          <w:szCs w:val="24"/>
          <w:lang w:val="en-GB"/>
        </w:rPr>
        <w:t xml:space="preserve">The </w:t>
      </w:r>
      <w:r w:rsidRPr="007D33FB">
        <w:rPr>
          <w:noProof w:val="0"/>
          <w:sz w:val="24"/>
          <w:szCs w:val="24"/>
          <w:lang w:val="en-GB"/>
        </w:rPr>
        <w:t>CHAIR expressed that she finds the C</w:t>
      </w:r>
      <w:r>
        <w:rPr>
          <w:noProof w:val="0"/>
          <w:sz w:val="24"/>
          <w:szCs w:val="24"/>
          <w:lang w:val="en-GB"/>
        </w:rPr>
        <w:t>L</w:t>
      </w:r>
      <w:r w:rsidRPr="007D33FB">
        <w:rPr>
          <w:noProof w:val="0"/>
          <w:sz w:val="24"/>
          <w:szCs w:val="24"/>
          <w:lang w:val="en-GB"/>
        </w:rPr>
        <w:t xml:space="preserve"> 12/2024 very clear and that further discussion on matters that are not only of technical nature are not necessary. </w:t>
      </w:r>
      <w:r>
        <w:rPr>
          <w:noProof w:val="0"/>
          <w:sz w:val="24"/>
          <w:szCs w:val="24"/>
          <w:lang w:val="en-GB"/>
        </w:rPr>
        <w:t xml:space="preserve">The </w:t>
      </w:r>
      <w:r w:rsidRPr="007D33FB">
        <w:rPr>
          <w:noProof w:val="0"/>
          <w:sz w:val="24"/>
          <w:szCs w:val="24"/>
          <w:lang w:val="en-GB"/>
        </w:rPr>
        <w:t>CHAIR expressed that she wants CL</w:t>
      </w:r>
      <w:r>
        <w:rPr>
          <w:noProof w:val="0"/>
          <w:sz w:val="24"/>
          <w:szCs w:val="24"/>
          <w:lang w:val="en-GB"/>
        </w:rPr>
        <w:t xml:space="preserve"> </w:t>
      </w:r>
      <w:r w:rsidRPr="007D33FB">
        <w:rPr>
          <w:noProof w:val="0"/>
          <w:sz w:val="24"/>
          <w:szCs w:val="24"/>
          <w:lang w:val="en-GB"/>
        </w:rPr>
        <w:t>12/2024 to be annexed to the minutes of this Conference.</w:t>
      </w:r>
    </w:p>
    <w:p w14:paraId="4A38E9DC" w14:textId="0B5DF3C8" w:rsidR="00EA02DA" w:rsidRDefault="00EA02DA" w:rsidP="00EA02DA">
      <w:pPr>
        <w:jc w:val="both"/>
        <w:rPr>
          <w:noProof w:val="0"/>
          <w:sz w:val="24"/>
          <w:szCs w:val="24"/>
          <w:lang w:val="en-GB"/>
        </w:rPr>
      </w:pPr>
      <w:r w:rsidRPr="007D33FB">
        <w:rPr>
          <w:noProof w:val="0"/>
          <w:sz w:val="24"/>
          <w:szCs w:val="24"/>
          <w:lang w:val="en-GB"/>
        </w:rPr>
        <w:t xml:space="preserve">Once again, </w:t>
      </w:r>
      <w:r>
        <w:rPr>
          <w:noProof w:val="0"/>
          <w:sz w:val="24"/>
          <w:szCs w:val="24"/>
          <w:lang w:val="en-GB"/>
        </w:rPr>
        <w:t xml:space="preserve">The </w:t>
      </w:r>
      <w:r w:rsidRPr="007D33FB">
        <w:rPr>
          <w:noProof w:val="0"/>
          <w:sz w:val="24"/>
          <w:szCs w:val="24"/>
          <w:lang w:val="en-GB"/>
        </w:rPr>
        <w:t>CHAIR reminded that the member states, MBSHC CHAIR and Secretariat had 17 months for an in-depth analysis considering this matter.</w:t>
      </w:r>
    </w:p>
    <w:p w14:paraId="6508D3BD" w14:textId="77777777" w:rsidR="00EA02DA" w:rsidRDefault="00EA02DA" w:rsidP="00EA02DA">
      <w:pPr>
        <w:jc w:val="both"/>
        <w:rPr>
          <w:noProof w:val="0"/>
          <w:sz w:val="24"/>
          <w:szCs w:val="24"/>
          <w:lang w:val="en-GB"/>
        </w:rPr>
      </w:pPr>
      <w:r w:rsidRPr="007D33FB">
        <w:rPr>
          <w:noProof w:val="0"/>
          <w:sz w:val="24"/>
          <w:szCs w:val="24"/>
          <w:lang w:val="en-GB"/>
        </w:rPr>
        <w:t xml:space="preserve"> The CHAIR read in full the 2</w:t>
      </w:r>
      <w:r w:rsidRPr="007D33FB">
        <w:rPr>
          <w:noProof w:val="0"/>
          <w:sz w:val="24"/>
          <w:szCs w:val="24"/>
          <w:vertAlign w:val="superscript"/>
          <w:lang w:val="en-GB"/>
        </w:rPr>
        <w:t>nd</w:t>
      </w:r>
      <w:r w:rsidRPr="007D33FB">
        <w:rPr>
          <w:noProof w:val="0"/>
          <w:sz w:val="24"/>
          <w:szCs w:val="24"/>
          <w:lang w:val="en-GB"/>
        </w:rPr>
        <w:t> GREECE statement as well,</w:t>
      </w:r>
      <w:r>
        <w:rPr>
          <w:noProof w:val="0"/>
          <w:sz w:val="24"/>
          <w:szCs w:val="24"/>
          <w:lang w:val="en-GB"/>
        </w:rPr>
        <w:t xml:space="preserve"> </w:t>
      </w:r>
      <w:r w:rsidRPr="007D33FB">
        <w:rPr>
          <w:noProof w:val="0"/>
          <w:sz w:val="24"/>
          <w:szCs w:val="24"/>
          <w:lang w:val="en-GB"/>
        </w:rPr>
        <w:t>with which she disagreed.</w:t>
      </w:r>
    </w:p>
    <w:p w14:paraId="6631A16B" w14:textId="2E5DF18F" w:rsidR="0029264C" w:rsidRPr="00CA0AAB" w:rsidRDefault="0032635B" w:rsidP="00EA02DA">
      <w:pPr>
        <w:jc w:val="both"/>
        <w:rPr>
          <w:noProof w:val="0"/>
          <w:sz w:val="24"/>
          <w:szCs w:val="24"/>
          <w:lang w:val="en-US"/>
        </w:rPr>
      </w:pPr>
      <w:r>
        <w:rPr>
          <w:noProof w:val="0"/>
          <w:sz w:val="24"/>
          <w:szCs w:val="24"/>
          <w:lang w:val="en-US"/>
        </w:rPr>
        <w:t>GREECE</w:t>
      </w:r>
      <w:r w:rsidR="0029264C" w:rsidRPr="00CA0AAB">
        <w:rPr>
          <w:noProof w:val="0"/>
          <w:sz w:val="24"/>
          <w:szCs w:val="24"/>
          <w:lang w:val="en-US"/>
        </w:rPr>
        <w:t xml:space="preserve"> asked </w:t>
      </w:r>
      <w:r w:rsidR="00251F23" w:rsidRPr="00CA0AAB">
        <w:rPr>
          <w:noProof w:val="0"/>
          <w:sz w:val="24"/>
          <w:szCs w:val="24"/>
          <w:lang w:val="en-US"/>
        </w:rPr>
        <w:t>IHO for advice.</w:t>
      </w:r>
    </w:p>
    <w:p w14:paraId="7FDED2FB" w14:textId="77777777" w:rsidR="00855F3F" w:rsidRPr="007D070C" w:rsidRDefault="00855F3F" w:rsidP="00855F3F">
      <w:pPr>
        <w:jc w:val="both"/>
        <w:rPr>
          <w:noProof w:val="0"/>
          <w:sz w:val="24"/>
          <w:szCs w:val="24"/>
          <w:lang w:val="en-US"/>
        </w:rPr>
      </w:pPr>
      <w:r w:rsidRPr="007D070C">
        <w:rPr>
          <w:noProof w:val="0"/>
          <w:sz w:val="24"/>
          <w:szCs w:val="24"/>
          <w:lang w:val="en-US"/>
        </w:rPr>
        <w:t xml:space="preserve">The CHAIR stressed that there is no time during the conference for IHO advice since we need to proceed with the agenda and the request will be introduced in MBSHC24 List of Actions and will have  time to discuss this issue with new Chair. </w:t>
      </w:r>
    </w:p>
    <w:p w14:paraId="2250E6CA" w14:textId="2A857AF1" w:rsidR="00855F3F" w:rsidRPr="007D070C" w:rsidRDefault="00855F3F" w:rsidP="00855F3F">
      <w:pPr>
        <w:jc w:val="both"/>
        <w:rPr>
          <w:noProof w:val="0"/>
          <w:sz w:val="24"/>
          <w:szCs w:val="24"/>
          <w:lang w:val="en-US"/>
        </w:rPr>
      </w:pPr>
      <w:bookmarkStart w:id="2" w:name="_Hlk175300908"/>
      <w:r w:rsidRPr="007D070C">
        <w:rPr>
          <w:noProof w:val="0"/>
          <w:sz w:val="24"/>
          <w:szCs w:val="24"/>
          <w:lang w:val="en-US"/>
        </w:rPr>
        <w:t xml:space="preserve">The CHAIR </w:t>
      </w:r>
      <w:r>
        <w:rPr>
          <w:noProof w:val="0"/>
          <w:sz w:val="24"/>
          <w:szCs w:val="24"/>
          <w:lang w:val="en-US"/>
        </w:rPr>
        <w:t xml:space="preserve">expressed that she </w:t>
      </w:r>
      <w:r w:rsidRPr="007D070C">
        <w:rPr>
          <w:noProof w:val="0"/>
          <w:sz w:val="24"/>
          <w:szCs w:val="24"/>
          <w:lang w:val="en-US"/>
        </w:rPr>
        <w:t>is fully align</w:t>
      </w:r>
      <w:r>
        <w:rPr>
          <w:noProof w:val="0"/>
          <w:sz w:val="24"/>
          <w:szCs w:val="24"/>
          <w:lang w:val="en-US"/>
        </w:rPr>
        <w:t xml:space="preserve">ed </w:t>
      </w:r>
      <w:r w:rsidRPr="007D070C">
        <w:rPr>
          <w:noProof w:val="0"/>
          <w:sz w:val="24"/>
          <w:szCs w:val="24"/>
          <w:lang w:val="en-US"/>
        </w:rPr>
        <w:t>with each statement from the MBSHC CL 12/2024 and fully disagree</w:t>
      </w:r>
      <w:r>
        <w:rPr>
          <w:noProof w:val="0"/>
          <w:sz w:val="24"/>
          <w:szCs w:val="24"/>
          <w:lang w:val="en-US"/>
        </w:rPr>
        <w:t>d</w:t>
      </w:r>
      <w:r w:rsidRPr="007D070C">
        <w:rPr>
          <w:noProof w:val="0"/>
          <w:sz w:val="24"/>
          <w:szCs w:val="24"/>
          <w:lang w:val="en-US"/>
        </w:rPr>
        <w:t xml:space="preserve"> IHO acting according </w:t>
      </w:r>
      <w:r>
        <w:rPr>
          <w:noProof w:val="0"/>
          <w:sz w:val="24"/>
          <w:szCs w:val="24"/>
          <w:lang w:val="en-US"/>
        </w:rPr>
        <w:t xml:space="preserve">to </w:t>
      </w:r>
      <w:r w:rsidRPr="007D070C">
        <w:rPr>
          <w:noProof w:val="0"/>
          <w:sz w:val="24"/>
          <w:szCs w:val="24"/>
          <w:lang w:val="en-US"/>
        </w:rPr>
        <w:t>the Article 7e during th</w:t>
      </w:r>
      <w:r>
        <w:rPr>
          <w:noProof w:val="0"/>
          <w:sz w:val="24"/>
          <w:szCs w:val="24"/>
          <w:lang w:val="en-US"/>
        </w:rPr>
        <w:t>is</w:t>
      </w:r>
      <w:r w:rsidRPr="007D070C">
        <w:rPr>
          <w:noProof w:val="0"/>
          <w:sz w:val="24"/>
          <w:szCs w:val="24"/>
          <w:lang w:val="en-US"/>
        </w:rPr>
        <w:t xml:space="preserve"> Conference. However, since </w:t>
      </w:r>
      <w:r>
        <w:rPr>
          <w:noProof w:val="0"/>
          <w:sz w:val="24"/>
          <w:szCs w:val="24"/>
          <w:lang w:val="en-US"/>
        </w:rPr>
        <w:t>Chair found the</w:t>
      </w:r>
      <w:r w:rsidRPr="007D070C">
        <w:rPr>
          <w:noProof w:val="0"/>
          <w:sz w:val="24"/>
          <w:szCs w:val="24"/>
          <w:lang w:val="en-US"/>
        </w:rPr>
        <w:t xml:space="preserve"> conduct of the conference </w:t>
      </w:r>
      <w:r>
        <w:rPr>
          <w:noProof w:val="0"/>
          <w:sz w:val="24"/>
          <w:szCs w:val="24"/>
          <w:lang w:val="en-US"/>
        </w:rPr>
        <w:t xml:space="preserve">at that moment was </w:t>
      </w:r>
      <w:r w:rsidRPr="006C3969">
        <w:rPr>
          <w:noProof w:val="0"/>
          <w:sz w:val="24"/>
          <w:szCs w:val="24"/>
          <w:lang w:val="en-US"/>
        </w:rPr>
        <w:t>disrupted with questioning the Chair’s authority, Chair asked for reservation to be included to the minutes of the MBSHC24 Conference.</w:t>
      </w:r>
    </w:p>
    <w:bookmarkEnd w:id="2"/>
    <w:p w14:paraId="14B293C0" w14:textId="199D0789" w:rsidR="00855F3F" w:rsidRDefault="00855F3F" w:rsidP="00855F3F">
      <w:pPr>
        <w:jc w:val="both"/>
        <w:rPr>
          <w:noProof w:val="0"/>
          <w:sz w:val="24"/>
          <w:szCs w:val="24"/>
          <w:lang w:val="en-US"/>
        </w:rPr>
      </w:pPr>
      <w:r w:rsidRPr="007D070C">
        <w:rPr>
          <w:noProof w:val="0"/>
          <w:sz w:val="24"/>
          <w:szCs w:val="24"/>
          <w:lang w:val="en-US"/>
        </w:rPr>
        <w:t>The CHAIR</w:t>
      </w:r>
      <w:r w:rsidRPr="005A3C2B">
        <w:rPr>
          <w:noProof w:val="0"/>
          <w:sz w:val="24"/>
          <w:szCs w:val="24"/>
          <w:lang w:val="en-US"/>
        </w:rPr>
        <w:t xml:space="preserve"> highlighted that the conversation and dialog </w:t>
      </w:r>
      <w:r>
        <w:rPr>
          <w:noProof w:val="0"/>
          <w:sz w:val="24"/>
          <w:szCs w:val="24"/>
          <w:lang w:val="en-US"/>
        </w:rPr>
        <w:t>are</w:t>
      </w:r>
      <w:r w:rsidRPr="005A3C2B">
        <w:rPr>
          <w:noProof w:val="0"/>
          <w:sz w:val="24"/>
          <w:szCs w:val="24"/>
          <w:lang w:val="en-US"/>
        </w:rPr>
        <w:t xml:space="preserve"> only way forward. </w:t>
      </w:r>
    </w:p>
    <w:p w14:paraId="2DCC031E" w14:textId="7A7DED26" w:rsidR="00855F3F" w:rsidRDefault="00855F3F" w:rsidP="00855F3F">
      <w:pPr>
        <w:jc w:val="both"/>
        <w:rPr>
          <w:noProof w:val="0"/>
          <w:sz w:val="24"/>
          <w:szCs w:val="24"/>
          <w:lang w:val="en-US"/>
        </w:rPr>
      </w:pPr>
      <w:r w:rsidRPr="007D070C">
        <w:rPr>
          <w:noProof w:val="0"/>
          <w:sz w:val="24"/>
          <w:szCs w:val="24"/>
          <w:lang w:val="en-US"/>
        </w:rPr>
        <w:t>The CHAIR</w:t>
      </w:r>
      <w:r w:rsidRPr="0072247C">
        <w:rPr>
          <w:noProof w:val="0"/>
          <w:sz w:val="24"/>
          <w:szCs w:val="24"/>
          <w:lang w:val="en-US"/>
        </w:rPr>
        <w:t xml:space="preserve"> also said several times during the Conference that Croatia maybe has even more complex questions related to the maritime boundaries with neighboring countries but is trying to solve that with the communication and close cooperation. Chair also gave an example of Italy and Croatia that had several bilateral meetings, when director Sinapi was a director of Italian hydrographic Institute, that resulted on agreeing on points related to the ENC cutting</w:t>
      </w:r>
      <w:r>
        <w:rPr>
          <w:noProof w:val="0"/>
          <w:sz w:val="24"/>
          <w:szCs w:val="24"/>
          <w:lang w:val="en-US"/>
        </w:rPr>
        <w:t xml:space="preserve"> which are in close line with boundaries</w:t>
      </w:r>
      <w:r w:rsidRPr="0072247C">
        <w:rPr>
          <w:noProof w:val="0"/>
          <w:sz w:val="24"/>
          <w:szCs w:val="24"/>
          <w:lang w:val="en-US"/>
        </w:rPr>
        <w:t xml:space="preserve">. Chair also emphaised that Croatia has constant and open dialogue with other </w:t>
      </w:r>
      <w:r>
        <w:rPr>
          <w:noProof w:val="0"/>
          <w:sz w:val="24"/>
          <w:szCs w:val="24"/>
          <w:lang w:val="en-US"/>
        </w:rPr>
        <w:t xml:space="preserve">neighboring </w:t>
      </w:r>
      <w:r w:rsidRPr="0072247C">
        <w:rPr>
          <w:noProof w:val="0"/>
          <w:sz w:val="24"/>
          <w:szCs w:val="24"/>
          <w:lang w:val="en-US"/>
        </w:rPr>
        <w:t>countries which are also member states of the MBSHC, Slovenia and Montenegro. MBSHC Chair concluded that this agenda item is closed and expressed the urge for proceeding with the agenda.</w:t>
      </w:r>
    </w:p>
    <w:p w14:paraId="1D72A5A8" w14:textId="6E78DD3B" w:rsidR="0029264C" w:rsidRPr="00CA0AAB" w:rsidRDefault="00251F23" w:rsidP="00855F3F">
      <w:pPr>
        <w:jc w:val="both"/>
        <w:rPr>
          <w:rFonts w:cstheme="minorHAnsi"/>
          <w:noProof w:val="0"/>
          <w:kern w:val="0"/>
          <w:sz w:val="24"/>
          <w:szCs w:val="24"/>
          <w:lang w:val="en-US"/>
        </w:rPr>
      </w:pPr>
      <w:r w:rsidRPr="00CA0AAB">
        <w:rPr>
          <w:rFonts w:cstheme="minorHAnsi"/>
          <w:noProof w:val="0"/>
          <w:kern w:val="0"/>
          <w:sz w:val="24"/>
          <w:szCs w:val="24"/>
          <w:lang w:val="en-US"/>
        </w:rPr>
        <w:t xml:space="preserve">Türkiye commented that any member state of the IHO can ask for advice and there </w:t>
      </w:r>
      <w:r w:rsidR="002B2B88">
        <w:rPr>
          <w:rFonts w:cstheme="minorHAnsi"/>
          <w:noProof w:val="0"/>
          <w:kern w:val="0"/>
          <w:sz w:val="24"/>
          <w:szCs w:val="24"/>
          <w:lang w:val="en-US"/>
        </w:rPr>
        <w:t xml:space="preserve">is </w:t>
      </w:r>
      <w:r w:rsidRPr="00CA0AAB">
        <w:rPr>
          <w:rFonts w:cstheme="minorHAnsi"/>
          <w:noProof w:val="0"/>
          <w:kern w:val="0"/>
          <w:sz w:val="24"/>
          <w:szCs w:val="24"/>
          <w:lang w:val="en-US"/>
        </w:rPr>
        <w:t>no need for this matter to be introduced into the MBSHC24 List of Actions.</w:t>
      </w:r>
    </w:p>
    <w:p w14:paraId="3D2260B2" w14:textId="77777777" w:rsidR="00855F3F" w:rsidRDefault="00251F23" w:rsidP="001F5492">
      <w:pPr>
        <w:jc w:val="both"/>
        <w:rPr>
          <w:rFonts w:cstheme="minorHAnsi"/>
          <w:color w:val="222222"/>
          <w:sz w:val="24"/>
          <w:szCs w:val="24"/>
          <w:shd w:val="clear" w:color="auto" w:fill="FFFFFF"/>
        </w:rPr>
      </w:pPr>
      <w:r w:rsidRPr="00CA0AAB">
        <w:rPr>
          <w:rFonts w:cstheme="minorHAnsi"/>
          <w:noProof w:val="0"/>
          <w:kern w:val="0"/>
          <w:sz w:val="24"/>
          <w:szCs w:val="24"/>
          <w:lang w:val="en-US"/>
        </w:rPr>
        <w:t xml:space="preserve">France </w:t>
      </w:r>
      <w:r w:rsidR="00FB5A37" w:rsidRPr="00CA0AAB">
        <w:rPr>
          <w:rFonts w:cstheme="minorHAnsi"/>
          <w:noProof w:val="0"/>
          <w:kern w:val="0"/>
          <w:sz w:val="24"/>
          <w:szCs w:val="24"/>
          <w:lang w:val="en-US"/>
        </w:rPr>
        <w:t>underlined that in</w:t>
      </w:r>
      <w:r w:rsidR="002B2B88">
        <w:rPr>
          <w:rFonts w:cstheme="minorHAnsi"/>
          <w:noProof w:val="0"/>
          <w:kern w:val="0"/>
          <w:sz w:val="24"/>
          <w:szCs w:val="24"/>
          <w:lang w:val="en-US"/>
        </w:rPr>
        <w:t>-</w:t>
      </w:r>
      <w:r w:rsidR="00FB5A37" w:rsidRPr="00CA0AAB">
        <w:rPr>
          <w:rFonts w:cstheme="minorHAnsi"/>
          <w:noProof w:val="0"/>
          <w:kern w:val="0"/>
          <w:sz w:val="24"/>
          <w:szCs w:val="24"/>
          <w:lang w:val="en-US"/>
        </w:rPr>
        <w:t>person meetings are</w:t>
      </w:r>
      <w:r w:rsidR="002B2B88">
        <w:rPr>
          <w:rFonts w:cstheme="minorHAnsi"/>
          <w:noProof w:val="0"/>
          <w:kern w:val="0"/>
          <w:sz w:val="24"/>
          <w:szCs w:val="24"/>
          <w:lang w:val="en-US"/>
        </w:rPr>
        <w:t xml:space="preserve"> held</w:t>
      </w:r>
      <w:r w:rsidR="00FB5A37" w:rsidRPr="00CA0AAB">
        <w:rPr>
          <w:rFonts w:cstheme="minorHAnsi"/>
          <w:noProof w:val="0"/>
          <w:kern w:val="0"/>
          <w:sz w:val="24"/>
          <w:szCs w:val="24"/>
          <w:lang w:val="en-US"/>
        </w:rPr>
        <w:t xml:space="preserve"> once every two years and VTC limitations do not permit discussing such matters</w:t>
      </w:r>
      <w:r w:rsidR="002B2B88">
        <w:rPr>
          <w:rFonts w:cstheme="minorHAnsi"/>
          <w:noProof w:val="0"/>
          <w:kern w:val="0"/>
          <w:sz w:val="24"/>
          <w:szCs w:val="24"/>
          <w:lang w:val="en-US"/>
        </w:rPr>
        <w:t xml:space="preserve">, </w:t>
      </w:r>
      <w:r w:rsidR="00FB5A37" w:rsidRPr="00CA0AAB">
        <w:rPr>
          <w:rFonts w:cstheme="minorHAnsi"/>
          <w:noProof w:val="0"/>
          <w:kern w:val="0"/>
          <w:sz w:val="24"/>
          <w:szCs w:val="24"/>
          <w:lang w:val="en-US"/>
        </w:rPr>
        <w:t>ask</w:t>
      </w:r>
      <w:r w:rsidR="002B2B88">
        <w:rPr>
          <w:rFonts w:cstheme="minorHAnsi"/>
          <w:noProof w:val="0"/>
          <w:kern w:val="0"/>
          <w:sz w:val="24"/>
          <w:szCs w:val="24"/>
          <w:lang w:val="en-US"/>
        </w:rPr>
        <w:t>ing</w:t>
      </w:r>
      <w:r w:rsidR="00FB5A37" w:rsidRPr="00CA0AAB">
        <w:rPr>
          <w:rFonts w:cstheme="minorHAnsi"/>
          <w:noProof w:val="0"/>
          <w:kern w:val="0"/>
          <w:sz w:val="24"/>
          <w:szCs w:val="24"/>
          <w:lang w:val="en-US"/>
        </w:rPr>
        <w:t xml:space="preserve"> if there is need to wait two more years to discuss this matter.</w:t>
      </w:r>
      <w:r w:rsidR="00855F3F" w:rsidRPr="00855F3F">
        <w:rPr>
          <w:rFonts w:cstheme="minorHAnsi"/>
          <w:color w:val="222222"/>
          <w:sz w:val="24"/>
          <w:szCs w:val="24"/>
          <w:shd w:val="clear" w:color="auto" w:fill="FFFFFF"/>
        </w:rPr>
        <w:t xml:space="preserve"> </w:t>
      </w:r>
    </w:p>
    <w:p w14:paraId="51649F6C" w14:textId="73762D42" w:rsidR="00251F23" w:rsidRPr="00CA0AAB" w:rsidRDefault="00855F3F" w:rsidP="001F5492">
      <w:pPr>
        <w:jc w:val="both"/>
        <w:rPr>
          <w:rFonts w:cstheme="minorHAnsi"/>
          <w:noProof w:val="0"/>
          <w:kern w:val="0"/>
          <w:sz w:val="24"/>
          <w:szCs w:val="24"/>
          <w:lang w:val="en-US"/>
        </w:rPr>
      </w:pPr>
      <w:r w:rsidRPr="005B2F24">
        <w:rPr>
          <w:rFonts w:cstheme="minorHAnsi"/>
          <w:color w:val="222222"/>
          <w:sz w:val="24"/>
          <w:szCs w:val="24"/>
          <w:shd w:val="clear" w:color="auto" w:fill="FFFFFF"/>
        </w:rPr>
        <w:lastRenderedPageBreak/>
        <w:t xml:space="preserve">The CHAIR emphasized that there is no need to wait for the new Conference to solve the open issues of other countries since there are other ways of addressing some issues, especially those related to the boundaries. Further, </w:t>
      </w:r>
      <w:r>
        <w:rPr>
          <w:rFonts w:cstheme="minorHAnsi"/>
          <w:color w:val="222222"/>
          <w:sz w:val="24"/>
          <w:szCs w:val="24"/>
          <w:shd w:val="clear" w:color="auto" w:fill="FFFFFF"/>
        </w:rPr>
        <w:t>t</w:t>
      </w:r>
      <w:r w:rsidRPr="005B2F24">
        <w:rPr>
          <w:rFonts w:cstheme="minorHAnsi"/>
          <w:color w:val="222222"/>
          <w:sz w:val="24"/>
          <w:szCs w:val="24"/>
          <w:shd w:val="clear" w:color="auto" w:fill="FFFFFF"/>
        </w:rPr>
        <w:t>he CHAIR underlines the role of other working groups</w:t>
      </w:r>
      <w:r>
        <w:rPr>
          <w:rFonts w:cstheme="minorHAnsi"/>
          <w:color w:val="222222"/>
          <w:sz w:val="24"/>
          <w:szCs w:val="24"/>
          <w:shd w:val="clear" w:color="auto" w:fill="FFFFFF"/>
        </w:rPr>
        <w:t>, such as FICCWG</w:t>
      </w:r>
      <w:r w:rsidRPr="005B2F24">
        <w:rPr>
          <w:rFonts w:cstheme="minorHAnsi"/>
          <w:color w:val="222222"/>
          <w:sz w:val="24"/>
          <w:szCs w:val="24"/>
          <w:shd w:val="clear" w:color="auto" w:fill="FFFFFF"/>
        </w:rPr>
        <w:t xml:space="preserve"> that can deal with those kind of matters</w:t>
      </w:r>
      <w:r>
        <w:rPr>
          <w:rFonts w:cstheme="minorHAnsi"/>
          <w:color w:val="222222"/>
          <w:sz w:val="24"/>
          <w:szCs w:val="24"/>
          <w:shd w:val="clear" w:color="auto" w:fill="FFFFFF"/>
        </w:rPr>
        <w:t xml:space="preserve"> but only if there is a consesus between interested parties, according to the TOR and ROP of the Region F ICCWG</w:t>
      </w:r>
      <w:r w:rsidRPr="005B2F24">
        <w:rPr>
          <w:rFonts w:cstheme="minorHAnsi"/>
          <w:color w:val="222222"/>
          <w:sz w:val="24"/>
          <w:szCs w:val="24"/>
          <w:shd w:val="clear" w:color="auto" w:fill="FFFFFF"/>
        </w:rPr>
        <w:t>.</w:t>
      </w:r>
    </w:p>
    <w:p w14:paraId="463AC08B" w14:textId="4FCC3BA6" w:rsidR="00FB5A37" w:rsidRPr="00CA0AAB" w:rsidRDefault="002B2B88" w:rsidP="001F5492">
      <w:pPr>
        <w:jc w:val="both"/>
        <w:rPr>
          <w:rFonts w:cstheme="minorHAnsi"/>
          <w:noProof w:val="0"/>
          <w:kern w:val="0"/>
          <w:sz w:val="24"/>
          <w:szCs w:val="24"/>
          <w:lang w:val="en-US"/>
        </w:rPr>
      </w:pPr>
      <w:r w:rsidRPr="00CA0AAB">
        <w:rPr>
          <w:rFonts w:cstheme="minorHAnsi"/>
          <w:noProof w:val="0"/>
          <w:kern w:val="0"/>
          <w:sz w:val="24"/>
          <w:szCs w:val="24"/>
          <w:lang w:val="en-US"/>
        </w:rPr>
        <w:t xml:space="preserve">The </w:t>
      </w:r>
      <w:r w:rsidR="00FB5A37" w:rsidRPr="00CA0AAB">
        <w:rPr>
          <w:rFonts w:cstheme="minorHAnsi"/>
          <w:noProof w:val="0"/>
          <w:kern w:val="0"/>
          <w:sz w:val="24"/>
          <w:szCs w:val="24"/>
          <w:lang w:val="en-US"/>
        </w:rPr>
        <w:t xml:space="preserve">CHAIR </w:t>
      </w:r>
      <w:r>
        <w:rPr>
          <w:rFonts w:cstheme="minorHAnsi"/>
          <w:noProof w:val="0"/>
          <w:kern w:val="0"/>
          <w:sz w:val="24"/>
          <w:szCs w:val="24"/>
          <w:lang w:val="en-US"/>
        </w:rPr>
        <w:t>recommended</w:t>
      </w:r>
      <w:r w:rsidR="00FB5A37" w:rsidRPr="00CA0AAB">
        <w:rPr>
          <w:rFonts w:cstheme="minorHAnsi"/>
          <w:noProof w:val="0"/>
          <w:kern w:val="0"/>
          <w:sz w:val="24"/>
          <w:szCs w:val="24"/>
          <w:lang w:val="en-US"/>
        </w:rPr>
        <w:t xml:space="preserve"> to the FICCWG to open a dialogue between countries</w:t>
      </w:r>
      <w:r w:rsidR="00855F3F">
        <w:rPr>
          <w:rFonts w:cstheme="minorHAnsi"/>
          <w:noProof w:val="0"/>
          <w:kern w:val="0"/>
          <w:sz w:val="24"/>
          <w:szCs w:val="24"/>
          <w:lang w:val="en-US"/>
        </w:rPr>
        <w:t>.</w:t>
      </w:r>
    </w:p>
    <w:p w14:paraId="6147A085" w14:textId="707E9719" w:rsidR="00296DB7" w:rsidRPr="00CA0AAB" w:rsidRDefault="00296DB7" w:rsidP="0086579C">
      <w:pPr>
        <w:jc w:val="both"/>
        <w:rPr>
          <w:rFonts w:cstheme="minorHAnsi"/>
          <w:noProof w:val="0"/>
          <w:kern w:val="0"/>
          <w:sz w:val="24"/>
          <w:szCs w:val="24"/>
          <w:lang w:val="en-US"/>
        </w:rPr>
      </w:pPr>
      <w:r w:rsidRPr="00CA0AAB">
        <w:rPr>
          <w:rFonts w:cstheme="minorHAnsi"/>
          <w:noProof w:val="0"/>
          <w:kern w:val="0"/>
          <w:sz w:val="24"/>
          <w:szCs w:val="24"/>
          <w:lang w:val="en-US"/>
        </w:rPr>
        <w:t xml:space="preserve">The IHO Director asked if IHO secretariat </w:t>
      </w:r>
      <w:r w:rsidR="0086579C">
        <w:rPr>
          <w:rFonts w:cstheme="minorHAnsi"/>
          <w:noProof w:val="0"/>
          <w:kern w:val="0"/>
          <w:sz w:val="24"/>
          <w:szCs w:val="24"/>
          <w:lang w:val="en-US"/>
        </w:rPr>
        <w:t>would</w:t>
      </w:r>
      <w:r w:rsidRPr="00CA0AAB">
        <w:rPr>
          <w:rFonts w:cstheme="minorHAnsi"/>
          <w:noProof w:val="0"/>
          <w:kern w:val="0"/>
          <w:sz w:val="24"/>
          <w:szCs w:val="24"/>
          <w:lang w:val="en-US"/>
        </w:rPr>
        <w:t xml:space="preserve"> express its position on this matter</w:t>
      </w:r>
      <w:r w:rsidR="0086579C">
        <w:rPr>
          <w:rFonts w:cstheme="minorHAnsi"/>
          <w:noProof w:val="0"/>
          <w:kern w:val="0"/>
          <w:sz w:val="24"/>
          <w:szCs w:val="24"/>
          <w:lang w:val="en-US"/>
        </w:rPr>
        <w:t>, and the</w:t>
      </w:r>
      <w:r w:rsidRPr="00CA0AAB">
        <w:rPr>
          <w:rFonts w:cstheme="minorHAnsi"/>
          <w:noProof w:val="0"/>
          <w:kern w:val="0"/>
          <w:sz w:val="24"/>
          <w:szCs w:val="24"/>
          <w:lang w:val="en-US"/>
        </w:rPr>
        <w:t xml:space="preserve"> CHAIR confirmed and pointed the matter to be included in the MBSHC24 List of Actions.</w:t>
      </w:r>
    </w:p>
    <w:p w14:paraId="451B5F66" w14:textId="77777777" w:rsidR="00855F3F" w:rsidRDefault="00855F3F" w:rsidP="00855F3F">
      <w:pPr>
        <w:jc w:val="both"/>
        <w:rPr>
          <w:rFonts w:cstheme="minorHAnsi"/>
          <w:noProof w:val="0"/>
          <w:kern w:val="0"/>
          <w:sz w:val="24"/>
          <w:szCs w:val="24"/>
          <w:lang w:val="en-US"/>
        </w:rPr>
      </w:pPr>
      <w:r w:rsidRPr="0036088A">
        <w:rPr>
          <w:rFonts w:cstheme="minorHAnsi"/>
          <w:noProof w:val="0"/>
          <w:kern w:val="0"/>
          <w:sz w:val="24"/>
          <w:szCs w:val="24"/>
          <w:lang w:val="en-US"/>
        </w:rPr>
        <w:t xml:space="preserve">Greece expressed that they initially understood this matter will be discussed “right now” (under agenda item 6.4.2). </w:t>
      </w:r>
    </w:p>
    <w:p w14:paraId="4F3FE3E8" w14:textId="77777777" w:rsidR="00855F3F" w:rsidRDefault="00855F3F" w:rsidP="00855F3F">
      <w:pPr>
        <w:jc w:val="both"/>
        <w:rPr>
          <w:sz w:val="24"/>
          <w:szCs w:val="24"/>
        </w:rPr>
      </w:pPr>
      <w:r w:rsidRPr="0036088A">
        <w:rPr>
          <w:rFonts w:cstheme="minorHAnsi"/>
          <w:noProof w:val="0"/>
          <w:kern w:val="0"/>
          <w:sz w:val="24"/>
          <w:szCs w:val="24"/>
          <w:lang w:val="en-US"/>
        </w:rPr>
        <w:t>The CHAIR clarified that there is no time at this conference to talk about that theme and that we need to proceed with the agenda, and it stands by MBSHC CL no 12/2024.</w:t>
      </w:r>
      <w:r w:rsidRPr="00855F3F">
        <w:rPr>
          <w:sz w:val="24"/>
          <w:szCs w:val="24"/>
        </w:rPr>
        <w:t xml:space="preserve"> </w:t>
      </w:r>
    </w:p>
    <w:p w14:paraId="4627A5AB" w14:textId="1A0F125B" w:rsidR="00855F3F" w:rsidRPr="0036088A" w:rsidRDefault="00855F3F" w:rsidP="00855F3F">
      <w:pPr>
        <w:jc w:val="both"/>
        <w:rPr>
          <w:rFonts w:cstheme="minorHAnsi"/>
          <w:noProof w:val="0"/>
          <w:kern w:val="0"/>
          <w:sz w:val="24"/>
          <w:szCs w:val="24"/>
          <w:lang w:val="en-US"/>
        </w:rPr>
      </w:pPr>
      <w:r w:rsidRPr="0036088A">
        <w:rPr>
          <w:rFonts w:cstheme="minorHAnsi"/>
          <w:noProof w:val="0"/>
          <w:kern w:val="0"/>
          <w:sz w:val="24"/>
          <w:szCs w:val="24"/>
          <w:lang w:val="en-US"/>
        </w:rPr>
        <w:t>The CHAIR</w:t>
      </w:r>
      <w:r w:rsidRPr="0036088A">
        <w:rPr>
          <w:sz w:val="24"/>
          <w:szCs w:val="24"/>
        </w:rPr>
        <w:t xml:space="preserve"> stressed once again that she was quite clear and that Greece will get an advice from IHO and it will be included in the List of Actions.  </w:t>
      </w:r>
    </w:p>
    <w:p w14:paraId="49A581E8" w14:textId="0CF24E65" w:rsidR="0086579C" w:rsidRDefault="0086579C" w:rsidP="001F5492">
      <w:pPr>
        <w:jc w:val="both"/>
        <w:rPr>
          <w:rFonts w:cstheme="minorHAnsi"/>
          <w:noProof w:val="0"/>
          <w:kern w:val="0"/>
          <w:sz w:val="24"/>
          <w:szCs w:val="24"/>
          <w:lang w:val="en-US"/>
        </w:rPr>
      </w:pPr>
      <w:r>
        <w:rPr>
          <w:rFonts w:cstheme="minorHAnsi"/>
          <w:noProof w:val="0"/>
          <w:kern w:val="0"/>
          <w:sz w:val="24"/>
          <w:szCs w:val="24"/>
          <w:lang w:val="en-US"/>
        </w:rPr>
        <w:t xml:space="preserve">Throughout this debate, </w:t>
      </w:r>
      <w:r w:rsidRPr="00CA0AAB">
        <w:rPr>
          <w:rFonts w:cstheme="minorHAnsi"/>
          <w:noProof w:val="0"/>
          <w:kern w:val="0"/>
          <w:sz w:val="24"/>
          <w:szCs w:val="24"/>
          <w:lang w:val="en-US"/>
        </w:rPr>
        <w:t xml:space="preserve">Türkiye </w:t>
      </w:r>
      <w:r>
        <w:rPr>
          <w:rFonts w:cstheme="minorHAnsi"/>
          <w:noProof w:val="0"/>
          <w:kern w:val="0"/>
          <w:sz w:val="24"/>
          <w:szCs w:val="24"/>
          <w:lang w:val="en-US"/>
        </w:rPr>
        <w:t>raised objections</w:t>
      </w:r>
      <w:r w:rsidRPr="0086579C">
        <w:rPr>
          <w:rFonts w:cstheme="minorHAnsi"/>
          <w:noProof w:val="0"/>
          <w:kern w:val="0"/>
          <w:sz w:val="24"/>
          <w:szCs w:val="24"/>
          <w:lang w:val="en-US"/>
        </w:rPr>
        <w:t xml:space="preserve"> </w:t>
      </w:r>
      <w:r>
        <w:rPr>
          <w:rFonts w:cstheme="minorHAnsi"/>
          <w:noProof w:val="0"/>
          <w:kern w:val="0"/>
          <w:sz w:val="24"/>
          <w:szCs w:val="24"/>
          <w:lang w:val="en-US"/>
        </w:rPr>
        <w:t>on this matter.</w:t>
      </w:r>
    </w:p>
    <w:p w14:paraId="27107C8F" w14:textId="270FCF43" w:rsidR="00E91FC7" w:rsidRPr="00CA0AAB" w:rsidRDefault="00855F3F" w:rsidP="001F5492">
      <w:pPr>
        <w:jc w:val="both"/>
        <w:rPr>
          <w:rFonts w:cstheme="minorHAnsi"/>
          <w:noProof w:val="0"/>
          <w:kern w:val="0"/>
          <w:sz w:val="24"/>
          <w:szCs w:val="24"/>
          <w:lang w:val="en-US"/>
        </w:rPr>
      </w:pPr>
      <w:r w:rsidRPr="008B5408">
        <w:rPr>
          <w:rFonts w:cstheme="minorHAnsi"/>
          <w:noProof w:val="0"/>
          <w:kern w:val="0"/>
          <w:sz w:val="24"/>
          <w:szCs w:val="24"/>
          <w:lang w:val="en-US"/>
        </w:rPr>
        <w:t>The CHAIR expressed that according with the CL12/2024 Greece INT chart sc</w:t>
      </w:r>
      <w:r w:rsidRPr="00E94763">
        <w:rPr>
          <w:rFonts w:cstheme="minorHAnsi"/>
          <w:noProof w:val="0"/>
          <w:kern w:val="0"/>
          <w:sz w:val="24"/>
          <w:szCs w:val="24"/>
          <w:lang w:val="en-US"/>
        </w:rPr>
        <w:t>heme</w:t>
      </w:r>
      <w:r w:rsidRPr="00A741D9">
        <w:rPr>
          <w:rFonts w:cstheme="minorHAnsi"/>
          <w:noProof w:val="0"/>
          <w:kern w:val="0"/>
          <w:sz w:val="24"/>
          <w:szCs w:val="24"/>
          <w:lang w:val="en-US"/>
        </w:rPr>
        <w:t xml:space="preserve"> proposal </w:t>
      </w:r>
      <w:r>
        <w:rPr>
          <w:rFonts w:cstheme="minorHAnsi"/>
          <w:noProof w:val="0"/>
          <w:kern w:val="0"/>
          <w:sz w:val="24"/>
          <w:szCs w:val="24"/>
          <w:lang w:val="en-US"/>
        </w:rPr>
        <w:t>is not</w:t>
      </w:r>
      <w:r w:rsidRPr="00A741D9">
        <w:rPr>
          <w:rFonts w:cstheme="minorHAnsi"/>
          <w:noProof w:val="0"/>
          <w:kern w:val="0"/>
          <w:sz w:val="24"/>
          <w:szCs w:val="24"/>
          <w:lang w:val="en-US"/>
        </w:rPr>
        <w:t xml:space="preserve"> included into the MBSHC24 Agenda</w:t>
      </w:r>
      <w:r w:rsidRPr="0036088A">
        <w:rPr>
          <w:rFonts w:cstheme="minorHAnsi"/>
          <w:noProof w:val="0"/>
          <w:kern w:val="0"/>
          <w:sz w:val="24"/>
          <w:szCs w:val="24"/>
          <w:lang w:val="en-US"/>
        </w:rPr>
        <w:t xml:space="preserve"> and there will not be voting about the</w:t>
      </w:r>
      <w:r>
        <w:rPr>
          <w:rFonts w:cstheme="minorHAnsi"/>
          <w:noProof w:val="0"/>
          <w:kern w:val="0"/>
          <w:sz w:val="24"/>
          <w:szCs w:val="24"/>
          <w:lang w:val="en-US"/>
        </w:rPr>
        <w:t xml:space="preserve"> proposal</w:t>
      </w:r>
      <w:r w:rsidR="005A5322" w:rsidRPr="00CA0AAB">
        <w:rPr>
          <w:rFonts w:cstheme="minorHAnsi"/>
          <w:noProof w:val="0"/>
          <w:kern w:val="0"/>
          <w:sz w:val="24"/>
          <w:szCs w:val="24"/>
          <w:lang w:val="en-US"/>
        </w:rPr>
        <w:t>.</w:t>
      </w:r>
    </w:p>
    <w:p w14:paraId="513AA30C" w14:textId="7D1D17CB" w:rsidR="00077220" w:rsidRPr="00CA0AAB" w:rsidRDefault="00077220" w:rsidP="001F5492">
      <w:pPr>
        <w:jc w:val="both"/>
        <w:rPr>
          <w:noProof w:val="0"/>
          <w:sz w:val="24"/>
          <w:szCs w:val="24"/>
          <w:lang w:val="en-US"/>
        </w:rPr>
      </w:pPr>
      <w:r w:rsidRPr="00CA0AAB">
        <w:rPr>
          <w:b/>
          <w:bCs/>
          <w:noProof w:val="0"/>
          <w:sz w:val="24"/>
          <w:szCs w:val="24"/>
          <w:lang w:val="en-US"/>
        </w:rPr>
        <w:t xml:space="preserve">6.5 Maritime Safety Information (MSI) </w:t>
      </w:r>
    </w:p>
    <w:p w14:paraId="518DE55D" w14:textId="77777777" w:rsidR="00077220" w:rsidRPr="00CA0AAB" w:rsidRDefault="00077220" w:rsidP="001F5492">
      <w:pPr>
        <w:pStyle w:val="Default"/>
        <w:spacing w:after="240"/>
        <w:jc w:val="both"/>
        <w:rPr>
          <w:i/>
          <w:iCs/>
          <w:lang w:val="en-US"/>
        </w:rPr>
      </w:pPr>
      <w:r w:rsidRPr="00CA0AAB">
        <w:rPr>
          <w:i/>
          <w:iCs/>
          <w:lang w:val="en-US"/>
        </w:rPr>
        <w:t xml:space="preserve">Docs: MBSHC24-06.5 Report of NAVAREA III Coordinator </w:t>
      </w:r>
    </w:p>
    <w:p w14:paraId="2C4BE125" w14:textId="138E086C" w:rsidR="00077220" w:rsidRPr="00CA0AAB" w:rsidRDefault="00077220" w:rsidP="001F5492">
      <w:pPr>
        <w:spacing w:before="120" w:after="120" w:line="240" w:lineRule="auto"/>
        <w:jc w:val="both"/>
        <w:rPr>
          <w:rFonts w:ascii="Calibri" w:eastAsia="Times New Roman" w:hAnsi="Calibri" w:cs="Arial"/>
          <w:bCs/>
          <w:noProof w:val="0"/>
          <w:sz w:val="24"/>
          <w:szCs w:val="24"/>
          <w:lang w:val="en-US" w:eastAsia="el-GR"/>
        </w:rPr>
      </w:pPr>
      <w:r w:rsidRPr="00CA0AAB">
        <w:rPr>
          <w:rFonts w:ascii="Calibri" w:eastAsia="Times New Roman" w:hAnsi="Calibri" w:cs="Arial"/>
          <w:bCs/>
          <w:noProof w:val="0"/>
          <w:sz w:val="24"/>
          <w:szCs w:val="24"/>
          <w:lang w:val="en-US" w:eastAsia="el-GR"/>
        </w:rPr>
        <w:t xml:space="preserve">The NAVAREA III Coordinator (Spain) report on NAVAREA III operational status, </w:t>
      </w:r>
      <w:r w:rsidR="003B694C" w:rsidRPr="00CA0AAB">
        <w:rPr>
          <w:rFonts w:ascii="Calibri" w:eastAsia="Times New Roman" w:hAnsi="Calibri" w:cs="Arial"/>
          <w:bCs/>
          <w:noProof w:val="0"/>
          <w:sz w:val="24"/>
          <w:szCs w:val="24"/>
          <w:lang w:val="en-US" w:eastAsia="el-GR"/>
        </w:rPr>
        <w:t>highlighting</w:t>
      </w:r>
      <w:r w:rsidR="007570E5" w:rsidRPr="00CA0AAB">
        <w:rPr>
          <w:rFonts w:ascii="Calibri" w:eastAsia="Times New Roman" w:hAnsi="Calibri" w:cs="Arial"/>
          <w:bCs/>
          <w:noProof w:val="0"/>
          <w:sz w:val="24"/>
          <w:szCs w:val="24"/>
          <w:lang w:val="en-US" w:eastAsia="el-GR"/>
        </w:rPr>
        <w:t xml:space="preserve"> </w:t>
      </w:r>
      <w:r w:rsidRPr="00CA0AAB">
        <w:rPr>
          <w:rFonts w:ascii="Calibri" w:eastAsia="Times New Roman" w:hAnsi="Calibri" w:cs="Arial"/>
          <w:bCs/>
          <w:noProof w:val="0"/>
          <w:sz w:val="24"/>
          <w:szCs w:val="24"/>
          <w:lang w:val="en-US" w:eastAsia="el-GR"/>
        </w:rPr>
        <w:t xml:space="preserve">that </w:t>
      </w:r>
      <w:r w:rsidR="003B694C">
        <w:rPr>
          <w:rFonts w:ascii="Calibri" w:eastAsia="Times New Roman" w:hAnsi="Calibri" w:cs="Arial"/>
          <w:bCs/>
          <w:noProof w:val="0"/>
          <w:sz w:val="24"/>
          <w:szCs w:val="24"/>
          <w:lang w:val="en-US" w:eastAsia="el-GR"/>
        </w:rPr>
        <w:t>seven</w:t>
      </w:r>
      <w:r w:rsidRPr="00CA0AAB">
        <w:rPr>
          <w:rFonts w:ascii="Calibri" w:eastAsia="Times New Roman" w:hAnsi="Calibri" w:cs="Arial"/>
          <w:bCs/>
          <w:noProof w:val="0"/>
          <w:sz w:val="24"/>
          <w:szCs w:val="24"/>
          <w:lang w:val="en-US" w:eastAsia="el-GR"/>
        </w:rPr>
        <w:t xml:space="preserve"> NAVTEX stations are </w:t>
      </w:r>
      <w:r w:rsidR="003B694C">
        <w:rPr>
          <w:rFonts w:ascii="Calibri" w:eastAsia="Times New Roman" w:hAnsi="Calibri" w:cs="Arial"/>
          <w:bCs/>
          <w:noProof w:val="0"/>
          <w:sz w:val="24"/>
          <w:szCs w:val="24"/>
          <w:lang w:val="en-US" w:eastAsia="el-GR"/>
        </w:rPr>
        <w:t xml:space="preserve">not operational, their </w:t>
      </w:r>
      <w:r w:rsidRPr="00CA0AAB">
        <w:rPr>
          <w:rFonts w:ascii="Calibri" w:eastAsia="Times New Roman" w:hAnsi="Calibri" w:cs="Arial"/>
          <w:bCs/>
          <w:noProof w:val="0"/>
          <w:sz w:val="24"/>
          <w:szCs w:val="24"/>
          <w:lang w:val="en-US" w:eastAsia="el-GR"/>
        </w:rPr>
        <w:t xml:space="preserve">number </w:t>
      </w:r>
      <w:r w:rsidR="003B694C" w:rsidRPr="00CA0AAB">
        <w:rPr>
          <w:rFonts w:ascii="Calibri" w:eastAsia="Times New Roman" w:hAnsi="Calibri" w:cs="Arial"/>
          <w:bCs/>
          <w:noProof w:val="0"/>
          <w:sz w:val="24"/>
          <w:szCs w:val="24"/>
          <w:lang w:val="en-US" w:eastAsia="el-GR"/>
        </w:rPr>
        <w:t>increasing</w:t>
      </w:r>
      <w:r w:rsidR="003B694C">
        <w:rPr>
          <w:rFonts w:ascii="Calibri" w:eastAsia="Times New Roman" w:hAnsi="Calibri" w:cs="Arial"/>
          <w:bCs/>
          <w:noProof w:val="0"/>
          <w:sz w:val="24"/>
          <w:szCs w:val="24"/>
          <w:lang w:val="en-US" w:eastAsia="el-GR"/>
        </w:rPr>
        <w:t xml:space="preserve"> since the last meeting</w:t>
      </w:r>
      <w:r w:rsidRPr="00CA0AAB">
        <w:rPr>
          <w:rFonts w:ascii="Calibri" w:eastAsia="Times New Roman" w:hAnsi="Calibri" w:cs="Arial"/>
          <w:bCs/>
          <w:noProof w:val="0"/>
          <w:sz w:val="24"/>
          <w:szCs w:val="24"/>
          <w:lang w:val="en-US" w:eastAsia="el-GR"/>
        </w:rPr>
        <w:t>, encouraging NAVTEX coordinators to proceed with repai</w:t>
      </w:r>
      <w:r w:rsidR="003B694C">
        <w:rPr>
          <w:rFonts w:ascii="Calibri" w:eastAsia="Times New Roman" w:hAnsi="Calibri" w:cs="Arial"/>
          <w:bCs/>
          <w:noProof w:val="0"/>
          <w:sz w:val="24"/>
          <w:szCs w:val="24"/>
          <w:lang w:val="en-US" w:eastAsia="el-GR"/>
        </w:rPr>
        <w:t>r</w:t>
      </w:r>
      <w:r w:rsidRPr="00CA0AAB">
        <w:rPr>
          <w:rFonts w:ascii="Calibri" w:eastAsia="Times New Roman" w:hAnsi="Calibri" w:cs="Arial"/>
          <w:bCs/>
          <w:noProof w:val="0"/>
          <w:sz w:val="24"/>
          <w:szCs w:val="24"/>
          <w:lang w:val="en-US" w:eastAsia="el-GR"/>
        </w:rPr>
        <w:t>s</w:t>
      </w:r>
      <w:r w:rsidR="007570E5" w:rsidRPr="00CA0AAB">
        <w:rPr>
          <w:rFonts w:ascii="Calibri" w:eastAsia="Times New Roman" w:hAnsi="Calibri" w:cs="Arial"/>
          <w:bCs/>
          <w:noProof w:val="0"/>
          <w:sz w:val="24"/>
          <w:szCs w:val="24"/>
          <w:lang w:val="en-US" w:eastAsia="el-GR"/>
        </w:rPr>
        <w:t>.</w:t>
      </w:r>
    </w:p>
    <w:p w14:paraId="1765770E" w14:textId="3E0132A4" w:rsidR="007570E5" w:rsidRPr="00CA0AAB" w:rsidRDefault="007570E5" w:rsidP="001F5492">
      <w:pPr>
        <w:spacing w:before="120" w:after="120" w:line="240" w:lineRule="auto"/>
        <w:jc w:val="both"/>
        <w:rPr>
          <w:rFonts w:ascii="Calibri" w:eastAsia="Times New Roman" w:hAnsi="Calibri" w:cs="Arial"/>
          <w:bCs/>
          <w:noProof w:val="0"/>
          <w:sz w:val="24"/>
          <w:szCs w:val="24"/>
          <w:lang w:val="en-US" w:eastAsia="el-GR"/>
        </w:rPr>
      </w:pPr>
      <w:r w:rsidRPr="00CA0AAB">
        <w:rPr>
          <w:rFonts w:ascii="Calibri" w:eastAsia="Times New Roman" w:hAnsi="Calibri" w:cs="Arial"/>
          <w:bCs/>
          <w:noProof w:val="0"/>
          <w:sz w:val="24"/>
          <w:szCs w:val="24"/>
          <w:lang w:val="en-US" w:eastAsia="el-GR"/>
        </w:rPr>
        <w:t>France added that Lagarde NAVTEX station has been repaired and will soon be operational.</w:t>
      </w:r>
    </w:p>
    <w:p w14:paraId="65AC4ACF" w14:textId="7A6D01FC" w:rsidR="007570E5" w:rsidRPr="00CA0AAB" w:rsidRDefault="007570E5" w:rsidP="001F5492">
      <w:pPr>
        <w:spacing w:before="120" w:after="120" w:line="240" w:lineRule="auto"/>
        <w:jc w:val="both"/>
        <w:rPr>
          <w:rFonts w:ascii="Calibri" w:eastAsia="Times New Roman" w:hAnsi="Calibri" w:cs="Arial"/>
          <w:bCs/>
          <w:noProof w:val="0"/>
          <w:sz w:val="24"/>
          <w:szCs w:val="24"/>
          <w:lang w:val="en-US" w:eastAsia="el-GR"/>
        </w:rPr>
      </w:pPr>
      <w:r w:rsidRPr="00CA0AAB">
        <w:rPr>
          <w:rFonts w:ascii="Calibri" w:eastAsia="Times New Roman" w:hAnsi="Calibri" w:cs="Arial"/>
          <w:bCs/>
          <w:noProof w:val="0"/>
          <w:sz w:val="24"/>
          <w:szCs w:val="24"/>
          <w:lang w:val="en-US" w:eastAsia="el-GR"/>
        </w:rPr>
        <w:t xml:space="preserve">Egypt </w:t>
      </w:r>
      <w:r w:rsidR="003B694C">
        <w:rPr>
          <w:rFonts w:ascii="Calibri" w:eastAsia="Times New Roman" w:hAnsi="Calibri" w:cs="Arial"/>
          <w:bCs/>
          <w:noProof w:val="0"/>
          <w:sz w:val="24"/>
          <w:szCs w:val="24"/>
          <w:lang w:val="en-US" w:eastAsia="el-GR"/>
        </w:rPr>
        <w:t xml:space="preserve">also </w:t>
      </w:r>
      <w:r w:rsidRPr="00CA0AAB">
        <w:rPr>
          <w:rFonts w:ascii="Calibri" w:eastAsia="Times New Roman" w:hAnsi="Calibri" w:cs="Arial"/>
          <w:bCs/>
          <w:noProof w:val="0"/>
          <w:sz w:val="24"/>
          <w:szCs w:val="24"/>
          <w:lang w:val="en-US" w:eastAsia="el-GR"/>
        </w:rPr>
        <w:t>added that Alexandria NAVTEX station is operational.</w:t>
      </w:r>
    </w:p>
    <w:p w14:paraId="7E304BB5" w14:textId="0082368F" w:rsidR="007570E5" w:rsidRPr="00CA0AAB" w:rsidRDefault="007570E5" w:rsidP="000002AB">
      <w:pPr>
        <w:spacing w:before="120" w:line="240" w:lineRule="auto"/>
        <w:jc w:val="both"/>
        <w:rPr>
          <w:rFonts w:ascii="Calibri" w:eastAsia="Times New Roman" w:hAnsi="Calibri" w:cs="Arial"/>
          <w:bCs/>
          <w:noProof w:val="0"/>
          <w:sz w:val="24"/>
          <w:szCs w:val="24"/>
          <w:lang w:val="en-US" w:eastAsia="el-GR"/>
        </w:rPr>
      </w:pPr>
      <w:r w:rsidRPr="00CA0AAB">
        <w:rPr>
          <w:rFonts w:ascii="Calibri" w:eastAsia="Times New Roman" w:hAnsi="Calibri" w:cs="Arial"/>
          <w:bCs/>
          <w:noProof w:val="0"/>
          <w:sz w:val="24"/>
          <w:szCs w:val="24"/>
          <w:lang w:val="en-US" w:eastAsia="el-GR"/>
        </w:rPr>
        <w:t>Spain underli</w:t>
      </w:r>
      <w:r w:rsidR="003B694C">
        <w:rPr>
          <w:rFonts w:ascii="Calibri" w:eastAsia="Times New Roman" w:hAnsi="Calibri" w:cs="Arial"/>
          <w:bCs/>
          <w:noProof w:val="0"/>
          <w:sz w:val="24"/>
          <w:szCs w:val="24"/>
          <w:lang w:val="en-US" w:eastAsia="el-GR"/>
        </w:rPr>
        <w:t>n</w:t>
      </w:r>
      <w:r w:rsidRPr="00CA0AAB">
        <w:rPr>
          <w:rFonts w:ascii="Calibri" w:eastAsia="Times New Roman" w:hAnsi="Calibri" w:cs="Arial"/>
          <w:bCs/>
          <w:noProof w:val="0"/>
          <w:sz w:val="24"/>
          <w:szCs w:val="24"/>
          <w:lang w:val="en-US" w:eastAsia="el-GR"/>
        </w:rPr>
        <w:t xml:space="preserve">ed that the report was </w:t>
      </w:r>
      <w:r w:rsidR="003B694C">
        <w:rPr>
          <w:rFonts w:ascii="Calibri" w:eastAsia="Times New Roman" w:hAnsi="Calibri" w:cs="Arial"/>
          <w:bCs/>
          <w:noProof w:val="0"/>
          <w:sz w:val="24"/>
          <w:szCs w:val="24"/>
          <w:lang w:val="en-US" w:eastAsia="el-GR"/>
        </w:rPr>
        <w:t>released</w:t>
      </w:r>
      <w:r w:rsidRPr="00CA0AAB">
        <w:rPr>
          <w:rFonts w:ascii="Calibri" w:eastAsia="Times New Roman" w:hAnsi="Calibri" w:cs="Arial"/>
          <w:bCs/>
          <w:noProof w:val="0"/>
          <w:sz w:val="24"/>
          <w:szCs w:val="24"/>
          <w:lang w:val="en-US" w:eastAsia="el-GR"/>
        </w:rPr>
        <w:t xml:space="preserve"> in May 2024.</w:t>
      </w:r>
    </w:p>
    <w:p w14:paraId="168DF700" w14:textId="77777777" w:rsidR="00077220" w:rsidRPr="00CA0AAB" w:rsidRDefault="00077220" w:rsidP="001F5492">
      <w:pPr>
        <w:pStyle w:val="Default"/>
        <w:jc w:val="both"/>
        <w:rPr>
          <w:lang w:val="en-US"/>
        </w:rPr>
      </w:pPr>
      <w:r w:rsidRPr="00CA0AAB">
        <w:rPr>
          <w:b/>
          <w:bCs/>
          <w:lang w:val="en-US"/>
        </w:rPr>
        <w:t xml:space="preserve">6.6 Maritime Spatial Data Infrastructure (MSDI) </w:t>
      </w:r>
    </w:p>
    <w:p w14:paraId="5F498BB2" w14:textId="77777777" w:rsidR="00077220" w:rsidRPr="00CA0AAB" w:rsidRDefault="00077220" w:rsidP="001F5492">
      <w:pPr>
        <w:pStyle w:val="Default"/>
        <w:spacing w:after="240"/>
        <w:jc w:val="both"/>
        <w:rPr>
          <w:i/>
          <w:iCs/>
          <w:lang w:val="en-US"/>
        </w:rPr>
      </w:pPr>
      <w:r w:rsidRPr="00CA0AAB">
        <w:rPr>
          <w:i/>
          <w:iCs/>
          <w:lang w:val="en-US"/>
        </w:rPr>
        <w:t xml:space="preserve">Docs: MBSHC24-06.6 Report of MSDIWG Coordinator </w:t>
      </w:r>
    </w:p>
    <w:p w14:paraId="11D62D79" w14:textId="1DC97810" w:rsidR="00292B9C" w:rsidRPr="00CA0AAB" w:rsidRDefault="00292B9C" w:rsidP="001F5492">
      <w:pPr>
        <w:pStyle w:val="Default"/>
        <w:spacing w:after="240"/>
        <w:jc w:val="both"/>
        <w:rPr>
          <w:lang w:val="en-US"/>
        </w:rPr>
      </w:pPr>
      <w:r w:rsidRPr="00CA0AAB">
        <w:rPr>
          <w:lang w:val="en-US"/>
        </w:rPr>
        <w:t>MSDIWG Coordinator encouraged MBSHC member states to provide</w:t>
      </w:r>
      <w:r w:rsidR="003B694C">
        <w:rPr>
          <w:lang w:val="en-US"/>
        </w:rPr>
        <w:t xml:space="preserve"> them with </w:t>
      </w:r>
      <w:r w:rsidRPr="00CA0AAB">
        <w:rPr>
          <w:lang w:val="en-US"/>
        </w:rPr>
        <w:t>their national reports</w:t>
      </w:r>
      <w:r w:rsidR="003B694C">
        <w:rPr>
          <w:lang w:val="en-US"/>
        </w:rPr>
        <w:t>,</w:t>
      </w:r>
      <w:r w:rsidRPr="00CA0AAB">
        <w:rPr>
          <w:lang w:val="en-US"/>
        </w:rPr>
        <w:t xml:space="preserve"> and presented a brief report on the items </w:t>
      </w:r>
      <w:r w:rsidR="003B694C" w:rsidRPr="00CA0AAB">
        <w:rPr>
          <w:lang w:val="en-US"/>
        </w:rPr>
        <w:t>dis</w:t>
      </w:r>
      <w:r w:rsidR="003B694C">
        <w:rPr>
          <w:lang w:val="en-US"/>
        </w:rPr>
        <w:t>c</w:t>
      </w:r>
      <w:r w:rsidR="003B694C" w:rsidRPr="00CA0AAB">
        <w:rPr>
          <w:lang w:val="en-US"/>
        </w:rPr>
        <w:t>ussed</w:t>
      </w:r>
      <w:r w:rsidRPr="00CA0AAB">
        <w:rPr>
          <w:lang w:val="en-US"/>
        </w:rPr>
        <w:t xml:space="preserve"> during the 14</w:t>
      </w:r>
      <w:r w:rsidRPr="00CA0AAB">
        <w:rPr>
          <w:vertAlign w:val="superscript"/>
          <w:lang w:val="en-US"/>
        </w:rPr>
        <w:t>th</w:t>
      </w:r>
      <w:r w:rsidRPr="00CA0AAB">
        <w:rPr>
          <w:lang w:val="en-US"/>
        </w:rPr>
        <w:t xml:space="preserve"> </w:t>
      </w:r>
      <w:r w:rsidR="00B205C4" w:rsidRPr="00CA0AAB">
        <w:rPr>
          <w:lang w:val="en-US"/>
        </w:rPr>
        <w:t>and 15</w:t>
      </w:r>
      <w:r w:rsidR="00B205C4" w:rsidRPr="00CA0AAB">
        <w:rPr>
          <w:vertAlign w:val="superscript"/>
          <w:lang w:val="en-US"/>
        </w:rPr>
        <w:t xml:space="preserve">th </w:t>
      </w:r>
      <w:r w:rsidRPr="00CA0AAB">
        <w:rPr>
          <w:lang w:val="en-US"/>
        </w:rPr>
        <w:t>meeting a</w:t>
      </w:r>
      <w:r w:rsidR="00B205C4" w:rsidRPr="00CA0AAB">
        <w:rPr>
          <w:lang w:val="en-US"/>
        </w:rPr>
        <w:t xml:space="preserve">mongst which data sharing, S100 implementation, IHO-OGC MSDI Concept Development Study, Updating of IHO Strategic Plan Target 2.1S-122/Marine Protected Area, Governance and </w:t>
      </w:r>
      <w:r w:rsidR="003B694C" w:rsidRPr="00CA0AAB">
        <w:rPr>
          <w:lang w:val="en-US"/>
        </w:rPr>
        <w:t>Institutions</w:t>
      </w:r>
      <w:r w:rsidR="00B205C4" w:rsidRPr="00CA0AAB">
        <w:rPr>
          <w:lang w:val="en-US"/>
        </w:rPr>
        <w:t xml:space="preserve">, Capacity and Education, Future Perspectives, Maintain and Extend IHO Publication C-17. Also proposed a new </w:t>
      </w:r>
      <w:r w:rsidR="003B694C" w:rsidRPr="00CA0AAB">
        <w:rPr>
          <w:lang w:val="en-US"/>
        </w:rPr>
        <w:t>questionnaire</w:t>
      </w:r>
      <w:r w:rsidR="00F71075" w:rsidRPr="00CA0AAB">
        <w:rPr>
          <w:lang w:val="en-US"/>
        </w:rPr>
        <w:t xml:space="preserve"> asked by Egypt</w:t>
      </w:r>
      <w:r w:rsidR="00B205C4" w:rsidRPr="00CA0AAB">
        <w:rPr>
          <w:lang w:val="en-US"/>
        </w:rPr>
        <w:t xml:space="preserve"> for regional report focused on governance structures, data management practices, policy frameworks, </w:t>
      </w:r>
      <w:r w:rsidR="00CC3113">
        <w:rPr>
          <w:lang w:val="en-US"/>
        </w:rPr>
        <w:t xml:space="preserve">and </w:t>
      </w:r>
      <w:r w:rsidR="00B205C4" w:rsidRPr="00CA0AAB">
        <w:rPr>
          <w:lang w:val="en-US"/>
        </w:rPr>
        <w:t xml:space="preserve">standards related to the best practices of MSDI implementation. </w:t>
      </w:r>
    </w:p>
    <w:p w14:paraId="7FF45ECE" w14:textId="232A9E6B" w:rsidR="00F71075" w:rsidRPr="00CA0AAB" w:rsidRDefault="00CC3113" w:rsidP="001F5492">
      <w:pPr>
        <w:pStyle w:val="Default"/>
        <w:spacing w:after="240"/>
        <w:jc w:val="both"/>
        <w:rPr>
          <w:lang w:val="en-US"/>
        </w:rPr>
      </w:pPr>
      <w:r w:rsidRPr="00CA0AAB">
        <w:rPr>
          <w:lang w:val="en-US"/>
        </w:rPr>
        <w:lastRenderedPageBreak/>
        <w:t xml:space="preserve">The </w:t>
      </w:r>
      <w:r w:rsidR="00F71075" w:rsidRPr="00CA0AAB">
        <w:rPr>
          <w:lang w:val="en-US"/>
        </w:rPr>
        <w:t>CHAIR supported the proposal and asked to be introduced in the MBSHC24 List of Actions.</w:t>
      </w:r>
    </w:p>
    <w:p w14:paraId="18744F42" w14:textId="77777777" w:rsidR="00B40947" w:rsidRPr="00CA0AAB" w:rsidRDefault="00B40947" w:rsidP="001F5492">
      <w:pPr>
        <w:pStyle w:val="Default"/>
        <w:spacing w:after="240"/>
        <w:jc w:val="both"/>
        <w:rPr>
          <w:lang w:val="en-US"/>
        </w:rPr>
      </w:pPr>
      <w:r w:rsidRPr="00CA0AAB">
        <w:rPr>
          <w:b/>
          <w:bCs/>
          <w:lang w:val="en-US"/>
        </w:rPr>
        <w:t xml:space="preserve">6.7 Capacity Building </w:t>
      </w:r>
    </w:p>
    <w:p w14:paraId="41116893" w14:textId="77777777" w:rsidR="00B40947" w:rsidRPr="00CA0AAB" w:rsidRDefault="00B40947" w:rsidP="001F5492">
      <w:pPr>
        <w:pStyle w:val="Default"/>
        <w:jc w:val="both"/>
        <w:rPr>
          <w:lang w:val="en-US"/>
        </w:rPr>
      </w:pPr>
      <w:r w:rsidRPr="00CA0AAB">
        <w:rPr>
          <w:b/>
          <w:bCs/>
          <w:lang w:val="en-US"/>
        </w:rPr>
        <w:t xml:space="preserve">6.7.1 Capacity Building activities within MBSHC </w:t>
      </w:r>
    </w:p>
    <w:p w14:paraId="3C18D2C8" w14:textId="2B7DEE00" w:rsidR="00077220" w:rsidRPr="00CA0AAB" w:rsidRDefault="00B40947" w:rsidP="001F5492">
      <w:pPr>
        <w:pStyle w:val="Default"/>
        <w:spacing w:after="240"/>
        <w:jc w:val="both"/>
        <w:rPr>
          <w:i/>
          <w:iCs/>
          <w:lang w:val="en-US"/>
        </w:rPr>
      </w:pPr>
      <w:r w:rsidRPr="00CA0AAB">
        <w:rPr>
          <w:i/>
          <w:iCs/>
          <w:lang w:val="en-US"/>
        </w:rPr>
        <w:t xml:space="preserve">Docs: MBSHC24-06.7.1 MBSHC Report to CBSC22 </w:t>
      </w:r>
    </w:p>
    <w:p w14:paraId="7D5F1E84" w14:textId="2A655DB6" w:rsidR="00B40947" w:rsidRPr="00CA0AAB" w:rsidRDefault="00B40947" w:rsidP="001F5492">
      <w:pPr>
        <w:pStyle w:val="Default"/>
        <w:spacing w:after="240"/>
        <w:jc w:val="both"/>
        <w:rPr>
          <w:color w:val="auto"/>
          <w:lang w:val="en-US"/>
        </w:rPr>
      </w:pPr>
      <w:r w:rsidRPr="00CA0AAB">
        <w:rPr>
          <w:lang w:val="en-US"/>
        </w:rPr>
        <w:t>The Regional CB Coordinator (Türkiye) presented a report highlighting capacity building activities, training program</w:t>
      </w:r>
      <w:r w:rsidR="00CC3113">
        <w:rPr>
          <w:lang w:val="en-US"/>
        </w:rPr>
        <w:t>m</w:t>
      </w:r>
      <w:r w:rsidRPr="00CA0AAB">
        <w:rPr>
          <w:lang w:val="en-US"/>
        </w:rPr>
        <w:t xml:space="preserve">es funded by IHO or IC-ENC parties and training not funded or postponed. The CB </w:t>
      </w:r>
      <w:r w:rsidRPr="00CA0AAB">
        <w:rPr>
          <w:color w:val="auto"/>
          <w:lang w:val="en-US"/>
        </w:rPr>
        <w:t xml:space="preserve">Coordinator </w:t>
      </w:r>
      <w:r w:rsidR="00CC3113" w:rsidRPr="00CA0AAB">
        <w:rPr>
          <w:color w:val="auto"/>
          <w:lang w:val="en-US"/>
        </w:rPr>
        <w:t>committed</w:t>
      </w:r>
      <w:r w:rsidRPr="00CA0AAB">
        <w:rPr>
          <w:color w:val="auto"/>
          <w:lang w:val="en-US"/>
        </w:rPr>
        <w:t xml:space="preserve"> to present to the next IC-ENC Steering Committee a proposal to have some of</w:t>
      </w:r>
      <w:r w:rsidR="00CC3113">
        <w:rPr>
          <w:color w:val="auto"/>
          <w:lang w:val="en-US"/>
        </w:rPr>
        <w:t xml:space="preserve"> the</w:t>
      </w:r>
      <w:r w:rsidRPr="00CA0AAB">
        <w:rPr>
          <w:color w:val="auto"/>
          <w:lang w:val="en-US"/>
        </w:rPr>
        <w:t xml:space="preserve"> training program</w:t>
      </w:r>
      <w:r w:rsidR="00CC3113">
        <w:rPr>
          <w:color w:val="auto"/>
          <w:lang w:val="en-US"/>
        </w:rPr>
        <w:t>m</w:t>
      </w:r>
      <w:r w:rsidRPr="00CA0AAB">
        <w:rPr>
          <w:color w:val="auto"/>
          <w:lang w:val="en-US"/>
        </w:rPr>
        <w:t>es funded from IC-ENC budget.</w:t>
      </w:r>
      <w:r w:rsidR="00F36C5F" w:rsidRPr="00CA0AAB">
        <w:rPr>
          <w:color w:val="auto"/>
          <w:lang w:val="en-US"/>
        </w:rPr>
        <w:t xml:space="preserve"> The Regional CB Coordinator proposed that </w:t>
      </w:r>
      <w:r w:rsidR="00206B59" w:rsidRPr="00CA0AAB">
        <w:rPr>
          <w:color w:val="auto"/>
          <w:lang w:val="en-US"/>
        </w:rPr>
        <w:t>CB in the region should have its own budget for CB activities.</w:t>
      </w:r>
      <w:r w:rsidR="00A1366C" w:rsidRPr="00CA0AAB">
        <w:rPr>
          <w:color w:val="auto"/>
          <w:lang w:val="en-US"/>
        </w:rPr>
        <w:t xml:space="preserve"> Also</w:t>
      </w:r>
      <w:r w:rsidR="00CC3113">
        <w:rPr>
          <w:color w:val="auto"/>
          <w:lang w:val="en-US"/>
        </w:rPr>
        <w:t>,</w:t>
      </w:r>
      <w:r w:rsidR="00A1366C" w:rsidRPr="00CA0AAB">
        <w:rPr>
          <w:color w:val="auto"/>
          <w:lang w:val="en-US"/>
        </w:rPr>
        <w:t xml:space="preserve"> CB coordinator proposed that the next 2 CB </w:t>
      </w:r>
      <w:r w:rsidR="00CC3113" w:rsidRPr="00CA0AAB">
        <w:rPr>
          <w:color w:val="auto"/>
          <w:lang w:val="en-US"/>
        </w:rPr>
        <w:t>Subcommittee</w:t>
      </w:r>
      <w:r w:rsidR="00A1366C" w:rsidRPr="00CA0AAB">
        <w:rPr>
          <w:color w:val="auto"/>
          <w:lang w:val="en-US"/>
        </w:rPr>
        <w:t xml:space="preserve"> meetings to be held in Monaco</w:t>
      </w:r>
      <w:r w:rsidR="00CC3113">
        <w:rPr>
          <w:color w:val="auto"/>
          <w:lang w:val="en-US"/>
        </w:rPr>
        <w:t>,</w:t>
      </w:r>
      <w:r w:rsidR="00A1366C" w:rsidRPr="00CA0AAB">
        <w:rPr>
          <w:color w:val="auto"/>
          <w:lang w:val="en-US"/>
        </w:rPr>
        <w:t xml:space="preserve"> in order to reduce costs and </w:t>
      </w:r>
      <w:r w:rsidR="00CC3113">
        <w:rPr>
          <w:color w:val="auto"/>
          <w:lang w:val="en-US"/>
        </w:rPr>
        <w:t xml:space="preserve">also suggested </w:t>
      </w:r>
      <w:r w:rsidR="00A1366C" w:rsidRPr="00CA0AAB">
        <w:rPr>
          <w:color w:val="auto"/>
          <w:lang w:val="en-US"/>
        </w:rPr>
        <w:t>a theme for the World Hydrography Day.</w:t>
      </w:r>
    </w:p>
    <w:p w14:paraId="2EFCFF62" w14:textId="39E2C23A" w:rsidR="00206B59" w:rsidRPr="00CA0AAB" w:rsidRDefault="00206B59" w:rsidP="001F5492">
      <w:pPr>
        <w:pStyle w:val="Default"/>
        <w:spacing w:after="240"/>
        <w:jc w:val="both"/>
        <w:rPr>
          <w:color w:val="auto"/>
          <w:lang w:val="en-US"/>
        </w:rPr>
      </w:pPr>
      <w:r w:rsidRPr="00CA0AAB">
        <w:rPr>
          <w:color w:val="auto"/>
          <w:lang w:val="en-US"/>
        </w:rPr>
        <w:t xml:space="preserve">France </w:t>
      </w:r>
      <w:r w:rsidR="00CC3113">
        <w:rPr>
          <w:color w:val="auto"/>
          <w:lang w:val="en-US"/>
        </w:rPr>
        <w:t>recommended</w:t>
      </w:r>
      <w:r w:rsidRPr="00CA0AAB">
        <w:rPr>
          <w:color w:val="auto"/>
          <w:lang w:val="en-US"/>
        </w:rPr>
        <w:t xml:space="preserve"> that in the future</w:t>
      </w:r>
      <w:r w:rsidR="00CC3113">
        <w:rPr>
          <w:color w:val="auto"/>
          <w:lang w:val="en-US"/>
        </w:rPr>
        <w:t>,</w:t>
      </w:r>
      <w:r w:rsidRPr="00CA0AAB">
        <w:rPr>
          <w:color w:val="auto"/>
          <w:lang w:val="en-US"/>
        </w:rPr>
        <w:t xml:space="preserve"> when seats are available for CB activities in the region</w:t>
      </w:r>
      <w:r w:rsidR="00CC3113">
        <w:rPr>
          <w:color w:val="auto"/>
          <w:lang w:val="en-US"/>
        </w:rPr>
        <w:t>,</w:t>
      </w:r>
      <w:r w:rsidRPr="00CA0AAB">
        <w:rPr>
          <w:color w:val="auto"/>
          <w:lang w:val="en-US"/>
        </w:rPr>
        <w:t xml:space="preserve"> to inform eastern Atlantic CB coordinator</w:t>
      </w:r>
      <w:r w:rsidR="00CC3113">
        <w:rPr>
          <w:color w:val="auto"/>
          <w:lang w:val="en-US"/>
        </w:rPr>
        <w:t xml:space="preserve"> </w:t>
      </w:r>
      <w:r w:rsidRPr="00CA0AAB">
        <w:rPr>
          <w:color w:val="auto"/>
          <w:lang w:val="en-US"/>
        </w:rPr>
        <w:t>about the seats available in order to increase cost efficiency and inter</w:t>
      </w:r>
      <w:r w:rsidR="008F207A" w:rsidRPr="00CA0AAB">
        <w:rPr>
          <w:color w:val="auto"/>
          <w:lang w:val="en-US"/>
        </w:rPr>
        <w:t>-</w:t>
      </w:r>
      <w:r w:rsidRPr="00CA0AAB">
        <w:rPr>
          <w:color w:val="auto"/>
          <w:lang w:val="en-US"/>
        </w:rPr>
        <w:t xml:space="preserve">regional cooperation. </w:t>
      </w:r>
    </w:p>
    <w:p w14:paraId="2B73824B" w14:textId="5F855413" w:rsidR="008F207A" w:rsidRPr="00CA0AAB" w:rsidRDefault="00CC3113" w:rsidP="001F5492">
      <w:pPr>
        <w:pStyle w:val="Default"/>
        <w:spacing w:after="240"/>
        <w:jc w:val="both"/>
        <w:rPr>
          <w:color w:val="auto"/>
          <w:lang w:val="en-US"/>
        </w:rPr>
      </w:pPr>
      <w:r w:rsidRPr="00CA0AAB">
        <w:rPr>
          <w:color w:val="auto"/>
          <w:lang w:val="en-US"/>
        </w:rPr>
        <w:t xml:space="preserve">The </w:t>
      </w:r>
      <w:r w:rsidR="008F207A" w:rsidRPr="00CA0AAB">
        <w:rPr>
          <w:color w:val="auto"/>
          <w:lang w:val="en-US"/>
        </w:rPr>
        <w:t>CHAIR and CB Coordinator agreed with the proposal.</w:t>
      </w:r>
    </w:p>
    <w:p w14:paraId="7CFAC371" w14:textId="468D6AF9" w:rsidR="008F207A" w:rsidRPr="00CA0AAB" w:rsidRDefault="008F207A" w:rsidP="001F5492">
      <w:pPr>
        <w:pStyle w:val="Default"/>
        <w:spacing w:after="240"/>
        <w:jc w:val="both"/>
        <w:rPr>
          <w:color w:val="auto"/>
          <w:lang w:val="en-US"/>
        </w:rPr>
      </w:pPr>
      <w:r w:rsidRPr="00CA0AAB">
        <w:rPr>
          <w:color w:val="auto"/>
          <w:lang w:val="en-US"/>
        </w:rPr>
        <w:t xml:space="preserve">Georgia asked if it </w:t>
      </w:r>
      <w:r w:rsidR="00CC3113">
        <w:rPr>
          <w:color w:val="auto"/>
          <w:lang w:val="en-US"/>
        </w:rPr>
        <w:t xml:space="preserve">would be </w:t>
      </w:r>
      <w:r w:rsidRPr="00CA0AAB">
        <w:rPr>
          <w:color w:val="auto"/>
          <w:lang w:val="en-US"/>
        </w:rPr>
        <w:t>possible for IC-ENC to support some of phase III training in the region.</w:t>
      </w:r>
    </w:p>
    <w:p w14:paraId="57E26C9F" w14:textId="51A43A13" w:rsidR="008F207A" w:rsidRPr="00CA0AAB" w:rsidRDefault="008F207A" w:rsidP="001F5492">
      <w:pPr>
        <w:pStyle w:val="Default"/>
        <w:spacing w:after="240"/>
        <w:jc w:val="both"/>
        <w:rPr>
          <w:color w:val="auto"/>
          <w:lang w:val="en-US"/>
        </w:rPr>
      </w:pPr>
      <w:r w:rsidRPr="00CA0AAB">
        <w:rPr>
          <w:color w:val="auto"/>
          <w:lang w:val="en-US"/>
        </w:rPr>
        <w:t xml:space="preserve">IC-ENC manager </w:t>
      </w:r>
      <w:r w:rsidR="0065209F" w:rsidRPr="00CA0AAB">
        <w:rPr>
          <w:color w:val="auto"/>
          <w:lang w:val="en-US"/>
        </w:rPr>
        <w:t>pointed that IC-ENC only administers the member states funds and that he will support the proposal on the next IC-ENC SC meeting, but the decision to be taken lies with the IC-ENC member states. IC-ENC manager encouraged the IC-ENC members attending the meeting to prese</w:t>
      </w:r>
      <w:r w:rsidR="004E5A53" w:rsidRPr="00CA0AAB">
        <w:rPr>
          <w:color w:val="auto"/>
          <w:lang w:val="en-US"/>
        </w:rPr>
        <w:t>nt their needs at the next IC-ENC SC.</w:t>
      </w:r>
    </w:p>
    <w:p w14:paraId="4320FB21" w14:textId="76D102F7" w:rsidR="004E5A53" w:rsidRPr="00CA0AAB" w:rsidRDefault="004E5A53" w:rsidP="001F5492">
      <w:pPr>
        <w:pStyle w:val="Default"/>
        <w:spacing w:after="240"/>
        <w:jc w:val="both"/>
        <w:rPr>
          <w:lang w:val="en-US"/>
        </w:rPr>
      </w:pPr>
      <w:r w:rsidRPr="00CA0AAB">
        <w:rPr>
          <w:color w:val="auto"/>
          <w:lang w:val="en-US"/>
        </w:rPr>
        <w:t>The IHO Director underlined that there are some CB activities potentially to be funded by IC-ENC but the decision is with IC-ENC SC</w:t>
      </w:r>
      <w:r w:rsidR="00A1366C" w:rsidRPr="00CA0AAB">
        <w:rPr>
          <w:color w:val="auto"/>
          <w:lang w:val="en-US"/>
        </w:rPr>
        <w:t xml:space="preserve">, and </w:t>
      </w:r>
      <w:r w:rsidRPr="00CA0AAB">
        <w:rPr>
          <w:color w:val="auto"/>
          <w:lang w:val="en-US"/>
        </w:rPr>
        <w:t>al the</w:t>
      </w:r>
      <w:r w:rsidR="00A1366C" w:rsidRPr="00CA0AAB">
        <w:rPr>
          <w:color w:val="auto"/>
          <w:lang w:val="en-US"/>
        </w:rPr>
        <w:t xml:space="preserve"> CB</w:t>
      </w:r>
      <w:r w:rsidRPr="00CA0AAB">
        <w:rPr>
          <w:color w:val="auto"/>
          <w:lang w:val="en-US"/>
        </w:rPr>
        <w:t xml:space="preserve"> activities </w:t>
      </w:r>
      <w:r w:rsidR="00A1366C" w:rsidRPr="00CA0AAB">
        <w:rPr>
          <w:color w:val="auto"/>
          <w:lang w:val="en-US"/>
        </w:rPr>
        <w:t>are aligned with IHO Strateg</w:t>
      </w:r>
      <w:r w:rsidR="00CC3113">
        <w:rPr>
          <w:color w:val="auto"/>
          <w:lang w:val="en-US"/>
        </w:rPr>
        <w:t>ic Plan</w:t>
      </w:r>
      <w:r w:rsidR="00A1366C" w:rsidRPr="00CA0AAB">
        <w:rPr>
          <w:color w:val="auto"/>
          <w:lang w:val="en-US"/>
        </w:rPr>
        <w:t xml:space="preserve">. The IHO Director confirmed that the next CB </w:t>
      </w:r>
      <w:r w:rsidR="00A1366C" w:rsidRPr="00CA0AAB">
        <w:rPr>
          <w:lang w:val="en-US"/>
        </w:rPr>
        <w:t>Subcommittee meeting will be held in Monaco.</w:t>
      </w:r>
    </w:p>
    <w:p w14:paraId="635BC0EE" w14:textId="6995F33B" w:rsidR="00A1366C" w:rsidRPr="00CA0AAB" w:rsidRDefault="00A1366C" w:rsidP="001F5492">
      <w:pPr>
        <w:pStyle w:val="Default"/>
        <w:spacing w:after="240"/>
        <w:jc w:val="both"/>
        <w:rPr>
          <w:lang w:val="en-US"/>
        </w:rPr>
      </w:pPr>
      <w:r w:rsidRPr="00CA0AAB">
        <w:rPr>
          <w:lang w:val="en-US"/>
        </w:rPr>
        <w:t>France asked the Regional CB Coordinator if there is any action requested from MBSHC for the theme proposed for World Hydrography Day in order to be presented to the IHO Council.</w:t>
      </w:r>
    </w:p>
    <w:p w14:paraId="31B9A733" w14:textId="30D276AF" w:rsidR="00A1366C" w:rsidRPr="00CA0AAB" w:rsidRDefault="00454AA5" w:rsidP="001F5492">
      <w:pPr>
        <w:pStyle w:val="Default"/>
        <w:spacing w:after="240"/>
        <w:jc w:val="both"/>
        <w:rPr>
          <w:lang w:val="en-US"/>
        </w:rPr>
      </w:pPr>
      <w:r w:rsidRPr="00CA0AAB">
        <w:rPr>
          <w:lang w:val="en-US"/>
        </w:rPr>
        <w:t>The Regional CB Coordinator (Türkiye) agreed to be a common proposal.</w:t>
      </w:r>
    </w:p>
    <w:p w14:paraId="20CD5A2D" w14:textId="61524881" w:rsidR="00454AA5" w:rsidRPr="00B433E2" w:rsidRDefault="00454AA5" w:rsidP="001F5492">
      <w:pPr>
        <w:pStyle w:val="Default"/>
        <w:spacing w:after="240"/>
        <w:jc w:val="both"/>
        <w:rPr>
          <w:color w:val="auto"/>
          <w:lang w:val="en-US"/>
        </w:rPr>
      </w:pPr>
      <w:r w:rsidRPr="00B433E2">
        <w:rPr>
          <w:color w:val="auto"/>
          <w:lang w:val="en-US"/>
        </w:rPr>
        <w:t>IC-ENC manager highlighted the lack of trainers</w:t>
      </w:r>
      <w:r w:rsidR="007750FF" w:rsidRPr="00B433E2">
        <w:rPr>
          <w:color w:val="auto"/>
          <w:lang w:val="en-US"/>
        </w:rPr>
        <w:t xml:space="preserve"> and training companies</w:t>
      </w:r>
      <w:r w:rsidRPr="00B433E2">
        <w:rPr>
          <w:color w:val="auto"/>
          <w:lang w:val="en-US"/>
        </w:rPr>
        <w:t xml:space="preserve"> to conduct proposed CB activities </w:t>
      </w:r>
      <w:r w:rsidR="00A345C2" w:rsidRPr="00B433E2">
        <w:rPr>
          <w:color w:val="auto"/>
          <w:lang w:val="en-US"/>
        </w:rPr>
        <w:t xml:space="preserve">and appealed to the room for </w:t>
      </w:r>
      <w:r w:rsidR="003479D2" w:rsidRPr="00B433E2">
        <w:rPr>
          <w:color w:val="auto"/>
          <w:lang w:val="en-US"/>
        </w:rPr>
        <w:t xml:space="preserve">providing locally known </w:t>
      </w:r>
      <w:r w:rsidR="00F2490A" w:rsidRPr="00B433E2">
        <w:rPr>
          <w:color w:val="auto"/>
          <w:lang w:val="en-US"/>
        </w:rPr>
        <w:t>contacts</w:t>
      </w:r>
      <w:r w:rsidR="00A345C2" w:rsidRPr="00B433E2">
        <w:rPr>
          <w:color w:val="auto"/>
          <w:lang w:val="en-US"/>
        </w:rPr>
        <w:t xml:space="preserve"> to potential future suppliers for training capabilities.</w:t>
      </w:r>
      <w:r w:rsidRPr="00B433E2">
        <w:rPr>
          <w:color w:val="auto"/>
          <w:lang w:val="en-US"/>
        </w:rPr>
        <w:t xml:space="preserve"> </w:t>
      </w:r>
      <w:r w:rsidR="00A345C2" w:rsidRPr="00B433E2">
        <w:rPr>
          <w:color w:val="auto"/>
          <w:lang w:val="en-US"/>
        </w:rPr>
        <w:t xml:space="preserve">He also </w:t>
      </w:r>
      <w:r w:rsidRPr="00B433E2">
        <w:rPr>
          <w:color w:val="auto"/>
          <w:lang w:val="en-US"/>
        </w:rPr>
        <w:t xml:space="preserve">acknowledged the passionate involvement </w:t>
      </w:r>
      <w:r w:rsidR="00797E19" w:rsidRPr="00B433E2">
        <w:rPr>
          <w:color w:val="auto"/>
          <w:lang w:val="en-US"/>
        </w:rPr>
        <w:t xml:space="preserve">of the Regional CB Coordinator in managing </w:t>
      </w:r>
      <w:r w:rsidRPr="00B433E2">
        <w:rPr>
          <w:color w:val="auto"/>
          <w:lang w:val="en-US"/>
        </w:rPr>
        <w:t xml:space="preserve">both </w:t>
      </w:r>
      <w:r w:rsidR="00797E19" w:rsidRPr="00B433E2">
        <w:rPr>
          <w:color w:val="auto"/>
          <w:lang w:val="en-US"/>
        </w:rPr>
        <w:t xml:space="preserve">roles as </w:t>
      </w:r>
      <w:r w:rsidRPr="00B433E2">
        <w:rPr>
          <w:color w:val="auto"/>
          <w:lang w:val="en-US"/>
        </w:rPr>
        <w:t xml:space="preserve">IC-ENC Chair and </w:t>
      </w:r>
      <w:r w:rsidR="00797E19" w:rsidRPr="00B433E2">
        <w:rPr>
          <w:color w:val="auto"/>
          <w:lang w:val="en-US"/>
        </w:rPr>
        <w:t>Regional CB Coordinator</w:t>
      </w:r>
      <w:r w:rsidRPr="00B433E2">
        <w:rPr>
          <w:color w:val="auto"/>
          <w:lang w:val="en-US"/>
        </w:rPr>
        <w:t xml:space="preserve">. </w:t>
      </w:r>
    </w:p>
    <w:p w14:paraId="63C47EFC" w14:textId="77777777" w:rsidR="00855F3F" w:rsidRDefault="00B433E2" w:rsidP="001F5492">
      <w:pPr>
        <w:pStyle w:val="Default"/>
        <w:spacing w:after="240"/>
        <w:jc w:val="both"/>
        <w:rPr>
          <w:color w:val="auto"/>
          <w:lang w:val="en-US"/>
        </w:rPr>
      </w:pPr>
      <w:r w:rsidRPr="00B433E2">
        <w:rPr>
          <w:color w:val="auto"/>
          <w:lang w:val="en-US"/>
        </w:rPr>
        <w:t xml:space="preserve">The </w:t>
      </w:r>
      <w:r w:rsidR="008E40EC" w:rsidRPr="00B433E2">
        <w:rPr>
          <w:color w:val="auto"/>
          <w:lang w:val="en-US"/>
        </w:rPr>
        <w:t>CHAIR agreed with</w:t>
      </w:r>
      <w:r w:rsidR="009204D6" w:rsidRPr="00B433E2">
        <w:rPr>
          <w:color w:val="auto"/>
          <w:lang w:val="en-US"/>
        </w:rPr>
        <w:t xml:space="preserve"> the</w:t>
      </w:r>
      <w:r w:rsidR="008E40EC" w:rsidRPr="00B433E2">
        <w:rPr>
          <w:color w:val="auto"/>
          <w:lang w:val="en-US"/>
        </w:rPr>
        <w:t xml:space="preserve"> IC-ENC manager’s point of view and stressed </w:t>
      </w:r>
      <w:r w:rsidR="00F818E8" w:rsidRPr="00B433E2">
        <w:rPr>
          <w:color w:val="auto"/>
          <w:lang w:val="en-US"/>
        </w:rPr>
        <w:t xml:space="preserve">the </w:t>
      </w:r>
      <w:r w:rsidR="003858E2" w:rsidRPr="00B433E2">
        <w:rPr>
          <w:color w:val="auto"/>
          <w:lang w:val="en-US"/>
        </w:rPr>
        <w:t xml:space="preserve">utmost </w:t>
      </w:r>
      <w:r w:rsidR="00F818E8" w:rsidRPr="00B433E2">
        <w:rPr>
          <w:color w:val="auto"/>
          <w:lang w:val="en-US"/>
        </w:rPr>
        <w:t xml:space="preserve">importance of capacity building activities. She also highlighted </w:t>
      </w:r>
      <w:r w:rsidR="008E40EC" w:rsidRPr="00B433E2">
        <w:rPr>
          <w:color w:val="auto"/>
          <w:lang w:val="en-US"/>
        </w:rPr>
        <w:t>that there are</w:t>
      </w:r>
      <w:r w:rsidR="009204D6" w:rsidRPr="00B433E2">
        <w:rPr>
          <w:color w:val="auto"/>
          <w:lang w:val="en-US"/>
        </w:rPr>
        <w:t xml:space="preserve"> big</w:t>
      </w:r>
      <w:r w:rsidR="008E40EC" w:rsidRPr="00B433E2">
        <w:rPr>
          <w:color w:val="auto"/>
          <w:lang w:val="en-US"/>
        </w:rPr>
        <w:t xml:space="preserve"> gaps between Member States in the goal to accomplish implementing the new S-100 standard, </w:t>
      </w:r>
      <w:r w:rsidR="00B56A22" w:rsidRPr="00B433E2">
        <w:rPr>
          <w:color w:val="auto"/>
          <w:lang w:val="en-US"/>
        </w:rPr>
        <w:t>in the process of</w:t>
      </w:r>
      <w:r w:rsidR="008E40EC" w:rsidRPr="00B433E2">
        <w:rPr>
          <w:color w:val="auto"/>
          <w:lang w:val="en-US"/>
        </w:rPr>
        <w:t xml:space="preserve"> producing and maintaining the full range of products (paper charts, ENC's S-57 and ENCs S-101 and the wide range of S-100 products)</w:t>
      </w:r>
      <w:r w:rsidR="009204D6" w:rsidRPr="00B433E2">
        <w:rPr>
          <w:color w:val="auto"/>
          <w:lang w:val="en-US"/>
        </w:rPr>
        <w:t>.</w:t>
      </w:r>
      <w:r w:rsidR="00855F3F" w:rsidRPr="00855F3F">
        <w:rPr>
          <w:color w:val="auto"/>
          <w:lang w:val="en-US"/>
        </w:rPr>
        <w:t xml:space="preserve"> </w:t>
      </w:r>
    </w:p>
    <w:p w14:paraId="244CD311" w14:textId="7D25235A" w:rsidR="00D735F6" w:rsidRPr="00B433E2" w:rsidRDefault="00855F3F" w:rsidP="001F5492">
      <w:pPr>
        <w:pStyle w:val="Default"/>
        <w:spacing w:after="240"/>
        <w:jc w:val="both"/>
        <w:rPr>
          <w:color w:val="auto"/>
          <w:lang w:val="en-US"/>
        </w:rPr>
      </w:pPr>
      <w:r w:rsidRPr="00B433E2">
        <w:rPr>
          <w:color w:val="auto"/>
          <w:lang w:val="en-US"/>
        </w:rPr>
        <w:lastRenderedPageBreak/>
        <w:t xml:space="preserve">The CHAIR </w:t>
      </w:r>
      <w:r>
        <w:rPr>
          <w:color w:val="auto"/>
          <w:lang w:val="en-US"/>
        </w:rPr>
        <w:t>stressed that member states are investing their capacities through volunteering in various RHC’s, boards, IHO working groups etc., spending their own funds for participation at the meetings, and it is necessary that IHO put additional efforts, as well member states, to try to find additional funds for Capacity building activities.</w:t>
      </w:r>
    </w:p>
    <w:p w14:paraId="4522A89C" w14:textId="48B1268F" w:rsidR="00B40947" w:rsidRPr="00CA0AAB" w:rsidRDefault="00F818E8" w:rsidP="001F5492">
      <w:pPr>
        <w:pStyle w:val="Default"/>
        <w:jc w:val="both"/>
        <w:rPr>
          <w:lang w:val="en-US"/>
        </w:rPr>
      </w:pPr>
      <w:r w:rsidRPr="00CA0AAB">
        <w:rPr>
          <w:color w:val="FF0000"/>
          <w:lang w:val="en-US"/>
        </w:rPr>
        <w:t xml:space="preserve"> </w:t>
      </w:r>
      <w:r w:rsidR="00B40947" w:rsidRPr="00CA0AAB">
        <w:rPr>
          <w:b/>
          <w:bCs/>
          <w:lang w:val="en-US"/>
        </w:rPr>
        <w:t xml:space="preserve">6.7.2 MBSHC (Three-year) and Capacity Building Work Plan for 2025 </w:t>
      </w:r>
    </w:p>
    <w:p w14:paraId="5DAB4FD9" w14:textId="77777777" w:rsidR="00B40947" w:rsidRPr="00CA0AAB" w:rsidRDefault="00B40947" w:rsidP="001F5492">
      <w:pPr>
        <w:pStyle w:val="Default"/>
        <w:spacing w:after="240"/>
        <w:jc w:val="both"/>
        <w:rPr>
          <w:i/>
          <w:iCs/>
          <w:lang w:val="en-US"/>
        </w:rPr>
      </w:pPr>
      <w:r w:rsidRPr="00CA0AAB">
        <w:rPr>
          <w:i/>
          <w:iCs/>
          <w:lang w:val="en-US"/>
        </w:rPr>
        <w:t xml:space="preserve">Docs: MBSHC24-06.7.2 (3-year) MBSHC CB Plan for 2025 </w:t>
      </w:r>
    </w:p>
    <w:p w14:paraId="1023163F" w14:textId="11EF76C7" w:rsidR="00B40947" w:rsidRPr="00CA0AAB" w:rsidRDefault="00797E19" w:rsidP="001F5492">
      <w:pPr>
        <w:pStyle w:val="Default"/>
        <w:spacing w:after="240"/>
        <w:jc w:val="both"/>
        <w:rPr>
          <w:color w:val="auto"/>
          <w:lang w:val="en-US"/>
        </w:rPr>
      </w:pPr>
      <w:r w:rsidRPr="00CA0AAB">
        <w:rPr>
          <w:color w:val="auto"/>
          <w:lang w:val="en-US"/>
        </w:rPr>
        <w:t>The Regional CB Coordinator (Türkiye) presented a report with proposed capacity building activities for 2023 to 2025.</w:t>
      </w:r>
    </w:p>
    <w:p w14:paraId="2D191D45" w14:textId="77777777" w:rsidR="00B40947" w:rsidRPr="00CA0AAB" w:rsidRDefault="00B40947" w:rsidP="001F5492">
      <w:pPr>
        <w:pStyle w:val="Default"/>
        <w:jc w:val="both"/>
        <w:rPr>
          <w:lang w:val="en-US"/>
        </w:rPr>
      </w:pPr>
      <w:r w:rsidRPr="00CA0AAB">
        <w:rPr>
          <w:b/>
          <w:bCs/>
          <w:lang w:val="en-US"/>
        </w:rPr>
        <w:t xml:space="preserve">6.8 Disaster Response </w:t>
      </w:r>
    </w:p>
    <w:p w14:paraId="3784A441" w14:textId="77777777" w:rsidR="00B40947" w:rsidRPr="00CA0AAB" w:rsidRDefault="00B40947" w:rsidP="001F5492">
      <w:pPr>
        <w:pStyle w:val="Default"/>
        <w:spacing w:after="240"/>
        <w:jc w:val="both"/>
        <w:rPr>
          <w:i/>
          <w:iCs/>
          <w:lang w:val="en-US"/>
        </w:rPr>
      </w:pPr>
      <w:r w:rsidRPr="00CA0AAB">
        <w:rPr>
          <w:i/>
          <w:iCs/>
          <w:lang w:val="en-US"/>
        </w:rPr>
        <w:t xml:space="preserve">Docs: MBSHC24-06.8 MBSHC DRF Updates (Chair) </w:t>
      </w:r>
    </w:p>
    <w:p w14:paraId="330AC40D" w14:textId="1801F022" w:rsidR="00C32050" w:rsidRPr="00CA0AAB" w:rsidRDefault="00C32050" w:rsidP="001F5492">
      <w:pPr>
        <w:pStyle w:val="Default"/>
        <w:spacing w:after="240"/>
        <w:jc w:val="both"/>
        <w:rPr>
          <w:lang w:val="en-US"/>
        </w:rPr>
      </w:pPr>
      <w:r w:rsidRPr="00CA0AAB">
        <w:rPr>
          <w:lang w:val="en-US"/>
        </w:rPr>
        <w:t xml:space="preserve">A </w:t>
      </w:r>
      <w:r w:rsidRPr="00B433E2">
        <w:rPr>
          <w:color w:val="auto"/>
          <w:lang w:val="en-US"/>
        </w:rPr>
        <w:t xml:space="preserve">member of </w:t>
      </w:r>
      <w:r w:rsidR="00B433E2" w:rsidRPr="00B433E2">
        <w:rPr>
          <w:color w:val="auto"/>
          <w:lang w:val="en-US"/>
        </w:rPr>
        <w:t xml:space="preserve">the </w:t>
      </w:r>
      <w:r w:rsidRPr="00B433E2">
        <w:rPr>
          <w:color w:val="auto"/>
          <w:lang w:val="en-US"/>
        </w:rPr>
        <w:t>Croatian delegation</w:t>
      </w:r>
      <w:r w:rsidRPr="00CA0AAB">
        <w:rPr>
          <w:lang w:val="en-US"/>
        </w:rPr>
        <w:t xml:space="preserve"> highlighted the progress made on updating and </w:t>
      </w:r>
      <w:r w:rsidR="00B433E2" w:rsidRPr="00CA0AAB">
        <w:rPr>
          <w:lang w:val="en-US"/>
        </w:rPr>
        <w:t>maintain</w:t>
      </w:r>
      <w:r w:rsidR="00B433E2">
        <w:rPr>
          <w:lang w:val="en-US"/>
        </w:rPr>
        <w:t>ing</w:t>
      </w:r>
      <w:r w:rsidRPr="00CA0AAB">
        <w:rPr>
          <w:lang w:val="en-US"/>
        </w:rPr>
        <w:t xml:space="preserve"> the DFR</w:t>
      </w:r>
      <w:r w:rsidR="00B433E2">
        <w:rPr>
          <w:lang w:val="en-US"/>
        </w:rPr>
        <w:t>,</w:t>
      </w:r>
      <w:r w:rsidRPr="00CA0AAB">
        <w:rPr>
          <w:lang w:val="en-US"/>
        </w:rPr>
        <w:t xml:space="preserve"> respectively table 1 and 2.</w:t>
      </w:r>
    </w:p>
    <w:p w14:paraId="0C5ECCCE" w14:textId="08CDBD70" w:rsidR="00AD0B5E" w:rsidRPr="00B433E2" w:rsidRDefault="00AD0B5E" w:rsidP="001F5492">
      <w:pPr>
        <w:pStyle w:val="Default"/>
        <w:spacing w:after="240"/>
        <w:jc w:val="both"/>
        <w:rPr>
          <w:rFonts w:cstheme="minorHAnsi"/>
          <w:color w:val="auto"/>
          <w:lang w:val="en-US"/>
        </w:rPr>
      </w:pPr>
      <w:r w:rsidRPr="00B433E2">
        <w:rPr>
          <w:rFonts w:cstheme="minorHAnsi"/>
          <w:color w:val="auto"/>
          <w:lang w:val="en-US"/>
        </w:rPr>
        <w:t xml:space="preserve">IHO Director Assistant congratulated Croatia for the efforts put in developing and </w:t>
      </w:r>
      <w:r w:rsidR="00B433E2" w:rsidRPr="00B433E2">
        <w:rPr>
          <w:rFonts w:cstheme="minorHAnsi"/>
          <w:color w:val="auto"/>
          <w:lang w:val="en-US"/>
        </w:rPr>
        <w:t>updating</w:t>
      </w:r>
      <w:r w:rsidRPr="00B433E2">
        <w:rPr>
          <w:rFonts w:cstheme="minorHAnsi"/>
          <w:color w:val="auto"/>
          <w:lang w:val="en-US"/>
        </w:rPr>
        <w:t xml:space="preserve"> </w:t>
      </w:r>
      <w:r w:rsidR="00B433E2" w:rsidRPr="00B433E2">
        <w:rPr>
          <w:rFonts w:cstheme="minorHAnsi"/>
          <w:color w:val="auto"/>
          <w:lang w:val="en-US"/>
        </w:rPr>
        <w:t xml:space="preserve">the </w:t>
      </w:r>
      <w:r w:rsidRPr="00B433E2">
        <w:rPr>
          <w:rFonts w:cstheme="minorHAnsi"/>
          <w:color w:val="auto"/>
          <w:lang w:val="en-US"/>
        </w:rPr>
        <w:t>DFR.</w:t>
      </w:r>
    </w:p>
    <w:p w14:paraId="40183AAE" w14:textId="0D4EE54B" w:rsidR="00AD0B5E" w:rsidRPr="00B433E2" w:rsidRDefault="00AD0B5E" w:rsidP="001F5492">
      <w:pPr>
        <w:pStyle w:val="Default"/>
        <w:spacing w:after="240"/>
        <w:jc w:val="both"/>
        <w:rPr>
          <w:rFonts w:cstheme="minorHAnsi"/>
          <w:color w:val="auto"/>
          <w:lang w:val="en-US"/>
        </w:rPr>
      </w:pPr>
      <w:r w:rsidRPr="00B433E2">
        <w:rPr>
          <w:rFonts w:cstheme="minorHAnsi"/>
          <w:color w:val="auto"/>
          <w:lang w:val="en-US"/>
        </w:rPr>
        <w:t xml:space="preserve">Exail representative proposed </w:t>
      </w:r>
      <w:r w:rsidR="00B433E2">
        <w:rPr>
          <w:rFonts w:cstheme="minorHAnsi"/>
          <w:color w:val="auto"/>
          <w:lang w:val="en-US"/>
        </w:rPr>
        <w:t xml:space="preserve">the DFR to be </w:t>
      </w:r>
      <w:r w:rsidRPr="00B433E2">
        <w:rPr>
          <w:rFonts w:cstheme="minorHAnsi"/>
          <w:color w:val="auto"/>
          <w:lang w:val="en-US"/>
        </w:rPr>
        <w:t>inclu</w:t>
      </w:r>
      <w:r w:rsidR="00B433E2">
        <w:rPr>
          <w:rFonts w:cstheme="minorHAnsi"/>
          <w:color w:val="auto"/>
          <w:lang w:val="en-US"/>
        </w:rPr>
        <w:t>ded</w:t>
      </w:r>
      <w:r w:rsidRPr="00B433E2">
        <w:rPr>
          <w:rFonts w:cstheme="minorHAnsi"/>
          <w:color w:val="auto"/>
          <w:lang w:val="en-US"/>
        </w:rPr>
        <w:t xml:space="preserve"> in IFHS</w:t>
      </w:r>
      <w:r w:rsidR="00B433E2" w:rsidRPr="00B433E2">
        <w:rPr>
          <w:rFonts w:cstheme="minorHAnsi"/>
          <w:color w:val="auto"/>
          <w:lang w:val="en-US"/>
        </w:rPr>
        <w:t>, in order</w:t>
      </w:r>
      <w:r w:rsidRPr="00B433E2">
        <w:rPr>
          <w:rFonts w:cstheme="minorHAnsi"/>
          <w:color w:val="auto"/>
          <w:lang w:val="en-US"/>
        </w:rPr>
        <w:t xml:space="preserve"> to coordinate with other 400 members from industries or institutions.</w:t>
      </w:r>
    </w:p>
    <w:p w14:paraId="67EB697F" w14:textId="4F1A06DE" w:rsidR="00AD0B5E" w:rsidRPr="00B433E2" w:rsidRDefault="00B433E2" w:rsidP="001F5492">
      <w:pPr>
        <w:pStyle w:val="Default"/>
        <w:spacing w:after="240"/>
        <w:jc w:val="both"/>
        <w:rPr>
          <w:color w:val="auto"/>
          <w:lang w:val="en-US"/>
        </w:rPr>
      </w:pPr>
      <w:r w:rsidRPr="00B433E2">
        <w:rPr>
          <w:rFonts w:cstheme="minorHAnsi"/>
          <w:color w:val="auto"/>
          <w:lang w:val="en-US"/>
        </w:rPr>
        <w:t xml:space="preserve">The </w:t>
      </w:r>
      <w:r w:rsidR="00AD0B5E" w:rsidRPr="00B433E2">
        <w:rPr>
          <w:rFonts w:cstheme="minorHAnsi"/>
          <w:color w:val="auto"/>
          <w:lang w:val="en-US"/>
        </w:rPr>
        <w:t xml:space="preserve">CHAIR agreed </w:t>
      </w:r>
      <w:r w:rsidR="002B1CCF" w:rsidRPr="00B433E2">
        <w:rPr>
          <w:rFonts w:cstheme="minorHAnsi"/>
          <w:color w:val="auto"/>
          <w:lang w:val="en-US"/>
        </w:rPr>
        <w:t xml:space="preserve">the proposal </w:t>
      </w:r>
      <w:r w:rsidR="00AD0B5E" w:rsidRPr="00B433E2">
        <w:rPr>
          <w:rFonts w:cstheme="minorHAnsi"/>
          <w:color w:val="auto"/>
          <w:lang w:val="en-US"/>
        </w:rPr>
        <w:t xml:space="preserve">to be </w:t>
      </w:r>
      <w:r w:rsidR="002B1CCF" w:rsidRPr="00B433E2">
        <w:rPr>
          <w:rFonts w:cstheme="minorHAnsi"/>
          <w:color w:val="auto"/>
          <w:lang w:val="en-US"/>
        </w:rPr>
        <w:t>included in the List of Actions.</w:t>
      </w:r>
    </w:p>
    <w:p w14:paraId="769E1053" w14:textId="6025C816" w:rsidR="00B40947" w:rsidRPr="00CA0AAB" w:rsidRDefault="00B40947" w:rsidP="001F5492">
      <w:pPr>
        <w:pStyle w:val="Default"/>
        <w:jc w:val="both"/>
        <w:rPr>
          <w:lang w:val="en-US"/>
        </w:rPr>
      </w:pPr>
      <w:r w:rsidRPr="00CA0AAB">
        <w:rPr>
          <w:b/>
          <w:bCs/>
          <w:lang w:val="en-US"/>
        </w:rPr>
        <w:t xml:space="preserve">6.9 IHO-EU Network WG </w:t>
      </w:r>
    </w:p>
    <w:p w14:paraId="28E541A1" w14:textId="320ABDE2" w:rsidR="00B40947" w:rsidRPr="00CA0AAB" w:rsidRDefault="00B40947" w:rsidP="001F5492">
      <w:pPr>
        <w:pStyle w:val="Default"/>
        <w:spacing w:after="240"/>
        <w:jc w:val="both"/>
        <w:rPr>
          <w:i/>
          <w:iCs/>
          <w:lang w:val="en-US"/>
        </w:rPr>
      </w:pPr>
      <w:r w:rsidRPr="00CA0AAB">
        <w:rPr>
          <w:i/>
          <w:iCs/>
          <w:lang w:val="en-US"/>
        </w:rPr>
        <w:t>Docs: MBSHC24-06.9A IENWG Updates (</w:t>
      </w:r>
      <w:r w:rsidR="0032635B">
        <w:rPr>
          <w:i/>
          <w:iCs/>
          <w:lang w:val="en-US"/>
        </w:rPr>
        <w:t>Greece</w:t>
      </w:r>
      <w:r w:rsidRPr="00CA0AAB">
        <w:rPr>
          <w:i/>
          <w:iCs/>
          <w:lang w:val="en-US"/>
        </w:rPr>
        <w:t xml:space="preserve">) </w:t>
      </w:r>
    </w:p>
    <w:p w14:paraId="68F05837" w14:textId="68EA80F6" w:rsidR="00C32050" w:rsidRPr="0003205B" w:rsidRDefault="00FE7ACE" w:rsidP="001F5492">
      <w:pPr>
        <w:pStyle w:val="Default"/>
        <w:spacing w:after="240"/>
        <w:jc w:val="both"/>
        <w:rPr>
          <w:color w:val="auto"/>
          <w:lang w:val="en-US"/>
        </w:rPr>
      </w:pPr>
      <w:r w:rsidRPr="00CA0AAB">
        <w:rPr>
          <w:lang w:val="en-US"/>
        </w:rPr>
        <w:t>IENWG</w:t>
      </w:r>
      <w:r w:rsidR="00B433E2">
        <w:rPr>
          <w:lang w:val="en-US"/>
        </w:rPr>
        <w:t>’s</w:t>
      </w:r>
      <w:r w:rsidRPr="00CA0AAB">
        <w:rPr>
          <w:lang w:val="en-US"/>
        </w:rPr>
        <w:t xml:space="preserve"> presentation underlined activities that contribute to the rise of the involvement of the hydrographic offices in the European activities and program</w:t>
      </w:r>
      <w:r w:rsidR="00B433E2">
        <w:rPr>
          <w:lang w:val="en-US"/>
        </w:rPr>
        <w:t>me</w:t>
      </w:r>
      <w:r w:rsidRPr="00CA0AAB">
        <w:rPr>
          <w:lang w:val="en-US"/>
        </w:rPr>
        <w:t>s</w:t>
      </w:r>
      <w:r w:rsidR="0003205B">
        <w:rPr>
          <w:lang w:val="en-US"/>
        </w:rPr>
        <w:t>,</w:t>
      </w:r>
      <w:r w:rsidRPr="00CA0AAB">
        <w:rPr>
          <w:lang w:val="en-US"/>
        </w:rPr>
        <w:t xml:space="preserve"> as they cover a large spectrum of common interest between IHO and EU, from the support to several marketing </w:t>
      </w:r>
      <w:r w:rsidRPr="0003205B">
        <w:rPr>
          <w:color w:val="auto"/>
          <w:lang w:val="en-US"/>
        </w:rPr>
        <w:t>users to the standardization for marine data exchange.</w:t>
      </w:r>
    </w:p>
    <w:p w14:paraId="59405B1D" w14:textId="248091E5" w:rsidR="00D93360" w:rsidRPr="000002AB" w:rsidRDefault="00FE7ACE" w:rsidP="001F5492">
      <w:pPr>
        <w:pStyle w:val="Default"/>
        <w:spacing w:after="240"/>
        <w:jc w:val="both"/>
        <w:rPr>
          <w:rFonts w:cstheme="minorHAnsi"/>
          <w:color w:val="auto"/>
          <w:lang w:val="en-US"/>
        </w:rPr>
      </w:pPr>
      <w:r w:rsidRPr="0003205B">
        <w:rPr>
          <w:rFonts w:cstheme="minorHAnsi"/>
          <w:color w:val="auto"/>
          <w:lang w:val="en-US"/>
        </w:rPr>
        <w:t>IHO Director underlined the important work done by IENWG to develop cooperation between HOs and EU.</w:t>
      </w:r>
    </w:p>
    <w:p w14:paraId="4FE94B77" w14:textId="77777777" w:rsidR="00B40947" w:rsidRPr="00CA0AAB" w:rsidRDefault="00B40947" w:rsidP="001F5492">
      <w:pPr>
        <w:pStyle w:val="Default"/>
        <w:jc w:val="both"/>
        <w:rPr>
          <w:lang w:val="en-US"/>
        </w:rPr>
      </w:pPr>
      <w:r w:rsidRPr="00CA0AAB">
        <w:rPr>
          <w:b/>
          <w:bCs/>
          <w:lang w:val="en-US"/>
        </w:rPr>
        <w:t xml:space="preserve">6.10 GEBCO/Seabed 2030 Project/Crowd-Source Bathymetry Activities </w:t>
      </w:r>
    </w:p>
    <w:p w14:paraId="4400E8F9" w14:textId="77777777" w:rsidR="00B40947" w:rsidRPr="00CA0AAB" w:rsidRDefault="00B40947" w:rsidP="001F5492">
      <w:pPr>
        <w:pStyle w:val="Default"/>
        <w:jc w:val="both"/>
        <w:rPr>
          <w:lang w:val="en-US"/>
        </w:rPr>
      </w:pPr>
      <w:r w:rsidRPr="00CA0AAB">
        <w:rPr>
          <w:i/>
          <w:iCs/>
          <w:lang w:val="en-US"/>
        </w:rPr>
        <w:t xml:space="preserve">Docs: MBSHC24-06.10.A GEBCO/Seabed 2030 Project presentation </w:t>
      </w:r>
    </w:p>
    <w:p w14:paraId="71F68301" w14:textId="77777777" w:rsidR="00B40947" w:rsidRPr="00CA0AAB" w:rsidRDefault="00B40947" w:rsidP="001F5492">
      <w:pPr>
        <w:pStyle w:val="Default"/>
        <w:jc w:val="both"/>
        <w:rPr>
          <w:lang w:val="en-US"/>
        </w:rPr>
      </w:pPr>
      <w:r w:rsidRPr="00CA0AAB">
        <w:rPr>
          <w:i/>
          <w:iCs/>
          <w:lang w:val="en-US"/>
        </w:rPr>
        <w:t xml:space="preserve">Docs: MBSHC24-06.10.B UK presentation Seabed 2030 </w:t>
      </w:r>
    </w:p>
    <w:p w14:paraId="190CA272" w14:textId="77777777" w:rsidR="00B40947" w:rsidRPr="00CA0AAB" w:rsidRDefault="00B40947" w:rsidP="001F5492">
      <w:pPr>
        <w:pStyle w:val="Default"/>
        <w:spacing w:after="240"/>
        <w:jc w:val="both"/>
        <w:rPr>
          <w:lang w:val="en-US"/>
        </w:rPr>
      </w:pPr>
      <w:r w:rsidRPr="00CA0AAB">
        <w:rPr>
          <w:i/>
          <w:iCs/>
          <w:lang w:val="en-US"/>
        </w:rPr>
        <w:t xml:space="preserve">Docs: MBSHC24-06.10.C CSBWG presentation </w:t>
      </w:r>
    </w:p>
    <w:p w14:paraId="40E488FD" w14:textId="33F0E4AF" w:rsidR="00064BE6" w:rsidRPr="00CA0AAB" w:rsidRDefault="00B40947" w:rsidP="001F5492">
      <w:pPr>
        <w:pStyle w:val="Default"/>
        <w:spacing w:after="240"/>
        <w:jc w:val="both"/>
        <w:rPr>
          <w:lang w:val="en-US"/>
        </w:rPr>
      </w:pPr>
      <w:r w:rsidRPr="00CA0AAB">
        <w:rPr>
          <w:lang w:val="en-US"/>
        </w:rPr>
        <w:t xml:space="preserve">The IHO Director </w:t>
      </w:r>
      <w:r w:rsidR="00D93360" w:rsidRPr="00CA0AAB">
        <w:rPr>
          <w:lang w:val="en-US"/>
        </w:rPr>
        <w:t xml:space="preserve">presented an update </w:t>
      </w:r>
      <w:r w:rsidR="0003205B">
        <w:rPr>
          <w:lang w:val="en-US"/>
        </w:rPr>
        <w:t>on the</w:t>
      </w:r>
      <w:r w:rsidR="00D93360" w:rsidRPr="00CA0AAB">
        <w:rPr>
          <w:lang w:val="en-US"/>
        </w:rPr>
        <w:t xml:space="preserve"> progress made on SEABED 2030, GEBCO and CSB activities highlighting the data needed to enrich these projects</w:t>
      </w:r>
      <w:r w:rsidR="00575D72" w:rsidRPr="00CA0AAB">
        <w:rPr>
          <w:lang w:val="en-US"/>
        </w:rPr>
        <w:t>. He expressed gratitude towards contributors from F Region for providing data that led to 54% coverage.</w:t>
      </w:r>
    </w:p>
    <w:p w14:paraId="14C0A43E" w14:textId="6696602F" w:rsidR="00B40947" w:rsidRPr="00CA0AAB" w:rsidRDefault="00064BE6" w:rsidP="001F5492">
      <w:pPr>
        <w:pStyle w:val="Default"/>
        <w:spacing w:after="240"/>
        <w:jc w:val="both"/>
        <w:rPr>
          <w:lang w:val="en-US"/>
        </w:rPr>
      </w:pPr>
      <w:r w:rsidRPr="00CA0AAB">
        <w:rPr>
          <w:lang w:val="en-US"/>
        </w:rPr>
        <w:t xml:space="preserve">The UKHO presented an update </w:t>
      </w:r>
      <w:r w:rsidR="0003205B">
        <w:rPr>
          <w:lang w:val="en-US"/>
        </w:rPr>
        <w:t>on the</w:t>
      </w:r>
      <w:r w:rsidRPr="00CA0AAB">
        <w:rPr>
          <w:lang w:val="en-US"/>
        </w:rPr>
        <w:t xml:space="preserve"> progress made on SEABED 2030 in colla</w:t>
      </w:r>
      <w:r w:rsidR="0003205B">
        <w:rPr>
          <w:lang w:val="en-US"/>
        </w:rPr>
        <w:t>b</w:t>
      </w:r>
      <w:r w:rsidRPr="00CA0AAB">
        <w:rPr>
          <w:lang w:val="en-US"/>
        </w:rPr>
        <w:t xml:space="preserve">oration with </w:t>
      </w:r>
      <w:r w:rsidR="0003205B">
        <w:rPr>
          <w:lang w:val="en-US"/>
        </w:rPr>
        <w:t xml:space="preserve">the </w:t>
      </w:r>
      <w:r w:rsidRPr="00CA0AAB">
        <w:rPr>
          <w:lang w:val="en-US"/>
        </w:rPr>
        <w:t>Nippon Foundation.</w:t>
      </w:r>
    </w:p>
    <w:p w14:paraId="3D69942C" w14:textId="77777777" w:rsidR="00B40947" w:rsidRPr="00CA0AAB" w:rsidRDefault="00B40947" w:rsidP="001F5492">
      <w:pPr>
        <w:pStyle w:val="Default"/>
        <w:jc w:val="both"/>
        <w:rPr>
          <w:lang w:val="en-US"/>
        </w:rPr>
      </w:pPr>
      <w:r w:rsidRPr="00CA0AAB">
        <w:rPr>
          <w:b/>
          <w:bCs/>
          <w:lang w:val="en-US"/>
        </w:rPr>
        <w:t xml:space="preserve">6.11 Regional ENC Coordination Centre (RENCs) Operations </w:t>
      </w:r>
    </w:p>
    <w:p w14:paraId="166637ED" w14:textId="77777777" w:rsidR="00B40947" w:rsidRPr="00CA0AAB" w:rsidRDefault="00B40947" w:rsidP="001F5492">
      <w:pPr>
        <w:pStyle w:val="Default"/>
        <w:jc w:val="both"/>
        <w:rPr>
          <w:lang w:val="en-US"/>
        </w:rPr>
      </w:pPr>
      <w:r w:rsidRPr="00CA0AAB">
        <w:rPr>
          <w:i/>
          <w:iCs/>
          <w:lang w:val="en-US"/>
        </w:rPr>
        <w:t xml:space="preserve">Docs: MBSHC24-06.11.A PRIMAR presentation </w:t>
      </w:r>
    </w:p>
    <w:p w14:paraId="6A7C2DB3" w14:textId="77777777" w:rsidR="00B40947" w:rsidRPr="00CA0AAB" w:rsidRDefault="00B40947" w:rsidP="001F5492">
      <w:pPr>
        <w:pStyle w:val="Default"/>
        <w:spacing w:after="240"/>
        <w:jc w:val="both"/>
        <w:rPr>
          <w:lang w:val="en-US"/>
        </w:rPr>
      </w:pPr>
      <w:r w:rsidRPr="00CA0AAB">
        <w:rPr>
          <w:i/>
          <w:iCs/>
          <w:lang w:val="en-US"/>
        </w:rPr>
        <w:lastRenderedPageBreak/>
        <w:t xml:space="preserve">Docs: MBSHC24-06.11.B IC-ENC presentation </w:t>
      </w:r>
    </w:p>
    <w:p w14:paraId="1DDBB454" w14:textId="31F6976B" w:rsidR="00B40947" w:rsidRPr="00CA0AAB" w:rsidRDefault="00582ABC" w:rsidP="001F5492">
      <w:pPr>
        <w:pStyle w:val="Default"/>
        <w:spacing w:after="240"/>
        <w:jc w:val="both"/>
        <w:rPr>
          <w:lang w:val="en-US"/>
        </w:rPr>
      </w:pPr>
      <w:r>
        <w:rPr>
          <w:lang w:val="en-US"/>
        </w:rPr>
        <w:t xml:space="preserve">The </w:t>
      </w:r>
      <w:r w:rsidR="00C6589D" w:rsidRPr="00CA0AAB">
        <w:rPr>
          <w:lang w:val="en-US"/>
        </w:rPr>
        <w:t xml:space="preserve">Director of </w:t>
      </w:r>
      <w:r w:rsidR="002C08D9" w:rsidRPr="00CA0AAB">
        <w:rPr>
          <w:lang w:val="en-US"/>
        </w:rPr>
        <w:t>Primar presented the chain of data distribution, governance and strategic plan, S-100 strategy and activities, dual-fuel validation and S-101 conversion tests, CB capabilities and ongoing projects.</w:t>
      </w:r>
    </w:p>
    <w:p w14:paraId="5C2C9B68" w14:textId="23C658DC" w:rsidR="00D55752" w:rsidRPr="00CA0AAB" w:rsidRDefault="00D55752" w:rsidP="001F5492">
      <w:pPr>
        <w:pStyle w:val="Default"/>
        <w:spacing w:after="240"/>
        <w:jc w:val="both"/>
        <w:rPr>
          <w:lang w:val="en-US"/>
        </w:rPr>
      </w:pPr>
      <w:r w:rsidRPr="00CA0AAB">
        <w:rPr>
          <w:lang w:val="en-US"/>
        </w:rPr>
        <w:t xml:space="preserve">USA asked if the Primar training modules are </w:t>
      </w:r>
      <w:r w:rsidR="00CB6D26" w:rsidRPr="00CA0AAB">
        <w:rPr>
          <w:lang w:val="en-US"/>
        </w:rPr>
        <w:t>available for others</w:t>
      </w:r>
      <w:r w:rsidR="00582ABC">
        <w:rPr>
          <w:lang w:val="en-US"/>
        </w:rPr>
        <w:t>,</w:t>
      </w:r>
      <w:r w:rsidR="00CB6D26" w:rsidRPr="00CA0AAB">
        <w:rPr>
          <w:lang w:val="en-US"/>
        </w:rPr>
        <w:t xml:space="preserve"> </w:t>
      </w:r>
      <w:r w:rsidR="00582ABC">
        <w:rPr>
          <w:lang w:val="en-US"/>
        </w:rPr>
        <w:t>beside</w:t>
      </w:r>
      <w:r w:rsidR="00CB6D26" w:rsidRPr="00CA0AAB">
        <w:rPr>
          <w:lang w:val="en-US"/>
        </w:rPr>
        <w:t xml:space="preserve"> the member states.</w:t>
      </w:r>
    </w:p>
    <w:p w14:paraId="77CB89BB" w14:textId="534FB141" w:rsidR="00CB6D26" w:rsidRPr="00CA0AAB" w:rsidRDefault="00C6589D" w:rsidP="001F5492">
      <w:pPr>
        <w:pStyle w:val="Default"/>
        <w:spacing w:after="240"/>
        <w:jc w:val="both"/>
        <w:rPr>
          <w:lang w:val="en-US"/>
        </w:rPr>
      </w:pPr>
      <w:r w:rsidRPr="00CA0AAB">
        <w:rPr>
          <w:lang w:val="en-US"/>
        </w:rPr>
        <w:t xml:space="preserve">Director of </w:t>
      </w:r>
      <w:r w:rsidR="00CB6D26" w:rsidRPr="00CA0AAB">
        <w:rPr>
          <w:lang w:val="en-US"/>
        </w:rPr>
        <w:t>Primar replied that the modules are free for members states and on purchase for interested parties.</w:t>
      </w:r>
    </w:p>
    <w:p w14:paraId="7CBF9C55" w14:textId="78F4E24B" w:rsidR="002C08D9" w:rsidRPr="00CA0AAB" w:rsidRDefault="002C08D9" w:rsidP="001F5492">
      <w:pPr>
        <w:pStyle w:val="Default"/>
        <w:spacing w:after="240"/>
        <w:jc w:val="both"/>
        <w:rPr>
          <w:lang w:val="en-US"/>
        </w:rPr>
      </w:pPr>
      <w:r w:rsidRPr="00CA0AAB">
        <w:rPr>
          <w:lang w:val="en-US"/>
        </w:rPr>
        <w:t xml:space="preserve">IC-ENC </w:t>
      </w:r>
      <w:r w:rsidR="00964B46" w:rsidRPr="00CA0AAB">
        <w:rPr>
          <w:lang w:val="en-US"/>
        </w:rPr>
        <w:t xml:space="preserve">GM </w:t>
      </w:r>
      <w:r w:rsidR="00E5704D" w:rsidRPr="00CA0AAB">
        <w:rPr>
          <w:lang w:val="en-US"/>
        </w:rPr>
        <w:t>presented the chain of data distribution</w:t>
      </w:r>
      <w:r w:rsidR="00CB6D26" w:rsidRPr="00CA0AAB">
        <w:rPr>
          <w:lang w:val="en-US"/>
        </w:rPr>
        <w:t xml:space="preserve"> through VARs and DPs for ECDIS and non-ECDIS users</w:t>
      </w:r>
      <w:r w:rsidR="00C12470" w:rsidRPr="00CA0AAB">
        <w:rPr>
          <w:lang w:val="en-US"/>
        </w:rPr>
        <w:t>, IC-ENC services on validation, production and technical support, distribution, revenue management, training capabilities: face</w:t>
      </w:r>
      <w:r w:rsidR="00582ABC">
        <w:rPr>
          <w:lang w:val="en-US"/>
        </w:rPr>
        <w:t>-</w:t>
      </w:r>
      <w:r w:rsidR="00C12470" w:rsidRPr="00CA0AAB">
        <w:rPr>
          <w:lang w:val="en-US"/>
        </w:rPr>
        <w:t>to</w:t>
      </w:r>
      <w:r w:rsidR="00582ABC">
        <w:rPr>
          <w:lang w:val="en-US"/>
        </w:rPr>
        <w:t>-</w:t>
      </w:r>
      <w:r w:rsidR="00C12470" w:rsidRPr="00CA0AAB">
        <w:rPr>
          <w:lang w:val="en-US"/>
        </w:rPr>
        <w:t>face, cloud and online, Conversion Read</w:t>
      </w:r>
      <w:r w:rsidR="00582ABC">
        <w:rPr>
          <w:lang w:val="en-US"/>
        </w:rPr>
        <w:t>i</w:t>
      </w:r>
      <w:r w:rsidR="00C12470" w:rsidRPr="00CA0AAB">
        <w:rPr>
          <w:lang w:val="en-US"/>
        </w:rPr>
        <w:t>ness service and S-100 support.</w:t>
      </w:r>
    </w:p>
    <w:p w14:paraId="7EAE7951" w14:textId="14181C62" w:rsidR="00CB6D26" w:rsidRPr="00CA0AAB" w:rsidRDefault="00964B46" w:rsidP="001F5492">
      <w:pPr>
        <w:pStyle w:val="Default"/>
        <w:spacing w:after="240"/>
        <w:jc w:val="both"/>
        <w:rPr>
          <w:lang w:val="en-US"/>
        </w:rPr>
      </w:pPr>
      <w:r w:rsidRPr="00CA0AAB">
        <w:rPr>
          <w:lang w:val="en-US"/>
        </w:rPr>
        <w:t xml:space="preserve">Regional </w:t>
      </w:r>
      <w:r w:rsidR="00CB6D26" w:rsidRPr="00CA0AAB">
        <w:rPr>
          <w:lang w:val="en-US"/>
        </w:rPr>
        <w:t xml:space="preserve">CB </w:t>
      </w:r>
      <w:r w:rsidRPr="00CA0AAB">
        <w:rPr>
          <w:lang w:val="en-US"/>
        </w:rPr>
        <w:t xml:space="preserve">Coordinator asked </w:t>
      </w:r>
      <w:r w:rsidR="00582ABC">
        <w:rPr>
          <w:lang w:val="en-US"/>
        </w:rPr>
        <w:t>if it will be</w:t>
      </w:r>
      <w:r w:rsidRPr="00CA0AAB">
        <w:rPr>
          <w:lang w:val="en-US"/>
        </w:rPr>
        <w:t xml:space="preserve"> possible for IC-ENC to support all the CB activities in 2025.</w:t>
      </w:r>
    </w:p>
    <w:p w14:paraId="490F8A3D" w14:textId="3384B7F6" w:rsidR="00964B46" w:rsidRPr="00CA0AAB" w:rsidRDefault="00964B46" w:rsidP="001F5492">
      <w:pPr>
        <w:pStyle w:val="Default"/>
        <w:spacing w:after="240"/>
        <w:jc w:val="both"/>
        <w:rPr>
          <w:lang w:val="en-US"/>
        </w:rPr>
      </w:pPr>
      <w:r w:rsidRPr="00CA0AAB">
        <w:rPr>
          <w:lang w:val="en-US"/>
        </w:rPr>
        <w:t>IC-ENC GM</w:t>
      </w:r>
      <w:r w:rsidR="00C6589D" w:rsidRPr="00CA0AAB">
        <w:rPr>
          <w:lang w:val="en-US"/>
        </w:rPr>
        <w:t xml:space="preserve"> underlined that this decision is to be made by the IC-ENC member states.</w:t>
      </w:r>
    </w:p>
    <w:p w14:paraId="63FC4A69" w14:textId="2C9E8DE4" w:rsidR="00FA703D" w:rsidRDefault="00FA703D" w:rsidP="001F5492">
      <w:pPr>
        <w:pStyle w:val="Default"/>
        <w:spacing w:after="240"/>
        <w:jc w:val="both"/>
        <w:rPr>
          <w:b/>
          <w:bCs/>
          <w:lang w:val="en-US"/>
        </w:rPr>
      </w:pPr>
      <w:r w:rsidRPr="00CA0AAB">
        <w:rPr>
          <w:b/>
          <w:bCs/>
          <w:lang w:val="en-US"/>
        </w:rPr>
        <w:t>7. Any other business</w:t>
      </w:r>
    </w:p>
    <w:p w14:paraId="7EF2458B" w14:textId="370831C4" w:rsidR="00582ABC" w:rsidRPr="0032635B" w:rsidRDefault="00582ABC" w:rsidP="001F5492">
      <w:pPr>
        <w:pStyle w:val="Default"/>
        <w:spacing w:after="240"/>
        <w:jc w:val="both"/>
        <w:rPr>
          <w:lang w:val="en-US"/>
        </w:rPr>
      </w:pPr>
      <w:r w:rsidRPr="0032635B">
        <w:rPr>
          <w:lang w:val="en-US"/>
        </w:rPr>
        <w:t>No other business w</w:t>
      </w:r>
      <w:r w:rsidR="0032635B">
        <w:rPr>
          <w:lang w:val="en-US"/>
        </w:rPr>
        <w:t>as</w:t>
      </w:r>
      <w:r w:rsidRPr="0032635B">
        <w:rPr>
          <w:lang w:val="en-US"/>
        </w:rPr>
        <w:t xml:space="preserve"> addressed.</w:t>
      </w:r>
    </w:p>
    <w:p w14:paraId="642C9034" w14:textId="47785D78" w:rsidR="00FA703D" w:rsidRPr="00CA0AAB" w:rsidRDefault="00FA703D" w:rsidP="001F5492">
      <w:pPr>
        <w:pStyle w:val="Default"/>
        <w:spacing w:after="240"/>
        <w:jc w:val="both"/>
        <w:rPr>
          <w:b/>
          <w:bCs/>
          <w:lang w:val="en-US"/>
        </w:rPr>
      </w:pPr>
      <w:r w:rsidRPr="00CA0AAB">
        <w:rPr>
          <w:b/>
          <w:bCs/>
          <w:lang w:val="en-US"/>
        </w:rPr>
        <w:t>8. Closure</w:t>
      </w:r>
    </w:p>
    <w:p w14:paraId="0E6CEA40" w14:textId="77777777" w:rsidR="00FA703D" w:rsidRPr="00CA0AAB" w:rsidRDefault="00FA703D" w:rsidP="001F5492">
      <w:pPr>
        <w:pStyle w:val="Default"/>
        <w:spacing w:after="240"/>
        <w:jc w:val="both"/>
        <w:rPr>
          <w:b/>
          <w:bCs/>
          <w:lang w:val="en-US"/>
        </w:rPr>
      </w:pPr>
      <w:r w:rsidRPr="00CA0AAB">
        <w:rPr>
          <w:b/>
          <w:bCs/>
          <w:lang w:val="en-US"/>
        </w:rPr>
        <w:t xml:space="preserve">8.1 Review of Actions, Decisions and Recommendations </w:t>
      </w:r>
    </w:p>
    <w:p w14:paraId="0F10A99B" w14:textId="30010E60" w:rsidR="00FA703D" w:rsidRPr="00CA0AAB" w:rsidRDefault="00FA703D" w:rsidP="001F5492">
      <w:pPr>
        <w:pStyle w:val="Default"/>
        <w:spacing w:after="240"/>
        <w:jc w:val="both"/>
        <w:rPr>
          <w:lang w:val="en-US"/>
        </w:rPr>
      </w:pPr>
      <w:r w:rsidRPr="00CA0AAB">
        <w:rPr>
          <w:lang w:val="en-US"/>
        </w:rPr>
        <w:t>The CHAIR presented a provisional list of Decisions, Actions, and Recommendations, to be circulated for comments and amendment</w:t>
      </w:r>
      <w:r w:rsidR="00336C22" w:rsidRPr="00CA0AAB">
        <w:rPr>
          <w:lang w:val="en-US"/>
        </w:rPr>
        <w:t>s</w:t>
      </w:r>
      <w:r w:rsidRPr="00CA0AAB">
        <w:rPr>
          <w:lang w:val="en-US"/>
        </w:rPr>
        <w:t xml:space="preserve">. </w:t>
      </w:r>
    </w:p>
    <w:p w14:paraId="3A3CF64D" w14:textId="34CF6B7A" w:rsidR="00456A83" w:rsidRPr="0032635B" w:rsidRDefault="00456A83" w:rsidP="001F5492">
      <w:pPr>
        <w:pStyle w:val="Default"/>
        <w:spacing w:after="240"/>
        <w:jc w:val="both"/>
        <w:rPr>
          <w:rFonts w:cstheme="minorHAnsi"/>
          <w:color w:val="auto"/>
          <w:lang w:val="en-US"/>
        </w:rPr>
      </w:pPr>
      <w:r w:rsidRPr="0032635B">
        <w:rPr>
          <w:rFonts w:cstheme="minorHAnsi"/>
          <w:color w:val="auto"/>
          <w:lang w:val="en-US"/>
        </w:rPr>
        <w:t xml:space="preserve">Türkiye </w:t>
      </w:r>
      <w:r w:rsidR="004E3098" w:rsidRPr="0032635B">
        <w:rPr>
          <w:rFonts w:cstheme="minorHAnsi"/>
          <w:color w:val="auto"/>
          <w:lang w:val="en-US"/>
        </w:rPr>
        <w:t>objected</w:t>
      </w:r>
      <w:r w:rsidR="0032635B" w:rsidRPr="0032635B">
        <w:rPr>
          <w:rFonts w:cstheme="minorHAnsi"/>
          <w:color w:val="auto"/>
          <w:lang w:val="en-US"/>
        </w:rPr>
        <w:t xml:space="preserve"> to</w:t>
      </w:r>
      <w:r w:rsidRPr="0032635B">
        <w:rPr>
          <w:rFonts w:cstheme="minorHAnsi"/>
          <w:color w:val="auto"/>
          <w:lang w:val="en-US"/>
        </w:rPr>
        <w:t xml:space="preserve"> the proposal of including into the </w:t>
      </w:r>
      <w:r w:rsidR="00155ACD" w:rsidRPr="0032635B">
        <w:rPr>
          <w:rFonts w:cstheme="minorHAnsi"/>
          <w:b/>
          <w:bCs/>
          <w:color w:val="auto"/>
          <w:lang w:val="en-US"/>
        </w:rPr>
        <w:t>LIST OF MBSHC24 ACTIONS</w:t>
      </w:r>
      <w:r w:rsidR="00155ACD" w:rsidRPr="0032635B">
        <w:rPr>
          <w:rFonts w:cstheme="minorHAnsi"/>
          <w:color w:val="auto"/>
          <w:lang w:val="en-US"/>
        </w:rPr>
        <w:t xml:space="preserve"> </w:t>
      </w:r>
      <w:r w:rsidRPr="0032635B">
        <w:rPr>
          <w:rFonts w:cstheme="minorHAnsi"/>
          <w:color w:val="auto"/>
          <w:lang w:val="en-US"/>
        </w:rPr>
        <w:t xml:space="preserve">the </w:t>
      </w:r>
      <w:r w:rsidRPr="0032635B">
        <w:rPr>
          <w:color w:val="auto"/>
          <w:lang w:val="en-US"/>
        </w:rPr>
        <w:t xml:space="preserve">request from </w:t>
      </w:r>
      <w:r w:rsidR="0032635B">
        <w:rPr>
          <w:color w:val="auto"/>
          <w:lang w:val="en-US"/>
        </w:rPr>
        <w:t>Greece</w:t>
      </w:r>
      <w:r w:rsidRPr="0032635B">
        <w:rPr>
          <w:color w:val="auto"/>
          <w:lang w:val="en-US"/>
        </w:rPr>
        <w:t xml:space="preserve"> for IHO secretariat's advice to be provided regarding in INT chart scheme in the Aegean Sea</w:t>
      </w:r>
      <w:r w:rsidR="004E3098" w:rsidRPr="0032635B">
        <w:rPr>
          <w:color w:val="auto"/>
          <w:lang w:val="en-US"/>
        </w:rPr>
        <w:t xml:space="preserve"> because was not present into the Agenda and stressed that </w:t>
      </w:r>
      <w:r w:rsidR="0032635B">
        <w:rPr>
          <w:color w:val="auto"/>
          <w:lang w:val="en-US"/>
        </w:rPr>
        <w:t>Greece</w:t>
      </w:r>
      <w:r w:rsidR="0032635B" w:rsidRPr="0032635B">
        <w:rPr>
          <w:color w:val="auto"/>
          <w:lang w:val="en-US"/>
        </w:rPr>
        <w:t>,</w:t>
      </w:r>
      <w:r w:rsidR="004E3098" w:rsidRPr="0032635B">
        <w:rPr>
          <w:color w:val="auto"/>
          <w:lang w:val="en-US"/>
        </w:rPr>
        <w:t xml:space="preserve"> as </w:t>
      </w:r>
      <w:r w:rsidR="0032635B" w:rsidRPr="0032635B">
        <w:rPr>
          <w:color w:val="auto"/>
          <w:lang w:val="en-US"/>
        </w:rPr>
        <w:t xml:space="preserve">an </w:t>
      </w:r>
      <w:r w:rsidR="004E3098" w:rsidRPr="0032635B">
        <w:rPr>
          <w:color w:val="auto"/>
          <w:lang w:val="en-US"/>
        </w:rPr>
        <w:t>IHO member state</w:t>
      </w:r>
      <w:r w:rsidR="0032635B" w:rsidRPr="0032635B">
        <w:rPr>
          <w:color w:val="auto"/>
          <w:lang w:val="en-US"/>
        </w:rPr>
        <w:t>,</w:t>
      </w:r>
      <w:r w:rsidR="004E3098" w:rsidRPr="0032635B">
        <w:rPr>
          <w:color w:val="auto"/>
          <w:lang w:val="en-US"/>
        </w:rPr>
        <w:t xml:space="preserve"> can ask for IHO Secretariat</w:t>
      </w:r>
      <w:r w:rsidR="0032635B" w:rsidRPr="0032635B">
        <w:rPr>
          <w:color w:val="auto"/>
          <w:lang w:val="en-US"/>
        </w:rPr>
        <w:t>’s</w:t>
      </w:r>
      <w:r w:rsidR="004E3098" w:rsidRPr="0032635B">
        <w:rPr>
          <w:color w:val="auto"/>
          <w:lang w:val="en-US"/>
        </w:rPr>
        <w:t xml:space="preserve"> advice without an action from MBSHC.</w:t>
      </w:r>
    </w:p>
    <w:p w14:paraId="60807448" w14:textId="03454831" w:rsidR="004E3098" w:rsidRPr="0032635B" w:rsidRDefault="0032635B" w:rsidP="001F5492">
      <w:pPr>
        <w:pStyle w:val="Default"/>
        <w:spacing w:after="240"/>
        <w:jc w:val="both"/>
        <w:rPr>
          <w:color w:val="auto"/>
          <w:lang w:val="en-US"/>
        </w:rPr>
      </w:pPr>
      <w:r w:rsidRPr="0032635B">
        <w:rPr>
          <w:color w:val="auto"/>
          <w:lang w:val="en-US"/>
        </w:rPr>
        <w:t xml:space="preserve">The </w:t>
      </w:r>
      <w:r w:rsidR="004E3098" w:rsidRPr="0032635B">
        <w:rPr>
          <w:color w:val="auto"/>
          <w:lang w:val="en-US"/>
        </w:rPr>
        <w:t xml:space="preserve">CHAIR underlined that the issue was discussed in the agenda under the item 6.4.2. and </w:t>
      </w:r>
      <w:r>
        <w:rPr>
          <w:color w:val="auto"/>
          <w:lang w:val="en-US"/>
        </w:rPr>
        <w:t>GREECE</w:t>
      </w:r>
      <w:r w:rsidR="004E3098" w:rsidRPr="0032635B">
        <w:rPr>
          <w:color w:val="auto"/>
          <w:lang w:val="en-US"/>
        </w:rPr>
        <w:t>’s statements to be included in the MBSHC minutes.</w:t>
      </w:r>
    </w:p>
    <w:p w14:paraId="6D0DAB77" w14:textId="09AFE408" w:rsidR="007C32BF" w:rsidRPr="0032635B" w:rsidRDefault="00D06235" w:rsidP="001F5492">
      <w:pPr>
        <w:pStyle w:val="Default"/>
        <w:spacing w:after="240"/>
        <w:jc w:val="both"/>
        <w:rPr>
          <w:color w:val="auto"/>
          <w:lang w:val="en-US"/>
        </w:rPr>
      </w:pPr>
      <w:r w:rsidRPr="0032635B">
        <w:rPr>
          <w:color w:val="auto"/>
          <w:lang w:val="en-US"/>
        </w:rPr>
        <w:t>U</w:t>
      </w:r>
      <w:r w:rsidR="00EE438B">
        <w:rPr>
          <w:color w:val="auto"/>
          <w:lang w:val="en-US"/>
        </w:rPr>
        <w:t>SA</w:t>
      </w:r>
      <w:r w:rsidRPr="0032635B">
        <w:rPr>
          <w:color w:val="auto"/>
          <w:lang w:val="en-US"/>
        </w:rPr>
        <w:t xml:space="preserve"> suggested to reword the proposed action as a request from MBSHC to IHO Secretariat to better cover the equity of the MSHC Commission.</w:t>
      </w:r>
    </w:p>
    <w:p w14:paraId="46DA8A14" w14:textId="57E2DB3F" w:rsidR="00D06235" w:rsidRPr="0032635B" w:rsidRDefault="0032635B" w:rsidP="001F5492">
      <w:pPr>
        <w:pStyle w:val="Default"/>
        <w:spacing w:after="240"/>
        <w:jc w:val="both"/>
        <w:rPr>
          <w:color w:val="auto"/>
          <w:lang w:val="en-US"/>
        </w:rPr>
      </w:pPr>
      <w:r w:rsidRPr="0032635B">
        <w:rPr>
          <w:color w:val="auto"/>
          <w:lang w:val="en-US"/>
        </w:rPr>
        <w:t xml:space="preserve">The </w:t>
      </w:r>
      <w:r w:rsidR="00D06235" w:rsidRPr="0032635B">
        <w:rPr>
          <w:color w:val="auto"/>
          <w:lang w:val="en-US"/>
        </w:rPr>
        <w:t xml:space="preserve">CHAIR replied that MBSHC didn’t ask for IHO Secretariat advice, </w:t>
      </w:r>
      <w:r>
        <w:rPr>
          <w:color w:val="auto"/>
          <w:lang w:val="en-US"/>
        </w:rPr>
        <w:t>Greece</w:t>
      </w:r>
      <w:r w:rsidR="00D06235" w:rsidRPr="0032635B">
        <w:rPr>
          <w:color w:val="auto"/>
          <w:lang w:val="en-US"/>
        </w:rPr>
        <w:t xml:space="preserve"> did, so the proposal was not accepted.</w:t>
      </w:r>
    </w:p>
    <w:p w14:paraId="060F192B" w14:textId="0F9F3211" w:rsidR="00F71B50" w:rsidRPr="0032635B" w:rsidRDefault="00F71B50" w:rsidP="001F5492">
      <w:pPr>
        <w:pStyle w:val="Default"/>
        <w:spacing w:after="240"/>
        <w:jc w:val="both"/>
        <w:rPr>
          <w:color w:val="auto"/>
          <w:lang w:val="en-US"/>
        </w:rPr>
      </w:pPr>
      <w:r w:rsidRPr="0032635B">
        <w:rPr>
          <w:color w:val="auto"/>
          <w:lang w:val="en-US"/>
        </w:rPr>
        <w:t>USA support</w:t>
      </w:r>
      <w:r w:rsidR="0032635B" w:rsidRPr="0032635B">
        <w:rPr>
          <w:color w:val="auto"/>
          <w:lang w:val="en-US"/>
        </w:rPr>
        <w:t>s</w:t>
      </w:r>
      <w:r w:rsidRPr="0032635B">
        <w:rPr>
          <w:color w:val="auto"/>
          <w:lang w:val="en-US"/>
        </w:rPr>
        <w:t xml:space="preserve"> the action.</w:t>
      </w:r>
    </w:p>
    <w:p w14:paraId="5E737BAC" w14:textId="23ED9C07" w:rsidR="00F71B50" w:rsidRPr="0032635B" w:rsidRDefault="0032635B" w:rsidP="001F5492">
      <w:pPr>
        <w:pStyle w:val="Default"/>
        <w:spacing w:after="240"/>
        <w:jc w:val="both"/>
        <w:rPr>
          <w:color w:val="auto"/>
          <w:lang w:val="en-US"/>
        </w:rPr>
      </w:pPr>
      <w:r>
        <w:rPr>
          <w:color w:val="auto"/>
          <w:lang w:val="en-US"/>
        </w:rPr>
        <w:t>Greece</w:t>
      </w:r>
      <w:r w:rsidR="006D5126" w:rsidRPr="0032635B">
        <w:rPr>
          <w:color w:val="auto"/>
          <w:lang w:val="en-US"/>
        </w:rPr>
        <w:t xml:space="preserve"> agrees with the position of the CHAIR regarding the action and underlined that there was no objection to their second statement.</w:t>
      </w:r>
    </w:p>
    <w:p w14:paraId="61599D44" w14:textId="32E2F146" w:rsidR="001E12D9" w:rsidRPr="0032635B" w:rsidRDefault="0032635B" w:rsidP="001F5492">
      <w:pPr>
        <w:pStyle w:val="Default"/>
        <w:spacing w:after="240"/>
        <w:jc w:val="both"/>
        <w:rPr>
          <w:rFonts w:cstheme="minorHAnsi"/>
          <w:color w:val="auto"/>
          <w:lang w:val="en-US"/>
        </w:rPr>
      </w:pPr>
      <w:r w:rsidRPr="0032635B">
        <w:rPr>
          <w:rFonts w:cstheme="minorHAnsi"/>
          <w:color w:val="auto"/>
          <w:lang w:val="en-US"/>
        </w:rPr>
        <w:lastRenderedPageBreak/>
        <w:t xml:space="preserve">Romania supported the </w:t>
      </w:r>
      <w:r w:rsidR="001E12D9" w:rsidRPr="0032635B">
        <w:rPr>
          <w:rFonts w:cstheme="minorHAnsi"/>
          <w:color w:val="auto"/>
          <w:lang w:val="en-US"/>
        </w:rPr>
        <w:t>MBSHC CHAIR.</w:t>
      </w:r>
    </w:p>
    <w:p w14:paraId="6F45A74D" w14:textId="35B45893" w:rsidR="001E12D9" w:rsidRPr="00E13F5F" w:rsidRDefault="001E12D9" w:rsidP="001F5492">
      <w:pPr>
        <w:pStyle w:val="Default"/>
        <w:spacing w:after="240"/>
        <w:jc w:val="both"/>
        <w:rPr>
          <w:rFonts w:cstheme="minorHAnsi"/>
          <w:color w:val="auto"/>
          <w:lang w:val="en-US"/>
        </w:rPr>
      </w:pPr>
      <w:r w:rsidRPr="00E13F5F">
        <w:rPr>
          <w:rFonts w:cstheme="minorHAnsi"/>
          <w:color w:val="auto"/>
          <w:lang w:val="en-US"/>
        </w:rPr>
        <w:t xml:space="preserve">The IHO Director stated the IHO Secretariat will </w:t>
      </w:r>
      <w:r w:rsidR="0032635B" w:rsidRPr="00E13F5F">
        <w:rPr>
          <w:rFonts w:cstheme="minorHAnsi"/>
          <w:color w:val="auto"/>
          <w:lang w:val="en-US"/>
        </w:rPr>
        <w:t>advise</w:t>
      </w:r>
      <w:r w:rsidRPr="00E13F5F">
        <w:rPr>
          <w:rFonts w:cstheme="minorHAnsi"/>
          <w:color w:val="auto"/>
          <w:lang w:val="en-US"/>
        </w:rPr>
        <w:t xml:space="preserve"> </w:t>
      </w:r>
      <w:r w:rsidR="00E13F5F" w:rsidRPr="00E13F5F">
        <w:rPr>
          <w:rFonts w:cstheme="minorHAnsi"/>
          <w:color w:val="auto"/>
          <w:lang w:val="en-US"/>
        </w:rPr>
        <w:t xml:space="preserve">any request </w:t>
      </w:r>
      <w:r w:rsidRPr="00E13F5F">
        <w:rPr>
          <w:rFonts w:cstheme="minorHAnsi"/>
          <w:color w:val="auto"/>
          <w:lang w:val="en-US"/>
        </w:rPr>
        <w:t>on technical matters.</w:t>
      </w:r>
    </w:p>
    <w:p w14:paraId="6F92EA03" w14:textId="56E715AD" w:rsidR="001E12D9" w:rsidRPr="00E13F5F" w:rsidRDefault="004C7447" w:rsidP="001F5492">
      <w:pPr>
        <w:pStyle w:val="Default"/>
        <w:spacing w:after="240"/>
        <w:jc w:val="both"/>
        <w:rPr>
          <w:rFonts w:cstheme="minorHAnsi"/>
          <w:color w:val="auto"/>
          <w:lang w:val="en-US"/>
        </w:rPr>
      </w:pPr>
      <w:r w:rsidRPr="00E13F5F">
        <w:rPr>
          <w:rFonts w:cstheme="minorHAnsi"/>
          <w:color w:val="auto"/>
          <w:lang w:val="en-US"/>
        </w:rPr>
        <w:t>Albania proposed that other countries</w:t>
      </w:r>
      <w:r w:rsidR="00E13F5F" w:rsidRPr="00E13F5F">
        <w:rPr>
          <w:rFonts w:cstheme="minorHAnsi"/>
          <w:color w:val="auto"/>
          <w:lang w:val="en-US"/>
        </w:rPr>
        <w:t>’</w:t>
      </w:r>
      <w:r w:rsidRPr="00E13F5F">
        <w:rPr>
          <w:rFonts w:cstheme="minorHAnsi"/>
          <w:color w:val="auto"/>
          <w:lang w:val="en-US"/>
        </w:rPr>
        <w:t xml:space="preserve"> opinion on the matter to be included as a footnote.</w:t>
      </w:r>
    </w:p>
    <w:p w14:paraId="201241B2" w14:textId="49B412FE" w:rsidR="00063D53" w:rsidRPr="00E13F5F" w:rsidRDefault="00E13F5F" w:rsidP="001F5492">
      <w:pPr>
        <w:pStyle w:val="Default"/>
        <w:spacing w:after="240"/>
        <w:jc w:val="both"/>
        <w:rPr>
          <w:rFonts w:cstheme="minorHAnsi"/>
          <w:color w:val="auto"/>
          <w:lang w:val="en-US"/>
        </w:rPr>
      </w:pPr>
      <w:r w:rsidRPr="00E13F5F">
        <w:rPr>
          <w:rFonts w:cstheme="minorHAnsi"/>
          <w:color w:val="auto"/>
          <w:lang w:val="en-US"/>
        </w:rPr>
        <w:t xml:space="preserve">The </w:t>
      </w:r>
      <w:r w:rsidR="00063D53" w:rsidRPr="00E13F5F">
        <w:rPr>
          <w:rFonts w:cstheme="minorHAnsi"/>
          <w:color w:val="auto"/>
          <w:lang w:val="en-US"/>
        </w:rPr>
        <w:t>CHAIR concluded that Türkiye</w:t>
      </w:r>
      <w:r w:rsidRPr="00E13F5F">
        <w:rPr>
          <w:rFonts w:cstheme="minorHAnsi"/>
          <w:color w:val="auto"/>
          <w:lang w:val="en-US"/>
        </w:rPr>
        <w:t>’s</w:t>
      </w:r>
      <w:r w:rsidR="00063D53" w:rsidRPr="00E13F5F">
        <w:rPr>
          <w:rFonts w:cstheme="minorHAnsi"/>
          <w:color w:val="auto"/>
          <w:lang w:val="en-US"/>
        </w:rPr>
        <w:t xml:space="preserve"> objection will be noted.</w:t>
      </w:r>
    </w:p>
    <w:p w14:paraId="3748978F" w14:textId="69D8ED8E" w:rsidR="00063D53" w:rsidRPr="00E13F5F" w:rsidRDefault="00063D53" w:rsidP="001F5492">
      <w:pPr>
        <w:pStyle w:val="Default"/>
        <w:spacing w:after="240"/>
        <w:jc w:val="both"/>
        <w:rPr>
          <w:rFonts w:cstheme="minorHAnsi"/>
          <w:color w:val="auto"/>
          <w:lang w:val="en-US"/>
        </w:rPr>
      </w:pPr>
      <w:r w:rsidRPr="00E13F5F">
        <w:rPr>
          <w:rFonts w:cstheme="minorHAnsi"/>
          <w:color w:val="auto"/>
          <w:lang w:val="en-US"/>
        </w:rPr>
        <w:t xml:space="preserve">Türkiye pointed </w:t>
      </w:r>
      <w:r w:rsidR="00E13F5F" w:rsidRPr="00E13F5F">
        <w:rPr>
          <w:rFonts w:cstheme="minorHAnsi"/>
          <w:color w:val="auto"/>
          <w:lang w:val="en-US"/>
        </w:rPr>
        <w:t xml:space="preserve">out </w:t>
      </w:r>
      <w:r w:rsidRPr="00E13F5F">
        <w:rPr>
          <w:rFonts w:cstheme="minorHAnsi"/>
          <w:color w:val="auto"/>
          <w:lang w:val="en-US"/>
        </w:rPr>
        <w:t>that MBSHC</w:t>
      </w:r>
      <w:r w:rsidR="00E13F5F" w:rsidRPr="00E13F5F">
        <w:rPr>
          <w:rFonts w:cstheme="minorHAnsi"/>
          <w:color w:val="auto"/>
          <w:lang w:val="en-US"/>
        </w:rPr>
        <w:t>’s</w:t>
      </w:r>
      <w:r w:rsidRPr="00E13F5F">
        <w:rPr>
          <w:rFonts w:cstheme="minorHAnsi"/>
          <w:color w:val="auto"/>
          <w:lang w:val="en-US"/>
        </w:rPr>
        <w:t xml:space="preserve"> actions are to be taken in consensus.</w:t>
      </w:r>
    </w:p>
    <w:p w14:paraId="61A80BF8" w14:textId="77777777" w:rsidR="00855F3F" w:rsidRDefault="00855F3F" w:rsidP="001F5492">
      <w:pPr>
        <w:pStyle w:val="Default"/>
        <w:spacing w:after="240"/>
        <w:jc w:val="both"/>
        <w:rPr>
          <w:rFonts w:cstheme="minorHAnsi"/>
          <w:color w:val="auto"/>
          <w:lang w:val="en-US"/>
        </w:rPr>
      </w:pPr>
      <w:r>
        <w:rPr>
          <w:rFonts w:cstheme="minorHAnsi"/>
          <w:color w:val="auto"/>
          <w:lang w:val="en-US"/>
        </w:rPr>
        <w:t>The Chair invited the representatives of Greece and Turkey aside of the table to try to find a joint understanding of the inclusion of IHO advice to the Greece in the List of Actions, Recommendations and Decisions supported by the IHO director and Secretariat. After negotiations that exceeded the expected duration of the last items on the agenda according to the timetable, the Chair concluded this issue by including the provision of IHO advice to Greece in the LIST OF MBSHC24 RECOMMENDATIONS with the following wording: “</w:t>
      </w:r>
      <w:r>
        <w:rPr>
          <w:rFonts w:cstheme="minorHAnsi"/>
          <w:i/>
          <w:iCs/>
          <w:color w:val="auto"/>
          <w:lang w:val="en-US"/>
        </w:rPr>
        <w:t xml:space="preserve">MBSHC noted the request from Greece for IHO Secretariat’s advice to be provided regarding 8 INT Chart Scheme in the Aegean Sea (advice to be sent back to Greece, cc to MBSHC Chair)”; </w:t>
      </w:r>
      <w:r w:rsidRPr="0036088A">
        <w:rPr>
          <w:rFonts w:cstheme="minorHAnsi"/>
          <w:color w:val="auto"/>
          <w:lang w:val="en-US"/>
        </w:rPr>
        <w:t>and, therefore,</w:t>
      </w:r>
      <w:r>
        <w:rPr>
          <w:rFonts w:cstheme="minorHAnsi"/>
          <w:i/>
          <w:iCs/>
          <w:color w:val="auto"/>
          <w:lang w:val="en-US"/>
        </w:rPr>
        <w:t xml:space="preserve"> </w:t>
      </w:r>
      <w:r>
        <w:rPr>
          <w:rFonts w:cstheme="minorHAnsi"/>
          <w:color w:val="auto"/>
          <w:lang w:val="en-US"/>
        </w:rPr>
        <w:t>deleted it from the LIST OF MBSHC24 ACTIONS.</w:t>
      </w:r>
    </w:p>
    <w:p w14:paraId="2440A318" w14:textId="09BE3947" w:rsidR="00AB25D0" w:rsidRPr="00E13F5F" w:rsidRDefault="00155ACD" w:rsidP="001F5492">
      <w:pPr>
        <w:pStyle w:val="Default"/>
        <w:spacing w:after="240"/>
        <w:jc w:val="both"/>
        <w:rPr>
          <w:rFonts w:cstheme="minorHAnsi"/>
          <w:color w:val="auto"/>
          <w:lang w:val="en-US"/>
        </w:rPr>
      </w:pPr>
      <w:r w:rsidRPr="00E13F5F">
        <w:rPr>
          <w:rFonts w:cstheme="minorHAnsi"/>
          <w:color w:val="auto"/>
          <w:lang w:val="en-US"/>
        </w:rPr>
        <w:t xml:space="preserve">Türkiye objected </w:t>
      </w:r>
      <w:r w:rsidR="00E13F5F">
        <w:rPr>
          <w:rFonts w:cstheme="minorHAnsi"/>
          <w:color w:val="auto"/>
          <w:lang w:val="en-US"/>
        </w:rPr>
        <w:t xml:space="preserve">on </w:t>
      </w:r>
      <w:r w:rsidRPr="00E13F5F">
        <w:rPr>
          <w:rFonts w:cstheme="minorHAnsi"/>
          <w:color w:val="auto"/>
          <w:lang w:val="en-US"/>
        </w:rPr>
        <w:t>the recommendation</w:t>
      </w:r>
      <w:r w:rsidR="00AB25D0" w:rsidRPr="00E13F5F">
        <w:rPr>
          <w:rFonts w:cstheme="minorHAnsi"/>
          <w:color w:val="auto"/>
          <w:lang w:val="en-US"/>
        </w:rPr>
        <w:t xml:space="preserve"> no. 9 from </w:t>
      </w:r>
      <w:r w:rsidR="00E13F5F">
        <w:rPr>
          <w:rFonts w:cstheme="minorHAnsi"/>
          <w:color w:val="auto"/>
          <w:lang w:val="en-US"/>
        </w:rPr>
        <w:t xml:space="preserve">the </w:t>
      </w:r>
      <w:r w:rsidR="00AB25D0" w:rsidRPr="00E13F5F">
        <w:rPr>
          <w:rFonts w:cstheme="minorHAnsi"/>
          <w:color w:val="auto"/>
          <w:lang w:val="en-US"/>
        </w:rPr>
        <w:t xml:space="preserve">LIST OF MBSHC24 </w:t>
      </w:r>
      <w:r w:rsidR="00E13F5F" w:rsidRPr="00E13F5F">
        <w:rPr>
          <w:rFonts w:cstheme="minorHAnsi"/>
          <w:color w:val="auto"/>
          <w:lang w:val="en-US"/>
        </w:rPr>
        <w:t>RECOMMENDATIONS</w:t>
      </w:r>
      <w:r w:rsidRPr="00E13F5F">
        <w:rPr>
          <w:rFonts w:cstheme="minorHAnsi"/>
          <w:color w:val="auto"/>
          <w:lang w:val="en-US"/>
        </w:rPr>
        <w:t>.</w:t>
      </w:r>
    </w:p>
    <w:p w14:paraId="03634B9B" w14:textId="77777777" w:rsidR="00FA703D" w:rsidRPr="00CA0AAB" w:rsidRDefault="00FA703D" w:rsidP="001F5492">
      <w:pPr>
        <w:pStyle w:val="Default"/>
        <w:spacing w:after="240"/>
        <w:jc w:val="both"/>
        <w:rPr>
          <w:b/>
          <w:bCs/>
          <w:lang w:val="en-US"/>
        </w:rPr>
      </w:pPr>
      <w:r w:rsidRPr="00CA0AAB">
        <w:rPr>
          <w:b/>
          <w:bCs/>
          <w:lang w:val="en-US"/>
        </w:rPr>
        <w:t xml:space="preserve">8.2 Date and Venue of the Next Meeting </w:t>
      </w:r>
    </w:p>
    <w:p w14:paraId="3234E938" w14:textId="7C7AE8E5" w:rsidR="00D47C3B" w:rsidRPr="00E13F5F" w:rsidRDefault="003B0317" w:rsidP="001F5492">
      <w:pPr>
        <w:pStyle w:val="Default"/>
        <w:spacing w:after="240"/>
        <w:jc w:val="both"/>
        <w:rPr>
          <w:color w:val="auto"/>
          <w:lang w:val="en-US"/>
        </w:rPr>
      </w:pPr>
      <w:r w:rsidRPr="00CA0AAB">
        <w:rPr>
          <w:lang w:val="en-US"/>
        </w:rPr>
        <w:t xml:space="preserve">MBSHC25 will be held in </w:t>
      </w:r>
      <w:r w:rsidR="00E13F5F" w:rsidRPr="00CA0AAB">
        <w:rPr>
          <w:lang w:val="en-US"/>
        </w:rPr>
        <w:t xml:space="preserve">France </w:t>
      </w:r>
      <w:r w:rsidRPr="00CA0AAB">
        <w:rPr>
          <w:lang w:val="en-US"/>
        </w:rPr>
        <w:t>and t</w:t>
      </w:r>
      <w:r w:rsidR="00D47C3B" w:rsidRPr="00CA0AAB">
        <w:rPr>
          <w:lang w:val="en-US"/>
        </w:rPr>
        <w:t xml:space="preserve">he date of the next </w:t>
      </w:r>
      <w:r w:rsidR="00E13F5F" w:rsidRPr="00CA0AAB">
        <w:rPr>
          <w:lang w:val="en-US"/>
        </w:rPr>
        <w:t xml:space="preserve">meeting </w:t>
      </w:r>
      <w:r w:rsidR="00D47C3B" w:rsidRPr="00CA0AAB">
        <w:rPr>
          <w:lang w:val="en-US"/>
        </w:rPr>
        <w:t>needs to be considered</w:t>
      </w:r>
      <w:r w:rsidR="00E13F5F">
        <w:rPr>
          <w:lang w:val="en-US"/>
        </w:rPr>
        <w:t xml:space="preserve">, </w:t>
      </w:r>
      <w:r w:rsidR="00D47C3B" w:rsidRPr="00CA0AAB">
        <w:rPr>
          <w:lang w:val="en-US"/>
        </w:rPr>
        <w:t>taking</w:t>
      </w:r>
      <w:r w:rsidR="00E13F5F">
        <w:rPr>
          <w:lang w:val="en-US"/>
        </w:rPr>
        <w:t xml:space="preserve"> into </w:t>
      </w:r>
      <w:r w:rsidR="00D47C3B" w:rsidRPr="00E13F5F">
        <w:rPr>
          <w:color w:val="auto"/>
          <w:lang w:val="en-US"/>
        </w:rPr>
        <w:t xml:space="preserve">account </w:t>
      </w:r>
      <w:r w:rsidR="00E13F5F" w:rsidRPr="00E13F5F">
        <w:rPr>
          <w:color w:val="auto"/>
          <w:lang w:val="en-US"/>
        </w:rPr>
        <w:t>t</w:t>
      </w:r>
      <w:r w:rsidR="00D47C3B" w:rsidRPr="00E13F5F">
        <w:rPr>
          <w:color w:val="auto"/>
          <w:lang w:val="en-US"/>
        </w:rPr>
        <w:t>he IHO Calendar, and proposed in CL.</w:t>
      </w:r>
    </w:p>
    <w:p w14:paraId="1B21F064" w14:textId="3499B83A" w:rsidR="003B0317" w:rsidRPr="00E13F5F" w:rsidRDefault="003B0317" w:rsidP="001F5492">
      <w:pPr>
        <w:pStyle w:val="Default"/>
        <w:spacing w:after="240"/>
        <w:jc w:val="both"/>
        <w:rPr>
          <w:color w:val="auto"/>
          <w:lang w:val="en-US"/>
        </w:rPr>
      </w:pPr>
      <w:r w:rsidRPr="00E13F5F">
        <w:rPr>
          <w:color w:val="auto"/>
          <w:lang w:val="en-US"/>
        </w:rPr>
        <w:t>Romania proposed the date to be around the 23</w:t>
      </w:r>
      <w:r w:rsidRPr="00E13F5F">
        <w:rPr>
          <w:color w:val="auto"/>
          <w:vertAlign w:val="superscript"/>
          <w:lang w:val="en-US"/>
        </w:rPr>
        <w:t>rd</w:t>
      </w:r>
      <w:r w:rsidRPr="00E13F5F">
        <w:rPr>
          <w:color w:val="auto"/>
          <w:lang w:val="en-US"/>
        </w:rPr>
        <w:t xml:space="preserve"> of February</w:t>
      </w:r>
      <w:r w:rsidR="00E13F5F" w:rsidRPr="00E13F5F">
        <w:rPr>
          <w:color w:val="auto"/>
          <w:lang w:val="en-US"/>
        </w:rPr>
        <w:t>,</w:t>
      </w:r>
      <w:r w:rsidRPr="00E13F5F">
        <w:rPr>
          <w:color w:val="auto"/>
          <w:lang w:val="en-US"/>
        </w:rPr>
        <w:t xml:space="preserve"> </w:t>
      </w:r>
      <w:r w:rsidR="00F853B7" w:rsidRPr="00E13F5F">
        <w:rPr>
          <w:color w:val="auto"/>
          <w:lang w:val="en-US"/>
        </w:rPr>
        <w:t xml:space="preserve">as the Maritime Hydrographic Directorate </w:t>
      </w:r>
      <w:r w:rsidR="00E13F5F" w:rsidRPr="00E13F5F">
        <w:rPr>
          <w:color w:val="auto"/>
          <w:lang w:val="en-US"/>
        </w:rPr>
        <w:t xml:space="preserve">of Romania </w:t>
      </w:r>
      <w:r w:rsidR="00F853B7" w:rsidRPr="00E13F5F">
        <w:rPr>
          <w:color w:val="auto"/>
          <w:lang w:val="en-US"/>
        </w:rPr>
        <w:t xml:space="preserve">celebrates </w:t>
      </w:r>
      <w:r w:rsidR="00E13F5F" w:rsidRPr="00E13F5F">
        <w:rPr>
          <w:color w:val="auto"/>
          <w:lang w:val="en-US"/>
        </w:rPr>
        <w:t>its 100</w:t>
      </w:r>
      <w:r w:rsidRPr="00E13F5F">
        <w:rPr>
          <w:color w:val="auto"/>
          <w:vertAlign w:val="superscript"/>
          <w:lang w:val="en-US"/>
        </w:rPr>
        <w:t>th</w:t>
      </w:r>
      <w:r w:rsidRPr="00E13F5F">
        <w:rPr>
          <w:color w:val="auto"/>
          <w:lang w:val="en-US"/>
        </w:rPr>
        <w:t xml:space="preserve"> anniversary.</w:t>
      </w:r>
    </w:p>
    <w:p w14:paraId="13582F2F" w14:textId="540C09AC" w:rsidR="00FA703D" w:rsidRPr="00CA0AAB" w:rsidRDefault="00FA703D" w:rsidP="001F5492">
      <w:pPr>
        <w:pStyle w:val="Default"/>
        <w:spacing w:after="240"/>
        <w:jc w:val="both"/>
        <w:rPr>
          <w:b/>
          <w:bCs/>
          <w:lang w:val="en-US"/>
        </w:rPr>
      </w:pPr>
      <w:r w:rsidRPr="00CA0AAB">
        <w:rPr>
          <w:b/>
          <w:bCs/>
          <w:lang w:val="en-US"/>
        </w:rPr>
        <w:t>8.3 Designation/Transfer of the Chair</w:t>
      </w:r>
      <w:r w:rsidR="00176D00" w:rsidRPr="00CA0AAB">
        <w:rPr>
          <w:b/>
          <w:bCs/>
          <w:lang w:val="en-US"/>
        </w:rPr>
        <w:t>person</w:t>
      </w:r>
      <w:r w:rsidRPr="00CA0AAB">
        <w:rPr>
          <w:b/>
          <w:bCs/>
          <w:lang w:val="en-US"/>
        </w:rPr>
        <w:t>ship</w:t>
      </w:r>
    </w:p>
    <w:p w14:paraId="09EDF9EB" w14:textId="1F440116" w:rsidR="00FA703D" w:rsidRPr="00CA0AAB" w:rsidRDefault="005A138D" w:rsidP="001F5492">
      <w:pPr>
        <w:pStyle w:val="Default"/>
        <w:spacing w:after="240"/>
        <w:jc w:val="both"/>
        <w:rPr>
          <w:lang w:val="en-US"/>
        </w:rPr>
      </w:pPr>
      <w:r w:rsidRPr="00CA0AAB">
        <w:rPr>
          <w:lang w:val="en-US"/>
        </w:rPr>
        <w:t>The CHAIR handed over the MBSHC chair</w:t>
      </w:r>
      <w:r w:rsidR="00E13F5F">
        <w:rPr>
          <w:lang w:val="en-US"/>
        </w:rPr>
        <w:t>man</w:t>
      </w:r>
      <w:r w:rsidRPr="00CA0AAB">
        <w:rPr>
          <w:lang w:val="en-US"/>
        </w:rPr>
        <w:t xml:space="preserve">ship to </w:t>
      </w:r>
      <w:r w:rsidR="00176D00" w:rsidRPr="00CA0AAB">
        <w:rPr>
          <w:lang w:val="en-US"/>
        </w:rPr>
        <w:t xml:space="preserve">Romania </w:t>
      </w:r>
      <w:r w:rsidRPr="00CA0AAB">
        <w:rPr>
          <w:lang w:val="en-US"/>
        </w:rPr>
        <w:t>to preside over the Commission</w:t>
      </w:r>
      <w:r w:rsidR="00176D00">
        <w:rPr>
          <w:lang w:val="en-US"/>
        </w:rPr>
        <w:t xml:space="preserve">, for the next 2 years, </w:t>
      </w:r>
      <w:r w:rsidRPr="00CA0AAB">
        <w:rPr>
          <w:lang w:val="en-US"/>
        </w:rPr>
        <w:t>until</w:t>
      </w:r>
      <w:r w:rsidR="00176D00">
        <w:rPr>
          <w:lang w:val="en-US"/>
        </w:rPr>
        <w:t xml:space="preserve"> the end of</w:t>
      </w:r>
      <w:r w:rsidRPr="00CA0AAB">
        <w:rPr>
          <w:lang w:val="en-US"/>
        </w:rPr>
        <w:t xml:space="preserve"> MBSHC25. </w:t>
      </w:r>
      <w:r w:rsidR="00176D00" w:rsidRPr="00CA0AAB">
        <w:rPr>
          <w:lang w:val="en-US"/>
        </w:rPr>
        <w:t>Romania</w:t>
      </w:r>
      <w:r w:rsidR="00176D00">
        <w:rPr>
          <w:lang w:val="en-US"/>
        </w:rPr>
        <w:t>,</w:t>
      </w:r>
      <w:r w:rsidR="00176D00" w:rsidRPr="00CA0AAB">
        <w:rPr>
          <w:lang w:val="en-US"/>
        </w:rPr>
        <w:t xml:space="preserve"> </w:t>
      </w:r>
      <w:r w:rsidRPr="00CA0AAB">
        <w:rPr>
          <w:lang w:val="en-US"/>
        </w:rPr>
        <w:t xml:space="preserve">as the new </w:t>
      </w:r>
      <w:r w:rsidR="00176D00" w:rsidRPr="00CA0AAB">
        <w:rPr>
          <w:lang w:val="en-US"/>
        </w:rPr>
        <w:t>CHAIR</w:t>
      </w:r>
      <w:r w:rsidR="00176D00">
        <w:rPr>
          <w:lang w:val="en-US"/>
        </w:rPr>
        <w:t>,</w:t>
      </w:r>
      <w:r w:rsidR="00176D00" w:rsidRPr="00CA0AAB">
        <w:rPr>
          <w:lang w:val="en-US"/>
        </w:rPr>
        <w:t xml:space="preserve"> </w:t>
      </w:r>
      <w:r w:rsidRPr="00CA0AAB">
        <w:rPr>
          <w:lang w:val="en-US"/>
        </w:rPr>
        <w:t xml:space="preserve">congratulated </w:t>
      </w:r>
      <w:r w:rsidR="00176D00" w:rsidRPr="00CA0AAB">
        <w:rPr>
          <w:lang w:val="en-US"/>
        </w:rPr>
        <w:t xml:space="preserve">Croatia </w:t>
      </w:r>
      <w:r w:rsidRPr="00CA0AAB">
        <w:rPr>
          <w:lang w:val="en-US"/>
        </w:rPr>
        <w:t xml:space="preserve">for their great work as the </w:t>
      </w:r>
      <w:r w:rsidR="00176D00">
        <w:rPr>
          <w:lang w:val="en-US"/>
        </w:rPr>
        <w:t xml:space="preserve">former </w:t>
      </w:r>
      <w:r w:rsidR="00176D00" w:rsidRPr="00CA0AAB">
        <w:rPr>
          <w:lang w:val="en-US"/>
        </w:rPr>
        <w:t xml:space="preserve">CHAIR </w:t>
      </w:r>
      <w:r w:rsidRPr="00CA0AAB">
        <w:rPr>
          <w:lang w:val="en-US"/>
        </w:rPr>
        <w:t>of the MBSHC.</w:t>
      </w:r>
    </w:p>
    <w:p w14:paraId="651065E4" w14:textId="3EE45831" w:rsidR="00FA703D" w:rsidRPr="00CA0AAB" w:rsidRDefault="00FA703D" w:rsidP="001F5492">
      <w:pPr>
        <w:pStyle w:val="Default"/>
        <w:spacing w:after="240"/>
        <w:jc w:val="both"/>
        <w:rPr>
          <w:b/>
          <w:bCs/>
          <w:lang w:val="en-US"/>
        </w:rPr>
      </w:pPr>
      <w:r w:rsidRPr="00CA0AAB">
        <w:rPr>
          <w:b/>
          <w:bCs/>
          <w:lang w:val="en-US"/>
        </w:rPr>
        <w:t xml:space="preserve">8.4 Closing Remarks (End of Conference) </w:t>
      </w:r>
    </w:p>
    <w:p w14:paraId="3FE11BD1" w14:textId="419A0930" w:rsidR="005A138D" w:rsidRPr="00CA0AAB" w:rsidRDefault="005A138D" w:rsidP="001F5492">
      <w:pPr>
        <w:pStyle w:val="Default"/>
        <w:jc w:val="both"/>
        <w:rPr>
          <w:lang w:val="en-US"/>
        </w:rPr>
      </w:pPr>
      <w:r w:rsidRPr="00CA0AAB">
        <w:rPr>
          <w:lang w:val="en-US"/>
        </w:rPr>
        <w:t xml:space="preserve">The </w:t>
      </w:r>
      <w:r w:rsidR="00176D00">
        <w:rPr>
          <w:lang w:val="en-US"/>
        </w:rPr>
        <w:t xml:space="preserve">former </w:t>
      </w:r>
      <w:r w:rsidRPr="00CA0AAB">
        <w:rPr>
          <w:lang w:val="en-US"/>
        </w:rPr>
        <w:t xml:space="preserve">CHAIR thanked IHO </w:t>
      </w:r>
      <w:r w:rsidR="005F6B09" w:rsidRPr="00CA0AAB">
        <w:rPr>
          <w:lang w:val="en-US"/>
        </w:rPr>
        <w:t xml:space="preserve">for advice, </w:t>
      </w:r>
      <w:r w:rsidRPr="00CA0AAB">
        <w:rPr>
          <w:lang w:val="en-US"/>
        </w:rPr>
        <w:t>congratulat</w:t>
      </w:r>
      <w:r w:rsidR="005F6B09" w:rsidRPr="00CA0AAB">
        <w:rPr>
          <w:lang w:val="en-US"/>
        </w:rPr>
        <w:t>ed</w:t>
      </w:r>
      <w:r w:rsidRPr="00CA0AAB">
        <w:rPr>
          <w:lang w:val="en-US"/>
        </w:rPr>
        <w:t xml:space="preserve"> the </w:t>
      </w:r>
      <w:r w:rsidR="00176D00" w:rsidRPr="00CA0AAB">
        <w:rPr>
          <w:lang w:val="en-US"/>
        </w:rPr>
        <w:t xml:space="preserve">host </w:t>
      </w:r>
      <w:r w:rsidRPr="00CA0AAB">
        <w:rPr>
          <w:lang w:val="en-US"/>
        </w:rPr>
        <w:t xml:space="preserve">for </w:t>
      </w:r>
      <w:r w:rsidR="00176D00">
        <w:rPr>
          <w:lang w:val="en-US"/>
        </w:rPr>
        <w:t xml:space="preserve">the </w:t>
      </w:r>
      <w:r w:rsidRPr="00CA0AAB">
        <w:rPr>
          <w:lang w:val="en-US"/>
        </w:rPr>
        <w:t xml:space="preserve">excellent organization of the Conference and </w:t>
      </w:r>
      <w:r w:rsidR="00176D00">
        <w:rPr>
          <w:lang w:val="en-US"/>
        </w:rPr>
        <w:t>expressed its gratitude to</w:t>
      </w:r>
      <w:r w:rsidRPr="00CA0AAB">
        <w:rPr>
          <w:lang w:val="en-US"/>
        </w:rPr>
        <w:t xml:space="preserve"> all attendants for their participation. </w:t>
      </w:r>
    </w:p>
    <w:p w14:paraId="12628E24" w14:textId="5E8AAA64" w:rsidR="005A138D" w:rsidRPr="00CA0AAB" w:rsidRDefault="005A138D" w:rsidP="001F5492">
      <w:pPr>
        <w:pStyle w:val="Default"/>
        <w:jc w:val="both"/>
        <w:rPr>
          <w:lang w:val="en-US"/>
        </w:rPr>
      </w:pPr>
      <w:r w:rsidRPr="00CA0AAB">
        <w:rPr>
          <w:lang w:val="en-US"/>
        </w:rPr>
        <w:t>IHO thanked Croatia for the 2 years of chair</w:t>
      </w:r>
      <w:r w:rsidR="00176D00">
        <w:rPr>
          <w:lang w:val="en-US"/>
        </w:rPr>
        <w:t>man</w:t>
      </w:r>
      <w:r w:rsidRPr="00CA0AAB">
        <w:rPr>
          <w:lang w:val="en-US"/>
        </w:rPr>
        <w:t>ship of MBSHC</w:t>
      </w:r>
      <w:r w:rsidR="00176D00">
        <w:rPr>
          <w:lang w:val="en-US"/>
        </w:rPr>
        <w:t>,</w:t>
      </w:r>
      <w:r w:rsidRPr="00CA0AAB">
        <w:rPr>
          <w:lang w:val="en-US"/>
        </w:rPr>
        <w:t xml:space="preserve"> </w:t>
      </w:r>
      <w:r w:rsidR="00176D00" w:rsidRPr="00CA0AAB">
        <w:rPr>
          <w:lang w:val="en-US"/>
        </w:rPr>
        <w:t xml:space="preserve">the host </w:t>
      </w:r>
      <w:r w:rsidRPr="00CA0AAB">
        <w:rPr>
          <w:lang w:val="en-US"/>
        </w:rPr>
        <w:t>for the successful event and for hospitability</w:t>
      </w:r>
      <w:r w:rsidR="00176D00">
        <w:rPr>
          <w:lang w:val="en-US"/>
        </w:rPr>
        <w:t xml:space="preserve">, </w:t>
      </w:r>
      <w:r w:rsidR="00176D00" w:rsidRPr="00CA0AAB">
        <w:rPr>
          <w:lang w:val="en-US"/>
        </w:rPr>
        <w:t xml:space="preserve">also </w:t>
      </w:r>
      <w:r w:rsidRPr="00CA0AAB">
        <w:rPr>
          <w:lang w:val="en-US"/>
        </w:rPr>
        <w:t>to all participants.</w:t>
      </w:r>
    </w:p>
    <w:p w14:paraId="50E73F92" w14:textId="0CE0E8C6" w:rsidR="006D5126" w:rsidRPr="00CA0AAB" w:rsidRDefault="005A138D" w:rsidP="001F5492">
      <w:pPr>
        <w:pStyle w:val="Default"/>
        <w:spacing w:after="240"/>
        <w:jc w:val="both"/>
        <w:rPr>
          <w:lang w:val="en-US"/>
        </w:rPr>
      </w:pPr>
      <w:r w:rsidRPr="00CA0AAB">
        <w:rPr>
          <w:lang w:val="en-US"/>
        </w:rPr>
        <w:t xml:space="preserve">The Conference was closed by </w:t>
      </w:r>
      <w:r w:rsidR="005F6B09" w:rsidRPr="00CA0AAB">
        <w:rPr>
          <w:lang w:val="en-US"/>
        </w:rPr>
        <w:t>Captain</w:t>
      </w:r>
      <w:r w:rsidR="00176D00">
        <w:rPr>
          <w:lang w:val="en-US"/>
        </w:rPr>
        <w:t xml:space="preserve"> (N)</w:t>
      </w:r>
      <w:r w:rsidR="005F6B09" w:rsidRPr="00CA0AAB">
        <w:rPr>
          <w:lang w:val="en-US"/>
        </w:rPr>
        <w:t xml:space="preserve"> Lucian Grigorescu</w:t>
      </w:r>
      <w:r w:rsidRPr="00CA0AAB">
        <w:rPr>
          <w:lang w:val="en-US"/>
        </w:rPr>
        <w:t xml:space="preserve">, </w:t>
      </w:r>
      <w:r w:rsidR="005F6B09" w:rsidRPr="00CA0AAB">
        <w:rPr>
          <w:lang w:val="en-US"/>
        </w:rPr>
        <w:t>Chief</w:t>
      </w:r>
      <w:r w:rsidRPr="00CA0AAB">
        <w:rPr>
          <w:lang w:val="en-US"/>
        </w:rPr>
        <w:t xml:space="preserve"> of the </w:t>
      </w:r>
      <w:r w:rsidR="005F6B09" w:rsidRPr="00CA0AAB">
        <w:rPr>
          <w:lang w:val="en-US"/>
        </w:rPr>
        <w:t xml:space="preserve">Maritime Hydrographic Directorate </w:t>
      </w:r>
      <w:r w:rsidRPr="00CA0AAB">
        <w:rPr>
          <w:lang w:val="en-US"/>
        </w:rPr>
        <w:t xml:space="preserve">of </w:t>
      </w:r>
      <w:r w:rsidR="005F6B09" w:rsidRPr="00CA0AAB">
        <w:rPr>
          <w:lang w:val="en-US"/>
        </w:rPr>
        <w:t>Romania</w:t>
      </w:r>
      <w:r w:rsidRPr="00CA0AAB">
        <w:rPr>
          <w:lang w:val="en-US"/>
        </w:rPr>
        <w:t xml:space="preserve">, as the new </w:t>
      </w:r>
      <w:r w:rsidR="00176D00" w:rsidRPr="00CA0AAB">
        <w:rPr>
          <w:lang w:val="en-US"/>
        </w:rPr>
        <w:t xml:space="preserve">CHAIR </w:t>
      </w:r>
      <w:r w:rsidRPr="00CA0AAB">
        <w:rPr>
          <w:lang w:val="en-US"/>
        </w:rPr>
        <w:t>of the MBSHC.</w:t>
      </w:r>
    </w:p>
    <w:p w14:paraId="658FCD1E" w14:textId="77777777" w:rsidR="00E91FC7" w:rsidRDefault="00E91FC7" w:rsidP="00CD257C">
      <w:pPr>
        <w:rPr>
          <w:rFonts w:ascii="Helvetica" w:hAnsi="Helvetica" w:cs="Helvetica"/>
          <w:noProof w:val="0"/>
          <w:kern w:val="0"/>
          <w:sz w:val="24"/>
          <w:szCs w:val="24"/>
          <w:lang w:val="en-US"/>
        </w:rPr>
      </w:pPr>
    </w:p>
    <w:p w14:paraId="3C9A7336" w14:textId="77777777" w:rsidR="000002AB" w:rsidRDefault="000002AB" w:rsidP="00CD257C">
      <w:pPr>
        <w:rPr>
          <w:rFonts w:ascii="Helvetica" w:hAnsi="Helvetica" w:cs="Helvetica"/>
          <w:noProof w:val="0"/>
          <w:kern w:val="0"/>
          <w:sz w:val="24"/>
          <w:szCs w:val="24"/>
          <w:lang w:val="en-US"/>
        </w:rPr>
      </w:pPr>
    </w:p>
    <w:p w14:paraId="4EEADBE2" w14:textId="2D18D126" w:rsidR="006D5126" w:rsidRPr="00CD257C" w:rsidRDefault="006D5126" w:rsidP="00CD257C">
      <w:pPr>
        <w:rPr>
          <w:rFonts w:ascii="Calibri" w:hAnsi="Calibri" w:cs="Calibri"/>
          <w:noProof w:val="0"/>
          <w:color w:val="000000"/>
          <w:kern w:val="0"/>
          <w:sz w:val="24"/>
          <w:szCs w:val="24"/>
          <w:lang w:val="en-US"/>
        </w:rPr>
      </w:pPr>
      <w:r w:rsidRPr="00CA0AAB">
        <w:rPr>
          <w:rFonts w:ascii="Helvetica" w:hAnsi="Helvetica" w:cs="Helvetica"/>
          <w:noProof w:val="0"/>
          <w:kern w:val="0"/>
          <w:sz w:val="24"/>
          <w:szCs w:val="24"/>
          <w:lang w:val="en-US"/>
        </w:rPr>
        <w:lastRenderedPageBreak/>
        <w:t>Annex 1 to MBSHC24 Minutes</w:t>
      </w:r>
    </w:p>
    <w:p w14:paraId="330F9B1E" w14:textId="60338FE7" w:rsidR="006D5126" w:rsidRPr="00CA0AAB" w:rsidRDefault="006D5126" w:rsidP="001F5492">
      <w:pPr>
        <w:autoSpaceDE w:val="0"/>
        <w:autoSpaceDN w:val="0"/>
        <w:adjustRightInd w:val="0"/>
        <w:spacing w:after="0" w:line="240" w:lineRule="auto"/>
        <w:jc w:val="both"/>
        <w:rPr>
          <w:rFonts w:cstheme="minorHAnsi"/>
          <w:noProof w:val="0"/>
          <w:color w:val="000000"/>
          <w:kern w:val="0"/>
          <w:sz w:val="24"/>
          <w:szCs w:val="24"/>
          <w:lang w:val="en-US"/>
        </w:rPr>
      </w:pPr>
    </w:p>
    <w:p w14:paraId="274A0036"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627A423E" w14:textId="0046642A" w:rsidR="00B10B40" w:rsidRDefault="00B10B40" w:rsidP="00B10B40">
      <w:pPr>
        <w:autoSpaceDE w:val="0"/>
        <w:autoSpaceDN w:val="0"/>
        <w:adjustRightInd w:val="0"/>
        <w:spacing w:line="240" w:lineRule="auto"/>
        <w:jc w:val="both"/>
        <w:rPr>
          <w:rFonts w:cstheme="minorHAnsi"/>
          <w:noProof w:val="0"/>
          <w:kern w:val="0"/>
          <w:sz w:val="24"/>
          <w:szCs w:val="24"/>
        </w:rPr>
      </w:pPr>
      <w:r w:rsidRPr="00B10B40">
        <w:rPr>
          <w:rFonts w:cstheme="minorHAnsi"/>
          <w:noProof w:val="0"/>
          <w:kern w:val="0"/>
          <w:sz w:val="24"/>
          <w:szCs w:val="24"/>
        </w:rPr>
        <w:t xml:space="preserve">Statement by Greece </w:t>
      </w:r>
    </w:p>
    <w:p w14:paraId="13A5CFF2" w14:textId="5E50F2AA" w:rsidR="00B10B40" w:rsidRDefault="00B10B40" w:rsidP="00B10B40">
      <w:pPr>
        <w:autoSpaceDE w:val="0"/>
        <w:autoSpaceDN w:val="0"/>
        <w:adjustRightInd w:val="0"/>
        <w:spacing w:line="240" w:lineRule="auto"/>
        <w:jc w:val="both"/>
        <w:rPr>
          <w:rFonts w:cstheme="minorHAnsi"/>
          <w:noProof w:val="0"/>
          <w:kern w:val="0"/>
          <w:sz w:val="24"/>
          <w:szCs w:val="24"/>
        </w:rPr>
      </w:pPr>
      <w:r w:rsidRPr="00B10B40">
        <w:rPr>
          <w:rFonts w:cstheme="minorHAnsi"/>
          <w:noProof w:val="0"/>
          <w:kern w:val="0"/>
          <w:sz w:val="24"/>
          <w:szCs w:val="24"/>
        </w:rPr>
        <w:t xml:space="preserve">Thank you madam Chair, </w:t>
      </w:r>
    </w:p>
    <w:p w14:paraId="0C9161F7" w14:textId="77777777" w:rsidR="00B10B40" w:rsidRDefault="00B10B40" w:rsidP="00B10B40">
      <w:pPr>
        <w:autoSpaceDE w:val="0"/>
        <w:autoSpaceDN w:val="0"/>
        <w:adjustRightInd w:val="0"/>
        <w:spacing w:after="0" w:line="240" w:lineRule="auto"/>
        <w:ind w:left="284" w:hanging="284"/>
        <w:jc w:val="both"/>
        <w:rPr>
          <w:rFonts w:cstheme="minorHAnsi"/>
          <w:noProof w:val="0"/>
          <w:kern w:val="0"/>
          <w:sz w:val="24"/>
          <w:szCs w:val="24"/>
        </w:rPr>
      </w:pPr>
      <w:r w:rsidRPr="00B10B40">
        <w:rPr>
          <w:rFonts w:cstheme="minorHAnsi"/>
          <w:noProof w:val="0"/>
          <w:kern w:val="0"/>
          <w:sz w:val="24"/>
          <w:szCs w:val="24"/>
        </w:rPr>
        <w:t xml:space="preserve">1. Hellenic Navy Hydrographic Service expresses its strong discontent about the unilateral decision made and announced by MBSHC’s Chair through its Circular Letter No12/2024 dated 26 June 2024, not to include in the MBSHC24 Agenda the Greek proposal, as per MBSHC CL 10/2022-Proposal of INT chart scheme by Greece. </w:t>
      </w:r>
    </w:p>
    <w:p w14:paraId="6D9AB7BC" w14:textId="77777777" w:rsidR="00B10B40" w:rsidRDefault="00B10B40" w:rsidP="00B10B40">
      <w:pPr>
        <w:autoSpaceDE w:val="0"/>
        <w:autoSpaceDN w:val="0"/>
        <w:adjustRightInd w:val="0"/>
        <w:spacing w:after="0" w:line="240" w:lineRule="auto"/>
        <w:ind w:left="284" w:hanging="284"/>
        <w:jc w:val="both"/>
        <w:rPr>
          <w:rFonts w:cstheme="minorHAnsi"/>
          <w:noProof w:val="0"/>
          <w:kern w:val="0"/>
          <w:sz w:val="24"/>
          <w:szCs w:val="24"/>
        </w:rPr>
      </w:pPr>
      <w:r w:rsidRPr="00B10B40">
        <w:rPr>
          <w:rFonts w:cstheme="minorHAnsi"/>
          <w:noProof w:val="0"/>
          <w:kern w:val="0"/>
          <w:sz w:val="24"/>
          <w:szCs w:val="24"/>
        </w:rPr>
        <w:t xml:space="preserve">2. Procedure-wise, the decision violates the statutes of the MBSHC (9th edition, April 2022) for the following reasons: </w:t>
      </w:r>
    </w:p>
    <w:p w14:paraId="65ECAE59" w14:textId="77777777" w:rsidR="00B10B40" w:rsidRDefault="00B10B40" w:rsidP="00B10B40">
      <w:pPr>
        <w:autoSpaceDE w:val="0"/>
        <w:autoSpaceDN w:val="0"/>
        <w:adjustRightInd w:val="0"/>
        <w:spacing w:line="240" w:lineRule="auto"/>
        <w:ind w:left="993" w:hanging="709"/>
        <w:jc w:val="both"/>
        <w:rPr>
          <w:rFonts w:cstheme="minorHAnsi"/>
          <w:noProof w:val="0"/>
          <w:kern w:val="0"/>
          <w:sz w:val="24"/>
          <w:szCs w:val="24"/>
        </w:rPr>
      </w:pPr>
      <w:r w:rsidRPr="00B10B40">
        <w:rPr>
          <w:rFonts w:cstheme="minorHAnsi"/>
          <w:noProof w:val="0"/>
          <w:kern w:val="0"/>
          <w:sz w:val="24"/>
          <w:szCs w:val="24"/>
        </w:rPr>
        <w:t xml:space="preserve">a) The Greek proposal of INT chart scheme on the Aegean Sea is pending from the 23rd Conference of MBSHC as Decision MBSHC 23/17 and remains fully operative according to article 7e of the Statutes of the MBSHC. </w:t>
      </w:r>
    </w:p>
    <w:p w14:paraId="704E661F" w14:textId="77777777" w:rsidR="00B10B40" w:rsidRDefault="00B10B40" w:rsidP="00B10B40">
      <w:pPr>
        <w:autoSpaceDE w:val="0"/>
        <w:autoSpaceDN w:val="0"/>
        <w:adjustRightInd w:val="0"/>
        <w:spacing w:line="240" w:lineRule="auto"/>
        <w:ind w:left="993" w:hanging="709"/>
        <w:jc w:val="both"/>
        <w:rPr>
          <w:rFonts w:cstheme="minorHAnsi"/>
          <w:noProof w:val="0"/>
          <w:kern w:val="0"/>
          <w:sz w:val="24"/>
          <w:szCs w:val="24"/>
        </w:rPr>
      </w:pPr>
      <w:r w:rsidRPr="00B10B40">
        <w:rPr>
          <w:rFonts w:cstheme="minorHAnsi"/>
          <w:noProof w:val="0"/>
          <w:kern w:val="0"/>
          <w:sz w:val="24"/>
          <w:szCs w:val="24"/>
        </w:rPr>
        <w:t xml:space="preserve">b) As such and as explicitly stipulated in Status report on the list of Actions and Recommendations from MBSHC 23 from the MBSHC 23 up to 15 February 2023, the action is transferred for discussion to MBSCH 24. </w:t>
      </w:r>
    </w:p>
    <w:p w14:paraId="36FE981F" w14:textId="77777777" w:rsidR="00B10B40" w:rsidRDefault="00B10B40" w:rsidP="00B10B40">
      <w:pPr>
        <w:autoSpaceDE w:val="0"/>
        <w:autoSpaceDN w:val="0"/>
        <w:adjustRightInd w:val="0"/>
        <w:spacing w:line="240" w:lineRule="auto"/>
        <w:ind w:left="993" w:hanging="709"/>
        <w:jc w:val="both"/>
        <w:rPr>
          <w:rFonts w:cstheme="minorHAnsi"/>
          <w:noProof w:val="0"/>
          <w:kern w:val="0"/>
          <w:sz w:val="24"/>
          <w:szCs w:val="24"/>
        </w:rPr>
      </w:pPr>
      <w:r w:rsidRPr="00B10B40">
        <w:rPr>
          <w:rFonts w:cstheme="minorHAnsi"/>
          <w:noProof w:val="0"/>
          <w:kern w:val="0"/>
          <w:sz w:val="24"/>
          <w:szCs w:val="24"/>
        </w:rPr>
        <w:t xml:space="preserve">c) According to article 7d of MBSHC Statutes, the Chair has no competence whatsoever to overrule any decision adopted by the MBSHC. On the contrary, the article provides that MBSHC decisions “should be adopted by consensus in general or otherwise in accordance with the procedure described in article 4”. What is solely left at the discretion of the Chair according to the very same article of MBSHC Statutes is the decision to submit or not a decision or resolution to a vote. </w:t>
      </w:r>
    </w:p>
    <w:p w14:paraId="125DF4E9" w14:textId="77777777" w:rsidR="00B10B40" w:rsidRDefault="00B10B40" w:rsidP="00B10B40">
      <w:pPr>
        <w:autoSpaceDE w:val="0"/>
        <w:autoSpaceDN w:val="0"/>
        <w:adjustRightInd w:val="0"/>
        <w:spacing w:line="240" w:lineRule="auto"/>
        <w:ind w:left="993" w:hanging="709"/>
        <w:jc w:val="both"/>
        <w:rPr>
          <w:rFonts w:cstheme="minorHAnsi"/>
          <w:noProof w:val="0"/>
          <w:kern w:val="0"/>
          <w:sz w:val="24"/>
          <w:szCs w:val="24"/>
        </w:rPr>
      </w:pPr>
      <w:r w:rsidRPr="00B10B40">
        <w:rPr>
          <w:rFonts w:cstheme="minorHAnsi"/>
          <w:noProof w:val="0"/>
          <w:kern w:val="0"/>
          <w:sz w:val="24"/>
          <w:szCs w:val="24"/>
        </w:rPr>
        <w:t xml:space="preserve">d) In light of the above, the Chair has exceeded the limits of its power and competencies by announcing unilaterally and arbitrarily the withdrawal of the Greek proposal from the agenda. </w:t>
      </w:r>
    </w:p>
    <w:p w14:paraId="6110D890" w14:textId="77777777" w:rsidR="00B10B40" w:rsidRDefault="00B10B40" w:rsidP="00B10B40">
      <w:pPr>
        <w:autoSpaceDE w:val="0"/>
        <w:autoSpaceDN w:val="0"/>
        <w:adjustRightInd w:val="0"/>
        <w:spacing w:line="240" w:lineRule="auto"/>
        <w:ind w:left="993" w:hanging="709"/>
        <w:jc w:val="both"/>
        <w:rPr>
          <w:rFonts w:cstheme="minorHAnsi"/>
          <w:noProof w:val="0"/>
          <w:kern w:val="0"/>
          <w:sz w:val="24"/>
          <w:szCs w:val="24"/>
        </w:rPr>
      </w:pPr>
      <w:r w:rsidRPr="00B10B40">
        <w:rPr>
          <w:rFonts w:cstheme="minorHAnsi"/>
          <w:noProof w:val="0"/>
          <w:kern w:val="0"/>
          <w:sz w:val="24"/>
          <w:szCs w:val="24"/>
        </w:rPr>
        <w:t xml:space="preserve">e) Moreover, the MBSHC Chair contradicts herself since in MBSHC CL 02/2023, 01 February 2023, she expressed her intention to call for a secret ballot voting procedure in a physical session at the beginning of MBSHC 24. Besides, it should be recalled that the Chair put the Greek proposal to the vote, in December 2022, without raising the political concerns she is invoking now, merely two working days before the Conference. </w:t>
      </w:r>
    </w:p>
    <w:p w14:paraId="097875CA" w14:textId="37C72DB3" w:rsidR="00B10B40" w:rsidRDefault="00B10B40" w:rsidP="00B10B40">
      <w:pPr>
        <w:autoSpaceDE w:val="0"/>
        <w:autoSpaceDN w:val="0"/>
        <w:adjustRightInd w:val="0"/>
        <w:spacing w:line="240" w:lineRule="auto"/>
        <w:ind w:left="284" w:hanging="284"/>
        <w:jc w:val="both"/>
        <w:rPr>
          <w:rFonts w:cstheme="minorHAnsi"/>
          <w:noProof w:val="0"/>
          <w:kern w:val="0"/>
          <w:sz w:val="24"/>
          <w:szCs w:val="24"/>
        </w:rPr>
      </w:pPr>
      <w:r w:rsidRPr="00B10B40">
        <w:rPr>
          <w:rFonts w:cstheme="minorHAnsi"/>
          <w:noProof w:val="0"/>
          <w:kern w:val="0"/>
          <w:sz w:val="24"/>
          <w:szCs w:val="24"/>
        </w:rPr>
        <w:t xml:space="preserve">3. </w:t>
      </w:r>
      <w:r>
        <w:rPr>
          <w:rFonts w:cstheme="minorHAnsi"/>
          <w:noProof w:val="0"/>
          <w:kern w:val="0"/>
          <w:sz w:val="24"/>
          <w:szCs w:val="24"/>
        </w:rPr>
        <w:t xml:space="preserve"> </w:t>
      </w:r>
      <w:r w:rsidRPr="00B10B40">
        <w:rPr>
          <w:rFonts w:cstheme="minorHAnsi"/>
          <w:noProof w:val="0"/>
          <w:kern w:val="0"/>
          <w:sz w:val="24"/>
          <w:szCs w:val="24"/>
        </w:rPr>
        <w:t xml:space="preserve">As to the rest of the Chair’s allegations in the CL 12/2024, the Reference D to the ToR and RoP of the Region F- ICCWG is misleading, since the F-ICCWG has already decided that Greek INT charts are technically sound and that technical arguments to the contrary are absent (see 2019_CL_02_RegionF_ICCWG_8_DMI_REX_INT_result). </w:t>
      </w:r>
    </w:p>
    <w:p w14:paraId="1020F657" w14:textId="77777777" w:rsidR="00B10B40" w:rsidRDefault="00B10B40" w:rsidP="00B10B40">
      <w:pPr>
        <w:autoSpaceDE w:val="0"/>
        <w:autoSpaceDN w:val="0"/>
        <w:adjustRightInd w:val="0"/>
        <w:spacing w:line="240" w:lineRule="auto"/>
        <w:ind w:left="284" w:hanging="284"/>
        <w:jc w:val="both"/>
        <w:rPr>
          <w:rFonts w:cstheme="minorHAnsi"/>
          <w:noProof w:val="0"/>
          <w:kern w:val="0"/>
          <w:sz w:val="24"/>
          <w:szCs w:val="24"/>
        </w:rPr>
      </w:pPr>
      <w:r w:rsidRPr="00B10B40">
        <w:rPr>
          <w:rFonts w:cstheme="minorHAnsi"/>
          <w:noProof w:val="0"/>
          <w:kern w:val="0"/>
          <w:sz w:val="24"/>
          <w:szCs w:val="24"/>
        </w:rPr>
        <w:t xml:space="preserve">4. </w:t>
      </w:r>
      <w:r>
        <w:rPr>
          <w:rFonts w:cstheme="minorHAnsi"/>
          <w:noProof w:val="0"/>
          <w:kern w:val="0"/>
          <w:sz w:val="24"/>
          <w:szCs w:val="24"/>
        </w:rPr>
        <w:t xml:space="preserve"> </w:t>
      </w:r>
      <w:r w:rsidRPr="00B10B40">
        <w:rPr>
          <w:rFonts w:cstheme="minorHAnsi"/>
          <w:noProof w:val="0"/>
          <w:kern w:val="0"/>
          <w:sz w:val="24"/>
          <w:szCs w:val="24"/>
        </w:rPr>
        <w:t xml:space="preserve">Content-wise, references in the said Circular Letter 12/2024 such as “consensus between Greece and Turkiye is required”, “bilateral disputes should be overcome”, “a common solution should be found” are not related to hydrographic issues, thus falling outside of the scope of IHO. Such references involve MBSHC and consequently IHO, into baseless unilateral political claims and runs counter to article II of the Convention on the IHO which </w:t>
      </w:r>
      <w:r w:rsidRPr="00B10B40">
        <w:rPr>
          <w:rFonts w:cstheme="minorHAnsi"/>
          <w:noProof w:val="0"/>
          <w:kern w:val="0"/>
          <w:sz w:val="24"/>
          <w:szCs w:val="24"/>
        </w:rPr>
        <w:lastRenderedPageBreak/>
        <w:t xml:space="preserve">clearly states that “The Organisation shall have a consultative and purely technical nature.” The eight Greek INT Charts depict exclusively continental and insular Greek territory along with its territorial waters as well as international waters (a map is provided for your convenience). No Turkish territory is depicted in those charts whatsoever, and therefore there is no need of Turkish consent in this respect. </w:t>
      </w:r>
    </w:p>
    <w:p w14:paraId="57C12787" w14:textId="77777777" w:rsidR="00B10B40" w:rsidRDefault="00B10B40" w:rsidP="00B10B40">
      <w:pPr>
        <w:autoSpaceDE w:val="0"/>
        <w:autoSpaceDN w:val="0"/>
        <w:adjustRightInd w:val="0"/>
        <w:spacing w:line="240" w:lineRule="auto"/>
        <w:ind w:left="284" w:hanging="284"/>
        <w:jc w:val="both"/>
        <w:rPr>
          <w:rFonts w:cstheme="minorHAnsi"/>
          <w:noProof w:val="0"/>
          <w:kern w:val="0"/>
          <w:sz w:val="24"/>
          <w:szCs w:val="24"/>
        </w:rPr>
      </w:pPr>
      <w:r w:rsidRPr="00B10B40">
        <w:rPr>
          <w:rFonts w:cstheme="minorHAnsi"/>
          <w:noProof w:val="0"/>
          <w:kern w:val="0"/>
          <w:sz w:val="24"/>
          <w:szCs w:val="24"/>
        </w:rPr>
        <w:t xml:space="preserve">5. Considering all the above, </w:t>
      </w:r>
    </w:p>
    <w:p w14:paraId="59316081" w14:textId="56500AF4" w:rsidR="00B10B40" w:rsidRDefault="00B10B40" w:rsidP="00B10B40">
      <w:pPr>
        <w:autoSpaceDE w:val="0"/>
        <w:autoSpaceDN w:val="0"/>
        <w:adjustRightInd w:val="0"/>
        <w:spacing w:line="240" w:lineRule="auto"/>
        <w:ind w:left="284" w:hanging="284"/>
        <w:jc w:val="both"/>
        <w:rPr>
          <w:rFonts w:cstheme="minorHAnsi"/>
          <w:noProof w:val="0"/>
          <w:kern w:val="0"/>
          <w:sz w:val="24"/>
          <w:szCs w:val="24"/>
        </w:rPr>
      </w:pPr>
      <w:r w:rsidRPr="00B10B40">
        <w:rPr>
          <w:rFonts w:cstheme="minorHAnsi"/>
          <w:noProof w:val="0"/>
          <w:kern w:val="0"/>
          <w:sz w:val="24"/>
          <w:szCs w:val="24"/>
        </w:rPr>
        <w:t xml:space="preserve">- Greece requires the withdrawal of the MBSHC CL 12/2024. </w:t>
      </w:r>
    </w:p>
    <w:p w14:paraId="50277897" w14:textId="154A29C6" w:rsidR="00B10B40" w:rsidRDefault="00B10B40" w:rsidP="00B10B40">
      <w:pPr>
        <w:autoSpaceDE w:val="0"/>
        <w:autoSpaceDN w:val="0"/>
        <w:adjustRightInd w:val="0"/>
        <w:spacing w:line="240" w:lineRule="auto"/>
        <w:ind w:left="284" w:hanging="284"/>
        <w:jc w:val="both"/>
        <w:rPr>
          <w:rFonts w:cstheme="minorHAnsi"/>
          <w:noProof w:val="0"/>
          <w:kern w:val="0"/>
          <w:sz w:val="24"/>
          <w:szCs w:val="24"/>
        </w:rPr>
      </w:pPr>
      <w:r w:rsidRPr="00B10B40">
        <w:rPr>
          <w:rFonts w:cstheme="minorHAnsi"/>
          <w:noProof w:val="0"/>
          <w:kern w:val="0"/>
          <w:sz w:val="24"/>
          <w:szCs w:val="24"/>
        </w:rPr>
        <w:t xml:space="preserve">This is a prerequisite to uphold the credibility both of the IHO and of the MBSHC, which is an integral part of the IHO. </w:t>
      </w:r>
    </w:p>
    <w:p w14:paraId="12B0AB34" w14:textId="77777777" w:rsidR="00B10B40" w:rsidRDefault="00B10B40" w:rsidP="00B10B40">
      <w:pPr>
        <w:autoSpaceDE w:val="0"/>
        <w:autoSpaceDN w:val="0"/>
        <w:adjustRightInd w:val="0"/>
        <w:spacing w:line="240" w:lineRule="auto"/>
        <w:ind w:left="284" w:hanging="284"/>
        <w:jc w:val="both"/>
        <w:rPr>
          <w:rFonts w:cstheme="minorHAnsi"/>
          <w:noProof w:val="0"/>
          <w:kern w:val="0"/>
          <w:sz w:val="24"/>
          <w:szCs w:val="24"/>
        </w:rPr>
      </w:pPr>
      <w:r w:rsidRPr="00B10B40">
        <w:rPr>
          <w:rFonts w:cstheme="minorHAnsi"/>
          <w:noProof w:val="0"/>
          <w:kern w:val="0"/>
          <w:sz w:val="24"/>
          <w:szCs w:val="24"/>
        </w:rPr>
        <w:t xml:space="preserve">- Greece requires the immediate implementation of Decision MBSHC 23/17 and the inclusion of the Greek proposal in the Agenda of MBSHC 24 in order a new voting procedure to take place. </w:t>
      </w:r>
    </w:p>
    <w:p w14:paraId="2F100FF9" w14:textId="77777777" w:rsidR="00B10B40" w:rsidRDefault="00B10B40" w:rsidP="00B10B40">
      <w:pPr>
        <w:autoSpaceDE w:val="0"/>
        <w:autoSpaceDN w:val="0"/>
        <w:adjustRightInd w:val="0"/>
        <w:spacing w:line="240" w:lineRule="auto"/>
        <w:ind w:left="284" w:hanging="284"/>
        <w:jc w:val="both"/>
        <w:rPr>
          <w:rFonts w:cstheme="minorHAnsi"/>
          <w:noProof w:val="0"/>
          <w:kern w:val="0"/>
          <w:sz w:val="24"/>
          <w:szCs w:val="24"/>
        </w:rPr>
      </w:pPr>
    </w:p>
    <w:p w14:paraId="5DDB093C" w14:textId="1EA4B067" w:rsidR="006D5126" w:rsidRPr="00CA0AAB" w:rsidRDefault="00B10B40" w:rsidP="00B10B40">
      <w:pPr>
        <w:autoSpaceDE w:val="0"/>
        <w:autoSpaceDN w:val="0"/>
        <w:adjustRightInd w:val="0"/>
        <w:spacing w:line="240" w:lineRule="auto"/>
        <w:ind w:left="284" w:hanging="284"/>
        <w:jc w:val="both"/>
        <w:rPr>
          <w:rFonts w:cstheme="minorHAnsi"/>
          <w:noProof w:val="0"/>
          <w:kern w:val="0"/>
          <w:sz w:val="24"/>
          <w:szCs w:val="24"/>
          <w:lang w:val="en-US"/>
        </w:rPr>
      </w:pPr>
      <w:r w:rsidRPr="00B10B40">
        <w:rPr>
          <w:rFonts w:cstheme="minorHAnsi"/>
          <w:noProof w:val="0"/>
          <w:kern w:val="0"/>
          <w:sz w:val="24"/>
          <w:szCs w:val="24"/>
        </w:rPr>
        <w:t xml:space="preserve">Thank you. </w:t>
      </w:r>
    </w:p>
    <w:p w14:paraId="219D7C35" w14:textId="6F5CEA11" w:rsidR="006D5126" w:rsidRDefault="006D5126" w:rsidP="001F5492">
      <w:pPr>
        <w:pStyle w:val="Default"/>
        <w:spacing w:after="240"/>
        <w:jc w:val="both"/>
        <w:rPr>
          <w:lang w:val="en-US"/>
        </w:rPr>
      </w:pPr>
    </w:p>
    <w:p w14:paraId="5AC96D3B" w14:textId="77777777" w:rsidR="00B10B40" w:rsidRDefault="00B10B40" w:rsidP="001F5492">
      <w:pPr>
        <w:pStyle w:val="Default"/>
        <w:spacing w:after="240"/>
        <w:jc w:val="both"/>
        <w:rPr>
          <w:lang w:val="en-US"/>
        </w:rPr>
      </w:pPr>
    </w:p>
    <w:p w14:paraId="7DD22F16" w14:textId="77777777" w:rsidR="00B10B40" w:rsidRDefault="00B10B40" w:rsidP="001F5492">
      <w:pPr>
        <w:pStyle w:val="Default"/>
        <w:spacing w:after="240"/>
        <w:jc w:val="both"/>
        <w:rPr>
          <w:lang w:val="en-US"/>
        </w:rPr>
      </w:pPr>
    </w:p>
    <w:p w14:paraId="6180A43D" w14:textId="77777777" w:rsidR="00B10B40" w:rsidRDefault="00B10B40" w:rsidP="001F5492">
      <w:pPr>
        <w:pStyle w:val="Default"/>
        <w:spacing w:after="240"/>
        <w:jc w:val="both"/>
        <w:rPr>
          <w:lang w:val="en-US"/>
        </w:rPr>
      </w:pPr>
    </w:p>
    <w:p w14:paraId="1C11964D" w14:textId="77777777" w:rsidR="00B10B40" w:rsidRDefault="00B10B40" w:rsidP="001F5492">
      <w:pPr>
        <w:pStyle w:val="Default"/>
        <w:spacing w:after="240"/>
        <w:jc w:val="both"/>
        <w:rPr>
          <w:lang w:val="en-US"/>
        </w:rPr>
      </w:pPr>
    </w:p>
    <w:p w14:paraId="7B33A032" w14:textId="77777777" w:rsidR="00B10B40" w:rsidRDefault="00B10B40" w:rsidP="001F5492">
      <w:pPr>
        <w:pStyle w:val="Default"/>
        <w:spacing w:after="240"/>
        <w:jc w:val="both"/>
        <w:rPr>
          <w:lang w:val="en-US"/>
        </w:rPr>
      </w:pPr>
    </w:p>
    <w:p w14:paraId="472C31A2" w14:textId="77777777" w:rsidR="00EA5ED1" w:rsidRDefault="00EA5ED1" w:rsidP="001F5492">
      <w:pPr>
        <w:pStyle w:val="Default"/>
        <w:spacing w:after="240"/>
        <w:jc w:val="both"/>
        <w:rPr>
          <w:lang w:val="en-US"/>
        </w:rPr>
        <w:sectPr w:rsidR="00EA5ED1" w:rsidSect="00B10B40">
          <w:footerReference w:type="default" r:id="rId8"/>
          <w:pgSz w:w="11906" w:h="16838"/>
          <w:pgMar w:top="1418" w:right="1418" w:bottom="1418" w:left="1418" w:header="709" w:footer="709" w:gutter="0"/>
          <w:cols w:space="708"/>
          <w:docGrid w:linePitch="360"/>
        </w:sectPr>
      </w:pPr>
    </w:p>
    <w:p w14:paraId="0578E6CD" w14:textId="77777777" w:rsidR="00EA5ED1" w:rsidRDefault="00EA5ED1" w:rsidP="001F5492">
      <w:pPr>
        <w:pStyle w:val="Default"/>
        <w:spacing w:after="240"/>
        <w:jc w:val="both"/>
        <w:rPr>
          <w:lang w:val="en-US"/>
        </w:rPr>
        <w:sectPr w:rsidR="00EA5ED1" w:rsidSect="00EA5ED1">
          <w:pgSz w:w="16838" w:h="11906" w:orient="landscape"/>
          <w:pgMar w:top="1418" w:right="1418" w:bottom="1418" w:left="1418" w:header="709" w:footer="709" w:gutter="0"/>
          <w:cols w:space="708"/>
          <w:docGrid w:linePitch="360"/>
        </w:sectPr>
      </w:pPr>
      <w:r>
        <w:rPr>
          <w:noProof/>
          <w:lang w:val="en-US"/>
        </w:rPr>
        <w:lastRenderedPageBreak/>
        <w:drawing>
          <wp:inline distT="0" distB="0" distL="0" distR="0" wp14:anchorId="09B570BB" wp14:editId="2445ADA7">
            <wp:extent cx="8724900" cy="6168100"/>
            <wp:effectExtent l="0" t="0" r="0" b="4445"/>
            <wp:docPr id="1774645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34195" cy="6174671"/>
                    </a:xfrm>
                    <a:prstGeom prst="rect">
                      <a:avLst/>
                    </a:prstGeom>
                    <a:noFill/>
                    <a:ln>
                      <a:noFill/>
                    </a:ln>
                  </pic:spPr>
                </pic:pic>
              </a:graphicData>
            </a:graphic>
          </wp:inline>
        </w:drawing>
      </w:r>
    </w:p>
    <w:p w14:paraId="4146D6DA" w14:textId="40370FE6" w:rsidR="006D5126" w:rsidRPr="00CA0AAB" w:rsidRDefault="006D5126" w:rsidP="001F5492">
      <w:pPr>
        <w:autoSpaceDE w:val="0"/>
        <w:autoSpaceDN w:val="0"/>
        <w:adjustRightInd w:val="0"/>
        <w:spacing w:after="0" w:line="240" w:lineRule="auto"/>
        <w:jc w:val="both"/>
        <w:rPr>
          <w:rFonts w:cstheme="minorHAnsi"/>
          <w:b/>
          <w:bCs/>
          <w:i/>
          <w:iCs/>
          <w:noProof w:val="0"/>
          <w:color w:val="000000"/>
          <w:kern w:val="0"/>
          <w:sz w:val="24"/>
          <w:szCs w:val="24"/>
          <w:lang w:val="en-US"/>
        </w:rPr>
      </w:pPr>
      <w:r w:rsidRPr="00CA0AAB">
        <w:rPr>
          <w:rFonts w:ascii="Helvetica" w:hAnsi="Helvetica" w:cs="Helvetica"/>
          <w:noProof w:val="0"/>
          <w:kern w:val="0"/>
          <w:sz w:val="24"/>
          <w:szCs w:val="24"/>
          <w:lang w:val="en-US"/>
        </w:rPr>
        <w:lastRenderedPageBreak/>
        <w:t>Annex 2 to MBSHC24 Minutes</w:t>
      </w:r>
    </w:p>
    <w:p w14:paraId="0A807CFD" w14:textId="48CCA715" w:rsidR="006D5126" w:rsidRPr="00CA0AAB" w:rsidRDefault="006D5126" w:rsidP="001F5492">
      <w:pPr>
        <w:autoSpaceDE w:val="0"/>
        <w:autoSpaceDN w:val="0"/>
        <w:adjustRightInd w:val="0"/>
        <w:spacing w:after="0" w:line="240" w:lineRule="auto"/>
        <w:jc w:val="both"/>
        <w:rPr>
          <w:rFonts w:cstheme="minorHAnsi"/>
          <w:b/>
          <w:bCs/>
          <w:i/>
          <w:iCs/>
          <w:noProof w:val="0"/>
          <w:kern w:val="0"/>
          <w:sz w:val="24"/>
          <w:szCs w:val="24"/>
          <w:lang w:val="en-US"/>
        </w:rPr>
      </w:pPr>
    </w:p>
    <w:p w14:paraId="7E47B958" w14:textId="77777777" w:rsidR="006D5126" w:rsidRPr="00CA0AAB" w:rsidRDefault="006D5126" w:rsidP="001F5492">
      <w:pPr>
        <w:autoSpaceDE w:val="0"/>
        <w:autoSpaceDN w:val="0"/>
        <w:adjustRightInd w:val="0"/>
        <w:spacing w:after="0" w:line="240" w:lineRule="auto"/>
        <w:jc w:val="both"/>
        <w:rPr>
          <w:rFonts w:cstheme="minorHAnsi"/>
          <w:b/>
          <w:bCs/>
          <w:i/>
          <w:iCs/>
          <w:noProof w:val="0"/>
          <w:kern w:val="0"/>
          <w:sz w:val="24"/>
          <w:szCs w:val="24"/>
          <w:lang w:val="en-US"/>
        </w:rPr>
      </w:pPr>
    </w:p>
    <w:p w14:paraId="353B44E1" w14:textId="6F9DF2A9" w:rsidR="006D5126" w:rsidRPr="00CA0AAB" w:rsidRDefault="006D5126" w:rsidP="001F5492">
      <w:pPr>
        <w:autoSpaceDE w:val="0"/>
        <w:autoSpaceDN w:val="0"/>
        <w:adjustRightInd w:val="0"/>
        <w:spacing w:after="0" w:line="240" w:lineRule="auto"/>
        <w:jc w:val="both"/>
        <w:rPr>
          <w:rFonts w:cstheme="minorHAnsi"/>
          <w:b/>
          <w:bCs/>
          <w:i/>
          <w:iCs/>
          <w:noProof w:val="0"/>
          <w:kern w:val="0"/>
          <w:sz w:val="24"/>
          <w:szCs w:val="24"/>
          <w:lang w:val="en-US"/>
        </w:rPr>
      </w:pPr>
      <w:r w:rsidRPr="00CA0AAB">
        <w:rPr>
          <w:rFonts w:cstheme="minorHAnsi"/>
          <w:b/>
          <w:bCs/>
          <w:i/>
          <w:iCs/>
          <w:noProof w:val="0"/>
          <w:kern w:val="0"/>
          <w:sz w:val="24"/>
          <w:szCs w:val="24"/>
          <w:lang w:val="en-US"/>
        </w:rPr>
        <w:t xml:space="preserve">Statement by </w:t>
      </w:r>
      <w:r w:rsidR="0032635B">
        <w:rPr>
          <w:rFonts w:cstheme="minorHAnsi"/>
          <w:b/>
          <w:bCs/>
          <w:i/>
          <w:iCs/>
          <w:noProof w:val="0"/>
          <w:kern w:val="0"/>
          <w:sz w:val="24"/>
          <w:szCs w:val="24"/>
          <w:lang w:val="en-US"/>
        </w:rPr>
        <w:t>Greece</w:t>
      </w:r>
    </w:p>
    <w:p w14:paraId="24F27FAB" w14:textId="7B32D428" w:rsidR="00747B65" w:rsidRPr="00747B65" w:rsidRDefault="006D5126" w:rsidP="00747B65">
      <w:pPr>
        <w:autoSpaceDE w:val="0"/>
        <w:autoSpaceDN w:val="0"/>
        <w:adjustRightInd w:val="0"/>
        <w:spacing w:after="0" w:line="240" w:lineRule="auto"/>
        <w:jc w:val="both"/>
        <w:rPr>
          <w:rFonts w:cstheme="minorHAnsi"/>
          <w:noProof w:val="0"/>
          <w:kern w:val="0"/>
          <w:sz w:val="24"/>
          <w:szCs w:val="24"/>
          <w:lang w:val="en-US"/>
        </w:rPr>
      </w:pPr>
      <w:r w:rsidRPr="00CA0AAB">
        <w:rPr>
          <w:rFonts w:cstheme="minorHAnsi"/>
          <w:noProof w:val="0"/>
          <w:kern w:val="0"/>
          <w:sz w:val="24"/>
          <w:szCs w:val="24"/>
          <w:lang w:val="en-US"/>
        </w:rPr>
        <w:t xml:space="preserve"> </w:t>
      </w:r>
    </w:p>
    <w:p w14:paraId="06188882" w14:textId="77777777" w:rsidR="00747B65" w:rsidRDefault="00747B65" w:rsidP="00747B65">
      <w:pPr>
        <w:autoSpaceDE w:val="0"/>
        <w:autoSpaceDN w:val="0"/>
        <w:adjustRightInd w:val="0"/>
        <w:spacing w:after="0" w:line="240" w:lineRule="auto"/>
        <w:jc w:val="both"/>
        <w:rPr>
          <w:rFonts w:cstheme="minorHAnsi"/>
          <w:noProof w:val="0"/>
          <w:kern w:val="0"/>
          <w:sz w:val="24"/>
          <w:szCs w:val="24"/>
        </w:rPr>
      </w:pPr>
      <w:r w:rsidRPr="00747B65">
        <w:rPr>
          <w:rFonts w:cstheme="minorHAnsi"/>
          <w:noProof w:val="0"/>
          <w:kern w:val="0"/>
          <w:sz w:val="24"/>
          <w:szCs w:val="24"/>
        </w:rPr>
        <w:t xml:space="preserve"> Thank you Madam Chair, </w:t>
      </w:r>
    </w:p>
    <w:p w14:paraId="2ED6C790" w14:textId="77777777" w:rsidR="00747B65" w:rsidRDefault="00747B65" w:rsidP="00747B65">
      <w:pPr>
        <w:autoSpaceDE w:val="0"/>
        <w:autoSpaceDN w:val="0"/>
        <w:adjustRightInd w:val="0"/>
        <w:spacing w:after="0" w:line="240" w:lineRule="auto"/>
        <w:jc w:val="both"/>
        <w:rPr>
          <w:rFonts w:cstheme="minorHAnsi"/>
          <w:noProof w:val="0"/>
          <w:kern w:val="0"/>
          <w:sz w:val="24"/>
          <w:szCs w:val="24"/>
        </w:rPr>
      </w:pPr>
    </w:p>
    <w:p w14:paraId="63CEFAD4" w14:textId="77777777" w:rsidR="00747B65" w:rsidRPr="00747B65" w:rsidRDefault="00747B65" w:rsidP="00747B65">
      <w:pPr>
        <w:autoSpaceDE w:val="0"/>
        <w:autoSpaceDN w:val="0"/>
        <w:adjustRightInd w:val="0"/>
        <w:spacing w:after="0" w:line="240" w:lineRule="auto"/>
        <w:jc w:val="both"/>
        <w:rPr>
          <w:rFonts w:cstheme="minorHAnsi"/>
          <w:noProof w:val="0"/>
          <w:kern w:val="0"/>
          <w:sz w:val="24"/>
          <w:szCs w:val="24"/>
        </w:rPr>
      </w:pPr>
    </w:p>
    <w:p w14:paraId="76399E58" w14:textId="77777777" w:rsidR="00747B65" w:rsidRDefault="00747B65" w:rsidP="00747B65">
      <w:pPr>
        <w:autoSpaceDE w:val="0"/>
        <w:autoSpaceDN w:val="0"/>
        <w:adjustRightInd w:val="0"/>
        <w:spacing w:after="0" w:line="240" w:lineRule="auto"/>
        <w:jc w:val="both"/>
        <w:rPr>
          <w:rFonts w:cstheme="minorHAnsi"/>
          <w:noProof w:val="0"/>
          <w:kern w:val="0"/>
          <w:sz w:val="24"/>
          <w:szCs w:val="24"/>
        </w:rPr>
      </w:pPr>
      <w:r w:rsidRPr="00747B65">
        <w:rPr>
          <w:rFonts w:cstheme="minorHAnsi"/>
          <w:noProof w:val="0"/>
          <w:kern w:val="0"/>
          <w:sz w:val="24"/>
          <w:szCs w:val="24"/>
        </w:rPr>
        <w:t xml:space="preserve">Greece does not accept the way that you have handled such an important issue, </w:t>
      </w:r>
      <w:r w:rsidRPr="00747B65">
        <w:rPr>
          <w:rFonts w:cstheme="minorHAnsi"/>
          <w:b/>
          <w:bCs/>
          <w:noProof w:val="0"/>
          <w:kern w:val="0"/>
          <w:sz w:val="24"/>
          <w:szCs w:val="24"/>
        </w:rPr>
        <w:t xml:space="preserve">which raises questions as to its reasons and purposes. On the basis of </w:t>
      </w:r>
      <w:r w:rsidRPr="00747B65">
        <w:rPr>
          <w:rFonts w:cstheme="minorHAnsi"/>
          <w:noProof w:val="0"/>
          <w:kern w:val="0"/>
          <w:sz w:val="24"/>
          <w:szCs w:val="24"/>
        </w:rPr>
        <w:t xml:space="preserve">article 7e of MBSHC Statutes, Greece objects to your decision by which the Final List of Actions of MBSHC 23 and specifically MBSHC 23/17 as a decided Action </w:t>
      </w:r>
      <w:r w:rsidRPr="00747B65">
        <w:rPr>
          <w:rFonts w:cstheme="minorHAnsi"/>
          <w:b/>
          <w:bCs/>
          <w:noProof w:val="0"/>
          <w:kern w:val="0"/>
          <w:sz w:val="24"/>
          <w:szCs w:val="24"/>
        </w:rPr>
        <w:t>have been unilaterally modified beyond any provisions of the MBSHC Statutes</w:t>
      </w:r>
      <w:r w:rsidRPr="00747B65">
        <w:rPr>
          <w:rFonts w:cstheme="minorHAnsi"/>
          <w:noProof w:val="0"/>
          <w:kern w:val="0"/>
          <w:sz w:val="24"/>
          <w:szCs w:val="24"/>
        </w:rPr>
        <w:t xml:space="preserve">, and asks that the matter be referred to the IHO Secretariat for advice. </w:t>
      </w:r>
    </w:p>
    <w:p w14:paraId="4FB4131C" w14:textId="77777777" w:rsidR="00747B65" w:rsidRDefault="00747B65" w:rsidP="00747B65">
      <w:pPr>
        <w:autoSpaceDE w:val="0"/>
        <w:autoSpaceDN w:val="0"/>
        <w:adjustRightInd w:val="0"/>
        <w:spacing w:after="0" w:line="240" w:lineRule="auto"/>
        <w:jc w:val="both"/>
        <w:rPr>
          <w:rFonts w:cstheme="minorHAnsi"/>
          <w:noProof w:val="0"/>
          <w:kern w:val="0"/>
          <w:sz w:val="24"/>
          <w:szCs w:val="24"/>
        </w:rPr>
      </w:pPr>
    </w:p>
    <w:p w14:paraId="2EC3657C" w14:textId="77777777" w:rsidR="00747B65" w:rsidRPr="00747B65" w:rsidRDefault="00747B65" w:rsidP="00747B65">
      <w:pPr>
        <w:autoSpaceDE w:val="0"/>
        <w:autoSpaceDN w:val="0"/>
        <w:adjustRightInd w:val="0"/>
        <w:spacing w:after="0" w:line="240" w:lineRule="auto"/>
        <w:jc w:val="both"/>
        <w:rPr>
          <w:rFonts w:cstheme="minorHAnsi"/>
          <w:noProof w:val="0"/>
          <w:kern w:val="0"/>
          <w:sz w:val="24"/>
          <w:szCs w:val="24"/>
        </w:rPr>
      </w:pPr>
    </w:p>
    <w:p w14:paraId="03362542" w14:textId="1B7C7BE0" w:rsidR="006D5126" w:rsidRPr="00CA0AAB" w:rsidRDefault="00747B65" w:rsidP="00747B65">
      <w:pPr>
        <w:autoSpaceDE w:val="0"/>
        <w:autoSpaceDN w:val="0"/>
        <w:adjustRightInd w:val="0"/>
        <w:spacing w:after="0" w:line="240" w:lineRule="auto"/>
        <w:jc w:val="both"/>
        <w:rPr>
          <w:rFonts w:cstheme="minorHAnsi"/>
          <w:noProof w:val="0"/>
          <w:kern w:val="0"/>
          <w:sz w:val="24"/>
          <w:szCs w:val="24"/>
          <w:lang w:val="en-US"/>
        </w:rPr>
      </w:pPr>
      <w:r w:rsidRPr="00747B65">
        <w:rPr>
          <w:rFonts w:cstheme="minorHAnsi"/>
          <w:noProof w:val="0"/>
          <w:kern w:val="0"/>
          <w:sz w:val="24"/>
          <w:szCs w:val="24"/>
        </w:rPr>
        <w:t>Thank you</w:t>
      </w:r>
    </w:p>
    <w:p w14:paraId="63FBF98F"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5D866F86"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5D550A29"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4D598AE2"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39B5FF5E"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5E05EEF7"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2A8281A8"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15A2332B"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14BFE783"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13EE5A7D"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65A3E934"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2B218C50"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35873DCD"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54327956"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6D5C0B0E"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30DF00F6"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5F8D7C1D"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7F319A78"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735225D5"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716E6E91"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435047BB"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1FD87364"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2D803251"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52D1C9D3"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76C53351"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11F7BF9E"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65C230CA"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7765FFA8" w14:textId="77777777" w:rsidR="006D5126" w:rsidRDefault="006D5126" w:rsidP="001F5492">
      <w:pPr>
        <w:autoSpaceDE w:val="0"/>
        <w:autoSpaceDN w:val="0"/>
        <w:adjustRightInd w:val="0"/>
        <w:spacing w:after="0" w:line="240" w:lineRule="auto"/>
        <w:jc w:val="both"/>
        <w:rPr>
          <w:rFonts w:cstheme="minorHAnsi"/>
          <w:noProof w:val="0"/>
          <w:kern w:val="0"/>
          <w:sz w:val="24"/>
          <w:szCs w:val="24"/>
          <w:lang w:val="en-US"/>
        </w:rPr>
      </w:pPr>
    </w:p>
    <w:p w14:paraId="2C0BDAFB" w14:textId="77777777" w:rsidR="00CD257C" w:rsidRPr="00CA0AAB" w:rsidRDefault="00CD257C" w:rsidP="001F5492">
      <w:pPr>
        <w:autoSpaceDE w:val="0"/>
        <w:autoSpaceDN w:val="0"/>
        <w:adjustRightInd w:val="0"/>
        <w:spacing w:after="0" w:line="240" w:lineRule="auto"/>
        <w:jc w:val="both"/>
        <w:rPr>
          <w:rFonts w:cstheme="minorHAnsi"/>
          <w:noProof w:val="0"/>
          <w:kern w:val="0"/>
          <w:sz w:val="24"/>
          <w:szCs w:val="24"/>
          <w:lang w:val="en-US"/>
        </w:rPr>
      </w:pPr>
    </w:p>
    <w:p w14:paraId="6C3D2AAF"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3FDDAD2F" w14:textId="77777777"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p>
    <w:p w14:paraId="428C34C7" w14:textId="65CDDB7D" w:rsidR="006D5126" w:rsidRPr="00CA0AAB" w:rsidRDefault="006D5126" w:rsidP="001F5492">
      <w:pPr>
        <w:autoSpaceDE w:val="0"/>
        <w:autoSpaceDN w:val="0"/>
        <w:adjustRightInd w:val="0"/>
        <w:spacing w:after="0" w:line="240" w:lineRule="auto"/>
        <w:jc w:val="both"/>
        <w:rPr>
          <w:rFonts w:cstheme="minorHAnsi"/>
          <w:b/>
          <w:bCs/>
          <w:i/>
          <w:iCs/>
          <w:noProof w:val="0"/>
          <w:color w:val="000000"/>
          <w:kern w:val="0"/>
          <w:sz w:val="24"/>
          <w:szCs w:val="24"/>
          <w:lang w:val="en-US"/>
        </w:rPr>
      </w:pPr>
      <w:r w:rsidRPr="00CA0AAB">
        <w:rPr>
          <w:rFonts w:ascii="Helvetica" w:hAnsi="Helvetica" w:cs="Helvetica"/>
          <w:noProof w:val="0"/>
          <w:kern w:val="0"/>
          <w:sz w:val="24"/>
          <w:szCs w:val="24"/>
          <w:lang w:val="en-US"/>
        </w:rPr>
        <w:lastRenderedPageBreak/>
        <w:t>Annex 3 to MBSHC24 Minutes</w:t>
      </w:r>
    </w:p>
    <w:p w14:paraId="22A06389" w14:textId="77777777" w:rsidR="006D5126" w:rsidRPr="00CA0AAB" w:rsidRDefault="006D5126" w:rsidP="001F5492">
      <w:pPr>
        <w:autoSpaceDE w:val="0"/>
        <w:autoSpaceDN w:val="0"/>
        <w:adjustRightInd w:val="0"/>
        <w:spacing w:after="0" w:line="240" w:lineRule="auto"/>
        <w:jc w:val="both"/>
        <w:rPr>
          <w:noProof w:val="0"/>
          <w:sz w:val="24"/>
          <w:szCs w:val="24"/>
          <w:lang w:val="en-US"/>
        </w:rPr>
      </w:pPr>
    </w:p>
    <w:p w14:paraId="5F4DE61B" w14:textId="7AE92AC4" w:rsidR="006D5126" w:rsidRPr="00CA0AAB" w:rsidRDefault="006D5126" w:rsidP="001F5492">
      <w:pPr>
        <w:autoSpaceDE w:val="0"/>
        <w:autoSpaceDN w:val="0"/>
        <w:adjustRightInd w:val="0"/>
        <w:spacing w:after="0" w:line="240" w:lineRule="auto"/>
        <w:jc w:val="both"/>
        <w:rPr>
          <w:b/>
          <w:bCs/>
          <w:i/>
          <w:iCs/>
          <w:noProof w:val="0"/>
          <w:sz w:val="24"/>
          <w:szCs w:val="24"/>
          <w:lang w:val="en-US"/>
        </w:rPr>
      </w:pPr>
      <w:r w:rsidRPr="00CA0AAB">
        <w:rPr>
          <w:rFonts w:cstheme="minorHAnsi"/>
          <w:b/>
          <w:bCs/>
          <w:i/>
          <w:iCs/>
          <w:noProof w:val="0"/>
          <w:kern w:val="0"/>
          <w:sz w:val="24"/>
          <w:szCs w:val="24"/>
          <w:lang w:val="en-US"/>
        </w:rPr>
        <w:t xml:space="preserve">Statement by </w:t>
      </w:r>
      <w:r w:rsidRPr="00CA0AAB">
        <w:rPr>
          <w:b/>
          <w:bCs/>
          <w:i/>
          <w:iCs/>
          <w:noProof w:val="0"/>
          <w:sz w:val="24"/>
          <w:szCs w:val="24"/>
          <w:lang w:val="en-US"/>
        </w:rPr>
        <w:t>Türkiye</w:t>
      </w:r>
    </w:p>
    <w:p w14:paraId="3BC38627" w14:textId="77777777" w:rsidR="006D5126" w:rsidRPr="00CA0AAB" w:rsidRDefault="006D5126" w:rsidP="001F5492">
      <w:pPr>
        <w:autoSpaceDE w:val="0"/>
        <w:autoSpaceDN w:val="0"/>
        <w:adjustRightInd w:val="0"/>
        <w:spacing w:after="0" w:line="240" w:lineRule="auto"/>
        <w:jc w:val="both"/>
        <w:rPr>
          <w:noProof w:val="0"/>
          <w:sz w:val="24"/>
          <w:szCs w:val="24"/>
          <w:lang w:val="en-US"/>
        </w:rPr>
      </w:pPr>
    </w:p>
    <w:p w14:paraId="7E175562" w14:textId="5E2FE490" w:rsidR="006D5126" w:rsidRPr="00CA0AAB" w:rsidRDefault="006D5126" w:rsidP="001F5492">
      <w:pPr>
        <w:autoSpaceDE w:val="0"/>
        <w:autoSpaceDN w:val="0"/>
        <w:adjustRightInd w:val="0"/>
        <w:spacing w:after="0" w:line="240" w:lineRule="auto"/>
        <w:jc w:val="both"/>
        <w:rPr>
          <w:rFonts w:cstheme="minorHAnsi"/>
          <w:noProof w:val="0"/>
          <w:kern w:val="0"/>
          <w:sz w:val="24"/>
          <w:szCs w:val="24"/>
          <w:lang w:val="en-US"/>
        </w:rPr>
      </w:pPr>
      <w:r w:rsidRPr="00CA0AAB">
        <w:rPr>
          <w:noProof w:val="0"/>
          <w:sz w:val="24"/>
          <w:szCs w:val="24"/>
          <w:lang w:val="en-US"/>
        </w:rPr>
        <w:t>In accordance with MBSHC CL No. 12/2024, the conditions required for putting the Greek proposal to vote at MBSHC24 have not been met. That is why, the proposal can not be added to the agenda. As of Türkiye, we agree with MBSHC CL No. 12/2024 and there is no need to discuss the proposal in the plenary session.</w:t>
      </w:r>
    </w:p>
    <w:p w14:paraId="7D765FD1" w14:textId="77777777" w:rsidR="006D5126" w:rsidRPr="00CA0AAB" w:rsidRDefault="006D5126" w:rsidP="001F5492">
      <w:pPr>
        <w:pStyle w:val="Default"/>
        <w:spacing w:after="240"/>
        <w:jc w:val="both"/>
        <w:rPr>
          <w:lang w:val="en-US"/>
        </w:rPr>
      </w:pPr>
    </w:p>
    <w:p w14:paraId="7E7B363A" w14:textId="77777777" w:rsidR="006D5126" w:rsidRPr="00CA0AAB" w:rsidRDefault="006D5126" w:rsidP="001F5492">
      <w:pPr>
        <w:pStyle w:val="Default"/>
        <w:spacing w:after="240"/>
        <w:jc w:val="both"/>
        <w:rPr>
          <w:lang w:val="en-US"/>
        </w:rPr>
      </w:pPr>
    </w:p>
    <w:p w14:paraId="3A5B5C48" w14:textId="77777777" w:rsidR="006D5126" w:rsidRPr="00CA0AAB" w:rsidRDefault="006D5126" w:rsidP="001F5492">
      <w:pPr>
        <w:pStyle w:val="Default"/>
        <w:spacing w:after="240"/>
        <w:jc w:val="both"/>
        <w:rPr>
          <w:lang w:val="en-US"/>
        </w:rPr>
      </w:pPr>
    </w:p>
    <w:p w14:paraId="5E859117" w14:textId="77777777" w:rsidR="006D5126" w:rsidRPr="00CA0AAB" w:rsidRDefault="006D5126" w:rsidP="001F5492">
      <w:pPr>
        <w:pStyle w:val="Default"/>
        <w:spacing w:after="240"/>
        <w:jc w:val="both"/>
        <w:rPr>
          <w:lang w:val="en-US"/>
        </w:rPr>
      </w:pPr>
    </w:p>
    <w:p w14:paraId="60168399" w14:textId="77777777" w:rsidR="006D5126" w:rsidRPr="00CA0AAB" w:rsidRDefault="006D5126" w:rsidP="001F5492">
      <w:pPr>
        <w:pStyle w:val="Default"/>
        <w:spacing w:after="240"/>
        <w:jc w:val="both"/>
        <w:rPr>
          <w:lang w:val="en-US"/>
        </w:rPr>
      </w:pPr>
    </w:p>
    <w:p w14:paraId="163AADB1" w14:textId="77777777" w:rsidR="006D5126" w:rsidRPr="00CA0AAB" w:rsidRDefault="006D5126" w:rsidP="001F5492">
      <w:pPr>
        <w:pStyle w:val="Default"/>
        <w:spacing w:after="240"/>
        <w:jc w:val="both"/>
        <w:rPr>
          <w:lang w:val="en-US"/>
        </w:rPr>
      </w:pPr>
    </w:p>
    <w:p w14:paraId="23E78B40" w14:textId="77777777" w:rsidR="006D5126" w:rsidRPr="00CA0AAB" w:rsidRDefault="006D5126" w:rsidP="001F5492">
      <w:pPr>
        <w:pStyle w:val="Default"/>
        <w:spacing w:after="240"/>
        <w:jc w:val="both"/>
        <w:rPr>
          <w:lang w:val="en-US"/>
        </w:rPr>
      </w:pPr>
    </w:p>
    <w:p w14:paraId="1CDEA5BF" w14:textId="77777777" w:rsidR="006D5126" w:rsidRPr="00CA0AAB" w:rsidRDefault="006D5126" w:rsidP="001F5492">
      <w:pPr>
        <w:pStyle w:val="Default"/>
        <w:spacing w:after="240"/>
        <w:jc w:val="both"/>
        <w:rPr>
          <w:lang w:val="en-US"/>
        </w:rPr>
      </w:pPr>
    </w:p>
    <w:p w14:paraId="450AF845" w14:textId="77777777" w:rsidR="006D5126" w:rsidRPr="00CA0AAB" w:rsidRDefault="006D5126" w:rsidP="001F5492">
      <w:pPr>
        <w:pStyle w:val="Default"/>
        <w:spacing w:after="240"/>
        <w:jc w:val="both"/>
        <w:rPr>
          <w:lang w:val="en-US"/>
        </w:rPr>
      </w:pPr>
    </w:p>
    <w:p w14:paraId="3BA4501E" w14:textId="77777777" w:rsidR="006D5126" w:rsidRPr="00CA0AAB" w:rsidRDefault="006D5126" w:rsidP="001F5492">
      <w:pPr>
        <w:pStyle w:val="Default"/>
        <w:spacing w:after="240"/>
        <w:jc w:val="both"/>
        <w:rPr>
          <w:lang w:val="en-US"/>
        </w:rPr>
      </w:pPr>
    </w:p>
    <w:p w14:paraId="53B06DD4" w14:textId="77777777" w:rsidR="006D5126" w:rsidRPr="00CA0AAB" w:rsidRDefault="006D5126" w:rsidP="001F5492">
      <w:pPr>
        <w:pStyle w:val="Default"/>
        <w:spacing w:after="240"/>
        <w:jc w:val="both"/>
        <w:rPr>
          <w:lang w:val="en-US"/>
        </w:rPr>
      </w:pPr>
    </w:p>
    <w:p w14:paraId="61BECAC6" w14:textId="77777777" w:rsidR="006D5126" w:rsidRPr="00CA0AAB" w:rsidRDefault="006D5126" w:rsidP="001F5492">
      <w:pPr>
        <w:pStyle w:val="Default"/>
        <w:spacing w:after="240"/>
        <w:jc w:val="both"/>
        <w:rPr>
          <w:lang w:val="en-US"/>
        </w:rPr>
      </w:pPr>
    </w:p>
    <w:p w14:paraId="1BA20736" w14:textId="77777777" w:rsidR="006D5126" w:rsidRPr="00CA0AAB" w:rsidRDefault="006D5126" w:rsidP="001F5492">
      <w:pPr>
        <w:pStyle w:val="Default"/>
        <w:spacing w:after="240"/>
        <w:jc w:val="both"/>
        <w:rPr>
          <w:lang w:val="en-US"/>
        </w:rPr>
      </w:pPr>
    </w:p>
    <w:p w14:paraId="153C04B3" w14:textId="77777777" w:rsidR="006D5126" w:rsidRPr="00CA0AAB" w:rsidRDefault="006D5126" w:rsidP="001F5492">
      <w:pPr>
        <w:pStyle w:val="Default"/>
        <w:spacing w:after="240"/>
        <w:jc w:val="both"/>
        <w:rPr>
          <w:lang w:val="en-US"/>
        </w:rPr>
      </w:pPr>
    </w:p>
    <w:p w14:paraId="4F672208" w14:textId="77777777" w:rsidR="006D5126" w:rsidRPr="00CA0AAB" w:rsidRDefault="006D5126" w:rsidP="001F5492">
      <w:pPr>
        <w:pStyle w:val="Default"/>
        <w:spacing w:after="240"/>
        <w:jc w:val="both"/>
        <w:rPr>
          <w:lang w:val="en-US"/>
        </w:rPr>
      </w:pPr>
    </w:p>
    <w:p w14:paraId="60D46B66" w14:textId="77777777" w:rsidR="006D5126" w:rsidRPr="00CA0AAB" w:rsidRDefault="006D5126" w:rsidP="001F5492">
      <w:pPr>
        <w:pStyle w:val="Default"/>
        <w:spacing w:after="240"/>
        <w:jc w:val="both"/>
        <w:rPr>
          <w:lang w:val="en-US"/>
        </w:rPr>
      </w:pPr>
    </w:p>
    <w:p w14:paraId="54061426" w14:textId="77777777" w:rsidR="006D5126" w:rsidRPr="00CA0AAB" w:rsidRDefault="006D5126" w:rsidP="001F5492">
      <w:pPr>
        <w:pStyle w:val="Default"/>
        <w:spacing w:after="240"/>
        <w:jc w:val="both"/>
        <w:rPr>
          <w:lang w:val="en-US"/>
        </w:rPr>
      </w:pPr>
    </w:p>
    <w:p w14:paraId="16F6119C" w14:textId="77777777" w:rsidR="006D5126" w:rsidRPr="00CA0AAB" w:rsidRDefault="006D5126" w:rsidP="001F5492">
      <w:pPr>
        <w:pStyle w:val="Default"/>
        <w:spacing w:after="240"/>
        <w:jc w:val="both"/>
        <w:rPr>
          <w:lang w:val="en-US"/>
        </w:rPr>
      </w:pPr>
    </w:p>
    <w:p w14:paraId="36613863" w14:textId="77777777" w:rsidR="006D5126" w:rsidRPr="00CA0AAB" w:rsidRDefault="006D5126" w:rsidP="001F5492">
      <w:pPr>
        <w:pStyle w:val="Default"/>
        <w:spacing w:after="240"/>
        <w:jc w:val="both"/>
        <w:rPr>
          <w:lang w:val="en-US"/>
        </w:rPr>
      </w:pPr>
    </w:p>
    <w:p w14:paraId="4F155033" w14:textId="77777777" w:rsidR="006D5126" w:rsidRPr="00CA0AAB" w:rsidRDefault="006D5126" w:rsidP="001F5492">
      <w:pPr>
        <w:pStyle w:val="Default"/>
        <w:spacing w:after="240"/>
        <w:jc w:val="both"/>
        <w:rPr>
          <w:lang w:val="en-US"/>
        </w:rPr>
      </w:pPr>
    </w:p>
    <w:p w14:paraId="010F322F" w14:textId="77777777" w:rsidR="006D5126" w:rsidRPr="00CA0AAB" w:rsidRDefault="006D5126" w:rsidP="001F5492">
      <w:pPr>
        <w:pStyle w:val="Default"/>
        <w:spacing w:after="240"/>
        <w:jc w:val="both"/>
        <w:rPr>
          <w:lang w:val="en-US"/>
        </w:rPr>
      </w:pPr>
    </w:p>
    <w:p w14:paraId="3C31A5B0" w14:textId="77777777" w:rsidR="006D5126" w:rsidRPr="00CA0AAB" w:rsidRDefault="006D5126" w:rsidP="001F5492">
      <w:pPr>
        <w:pStyle w:val="Default"/>
        <w:spacing w:after="240"/>
        <w:jc w:val="both"/>
        <w:rPr>
          <w:lang w:val="en-US"/>
        </w:rPr>
      </w:pPr>
    </w:p>
    <w:p w14:paraId="0768DFD6" w14:textId="784897CD" w:rsidR="006D5126" w:rsidRPr="00CA0AAB" w:rsidRDefault="006D5126" w:rsidP="001F5492">
      <w:pPr>
        <w:autoSpaceDE w:val="0"/>
        <w:autoSpaceDN w:val="0"/>
        <w:adjustRightInd w:val="0"/>
        <w:spacing w:after="0" w:line="240" w:lineRule="auto"/>
        <w:jc w:val="both"/>
        <w:rPr>
          <w:rFonts w:cstheme="minorHAnsi"/>
          <w:b/>
          <w:bCs/>
          <w:i/>
          <w:iCs/>
          <w:noProof w:val="0"/>
          <w:color w:val="000000"/>
          <w:kern w:val="0"/>
          <w:sz w:val="24"/>
          <w:szCs w:val="24"/>
          <w:lang w:val="en-US"/>
        </w:rPr>
      </w:pPr>
      <w:r w:rsidRPr="00CA0AAB">
        <w:rPr>
          <w:rFonts w:ascii="Helvetica" w:hAnsi="Helvetica" w:cs="Helvetica"/>
          <w:noProof w:val="0"/>
          <w:kern w:val="0"/>
          <w:sz w:val="24"/>
          <w:szCs w:val="24"/>
          <w:lang w:val="en-US"/>
        </w:rPr>
        <w:lastRenderedPageBreak/>
        <w:t>Annex 4 to MBSHC24 Minutes</w:t>
      </w:r>
    </w:p>
    <w:p w14:paraId="2600A5FB" w14:textId="77777777" w:rsidR="006D5126" w:rsidRPr="00CA0AAB" w:rsidRDefault="006D5126" w:rsidP="001F5492">
      <w:pPr>
        <w:pStyle w:val="Default"/>
        <w:jc w:val="both"/>
        <w:rPr>
          <w:b/>
          <w:bCs/>
          <w:i/>
          <w:iCs/>
          <w:lang w:val="en-US"/>
        </w:rPr>
      </w:pPr>
    </w:p>
    <w:p w14:paraId="4B470B93" w14:textId="73A7EE75" w:rsidR="006D5126" w:rsidRPr="00CA0AAB" w:rsidRDefault="00757458" w:rsidP="001F5492">
      <w:pPr>
        <w:pStyle w:val="Default"/>
        <w:jc w:val="both"/>
        <w:rPr>
          <w:lang w:val="en-US"/>
        </w:rPr>
      </w:pPr>
      <w:r>
        <w:rPr>
          <w:b/>
          <w:bCs/>
          <w:i/>
          <w:iCs/>
          <w:lang w:val="en-US"/>
        </w:rPr>
        <w:t>S</w:t>
      </w:r>
      <w:r w:rsidRPr="00CA0AAB">
        <w:rPr>
          <w:b/>
          <w:bCs/>
          <w:i/>
          <w:iCs/>
          <w:lang w:val="en-US"/>
        </w:rPr>
        <w:t xml:space="preserve">tatement by the </w:t>
      </w:r>
      <w:r>
        <w:rPr>
          <w:b/>
          <w:bCs/>
          <w:i/>
          <w:iCs/>
          <w:lang w:val="en-US"/>
        </w:rPr>
        <w:t>R</w:t>
      </w:r>
      <w:r w:rsidRPr="00CA0AAB">
        <w:rPr>
          <w:b/>
          <w:bCs/>
          <w:i/>
          <w:iCs/>
          <w:lang w:val="en-US"/>
        </w:rPr>
        <w:t xml:space="preserve">epublic of </w:t>
      </w:r>
      <w:r>
        <w:rPr>
          <w:b/>
          <w:bCs/>
          <w:i/>
          <w:iCs/>
          <w:lang w:val="en-US"/>
        </w:rPr>
        <w:t>C</w:t>
      </w:r>
      <w:r w:rsidRPr="00CA0AAB">
        <w:rPr>
          <w:b/>
          <w:bCs/>
          <w:i/>
          <w:iCs/>
          <w:lang w:val="en-US"/>
        </w:rPr>
        <w:t>yprus</w:t>
      </w:r>
      <w:r w:rsidRPr="00CA0AAB">
        <w:rPr>
          <w:lang w:val="en-US"/>
        </w:rPr>
        <w:t xml:space="preserve"> </w:t>
      </w:r>
    </w:p>
    <w:p w14:paraId="7F93F0B9" w14:textId="77777777" w:rsidR="006D5126" w:rsidRPr="00CA0AAB" w:rsidRDefault="006D5126" w:rsidP="001F5492">
      <w:pPr>
        <w:pStyle w:val="Default"/>
        <w:spacing w:after="240"/>
        <w:jc w:val="both"/>
        <w:rPr>
          <w:b/>
          <w:bCs/>
          <w:i/>
          <w:iCs/>
          <w:lang w:val="en-US"/>
        </w:rPr>
      </w:pPr>
    </w:p>
    <w:p w14:paraId="6986DFBE" w14:textId="77777777" w:rsidR="006D5126" w:rsidRPr="00CA0AAB" w:rsidRDefault="006D5126" w:rsidP="001F5492">
      <w:pPr>
        <w:pStyle w:val="Default"/>
        <w:jc w:val="both"/>
        <w:rPr>
          <w:lang w:val="en-US"/>
        </w:rPr>
      </w:pPr>
      <w:r w:rsidRPr="00CA0AAB">
        <w:rPr>
          <w:lang w:val="en-US"/>
        </w:rPr>
        <w:t xml:space="preserve">Cyprus would like to comment on Türkiye’s report uploaded on IHO website under item 6.2.2. </w:t>
      </w:r>
    </w:p>
    <w:p w14:paraId="764263A5" w14:textId="77777777" w:rsidR="006D5126" w:rsidRPr="00CA0AAB" w:rsidRDefault="006D5126" w:rsidP="001F5492">
      <w:pPr>
        <w:pStyle w:val="Default"/>
        <w:spacing w:after="240"/>
        <w:jc w:val="both"/>
        <w:rPr>
          <w:lang w:val="en-US"/>
        </w:rPr>
      </w:pPr>
      <w:r w:rsidRPr="00CA0AAB">
        <w:rPr>
          <w:lang w:val="en-US"/>
        </w:rPr>
        <w:t xml:space="preserve">Cyprus wishes to clarify, first of all, that she believes that this meeting is not the appropriate forum to discuss issues of political nature and does not want to engage in exchanging written statements with Türkiye within this forum. Nevertheless, since Türkiye has chosen to politicize this meeting by presenting a working document which questions the sovereignty and territorial integrity of the Republic of Cyprus, Cyprus is obliged to respond to Türkiye’s provocative document and to state the following: </w:t>
      </w:r>
    </w:p>
    <w:p w14:paraId="3FC3880C" w14:textId="6BF5B929" w:rsidR="006D5126" w:rsidRPr="00CA0AAB" w:rsidRDefault="006D5126" w:rsidP="001F5492">
      <w:pPr>
        <w:pStyle w:val="Default"/>
        <w:spacing w:after="240"/>
        <w:jc w:val="both"/>
        <w:rPr>
          <w:lang w:val="en-US"/>
        </w:rPr>
      </w:pPr>
      <w:r w:rsidRPr="00CA0AAB">
        <w:rPr>
          <w:lang w:val="en-US"/>
        </w:rPr>
        <w:t>Türkiye’s actions constitute yet another effort to legalize the results of the Turkish invasion against Cyprus in 1974, which has been condemned by numerous United Nations Security Council Resolutions. Any actions by Türkiye aiming to promote the illegal secessionist entity in the occupied by Türkiye part of Cyprus is contrary to international law and the instruments establishing the Republic of Cyprus signed also by Türkiye, and run contrary to the United Nations Security Council Resolutions - 541 (1983) and 550 (1984) declaring the secessionist entity as «legally invalid». It should also be noted that the illegal entity is not recognized by any international organization or country, with the sole exception of the occupying power, Türkiye.</w:t>
      </w:r>
    </w:p>
    <w:p w14:paraId="6517A315" w14:textId="77777777" w:rsidR="006D5126" w:rsidRPr="00CA0AAB" w:rsidRDefault="006D5126" w:rsidP="001F5492">
      <w:pPr>
        <w:pStyle w:val="Default"/>
        <w:spacing w:after="240"/>
        <w:jc w:val="both"/>
        <w:rPr>
          <w:lang w:val="en-US"/>
        </w:rPr>
      </w:pPr>
    </w:p>
    <w:p w14:paraId="438E35A7" w14:textId="77777777" w:rsidR="006D5126" w:rsidRPr="00CA0AAB" w:rsidRDefault="006D5126" w:rsidP="001F5492">
      <w:pPr>
        <w:pStyle w:val="Default"/>
        <w:spacing w:after="240"/>
        <w:jc w:val="both"/>
        <w:rPr>
          <w:lang w:val="en-US"/>
        </w:rPr>
      </w:pPr>
    </w:p>
    <w:p w14:paraId="28251E55" w14:textId="77777777" w:rsidR="006D5126" w:rsidRPr="00CA0AAB" w:rsidRDefault="006D5126" w:rsidP="001F5492">
      <w:pPr>
        <w:pStyle w:val="Default"/>
        <w:spacing w:after="240"/>
        <w:jc w:val="both"/>
        <w:rPr>
          <w:lang w:val="en-US"/>
        </w:rPr>
      </w:pPr>
    </w:p>
    <w:p w14:paraId="0DC8F31B" w14:textId="77777777" w:rsidR="006D5126" w:rsidRPr="00CA0AAB" w:rsidRDefault="006D5126" w:rsidP="001F5492">
      <w:pPr>
        <w:pStyle w:val="Default"/>
        <w:spacing w:after="240"/>
        <w:jc w:val="both"/>
        <w:rPr>
          <w:lang w:val="en-US"/>
        </w:rPr>
      </w:pPr>
    </w:p>
    <w:p w14:paraId="687E2723" w14:textId="77777777" w:rsidR="006D5126" w:rsidRPr="00CA0AAB" w:rsidRDefault="006D5126" w:rsidP="001F5492">
      <w:pPr>
        <w:pStyle w:val="Default"/>
        <w:spacing w:after="240"/>
        <w:jc w:val="both"/>
        <w:rPr>
          <w:lang w:val="en-US"/>
        </w:rPr>
      </w:pPr>
    </w:p>
    <w:p w14:paraId="69CE5138" w14:textId="77777777" w:rsidR="006D5126" w:rsidRPr="00CA0AAB" w:rsidRDefault="006D5126" w:rsidP="001F5492">
      <w:pPr>
        <w:pStyle w:val="Default"/>
        <w:spacing w:after="240"/>
        <w:jc w:val="both"/>
        <w:rPr>
          <w:lang w:val="en-US"/>
        </w:rPr>
      </w:pPr>
    </w:p>
    <w:p w14:paraId="6DFAAE09" w14:textId="77777777" w:rsidR="006D5126" w:rsidRPr="00CA0AAB" w:rsidRDefault="006D5126" w:rsidP="001F5492">
      <w:pPr>
        <w:pStyle w:val="Default"/>
        <w:spacing w:after="240"/>
        <w:jc w:val="both"/>
        <w:rPr>
          <w:lang w:val="en-US"/>
        </w:rPr>
      </w:pPr>
    </w:p>
    <w:p w14:paraId="4C898116" w14:textId="77777777" w:rsidR="006D5126" w:rsidRPr="00CA0AAB" w:rsidRDefault="006D5126" w:rsidP="001F5492">
      <w:pPr>
        <w:pStyle w:val="Default"/>
        <w:spacing w:after="240"/>
        <w:jc w:val="both"/>
        <w:rPr>
          <w:lang w:val="en-US"/>
        </w:rPr>
      </w:pPr>
    </w:p>
    <w:p w14:paraId="3137117E" w14:textId="77777777" w:rsidR="006D5126" w:rsidRPr="00CA0AAB" w:rsidRDefault="006D5126" w:rsidP="001F5492">
      <w:pPr>
        <w:pStyle w:val="Default"/>
        <w:spacing w:after="240"/>
        <w:jc w:val="both"/>
        <w:rPr>
          <w:lang w:val="en-US"/>
        </w:rPr>
      </w:pPr>
    </w:p>
    <w:p w14:paraId="22962A7B" w14:textId="77777777" w:rsidR="006D5126" w:rsidRPr="00CA0AAB" w:rsidRDefault="006D5126" w:rsidP="001F5492">
      <w:pPr>
        <w:pStyle w:val="Default"/>
        <w:spacing w:after="240"/>
        <w:jc w:val="both"/>
        <w:rPr>
          <w:lang w:val="en-US"/>
        </w:rPr>
      </w:pPr>
    </w:p>
    <w:p w14:paraId="73483D2C" w14:textId="77777777" w:rsidR="006D5126" w:rsidRPr="00CA0AAB" w:rsidRDefault="006D5126" w:rsidP="001F5492">
      <w:pPr>
        <w:pStyle w:val="Default"/>
        <w:spacing w:after="240"/>
        <w:jc w:val="both"/>
        <w:rPr>
          <w:lang w:val="en-US"/>
        </w:rPr>
      </w:pPr>
    </w:p>
    <w:p w14:paraId="31670F85" w14:textId="77777777" w:rsidR="006D5126" w:rsidRDefault="006D5126" w:rsidP="001F5492">
      <w:pPr>
        <w:pStyle w:val="Default"/>
        <w:spacing w:after="240"/>
        <w:jc w:val="both"/>
        <w:rPr>
          <w:lang w:val="en-US"/>
        </w:rPr>
      </w:pPr>
    </w:p>
    <w:p w14:paraId="3E6DA99B" w14:textId="77777777" w:rsidR="00757458" w:rsidRPr="00CA0AAB" w:rsidRDefault="00757458" w:rsidP="001F5492">
      <w:pPr>
        <w:pStyle w:val="Default"/>
        <w:spacing w:after="240"/>
        <w:jc w:val="both"/>
        <w:rPr>
          <w:lang w:val="en-US"/>
        </w:rPr>
      </w:pPr>
    </w:p>
    <w:p w14:paraId="61B54137" w14:textId="77777777" w:rsidR="006D5126" w:rsidRPr="00CA0AAB" w:rsidRDefault="006D5126" w:rsidP="001F5492">
      <w:pPr>
        <w:pStyle w:val="Default"/>
        <w:spacing w:after="240"/>
        <w:jc w:val="both"/>
        <w:rPr>
          <w:lang w:val="en-US"/>
        </w:rPr>
      </w:pPr>
    </w:p>
    <w:p w14:paraId="3284FCF9" w14:textId="12BD29CD" w:rsidR="006D5126" w:rsidRDefault="006D5126" w:rsidP="001F5492">
      <w:pPr>
        <w:autoSpaceDE w:val="0"/>
        <w:autoSpaceDN w:val="0"/>
        <w:adjustRightInd w:val="0"/>
        <w:spacing w:after="0" w:line="240" w:lineRule="auto"/>
        <w:jc w:val="both"/>
        <w:rPr>
          <w:rFonts w:ascii="Helvetica" w:hAnsi="Helvetica" w:cs="Helvetica"/>
          <w:noProof w:val="0"/>
          <w:kern w:val="0"/>
          <w:sz w:val="24"/>
          <w:szCs w:val="24"/>
          <w:lang w:val="en-US"/>
        </w:rPr>
      </w:pPr>
      <w:r w:rsidRPr="00CA0AAB">
        <w:rPr>
          <w:rFonts w:ascii="Helvetica" w:hAnsi="Helvetica" w:cs="Helvetica"/>
          <w:noProof w:val="0"/>
          <w:kern w:val="0"/>
          <w:sz w:val="24"/>
          <w:szCs w:val="24"/>
          <w:lang w:val="en-US"/>
        </w:rPr>
        <w:lastRenderedPageBreak/>
        <w:t xml:space="preserve">Annex </w:t>
      </w:r>
      <w:r w:rsidR="00ED0E8A" w:rsidRPr="00CA0AAB">
        <w:rPr>
          <w:rFonts w:ascii="Helvetica" w:hAnsi="Helvetica" w:cs="Helvetica"/>
          <w:noProof w:val="0"/>
          <w:kern w:val="0"/>
          <w:sz w:val="24"/>
          <w:szCs w:val="24"/>
          <w:lang w:val="en-US"/>
        </w:rPr>
        <w:t>5</w:t>
      </w:r>
      <w:r w:rsidRPr="00CA0AAB">
        <w:rPr>
          <w:rFonts w:ascii="Helvetica" w:hAnsi="Helvetica" w:cs="Helvetica"/>
          <w:noProof w:val="0"/>
          <w:kern w:val="0"/>
          <w:sz w:val="24"/>
          <w:szCs w:val="24"/>
          <w:lang w:val="en-US"/>
        </w:rPr>
        <w:t xml:space="preserve"> to MBSHC24 Minutes</w:t>
      </w:r>
    </w:p>
    <w:p w14:paraId="59443465" w14:textId="77777777" w:rsidR="00757458" w:rsidRPr="00CA0AAB" w:rsidRDefault="00757458" w:rsidP="001F5492">
      <w:pPr>
        <w:autoSpaceDE w:val="0"/>
        <w:autoSpaceDN w:val="0"/>
        <w:adjustRightInd w:val="0"/>
        <w:spacing w:after="0" w:line="240" w:lineRule="auto"/>
        <w:jc w:val="both"/>
        <w:rPr>
          <w:rFonts w:cstheme="minorHAnsi"/>
          <w:b/>
          <w:bCs/>
          <w:i/>
          <w:iCs/>
          <w:noProof w:val="0"/>
          <w:color w:val="000000"/>
          <w:kern w:val="0"/>
          <w:sz w:val="24"/>
          <w:szCs w:val="24"/>
          <w:lang w:val="en-US"/>
        </w:rPr>
      </w:pPr>
    </w:p>
    <w:p w14:paraId="543879FA" w14:textId="04AFE3E6" w:rsidR="006D5126" w:rsidRDefault="0000013C" w:rsidP="001F5492">
      <w:pPr>
        <w:pStyle w:val="Default"/>
        <w:spacing w:after="240"/>
        <w:jc w:val="both"/>
        <w:rPr>
          <w:b/>
          <w:bCs/>
          <w:i/>
          <w:iCs/>
          <w:lang w:val="en-US"/>
        </w:rPr>
      </w:pPr>
      <w:r w:rsidRPr="00CA0AAB">
        <w:rPr>
          <w:b/>
          <w:bCs/>
          <w:i/>
          <w:iCs/>
          <w:lang w:val="en-US"/>
        </w:rPr>
        <w:t>TÜRKIYE COMMENTS</w:t>
      </w:r>
      <w:r w:rsidR="006D5126" w:rsidRPr="00CA0AAB">
        <w:rPr>
          <w:b/>
          <w:bCs/>
          <w:i/>
          <w:iCs/>
          <w:lang w:val="en-US"/>
        </w:rPr>
        <w:t xml:space="preserve"> ON THE NATIONAL REPORT OF SO CALLED "CYPRUS" </w:t>
      </w:r>
    </w:p>
    <w:p w14:paraId="5C0B8BE4" w14:textId="77777777" w:rsidR="00757458" w:rsidRPr="00CA0AAB" w:rsidRDefault="00757458" w:rsidP="001F5492">
      <w:pPr>
        <w:pStyle w:val="Default"/>
        <w:spacing w:after="240"/>
        <w:jc w:val="both"/>
        <w:rPr>
          <w:b/>
          <w:bCs/>
          <w:i/>
          <w:iCs/>
          <w:lang w:val="en-US"/>
        </w:rPr>
      </w:pPr>
    </w:p>
    <w:p w14:paraId="15AC4177" w14:textId="77777777" w:rsidR="006D5126" w:rsidRPr="00CA0AAB" w:rsidRDefault="006D5126" w:rsidP="001F5492">
      <w:pPr>
        <w:pStyle w:val="Default"/>
        <w:spacing w:after="240"/>
        <w:jc w:val="both"/>
        <w:rPr>
          <w:lang w:val="en-US"/>
        </w:rPr>
      </w:pPr>
      <w:r w:rsidRPr="00CA0AAB">
        <w:rPr>
          <w:lang w:val="en-US"/>
        </w:rPr>
        <w:t xml:space="preserve">The "Cyprus" mentioned in the meeting being talked about, is not the original partnership state established in 1960. Therefore, Türkiye declares that the term of "Cyprus" neither amounts to any form of recognition of the Greek Cypriot Administration nor prejudice Türkiye's rights and obligations emanating from the Treaty of Guarantee and the Treaty of Establishment of 1960. </w:t>
      </w:r>
    </w:p>
    <w:p w14:paraId="0C583D50" w14:textId="77777777" w:rsidR="006D5126" w:rsidRPr="00CA0AAB" w:rsidRDefault="006D5126" w:rsidP="001F5492">
      <w:pPr>
        <w:pStyle w:val="Default"/>
        <w:spacing w:after="240"/>
        <w:jc w:val="both"/>
        <w:rPr>
          <w:lang w:val="en-US"/>
        </w:rPr>
      </w:pPr>
      <w:r w:rsidRPr="00CA0AAB">
        <w:rPr>
          <w:lang w:val="en-US"/>
        </w:rPr>
        <w:t xml:space="preserve">The statements that are aiming at Türkiye in the aforementioned report are baseless, selfclaimed and most certainly doesn`t reflect the real situation in the region. They are, instead, remarks that intend to serve a political propaganda, disguised as a technical difficulty. </w:t>
      </w:r>
    </w:p>
    <w:p w14:paraId="3034D9B0" w14:textId="77777777" w:rsidR="006D5126" w:rsidRPr="00CA0AAB" w:rsidRDefault="006D5126" w:rsidP="001F5492">
      <w:pPr>
        <w:pStyle w:val="Default"/>
        <w:spacing w:after="240"/>
        <w:jc w:val="both"/>
        <w:rPr>
          <w:color w:val="FF0000"/>
          <w:lang w:val="en-US"/>
        </w:rPr>
      </w:pPr>
      <w:r w:rsidRPr="00CA0AAB">
        <w:rPr>
          <w:lang w:val="en-US"/>
        </w:rPr>
        <w:t>Türkiye comdemns the efforts to legitimatize illegal claims of the Greek Cypriot Administration by means of technical reports and technical communities, and deems them invalid.</w:t>
      </w:r>
      <w:r w:rsidRPr="00CA0AAB">
        <w:rPr>
          <w:color w:val="FF0000"/>
          <w:lang w:val="en-US"/>
        </w:rPr>
        <w:t xml:space="preserve"> </w:t>
      </w:r>
    </w:p>
    <w:p w14:paraId="4FC83914" w14:textId="77777777" w:rsidR="006D5126" w:rsidRPr="00CA0AAB" w:rsidRDefault="006D5126" w:rsidP="001F5492">
      <w:pPr>
        <w:pStyle w:val="Default"/>
        <w:spacing w:after="240"/>
        <w:jc w:val="both"/>
        <w:rPr>
          <w:lang w:val="en-US"/>
        </w:rPr>
      </w:pPr>
    </w:p>
    <w:p w14:paraId="62E4175D" w14:textId="77777777" w:rsidR="00D20358" w:rsidRPr="00CA0AAB" w:rsidRDefault="00D20358" w:rsidP="001F5492">
      <w:pPr>
        <w:pStyle w:val="Default"/>
        <w:spacing w:after="240"/>
        <w:jc w:val="both"/>
        <w:rPr>
          <w:lang w:val="en-US"/>
        </w:rPr>
      </w:pPr>
    </w:p>
    <w:p w14:paraId="23256483" w14:textId="77777777" w:rsidR="00D20358" w:rsidRPr="00CA0AAB" w:rsidRDefault="00D20358" w:rsidP="001F5492">
      <w:pPr>
        <w:pStyle w:val="Default"/>
        <w:spacing w:after="240"/>
        <w:jc w:val="both"/>
        <w:rPr>
          <w:lang w:val="en-US"/>
        </w:rPr>
      </w:pPr>
    </w:p>
    <w:p w14:paraId="13760D83" w14:textId="77777777" w:rsidR="00D20358" w:rsidRPr="00CA0AAB" w:rsidRDefault="00D20358" w:rsidP="001F5492">
      <w:pPr>
        <w:pStyle w:val="Default"/>
        <w:spacing w:after="240"/>
        <w:jc w:val="both"/>
        <w:rPr>
          <w:lang w:val="en-US"/>
        </w:rPr>
      </w:pPr>
    </w:p>
    <w:p w14:paraId="663C6242" w14:textId="77777777" w:rsidR="00D20358" w:rsidRPr="00CA0AAB" w:rsidRDefault="00D20358" w:rsidP="001F5492">
      <w:pPr>
        <w:pStyle w:val="Default"/>
        <w:spacing w:after="240"/>
        <w:jc w:val="both"/>
        <w:rPr>
          <w:lang w:val="en-US"/>
        </w:rPr>
      </w:pPr>
    </w:p>
    <w:p w14:paraId="4C6D6582" w14:textId="77777777" w:rsidR="00D20358" w:rsidRPr="00CA0AAB" w:rsidRDefault="00D20358" w:rsidP="001F5492">
      <w:pPr>
        <w:pStyle w:val="Default"/>
        <w:spacing w:after="240"/>
        <w:jc w:val="both"/>
        <w:rPr>
          <w:lang w:val="en-US"/>
        </w:rPr>
      </w:pPr>
    </w:p>
    <w:p w14:paraId="63BC0204" w14:textId="77777777" w:rsidR="00D20358" w:rsidRPr="00CA0AAB" w:rsidRDefault="00D20358" w:rsidP="001F5492">
      <w:pPr>
        <w:pStyle w:val="Default"/>
        <w:spacing w:after="240"/>
        <w:jc w:val="both"/>
        <w:rPr>
          <w:lang w:val="en-US"/>
        </w:rPr>
      </w:pPr>
    </w:p>
    <w:p w14:paraId="0CE17159" w14:textId="77777777" w:rsidR="00D20358" w:rsidRPr="00CA0AAB" w:rsidRDefault="00D20358" w:rsidP="001F5492">
      <w:pPr>
        <w:pStyle w:val="Default"/>
        <w:spacing w:after="240"/>
        <w:jc w:val="both"/>
        <w:rPr>
          <w:lang w:val="en-US"/>
        </w:rPr>
      </w:pPr>
    </w:p>
    <w:p w14:paraId="2B6BEBA2" w14:textId="77777777" w:rsidR="00D20358" w:rsidRPr="00CA0AAB" w:rsidRDefault="00D20358" w:rsidP="001F5492">
      <w:pPr>
        <w:pStyle w:val="Default"/>
        <w:spacing w:after="240"/>
        <w:jc w:val="both"/>
        <w:rPr>
          <w:lang w:val="en-US"/>
        </w:rPr>
      </w:pPr>
    </w:p>
    <w:p w14:paraId="130341F6" w14:textId="77777777" w:rsidR="00D20358" w:rsidRPr="00CA0AAB" w:rsidRDefault="00D20358" w:rsidP="001F5492">
      <w:pPr>
        <w:pStyle w:val="Default"/>
        <w:spacing w:after="240"/>
        <w:jc w:val="both"/>
        <w:rPr>
          <w:lang w:val="en-US"/>
        </w:rPr>
      </w:pPr>
    </w:p>
    <w:p w14:paraId="29E3171C" w14:textId="77777777" w:rsidR="00D20358" w:rsidRPr="00CA0AAB" w:rsidRDefault="00D20358" w:rsidP="001F5492">
      <w:pPr>
        <w:pStyle w:val="Default"/>
        <w:spacing w:after="240"/>
        <w:jc w:val="both"/>
        <w:rPr>
          <w:lang w:val="en-US"/>
        </w:rPr>
      </w:pPr>
    </w:p>
    <w:p w14:paraId="29F8CAAA" w14:textId="77777777" w:rsidR="00D20358" w:rsidRPr="00CA0AAB" w:rsidRDefault="00D20358" w:rsidP="001F5492">
      <w:pPr>
        <w:pStyle w:val="Default"/>
        <w:spacing w:after="240"/>
        <w:jc w:val="both"/>
        <w:rPr>
          <w:lang w:val="en-US"/>
        </w:rPr>
      </w:pPr>
    </w:p>
    <w:p w14:paraId="7C036C7B" w14:textId="77777777" w:rsidR="00D20358" w:rsidRPr="00CA0AAB" w:rsidRDefault="00D20358" w:rsidP="001F5492">
      <w:pPr>
        <w:pStyle w:val="Default"/>
        <w:spacing w:after="240"/>
        <w:jc w:val="both"/>
        <w:rPr>
          <w:lang w:val="en-US"/>
        </w:rPr>
      </w:pPr>
    </w:p>
    <w:p w14:paraId="17C72A52" w14:textId="77777777" w:rsidR="00D20358" w:rsidRPr="00CA0AAB" w:rsidRDefault="00D20358" w:rsidP="001F5492">
      <w:pPr>
        <w:pStyle w:val="Default"/>
        <w:spacing w:after="240"/>
        <w:jc w:val="both"/>
        <w:rPr>
          <w:lang w:val="en-US"/>
        </w:rPr>
      </w:pPr>
    </w:p>
    <w:p w14:paraId="354E778A" w14:textId="77777777" w:rsidR="00D20358" w:rsidRPr="00CA0AAB" w:rsidRDefault="00D20358" w:rsidP="001F5492">
      <w:pPr>
        <w:pStyle w:val="Default"/>
        <w:spacing w:after="240"/>
        <w:jc w:val="both"/>
        <w:rPr>
          <w:lang w:val="en-US"/>
        </w:rPr>
      </w:pPr>
    </w:p>
    <w:p w14:paraId="76079674" w14:textId="77777777" w:rsidR="001E5903" w:rsidRDefault="001E5903" w:rsidP="001F5492">
      <w:pPr>
        <w:pStyle w:val="Default"/>
        <w:spacing w:after="240"/>
        <w:jc w:val="both"/>
        <w:rPr>
          <w:lang w:val="en-US"/>
        </w:rPr>
      </w:pPr>
    </w:p>
    <w:p w14:paraId="63D64F09" w14:textId="77777777" w:rsidR="00757458" w:rsidRPr="00CA0AAB" w:rsidRDefault="00757458" w:rsidP="001F5492">
      <w:pPr>
        <w:pStyle w:val="Default"/>
        <w:spacing w:after="240"/>
        <w:jc w:val="both"/>
        <w:rPr>
          <w:lang w:val="en-US"/>
        </w:rPr>
      </w:pPr>
    </w:p>
    <w:p w14:paraId="24F074B0" w14:textId="1B0C3792" w:rsidR="00D20358" w:rsidRDefault="00D20358" w:rsidP="001F5492">
      <w:pPr>
        <w:autoSpaceDE w:val="0"/>
        <w:autoSpaceDN w:val="0"/>
        <w:adjustRightInd w:val="0"/>
        <w:spacing w:after="0" w:line="240" w:lineRule="auto"/>
        <w:jc w:val="both"/>
        <w:rPr>
          <w:rFonts w:ascii="Helvetica" w:hAnsi="Helvetica" w:cs="Helvetica"/>
          <w:noProof w:val="0"/>
          <w:kern w:val="0"/>
          <w:sz w:val="24"/>
          <w:szCs w:val="24"/>
          <w:lang w:val="en-US"/>
        </w:rPr>
      </w:pPr>
      <w:r w:rsidRPr="00CA0AAB">
        <w:rPr>
          <w:rFonts w:ascii="Helvetica" w:hAnsi="Helvetica" w:cs="Helvetica"/>
          <w:noProof w:val="0"/>
          <w:kern w:val="0"/>
          <w:sz w:val="24"/>
          <w:szCs w:val="24"/>
          <w:lang w:val="en-US"/>
        </w:rPr>
        <w:t>Annex 6 to MBSHC24 Minutes</w:t>
      </w:r>
    </w:p>
    <w:p w14:paraId="7808CBB1" w14:textId="77777777" w:rsidR="00757458" w:rsidRPr="00CA0AAB" w:rsidRDefault="00757458" w:rsidP="001F5492">
      <w:pPr>
        <w:autoSpaceDE w:val="0"/>
        <w:autoSpaceDN w:val="0"/>
        <w:adjustRightInd w:val="0"/>
        <w:spacing w:after="0" w:line="240" w:lineRule="auto"/>
        <w:jc w:val="both"/>
        <w:rPr>
          <w:rFonts w:cstheme="minorHAnsi"/>
          <w:b/>
          <w:bCs/>
          <w:i/>
          <w:iCs/>
          <w:noProof w:val="0"/>
          <w:color w:val="000000"/>
          <w:kern w:val="0"/>
          <w:sz w:val="24"/>
          <w:szCs w:val="24"/>
          <w:lang w:val="en-US"/>
        </w:rPr>
      </w:pPr>
    </w:p>
    <w:p w14:paraId="21CD239B" w14:textId="70957DD4" w:rsidR="00D20358" w:rsidRDefault="00757458" w:rsidP="001F5492">
      <w:pPr>
        <w:pStyle w:val="Default"/>
        <w:spacing w:after="240"/>
        <w:jc w:val="both"/>
        <w:rPr>
          <w:b/>
          <w:bCs/>
          <w:i/>
          <w:iCs/>
          <w:color w:val="auto"/>
          <w:lang w:val="en-US"/>
        </w:rPr>
      </w:pPr>
      <w:r>
        <w:rPr>
          <w:b/>
          <w:bCs/>
          <w:i/>
          <w:iCs/>
          <w:color w:val="auto"/>
          <w:lang w:val="en-US"/>
        </w:rPr>
        <w:t xml:space="preserve">Statement by </w:t>
      </w:r>
      <w:r w:rsidR="0032635B">
        <w:rPr>
          <w:b/>
          <w:bCs/>
          <w:i/>
          <w:iCs/>
          <w:color w:val="auto"/>
          <w:lang w:val="en-US"/>
        </w:rPr>
        <w:t>Greece</w:t>
      </w:r>
    </w:p>
    <w:p w14:paraId="221FD00C" w14:textId="0B28A825" w:rsidR="00757458" w:rsidRPr="00757458" w:rsidRDefault="00757458" w:rsidP="00757458">
      <w:pPr>
        <w:pStyle w:val="Default"/>
        <w:spacing w:after="240"/>
        <w:jc w:val="both"/>
      </w:pPr>
      <w:r w:rsidRPr="00757458">
        <w:t>Thank you Madam Chair,</w:t>
      </w:r>
    </w:p>
    <w:p w14:paraId="55DBB02C" w14:textId="29C6CD57" w:rsidR="00D20358" w:rsidRDefault="00757458" w:rsidP="001F5492">
      <w:pPr>
        <w:pStyle w:val="Default"/>
        <w:jc w:val="both"/>
        <w:rPr>
          <w:lang w:val="en-US"/>
        </w:rPr>
      </w:pPr>
      <w:r w:rsidRPr="00757458">
        <w:rPr>
          <w:noProof/>
          <w:lang w:val="en-US"/>
        </w:rPr>
        <w:drawing>
          <wp:inline distT="0" distB="0" distL="0" distR="0" wp14:anchorId="62D55437" wp14:editId="17476A54">
            <wp:extent cx="4838700" cy="6162675"/>
            <wp:effectExtent l="0" t="0" r="0" b="9525"/>
            <wp:docPr id="1921064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700" cy="6162675"/>
                    </a:xfrm>
                    <a:prstGeom prst="rect">
                      <a:avLst/>
                    </a:prstGeom>
                    <a:noFill/>
                    <a:ln>
                      <a:noFill/>
                    </a:ln>
                  </pic:spPr>
                </pic:pic>
              </a:graphicData>
            </a:graphic>
          </wp:inline>
        </w:drawing>
      </w:r>
    </w:p>
    <w:p w14:paraId="2B7CE406" w14:textId="77777777" w:rsidR="00757458" w:rsidRDefault="00757458" w:rsidP="001F5492">
      <w:pPr>
        <w:pStyle w:val="Default"/>
        <w:jc w:val="both"/>
      </w:pPr>
    </w:p>
    <w:p w14:paraId="50FAAF56" w14:textId="367E6F34" w:rsidR="00757458" w:rsidRPr="00757458" w:rsidRDefault="00757458" w:rsidP="001F5492">
      <w:pPr>
        <w:pStyle w:val="Default"/>
        <w:jc w:val="both"/>
        <w:rPr>
          <w:lang w:val="en-US"/>
        </w:rPr>
      </w:pPr>
      <w:r w:rsidRPr="00757458">
        <w:t>Thank you</w:t>
      </w:r>
    </w:p>
    <w:p w14:paraId="68027108" w14:textId="2FA2EBBB" w:rsidR="00D20358" w:rsidRPr="00CA0AAB" w:rsidRDefault="00D20358" w:rsidP="001F5492">
      <w:pPr>
        <w:pStyle w:val="Default"/>
        <w:spacing w:after="240"/>
        <w:jc w:val="both"/>
        <w:rPr>
          <w:color w:val="FF0000"/>
          <w:lang w:val="en-US"/>
        </w:rPr>
      </w:pPr>
    </w:p>
    <w:p w14:paraId="5CD99244" w14:textId="77777777" w:rsidR="00D20358" w:rsidRPr="00CA0AAB" w:rsidRDefault="00D20358" w:rsidP="001F5492">
      <w:pPr>
        <w:pStyle w:val="Default"/>
        <w:spacing w:after="240"/>
        <w:jc w:val="both"/>
        <w:rPr>
          <w:lang w:val="en-US"/>
        </w:rPr>
      </w:pPr>
    </w:p>
    <w:p w14:paraId="39518681" w14:textId="77777777" w:rsidR="00757458" w:rsidRDefault="00757458" w:rsidP="001F5492">
      <w:pPr>
        <w:pStyle w:val="Default"/>
        <w:spacing w:after="240"/>
        <w:jc w:val="both"/>
        <w:rPr>
          <w:lang w:val="en-US"/>
        </w:rPr>
      </w:pPr>
    </w:p>
    <w:p w14:paraId="387DE33F" w14:textId="77777777" w:rsidR="00757458" w:rsidRDefault="00757458" w:rsidP="001F5492">
      <w:pPr>
        <w:pStyle w:val="Default"/>
        <w:spacing w:after="240"/>
        <w:jc w:val="both"/>
        <w:rPr>
          <w:lang w:val="en-US"/>
        </w:rPr>
        <w:sectPr w:rsidR="00757458" w:rsidSect="00B10B40">
          <w:pgSz w:w="11906" w:h="16838"/>
          <w:pgMar w:top="1418" w:right="1418" w:bottom="1418" w:left="1418" w:header="709" w:footer="709" w:gutter="0"/>
          <w:cols w:space="708"/>
          <w:docGrid w:linePitch="360"/>
        </w:sectPr>
      </w:pPr>
    </w:p>
    <w:p w14:paraId="5083B390" w14:textId="0633535A" w:rsidR="00757458" w:rsidRDefault="00C83D42" w:rsidP="001F5492">
      <w:pPr>
        <w:pStyle w:val="Default"/>
        <w:spacing w:after="240"/>
        <w:jc w:val="both"/>
        <w:rPr>
          <w:lang w:val="en-US"/>
        </w:rPr>
        <w:sectPr w:rsidR="00757458" w:rsidSect="00757458">
          <w:pgSz w:w="16838" w:h="11906" w:orient="landscape"/>
          <w:pgMar w:top="720" w:right="720" w:bottom="720" w:left="720" w:header="709" w:footer="709" w:gutter="0"/>
          <w:cols w:space="708"/>
          <w:docGrid w:linePitch="360"/>
        </w:sectPr>
      </w:pPr>
      <w:r>
        <w:rPr>
          <w:noProof/>
          <w:lang w:val="en-US"/>
        </w:rPr>
        <w:lastRenderedPageBreak/>
        <w:drawing>
          <wp:inline distT="0" distB="0" distL="0" distR="0" wp14:anchorId="6E516B1C" wp14:editId="151EE08E">
            <wp:extent cx="9837507" cy="6829425"/>
            <wp:effectExtent l="0" t="0" r="0" b="0"/>
            <wp:docPr id="12664260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38800" cy="6830323"/>
                    </a:xfrm>
                    <a:prstGeom prst="rect">
                      <a:avLst/>
                    </a:prstGeom>
                    <a:noFill/>
                    <a:ln>
                      <a:noFill/>
                    </a:ln>
                  </pic:spPr>
                </pic:pic>
              </a:graphicData>
            </a:graphic>
          </wp:inline>
        </w:drawing>
      </w:r>
    </w:p>
    <w:p w14:paraId="51C96103" w14:textId="77777777" w:rsidR="005A5322" w:rsidRPr="00CA0AAB" w:rsidRDefault="005A5322" w:rsidP="001F5492">
      <w:pPr>
        <w:pStyle w:val="Default"/>
        <w:spacing w:after="240"/>
        <w:jc w:val="both"/>
        <w:rPr>
          <w:lang w:val="en-US"/>
        </w:rPr>
      </w:pPr>
    </w:p>
    <w:p w14:paraId="6F6F8D77" w14:textId="6AC6A314" w:rsidR="005A5322" w:rsidRPr="00CA0AAB" w:rsidRDefault="005A5322" w:rsidP="001F5492">
      <w:pPr>
        <w:autoSpaceDE w:val="0"/>
        <w:autoSpaceDN w:val="0"/>
        <w:adjustRightInd w:val="0"/>
        <w:spacing w:after="0" w:line="240" w:lineRule="auto"/>
        <w:jc w:val="both"/>
        <w:rPr>
          <w:rFonts w:ascii="Helvetica" w:hAnsi="Helvetica" w:cs="Helvetica"/>
          <w:noProof w:val="0"/>
          <w:kern w:val="0"/>
          <w:sz w:val="24"/>
          <w:szCs w:val="24"/>
          <w:lang w:val="en-US"/>
        </w:rPr>
      </w:pPr>
      <w:r w:rsidRPr="00CA0AAB">
        <w:rPr>
          <w:rFonts w:ascii="Helvetica" w:hAnsi="Helvetica" w:cs="Helvetica"/>
          <w:noProof w:val="0"/>
          <w:kern w:val="0"/>
          <w:sz w:val="24"/>
          <w:szCs w:val="24"/>
          <w:lang w:val="en-US"/>
        </w:rPr>
        <w:t>Annex 7 to MBSHC24 Minutes</w:t>
      </w:r>
    </w:p>
    <w:p w14:paraId="21BA2E6E" w14:textId="77777777" w:rsidR="005A5322" w:rsidRPr="00CA0AAB" w:rsidRDefault="005A5322" w:rsidP="001F5492">
      <w:pPr>
        <w:autoSpaceDE w:val="0"/>
        <w:autoSpaceDN w:val="0"/>
        <w:adjustRightInd w:val="0"/>
        <w:spacing w:after="0" w:line="240" w:lineRule="auto"/>
        <w:jc w:val="both"/>
        <w:rPr>
          <w:b/>
          <w:bCs/>
          <w:i/>
          <w:iCs/>
          <w:noProof w:val="0"/>
          <w:color w:val="FF0000"/>
          <w:sz w:val="24"/>
          <w:szCs w:val="24"/>
          <w:lang w:val="en-US"/>
        </w:rPr>
      </w:pPr>
    </w:p>
    <w:p w14:paraId="4B53F318" w14:textId="2592F57C" w:rsidR="005A5322" w:rsidRPr="00CA0AAB" w:rsidRDefault="005A5322" w:rsidP="001F5492">
      <w:pPr>
        <w:pStyle w:val="Default"/>
        <w:spacing w:after="240"/>
        <w:jc w:val="both"/>
        <w:rPr>
          <w:b/>
          <w:bCs/>
          <w:i/>
          <w:iCs/>
          <w:color w:val="auto"/>
          <w:lang w:val="en-US"/>
        </w:rPr>
      </w:pPr>
      <w:r w:rsidRPr="00CA0AAB">
        <w:rPr>
          <w:b/>
          <w:bCs/>
          <w:i/>
          <w:iCs/>
          <w:color w:val="auto"/>
          <w:lang w:val="en-US"/>
        </w:rPr>
        <w:t>Türkiye's statement regarding NAVTEX Service Areas in the Aegean Sea and Eastern Mediterranean Sea</w:t>
      </w:r>
    </w:p>
    <w:p w14:paraId="6EA1C877" w14:textId="77777777" w:rsidR="005A5322" w:rsidRPr="00CA0AAB" w:rsidRDefault="005A5322" w:rsidP="001F5492">
      <w:pPr>
        <w:pStyle w:val="Default"/>
        <w:spacing w:after="240"/>
        <w:jc w:val="both"/>
        <w:rPr>
          <w:color w:val="FF0000"/>
          <w:lang w:val="en-US"/>
        </w:rPr>
      </w:pPr>
    </w:p>
    <w:p w14:paraId="4F947AE2" w14:textId="77777777" w:rsidR="005A5322" w:rsidRPr="00CA0AAB" w:rsidRDefault="005A5322" w:rsidP="001F5492">
      <w:pPr>
        <w:pStyle w:val="Default"/>
        <w:spacing w:after="240"/>
        <w:jc w:val="both"/>
        <w:rPr>
          <w:lang w:val="en-US"/>
        </w:rPr>
      </w:pPr>
      <w:r w:rsidRPr="00CA0AAB">
        <w:rPr>
          <w:lang w:val="en-US"/>
        </w:rPr>
        <w:t xml:space="preserve">There is no NAVTEX Service Area delimitation in Aegean Sea or Eastern Mediterranean Sea that is officially confirmed or approved by IMO or IHO, nor by Türkiye. Moreover, coordination efforts by Türkiye in the past to get an agreement over this issue have been unreciprocated. Türkiye has not been officially asked or approached by any of the relevant national or international authorities for the joint delimitation of NAVTEX service areas in the Aegean as well as the Eastern Mediterranean. In such a semi-enclosed sea such cooperation and coordination is among the bedrock principles of relevant international instruments as well as customary and the IMO practices. </w:t>
      </w:r>
    </w:p>
    <w:p w14:paraId="0E3B2179" w14:textId="77777777" w:rsidR="005A5322" w:rsidRPr="00CA0AAB" w:rsidRDefault="005A5322" w:rsidP="001F5492">
      <w:pPr>
        <w:pStyle w:val="Default"/>
        <w:spacing w:after="240"/>
        <w:jc w:val="both"/>
        <w:rPr>
          <w:lang w:val="en-US"/>
        </w:rPr>
      </w:pPr>
      <w:r w:rsidRPr="00CA0AAB">
        <w:rPr>
          <w:lang w:val="en-US"/>
        </w:rPr>
        <w:t xml:space="preserve">It should be noted that Türkiye, starting from 1975, declared her strong willingness to assume responsibility and offered every possible assistance concerning WWNWS in NAVAREA III and has started to broadcast MSI on 1985 and since then has been disseminating MSI ceaselessly. </w:t>
      </w:r>
    </w:p>
    <w:p w14:paraId="0D7FCB9E" w14:textId="77777777" w:rsidR="005A5322" w:rsidRPr="00CA0AAB" w:rsidRDefault="005A5322" w:rsidP="001F5492">
      <w:pPr>
        <w:pStyle w:val="Default"/>
        <w:spacing w:after="240"/>
        <w:jc w:val="both"/>
        <w:rPr>
          <w:lang w:val="en-US"/>
        </w:rPr>
      </w:pPr>
      <w:r w:rsidRPr="00CA0AAB">
        <w:rPr>
          <w:lang w:val="en-US"/>
        </w:rPr>
        <w:t xml:space="preserve">Türkiye, acting with good faith and spirit of cooperation, clearly stated many times that she stands ready to arrive at a negotiated solution acceptable to all. Türkiye regrets that such a technical subject has been taken out of its context. Some other Service Providers exploit the NAVTEX system as a political discussion platform and hence defeating the very purpose of the system totally disregarding the safety and well-being of mariners at sea by promulgating NAVTEX messages stating that Turkish NAVTEX stations are unauthorized. </w:t>
      </w:r>
    </w:p>
    <w:p w14:paraId="7AB329C3" w14:textId="77777777" w:rsidR="005A5322" w:rsidRPr="00CA0AAB" w:rsidRDefault="005A5322" w:rsidP="001F5492">
      <w:pPr>
        <w:pStyle w:val="Default"/>
        <w:spacing w:after="240"/>
        <w:jc w:val="both"/>
        <w:rPr>
          <w:lang w:val="en-US"/>
        </w:rPr>
      </w:pPr>
      <w:r w:rsidRPr="00CA0AAB">
        <w:rPr>
          <w:lang w:val="en-US"/>
        </w:rPr>
        <w:t>Turkish NAVTEX stations, as in the past, will continue to promulgate NAVTEX messages for the sake of navigation safety, until a delimitation of service limits in those areas is affected by an agreement with the consent of parties concerned.</w:t>
      </w:r>
    </w:p>
    <w:p w14:paraId="286F27BB" w14:textId="77777777" w:rsidR="005A5322" w:rsidRPr="00CA0AAB" w:rsidRDefault="005A5322" w:rsidP="001F5492">
      <w:pPr>
        <w:pStyle w:val="Default"/>
        <w:spacing w:after="240"/>
        <w:jc w:val="both"/>
        <w:rPr>
          <w:lang w:val="en-US"/>
        </w:rPr>
      </w:pPr>
    </w:p>
    <w:p w14:paraId="41F2B7D9" w14:textId="77777777" w:rsidR="005A5322" w:rsidRPr="00CA0AAB" w:rsidRDefault="005A5322" w:rsidP="001F5492">
      <w:pPr>
        <w:pStyle w:val="Default"/>
        <w:spacing w:after="240"/>
        <w:jc w:val="both"/>
        <w:rPr>
          <w:lang w:val="en-US"/>
        </w:rPr>
      </w:pPr>
    </w:p>
    <w:p w14:paraId="35908C32" w14:textId="77777777" w:rsidR="005A5322" w:rsidRPr="00CA0AAB" w:rsidRDefault="005A5322" w:rsidP="001F5492">
      <w:pPr>
        <w:pStyle w:val="Default"/>
        <w:spacing w:after="240"/>
        <w:jc w:val="both"/>
        <w:rPr>
          <w:lang w:val="en-US"/>
        </w:rPr>
      </w:pPr>
    </w:p>
    <w:p w14:paraId="2F07AB4C" w14:textId="77777777" w:rsidR="005A5322" w:rsidRPr="00CA0AAB" w:rsidRDefault="005A5322" w:rsidP="001F5492">
      <w:pPr>
        <w:pStyle w:val="Default"/>
        <w:spacing w:after="240"/>
        <w:jc w:val="both"/>
        <w:rPr>
          <w:lang w:val="en-US"/>
        </w:rPr>
      </w:pPr>
    </w:p>
    <w:p w14:paraId="35500FB2" w14:textId="77777777" w:rsidR="005A5322" w:rsidRPr="00CA0AAB" w:rsidRDefault="005A5322" w:rsidP="001F5492">
      <w:pPr>
        <w:pStyle w:val="Default"/>
        <w:spacing w:after="240"/>
        <w:jc w:val="both"/>
        <w:rPr>
          <w:lang w:val="en-US"/>
        </w:rPr>
      </w:pPr>
    </w:p>
    <w:p w14:paraId="7B3AFEF8" w14:textId="77777777" w:rsidR="005A5322" w:rsidRPr="00CA0AAB" w:rsidRDefault="005A5322" w:rsidP="001F5492">
      <w:pPr>
        <w:pStyle w:val="Default"/>
        <w:spacing w:after="240"/>
        <w:jc w:val="both"/>
        <w:rPr>
          <w:lang w:val="en-US"/>
        </w:rPr>
      </w:pPr>
    </w:p>
    <w:p w14:paraId="3C120BA3" w14:textId="77777777" w:rsidR="005A5322" w:rsidRPr="00CA0AAB" w:rsidRDefault="005A5322" w:rsidP="001F5492">
      <w:pPr>
        <w:pStyle w:val="Default"/>
        <w:spacing w:after="240"/>
        <w:jc w:val="both"/>
        <w:rPr>
          <w:lang w:val="en-US"/>
        </w:rPr>
      </w:pPr>
    </w:p>
    <w:p w14:paraId="313C7AF5" w14:textId="77777777" w:rsidR="005A5322" w:rsidRPr="00CA0AAB" w:rsidRDefault="005A5322" w:rsidP="001F5492">
      <w:pPr>
        <w:pStyle w:val="Default"/>
        <w:spacing w:after="240"/>
        <w:jc w:val="both"/>
        <w:rPr>
          <w:lang w:val="en-US"/>
        </w:rPr>
      </w:pPr>
    </w:p>
    <w:p w14:paraId="2B0B366E" w14:textId="77777777" w:rsidR="005A5322" w:rsidRPr="00CA0AAB" w:rsidRDefault="005A5322" w:rsidP="001F5492">
      <w:pPr>
        <w:pStyle w:val="Default"/>
        <w:spacing w:after="240"/>
        <w:jc w:val="both"/>
        <w:rPr>
          <w:lang w:val="en-US"/>
        </w:rPr>
      </w:pPr>
    </w:p>
    <w:p w14:paraId="639282B7" w14:textId="78C055EE" w:rsidR="005A5322" w:rsidRDefault="005A5322" w:rsidP="001F5492">
      <w:pPr>
        <w:autoSpaceDE w:val="0"/>
        <w:autoSpaceDN w:val="0"/>
        <w:adjustRightInd w:val="0"/>
        <w:spacing w:after="0" w:line="240" w:lineRule="auto"/>
        <w:jc w:val="both"/>
        <w:rPr>
          <w:rFonts w:ascii="Helvetica" w:hAnsi="Helvetica" w:cs="Helvetica"/>
          <w:noProof w:val="0"/>
          <w:kern w:val="0"/>
          <w:sz w:val="24"/>
          <w:szCs w:val="24"/>
          <w:lang w:val="en-US"/>
        </w:rPr>
      </w:pPr>
      <w:r w:rsidRPr="00CA0AAB">
        <w:rPr>
          <w:rFonts w:ascii="Helvetica" w:hAnsi="Helvetica" w:cs="Helvetica"/>
          <w:noProof w:val="0"/>
          <w:kern w:val="0"/>
          <w:sz w:val="24"/>
          <w:szCs w:val="24"/>
          <w:lang w:val="en-US"/>
        </w:rPr>
        <w:lastRenderedPageBreak/>
        <w:t>Annex 8 to MBSHC24 Minutes</w:t>
      </w:r>
    </w:p>
    <w:p w14:paraId="712BF53C" w14:textId="77777777" w:rsidR="00473941" w:rsidRPr="00CA0AAB" w:rsidRDefault="00473941" w:rsidP="001F5492">
      <w:pPr>
        <w:autoSpaceDE w:val="0"/>
        <w:autoSpaceDN w:val="0"/>
        <w:adjustRightInd w:val="0"/>
        <w:spacing w:after="0" w:line="240" w:lineRule="auto"/>
        <w:jc w:val="both"/>
        <w:rPr>
          <w:rFonts w:ascii="Helvetica" w:hAnsi="Helvetica" w:cs="Helvetica"/>
          <w:noProof w:val="0"/>
          <w:kern w:val="0"/>
          <w:sz w:val="24"/>
          <w:szCs w:val="24"/>
          <w:lang w:val="en-US"/>
        </w:rPr>
      </w:pPr>
    </w:p>
    <w:p w14:paraId="0BFA3C8D" w14:textId="77777777" w:rsidR="005A5322" w:rsidRPr="00CA0AAB" w:rsidRDefault="005A5322" w:rsidP="001F5492">
      <w:pPr>
        <w:jc w:val="both"/>
        <w:rPr>
          <w:rFonts w:cstheme="minorHAnsi"/>
          <w:noProof w:val="0"/>
          <w:kern w:val="0"/>
          <w:sz w:val="24"/>
          <w:szCs w:val="24"/>
          <w:lang w:val="en-US"/>
        </w:rPr>
      </w:pPr>
      <w:r w:rsidRPr="00CA0AAB">
        <w:rPr>
          <w:rFonts w:cstheme="minorHAnsi"/>
          <w:kern w:val="0"/>
          <w:sz w:val="24"/>
          <w:szCs w:val="24"/>
          <w:lang w:val="en-US"/>
        </w:rPr>
        <w:drawing>
          <wp:inline distT="0" distB="0" distL="0" distR="0" wp14:anchorId="250741A9" wp14:editId="226EBB40">
            <wp:extent cx="6032545" cy="8424333"/>
            <wp:effectExtent l="0" t="0" r="0" b="0"/>
            <wp:docPr id="181253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210" cy="8432244"/>
                    </a:xfrm>
                    <a:prstGeom prst="rect">
                      <a:avLst/>
                    </a:prstGeom>
                    <a:noFill/>
                    <a:ln>
                      <a:noFill/>
                    </a:ln>
                  </pic:spPr>
                </pic:pic>
              </a:graphicData>
            </a:graphic>
          </wp:inline>
        </w:drawing>
      </w:r>
    </w:p>
    <w:p w14:paraId="19F1AA84" w14:textId="77777777" w:rsidR="005A5322" w:rsidRPr="00CA0AAB" w:rsidRDefault="005A5322" w:rsidP="001F5492">
      <w:pPr>
        <w:jc w:val="both"/>
        <w:rPr>
          <w:rFonts w:cstheme="minorHAnsi"/>
          <w:noProof w:val="0"/>
          <w:kern w:val="0"/>
          <w:sz w:val="24"/>
          <w:szCs w:val="24"/>
          <w:lang w:val="en-US"/>
        </w:rPr>
      </w:pPr>
    </w:p>
    <w:p w14:paraId="672753C1" w14:textId="4BE75BCC" w:rsidR="005A5322" w:rsidRPr="00CA0AAB" w:rsidRDefault="005A5322" w:rsidP="001F5492">
      <w:pPr>
        <w:jc w:val="both"/>
        <w:rPr>
          <w:rFonts w:cstheme="minorHAnsi"/>
          <w:noProof w:val="0"/>
          <w:kern w:val="0"/>
          <w:sz w:val="24"/>
          <w:szCs w:val="24"/>
          <w:lang w:val="en-US"/>
        </w:rPr>
      </w:pPr>
      <w:r w:rsidRPr="00CA0AAB">
        <w:rPr>
          <w:rFonts w:cstheme="minorHAnsi"/>
          <w:kern w:val="0"/>
          <w:sz w:val="24"/>
          <w:szCs w:val="24"/>
          <w:lang w:val="en-US"/>
        </w:rPr>
        <w:drawing>
          <wp:inline distT="0" distB="0" distL="0" distR="0" wp14:anchorId="05B98884" wp14:editId="3CD1B9E0">
            <wp:extent cx="5760720" cy="8136255"/>
            <wp:effectExtent l="0" t="0" r="0" b="0"/>
            <wp:docPr id="6154757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36255"/>
                    </a:xfrm>
                    <a:prstGeom prst="rect">
                      <a:avLst/>
                    </a:prstGeom>
                    <a:noFill/>
                    <a:ln>
                      <a:noFill/>
                    </a:ln>
                  </pic:spPr>
                </pic:pic>
              </a:graphicData>
            </a:graphic>
          </wp:inline>
        </w:drawing>
      </w:r>
    </w:p>
    <w:p w14:paraId="68CC9843" w14:textId="77777777" w:rsidR="005A5322" w:rsidRPr="00CA0AAB" w:rsidRDefault="005A5322" w:rsidP="001F5492">
      <w:pPr>
        <w:pStyle w:val="Default"/>
        <w:spacing w:after="240"/>
        <w:jc w:val="both"/>
        <w:rPr>
          <w:lang w:val="en-US"/>
        </w:rPr>
      </w:pPr>
    </w:p>
    <w:sectPr w:rsidR="005A5322" w:rsidRPr="00CA0AAB" w:rsidSect="00B10B4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F244B3" w14:textId="77777777" w:rsidR="00CC2E32" w:rsidRDefault="00CC2E32" w:rsidP="00C61E18">
      <w:pPr>
        <w:spacing w:after="0" w:line="240" w:lineRule="auto"/>
      </w:pPr>
      <w:r>
        <w:separator/>
      </w:r>
    </w:p>
  </w:endnote>
  <w:endnote w:type="continuationSeparator" w:id="0">
    <w:p w14:paraId="050FDE6A" w14:textId="77777777" w:rsidR="00CC2E32" w:rsidRDefault="00CC2E32" w:rsidP="00C61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332840867"/>
      <w:docPartObj>
        <w:docPartGallery w:val="Page Numbers (Bottom of Page)"/>
        <w:docPartUnique/>
      </w:docPartObj>
    </w:sdtPr>
    <w:sdtEndPr>
      <w:rPr>
        <w:noProof/>
      </w:rPr>
    </w:sdtEndPr>
    <w:sdtContent>
      <w:p w14:paraId="34B1CEC3" w14:textId="2A25A89C" w:rsidR="00C61E18" w:rsidRDefault="00C61E18">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76E6CB4B" w14:textId="77777777" w:rsidR="00C61E18" w:rsidRDefault="00C61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7E6326" w14:textId="77777777" w:rsidR="00CC2E32" w:rsidRDefault="00CC2E32" w:rsidP="00C61E18">
      <w:pPr>
        <w:spacing w:after="0" w:line="240" w:lineRule="auto"/>
      </w:pPr>
      <w:r>
        <w:separator/>
      </w:r>
    </w:p>
  </w:footnote>
  <w:footnote w:type="continuationSeparator" w:id="0">
    <w:p w14:paraId="104632AF" w14:textId="77777777" w:rsidR="00CC2E32" w:rsidRDefault="00CC2E32" w:rsidP="00C61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B1397"/>
    <w:multiLevelType w:val="multilevel"/>
    <w:tmpl w:val="1444CB6A"/>
    <w:lvl w:ilvl="0">
      <w:start w:val="1"/>
      <w:numFmt w:val="decimal"/>
      <w:lvlText w:val="%1."/>
      <w:lvlJc w:val="left"/>
      <w:pPr>
        <w:ind w:left="420" w:hanging="36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500" w:hanging="1440"/>
      </w:pPr>
      <w:rPr>
        <w:rFonts w:hint="default"/>
      </w:rPr>
    </w:lvl>
  </w:abstractNum>
  <w:abstractNum w:abstractNumId="1" w15:restartNumberingAfterBreak="0">
    <w:nsid w:val="06EF2F84"/>
    <w:multiLevelType w:val="multilevel"/>
    <w:tmpl w:val="2CE0F4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F4834BC"/>
    <w:multiLevelType w:val="multilevel"/>
    <w:tmpl w:val="8E5A80EE"/>
    <w:lvl w:ilvl="0">
      <w:start w:val="1"/>
      <w:numFmt w:val="decimal"/>
      <w:lvlText w:val="%1."/>
      <w:lvlJc w:val="left"/>
      <w:pPr>
        <w:ind w:left="420" w:hanging="36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500" w:hanging="1440"/>
      </w:pPr>
      <w:rPr>
        <w:rFonts w:hint="default"/>
      </w:rPr>
    </w:lvl>
  </w:abstractNum>
  <w:abstractNum w:abstractNumId="3" w15:restartNumberingAfterBreak="0">
    <w:nsid w:val="36D67F19"/>
    <w:multiLevelType w:val="hybridMultilevel"/>
    <w:tmpl w:val="E3585A0E"/>
    <w:lvl w:ilvl="0" w:tplc="8F6E1A9A">
      <w:start w:val="5"/>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16cid:durableId="1218739573">
    <w:abstractNumId w:val="0"/>
  </w:num>
  <w:num w:numId="2" w16cid:durableId="1464738932">
    <w:abstractNumId w:val="2"/>
  </w:num>
  <w:num w:numId="3" w16cid:durableId="12626439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60239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1FD"/>
    <w:rsid w:val="0000013C"/>
    <w:rsid w:val="000002AB"/>
    <w:rsid w:val="000111DC"/>
    <w:rsid w:val="0001719A"/>
    <w:rsid w:val="00021C83"/>
    <w:rsid w:val="00023D8E"/>
    <w:rsid w:val="0002655C"/>
    <w:rsid w:val="0003205B"/>
    <w:rsid w:val="00033E7C"/>
    <w:rsid w:val="0004158C"/>
    <w:rsid w:val="00052933"/>
    <w:rsid w:val="0006270C"/>
    <w:rsid w:val="00063D53"/>
    <w:rsid w:val="00063FAD"/>
    <w:rsid w:val="00064BE6"/>
    <w:rsid w:val="00077220"/>
    <w:rsid w:val="000806C1"/>
    <w:rsid w:val="000B2E02"/>
    <w:rsid w:val="000C6717"/>
    <w:rsid w:val="000E4AE9"/>
    <w:rsid w:val="000E531A"/>
    <w:rsid w:val="000E5DFD"/>
    <w:rsid w:val="000E703E"/>
    <w:rsid w:val="000E76F9"/>
    <w:rsid w:val="001076EE"/>
    <w:rsid w:val="00112492"/>
    <w:rsid w:val="00155ACD"/>
    <w:rsid w:val="00160F80"/>
    <w:rsid w:val="00176D00"/>
    <w:rsid w:val="00182B46"/>
    <w:rsid w:val="00194187"/>
    <w:rsid w:val="00194840"/>
    <w:rsid w:val="001B0A34"/>
    <w:rsid w:val="001C1262"/>
    <w:rsid w:val="001C2386"/>
    <w:rsid w:val="001C2958"/>
    <w:rsid w:val="001C65C0"/>
    <w:rsid w:val="001C7893"/>
    <w:rsid w:val="001E12D9"/>
    <w:rsid w:val="001E184B"/>
    <w:rsid w:val="001E2FE0"/>
    <w:rsid w:val="001E49B5"/>
    <w:rsid w:val="001E5903"/>
    <w:rsid w:val="001E7403"/>
    <w:rsid w:val="001F5492"/>
    <w:rsid w:val="00206B59"/>
    <w:rsid w:val="002100C0"/>
    <w:rsid w:val="0021382E"/>
    <w:rsid w:val="0021677C"/>
    <w:rsid w:val="00243A5A"/>
    <w:rsid w:val="0024665C"/>
    <w:rsid w:val="00251F23"/>
    <w:rsid w:val="00261537"/>
    <w:rsid w:val="00265CA3"/>
    <w:rsid w:val="00266DF1"/>
    <w:rsid w:val="002734B7"/>
    <w:rsid w:val="002866C0"/>
    <w:rsid w:val="0029264C"/>
    <w:rsid w:val="00292B9C"/>
    <w:rsid w:val="00293187"/>
    <w:rsid w:val="00293CB9"/>
    <w:rsid w:val="00296DB7"/>
    <w:rsid w:val="002A21F6"/>
    <w:rsid w:val="002A7AC7"/>
    <w:rsid w:val="002B1CCF"/>
    <w:rsid w:val="002B2B88"/>
    <w:rsid w:val="002B3175"/>
    <w:rsid w:val="002B5D27"/>
    <w:rsid w:val="002C08D9"/>
    <w:rsid w:val="002C1426"/>
    <w:rsid w:val="002C493F"/>
    <w:rsid w:val="002C71B9"/>
    <w:rsid w:val="002D358C"/>
    <w:rsid w:val="002D49C9"/>
    <w:rsid w:val="003009F3"/>
    <w:rsid w:val="00310415"/>
    <w:rsid w:val="00313AEF"/>
    <w:rsid w:val="00321C09"/>
    <w:rsid w:val="00326066"/>
    <w:rsid w:val="0032635B"/>
    <w:rsid w:val="00336C22"/>
    <w:rsid w:val="00345DF2"/>
    <w:rsid w:val="003479D2"/>
    <w:rsid w:val="00354D5E"/>
    <w:rsid w:val="00360899"/>
    <w:rsid w:val="00364C4C"/>
    <w:rsid w:val="00373B1C"/>
    <w:rsid w:val="0037430F"/>
    <w:rsid w:val="00376B30"/>
    <w:rsid w:val="003830E0"/>
    <w:rsid w:val="003858E2"/>
    <w:rsid w:val="00390CA3"/>
    <w:rsid w:val="003932A9"/>
    <w:rsid w:val="003A367E"/>
    <w:rsid w:val="003A4465"/>
    <w:rsid w:val="003B0317"/>
    <w:rsid w:val="003B2256"/>
    <w:rsid w:val="003B694C"/>
    <w:rsid w:val="003B6D0D"/>
    <w:rsid w:val="003D0D81"/>
    <w:rsid w:val="003D1128"/>
    <w:rsid w:val="003E28DB"/>
    <w:rsid w:val="003E5060"/>
    <w:rsid w:val="003E5CFC"/>
    <w:rsid w:val="004043C7"/>
    <w:rsid w:val="00413156"/>
    <w:rsid w:val="00422676"/>
    <w:rsid w:val="00426439"/>
    <w:rsid w:val="00445586"/>
    <w:rsid w:val="00454AA5"/>
    <w:rsid w:val="00456A83"/>
    <w:rsid w:val="00473941"/>
    <w:rsid w:val="00474600"/>
    <w:rsid w:val="00482F0B"/>
    <w:rsid w:val="0048324F"/>
    <w:rsid w:val="00492E28"/>
    <w:rsid w:val="004B4067"/>
    <w:rsid w:val="004C4FF9"/>
    <w:rsid w:val="004C7447"/>
    <w:rsid w:val="004D1DD2"/>
    <w:rsid w:val="004E10AB"/>
    <w:rsid w:val="004E11FD"/>
    <w:rsid w:val="004E3098"/>
    <w:rsid w:val="004E35BE"/>
    <w:rsid w:val="004E5A53"/>
    <w:rsid w:val="004E703A"/>
    <w:rsid w:val="004F2243"/>
    <w:rsid w:val="00512DC9"/>
    <w:rsid w:val="00513F06"/>
    <w:rsid w:val="005166D7"/>
    <w:rsid w:val="00523452"/>
    <w:rsid w:val="0053139E"/>
    <w:rsid w:val="0055384C"/>
    <w:rsid w:val="005549A1"/>
    <w:rsid w:val="00575D72"/>
    <w:rsid w:val="00575E72"/>
    <w:rsid w:val="00581AD1"/>
    <w:rsid w:val="00582ABC"/>
    <w:rsid w:val="005A079D"/>
    <w:rsid w:val="005A138D"/>
    <w:rsid w:val="005A5322"/>
    <w:rsid w:val="005A6E70"/>
    <w:rsid w:val="005A72C0"/>
    <w:rsid w:val="005B1491"/>
    <w:rsid w:val="005B6BDC"/>
    <w:rsid w:val="005C5207"/>
    <w:rsid w:val="005D41E0"/>
    <w:rsid w:val="005D6552"/>
    <w:rsid w:val="005D71B7"/>
    <w:rsid w:val="005F53C6"/>
    <w:rsid w:val="005F6B09"/>
    <w:rsid w:val="00605007"/>
    <w:rsid w:val="00614E45"/>
    <w:rsid w:val="00624DC7"/>
    <w:rsid w:val="0063293D"/>
    <w:rsid w:val="006338BC"/>
    <w:rsid w:val="006474A6"/>
    <w:rsid w:val="0065120C"/>
    <w:rsid w:val="0065209F"/>
    <w:rsid w:val="00653AD5"/>
    <w:rsid w:val="00655298"/>
    <w:rsid w:val="00657CFD"/>
    <w:rsid w:val="00662373"/>
    <w:rsid w:val="0066407F"/>
    <w:rsid w:val="00683CC9"/>
    <w:rsid w:val="0068515C"/>
    <w:rsid w:val="00686002"/>
    <w:rsid w:val="006A2B18"/>
    <w:rsid w:val="006A7F84"/>
    <w:rsid w:val="006C08BF"/>
    <w:rsid w:val="006D2467"/>
    <w:rsid w:val="006D5126"/>
    <w:rsid w:val="006D530A"/>
    <w:rsid w:val="006D76BD"/>
    <w:rsid w:val="006F373F"/>
    <w:rsid w:val="007102D2"/>
    <w:rsid w:val="00733560"/>
    <w:rsid w:val="00742ACD"/>
    <w:rsid w:val="00744444"/>
    <w:rsid w:val="00747B65"/>
    <w:rsid w:val="007570E5"/>
    <w:rsid w:val="00757458"/>
    <w:rsid w:val="00762F16"/>
    <w:rsid w:val="007750FF"/>
    <w:rsid w:val="00777EDB"/>
    <w:rsid w:val="007840E5"/>
    <w:rsid w:val="00792947"/>
    <w:rsid w:val="00795B7C"/>
    <w:rsid w:val="00797E19"/>
    <w:rsid w:val="007A036E"/>
    <w:rsid w:val="007A2C06"/>
    <w:rsid w:val="007B4CC3"/>
    <w:rsid w:val="007C32BF"/>
    <w:rsid w:val="007C6691"/>
    <w:rsid w:val="007E21F7"/>
    <w:rsid w:val="007E7D9F"/>
    <w:rsid w:val="0081269A"/>
    <w:rsid w:val="00823406"/>
    <w:rsid w:val="00850335"/>
    <w:rsid w:val="008541A3"/>
    <w:rsid w:val="00855F3F"/>
    <w:rsid w:val="00856CEA"/>
    <w:rsid w:val="0086579C"/>
    <w:rsid w:val="008A67B8"/>
    <w:rsid w:val="008A67C9"/>
    <w:rsid w:val="008C5888"/>
    <w:rsid w:val="008D6622"/>
    <w:rsid w:val="008E40EC"/>
    <w:rsid w:val="008E7461"/>
    <w:rsid w:val="008F207A"/>
    <w:rsid w:val="008F6D4B"/>
    <w:rsid w:val="009126E3"/>
    <w:rsid w:val="009204D6"/>
    <w:rsid w:val="009252AA"/>
    <w:rsid w:val="00931D52"/>
    <w:rsid w:val="009378BB"/>
    <w:rsid w:val="009467E5"/>
    <w:rsid w:val="0095412A"/>
    <w:rsid w:val="00960809"/>
    <w:rsid w:val="00964B46"/>
    <w:rsid w:val="0097595B"/>
    <w:rsid w:val="00981442"/>
    <w:rsid w:val="009A118B"/>
    <w:rsid w:val="009A6103"/>
    <w:rsid w:val="009B672D"/>
    <w:rsid w:val="009C02C5"/>
    <w:rsid w:val="009C4229"/>
    <w:rsid w:val="009D69A8"/>
    <w:rsid w:val="00A1366C"/>
    <w:rsid w:val="00A1538B"/>
    <w:rsid w:val="00A265F2"/>
    <w:rsid w:val="00A30692"/>
    <w:rsid w:val="00A345C2"/>
    <w:rsid w:val="00A37C56"/>
    <w:rsid w:val="00A43546"/>
    <w:rsid w:val="00A55299"/>
    <w:rsid w:val="00A57A88"/>
    <w:rsid w:val="00A8177E"/>
    <w:rsid w:val="00A901BA"/>
    <w:rsid w:val="00A97D42"/>
    <w:rsid w:val="00AA02B4"/>
    <w:rsid w:val="00AB101F"/>
    <w:rsid w:val="00AB25D0"/>
    <w:rsid w:val="00AC4577"/>
    <w:rsid w:val="00AD0B5E"/>
    <w:rsid w:val="00AD1E35"/>
    <w:rsid w:val="00AD52C9"/>
    <w:rsid w:val="00AE148C"/>
    <w:rsid w:val="00AF4E52"/>
    <w:rsid w:val="00B10B40"/>
    <w:rsid w:val="00B205C4"/>
    <w:rsid w:val="00B3528A"/>
    <w:rsid w:val="00B36634"/>
    <w:rsid w:val="00B3788A"/>
    <w:rsid w:val="00B40947"/>
    <w:rsid w:val="00B427E2"/>
    <w:rsid w:val="00B433E2"/>
    <w:rsid w:val="00B4797E"/>
    <w:rsid w:val="00B54B2D"/>
    <w:rsid w:val="00B56A22"/>
    <w:rsid w:val="00B904CA"/>
    <w:rsid w:val="00B96110"/>
    <w:rsid w:val="00BA5C25"/>
    <w:rsid w:val="00BB2E14"/>
    <w:rsid w:val="00BD6D4F"/>
    <w:rsid w:val="00BE37C5"/>
    <w:rsid w:val="00BF3147"/>
    <w:rsid w:val="00BF483D"/>
    <w:rsid w:val="00BF6E56"/>
    <w:rsid w:val="00C0474A"/>
    <w:rsid w:val="00C12470"/>
    <w:rsid w:val="00C23083"/>
    <w:rsid w:val="00C24D75"/>
    <w:rsid w:val="00C32050"/>
    <w:rsid w:val="00C3536F"/>
    <w:rsid w:val="00C61E18"/>
    <w:rsid w:val="00C62D01"/>
    <w:rsid w:val="00C6589D"/>
    <w:rsid w:val="00C80E78"/>
    <w:rsid w:val="00C83D42"/>
    <w:rsid w:val="00C86F2E"/>
    <w:rsid w:val="00C912BD"/>
    <w:rsid w:val="00CA0AAB"/>
    <w:rsid w:val="00CA4691"/>
    <w:rsid w:val="00CA5531"/>
    <w:rsid w:val="00CB6974"/>
    <w:rsid w:val="00CB6D26"/>
    <w:rsid w:val="00CC2E32"/>
    <w:rsid w:val="00CC3113"/>
    <w:rsid w:val="00CD0453"/>
    <w:rsid w:val="00CD257C"/>
    <w:rsid w:val="00CE3279"/>
    <w:rsid w:val="00CF2723"/>
    <w:rsid w:val="00D02493"/>
    <w:rsid w:val="00D05D47"/>
    <w:rsid w:val="00D06235"/>
    <w:rsid w:val="00D11392"/>
    <w:rsid w:val="00D167EB"/>
    <w:rsid w:val="00D20358"/>
    <w:rsid w:val="00D47C3B"/>
    <w:rsid w:val="00D51201"/>
    <w:rsid w:val="00D519B1"/>
    <w:rsid w:val="00D55752"/>
    <w:rsid w:val="00D64C32"/>
    <w:rsid w:val="00D735F6"/>
    <w:rsid w:val="00D93360"/>
    <w:rsid w:val="00DA5A35"/>
    <w:rsid w:val="00DB6B8D"/>
    <w:rsid w:val="00DD5BF6"/>
    <w:rsid w:val="00E13F5F"/>
    <w:rsid w:val="00E24098"/>
    <w:rsid w:val="00E24AA9"/>
    <w:rsid w:val="00E30DDD"/>
    <w:rsid w:val="00E5704D"/>
    <w:rsid w:val="00E61FCE"/>
    <w:rsid w:val="00E65FB9"/>
    <w:rsid w:val="00E67ECF"/>
    <w:rsid w:val="00E74D04"/>
    <w:rsid w:val="00E762D3"/>
    <w:rsid w:val="00E862CE"/>
    <w:rsid w:val="00E902AD"/>
    <w:rsid w:val="00E91FC7"/>
    <w:rsid w:val="00EA02DA"/>
    <w:rsid w:val="00EA1AC2"/>
    <w:rsid w:val="00EA27F2"/>
    <w:rsid w:val="00EA33AF"/>
    <w:rsid w:val="00EA5ED1"/>
    <w:rsid w:val="00EB041A"/>
    <w:rsid w:val="00EC154F"/>
    <w:rsid w:val="00EC4A8D"/>
    <w:rsid w:val="00ED0E8A"/>
    <w:rsid w:val="00ED5DD0"/>
    <w:rsid w:val="00EE1083"/>
    <w:rsid w:val="00EE438B"/>
    <w:rsid w:val="00EF477A"/>
    <w:rsid w:val="00F14305"/>
    <w:rsid w:val="00F16546"/>
    <w:rsid w:val="00F16DC8"/>
    <w:rsid w:val="00F2490A"/>
    <w:rsid w:val="00F36C5F"/>
    <w:rsid w:val="00F42099"/>
    <w:rsid w:val="00F6006C"/>
    <w:rsid w:val="00F602D1"/>
    <w:rsid w:val="00F63096"/>
    <w:rsid w:val="00F65E24"/>
    <w:rsid w:val="00F67481"/>
    <w:rsid w:val="00F71075"/>
    <w:rsid w:val="00F71B50"/>
    <w:rsid w:val="00F72751"/>
    <w:rsid w:val="00F772D8"/>
    <w:rsid w:val="00F818E8"/>
    <w:rsid w:val="00F853B7"/>
    <w:rsid w:val="00F9772C"/>
    <w:rsid w:val="00FA141B"/>
    <w:rsid w:val="00FA1CD8"/>
    <w:rsid w:val="00FA4482"/>
    <w:rsid w:val="00FA703D"/>
    <w:rsid w:val="00FA7E53"/>
    <w:rsid w:val="00FB5A37"/>
    <w:rsid w:val="00FC3078"/>
    <w:rsid w:val="00FC5E0D"/>
    <w:rsid w:val="00FD13ED"/>
    <w:rsid w:val="00FD39BE"/>
    <w:rsid w:val="00FE0037"/>
    <w:rsid w:val="00FE7ACE"/>
    <w:rsid w:val="00FF340E"/>
    <w:rsid w:val="00FF69E2"/>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914B8"/>
  <w15:chartTrackingRefBased/>
  <w15:docId w15:val="{F89BC205-28F5-4C47-80AB-6FF9E45BE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E11FD"/>
    <w:pPr>
      <w:autoSpaceDE w:val="0"/>
      <w:autoSpaceDN w:val="0"/>
      <w:adjustRightInd w:val="0"/>
      <w:spacing w:after="0" w:line="240" w:lineRule="auto"/>
    </w:pPr>
    <w:rPr>
      <w:rFonts w:ascii="Calibri" w:hAnsi="Calibri" w:cs="Calibri"/>
      <w:color w:val="000000"/>
      <w:kern w:val="0"/>
      <w:sz w:val="24"/>
      <w:szCs w:val="24"/>
    </w:rPr>
  </w:style>
  <w:style w:type="paragraph" w:styleId="ListParagraph">
    <w:name w:val="List Paragraph"/>
    <w:basedOn w:val="Normal"/>
    <w:uiPriority w:val="34"/>
    <w:qFormat/>
    <w:rsid w:val="00023D8E"/>
    <w:pPr>
      <w:ind w:left="720"/>
      <w:contextualSpacing/>
    </w:pPr>
  </w:style>
  <w:style w:type="paragraph" w:styleId="Revision">
    <w:name w:val="Revision"/>
    <w:hidden/>
    <w:uiPriority w:val="99"/>
    <w:semiHidden/>
    <w:rsid w:val="00EB041A"/>
    <w:pPr>
      <w:spacing w:after="0" w:line="240" w:lineRule="auto"/>
    </w:pPr>
    <w:rPr>
      <w:noProof/>
    </w:rPr>
  </w:style>
  <w:style w:type="paragraph" w:styleId="Header">
    <w:name w:val="header"/>
    <w:basedOn w:val="Normal"/>
    <w:link w:val="HeaderChar"/>
    <w:uiPriority w:val="99"/>
    <w:unhideWhenUsed/>
    <w:rsid w:val="00C61E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1E18"/>
    <w:rPr>
      <w:noProof/>
    </w:rPr>
  </w:style>
  <w:style w:type="paragraph" w:styleId="Footer">
    <w:name w:val="footer"/>
    <w:basedOn w:val="Normal"/>
    <w:link w:val="FooterChar"/>
    <w:uiPriority w:val="99"/>
    <w:unhideWhenUsed/>
    <w:rsid w:val="00C61E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1E18"/>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3846924">
      <w:bodyDiv w:val="1"/>
      <w:marLeft w:val="0"/>
      <w:marRight w:val="0"/>
      <w:marTop w:val="0"/>
      <w:marBottom w:val="0"/>
      <w:divBdr>
        <w:top w:val="none" w:sz="0" w:space="0" w:color="auto"/>
        <w:left w:val="none" w:sz="0" w:space="0" w:color="auto"/>
        <w:bottom w:val="none" w:sz="0" w:space="0" w:color="auto"/>
        <w:right w:val="none" w:sz="0" w:space="0" w:color="auto"/>
      </w:divBdr>
    </w:div>
    <w:div w:id="209820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E6AA1-B167-4626-821C-29012F4A4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29</Pages>
  <Words>7745</Words>
  <Characters>44147</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Romania HO</dc:creator>
  <cp:keywords/>
  <dc:description/>
  <cp:lastModifiedBy>Romania</cp:lastModifiedBy>
  <cp:revision>40</cp:revision>
  <dcterms:created xsi:type="dcterms:W3CDTF">2024-07-22T11:54:00Z</dcterms:created>
  <dcterms:modified xsi:type="dcterms:W3CDTF">2024-09-09T08:28:00Z</dcterms:modified>
</cp:coreProperties>
</file>