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0618" w14:textId="724FEAFE" w:rsidR="00E97DFC" w:rsidRPr="00C958AF" w:rsidRDefault="00E97DFC" w:rsidP="00E97DFC">
      <w:pPr>
        <w:jc w:val="center"/>
        <w:rPr>
          <w:rFonts w:ascii="Verdana" w:hAnsi="Verdana" w:cstheme="minorHAnsi"/>
          <w:b/>
          <w:lang w:val="en-GB"/>
        </w:rPr>
      </w:pPr>
      <w:r w:rsidRPr="00C958AF">
        <w:rPr>
          <w:rFonts w:ascii="Verdana" w:hAnsi="Verdana" w:cstheme="minorHAnsi"/>
          <w:b/>
          <w:lang w:val="en-GB"/>
        </w:rPr>
        <w:t xml:space="preserve">Draft Agenda, </w:t>
      </w:r>
      <w:r w:rsidR="003516BE" w:rsidRPr="00C958AF">
        <w:rPr>
          <w:rFonts w:ascii="Verdana" w:hAnsi="Verdana" w:cstheme="minorHAnsi"/>
          <w:sz w:val="18"/>
          <w:lang w:val="en-GB"/>
        </w:rPr>
        <w:t xml:space="preserve">Version </w:t>
      </w:r>
      <w:r w:rsidR="00D056E2" w:rsidRPr="00C958AF">
        <w:rPr>
          <w:rFonts w:ascii="Verdana" w:hAnsi="Verdana" w:cstheme="minorHAnsi"/>
          <w:sz w:val="18"/>
          <w:lang w:val="en-GB"/>
        </w:rPr>
        <w:t>1</w:t>
      </w:r>
    </w:p>
    <w:p w14:paraId="420B819D" w14:textId="77777777" w:rsidR="00E97DFC" w:rsidRPr="00C958AF" w:rsidRDefault="00E97DFC" w:rsidP="00E97DFC">
      <w:pPr>
        <w:jc w:val="center"/>
        <w:rPr>
          <w:rFonts w:ascii="Verdana" w:hAnsi="Verdana" w:cstheme="minorHAnsi"/>
          <w:b/>
          <w:sz w:val="20"/>
          <w:lang w:val="en-GB"/>
        </w:rPr>
      </w:pPr>
      <w:r w:rsidRPr="00C958AF">
        <w:rPr>
          <w:rFonts w:ascii="Verdana" w:hAnsi="Verdana" w:cstheme="minorHAnsi"/>
          <w:b/>
          <w:sz w:val="20"/>
          <w:lang w:val="en-GB"/>
        </w:rPr>
        <w:t>64</w:t>
      </w:r>
      <w:r w:rsidRPr="00C958AF">
        <w:rPr>
          <w:rFonts w:ascii="Verdana" w:hAnsi="Verdana" w:cstheme="minorHAnsi"/>
          <w:b/>
          <w:sz w:val="20"/>
          <w:vertAlign w:val="superscript"/>
          <w:lang w:val="en-GB"/>
        </w:rPr>
        <w:t>th</w:t>
      </w:r>
      <w:r w:rsidRPr="00C958AF">
        <w:rPr>
          <w:rFonts w:ascii="Verdana" w:hAnsi="Verdana" w:cstheme="minorHAnsi"/>
          <w:b/>
          <w:sz w:val="20"/>
          <w:lang w:val="en-GB"/>
        </w:rPr>
        <w:t xml:space="preserve"> Nordic Hydrographic Commission Meeting</w:t>
      </w:r>
    </w:p>
    <w:p w14:paraId="4E783508" w14:textId="47492825" w:rsidR="00537F08" w:rsidRPr="00C958AF" w:rsidRDefault="00EA79AB" w:rsidP="00E97DFC">
      <w:pPr>
        <w:jc w:val="center"/>
        <w:rPr>
          <w:rFonts w:ascii="Verdana" w:hAnsi="Verdana" w:cstheme="minorHAnsi"/>
          <w:b/>
          <w:strike/>
          <w:sz w:val="20"/>
          <w:szCs w:val="28"/>
          <w:lang w:val="en-GB"/>
        </w:rPr>
      </w:pPr>
      <w:r w:rsidRPr="00C958AF">
        <w:rPr>
          <w:rFonts w:ascii="Verdana" w:hAnsi="Verdana" w:cstheme="minorHAnsi"/>
          <w:b/>
          <w:sz w:val="20"/>
          <w:szCs w:val="28"/>
          <w:lang w:val="en-GB"/>
        </w:rPr>
        <w:t>20 – 21 April 2021</w:t>
      </w:r>
    </w:p>
    <w:p w14:paraId="74975B4E" w14:textId="39E283C4" w:rsidR="00537F08" w:rsidRPr="00C958AF" w:rsidRDefault="005041F3" w:rsidP="00537F08">
      <w:pPr>
        <w:pStyle w:val="Default"/>
        <w:jc w:val="center"/>
        <w:rPr>
          <w:sz w:val="20"/>
          <w:szCs w:val="20"/>
          <w:lang w:val="en-GB"/>
        </w:rPr>
      </w:pPr>
      <w:r w:rsidRPr="00C958AF">
        <w:rPr>
          <w:sz w:val="18"/>
          <w:szCs w:val="20"/>
          <w:lang w:val="en-GB"/>
        </w:rPr>
        <w:t>VTC Meeting</w:t>
      </w:r>
    </w:p>
    <w:p w14:paraId="6D96B2A6" w14:textId="77777777" w:rsidR="00537F08" w:rsidRPr="00C958AF" w:rsidRDefault="00537F08" w:rsidP="00537F08">
      <w:pPr>
        <w:pStyle w:val="Default"/>
        <w:jc w:val="center"/>
        <w:rPr>
          <w:i/>
          <w:iCs/>
          <w:color w:val="00AF50"/>
          <w:sz w:val="16"/>
          <w:szCs w:val="16"/>
          <w:lang w:val="en-GB"/>
        </w:rPr>
      </w:pPr>
    </w:p>
    <w:p w14:paraId="49507920" w14:textId="77777777" w:rsidR="00537F08" w:rsidRPr="00C958AF" w:rsidRDefault="00537F08" w:rsidP="00537F08">
      <w:pPr>
        <w:pStyle w:val="Default"/>
        <w:jc w:val="center"/>
        <w:rPr>
          <w:color w:val="00AF50"/>
          <w:sz w:val="16"/>
          <w:szCs w:val="16"/>
          <w:lang w:val="en-GB"/>
        </w:rPr>
      </w:pPr>
      <w:r w:rsidRPr="00C958AF">
        <w:rPr>
          <w:i/>
          <w:iCs/>
          <w:color w:val="00AF50"/>
          <w:sz w:val="16"/>
          <w:szCs w:val="16"/>
          <w:lang w:val="en-GB"/>
        </w:rPr>
        <w:t>[</w:t>
      </w:r>
      <w:r w:rsidR="00890B73" w:rsidRPr="00C958AF">
        <w:rPr>
          <w:i/>
          <w:iCs/>
          <w:color w:val="00AF50"/>
          <w:sz w:val="16"/>
          <w:szCs w:val="16"/>
          <w:lang w:val="en-GB"/>
        </w:rPr>
        <w:t>With</w:t>
      </w:r>
      <w:r w:rsidRPr="00C958AF">
        <w:rPr>
          <w:i/>
          <w:iCs/>
          <w:color w:val="00AF50"/>
          <w:sz w:val="16"/>
          <w:szCs w:val="16"/>
          <w:lang w:val="en-GB"/>
        </w:rPr>
        <w:t xml:space="preserve"> references to expected documents]</w:t>
      </w:r>
    </w:p>
    <w:p w14:paraId="2F438CFA" w14:textId="01DBAC69" w:rsidR="00537F08" w:rsidRPr="00C958AF" w:rsidRDefault="00537F08" w:rsidP="00537F08">
      <w:pPr>
        <w:jc w:val="center"/>
        <w:rPr>
          <w:rFonts w:ascii="Verdana" w:hAnsi="Verdana" w:cstheme="minorHAnsi"/>
          <w:sz w:val="18"/>
          <w:lang w:val="en-GB"/>
        </w:rPr>
      </w:pPr>
      <w:r w:rsidRPr="00C958AF">
        <w:rPr>
          <w:i/>
          <w:iCs/>
          <w:sz w:val="20"/>
          <w:szCs w:val="20"/>
          <w:lang w:val="en-GB"/>
        </w:rPr>
        <w:t xml:space="preserve">[Version </w:t>
      </w:r>
      <w:r w:rsidR="00D056E2" w:rsidRPr="00C958AF">
        <w:rPr>
          <w:i/>
          <w:iCs/>
          <w:sz w:val="20"/>
          <w:szCs w:val="20"/>
          <w:lang w:val="en-GB"/>
        </w:rPr>
        <w:t>1</w:t>
      </w:r>
      <w:r w:rsidR="003516BE" w:rsidRPr="00C958AF">
        <w:rPr>
          <w:i/>
          <w:iCs/>
          <w:sz w:val="20"/>
          <w:szCs w:val="20"/>
          <w:lang w:val="en-GB"/>
        </w:rPr>
        <w:t>,</w:t>
      </w:r>
      <w:r w:rsidR="00D056E2" w:rsidRPr="00C958AF">
        <w:rPr>
          <w:i/>
          <w:iCs/>
          <w:sz w:val="20"/>
          <w:szCs w:val="20"/>
          <w:lang w:val="en-GB"/>
        </w:rPr>
        <w:t xml:space="preserve"> </w:t>
      </w:r>
      <w:r w:rsidR="008D3798" w:rsidRPr="00C958AF">
        <w:rPr>
          <w:i/>
          <w:iCs/>
          <w:sz w:val="20"/>
          <w:szCs w:val="20"/>
          <w:lang w:val="en-GB"/>
        </w:rPr>
        <w:t>February</w:t>
      </w:r>
      <w:r w:rsidR="00D056E2" w:rsidRPr="00C958AF">
        <w:rPr>
          <w:i/>
          <w:iCs/>
          <w:sz w:val="20"/>
          <w:szCs w:val="20"/>
          <w:lang w:val="en-GB"/>
        </w:rPr>
        <w:t xml:space="preserve"> 11</w:t>
      </w:r>
      <w:r w:rsidR="00D056E2" w:rsidRPr="00C958AF">
        <w:rPr>
          <w:i/>
          <w:iCs/>
          <w:sz w:val="20"/>
          <w:szCs w:val="20"/>
          <w:vertAlign w:val="superscript"/>
          <w:lang w:val="en-GB"/>
        </w:rPr>
        <w:t>th</w:t>
      </w:r>
      <w:r w:rsidR="00543238" w:rsidRPr="00C958AF">
        <w:rPr>
          <w:i/>
          <w:iCs/>
          <w:sz w:val="20"/>
          <w:szCs w:val="20"/>
          <w:lang w:val="en-GB"/>
        </w:rPr>
        <w:t>, 2021</w:t>
      </w:r>
      <w:r w:rsidRPr="00C958AF">
        <w:rPr>
          <w:i/>
          <w:iCs/>
          <w:sz w:val="20"/>
          <w:szCs w:val="20"/>
          <w:lang w:val="en-GB"/>
        </w:rPr>
        <w:t>]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413"/>
        <w:gridCol w:w="6216"/>
        <w:gridCol w:w="1433"/>
      </w:tblGrid>
      <w:tr w:rsidR="008A22EE" w:rsidRPr="00C958AF" w14:paraId="72F3DC6E" w14:textId="77777777" w:rsidTr="00C568EF">
        <w:tc>
          <w:tcPr>
            <w:tcW w:w="1413" w:type="dxa"/>
            <w:shd w:val="clear" w:color="auto" w:fill="auto"/>
          </w:tcPr>
          <w:p w14:paraId="4D84302E" w14:textId="1316538B" w:rsidR="008A22EE" w:rsidRPr="00C958AF" w:rsidRDefault="008A22EE" w:rsidP="00582799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auto"/>
          </w:tcPr>
          <w:p w14:paraId="63393AFC" w14:textId="4082DFA5" w:rsidR="00580FDA" w:rsidRPr="00C958AF" w:rsidRDefault="008D3798" w:rsidP="00537F08">
            <w:pPr>
              <w:ind w:right="646"/>
              <w:jc w:val="center"/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Tuesday</w:t>
            </w:r>
            <w:r w:rsidR="008A22EE"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April</w:t>
            </w:r>
            <w:r w:rsidR="008A22EE"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20</w:t>
            </w:r>
            <w:r w:rsidR="008A22EE"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vertAlign w:val="superscript"/>
                <w:lang w:val="en-GB"/>
              </w:rPr>
              <w:t>th</w:t>
            </w:r>
            <w:r w:rsidR="008A22EE"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 202</w:t>
            </w:r>
            <w:r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1</w:t>
            </w:r>
          </w:p>
        </w:tc>
        <w:tc>
          <w:tcPr>
            <w:tcW w:w="1433" w:type="dxa"/>
          </w:tcPr>
          <w:p w14:paraId="2598D36E" w14:textId="77777777" w:rsidR="008A22EE" w:rsidRPr="00C958AF" w:rsidRDefault="008A22EE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</w:tr>
      <w:tr w:rsidR="00EE51E9" w:rsidRPr="00C958AF" w14:paraId="097D9171" w14:textId="77777777" w:rsidTr="00C568EF">
        <w:tc>
          <w:tcPr>
            <w:tcW w:w="1413" w:type="dxa"/>
            <w:shd w:val="clear" w:color="auto" w:fill="C5E0B3" w:themeFill="accent6" w:themeFillTint="66"/>
          </w:tcPr>
          <w:p w14:paraId="105C4E04" w14:textId="51D4933F" w:rsidR="00EE51E9" w:rsidRPr="00C958AF" w:rsidRDefault="00660FE6" w:rsidP="00582799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 xml:space="preserve">GMT </w:t>
            </w:r>
          </w:p>
        </w:tc>
        <w:tc>
          <w:tcPr>
            <w:tcW w:w="6216" w:type="dxa"/>
            <w:shd w:val="clear" w:color="auto" w:fill="C5E0B3" w:themeFill="accent6" w:themeFillTint="66"/>
          </w:tcPr>
          <w:p w14:paraId="4029B237" w14:textId="77777777" w:rsidR="00EE51E9" w:rsidRPr="00C958AF" w:rsidRDefault="00EE51E9" w:rsidP="00EE51E9">
            <w:pPr>
              <w:ind w:right="646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A. Opening Formalities</w:t>
            </w:r>
            <w:r w:rsidRPr="00C958AF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1AA6BBC1" w14:textId="77777777" w:rsidR="00EE51E9" w:rsidRPr="00C958AF" w:rsidRDefault="00EE51E9" w:rsidP="007C7C57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Chair</w:t>
            </w:r>
          </w:p>
        </w:tc>
      </w:tr>
      <w:tr w:rsidR="00E9184A" w:rsidRPr="00C958AF" w14:paraId="4A782ADC" w14:textId="77777777" w:rsidTr="00C568EF">
        <w:tc>
          <w:tcPr>
            <w:tcW w:w="1413" w:type="dxa"/>
            <w:shd w:val="clear" w:color="auto" w:fill="BDD6EE" w:themeFill="accent1" w:themeFillTint="66"/>
          </w:tcPr>
          <w:p w14:paraId="3141439D" w14:textId="44568EFA" w:rsidR="00580FDA" w:rsidRPr="00C958AF" w:rsidRDefault="0058036E" w:rsidP="0058036E">
            <w:pPr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 xml:space="preserve">     083</w:t>
            </w:r>
            <w:r w:rsidR="00E9184A" w:rsidRPr="00C958AF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0</w:t>
            </w:r>
          </w:p>
          <w:p w14:paraId="2FCBB447" w14:textId="0EFD7DE4" w:rsidR="00E9184A" w:rsidRPr="00C958AF" w:rsidRDefault="006C5E28" w:rsidP="00580FDA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1015</w:t>
            </w:r>
          </w:p>
        </w:tc>
        <w:tc>
          <w:tcPr>
            <w:tcW w:w="6216" w:type="dxa"/>
            <w:shd w:val="clear" w:color="auto" w:fill="BDD6EE" w:themeFill="accent1" w:themeFillTint="66"/>
          </w:tcPr>
          <w:p w14:paraId="34CFE441" w14:textId="77777777" w:rsidR="00E9184A" w:rsidRPr="00C958AF" w:rsidRDefault="00E9184A" w:rsidP="00E9184A">
            <w:pPr>
              <w:ind w:right="646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Session 1</w:t>
            </w:r>
          </w:p>
          <w:p w14:paraId="26747100" w14:textId="77777777" w:rsidR="005643E1" w:rsidRPr="00C958AF" w:rsidRDefault="005643E1" w:rsidP="00E9184A">
            <w:pPr>
              <w:ind w:right="646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BDD6EE" w:themeFill="accent1" w:themeFillTint="66"/>
          </w:tcPr>
          <w:p w14:paraId="5C1FC93E" w14:textId="77777777" w:rsidR="00E9184A" w:rsidRPr="00C958AF" w:rsidRDefault="00E9184A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</w:tc>
      </w:tr>
      <w:tr w:rsidR="00EE51E9" w:rsidRPr="00C958AF" w14:paraId="4D66F59E" w14:textId="77777777" w:rsidTr="00C568EF">
        <w:tc>
          <w:tcPr>
            <w:tcW w:w="1413" w:type="dxa"/>
            <w:shd w:val="clear" w:color="auto" w:fill="auto"/>
          </w:tcPr>
          <w:p w14:paraId="7F1123DE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auto"/>
          </w:tcPr>
          <w:p w14:paraId="4F99F5B5" w14:textId="77777777" w:rsidR="00EE51E9" w:rsidRPr="00C958AF" w:rsidRDefault="00EE51E9" w:rsidP="00EE51E9">
            <w:pPr>
              <w:ind w:right="646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A.1 Opening of Conference</w:t>
            </w:r>
          </w:p>
          <w:p w14:paraId="6073F68C" w14:textId="77777777" w:rsidR="00EE51E9" w:rsidRPr="00C958AF" w:rsidRDefault="00EE51E9" w:rsidP="00EE51E9">
            <w:pPr>
              <w:spacing w:before="1"/>
              <w:ind w:left="708" w:right="-20"/>
              <w:rPr>
                <w:rFonts w:ascii="Verdana" w:eastAsia="Verdana" w:hAnsi="Verdana" w:cstheme="minorHAnsi"/>
                <w:i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5BC631DF" w14:textId="77777777" w:rsidR="00702FEC" w:rsidRPr="00C958AF" w:rsidRDefault="00EE51E9" w:rsidP="00951E3A">
            <w:pPr>
              <w:pStyle w:val="ListParagraph"/>
              <w:numPr>
                <w:ilvl w:val="0"/>
                <w:numId w:val="10"/>
              </w:numPr>
              <w:ind w:right="646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2"/>
                <w:sz w:val="16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.1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Li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st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f P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ti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ant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</w:t>
            </w:r>
          </w:p>
        </w:tc>
        <w:tc>
          <w:tcPr>
            <w:tcW w:w="1433" w:type="dxa"/>
          </w:tcPr>
          <w:p w14:paraId="5D74301F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Chair</w:t>
            </w:r>
          </w:p>
        </w:tc>
      </w:tr>
      <w:tr w:rsidR="00EE51E9" w:rsidRPr="00C958AF" w14:paraId="6025CBA8" w14:textId="77777777" w:rsidTr="00C568EF">
        <w:tc>
          <w:tcPr>
            <w:tcW w:w="1413" w:type="dxa"/>
            <w:shd w:val="clear" w:color="auto" w:fill="auto"/>
          </w:tcPr>
          <w:p w14:paraId="01E99EDF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auto"/>
          </w:tcPr>
          <w:p w14:paraId="7A8076C6" w14:textId="77777777" w:rsidR="00EE51E9" w:rsidRPr="00C958AF" w:rsidRDefault="00EE51E9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A.2 Welcome from the host country</w:t>
            </w:r>
          </w:p>
          <w:p w14:paraId="2D5978C1" w14:textId="77777777" w:rsidR="00702FEC" w:rsidRPr="00C958AF" w:rsidRDefault="00702FEC" w:rsidP="00702FEC">
            <w:pPr>
              <w:spacing w:before="1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5C7A4107" w14:textId="77777777" w:rsidR="00702FEC" w:rsidRPr="00C958AF" w:rsidRDefault="00702FEC" w:rsidP="00EE51E9">
            <w:pPr>
              <w:pStyle w:val="ListParagraph"/>
              <w:numPr>
                <w:ilvl w:val="0"/>
                <w:numId w:val="10"/>
              </w:numPr>
              <w:tabs>
                <w:tab w:val="left" w:pos="740"/>
              </w:tabs>
              <w:ind w:right="-20"/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NHC64_A.2_NHC63 Program</w:t>
            </w:r>
          </w:p>
        </w:tc>
        <w:tc>
          <w:tcPr>
            <w:tcW w:w="1433" w:type="dxa"/>
          </w:tcPr>
          <w:p w14:paraId="591D9D3B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Host</w:t>
            </w:r>
            <w:r w:rsidR="00710B37"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/Chair</w:t>
            </w:r>
          </w:p>
        </w:tc>
      </w:tr>
      <w:tr w:rsidR="00EE51E9" w:rsidRPr="00C958AF" w14:paraId="500A1CC9" w14:textId="77777777" w:rsidTr="00C568EF">
        <w:tc>
          <w:tcPr>
            <w:tcW w:w="1413" w:type="dxa"/>
            <w:shd w:val="clear" w:color="auto" w:fill="auto"/>
          </w:tcPr>
          <w:p w14:paraId="2502C31A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auto"/>
          </w:tcPr>
          <w:p w14:paraId="76037277" w14:textId="77777777" w:rsidR="00EE51E9" w:rsidRPr="00C958AF" w:rsidRDefault="00EE51E9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A.3 Adoption of the Agenda</w:t>
            </w:r>
          </w:p>
          <w:p w14:paraId="7D4B3E01" w14:textId="77777777" w:rsidR="00702FEC" w:rsidRPr="00C958AF" w:rsidRDefault="00702FEC" w:rsidP="00702FEC">
            <w:pPr>
              <w:spacing w:before="1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4A96B974" w14:textId="77777777" w:rsidR="00702FEC" w:rsidRPr="00C958AF" w:rsidRDefault="00702FEC" w:rsidP="00702FEC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2"/>
                <w:sz w:val="16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.3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Ag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da</w:t>
            </w:r>
            <w:r w:rsidRPr="00C958AF">
              <w:rPr>
                <w:rFonts w:ascii="Verdana" w:hAnsi="Verdana" w:cstheme="minorHAnsi"/>
                <w:sz w:val="16"/>
                <w:szCs w:val="20"/>
                <w:lang w:val="en-GB"/>
              </w:rPr>
              <w:t xml:space="preserve"> </w:t>
            </w:r>
          </w:p>
        </w:tc>
        <w:tc>
          <w:tcPr>
            <w:tcW w:w="1433" w:type="dxa"/>
          </w:tcPr>
          <w:p w14:paraId="1355722E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Chair</w:t>
            </w:r>
          </w:p>
        </w:tc>
      </w:tr>
      <w:tr w:rsidR="00EE51E9" w:rsidRPr="00C958AF" w14:paraId="602BF70B" w14:textId="77777777" w:rsidTr="00C568EF">
        <w:tc>
          <w:tcPr>
            <w:tcW w:w="1413" w:type="dxa"/>
            <w:shd w:val="clear" w:color="auto" w:fill="auto"/>
          </w:tcPr>
          <w:p w14:paraId="2EFF2F33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auto"/>
          </w:tcPr>
          <w:p w14:paraId="0EC28BC0" w14:textId="77777777" w:rsidR="00EE51E9" w:rsidRPr="00C958AF" w:rsidRDefault="00EE51E9" w:rsidP="00EE51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A.</w:t>
            </w:r>
            <w:r w:rsidR="00702FEC"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4 Minutes and actions from NHC63</w:t>
            </w:r>
          </w:p>
          <w:p w14:paraId="5877FE85" w14:textId="77777777" w:rsidR="00702FEC" w:rsidRPr="00C958AF" w:rsidRDefault="00702FEC" w:rsidP="00702FEC">
            <w:pPr>
              <w:spacing w:before="3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0E6C0FE2" w14:textId="77777777" w:rsidR="00702FEC" w:rsidRPr="00C958AF" w:rsidRDefault="00702FEC" w:rsidP="00BD2F50">
            <w:pPr>
              <w:pStyle w:val="ListParagraph"/>
              <w:numPr>
                <w:ilvl w:val="0"/>
                <w:numId w:val="8"/>
              </w:numPr>
              <w:tabs>
                <w:tab w:val="left" w:pos="740"/>
              </w:tabs>
              <w:ind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2"/>
                <w:sz w:val="16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1_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3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ina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l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4"/>
                <w:sz w:val="16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inut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es</w:t>
            </w:r>
          </w:p>
          <w:p w14:paraId="62AA033A" w14:textId="77777777" w:rsidR="00702FEC" w:rsidRPr="00C958AF" w:rsidRDefault="00702FEC" w:rsidP="00EE51E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2"/>
                <w:sz w:val="16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2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atu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3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3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Li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ti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</w:t>
            </w:r>
          </w:p>
        </w:tc>
        <w:tc>
          <w:tcPr>
            <w:tcW w:w="1433" w:type="dxa"/>
          </w:tcPr>
          <w:p w14:paraId="2F4AB5C4" w14:textId="77777777" w:rsidR="00EE51E9" w:rsidRPr="00C958AF" w:rsidRDefault="00EE51E9" w:rsidP="00EE51E9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Chair</w:t>
            </w:r>
          </w:p>
        </w:tc>
      </w:tr>
      <w:tr w:rsidR="007C7B67" w:rsidRPr="00C958AF" w14:paraId="1B9437EC" w14:textId="77777777" w:rsidTr="00C568EF">
        <w:tc>
          <w:tcPr>
            <w:tcW w:w="1413" w:type="dxa"/>
            <w:shd w:val="clear" w:color="auto" w:fill="C5E0B3" w:themeFill="accent6" w:themeFillTint="66"/>
          </w:tcPr>
          <w:p w14:paraId="11B14ED8" w14:textId="77777777" w:rsidR="007C7B67" w:rsidRPr="00C958AF" w:rsidRDefault="007C7B67" w:rsidP="0044571E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C5E0B3" w:themeFill="accent6" w:themeFillTint="66"/>
          </w:tcPr>
          <w:p w14:paraId="5A2A72E2" w14:textId="77777777" w:rsidR="007C7B67" w:rsidRPr="00C958AF" w:rsidRDefault="00702FEC" w:rsidP="0044571E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 xml:space="preserve">B.  </w:t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k</w:t>
            </w:r>
            <w:r w:rsidRPr="00C958AF">
              <w:rPr>
                <w:rFonts w:ascii="Verdana" w:eastAsia="Verdana" w:hAnsi="Verdana" w:cstheme="minorHAnsi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Pr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g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b/>
                <w:bCs/>
                <w:spacing w:val="-1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1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-</w:t>
            </w:r>
            <w:r w:rsidRPr="00C958AF">
              <w:rPr>
                <w:rFonts w:ascii="Verdana" w:eastAsia="Verdana" w:hAnsi="Verdana" w:cstheme="minorHAnsi"/>
                <w:b/>
                <w:bCs/>
                <w:spacing w:val="-2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3"/>
                <w:position w:val="-1"/>
                <w:sz w:val="20"/>
                <w:szCs w:val="20"/>
                <w:lang w:val="en-GB"/>
              </w:rPr>
              <w:t>"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Co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po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te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ff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ir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s"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29862DB5" w14:textId="77777777" w:rsidR="007C7B67" w:rsidRPr="00C958AF" w:rsidRDefault="007C7B67" w:rsidP="0044571E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7C7B67" w:rsidRPr="00C958AF" w14:paraId="34033F84" w14:textId="77777777" w:rsidTr="00C568EF">
        <w:tc>
          <w:tcPr>
            <w:tcW w:w="1413" w:type="dxa"/>
          </w:tcPr>
          <w:p w14:paraId="203210EF" w14:textId="77777777" w:rsidR="007C7B67" w:rsidRPr="00C958AF" w:rsidRDefault="007C7B67" w:rsidP="0044571E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3BC05D24" w14:textId="0BB05AD4" w:rsidR="00702FEC" w:rsidRPr="00C958AF" w:rsidRDefault="00702FEC" w:rsidP="00702FE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B.1 Report from the IHO secretariat and outcome of</w:t>
            </w:r>
          </w:p>
          <w:p w14:paraId="5DC21062" w14:textId="1898A59D" w:rsidR="00702FEC" w:rsidRPr="00C958AF" w:rsidRDefault="00702FEC" w:rsidP="00702FE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Council</w:t>
            </w:r>
            <w:r w:rsidR="00C44CEF"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4</w:t>
            </w:r>
          </w:p>
          <w:p w14:paraId="78FB656D" w14:textId="77777777" w:rsidR="00702FEC" w:rsidRPr="00C958AF" w:rsidRDefault="00702FEC" w:rsidP="00702FEC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Docs:</w:t>
            </w:r>
          </w:p>
          <w:p w14:paraId="40876241" w14:textId="0C5B5A76" w:rsidR="00702FEC" w:rsidRPr="00C958AF" w:rsidRDefault="00702FEC" w:rsidP="00C44CEF">
            <w:pPr>
              <w:pStyle w:val="ListParagraph"/>
              <w:numPr>
                <w:ilvl w:val="0"/>
                <w:numId w:val="8"/>
              </w:numPr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NHC64_B.1_Report from the IHO Secretariat</w:t>
            </w:r>
          </w:p>
          <w:p w14:paraId="24D122FE" w14:textId="10BA3CE4" w:rsidR="00702FEC" w:rsidRPr="00C958AF" w:rsidRDefault="005B581C" w:rsidP="00BD2F50">
            <w:pPr>
              <w:pStyle w:val="ListParagraph"/>
              <w:numPr>
                <w:ilvl w:val="0"/>
                <w:numId w:val="8"/>
              </w:numPr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IHO C-</w:t>
            </w:r>
            <w:r w:rsidR="00C44CEF"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Summary Report </w:t>
            </w:r>
            <w:hyperlink r:id="rId8" w:history="1">
              <w:r w:rsidRPr="00C958AF">
                <w:rPr>
                  <w:rStyle w:val="Hyperlink"/>
                  <w:rFonts w:ascii="Verdana" w:eastAsia="Verdana" w:hAnsi="Verdana" w:cstheme="minorHAnsi"/>
                  <w:i/>
                  <w:sz w:val="16"/>
                  <w:szCs w:val="20"/>
                  <w:lang w:val="en-GB"/>
                </w:rPr>
                <w:t>Link</w:t>
              </w:r>
            </w:hyperlink>
          </w:p>
          <w:p w14:paraId="360D300E" w14:textId="77777777" w:rsidR="00A34234" w:rsidRPr="00C958AF" w:rsidRDefault="00A34234" w:rsidP="00EA386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32F95BBC" w14:textId="77777777" w:rsidR="00EA386C" w:rsidRPr="00C958AF" w:rsidRDefault="00EA386C" w:rsidP="00EA386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B.1.</w:t>
            </w:r>
            <w:r w:rsidR="00A34234"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1</w:t>
            </w: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r w:rsidR="00351D8A"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NHC strategic work</w:t>
            </w: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, </w:t>
            </w:r>
            <w:r w:rsidR="00351D8A"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hAnsi="Verdana" w:cstheme="minorHAnsi"/>
                <w:sz w:val="20"/>
                <w:szCs w:val="20"/>
                <w:lang w:val="en-GB"/>
              </w:rPr>
              <w:t>econd Nordic workshop</w:t>
            </w:r>
          </w:p>
          <w:p w14:paraId="2340FC30" w14:textId="77777777" w:rsidR="00EA386C" w:rsidRPr="00C958AF" w:rsidRDefault="00EA386C" w:rsidP="00C66EE3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Docs: </w:t>
            </w:r>
          </w:p>
          <w:p w14:paraId="0F177C75" w14:textId="1C7BC828" w:rsidR="00EA386C" w:rsidRPr="00C958AF" w:rsidRDefault="00C568EF" w:rsidP="00951E3A">
            <w:pPr>
              <w:pStyle w:val="ListParagraph"/>
              <w:numPr>
                <w:ilvl w:val="0"/>
                <w:numId w:val="8"/>
              </w:numPr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130E3EC4" w14:textId="77777777" w:rsidR="003C743F" w:rsidRPr="00C958AF" w:rsidRDefault="00EA386C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IHO Sec</w:t>
            </w:r>
          </w:p>
          <w:p w14:paraId="248AA9C4" w14:textId="77777777" w:rsidR="00351D8A" w:rsidRPr="00C958AF" w:rsidRDefault="00351D8A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769F7F65" w14:textId="77777777" w:rsidR="00351D8A" w:rsidRPr="00C958AF" w:rsidRDefault="00351D8A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5FE73290" w14:textId="77777777" w:rsidR="00351D8A" w:rsidRPr="00C958AF" w:rsidRDefault="00351D8A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438B954E" w14:textId="77777777" w:rsidR="00351D8A" w:rsidRPr="00C958AF" w:rsidRDefault="00351D8A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5CEBA6C1" w14:textId="77777777" w:rsidR="00351D8A" w:rsidRPr="00C958AF" w:rsidRDefault="00351D8A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576916A6" w14:textId="77777777" w:rsidR="00351D8A" w:rsidRPr="00C958AF" w:rsidRDefault="00351D8A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</w:p>
          <w:p w14:paraId="7596C4A7" w14:textId="77777777" w:rsidR="00351D8A" w:rsidRPr="00C958AF" w:rsidRDefault="00351D8A" w:rsidP="0044571E">
            <w:pPr>
              <w:jc w:val="center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Denmark</w:t>
            </w:r>
          </w:p>
        </w:tc>
      </w:tr>
      <w:tr w:rsidR="007C7B67" w:rsidRPr="00C958AF" w14:paraId="4140C482" w14:textId="77777777" w:rsidTr="00C568EF">
        <w:tc>
          <w:tcPr>
            <w:tcW w:w="1413" w:type="dxa"/>
            <w:shd w:val="clear" w:color="auto" w:fill="F2F2F2" w:themeFill="background1" w:themeFillShade="F2"/>
          </w:tcPr>
          <w:p w14:paraId="7BA886BD" w14:textId="589A0C1E" w:rsidR="00580FDA" w:rsidRPr="00C958AF" w:rsidRDefault="0058036E" w:rsidP="0058036E">
            <w:pPr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 xml:space="preserve">     </w:t>
            </w:r>
            <w:r w:rsidR="006C5E28" w:rsidRPr="00C958AF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1015</w:t>
            </w:r>
          </w:p>
          <w:p w14:paraId="0B45EE0F" w14:textId="2B31B3A9" w:rsidR="007C7B67" w:rsidRPr="00C958AF" w:rsidRDefault="006C5E28" w:rsidP="008A22EE">
            <w:pPr>
              <w:jc w:val="center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>1030</w:t>
            </w:r>
          </w:p>
        </w:tc>
        <w:tc>
          <w:tcPr>
            <w:tcW w:w="6216" w:type="dxa"/>
            <w:shd w:val="clear" w:color="auto" w:fill="F2F2F2" w:themeFill="background1" w:themeFillShade="F2"/>
          </w:tcPr>
          <w:p w14:paraId="14CA706C" w14:textId="77777777" w:rsidR="006F0A9F" w:rsidRPr="00C958AF" w:rsidRDefault="00E9184A" w:rsidP="003D0745">
            <w:pPr>
              <w:autoSpaceDE w:val="0"/>
              <w:autoSpaceDN w:val="0"/>
              <w:adjustRightInd w:val="0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 xml:space="preserve">Coffee break </w:t>
            </w:r>
          </w:p>
          <w:p w14:paraId="354790D6" w14:textId="77777777" w:rsidR="005643E1" w:rsidRPr="00C958AF" w:rsidRDefault="005643E1" w:rsidP="003D0745">
            <w:pPr>
              <w:autoSpaceDE w:val="0"/>
              <w:autoSpaceDN w:val="0"/>
              <w:adjustRightInd w:val="0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14:paraId="158C4506" w14:textId="77777777" w:rsidR="003914B5" w:rsidRPr="00C958AF" w:rsidRDefault="003914B5" w:rsidP="0044571E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3C743F" w:rsidRPr="00C958AF" w14:paraId="04A3C859" w14:textId="77777777" w:rsidTr="00C568EF">
        <w:tc>
          <w:tcPr>
            <w:tcW w:w="1413" w:type="dxa"/>
            <w:shd w:val="clear" w:color="auto" w:fill="BDD6EE" w:themeFill="accent1" w:themeFillTint="66"/>
          </w:tcPr>
          <w:p w14:paraId="6CBF7415" w14:textId="78AE7079" w:rsidR="00580FDA" w:rsidRPr="00C958AF" w:rsidRDefault="006C5E28" w:rsidP="005643E1">
            <w:pPr>
              <w:jc w:val="center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1030</w:t>
            </w:r>
          </w:p>
          <w:p w14:paraId="07D54710" w14:textId="76C1745F" w:rsidR="003C743F" w:rsidRPr="00C958AF" w:rsidRDefault="006C5E28" w:rsidP="005643E1">
            <w:pPr>
              <w:jc w:val="center"/>
              <w:rPr>
                <w:rFonts w:ascii="Verdana" w:hAnsi="Verdana" w:cstheme="minorHAnsi"/>
                <w:color w:val="0000FF"/>
                <w:sz w:val="18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1200</w:t>
            </w:r>
          </w:p>
        </w:tc>
        <w:tc>
          <w:tcPr>
            <w:tcW w:w="6216" w:type="dxa"/>
            <w:shd w:val="clear" w:color="auto" w:fill="BDD6EE" w:themeFill="accent1" w:themeFillTint="66"/>
          </w:tcPr>
          <w:p w14:paraId="1C13E6FD" w14:textId="77777777" w:rsidR="001013F4" w:rsidRPr="00C958AF" w:rsidRDefault="003D0745" w:rsidP="007C7B6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FF"/>
                <w:sz w:val="18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Session 2</w:t>
            </w:r>
          </w:p>
          <w:p w14:paraId="429137E6" w14:textId="77777777" w:rsidR="005643E1" w:rsidRPr="00C958AF" w:rsidRDefault="005643E1" w:rsidP="007C7B6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FF"/>
                <w:sz w:val="18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BDD6EE" w:themeFill="accent1" w:themeFillTint="66"/>
          </w:tcPr>
          <w:p w14:paraId="581A510A" w14:textId="77777777" w:rsidR="00204D5F" w:rsidRPr="00C958AF" w:rsidRDefault="00204D5F" w:rsidP="0044571E">
            <w:pPr>
              <w:jc w:val="center"/>
              <w:rPr>
                <w:rFonts w:ascii="Verdana" w:hAnsi="Verdana" w:cstheme="minorHAnsi"/>
                <w:color w:val="0000FF"/>
                <w:sz w:val="18"/>
                <w:szCs w:val="20"/>
                <w:lang w:val="en-GB"/>
              </w:rPr>
            </w:pPr>
          </w:p>
        </w:tc>
      </w:tr>
      <w:tr w:rsidR="008461FD" w:rsidRPr="00C958AF" w14:paraId="3EF77DEC" w14:textId="77777777" w:rsidTr="00C568EF">
        <w:tc>
          <w:tcPr>
            <w:tcW w:w="1413" w:type="dxa"/>
          </w:tcPr>
          <w:p w14:paraId="1A49BE66" w14:textId="77777777" w:rsidR="008461FD" w:rsidRPr="00C958AF" w:rsidRDefault="008461FD" w:rsidP="008461FD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16" w:type="dxa"/>
          </w:tcPr>
          <w:p w14:paraId="1A1A0E26" w14:textId="10CFDB77" w:rsidR="008461FD" w:rsidRPr="00C958AF" w:rsidRDefault="008461FD" w:rsidP="008461FD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B.2</w:t>
            </w:r>
            <w:r w:rsidRPr="00C958AF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ar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k</w:t>
            </w:r>
          </w:p>
          <w:p w14:paraId="749D7908" w14:textId="77777777" w:rsidR="008461FD" w:rsidRPr="00C958AF" w:rsidRDefault="008461FD" w:rsidP="008461FD">
            <w:pPr>
              <w:spacing w:before="3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58390EB5" w14:textId="77777777" w:rsidR="00351D8A" w:rsidRPr="00C958AF" w:rsidRDefault="008461FD" w:rsidP="00951E3A">
            <w:pPr>
              <w:pStyle w:val="ListParagraph"/>
              <w:numPr>
                <w:ilvl w:val="0"/>
                <w:numId w:val="8"/>
              </w:numPr>
              <w:tabs>
                <w:tab w:val="left" w:pos="740"/>
              </w:tabs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64_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B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.2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DK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ati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t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k</w:t>
            </w:r>
          </w:p>
        </w:tc>
        <w:tc>
          <w:tcPr>
            <w:tcW w:w="1433" w:type="dxa"/>
          </w:tcPr>
          <w:p w14:paraId="1FF617B0" w14:textId="77777777" w:rsidR="008461FD" w:rsidRPr="00C958AF" w:rsidRDefault="008461FD" w:rsidP="008461F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k</w:t>
            </w:r>
          </w:p>
        </w:tc>
      </w:tr>
      <w:tr w:rsidR="008461FD" w:rsidRPr="00C958AF" w14:paraId="368C5092" w14:textId="77777777" w:rsidTr="00C568EF">
        <w:tc>
          <w:tcPr>
            <w:tcW w:w="1413" w:type="dxa"/>
          </w:tcPr>
          <w:p w14:paraId="37A6AF69" w14:textId="77777777" w:rsidR="008461FD" w:rsidRPr="00C958AF" w:rsidRDefault="008461FD" w:rsidP="008461FD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16" w:type="dxa"/>
          </w:tcPr>
          <w:p w14:paraId="10A41F79" w14:textId="77777777" w:rsidR="008461FD" w:rsidRPr="00C958AF" w:rsidRDefault="008461FD" w:rsidP="008461FD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B.3</w:t>
            </w:r>
            <w:r w:rsidRPr="00C958AF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la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</w:t>
            </w:r>
          </w:p>
          <w:p w14:paraId="03580DA6" w14:textId="77777777" w:rsidR="008461FD" w:rsidRPr="00C958AF" w:rsidRDefault="008461FD" w:rsidP="008461FD">
            <w:pPr>
              <w:spacing w:before="1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64103E9E" w14:textId="77777777" w:rsidR="00351D8A" w:rsidRPr="00C958AF" w:rsidRDefault="008461FD" w:rsidP="00951E3A">
            <w:pPr>
              <w:pStyle w:val="ListParagraph"/>
              <w:numPr>
                <w:ilvl w:val="0"/>
                <w:numId w:val="8"/>
              </w:numPr>
              <w:tabs>
                <w:tab w:val="left" w:pos="740"/>
              </w:tabs>
              <w:spacing w:before="2"/>
              <w:ind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64_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B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.3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_F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3"/>
                <w:sz w:val="16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ati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po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inlan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</w:t>
            </w:r>
          </w:p>
        </w:tc>
        <w:tc>
          <w:tcPr>
            <w:tcW w:w="1433" w:type="dxa"/>
          </w:tcPr>
          <w:p w14:paraId="5E3F1EC5" w14:textId="77777777" w:rsidR="008461FD" w:rsidRPr="00C958AF" w:rsidRDefault="008461FD" w:rsidP="008461F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Fi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la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d</w:t>
            </w:r>
          </w:p>
        </w:tc>
      </w:tr>
      <w:tr w:rsidR="008461FD" w:rsidRPr="00C958AF" w14:paraId="0A06266B" w14:textId="77777777" w:rsidTr="00C568EF">
        <w:tc>
          <w:tcPr>
            <w:tcW w:w="1413" w:type="dxa"/>
          </w:tcPr>
          <w:p w14:paraId="3FFBC52F" w14:textId="77777777" w:rsidR="008461FD" w:rsidRPr="00C958AF" w:rsidRDefault="008461FD" w:rsidP="008461FD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16" w:type="dxa"/>
          </w:tcPr>
          <w:p w14:paraId="38C8753D" w14:textId="77777777" w:rsidR="008461FD" w:rsidRPr="00C958AF" w:rsidRDefault="008461FD" w:rsidP="008461FD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B.4</w:t>
            </w:r>
            <w:r w:rsidRPr="00C958AF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2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2"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d</w:t>
            </w:r>
          </w:p>
          <w:p w14:paraId="7D4684D7" w14:textId="77777777" w:rsidR="008461FD" w:rsidRPr="00C958AF" w:rsidRDefault="008461FD" w:rsidP="008461FD">
            <w:pPr>
              <w:spacing w:before="1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15632A96" w14:textId="77777777" w:rsidR="00351D8A" w:rsidRPr="00C958AF" w:rsidRDefault="008461FD" w:rsidP="00951E3A">
            <w:pPr>
              <w:pStyle w:val="ListParagraph"/>
              <w:numPr>
                <w:ilvl w:val="0"/>
                <w:numId w:val="8"/>
              </w:numPr>
              <w:tabs>
                <w:tab w:val="left" w:pos="740"/>
              </w:tabs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64_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B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.4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ati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l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po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Icel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</w:t>
            </w:r>
          </w:p>
        </w:tc>
        <w:tc>
          <w:tcPr>
            <w:tcW w:w="1433" w:type="dxa"/>
          </w:tcPr>
          <w:p w14:paraId="18658759" w14:textId="77777777" w:rsidR="008461FD" w:rsidRPr="00C958AF" w:rsidRDefault="008461FD" w:rsidP="008461F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Ic</w:t>
            </w:r>
            <w:r w:rsidRPr="00C958AF">
              <w:rPr>
                <w:rFonts w:ascii="Verdana" w:eastAsia="Verdana" w:hAnsi="Verdana" w:cstheme="minorHAnsi"/>
                <w:i/>
                <w:spacing w:val="-2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la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d</w:t>
            </w:r>
          </w:p>
        </w:tc>
      </w:tr>
      <w:tr w:rsidR="00710B37" w:rsidRPr="00C958AF" w14:paraId="45310EA6" w14:textId="77777777" w:rsidTr="00C568EF">
        <w:tc>
          <w:tcPr>
            <w:tcW w:w="1413" w:type="dxa"/>
          </w:tcPr>
          <w:p w14:paraId="28FC9C7B" w14:textId="77777777" w:rsidR="00710B37" w:rsidRPr="00C958AF" w:rsidRDefault="00710B37" w:rsidP="008461F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6216" w:type="dxa"/>
          </w:tcPr>
          <w:p w14:paraId="7E0BEAB4" w14:textId="77777777" w:rsidR="00710B37" w:rsidRPr="00C958AF" w:rsidRDefault="00710B37" w:rsidP="00710B37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B.5</w:t>
            </w:r>
            <w:r w:rsidRPr="00C958AF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Norway</w:t>
            </w:r>
          </w:p>
          <w:p w14:paraId="2A37FB4B" w14:textId="77777777" w:rsidR="00710B37" w:rsidRPr="00C958AF" w:rsidRDefault="00710B37" w:rsidP="00710B37">
            <w:pPr>
              <w:spacing w:before="3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40B0487C" w14:textId="77777777" w:rsidR="00710B37" w:rsidRPr="00C958AF" w:rsidRDefault="00710B37" w:rsidP="00710B37">
            <w:pPr>
              <w:pStyle w:val="ListParagraph"/>
              <w:numPr>
                <w:ilvl w:val="0"/>
                <w:numId w:val="8"/>
              </w:numPr>
              <w:spacing w:line="243" w:lineRule="exact"/>
              <w:ind w:right="-20"/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64_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B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.5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ati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l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ep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Norway</w:t>
            </w:r>
          </w:p>
        </w:tc>
        <w:tc>
          <w:tcPr>
            <w:tcW w:w="1433" w:type="dxa"/>
          </w:tcPr>
          <w:p w14:paraId="45D98787" w14:textId="77777777" w:rsidR="00710B37" w:rsidRPr="00C958AF" w:rsidRDefault="00710B37" w:rsidP="008461F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Norway</w:t>
            </w:r>
          </w:p>
        </w:tc>
      </w:tr>
      <w:tr w:rsidR="008461FD" w:rsidRPr="00C958AF" w14:paraId="6B4F01A9" w14:textId="77777777" w:rsidTr="00C568EF">
        <w:tc>
          <w:tcPr>
            <w:tcW w:w="1413" w:type="dxa"/>
          </w:tcPr>
          <w:p w14:paraId="060BD086" w14:textId="77777777" w:rsidR="008461FD" w:rsidRPr="00C958AF" w:rsidRDefault="005643E1" w:rsidP="008461FD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  <w:r w:rsidRPr="00C958AF">
              <w:rPr>
                <w:highlight w:val="yellow"/>
                <w:lang w:val="en-GB"/>
              </w:rPr>
              <w:br w:type="page"/>
            </w:r>
          </w:p>
        </w:tc>
        <w:tc>
          <w:tcPr>
            <w:tcW w:w="6216" w:type="dxa"/>
          </w:tcPr>
          <w:p w14:paraId="0E4B4C78" w14:textId="77777777" w:rsidR="008461FD" w:rsidRPr="00C958AF" w:rsidRDefault="008461FD" w:rsidP="008461FD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B.6</w:t>
            </w:r>
            <w:r w:rsidRPr="00C958AF">
              <w:rPr>
                <w:rFonts w:ascii="Verdana" w:eastAsia="Verdana" w:hAnsi="Verdana" w:cstheme="minorHAnsi"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al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f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position w:val="-1"/>
                <w:sz w:val="20"/>
                <w:szCs w:val="20"/>
                <w:lang w:val="en-GB"/>
              </w:rPr>
              <w:t>n</w:t>
            </w:r>
          </w:p>
          <w:p w14:paraId="79C15C60" w14:textId="77777777" w:rsidR="008461FD" w:rsidRPr="00C958AF" w:rsidRDefault="008461FD" w:rsidP="008461FD">
            <w:pPr>
              <w:spacing w:before="3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0A01C557" w14:textId="77777777" w:rsidR="00351D8A" w:rsidRPr="00C958AF" w:rsidRDefault="008461FD" w:rsidP="00951E3A">
            <w:pPr>
              <w:pStyle w:val="ListParagraph"/>
              <w:numPr>
                <w:ilvl w:val="0"/>
                <w:numId w:val="8"/>
              </w:numPr>
              <w:tabs>
                <w:tab w:val="left" w:pos="740"/>
              </w:tabs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64_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B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.6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SE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_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ati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na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l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>ep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or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2"/>
                <w:sz w:val="16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en</w:t>
            </w:r>
          </w:p>
        </w:tc>
        <w:tc>
          <w:tcPr>
            <w:tcW w:w="1433" w:type="dxa"/>
          </w:tcPr>
          <w:p w14:paraId="00FC54D4" w14:textId="77777777" w:rsidR="008461FD" w:rsidRPr="00C958AF" w:rsidRDefault="008461FD" w:rsidP="008461F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  <w:t>n</w:t>
            </w:r>
          </w:p>
        </w:tc>
      </w:tr>
    </w:tbl>
    <w:p w14:paraId="565AC99E" w14:textId="77777777" w:rsidR="00C568EF" w:rsidRPr="00C958AF" w:rsidRDefault="00C568EF">
      <w:pPr>
        <w:rPr>
          <w:lang w:val="en-GB"/>
        </w:rPr>
      </w:pPr>
      <w:r w:rsidRPr="00C958AF">
        <w:rPr>
          <w:lang w:val="en-GB"/>
        </w:rPr>
        <w:br w:type="page"/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379"/>
        <w:gridCol w:w="34"/>
        <w:gridCol w:w="6216"/>
        <w:gridCol w:w="1433"/>
      </w:tblGrid>
      <w:tr w:rsidR="008461FD" w:rsidRPr="00C958AF" w14:paraId="071B5E27" w14:textId="77777777" w:rsidTr="003D7239">
        <w:tc>
          <w:tcPr>
            <w:tcW w:w="1413" w:type="dxa"/>
            <w:gridSpan w:val="2"/>
            <w:shd w:val="clear" w:color="auto" w:fill="C5E0B3" w:themeFill="accent6" w:themeFillTint="66"/>
          </w:tcPr>
          <w:p w14:paraId="7043C424" w14:textId="386A0551" w:rsidR="008461FD" w:rsidRPr="00C958AF" w:rsidRDefault="008461FD" w:rsidP="008461FD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C5E0B3" w:themeFill="accent6" w:themeFillTint="66"/>
          </w:tcPr>
          <w:p w14:paraId="72C87E01" w14:textId="77777777" w:rsidR="008461FD" w:rsidRPr="00C958AF" w:rsidRDefault="008461FD" w:rsidP="008461FD">
            <w:pPr>
              <w:tabs>
                <w:tab w:val="left" w:pos="580"/>
              </w:tabs>
              <w:spacing w:before="5" w:line="244" w:lineRule="exact"/>
              <w:ind w:left="561" w:right="187" w:hanging="458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C.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ab/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ab/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k</w:t>
            </w:r>
            <w:r w:rsidRPr="00C958AF">
              <w:rPr>
                <w:rFonts w:ascii="Verdana" w:eastAsia="Verdana" w:hAnsi="Verdana" w:cstheme="minorHAnsi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pacing w:val="3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og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b/>
                <w:bCs/>
                <w:spacing w:val="-14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2</w:t>
            </w:r>
            <w:r w:rsidRPr="00C958AF">
              <w:rPr>
                <w:rFonts w:ascii="Verdana" w:eastAsia="Verdana" w:hAnsi="Verdana" w:cstheme="minorHAnsi"/>
                <w:b/>
                <w:bCs/>
                <w:spacing w:val="3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en-GB"/>
              </w:rPr>
              <w:t>-</w:t>
            </w:r>
            <w:r w:rsidRPr="00C958AF">
              <w:rPr>
                <w:rFonts w:ascii="Verdana" w:eastAsia="Verdana" w:hAnsi="Verdana" w:cstheme="minorHAnsi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"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y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g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6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3"/>
                <w:sz w:val="20"/>
                <w:szCs w:val="20"/>
                <w:lang w:val="en-GB"/>
              </w:rPr>
              <w:t>v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 xml:space="preserve">ces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nd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4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3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z w:val="20"/>
                <w:szCs w:val="20"/>
                <w:lang w:val="en-GB"/>
              </w:rPr>
              <w:t>ds"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1096DFFB" w14:textId="77777777" w:rsidR="008461FD" w:rsidRPr="00C958AF" w:rsidRDefault="008461FD" w:rsidP="008461F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8461FD" w:rsidRPr="00C958AF" w14:paraId="039DA4E1" w14:textId="77777777" w:rsidTr="003D7239">
        <w:tc>
          <w:tcPr>
            <w:tcW w:w="1413" w:type="dxa"/>
            <w:gridSpan w:val="2"/>
          </w:tcPr>
          <w:p w14:paraId="3FF7B9F6" w14:textId="77777777" w:rsidR="008461FD" w:rsidRPr="00C958AF" w:rsidRDefault="008461FD" w:rsidP="008461FD">
            <w:pPr>
              <w:jc w:val="center"/>
              <w:rPr>
                <w:rFonts w:ascii="Verdana" w:hAnsi="Verdana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16" w:type="dxa"/>
          </w:tcPr>
          <w:p w14:paraId="1DA5EA43" w14:textId="77777777" w:rsidR="008461FD" w:rsidRPr="00C958AF" w:rsidRDefault="008461FD" w:rsidP="003516BE">
            <w:pPr>
              <w:tabs>
                <w:tab w:val="left" w:pos="640"/>
              </w:tabs>
              <w:spacing w:before="2"/>
              <w:ind w:left="102" w:right="-20"/>
              <w:rPr>
                <w:rFonts w:ascii="Verdana" w:eastAsia="Verdana" w:hAnsi="Verdana" w:cstheme="minorHAnsi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C.1</w:t>
            </w: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ab/>
            </w:r>
            <w:r w:rsidR="003516BE"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 xml:space="preserve">Status Seabed 2030 </w:t>
            </w:r>
          </w:p>
          <w:p w14:paraId="0118C24B" w14:textId="77777777" w:rsidR="003516BE" w:rsidRPr="00C958AF" w:rsidRDefault="003516BE" w:rsidP="003516BE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2DE26255" w14:textId="31170F0B" w:rsidR="008461FD" w:rsidRPr="00C958AF" w:rsidRDefault="00C568EF" w:rsidP="003516BE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60E31B5D" w14:textId="77777777" w:rsidR="008461FD" w:rsidRPr="00C958AF" w:rsidRDefault="003516BE" w:rsidP="008461FD">
            <w:pPr>
              <w:spacing w:line="241" w:lineRule="exact"/>
              <w:ind w:left="105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Norway</w:t>
            </w:r>
          </w:p>
        </w:tc>
      </w:tr>
      <w:tr w:rsidR="008461FD" w:rsidRPr="00C958AF" w14:paraId="79D99E5B" w14:textId="77777777" w:rsidTr="003D7239">
        <w:tc>
          <w:tcPr>
            <w:tcW w:w="1413" w:type="dxa"/>
            <w:gridSpan w:val="2"/>
          </w:tcPr>
          <w:p w14:paraId="51CAFEB0" w14:textId="77777777" w:rsidR="008461FD" w:rsidRPr="00C958AF" w:rsidRDefault="008461FD" w:rsidP="008461FD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7399938E" w14:textId="77777777" w:rsidR="008461FD" w:rsidRPr="00C958AF" w:rsidRDefault="008461FD" w:rsidP="003516BE">
            <w:pPr>
              <w:tabs>
                <w:tab w:val="left" w:pos="640"/>
              </w:tabs>
              <w:spacing w:before="2"/>
              <w:ind w:left="102" w:right="-20"/>
              <w:rPr>
                <w:rFonts w:ascii="Verdana" w:eastAsia="Verdana" w:hAnsi="Verdana" w:cstheme="minorHAnsi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C.2</w:t>
            </w: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ab/>
            </w:r>
            <w:r w:rsidR="003516BE"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Launch of website "dybdedata.no" (</w:t>
            </w:r>
            <w:proofErr w:type="spellStart"/>
            <w:r w:rsidR="003516BE"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depthdata</w:t>
            </w:r>
            <w:proofErr w:type="spellEnd"/>
            <w:r w:rsidR="003516BE"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)</w:t>
            </w:r>
          </w:p>
          <w:p w14:paraId="65BEA4D2" w14:textId="77777777" w:rsidR="003516BE" w:rsidRPr="00C958AF" w:rsidRDefault="003516BE" w:rsidP="003516BE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5DC5FE67" w14:textId="41AE4C86" w:rsidR="003516BE" w:rsidRPr="00C958AF" w:rsidRDefault="00C568EF" w:rsidP="003516BE">
            <w:pPr>
              <w:pStyle w:val="ListParagraph"/>
              <w:numPr>
                <w:ilvl w:val="0"/>
                <w:numId w:val="8"/>
              </w:numPr>
              <w:tabs>
                <w:tab w:val="left" w:pos="640"/>
              </w:tabs>
              <w:spacing w:before="2"/>
              <w:ind w:right="-20"/>
              <w:rPr>
                <w:rFonts w:ascii="Verdana" w:eastAsia="Verdana" w:hAnsi="Verdana" w:cstheme="minorHAnsi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0FBDA7C3" w14:textId="77777777" w:rsidR="008461FD" w:rsidRPr="00C958AF" w:rsidRDefault="008461FD" w:rsidP="008461F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color w:val="808080" w:themeColor="background1" w:themeShade="80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18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way</w:t>
            </w:r>
          </w:p>
        </w:tc>
      </w:tr>
      <w:tr w:rsidR="008461FD" w:rsidRPr="00C958AF" w14:paraId="3975C109" w14:textId="77777777" w:rsidTr="003D7239">
        <w:tc>
          <w:tcPr>
            <w:tcW w:w="1413" w:type="dxa"/>
            <w:gridSpan w:val="2"/>
          </w:tcPr>
          <w:p w14:paraId="2C9D03F1" w14:textId="77777777" w:rsidR="008461FD" w:rsidRPr="00C958AF" w:rsidRDefault="008461FD" w:rsidP="008461FD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1EAD0A32" w14:textId="1222F669" w:rsidR="008461FD" w:rsidRPr="00C958AF" w:rsidRDefault="008461FD" w:rsidP="008461FD">
            <w:pPr>
              <w:tabs>
                <w:tab w:val="left" w:pos="640"/>
              </w:tabs>
              <w:spacing w:before="2"/>
              <w:ind w:left="102" w:right="-20"/>
              <w:rPr>
                <w:rFonts w:ascii="Verdana" w:eastAsia="Verdana" w:hAnsi="Verdana" w:cstheme="minorHAnsi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C.3</w:t>
            </w: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ab/>
              <w:t>N</w:t>
            </w:r>
            <w:r w:rsidRPr="00C958AF">
              <w:rPr>
                <w:rFonts w:ascii="Verdana" w:eastAsia="Verdana" w:hAnsi="Verdana" w:cstheme="minorHAnsi"/>
                <w:spacing w:val="1"/>
                <w:sz w:val="18"/>
                <w:szCs w:val="18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sz w:val="18"/>
                <w:szCs w:val="18"/>
                <w:lang w:val="en-GB"/>
              </w:rPr>
              <w:t>C</w:t>
            </w:r>
            <w:r w:rsidRPr="00C958AF">
              <w:rPr>
                <w:rFonts w:ascii="Verdana" w:eastAsia="Verdana" w:hAnsi="Verdana" w:cstheme="minorHAnsi"/>
                <w:spacing w:val="-3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63F93" w:rsidRPr="00C958AF">
              <w:rPr>
                <w:rFonts w:ascii="Verdana" w:eastAsia="Verdana" w:hAnsi="Verdana" w:cstheme="minorHAnsi"/>
                <w:spacing w:val="-1"/>
                <w:sz w:val="18"/>
                <w:szCs w:val="18"/>
                <w:lang w:val="en-GB"/>
              </w:rPr>
              <w:t>NCPEG_Draft</w:t>
            </w:r>
            <w:proofErr w:type="spellEnd"/>
            <w:r w:rsidR="00663F93" w:rsidRPr="00C958AF">
              <w:rPr>
                <w:rFonts w:ascii="Verdana" w:eastAsia="Verdana" w:hAnsi="Verdana" w:cstheme="minorHAnsi"/>
                <w:spacing w:val="-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63F93" w:rsidRPr="00C958AF">
              <w:rPr>
                <w:rFonts w:ascii="Verdana" w:eastAsia="Verdana" w:hAnsi="Verdana" w:cstheme="minorHAnsi"/>
                <w:spacing w:val="-1"/>
                <w:sz w:val="18"/>
                <w:szCs w:val="18"/>
                <w:lang w:val="en-GB"/>
              </w:rPr>
              <w:t>ToR</w:t>
            </w:r>
            <w:proofErr w:type="spellEnd"/>
            <w:r w:rsidR="00663F93" w:rsidRPr="00C958AF">
              <w:rPr>
                <w:rFonts w:ascii="Verdana" w:eastAsia="Verdana" w:hAnsi="Verdana" w:cstheme="minorHAnsi"/>
                <w:spacing w:val="-1"/>
                <w:sz w:val="18"/>
                <w:szCs w:val="18"/>
                <w:lang w:val="en-GB"/>
              </w:rPr>
              <w:t xml:space="preserve"> and </w:t>
            </w:r>
            <w:proofErr w:type="spellStart"/>
            <w:r w:rsidR="00663F93" w:rsidRPr="00C958AF">
              <w:rPr>
                <w:rFonts w:ascii="Verdana" w:eastAsia="Verdana" w:hAnsi="Verdana" w:cstheme="minorHAnsi"/>
                <w:spacing w:val="-1"/>
                <w:sz w:val="18"/>
                <w:szCs w:val="18"/>
                <w:lang w:val="en-GB"/>
              </w:rPr>
              <w:t>RoP</w:t>
            </w:r>
            <w:proofErr w:type="spellEnd"/>
          </w:p>
          <w:p w14:paraId="76871845" w14:textId="77777777" w:rsidR="008461FD" w:rsidRPr="00C958AF" w:rsidRDefault="008461FD" w:rsidP="008461FD">
            <w:pPr>
              <w:spacing w:line="192" w:lineRule="exact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1E037EB7" w14:textId="2E4D7ABA" w:rsidR="00DF7EE1" w:rsidRPr="00C958AF" w:rsidRDefault="000027AE" w:rsidP="00663F93">
            <w:pPr>
              <w:pStyle w:val="ListParagraph"/>
              <w:numPr>
                <w:ilvl w:val="0"/>
                <w:numId w:val="8"/>
              </w:numPr>
              <w:tabs>
                <w:tab w:val="left" w:pos="740"/>
              </w:tabs>
              <w:spacing w:line="191" w:lineRule="exact"/>
              <w:ind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position w:val="-1"/>
                <w:sz w:val="16"/>
                <w:szCs w:val="20"/>
                <w:lang w:val="en-GB"/>
              </w:rPr>
              <w:t>NHC64_C.3.1_NCPEG_</w:t>
            </w:r>
            <w:r w:rsidR="00C568EF" w:rsidRPr="00C958AF">
              <w:rPr>
                <w:rFonts w:ascii="Verdana" w:eastAsia="Verdana" w:hAnsi="Verdana" w:cstheme="minorHAnsi"/>
                <w:i/>
                <w:color w:val="00AF50"/>
                <w:position w:val="-1"/>
                <w:sz w:val="16"/>
                <w:szCs w:val="20"/>
                <w:lang w:val="en-GB"/>
              </w:rPr>
              <w:t xml:space="preserve">Draft </w:t>
            </w:r>
            <w:proofErr w:type="spellStart"/>
            <w:r w:rsidR="00C568EF" w:rsidRPr="00C958AF">
              <w:rPr>
                <w:rFonts w:ascii="Verdana" w:eastAsia="Verdana" w:hAnsi="Verdana" w:cstheme="minorHAnsi"/>
                <w:i/>
                <w:color w:val="00AF50"/>
                <w:position w:val="-1"/>
                <w:sz w:val="16"/>
                <w:szCs w:val="20"/>
                <w:lang w:val="en-GB"/>
              </w:rPr>
              <w:t>ToR</w:t>
            </w:r>
            <w:proofErr w:type="spellEnd"/>
            <w:r w:rsidR="00C568EF" w:rsidRPr="00C958AF">
              <w:rPr>
                <w:rFonts w:ascii="Verdana" w:eastAsia="Verdana" w:hAnsi="Verdana" w:cstheme="minorHAnsi"/>
                <w:i/>
                <w:color w:val="00AF50"/>
                <w:position w:val="-1"/>
                <w:sz w:val="16"/>
                <w:szCs w:val="20"/>
                <w:lang w:val="en-GB"/>
              </w:rPr>
              <w:t xml:space="preserve"> and </w:t>
            </w:r>
            <w:proofErr w:type="spellStart"/>
            <w:r w:rsidR="00C568EF" w:rsidRPr="00C958AF">
              <w:rPr>
                <w:rFonts w:ascii="Verdana" w:eastAsia="Verdana" w:hAnsi="Verdana" w:cstheme="minorHAnsi"/>
                <w:i/>
                <w:color w:val="00AF50"/>
                <w:position w:val="-1"/>
                <w:sz w:val="16"/>
                <w:szCs w:val="20"/>
                <w:lang w:val="en-GB"/>
              </w:rPr>
              <w:t>RoP</w:t>
            </w:r>
            <w:proofErr w:type="spellEnd"/>
          </w:p>
        </w:tc>
        <w:tc>
          <w:tcPr>
            <w:tcW w:w="1433" w:type="dxa"/>
          </w:tcPr>
          <w:p w14:paraId="4DDD2F8B" w14:textId="194389EB" w:rsidR="008461FD" w:rsidRPr="00C958AF" w:rsidRDefault="00663F93" w:rsidP="00663F93">
            <w:pPr>
              <w:ind w:left="105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18"/>
                <w:szCs w:val="20"/>
                <w:lang w:val="en-GB"/>
              </w:rPr>
              <w:t>Iceland</w:t>
            </w:r>
          </w:p>
        </w:tc>
      </w:tr>
      <w:tr w:rsidR="008461FD" w:rsidRPr="00C958AF" w14:paraId="0610193C" w14:textId="77777777" w:rsidTr="003D7239">
        <w:tc>
          <w:tcPr>
            <w:tcW w:w="1413" w:type="dxa"/>
            <w:gridSpan w:val="2"/>
          </w:tcPr>
          <w:p w14:paraId="757B526E" w14:textId="77777777" w:rsidR="008461FD" w:rsidRPr="00C958AF" w:rsidRDefault="008461FD" w:rsidP="008461FD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17162FD6" w14:textId="77777777" w:rsidR="008461FD" w:rsidRPr="00C958AF" w:rsidRDefault="008461FD" w:rsidP="00CE3DE4">
            <w:pPr>
              <w:spacing w:before="1"/>
              <w:ind w:right="11"/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C.4</w:t>
            </w: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ab/>
            </w:r>
            <w:r w:rsidR="00CE3DE4" w:rsidRPr="00C958AF"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  <w:t xml:space="preserve">New Danish </w:t>
            </w:r>
            <w:r w:rsidR="00951E3A" w:rsidRPr="00C958AF"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  <w:t>Harbour</w:t>
            </w:r>
            <w:r w:rsidR="00CE3DE4" w:rsidRPr="00C958AF"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  <w:t xml:space="preserve"> Pilot</w:t>
            </w:r>
          </w:p>
          <w:p w14:paraId="4935F18B" w14:textId="77777777" w:rsidR="00314982" w:rsidRPr="00C958AF" w:rsidRDefault="00314982" w:rsidP="00314982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3580424E" w14:textId="0A65EBD3" w:rsidR="00CE3DE4" w:rsidRPr="00C958AF" w:rsidRDefault="003D7239" w:rsidP="00314982">
            <w:pPr>
              <w:pStyle w:val="ListParagraph"/>
              <w:numPr>
                <w:ilvl w:val="0"/>
                <w:numId w:val="8"/>
              </w:numPr>
              <w:spacing w:before="1"/>
              <w:ind w:right="11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147C77E4" w14:textId="77777777" w:rsidR="008461FD" w:rsidRPr="00C958AF" w:rsidRDefault="00951E3A" w:rsidP="008461FD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Denmark</w:t>
            </w:r>
          </w:p>
        </w:tc>
      </w:tr>
      <w:tr w:rsidR="00200CD3" w:rsidRPr="00C958AF" w14:paraId="18AC8A9A" w14:textId="77777777" w:rsidTr="003D7239">
        <w:tc>
          <w:tcPr>
            <w:tcW w:w="1413" w:type="dxa"/>
            <w:gridSpan w:val="2"/>
          </w:tcPr>
          <w:p w14:paraId="32A4B723" w14:textId="77777777" w:rsidR="00200CD3" w:rsidRPr="00C958AF" w:rsidRDefault="00200CD3" w:rsidP="00200CD3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74129739" w14:textId="77777777" w:rsidR="00200CD3" w:rsidRPr="00C958AF" w:rsidRDefault="003516BE" w:rsidP="00200CD3">
            <w:pPr>
              <w:spacing w:before="1"/>
              <w:ind w:right="11"/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C.5</w:t>
            </w:r>
            <w:r w:rsidR="00200CD3"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ab/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  <w:t>Norwegian Ports Database</w:t>
            </w:r>
          </w:p>
          <w:p w14:paraId="084059ED" w14:textId="77777777" w:rsidR="00200CD3" w:rsidRPr="00C958AF" w:rsidRDefault="00200CD3" w:rsidP="00200CD3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27C68216" w14:textId="4F208B07" w:rsidR="00200CD3" w:rsidRPr="00C958AF" w:rsidRDefault="003D7239" w:rsidP="00200CD3">
            <w:pPr>
              <w:pStyle w:val="ListParagraph"/>
              <w:numPr>
                <w:ilvl w:val="0"/>
                <w:numId w:val="8"/>
              </w:numPr>
              <w:spacing w:before="1"/>
              <w:ind w:right="11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0579472F" w14:textId="77777777" w:rsidR="00200CD3" w:rsidRPr="00C958AF" w:rsidRDefault="003516BE" w:rsidP="00200CD3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Norway</w:t>
            </w:r>
          </w:p>
        </w:tc>
      </w:tr>
      <w:tr w:rsidR="00174DB2" w:rsidRPr="00C958AF" w14:paraId="2A8E40F9" w14:textId="77777777" w:rsidTr="003D7239">
        <w:tc>
          <w:tcPr>
            <w:tcW w:w="1413" w:type="dxa"/>
            <w:gridSpan w:val="2"/>
            <w:shd w:val="clear" w:color="auto" w:fill="F2F2F2" w:themeFill="background1" w:themeFillShade="F2"/>
          </w:tcPr>
          <w:p w14:paraId="7FE6700C" w14:textId="067A17F9" w:rsidR="00174DB2" w:rsidRPr="00C958AF" w:rsidRDefault="00174DB2" w:rsidP="00D056E2">
            <w:pPr>
              <w:spacing w:line="242" w:lineRule="exact"/>
              <w:ind w:left="27" w:right="-20"/>
              <w:jc w:val="center"/>
              <w:rPr>
                <w:rFonts w:ascii="Verdana" w:eastAsia="Verdana" w:hAnsi="Verdana" w:cs="Verdana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1200</w:t>
            </w:r>
          </w:p>
        </w:tc>
        <w:tc>
          <w:tcPr>
            <w:tcW w:w="6216" w:type="dxa"/>
            <w:shd w:val="clear" w:color="auto" w:fill="F2F2F2" w:themeFill="background1" w:themeFillShade="F2"/>
          </w:tcPr>
          <w:p w14:paraId="46657631" w14:textId="733152C2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  <w:t>End of day 1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14:paraId="3D741D21" w14:textId="77777777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3D7239" w:rsidRPr="00C958AF" w14:paraId="180E4ACD" w14:textId="77777777" w:rsidTr="00D056E2">
        <w:tc>
          <w:tcPr>
            <w:tcW w:w="1413" w:type="dxa"/>
            <w:gridSpan w:val="2"/>
            <w:shd w:val="clear" w:color="auto" w:fill="auto"/>
          </w:tcPr>
          <w:p w14:paraId="2351074C" w14:textId="77777777" w:rsidR="003D7239" w:rsidRPr="00C958AF" w:rsidRDefault="003D7239" w:rsidP="00174DB2">
            <w:pPr>
              <w:spacing w:line="242" w:lineRule="exact"/>
              <w:ind w:left="27" w:right="-20"/>
              <w:jc w:val="center"/>
              <w:rPr>
                <w:rFonts w:ascii="Verdana" w:eastAsia="Verdana" w:hAnsi="Verdana" w:cs="Verdana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auto"/>
          </w:tcPr>
          <w:p w14:paraId="7691A47B" w14:textId="77585C42" w:rsidR="003D7239" w:rsidRPr="00C958AF" w:rsidRDefault="003D7239" w:rsidP="00174DB2">
            <w:pPr>
              <w:spacing w:line="243" w:lineRule="exact"/>
              <w:ind w:left="102" w:right="-20"/>
              <w:rPr>
                <w:rFonts w:ascii="Verdana" w:hAnsi="Verdana" w:cstheme="minorHAnsi"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>Wednesday April 21</w:t>
            </w:r>
            <w:r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vertAlign w:val="superscript"/>
                <w:lang w:val="en-GB"/>
              </w:rPr>
              <w:t>st</w:t>
            </w:r>
            <w:r w:rsidRPr="00C958AF">
              <w:rPr>
                <w:rFonts w:ascii="Verdana" w:hAnsi="Verdana" w:cstheme="minorHAnsi"/>
                <w:b/>
                <w:color w:val="0000FF"/>
                <w:sz w:val="20"/>
                <w:szCs w:val="20"/>
                <w:lang w:val="en-GB"/>
              </w:rPr>
              <w:t xml:space="preserve"> 2021</w:t>
            </w:r>
          </w:p>
        </w:tc>
        <w:tc>
          <w:tcPr>
            <w:tcW w:w="1433" w:type="dxa"/>
            <w:shd w:val="clear" w:color="auto" w:fill="auto"/>
          </w:tcPr>
          <w:p w14:paraId="4C5FF386" w14:textId="77777777" w:rsidR="003D7239" w:rsidRPr="00C958AF" w:rsidRDefault="003D7239" w:rsidP="00174DB2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i/>
                <w:position w:val="-1"/>
                <w:sz w:val="20"/>
                <w:szCs w:val="20"/>
                <w:lang w:val="en-GB"/>
              </w:rPr>
            </w:pPr>
          </w:p>
        </w:tc>
      </w:tr>
      <w:tr w:rsidR="00174DB2" w:rsidRPr="00C958AF" w14:paraId="53A8EB10" w14:textId="77777777" w:rsidTr="003D7239">
        <w:tc>
          <w:tcPr>
            <w:tcW w:w="1413" w:type="dxa"/>
            <w:gridSpan w:val="2"/>
            <w:shd w:val="clear" w:color="auto" w:fill="BDD6EE" w:themeFill="accent1" w:themeFillTint="66"/>
          </w:tcPr>
          <w:p w14:paraId="2E5F5CF6" w14:textId="0A271870" w:rsidR="00174DB2" w:rsidRPr="00C958AF" w:rsidRDefault="00174DB2" w:rsidP="00174DB2">
            <w:pPr>
              <w:spacing w:line="243" w:lineRule="exact"/>
              <w:ind w:right="-20"/>
              <w:jc w:val="center"/>
              <w:rPr>
                <w:rFonts w:ascii="Verdana" w:eastAsia="Verdana" w:hAnsi="Verdana" w:cs="Verdana"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spacing w:val="1"/>
                <w:position w:val="-1"/>
                <w:sz w:val="20"/>
                <w:szCs w:val="20"/>
                <w:lang w:val="en-GB"/>
              </w:rPr>
              <w:t>0830</w:t>
            </w:r>
          </w:p>
          <w:p w14:paraId="1B7E0E4E" w14:textId="0C36A870" w:rsidR="00174DB2" w:rsidRPr="00C958AF" w:rsidRDefault="00174DB2" w:rsidP="00174DB2">
            <w:pPr>
              <w:spacing w:line="243" w:lineRule="exact"/>
              <w:ind w:right="-20"/>
              <w:jc w:val="center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1015</w:t>
            </w:r>
          </w:p>
        </w:tc>
        <w:tc>
          <w:tcPr>
            <w:tcW w:w="6216" w:type="dxa"/>
            <w:shd w:val="clear" w:color="auto" w:fill="BDD6EE" w:themeFill="accent1" w:themeFillTint="66"/>
          </w:tcPr>
          <w:p w14:paraId="4DF77E02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Se</w:t>
            </w:r>
            <w:r w:rsidRPr="00C958AF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color w:val="0000FF"/>
                <w:spacing w:val="2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color w:val="0000FF"/>
                <w:spacing w:val="-7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4</w:t>
            </w:r>
          </w:p>
        </w:tc>
        <w:tc>
          <w:tcPr>
            <w:tcW w:w="1433" w:type="dxa"/>
            <w:shd w:val="clear" w:color="auto" w:fill="BDD6EE" w:themeFill="accent1" w:themeFillTint="66"/>
          </w:tcPr>
          <w:p w14:paraId="2AA9EAFE" w14:textId="77777777" w:rsidR="00174DB2" w:rsidRPr="00C958AF" w:rsidRDefault="00174DB2" w:rsidP="00174DB2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174DB2" w:rsidRPr="00C958AF" w14:paraId="4147EEE7" w14:textId="77777777" w:rsidTr="003D7239">
        <w:tc>
          <w:tcPr>
            <w:tcW w:w="1413" w:type="dxa"/>
            <w:gridSpan w:val="2"/>
            <w:shd w:val="clear" w:color="auto" w:fill="C5E0B3" w:themeFill="accent6" w:themeFillTint="66"/>
          </w:tcPr>
          <w:p w14:paraId="124EA805" w14:textId="77777777" w:rsidR="00174DB2" w:rsidRPr="00C958AF" w:rsidRDefault="00174DB2" w:rsidP="00174DB2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  <w:shd w:val="clear" w:color="auto" w:fill="C5E0B3" w:themeFill="accent6" w:themeFillTint="66"/>
          </w:tcPr>
          <w:p w14:paraId="6E908E2C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D.</w:t>
            </w:r>
            <w:r w:rsidRPr="00C958AF">
              <w:rPr>
                <w:rFonts w:ascii="Verdana" w:eastAsia="Verdana" w:hAnsi="Verdana" w:cstheme="minorHAnsi"/>
                <w:b/>
                <w:bCs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k</w:t>
            </w:r>
            <w:r w:rsidRPr="00C958AF">
              <w:rPr>
                <w:rFonts w:ascii="Verdana" w:eastAsia="Verdana" w:hAnsi="Verdana" w:cstheme="minorHAnsi"/>
                <w:b/>
                <w:bCs/>
                <w:spacing w:val="-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og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b/>
                <w:bCs/>
                <w:spacing w:val="-1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3</w:t>
            </w:r>
            <w:r w:rsidRPr="00C958AF">
              <w:rPr>
                <w:rFonts w:ascii="Verdana" w:eastAsia="Verdana" w:hAnsi="Verdana" w:cstheme="minorHAnsi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-</w:t>
            </w:r>
            <w:r w:rsidRPr="00C958AF">
              <w:rPr>
                <w:rFonts w:ascii="Verdana" w:eastAsia="Verdana" w:hAnsi="Verdana" w:cstheme="minorHAnsi"/>
                <w:b/>
                <w:bCs/>
                <w:spacing w:val="-2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"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er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7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Re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g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l</w:t>
            </w:r>
          </w:p>
          <w:p w14:paraId="3AAB1D54" w14:textId="77777777" w:rsidR="00174DB2" w:rsidRPr="00C958AF" w:rsidRDefault="00174DB2" w:rsidP="00174DB2">
            <w:pPr>
              <w:spacing w:line="241" w:lineRule="exact"/>
              <w:ind w:left="529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Coor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ti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u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position w:val="-1"/>
                <w:sz w:val="20"/>
                <w:szCs w:val="20"/>
                <w:lang w:val="en-GB"/>
              </w:rPr>
              <w:t>por</w:t>
            </w:r>
            <w:r w:rsidRPr="00C958AF">
              <w:rPr>
                <w:rFonts w:ascii="Verdana" w:eastAsia="Verdana" w:hAnsi="Verdana" w:cstheme="minorHAnsi"/>
                <w:b/>
                <w:bCs/>
                <w:i/>
                <w:spacing w:val="2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theme="minorHAnsi"/>
                <w:b/>
                <w:bCs/>
                <w:position w:val="-1"/>
                <w:sz w:val="20"/>
                <w:szCs w:val="20"/>
                <w:lang w:val="en-GB"/>
              </w:rPr>
              <w:t>"</w:t>
            </w:r>
          </w:p>
        </w:tc>
        <w:tc>
          <w:tcPr>
            <w:tcW w:w="1433" w:type="dxa"/>
            <w:shd w:val="clear" w:color="auto" w:fill="C5E0B3" w:themeFill="accent6" w:themeFillTint="66"/>
          </w:tcPr>
          <w:p w14:paraId="5190F65B" w14:textId="77777777" w:rsidR="00174DB2" w:rsidRPr="00C958AF" w:rsidRDefault="00174DB2" w:rsidP="00174DB2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174DB2" w:rsidRPr="00C958AF" w14:paraId="3C1B1BD6" w14:textId="77777777" w:rsidTr="003D7239">
        <w:tc>
          <w:tcPr>
            <w:tcW w:w="1413" w:type="dxa"/>
            <w:gridSpan w:val="2"/>
          </w:tcPr>
          <w:p w14:paraId="7FA4F8B1" w14:textId="77777777" w:rsidR="00174DB2" w:rsidRPr="00C958AF" w:rsidRDefault="00174DB2" w:rsidP="00174DB2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76E5AA44" w14:textId="6BBBE104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D.1</w:t>
            </w:r>
            <w:r w:rsidRPr="00C958AF">
              <w:rPr>
                <w:rFonts w:ascii="Verdana" w:eastAsia="Verdana" w:hAnsi="Verdana" w:cstheme="minorHAnsi"/>
                <w:spacing w:val="68"/>
                <w:position w:val="-1"/>
                <w:sz w:val="18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1"/>
                <w:position w:val="-1"/>
                <w:sz w:val="18"/>
                <w:szCs w:val="20"/>
                <w:lang w:val="en-GB"/>
              </w:rPr>
              <w:t>WE</w:t>
            </w: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ND</w:t>
            </w:r>
            <w:r w:rsidRPr="00C958AF">
              <w:rPr>
                <w:rFonts w:ascii="Verdana" w:eastAsia="Verdana" w:hAnsi="Verdana" w:cstheme="minorHAnsi"/>
                <w:spacing w:val="2"/>
                <w:position w:val="-1"/>
                <w:sz w:val="18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18"/>
                <w:szCs w:val="20"/>
                <w:lang w:val="en-GB"/>
              </w:rPr>
              <w:t>G10&amp;11</w:t>
            </w:r>
          </w:p>
          <w:p w14:paraId="63C1D83B" w14:textId="77777777" w:rsidR="00174DB2" w:rsidRPr="00C958AF" w:rsidRDefault="00174DB2" w:rsidP="00174DB2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1E912E12" w14:textId="7FB49C59" w:rsidR="00174DB2" w:rsidRPr="00C958AF" w:rsidRDefault="00174DB2" w:rsidP="00174DB2">
            <w:pPr>
              <w:pStyle w:val="ListParagraph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 xml:space="preserve">NHC64_D1_WEND </w:t>
            </w:r>
            <w:proofErr w:type="spellStart"/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reports_SE</w:t>
            </w:r>
            <w:proofErr w:type="spellEnd"/>
          </w:p>
        </w:tc>
        <w:tc>
          <w:tcPr>
            <w:tcW w:w="1433" w:type="dxa"/>
          </w:tcPr>
          <w:p w14:paraId="42A12BD3" w14:textId="77777777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18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18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n</w:t>
            </w:r>
          </w:p>
        </w:tc>
      </w:tr>
      <w:tr w:rsidR="00174DB2" w:rsidRPr="00C958AF" w14:paraId="4E666CA8" w14:textId="77777777" w:rsidTr="003D7239">
        <w:tc>
          <w:tcPr>
            <w:tcW w:w="1413" w:type="dxa"/>
            <w:gridSpan w:val="2"/>
          </w:tcPr>
          <w:p w14:paraId="7707C6F1" w14:textId="77777777" w:rsidR="00174DB2" w:rsidRPr="00C958AF" w:rsidRDefault="00174DB2" w:rsidP="00174DB2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00680277" w14:textId="77777777" w:rsidR="00174DB2" w:rsidRPr="00C958AF" w:rsidRDefault="00174DB2" w:rsidP="00174DB2">
            <w:pPr>
              <w:spacing w:line="243" w:lineRule="exact"/>
              <w:ind w:left="67"/>
              <w:rPr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D.2</w:t>
            </w:r>
            <w:r w:rsidRPr="00C958AF">
              <w:rPr>
                <w:rFonts w:ascii="Verdana" w:eastAsia="Verdana" w:hAnsi="Verdana" w:cstheme="minorHAnsi"/>
                <w:spacing w:val="68"/>
                <w:position w:val="-1"/>
                <w:sz w:val="18"/>
                <w:szCs w:val="20"/>
                <w:lang w:val="en-GB"/>
              </w:rPr>
              <w:t xml:space="preserve"> </w:t>
            </w:r>
            <w:r w:rsidRPr="00C958AF">
              <w:rPr>
                <w:lang w:val="en-GB"/>
              </w:rPr>
              <w:t>New Shipping Routes in Danish and Swedish waters</w:t>
            </w:r>
          </w:p>
          <w:p w14:paraId="31334CE6" w14:textId="77777777" w:rsidR="00174DB2" w:rsidRPr="00C958AF" w:rsidRDefault="00174DB2" w:rsidP="00174DB2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1819D9D7" w14:textId="77777777" w:rsidR="00174DB2" w:rsidRPr="00C958AF" w:rsidRDefault="00174DB2" w:rsidP="00174DB2">
            <w:pPr>
              <w:pStyle w:val="ListParagraph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NHC64_D.2_New_Shipping_Routes.pdf</w:t>
            </w:r>
          </w:p>
        </w:tc>
        <w:tc>
          <w:tcPr>
            <w:tcW w:w="1433" w:type="dxa"/>
          </w:tcPr>
          <w:p w14:paraId="32C6DD81" w14:textId="77777777" w:rsidR="00174DB2" w:rsidRPr="00C958AF" w:rsidRDefault="00174DB2" w:rsidP="00174DB2">
            <w:pPr>
              <w:ind w:left="105" w:right="-20"/>
              <w:rPr>
                <w:rFonts w:ascii="Verdana" w:eastAsia="Verdana" w:hAnsi="Verdana" w:cstheme="minorHAnsi"/>
                <w:i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sz w:val="18"/>
                <w:szCs w:val="20"/>
                <w:lang w:val="en-GB"/>
              </w:rPr>
              <w:t>Denmark</w:t>
            </w:r>
          </w:p>
          <w:p w14:paraId="122C73E2" w14:textId="600995ED" w:rsidR="00174DB2" w:rsidRPr="00C958AF" w:rsidRDefault="00174DB2" w:rsidP="00174DB2">
            <w:pPr>
              <w:ind w:left="105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sz w:val="18"/>
                <w:szCs w:val="20"/>
                <w:lang w:val="en-GB"/>
              </w:rPr>
              <w:t>Sweden</w:t>
            </w:r>
          </w:p>
        </w:tc>
      </w:tr>
      <w:tr w:rsidR="00174DB2" w:rsidRPr="00C958AF" w14:paraId="1E5645D8" w14:textId="77777777" w:rsidTr="003D7239">
        <w:tc>
          <w:tcPr>
            <w:tcW w:w="1413" w:type="dxa"/>
            <w:gridSpan w:val="2"/>
          </w:tcPr>
          <w:p w14:paraId="2C66BF1A" w14:textId="77777777" w:rsidR="00174DB2" w:rsidRPr="00C958AF" w:rsidRDefault="00174DB2" w:rsidP="00174DB2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7CBE24D4" w14:textId="79999B52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D.</w:t>
            </w:r>
            <w:r w:rsidR="003D7239"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3</w:t>
            </w:r>
            <w:r w:rsidRPr="00C958AF">
              <w:rPr>
                <w:rFonts w:ascii="Verdana" w:eastAsia="Verdana" w:hAnsi="Verdana" w:cstheme="minorHAnsi"/>
                <w:spacing w:val="68"/>
                <w:position w:val="-1"/>
                <w:sz w:val="18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theme="minorHAnsi"/>
                <w:spacing w:val="-1"/>
                <w:position w:val="-1"/>
                <w:sz w:val="18"/>
                <w:szCs w:val="20"/>
                <w:lang w:val="en-GB"/>
              </w:rPr>
              <w:t>- NHC license models</w:t>
            </w:r>
          </w:p>
          <w:p w14:paraId="2597D7CC" w14:textId="77777777" w:rsidR="00174DB2" w:rsidRPr="00C958AF" w:rsidRDefault="00174DB2" w:rsidP="00174DB2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4D3E6D79" w14:textId="6CB36BA0" w:rsidR="00174DB2" w:rsidRPr="00C958AF" w:rsidRDefault="003D7239" w:rsidP="00174DB2">
            <w:pPr>
              <w:pStyle w:val="ListParagraph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theme="minorHAnsi"/>
                <w:color w:val="808080" w:themeColor="background1" w:themeShade="80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6EFA95EB" w14:textId="685B875C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color w:val="808080" w:themeColor="background1" w:themeShade="80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18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18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k</w:t>
            </w:r>
          </w:p>
        </w:tc>
      </w:tr>
      <w:tr w:rsidR="00174DB2" w:rsidRPr="00C958AF" w14:paraId="08C07AA3" w14:textId="77777777" w:rsidTr="003D7239">
        <w:tc>
          <w:tcPr>
            <w:tcW w:w="1413" w:type="dxa"/>
            <w:gridSpan w:val="2"/>
          </w:tcPr>
          <w:p w14:paraId="6EC2317A" w14:textId="77777777" w:rsidR="00174DB2" w:rsidRPr="00C958AF" w:rsidRDefault="00174DB2" w:rsidP="00174DB2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6216" w:type="dxa"/>
          </w:tcPr>
          <w:p w14:paraId="2AF11680" w14:textId="3B13F081" w:rsidR="00174DB2" w:rsidRPr="00C958AF" w:rsidRDefault="00174DB2" w:rsidP="00174DB2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D.</w:t>
            </w:r>
            <w:r w:rsidR="003D7239"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theme="minorHAnsi"/>
                <w:position w:val="-1"/>
                <w:sz w:val="18"/>
                <w:szCs w:val="20"/>
                <w:lang w:val="en-GB"/>
              </w:rPr>
              <w:tab/>
              <w:t>IHO MSDIWG/OGC MWG/UN-GGIM WGMG</w:t>
            </w:r>
          </w:p>
          <w:p w14:paraId="7DF8E5AB" w14:textId="77777777" w:rsidR="00174DB2" w:rsidRPr="00C958AF" w:rsidRDefault="00174DB2" w:rsidP="00174DB2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508FC1AA" w14:textId="179F2768" w:rsidR="00174DB2" w:rsidRPr="00C958AF" w:rsidRDefault="003D7239" w:rsidP="00174DB2">
            <w:pPr>
              <w:pStyle w:val="ListParagraph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36056A01" w14:textId="28D93453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theme="minorHAnsi"/>
                <w:sz w:val="18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18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theme="minorHAnsi"/>
                <w:i/>
                <w:spacing w:val="1"/>
                <w:position w:val="-1"/>
                <w:sz w:val="18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theme="minorHAnsi"/>
                <w:i/>
                <w:spacing w:val="-1"/>
                <w:position w:val="-1"/>
                <w:sz w:val="18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theme="minorHAnsi"/>
                <w:i/>
                <w:position w:val="-1"/>
                <w:sz w:val="18"/>
                <w:szCs w:val="20"/>
                <w:lang w:val="en-GB"/>
              </w:rPr>
              <w:t>k</w:t>
            </w:r>
          </w:p>
        </w:tc>
      </w:tr>
      <w:tr w:rsidR="00174DB2" w:rsidRPr="00C958AF" w14:paraId="7A352976" w14:textId="77777777" w:rsidTr="003D7239">
        <w:tc>
          <w:tcPr>
            <w:tcW w:w="1413" w:type="dxa"/>
            <w:gridSpan w:val="2"/>
            <w:shd w:val="clear" w:color="auto" w:fill="F2F2F2" w:themeFill="background1" w:themeFillShade="F2"/>
          </w:tcPr>
          <w:p w14:paraId="7C1F64BE" w14:textId="19464364" w:rsidR="00174DB2" w:rsidRPr="00C958AF" w:rsidRDefault="00174DB2" w:rsidP="00174DB2">
            <w:pPr>
              <w:spacing w:line="240" w:lineRule="exact"/>
              <w:ind w:left="366" w:right="-20"/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t>1015</w:t>
            </w:r>
            <w:r w:rsidRPr="00C958AF">
              <w:rPr>
                <w:rFonts w:ascii="Verdana" w:eastAsia="Verdana" w:hAnsi="Verdana" w:cstheme="minorHAnsi"/>
                <w:i/>
                <w:color w:val="0000FF"/>
                <w:spacing w:val="1"/>
                <w:position w:val="-1"/>
                <w:sz w:val="20"/>
                <w:szCs w:val="20"/>
                <w:lang w:val="en-GB"/>
              </w:rPr>
              <w:br/>
              <w:t>1030</w:t>
            </w:r>
          </w:p>
        </w:tc>
        <w:tc>
          <w:tcPr>
            <w:tcW w:w="6216" w:type="dxa"/>
            <w:shd w:val="clear" w:color="auto" w:fill="F2F2F2" w:themeFill="background1" w:themeFillShade="F2"/>
          </w:tcPr>
          <w:p w14:paraId="5E74A536" w14:textId="77777777" w:rsidR="00174DB2" w:rsidRPr="00C958AF" w:rsidRDefault="00174DB2" w:rsidP="00174DB2">
            <w:pPr>
              <w:autoSpaceDE w:val="0"/>
              <w:autoSpaceDN w:val="0"/>
              <w:adjustRightInd w:val="0"/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</w:pPr>
            <w:r w:rsidRPr="00C958AF">
              <w:rPr>
                <w:rFonts w:ascii="Verdana" w:hAnsi="Verdana" w:cstheme="minorHAnsi"/>
                <w:i/>
                <w:color w:val="0000FF"/>
                <w:sz w:val="20"/>
                <w:szCs w:val="20"/>
                <w:lang w:val="en-GB"/>
              </w:rPr>
              <w:t xml:space="preserve">Coffee break </w:t>
            </w:r>
          </w:p>
          <w:p w14:paraId="5B68C223" w14:textId="336C57E4" w:rsidR="00174DB2" w:rsidRPr="00C958AF" w:rsidRDefault="00174DB2" w:rsidP="00174DB2">
            <w:pPr>
              <w:spacing w:line="240" w:lineRule="exact"/>
              <w:ind w:left="102" w:right="-20"/>
              <w:rPr>
                <w:rFonts w:ascii="Verdana" w:eastAsia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F2F2F2" w:themeFill="background1" w:themeFillShade="F2"/>
          </w:tcPr>
          <w:p w14:paraId="5CEC8EF5" w14:textId="77777777" w:rsidR="00174DB2" w:rsidRPr="00C958AF" w:rsidRDefault="00174DB2" w:rsidP="00174DB2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174DB2" w:rsidRPr="00C958AF" w14:paraId="5DD1C460" w14:textId="77777777" w:rsidTr="003D7239">
        <w:tc>
          <w:tcPr>
            <w:tcW w:w="1379" w:type="dxa"/>
            <w:shd w:val="clear" w:color="auto" w:fill="BDD6EE" w:themeFill="accent1" w:themeFillTint="66"/>
          </w:tcPr>
          <w:p w14:paraId="00872DB6" w14:textId="31B1702F" w:rsidR="00174DB2" w:rsidRPr="00C958AF" w:rsidRDefault="00174DB2" w:rsidP="00174DB2">
            <w:pPr>
              <w:spacing w:line="242" w:lineRule="exact"/>
              <w:jc w:val="center"/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  <w:t>1030</w:t>
            </w:r>
          </w:p>
          <w:p w14:paraId="5CF15271" w14:textId="2C00FB37" w:rsidR="00174DB2" w:rsidRPr="00C958AF" w:rsidRDefault="00174DB2" w:rsidP="00174DB2">
            <w:pPr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spacing w:val="1"/>
                <w:w w:val="99"/>
                <w:position w:val="-1"/>
                <w:sz w:val="20"/>
                <w:szCs w:val="20"/>
                <w:lang w:val="en-GB"/>
              </w:rPr>
              <w:t>1200</w:t>
            </w:r>
          </w:p>
        </w:tc>
        <w:tc>
          <w:tcPr>
            <w:tcW w:w="6250" w:type="dxa"/>
            <w:gridSpan w:val="2"/>
            <w:shd w:val="clear" w:color="auto" w:fill="BDD6EE" w:themeFill="accent1" w:themeFillTint="66"/>
          </w:tcPr>
          <w:p w14:paraId="30F4A327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Se</w:t>
            </w:r>
            <w:r w:rsidRPr="00C958AF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color w:val="0000FF"/>
                <w:spacing w:val="2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color w:val="0000FF"/>
                <w:spacing w:val="-7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5</w:t>
            </w:r>
          </w:p>
        </w:tc>
        <w:tc>
          <w:tcPr>
            <w:tcW w:w="1433" w:type="dxa"/>
            <w:shd w:val="clear" w:color="auto" w:fill="BDD6EE" w:themeFill="accent1" w:themeFillTint="66"/>
          </w:tcPr>
          <w:p w14:paraId="3423D5E7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74A87D4A" w14:textId="77777777" w:rsidTr="003D7239">
        <w:tc>
          <w:tcPr>
            <w:tcW w:w="1379" w:type="dxa"/>
          </w:tcPr>
          <w:p w14:paraId="53677F53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</w:tcPr>
          <w:p w14:paraId="448C74EF" w14:textId="77777777" w:rsidR="00174DB2" w:rsidRPr="00C958AF" w:rsidRDefault="00174DB2" w:rsidP="00174DB2">
            <w:pPr>
              <w:tabs>
                <w:tab w:val="left" w:pos="660"/>
              </w:tabs>
              <w:spacing w:before="2"/>
              <w:ind w:left="102"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="Verdana"/>
                <w:sz w:val="18"/>
                <w:szCs w:val="18"/>
                <w:lang w:val="en-GB"/>
              </w:rPr>
              <w:t>D.6</w:t>
            </w:r>
            <w:r w:rsidRPr="00C958AF">
              <w:rPr>
                <w:rFonts w:ascii="Verdana" w:eastAsia="Verdana" w:hAnsi="Verdana" w:cs="Verdana"/>
                <w:sz w:val="18"/>
                <w:szCs w:val="18"/>
                <w:lang w:val="en-GB"/>
              </w:rPr>
              <w:tab/>
              <w:t xml:space="preserve">Pilot projects – </w:t>
            </w:r>
          </w:p>
          <w:p w14:paraId="5B6ED03C" w14:textId="77777777" w:rsidR="00174DB2" w:rsidRPr="00C958AF" w:rsidRDefault="00174DB2" w:rsidP="00174DB2">
            <w:pPr>
              <w:tabs>
                <w:tab w:val="left" w:pos="660"/>
              </w:tabs>
              <w:spacing w:before="2"/>
              <w:ind w:left="660"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="Verdana"/>
                <w:sz w:val="18"/>
                <w:szCs w:val="18"/>
                <w:lang w:val="en-GB"/>
              </w:rPr>
              <w:t xml:space="preserve">D.6.1 Chart ambassadors in Greenland </w:t>
            </w:r>
          </w:p>
          <w:p w14:paraId="45377EB7" w14:textId="77777777" w:rsidR="00174DB2" w:rsidRPr="00C958AF" w:rsidRDefault="00174DB2" w:rsidP="00174DB2">
            <w:pPr>
              <w:tabs>
                <w:tab w:val="left" w:pos="660"/>
              </w:tabs>
              <w:spacing w:before="2"/>
              <w:ind w:left="660"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="Verdana"/>
                <w:sz w:val="18"/>
                <w:szCs w:val="18"/>
                <w:lang w:val="en-GB"/>
              </w:rPr>
              <w:t>D.6.2.Production of Greenlandic ENC Simple – ENC Basis</w:t>
            </w:r>
          </w:p>
          <w:p w14:paraId="7D05020D" w14:textId="77777777" w:rsidR="00174DB2" w:rsidRPr="00C958AF" w:rsidRDefault="00174DB2" w:rsidP="00174DB2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442CA92E" w14:textId="6895C660" w:rsidR="00174DB2" w:rsidRPr="00C958AF" w:rsidRDefault="00094AB8" w:rsidP="00174DB2">
            <w:pPr>
              <w:pStyle w:val="ListParagraph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?</w:t>
            </w:r>
          </w:p>
        </w:tc>
        <w:tc>
          <w:tcPr>
            <w:tcW w:w="1433" w:type="dxa"/>
          </w:tcPr>
          <w:p w14:paraId="00631851" w14:textId="77777777" w:rsidR="00174DB2" w:rsidRPr="00C958AF" w:rsidRDefault="00174DB2" w:rsidP="00174DB2">
            <w:pPr>
              <w:spacing w:before="2"/>
              <w:ind w:left="105"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="Verdana"/>
                <w:i/>
                <w:sz w:val="18"/>
                <w:szCs w:val="18"/>
                <w:lang w:val="en-GB"/>
              </w:rPr>
              <w:t>Denmark</w:t>
            </w:r>
          </w:p>
        </w:tc>
      </w:tr>
      <w:tr w:rsidR="00174DB2" w:rsidRPr="00C958AF" w14:paraId="5CE9F6ED" w14:textId="77777777" w:rsidTr="003D7239">
        <w:tc>
          <w:tcPr>
            <w:tcW w:w="1379" w:type="dxa"/>
          </w:tcPr>
          <w:p w14:paraId="7EDB83FB" w14:textId="2B17E3A8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  <w:gridSpan w:val="2"/>
          </w:tcPr>
          <w:p w14:paraId="46632566" w14:textId="64D06F7B" w:rsidR="00174DB2" w:rsidRPr="00C958AF" w:rsidRDefault="00174DB2" w:rsidP="00174DB2">
            <w:pPr>
              <w:tabs>
                <w:tab w:val="left" w:pos="660"/>
              </w:tabs>
              <w:spacing w:line="243" w:lineRule="exact"/>
              <w:ind w:left="102"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D.7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ab/>
            </w:r>
            <w:r w:rsidRPr="00C958AF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R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CC</w:t>
            </w:r>
            <w:r w:rsidRPr="00C958AF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13</w:t>
            </w:r>
            <w:r w:rsidRPr="00C958AF">
              <w:rPr>
                <w:rFonts w:ascii="Verdana" w:eastAsia="Verdana" w:hAnsi="Verdana" w:cs="Verdana"/>
                <w:spacing w:val="-8"/>
                <w:position w:val="-1"/>
                <w:sz w:val="18"/>
                <w:szCs w:val="18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p</w:t>
            </w:r>
            <w:r w:rsidRPr="00C958AF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re</w:t>
            </w:r>
            <w:r w:rsidRPr="00C958AF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p</w:t>
            </w:r>
            <w:r w:rsidRPr="00C958AF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r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958AF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o</w:t>
            </w:r>
            <w:r w:rsidRPr="00C958AF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 xml:space="preserve">s. </w:t>
            </w:r>
            <w:r w:rsidRPr="00C958AF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re</w:t>
            </w:r>
            <w:r w:rsidRPr="00C958AF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p</w:t>
            </w:r>
            <w:r w:rsidRPr="00C958AF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or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t</w:t>
            </w:r>
            <w:r w:rsidRPr="00C958AF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to</w:t>
            </w:r>
            <w:r w:rsidRPr="00C958AF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en-GB"/>
              </w:rPr>
              <w:t xml:space="preserve"> I</w:t>
            </w:r>
            <w:r w:rsidRPr="00C958AF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R</w:t>
            </w:r>
            <w:r w:rsidRPr="00C958AF">
              <w:rPr>
                <w:rFonts w:ascii="Verdana" w:eastAsia="Verdana" w:hAnsi="Verdana" w:cs="Verdana"/>
                <w:position w:val="-1"/>
                <w:sz w:val="18"/>
                <w:szCs w:val="18"/>
                <w:lang w:val="en-GB"/>
              </w:rPr>
              <w:t>CC</w:t>
            </w:r>
            <w:r w:rsidRPr="00C958AF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13</w:t>
            </w:r>
          </w:p>
          <w:p w14:paraId="649EA593" w14:textId="77777777" w:rsidR="00174DB2" w:rsidRPr="00C958AF" w:rsidRDefault="00174DB2" w:rsidP="00174DB2">
            <w:pPr>
              <w:spacing w:before="3"/>
              <w:ind w:left="745" w:right="-20"/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</w:pPr>
            <w:r w:rsidRPr="00C958AF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Docs:</w:t>
            </w:r>
          </w:p>
          <w:p w14:paraId="3542EB58" w14:textId="45D7EAEA" w:rsidR="00174DB2" w:rsidRPr="00C958AF" w:rsidRDefault="00660FE6" w:rsidP="00174DB2">
            <w:pPr>
              <w:pStyle w:val="ListParagraph"/>
              <w:numPr>
                <w:ilvl w:val="0"/>
                <w:numId w:val="8"/>
              </w:numPr>
              <w:spacing w:before="3"/>
              <w:ind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hyperlink r:id="rId9">
              <w:r w:rsidR="00174DB2" w:rsidRPr="00C958AF">
                <w:rPr>
                  <w:rFonts w:ascii="Verdana" w:eastAsia="Verdana" w:hAnsi="Verdana" w:cstheme="minorHAnsi"/>
                  <w:i/>
                  <w:color w:val="00AF50"/>
                  <w:spacing w:val="-1"/>
                  <w:sz w:val="16"/>
                  <w:szCs w:val="20"/>
                  <w:lang w:val="en-GB"/>
                </w:rPr>
                <w:t>IRCC12-12C_Draft_List_Recommendations to RHCs</w:t>
              </w:r>
            </w:hyperlink>
          </w:p>
        </w:tc>
        <w:tc>
          <w:tcPr>
            <w:tcW w:w="1433" w:type="dxa"/>
          </w:tcPr>
          <w:p w14:paraId="634B5ADF" w14:textId="25A157E1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C958AF">
              <w:rPr>
                <w:rFonts w:ascii="Verdana" w:eastAsia="Verdana" w:hAnsi="Verdana" w:cs="Verdana"/>
                <w:i/>
                <w:position w:val="-1"/>
                <w:sz w:val="18"/>
                <w:szCs w:val="18"/>
                <w:lang w:val="en-GB"/>
              </w:rPr>
              <w:t>Iceland/</w:t>
            </w:r>
            <w:r w:rsidRPr="00C958AF">
              <w:rPr>
                <w:rFonts w:ascii="Verdana" w:eastAsia="Verdana" w:hAnsi="Verdana" w:cs="Verdana"/>
                <w:i/>
                <w:position w:val="-1"/>
                <w:sz w:val="18"/>
                <w:szCs w:val="18"/>
                <w:lang w:val="en-GB"/>
              </w:rPr>
              <w:br/>
            </w:r>
            <w:r w:rsidRPr="00C958AF">
              <w:rPr>
                <w:rFonts w:ascii="Verdana" w:eastAsia="Verdana" w:hAnsi="Verdana" w:cs="Verdana"/>
                <w:i/>
                <w:iCs/>
                <w:sz w:val="18"/>
                <w:szCs w:val="18"/>
                <w:lang w:val="en-GB"/>
              </w:rPr>
              <w:t>Norway</w:t>
            </w:r>
          </w:p>
        </w:tc>
      </w:tr>
    </w:tbl>
    <w:p w14:paraId="6B568A5B" w14:textId="77777777" w:rsidR="007A3A72" w:rsidRPr="00C958AF" w:rsidRDefault="007A3A72">
      <w:pPr>
        <w:rPr>
          <w:lang w:val="en-GB"/>
        </w:rPr>
      </w:pPr>
      <w:r w:rsidRPr="00C958AF">
        <w:rPr>
          <w:lang w:val="en-GB"/>
        </w:rPr>
        <w:br w:type="page"/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379"/>
        <w:gridCol w:w="6250"/>
        <w:gridCol w:w="1433"/>
      </w:tblGrid>
      <w:tr w:rsidR="00174DB2" w:rsidRPr="00C958AF" w14:paraId="63A71998" w14:textId="77777777" w:rsidTr="007A3A72">
        <w:tc>
          <w:tcPr>
            <w:tcW w:w="1379" w:type="dxa"/>
            <w:shd w:val="clear" w:color="auto" w:fill="BDD6EE" w:themeFill="accent1" w:themeFillTint="66"/>
          </w:tcPr>
          <w:p w14:paraId="499403B0" w14:textId="2F65B17B" w:rsidR="00174DB2" w:rsidRPr="00C958AF" w:rsidRDefault="00174DB2" w:rsidP="00174DB2">
            <w:pPr>
              <w:spacing w:line="243" w:lineRule="exact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6250" w:type="dxa"/>
            <w:shd w:val="clear" w:color="auto" w:fill="BDD6EE" w:themeFill="accent1" w:themeFillTint="66"/>
          </w:tcPr>
          <w:p w14:paraId="4E5E6036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Se</w:t>
            </w:r>
            <w:r w:rsidRPr="00C958AF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color w:val="0000FF"/>
                <w:spacing w:val="2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color w:val="0000FF"/>
                <w:spacing w:val="-1"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color w:val="0000FF"/>
                <w:spacing w:val="-7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6</w:t>
            </w:r>
          </w:p>
        </w:tc>
        <w:tc>
          <w:tcPr>
            <w:tcW w:w="1433" w:type="dxa"/>
            <w:shd w:val="clear" w:color="auto" w:fill="BDD6EE" w:themeFill="accent1" w:themeFillTint="66"/>
          </w:tcPr>
          <w:p w14:paraId="159DD954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1CB7C479" w14:textId="77777777" w:rsidTr="007A3A72">
        <w:tc>
          <w:tcPr>
            <w:tcW w:w="1379" w:type="dxa"/>
            <w:shd w:val="clear" w:color="auto" w:fill="C5E0B3" w:themeFill="accent6" w:themeFillTint="66"/>
          </w:tcPr>
          <w:p w14:paraId="0BB75CE5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  <w:shd w:val="clear" w:color="auto" w:fill="C5E0B3" w:themeFill="accent6" w:themeFillTint="66"/>
          </w:tcPr>
          <w:p w14:paraId="147363EF" w14:textId="77777777" w:rsidR="00174DB2" w:rsidRPr="00C958AF" w:rsidRDefault="00174DB2" w:rsidP="00174DB2">
            <w:pPr>
              <w:spacing w:line="240" w:lineRule="exact"/>
              <w:ind w:left="102" w:right="-20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="Verdana"/>
                <w:b/>
                <w:bCs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ny</w:t>
            </w:r>
            <w:r w:rsidRPr="00C958AF"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ot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er</w:t>
            </w:r>
            <w:r w:rsidRPr="00C958AF"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b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u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ne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s</w:t>
            </w:r>
          </w:p>
          <w:p w14:paraId="29CD77C8" w14:textId="77777777" w:rsidR="00174DB2" w:rsidRPr="00C958AF" w:rsidRDefault="00174DB2" w:rsidP="00174DB2">
            <w:pPr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C5E0B3" w:themeFill="accent6" w:themeFillTint="66"/>
          </w:tcPr>
          <w:p w14:paraId="4A78F0B9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07445B96" w14:textId="77777777" w:rsidTr="007A3A72">
        <w:tc>
          <w:tcPr>
            <w:tcW w:w="1379" w:type="dxa"/>
          </w:tcPr>
          <w:p w14:paraId="50F91293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</w:tcPr>
          <w:p w14:paraId="7E4A6937" w14:textId="77777777" w:rsidR="00174DB2" w:rsidRPr="00C958AF" w:rsidRDefault="00174DB2" w:rsidP="00174DB2">
            <w:pPr>
              <w:spacing w:line="240" w:lineRule="exact"/>
              <w:ind w:left="102" w:right="-20"/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</w:tcPr>
          <w:p w14:paraId="07B35EB1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17E2218D" w14:textId="77777777" w:rsidTr="007A3A72">
        <w:tc>
          <w:tcPr>
            <w:tcW w:w="1379" w:type="dxa"/>
            <w:shd w:val="clear" w:color="auto" w:fill="C5E0B3" w:themeFill="accent6" w:themeFillTint="66"/>
          </w:tcPr>
          <w:p w14:paraId="647A2E35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  <w:shd w:val="clear" w:color="auto" w:fill="C5E0B3" w:themeFill="accent6" w:themeFillTint="66"/>
          </w:tcPr>
          <w:p w14:paraId="3E4B813E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F.</w:t>
            </w:r>
            <w:r w:rsidRPr="00C958AF">
              <w:rPr>
                <w:rFonts w:ascii="Verdana" w:eastAsia="Verdana" w:hAnsi="Verdana" w:cs="Verdana"/>
                <w:b/>
                <w:bCs/>
                <w:spacing w:val="6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ec</w:t>
            </w:r>
            <w:r w:rsidRPr="00C958AF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on</w:t>
            </w:r>
            <w:r w:rsidRPr="00C958AF"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of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nd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 xml:space="preserve"> Vi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-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r</w:t>
            </w:r>
          </w:p>
          <w:p w14:paraId="71AA0721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C5E0B3" w:themeFill="accent6" w:themeFillTint="66"/>
          </w:tcPr>
          <w:p w14:paraId="22E07480" w14:textId="77777777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  <w:lang w:val="en-GB"/>
              </w:rPr>
              <w:t>All</w:t>
            </w:r>
          </w:p>
        </w:tc>
      </w:tr>
      <w:tr w:rsidR="00174DB2" w:rsidRPr="00C958AF" w14:paraId="43B85D97" w14:textId="77777777" w:rsidTr="007A3A72">
        <w:tc>
          <w:tcPr>
            <w:tcW w:w="1379" w:type="dxa"/>
          </w:tcPr>
          <w:p w14:paraId="592DE9E6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</w:tcPr>
          <w:p w14:paraId="517307ED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4503F41A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7E3B9EC5" w14:textId="77777777" w:rsidTr="007A3A72">
        <w:tc>
          <w:tcPr>
            <w:tcW w:w="1379" w:type="dxa"/>
            <w:shd w:val="clear" w:color="auto" w:fill="C5E0B3" w:themeFill="accent6" w:themeFillTint="66"/>
          </w:tcPr>
          <w:p w14:paraId="12EB4306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  <w:shd w:val="clear" w:color="auto" w:fill="C5E0B3" w:themeFill="accent6" w:themeFillTint="66"/>
          </w:tcPr>
          <w:p w14:paraId="6676F67F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G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="Verdana"/>
                <w:b/>
                <w:bCs/>
                <w:spacing w:val="6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P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ce</w:t>
            </w:r>
            <w:r w:rsidRPr="00C958AF"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nd</w:t>
            </w:r>
            <w:r w:rsidRPr="00C958AF"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d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te</w:t>
            </w:r>
            <w:r w:rsidRPr="00C958AF"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of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next</w:t>
            </w:r>
            <w:r w:rsidRPr="00C958AF"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et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g</w:t>
            </w:r>
          </w:p>
          <w:p w14:paraId="7CDB649D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C5E0B3" w:themeFill="accent6" w:themeFillTint="66"/>
          </w:tcPr>
          <w:p w14:paraId="07AFCC41" w14:textId="77777777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  <w:lang w:val="en-GB"/>
              </w:rPr>
              <w:t>All</w:t>
            </w:r>
          </w:p>
        </w:tc>
      </w:tr>
      <w:tr w:rsidR="00174DB2" w:rsidRPr="00C958AF" w14:paraId="73EA1E56" w14:textId="77777777" w:rsidTr="007A3A72">
        <w:tc>
          <w:tcPr>
            <w:tcW w:w="1379" w:type="dxa"/>
          </w:tcPr>
          <w:p w14:paraId="5046DE81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</w:tcPr>
          <w:p w14:paraId="49D2ED47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3BE5A4A5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403B24D7" w14:textId="77777777" w:rsidTr="007A3A72">
        <w:tc>
          <w:tcPr>
            <w:tcW w:w="1379" w:type="dxa"/>
            <w:shd w:val="clear" w:color="auto" w:fill="C5E0B3" w:themeFill="accent6" w:themeFillTint="66"/>
          </w:tcPr>
          <w:p w14:paraId="779AC59F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  <w:shd w:val="clear" w:color="auto" w:fill="C5E0B3" w:themeFill="accent6" w:themeFillTint="66"/>
          </w:tcPr>
          <w:p w14:paraId="079C52AF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.</w:t>
            </w:r>
            <w:r w:rsidRPr="00C958AF">
              <w:rPr>
                <w:rFonts w:ascii="Verdana" w:eastAsia="Verdana" w:hAnsi="Verdana" w:cs="Verdana"/>
                <w:b/>
                <w:bCs/>
                <w:spacing w:val="64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R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v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e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w</w:t>
            </w:r>
            <w:r w:rsidRPr="00C958AF"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 xml:space="preserve">of 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6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4</w:t>
            </w:r>
            <w:r w:rsidRPr="00C958AF"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st</w:t>
            </w:r>
            <w:r w:rsidRPr="00C958AF"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of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 xml:space="preserve"> a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s</w:t>
            </w:r>
          </w:p>
          <w:p w14:paraId="131CC909" w14:textId="77777777" w:rsidR="00174DB2" w:rsidRPr="00C958AF" w:rsidRDefault="00174DB2" w:rsidP="00174DB2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433" w:type="dxa"/>
            <w:shd w:val="clear" w:color="auto" w:fill="C5E0B3" w:themeFill="accent6" w:themeFillTint="66"/>
          </w:tcPr>
          <w:p w14:paraId="5259205B" w14:textId="77777777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i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i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i/>
                <w:position w:val="-1"/>
                <w:sz w:val="20"/>
                <w:szCs w:val="20"/>
                <w:lang w:val="en-GB"/>
              </w:rPr>
              <w:t>r</w:t>
            </w:r>
          </w:p>
        </w:tc>
      </w:tr>
      <w:tr w:rsidR="00174DB2" w:rsidRPr="00C958AF" w14:paraId="37909D96" w14:textId="77777777" w:rsidTr="007A3A72">
        <w:tc>
          <w:tcPr>
            <w:tcW w:w="1379" w:type="dxa"/>
          </w:tcPr>
          <w:p w14:paraId="38012785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6250" w:type="dxa"/>
          </w:tcPr>
          <w:p w14:paraId="1F55E3DF" w14:textId="77777777" w:rsidR="00174DB2" w:rsidRPr="00C958AF" w:rsidRDefault="00174DB2" w:rsidP="00174DB2">
            <w:pPr>
              <w:rPr>
                <w:lang w:val="en-GB"/>
              </w:rPr>
            </w:pPr>
          </w:p>
        </w:tc>
        <w:tc>
          <w:tcPr>
            <w:tcW w:w="1433" w:type="dxa"/>
          </w:tcPr>
          <w:p w14:paraId="3D13B196" w14:textId="77777777" w:rsidR="00174DB2" w:rsidRPr="00C958AF" w:rsidRDefault="00174DB2" w:rsidP="00174DB2">
            <w:pPr>
              <w:rPr>
                <w:lang w:val="en-GB"/>
              </w:rPr>
            </w:pPr>
          </w:p>
        </w:tc>
      </w:tr>
      <w:tr w:rsidR="00174DB2" w:rsidRPr="00C958AF" w14:paraId="1D88AB60" w14:textId="77777777" w:rsidTr="007A3A72">
        <w:tc>
          <w:tcPr>
            <w:tcW w:w="1379" w:type="dxa"/>
            <w:shd w:val="clear" w:color="auto" w:fill="C5E0B3" w:themeFill="accent6" w:themeFillTint="66"/>
          </w:tcPr>
          <w:p w14:paraId="41FA5204" w14:textId="77777777" w:rsidR="00174DB2" w:rsidRPr="00C958AF" w:rsidRDefault="00174DB2" w:rsidP="00174DB2">
            <w:pPr>
              <w:spacing w:line="243" w:lineRule="exact"/>
              <w:ind w:left="364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1</w:t>
            </w:r>
            <w:r w:rsidRPr="00C958AF">
              <w:rPr>
                <w:rFonts w:ascii="Verdana" w:eastAsia="Verdana" w:hAnsi="Verdana" w:cs="Verdana"/>
                <w:color w:val="0000FF"/>
                <w:spacing w:val="1"/>
                <w:position w:val="-1"/>
                <w:sz w:val="20"/>
                <w:szCs w:val="20"/>
                <w:lang w:val="en-GB"/>
              </w:rPr>
              <w:t>2</w:t>
            </w:r>
            <w:r w:rsidRPr="00C958AF">
              <w:rPr>
                <w:rFonts w:ascii="Verdana" w:eastAsia="Verdana" w:hAnsi="Verdana" w:cs="Verdana"/>
                <w:color w:val="0000FF"/>
                <w:position w:val="-1"/>
                <w:sz w:val="20"/>
                <w:szCs w:val="20"/>
                <w:lang w:val="en-GB"/>
              </w:rPr>
              <w:t>00</w:t>
            </w:r>
          </w:p>
        </w:tc>
        <w:tc>
          <w:tcPr>
            <w:tcW w:w="6250" w:type="dxa"/>
            <w:shd w:val="clear" w:color="auto" w:fill="C5E0B3" w:themeFill="accent6" w:themeFillTint="66"/>
          </w:tcPr>
          <w:p w14:paraId="3B294B14" w14:textId="77777777" w:rsidR="00174DB2" w:rsidRPr="00C958AF" w:rsidRDefault="00174DB2" w:rsidP="00174DB2">
            <w:pPr>
              <w:pStyle w:val="ListParagraph"/>
              <w:numPr>
                <w:ilvl w:val="0"/>
                <w:numId w:val="11"/>
              </w:numPr>
              <w:spacing w:line="243" w:lineRule="exact"/>
              <w:ind w:right="-20"/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l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s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ng</w:t>
            </w:r>
            <w:r w:rsidRPr="00C958AF"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the</w:t>
            </w:r>
            <w:r w:rsidRPr="00C958AF"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  <w:lang w:val="en-GB"/>
              </w:rPr>
              <w:t xml:space="preserve"> </w:t>
            </w:r>
            <w:r w:rsidRPr="00C958AF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M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ee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t</w:t>
            </w:r>
            <w:r w:rsidRPr="00C958AF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n</w:t>
            </w:r>
            <w:r w:rsidRPr="00C958AF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g</w:t>
            </w:r>
          </w:p>
          <w:p w14:paraId="3A32201F" w14:textId="77777777" w:rsidR="00174DB2" w:rsidRPr="00C958AF" w:rsidRDefault="00174DB2" w:rsidP="00174DB2">
            <w:pPr>
              <w:pStyle w:val="ListParagraph"/>
              <w:spacing w:line="243" w:lineRule="exact"/>
              <w:ind w:left="82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shd w:val="clear" w:color="auto" w:fill="C5E0B3" w:themeFill="accent6" w:themeFillTint="66"/>
          </w:tcPr>
          <w:p w14:paraId="300727A5" w14:textId="77777777" w:rsidR="00174DB2" w:rsidRPr="00C958AF" w:rsidRDefault="00174DB2" w:rsidP="00174DB2">
            <w:pPr>
              <w:spacing w:line="243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C958AF">
              <w:rPr>
                <w:rFonts w:ascii="Verdana" w:eastAsia="Verdana" w:hAnsi="Verdana" w:cs="Verdana"/>
                <w:i/>
                <w:position w:val="-1"/>
                <w:sz w:val="20"/>
                <w:szCs w:val="20"/>
                <w:lang w:val="en-GB"/>
              </w:rPr>
              <w:t>C</w:t>
            </w:r>
            <w:r w:rsidRPr="00C958AF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  <w:lang w:val="en-GB"/>
              </w:rPr>
              <w:t>h</w:t>
            </w:r>
            <w:r w:rsidRPr="00C958AF">
              <w:rPr>
                <w:rFonts w:ascii="Verdana" w:eastAsia="Verdana" w:hAnsi="Verdana" w:cs="Verdana"/>
                <w:i/>
                <w:position w:val="-1"/>
                <w:sz w:val="20"/>
                <w:szCs w:val="20"/>
                <w:lang w:val="en-GB"/>
              </w:rPr>
              <w:t>a</w:t>
            </w:r>
            <w:r w:rsidRPr="00C958AF"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  <w:lang w:val="en-GB"/>
              </w:rPr>
              <w:t>i</w:t>
            </w:r>
            <w:r w:rsidRPr="00C958AF">
              <w:rPr>
                <w:rFonts w:ascii="Verdana" w:eastAsia="Verdana" w:hAnsi="Verdana" w:cs="Verdana"/>
                <w:i/>
                <w:position w:val="-1"/>
                <w:sz w:val="20"/>
                <w:szCs w:val="20"/>
                <w:lang w:val="en-GB"/>
              </w:rPr>
              <w:t>r</w:t>
            </w:r>
          </w:p>
        </w:tc>
      </w:tr>
    </w:tbl>
    <w:p w14:paraId="2119C1C6" w14:textId="77777777" w:rsidR="009A10DF" w:rsidRPr="00C958AF" w:rsidRDefault="009A10DF" w:rsidP="002F74FA">
      <w:pPr>
        <w:rPr>
          <w:rFonts w:ascii="Verdana" w:hAnsi="Verdana" w:cstheme="minorHAnsi"/>
          <w:b/>
          <w:lang w:val="en-GB"/>
        </w:rPr>
      </w:pPr>
    </w:p>
    <w:p w14:paraId="742B98BA" w14:textId="77777777" w:rsidR="00E35B36" w:rsidRPr="00C958AF" w:rsidRDefault="00E35B36">
      <w:pPr>
        <w:rPr>
          <w:rFonts w:ascii="Verdana" w:hAnsi="Verdana" w:cstheme="minorHAnsi"/>
          <w:b/>
          <w:lang w:val="en-GB"/>
        </w:rPr>
      </w:pPr>
    </w:p>
    <w:p w14:paraId="478F0291" w14:textId="77777777" w:rsidR="00F74D2A" w:rsidRPr="00C958AF" w:rsidRDefault="00F74D2A" w:rsidP="002F74FA">
      <w:pPr>
        <w:rPr>
          <w:rFonts w:ascii="Verdana" w:hAnsi="Verdana" w:cstheme="minorHAnsi"/>
          <w:b/>
          <w:lang w:val="en-GB"/>
        </w:rPr>
      </w:pPr>
    </w:p>
    <w:p w14:paraId="54625D33" w14:textId="77777777" w:rsidR="00F74D2A" w:rsidRPr="00C958AF" w:rsidRDefault="00F74D2A" w:rsidP="002F74FA">
      <w:pPr>
        <w:rPr>
          <w:rFonts w:ascii="Verdana" w:hAnsi="Verdana" w:cstheme="minorHAnsi"/>
          <w:b/>
          <w:lang w:val="en-GB"/>
        </w:rPr>
      </w:pPr>
    </w:p>
    <w:p w14:paraId="5C9E5647" w14:textId="77777777" w:rsidR="00117CE3" w:rsidRPr="00C958AF" w:rsidRDefault="00117CE3" w:rsidP="00351D8A">
      <w:pPr>
        <w:rPr>
          <w:rFonts w:ascii="Verdana" w:hAnsi="Verdana" w:cstheme="minorHAnsi"/>
          <w:noProof/>
          <w:lang w:val="en-GB" w:eastAsia="is-IS"/>
        </w:rPr>
      </w:pPr>
    </w:p>
    <w:sectPr w:rsidR="00117CE3" w:rsidRPr="00C958AF" w:rsidSect="00580FDA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F1168" w14:textId="77777777" w:rsidR="00EE1D80" w:rsidRDefault="00EE1D80" w:rsidP="00145E22">
      <w:pPr>
        <w:spacing w:after="0" w:line="240" w:lineRule="auto"/>
      </w:pPr>
      <w:r>
        <w:separator/>
      </w:r>
    </w:p>
  </w:endnote>
  <w:endnote w:type="continuationSeparator" w:id="0">
    <w:p w14:paraId="612455C2" w14:textId="77777777" w:rsidR="00EE1D80" w:rsidRDefault="00EE1D80" w:rsidP="0014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6569" w14:textId="51166C5C" w:rsidR="00580FDA" w:rsidRDefault="005041F3">
    <w:pPr>
      <w:pStyle w:val="Footer"/>
    </w:pPr>
    <w:fldSimple w:instr=" FILENAME \* MERGEFORMAT ">
      <w:r w:rsidR="007A3A72">
        <w:rPr>
          <w:noProof/>
        </w:rPr>
        <w:t>NHC64_Draft Agenda_1_090221.docx</w:t>
      </w:r>
    </w:fldSimple>
    <w:r w:rsidR="00580FDA">
      <w:tab/>
    </w:r>
    <w:r w:rsidR="00580FDA">
      <w:tab/>
    </w:r>
    <w:r w:rsidR="00B754E7">
      <w:rPr>
        <w:lang w:val="en-GB"/>
      </w:rPr>
      <w:t>11</w:t>
    </w:r>
    <w:r w:rsidR="00EA386C">
      <w:rPr>
        <w:lang w:val="en-GB"/>
      </w:rPr>
      <w:t xml:space="preserve"> </w:t>
    </w:r>
    <w:r w:rsidR="00B754E7">
      <w:rPr>
        <w:lang w:val="en-GB"/>
      </w:rPr>
      <w:t>February</w:t>
    </w:r>
    <w:r w:rsidR="00EA386C">
      <w:rPr>
        <w:lang w:val="en-GB"/>
      </w:rPr>
      <w:t xml:space="preserve"> 202</w:t>
    </w:r>
    <w:r w:rsidR="00B754E7">
      <w:rPr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0B916" w14:textId="77777777" w:rsidR="00EE1D80" w:rsidRDefault="00EE1D80" w:rsidP="00145E22">
      <w:pPr>
        <w:spacing w:after="0" w:line="240" w:lineRule="auto"/>
      </w:pPr>
      <w:r>
        <w:separator/>
      </w:r>
    </w:p>
  </w:footnote>
  <w:footnote w:type="continuationSeparator" w:id="0">
    <w:p w14:paraId="17D268CA" w14:textId="77777777" w:rsidR="00EE1D80" w:rsidRDefault="00EE1D80" w:rsidP="0014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8A25" w14:textId="77777777" w:rsidR="00145E22" w:rsidRDefault="00E97DFC" w:rsidP="00145E22">
    <w:pPr>
      <w:pStyle w:val="Header"/>
      <w:tabs>
        <w:tab w:val="clear" w:pos="4536"/>
        <w:tab w:val="clear" w:pos="9072"/>
        <w:tab w:val="left" w:pos="3760"/>
      </w:tabs>
    </w:pPr>
    <w:r>
      <w:rPr>
        <w:noProof/>
        <w:lang w:eastAsia="is-IS"/>
      </w:rPr>
      <w:drawing>
        <wp:anchor distT="0" distB="0" distL="114300" distR="114300" simplePos="0" relativeHeight="251660288" behindDoc="1" locked="0" layoutInCell="1" allowOverlap="1" wp14:anchorId="7564CCAC" wp14:editId="370CC82A">
          <wp:simplePos x="0" y="0"/>
          <wp:positionH relativeFrom="page">
            <wp:posOffset>5897668</wp:posOffset>
          </wp:positionH>
          <wp:positionV relativeFrom="page">
            <wp:posOffset>374156</wp:posOffset>
          </wp:positionV>
          <wp:extent cx="640715" cy="657860"/>
          <wp:effectExtent l="0" t="0" r="6985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w:drawing>
        <wp:anchor distT="0" distB="0" distL="114300" distR="114300" simplePos="0" relativeHeight="251663360" behindDoc="0" locked="0" layoutInCell="1" allowOverlap="1" wp14:anchorId="0067B978" wp14:editId="2642EBA4">
          <wp:simplePos x="0" y="0"/>
          <wp:positionH relativeFrom="column">
            <wp:posOffset>-499110</wp:posOffset>
          </wp:positionH>
          <wp:positionV relativeFrom="page">
            <wp:posOffset>448310</wp:posOffset>
          </wp:positionV>
          <wp:extent cx="1620000" cy="540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O_Logo_CMYK_Complete_EN-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56AB26" wp14:editId="47F0BE5A">
              <wp:simplePos x="0" y="0"/>
              <wp:positionH relativeFrom="page">
                <wp:posOffset>5898515</wp:posOffset>
              </wp:positionH>
              <wp:positionV relativeFrom="page">
                <wp:posOffset>179342</wp:posOffset>
              </wp:positionV>
              <wp:extent cx="833755" cy="165735"/>
              <wp:effectExtent l="635" t="63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34BBF" w14:textId="77777777" w:rsidR="00E97DFC" w:rsidRPr="00E97DFC" w:rsidRDefault="00E97DFC" w:rsidP="00E97DFC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  <w:sz w:val="18"/>
                            </w:rPr>
                          </w:pPr>
                          <w:r w:rsidRPr="00E97DFC">
                            <w:rPr>
                              <w:rFonts w:ascii="Verdana" w:eastAsia="Verdana" w:hAnsi="Verdana" w:cs="Verdana"/>
                              <w:sz w:val="18"/>
                            </w:rPr>
                            <w:t>NHC</w:t>
                          </w:r>
                          <w:r w:rsidRPr="00E97DFC"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</w:rPr>
                            <w:t>6</w:t>
                          </w:r>
                          <w:r w:rsidRPr="00E97DFC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</w:rPr>
                            <w:t>4_</w:t>
                          </w:r>
                          <w:r w:rsidRPr="00E97DFC">
                            <w:rPr>
                              <w:rFonts w:ascii="Verdana" w:eastAsia="Verdana" w:hAnsi="Verdana" w:cs="Verdana"/>
                              <w:sz w:val="18"/>
                            </w:rPr>
                            <w:t>A</w:t>
                          </w:r>
                          <w:r w:rsidRPr="00E97DFC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</w:rPr>
                            <w:t>.</w:t>
                          </w:r>
                          <w:r w:rsidRPr="00E97DFC">
                            <w:rPr>
                              <w:rFonts w:ascii="Verdana" w:eastAsia="Verdana" w:hAnsi="Verdana" w:cs="Verdana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6AB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4.45pt;margin-top:14.1pt;width:65.6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" filled="f" stroked="f">
              <v:textbox inset="0,0,0,0">
                <w:txbxContent>
                  <w:p w14:paraId="79C34BBF" w14:textId="77777777" w:rsidR="00E97DFC" w:rsidRPr="00E97DFC" w:rsidRDefault="00E97DFC" w:rsidP="00E97DFC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  <w:sz w:val="18"/>
                      </w:rPr>
                    </w:pPr>
                    <w:r w:rsidRPr="00E97DFC">
                      <w:rPr>
                        <w:rFonts w:ascii="Verdana" w:eastAsia="Verdana" w:hAnsi="Verdana" w:cs="Verdana"/>
                        <w:sz w:val="18"/>
                      </w:rPr>
                      <w:t>NHC</w:t>
                    </w:r>
                    <w:r w:rsidRPr="00E97DFC">
                      <w:rPr>
                        <w:rFonts w:ascii="Verdana" w:eastAsia="Verdana" w:hAnsi="Verdana" w:cs="Verdana"/>
                        <w:spacing w:val="-2"/>
                        <w:sz w:val="18"/>
                      </w:rPr>
                      <w:t>6</w:t>
                    </w:r>
                    <w:r w:rsidRPr="00E97DFC">
                      <w:rPr>
                        <w:rFonts w:ascii="Verdana" w:eastAsia="Verdana" w:hAnsi="Verdana" w:cs="Verdana"/>
                        <w:spacing w:val="-1"/>
                        <w:sz w:val="18"/>
                      </w:rPr>
                      <w:t>4_</w:t>
                    </w:r>
                    <w:r w:rsidRPr="00E97DFC">
                      <w:rPr>
                        <w:rFonts w:ascii="Verdana" w:eastAsia="Verdana" w:hAnsi="Verdana" w:cs="Verdana"/>
                        <w:sz w:val="18"/>
                      </w:rPr>
                      <w:t>A</w:t>
                    </w:r>
                    <w:r w:rsidRPr="00E97DFC">
                      <w:rPr>
                        <w:rFonts w:ascii="Verdana" w:eastAsia="Verdana" w:hAnsi="Verdana" w:cs="Verdana"/>
                        <w:spacing w:val="-1"/>
                        <w:sz w:val="18"/>
                      </w:rPr>
                      <w:t>.</w:t>
                    </w:r>
                    <w:r w:rsidRPr="00E97DFC">
                      <w:rPr>
                        <w:rFonts w:ascii="Verdana" w:eastAsia="Verdana" w:hAnsi="Verdana" w:cs="Verdana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5E22">
      <w:tab/>
    </w:r>
  </w:p>
  <w:p w14:paraId="1A3A8C14" w14:textId="77777777" w:rsidR="00E97DFC" w:rsidRPr="00E97DFC" w:rsidRDefault="00E97DFC" w:rsidP="00E97DFC">
    <w:pPr>
      <w:pStyle w:val="Heading1"/>
      <w:jc w:val="center"/>
      <w:rPr>
        <w:rFonts w:asciiTheme="minorHAnsi" w:hAnsiTheme="minorHAnsi" w:cstheme="minorHAnsi"/>
        <w:b/>
        <w:color w:val="auto"/>
        <w:sz w:val="28"/>
        <w:lang w:val="en-GB"/>
      </w:rPr>
    </w:pPr>
    <w:r w:rsidRPr="00E97DFC">
      <w:rPr>
        <w:rFonts w:asciiTheme="minorHAnsi" w:hAnsiTheme="minorHAnsi" w:cstheme="minorHAnsi"/>
        <w:b/>
        <w:color w:val="auto"/>
        <w:sz w:val="28"/>
        <w:lang w:val="en-GB"/>
      </w:rPr>
      <w:t>Nordic Hydrographic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27F39"/>
    <w:multiLevelType w:val="hybridMultilevel"/>
    <w:tmpl w:val="A35EC4E8"/>
    <w:lvl w:ilvl="0" w:tplc="65B07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16402"/>
    <w:multiLevelType w:val="hybridMultilevel"/>
    <w:tmpl w:val="02583CC4"/>
    <w:lvl w:ilvl="0" w:tplc="BEF66E76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82" w:hanging="360"/>
      </w:pPr>
    </w:lvl>
    <w:lvl w:ilvl="2" w:tplc="040F001B" w:tentative="1">
      <w:start w:val="1"/>
      <w:numFmt w:val="lowerRoman"/>
      <w:lvlText w:val="%3."/>
      <w:lvlJc w:val="right"/>
      <w:pPr>
        <w:ind w:left="1902" w:hanging="180"/>
      </w:pPr>
    </w:lvl>
    <w:lvl w:ilvl="3" w:tplc="040F000F" w:tentative="1">
      <w:start w:val="1"/>
      <w:numFmt w:val="decimal"/>
      <w:lvlText w:val="%4."/>
      <w:lvlJc w:val="left"/>
      <w:pPr>
        <w:ind w:left="2622" w:hanging="360"/>
      </w:pPr>
    </w:lvl>
    <w:lvl w:ilvl="4" w:tplc="040F0019" w:tentative="1">
      <w:start w:val="1"/>
      <w:numFmt w:val="lowerLetter"/>
      <w:lvlText w:val="%5."/>
      <w:lvlJc w:val="left"/>
      <w:pPr>
        <w:ind w:left="3342" w:hanging="360"/>
      </w:pPr>
    </w:lvl>
    <w:lvl w:ilvl="5" w:tplc="040F001B" w:tentative="1">
      <w:start w:val="1"/>
      <w:numFmt w:val="lowerRoman"/>
      <w:lvlText w:val="%6."/>
      <w:lvlJc w:val="right"/>
      <w:pPr>
        <w:ind w:left="4062" w:hanging="180"/>
      </w:pPr>
    </w:lvl>
    <w:lvl w:ilvl="6" w:tplc="040F000F" w:tentative="1">
      <w:start w:val="1"/>
      <w:numFmt w:val="decimal"/>
      <w:lvlText w:val="%7."/>
      <w:lvlJc w:val="left"/>
      <w:pPr>
        <w:ind w:left="4782" w:hanging="360"/>
      </w:pPr>
    </w:lvl>
    <w:lvl w:ilvl="7" w:tplc="040F0019" w:tentative="1">
      <w:start w:val="1"/>
      <w:numFmt w:val="lowerLetter"/>
      <w:lvlText w:val="%8."/>
      <w:lvlJc w:val="left"/>
      <w:pPr>
        <w:ind w:left="5502" w:hanging="360"/>
      </w:pPr>
    </w:lvl>
    <w:lvl w:ilvl="8" w:tplc="040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487202D8"/>
    <w:multiLevelType w:val="hybridMultilevel"/>
    <w:tmpl w:val="D8AE113C"/>
    <w:lvl w:ilvl="0" w:tplc="AF7E206A">
      <w:start w:val="1"/>
      <w:numFmt w:val="bullet"/>
      <w:lvlText w:val="-"/>
      <w:lvlJc w:val="left"/>
      <w:pPr>
        <w:ind w:left="1105" w:hanging="360"/>
      </w:pPr>
      <w:rPr>
        <w:rFonts w:ascii="Times New Roman" w:eastAsia="Times New Roman" w:hAnsi="Times New Roman" w:cs="Times New Roman" w:hint="default"/>
        <w:color w:val="00AF50"/>
        <w:sz w:val="16"/>
      </w:rPr>
    </w:lvl>
    <w:lvl w:ilvl="1" w:tplc="040F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" w15:restartNumberingAfterBreak="0">
    <w:nsid w:val="4E6A6FA3"/>
    <w:multiLevelType w:val="hybridMultilevel"/>
    <w:tmpl w:val="404E77B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5893"/>
    <w:multiLevelType w:val="hybridMultilevel"/>
    <w:tmpl w:val="43C43214"/>
    <w:lvl w:ilvl="0" w:tplc="998CFAE0">
      <w:start w:val="2"/>
      <w:numFmt w:val="bullet"/>
      <w:lvlText w:val="-"/>
      <w:lvlJc w:val="left"/>
      <w:pPr>
        <w:ind w:left="1068" w:hanging="360"/>
      </w:pPr>
      <w:rPr>
        <w:rFonts w:ascii="Verdana" w:eastAsia="Verdana" w:hAnsi="Verdana" w:cs="Verdana" w:hint="default"/>
        <w:i/>
        <w:strike w:val="0"/>
        <w:color w:val="00AF50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A77A0F"/>
    <w:multiLevelType w:val="hybridMultilevel"/>
    <w:tmpl w:val="3BF8011C"/>
    <w:lvl w:ilvl="0" w:tplc="A9908790">
      <w:start w:val="20"/>
      <w:numFmt w:val="bullet"/>
      <w:lvlText w:val="-"/>
      <w:lvlJc w:val="left"/>
      <w:pPr>
        <w:ind w:left="1068" w:hanging="360"/>
      </w:pPr>
      <w:rPr>
        <w:rFonts w:ascii="Verdana" w:eastAsia="Verdana" w:hAnsi="Verdana" w:cstheme="minorHAns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E00B7A"/>
    <w:multiLevelType w:val="hybridMultilevel"/>
    <w:tmpl w:val="F66067F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5A9A"/>
    <w:multiLevelType w:val="hybridMultilevel"/>
    <w:tmpl w:val="016857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13766"/>
    <w:multiLevelType w:val="hybridMultilevel"/>
    <w:tmpl w:val="EE1E7D3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07BD8"/>
    <w:multiLevelType w:val="hybridMultilevel"/>
    <w:tmpl w:val="46383A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F44E8"/>
    <w:multiLevelType w:val="hybridMultilevel"/>
    <w:tmpl w:val="73306014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57"/>
    <w:rsid w:val="000027AE"/>
    <w:rsid w:val="00011B83"/>
    <w:rsid w:val="000168F9"/>
    <w:rsid w:val="00017D5F"/>
    <w:rsid w:val="00027BCC"/>
    <w:rsid w:val="0008036E"/>
    <w:rsid w:val="00094AB8"/>
    <w:rsid w:val="00095519"/>
    <w:rsid w:val="000E2E69"/>
    <w:rsid w:val="000F63E0"/>
    <w:rsid w:val="001013F4"/>
    <w:rsid w:val="00105DEF"/>
    <w:rsid w:val="00117CE3"/>
    <w:rsid w:val="001313EF"/>
    <w:rsid w:val="00137C24"/>
    <w:rsid w:val="00145E22"/>
    <w:rsid w:val="0014770E"/>
    <w:rsid w:val="00174DB2"/>
    <w:rsid w:val="00197184"/>
    <w:rsid w:val="001B0494"/>
    <w:rsid w:val="001B4CFE"/>
    <w:rsid w:val="001D2F6C"/>
    <w:rsid w:val="001E493C"/>
    <w:rsid w:val="001F6B51"/>
    <w:rsid w:val="00200CD3"/>
    <w:rsid w:val="00204D5F"/>
    <w:rsid w:val="002330D2"/>
    <w:rsid w:val="00263FC3"/>
    <w:rsid w:val="002D69EA"/>
    <w:rsid w:val="002F74FA"/>
    <w:rsid w:val="00314982"/>
    <w:rsid w:val="00343B8D"/>
    <w:rsid w:val="003468F2"/>
    <w:rsid w:val="003516BE"/>
    <w:rsid w:val="00351D8A"/>
    <w:rsid w:val="003914B5"/>
    <w:rsid w:val="003C743F"/>
    <w:rsid w:val="003D0745"/>
    <w:rsid w:val="003D5E34"/>
    <w:rsid w:val="003D6EBD"/>
    <w:rsid w:val="003D7239"/>
    <w:rsid w:val="003E7E10"/>
    <w:rsid w:val="003F56E2"/>
    <w:rsid w:val="00414907"/>
    <w:rsid w:val="0044571E"/>
    <w:rsid w:val="0045724B"/>
    <w:rsid w:val="004A5B26"/>
    <w:rsid w:val="004A6E4B"/>
    <w:rsid w:val="005041F3"/>
    <w:rsid w:val="00513F55"/>
    <w:rsid w:val="00517F01"/>
    <w:rsid w:val="00523A37"/>
    <w:rsid w:val="00537F08"/>
    <w:rsid w:val="00543238"/>
    <w:rsid w:val="00553266"/>
    <w:rsid w:val="005643E1"/>
    <w:rsid w:val="0058036E"/>
    <w:rsid w:val="00580FDA"/>
    <w:rsid w:val="00582799"/>
    <w:rsid w:val="00596140"/>
    <w:rsid w:val="005A3C16"/>
    <w:rsid w:val="005A7780"/>
    <w:rsid w:val="005B581C"/>
    <w:rsid w:val="005D6F1A"/>
    <w:rsid w:val="005E6E65"/>
    <w:rsid w:val="006045F0"/>
    <w:rsid w:val="00652D4E"/>
    <w:rsid w:val="00660FE6"/>
    <w:rsid w:val="00663F93"/>
    <w:rsid w:val="006705C8"/>
    <w:rsid w:val="00672644"/>
    <w:rsid w:val="006A0303"/>
    <w:rsid w:val="006B34EB"/>
    <w:rsid w:val="006C5E28"/>
    <w:rsid w:val="006F0A9F"/>
    <w:rsid w:val="00702FEC"/>
    <w:rsid w:val="00707A8D"/>
    <w:rsid w:val="00710B37"/>
    <w:rsid w:val="0072258C"/>
    <w:rsid w:val="0073196D"/>
    <w:rsid w:val="00772597"/>
    <w:rsid w:val="007737F8"/>
    <w:rsid w:val="007A2150"/>
    <w:rsid w:val="007A3A72"/>
    <w:rsid w:val="007C71D7"/>
    <w:rsid w:val="007C7B67"/>
    <w:rsid w:val="007C7C57"/>
    <w:rsid w:val="007D03A3"/>
    <w:rsid w:val="007D2AA2"/>
    <w:rsid w:val="007F5B8F"/>
    <w:rsid w:val="008224D9"/>
    <w:rsid w:val="008461FD"/>
    <w:rsid w:val="00862B6C"/>
    <w:rsid w:val="00890B73"/>
    <w:rsid w:val="008A22EE"/>
    <w:rsid w:val="008D3798"/>
    <w:rsid w:val="008D6131"/>
    <w:rsid w:val="00951E3A"/>
    <w:rsid w:val="009A10DF"/>
    <w:rsid w:val="009C53BA"/>
    <w:rsid w:val="009E6B13"/>
    <w:rsid w:val="00A34234"/>
    <w:rsid w:val="00A56244"/>
    <w:rsid w:val="00AB7EC9"/>
    <w:rsid w:val="00B14424"/>
    <w:rsid w:val="00B24F59"/>
    <w:rsid w:val="00B4007C"/>
    <w:rsid w:val="00B71609"/>
    <w:rsid w:val="00B754E7"/>
    <w:rsid w:val="00BD2F50"/>
    <w:rsid w:val="00C44CEF"/>
    <w:rsid w:val="00C568EF"/>
    <w:rsid w:val="00C66EE3"/>
    <w:rsid w:val="00C958AF"/>
    <w:rsid w:val="00CA5B7F"/>
    <w:rsid w:val="00CB4151"/>
    <w:rsid w:val="00CB5E38"/>
    <w:rsid w:val="00CD2E99"/>
    <w:rsid w:val="00CE3DE4"/>
    <w:rsid w:val="00CE44A4"/>
    <w:rsid w:val="00D056E2"/>
    <w:rsid w:val="00D13D49"/>
    <w:rsid w:val="00D174EB"/>
    <w:rsid w:val="00D34E14"/>
    <w:rsid w:val="00D55F74"/>
    <w:rsid w:val="00D75B10"/>
    <w:rsid w:val="00DB2735"/>
    <w:rsid w:val="00DB712D"/>
    <w:rsid w:val="00DE51FE"/>
    <w:rsid w:val="00DF7EE1"/>
    <w:rsid w:val="00E35B36"/>
    <w:rsid w:val="00E67D80"/>
    <w:rsid w:val="00E9184A"/>
    <w:rsid w:val="00E97DFC"/>
    <w:rsid w:val="00EA386C"/>
    <w:rsid w:val="00EA79AB"/>
    <w:rsid w:val="00EE1D80"/>
    <w:rsid w:val="00EE51E9"/>
    <w:rsid w:val="00F355B3"/>
    <w:rsid w:val="00F423AD"/>
    <w:rsid w:val="00F74D2A"/>
    <w:rsid w:val="00F83506"/>
    <w:rsid w:val="00F91911"/>
    <w:rsid w:val="00F973D6"/>
    <w:rsid w:val="00FA517A"/>
    <w:rsid w:val="00FB317D"/>
    <w:rsid w:val="00FB3CF5"/>
    <w:rsid w:val="00FC3086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7E5AAC"/>
  <w15:chartTrackingRefBased/>
  <w15:docId w15:val="{C678F286-CFBF-43CC-8518-963DEA4A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C7C57"/>
    <w:pPr>
      <w:spacing w:after="0" w:line="240" w:lineRule="auto"/>
    </w:pPr>
  </w:style>
  <w:style w:type="table" w:styleId="TableGrid">
    <w:name w:val="Table Grid"/>
    <w:basedOn w:val="TableNormal"/>
    <w:uiPriority w:val="39"/>
    <w:rsid w:val="007C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4FA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D2AA2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32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22"/>
  </w:style>
  <w:style w:type="paragraph" w:styleId="Footer">
    <w:name w:val="footer"/>
    <w:basedOn w:val="Normal"/>
    <w:link w:val="FooterChar"/>
    <w:uiPriority w:val="99"/>
    <w:unhideWhenUsed/>
    <w:rsid w:val="0014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22"/>
  </w:style>
  <w:style w:type="character" w:styleId="PlaceholderText">
    <w:name w:val="Placeholder Text"/>
    <w:basedOn w:val="DefaultParagraphFont"/>
    <w:uiPriority w:val="99"/>
    <w:semiHidden/>
    <w:rsid w:val="00580FDA"/>
    <w:rPr>
      <w:color w:val="808080"/>
    </w:rPr>
  </w:style>
  <w:style w:type="paragraph" w:customStyle="1" w:styleId="Default">
    <w:name w:val="Default"/>
    <w:rsid w:val="00537F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4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About%20IHO/Council/council4/C4_2020_S_EN_SummaryReport_Final_v1_26Nov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ho.int/mtg_docs/com_wg/IRCC/IRCC10/IRCC10-Report-AnxF-List_Recommendation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E487-E96A-4F98-B7F3-906ED81B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LHG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Vésteinsson</dc:creator>
  <cp:keywords/>
  <dc:description/>
  <cp:lastModifiedBy>Árni Vésteinsson</cp:lastModifiedBy>
  <cp:revision>5</cp:revision>
  <cp:lastPrinted>2021-02-10T16:10:00Z</cp:lastPrinted>
  <dcterms:created xsi:type="dcterms:W3CDTF">2021-02-11T18:16:00Z</dcterms:created>
  <dcterms:modified xsi:type="dcterms:W3CDTF">2021-02-11T18:42:00Z</dcterms:modified>
</cp:coreProperties>
</file>