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C8F4" w14:textId="77777777" w:rsidR="00CF4796" w:rsidRPr="00CF4796" w:rsidRDefault="00CF4796" w:rsidP="00CF47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F4796">
        <w:rPr>
          <w:rFonts w:ascii="Arial" w:eastAsia="Times New Roman" w:hAnsi="Arial" w:cs="Arial"/>
          <w:b/>
          <w:bCs/>
          <w:color w:val="000000"/>
          <w:lang w:eastAsia="en-GB"/>
        </w:rPr>
        <w:t>8</w:t>
      </w:r>
      <w:r w:rsidRPr="00CF4796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  <w:lang w:eastAsia="en-GB"/>
        </w:rPr>
        <w:t>th</w:t>
      </w:r>
      <w:r w:rsidRPr="00CF4796">
        <w:rPr>
          <w:rFonts w:ascii="Arial" w:eastAsia="Times New Roman" w:hAnsi="Arial" w:cs="Arial"/>
          <w:b/>
          <w:bCs/>
          <w:color w:val="000000"/>
          <w:lang w:eastAsia="en-GB"/>
        </w:rPr>
        <w:t> ICC-WG Action Items</w:t>
      </w:r>
      <w:r w:rsidRPr="00CF4796">
        <w:rPr>
          <w:rFonts w:ascii="Arial" w:eastAsia="Times New Roman" w:hAnsi="Arial" w:cs="Arial"/>
          <w:color w:val="000000"/>
          <w:lang w:eastAsia="en-GB"/>
        </w:rPr>
        <w:t> </w:t>
      </w:r>
    </w:p>
    <w:p w14:paraId="7486E4B2" w14:textId="77777777" w:rsidR="00CF4796" w:rsidRPr="00CF4796" w:rsidRDefault="00CF4796" w:rsidP="00CF479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CF4796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208"/>
        <w:gridCol w:w="1843"/>
        <w:gridCol w:w="3453"/>
      </w:tblGrid>
      <w:tr w:rsidR="00CF4796" w:rsidRPr="00CF4796" w14:paraId="60156F22" w14:textId="77777777" w:rsidTr="00683794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0795F" w14:textId="77777777" w:rsidR="00CF4796" w:rsidRPr="00CF4796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479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No.</w:t>
            </w:r>
            <w:r w:rsidRPr="00CF479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D2355" w14:textId="77777777" w:rsidR="00CF4796" w:rsidRPr="00CF4796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479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Action</w:t>
            </w:r>
            <w:r w:rsidRPr="00CF479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1240F" w14:textId="77777777" w:rsidR="00CF4796" w:rsidRPr="00CF4796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479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Action By</w:t>
            </w:r>
            <w:r w:rsidRPr="00CF479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1256C" w14:textId="77777777" w:rsidR="00CF4796" w:rsidRPr="00CF4796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4796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Deadline</w:t>
            </w:r>
            <w:r w:rsidRPr="00CF479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5F24CD8D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54F75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1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608C2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ICC-WG Coordinator to contact Russia and Australia to resolve ENC overlap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AB85F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ICC-Coordinator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4C2D7" w14:textId="6866B6BD" w:rsidR="00683794" w:rsidRPr="00683794" w:rsidRDefault="00A71C9A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hAnsi="Arial" w:cs="Arial"/>
              </w:rPr>
              <w:t xml:space="preserve">The ICCWG Coordinator had contacted the countries by formal letter on 12 February 2018 and has had no response to date. </w:t>
            </w:r>
            <w:r w:rsidR="00683794" w:rsidRPr="00683794">
              <w:rPr>
                <w:rFonts w:ascii="Arial" w:hAnsi="Arial" w:cs="Arial"/>
              </w:rPr>
              <w:t>No progress</w:t>
            </w:r>
          </w:p>
          <w:p w14:paraId="477D51D8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021FC957" w14:textId="5B0CEE74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87BC442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47E4672D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E8632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2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EFC30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Provide link to ENC portal demonstrator to MS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D96FA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IHO Secretariat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5D0FB" w14:textId="2B82534F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proofErr w:type="spellStart"/>
            <w:r w:rsidR="00683794" w:rsidRPr="00683794">
              <w:rPr>
                <w:rFonts w:ascii="Arial" w:hAnsi="Arial" w:cs="Arial"/>
              </w:rPr>
              <w:t>INToGIS</w:t>
            </w:r>
            <w:proofErr w:type="spellEnd"/>
            <w:r w:rsidR="00683794" w:rsidRPr="00683794">
              <w:rPr>
                <w:rFonts w:ascii="Arial" w:hAnsi="Arial" w:cs="Arial"/>
              </w:rPr>
              <w:t xml:space="preserve"> </w:t>
            </w:r>
            <w:proofErr w:type="spellStart"/>
            <w:r w:rsidR="00683794" w:rsidRPr="00683794">
              <w:rPr>
                <w:rFonts w:ascii="Arial" w:hAnsi="Arial" w:cs="Arial"/>
              </w:rPr>
              <w:t>superceded</w:t>
            </w:r>
            <w:proofErr w:type="spellEnd"/>
            <w:r w:rsidR="00683794" w:rsidRPr="00683794">
              <w:rPr>
                <w:rFonts w:ascii="Arial" w:hAnsi="Arial" w:cs="Arial"/>
              </w:rPr>
              <w:t xml:space="preserve"> the ENC Portal. ENC schema included in the IHO GIS.</w:t>
            </w:r>
          </w:p>
          <w:p w14:paraId="41C2C75B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2BF170F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Item closed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07A638E4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70330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3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21A1C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Define minimum meta data required to support trial ENC scheme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07D90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ICC-Coordinator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4CE03" w14:textId="73E6F9F5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hAnsi="Arial" w:cs="Arial"/>
              </w:rPr>
              <w:t xml:space="preserve">The </w:t>
            </w:r>
            <w:proofErr w:type="spellStart"/>
            <w:r w:rsidRPr="00683794">
              <w:rPr>
                <w:rFonts w:ascii="Arial" w:hAnsi="Arial" w:cs="Arial"/>
              </w:rPr>
              <w:t>INToGIS</w:t>
            </w:r>
            <w:proofErr w:type="spellEnd"/>
            <w:r w:rsidRPr="00683794">
              <w:rPr>
                <w:rFonts w:ascii="Arial" w:hAnsi="Arial" w:cs="Arial"/>
              </w:rPr>
              <w:t xml:space="preserve"> 2 system has been undergoing development and minimum metadata would therefore be incorporated into the </w:t>
            </w:r>
            <w:proofErr w:type="spellStart"/>
            <w:r w:rsidRPr="00683794">
              <w:rPr>
                <w:rFonts w:ascii="Arial" w:hAnsi="Arial" w:cs="Arial"/>
              </w:rPr>
              <w:t>INToGIS</w:t>
            </w:r>
            <w:proofErr w:type="spellEnd"/>
            <w:r w:rsidRPr="00683794">
              <w:rPr>
                <w:rFonts w:ascii="Arial" w:hAnsi="Arial" w:cs="Arial"/>
              </w:rPr>
              <w:t xml:space="preserve"> 2 system.</w:t>
            </w:r>
          </w:p>
          <w:p w14:paraId="7F103305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52EDCB89" w14:textId="0881F230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Item closed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598F631D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12872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4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957EE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To define ENC scheme for SAIHC Region H.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F4058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ICC-Coordinator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6CE11" w14:textId="512BC704" w:rsidR="00683794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="00A71C9A" w:rsidRPr="00683794">
              <w:rPr>
                <w:rFonts w:ascii="Arial" w:hAnsi="Arial" w:cs="Arial"/>
              </w:rPr>
              <w:t xml:space="preserve">Developments </w:t>
            </w:r>
            <w:proofErr w:type="spellStart"/>
            <w:r w:rsidR="00A71C9A" w:rsidRPr="00683794">
              <w:rPr>
                <w:rFonts w:ascii="Arial" w:hAnsi="Arial" w:cs="Arial"/>
              </w:rPr>
              <w:t>wrt</w:t>
            </w:r>
            <w:proofErr w:type="spellEnd"/>
            <w:r w:rsidR="00A71C9A" w:rsidRPr="00683794">
              <w:rPr>
                <w:rFonts w:ascii="Arial" w:hAnsi="Arial" w:cs="Arial"/>
              </w:rPr>
              <w:t xml:space="preserve"> the IHO GIS will assist in identifying existing gaps in the ENC schema and serve as a tool for future planning of ENC within the region.</w:t>
            </w:r>
            <w:r w:rsidR="00A71C9A" w:rsidRPr="00683794">
              <w:rPr>
                <w:rFonts w:ascii="Arial" w:hAnsi="Arial" w:cs="Arial"/>
              </w:rPr>
              <w:t xml:space="preserve"> </w:t>
            </w:r>
          </w:p>
          <w:p w14:paraId="177EBB5F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14:paraId="1B24459D" w14:textId="10D03A3C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69C9086E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A298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5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7D94B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Suggested trial teleconference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BD07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ICC-Coordinator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BAAE2" w14:textId="4427D0D1" w:rsidR="00CF4796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hAnsi="Arial" w:cs="Arial"/>
              </w:rPr>
              <w:t xml:space="preserve">There will more focus on improving communications between MS to discuss pertinent charting matters by means of teleconference once we have established an effective </w:t>
            </w:r>
            <w:r w:rsidRPr="00683794">
              <w:rPr>
                <w:rFonts w:ascii="Arial" w:hAnsi="Arial" w:cs="Arial"/>
              </w:rPr>
              <w:lastRenderedPageBreak/>
              <w:t>and appropriate ‘freephone’ solution.</w:t>
            </w:r>
            <w:r w:rsidR="00CF4796"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E5764F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501F7599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566B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lastRenderedPageBreak/>
              <w:t>6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22C88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INT 7582 – is to be removed from S11 and the chart is to become INT 7583 (new INT number). A copy of this chart needs to be circulated to the members for comment and will be pending until this is done.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34422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SAIHC Member States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A750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INT 7582 removed from S11. 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75DB66A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hAnsi="Arial" w:cs="Arial"/>
              </w:rPr>
              <w:t>New chart INT 7583 has been added to S-11 (national number still to be decided)</w:t>
            </w:r>
            <w:r w:rsidRPr="00683794">
              <w:rPr>
                <w:rFonts w:ascii="Arial" w:hAnsi="Arial" w:cs="Arial"/>
              </w:rPr>
              <w:t>.</w:t>
            </w:r>
            <w:r w:rsidRPr="00683794">
              <w:rPr>
                <w:rFonts w:ascii="Arial" w:hAnsi="Arial" w:cs="Arial"/>
              </w:rPr>
              <w:t xml:space="preserve"> Mozambique and Portugal still in discussions and work is progressing.</w:t>
            </w:r>
          </w:p>
          <w:p w14:paraId="0CF49589" w14:textId="2697C498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1E196AB5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410998EB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F523C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7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2B7F7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INT 7631 &amp; INT 7632 - ongoing discussions between UK, MZ and PT. New survey data is </w:t>
            </w:r>
            <w:proofErr w:type="gramStart"/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awaited</w:t>
            </w:r>
            <w:proofErr w:type="gramEnd"/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 and this will affect buoyage’s and chart limits (which still need to be confirmed). 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85558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UK 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17F104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Portugal 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2A01849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Mozambique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06D9A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17B56A3D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C3F79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8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BBF1A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INT 7645 – the Scheme has been proposed and is in process. As soon as the limits have been </w:t>
            </w:r>
            <w:proofErr w:type="gramStart"/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established</w:t>
            </w:r>
            <w:proofErr w:type="gramEnd"/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 they are to be forwarded to the chairman for inclusion in S11.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207D" w14:textId="0240627C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PT/MZ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E1F4B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F136FD1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4329FF11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95A50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9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A72B9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Member States to feedback comments on how CATZOC is to be used to DQWG.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FFDDF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Member States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B259D" w14:textId="7E62A9B8" w:rsidR="00CF4796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hAnsi="Arial" w:cs="Arial"/>
              </w:rPr>
              <w:t>Only 6 nations have provided feedback.</w:t>
            </w:r>
            <w:r w:rsidR="00CF4796"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A15EFA8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93EA419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6454E8BF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AFA8E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10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AE91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UK, Tanzania, Kenya, and India to coordinate ENC requirements to provide the latest data in a carriage compliant product for the Mariner and report back to ICCWG coordinator.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CC01E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UK, Tanzania, Kenya, India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118B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1AF2F3E1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1CCC4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11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4BD4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PCA to coordinate with Kenya and Tanzania ENC priorities and create a plan for ENC scheme.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EC893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UK, Kenya, Tanzania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9AE0A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683794">
              <w:rPr>
                <w:rFonts w:ascii="Arial" w:hAnsi="Arial" w:cs="Arial"/>
              </w:rPr>
              <w:t xml:space="preserve">This action would be included and is part of defining the ENC scheme for SAIHC Region H using the tools in the newly developed IHO GIS. </w:t>
            </w:r>
          </w:p>
          <w:p w14:paraId="37BA3A7D" w14:textId="77777777" w:rsidR="00683794" w:rsidRPr="00683794" w:rsidRDefault="00683794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n-US" w:eastAsia="en-GB"/>
              </w:rPr>
            </w:pPr>
          </w:p>
          <w:p w14:paraId="761190F5" w14:textId="6386716C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Item closed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343BF694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2AF5D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12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E91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India and UK to confirm when overlaps with GB ENCs have been removed in Seychelles, Tanzania and Mozambique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A5D36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India and UK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6C6F8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Ongoing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F4796" w:rsidRPr="00683794" w14:paraId="5505F13A" w14:textId="77777777" w:rsidTr="00683794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F6779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13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199BE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To provide a report on the latest state of overlaps in SAIHC region.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419EB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color w:val="000000"/>
                <w:lang w:val="en-US" w:eastAsia="en-GB"/>
              </w:rPr>
              <w:t>ICC-Coordinator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304A5" w14:textId="77777777" w:rsidR="00CF4796" w:rsidRPr="00683794" w:rsidRDefault="00CF4796" w:rsidP="00CF479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794">
              <w:rPr>
                <w:rFonts w:ascii="Arial" w:eastAsia="Times New Roman" w:hAnsi="Arial" w:cs="Arial"/>
                <w:lang w:val="en-US" w:eastAsia="en-GB"/>
              </w:rPr>
              <w:t> Item closed</w:t>
            </w:r>
            <w:r w:rsidRPr="0068379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35715614" w14:textId="49DDADE8" w:rsidR="00A475CE" w:rsidRPr="00683794" w:rsidRDefault="00CF4796" w:rsidP="006837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83794">
        <w:rPr>
          <w:rFonts w:ascii="Arial" w:eastAsia="Times New Roman" w:hAnsi="Arial" w:cs="Arial"/>
          <w:color w:val="000000"/>
          <w:lang w:eastAsia="en-GB"/>
        </w:rPr>
        <w:t> </w:t>
      </w:r>
      <w:bookmarkStart w:id="0" w:name="_GoBack"/>
      <w:bookmarkEnd w:id="0"/>
    </w:p>
    <w:sectPr w:rsidR="00A475CE" w:rsidRPr="00683794" w:rsidSect="00CF4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0"/>
    <w:rsid w:val="000B1691"/>
    <w:rsid w:val="00683794"/>
    <w:rsid w:val="00970270"/>
    <w:rsid w:val="00A475CE"/>
    <w:rsid w:val="00A71C9A"/>
    <w:rsid w:val="00CD1976"/>
    <w:rsid w:val="00CF4796"/>
    <w:rsid w:val="4E42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9D09"/>
  <w15:chartTrackingRefBased/>
  <w15:docId w15:val="{BDB6E92C-C6FC-4BDD-BEC6-948E747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796"/>
  </w:style>
  <w:style w:type="character" w:customStyle="1" w:styleId="eop">
    <w:name w:val="eop"/>
    <w:basedOn w:val="DefaultParagraphFont"/>
    <w:rsid w:val="00CF4796"/>
  </w:style>
  <w:style w:type="character" w:customStyle="1" w:styleId="contextualspellingandgrammarerror">
    <w:name w:val="contextualspellingandgrammarerror"/>
    <w:basedOn w:val="DefaultParagraphFont"/>
    <w:rsid w:val="00C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88a31995bdd47068903fa2605c0a9bc xmlns="dab36a66-d956-4c3a-8533-4dc359bbb8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SAIHC</TermName>
          <TermId xmlns="http://schemas.microsoft.com/office/infopath/2007/PartnerControls">e3226939-6dd5-4b28-9a7f-1be05ad67f24</TermId>
        </TermInfo>
      </Terms>
    </i88a31995bdd47068903fa2605c0a9bc>
    <kb49183a6f1d45c4aa05ed2f11b3cf27 xmlns="dab36a66-d956-4c3a-8533-4dc359bbb8ea">
      <Terms xmlns="http://schemas.microsoft.com/office/infopath/2007/PartnerControls"/>
    </kb49183a6f1d45c4aa05ed2f11b3cf27>
    <TaxCatchAllLabel xmlns="4e7e82ff-130c-471f-a9b5-f315683a1046"/>
    <p0e1d245e2c84f5aa7d63f1f1eebbf87 xmlns="dab36a66-d956-4c3a-8533-4dc359bbb8ea">
      <Terms xmlns="http://schemas.microsoft.com/office/infopath/2007/PartnerControls"/>
    </p0e1d245e2c84f5aa7d63f1f1eebbf87>
    <o63199ffd66e45758c5788138ce45b9f xmlns="4e7e82ff-130c-471f-a9b5-f315683a1046">
      <Terms xmlns="http://schemas.microsoft.com/office/infopath/2007/PartnerControls"/>
    </o63199ffd66e45758c5788138ce45b9f>
    <Meeting xmlns="dab36a66-d956-4c3a-8533-4dc359bbb8ea">17</Meeting>
    <UKHO_DocumentOwner xmlns="http://schemas.microsoft.com/sharepoint/v3">
      <UserInfo>
        <DisplayName/>
        <AccountId xsi:nil="true"/>
        <AccountType/>
      </UserInfo>
    </UKHO_DocumentOwner>
    <Year xmlns="dab36a66-d956-4c3a-8533-4dc359bbb8ea">2020</Yea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TaxCatchAll xmlns="4e7e82ff-130c-471f-a9b5-f315683a1046">
      <Value>2</Value>
      <Value>175</Value>
    </TaxCatchAll>
    <_dlc_DocId xmlns="8ba8e7bf-9165-43d5-bfcf-be4518794ccd">N2U5F5ZZNMZV-125255133-1687</_dlc_DocId>
    <_dlc_DocIdUrl xmlns="8ba8e7bf-9165-43d5-bfcf-be4518794ccd">
      <Url>https://ukho.sharepoint.com/sites/IHO/_layouts/15/DocIdRedir.aspx?ID=N2U5F5ZZNMZV-125255133-1687</Url>
      <Description>N2U5F5ZZNMZV-125255133-1687</Description>
    </_dlc_DocIdUrl>
  </documentManagement>
</p:properties>
</file>

<file path=customXml/item3.xml><?xml version="1.0" encoding="utf-8"?>
<?mso-contentType ?>
<SharedContentType xmlns="Microsoft.SharePoint.Taxonomy.ContentTypeSync" SourceId="2d88c65c-3d18-4304-bf56-a445aaa65aff" ContentTypeId="0x010100AF82AC212BE65442A8724FE7C83737C71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KHO_Document" ma:contentTypeID="0x010100AF82AC212BE65442A8724FE7C83737C71B008470F3D307C80243A319DA93F1181095" ma:contentTypeVersion="330" ma:contentTypeDescription="Create a new document." ma:contentTypeScope="" ma:versionID="fb537c6ee306f7be583f63b1c81f5fee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dab36a66-d956-4c3a-8533-4dc359bbb8ea" xmlns:ns4="8ba8e7bf-9165-43d5-bfcf-be4518794ccd" xmlns:ns5="a77933c3-c263-4521-83cb-94775b28bdbb" targetNamespace="http://schemas.microsoft.com/office/2006/metadata/properties" ma:root="true" ma:fieldsID="c8d8dac916883b8705a349b8d4963604" ns1:_="" ns2:_="" ns3:_="" ns4:_="" ns5:_="">
    <xsd:import namespace="http://schemas.microsoft.com/sharepoint/v3"/>
    <xsd:import namespace="4e7e82ff-130c-471f-a9b5-f315683a1046"/>
    <xsd:import namespace="dab36a66-d956-4c3a-8533-4dc359bbb8ea"/>
    <xsd:import namespace="8ba8e7bf-9165-43d5-bfcf-be4518794ccd"/>
    <xsd:import namespace="a77933c3-c263-4521-83cb-94775b28bdbb"/>
    <xsd:element name="properties">
      <xsd:complexType>
        <xsd:sequence>
          <xsd:element name="documentManagement">
            <xsd:complexType>
              <xsd:all>
                <xsd:element ref="ns1:UKHO_DocumentOwner" minOccurs="0"/>
                <xsd:element ref="ns3:Meeting"/>
                <xsd:element ref="ns3:Year"/>
                <xsd:element ref="ns1:PII" minOccurs="0"/>
                <xsd:element ref="ns2:d0411bf1067d45cd8f19cfb38ec84467" minOccurs="0"/>
                <xsd:element ref="ns2:o63199ffd66e45758c5788138ce45b9f" minOccurs="0"/>
                <xsd:element ref="ns4:_dlc_DocId" minOccurs="0"/>
                <xsd:element ref="ns4:_dlc_DocIdUrl" minOccurs="0"/>
                <xsd:element ref="ns4:_dlc_DocIdPersistI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i88a31995bdd47068903fa2605c0a9bc" minOccurs="0"/>
                <xsd:element ref="ns3:p0e1d245e2c84f5aa7d63f1f1eebbf87" minOccurs="0"/>
                <xsd:element ref="ns2:c5c87486329e4be39bab181b036c310a" minOccurs="0"/>
                <xsd:element ref="ns3:kb49183a6f1d45c4aa05ed2f11b3cf27" minOccurs="0"/>
                <xsd:element ref="ns2:TaxCatchAll" minOccurs="0"/>
                <xsd:element ref="ns2:TaxCatchAllLabel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5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1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15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c87486329e4be39bab181b036c310a" ma:index="30" ma:taxonomy="true" ma:internalName="c5c87486329e4be39bab181b036c310a" ma:taxonomyFieldName="UKHO_SecurityClassification" ma:displayName="Security Classification" ma:readOnly="false" ma:default="2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94c000a0-3e35-4466-9584-4b3b832c5347}" ma:internalName="TaxCatchAll" ma:readOnly="false" ma:showField="CatchAllData" ma:web="8ba8e7bf-9165-43d5-bfcf-be4518794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3" nillable="true" ma:displayName="Taxonomy Catch All Column1" ma:hidden="true" ma:list="{94c000a0-3e35-4466-9584-4b3b832c5347}" ma:internalName="TaxCatchAllLabel" ma:readOnly="false" ma:showField="CatchAllDataLabel" ma:web="8ba8e7bf-9165-43d5-bfcf-be4518794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6a66-d956-4c3a-8533-4dc359bbb8ea" elementFormDefault="qualified">
    <xsd:import namespace="http://schemas.microsoft.com/office/2006/documentManagement/types"/>
    <xsd:import namespace="http://schemas.microsoft.com/office/infopath/2007/PartnerControls"/>
    <xsd:element name="Meeting" ma:index="7" ma:displayName="Meeting" ma:internalName="Meeting" ma:readOnly="false">
      <xsd:simpleType>
        <xsd:restriction base="dms:Text">
          <xsd:maxLength value="255"/>
        </xsd:restriction>
      </xsd:simpleType>
    </xsd:element>
    <xsd:element name="Year" ma:index="8" ma:displayName="Year" ma:internalName="Year" ma:readOnly="false">
      <xsd:simpleType>
        <xsd:restriction base="dms:Text">
          <xsd:maxLength value="4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i88a31995bdd47068903fa2605c0a9bc" ma:index="27" ma:taxonomy="true" ma:internalName="i88a31995bdd47068903fa2605c0a9bc" ma:taxonomyFieldName="CommitteesandWG" ma:displayName="Committees and WG" ma:readOnly="false" ma:default="" ma:fieldId="{288a3199-5bdd-4706-8903-fa2605c0a9bc}" ma:sspId="2d88c65c-3d18-4304-bf56-a445aaa65aff" ma:termSetId="0994d431-c3de-4816-b7d2-91bc11866026" ma:anchorId="f1ca98fb-3b32-445a-9da7-04da63a0b02e" ma:open="false" ma:isKeyword="false">
      <xsd:complexType>
        <xsd:sequence>
          <xsd:element ref="pc:Terms" minOccurs="0" maxOccurs="1"/>
        </xsd:sequence>
      </xsd:complexType>
    </xsd:element>
    <xsd:element name="p0e1d245e2c84f5aa7d63f1f1eebbf87" ma:index="29" nillable="true" ma:taxonomy="true" ma:internalName="p0e1d245e2c84f5aa7d63f1f1eebbf87" ma:taxonomyFieldName="Country" ma:displayName="Country" ma:default="" ma:fieldId="{90e1d245-e2c8-4f5a-a7d6-3f1f1eebbf87}" ma:sspId="2d88c65c-3d18-4304-bf56-a445aaa65aff" ma:termSetId="feb40e58-155f-412a-b4ef-afbe204de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49183a6f1d45c4aa05ed2f11b3cf27" ma:index="31" nillable="true" ma:taxonomy="true" ma:internalName="kb49183a6f1d45c4aa05ed2f11b3cf27" ma:taxonomyFieldName="IPHIPRegion" ma:displayName="IP HIP Region" ma:default="" ma:fieldId="{4b49183a-6f1d-45c4-aa05-ed2f11b3cf27}" ma:sspId="2d88c65c-3d18-4304-bf56-a445aaa65aff" ma:termSetId="a25979c6-736c-42cb-806f-37eacf539c14" ma:anchorId="e130e950-2437-42ab-b67e-834030cfdea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e7bf-9165-43d5-bfcf-be4518794cc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3c3-c263-4521-83cb-94775b28bdb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6EF91-DC5E-4112-B590-2AB5AEAD1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5748B-2514-4755-9B80-9476C63C87D6}">
  <ds:schemaRefs>
    <ds:schemaRef ds:uri="a77933c3-c263-4521-83cb-94775b28bdb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ba8e7bf-9165-43d5-bfcf-be4518794ccd"/>
    <ds:schemaRef ds:uri="http://schemas.microsoft.com/office/2006/documentManagement/types"/>
    <ds:schemaRef ds:uri="dab36a66-d956-4c3a-8533-4dc359bbb8ea"/>
    <ds:schemaRef ds:uri="4e7e82ff-130c-471f-a9b5-f315683a1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04DDBA-B1B8-418D-96CF-73BA4F4EAA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CB80C0-8171-4C05-9E39-54782D8C86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4640A5-4D5E-49B0-BF91-EFEE0F93F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dab36a66-d956-4c3a-8533-4dc359bbb8ea"/>
    <ds:schemaRef ds:uri="8ba8e7bf-9165-43d5-bfcf-be4518794ccd"/>
    <ds:schemaRef ds:uri="a77933c3-c263-4521-83cb-94775b28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ICCWG Actions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ICCWG Actions</dc:title>
  <dc:subject/>
  <dc:creator>Ashley Parker</dc:creator>
  <cp:keywords/>
  <dc:description/>
  <cp:lastModifiedBy>Ashley Parker</cp:lastModifiedBy>
  <cp:revision>6</cp:revision>
  <dcterms:created xsi:type="dcterms:W3CDTF">2020-06-10T09:29:00Z</dcterms:created>
  <dcterms:modified xsi:type="dcterms:W3CDTF">2020-06-10T10:45:00Z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0x010100AF82AC212BE65442A8724FE7C83737C71B008470F3D307C80243A319DA93F1181095</vt:lpwstr>
  </property>
  <property fmtid="{D5CDD505-2E9C-101B-9397-08002B2CF9AE}" pid="3" name="UKHO_SecurityClassification">
    <vt:lpwstr>2;#OFFICIAL|77777b58-be7e-4cc7-a0da-30387eb98d66</vt:lpwstr>
  </property>
  <property fmtid="{D5CDD505-2E9C-101B-9397-08002B2CF9AE}" pid="4" name="CommitteesandWG">
    <vt:lpwstr>175;#SAIHC|e3226939-6dd5-4b28-9a7f-1be05ad67f24</vt:lpwstr>
  </property>
  <property fmtid="{D5CDD505-2E9C-101B-9397-08002B2CF9AE}" pid="5" name="Country">
    <vt:lpwstr/>
  </property>
  <property fmtid="{D5CDD505-2E9C-101B-9397-08002B2CF9AE}" pid="6" name="UKHO_OrganisationStructure">
    <vt:lpwstr/>
  </property>
  <property fmtid="{D5CDD505-2E9C-101B-9397-08002B2CF9AE}" pid="7" name="IPHIPRegion">
    <vt:lpwstr/>
  </property>
  <property fmtid="{D5CDD505-2E9C-101B-9397-08002B2CF9AE}" pid="8" name="Document Type">
    <vt:lpwstr/>
  </property>
  <property fmtid="{D5CDD505-2E9C-101B-9397-08002B2CF9AE}" pid="9" name="_dlc_DocIdItemGuid">
    <vt:lpwstr>80b40497-771c-4017-b3ce-2402de796bb4</vt:lpwstr>
  </property>
</Properties>
</file>