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6" w:rsidRPr="00892E93" w:rsidRDefault="0089618E" w:rsidP="004F5A06">
      <w:pPr>
        <w:jc w:val="right"/>
        <w:rPr>
          <w:rFonts w:ascii="Arial Narrow" w:hAnsi="Arial Narrow"/>
          <w:b/>
          <w:sz w:val="22"/>
          <w:szCs w:val="22"/>
        </w:rPr>
      </w:pPr>
      <w:r>
        <w:rPr>
          <w:rFonts w:ascii="Arial Narrow" w:hAnsi="Arial Narrow"/>
          <w:b/>
          <w:sz w:val="22"/>
          <w:szCs w:val="22"/>
          <w:bdr w:val="single" w:sz="4" w:space="0" w:color="auto"/>
        </w:rPr>
        <w:t>DQWG15</w:t>
      </w:r>
      <w:r w:rsidR="003D709D">
        <w:rPr>
          <w:rFonts w:ascii="Arial Narrow" w:hAnsi="Arial Narrow"/>
          <w:b/>
          <w:sz w:val="22"/>
          <w:szCs w:val="22"/>
          <w:bdr w:val="single" w:sz="4" w:space="0" w:color="auto"/>
        </w:rPr>
        <w:t xml:space="preserve"> - 02.3.1A</w:t>
      </w:r>
      <w:r w:rsidR="00CE20F2">
        <w:rPr>
          <w:rFonts w:ascii="Arial Narrow" w:hAnsi="Arial Narrow"/>
          <w:b/>
          <w:sz w:val="22"/>
          <w:szCs w:val="22"/>
          <w:bdr w:val="single" w:sz="4" w:space="0" w:color="auto"/>
        </w:rPr>
        <w:t xml:space="preserve"> </w:t>
      </w:r>
    </w:p>
    <w:p w:rsidR="004F5A06" w:rsidRPr="00F543C9" w:rsidRDefault="004F5A06" w:rsidP="004F5A06">
      <w:pPr>
        <w:pStyle w:val="Heading2"/>
        <w:jc w:val="center"/>
        <w:rPr>
          <w:szCs w:val="22"/>
        </w:rPr>
      </w:pPr>
      <w:r w:rsidRPr="00F543C9">
        <w:rPr>
          <w:szCs w:val="22"/>
        </w:rPr>
        <w:t xml:space="preserve">Paper for Consideration by </w:t>
      </w:r>
      <w:r w:rsidR="0089618E">
        <w:rPr>
          <w:szCs w:val="22"/>
        </w:rPr>
        <w:t>DQWG</w:t>
      </w:r>
    </w:p>
    <w:p w:rsidR="004F5A06" w:rsidRPr="00F543C9" w:rsidRDefault="00537C72" w:rsidP="004F5A06">
      <w:pPr>
        <w:pStyle w:val="Heading2"/>
        <w:jc w:val="center"/>
        <w:rPr>
          <w:szCs w:val="22"/>
        </w:rPr>
      </w:pPr>
      <w:r>
        <w:rPr>
          <w:szCs w:val="22"/>
        </w:rPr>
        <w:t>Quality</w:t>
      </w:r>
      <w:r w:rsidR="001B5E26">
        <w:rPr>
          <w:szCs w:val="22"/>
        </w:rPr>
        <w:t xml:space="preserve"> o</w:t>
      </w:r>
      <w:r>
        <w:rPr>
          <w:szCs w:val="22"/>
        </w:rPr>
        <w:t>f</w:t>
      </w:r>
      <w:r w:rsidR="001B5E26">
        <w:rPr>
          <w:szCs w:val="22"/>
        </w:rPr>
        <w:t xml:space="preserve"> </w:t>
      </w:r>
      <w:r>
        <w:rPr>
          <w:szCs w:val="22"/>
        </w:rPr>
        <w:t>Bathymetric</w:t>
      </w:r>
      <w:r w:rsidR="001B5E26">
        <w:rPr>
          <w:szCs w:val="22"/>
        </w:rPr>
        <w:t xml:space="preserve"> </w:t>
      </w:r>
      <w:r>
        <w:rPr>
          <w:szCs w:val="22"/>
        </w:rPr>
        <w:t xml:space="preserve">Data (QoBD) </w:t>
      </w:r>
      <w:r w:rsidR="00621A16">
        <w:rPr>
          <w:szCs w:val="22"/>
        </w:rPr>
        <w:t>and ECDIS performance</w:t>
      </w:r>
      <w:bookmarkStart w:id="0" w:name="_GoBack"/>
      <w:bookmarkEnd w:id="0"/>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1E0627" w:rsidP="004F5A06">
            <w:pPr>
              <w:rPr>
                <w:rFonts w:ascii="Arial Narrow" w:hAnsi="Arial Narrow"/>
                <w:sz w:val="22"/>
                <w:szCs w:val="22"/>
                <w:lang w:val="en-AU"/>
              </w:rPr>
            </w:pPr>
            <w:r>
              <w:rPr>
                <w:rFonts w:ascii="Arial Narrow" w:hAnsi="Arial Narrow"/>
                <w:sz w:val="22"/>
                <w:szCs w:val="22"/>
                <w:lang w:val="en-AU"/>
              </w:rPr>
              <w:t>Australia (AHO)</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997C9C" w:rsidRDefault="00997C9C" w:rsidP="00A213D6">
            <w:pPr>
              <w:rPr>
                <w:rFonts w:ascii="Arial Narrow" w:hAnsi="Arial Narrow"/>
                <w:sz w:val="22"/>
                <w:szCs w:val="22"/>
                <w:lang w:val="en-AU"/>
              </w:rPr>
            </w:pPr>
            <w:r w:rsidRPr="00997C9C">
              <w:rPr>
                <w:rFonts w:ascii="Arial Narrow" w:hAnsi="Arial Narrow"/>
                <w:sz w:val="22"/>
                <w:szCs w:val="22"/>
                <w:lang w:val="en-AU"/>
              </w:rPr>
              <w:t>The AHO would like to</w:t>
            </w:r>
            <w:r>
              <w:rPr>
                <w:rFonts w:ascii="Arial Narrow" w:hAnsi="Arial Narrow"/>
                <w:sz w:val="22"/>
                <w:szCs w:val="22"/>
                <w:lang w:val="en-AU"/>
              </w:rPr>
              <w:t xml:space="preserve"> </w:t>
            </w:r>
            <w:r w:rsidR="00A67895">
              <w:rPr>
                <w:rFonts w:ascii="Arial Narrow" w:hAnsi="Arial Narrow"/>
                <w:sz w:val="22"/>
                <w:szCs w:val="22"/>
                <w:lang w:val="en-AU"/>
              </w:rPr>
              <w:t>propose</w:t>
            </w:r>
            <w:r>
              <w:rPr>
                <w:rFonts w:ascii="Arial Narrow" w:hAnsi="Arial Narrow"/>
                <w:sz w:val="22"/>
                <w:szCs w:val="22"/>
                <w:lang w:val="en-AU"/>
              </w:rPr>
              <w:t xml:space="preserve"> the automated downgrading of </w:t>
            </w:r>
            <w:r w:rsidRPr="00997C9C">
              <w:rPr>
                <w:rFonts w:ascii="Arial Narrow" w:hAnsi="Arial Narrow"/>
                <w:b/>
                <w:sz w:val="22"/>
                <w:szCs w:val="22"/>
                <w:lang w:val="en-AU"/>
              </w:rPr>
              <w:t>QoBD</w:t>
            </w:r>
            <w:r>
              <w:rPr>
                <w:rFonts w:ascii="Arial Narrow" w:hAnsi="Arial Narrow"/>
                <w:sz w:val="22"/>
                <w:szCs w:val="22"/>
                <w:lang w:val="en-AU"/>
              </w:rPr>
              <w:t xml:space="preserve"> by future S100 ECDIS in areas where </w:t>
            </w:r>
            <w:r w:rsidRPr="00997C9C">
              <w:rPr>
                <w:rFonts w:ascii="Arial Narrow" w:hAnsi="Arial Narrow"/>
                <w:b/>
                <w:sz w:val="22"/>
                <w:szCs w:val="22"/>
                <w:lang w:val="en-AU"/>
              </w:rPr>
              <w:t>category of temporal variation</w:t>
            </w:r>
            <w:r>
              <w:rPr>
                <w:rFonts w:ascii="Arial Narrow" w:hAnsi="Arial Narrow"/>
                <w:b/>
                <w:sz w:val="22"/>
                <w:szCs w:val="22"/>
                <w:lang w:val="en-AU"/>
              </w:rPr>
              <w:t xml:space="preserve"> </w:t>
            </w:r>
            <w:r w:rsidRPr="00997C9C">
              <w:rPr>
                <w:rFonts w:ascii="Arial Narrow" w:hAnsi="Arial Narrow"/>
                <w:sz w:val="22"/>
                <w:szCs w:val="22"/>
                <w:lang w:val="en-AU"/>
              </w:rPr>
              <w:t>is</w:t>
            </w:r>
            <w:r>
              <w:rPr>
                <w:rFonts w:ascii="Arial Narrow" w:hAnsi="Arial Narrow"/>
                <w:sz w:val="22"/>
                <w:szCs w:val="22"/>
                <w:lang w:val="en-AU"/>
              </w:rPr>
              <w:t xml:space="preserve"> </w:t>
            </w:r>
            <w:r w:rsidRPr="00997C9C">
              <w:rPr>
                <w:rFonts w:ascii="Arial Narrow" w:hAnsi="Arial Narrow"/>
                <w:sz w:val="22"/>
                <w:szCs w:val="22"/>
                <w:lang w:val="en-AU"/>
              </w:rPr>
              <w:t>‘likely to change’ (2 or 3).</w:t>
            </w:r>
            <w:r w:rsidR="005C429C" w:rsidRPr="00997C9C">
              <w:rPr>
                <w:rFonts w:ascii="Arial Narrow" w:hAnsi="Arial Narrow"/>
                <w:sz w:val="22"/>
                <w:szCs w:val="22"/>
                <w:lang w:val="en-AU"/>
              </w:rPr>
              <w:t xml:space="preserve"> </w:t>
            </w:r>
            <w:r w:rsidR="00694E02">
              <w:rPr>
                <w:rFonts w:ascii="Arial Narrow" w:hAnsi="Arial Narrow"/>
                <w:sz w:val="22"/>
                <w:szCs w:val="22"/>
                <w:lang w:val="en-AU"/>
              </w:rPr>
              <w:t>In order to support this functionality, t</w:t>
            </w:r>
            <w:r>
              <w:rPr>
                <w:rFonts w:ascii="Arial Narrow" w:hAnsi="Arial Narrow"/>
                <w:sz w:val="22"/>
                <w:szCs w:val="22"/>
                <w:lang w:val="en-AU"/>
              </w:rPr>
              <w:t xml:space="preserve">wo new </w:t>
            </w:r>
            <w:r w:rsidRPr="004D2084">
              <w:rPr>
                <w:rFonts w:ascii="Arial Narrow" w:hAnsi="Arial Narrow"/>
                <w:b/>
                <w:sz w:val="22"/>
                <w:szCs w:val="22"/>
                <w:lang w:val="en-AU"/>
              </w:rPr>
              <w:t>QoBD</w:t>
            </w:r>
            <w:r>
              <w:rPr>
                <w:rFonts w:ascii="Arial Narrow" w:hAnsi="Arial Narrow"/>
                <w:sz w:val="22"/>
                <w:szCs w:val="22"/>
                <w:lang w:val="en-AU"/>
              </w:rPr>
              <w:t xml:space="preserve"> attributes</w:t>
            </w:r>
            <w:r w:rsidR="004D2084">
              <w:rPr>
                <w:rFonts w:ascii="Arial Narrow" w:hAnsi="Arial Narrow"/>
                <w:sz w:val="22"/>
                <w:szCs w:val="22"/>
                <w:lang w:val="en-AU"/>
              </w:rPr>
              <w:t xml:space="preserve"> are </w:t>
            </w:r>
            <w:r w:rsidR="00A213D6">
              <w:rPr>
                <w:rFonts w:ascii="Arial Narrow" w:hAnsi="Arial Narrow"/>
                <w:sz w:val="22"/>
                <w:szCs w:val="22"/>
                <w:lang w:val="en-AU"/>
              </w:rPr>
              <w:t>introduced</w:t>
            </w:r>
            <w:r w:rsidR="00694E02">
              <w:rPr>
                <w:rFonts w:ascii="Arial Narrow" w:hAnsi="Arial Narrow"/>
                <w:sz w:val="22"/>
                <w:szCs w:val="22"/>
                <w:lang w:val="en-AU"/>
              </w:rPr>
              <w:t>.</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Pr="00997C9C" w:rsidRDefault="005C429C" w:rsidP="00FC01BE">
            <w:pPr>
              <w:rPr>
                <w:rFonts w:ascii="Arial Narrow" w:hAnsi="Arial Narrow"/>
                <w:sz w:val="22"/>
                <w:szCs w:val="22"/>
                <w:lang w:val="en-AU"/>
              </w:rPr>
            </w:pPr>
            <w:r w:rsidRPr="00997C9C">
              <w:rPr>
                <w:rFonts w:ascii="Arial Narrow" w:hAnsi="Arial Narrow"/>
                <w:sz w:val="22"/>
                <w:szCs w:val="22"/>
                <w:lang w:val="en-AU"/>
              </w:rPr>
              <w:t>S-</w:t>
            </w:r>
            <w:r w:rsidR="00997C9C" w:rsidRPr="00997C9C">
              <w:rPr>
                <w:rFonts w:ascii="Arial Narrow" w:hAnsi="Arial Narrow"/>
                <w:sz w:val="22"/>
                <w:szCs w:val="22"/>
                <w:lang w:val="en-AU"/>
              </w:rPr>
              <w:t>101 Ed. 1.0.0 PS and DCEG</w:t>
            </w:r>
            <w:r w:rsidR="000D191E">
              <w:rPr>
                <w:rFonts w:ascii="Arial Narrow" w:hAnsi="Arial Narrow"/>
                <w:sz w:val="22"/>
                <w:szCs w:val="22"/>
                <w:lang w:val="en-AU"/>
              </w:rPr>
              <w:t xml:space="preserve">; </w:t>
            </w:r>
            <w:r w:rsidR="000D191E" w:rsidRPr="00C109C0">
              <w:rPr>
                <w:rFonts w:ascii="Arial Narrow" w:hAnsi="Arial Narrow"/>
                <w:sz w:val="22"/>
                <w:szCs w:val="22"/>
                <w:lang w:val="en-AU"/>
              </w:rPr>
              <w:t>S-101PT4_2019_04.09</w:t>
            </w:r>
            <w:r w:rsidR="0089618E">
              <w:rPr>
                <w:rFonts w:ascii="Arial Narrow" w:hAnsi="Arial Narrow"/>
                <w:sz w:val="22"/>
                <w:szCs w:val="22"/>
                <w:lang w:val="en-AU"/>
              </w:rPr>
              <w:t>; TSM7_2019_7.6</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4F5A06" w:rsidRPr="00997C9C" w:rsidRDefault="0089618E" w:rsidP="0089618E">
            <w:pPr>
              <w:rPr>
                <w:rFonts w:ascii="Arial Narrow" w:hAnsi="Arial Narrow"/>
                <w:sz w:val="22"/>
                <w:szCs w:val="22"/>
                <w:lang w:val="en-AU"/>
              </w:rPr>
            </w:pPr>
            <w:r>
              <w:rPr>
                <w:rFonts w:ascii="Arial Narrow" w:hAnsi="Arial Narrow"/>
                <w:sz w:val="22"/>
                <w:szCs w:val="22"/>
                <w:lang w:val="en-AU"/>
              </w:rPr>
              <w:t>S100TSWG</w:t>
            </w:r>
            <w:r w:rsidR="00264260">
              <w:rPr>
                <w:rFonts w:ascii="Arial Narrow" w:hAnsi="Arial Narrow"/>
                <w:sz w:val="22"/>
                <w:szCs w:val="22"/>
                <w:lang w:val="en-AU"/>
              </w:rPr>
              <w:t>,</w:t>
            </w:r>
            <w:r w:rsidR="00997C9C" w:rsidRPr="00997C9C">
              <w:rPr>
                <w:rFonts w:ascii="Arial Narrow" w:hAnsi="Arial Narrow"/>
                <w:sz w:val="22"/>
                <w:szCs w:val="22"/>
                <w:lang w:val="en-AU"/>
              </w:rPr>
              <w:t xml:space="preserve"> </w:t>
            </w:r>
            <w:r w:rsidR="00995D19" w:rsidRPr="00997C9C">
              <w:rPr>
                <w:rFonts w:ascii="Arial Narrow" w:hAnsi="Arial Narrow"/>
                <w:sz w:val="22"/>
                <w:szCs w:val="22"/>
                <w:lang w:val="en-AU"/>
              </w:rPr>
              <w:t>S101PT</w:t>
            </w:r>
            <w:r w:rsidR="00342ABF" w:rsidRPr="00997C9C">
              <w:rPr>
                <w:rFonts w:ascii="Arial Narrow" w:hAnsi="Arial Narrow"/>
                <w:sz w:val="22"/>
                <w:szCs w:val="22"/>
                <w:lang w:val="en-AU"/>
              </w:rPr>
              <w:t xml:space="preserve"> </w:t>
            </w:r>
          </w:p>
        </w:tc>
      </w:tr>
    </w:tbl>
    <w:p w:rsidR="004F5A06" w:rsidRDefault="004F5A06" w:rsidP="004F5A06">
      <w:pPr>
        <w:pStyle w:val="Heading2"/>
        <w:rPr>
          <w:szCs w:val="22"/>
        </w:rPr>
      </w:pPr>
      <w:r w:rsidRPr="00F543C9">
        <w:rPr>
          <w:szCs w:val="22"/>
        </w:rPr>
        <w:t>Introduction / Background</w:t>
      </w:r>
    </w:p>
    <w:p w:rsidR="007712B1" w:rsidRDefault="004A0E62" w:rsidP="00D9349F">
      <w:pPr>
        <w:spacing w:before="120"/>
        <w:rPr>
          <w:rFonts w:ascii="Arial Narrow" w:hAnsi="Arial Narrow"/>
          <w:sz w:val="22"/>
          <w:szCs w:val="22"/>
          <w:lang w:val="en-AU"/>
        </w:rPr>
      </w:pPr>
      <w:r>
        <w:rPr>
          <w:rFonts w:ascii="Arial Narrow" w:hAnsi="Arial Narrow"/>
          <w:sz w:val="22"/>
          <w:szCs w:val="22"/>
          <w:lang w:val="en-AU"/>
        </w:rPr>
        <w:t xml:space="preserve">When compared </w:t>
      </w:r>
      <w:r w:rsidR="000D191E">
        <w:rPr>
          <w:rFonts w:ascii="Arial Narrow" w:hAnsi="Arial Narrow"/>
          <w:sz w:val="22"/>
          <w:szCs w:val="22"/>
          <w:lang w:val="en-AU"/>
        </w:rPr>
        <w:t>to</w:t>
      </w:r>
      <w:r>
        <w:rPr>
          <w:rFonts w:ascii="Arial Narrow" w:hAnsi="Arial Narrow"/>
          <w:sz w:val="22"/>
          <w:szCs w:val="22"/>
          <w:lang w:val="en-AU"/>
        </w:rPr>
        <w:t xml:space="preserve"> </w:t>
      </w:r>
      <w:r w:rsidR="009E0161">
        <w:rPr>
          <w:rFonts w:ascii="Arial Narrow" w:hAnsi="Arial Narrow"/>
          <w:sz w:val="22"/>
          <w:szCs w:val="22"/>
          <w:lang w:val="en-AU"/>
        </w:rPr>
        <w:t>its</w:t>
      </w:r>
      <w:r>
        <w:rPr>
          <w:rFonts w:ascii="Arial Narrow" w:hAnsi="Arial Narrow"/>
          <w:sz w:val="22"/>
          <w:szCs w:val="22"/>
          <w:lang w:val="en-AU"/>
        </w:rPr>
        <w:t xml:space="preserve"> S-57 </w:t>
      </w:r>
      <w:r w:rsidR="009E0161">
        <w:rPr>
          <w:rFonts w:ascii="Arial Narrow" w:hAnsi="Arial Narrow"/>
          <w:sz w:val="22"/>
          <w:szCs w:val="22"/>
          <w:lang w:val="en-AU"/>
        </w:rPr>
        <w:t>equivalent</w:t>
      </w:r>
      <w:r w:rsidR="005D3A6F">
        <w:rPr>
          <w:rFonts w:ascii="Arial Narrow" w:hAnsi="Arial Narrow"/>
          <w:sz w:val="22"/>
          <w:szCs w:val="22"/>
          <w:lang w:val="en-AU"/>
        </w:rPr>
        <w:t>,</w:t>
      </w:r>
      <w:r w:rsidR="009E0161">
        <w:rPr>
          <w:rFonts w:ascii="Arial Narrow" w:hAnsi="Arial Narrow"/>
          <w:sz w:val="22"/>
          <w:szCs w:val="22"/>
          <w:lang w:val="en-AU"/>
        </w:rPr>
        <w:t xml:space="preserve"> </w:t>
      </w:r>
      <w:r>
        <w:rPr>
          <w:rFonts w:ascii="Arial Narrow" w:hAnsi="Arial Narrow"/>
          <w:sz w:val="22"/>
          <w:szCs w:val="22"/>
          <w:lang w:val="en-AU"/>
        </w:rPr>
        <w:t xml:space="preserve">object </w:t>
      </w:r>
      <w:r w:rsidR="009E0161">
        <w:rPr>
          <w:rFonts w:ascii="Arial Narrow" w:hAnsi="Arial Narrow"/>
          <w:sz w:val="22"/>
          <w:szCs w:val="22"/>
          <w:lang w:val="en-AU"/>
        </w:rPr>
        <w:t>(</w:t>
      </w:r>
      <w:r w:rsidRPr="004A0E62">
        <w:rPr>
          <w:rFonts w:ascii="Arial Narrow" w:hAnsi="Arial Narrow"/>
          <w:b/>
          <w:sz w:val="22"/>
          <w:szCs w:val="22"/>
          <w:lang w:val="en-AU"/>
        </w:rPr>
        <w:t>M_QUAL</w:t>
      </w:r>
      <w:r w:rsidR="009E0161">
        <w:rPr>
          <w:rFonts w:ascii="Arial Narrow" w:hAnsi="Arial Narrow"/>
          <w:b/>
          <w:sz w:val="22"/>
          <w:szCs w:val="22"/>
          <w:lang w:val="en-AU"/>
        </w:rPr>
        <w:t>)</w:t>
      </w:r>
      <w:r>
        <w:rPr>
          <w:rFonts w:ascii="Arial Narrow" w:hAnsi="Arial Narrow"/>
          <w:sz w:val="22"/>
          <w:szCs w:val="22"/>
          <w:lang w:val="en-AU"/>
        </w:rPr>
        <w:t xml:space="preserve">, the </w:t>
      </w:r>
      <w:r w:rsidR="00264260">
        <w:rPr>
          <w:rFonts w:ascii="Arial Narrow" w:hAnsi="Arial Narrow"/>
          <w:sz w:val="22"/>
          <w:szCs w:val="22"/>
          <w:lang w:val="en-AU"/>
        </w:rPr>
        <w:t xml:space="preserve">S101 feature </w:t>
      </w:r>
      <w:r w:rsidR="00264260" w:rsidRPr="004A0E62">
        <w:rPr>
          <w:rFonts w:ascii="Arial Narrow" w:hAnsi="Arial Narrow"/>
          <w:b/>
          <w:sz w:val="22"/>
          <w:szCs w:val="22"/>
          <w:lang w:val="en-AU"/>
        </w:rPr>
        <w:t xml:space="preserve">Quality of Bathymetric </w:t>
      </w:r>
      <w:r w:rsidR="00534E07">
        <w:rPr>
          <w:rFonts w:ascii="Arial Narrow" w:hAnsi="Arial Narrow"/>
          <w:b/>
          <w:sz w:val="22"/>
          <w:szCs w:val="22"/>
          <w:lang w:val="en-AU"/>
        </w:rPr>
        <w:t>D</w:t>
      </w:r>
      <w:r w:rsidR="00264260" w:rsidRPr="004A0E62">
        <w:rPr>
          <w:rFonts w:ascii="Arial Narrow" w:hAnsi="Arial Narrow"/>
          <w:b/>
          <w:sz w:val="22"/>
          <w:szCs w:val="22"/>
          <w:lang w:val="en-AU"/>
        </w:rPr>
        <w:t>ata</w:t>
      </w:r>
      <w:r w:rsidR="00264260">
        <w:rPr>
          <w:rFonts w:ascii="Arial Narrow" w:hAnsi="Arial Narrow"/>
          <w:sz w:val="22"/>
          <w:szCs w:val="22"/>
          <w:lang w:val="en-AU"/>
        </w:rPr>
        <w:t xml:space="preserve"> </w:t>
      </w:r>
      <w:r w:rsidR="00264260" w:rsidRPr="004A0E62">
        <w:rPr>
          <w:rFonts w:ascii="Arial Narrow" w:hAnsi="Arial Narrow"/>
          <w:b/>
          <w:sz w:val="22"/>
          <w:szCs w:val="22"/>
          <w:lang w:val="en-AU"/>
        </w:rPr>
        <w:t>(QoBD)</w:t>
      </w:r>
      <w:r>
        <w:rPr>
          <w:rFonts w:ascii="Arial Narrow" w:hAnsi="Arial Narrow"/>
          <w:sz w:val="22"/>
          <w:szCs w:val="22"/>
          <w:lang w:val="en-AU"/>
        </w:rPr>
        <w:t xml:space="preserve"> includes a new attribute </w:t>
      </w:r>
      <w:r w:rsidR="009E0161">
        <w:rPr>
          <w:rFonts w:ascii="Arial Narrow" w:hAnsi="Arial Narrow"/>
          <w:sz w:val="22"/>
          <w:szCs w:val="22"/>
          <w:lang w:val="en-AU"/>
        </w:rPr>
        <w:t xml:space="preserve">called </w:t>
      </w:r>
      <w:r w:rsidRPr="004A0E62">
        <w:rPr>
          <w:rFonts w:ascii="Arial Narrow" w:hAnsi="Arial Narrow"/>
          <w:b/>
          <w:sz w:val="22"/>
          <w:szCs w:val="22"/>
          <w:lang w:val="en-AU"/>
        </w:rPr>
        <w:t>category of temporal variation</w:t>
      </w:r>
      <w:r w:rsidR="005D3A6F">
        <w:rPr>
          <w:rFonts w:ascii="Arial Narrow" w:hAnsi="Arial Narrow"/>
          <w:b/>
          <w:sz w:val="22"/>
          <w:szCs w:val="22"/>
          <w:lang w:val="en-AU"/>
        </w:rPr>
        <w:t xml:space="preserve"> </w:t>
      </w:r>
      <w:r w:rsidR="005D3A6F">
        <w:rPr>
          <w:rFonts w:ascii="Arial Narrow" w:hAnsi="Arial Narrow"/>
          <w:sz w:val="22"/>
          <w:szCs w:val="22"/>
          <w:lang w:val="en-AU"/>
        </w:rPr>
        <w:t>which</w:t>
      </w:r>
      <w:r>
        <w:rPr>
          <w:rFonts w:ascii="Arial Narrow" w:hAnsi="Arial Narrow"/>
          <w:sz w:val="22"/>
          <w:szCs w:val="22"/>
          <w:lang w:val="en-AU"/>
        </w:rPr>
        <w:t xml:space="preserve"> main purpose is to inform mariners </w:t>
      </w:r>
      <w:r w:rsidR="009E0161">
        <w:rPr>
          <w:rFonts w:ascii="Arial Narrow" w:hAnsi="Arial Narrow"/>
          <w:sz w:val="22"/>
          <w:szCs w:val="22"/>
          <w:lang w:val="en-AU"/>
        </w:rPr>
        <w:t xml:space="preserve">about the changeability of the bathymetry in an area. It’s expected that, based on this attribute value, the date the bathymetry was collected and the current date, mariners </w:t>
      </w:r>
      <w:r w:rsidR="00E8456F">
        <w:rPr>
          <w:rFonts w:ascii="Arial Narrow" w:hAnsi="Arial Narrow"/>
          <w:sz w:val="22"/>
          <w:szCs w:val="22"/>
          <w:lang w:val="en-AU"/>
        </w:rPr>
        <w:t>would</w:t>
      </w:r>
      <w:r w:rsidR="009E0161">
        <w:rPr>
          <w:rFonts w:ascii="Arial Narrow" w:hAnsi="Arial Narrow"/>
          <w:sz w:val="22"/>
          <w:szCs w:val="22"/>
          <w:lang w:val="en-AU"/>
        </w:rPr>
        <w:t xml:space="preserve"> be able to ‘</w:t>
      </w:r>
      <w:r w:rsidR="007F0027">
        <w:rPr>
          <w:rFonts w:ascii="Arial Narrow" w:hAnsi="Arial Narrow"/>
          <w:sz w:val="22"/>
          <w:szCs w:val="22"/>
          <w:lang w:val="en-AU"/>
        </w:rPr>
        <w:t xml:space="preserve">mentally </w:t>
      </w:r>
      <w:r w:rsidR="009E0161">
        <w:rPr>
          <w:rFonts w:ascii="Arial Narrow" w:hAnsi="Arial Narrow"/>
          <w:sz w:val="22"/>
          <w:szCs w:val="22"/>
          <w:lang w:val="en-AU"/>
        </w:rPr>
        <w:t>downgrade’ the level of reliability the</w:t>
      </w:r>
      <w:r w:rsidR="007F0027">
        <w:rPr>
          <w:rFonts w:ascii="Arial Narrow" w:hAnsi="Arial Narrow"/>
          <w:sz w:val="22"/>
          <w:szCs w:val="22"/>
          <w:lang w:val="en-AU"/>
        </w:rPr>
        <w:t xml:space="preserve">y </w:t>
      </w:r>
      <w:r w:rsidR="009E0161">
        <w:rPr>
          <w:rFonts w:ascii="Arial Narrow" w:hAnsi="Arial Narrow"/>
          <w:sz w:val="22"/>
          <w:szCs w:val="22"/>
          <w:lang w:val="en-AU"/>
        </w:rPr>
        <w:t xml:space="preserve">allocate to </w:t>
      </w:r>
      <w:r w:rsidR="00534E07">
        <w:rPr>
          <w:rFonts w:ascii="Arial Narrow" w:hAnsi="Arial Narrow"/>
          <w:sz w:val="22"/>
          <w:szCs w:val="22"/>
          <w:lang w:val="en-AU"/>
        </w:rPr>
        <w:t xml:space="preserve">the </w:t>
      </w:r>
      <w:r w:rsidR="009E0161">
        <w:rPr>
          <w:rFonts w:ascii="Arial Narrow" w:hAnsi="Arial Narrow"/>
          <w:sz w:val="22"/>
          <w:szCs w:val="22"/>
          <w:lang w:val="en-AU"/>
        </w:rPr>
        <w:t xml:space="preserve">charted depths and </w:t>
      </w:r>
      <w:r w:rsidR="00E8456F">
        <w:rPr>
          <w:rFonts w:ascii="Arial Narrow" w:hAnsi="Arial Narrow"/>
          <w:sz w:val="22"/>
          <w:szCs w:val="22"/>
          <w:lang w:val="en-AU"/>
        </w:rPr>
        <w:t>contours.</w:t>
      </w:r>
      <w:r w:rsidR="009E0161">
        <w:rPr>
          <w:rFonts w:ascii="Arial Narrow" w:hAnsi="Arial Narrow"/>
          <w:sz w:val="22"/>
          <w:szCs w:val="22"/>
          <w:lang w:val="en-AU"/>
        </w:rPr>
        <w:t xml:space="preserve"> </w:t>
      </w:r>
    </w:p>
    <w:p w:rsidR="009E0161" w:rsidRPr="004A0E62" w:rsidRDefault="009E0161" w:rsidP="00D9349F">
      <w:pPr>
        <w:spacing w:before="120"/>
        <w:rPr>
          <w:rFonts w:ascii="Arial Narrow" w:hAnsi="Arial Narrow"/>
          <w:sz w:val="22"/>
          <w:szCs w:val="22"/>
          <w:lang w:val="en-AU"/>
        </w:rPr>
      </w:pPr>
      <w:r>
        <w:rPr>
          <w:rFonts w:ascii="Arial Narrow" w:hAnsi="Arial Narrow"/>
          <w:sz w:val="22"/>
          <w:szCs w:val="22"/>
          <w:lang w:val="en-AU"/>
        </w:rPr>
        <w:t>Although the</w:t>
      </w:r>
      <w:r w:rsidR="00191F13">
        <w:rPr>
          <w:rFonts w:ascii="Arial Narrow" w:hAnsi="Arial Narrow"/>
          <w:sz w:val="22"/>
          <w:szCs w:val="22"/>
          <w:lang w:val="en-AU"/>
        </w:rPr>
        <w:t xml:space="preserve"> overall</w:t>
      </w:r>
      <w:r>
        <w:rPr>
          <w:rFonts w:ascii="Arial Narrow" w:hAnsi="Arial Narrow"/>
          <w:sz w:val="22"/>
          <w:szCs w:val="22"/>
          <w:lang w:val="en-AU"/>
        </w:rPr>
        <w:t xml:space="preserve"> intention is good</w:t>
      </w:r>
      <w:r w:rsidR="00191F13">
        <w:rPr>
          <w:rFonts w:ascii="Arial Narrow" w:hAnsi="Arial Narrow"/>
          <w:sz w:val="22"/>
          <w:szCs w:val="22"/>
          <w:lang w:val="en-AU"/>
        </w:rPr>
        <w:t xml:space="preserve"> it seems </w:t>
      </w:r>
      <w:r w:rsidR="00AB7A3C">
        <w:rPr>
          <w:rFonts w:ascii="Arial Narrow" w:hAnsi="Arial Narrow"/>
          <w:sz w:val="22"/>
          <w:szCs w:val="22"/>
          <w:lang w:val="en-AU"/>
        </w:rPr>
        <w:t>that</w:t>
      </w:r>
      <w:r w:rsidR="00191F13">
        <w:rPr>
          <w:rFonts w:ascii="Arial Narrow" w:hAnsi="Arial Narrow"/>
          <w:sz w:val="22"/>
          <w:szCs w:val="22"/>
          <w:lang w:val="en-AU"/>
        </w:rPr>
        <w:t xml:space="preserve"> there are no plans</w:t>
      </w:r>
      <w:r w:rsidR="00AB7A3C">
        <w:rPr>
          <w:rFonts w:ascii="Arial Narrow" w:hAnsi="Arial Narrow"/>
          <w:sz w:val="22"/>
          <w:szCs w:val="22"/>
          <w:lang w:val="en-AU"/>
        </w:rPr>
        <w:t xml:space="preserve"> or proposals</w:t>
      </w:r>
      <w:r w:rsidR="00191F13">
        <w:rPr>
          <w:rFonts w:ascii="Arial Narrow" w:hAnsi="Arial Narrow"/>
          <w:sz w:val="22"/>
          <w:szCs w:val="22"/>
          <w:lang w:val="en-AU"/>
        </w:rPr>
        <w:t xml:space="preserve"> to use</w:t>
      </w:r>
      <w:r>
        <w:rPr>
          <w:rFonts w:ascii="Arial Narrow" w:hAnsi="Arial Narrow"/>
          <w:sz w:val="22"/>
          <w:szCs w:val="22"/>
          <w:lang w:val="en-AU"/>
        </w:rPr>
        <w:t xml:space="preserve"> </w:t>
      </w:r>
      <w:r w:rsidR="00EC341D">
        <w:rPr>
          <w:rFonts w:ascii="Arial Narrow" w:hAnsi="Arial Narrow"/>
          <w:sz w:val="22"/>
          <w:szCs w:val="22"/>
          <w:lang w:val="en-AU"/>
        </w:rPr>
        <w:t xml:space="preserve">this information </w:t>
      </w:r>
      <w:r w:rsidR="00191F13">
        <w:rPr>
          <w:rFonts w:ascii="Arial Narrow" w:hAnsi="Arial Narrow"/>
          <w:sz w:val="22"/>
          <w:szCs w:val="22"/>
          <w:lang w:val="en-AU"/>
        </w:rPr>
        <w:t>to</w:t>
      </w:r>
      <w:r w:rsidR="00EC341D">
        <w:rPr>
          <w:rFonts w:ascii="Arial Narrow" w:hAnsi="Arial Narrow"/>
          <w:sz w:val="22"/>
          <w:szCs w:val="22"/>
          <w:lang w:val="en-AU"/>
        </w:rPr>
        <w:t xml:space="preserve"> affect display or interact with ECDIS in-built safety functions. The AHO </w:t>
      </w:r>
      <w:r w:rsidR="005D3A6F">
        <w:rPr>
          <w:rFonts w:ascii="Arial Narrow" w:hAnsi="Arial Narrow"/>
          <w:sz w:val="22"/>
          <w:szCs w:val="22"/>
          <w:lang w:val="en-AU"/>
        </w:rPr>
        <w:t>believes</w:t>
      </w:r>
      <w:r w:rsidR="00EC341D">
        <w:rPr>
          <w:rFonts w:ascii="Arial Narrow" w:hAnsi="Arial Narrow"/>
          <w:sz w:val="22"/>
          <w:szCs w:val="22"/>
          <w:lang w:val="en-AU"/>
        </w:rPr>
        <w:t xml:space="preserve"> that, </w:t>
      </w:r>
      <w:r w:rsidR="005F3ED3">
        <w:rPr>
          <w:rFonts w:ascii="Arial Narrow" w:hAnsi="Arial Narrow"/>
          <w:sz w:val="22"/>
          <w:szCs w:val="22"/>
          <w:lang w:val="en-AU"/>
        </w:rPr>
        <w:t xml:space="preserve">in areas where bathymetry is affected by a high rate of temporal variation, </w:t>
      </w:r>
      <w:r w:rsidR="00EC341D">
        <w:rPr>
          <w:rFonts w:ascii="Arial Narrow" w:hAnsi="Arial Narrow"/>
          <w:sz w:val="22"/>
          <w:szCs w:val="22"/>
          <w:lang w:val="en-AU"/>
        </w:rPr>
        <w:t xml:space="preserve">future S100 ECDIS </w:t>
      </w:r>
      <w:r w:rsidR="00AB7A3C">
        <w:rPr>
          <w:rFonts w:ascii="Arial Narrow" w:hAnsi="Arial Narrow"/>
          <w:sz w:val="22"/>
          <w:szCs w:val="22"/>
          <w:lang w:val="en-AU"/>
        </w:rPr>
        <w:t>should</w:t>
      </w:r>
      <w:r w:rsidR="00EC341D">
        <w:rPr>
          <w:rFonts w:ascii="Arial Narrow" w:hAnsi="Arial Narrow"/>
          <w:sz w:val="22"/>
          <w:szCs w:val="22"/>
          <w:lang w:val="en-AU"/>
        </w:rPr>
        <w:t xml:space="preserve"> be able to automatically downgrade </w:t>
      </w:r>
      <w:r w:rsidR="00EC341D" w:rsidRPr="007F0027">
        <w:rPr>
          <w:rFonts w:ascii="Arial Narrow" w:hAnsi="Arial Narrow"/>
          <w:b/>
          <w:sz w:val="22"/>
          <w:szCs w:val="22"/>
          <w:lang w:val="en-AU"/>
        </w:rPr>
        <w:t>QoBD</w:t>
      </w:r>
      <w:r w:rsidR="00EC341D">
        <w:rPr>
          <w:rFonts w:ascii="Arial Narrow" w:hAnsi="Arial Narrow"/>
          <w:sz w:val="22"/>
          <w:szCs w:val="22"/>
          <w:lang w:val="en-AU"/>
        </w:rPr>
        <w:t xml:space="preserve"> and therefore </w:t>
      </w:r>
      <w:r w:rsidR="007F0027">
        <w:rPr>
          <w:rFonts w:ascii="Arial Narrow" w:hAnsi="Arial Narrow"/>
          <w:sz w:val="22"/>
          <w:szCs w:val="22"/>
          <w:lang w:val="en-AU"/>
        </w:rPr>
        <w:t>have a direct impact on</w:t>
      </w:r>
      <w:r w:rsidR="00EC341D">
        <w:rPr>
          <w:rFonts w:ascii="Arial Narrow" w:hAnsi="Arial Narrow"/>
          <w:sz w:val="22"/>
          <w:szCs w:val="22"/>
          <w:lang w:val="en-AU"/>
        </w:rPr>
        <w:t xml:space="preserve"> display, route planning and route monitoring.</w:t>
      </w:r>
    </w:p>
    <w:p w:rsidR="004F5A06" w:rsidRDefault="004F5A06" w:rsidP="00693DA0">
      <w:pPr>
        <w:pStyle w:val="Heading2"/>
        <w:spacing w:before="120"/>
        <w:rPr>
          <w:szCs w:val="22"/>
        </w:rPr>
      </w:pPr>
      <w:r w:rsidRPr="00F543C9">
        <w:rPr>
          <w:szCs w:val="22"/>
        </w:rPr>
        <w:t>Analysis/Discussion</w:t>
      </w:r>
    </w:p>
    <w:p w:rsidR="00E77631" w:rsidRPr="00A00AE6" w:rsidRDefault="00E77631" w:rsidP="00E77631">
      <w:pPr>
        <w:spacing w:before="120"/>
        <w:rPr>
          <w:rFonts w:ascii="Arial Narrow" w:hAnsi="Arial Narrow"/>
          <w:sz w:val="22"/>
          <w:szCs w:val="22"/>
          <w:lang w:val="en-AU"/>
        </w:rPr>
      </w:pPr>
      <w:r w:rsidRPr="00A00AE6">
        <w:rPr>
          <w:rFonts w:ascii="Arial Narrow" w:hAnsi="Arial Narrow"/>
          <w:sz w:val="22"/>
          <w:szCs w:val="22"/>
          <w:lang w:val="en-AU"/>
        </w:rPr>
        <w:t xml:space="preserve">At this point in time, </w:t>
      </w:r>
      <w:r w:rsidRPr="00A00AE6">
        <w:rPr>
          <w:rFonts w:ascii="Arial Narrow" w:hAnsi="Arial Narrow"/>
          <w:sz w:val="22"/>
          <w:szCs w:val="22"/>
          <w:u w:val="single"/>
          <w:lang w:val="en-AU"/>
        </w:rPr>
        <w:t>category</w:t>
      </w:r>
      <w:r w:rsidRPr="00A00AE6">
        <w:rPr>
          <w:rFonts w:ascii="Arial Narrow" w:hAnsi="Arial Narrow"/>
          <w:sz w:val="22"/>
          <w:szCs w:val="22"/>
          <w:lang w:val="en-AU"/>
        </w:rPr>
        <w:t xml:space="preserve"> of </w:t>
      </w:r>
      <w:r w:rsidRPr="00A00AE6">
        <w:rPr>
          <w:rFonts w:ascii="Arial Narrow" w:hAnsi="Arial Narrow"/>
          <w:b/>
          <w:sz w:val="22"/>
          <w:szCs w:val="22"/>
          <w:lang w:val="en-AU"/>
        </w:rPr>
        <w:t>QoBD</w:t>
      </w:r>
      <w:r w:rsidRPr="00A00AE6">
        <w:rPr>
          <w:rFonts w:ascii="Arial Narrow" w:hAnsi="Arial Narrow"/>
          <w:sz w:val="22"/>
          <w:szCs w:val="22"/>
          <w:lang w:val="en-AU"/>
        </w:rPr>
        <w:t xml:space="preserve"> is not an S-101 attribute but a ‘ranking’ to be calculated by S100 ECDIS using the DQWG ‘decision tree’</w:t>
      </w:r>
      <w:r w:rsidR="00660307">
        <w:rPr>
          <w:rFonts w:ascii="Arial Narrow" w:hAnsi="Arial Narrow"/>
          <w:sz w:val="22"/>
          <w:szCs w:val="22"/>
          <w:lang w:val="en-AU"/>
        </w:rPr>
        <w:t xml:space="preserve"> (</w:t>
      </w:r>
      <w:r w:rsidR="00C109C0" w:rsidRPr="00C109C0">
        <w:rPr>
          <w:rFonts w:ascii="Arial Narrow" w:hAnsi="Arial Narrow"/>
          <w:sz w:val="22"/>
          <w:szCs w:val="22"/>
          <w:lang w:val="en-AU"/>
        </w:rPr>
        <w:t>S-101PT4_2019_04.09</w:t>
      </w:r>
      <w:r w:rsidR="00660307">
        <w:rPr>
          <w:rFonts w:ascii="Arial Narrow" w:hAnsi="Arial Narrow"/>
          <w:sz w:val="22"/>
          <w:szCs w:val="22"/>
          <w:lang w:val="en-AU"/>
        </w:rPr>
        <w:t>)</w:t>
      </w:r>
      <w:r w:rsidRPr="00A00AE6">
        <w:rPr>
          <w:rFonts w:ascii="Arial Narrow" w:hAnsi="Arial Narrow"/>
          <w:sz w:val="22"/>
          <w:szCs w:val="22"/>
          <w:lang w:val="en-AU"/>
        </w:rPr>
        <w:t xml:space="preserve">. The AHO understands that the DQWG has the intention to introduce the concept of </w:t>
      </w:r>
      <w:r w:rsidRPr="00A00AE6">
        <w:rPr>
          <w:rFonts w:ascii="Arial Narrow" w:hAnsi="Arial Narrow"/>
          <w:sz w:val="22"/>
          <w:szCs w:val="22"/>
          <w:u w:val="single"/>
          <w:lang w:val="en-AU"/>
        </w:rPr>
        <w:t>category</w:t>
      </w:r>
      <w:r w:rsidRPr="00A00AE6">
        <w:rPr>
          <w:rFonts w:ascii="Arial Narrow" w:hAnsi="Arial Narrow"/>
          <w:sz w:val="22"/>
          <w:szCs w:val="22"/>
          <w:lang w:val="en-AU"/>
        </w:rPr>
        <w:t xml:space="preserve"> of </w:t>
      </w:r>
      <w:r w:rsidRPr="00A00AE6">
        <w:rPr>
          <w:rFonts w:ascii="Arial Narrow" w:hAnsi="Arial Narrow"/>
          <w:b/>
          <w:sz w:val="22"/>
          <w:szCs w:val="22"/>
          <w:lang w:val="en-AU"/>
        </w:rPr>
        <w:t>QoBD</w:t>
      </w:r>
      <w:r w:rsidRPr="00A00AE6">
        <w:rPr>
          <w:rFonts w:ascii="Arial Narrow" w:hAnsi="Arial Narrow"/>
          <w:sz w:val="22"/>
          <w:szCs w:val="22"/>
          <w:lang w:val="en-AU"/>
        </w:rPr>
        <w:t xml:space="preserve"> in S101 Portrayal with the aim of driving ‘screen wide’ </w:t>
      </w:r>
      <w:r w:rsidRPr="00A00AE6">
        <w:rPr>
          <w:rFonts w:ascii="Arial Narrow" w:hAnsi="Arial Narrow"/>
          <w:b/>
          <w:sz w:val="22"/>
          <w:szCs w:val="22"/>
          <w:lang w:val="en-AU"/>
        </w:rPr>
        <w:t>QoBD</w:t>
      </w:r>
      <w:r w:rsidRPr="00A00AE6">
        <w:rPr>
          <w:rFonts w:ascii="Arial Narrow" w:hAnsi="Arial Narrow"/>
          <w:sz w:val="22"/>
          <w:szCs w:val="22"/>
          <w:lang w:val="en-AU"/>
        </w:rPr>
        <w:t xml:space="preserve"> symbology (similar to S57 CATZOC).</w:t>
      </w:r>
    </w:p>
    <w:p w:rsidR="0032527F" w:rsidRDefault="0032527F" w:rsidP="0032527F">
      <w:pPr>
        <w:spacing w:before="120"/>
        <w:rPr>
          <w:rFonts w:ascii="Arial Narrow" w:hAnsi="Arial Narrow"/>
          <w:sz w:val="22"/>
          <w:szCs w:val="22"/>
          <w:lang w:val="en-AU"/>
        </w:rPr>
      </w:pPr>
      <w:r w:rsidRPr="00137C39">
        <w:rPr>
          <w:rFonts w:ascii="Arial Narrow" w:hAnsi="Arial Narrow"/>
          <w:sz w:val="22"/>
          <w:szCs w:val="22"/>
          <w:lang w:val="en-AU"/>
        </w:rPr>
        <w:t xml:space="preserve">The general idea </w:t>
      </w:r>
      <w:r w:rsidR="00660307">
        <w:rPr>
          <w:rFonts w:ascii="Arial Narrow" w:hAnsi="Arial Narrow"/>
          <w:sz w:val="22"/>
          <w:szCs w:val="22"/>
          <w:lang w:val="en-AU"/>
        </w:rPr>
        <w:t xml:space="preserve">would be </w:t>
      </w:r>
      <w:r w:rsidRPr="00137C39">
        <w:rPr>
          <w:rFonts w:ascii="Arial Narrow" w:hAnsi="Arial Narrow"/>
          <w:sz w:val="22"/>
          <w:szCs w:val="22"/>
          <w:lang w:val="en-AU"/>
        </w:rPr>
        <w:t>that</w:t>
      </w:r>
      <w:r w:rsidR="000F0430">
        <w:rPr>
          <w:rFonts w:ascii="Arial Narrow" w:hAnsi="Arial Narrow"/>
          <w:sz w:val="22"/>
          <w:szCs w:val="22"/>
          <w:lang w:val="en-AU"/>
        </w:rPr>
        <w:t xml:space="preserve">, based on the attribute values encoded in each </w:t>
      </w:r>
      <w:r w:rsidR="000F0430" w:rsidRPr="000F0430">
        <w:rPr>
          <w:rFonts w:ascii="Arial Narrow" w:hAnsi="Arial Narrow"/>
          <w:b/>
          <w:sz w:val="22"/>
          <w:szCs w:val="22"/>
          <w:lang w:val="en-AU"/>
        </w:rPr>
        <w:t>QoBD</w:t>
      </w:r>
      <w:r w:rsidR="000F0430">
        <w:rPr>
          <w:rFonts w:ascii="Arial Narrow" w:hAnsi="Arial Narrow"/>
          <w:sz w:val="22"/>
          <w:szCs w:val="22"/>
          <w:lang w:val="en-AU"/>
        </w:rPr>
        <w:t xml:space="preserve"> feature,</w:t>
      </w:r>
      <w:r w:rsidRPr="00137C39">
        <w:rPr>
          <w:rFonts w:ascii="Arial Narrow" w:hAnsi="Arial Narrow"/>
          <w:sz w:val="22"/>
          <w:szCs w:val="22"/>
          <w:lang w:val="en-AU"/>
        </w:rPr>
        <w:t xml:space="preserve"> </w:t>
      </w:r>
      <w:r w:rsidR="000F0430">
        <w:rPr>
          <w:rFonts w:ascii="Arial Narrow" w:hAnsi="Arial Narrow"/>
          <w:sz w:val="22"/>
          <w:szCs w:val="22"/>
          <w:lang w:val="en-AU"/>
        </w:rPr>
        <w:t xml:space="preserve">ECDIS  will map them </w:t>
      </w:r>
      <w:r>
        <w:rPr>
          <w:rFonts w:ascii="Arial Narrow" w:hAnsi="Arial Narrow"/>
          <w:sz w:val="22"/>
          <w:szCs w:val="22"/>
          <w:lang w:val="en-AU"/>
        </w:rPr>
        <w:t xml:space="preserve">to a particular </w:t>
      </w:r>
      <w:r w:rsidRPr="00926BC9">
        <w:rPr>
          <w:rFonts w:ascii="Arial Narrow" w:hAnsi="Arial Narrow"/>
          <w:sz w:val="22"/>
          <w:szCs w:val="22"/>
          <w:u w:val="single"/>
          <w:lang w:val="en-AU"/>
        </w:rPr>
        <w:t>category</w:t>
      </w:r>
      <w:r>
        <w:rPr>
          <w:rFonts w:ascii="Arial Narrow" w:hAnsi="Arial Narrow"/>
          <w:sz w:val="22"/>
          <w:szCs w:val="22"/>
          <w:lang w:val="en-AU"/>
        </w:rPr>
        <w:t xml:space="preserve"> of </w:t>
      </w:r>
      <w:r w:rsidRPr="00926BC9">
        <w:rPr>
          <w:rFonts w:ascii="Arial Narrow" w:hAnsi="Arial Narrow"/>
          <w:b/>
          <w:sz w:val="22"/>
          <w:szCs w:val="22"/>
          <w:lang w:val="en-AU"/>
        </w:rPr>
        <w:t>QoBD</w:t>
      </w:r>
      <w:r w:rsidRPr="00926BC9">
        <w:rPr>
          <w:rFonts w:ascii="Arial Narrow" w:hAnsi="Arial Narrow"/>
          <w:sz w:val="22"/>
          <w:szCs w:val="22"/>
          <w:lang w:val="en-AU"/>
        </w:rPr>
        <w:t xml:space="preserve"> and consequently </w:t>
      </w:r>
      <w:r w:rsidR="000F0430">
        <w:rPr>
          <w:rFonts w:ascii="Arial Narrow" w:hAnsi="Arial Narrow"/>
          <w:sz w:val="22"/>
          <w:szCs w:val="22"/>
          <w:lang w:val="en-AU"/>
        </w:rPr>
        <w:t>display each feature</w:t>
      </w:r>
      <w:r>
        <w:rPr>
          <w:rFonts w:ascii="Arial Narrow" w:hAnsi="Arial Narrow"/>
          <w:sz w:val="22"/>
          <w:szCs w:val="22"/>
          <w:lang w:val="en-AU"/>
        </w:rPr>
        <w:t xml:space="preserve"> using</w:t>
      </w:r>
      <w:r w:rsidRPr="00926BC9">
        <w:rPr>
          <w:rFonts w:ascii="Arial Narrow" w:hAnsi="Arial Narrow"/>
          <w:sz w:val="22"/>
          <w:szCs w:val="22"/>
          <w:lang w:val="en-AU"/>
        </w:rPr>
        <w:t xml:space="preserve"> </w:t>
      </w:r>
      <w:r>
        <w:rPr>
          <w:rFonts w:ascii="Arial Narrow" w:hAnsi="Arial Narrow"/>
          <w:sz w:val="22"/>
          <w:szCs w:val="22"/>
          <w:lang w:val="en-AU"/>
        </w:rPr>
        <w:t xml:space="preserve">some </w:t>
      </w:r>
      <w:r w:rsidR="005D3A6F">
        <w:rPr>
          <w:rFonts w:ascii="Arial Narrow" w:hAnsi="Arial Narrow"/>
          <w:sz w:val="22"/>
          <w:szCs w:val="22"/>
          <w:lang w:val="en-AU"/>
        </w:rPr>
        <w:t>type</w:t>
      </w:r>
      <w:r>
        <w:rPr>
          <w:rFonts w:ascii="Arial Narrow" w:hAnsi="Arial Narrow"/>
          <w:sz w:val="22"/>
          <w:szCs w:val="22"/>
          <w:lang w:val="en-AU"/>
        </w:rPr>
        <w:t xml:space="preserve"> of </w:t>
      </w:r>
      <w:r w:rsidRPr="00926BC9">
        <w:rPr>
          <w:rFonts w:ascii="Arial Narrow" w:hAnsi="Arial Narrow"/>
          <w:sz w:val="22"/>
          <w:szCs w:val="22"/>
          <w:lang w:val="en-AU"/>
        </w:rPr>
        <w:t>scree</w:t>
      </w:r>
      <w:r>
        <w:rPr>
          <w:rFonts w:ascii="Arial Narrow" w:hAnsi="Arial Narrow"/>
          <w:sz w:val="22"/>
          <w:szCs w:val="22"/>
          <w:lang w:val="en-AU"/>
        </w:rPr>
        <w:t>n</w:t>
      </w:r>
      <w:r w:rsidRPr="00926BC9">
        <w:rPr>
          <w:rFonts w:ascii="Arial Narrow" w:hAnsi="Arial Narrow"/>
          <w:sz w:val="22"/>
          <w:szCs w:val="22"/>
          <w:lang w:val="en-AU"/>
        </w:rPr>
        <w:t>-wide symbology (still to be defined).</w:t>
      </w:r>
      <w:r>
        <w:rPr>
          <w:rFonts w:ascii="Arial Narrow" w:hAnsi="Arial Narrow"/>
          <w:b/>
          <w:sz w:val="22"/>
          <w:szCs w:val="22"/>
          <w:lang w:val="en-AU"/>
        </w:rPr>
        <w:t xml:space="preserve"> </w:t>
      </w:r>
      <w:r w:rsidRPr="007B393B">
        <w:rPr>
          <w:rFonts w:ascii="Arial Narrow" w:hAnsi="Arial Narrow"/>
          <w:sz w:val="22"/>
          <w:szCs w:val="22"/>
          <w:lang w:val="en-AU"/>
        </w:rPr>
        <w:t>This symbology would</w:t>
      </w:r>
      <w:r w:rsidR="005D3A6F">
        <w:rPr>
          <w:rFonts w:ascii="Arial Narrow" w:hAnsi="Arial Narrow"/>
          <w:sz w:val="22"/>
          <w:szCs w:val="22"/>
          <w:lang w:val="en-AU"/>
        </w:rPr>
        <w:t>,</w:t>
      </w:r>
      <w:r w:rsidRPr="007B393B">
        <w:rPr>
          <w:rFonts w:ascii="Arial Narrow" w:hAnsi="Arial Narrow"/>
          <w:sz w:val="22"/>
          <w:szCs w:val="22"/>
          <w:lang w:val="en-AU"/>
        </w:rPr>
        <w:t xml:space="preserve"> </w:t>
      </w:r>
      <w:r w:rsidR="005D3A6F" w:rsidRPr="007B393B">
        <w:rPr>
          <w:rFonts w:ascii="Arial Narrow" w:hAnsi="Arial Narrow"/>
          <w:sz w:val="22"/>
          <w:szCs w:val="22"/>
          <w:lang w:val="en-AU"/>
        </w:rPr>
        <w:t xml:space="preserve">at first sight, </w:t>
      </w:r>
      <w:r w:rsidRPr="007B393B">
        <w:rPr>
          <w:rFonts w:ascii="Arial Narrow" w:hAnsi="Arial Narrow"/>
          <w:sz w:val="22"/>
          <w:szCs w:val="22"/>
          <w:lang w:val="en-AU"/>
        </w:rPr>
        <w:t>affect the level of confidence mariners allocate to the bathymetric content shown in a particular area.</w:t>
      </w:r>
      <w:r>
        <w:rPr>
          <w:rFonts w:ascii="Arial Narrow" w:hAnsi="Arial Narrow"/>
          <w:b/>
          <w:sz w:val="22"/>
          <w:szCs w:val="22"/>
          <w:lang w:val="en-AU"/>
        </w:rPr>
        <w:t xml:space="preserve"> </w:t>
      </w:r>
      <w:r>
        <w:rPr>
          <w:rFonts w:ascii="Arial Narrow" w:hAnsi="Arial Narrow"/>
          <w:sz w:val="22"/>
          <w:szCs w:val="22"/>
          <w:lang w:val="en-AU"/>
        </w:rPr>
        <w:t xml:space="preserve"> </w:t>
      </w:r>
    </w:p>
    <w:p w:rsidR="000843DE" w:rsidRPr="00D5605F" w:rsidRDefault="00926BC9" w:rsidP="000843DE">
      <w:pPr>
        <w:spacing w:before="120"/>
        <w:rPr>
          <w:rFonts w:ascii="Arial Narrow" w:hAnsi="Arial Narrow"/>
          <w:sz w:val="22"/>
          <w:szCs w:val="22"/>
          <w:lang w:val="en-AU"/>
        </w:rPr>
      </w:pPr>
      <w:r>
        <w:rPr>
          <w:rFonts w:ascii="Arial Narrow" w:hAnsi="Arial Narrow"/>
          <w:sz w:val="22"/>
          <w:szCs w:val="22"/>
          <w:lang w:val="en-AU"/>
        </w:rPr>
        <w:t xml:space="preserve">Under this premise and with the objective of facilitating the implementation of smart ECDIS functions to automatically downgrade </w:t>
      </w:r>
      <w:r w:rsidR="000F0430">
        <w:rPr>
          <w:rFonts w:ascii="Arial Narrow" w:hAnsi="Arial Narrow"/>
          <w:sz w:val="22"/>
          <w:szCs w:val="22"/>
          <w:lang w:val="en-AU"/>
        </w:rPr>
        <w:t>a</w:t>
      </w:r>
      <w:r w:rsidR="0032527F">
        <w:rPr>
          <w:rFonts w:ascii="Arial Narrow" w:hAnsi="Arial Narrow"/>
          <w:sz w:val="22"/>
          <w:szCs w:val="22"/>
          <w:lang w:val="en-AU"/>
        </w:rPr>
        <w:t xml:space="preserve"> </w:t>
      </w:r>
      <w:r w:rsidR="0032527F" w:rsidRPr="0032527F">
        <w:rPr>
          <w:rFonts w:ascii="Arial Narrow" w:hAnsi="Arial Narrow"/>
          <w:sz w:val="22"/>
          <w:szCs w:val="22"/>
          <w:u w:val="single"/>
          <w:lang w:val="en-AU"/>
        </w:rPr>
        <w:t>category</w:t>
      </w:r>
      <w:r w:rsidR="0032527F">
        <w:rPr>
          <w:rFonts w:ascii="Arial Narrow" w:hAnsi="Arial Narrow"/>
          <w:sz w:val="22"/>
          <w:szCs w:val="22"/>
          <w:lang w:val="en-AU"/>
        </w:rPr>
        <w:t xml:space="preserve"> of </w:t>
      </w:r>
      <w:r w:rsidRPr="00926BC9">
        <w:rPr>
          <w:rFonts w:ascii="Arial Narrow" w:hAnsi="Arial Narrow"/>
          <w:b/>
          <w:sz w:val="22"/>
          <w:szCs w:val="22"/>
          <w:lang w:val="en-AU"/>
        </w:rPr>
        <w:t>QoBD</w:t>
      </w:r>
      <w:r w:rsidR="0032527F">
        <w:rPr>
          <w:rFonts w:ascii="Arial Narrow" w:hAnsi="Arial Narrow"/>
          <w:b/>
          <w:sz w:val="22"/>
          <w:szCs w:val="22"/>
          <w:lang w:val="en-AU"/>
        </w:rPr>
        <w:t xml:space="preserve"> </w:t>
      </w:r>
      <w:r w:rsidR="0032527F" w:rsidRPr="0032527F">
        <w:rPr>
          <w:rFonts w:ascii="Arial Narrow" w:hAnsi="Arial Narrow"/>
          <w:sz w:val="22"/>
          <w:szCs w:val="22"/>
          <w:lang w:val="en-AU"/>
        </w:rPr>
        <w:t>in areas ‘likely to change’</w:t>
      </w:r>
      <w:r>
        <w:rPr>
          <w:rFonts w:ascii="Arial Narrow" w:hAnsi="Arial Narrow"/>
          <w:sz w:val="22"/>
          <w:szCs w:val="22"/>
          <w:lang w:val="en-AU"/>
        </w:rPr>
        <w:t>, t</w:t>
      </w:r>
      <w:r w:rsidR="001F1833" w:rsidRPr="00D5605F">
        <w:rPr>
          <w:rFonts w:ascii="Arial Narrow" w:hAnsi="Arial Narrow"/>
          <w:sz w:val="22"/>
          <w:szCs w:val="22"/>
          <w:lang w:val="en-AU"/>
        </w:rPr>
        <w:t xml:space="preserve">he AHO is proposing </w:t>
      </w:r>
      <w:r w:rsidR="00D87638" w:rsidRPr="00D5605F">
        <w:rPr>
          <w:rFonts w:ascii="Arial Narrow" w:hAnsi="Arial Narrow"/>
          <w:sz w:val="22"/>
          <w:szCs w:val="22"/>
          <w:lang w:val="en-AU"/>
        </w:rPr>
        <w:t>two</w:t>
      </w:r>
      <w:r w:rsidR="001F1833" w:rsidRPr="00D5605F">
        <w:rPr>
          <w:rFonts w:ascii="Arial Narrow" w:hAnsi="Arial Narrow"/>
          <w:sz w:val="22"/>
          <w:szCs w:val="22"/>
          <w:lang w:val="en-AU"/>
        </w:rPr>
        <w:t xml:space="preserve"> new </w:t>
      </w:r>
      <w:r w:rsidRPr="00926BC9">
        <w:rPr>
          <w:rFonts w:ascii="Arial Narrow" w:hAnsi="Arial Narrow"/>
          <w:b/>
          <w:sz w:val="22"/>
          <w:szCs w:val="22"/>
          <w:lang w:val="en-AU"/>
        </w:rPr>
        <w:t>QoBD</w:t>
      </w:r>
      <w:r>
        <w:rPr>
          <w:rFonts w:ascii="Arial Narrow" w:hAnsi="Arial Narrow"/>
          <w:sz w:val="22"/>
          <w:szCs w:val="22"/>
          <w:lang w:val="en-AU"/>
        </w:rPr>
        <w:t xml:space="preserve"> </w:t>
      </w:r>
      <w:r w:rsidR="001F1833" w:rsidRPr="00D5605F">
        <w:rPr>
          <w:rFonts w:ascii="Arial Narrow" w:hAnsi="Arial Narrow"/>
          <w:sz w:val="22"/>
          <w:szCs w:val="22"/>
          <w:lang w:val="en-AU"/>
        </w:rPr>
        <w:t>attributes. These new attributes would be:</w:t>
      </w:r>
    </w:p>
    <w:p w:rsidR="001F1833" w:rsidRPr="00D5605F" w:rsidRDefault="005D3A6F" w:rsidP="001F1833">
      <w:pPr>
        <w:pStyle w:val="ListParagraph"/>
        <w:numPr>
          <w:ilvl w:val="0"/>
          <w:numId w:val="9"/>
        </w:numPr>
        <w:spacing w:before="120"/>
        <w:rPr>
          <w:rFonts w:ascii="Arial Narrow" w:hAnsi="Arial Narrow"/>
        </w:rPr>
      </w:pPr>
      <w:r>
        <w:rPr>
          <w:rFonts w:ascii="Arial Narrow" w:hAnsi="Arial Narrow"/>
          <w:b/>
        </w:rPr>
        <w:t>t</w:t>
      </w:r>
      <w:r w:rsidR="001F1833" w:rsidRPr="00D5605F">
        <w:rPr>
          <w:rFonts w:ascii="Arial Narrow" w:hAnsi="Arial Narrow"/>
          <w:b/>
        </w:rPr>
        <w:t>emporal validity</w:t>
      </w:r>
      <w:r w:rsidR="001F1833" w:rsidRPr="00D5605F">
        <w:rPr>
          <w:rFonts w:ascii="Arial Narrow" w:hAnsi="Arial Narrow"/>
        </w:rPr>
        <w:t xml:space="preserve">: This attribute </w:t>
      </w:r>
      <w:r w:rsidR="009C07B4" w:rsidRPr="00D5605F">
        <w:rPr>
          <w:rFonts w:ascii="Arial Narrow" w:hAnsi="Arial Narrow"/>
        </w:rPr>
        <w:t xml:space="preserve">would be </w:t>
      </w:r>
      <w:r w:rsidR="004C310A">
        <w:rPr>
          <w:rFonts w:ascii="Arial Narrow" w:hAnsi="Arial Narrow"/>
        </w:rPr>
        <w:t>an integer (IN) value and the unit of measurement would be</w:t>
      </w:r>
      <w:r w:rsidR="00D85595" w:rsidRPr="00D5605F">
        <w:rPr>
          <w:rFonts w:ascii="Arial Narrow" w:hAnsi="Arial Narrow"/>
        </w:rPr>
        <w:t xml:space="preserve"> months</w:t>
      </w:r>
      <w:r w:rsidR="00D5605F">
        <w:rPr>
          <w:rFonts w:ascii="Arial Narrow" w:hAnsi="Arial Narrow"/>
        </w:rPr>
        <w:t>. It</w:t>
      </w:r>
      <w:r w:rsidR="00D85595" w:rsidRPr="00D5605F">
        <w:rPr>
          <w:rFonts w:ascii="Arial Narrow" w:hAnsi="Arial Narrow"/>
        </w:rPr>
        <w:t xml:space="preserve"> would indicate how many months after </w:t>
      </w:r>
      <w:r w:rsidR="00D85595" w:rsidRPr="00D5605F">
        <w:rPr>
          <w:rFonts w:ascii="Arial Narrow" w:hAnsi="Arial Narrow"/>
          <w:b/>
        </w:rPr>
        <w:t>survey data range – survey end</w:t>
      </w:r>
      <w:r w:rsidR="00D85595" w:rsidRPr="00D5605F">
        <w:rPr>
          <w:rFonts w:ascii="Arial Narrow" w:hAnsi="Arial Narrow"/>
        </w:rPr>
        <w:t>,</w:t>
      </w:r>
      <w:r w:rsidR="009C07B4" w:rsidRPr="00D5605F">
        <w:rPr>
          <w:rFonts w:ascii="Arial Narrow" w:hAnsi="Arial Narrow"/>
        </w:rPr>
        <w:t xml:space="preserve"> the HO expect</w:t>
      </w:r>
      <w:r w:rsidR="00D85595" w:rsidRPr="00D5605F">
        <w:rPr>
          <w:rFonts w:ascii="Arial Narrow" w:hAnsi="Arial Narrow"/>
        </w:rPr>
        <w:t>s</w:t>
      </w:r>
      <w:r w:rsidR="009C07B4" w:rsidRPr="00D5605F">
        <w:rPr>
          <w:rFonts w:ascii="Arial Narrow" w:hAnsi="Arial Narrow"/>
        </w:rPr>
        <w:t xml:space="preserve"> the accuracy (vertical and/or horizontal) </w:t>
      </w:r>
      <w:r w:rsidR="00D85595" w:rsidRPr="00D5605F">
        <w:rPr>
          <w:rFonts w:ascii="Arial Narrow" w:hAnsi="Arial Narrow"/>
        </w:rPr>
        <w:t xml:space="preserve">of the charted bathymetric data </w:t>
      </w:r>
      <w:r w:rsidR="00D5605F">
        <w:rPr>
          <w:rFonts w:ascii="Arial Narrow" w:hAnsi="Arial Narrow"/>
        </w:rPr>
        <w:t>to</w:t>
      </w:r>
      <w:r w:rsidR="00D85595" w:rsidRPr="00D5605F">
        <w:rPr>
          <w:rFonts w:ascii="Arial Narrow" w:hAnsi="Arial Narrow"/>
        </w:rPr>
        <w:t xml:space="preserve"> </w:t>
      </w:r>
      <w:r w:rsidR="00D5605F">
        <w:rPr>
          <w:rFonts w:ascii="Arial Narrow" w:hAnsi="Arial Narrow"/>
        </w:rPr>
        <w:t xml:space="preserve">deteriorate to a point where </w:t>
      </w:r>
      <w:r w:rsidR="00926BC9">
        <w:rPr>
          <w:rFonts w:ascii="Arial Narrow" w:hAnsi="Arial Narrow"/>
        </w:rPr>
        <w:t>it</w:t>
      </w:r>
      <w:r w:rsidR="00D85595" w:rsidRPr="00D5605F">
        <w:rPr>
          <w:rFonts w:ascii="Arial Narrow" w:hAnsi="Arial Narrow"/>
        </w:rPr>
        <w:t xml:space="preserve"> fall</w:t>
      </w:r>
      <w:r w:rsidR="00926BC9">
        <w:rPr>
          <w:rFonts w:ascii="Arial Narrow" w:hAnsi="Arial Narrow"/>
        </w:rPr>
        <w:t>s</w:t>
      </w:r>
      <w:r w:rsidR="00D85595" w:rsidRPr="00D5605F">
        <w:rPr>
          <w:rFonts w:ascii="Arial Narrow" w:hAnsi="Arial Narrow"/>
        </w:rPr>
        <w:t xml:space="preserve"> outside</w:t>
      </w:r>
      <w:r w:rsidR="009C07B4" w:rsidRPr="00D5605F">
        <w:rPr>
          <w:rFonts w:ascii="Arial Narrow" w:hAnsi="Arial Narrow"/>
        </w:rPr>
        <w:t xml:space="preserve"> the </w:t>
      </w:r>
      <w:r w:rsidR="00D85595" w:rsidRPr="00D5605F">
        <w:rPr>
          <w:rFonts w:ascii="Arial Narrow" w:hAnsi="Arial Narrow"/>
        </w:rPr>
        <w:t>maximum</w:t>
      </w:r>
      <w:r w:rsidR="009C07B4" w:rsidRPr="00D5605F">
        <w:rPr>
          <w:rFonts w:ascii="Arial Narrow" w:hAnsi="Arial Narrow"/>
        </w:rPr>
        <w:t xml:space="preserve"> accepted values for the charted </w:t>
      </w:r>
      <w:r w:rsidR="009C07B4" w:rsidRPr="0032527F">
        <w:rPr>
          <w:rFonts w:ascii="Arial Narrow" w:hAnsi="Arial Narrow"/>
          <w:u w:val="single"/>
        </w:rPr>
        <w:t>category</w:t>
      </w:r>
      <w:r w:rsidR="009C07B4" w:rsidRPr="00D5605F">
        <w:rPr>
          <w:rFonts w:ascii="Arial Narrow" w:hAnsi="Arial Narrow"/>
        </w:rPr>
        <w:t xml:space="preserve"> of </w:t>
      </w:r>
      <w:r w:rsidR="009C07B4" w:rsidRPr="00D5605F">
        <w:rPr>
          <w:rFonts w:ascii="Arial Narrow" w:hAnsi="Arial Narrow"/>
          <w:b/>
        </w:rPr>
        <w:t>QoBD</w:t>
      </w:r>
      <w:r w:rsidR="009C07B4" w:rsidRPr="00D5605F">
        <w:rPr>
          <w:rFonts w:ascii="Arial Narrow" w:hAnsi="Arial Narrow"/>
        </w:rPr>
        <w:t xml:space="preserve">. </w:t>
      </w:r>
    </w:p>
    <w:p w:rsidR="00AA2A59" w:rsidRPr="00D5605F" w:rsidRDefault="006B2326" w:rsidP="00D87638">
      <w:pPr>
        <w:pStyle w:val="ListParagraph"/>
        <w:numPr>
          <w:ilvl w:val="0"/>
          <w:numId w:val="9"/>
        </w:numPr>
        <w:spacing w:before="120"/>
        <w:rPr>
          <w:rFonts w:ascii="Arial Narrow" w:hAnsi="Arial Narrow"/>
        </w:rPr>
      </w:pPr>
      <w:r w:rsidRPr="00D5605F">
        <w:rPr>
          <w:rFonts w:ascii="Arial Narrow" w:hAnsi="Arial Narrow"/>
          <w:b/>
        </w:rPr>
        <w:t>lowest</w:t>
      </w:r>
      <w:r w:rsidR="001F1833" w:rsidRPr="00D5605F">
        <w:rPr>
          <w:rFonts w:ascii="Arial Narrow" w:hAnsi="Arial Narrow"/>
          <w:b/>
        </w:rPr>
        <w:t xml:space="preserve"> QoBD category</w:t>
      </w:r>
      <w:r w:rsidR="00CA418E" w:rsidRPr="00D5605F">
        <w:rPr>
          <w:rFonts w:ascii="Arial Narrow" w:hAnsi="Arial Narrow"/>
        </w:rPr>
        <w:t xml:space="preserve">: </w:t>
      </w:r>
      <w:r w:rsidR="00425A3F" w:rsidRPr="00D5605F">
        <w:rPr>
          <w:rFonts w:ascii="Arial Narrow" w:hAnsi="Arial Narrow"/>
        </w:rPr>
        <w:t>Possible values would be</w:t>
      </w:r>
      <w:r w:rsidR="00EF0ECD" w:rsidRPr="00D5605F">
        <w:rPr>
          <w:rFonts w:ascii="Arial Narrow" w:hAnsi="Arial Narrow"/>
        </w:rPr>
        <w:t xml:space="preserve"> 2</w:t>
      </w:r>
      <w:r w:rsidR="00CA2752">
        <w:rPr>
          <w:rFonts w:ascii="Arial Narrow" w:hAnsi="Arial Narrow"/>
        </w:rPr>
        <w:t xml:space="preserve"> (S-57 CATZOC A2)</w:t>
      </w:r>
      <w:r w:rsidR="00EF0ECD" w:rsidRPr="00D5605F">
        <w:rPr>
          <w:rFonts w:ascii="Arial Narrow" w:hAnsi="Arial Narrow"/>
        </w:rPr>
        <w:t xml:space="preserve"> to </w:t>
      </w:r>
      <w:r w:rsidR="00425A3F" w:rsidRPr="00D5605F">
        <w:rPr>
          <w:rFonts w:ascii="Arial Narrow" w:hAnsi="Arial Narrow"/>
        </w:rPr>
        <w:t>5</w:t>
      </w:r>
      <w:r w:rsidR="00CA2752">
        <w:rPr>
          <w:rFonts w:ascii="Arial Narrow" w:hAnsi="Arial Narrow"/>
        </w:rPr>
        <w:t xml:space="preserve"> (S57 CATZOC D)</w:t>
      </w:r>
      <w:r w:rsidR="00425A3F" w:rsidRPr="00D5605F">
        <w:rPr>
          <w:rFonts w:ascii="Arial Narrow" w:hAnsi="Arial Narrow"/>
        </w:rPr>
        <w:t xml:space="preserve">. This </w:t>
      </w:r>
      <w:r w:rsidR="00137C39">
        <w:rPr>
          <w:rFonts w:ascii="Arial Narrow" w:hAnsi="Arial Narrow"/>
        </w:rPr>
        <w:t>would be</w:t>
      </w:r>
      <w:r w:rsidR="00425A3F" w:rsidRPr="00D5605F">
        <w:rPr>
          <w:rFonts w:ascii="Arial Narrow" w:hAnsi="Arial Narrow"/>
        </w:rPr>
        <w:t xml:space="preserve"> the lowest category </w:t>
      </w:r>
      <w:r w:rsidR="00137C39">
        <w:rPr>
          <w:rFonts w:ascii="Arial Narrow" w:hAnsi="Arial Narrow"/>
        </w:rPr>
        <w:t>a</w:t>
      </w:r>
      <w:r w:rsidR="00425A3F" w:rsidRPr="00D5605F">
        <w:rPr>
          <w:rFonts w:ascii="Arial Narrow" w:hAnsi="Arial Narrow"/>
        </w:rPr>
        <w:t xml:space="preserve"> </w:t>
      </w:r>
      <w:r w:rsidR="00425A3F" w:rsidRPr="00137C39">
        <w:rPr>
          <w:rFonts w:ascii="Arial Narrow" w:hAnsi="Arial Narrow"/>
          <w:b/>
        </w:rPr>
        <w:t>QoBD</w:t>
      </w:r>
      <w:r w:rsidR="00425A3F" w:rsidRPr="00D5605F">
        <w:rPr>
          <w:rFonts w:ascii="Arial Narrow" w:hAnsi="Arial Narrow"/>
        </w:rPr>
        <w:t xml:space="preserve"> feature </w:t>
      </w:r>
      <w:r w:rsidR="00137C39">
        <w:rPr>
          <w:rFonts w:ascii="Arial Narrow" w:hAnsi="Arial Narrow"/>
        </w:rPr>
        <w:t>can</w:t>
      </w:r>
      <w:r w:rsidR="00425A3F" w:rsidRPr="00D5605F">
        <w:rPr>
          <w:rFonts w:ascii="Arial Narrow" w:hAnsi="Arial Narrow"/>
        </w:rPr>
        <w:t xml:space="preserve"> be downgraded to. </w:t>
      </w:r>
      <w:r w:rsidR="00D87638" w:rsidRPr="00D5605F">
        <w:rPr>
          <w:rFonts w:ascii="Arial Narrow" w:hAnsi="Arial Narrow"/>
        </w:rPr>
        <w:t xml:space="preserve">By default, unless this attribute is populated, category of </w:t>
      </w:r>
      <w:r w:rsidR="00D87638" w:rsidRPr="00D5605F">
        <w:rPr>
          <w:rFonts w:ascii="Arial Narrow" w:hAnsi="Arial Narrow"/>
          <w:b/>
        </w:rPr>
        <w:t>QoBD</w:t>
      </w:r>
      <w:r w:rsidR="00D87638" w:rsidRPr="00D5605F">
        <w:rPr>
          <w:rFonts w:ascii="Arial Narrow" w:hAnsi="Arial Narrow"/>
        </w:rPr>
        <w:t xml:space="preserve"> </w:t>
      </w:r>
      <w:r w:rsidR="00A67895">
        <w:rPr>
          <w:rFonts w:ascii="Arial Narrow" w:hAnsi="Arial Narrow"/>
        </w:rPr>
        <w:t>should</w:t>
      </w:r>
      <w:r w:rsidR="00D87638" w:rsidRPr="00D5605F">
        <w:rPr>
          <w:rFonts w:ascii="Arial Narrow" w:hAnsi="Arial Narrow"/>
        </w:rPr>
        <w:t xml:space="preserve"> continue downgrading</w:t>
      </w:r>
      <w:r w:rsidR="0032527F">
        <w:rPr>
          <w:rFonts w:ascii="Arial Narrow" w:hAnsi="Arial Narrow"/>
        </w:rPr>
        <w:t xml:space="preserve"> itself</w:t>
      </w:r>
      <w:r w:rsidR="00D87638" w:rsidRPr="00D5605F">
        <w:rPr>
          <w:rFonts w:ascii="Arial Narrow" w:hAnsi="Arial Narrow"/>
        </w:rPr>
        <w:t xml:space="preserve"> at multiples of </w:t>
      </w:r>
      <w:r w:rsidR="00D87638" w:rsidRPr="00137C39">
        <w:rPr>
          <w:rFonts w:ascii="Arial Narrow" w:hAnsi="Arial Narrow"/>
          <w:b/>
        </w:rPr>
        <w:t>temporal validity</w:t>
      </w:r>
      <w:r w:rsidR="00F237C7">
        <w:rPr>
          <w:rFonts w:ascii="Arial Narrow" w:hAnsi="Arial Narrow"/>
          <w:b/>
        </w:rPr>
        <w:t>.</w:t>
      </w:r>
    </w:p>
    <w:p w:rsidR="00F237C7" w:rsidRDefault="00137C39" w:rsidP="00AA2A59">
      <w:pPr>
        <w:spacing w:before="120"/>
        <w:rPr>
          <w:rFonts w:ascii="Arial Narrow" w:hAnsi="Arial Narrow"/>
          <w:sz w:val="22"/>
          <w:szCs w:val="22"/>
          <w:lang w:val="en-AU"/>
        </w:rPr>
      </w:pPr>
      <w:r>
        <w:rPr>
          <w:rFonts w:ascii="Arial Narrow" w:hAnsi="Arial Narrow"/>
          <w:sz w:val="22"/>
          <w:szCs w:val="22"/>
          <w:lang w:val="en-AU"/>
        </w:rPr>
        <w:t>If an area is categorised as ‘likely to change’ (</w:t>
      </w:r>
      <w:r w:rsidRPr="00DD7986">
        <w:rPr>
          <w:rFonts w:ascii="Arial Narrow" w:hAnsi="Arial Narrow"/>
          <w:b/>
          <w:sz w:val="22"/>
          <w:szCs w:val="22"/>
          <w:lang w:val="en-AU"/>
        </w:rPr>
        <w:t>category of temporal variation</w:t>
      </w:r>
      <w:r>
        <w:rPr>
          <w:rFonts w:ascii="Arial Narrow" w:hAnsi="Arial Narrow"/>
          <w:sz w:val="22"/>
          <w:szCs w:val="22"/>
          <w:lang w:val="en-AU"/>
        </w:rPr>
        <w:t xml:space="preserve"> = 2 or 3) the use of the attributes </w:t>
      </w:r>
      <w:r w:rsidRPr="0032527F">
        <w:rPr>
          <w:rFonts w:ascii="Arial Narrow" w:hAnsi="Arial Narrow"/>
          <w:b/>
          <w:sz w:val="22"/>
          <w:szCs w:val="22"/>
          <w:lang w:val="en-AU"/>
        </w:rPr>
        <w:t>survey end</w:t>
      </w:r>
      <w:r>
        <w:rPr>
          <w:rFonts w:ascii="Arial Narrow" w:hAnsi="Arial Narrow"/>
          <w:sz w:val="22"/>
          <w:szCs w:val="22"/>
          <w:lang w:val="en-AU"/>
        </w:rPr>
        <w:t xml:space="preserve"> and </w:t>
      </w:r>
      <w:r w:rsidRPr="0032527F">
        <w:rPr>
          <w:rFonts w:ascii="Arial Narrow" w:hAnsi="Arial Narrow"/>
          <w:b/>
          <w:sz w:val="22"/>
          <w:szCs w:val="22"/>
          <w:lang w:val="en-AU"/>
        </w:rPr>
        <w:t>temporal validity</w:t>
      </w:r>
      <w:r>
        <w:rPr>
          <w:rFonts w:ascii="Arial Narrow" w:hAnsi="Arial Narrow"/>
          <w:sz w:val="22"/>
          <w:szCs w:val="22"/>
          <w:lang w:val="en-AU"/>
        </w:rPr>
        <w:t xml:space="preserve"> </w:t>
      </w:r>
      <w:r w:rsidR="00955FD2">
        <w:rPr>
          <w:rFonts w:ascii="Arial Narrow" w:hAnsi="Arial Narrow"/>
          <w:sz w:val="22"/>
          <w:szCs w:val="22"/>
          <w:lang w:val="en-AU"/>
        </w:rPr>
        <w:t>must be encoded</w:t>
      </w:r>
      <w:r>
        <w:rPr>
          <w:rFonts w:ascii="Arial Narrow" w:hAnsi="Arial Narrow"/>
          <w:sz w:val="22"/>
          <w:szCs w:val="22"/>
          <w:lang w:val="en-AU"/>
        </w:rPr>
        <w:t>.</w:t>
      </w:r>
      <w:r w:rsidR="006E2CAA">
        <w:rPr>
          <w:rFonts w:ascii="Arial Narrow" w:hAnsi="Arial Narrow"/>
          <w:sz w:val="22"/>
          <w:szCs w:val="22"/>
          <w:lang w:val="en-AU"/>
        </w:rPr>
        <w:t xml:space="preserve"> </w:t>
      </w:r>
    </w:p>
    <w:p w:rsidR="00514B1C" w:rsidRDefault="00514B1C" w:rsidP="00AA2A59">
      <w:pPr>
        <w:spacing w:before="120"/>
        <w:rPr>
          <w:rFonts w:ascii="Arial Narrow" w:hAnsi="Arial Narrow"/>
          <w:sz w:val="22"/>
          <w:szCs w:val="22"/>
          <w:lang w:val="en-AU"/>
        </w:rPr>
      </w:pPr>
      <w:r>
        <w:rPr>
          <w:rFonts w:ascii="Arial Narrow" w:hAnsi="Arial Narrow"/>
          <w:sz w:val="22"/>
          <w:szCs w:val="22"/>
          <w:lang w:val="en-AU"/>
        </w:rPr>
        <w:t xml:space="preserve">The AHO suggests that </w:t>
      </w:r>
      <w:r w:rsidRPr="005F3ED3">
        <w:rPr>
          <w:rFonts w:ascii="Arial Narrow" w:hAnsi="Arial Narrow"/>
          <w:sz w:val="22"/>
          <w:szCs w:val="22"/>
          <w:u w:val="single"/>
          <w:lang w:val="en-AU"/>
        </w:rPr>
        <w:t>category</w:t>
      </w:r>
      <w:r>
        <w:rPr>
          <w:rFonts w:ascii="Arial Narrow" w:hAnsi="Arial Narrow"/>
          <w:sz w:val="22"/>
          <w:szCs w:val="22"/>
          <w:lang w:val="en-AU"/>
        </w:rPr>
        <w:t xml:space="preserve"> of </w:t>
      </w:r>
      <w:r w:rsidRPr="00514B1C">
        <w:rPr>
          <w:rFonts w:ascii="Arial Narrow" w:hAnsi="Arial Narrow"/>
          <w:b/>
          <w:sz w:val="22"/>
          <w:szCs w:val="22"/>
          <w:lang w:val="en-AU"/>
        </w:rPr>
        <w:t>QoBD</w:t>
      </w:r>
      <w:r>
        <w:rPr>
          <w:rFonts w:ascii="Arial Narrow" w:hAnsi="Arial Narrow"/>
          <w:sz w:val="22"/>
          <w:szCs w:val="22"/>
          <w:lang w:val="en-AU"/>
        </w:rPr>
        <w:t xml:space="preserve"> is downgraded </w:t>
      </w:r>
      <w:r w:rsidR="005F3ED3">
        <w:rPr>
          <w:rFonts w:ascii="Arial Narrow" w:hAnsi="Arial Narrow"/>
          <w:sz w:val="22"/>
          <w:szCs w:val="22"/>
          <w:lang w:val="en-AU"/>
        </w:rPr>
        <w:t xml:space="preserve">by ECDIS </w:t>
      </w:r>
      <w:r>
        <w:rPr>
          <w:rFonts w:ascii="Arial Narrow" w:hAnsi="Arial Narrow"/>
          <w:sz w:val="22"/>
          <w:szCs w:val="22"/>
          <w:lang w:val="en-AU"/>
        </w:rPr>
        <w:t>at:</w:t>
      </w:r>
    </w:p>
    <w:p w:rsidR="00514B1C" w:rsidRDefault="00514B1C" w:rsidP="00514B1C">
      <w:pPr>
        <w:pStyle w:val="ListParagraph"/>
        <w:numPr>
          <w:ilvl w:val="0"/>
          <w:numId w:val="11"/>
        </w:numPr>
        <w:spacing w:before="120"/>
        <w:rPr>
          <w:rFonts w:ascii="Arial Narrow" w:hAnsi="Arial Narrow"/>
        </w:rPr>
      </w:pPr>
      <w:r>
        <w:rPr>
          <w:rFonts w:ascii="Arial Narrow" w:hAnsi="Arial Narrow"/>
        </w:rPr>
        <w:t xml:space="preserve">one step intervals </w:t>
      </w:r>
      <w:r w:rsidRPr="00514B1C">
        <w:rPr>
          <w:rFonts w:ascii="Arial Narrow" w:hAnsi="Arial Narrow"/>
        </w:rPr>
        <w:t xml:space="preserve">when </w:t>
      </w:r>
      <w:r w:rsidRPr="00514B1C">
        <w:rPr>
          <w:rFonts w:ascii="Arial Narrow" w:hAnsi="Arial Narrow"/>
          <w:b/>
        </w:rPr>
        <w:t>category of temporal variation</w:t>
      </w:r>
      <w:r w:rsidRPr="00514B1C">
        <w:rPr>
          <w:rFonts w:ascii="Arial Narrow" w:hAnsi="Arial Narrow"/>
        </w:rPr>
        <w:t xml:space="preserve"> is </w:t>
      </w:r>
      <w:r>
        <w:rPr>
          <w:rFonts w:ascii="Arial Narrow" w:hAnsi="Arial Narrow"/>
        </w:rPr>
        <w:t>1</w:t>
      </w:r>
      <w:r w:rsidRPr="00514B1C">
        <w:rPr>
          <w:rFonts w:ascii="Arial Narrow" w:hAnsi="Arial Narrow"/>
        </w:rPr>
        <w:t xml:space="preserve"> (likely to change </w:t>
      </w:r>
      <w:r>
        <w:rPr>
          <w:rFonts w:ascii="Arial Narrow" w:hAnsi="Arial Narrow"/>
        </w:rPr>
        <w:t>but</w:t>
      </w:r>
      <w:r w:rsidRPr="00514B1C">
        <w:rPr>
          <w:rFonts w:ascii="Arial Narrow" w:hAnsi="Arial Narrow"/>
        </w:rPr>
        <w:t xml:space="preserve"> significant shoaling </w:t>
      </w:r>
      <w:r>
        <w:rPr>
          <w:rFonts w:ascii="Arial Narrow" w:hAnsi="Arial Narrow"/>
        </w:rPr>
        <w:t>not expected),</w:t>
      </w:r>
    </w:p>
    <w:p w:rsidR="00514B1C" w:rsidRPr="00514B1C" w:rsidRDefault="00514B1C" w:rsidP="00514B1C">
      <w:pPr>
        <w:pStyle w:val="ListParagraph"/>
        <w:numPr>
          <w:ilvl w:val="0"/>
          <w:numId w:val="11"/>
        </w:numPr>
        <w:spacing w:before="120"/>
        <w:rPr>
          <w:rFonts w:ascii="Arial Narrow" w:hAnsi="Arial Narrow"/>
        </w:rPr>
      </w:pPr>
      <w:r>
        <w:rPr>
          <w:rFonts w:ascii="Arial Narrow" w:hAnsi="Arial Narrow"/>
        </w:rPr>
        <w:t xml:space="preserve">two step intervals when </w:t>
      </w:r>
      <w:r w:rsidRPr="00514B1C">
        <w:rPr>
          <w:rFonts w:ascii="Arial Narrow" w:hAnsi="Arial Narrow"/>
          <w:b/>
        </w:rPr>
        <w:t>category of temporal variation</w:t>
      </w:r>
      <w:r>
        <w:rPr>
          <w:rFonts w:ascii="Arial Narrow" w:hAnsi="Arial Narrow"/>
        </w:rPr>
        <w:t xml:space="preserve"> is 2 (likely to change and significant shoaling expected).</w:t>
      </w:r>
    </w:p>
    <w:p w:rsidR="006C0760" w:rsidRDefault="005F3ED3" w:rsidP="00FC01BE">
      <w:pPr>
        <w:pStyle w:val="Default"/>
        <w:rPr>
          <w:rFonts w:ascii="Arial Narrow" w:hAnsi="Arial Narrow"/>
          <w:sz w:val="22"/>
          <w:szCs w:val="22"/>
        </w:rPr>
      </w:pPr>
      <w:r w:rsidRPr="004E0907">
        <w:rPr>
          <w:rFonts w:ascii="Arial Narrow" w:hAnsi="Arial Narrow"/>
          <w:b/>
          <w:color w:val="984806" w:themeColor="accent6" w:themeShade="80"/>
          <w:sz w:val="22"/>
          <w:szCs w:val="22"/>
        </w:rPr>
        <w:lastRenderedPageBreak/>
        <w:t>IMPORTANT</w:t>
      </w:r>
      <w:r w:rsidRPr="004E0907">
        <w:rPr>
          <w:rFonts w:ascii="Arial Narrow" w:hAnsi="Arial Narrow"/>
          <w:color w:val="984806" w:themeColor="accent6" w:themeShade="80"/>
          <w:sz w:val="22"/>
          <w:szCs w:val="22"/>
        </w:rPr>
        <w:t>:</w:t>
      </w:r>
      <w:r w:rsidR="004E0907" w:rsidRPr="00955FD2">
        <w:rPr>
          <w:rFonts w:ascii="Arial Narrow" w:hAnsi="Arial Narrow"/>
          <w:sz w:val="22"/>
          <w:szCs w:val="22"/>
        </w:rPr>
        <w:t xml:space="preserve"> </w:t>
      </w:r>
      <w:r w:rsidR="004E0907" w:rsidRPr="004E0907">
        <w:rPr>
          <w:rFonts w:ascii="Arial Narrow" w:hAnsi="Arial Narrow"/>
          <w:sz w:val="22"/>
          <w:szCs w:val="22"/>
          <w:u w:val="single"/>
        </w:rPr>
        <w:t>C</w:t>
      </w:r>
      <w:r w:rsidR="006C0760" w:rsidRPr="004E0907">
        <w:rPr>
          <w:rFonts w:ascii="Arial Narrow" w:hAnsi="Arial Narrow"/>
          <w:sz w:val="22"/>
          <w:szCs w:val="22"/>
          <w:u w:val="single"/>
        </w:rPr>
        <w:t>ategory</w:t>
      </w:r>
      <w:r w:rsidR="006C0760">
        <w:rPr>
          <w:rFonts w:ascii="Arial Narrow" w:hAnsi="Arial Narrow"/>
          <w:sz w:val="22"/>
          <w:szCs w:val="22"/>
        </w:rPr>
        <w:t xml:space="preserve"> of </w:t>
      </w:r>
      <w:r w:rsidR="006C0760" w:rsidRPr="004E0907">
        <w:rPr>
          <w:rFonts w:ascii="Arial Narrow" w:hAnsi="Arial Narrow"/>
          <w:b/>
          <w:sz w:val="22"/>
          <w:szCs w:val="22"/>
        </w:rPr>
        <w:t>QoBD</w:t>
      </w:r>
      <w:r w:rsidR="006C0760">
        <w:rPr>
          <w:rFonts w:ascii="Arial Narrow" w:hAnsi="Arial Narrow"/>
          <w:sz w:val="22"/>
          <w:szCs w:val="22"/>
        </w:rPr>
        <w:t xml:space="preserve"> would be calculated by ECDIS using the DQWG ‘decision tree’. This means that for ECDIS to ‘downgrade’ a </w:t>
      </w:r>
      <w:r w:rsidR="006C0760" w:rsidRPr="004E0907">
        <w:rPr>
          <w:rFonts w:ascii="Arial Narrow" w:hAnsi="Arial Narrow"/>
          <w:sz w:val="22"/>
          <w:szCs w:val="22"/>
          <w:u w:val="single"/>
        </w:rPr>
        <w:t>category</w:t>
      </w:r>
      <w:r w:rsidR="006C0760">
        <w:rPr>
          <w:rFonts w:ascii="Arial Narrow" w:hAnsi="Arial Narrow"/>
          <w:sz w:val="22"/>
          <w:szCs w:val="22"/>
        </w:rPr>
        <w:t xml:space="preserve"> of </w:t>
      </w:r>
      <w:r w:rsidR="006C0760" w:rsidRPr="004E0907">
        <w:rPr>
          <w:rFonts w:ascii="Arial Narrow" w:hAnsi="Arial Narrow"/>
          <w:b/>
          <w:sz w:val="22"/>
          <w:szCs w:val="22"/>
        </w:rPr>
        <w:t>QoBD</w:t>
      </w:r>
      <w:r w:rsidR="006C0760">
        <w:rPr>
          <w:rFonts w:ascii="Arial Narrow" w:hAnsi="Arial Narrow"/>
          <w:sz w:val="22"/>
          <w:szCs w:val="22"/>
        </w:rPr>
        <w:t xml:space="preserve">, it should first change the attributes affecting the decision process. By doing this, </w:t>
      </w:r>
      <w:r w:rsidR="006C0760" w:rsidRPr="004E0907">
        <w:rPr>
          <w:rFonts w:ascii="Arial Narrow" w:hAnsi="Arial Narrow"/>
          <w:sz w:val="22"/>
          <w:szCs w:val="22"/>
          <w:u w:val="single"/>
        </w:rPr>
        <w:t>category</w:t>
      </w:r>
      <w:r w:rsidR="006C0760">
        <w:rPr>
          <w:rFonts w:ascii="Arial Narrow" w:hAnsi="Arial Narrow"/>
          <w:sz w:val="22"/>
          <w:szCs w:val="22"/>
        </w:rPr>
        <w:t xml:space="preserve"> of </w:t>
      </w:r>
      <w:r w:rsidR="006C0760" w:rsidRPr="004E0907">
        <w:rPr>
          <w:rFonts w:ascii="Arial Narrow" w:hAnsi="Arial Narrow"/>
          <w:b/>
          <w:sz w:val="22"/>
          <w:szCs w:val="22"/>
        </w:rPr>
        <w:t>QoBD</w:t>
      </w:r>
      <w:r w:rsidR="006C0760">
        <w:rPr>
          <w:rFonts w:ascii="Arial Narrow" w:hAnsi="Arial Narrow"/>
          <w:sz w:val="22"/>
          <w:szCs w:val="22"/>
        </w:rPr>
        <w:t xml:space="preserve"> would be recalculated and consequently downgraded as required.</w:t>
      </w:r>
      <w:r w:rsidR="004E0907">
        <w:rPr>
          <w:rFonts w:ascii="Arial Narrow" w:hAnsi="Arial Narrow"/>
          <w:sz w:val="22"/>
          <w:szCs w:val="22"/>
        </w:rPr>
        <w:br/>
      </w:r>
    </w:p>
    <w:p w:rsidR="00121ED8" w:rsidRDefault="004E0907" w:rsidP="004E0907">
      <w:pPr>
        <w:pStyle w:val="Default"/>
        <w:jc w:val="center"/>
        <w:rPr>
          <w:rFonts w:ascii="Arial Narrow" w:hAnsi="Arial Narrow"/>
          <w:sz w:val="22"/>
          <w:szCs w:val="22"/>
        </w:rPr>
      </w:pPr>
      <w:r>
        <w:rPr>
          <w:noProof/>
          <w:lang w:val="nl-NL" w:eastAsia="nl-NL"/>
        </w:rPr>
        <w:drawing>
          <wp:inline distT="0" distB="0" distL="0" distR="0" wp14:anchorId="406EFA21" wp14:editId="2B2AC83A">
            <wp:extent cx="4959350" cy="335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1151" cy="3360923"/>
                    </a:xfrm>
                    <a:prstGeom prst="rect">
                      <a:avLst/>
                    </a:prstGeom>
                  </pic:spPr>
                </pic:pic>
              </a:graphicData>
            </a:graphic>
          </wp:inline>
        </w:drawing>
      </w:r>
    </w:p>
    <w:p w:rsidR="004E0907" w:rsidRPr="00F31D59" w:rsidRDefault="00F31D59" w:rsidP="004E0907">
      <w:pPr>
        <w:pStyle w:val="Default"/>
        <w:jc w:val="center"/>
        <w:rPr>
          <w:rFonts w:ascii="Arial Narrow" w:hAnsi="Arial Narrow"/>
          <w:sz w:val="18"/>
          <w:szCs w:val="18"/>
        </w:rPr>
      </w:pPr>
      <w:r>
        <w:rPr>
          <w:rFonts w:ascii="Arial Narrow" w:hAnsi="Arial Narrow"/>
          <w:b/>
          <w:sz w:val="18"/>
          <w:szCs w:val="18"/>
        </w:rPr>
        <w:t xml:space="preserve">                                                                                                            </w:t>
      </w:r>
      <w:r w:rsidR="00121ED8" w:rsidRPr="00F31D59">
        <w:rPr>
          <w:rFonts w:ascii="Arial Narrow" w:hAnsi="Arial Narrow"/>
          <w:b/>
          <w:sz w:val="18"/>
          <w:szCs w:val="18"/>
        </w:rPr>
        <w:t>Figure 1</w:t>
      </w:r>
      <w:r w:rsidR="00121ED8" w:rsidRPr="00F31D59">
        <w:rPr>
          <w:rFonts w:ascii="Arial Narrow" w:hAnsi="Arial Narrow"/>
          <w:sz w:val="18"/>
          <w:szCs w:val="18"/>
        </w:rPr>
        <w:t xml:space="preserve"> – DQWG category of QoBD ‘decision tree’</w:t>
      </w:r>
      <w:r w:rsidR="004E0907" w:rsidRPr="00F31D59">
        <w:rPr>
          <w:rFonts w:ascii="Arial Narrow" w:hAnsi="Arial Narrow"/>
          <w:sz w:val="18"/>
          <w:szCs w:val="18"/>
        </w:rPr>
        <w:br/>
      </w:r>
    </w:p>
    <w:p w:rsidR="00E935C6" w:rsidRDefault="00E929CA" w:rsidP="004E0907">
      <w:pPr>
        <w:pStyle w:val="Default"/>
        <w:rPr>
          <w:rFonts w:ascii="Arial Narrow" w:hAnsi="Arial Narrow"/>
          <w:sz w:val="22"/>
          <w:szCs w:val="22"/>
        </w:rPr>
      </w:pPr>
      <w:r>
        <w:rPr>
          <w:rFonts w:ascii="Arial Narrow" w:hAnsi="Arial Narrow"/>
          <w:sz w:val="22"/>
          <w:szCs w:val="22"/>
        </w:rPr>
        <w:t xml:space="preserve">ECDIS </w:t>
      </w:r>
      <w:r w:rsidR="005F3ED3">
        <w:rPr>
          <w:rFonts w:ascii="Arial Narrow" w:hAnsi="Arial Narrow"/>
          <w:sz w:val="22"/>
          <w:szCs w:val="22"/>
        </w:rPr>
        <w:t>should</w:t>
      </w:r>
      <w:r>
        <w:rPr>
          <w:rFonts w:ascii="Arial Narrow" w:hAnsi="Arial Narrow"/>
          <w:sz w:val="22"/>
          <w:szCs w:val="22"/>
        </w:rPr>
        <w:t xml:space="preserve"> not downgrade </w:t>
      </w:r>
      <w:r w:rsidR="004E0907">
        <w:rPr>
          <w:rFonts w:ascii="Arial Narrow" w:hAnsi="Arial Narrow"/>
          <w:sz w:val="22"/>
          <w:szCs w:val="22"/>
        </w:rPr>
        <w:t xml:space="preserve">any of the following attributes: </w:t>
      </w:r>
      <w:r w:rsidR="00E935C6" w:rsidRPr="00E935C6">
        <w:rPr>
          <w:rFonts w:ascii="Arial Narrow" w:hAnsi="Arial Narrow"/>
          <w:b/>
          <w:sz w:val="22"/>
          <w:szCs w:val="22"/>
        </w:rPr>
        <w:t>category of temporal variation</w:t>
      </w:r>
      <w:r w:rsidR="00E935C6">
        <w:rPr>
          <w:rFonts w:ascii="Arial Narrow" w:hAnsi="Arial Narrow"/>
          <w:sz w:val="22"/>
          <w:szCs w:val="22"/>
        </w:rPr>
        <w:t xml:space="preserve">, </w:t>
      </w:r>
      <w:r w:rsidR="00E935C6" w:rsidRPr="00722953">
        <w:rPr>
          <w:rFonts w:ascii="Arial Narrow" w:hAnsi="Arial Narrow"/>
          <w:b/>
          <w:color w:val="FF0000"/>
          <w:sz w:val="22"/>
          <w:szCs w:val="22"/>
        </w:rPr>
        <w:t>temporal validity</w:t>
      </w:r>
      <w:r w:rsidR="00E935C6">
        <w:rPr>
          <w:rFonts w:ascii="Arial Narrow" w:hAnsi="Arial Narrow"/>
          <w:sz w:val="22"/>
          <w:szCs w:val="22"/>
        </w:rPr>
        <w:t xml:space="preserve">, </w:t>
      </w:r>
      <w:r w:rsidR="00E935C6" w:rsidRPr="00E935C6">
        <w:rPr>
          <w:rFonts w:ascii="Arial Narrow" w:hAnsi="Arial Narrow"/>
          <w:b/>
          <w:sz w:val="22"/>
          <w:szCs w:val="22"/>
        </w:rPr>
        <w:t>data assessment</w:t>
      </w:r>
      <w:r w:rsidR="00E935C6">
        <w:rPr>
          <w:rFonts w:ascii="Arial Narrow" w:hAnsi="Arial Narrow"/>
          <w:sz w:val="22"/>
          <w:szCs w:val="22"/>
        </w:rPr>
        <w:t xml:space="preserve"> and </w:t>
      </w:r>
      <w:r w:rsidR="00E935C6" w:rsidRPr="00E935C6">
        <w:rPr>
          <w:rFonts w:ascii="Arial Narrow" w:hAnsi="Arial Narrow"/>
          <w:b/>
          <w:sz w:val="22"/>
          <w:szCs w:val="22"/>
        </w:rPr>
        <w:t>survey end</w:t>
      </w:r>
      <w:r w:rsidR="004E0907">
        <w:rPr>
          <w:rFonts w:ascii="Arial Narrow" w:hAnsi="Arial Narrow"/>
          <w:b/>
          <w:sz w:val="22"/>
          <w:szCs w:val="22"/>
        </w:rPr>
        <w:t xml:space="preserve">. </w:t>
      </w:r>
      <w:r w:rsidR="004E0907" w:rsidRPr="004E0907">
        <w:rPr>
          <w:rFonts w:ascii="Arial Narrow" w:hAnsi="Arial Narrow"/>
          <w:sz w:val="22"/>
          <w:szCs w:val="22"/>
        </w:rPr>
        <w:t>ECDIS smart functions should only modify the attribute values for</w:t>
      </w:r>
      <w:r w:rsidR="004E0907">
        <w:rPr>
          <w:rFonts w:ascii="Arial Narrow" w:hAnsi="Arial Narrow"/>
          <w:b/>
          <w:sz w:val="22"/>
          <w:szCs w:val="22"/>
        </w:rPr>
        <w:t xml:space="preserve"> features detected, vertical uncertainty </w:t>
      </w:r>
      <w:r w:rsidR="004E0907" w:rsidRPr="00F31D59">
        <w:rPr>
          <w:rFonts w:ascii="Arial Narrow" w:hAnsi="Arial Narrow"/>
          <w:sz w:val="22"/>
          <w:szCs w:val="22"/>
        </w:rPr>
        <w:t>and</w:t>
      </w:r>
      <w:r w:rsidR="004E0907">
        <w:rPr>
          <w:rFonts w:ascii="Arial Narrow" w:hAnsi="Arial Narrow"/>
          <w:b/>
          <w:sz w:val="22"/>
          <w:szCs w:val="22"/>
        </w:rPr>
        <w:t xml:space="preserve"> horizontal uncertainty. </w:t>
      </w:r>
      <w:r w:rsidR="004E0907">
        <w:rPr>
          <w:rFonts w:ascii="Arial Narrow" w:hAnsi="Arial Narrow"/>
          <w:sz w:val="22"/>
          <w:szCs w:val="22"/>
        </w:rPr>
        <w:t xml:space="preserve">This should be enough to trigger the downgrading of </w:t>
      </w:r>
      <w:r w:rsidR="004E0907" w:rsidRPr="004E0907">
        <w:rPr>
          <w:rFonts w:ascii="Arial Narrow" w:hAnsi="Arial Narrow"/>
          <w:sz w:val="22"/>
          <w:szCs w:val="22"/>
          <w:u w:val="single"/>
        </w:rPr>
        <w:t>category</w:t>
      </w:r>
      <w:r w:rsidR="004E0907">
        <w:rPr>
          <w:rFonts w:ascii="Arial Narrow" w:hAnsi="Arial Narrow"/>
          <w:sz w:val="22"/>
          <w:szCs w:val="22"/>
        </w:rPr>
        <w:t xml:space="preserve"> of </w:t>
      </w:r>
      <w:r w:rsidR="004E0907" w:rsidRPr="004E0907">
        <w:rPr>
          <w:rFonts w:ascii="Arial Narrow" w:hAnsi="Arial Narrow"/>
          <w:b/>
          <w:sz w:val="22"/>
          <w:szCs w:val="22"/>
        </w:rPr>
        <w:t>QoBD</w:t>
      </w:r>
      <w:r w:rsidR="004E0907">
        <w:rPr>
          <w:rFonts w:ascii="Arial Narrow" w:hAnsi="Arial Narrow"/>
          <w:sz w:val="22"/>
          <w:szCs w:val="22"/>
        </w:rPr>
        <w:t>.</w:t>
      </w:r>
      <w:r w:rsidR="00E935C6">
        <w:rPr>
          <w:rFonts w:ascii="Arial Narrow" w:hAnsi="Arial Narrow"/>
          <w:sz w:val="22"/>
          <w:szCs w:val="22"/>
        </w:rPr>
        <w:t xml:space="preserve"> </w:t>
      </w:r>
    </w:p>
    <w:p w:rsidR="00657E98" w:rsidRDefault="00475DE6" w:rsidP="00AA2A59">
      <w:pPr>
        <w:spacing w:before="120"/>
        <w:rPr>
          <w:rFonts w:ascii="Arial Narrow" w:hAnsi="Arial Narrow"/>
          <w:sz w:val="22"/>
          <w:szCs w:val="22"/>
          <w:lang w:val="en-AU"/>
        </w:rPr>
      </w:pPr>
      <w:r>
        <w:rPr>
          <w:rFonts w:ascii="Arial Narrow" w:hAnsi="Arial Narrow"/>
          <w:sz w:val="22"/>
          <w:szCs w:val="22"/>
          <w:lang w:val="en-AU"/>
        </w:rPr>
        <w:t xml:space="preserve">Based on </w:t>
      </w:r>
      <w:r w:rsidR="00941947">
        <w:rPr>
          <w:rFonts w:ascii="Arial Narrow" w:hAnsi="Arial Narrow"/>
          <w:sz w:val="22"/>
          <w:szCs w:val="22"/>
          <w:lang w:val="en-AU"/>
        </w:rPr>
        <w:t>the use of the new proposed attributes and performance expectations,</w:t>
      </w:r>
      <w:r w:rsidR="00E935C6">
        <w:rPr>
          <w:rFonts w:ascii="Arial Narrow" w:hAnsi="Arial Narrow"/>
          <w:sz w:val="22"/>
          <w:szCs w:val="22"/>
          <w:lang w:val="en-AU"/>
        </w:rPr>
        <w:t xml:space="preserve"> ECDIS </w:t>
      </w:r>
      <w:r>
        <w:rPr>
          <w:rFonts w:ascii="Arial Narrow" w:hAnsi="Arial Narrow"/>
          <w:sz w:val="22"/>
          <w:szCs w:val="22"/>
          <w:lang w:val="en-AU"/>
        </w:rPr>
        <w:t xml:space="preserve">should be able to manage </w:t>
      </w:r>
      <w:r w:rsidRPr="00441336">
        <w:rPr>
          <w:rFonts w:ascii="Arial Narrow" w:hAnsi="Arial Narrow"/>
          <w:sz w:val="22"/>
          <w:szCs w:val="22"/>
          <w:u w:val="single"/>
          <w:lang w:val="en-AU"/>
        </w:rPr>
        <w:t>category</w:t>
      </w:r>
      <w:r>
        <w:rPr>
          <w:rFonts w:ascii="Arial Narrow" w:hAnsi="Arial Narrow"/>
          <w:sz w:val="22"/>
          <w:szCs w:val="22"/>
          <w:lang w:val="en-AU"/>
        </w:rPr>
        <w:t xml:space="preserve"> of </w:t>
      </w:r>
      <w:r w:rsidRPr="00441336">
        <w:rPr>
          <w:rFonts w:ascii="Arial Narrow" w:hAnsi="Arial Narrow"/>
          <w:b/>
          <w:sz w:val="22"/>
          <w:szCs w:val="22"/>
          <w:lang w:val="en-AU"/>
        </w:rPr>
        <w:t>QoBD</w:t>
      </w:r>
      <w:r>
        <w:rPr>
          <w:rFonts w:ascii="Arial Narrow" w:hAnsi="Arial Narrow"/>
          <w:sz w:val="22"/>
          <w:szCs w:val="22"/>
          <w:lang w:val="en-AU"/>
        </w:rPr>
        <w:t xml:space="preserve"> as per the </w:t>
      </w:r>
      <w:r w:rsidR="00441336">
        <w:rPr>
          <w:rFonts w:ascii="Arial Narrow" w:hAnsi="Arial Narrow"/>
          <w:sz w:val="22"/>
          <w:szCs w:val="22"/>
          <w:lang w:val="en-AU"/>
        </w:rPr>
        <w:t xml:space="preserve">logical sequence described in the </w:t>
      </w:r>
      <w:r>
        <w:rPr>
          <w:rFonts w:ascii="Arial Narrow" w:hAnsi="Arial Narrow"/>
          <w:sz w:val="22"/>
          <w:szCs w:val="22"/>
          <w:lang w:val="en-AU"/>
        </w:rPr>
        <w:t xml:space="preserve">following </w:t>
      </w:r>
      <w:r w:rsidR="00441336">
        <w:rPr>
          <w:rFonts w:ascii="Arial Narrow" w:hAnsi="Arial Narrow"/>
          <w:sz w:val="22"/>
          <w:szCs w:val="22"/>
          <w:lang w:val="en-AU"/>
        </w:rPr>
        <w:t>example</w:t>
      </w:r>
      <w:r w:rsidR="00657E98">
        <w:rPr>
          <w:rFonts w:ascii="Arial Narrow" w:hAnsi="Arial Narrow"/>
          <w:sz w:val="22"/>
          <w:szCs w:val="22"/>
          <w:lang w:val="en-AU"/>
        </w:rPr>
        <w:t>:</w:t>
      </w:r>
    </w:p>
    <w:p w:rsidR="00657E98" w:rsidRDefault="00941947" w:rsidP="00941947">
      <w:pPr>
        <w:spacing w:before="120"/>
        <w:ind w:left="709" w:hanging="567"/>
        <w:rPr>
          <w:rFonts w:ascii="Arial Narrow" w:hAnsi="Arial Narrow"/>
          <w:color w:val="FF0000"/>
        </w:rPr>
      </w:pPr>
      <w:r w:rsidRPr="00941947">
        <w:rPr>
          <w:rFonts w:ascii="Arial Narrow" w:hAnsi="Arial Narrow"/>
          <w:b/>
          <w:color w:val="984806" w:themeColor="accent6" w:themeShade="80"/>
          <w:u w:val="single"/>
        </w:rPr>
        <w:t>ENC setting</w:t>
      </w:r>
      <w:r>
        <w:rPr>
          <w:rFonts w:ascii="Arial Narrow" w:hAnsi="Arial Narrow"/>
        </w:rPr>
        <w:t xml:space="preserve">: </w:t>
      </w:r>
      <w:r w:rsidR="004C310A" w:rsidRPr="00941947">
        <w:rPr>
          <w:rFonts w:ascii="Arial Narrow" w:hAnsi="Arial Narrow"/>
        </w:rPr>
        <w:t xml:space="preserve">S101 </w:t>
      </w:r>
      <w:r w:rsidR="004C310A" w:rsidRPr="00941947">
        <w:rPr>
          <w:rFonts w:ascii="Arial Narrow" w:hAnsi="Arial Narrow"/>
          <w:b/>
        </w:rPr>
        <w:t>QoBD</w:t>
      </w:r>
      <w:r w:rsidR="004C310A" w:rsidRPr="00941947">
        <w:rPr>
          <w:rFonts w:ascii="Arial Narrow" w:hAnsi="Arial Narrow"/>
        </w:rPr>
        <w:t xml:space="preserve"> is encoded with: </w:t>
      </w:r>
      <w:r w:rsidR="004C310A" w:rsidRPr="00941947">
        <w:rPr>
          <w:rFonts w:ascii="Arial Narrow" w:hAnsi="Arial Narrow"/>
          <w:b/>
        </w:rPr>
        <w:t>category of temporal variation</w:t>
      </w:r>
      <w:r w:rsidR="004C310A" w:rsidRPr="00941947">
        <w:rPr>
          <w:rFonts w:ascii="Arial Narrow" w:hAnsi="Arial Narrow"/>
        </w:rPr>
        <w:t xml:space="preserve">= 2; </w:t>
      </w:r>
      <w:r w:rsidR="00514B1C" w:rsidRPr="005F3ED3">
        <w:rPr>
          <w:rFonts w:ascii="Arial Narrow" w:hAnsi="Arial Narrow"/>
          <w:b/>
          <w:color w:val="FF0000"/>
        </w:rPr>
        <w:t>temporal validity</w:t>
      </w:r>
      <w:r w:rsidR="00514B1C" w:rsidRPr="00941947">
        <w:rPr>
          <w:rFonts w:ascii="Arial Narrow" w:hAnsi="Arial Narrow"/>
          <w:color w:val="FF0000"/>
        </w:rPr>
        <w:t>=7</w:t>
      </w:r>
      <w:r w:rsidR="00514B1C" w:rsidRPr="00941947">
        <w:rPr>
          <w:rFonts w:ascii="Arial Narrow" w:hAnsi="Arial Narrow"/>
          <w:b/>
        </w:rPr>
        <w:t xml:space="preserve">; </w:t>
      </w:r>
      <w:r w:rsidR="004C310A" w:rsidRPr="00941947">
        <w:rPr>
          <w:rFonts w:ascii="Arial Narrow" w:hAnsi="Arial Narrow"/>
          <w:b/>
        </w:rPr>
        <w:t>data assessmen</w:t>
      </w:r>
      <w:r w:rsidR="004C310A" w:rsidRPr="00941947">
        <w:rPr>
          <w:rFonts w:ascii="Arial Narrow" w:hAnsi="Arial Narrow"/>
        </w:rPr>
        <w:t>t=1</w:t>
      </w:r>
      <w:r w:rsidR="00441336" w:rsidRPr="00941947">
        <w:rPr>
          <w:rFonts w:ascii="Arial Narrow" w:hAnsi="Arial Narrow"/>
        </w:rPr>
        <w:t xml:space="preserve">; </w:t>
      </w:r>
      <w:r w:rsidR="00441336" w:rsidRPr="00941947">
        <w:rPr>
          <w:rFonts w:ascii="Arial Narrow" w:hAnsi="Arial Narrow"/>
          <w:b/>
        </w:rPr>
        <w:t>l</w:t>
      </w:r>
      <w:r w:rsidR="00E6067F" w:rsidRPr="00941947">
        <w:rPr>
          <w:rFonts w:ascii="Arial Narrow" w:hAnsi="Arial Narrow"/>
          <w:b/>
        </w:rPr>
        <w:t>east depth of detected features</w:t>
      </w:r>
      <w:r w:rsidR="00E6067F" w:rsidRPr="00941947">
        <w:rPr>
          <w:rFonts w:ascii="Arial Narrow" w:hAnsi="Arial Narrow"/>
        </w:rPr>
        <w:t xml:space="preserve">=True; </w:t>
      </w:r>
      <w:r w:rsidR="00E6067F" w:rsidRPr="00941947">
        <w:rPr>
          <w:rFonts w:ascii="Arial Narrow" w:hAnsi="Arial Narrow"/>
          <w:b/>
        </w:rPr>
        <w:t>significant features detected</w:t>
      </w:r>
      <w:r w:rsidR="00E6067F" w:rsidRPr="00941947">
        <w:rPr>
          <w:rFonts w:ascii="Arial Narrow" w:hAnsi="Arial Narrow"/>
        </w:rPr>
        <w:t>= True</w:t>
      </w:r>
      <w:r w:rsidR="00524FD6" w:rsidRPr="00941947">
        <w:rPr>
          <w:rFonts w:ascii="Arial Narrow" w:hAnsi="Arial Narrow"/>
        </w:rPr>
        <w:t xml:space="preserve">; </w:t>
      </w:r>
      <w:r w:rsidR="00524FD6" w:rsidRPr="00941947">
        <w:rPr>
          <w:rFonts w:ascii="Arial Narrow" w:hAnsi="Arial Narrow"/>
          <w:b/>
        </w:rPr>
        <w:t>full seafloor coverage achieved</w:t>
      </w:r>
      <w:r w:rsidR="00524FD6" w:rsidRPr="00941947">
        <w:rPr>
          <w:rFonts w:ascii="Arial Narrow" w:hAnsi="Arial Narrow"/>
        </w:rPr>
        <w:t xml:space="preserve">= True; </w:t>
      </w:r>
      <w:r w:rsidR="00524FD6" w:rsidRPr="00941947">
        <w:rPr>
          <w:rFonts w:ascii="Arial Narrow" w:hAnsi="Arial Narrow"/>
          <w:b/>
        </w:rPr>
        <w:t>horizontal position uncertainty</w:t>
      </w:r>
      <w:r w:rsidR="00524FD6" w:rsidRPr="00941947">
        <w:rPr>
          <w:rFonts w:ascii="Arial Narrow" w:hAnsi="Arial Narrow"/>
        </w:rPr>
        <w:t xml:space="preserve"> – </w:t>
      </w:r>
      <w:r w:rsidR="00524FD6" w:rsidRPr="00941947">
        <w:rPr>
          <w:rFonts w:ascii="Arial Narrow" w:hAnsi="Arial Narrow"/>
          <w:b/>
        </w:rPr>
        <w:t>uncertainty fixed</w:t>
      </w:r>
      <w:r w:rsidR="00524FD6" w:rsidRPr="00941947">
        <w:rPr>
          <w:rFonts w:ascii="Arial Narrow" w:hAnsi="Arial Narrow"/>
        </w:rPr>
        <w:t xml:space="preserve">= 2; </w:t>
      </w:r>
      <w:r w:rsidR="00BD163A" w:rsidRPr="00BD163A">
        <w:rPr>
          <w:rFonts w:ascii="Arial Narrow" w:hAnsi="Arial Narrow"/>
          <w:b/>
        </w:rPr>
        <w:t>survey</w:t>
      </w:r>
      <w:r w:rsidR="00BD163A">
        <w:rPr>
          <w:rFonts w:ascii="Arial Narrow" w:hAnsi="Arial Narrow"/>
        </w:rPr>
        <w:t xml:space="preserve"> </w:t>
      </w:r>
      <w:r w:rsidR="00524FD6" w:rsidRPr="00941947">
        <w:rPr>
          <w:rFonts w:ascii="Arial Narrow" w:hAnsi="Arial Narrow"/>
          <w:b/>
        </w:rPr>
        <w:t>date end</w:t>
      </w:r>
      <w:r w:rsidR="00524FD6" w:rsidRPr="00941947">
        <w:rPr>
          <w:rFonts w:ascii="Arial Narrow" w:hAnsi="Arial Narrow"/>
        </w:rPr>
        <w:t xml:space="preserve">= 20190101; </w:t>
      </w:r>
      <w:r w:rsidR="00524FD6" w:rsidRPr="00941947">
        <w:rPr>
          <w:rFonts w:ascii="Arial Narrow" w:hAnsi="Arial Narrow"/>
          <w:b/>
        </w:rPr>
        <w:t>vertical uncertainty</w:t>
      </w:r>
      <w:r w:rsidR="00524FD6" w:rsidRPr="00941947">
        <w:rPr>
          <w:rFonts w:ascii="Arial Narrow" w:hAnsi="Arial Narrow"/>
        </w:rPr>
        <w:t xml:space="preserve"> – </w:t>
      </w:r>
      <w:r w:rsidR="00524FD6" w:rsidRPr="00941947">
        <w:rPr>
          <w:rFonts w:ascii="Arial Narrow" w:hAnsi="Arial Narrow"/>
          <w:b/>
        </w:rPr>
        <w:t>uncertainty fixed</w:t>
      </w:r>
      <w:r w:rsidR="00524FD6" w:rsidRPr="00941947">
        <w:rPr>
          <w:rFonts w:ascii="Arial Narrow" w:hAnsi="Arial Narrow"/>
        </w:rPr>
        <w:t>=0.3</w:t>
      </w:r>
      <w:r w:rsidR="00514B1C" w:rsidRPr="00941947">
        <w:rPr>
          <w:rFonts w:ascii="Arial Narrow" w:hAnsi="Arial Narrow"/>
        </w:rPr>
        <w:t xml:space="preserve">; </w:t>
      </w:r>
      <w:r w:rsidR="00514B1C" w:rsidRPr="00941947">
        <w:rPr>
          <w:rFonts w:ascii="Arial Narrow" w:hAnsi="Arial Narrow"/>
          <w:b/>
          <w:color w:val="FF0000"/>
        </w:rPr>
        <w:t>lowest QoBD category</w:t>
      </w:r>
      <w:r w:rsidR="00514B1C" w:rsidRPr="00941947">
        <w:rPr>
          <w:rFonts w:ascii="Arial Narrow" w:hAnsi="Arial Narrow"/>
          <w:color w:val="FF0000"/>
        </w:rPr>
        <w:t>=</w:t>
      </w:r>
      <w:r w:rsidR="00487475" w:rsidRPr="00941947">
        <w:rPr>
          <w:rFonts w:ascii="Arial Narrow" w:hAnsi="Arial Narrow"/>
          <w:color w:val="FF0000"/>
        </w:rPr>
        <w:t xml:space="preserve"> 4</w:t>
      </w:r>
    </w:p>
    <w:p w:rsidR="00941947" w:rsidRPr="00941947" w:rsidRDefault="00941947" w:rsidP="00941947">
      <w:pPr>
        <w:spacing w:before="120"/>
        <w:ind w:left="1276" w:hanging="1134"/>
        <w:rPr>
          <w:rFonts w:ascii="Arial Narrow" w:hAnsi="Arial Narrow"/>
        </w:rPr>
      </w:pPr>
      <w:r>
        <w:rPr>
          <w:rFonts w:ascii="Arial Narrow" w:hAnsi="Arial Narrow"/>
          <w:b/>
          <w:color w:val="984806" w:themeColor="accent6" w:themeShade="80"/>
          <w:u w:val="single"/>
        </w:rPr>
        <w:t>ECDIS expected performance:</w:t>
      </w:r>
    </w:p>
    <w:p w:rsidR="00514B1C" w:rsidRDefault="00D86950" w:rsidP="00657E98">
      <w:pPr>
        <w:pStyle w:val="ListParagraph"/>
        <w:numPr>
          <w:ilvl w:val="0"/>
          <w:numId w:val="10"/>
        </w:numPr>
        <w:spacing w:before="120"/>
        <w:rPr>
          <w:rFonts w:ascii="Arial Narrow" w:hAnsi="Arial Narrow"/>
        </w:rPr>
      </w:pPr>
      <w:r>
        <w:rPr>
          <w:rFonts w:ascii="Arial Narrow" w:hAnsi="Arial Narrow"/>
        </w:rPr>
        <w:t xml:space="preserve">When ECDIS </w:t>
      </w:r>
      <w:r w:rsidR="00E935C6">
        <w:rPr>
          <w:rFonts w:ascii="Arial Narrow" w:hAnsi="Arial Narrow"/>
        </w:rPr>
        <w:t>date</w:t>
      </w:r>
      <w:r>
        <w:rPr>
          <w:rFonts w:ascii="Arial Narrow" w:hAnsi="Arial Narrow"/>
        </w:rPr>
        <w:t xml:space="preserve"> is set to a value earlier than </w:t>
      </w:r>
      <w:r w:rsidRPr="00441336">
        <w:rPr>
          <w:rFonts w:ascii="Arial Narrow" w:hAnsi="Arial Narrow"/>
          <w:b/>
        </w:rPr>
        <w:t>survey end</w:t>
      </w:r>
      <w:r>
        <w:rPr>
          <w:rFonts w:ascii="Arial Narrow" w:hAnsi="Arial Narrow"/>
        </w:rPr>
        <w:t xml:space="preserve">, </w:t>
      </w:r>
      <w:r w:rsidRPr="00441336">
        <w:rPr>
          <w:rFonts w:ascii="Arial Narrow" w:hAnsi="Arial Narrow"/>
          <w:b/>
        </w:rPr>
        <w:t>QoBD</w:t>
      </w:r>
      <w:r>
        <w:rPr>
          <w:rFonts w:ascii="Arial Narrow" w:hAnsi="Arial Narrow"/>
        </w:rPr>
        <w:t xml:space="preserve"> should display using the symbol corr</w:t>
      </w:r>
      <w:r w:rsidR="00E935C6">
        <w:rPr>
          <w:rFonts w:ascii="Arial Narrow" w:hAnsi="Arial Narrow"/>
        </w:rPr>
        <w:t xml:space="preserve">esponding to </w:t>
      </w:r>
      <w:r w:rsidR="00E935C6" w:rsidRPr="00441336">
        <w:rPr>
          <w:rFonts w:ascii="Arial Narrow" w:hAnsi="Arial Narrow"/>
          <w:u w:val="single"/>
        </w:rPr>
        <w:t>category</w:t>
      </w:r>
      <w:r w:rsidR="00E935C6">
        <w:rPr>
          <w:rFonts w:ascii="Arial Narrow" w:hAnsi="Arial Narrow"/>
        </w:rPr>
        <w:t xml:space="preserve"> of </w:t>
      </w:r>
      <w:r w:rsidR="00E935C6" w:rsidRPr="00441336">
        <w:rPr>
          <w:rFonts w:ascii="Arial Narrow" w:hAnsi="Arial Narrow"/>
          <w:b/>
        </w:rPr>
        <w:t>QoBD</w:t>
      </w:r>
      <w:r w:rsidR="00E935C6">
        <w:rPr>
          <w:rFonts w:ascii="Arial Narrow" w:hAnsi="Arial Narrow"/>
        </w:rPr>
        <w:t>= 1</w:t>
      </w:r>
    </w:p>
    <w:p w:rsidR="00D86950" w:rsidRDefault="00D86950" w:rsidP="00657E98">
      <w:pPr>
        <w:pStyle w:val="ListParagraph"/>
        <w:numPr>
          <w:ilvl w:val="0"/>
          <w:numId w:val="10"/>
        </w:numPr>
        <w:spacing w:before="120"/>
        <w:rPr>
          <w:rFonts w:ascii="Arial Narrow" w:hAnsi="Arial Narrow"/>
        </w:rPr>
      </w:pPr>
      <w:r>
        <w:rPr>
          <w:rFonts w:ascii="Arial Narrow" w:hAnsi="Arial Narrow"/>
        </w:rPr>
        <w:t xml:space="preserve">When ECDIS date is set to a date </w:t>
      </w:r>
      <w:r w:rsidR="000068B9">
        <w:rPr>
          <w:rFonts w:ascii="Arial Narrow" w:hAnsi="Arial Narrow"/>
        </w:rPr>
        <w:t xml:space="preserve">more than 7 months later </w:t>
      </w:r>
      <w:r w:rsidR="00E935C6">
        <w:rPr>
          <w:rFonts w:ascii="Arial Narrow" w:hAnsi="Arial Narrow"/>
        </w:rPr>
        <w:t>than</w:t>
      </w:r>
      <w:r w:rsidR="000068B9">
        <w:rPr>
          <w:rFonts w:ascii="Arial Narrow" w:hAnsi="Arial Narrow"/>
        </w:rPr>
        <w:t xml:space="preserve"> </w:t>
      </w:r>
      <w:r w:rsidR="000068B9" w:rsidRPr="00441336">
        <w:rPr>
          <w:rFonts w:ascii="Arial Narrow" w:hAnsi="Arial Narrow"/>
          <w:b/>
        </w:rPr>
        <w:t xml:space="preserve">survey </w:t>
      </w:r>
      <w:r w:rsidR="00BD163A">
        <w:rPr>
          <w:rFonts w:ascii="Arial Narrow" w:hAnsi="Arial Narrow"/>
          <w:b/>
        </w:rPr>
        <w:t xml:space="preserve">date </w:t>
      </w:r>
      <w:r w:rsidR="000068B9" w:rsidRPr="00441336">
        <w:rPr>
          <w:rFonts w:ascii="Arial Narrow" w:hAnsi="Arial Narrow"/>
          <w:b/>
        </w:rPr>
        <w:t>end</w:t>
      </w:r>
      <w:r w:rsidR="000068B9">
        <w:rPr>
          <w:rFonts w:ascii="Arial Narrow" w:hAnsi="Arial Narrow"/>
        </w:rPr>
        <w:t xml:space="preserve"> (</w:t>
      </w:r>
      <w:r w:rsidR="00441336">
        <w:rPr>
          <w:rFonts w:ascii="Arial Narrow" w:hAnsi="Arial Narrow"/>
        </w:rPr>
        <w:t>&gt;</w:t>
      </w:r>
      <w:r w:rsidR="000068B9">
        <w:rPr>
          <w:rFonts w:ascii="Arial Narrow" w:hAnsi="Arial Narrow"/>
        </w:rPr>
        <w:t xml:space="preserve"> 20190801), </w:t>
      </w:r>
      <w:r w:rsidR="000068B9" w:rsidRPr="00441336">
        <w:rPr>
          <w:rFonts w:ascii="Arial Narrow" w:hAnsi="Arial Narrow"/>
          <w:b/>
        </w:rPr>
        <w:t>QoBD</w:t>
      </w:r>
      <w:r w:rsidR="000068B9">
        <w:rPr>
          <w:rFonts w:ascii="Arial Narrow" w:hAnsi="Arial Narrow"/>
        </w:rPr>
        <w:t xml:space="preserve"> </w:t>
      </w:r>
      <w:r w:rsidR="00E935C6">
        <w:rPr>
          <w:rFonts w:ascii="Arial Narrow" w:hAnsi="Arial Narrow"/>
        </w:rPr>
        <w:t>display</w:t>
      </w:r>
      <w:r w:rsidR="000068B9">
        <w:rPr>
          <w:rFonts w:ascii="Arial Narrow" w:hAnsi="Arial Narrow"/>
        </w:rPr>
        <w:t xml:space="preserve"> should change to the symbol selected to depict </w:t>
      </w:r>
      <w:r w:rsidR="000068B9" w:rsidRPr="00441336">
        <w:rPr>
          <w:rFonts w:ascii="Arial Narrow" w:hAnsi="Arial Narrow"/>
          <w:u w:val="single"/>
        </w:rPr>
        <w:t>category</w:t>
      </w:r>
      <w:r w:rsidR="000068B9">
        <w:rPr>
          <w:rFonts w:ascii="Arial Narrow" w:hAnsi="Arial Narrow"/>
        </w:rPr>
        <w:t xml:space="preserve"> of </w:t>
      </w:r>
      <w:r w:rsidR="000068B9" w:rsidRPr="00441336">
        <w:rPr>
          <w:rFonts w:ascii="Arial Narrow" w:hAnsi="Arial Narrow"/>
          <w:b/>
        </w:rPr>
        <w:t>QoBD</w:t>
      </w:r>
      <w:r w:rsidR="000068B9">
        <w:rPr>
          <w:rFonts w:ascii="Arial Narrow" w:hAnsi="Arial Narrow"/>
        </w:rPr>
        <w:t>= 3</w:t>
      </w:r>
      <w:r w:rsidR="004E0907">
        <w:rPr>
          <w:rFonts w:ascii="Arial Narrow" w:hAnsi="Arial Narrow"/>
        </w:rPr>
        <w:t>. The attributes</w:t>
      </w:r>
      <w:r w:rsidR="004E0907" w:rsidRPr="004E0907">
        <w:rPr>
          <w:rFonts w:ascii="Arial Narrow" w:hAnsi="Arial Narrow"/>
          <w:b/>
        </w:rPr>
        <w:t xml:space="preserve"> </w:t>
      </w:r>
      <w:r w:rsidR="004E0907">
        <w:rPr>
          <w:rFonts w:ascii="Arial Narrow" w:hAnsi="Arial Narrow"/>
          <w:b/>
        </w:rPr>
        <w:t xml:space="preserve">features detected, vertical uncertainty </w:t>
      </w:r>
      <w:r w:rsidR="004E0907" w:rsidRPr="00F31D59">
        <w:rPr>
          <w:rFonts w:ascii="Arial Narrow" w:hAnsi="Arial Narrow"/>
        </w:rPr>
        <w:t>and</w:t>
      </w:r>
      <w:r w:rsidR="004E0907">
        <w:rPr>
          <w:rFonts w:ascii="Arial Narrow" w:hAnsi="Arial Narrow"/>
          <w:b/>
        </w:rPr>
        <w:t xml:space="preserve"> horizontal uncertainty</w:t>
      </w:r>
      <w:r w:rsidR="00941947">
        <w:rPr>
          <w:rFonts w:ascii="Arial Narrow" w:hAnsi="Arial Narrow"/>
          <w:b/>
        </w:rPr>
        <w:t xml:space="preserve"> </w:t>
      </w:r>
      <w:r w:rsidR="00941947">
        <w:rPr>
          <w:rFonts w:ascii="Arial Narrow" w:hAnsi="Arial Narrow"/>
        </w:rPr>
        <w:t xml:space="preserve">should now </w:t>
      </w:r>
      <w:r w:rsidR="0068156F">
        <w:rPr>
          <w:rFonts w:ascii="Arial Narrow" w:hAnsi="Arial Narrow"/>
        </w:rPr>
        <w:t>display</w:t>
      </w:r>
      <w:r w:rsidR="004E0907">
        <w:rPr>
          <w:rFonts w:ascii="Arial Narrow" w:hAnsi="Arial Narrow"/>
        </w:rPr>
        <w:t xml:space="preserve"> </w:t>
      </w:r>
      <w:r w:rsidR="0068156F">
        <w:rPr>
          <w:rFonts w:ascii="Arial Narrow" w:hAnsi="Arial Narrow"/>
        </w:rPr>
        <w:t xml:space="preserve">the </w:t>
      </w:r>
      <w:r w:rsidR="0068156F" w:rsidRPr="0068156F">
        <w:rPr>
          <w:rFonts w:ascii="Arial Narrow" w:hAnsi="Arial Narrow"/>
          <w:b/>
        </w:rPr>
        <w:t>QoBD</w:t>
      </w:r>
      <w:r w:rsidR="0068156F">
        <w:rPr>
          <w:rFonts w:ascii="Arial Narrow" w:hAnsi="Arial Narrow"/>
          <w:b/>
        </w:rPr>
        <w:t>=3</w:t>
      </w:r>
      <w:r w:rsidR="0068156F">
        <w:rPr>
          <w:rFonts w:ascii="Arial Narrow" w:hAnsi="Arial Narrow"/>
        </w:rPr>
        <w:t xml:space="preserve"> ‘worst case scenario’ values as per </w:t>
      </w:r>
      <w:r w:rsidR="00F31D59">
        <w:rPr>
          <w:rFonts w:ascii="Arial Narrow" w:hAnsi="Arial Narrow"/>
        </w:rPr>
        <w:t>Figure 1</w:t>
      </w:r>
      <w:r w:rsidR="0068156F">
        <w:rPr>
          <w:rFonts w:ascii="Arial Narrow" w:hAnsi="Arial Narrow"/>
        </w:rPr>
        <w:t xml:space="preserve"> above.</w:t>
      </w:r>
    </w:p>
    <w:p w:rsidR="00657E98" w:rsidRDefault="000068B9" w:rsidP="002F61E5">
      <w:pPr>
        <w:pStyle w:val="ListParagraph"/>
        <w:numPr>
          <w:ilvl w:val="0"/>
          <w:numId w:val="10"/>
        </w:numPr>
        <w:spacing w:before="120"/>
        <w:rPr>
          <w:rFonts w:ascii="Arial Narrow" w:hAnsi="Arial Narrow"/>
        </w:rPr>
      </w:pPr>
      <w:r w:rsidRPr="00534E07">
        <w:rPr>
          <w:rFonts w:ascii="Arial Narrow" w:hAnsi="Arial Narrow"/>
        </w:rPr>
        <w:t>When ECDIS date is set to a date more than 14 months</w:t>
      </w:r>
      <w:r w:rsidR="00BD163A">
        <w:rPr>
          <w:rFonts w:ascii="Arial Narrow" w:hAnsi="Arial Narrow"/>
        </w:rPr>
        <w:t xml:space="preserve"> (2 x </w:t>
      </w:r>
      <w:r w:rsidR="00BD163A" w:rsidRPr="00BD163A">
        <w:rPr>
          <w:rFonts w:ascii="Arial Narrow" w:hAnsi="Arial Narrow"/>
          <w:b/>
          <w:color w:val="FF0000"/>
        </w:rPr>
        <w:t>temporal validity</w:t>
      </w:r>
      <w:r w:rsidR="00BD163A">
        <w:rPr>
          <w:rFonts w:ascii="Arial Narrow" w:hAnsi="Arial Narrow"/>
        </w:rPr>
        <w:t>)</w:t>
      </w:r>
      <w:r w:rsidRPr="00534E07">
        <w:rPr>
          <w:rFonts w:ascii="Arial Narrow" w:hAnsi="Arial Narrow"/>
        </w:rPr>
        <w:t xml:space="preserve"> later than </w:t>
      </w:r>
      <w:r w:rsidRPr="00534E07">
        <w:rPr>
          <w:rFonts w:ascii="Arial Narrow" w:hAnsi="Arial Narrow"/>
          <w:b/>
        </w:rPr>
        <w:t>survey date</w:t>
      </w:r>
      <w:r w:rsidR="00441336" w:rsidRPr="00534E07">
        <w:rPr>
          <w:rFonts w:ascii="Arial Narrow" w:hAnsi="Arial Narrow"/>
          <w:b/>
        </w:rPr>
        <w:t xml:space="preserve"> </w:t>
      </w:r>
      <w:r w:rsidR="00BD163A">
        <w:rPr>
          <w:rFonts w:ascii="Arial Narrow" w:hAnsi="Arial Narrow"/>
          <w:b/>
        </w:rPr>
        <w:t xml:space="preserve">end </w:t>
      </w:r>
      <w:r w:rsidR="00441336" w:rsidRPr="00534E07">
        <w:rPr>
          <w:rFonts w:ascii="Arial Narrow" w:hAnsi="Arial Narrow"/>
        </w:rPr>
        <w:t>(&gt;20200301)</w:t>
      </w:r>
      <w:r w:rsidRPr="00534E07">
        <w:rPr>
          <w:rFonts w:ascii="Arial Narrow" w:hAnsi="Arial Narrow"/>
        </w:rPr>
        <w:t xml:space="preserve">, </w:t>
      </w:r>
      <w:r w:rsidRPr="00534E07">
        <w:rPr>
          <w:rFonts w:ascii="Arial Narrow" w:hAnsi="Arial Narrow"/>
          <w:b/>
        </w:rPr>
        <w:t>QoBD</w:t>
      </w:r>
      <w:r w:rsidRPr="00534E07">
        <w:rPr>
          <w:rFonts w:ascii="Arial Narrow" w:hAnsi="Arial Narrow"/>
        </w:rPr>
        <w:t xml:space="preserve"> data symbology should change to the </w:t>
      </w:r>
      <w:r w:rsidR="00E935C6" w:rsidRPr="00534E07">
        <w:rPr>
          <w:rFonts w:ascii="Arial Narrow" w:hAnsi="Arial Narrow"/>
        </w:rPr>
        <w:t>one</w:t>
      </w:r>
      <w:r w:rsidRPr="00534E07">
        <w:rPr>
          <w:rFonts w:ascii="Arial Narrow" w:hAnsi="Arial Narrow"/>
        </w:rPr>
        <w:t xml:space="preserve"> corresponding to </w:t>
      </w:r>
      <w:r w:rsidRPr="00534E07">
        <w:rPr>
          <w:rFonts w:ascii="Arial Narrow" w:hAnsi="Arial Narrow"/>
          <w:u w:val="single"/>
        </w:rPr>
        <w:t>category</w:t>
      </w:r>
      <w:r w:rsidRPr="00534E07">
        <w:rPr>
          <w:rFonts w:ascii="Arial Narrow" w:hAnsi="Arial Narrow"/>
        </w:rPr>
        <w:t xml:space="preserve"> of </w:t>
      </w:r>
      <w:r w:rsidRPr="00534E07">
        <w:rPr>
          <w:rFonts w:ascii="Arial Narrow" w:hAnsi="Arial Narrow"/>
          <w:b/>
        </w:rPr>
        <w:t>QoBD</w:t>
      </w:r>
      <w:r w:rsidRPr="00534E07">
        <w:rPr>
          <w:rFonts w:ascii="Arial Narrow" w:hAnsi="Arial Narrow"/>
        </w:rPr>
        <w:t>= 4</w:t>
      </w:r>
      <w:r w:rsidR="00441336" w:rsidRPr="00534E07">
        <w:rPr>
          <w:rFonts w:ascii="Arial Narrow" w:hAnsi="Arial Narrow"/>
        </w:rPr>
        <w:t>.</w:t>
      </w:r>
      <w:r w:rsidRPr="00534E07">
        <w:rPr>
          <w:rFonts w:ascii="Arial Narrow" w:hAnsi="Arial Narrow"/>
        </w:rPr>
        <w:t xml:space="preserve"> </w:t>
      </w:r>
      <w:r w:rsidR="00441336" w:rsidRPr="00534E07">
        <w:rPr>
          <w:rFonts w:ascii="Arial Narrow" w:hAnsi="Arial Narrow"/>
        </w:rPr>
        <w:t>Note</w:t>
      </w:r>
      <w:r w:rsidRPr="00534E07">
        <w:rPr>
          <w:rFonts w:ascii="Arial Narrow" w:hAnsi="Arial Narrow"/>
        </w:rPr>
        <w:t xml:space="preserve"> that </w:t>
      </w:r>
      <w:r w:rsidR="00E935C6" w:rsidRPr="00534E07">
        <w:rPr>
          <w:rFonts w:ascii="Arial Narrow" w:hAnsi="Arial Narrow"/>
          <w:u w:val="single"/>
        </w:rPr>
        <w:t>category</w:t>
      </w:r>
      <w:r w:rsidR="00E935C6" w:rsidRPr="00534E07">
        <w:rPr>
          <w:rFonts w:ascii="Arial Narrow" w:hAnsi="Arial Narrow"/>
        </w:rPr>
        <w:t xml:space="preserve"> of </w:t>
      </w:r>
      <w:r w:rsidR="00E935C6" w:rsidRPr="00534E07">
        <w:rPr>
          <w:rFonts w:ascii="Arial Narrow" w:hAnsi="Arial Narrow"/>
          <w:b/>
        </w:rPr>
        <w:t>QoBD</w:t>
      </w:r>
      <w:r w:rsidR="00E935C6" w:rsidRPr="00534E07">
        <w:rPr>
          <w:rFonts w:ascii="Arial Narrow" w:hAnsi="Arial Narrow"/>
        </w:rPr>
        <w:t xml:space="preserve"> </w:t>
      </w:r>
      <w:r w:rsidRPr="00534E07">
        <w:rPr>
          <w:rFonts w:ascii="Arial Narrow" w:hAnsi="Arial Narrow"/>
        </w:rPr>
        <w:t>must not be change</w:t>
      </w:r>
      <w:r w:rsidR="00BD163A">
        <w:rPr>
          <w:rFonts w:ascii="Arial Narrow" w:hAnsi="Arial Narrow"/>
        </w:rPr>
        <w:t>d</w:t>
      </w:r>
      <w:r w:rsidRPr="00534E07">
        <w:rPr>
          <w:rFonts w:ascii="Arial Narrow" w:hAnsi="Arial Narrow"/>
        </w:rPr>
        <w:t xml:space="preserve"> to 5 due to the restriction imposed by the </w:t>
      </w:r>
      <w:r w:rsidR="00E935C6" w:rsidRPr="00534E07">
        <w:rPr>
          <w:rFonts w:ascii="Arial Narrow" w:hAnsi="Arial Narrow"/>
        </w:rPr>
        <w:t>attribute</w:t>
      </w:r>
      <w:r w:rsidRPr="00534E07">
        <w:rPr>
          <w:rFonts w:ascii="Arial Narrow" w:hAnsi="Arial Narrow"/>
        </w:rPr>
        <w:t xml:space="preserve"> </w:t>
      </w:r>
      <w:r w:rsidRPr="00534E07">
        <w:rPr>
          <w:rFonts w:ascii="Arial Narrow" w:hAnsi="Arial Narrow"/>
          <w:b/>
          <w:color w:val="FF0000"/>
        </w:rPr>
        <w:t>lowest QoBD category</w:t>
      </w:r>
      <w:r w:rsidRPr="00534E07">
        <w:rPr>
          <w:rFonts w:ascii="Arial Narrow" w:hAnsi="Arial Narrow"/>
          <w:color w:val="FF0000"/>
        </w:rPr>
        <w:t>.</w:t>
      </w:r>
      <w:r w:rsidRPr="00534E07">
        <w:rPr>
          <w:rFonts w:ascii="Arial Narrow" w:hAnsi="Arial Narrow"/>
        </w:rPr>
        <w:t xml:space="preserve"> </w:t>
      </w:r>
      <w:r w:rsidR="0068156F">
        <w:rPr>
          <w:rFonts w:ascii="Arial Narrow" w:hAnsi="Arial Narrow"/>
        </w:rPr>
        <w:t>The attributes</w:t>
      </w:r>
      <w:r w:rsidR="0068156F" w:rsidRPr="004E0907">
        <w:rPr>
          <w:rFonts w:ascii="Arial Narrow" w:hAnsi="Arial Narrow"/>
          <w:b/>
        </w:rPr>
        <w:t xml:space="preserve"> </w:t>
      </w:r>
      <w:r w:rsidR="0068156F">
        <w:rPr>
          <w:rFonts w:ascii="Arial Narrow" w:hAnsi="Arial Narrow"/>
          <w:b/>
        </w:rPr>
        <w:t xml:space="preserve">features detected, vertical uncertainty </w:t>
      </w:r>
      <w:r w:rsidR="0068156F" w:rsidRPr="00F31D59">
        <w:rPr>
          <w:rFonts w:ascii="Arial Narrow" w:hAnsi="Arial Narrow"/>
        </w:rPr>
        <w:t>and</w:t>
      </w:r>
      <w:r w:rsidR="0068156F">
        <w:rPr>
          <w:rFonts w:ascii="Arial Narrow" w:hAnsi="Arial Narrow"/>
          <w:b/>
        </w:rPr>
        <w:t xml:space="preserve"> horizontal uncertainty </w:t>
      </w:r>
      <w:r w:rsidR="0068156F">
        <w:rPr>
          <w:rFonts w:ascii="Arial Narrow" w:hAnsi="Arial Narrow"/>
        </w:rPr>
        <w:t xml:space="preserve">should now display the </w:t>
      </w:r>
      <w:r w:rsidR="0068156F" w:rsidRPr="0068156F">
        <w:rPr>
          <w:rFonts w:ascii="Arial Narrow" w:hAnsi="Arial Narrow"/>
          <w:b/>
        </w:rPr>
        <w:t>QoBD</w:t>
      </w:r>
      <w:r w:rsidR="0068156F">
        <w:rPr>
          <w:rFonts w:ascii="Arial Narrow" w:hAnsi="Arial Narrow"/>
          <w:b/>
        </w:rPr>
        <w:t>=4</w:t>
      </w:r>
      <w:r w:rsidR="0068156F">
        <w:rPr>
          <w:rFonts w:ascii="Arial Narrow" w:hAnsi="Arial Narrow"/>
        </w:rPr>
        <w:t xml:space="preserve"> ‘worst case scenario’ values as per </w:t>
      </w:r>
      <w:r w:rsidR="00F31D59">
        <w:rPr>
          <w:rFonts w:ascii="Arial Narrow" w:hAnsi="Arial Narrow"/>
        </w:rPr>
        <w:t>Figure 1</w:t>
      </w:r>
      <w:r w:rsidR="0068156F">
        <w:rPr>
          <w:rFonts w:ascii="Arial Narrow" w:hAnsi="Arial Narrow"/>
        </w:rPr>
        <w:t xml:space="preserve"> above.</w:t>
      </w:r>
    </w:p>
    <w:p w:rsidR="0051293E" w:rsidRPr="00534E07" w:rsidRDefault="0051293E" w:rsidP="002F61E5">
      <w:pPr>
        <w:pStyle w:val="ListParagraph"/>
        <w:numPr>
          <w:ilvl w:val="0"/>
          <w:numId w:val="10"/>
        </w:numPr>
        <w:spacing w:before="120"/>
        <w:rPr>
          <w:rFonts w:ascii="Arial Narrow" w:hAnsi="Arial Narrow"/>
        </w:rPr>
      </w:pPr>
      <w:r>
        <w:rPr>
          <w:rFonts w:ascii="Arial Narrow" w:hAnsi="Arial Narrow"/>
        </w:rPr>
        <w:t xml:space="preserve">If requested by the user, ECDIS should be able to forecast, display and trigger warnings at the route planning stage using the date and time of the waypoints along the route. Beyond display, the AHO would like to  see future S100 ECDIS in-built safety functions to interact with </w:t>
      </w:r>
      <w:r w:rsidRPr="00ED1C61">
        <w:rPr>
          <w:rFonts w:ascii="Arial Narrow" w:hAnsi="Arial Narrow"/>
          <w:u w:val="single"/>
        </w:rPr>
        <w:t>category</w:t>
      </w:r>
      <w:r>
        <w:rPr>
          <w:rFonts w:ascii="Arial Narrow" w:hAnsi="Arial Narrow"/>
        </w:rPr>
        <w:t xml:space="preserve"> of </w:t>
      </w:r>
      <w:r w:rsidRPr="00ED1C61">
        <w:rPr>
          <w:rFonts w:ascii="Arial Narrow" w:hAnsi="Arial Narrow"/>
          <w:b/>
        </w:rPr>
        <w:t>QoBD</w:t>
      </w:r>
      <w:r>
        <w:rPr>
          <w:rFonts w:ascii="Arial Narrow" w:hAnsi="Arial Narrow"/>
        </w:rPr>
        <w:t xml:space="preserve"> in a way that triggers a warning when, either at planning or monitoring stages, a ship’s route is to enter an area where the </w:t>
      </w:r>
      <w:r w:rsidRPr="00441336">
        <w:rPr>
          <w:rFonts w:ascii="Arial Narrow" w:hAnsi="Arial Narrow"/>
          <w:u w:val="single"/>
        </w:rPr>
        <w:t>category</w:t>
      </w:r>
      <w:r>
        <w:rPr>
          <w:rFonts w:ascii="Arial Narrow" w:hAnsi="Arial Narrow"/>
        </w:rPr>
        <w:t xml:space="preserve"> of </w:t>
      </w:r>
      <w:r w:rsidRPr="00ED1C61">
        <w:rPr>
          <w:rFonts w:ascii="Arial Narrow" w:hAnsi="Arial Narrow"/>
          <w:b/>
        </w:rPr>
        <w:t>QoBD</w:t>
      </w:r>
      <w:r>
        <w:rPr>
          <w:rFonts w:ascii="Arial Narrow" w:hAnsi="Arial Narrow"/>
        </w:rPr>
        <w:t xml:space="preserve"> is worse than a pre-set value.</w:t>
      </w:r>
    </w:p>
    <w:p w:rsidR="00F237C7" w:rsidRDefault="00CE7F17" w:rsidP="00AA2A59">
      <w:pPr>
        <w:spacing w:before="120"/>
        <w:rPr>
          <w:rFonts w:ascii="Arial Narrow" w:hAnsi="Arial Narrow"/>
          <w:sz w:val="22"/>
          <w:szCs w:val="22"/>
          <w:lang w:val="en-AU"/>
        </w:rPr>
      </w:pPr>
      <w:r w:rsidRPr="0051293E">
        <w:rPr>
          <w:rFonts w:ascii="Arial Narrow" w:hAnsi="Arial Narrow"/>
          <w:sz w:val="22"/>
          <w:szCs w:val="22"/>
          <w:u w:val="single"/>
          <w:lang w:val="en-AU"/>
        </w:rPr>
        <w:lastRenderedPageBreak/>
        <w:t>Note</w:t>
      </w:r>
      <w:r>
        <w:rPr>
          <w:rFonts w:ascii="Arial Narrow" w:hAnsi="Arial Narrow"/>
          <w:sz w:val="22"/>
          <w:szCs w:val="22"/>
          <w:lang w:val="en-AU"/>
        </w:rPr>
        <w:t xml:space="preserve">: The ‘manual’ downgrading of QoBD attributes based on time, etc could be performed </w:t>
      </w:r>
      <w:r w:rsidR="0051293E">
        <w:rPr>
          <w:rFonts w:ascii="Arial Narrow" w:hAnsi="Arial Narrow"/>
          <w:sz w:val="22"/>
          <w:szCs w:val="22"/>
          <w:lang w:val="en-AU"/>
        </w:rPr>
        <w:t xml:space="preserve">onshore </w:t>
      </w:r>
      <w:r>
        <w:rPr>
          <w:rFonts w:ascii="Arial Narrow" w:hAnsi="Arial Narrow"/>
          <w:sz w:val="22"/>
          <w:szCs w:val="22"/>
          <w:lang w:val="en-AU"/>
        </w:rPr>
        <w:t xml:space="preserve">by HO’s </w:t>
      </w:r>
      <w:r w:rsidR="0051293E">
        <w:rPr>
          <w:rFonts w:ascii="Arial Narrow" w:hAnsi="Arial Narrow"/>
          <w:sz w:val="22"/>
          <w:szCs w:val="22"/>
          <w:lang w:val="en-AU"/>
        </w:rPr>
        <w:t>a</w:t>
      </w:r>
      <w:r>
        <w:rPr>
          <w:rFonts w:ascii="Arial Narrow" w:hAnsi="Arial Narrow"/>
          <w:sz w:val="22"/>
          <w:szCs w:val="22"/>
          <w:lang w:val="en-AU"/>
        </w:rPr>
        <w:t xml:space="preserve">nd released as ENC updates when required but it could become </w:t>
      </w:r>
      <w:r w:rsidR="0051293E">
        <w:rPr>
          <w:rFonts w:ascii="Arial Narrow" w:hAnsi="Arial Narrow"/>
          <w:sz w:val="22"/>
          <w:szCs w:val="22"/>
          <w:lang w:val="en-AU"/>
        </w:rPr>
        <w:t xml:space="preserve">a </w:t>
      </w:r>
      <w:r>
        <w:rPr>
          <w:rFonts w:ascii="Arial Narrow" w:hAnsi="Arial Narrow"/>
          <w:sz w:val="22"/>
          <w:szCs w:val="22"/>
          <w:lang w:val="en-AU"/>
        </w:rPr>
        <w:t xml:space="preserve">logistic </w:t>
      </w:r>
      <w:r w:rsidR="0051293E">
        <w:rPr>
          <w:rFonts w:ascii="Arial Narrow" w:hAnsi="Arial Narrow"/>
          <w:sz w:val="22"/>
          <w:szCs w:val="22"/>
          <w:lang w:val="en-AU"/>
        </w:rPr>
        <w:t>nightmare to keep track of the products to change, etc. This approach would certainly</w:t>
      </w:r>
      <w:r>
        <w:rPr>
          <w:rFonts w:ascii="Arial Narrow" w:hAnsi="Arial Narrow"/>
          <w:sz w:val="22"/>
          <w:szCs w:val="22"/>
          <w:lang w:val="en-AU"/>
        </w:rPr>
        <w:t xml:space="preserve"> delay the availability </w:t>
      </w:r>
      <w:r w:rsidR="0051293E">
        <w:rPr>
          <w:rFonts w:ascii="Arial Narrow" w:hAnsi="Arial Narrow"/>
          <w:sz w:val="22"/>
          <w:szCs w:val="22"/>
          <w:lang w:val="en-AU"/>
        </w:rPr>
        <w:t>of changes and won’t be able to assist mariners during route planning.</w:t>
      </w:r>
    </w:p>
    <w:p w:rsidR="005D070A" w:rsidRPr="005D070A" w:rsidRDefault="005D070A" w:rsidP="005D070A">
      <w:pPr>
        <w:spacing w:before="120"/>
        <w:rPr>
          <w:rFonts w:ascii="Arial Narrow" w:hAnsi="Arial Narrow"/>
          <w:sz w:val="16"/>
          <w:szCs w:val="16"/>
          <w:lang w:val="en-AU"/>
        </w:rPr>
      </w:pPr>
    </w:p>
    <w:p w:rsidR="005D070A" w:rsidRDefault="005D070A" w:rsidP="005D070A">
      <w:r>
        <w:rPr>
          <w:noProof/>
          <w:lang w:val="nl-NL" w:eastAsia="nl-NL"/>
        </w:rPr>
        <w:drawing>
          <wp:inline distT="0" distB="0" distL="0" distR="0">
            <wp:extent cx="4648893" cy="2448633"/>
            <wp:effectExtent l="0" t="0" r="0" b="8890"/>
            <wp:docPr id="2" name="Picture 2" descr="cid:image002.jpg@01D56F8A.8AF9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F8A.8AF96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68791" cy="2459113"/>
                    </a:xfrm>
                    <a:prstGeom prst="rect">
                      <a:avLst/>
                    </a:prstGeom>
                    <a:noFill/>
                    <a:ln>
                      <a:noFill/>
                    </a:ln>
                  </pic:spPr>
                </pic:pic>
              </a:graphicData>
            </a:graphic>
          </wp:inline>
        </w:drawing>
      </w:r>
    </w:p>
    <w:p w:rsidR="005D070A" w:rsidRDefault="005D070A" w:rsidP="00AA2A59">
      <w:pPr>
        <w:spacing w:before="120"/>
        <w:rPr>
          <w:rFonts w:ascii="Arial Narrow" w:hAnsi="Arial Narrow"/>
          <w:sz w:val="22"/>
          <w:szCs w:val="22"/>
          <w:lang w:val="en-AU"/>
        </w:rPr>
      </w:pPr>
      <w:r>
        <w:rPr>
          <w:rFonts w:ascii="Arial Narrow" w:hAnsi="Arial Narrow"/>
          <w:sz w:val="16"/>
          <w:szCs w:val="16"/>
          <w:lang w:val="en-AU"/>
        </w:rPr>
        <w:t>Proposed logic for ECDIS</w:t>
      </w:r>
      <w:r w:rsidRPr="005D070A">
        <w:rPr>
          <w:rFonts w:ascii="Arial Narrow" w:hAnsi="Arial Narrow"/>
          <w:sz w:val="16"/>
          <w:szCs w:val="16"/>
          <w:lang w:val="en-AU"/>
        </w:rPr>
        <w:t xml:space="preserve"> downgrading of </w:t>
      </w:r>
      <w:r>
        <w:rPr>
          <w:rFonts w:ascii="Arial Narrow" w:hAnsi="Arial Narrow"/>
          <w:sz w:val="16"/>
          <w:szCs w:val="16"/>
          <w:lang w:val="en-AU"/>
        </w:rPr>
        <w:t>charted</w:t>
      </w:r>
      <w:r w:rsidRPr="005D070A">
        <w:rPr>
          <w:rFonts w:ascii="Arial Narrow" w:hAnsi="Arial Narrow"/>
          <w:sz w:val="16"/>
          <w:szCs w:val="16"/>
          <w:lang w:val="en-AU"/>
        </w:rPr>
        <w:t xml:space="preserve"> QoBD features.</w:t>
      </w:r>
    </w:p>
    <w:p w:rsidR="005D070A" w:rsidRDefault="005D070A" w:rsidP="00AA2A59">
      <w:pPr>
        <w:spacing w:before="120"/>
      </w:pPr>
    </w:p>
    <w:p w:rsidR="004F5A06" w:rsidRPr="00AA2A59" w:rsidRDefault="004F5A06" w:rsidP="00AA2A59">
      <w:pPr>
        <w:pStyle w:val="Heading2"/>
        <w:spacing w:before="120"/>
        <w:rPr>
          <w:szCs w:val="22"/>
        </w:rPr>
      </w:pPr>
      <w:r w:rsidRPr="00AA2A59">
        <w:rPr>
          <w:szCs w:val="22"/>
        </w:rPr>
        <w:t>Conclusions</w:t>
      </w:r>
      <w:r w:rsidR="00777A31">
        <w:rPr>
          <w:szCs w:val="22"/>
        </w:rPr>
        <w:t xml:space="preserve"> and recommendations</w:t>
      </w:r>
    </w:p>
    <w:p w:rsidR="00117693" w:rsidRDefault="00ED1C61" w:rsidP="00D9349F">
      <w:pPr>
        <w:spacing w:before="120"/>
        <w:rPr>
          <w:rFonts w:ascii="Arial Narrow" w:hAnsi="Arial Narrow"/>
          <w:sz w:val="22"/>
          <w:szCs w:val="22"/>
          <w:lang w:val="en-AU"/>
        </w:rPr>
      </w:pPr>
      <w:r>
        <w:rPr>
          <w:rFonts w:ascii="Arial Narrow" w:hAnsi="Arial Narrow"/>
          <w:sz w:val="22"/>
          <w:szCs w:val="22"/>
          <w:lang w:val="en-AU"/>
        </w:rPr>
        <w:t xml:space="preserve">The AHO </w:t>
      </w:r>
      <w:r w:rsidR="007C458B">
        <w:rPr>
          <w:rFonts w:ascii="Arial Narrow" w:hAnsi="Arial Narrow"/>
          <w:sz w:val="22"/>
          <w:szCs w:val="22"/>
          <w:lang w:val="en-AU"/>
        </w:rPr>
        <w:t>experience is that</w:t>
      </w:r>
      <w:r>
        <w:rPr>
          <w:rFonts w:ascii="Arial Narrow" w:hAnsi="Arial Narrow"/>
          <w:sz w:val="22"/>
          <w:szCs w:val="22"/>
          <w:lang w:val="en-AU"/>
        </w:rPr>
        <w:t xml:space="preserve"> </w:t>
      </w:r>
      <w:r w:rsidR="00BA012B">
        <w:rPr>
          <w:rFonts w:ascii="Arial Narrow" w:hAnsi="Arial Narrow"/>
          <w:sz w:val="22"/>
          <w:szCs w:val="22"/>
          <w:lang w:val="en-AU"/>
        </w:rPr>
        <w:t xml:space="preserve">mariners usually overlook the use of attributes that do not directly affect display or ECDIS in-built safety functions. </w:t>
      </w:r>
      <w:r w:rsidR="00955FD2">
        <w:rPr>
          <w:rFonts w:ascii="Arial Narrow" w:hAnsi="Arial Narrow"/>
          <w:sz w:val="22"/>
          <w:szCs w:val="22"/>
          <w:lang w:val="en-AU"/>
        </w:rPr>
        <w:t>The only</w:t>
      </w:r>
      <w:r w:rsidR="00BA012B">
        <w:rPr>
          <w:rFonts w:ascii="Arial Narrow" w:hAnsi="Arial Narrow"/>
          <w:sz w:val="22"/>
          <w:szCs w:val="22"/>
          <w:lang w:val="en-AU"/>
        </w:rPr>
        <w:t xml:space="preserve"> way to access this </w:t>
      </w:r>
      <w:r w:rsidR="00955FD2">
        <w:rPr>
          <w:rFonts w:ascii="Arial Narrow" w:hAnsi="Arial Narrow"/>
          <w:sz w:val="22"/>
          <w:szCs w:val="22"/>
          <w:lang w:val="en-AU"/>
        </w:rPr>
        <w:t>‘hidden’</w:t>
      </w:r>
      <w:r w:rsidR="00BA012B">
        <w:rPr>
          <w:rFonts w:ascii="Arial Narrow" w:hAnsi="Arial Narrow"/>
          <w:sz w:val="22"/>
          <w:szCs w:val="22"/>
          <w:lang w:val="en-AU"/>
        </w:rPr>
        <w:t xml:space="preserve"> information is by performing ‘pick-reports’ across the chart which is neither intuitive nor practical.</w:t>
      </w:r>
    </w:p>
    <w:p w:rsidR="00534E07" w:rsidRDefault="00BA012B" w:rsidP="00777A31">
      <w:pPr>
        <w:spacing w:before="120"/>
        <w:rPr>
          <w:rFonts w:ascii="Arial Narrow" w:hAnsi="Arial Narrow"/>
          <w:sz w:val="22"/>
          <w:szCs w:val="22"/>
          <w:lang w:val="en-AU"/>
        </w:rPr>
      </w:pPr>
      <w:r>
        <w:rPr>
          <w:rFonts w:ascii="Arial Narrow" w:hAnsi="Arial Narrow"/>
          <w:sz w:val="22"/>
          <w:szCs w:val="22"/>
          <w:lang w:val="en-AU"/>
        </w:rPr>
        <w:t xml:space="preserve">Accordingly, the AHO </w:t>
      </w:r>
      <w:r w:rsidR="00777A31">
        <w:rPr>
          <w:rFonts w:ascii="Arial Narrow" w:hAnsi="Arial Narrow"/>
          <w:sz w:val="22"/>
          <w:szCs w:val="22"/>
          <w:lang w:val="en-AU"/>
        </w:rPr>
        <w:t xml:space="preserve">wants to encourage and </w:t>
      </w:r>
      <w:r w:rsidR="00441336">
        <w:rPr>
          <w:rFonts w:ascii="Arial Narrow" w:hAnsi="Arial Narrow"/>
          <w:sz w:val="22"/>
          <w:szCs w:val="22"/>
          <w:lang w:val="en-AU"/>
        </w:rPr>
        <w:t>promote</w:t>
      </w:r>
      <w:r w:rsidR="00777A31">
        <w:rPr>
          <w:rFonts w:ascii="Arial Narrow" w:hAnsi="Arial Narrow"/>
          <w:sz w:val="22"/>
          <w:szCs w:val="22"/>
          <w:lang w:val="en-AU"/>
        </w:rPr>
        <w:t xml:space="preserve"> as much as possible,</w:t>
      </w:r>
      <w:r>
        <w:rPr>
          <w:rFonts w:ascii="Arial Narrow" w:hAnsi="Arial Narrow"/>
          <w:sz w:val="22"/>
          <w:szCs w:val="22"/>
          <w:lang w:val="en-AU"/>
        </w:rPr>
        <w:t xml:space="preserve"> direct relationships between encoding practices and ECDIS display and/or performance.</w:t>
      </w:r>
    </w:p>
    <w:p w:rsidR="00C94C81" w:rsidRDefault="00534E07" w:rsidP="00777A31">
      <w:pPr>
        <w:spacing w:before="120"/>
        <w:rPr>
          <w:rFonts w:ascii="Arial Narrow" w:hAnsi="Arial Narrow"/>
          <w:sz w:val="22"/>
          <w:szCs w:val="22"/>
          <w:lang w:val="en-AU"/>
        </w:rPr>
      </w:pPr>
      <w:r>
        <w:rPr>
          <w:rFonts w:ascii="Arial Narrow" w:hAnsi="Arial Narrow"/>
          <w:sz w:val="22"/>
          <w:szCs w:val="22"/>
          <w:lang w:val="en-AU"/>
        </w:rPr>
        <w:t>The AHO plans to submit this paper for consideration of the S101PT, at the next available opportunity.</w:t>
      </w:r>
    </w:p>
    <w:p w:rsidR="00B04A5F" w:rsidRPr="00D9349F" w:rsidRDefault="00C94C81" w:rsidP="00777A31">
      <w:pPr>
        <w:spacing w:before="120"/>
        <w:rPr>
          <w:rFonts w:ascii="Arial Narrow" w:hAnsi="Arial Narrow"/>
        </w:rPr>
      </w:pPr>
      <w:r>
        <w:rPr>
          <w:rFonts w:ascii="Arial Narrow" w:hAnsi="Arial Narrow"/>
          <w:sz w:val="22"/>
          <w:szCs w:val="22"/>
          <w:lang w:val="en-AU"/>
        </w:rPr>
        <w:t>If supported by the DQWG and the S-101PT, the 2 new proposed attributes should be included in S-101 v 1.1 (Dec 2020) and encoding guidance included in the DCEG.</w:t>
      </w:r>
      <w:r w:rsidR="00475DE6">
        <w:rPr>
          <w:rFonts w:ascii="Arial Narrow" w:hAnsi="Arial Narrow"/>
          <w:sz w:val="22"/>
          <w:szCs w:val="22"/>
          <w:lang w:val="en-AU"/>
        </w:rPr>
        <w:br/>
      </w:r>
    </w:p>
    <w:p w:rsidR="004F5A06" w:rsidRDefault="004F5A06" w:rsidP="00693DA0">
      <w:pPr>
        <w:pStyle w:val="Heading2"/>
        <w:spacing w:before="120"/>
        <w:rPr>
          <w:szCs w:val="22"/>
        </w:rPr>
      </w:pPr>
      <w:r w:rsidRPr="00F543C9">
        <w:rPr>
          <w:szCs w:val="22"/>
        </w:rPr>
        <w:t>Justifica</w:t>
      </w:r>
      <w:r w:rsidRPr="00F543C9">
        <w:rPr>
          <w:b w:val="0"/>
          <w:szCs w:val="22"/>
        </w:rPr>
        <w:t>t</w:t>
      </w:r>
      <w:r w:rsidRPr="00F543C9">
        <w:rPr>
          <w:szCs w:val="22"/>
        </w:rPr>
        <w:t>ion and Impacts</w:t>
      </w:r>
    </w:p>
    <w:p w:rsidR="00B04A5F" w:rsidRPr="00CB1510" w:rsidRDefault="00C94C81" w:rsidP="00B04A5F">
      <w:pPr>
        <w:spacing w:before="120"/>
        <w:rPr>
          <w:rFonts w:ascii="Arial Narrow" w:hAnsi="Arial Narrow"/>
          <w:sz w:val="22"/>
          <w:szCs w:val="22"/>
          <w:lang w:val="en-AU"/>
        </w:rPr>
      </w:pPr>
      <w:r>
        <w:rPr>
          <w:rFonts w:ascii="Arial Narrow" w:hAnsi="Arial Narrow"/>
          <w:sz w:val="22"/>
          <w:szCs w:val="22"/>
          <w:lang w:val="en-AU"/>
        </w:rPr>
        <w:t>Automated</w:t>
      </w:r>
      <w:r w:rsidR="00777A31">
        <w:rPr>
          <w:rFonts w:ascii="Arial Narrow" w:hAnsi="Arial Narrow"/>
          <w:sz w:val="22"/>
          <w:szCs w:val="22"/>
          <w:lang w:val="en-AU"/>
        </w:rPr>
        <w:t xml:space="preserve"> functions related to the </w:t>
      </w:r>
      <w:r w:rsidR="00475DE6">
        <w:rPr>
          <w:rFonts w:ascii="Arial Narrow" w:hAnsi="Arial Narrow"/>
          <w:sz w:val="22"/>
          <w:szCs w:val="22"/>
          <w:lang w:val="en-AU"/>
        </w:rPr>
        <w:t>management and display</w:t>
      </w:r>
      <w:r w:rsidR="00777A31">
        <w:rPr>
          <w:rFonts w:ascii="Arial Narrow" w:hAnsi="Arial Narrow"/>
          <w:sz w:val="22"/>
          <w:szCs w:val="22"/>
          <w:lang w:val="en-AU"/>
        </w:rPr>
        <w:t xml:space="preserve"> of </w:t>
      </w:r>
      <w:r w:rsidR="00777A31" w:rsidRPr="00D40B6F">
        <w:rPr>
          <w:rFonts w:ascii="Arial Narrow" w:hAnsi="Arial Narrow"/>
          <w:b/>
          <w:sz w:val="22"/>
          <w:szCs w:val="22"/>
          <w:lang w:val="en-AU"/>
        </w:rPr>
        <w:t>QoBD</w:t>
      </w:r>
      <w:r w:rsidR="00777A31">
        <w:rPr>
          <w:rFonts w:ascii="Arial Narrow" w:hAnsi="Arial Narrow"/>
          <w:sz w:val="22"/>
          <w:szCs w:val="22"/>
          <w:lang w:val="en-AU"/>
        </w:rPr>
        <w:t xml:space="preserve"> </w:t>
      </w:r>
      <w:r>
        <w:rPr>
          <w:rFonts w:ascii="Arial Narrow" w:hAnsi="Arial Narrow"/>
          <w:sz w:val="22"/>
          <w:szCs w:val="22"/>
          <w:lang w:val="en-AU"/>
        </w:rPr>
        <w:t xml:space="preserve">in S100 ECDIS </w:t>
      </w:r>
      <w:r w:rsidR="00777A31">
        <w:rPr>
          <w:rFonts w:ascii="Arial Narrow" w:hAnsi="Arial Narrow"/>
          <w:sz w:val="22"/>
          <w:szCs w:val="22"/>
          <w:lang w:val="en-AU"/>
        </w:rPr>
        <w:t xml:space="preserve">will </w:t>
      </w:r>
      <w:r>
        <w:rPr>
          <w:rFonts w:ascii="Arial Narrow" w:hAnsi="Arial Narrow"/>
          <w:sz w:val="22"/>
          <w:szCs w:val="22"/>
          <w:lang w:val="en-AU"/>
        </w:rPr>
        <w:t xml:space="preserve">reduce mariners’ workload during route planning and monitoring facilitating their awareness and decision-making processes. All this should </w:t>
      </w:r>
      <w:r w:rsidR="008441D7">
        <w:rPr>
          <w:rFonts w:ascii="Arial Narrow" w:hAnsi="Arial Narrow"/>
          <w:sz w:val="22"/>
          <w:szCs w:val="22"/>
          <w:lang w:val="en-AU"/>
        </w:rPr>
        <w:t>mitigate risk and have a positive</w:t>
      </w:r>
      <w:r>
        <w:rPr>
          <w:rFonts w:ascii="Arial Narrow" w:hAnsi="Arial Narrow"/>
          <w:sz w:val="22"/>
          <w:szCs w:val="22"/>
          <w:lang w:val="en-AU"/>
        </w:rPr>
        <w:t xml:space="preserve"> </w:t>
      </w:r>
      <w:r w:rsidR="008441D7">
        <w:rPr>
          <w:rFonts w:ascii="Arial Narrow" w:hAnsi="Arial Narrow"/>
          <w:sz w:val="22"/>
          <w:szCs w:val="22"/>
          <w:lang w:val="en-AU"/>
        </w:rPr>
        <w:t>impact on</w:t>
      </w:r>
      <w:r>
        <w:rPr>
          <w:rFonts w:ascii="Arial Narrow" w:hAnsi="Arial Narrow"/>
          <w:sz w:val="22"/>
          <w:szCs w:val="22"/>
          <w:lang w:val="en-AU"/>
        </w:rPr>
        <w:t xml:space="preserve"> safety of navigation</w:t>
      </w:r>
      <w:r w:rsidR="00D40B6F">
        <w:rPr>
          <w:rFonts w:ascii="Arial Narrow" w:hAnsi="Arial Narrow"/>
          <w:sz w:val="22"/>
          <w:szCs w:val="22"/>
          <w:lang w:val="en-AU"/>
        </w:rPr>
        <w:t xml:space="preserve">. </w:t>
      </w:r>
    </w:p>
    <w:p w:rsidR="004F5A06" w:rsidRPr="005D0966" w:rsidRDefault="004F5A06" w:rsidP="00C94C81">
      <w:pPr>
        <w:pStyle w:val="Heading2"/>
        <w:rPr>
          <w:szCs w:val="22"/>
        </w:rPr>
      </w:pPr>
      <w:r w:rsidRPr="005D0966">
        <w:rPr>
          <w:szCs w:val="22"/>
        </w:rPr>
        <w:t xml:space="preserve">Action Required of </w:t>
      </w:r>
      <w:r w:rsidR="001B5E26">
        <w:rPr>
          <w:szCs w:val="22"/>
        </w:rPr>
        <w:t xml:space="preserve">the </w:t>
      </w:r>
      <w:r w:rsidR="00C94C81">
        <w:rPr>
          <w:szCs w:val="22"/>
        </w:rPr>
        <w:t>DQWG</w:t>
      </w:r>
    </w:p>
    <w:p w:rsidR="00EB0D02" w:rsidRPr="005D0966" w:rsidRDefault="00EB0D02" w:rsidP="00693DA0">
      <w:pPr>
        <w:spacing w:before="120"/>
        <w:rPr>
          <w:rFonts w:ascii="Arial Narrow" w:hAnsi="Arial Narrow"/>
          <w:sz w:val="22"/>
          <w:szCs w:val="22"/>
          <w:lang w:val="en-AU"/>
        </w:rPr>
      </w:pPr>
      <w:r w:rsidRPr="005D0966">
        <w:rPr>
          <w:rFonts w:ascii="Arial Narrow" w:hAnsi="Arial Narrow"/>
          <w:sz w:val="22"/>
          <w:szCs w:val="22"/>
          <w:lang w:val="en-AU"/>
        </w:rPr>
        <w:t xml:space="preserve">The </w:t>
      </w:r>
      <w:r w:rsidR="00C94C81">
        <w:rPr>
          <w:rFonts w:ascii="Arial Narrow" w:hAnsi="Arial Narrow"/>
          <w:sz w:val="22"/>
          <w:szCs w:val="22"/>
          <w:lang w:val="en-AU"/>
        </w:rPr>
        <w:t>DQWG</w:t>
      </w:r>
      <w:r w:rsidRPr="005D0966">
        <w:rPr>
          <w:rFonts w:ascii="Arial Narrow" w:hAnsi="Arial Narrow"/>
          <w:sz w:val="22"/>
          <w:szCs w:val="22"/>
          <w:lang w:val="en-AU"/>
        </w:rPr>
        <w:t xml:space="preserve"> is invited to:</w:t>
      </w:r>
      <w:r w:rsidR="00953C8E">
        <w:rPr>
          <w:rFonts w:ascii="Arial Narrow" w:hAnsi="Arial Narrow"/>
          <w:sz w:val="22"/>
          <w:szCs w:val="22"/>
          <w:lang w:val="en-AU"/>
        </w:rPr>
        <w:br/>
      </w:r>
    </w:p>
    <w:p w:rsidR="00822061" w:rsidRPr="00822061" w:rsidRDefault="00822061" w:rsidP="00EB0D02">
      <w:pPr>
        <w:pStyle w:val="subpara"/>
        <w:numPr>
          <w:ilvl w:val="0"/>
          <w:numId w:val="4"/>
        </w:numPr>
        <w:ind w:left="567"/>
        <w:rPr>
          <w:rFonts w:eastAsiaTheme="minorHAnsi" w:cs="Arial"/>
          <w:szCs w:val="22"/>
        </w:rPr>
      </w:pPr>
      <w:r>
        <w:rPr>
          <w:rFonts w:eastAsiaTheme="minorHAnsi" w:cs="Arial"/>
          <w:szCs w:val="22"/>
        </w:rPr>
        <w:t xml:space="preserve">Discuss and approve the proposed </w:t>
      </w:r>
      <w:r w:rsidRPr="00822061">
        <w:rPr>
          <w:rFonts w:eastAsiaTheme="minorHAnsi" w:cs="Arial"/>
          <w:b/>
          <w:szCs w:val="22"/>
        </w:rPr>
        <w:t>QoBD</w:t>
      </w:r>
      <w:r>
        <w:rPr>
          <w:rFonts w:eastAsiaTheme="minorHAnsi" w:cs="Arial"/>
          <w:szCs w:val="22"/>
        </w:rPr>
        <w:t xml:space="preserve"> functionality in ECDIS. This includes the introduction of two new S-101 attributes</w:t>
      </w:r>
      <w:r w:rsidR="0051293E">
        <w:rPr>
          <w:rFonts w:eastAsiaTheme="minorHAnsi" w:cs="Arial"/>
          <w:szCs w:val="22"/>
        </w:rPr>
        <w:t xml:space="preserve"> and ECDIS performance requirements.</w:t>
      </w:r>
    </w:p>
    <w:p w:rsidR="00D40B6F" w:rsidRPr="00E96380" w:rsidRDefault="00822061" w:rsidP="00EB0D02">
      <w:pPr>
        <w:pStyle w:val="subpara"/>
        <w:numPr>
          <w:ilvl w:val="0"/>
          <w:numId w:val="4"/>
        </w:numPr>
        <w:ind w:left="567"/>
        <w:rPr>
          <w:rFonts w:eastAsiaTheme="minorHAnsi" w:cs="Arial"/>
          <w:szCs w:val="22"/>
        </w:rPr>
      </w:pPr>
      <w:r>
        <w:rPr>
          <w:color w:val="000000" w:themeColor="text1"/>
          <w:szCs w:val="22"/>
        </w:rPr>
        <w:t>Coordinate with the S-100 TSWG the t</w:t>
      </w:r>
      <w:r w:rsidR="00D40B6F">
        <w:rPr>
          <w:color w:val="000000" w:themeColor="text1"/>
          <w:szCs w:val="22"/>
        </w:rPr>
        <w:t>est</w:t>
      </w:r>
      <w:r>
        <w:rPr>
          <w:color w:val="000000" w:themeColor="text1"/>
          <w:szCs w:val="22"/>
        </w:rPr>
        <w:t>ing</w:t>
      </w:r>
      <w:r w:rsidR="00D40B6F">
        <w:rPr>
          <w:color w:val="000000" w:themeColor="text1"/>
          <w:szCs w:val="22"/>
        </w:rPr>
        <w:t xml:space="preserve"> </w:t>
      </w:r>
      <w:r>
        <w:rPr>
          <w:color w:val="000000" w:themeColor="text1"/>
          <w:szCs w:val="22"/>
        </w:rPr>
        <w:t>of</w:t>
      </w:r>
      <w:r w:rsidR="00D40B6F">
        <w:rPr>
          <w:color w:val="000000" w:themeColor="text1"/>
          <w:szCs w:val="22"/>
        </w:rPr>
        <w:t xml:space="preserve"> </w:t>
      </w:r>
      <w:r w:rsidR="00E8045C">
        <w:rPr>
          <w:color w:val="000000" w:themeColor="text1"/>
          <w:szCs w:val="22"/>
        </w:rPr>
        <w:t>the following</w:t>
      </w:r>
      <w:r w:rsidR="00D40B6F">
        <w:rPr>
          <w:color w:val="000000" w:themeColor="text1"/>
          <w:szCs w:val="22"/>
        </w:rPr>
        <w:t xml:space="preserve"> ECDIS smart functions</w:t>
      </w:r>
      <w:r w:rsidR="00E96380">
        <w:rPr>
          <w:color w:val="000000" w:themeColor="text1"/>
          <w:szCs w:val="22"/>
        </w:rPr>
        <w:t>:</w:t>
      </w:r>
    </w:p>
    <w:p w:rsidR="00E96380" w:rsidRDefault="00A213D6" w:rsidP="00E96380">
      <w:pPr>
        <w:pStyle w:val="subpara"/>
        <w:numPr>
          <w:ilvl w:val="1"/>
          <w:numId w:val="4"/>
        </w:numPr>
        <w:rPr>
          <w:rFonts w:eastAsiaTheme="minorHAnsi" w:cs="Arial"/>
          <w:szCs w:val="22"/>
        </w:rPr>
      </w:pPr>
      <w:r>
        <w:rPr>
          <w:rFonts w:eastAsiaTheme="minorHAnsi" w:cs="Arial"/>
          <w:szCs w:val="22"/>
        </w:rPr>
        <w:t>d</w:t>
      </w:r>
      <w:r w:rsidR="00E96380">
        <w:rPr>
          <w:rFonts w:eastAsiaTheme="minorHAnsi" w:cs="Arial"/>
          <w:szCs w:val="22"/>
        </w:rPr>
        <w:t xml:space="preserve">owngrading of </w:t>
      </w:r>
      <w:r w:rsidR="00E96380" w:rsidRPr="00E96380">
        <w:rPr>
          <w:rFonts w:eastAsiaTheme="minorHAnsi" w:cs="Arial"/>
          <w:szCs w:val="22"/>
          <w:u w:val="single"/>
        </w:rPr>
        <w:t>category</w:t>
      </w:r>
      <w:r w:rsidR="00E96380">
        <w:rPr>
          <w:rFonts w:eastAsiaTheme="minorHAnsi" w:cs="Arial"/>
          <w:szCs w:val="22"/>
        </w:rPr>
        <w:t xml:space="preserve"> of </w:t>
      </w:r>
      <w:r w:rsidR="00E96380" w:rsidRPr="00E96380">
        <w:rPr>
          <w:rFonts w:eastAsiaTheme="minorHAnsi" w:cs="Arial"/>
          <w:b/>
          <w:szCs w:val="22"/>
        </w:rPr>
        <w:t>QoBD</w:t>
      </w:r>
      <w:r w:rsidR="00E96380">
        <w:rPr>
          <w:rFonts w:eastAsiaTheme="minorHAnsi" w:cs="Arial"/>
          <w:szCs w:val="22"/>
        </w:rPr>
        <w:t xml:space="preserve"> by ECDIS</w:t>
      </w:r>
    </w:p>
    <w:p w:rsidR="00D40B6F" w:rsidRPr="00822061" w:rsidRDefault="00445DBE" w:rsidP="00E8045C">
      <w:pPr>
        <w:pStyle w:val="subpara"/>
        <w:numPr>
          <w:ilvl w:val="1"/>
          <w:numId w:val="4"/>
        </w:numPr>
        <w:jc w:val="left"/>
        <w:rPr>
          <w:rFonts w:eastAsiaTheme="minorHAnsi" w:cs="Arial"/>
          <w:strike/>
          <w:szCs w:val="22"/>
        </w:rPr>
      </w:pPr>
      <w:r>
        <w:rPr>
          <w:rFonts w:eastAsiaTheme="minorHAnsi" w:cs="Arial"/>
          <w:szCs w:val="22"/>
        </w:rPr>
        <w:t>Use of</w:t>
      </w:r>
      <w:r w:rsidR="00E96380">
        <w:rPr>
          <w:rFonts w:eastAsiaTheme="minorHAnsi" w:cs="Arial"/>
          <w:szCs w:val="22"/>
        </w:rPr>
        <w:t xml:space="preserve"> </w:t>
      </w:r>
      <w:r w:rsidR="00E96380" w:rsidRPr="00E96380">
        <w:rPr>
          <w:rFonts w:eastAsiaTheme="minorHAnsi" w:cs="Arial"/>
          <w:szCs w:val="22"/>
          <w:u w:val="single"/>
        </w:rPr>
        <w:t>category</w:t>
      </w:r>
      <w:r w:rsidR="00E96380">
        <w:rPr>
          <w:rFonts w:eastAsiaTheme="minorHAnsi" w:cs="Arial"/>
          <w:szCs w:val="22"/>
        </w:rPr>
        <w:t xml:space="preserve"> of </w:t>
      </w:r>
      <w:r w:rsidR="00E96380" w:rsidRPr="00E96380">
        <w:rPr>
          <w:rFonts w:eastAsiaTheme="minorHAnsi" w:cs="Arial"/>
          <w:b/>
          <w:szCs w:val="22"/>
        </w:rPr>
        <w:t>QoBD</w:t>
      </w:r>
      <w:r w:rsidR="00E96380">
        <w:rPr>
          <w:rFonts w:eastAsiaTheme="minorHAnsi" w:cs="Arial"/>
          <w:szCs w:val="22"/>
        </w:rPr>
        <w:t xml:space="preserve"> as a new </w:t>
      </w:r>
      <w:r>
        <w:rPr>
          <w:rFonts w:eastAsiaTheme="minorHAnsi" w:cs="Arial"/>
          <w:szCs w:val="22"/>
        </w:rPr>
        <w:t>safety setting capable of triggering ECDIS warnings if breached.</w:t>
      </w:r>
      <w:r w:rsidR="006B5205">
        <w:rPr>
          <w:rFonts w:eastAsiaTheme="minorHAnsi" w:cs="Arial"/>
          <w:szCs w:val="22"/>
        </w:rPr>
        <w:t xml:space="preserve"> </w:t>
      </w:r>
      <w:r w:rsidR="00E96380">
        <w:rPr>
          <w:rFonts w:eastAsiaTheme="minorHAnsi" w:cs="Arial"/>
          <w:szCs w:val="22"/>
        </w:rPr>
        <w:br/>
      </w:r>
    </w:p>
    <w:sectPr w:rsidR="00D40B6F" w:rsidRPr="00822061" w:rsidSect="00EB0D02">
      <w:headerReference w:type="default" r:id="rId11"/>
      <w:footerReference w:type="default" r:id="rId12"/>
      <w:pgSz w:w="11906" w:h="16838" w:code="9"/>
      <w:pgMar w:top="720" w:right="1411"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11" w:rsidRDefault="001A5211">
      <w:r>
        <w:separator/>
      </w:r>
    </w:p>
  </w:endnote>
  <w:endnote w:type="continuationSeparator" w:id="0">
    <w:p w:rsidR="001A5211" w:rsidRDefault="001A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Default="00B468C3" w:rsidP="00B468C3">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11" w:rsidRDefault="001A5211">
      <w:r>
        <w:separator/>
      </w:r>
    </w:p>
  </w:footnote>
  <w:footnote w:type="continuationSeparator" w:id="0">
    <w:p w:rsidR="001A5211" w:rsidRDefault="001A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A5" w:rsidRDefault="00397FA5" w:rsidP="00397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6E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30255C9"/>
    <w:multiLevelType w:val="hybridMultilevel"/>
    <w:tmpl w:val="9620E6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37168D"/>
    <w:multiLevelType w:val="hybridMultilevel"/>
    <w:tmpl w:val="E6E0D114"/>
    <w:lvl w:ilvl="0" w:tplc="282A21AA">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CA4753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2E551FE"/>
    <w:multiLevelType w:val="hybridMultilevel"/>
    <w:tmpl w:val="6712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30C5B"/>
    <w:multiLevelType w:val="hybridMultilevel"/>
    <w:tmpl w:val="424A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20E8D"/>
    <w:multiLevelType w:val="hybridMultilevel"/>
    <w:tmpl w:val="D02E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806FDA"/>
    <w:multiLevelType w:val="hybridMultilevel"/>
    <w:tmpl w:val="E60842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037E6C"/>
    <w:multiLevelType w:val="hybridMultilevel"/>
    <w:tmpl w:val="A1907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902A48"/>
    <w:multiLevelType w:val="hybridMultilevel"/>
    <w:tmpl w:val="AEC8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E95967"/>
    <w:multiLevelType w:val="hybridMultilevel"/>
    <w:tmpl w:val="4DAC465A"/>
    <w:lvl w:ilvl="0" w:tplc="501A69B4">
      <w:start w:val="1"/>
      <w:numFmt w:val="lowerLetter"/>
      <w:lvlText w:val="%1."/>
      <w:lvlJc w:val="left"/>
      <w:pPr>
        <w:ind w:left="1137" w:hanging="57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7E2A5C38"/>
    <w:multiLevelType w:val="hybridMultilevel"/>
    <w:tmpl w:val="1A7A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0"/>
  </w:num>
  <w:num w:numId="6">
    <w:abstractNumId w:val="3"/>
  </w:num>
  <w:num w:numId="7">
    <w:abstractNumId w:val="9"/>
  </w:num>
  <w:num w:numId="8">
    <w:abstractNumId w:val="5"/>
  </w:num>
  <w:num w:numId="9">
    <w:abstractNumId w:val="1"/>
  </w:num>
  <w:num w:numId="10">
    <w:abstractNumId w:val="8"/>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01544"/>
    <w:rsid w:val="000068B9"/>
    <w:rsid w:val="000225DE"/>
    <w:rsid w:val="00044CAD"/>
    <w:rsid w:val="000571C0"/>
    <w:rsid w:val="00073FEC"/>
    <w:rsid w:val="000843DE"/>
    <w:rsid w:val="000D191E"/>
    <w:rsid w:val="000F0430"/>
    <w:rsid w:val="000F37FB"/>
    <w:rsid w:val="000F5A2B"/>
    <w:rsid w:val="00117693"/>
    <w:rsid w:val="00121ED8"/>
    <w:rsid w:val="00123983"/>
    <w:rsid w:val="00137C39"/>
    <w:rsid w:val="00191F13"/>
    <w:rsid w:val="001A317B"/>
    <w:rsid w:val="001A5211"/>
    <w:rsid w:val="001B5E26"/>
    <w:rsid w:val="001B6177"/>
    <w:rsid w:val="001B6C8A"/>
    <w:rsid w:val="001E0627"/>
    <w:rsid w:val="001F1833"/>
    <w:rsid w:val="00220711"/>
    <w:rsid w:val="00220E0D"/>
    <w:rsid w:val="0023741C"/>
    <w:rsid w:val="00246C5B"/>
    <w:rsid w:val="002641BB"/>
    <w:rsid w:val="00264260"/>
    <w:rsid w:val="002707AA"/>
    <w:rsid w:val="00287B0B"/>
    <w:rsid w:val="002D220E"/>
    <w:rsid w:val="00311759"/>
    <w:rsid w:val="0032527F"/>
    <w:rsid w:val="00330437"/>
    <w:rsid w:val="0033571A"/>
    <w:rsid w:val="00342ABF"/>
    <w:rsid w:val="00366856"/>
    <w:rsid w:val="0039334A"/>
    <w:rsid w:val="00397FA5"/>
    <w:rsid w:val="003C4771"/>
    <w:rsid w:val="003D5CE7"/>
    <w:rsid w:val="003D709D"/>
    <w:rsid w:val="00416EF0"/>
    <w:rsid w:val="00425A3F"/>
    <w:rsid w:val="00435359"/>
    <w:rsid w:val="00441336"/>
    <w:rsid w:val="00442030"/>
    <w:rsid w:val="00445DBE"/>
    <w:rsid w:val="004525A2"/>
    <w:rsid w:val="00471D90"/>
    <w:rsid w:val="00475DE6"/>
    <w:rsid w:val="0048675E"/>
    <w:rsid w:val="00487475"/>
    <w:rsid w:val="004A0E62"/>
    <w:rsid w:val="004C310A"/>
    <w:rsid w:val="004D2084"/>
    <w:rsid w:val="004E0907"/>
    <w:rsid w:val="004E26F3"/>
    <w:rsid w:val="004F0C57"/>
    <w:rsid w:val="004F5A06"/>
    <w:rsid w:val="004F5FA5"/>
    <w:rsid w:val="004F649C"/>
    <w:rsid w:val="0051293E"/>
    <w:rsid w:val="00514B1C"/>
    <w:rsid w:val="00515C69"/>
    <w:rsid w:val="00524FD6"/>
    <w:rsid w:val="00532C50"/>
    <w:rsid w:val="00534E07"/>
    <w:rsid w:val="00537C72"/>
    <w:rsid w:val="00555443"/>
    <w:rsid w:val="00565737"/>
    <w:rsid w:val="00575189"/>
    <w:rsid w:val="005929D9"/>
    <w:rsid w:val="005B3D45"/>
    <w:rsid w:val="005C429C"/>
    <w:rsid w:val="005D070A"/>
    <w:rsid w:val="005D0966"/>
    <w:rsid w:val="005D3A6F"/>
    <w:rsid w:val="005F3ED3"/>
    <w:rsid w:val="00621A16"/>
    <w:rsid w:val="00642AC2"/>
    <w:rsid w:val="0065231C"/>
    <w:rsid w:val="00657E98"/>
    <w:rsid w:val="00660307"/>
    <w:rsid w:val="006811C3"/>
    <w:rsid w:val="0068156F"/>
    <w:rsid w:val="00691748"/>
    <w:rsid w:val="00692525"/>
    <w:rsid w:val="00693DA0"/>
    <w:rsid w:val="00694E02"/>
    <w:rsid w:val="006A22A4"/>
    <w:rsid w:val="006B2326"/>
    <w:rsid w:val="006B5205"/>
    <w:rsid w:val="006B5F6D"/>
    <w:rsid w:val="006C0760"/>
    <w:rsid w:val="006C3AAD"/>
    <w:rsid w:val="006D42A4"/>
    <w:rsid w:val="006E2CAA"/>
    <w:rsid w:val="006F11C2"/>
    <w:rsid w:val="006F11DA"/>
    <w:rsid w:val="00722953"/>
    <w:rsid w:val="0074062C"/>
    <w:rsid w:val="007712B1"/>
    <w:rsid w:val="00777A31"/>
    <w:rsid w:val="00787C2F"/>
    <w:rsid w:val="00792BA6"/>
    <w:rsid w:val="007B393B"/>
    <w:rsid w:val="007C1699"/>
    <w:rsid w:val="007C458B"/>
    <w:rsid w:val="007C4ED6"/>
    <w:rsid w:val="007D2093"/>
    <w:rsid w:val="007D6C9B"/>
    <w:rsid w:val="007F0027"/>
    <w:rsid w:val="00822061"/>
    <w:rsid w:val="0082458F"/>
    <w:rsid w:val="008441D7"/>
    <w:rsid w:val="00874192"/>
    <w:rsid w:val="00886FAD"/>
    <w:rsid w:val="00892E93"/>
    <w:rsid w:val="0089618E"/>
    <w:rsid w:val="008A4A31"/>
    <w:rsid w:val="008F09D6"/>
    <w:rsid w:val="008F4E6C"/>
    <w:rsid w:val="00905FD0"/>
    <w:rsid w:val="00915235"/>
    <w:rsid w:val="00926BC9"/>
    <w:rsid w:val="00941947"/>
    <w:rsid w:val="00953C8E"/>
    <w:rsid w:val="00955FD2"/>
    <w:rsid w:val="00995D19"/>
    <w:rsid w:val="00996A29"/>
    <w:rsid w:val="00996B95"/>
    <w:rsid w:val="00997C9C"/>
    <w:rsid w:val="009C07B4"/>
    <w:rsid w:val="009E0161"/>
    <w:rsid w:val="00A00AE6"/>
    <w:rsid w:val="00A104AC"/>
    <w:rsid w:val="00A2046C"/>
    <w:rsid w:val="00A213D6"/>
    <w:rsid w:val="00A265E1"/>
    <w:rsid w:val="00A36AB7"/>
    <w:rsid w:val="00A502A2"/>
    <w:rsid w:val="00A6197D"/>
    <w:rsid w:val="00A62436"/>
    <w:rsid w:val="00A63F34"/>
    <w:rsid w:val="00A67895"/>
    <w:rsid w:val="00A82CB8"/>
    <w:rsid w:val="00AA2A59"/>
    <w:rsid w:val="00AB27CE"/>
    <w:rsid w:val="00AB7A3C"/>
    <w:rsid w:val="00AF6BA9"/>
    <w:rsid w:val="00B04A5F"/>
    <w:rsid w:val="00B20C6B"/>
    <w:rsid w:val="00B413FA"/>
    <w:rsid w:val="00B468C3"/>
    <w:rsid w:val="00BA012B"/>
    <w:rsid w:val="00BD163A"/>
    <w:rsid w:val="00C0493F"/>
    <w:rsid w:val="00C10887"/>
    <w:rsid w:val="00C109C0"/>
    <w:rsid w:val="00C26557"/>
    <w:rsid w:val="00C52D76"/>
    <w:rsid w:val="00C647A8"/>
    <w:rsid w:val="00C854E0"/>
    <w:rsid w:val="00C94C81"/>
    <w:rsid w:val="00CA2752"/>
    <w:rsid w:val="00CA418E"/>
    <w:rsid w:val="00CB1510"/>
    <w:rsid w:val="00CB52D4"/>
    <w:rsid w:val="00CE20F2"/>
    <w:rsid w:val="00CE7F17"/>
    <w:rsid w:val="00D00767"/>
    <w:rsid w:val="00D04A41"/>
    <w:rsid w:val="00D33030"/>
    <w:rsid w:val="00D34698"/>
    <w:rsid w:val="00D40B6F"/>
    <w:rsid w:val="00D5605F"/>
    <w:rsid w:val="00D759B3"/>
    <w:rsid w:val="00D83733"/>
    <w:rsid w:val="00D85295"/>
    <w:rsid w:val="00D85595"/>
    <w:rsid w:val="00D86950"/>
    <w:rsid w:val="00D87638"/>
    <w:rsid w:val="00D9349F"/>
    <w:rsid w:val="00DA153E"/>
    <w:rsid w:val="00DD7986"/>
    <w:rsid w:val="00DF2AD9"/>
    <w:rsid w:val="00E12045"/>
    <w:rsid w:val="00E6067F"/>
    <w:rsid w:val="00E77631"/>
    <w:rsid w:val="00E8045C"/>
    <w:rsid w:val="00E8210D"/>
    <w:rsid w:val="00E8456F"/>
    <w:rsid w:val="00E929CA"/>
    <w:rsid w:val="00E935C6"/>
    <w:rsid w:val="00E94AA9"/>
    <w:rsid w:val="00E96380"/>
    <w:rsid w:val="00EA629A"/>
    <w:rsid w:val="00EB0D02"/>
    <w:rsid w:val="00EB14F5"/>
    <w:rsid w:val="00EC341D"/>
    <w:rsid w:val="00EC4BB2"/>
    <w:rsid w:val="00ED1C61"/>
    <w:rsid w:val="00EE402A"/>
    <w:rsid w:val="00EE7469"/>
    <w:rsid w:val="00EF0ECD"/>
    <w:rsid w:val="00F01991"/>
    <w:rsid w:val="00F13D4D"/>
    <w:rsid w:val="00F237C7"/>
    <w:rsid w:val="00F31D59"/>
    <w:rsid w:val="00F5045A"/>
    <w:rsid w:val="00F543C9"/>
    <w:rsid w:val="00F57D6E"/>
    <w:rsid w:val="00F615C9"/>
    <w:rsid w:val="00F81E8E"/>
    <w:rsid w:val="00F93062"/>
    <w:rsid w:val="00F9333F"/>
    <w:rsid w:val="00FA4B63"/>
    <w:rsid w:val="00FB1FDC"/>
    <w:rsid w:val="00FC01BE"/>
    <w:rsid w:val="00FC0FEC"/>
    <w:rsid w:val="00FF35D6"/>
    <w:rsid w:val="00FF535C"/>
    <w:rsid w:val="00FF7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2F0B"/>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ListParagraph">
    <w:name w:val="List Paragraph"/>
    <w:basedOn w:val="Normal"/>
    <w:uiPriority w:val="34"/>
    <w:qFormat/>
    <w:rsid w:val="00044CAD"/>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rsid w:val="009C07B4"/>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2683">
      <w:bodyDiv w:val="1"/>
      <w:marLeft w:val="0"/>
      <w:marRight w:val="0"/>
      <w:marTop w:val="0"/>
      <w:marBottom w:val="0"/>
      <w:divBdr>
        <w:top w:val="none" w:sz="0" w:space="0" w:color="auto"/>
        <w:left w:val="none" w:sz="0" w:space="0" w:color="auto"/>
        <w:bottom w:val="none" w:sz="0" w:space="0" w:color="auto"/>
        <w:right w:val="none" w:sz="0" w:space="0" w:color="auto"/>
      </w:divBdr>
    </w:div>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jpg@01D56F8A.8AF96D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B1A0-645C-4449-AFAD-78550903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C5C223DF</Template>
  <TotalTime>0</TotalTime>
  <Pages>3</Pages>
  <Words>1317</Words>
  <Characters>7093</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Broekman, R, CZSK/OPS/HYD/KCG&amp;G</cp:lastModifiedBy>
  <cp:revision>10</cp:revision>
  <cp:lastPrinted>2019-08-29T01:37:00Z</cp:lastPrinted>
  <dcterms:created xsi:type="dcterms:W3CDTF">2019-12-16T00:17:00Z</dcterms:created>
  <dcterms:modified xsi:type="dcterms:W3CDTF">2020-01-06T11:35:00Z</dcterms:modified>
</cp:coreProperties>
</file>