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984"/>
        <w:tblW w:w="989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ook w:val="04A0" w:firstRow="1" w:lastRow="0" w:firstColumn="1" w:lastColumn="0" w:noHBand="0" w:noVBand="1"/>
      </w:tblPr>
      <w:tblGrid>
        <w:gridCol w:w="1161"/>
        <w:gridCol w:w="2950"/>
        <w:gridCol w:w="2759"/>
        <w:gridCol w:w="1391"/>
        <w:gridCol w:w="1636"/>
      </w:tblGrid>
      <w:tr w:rsidR="00834C1E" w:rsidTr="001B108D">
        <w:trPr>
          <w:trHeight w:val="983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827" w:rsidRPr="00CD008D" w:rsidRDefault="00AB3827" w:rsidP="00896F5A">
            <w:pPr>
              <w:rPr>
                <w:rFonts w:ascii="Arial" w:hAnsi="Arial" w:cs="Arial"/>
                <w:b/>
                <w:sz w:val="20"/>
                <w:szCs w:val="20"/>
                <w:lang w:eastAsia="nl-NL"/>
              </w:rPr>
            </w:pPr>
            <w:r w:rsidRPr="00CD008D">
              <w:rPr>
                <w:rFonts w:ascii="Arial" w:hAnsi="Arial" w:cs="Arial"/>
                <w:b/>
                <w:sz w:val="20"/>
                <w:szCs w:val="20"/>
                <w:lang w:eastAsia="nl-NL"/>
              </w:rPr>
              <w:t>Action Number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827" w:rsidRPr="00CD008D" w:rsidRDefault="00AB3827" w:rsidP="00896F5A">
            <w:pPr>
              <w:pStyle w:val="TableStyle1A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CD008D">
              <w:rPr>
                <w:rFonts w:ascii="Arial" w:hAnsi="Arial" w:cs="Arial"/>
                <w:lang w:val="en-GB"/>
              </w:rPr>
              <w:t>Action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08D" w:rsidRDefault="00CD008D" w:rsidP="00AB3827">
            <w:pPr>
              <w:pStyle w:val="TableStyle1A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AB3827" w:rsidRPr="00CD008D" w:rsidRDefault="00CD008D" w:rsidP="00AB3827">
            <w:pPr>
              <w:pStyle w:val="TableStyle1A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CD008D">
              <w:rPr>
                <w:rFonts w:ascii="Arial" w:hAnsi="Arial" w:cs="Arial"/>
                <w:lang w:val="en-GB"/>
              </w:rPr>
              <w:t>Delegate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827" w:rsidRPr="00CD008D" w:rsidRDefault="00AB3827" w:rsidP="00896F5A">
            <w:pPr>
              <w:pStyle w:val="TableStyle1A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CD008D">
              <w:rPr>
                <w:rFonts w:ascii="Arial" w:hAnsi="Arial" w:cs="Arial"/>
                <w:lang w:val="en-GB"/>
              </w:rPr>
              <w:t>Target date/Event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827" w:rsidRPr="00CD008D" w:rsidRDefault="00AB3827" w:rsidP="00896F5A">
            <w:pPr>
              <w:pStyle w:val="TableStyle1A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CD008D">
              <w:rPr>
                <w:rFonts w:ascii="Arial" w:hAnsi="Arial" w:cs="Arial"/>
                <w:lang w:val="en-GB"/>
              </w:rPr>
              <w:t>Status</w:t>
            </w:r>
          </w:p>
        </w:tc>
      </w:tr>
      <w:tr w:rsidR="00834C1E" w:rsidTr="001B108D">
        <w:trPr>
          <w:trHeight w:val="983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AB3827" w:rsidP="00896F5A">
            <w:pPr>
              <w:rPr>
                <w:rFonts w:ascii="Arial" w:hAnsi="Arial" w:cs="Arial"/>
                <w:sz w:val="22"/>
                <w:szCs w:val="22"/>
                <w:lang w:eastAsia="nl-NL"/>
              </w:rPr>
            </w:pPr>
            <w:r w:rsidRPr="00CD008D">
              <w:rPr>
                <w:rFonts w:ascii="Arial" w:hAnsi="Arial" w:cs="Arial"/>
                <w:sz w:val="22"/>
                <w:szCs w:val="22"/>
                <w:lang w:eastAsia="nl-NL"/>
              </w:rPr>
              <w:t>15/04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AB3827" w:rsidP="00AB3827">
            <w:pPr>
              <w:pStyle w:val="TableStyle1A"/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Check the model components across S-1xx for time Uncertainty as introduced by TWCWG. 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27" w:rsidRPr="00CD008D" w:rsidRDefault="00AB3827" w:rsidP="00AB3827">
            <w:pPr>
              <w:pStyle w:val="TableStyle1A"/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Chair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AB3827" w:rsidP="00896F5A">
            <w:pPr>
              <w:pStyle w:val="TableStyle1A"/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Review S-104, S-111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1B108D" w:rsidP="00896F5A">
            <w:pPr>
              <w:pStyle w:val="TableStyle1A"/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Work in Progress</w:t>
            </w:r>
          </w:p>
        </w:tc>
      </w:tr>
      <w:tr w:rsidR="00834C1E" w:rsidTr="001B108D">
        <w:trPr>
          <w:trHeight w:val="530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AB3827" w:rsidP="00AB3827">
            <w:pPr>
              <w:rPr>
                <w:rFonts w:ascii="Arial" w:hAnsi="Arial" w:cs="Arial"/>
                <w:sz w:val="22"/>
                <w:szCs w:val="22"/>
                <w:lang w:eastAsia="nl-NL"/>
              </w:rPr>
            </w:pPr>
            <w:r w:rsidRPr="00CD008D">
              <w:rPr>
                <w:rFonts w:ascii="Arial" w:hAnsi="Arial" w:cs="Arial"/>
                <w:sz w:val="22"/>
                <w:szCs w:val="22"/>
                <w:lang w:eastAsia="nl-NL"/>
              </w:rPr>
              <w:t>15/09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AB3827" w:rsidP="00AB3827">
            <w:pPr>
              <w:pStyle w:val="TableStyle1A"/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Update S-100 part 4c with ISO-19157. 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27" w:rsidRPr="00CD008D" w:rsidRDefault="00AB3827" w:rsidP="00AB3827">
            <w:pPr>
              <w:pStyle w:val="TableStyle1A"/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Chair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AB3827" w:rsidP="00896F5A">
            <w:pPr>
              <w:pStyle w:val="TableStyle1A"/>
              <w:spacing w:after="0"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TBD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AB3827" w:rsidP="00896F5A">
            <w:pPr>
              <w:pStyle w:val="TableStyle1A"/>
              <w:spacing w:after="0"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Planned</w:t>
            </w:r>
          </w:p>
        </w:tc>
      </w:tr>
      <w:tr w:rsidR="00834C1E" w:rsidTr="001B108D">
        <w:trPr>
          <w:trHeight w:val="530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834C1E" w:rsidP="00896F5A">
            <w:pPr>
              <w:rPr>
                <w:rFonts w:ascii="Arial" w:hAnsi="Arial" w:cs="Arial"/>
                <w:sz w:val="22"/>
                <w:szCs w:val="22"/>
                <w:lang w:eastAsia="nl-NL"/>
              </w:rPr>
            </w:pPr>
            <w:r w:rsidRPr="00CD008D">
              <w:rPr>
                <w:rFonts w:ascii="Arial" w:hAnsi="Arial" w:cs="Arial"/>
                <w:sz w:val="22"/>
                <w:szCs w:val="22"/>
                <w:lang w:eastAsia="nl-NL"/>
              </w:rPr>
              <w:t>15/14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AB3827" w:rsidP="00834C1E">
            <w:pPr>
              <w:pStyle w:val="TableStyle1A"/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Monitor and report inconsistencies b</w:t>
            </w:r>
            <w:r w:rsidR="00624E95"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etween S-67 and INT-1 section V.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27" w:rsidRPr="00CD008D" w:rsidRDefault="00834C1E" w:rsidP="00834C1E">
            <w:pPr>
              <w:pStyle w:val="TableStyle1A"/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Chair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AB3827" w:rsidP="00896F5A">
            <w:pPr>
              <w:pStyle w:val="TableStyle1A"/>
              <w:spacing w:after="0"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None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AB3827" w:rsidP="00896F5A">
            <w:pPr>
              <w:pStyle w:val="TableStyle1A"/>
              <w:spacing w:after="0"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Permanent</w:t>
            </w:r>
          </w:p>
        </w:tc>
      </w:tr>
      <w:tr w:rsidR="00834C1E" w:rsidTr="001B108D">
        <w:trPr>
          <w:trHeight w:val="530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834C1E" w:rsidP="00896F5A">
            <w:pPr>
              <w:rPr>
                <w:rFonts w:ascii="Arial" w:hAnsi="Arial" w:cs="Arial"/>
                <w:sz w:val="22"/>
                <w:szCs w:val="22"/>
                <w:lang w:eastAsia="nl-NL"/>
              </w:rPr>
            </w:pPr>
            <w:r w:rsidRPr="00CD008D">
              <w:rPr>
                <w:rFonts w:ascii="Arial" w:hAnsi="Arial" w:cs="Arial"/>
                <w:sz w:val="22"/>
                <w:szCs w:val="22"/>
                <w:lang w:eastAsia="nl-NL"/>
              </w:rPr>
              <w:t>15/15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AB3827" w:rsidP="00624E95">
            <w:pPr>
              <w:pStyle w:val="TableStyle1A"/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Timeframe between S-1</w:t>
            </w:r>
            <w:r w:rsidR="00624E95"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01PT and DQWG to be harmonized. </w:t>
            </w: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27" w:rsidRPr="00CD008D" w:rsidRDefault="00834C1E" w:rsidP="00834C1E">
            <w:pPr>
              <w:pStyle w:val="TableStyle1A"/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Chair/S101PT Chair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AB3827" w:rsidP="00896F5A">
            <w:pPr>
              <w:pStyle w:val="TableStyle1A"/>
              <w:spacing w:after="0"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HSSC13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AB3827" w:rsidP="00896F5A">
            <w:pPr>
              <w:pStyle w:val="TableStyle1A"/>
              <w:spacing w:after="0"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Permanent</w:t>
            </w:r>
          </w:p>
        </w:tc>
      </w:tr>
      <w:tr w:rsidR="00834C1E" w:rsidTr="001B108D">
        <w:trPr>
          <w:trHeight w:val="530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834C1E" w:rsidP="00896F5A">
            <w:pPr>
              <w:rPr>
                <w:rFonts w:ascii="Arial" w:hAnsi="Arial" w:cs="Arial"/>
                <w:sz w:val="22"/>
                <w:szCs w:val="22"/>
                <w:lang w:eastAsia="nl-NL"/>
              </w:rPr>
            </w:pPr>
            <w:r w:rsidRPr="00CD008D">
              <w:rPr>
                <w:rFonts w:ascii="Arial" w:hAnsi="Arial" w:cs="Arial"/>
                <w:sz w:val="22"/>
                <w:szCs w:val="22"/>
                <w:lang w:eastAsia="nl-NL"/>
              </w:rPr>
              <w:t>16/03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AB3827" w:rsidP="00834C1E">
            <w:pPr>
              <w:pStyle w:val="TableStyle1A"/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Support the CSBWG with a white paper for HO’s (ref HSSC13/15). 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27" w:rsidRPr="00CD008D" w:rsidRDefault="00834C1E" w:rsidP="00834C1E">
            <w:pPr>
              <w:pStyle w:val="TableStyle1A"/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Chair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AB3827" w:rsidP="0009352D">
            <w:pPr>
              <w:pStyle w:val="TableStyle1A"/>
              <w:spacing w:after="0"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DQWG1</w:t>
            </w:r>
            <w:r w:rsidR="0009352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8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1B108D" w:rsidP="00896F5A">
            <w:pPr>
              <w:pStyle w:val="TableStyle1A"/>
              <w:spacing w:after="0"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Work in Progress</w:t>
            </w:r>
          </w:p>
        </w:tc>
      </w:tr>
      <w:tr w:rsidR="00834C1E" w:rsidTr="001B108D">
        <w:trPr>
          <w:trHeight w:val="530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834C1E" w:rsidP="00896F5A">
            <w:pPr>
              <w:rPr>
                <w:rFonts w:ascii="Arial" w:hAnsi="Arial" w:cs="Arial"/>
                <w:sz w:val="22"/>
                <w:szCs w:val="22"/>
                <w:lang w:eastAsia="nl-NL"/>
              </w:rPr>
            </w:pPr>
            <w:r w:rsidRPr="00CD008D">
              <w:rPr>
                <w:rFonts w:ascii="Arial" w:hAnsi="Arial" w:cs="Arial"/>
                <w:sz w:val="22"/>
                <w:szCs w:val="22"/>
                <w:lang w:eastAsia="nl-NL"/>
              </w:rPr>
              <w:t>16/0</w:t>
            </w:r>
            <w:r w:rsidR="00AB3827" w:rsidRPr="00CD008D">
              <w:rPr>
                <w:rFonts w:ascii="Arial" w:hAnsi="Arial" w:cs="Arial"/>
                <w:sz w:val="22"/>
                <w:szCs w:val="22"/>
                <w:lang w:eastAsia="nl-NL"/>
              </w:rPr>
              <w:t>4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AB3827" w:rsidP="00624E95">
            <w:pPr>
              <w:pStyle w:val="TableStyle1A"/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proofErr w:type="gramStart"/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subWG</w:t>
            </w:r>
            <w:proofErr w:type="gramEnd"/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to review published S-1xx PS for DQ recommendations. 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27" w:rsidRPr="00CD008D" w:rsidRDefault="00834C1E" w:rsidP="00834C1E">
            <w:pPr>
              <w:pStyle w:val="TableStyle1A"/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Vice Chair, NL, SE, UNH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AB3827" w:rsidP="00896F5A">
            <w:pPr>
              <w:pStyle w:val="TableStyle1A"/>
              <w:spacing w:after="0"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DQWG17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1B108D" w:rsidP="00896F5A">
            <w:pPr>
              <w:pStyle w:val="TableStyle1A"/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Work in Progress</w:t>
            </w:r>
          </w:p>
        </w:tc>
      </w:tr>
      <w:tr w:rsidR="00834C1E" w:rsidTr="001B108D">
        <w:trPr>
          <w:trHeight w:val="530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834C1E" w:rsidP="00834C1E">
            <w:pPr>
              <w:rPr>
                <w:rFonts w:ascii="Arial" w:hAnsi="Arial" w:cs="Arial"/>
                <w:sz w:val="22"/>
                <w:szCs w:val="22"/>
                <w:lang w:eastAsia="nl-NL"/>
              </w:rPr>
            </w:pPr>
            <w:r w:rsidRPr="00CD008D">
              <w:rPr>
                <w:rFonts w:ascii="Arial" w:hAnsi="Arial" w:cs="Arial"/>
                <w:sz w:val="22"/>
                <w:szCs w:val="22"/>
                <w:lang w:eastAsia="nl-NL"/>
              </w:rPr>
              <w:t>16/05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AB3827" w:rsidP="00624E95">
            <w:pPr>
              <w:pStyle w:val="TableStyle1A"/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Review of S-1xx Feature Catalogues against S</w:t>
            </w:r>
            <w:r w:rsidR="00624E95"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-101 Feature Catalogue Ed.1.1.0.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27" w:rsidRPr="00CD008D" w:rsidRDefault="00AB3827" w:rsidP="00896F5A">
            <w:pPr>
              <w:pStyle w:val="TableStyle1A"/>
              <w:spacing w:after="0"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834C1E" w:rsidP="00896F5A">
            <w:pPr>
              <w:pStyle w:val="TableStyle1A"/>
              <w:spacing w:after="0"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Awaiting </w:t>
            </w:r>
            <w:r w:rsidR="00AB3827"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S-101 Ed.1.1.0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AB3827" w:rsidP="00896F5A">
            <w:pPr>
              <w:pStyle w:val="TableStyle1A"/>
              <w:spacing w:after="0"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Planned</w:t>
            </w:r>
          </w:p>
        </w:tc>
      </w:tr>
      <w:tr w:rsidR="00834C1E" w:rsidTr="001B108D">
        <w:trPr>
          <w:trHeight w:val="530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834C1E" w:rsidP="00896F5A">
            <w:pPr>
              <w:rPr>
                <w:rFonts w:ascii="Arial" w:hAnsi="Arial" w:cs="Arial"/>
                <w:sz w:val="22"/>
                <w:szCs w:val="22"/>
                <w:lang w:eastAsia="nl-NL"/>
              </w:rPr>
            </w:pPr>
            <w:r w:rsidRPr="00CD008D">
              <w:rPr>
                <w:rFonts w:ascii="Arial" w:hAnsi="Arial" w:cs="Arial"/>
                <w:sz w:val="22"/>
                <w:szCs w:val="22"/>
                <w:lang w:eastAsia="nl-NL"/>
              </w:rPr>
              <w:t>16/0</w:t>
            </w:r>
            <w:r w:rsidR="00AB3827" w:rsidRPr="00CD008D">
              <w:rPr>
                <w:rFonts w:ascii="Arial" w:hAnsi="Arial" w:cs="Arial"/>
                <w:sz w:val="22"/>
                <w:szCs w:val="22"/>
                <w:lang w:eastAsia="nl-NL"/>
              </w:rPr>
              <w:t>6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AB3827" w:rsidP="00624E95">
            <w:pPr>
              <w:pStyle w:val="TableStyle1A"/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Draft a guidance document from survey to CATZOC with general recommendations and best practices. 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27" w:rsidRPr="00CD008D" w:rsidRDefault="00834C1E" w:rsidP="00624E95">
            <w:pPr>
              <w:pStyle w:val="TableStyle1A"/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CATZOC Sub WG</w:t>
            </w:r>
          </w:p>
          <w:p w:rsidR="00834C1E" w:rsidRPr="00CD008D" w:rsidRDefault="00834C1E" w:rsidP="00624E95">
            <w:pPr>
              <w:pStyle w:val="TableStyle1A"/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Chair, CA, DK, FR, NL,UK,US,CSMART,UNH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09352D" w:rsidP="00896F5A">
            <w:pPr>
              <w:pStyle w:val="TableStyle1A"/>
              <w:spacing w:after="0"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HSSC 14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1B108D" w:rsidP="001B108D">
            <w:pPr>
              <w:pStyle w:val="TableStyle1A"/>
              <w:spacing w:after="0"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Work in Progress</w:t>
            </w:r>
          </w:p>
        </w:tc>
      </w:tr>
      <w:tr w:rsidR="00834C1E" w:rsidTr="001B108D">
        <w:trPr>
          <w:trHeight w:val="530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834C1E" w:rsidP="00834C1E">
            <w:pPr>
              <w:rPr>
                <w:rFonts w:ascii="Arial" w:hAnsi="Arial" w:cs="Arial"/>
                <w:sz w:val="22"/>
                <w:szCs w:val="22"/>
                <w:lang w:eastAsia="nl-NL"/>
              </w:rPr>
            </w:pPr>
            <w:r w:rsidRPr="00CD008D">
              <w:rPr>
                <w:rFonts w:ascii="Arial" w:hAnsi="Arial" w:cs="Arial"/>
                <w:sz w:val="22"/>
                <w:szCs w:val="22"/>
                <w:lang w:eastAsia="nl-NL"/>
              </w:rPr>
              <w:t>16/07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AB3827" w:rsidP="00624E95">
            <w:pPr>
              <w:pStyle w:val="TableStyle1A"/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Investigate how C</w:t>
            </w:r>
            <w:r w:rsidR="00624E95"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ATZOC is related to Usage Bands.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27" w:rsidRPr="00CD008D" w:rsidRDefault="00834C1E" w:rsidP="00834C1E">
            <w:pPr>
              <w:pStyle w:val="TableStyle1A"/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PRIMAR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AB3827" w:rsidP="00896F5A">
            <w:pPr>
              <w:pStyle w:val="TableStyle1A"/>
              <w:spacing w:after="0"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DQWG17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AB3827" w:rsidP="00896F5A">
            <w:pPr>
              <w:pStyle w:val="TableStyle1A"/>
              <w:spacing w:after="0"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Planned</w:t>
            </w:r>
          </w:p>
        </w:tc>
      </w:tr>
      <w:tr w:rsidR="00834C1E" w:rsidTr="001B108D">
        <w:trPr>
          <w:trHeight w:val="530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834C1E" w:rsidP="00834C1E">
            <w:pPr>
              <w:rPr>
                <w:rFonts w:ascii="Arial" w:hAnsi="Arial" w:cs="Arial"/>
                <w:sz w:val="22"/>
                <w:szCs w:val="22"/>
                <w:lang w:eastAsia="nl-NL"/>
              </w:rPr>
            </w:pPr>
            <w:r w:rsidRPr="00CD008D">
              <w:rPr>
                <w:rFonts w:ascii="Arial" w:hAnsi="Arial" w:cs="Arial"/>
                <w:sz w:val="22"/>
                <w:szCs w:val="22"/>
                <w:lang w:eastAsia="nl-NL"/>
              </w:rPr>
              <w:t>16/08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834C1E" w:rsidP="00624E95">
            <w:pPr>
              <w:pStyle w:val="TableStyle1A"/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S-67 </w:t>
            </w:r>
            <w:r w:rsidR="00AB3827"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T</w:t>
            </w:r>
            <w:r w:rsidR="00624E95"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ranslation into French, Chinese.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27" w:rsidRPr="00CD008D" w:rsidRDefault="00834C1E" w:rsidP="00834C1E">
            <w:pPr>
              <w:pStyle w:val="TableStyle1A"/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FR, CN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AB3827" w:rsidP="00896F5A">
            <w:pPr>
              <w:pStyle w:val="TableStyle1A"/>
              <w:spacing w:after="0"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HSSC13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AB3827" w:rsidP="00896F5A">
            <w:pPr>
              <w:pStyle w:val="TableStyle1A"/>
              <w:spacing w:after="0"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Work in Progress</w:t>
            </w:r>
          </w:p>
        </w:tc>
      </w:tr>
      <w:tr w:rsidR="00834C1E" w:rsidTr="001B108D">
        <w:trPr>
          <w:trHeight w:val="530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834C1E" w:rsidP="00896F5A">
            <w:pPr>
              <w:rPr>
                <w:rFonts w:ascii="Arial" w:hAnsi="Arial" w:cs="Arial"/>
                <w:sz w:val="22"/>
                <w:szCs w:val="22"/>
                <w:lang w:eastAsia="nl-NL"/>
              </w:rPr>
            </w:pPr>
            <w:r w:rsidRPr="00CD008D">
              <w:rPr>
                <w:rFonts w:ascii="Arial" w:hAnsi="Arial" w:cs="Arial"/>
                <w:sz w:val="22"/>
                <w:szCs w:val="22"/>
                <w:lang w:eastAsia="nl-NL"/>
              </w:rPr>
              <w:t>16/</w:t>
            </w:r>
            <w:r w:rsidR="00AB3827" w:rsidRPr="00CD008D">
              <w:rPr>
                <w:rFonts w:ascii="Arial" w:hAnsi="Arial" w:cs="Arial"/>
                <w:sz w:val="22"/>
                <w:szCs w:val="22"/>
                <w:lang w:eastAsia="nl-NL"/>
              </w:rPr>
              <w:t>0</w:t>
            </w:r>
            <w:r w:rsidRPr="00CD008D">
              <w:rPr>
                <w:rFonts w:ascii="Arial" w:hAnsi="Arial" w:cs="Arial"/>
                <w:sz w:val="22"/>
                <w:szCs w:val="22"/>
                <w:lang w:eastAsia="nl-NL"/>
              </w:rPr>
              <w:t>9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AB3827" w:rsidP="00624E95">
            <w:pPr>
              <w:pStyle w:val="TableStyle1A"/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Monitor outcome of TSM8-6.5</w:t>
            </w:r>
            <w:r w:rsidR="00624E95"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.</w:t>
            </w: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827" w:rsidRPr="00CD008D" w:rsidRDefault="00624E95" w:rsidP="00624E95">
            <w:pPr>
              <w:pStyle w:val="TableStyle1A"/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NIWC/Chair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AB3827" w:rsidP="00896F5A">
            <w:pPr>
              <w:pStyle w:val="TableStyle1A"/>
              <w:spacing w:after="0"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DQWG17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B3827" w:rsidRPr="00CD008D" w:rsidRDefault="00AB3827" w:rsidP="00896F5A">
            <w:pPr>
              <w:pStyle w:val="TableStyle1A"/>
              <w:spacing w:after="0"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D008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Planned</w:t>
            </w:r>
          </w:p>
        </w:tc>
      </w:tr>
    </w:tbl>
    <w:p w:rsidR="000C5CFD" w:rsidRPr="00B50C7A" w:rsidRDefault="00B50C7A" w:rsidP="00B50C7A">
      <w:pPr>
        <w:pStyle w:val="BodyA"/>
        <w:jc w:val="center"/>
        <w:rPr>
          <w:b/>
          <w:sz w:val="24"/>
          <w:szCs w:val="24"/>
        </w:rPr>
      </w:pPr>
      <w:r w:rsidRPr="00B50C7A">
        <w:rPr>
          <w:rFonts w:ascii="Arial" w:hAnsi="Arial" w:cs="Arial"/>
          <w:b/>
          <w:sz w:val="24"/>
          <w:szCs w:val="24"/>
          <w:lang w:val="en-GB"/>
        </w:rPr>
        <w:t>Status of DQWG Actions</w:t>
      </w:r>
      <w:bookmarkStart w:id="0" w:name="_GoBack"/>
      <w:bookmarkEnd w:id="0"/>
    </w:p>
    <w:sectPr w:rsidR="000C5CFD" w:rsidRPr="00B50C7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FC" w:rsidRDefault="00030BFC" w:rsidP="00896F5A">
      <w:r>
        <w:separator/>
      </w:r>
    </w:p>
  </w:endnote>
  <w:endnote w:type="continuationSeparator" w:id="0">
    <w:p w:rsidR="00030BFC" w:rsidRDefault="00030BFC" w:rsidP="0089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FC" w:rsidRDefault="00030BFC" w:rsidP="00896F5A">
      <w:r>
        <w:separator/>
      </w:r>
    </w:p>
  </w:footnote>
  <w:footnote w:type="continuationSeparator" w:id="0">
    <w:p w:rsidR="00030BFC" w:rsidRDefault="00030BFC" w:rsidP="00896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A" w:rsidRPr="00896F5A" w:rsidRDefault="00896F5A" w:rsidP="00896F5A">
    <w:pPr>
      <w:pStyle w:val="Header"/>
      <w:jc w:val="right"/>
      <w:rPr>
        <w:rFonts w:asciiTheme="minorHAnsi" w:hAnsiTheme="minorHAnsi" w:cstheme="minorHAnsi"/>
        <w:b/>
        <w:sz w:val="22"/>
        <w:szCs w:val="22"/>
        <w:lang w:val="fr-FR"/>
      </w:rPr>
    </w:pPr>
    <w:r>
      <w:rPr>
        <w:rFonts w:asciiTheme="minorHAnsi" w:hAnsiTheme="minorHAnsi" w:cstheme="minorHAnsi"/>
        <w:b/>
        <w:sz w:val="22"/>
        <w:szCs w:val="22"/>
        <w:bdr w:val="single" w:sz="4" w:space="0" w:color="auto"/>
        <w:lang w:val="fr-FR"/>
      </w:rPr>
      <w:t>DQ</w:t>
    </w:r>
    <w:r w:rsidRPr="00896F5A">
      <w:rPr>
        <w:rFonts w:asciiTheme="minorHAnsi" w:hAnsiTheme="minorHAnsi" w:cstheme="minorHAnsi"/>
        <w:b/>
        <w:sz w:val="22"/>
        <w:szCs w:val="22"/>
        <w:bdr w:val="single" w:sz="4" w:space="0" w:color="auto"/>
        <w:lang w:val="fr-FR"/>
      </w:rPr>
      <w:t>WG</w:t>
    </w:r>
    <w:r>
      <w:rPr>
        <w:rFonts w:asciiTheme="minorHAnsi" w:hAnsiTheme="minorHAnsi" w:cstheme="minorHAnsi"/>
        <w:b/>
        <w:sz w:val="22"/>
        <w:szCs w:val="22"/>
        <w:bdr w:val="single" w:sz="4" w:space="0" w:color="auto"/>
        <w:lang w:val="fr-FR"/>
      </w:rPr>
      <w:t>1</w:t>
    </w:r>
    <w:r w:rsidRPr="00896F5A">
      <w:rPr>
        <w:rFonts w:asciiTheme="minorHAnsi" w:hAnsiTheme="minorHAnsi" w:cstheme="minorHAnsi"/>
        <w:b/>
        <w:sz w:val="22"/>
        <w:szCs w:val="22"/>
        <w:bdr w:val="single" w:sz="4" w:space="0" w:color="auto"/>
        <w:lang w:val="fr-FR"/>
      </w:rPr>
      <w:t>7-0</w:t>
    </w:r>
    <w:r w:rsidR="009070EA">
      <w:rPr>
        <w:rFonts w:asciiTheme="minorHAnsi" w:hAnsiTheme="minorHAnsi" w:cstheme="minorHAnsi"/>
        <w:b/>
        <w:sz w:val="22"/>
        <w:szCs w:val="22"/>
        <w:bdr w:val="single" w:sz="4" w:space="0" w:color="auto"/>
        <w:lang w:val="fr-FR"/>
      </w:rPr>
      <w:t>1.4</w:t>
    </w:r>
    <w:r w:rsidRPr="00896F5A">
      <w:rPr>
        <w:rFonts w:asciiTheme="minorHAnsi" w:hAnsiTheme="minorHAnsi" w:cstheme="minorHAnsi"/>
        <w:b/>
        <w:sz w:val="22"/>
        <w:szCs w:val="22"/>
        <w:bdr w:val="single" w:sz="4" w:space="0" w:color="auto"/>
        <w:lang w:val="fr-FR"/>
      </w:rPr>
      <w:t xml:space="preserve">A  </w:t>
    </w:r>
  </w:p>
  <w:p w:rsidR="00896F5A" w:rsidRDefault="00896F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5A"/>
    <w:rsid w:val="00030BFC"/>
    <w:rsid w:val="0009352D"/>
    <w:rsid w:val="00113BB8"/>
    <w:rsid w:val="0012413E"/>
    <w:rsid w:val="001B108D"/>
    <w:rsid w:val="001D1B87"/>
    <w:rsid w:val="00221453"/>
    <w:rsid w:val="00624E95"/>
    <w:rsid w:val="0070418A"/>
    <w:rsid w:val="007808B1"/>
    <w:rsid w:val="00834C1E"/>
    <w:rsid w:val="00896F5A"/>
    <w:rsid w:val="009070EA"/>
    <w:rsid w:val="00A77997"/>
    <w:rsid w:val="00AB3827"/>
    <w:rsid w:val="00B50C7A"/>
    <w:rsid w:val="00C010EC"/>
    <w:rsid w:val="00C51376"/>
    <w:rsid w:val="00CD008D"/>
    <w:rsid w:val="00D76C1D"/>
    <w:rsid w:val="00E1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36202"/>
  <w15:chartTrackingRefBased/>
  <w15:docId w15:val="{6A8C5D77-E364-4476-B7F8-6F90F057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F5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tyle1A">
    <w:name w:val="Table Style 1 A"/>
    <w:rsid w:val="00896F5A"/>
    <w:pPr>
      <w:spacing w:after="200" w:line="276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lang w:val="nl-NL" w:eastAsia="nl-NL"/>
    </w:rPr>
  </w:style>
  <w:style w:type="paragraph" w:customStyle="1" w:styleId="BodyA">
    <w:name w:val="Body A"/>
    <w:rsid w:val="00896F5A"/>
    <w:pPr>
      <w:spacing w:after="200" w:line="276" w:lineRule="auto"/>
    </w:pPr>
    <w:rPr>
      <w:rFonts w:ascii="Helvetica" w:eastAsia="Arial Unicode MS" w:hAnsi="Helvetica" w:cs="Arial Unicode MS"/>
      <w:color w:val="000000"/>
      <w:u w:color="000000"/>
      <w:lang w:val="en-US" w:eastAsia="nl-NL"/>
    </w:rPr>
  </w:style>
  <w:style w:type="paragraph" w:styleId="Header">
    <w:name w:val="header"/>
    <w:basedOn w:val="Normal"/>
    <w:link w:val="HeaderChar"/>
    <w:uiPriority w:val="99"/>
    <w:unhideWhenUsed/>
    <w:rsid w:val="00896F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F5A"/>
    <w:rPr>
      <w:rFonts w:ascii="Times New Roman" w:eastAsia="Arial Unicode MS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6F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F5A"/>
    <w:rPr>
      <w:rFonts w:ascii="Times New Roman" w:eastAsia="Arial Unicode MS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Hands</dc:creator>
  <cp:keywords/>
  <dc:description/>
  <cp:lastModifiedBy>Edward Hands</cp:lastModifiedBy>
  <cp:revision>6</cp:revision>
  <dcterms:created xsi:type="dcterms:W3CDTF">2021-12-01T10:09:00Z</dcterms:created>
  <dcterms:modified xsi:type="dcterms:W3CDTF">2022-01-17T10:43:00Z</dcterms:modified>
</cp:coreProperties>
</file>