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5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7"/>
        <w:gridCol w:w="916"/>
        <w:gridCol w:w="1134"/>
        <w:gridCol w:w="1134"/>
        <w:gridCol w:w="656"/>
        <w:gridCol w:w="4440"/>
        <w:gridCol w:w="4260"/>
        <w:gridCol w:w="2545"/>
      </w:tblGrid>
      <w:tr w:rsidR="000A0C2B" w14:paraId="3D71D8F5" w14:textId="77777777" w:rsidTr="004244C2">
        <w:trPr>
          <w:jc w:val="center"/>
        </w:trPr>
        <w:tc>
          <w:tcPr>
            <w:tcW w:w="667" w:type="dxa"/>
            <w:tcBorders>
              <w:top w:val="single" w:sz="6" w:space="0" w:color="auto"/>
              <w:left w:val="single" w:sz="6" w:space="0" w:color="auto"/>
              <w:bottom w:val="single" w:sz="6" w:space="0" w:color="auto"/>
            </w:tcBorders>
            <w:vAlign w:val="center"/>
          </w:tcPr>
          <w:p w14:paraId="6AB267DF" w14:textId="6C42E623" w:rsidR="000A0C2B" w:rsidRPr="00501474" w:rsidRDefault="0056236D" w:rsidP="001A76FF">
            <w:pPr>
              <w:pStyle w:val="ISOMB"/>
              <w:spacing w:before="0" w:line="240" w:lineRule="auto"/>
              <w:contextualSpacing/>
              <w:rPr>
                <w:rFonts w:cs="Arial"/>
                <w:szCs w:val="18"/>
              </w:rPr>
            </w:pPr>
            <w:r>
              <w:rPr>
                <w:rFonts w:cs="Arial"/>
                <w:szCs w:val="18"/>
              </w:rPr>
              <w:t>FC</w:t>
            </w:r>
          </w:p>
        </w:tc>
        <w:tc>
          <w:tcPr>
            <w:tcW w:w="916" w:type="dxa"/>
            <w:tcBorders>
              <w:top w:val="single" w:sz="6" w:space="0" w:color="auto"/>
              <w:left w:val="single" w:sz="6" w:space="0" w:color="auto"/>
              <w:bottom w:val="single" w:sz="6" w:space="0" w:color="auto"/>
            </w:tcBorders>
            <w:vAlign w:val="center"/>
          </w:tcPr>
          <w:p w14:paraId="5947C86D" w14:textId="3CBCB42D" w:rsidR="000A0C2B" w:rsidRPr="00501474" w:rsidRDefault="004244C2" w:rsidP="001A76FF">
            <w:pPr>
              <w:contextualSpacing/>
              <w:jc w:val="left"/>
              <w:rPr>
                <w:rFonts w:cs="Arial"/>
                <w:sz w:val="18"/>
                <w:szCs w:val="18"/>
              </w:rPr>
            </w:pPr>
            <w:r>
              <w:rPr>
                <w:rFonts w:cs="Arial"/>
                <w:sz w:val="18"/>
                <w:szCs w:val="18"/>
              </w:rPr>
              <w:t>DQ</w:t>
            </w:r>
            <w:r w:rsidR="001A76FF">
              <w:rPr>
                <w:rFonts w:cs="Arial"/>
                <w:sz w:val="18"/>
                <w:szCs w:val="18"/>
              </w:rPr>
              <w:t>.01</w:t>
            </w:r>
          </w:p>
        </w:tc>
        <w:tc>
          <w:tcPr>
            <w:tcW w:w="1134" w:type="dxa"/>
            <w:tcBorders>
              <w:top w:val="single" w:sz="6" w:space="0" w:color="auto"/>
              <w:left w:val="single" w:sz="6" w:space="0" w:color="auto"/>
              <w:bottom w:val="single" w:sz="6" w:space="0" w:color="auto"/>
            </w:tcBorders>
            <w:vAlign w:val="center"/>
          </w:tcPr>
          <w:p w14:paraId="31E0E573" w14:textId="28629BED" w:rsidR="000A0C2B" w:rsidRPr="00501474" w:rsidRDefault="006E03C9" w:rsidP="001A76FF">
            <w:pPr>
              <w:pStyle w:val="ISOClause"/>
              <w:spacing w:before="0" w:line="240" w:lineRule="auto"/>
              <w:contextualSpacing/>
              <w:rPr>
                <w:rFonts w:cs="Arial"/>
                <w:szCs w:val="18"/>
              </w:rPr>
            </w:pPr>
            <w:r>
              <w:rPr>
                <w:rFonts w:cs="Arial"/>
                <w:szCs w:val="18"/>
              </w:rPr>
              <w:t>entire doc</w:t>
            </w:r>
          </w:p>
        </w:tc>
        <w:tc>
          <w:tcPr>
            <w:tcW w:w="1134" w:type="dxa"/>
            <w:tcBorders>
              <w:top w:val="single" w:sz="6" w:space="0" w:color="auto"/>
              <w:left w:val="single" w:sz="6" w:space="0" w:color="auto"/>
              <w:bottom w:val="single" w:sz="6" w:space="0" w:color="auto"/>
            </w:tcBorders>
            <w:vAlign w:val="center"/>
          </w:tcPr>
          <w:p w14:paraId="1BCF3D2E" w14:textId="77777777" w:rsidR="000A0C2B" w:rsidRPr="00501474" w:rsidRDefault="000A0C2B" w:rsidP="001A76FF">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14:paraId="786ABD5D" w14:textId="4556AE4A" w:rsidR="000A0C2B" w:rsidRPr="00501474" w:rsidRDefault="004244C2" w:rsidP="001A76FF">
            <w:pPr>
              <w:pStyle w:val="ISOCommType"/>
              <w:spacing w:before="0" w:line="240" w:lineRule="auto"/>
              <w:contextualSpacing/>
              <w:rPr>
                <w:rFonts w:cs="Arial"/>
                <w:szCs w:val="18"/>
              </w:rPr>
            </w:pPr>
            <w:r>
              <w:rPr>
                <w:rFonts w:cs="Arial"/>
                <w:szCs w:val="18"/>
              </w:rPr>
              <w:t>ge</w:t>
            </w:r>
          </w:p>
        </w:tc>
        <w:tc>
          <w:tcPr>
            <w:tcW w:w="4440" w:type="dxa"/>
            <w:tcBorders>
              <w:top w:val="single" w:sz="6" w:space="0" w:color="auto"/>
              <w:left w:val="single" w:sz="6" w:space="0" w:color="auto"/>
              <w:bottom w:val="single" w:sz="6" w:space="0" w:color="auto"/>
            </w:tcBorders>
            <w:vAlign w:val="center"/>
          </w:tcPr>
          <w:p w14:paraId="31EF86B5" w14:textId="3F786BF6" w:rsidR="000A0C2B" w:rsidRPr="00501474" w:rsidRDefault="004244C2" w:rsidP="001A76FF">
            <w:pPr>
              <w:pStyle w:val="ISOComments"/>
              <w:spacing w:before="0" w:line="240" w:lineRule="auto"/>
              <w:contextualSpacing/>
              <w:rPr>
                <w:rFonts w:cs="Arial"/>
                <w:szCs w:val="18"/>
              </w:rPr>
            </w:pPr>
            <w:r>
              <w:rPr>
                <w:rFonts w:cs="Arial"/>
                <w:szCs w:val="18"/>
              </w:rPr>
              <w:t>IHO Publication S-101 Annex A, Data Classification and Encoding Guide (version 1.0.0.Dec 2018) and S-101 Feature Catalogue (version Data 2019-04-09) are not synchronized regarding version release date.</w:t>
            </w:r>
          </w:p>
        </w:tc>
        <w:tc>
          <w:tcPr>
            <w:tcW w:w="4260" w:type="dxa"/>
            <w:tcBorders>
              <w:top w:val="single" w:sz="6" w:space="0" w:color="auto"/>
              <w:left w:val="single" w:sz="6" w:space="0" w:color="auto"/>
              <w:bottom w:val="single" w:sz="6" w:space="0" w:color="auto"/>
            </w:tcBorders>
            <w:vAlign w:val="center"/>
          </w:tcPr>
          <w:p w14:paraId="4D0F9336" w14:textId="4626E3F7" w:rsidR="000A0C2B" w:rsidRPr="00501474" w:rsidRDefault="004244C2" w:rsidP="001A76FF">
            <w:pPr>
              <w:pStyle w:val="ISOChange"/>
              <w:spacing w:before="0" w:line="240" w:lineRule="auto"/>
              <w:contextualSpacing/>
              <w:rPr>
                <w:rFonts w:cs="Arial"/>
                <w:szCs w:val="18"/>
              </w:rPr>
            </w:pPr>
            <w:r>
              <w:rPr>
                <w:rFonts w:cs="Arial"/>
                <w:szCs w:val="18"/>
              </w:rPr>
              <w:t>Suggest that when an update of either S-101 Annex or the S-101 Feature Catalogue is published, the two documents are checked for consistency and their version dates are synchronized.</w:t>
            </w:r>
          </w:p>
        </w:tc>
        <w:tc>
          <w:tcPr>
            <w:tcW w:w="2545" w:type="dxa"/>
            <w:tcBorders>
              <w:top w:val="single" w:sz="6" w:space="0" w:color="auto"/>
              <w:left w:val="single" w:sz="6" w:space="0" w:color="auto"/>
              <w:bottom w:val="single" w:sz="6" w:space="0" w:color="auto"/>
              <w:right w:val="single" w:sz="6" w:space="0" w:color="auto"/>
            </w:tcBorders>
            <w:vAlign w:val="center"/>
          </w:tcPr>
          <w:p w14:paraId="698F6711" w14:textId="77777777" w:rsidR="000A0C2B" w:rsidRPr="00501474" w:rsidRDefault="000A0C2B" w:rsidP="001A76FF">
            <w:pPr>
              <w:pStyle w:val="ISOSecretObservations"/>
              <w:spacing w:before="0" w:line="240" w:lineRule="auto"/>
              <w:contextualSpacing/>
              <w:rPr>
                <w:rFonts w:cs="Arial"/>
                <w:szCs w:val="18"/>
              </w:rPr>
            </w:pPr>
          </w:p>
        </w:tc>
      </w:tr>
      <w:tr w:rsidR="000A0C2B" w14:paraId="3DFA6E06" w14:textId="77777777" w:rsidTr="004244C2">
        <w:trPr>
          <w:jc w:val="center"/>
        </w:trPr>
        <w:tc>
          <w:tcPr>
            <w:tcW w:w="667" w:type="dxa"/>
            <w:tcBorders>
              <w:top w:val="single" w:sz="6" w:space="0" w:color="auto"/>
              <w:left w:val="single" w:sz="6" w:space="0" w:color="auto"/>
              <w:bottom w:val="single" w:sz="6" w:space="0" w:color="auto"/>
            </w:tcBorders>
            <w:vAlign w:val="center"/>
          </w:tcPr>
          <w:p w14:paraId="539D0A6A" w14:textId="23F8E644" w:rsidR="000A0C2B" w:rsidRPr="00501474" w:rsidRDefault="0056236D" w:rsidP="001A76FF">
            <w:pPr>
              <w:pStyle w:val="ISOMB"/>
              <w:spacing w:before="0" w:line="240" w:lineRule="auto"/>
              <w:contextualSpacing/>
              <w:rPr>
                <w:rFonts w:cs="Arial"/>
                <w:szCs w:val="18"/>
              </w:rPr>
            </w:pPr>
            <w:r>
              <w:rPr>
                <w:rFonts w:cs="Arial"/>
                <w:szCs w:val="18"/>
              </w:rPr>
              <w:t>FC</w:t>
            </w:r>
          </w:p>
        </w:tc>
        <w:tc>
          <w:tcPr>
            <w:tcW w:w="916" w:type="dxa"/>
            <w:tcBorders>
              <w:top w:val="single" w:sz="6" w:space="0" w:color="auto"/>
              <w:left w:val="single" w:sz="6" w:space="0" w:color="auto"/>
              <w:bottom w:val="single" w:sz="6" w:space="0" w:color="auto"/>
            </w:tcBorders>
            <w:vAlign w:val="center"/>
          </w:tcPr>
          <w:p w14:paraId="4AA5756D" w14:textId="5A5BBFDA" w:rsidR="000A0C2B" w:rsidRPr="00501474" w:rsidRDefault="002A65A5" w:rsidP="001A76FF">
            <w:pPr>
              <w:contextualSpacing/>
              <w:jc w:val="left"/>
              <w:rPr>
                <w:rFonts w:cs="Arial"/>
                <w:sz w:val="18"/>
                <w:szCs w:val="18"/>
              </w:rPr>
            </w:pPr>
            <w:r>
              <w:rPr>
                <w:rFonts w:cs="Arial"/>
                <w:sz w:val="18"/>
                <w:szCs w:val="18"/>
              </w:rPr>
              <w:t>DQ.02</w:t>
            </w:r>
          </w:p>
        </w:tc>
        <w:tc>
          <w:tcPr>
            <w:tcW w:w="1134" w:type="dxa"/>
            <w:tcBorders>
              <w:top w:val="single" w:sz="6" w:space="0" w:color="auto"/>
              <w:left w:val="single" w:sz="6" w:space="0" w:color="auto"/>
              <w:bottom w:val="single" w:sz="6" w:space="0" w:color="auto"/>
            </w:tcBorders>
            <w:vAlign w:val="center"/>
          </w:tcPr>
          <w:p w14:paraId="4896A62C" w14:textId="3D90CF75" w:rsidR="000A0C2B" w:rsidRPr="00501474" w:rsidRDefault="002A65A5" w:rsidP="001A76FF">
            <w:pPr>
              <w:pStyle w:val="ISOClause"/>
              <w:spacing w:before="0" w:line="240" w:lineRule="auto"/>
              <w:contextualSpacing/>
              <w:rPr>
                <w:rFonts w:cs="Arial"/>
                <w:szCs w:val="18"/>
              </w:rPr>
            </w:pPr>
            <w:r>
              <w:rPr>
                <w:rFonts w:cs="Arial"/>
                <w:szCs w:val="18"/>
              </w:rPr>
              <w:t>entire doc</w:t>
            </w:r>
          </w:p>
        </w:tc>
        <w:tc>
          <w:tcPr>
            <w:tcW w:w="1134" w:type="dxa"/>
            <w:tcBorders>
              <w:top w:val="single" w:sz="6" w:space="0" w:color="auto"/>
              <w:left w:val="single" w:sz="6" w:space="0" w:color="auto"/>
              <w:bottom w:val="single" w:sz="6" w:space="0" w:color="auto"/>
            </w:tcBorders>
            <w:vAlign w:val="center"/>
          </w:tcPr>
          <w:p w14:paraId="5671BC13" w14:textId="77777777" w:rsidR="000A0C2B" w:rsidRPr="00501474" w:rsidRDefault="000A0C2B" w:rsidP="001A76FF">
            <w:pPr>
              <w:pStyle w:val="ISOParagraph"/>
              <w:spacing w:before="0" w:line="240" w:lineRule="auto"/>
              <w:contextualSpacing/>
              <w:rPr>
                <w:rFonts w:cs="Arial"/>
                <w:szCs w:val="18"/>
              </w:rPr>
            </w:pPr>
          </w:p>
        </w:tc>
        <w:tc>
          <w:tcPr>
            <w:tcW w:w="656" w:type="dxa"/>
            <w:tcBorders>
              <w:top w:val="single" w:sz="6" w:space="0" w:color="auto"/>
              <w:left w:val="single" w:sz="6" w:space="0" w:color="auto"/>
              <w:bottom w:val="single" w:sz="6" w:space="0" w:color="auto"/>
            </w:tcBorders>
            <w:vAlign w:val="center"/>
          </w:tcPr>
          <w:p w14:paraId="644919CA" w14:textId="26FEB09C" w:rsidR="000A0C2B" w:rsidRPr="00501474" w:rsidRDefault="002A65A5" w:rsidP="001A76FF">
            <w:pPr>
              <w:pStyle w:val="ISOCommType"/>
              <w:spacing w:before="0" w:line="240" w:lineRule="auto"/>
              <w:contextualSpacing/>
              <w:rPr>
                <w:rFonts w:cs="Arial"/>
                <w:szCs w:val="18"/>
              </w:rPr>
            </w:pPr>
            <w:r>
              <w:rPr>
                <w:rFonts w:cs="Arial"/>
                <w:szCs w:val="18"/>
              </w:rPr>
              <w:t>ed</w:t>
            </w:r>
          </w:p>
        </w:tc>
        <w:tc>
          <w:tcPr>
            <w:tcW w:w="4440" w:type="dxa"/>
            <w:tcBorders>
              <w:top w:val="single" w:sz="6" w:space="0" w:color="auto"/>
              <w:left w:val="single" w:sz="6" w:space="0" w:color="auto"/>
              <w:bottom w:val="single" w:sz="6" w:space="0" w:color="auto"/>
            </w:tcBorders>
            <w:vAlign w:val="center"/>
          </w:tcPr>
          <w:p w14:paraId="636F4202" w14:textId="3EEB6DA5" w:rsidR="000A0C2B" w:rsidRPr="00501474" w:rsidRDefault="002A65A5" w:rsidP="001A76FF">
            <w:pPr>
              <w:pStyle w:val="ISOComments"/>
              <w:spacing w:before="0" w:line="240" w:lineRule="auto"/>
              <w:contextualSpacing/>
              <w:rPr>
                <w:rFonts w:cs="Arial"/>
                <w:szCs w:val="18"/>
              </w:rPr>
            </w:pPr>
            <w:r>
              <w:rPr>
                <w:rFonts w:cs="Arial"/>
                <w:szCs w:val="18"/>
              </w:rPr>
              <w:t>Usage of capitals and small letters appears to be not consistent</w:t>
            </w:r>
            <w:r w:rsidR="00CD5FFF">
              <w:rPr>
                <w:rFonts w:cs="Arial"/>
                <w:szCs w:val="18"/>
              </w:rPr>
              <w:t xml:space="preserve"> within the FC itself. </w:t>
            </w:r>
          </w:p>
        </w:tc>
        <w:tc>
          <w:tcPr>
            <w:tcW w:w="4260" w:type="dxa"/>
            <w:tcBorders>
              <w:top w:val="single" w:sz="6" w:space="0" w:color="auto"/>
              <w:left w:val="single" w:sz="6" w:space="0" w:color="auto"/>
              <w:bottom w:val="single" w:sz="6" w:space="0" w:color="auto"/>
            </w:tcBorders>
            <w:vAlign w:val="center"/>
          </w:tcPr>
          <w:p w14:paraId="3E442895" w14:textId="00E58E64" w:rsidR="00CD5FFF" w:rsidRPr="00501474" w:rsidRDefault="002A65A5" w:rsidP="00CD5FFF">
            <w:pPr>
              <w:pStyle w:val="ISOChange"/>
              <w:spacing w:before="0" w:line="240" w:lineRule="auto"/>
              <w:contextualSpacing/>
              <w:rPr>
                <w:rFonts w:cs="Arial"/>
                <w:szCs w:val="18"/>
              </w:rPr>
            </w:pPr>
            <w:r>
              <w:rPr>
                <w:rFonts w:cs="Arial"/>
                <w:szCs w:val="18"/>
              </w:rPr>
              <w:t xml:space="preserve">Format should be consistent in line with S-97. No observations are reported at this time. It is expected that this will be corrected for FC </w:t>
            </w:r>
            <w:r w:rsidR="006E03C9">
              <w:rPr>
                <w:rFonts w:cs="Arial"/>
                <w:szCs w:val="18"/>
              </w:rPr>
              <w:t>edition</w:t>
            </w:r>
            <w:r>
              <w:rPr>
                <w:rFonts w:cs="Arial"/>
                <w:szCs w:val="18"/>
              </w:rPr>
              <w:t xml:space="preserve"> 1.1.0</w:t>
            </w:r>
            <w:r w:rsidR="00CD5FFF">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14:paraId="57D5BE82" w14:textId="77777777" w:rsidR="00756563" w:rsidRPr="00501474" w:rsidRDefault="00756563" w:rsidP="001A76FF">
            <w:pPr>
              <w:pStyle w:val="ISOSecretObservations"/>
              <w:spacing w:before="0" w:line="240" w:lineRule="auto"/>
              <w:contextualSpacing/>
              <w:rPr>
                <w:rFonts w:cs="Arial"/>
                <w:szCs w:val="18"/>
              </w:rPr>
            </w:pPr>
          </w:p>
        </w:tc>
      </w:tr>
      <w:tr w:rsidR="00501474" w14:paraId="0722F842" w14:textId="77777777" w:rsidTr="00F97D49">
        <w:trPr>
          <w:jc w:val="center"/>
        </w:trPr>
        <w:tc>
          <w:tcPr>
            <w:tcW w:w="667" w:type="dxa"/>
            <w:tcBorders>
              <w:top w:val="single" w:sz="6" w:space="0" w:color="auto"/>
              <w:left w:val="single" w:sz="6" w:space="0" w:color="auto"/>
              <w:bottom w:val="single" w:sz="6" w:space="0" w:color="auto"/>
            </w:tcBorders>
            <w:vAlign w:val="center"/>
          </w:tcPr>
          <w:p w14:paraId="4B5BAC21" w14:textId="5BC6CD03" w:rsidR="00501474" w:rsidRPr="00501474" w:rsidRDefault="004244C2" w:rsidP="001A76FF">
            <w:pPr>
              <w:pStyle w:val="ISOMB"/>
              <w:spacing w:before="0" w:line="240" w:lineRule="auto"/>
              <w:contextualSpacing/>
              <w:rPr>
                <w:rFonts w:cs="Arial"/>
                <w:szCs w:val="18"/>
              </w:rPr>
            </w:pPr>
            <w:r>
              <w:rPr>
                <w:rFonts w:cs="Arial"/>
                <w:szCs w:val="18"/>
              </w:rPr>
              <w:t>FC</w:t>
            </w:r>
          </w:p>
        </w:tc>
        <w:tc>
          <w:tcPr>
            <w:tcW w:w="916" w:type="dxa"/>
            <w:tcBorders>
              <w:top w:val="single" w:sz="6" w:space="0" w:color="auto"/>
              <w:left w:val="single" w:sz="6" w:space="0" w:color="auto"/>
              <w:bottom w:val="single" w:sz="6" w:space="0" w:color="auto"/>
            </w:tcBorders>
            <w:vAlign w:val="center"/>
          </w:tcPr>
          <w:p w14:paraId="16E74090" w14:textId="508DC34F" w:rsidR="00501474" w:rsidRPr="00501474" w:rsidRDefault="004244C2" w:rsidP="001A76FF">
            <w:pPr>
              <w:contextualSpacing/>
              <w:jc w:val="left"/>
              <w:rPr>
                <w:rFonts w:cs="Arial"/>
                <w:sz w:val="18"/>
                <w:szCs w:val="18"/>
              </w:rPr>
            </w:pPr>
            <w:r>
              <w:rPr>
                <w:rFonts w:cs="Arial"/>
                <w:sz w:val="18"/>
                <w:szCs w:val="18"/>
              </w:rPr>
              <w:t>DQ</w:t>
            </w:r>
            <w:r w:rsidR="001A76FF">
              <w:rPr>
                <w:rFonts w:cs="Arial"/>
                <w:sz w:val="18"/>
                <w:szCs w:val="18"/>
              </w:rPr>
              <w:t>.0</w:t>
            </w:r>
            <w:r w:rsidR="006E03C9">
              <w:rPr>
                <w:rFonts w:cs="Arial"/>
                <w:sz w:val="18"/>
                <w:szCs w:val="18"/>
              </w:rPr>
              <w:t>3</w:t>
            </w:r>
          </w:p>
        </w:tc>
        <w:tc>
          <w:tcPr>
            <w:tcW w:w="1134" w:type="dxa"/>
            <w:tcBorders>
              <w:top w:val="single" w:sz="6" w:space="0" w:color="auto"/>
              <w:left w:val="single" w:sz="6" w:space="0" w:color="auto"/>
              <w:bottom w:val="single" w:sz="6" w:space="0" w:color="auto"/>
            </w:tcBorders>
            <w:vAlign w:val="center"/>
          </w:tcPr>
          <w:p w14:paraId="40A48E3B" w14:textId="73EA065B" w:rsidR="00501474" w:rsidRPr="00501474" w:rsidRDefault="004B54B7" w:rsidP="001A76FF">
            <w:pPr>
              <w:pStyle w:val="ISOClause"/>
              <w:spacing w:before="0" w:line="240" w:lineRule="auto"/>
              <w:contextualSpacing/>
              <w:rPr>
                <w:rFonts w:cs="Arial"/>
                <w:szCs w:val="18"/>
              </w:rPr>
            </w:pPr>
            <w:r>
              <w:rPr>
                <w:rFonts w:cs="Arial"/>
                <w:szCs w:val="18"/>
              </w:rPr>
              <w:t>3.1</w:t>
            </w:r>
          </w:p>
        </w:tc>
        <w:tc>
          <w:tcPr>
            <w:tcW w:w="1134" w:type="dxa"/>
            <w:tcBorders>
              <w:top w:val="single" w:sz="6" w:space="0" w:color="auto"/>
              <w:left w:val="single" w:sz="6" w:space="0" w:color="auto"/>
              <w:bottom w:val="single" w:sz="6" w:space="0" w:color="auto"/>
            </w:tcBorders>
            <w:vAlign w:val="center"/>
          </w:tcPr>
          <w:p w14:paraId="03F156F0" w14:textId="54EC111F" w:rsidR="00501474" w:rsidRPr="00501474" w:rsidRDefault="004B54B7" w:rsidP="001A76FF">
            <w:pPr>
              <w:pStyle w:val="ISOParagraph"/>
              <w:spacing w:before="0" w:line="240" w:lineRule="auto"/>
              <w:contextualSpacing/>
              <w:rPr>
                <w:rFonts w:cs="Arial"/>
                <w:szCs w:val="18"/>
              </w:rPr>
            </w:pPr>
            <w:r>
              <w:rPr>
                <w:rFonts w:cs="Arial"/>
                <w:szCs w:val="18"/>
              </w:rPr>
              <w:t>definition</w:t>
            </w:r>
          </w:p>
        </w:tc>
        <w:tc>
          <w:tcPr>
            <w:tcW w:w="656" w:type="dxa"/>
            <w:tcBorders>
              <w:top w:val="single" w:sz="6" w:space="0" w:color="auto"/>
              <w:left w:val="single" w:sz="6" w:space="0" w:color="auto"/>
              <w:bottom w:val="single" w:sz="6" w:space="0" w:color="auto"/>
            </w:tcBorders>
            <w:vAlign w:val="center"/>
          </w:tcPr>
          <w:p w14:paraId="5CA0DF12" w14:textId="7967C91A" w:rsidR="00501474" w:rsidRPr="00501474" w:rsidRDefault="004244C2" w:rsidP="001A76FF">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14:paraId="53199B38" w14:textId="75374F56" w:rsidR="00F97D49" w:rsidRDefault="00F97D49" w:rsidP="001A76FF">
            <w:pPr>
              <w:pStyle w:val="ISOComments"/>
              <w:spacing w:before="0" w:line="240" w:lineRule="auto"/>
              <w:contextualSpacing/>
              <w:rPr>
                <w:rFonts w:cs="Arial"/>
                <w:szCs w:val="18"/>
              </w:rPr>
            </w:pPr>
            <w:r w:rsidRPr="00D859A8">
              <w:rPr>
                <w:rFonts w:cs="Arial"/>
                <w:b/>
                <w:bCs/>
                <w:szCs w:val="18"/>
              </w:rPr>
              <w:t>FC</w:t>
            </w:r>
            <w:r>
              <w:rPr>
                <w:rFonts w:cs="Arial"/>
                <w:szCs w:val="18"/>
              </w:rPr>
              <w:t xml:space="preserve">: </w:t>
            </w:r>
            <w:r w:rsidRPr="00F97D49">
              <w:rPr>
                <w:rFonts w:cs="Arial"/>
                <w:szCs w:val="18"/>
              </w:rPr>
              <w:t>The shape a beacon exhibits</w:t>
            </w:r>
          </w:p>
          <w:p w14:paraId="229AA3FC" w14:textId="36314155" w:rsidR="00501474" w:rsidRPr="00501474" w:rsidRDefault="00F97D49" w:rsidP="001A76FF">
            <w:pPr>
              <w:pStyle w:val="ISOComments"/>
              <w:spacing w:before="0" w:line="240" w:lineRule="auto"/>
              <w:contextualSpacing/>
              <w:rPr>
                <w:rFonts w:cs="Arial"/>
                <w:szCs w:val="18"/>
              </w:rPr>
            </w:pPr>
            <w:r w:rsidRPr="00D859A8">
              <w:rPr>
                <w:rFonts w:cs="Arial"/>
                <w:b/>
                <w:bCs/>
                <w:szCs w:val="18"/>
              </w:rPr>
              <w:t>DCEG</w:t>
            </w:r>
            <w:r>
              <w:rPr>
                <w:rFonts w:cs="Arial"/>
                <w:szCs w:val="18"/>
              </w:rPr>
              <w:t xml:space="preserve">: </w:t>
            </w:r>
            <w:r w:rsidRPr="00F97D49">
              <w:rPr>
                <w:rFonts w:cs="Arial"/>
                <w:szCs w:val="18"/>
              </w:rPr>
              <w:t>Describes the characteristic geometric form of the beacon.</w:t>
            </w:r>
          </w:p>
        </w:tc>
        <w:tc>
          <w:tcPr>
            <w:tcW w:w="4260" w:type="dxa"/>
            <w:tcBorders>
              <w:top w:val="single" w:sz="6" w:space="0" w:color="auto"/>
              <w:left w:val="single" w:sz="6" w:space="0" w:color="auto"/>
              <w:bottom w:val="single" w:sz="6" w:space="0" w:color="auto"/>
            </w:tcBorders>
          </w:tcPr>
          <w:p w14:paraId="2191CA59" w14:textId="29DA75E4" w:rsidR="00501474" w:rsidRPr="00501474" w:rsidRDefault="00F97D49" w:rsidP="001A76FF">
            <w:pPr>
              <w:pStyle w:val="ISOChange"/>
              <w:spacing w:before="0" w:line="240" w:lineRule="auto"/>
              <w:contextualSpacing/>
              <w:rPr>
                <w:rFonts w:cs="Arial"/>
                <w:szCs w:val="18"/>
              </w:rPr>
            </w:pPr>
            <w:r w:rsidRPr="00F97D49">
              <w:rPr>
                <w:rFonts w:cs="Arial"/>
                <w:szCs w:val="18"/>
              </w:rPr>
              <w:t xml:space="preserve">Which definition is correct? Ensure consistency (FC </w:t>
            </w:r>
            <w:r>
              <w:rPr>
                <w:rFonts w:cs="Arial"/>
                <w:szCs w:val="18"/>
              </w:rPr>
              <w:t>3.1</w:t>
            </w:r>
            <w:r w:rsidRPr="00F97D49">
              <w:rPr>
                <w:rFonts w:cs="Arial"/>
                <w:szCs w:val="18"/>
              </w:rPr>
              <w:t xml:space="preserve"> and DCEG </w:t>
            </w:r>
            <w:r>
              <w:rPr>
                <w:rFonts w:cs="Arial"/>
                <w:szCs w:val="18"/>
              </w:rPr>
              <w:t>27.1</w:t>
            </w:r>
            <w:r w:rsidRPr="00F97D49">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14:paraId="710C7CF7" w14:textId="77777777" w:rsidR="00501474" w:rsidRPr="00501474" w:rsidRDefault="00501474" w:rsidP="001A76FF">
            <w:pPr>
              <w:pStyle w:val="ISOSecretObservations"/>
              <w:spacing w:before="0" w:line="240" w:lineRule="auto"/>
              <w:contextualSpacing/>
              <w:rPr>
                <w:rFonts w:cs="Arial"/>
                <w:szCs w:val="18"/>
              </w:rPr>
            </w:pPr>
          </w:p>
        </w:tc>
      </w:tr>
      <w:tr w:rsidR="00F97D49" w14:paraId="3BDE457C" w14:textId="77777777" w:rsidTr="00F92868">
        <w:trPr>
          <w:jc w:val="center"/>
        </w:trPr>
        <w:tc>
          <w:tcPr>
            <w:tcW w:w="667" w:type="dxa"/>
            <w:tcBorders>
              <w:top w:val="single" w:sz="6" w:space="0" w:color="auto"/>
              <w:left w:val="single" w:sz="6" w:space="0" w:color="auto"/>
              <w:bottom w:val="single" w:sz="6" w:space="0" w:color="auto"/>
            </w:tcBorders>
            <w:vAlign w:val="center"/>
          </w:tcPr>
          <w:p w14:paraId="1969E438" w14:textId="7B8718EF" w:rsidR="00F97D49" w:rsidRPr="00501474" w:rsidRDefault="00F97D49" w:rsidP="00F97D49">
            <w:pPr>
              <w:pStyle w:val="ISOMB"/>
              <w:spacing w:before="0" w:line="240" w:lineRule="auto"/>
              <w:contextualSpacing/>
              <w:rPr>
                <w:rFonts w:cs="Arial"/>
                <w:szCs w:val="18"/>
              </w:rPr>
            </w:pPr>
            <w:r>
              <w:rPr>
                <w:rFonts w:cs="Arial"/>
                <w:szCs w:val="18"/>
              </w:rPr>
              <w:t>FC</w:t>
            </w:r>
          </w:p>
        </w:tc>
        <w:tc>
          <w:tcPr>
            <w:tcW w:w="916" w:type="dxa"/>
            <w:tcBorders>
              <w:top w:val="single" w:sz="6" w:space="0" w:color="auto"/>
              <w:left w:val="single" w:sz="6" w:space="0" w:color="auto"/>
              <w:bottom w:val="single" w:sz="6" w:space="0" w:color="auto"/>
            </w:tcBorders>
            <w:vAlign w:val="center"/>
          </w:tcPr>
          <w:p w14:paraId="0E64F6B0" w14:textId="00C3DEBA" w:rsidR="00F97D49" w:rsidRPr="00501474" w:rsidRDefault="00F97D49" w:rsidP="00F97D49">
            <w:pPr>
              <w:contextualSpacing/>
              <w:jc w:val="left"/>
              <w:rPr>
                <w:rFonts w:cs="Arial"/>
                <w:sz w:val="18"/>
                <w:szCs w:val="18"/>
              </w:rPr>
            </w:pPr>
            <w:r>
              <w:rPr>
                <w:rFonts w:cs="Arial"/>
                <w:sz w:val="18"/>
                <w:szCs w:val="18"/>
              </w:rPr>
              <w:t>DQ.0</w:t>
            </w:r>
            <w:r w:rsidR="006E03C9">
              <w:rPr>
                <w:rFonts w:cs="Arial"/>
                <w:sz w:val="18"/>
                <w:szCs w:val="18"/>
              </w:rPr>
              <w:t>4</w:t>
            </w:r>
          </w:p>
        </w:tc>
        <w:tc>
          <w:tcPr>
            <w:tcW w:w="1134" w:type="dxa"/>
            <w:tcBorders>
              <w:top w:val="single" w:sz="6" w:space="0" w:color="auto"/>
              <w:left w:val="single" w:sz="6" w:space="0" w:color="auto"/>
              <w:bottom w:val="single" w:sz="6" w:space="0" w:color="auto"/>
            </w:tcBorders>
            <w:vAlign w:val="center"/>
          </w:tcPr>
          <w:p w14:paraId="52587635" w14:textId="4749B412" w:rsidR="00F97D49" w:rsidRPr="00501474" w:rsidRDefault="00F97D49" w:rsidP="00F97D49">
            <w:pPr>
              <w:pStyle w:val="ISOClause"/>
              <w:spacing w:before="0" w:line="240" w:lineRule="auto"/>
              <w:contextualSpacing/>
              <w:rPr>
                <w:rFonts w:cs="Arial"/>
                <w:szCs w:val="18"/>
              </w:rPr>
            </w:pPr>
            <w:r>
              <w:rPr>
                <w:rFonts w:cs="Arial"/>
                <w:szCs w:val="18"/>
              </w:rPr>
              <w:t>3.3</w:t>
            </w:r>
          </w:p>
        </w:tc>
        <w:tc>
          <w:tcPr>
            <w:tcW w:w="1134" w:type="dxa"/>
            <w:tcBorders>
              <w:top w:val="single" w:sz="6" w:space="0" w:color="auto"/>
              <w:left w:val="single" w:sz="6" w:space="0" w:color="auto"/>
              <w:bottom w:val="single" w:sz="6" w:space="0" w:color="auto"/>
            </w:tcBorders>
            <w:vAlign w:val="center"/>
          </w:tcPr>
          <w:p w14:paraId="26BBB8E8" w14:textId="5E01C5C0" w:rsidR="00F97D49" w:rsidRPr="00501474" w:rsidRDefault="00F97D49" w:rsidP="00F97D49">
            <w:pPr>
              <w:pStyle w:val="ISOParagraph"/>
              <w:spacing w:before="0" w:line="240" w:lineRule="auto"/>
              <w:contextualSpacing/>
              <w:rPr>
                <w:rFonts w:cs="Arial"/>
                <w:szCs w:val="18"/>
              </w:rPr>
            </w:pPr>
            <w:r>
              <w:rPr>
                <w:rFonts w:cs="Arial"/>
                <w:szCs w:val="18"/>
              </w:rPr>
              <w:t>definition</w:t>
            </w:r>
          </w:p>
        </w:tc>
        <w:tc>
          <w:tcPr>
            <w:tcW w:w="656" w:type="dxa"/>
            <w:tcBorders>
              <w:top w:val="single" w:sz="6" w:space="0" w:color="auto"/>
              <w:left w:val="single" w:sz="6" w:space="0" w:color="auto"/>
              <w:bottom w:val="single" w:sz="6" w:space="0" w:color="auto"/>
            </w:tcBorders>
            <w:vAlign w:val="center"/>
          </w:tcPr>
          <w:p w14:paraId="0AB1541B" w14:textId="4459CCDB" w:rsidR="00F97D49" w:rsidRPr="00501474" w:rsidRDefault="00F97D49" w:rsidP="00F97D49">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vAlign w:val="center"/>
          </w:tcPr>
          <w:p w14:paraId="00810112" w14:textId="266966C4" w:rsidR="00F97D49" w:rsidRDefault="00F97D49" w:rsidP="00F97D49">
            <w:pPr>
              <w:pStyle w:val="ISOComments"/>
              <w:spacing w:before="0" w:line="240" w:lineRule="auto"/>
              <w:contextualSpacing/>
              <w:rPr>
                <w:rFonts w:cs="Arial"/>
                <w:szCs w:val="18"/>
              </w:rPr>
            </w:pPr>
            <w:r w:rsidRPr="00D859A8">
              <w:rPr>
                <w:rFonts w:cs="Arial"/>
                <w:b/>
                <w:bCs/>
                <w:szCs w:val="18"/>
              </w:rPr>
              <w:t>FC</w:t>
            </w:r>
            <w:r>
              <w:rPr>
                <w:rFonts w:cs="Arial"/>
                <w:szCs w:val="18"/>
              </w:rPr>
              <w:t xml:space="preserve">: </w:t>
            </w:r>
            <w:r w:rsidRPr="00F97D49">
              <w:rPr>
                <w:rFonts w:cs="Arial"/>
                <w:szCs w:val="18"/>
              </w:rPr>
              <w:t>The shape a buoy exhibits</w:t>
            </w:r>
          </w:p>
          <w:p w14:paraId="4FF44FA6" w14:textId="2D271955" w:rsidR="00F97D49" w:rsidRPr="00501474" w:rsidRDefault="00F97D49" w:rsidP="00F97D49">
            <w:pPr>
              <w:pStyle w:val="ISOComments"/>
              <w:spacing w:before="0" w:line="240" w:lineRule="auto"/>
              <w:contextualSpacing/>
              <w:rPr>
                <w:rFonts w:cs="Arial"/>
                <w:szCs w:val="18"/>
              </w:rPr>
            </w:pPr>
            <w:r w:rsidRPr="00D859A8">
              <w:rPr>
                <w:rFonts w:cs="Arial"/>
                <w:b/>
                <w:bCs/>
                <w:szCs w:val="18"/>
              </w:rPr>
              <w:t>DCEG</w:t>
            </w:r>
            <w:r>
              <w:rPr>
                <w:rFonts w:cs="Arial"/>
                <w:szCs w:val="18"/>
              </w:rPr>
              <w:t xml:space="preserve">: </w:t>
            </w:r>
            <w:r w:rsidRPr="00F97D49">
              <w:rPr>
                <w:rFonts w:cs="Arial"/>
                <w:szCs w:val="18"/>
              </w:rPr>
              <w:t>The principal shape and/or design of a buoy</w:t>
            </w:r>
          </w:p>
        </w:tc>
        <w:tc>
          <w:tcPr>
            <w:tcW w:w="4260" w:type="dxa"/>
            <w:tcBorders>
              <w:top w:val="single" w:sz="6" w:space="0" w:color="auto"/>
              <w:left w:val="single" w:sz="6" w:space="0" w:color="auto"/>
              <w:bottom w:val="single" w:sz="6" w:space="0" w:color="auto"/>
            </w:tcBorders>
          </w:tcPr>
          <w:p w14:paraId="6AA063DA" w14:textId="760E05E9" w:rsidR="00F97D49" w:rsidRPr="00501474" w:rsidRDefault="00F97D49" w:rsidP="00F97D49">
            <w:pPr>
              <w:pStyle w:val="ISOChange"/>
              <w:spacing w:before="0" w:line="240" w:lineRule="auto"/>
              <w:contextualSpacing/>
              <w:rPr>
                <w:rFonts w:cs="Arial"/>
                <w:szCs w:val="18"/>
              </w:rPr>
            </w:pPr>
            <w:r w:rsidRPr="00F97D49">
              <w:rPr>
                <w:rFonts w:cs="Arial"/>
                <w:szCs w:val="18"/>
              </w:rPr>
              <w:t xml:space="preserve">Which definition is correct? Ensure consistency (FC </w:t>
            </w:r>
            <w:r>
              <w:rPr>
                <w:rFonts w:cs="Arial"/>
                <w:szCs w:val="18"/>
              </w:rPr>
              <w:t>3.3</w:t>
            </w:r>
            <w:r w:rsidRPr="00F97D49">
              <w:rPr>
                <w:rFonts w:cs="Arial"/>
                <w:szCs w:val="18"/>
              </w:rPr>
              <w:t xml:space="preserve"> and DCEG </w:t>
            </w:r>
            <w:r>
              <w:rPr>
                <w:rFonts w:cs="Arial"/>
                <w:szCs w:val="18"/>
              </w:rPr>
              <w:t>27.3</w:t>
            </w:r>
            <w:r w:rsidRPr="00F97D49">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14:paraId="26238627" w14:textId="77777777" w:rsidR="00F97D49" w:rsidRPr="00501474" w:rsidRDefault="00F97D49" w:rsidP="00F97D49">
            <w:pPr>
              <w:pStyle w:val="ISOSecretObservations"/>
              <w:spacing w:before="0" w:line="240" w:lineRule="auto"/>
              <w:contextualSpacing/>
              <w:rPr>
                <w:rFonts w:cs="Arial"/>
                <w:szCs w:val="18"/>
              </w:rPr>
            </w:pPr>
          </w:p>
        </w:tc>
      </w:tr>
      <w:tr w:rsidR="00F97D49" w14:paraId="7CB14C32" w14:textId="77777777" w:rsidTr="00F97D49">
        <w:trPr>
          <w:jc w:val="center"/>
        </w:trPr>
        <w:tc>
          <w:tcPr>
            <w:tcW w:w="667" w:type="dxa"/>
            <w:tcBorders>
              <w:top w:val="single" w:sz="6" w:space="0" w:color="auto"/>
              <w:left w:val="single" w:sz="6" w:space="0" w:color="auto"/>
              <w:bottom w:val="single" w:sz="6" w:space="0" w:color="auto"/>
            </w:tcBorders>
            <w:vAlign w:val="center"/>
          </w:tcPr>
          <w:p w14:paraId="0D2CDE29" w14:textId="61A2FEF4" w:rsidR="00F97D49" w:rsidRPr="00501474" w:rsidRDefault="00F97D49" w:rsidP="00F97D49">
            <w:pPr>
              <w:pStyle w:val="ISOMB"/>
              <w:spacing w:before="0" w:line="240" w:lineRule="auto"/>
              <w:contextualSpacing/>
              <w:rPr>
                <w:rFonts w:cs="Arial"/>
                <w:szCs w:val="18"/>
              </w:rPr>
            </w:pPr>
            <w:r w:rsidRPr="00001DE6">
              <w:t>FC</w:t>
            </w:r>
          </w:p>
        </w:tc>
        <w:tc>
          <w:tcPr>
            <w:tcW w:w="916" w:type="dxa"/>
            <w:tcBorders>
              <w:top w:val="single" w:sz="6" w:space="0" w:color="auto"/>
              <w:left w:val="single" w:sz="6" w:space="0" w:color="auto"/>
              <w:bottom w:val="single" w:sz="6" w:space="0" w:color="auto"/>
            </w:tcBorders>
            <w:vAlign w:val="center"/>
          </w:tcPr>
          <w:p w14:paraId="0D537C6D" w14:textId="7C8DF442" w:rsidR="00F97D49" w:rsidRPr="001A76FF" w:rsidRDefault="00F97D49" w:rsidP="00F97D49">
            <w:pPr>
              <w:contextualSpacing/>
              <w:jc w:val="left"/>
              <w:rPr>
                <w:rFonts w:cs="Arial"/>
                <w:sz w:val="18"/>
                <w:szCs w:val="18"/>
              </w:rPr>
            </w:pPr>
            <w:r w:rsidRPr="001A76FF">
              <w:rPr>
                <w:sz w:val="18"/>
                <w:szCs w:val="18"/>
              </w:rPr>
              <w:t>DQ.</w:t>
            </w:r>
            <w:r w:rsidR="00D859A8">
              <w:rPr>
                <w:sz w:val="18"/>
                <w:szCs w:val="18"/>
              </w:rPr>
              <w:t>05</w:t>
            </w:r>
          </w:p>
        </w:tc>
        <w:tc>
          <w:tcPr>
            <w:tcW w:w="1134" w:type="dxa"/>
            <w:tcBorders>
              <w:top w:val="single" w:sz="6" w:space="0" w:color="auto"/>
              <w:left w:val="single" w:sz="6" w:space="0" w:color="auto"/>
              <w:bottom w:val="single" w:sz="6" w:space="0" w:color="auto"/>
            </w:tcBorders>
            <w:vAlign w:val="center"/>
          </w:tcPr>
          <w:p w14:paraId="56D9178C" w14:textId="56112508" w:rsidR="00F97D49" w:rsidRPr="00501474" w:rsidRDefault="00F97D49" w:rsidP="00F97D49">
            <w:pPr>
              <w:pStyle w:val="ISOClause"/>
              <w:spacing w:before="0" w:line="240" w:lineRule="auto"/>
              <w:contextualSpacing/>
              <w:rPr>
                <w:rFonts w:cs="Arial"/>
                <w:szCs w:val="18"/>
              </w:rPr>
            </w:pPr>
            <w:r w:rsidRPr="00001DE6">
              <w:t>3.12</w:t>
            </w:r>
          </w:p>
        </w:tc>
        <w:tc>
          <w:tcPr>
            <w:tcW w:w="1134" w:type="dxa"/>
            <w:tcBorders>
              <w:top w:val="single" w:sz="6" w:space="0" w:color="auto"/>
              <w:left w:val="single" w:sz="6" w:space="0" w:color="auto"/>
              <w:bottom w:val="single" w:sz="6" w:space="0" w:color="auto"/>
            </w:tcBorders>
            <w:vAlign w:val="center"/>
          </w:tcPr>
          <w:p w14:paraId="6169274E" w14:textId="6AC67DD1" w:rsidR="00F97D49" w:rsidRPr="00501474" w:rsidRDefault="00F97D49" w:rsidP="00F97D49">
            <w:pPr>
              <w:pStyle w:val="ISOParagraph"/>
              <w:spacing w:before="0" w:line="240" w:lineRule="auto"/>
              <w:contextualSpacing/>
              <w:rPr>
                <w:rFonts w:cs="Arial"/>
                <w:szCs w:val="18"/>
              </w:rPr>
            </w:pPr>
            <w:r w:rsidRPr="00001DE6">
              <w:t>definition</w:t>
            </w:r>
          </w:p>
        </w:tc>
        <w:tc>
          <w:tcPr>
            <w:tcW w:w="656" w:type="dxa"/>
            <w:tcBorders>
              <w:top w:val="single" w:sz="6" w:space="0" w:color="auto"/>
              <w:left w:val="single" w:sz="6" w:space="0" w:color="auto"/>
              <w:bottom w:val="single" w:sz="6" w:space="0" w:color="auto"/>
            </w:tcBorders>
            <w:vAlign w:val="center"/>
          </w:tcPr>
          <w:p w14:paraId="1A15C630" w14:textId="5BD5B9EE" w:rsidR="00F97D49" w:rsidRPr="00501474" w:rsidRDefault="00F97D49" w:rsidP="00F97D49">
            <w:pPr>
              <w:pStyle w:val="ISOCommType"/>
              <w:spacing w:before="0" w:line="240" w:lineRule="auto"/>
              <w:contextualSpacing/>
              <w:rPr>
                <w:rFonts w:cs="Arial"/>
                <w:szCs w:val="18"/>
              </w:rPr>
            </w:pPr>
            <w:r w:rsidRPr="00001DE6">
              <w:t>te</w:t>
            </w:r>
          </w:p>
        </w:tc>
        <w:tc>
          <w:tcPr>
            <w:tcW w:w="4440" w:type="dxa"/>
            <w:tcBorders>
              <w:top w:val="single" w:sz="6" w:space="0" w:color="auto"/>
              <w:left w:val="single" w:sz="6" w:space="0" w:color="auto"/>
              <w:bottom w:val="single" w:sz="6" w:space="0" w:color="auto"/>
            </w:tcBorders>
          </w:tcPr>
          <w:p w14:paraId="3F79A4A6" w14:textId="77777777" w:rsidR="00F97D49" w:rsidRDefault="00F92868" w:rsidP="00F97D49">
            <w:pPr>
              <w:pStyle w:val="ISOComments"/>
              <w:spacing w:before="0" w:line="240" w:lineRule="auto"/>
              <w:contextualSpacing/>
              <w:rPr>
                <w:rFonts w:cs="Arial"/>
                <w:szCs w:val="18"/>
              </w:rPr>
            </w:pPr>
            <w:r w:rsidRPr="00D859A8">
              <w:rPr>
                <w:rFonts w:cs="Arial"/>
                <w:b/>
                <w:bCs/>
                <w:szCs w:val="18"/>
              </w:rPr>
              <w:t>FC</w:t>
            </w:r>
            <w:r>
              <w:rPr>
                <w:rFonts w:cs="Arial"/>
                <w:szCs w:val="18"/>
              </w:rPr>
              <w:t xml:space="preserve">: </w:t>
            </w:r>
            <w:r w:rsidRPr="00F92868">
              <w:rPr>
                <w:rFonts w:cs="Arial"/>
                <w:szCs w:val="18"/>
              </w:rPr>
              <w:t>Cardinal marks are classified according to the quadrant of space they occupy.</w:t>
            </w:r>
          </w:p>
          <w:p w14:paraId="5060D3A9" w14:textId="570F0F46" w:rsidR="00F92868" w:rsidRPr="00501474" w:rsidRDefault="00F92868" w:rsidP="00D859A8">
            <w:pPr>
              <w:pStyle w:val="ISOComments"/>
              <w:contextualSpacing/>
              <w:rPr>
                <w:rFonts w:cs="Arial"/>
                <w:szCs w:val="18"/>
              </w:rPr>
            </w:pPr>
            <w:r w:rsidRPr="00D859A8">
              <w:rPr>
                <w:rFonts w:cs="Arial"/>
                <w:b/>
                <w:bCs/>
                <w:szCs w:val="18"/>
              </w:rPr>
              <w:t>DCEG</w:t>
            </w:r>
            <w:r>
              <w:rPr>
                <w:rFonts w:cs="Arial"/>
                <w:szCs w:val="18"/>
              </w:rPr>
              <w:t xml:space="preserve">: </w:t>
            </w:r>
            <w:r w:rsidRPr="00F92868">
              <w:rPr>
                <w:rFonts w:cs="Arial"/>
                <w:szCs w:val="18"/>
              </w:rPr>
              <w:t>The four quadrants (north, east, south and west) are bounded by</w:t>
            </w:r>
            <w:r>
              <w:rPr>
                <w:rFonts w:cs="Arial"/>
                <w:szCs w:val="18"/>
              </w:rPr>
              <w:t xml:space="preserve"> </w:t>
            </w:r>
            <w:r w:rsidRPr="00F92868">
              <w:rPr>
                <w:rFonts w:cs="Arial"/>
                <w:szCs w:val="18"/>
              </w:rPr>
              <w:t>the true bearings NW-NE, NE-SE, SE-SW and SW-NW taken from the point of interest.</w:t>
            </w:r>
            <w:r w:rsidR="00D859A8">
              <w:rPr>
                <w:rFonts w:cs="Arial"/>
                <w:szCs w:val="18"/>
              </w:rPr>
              <w:t xml:space="preserve"> </w:t>
            </w:r>
            <w:r w:rsidRPr="00F92868">
              <w:rPr>
                <w:rFonts w:cs="Arial"/>
                <w:szCs w:val="18"/>
              </w:rPr>
              <w:t>A cardinal mark is named after the quadrant in which it is placed.</w:t>
            </w:r>
            <w:r w:rsidR="00D859A8">
              <w:rPr>
                <w:rFonts w:cs="Arial"/>
                <w:szCs w:val="18"/>
              </w:rPr>
              <w:t xml:space="preserve"> </w:t>
            </w:r>
            <w:r w:rsidRPr="00F92868">
              <w:rPr>
                <w:rFonts w:cs="Arial"/>
                <w:szCs w:val="18"/>
              </w:rPr>
              <w:t>The name of the cardinal mark indicates that it should be passed to the named side of the mark</w:t>
            </w:r>
            <w:r w:rsidR="00D859A8">
              <w:rPr>
                <w:rFonts w:cs="Arial"/>
                <w:szCs w:val="18"/>
              </w:rPr>
              <w:t>.</w:t>
            </w:r>
          </w:p>
        </w:tc>
        <w:tc>
          <w:tcPr>
            <w:tcW w:w="4260" w:type="dxa"/>
            <w:tcBorders>
              <w:top w:val="single" w:sz="6" w:space="0" w:color="auto"/>
              <w:left w:val="single" w:sz="6" w:space="0" w:color="auto"/>
              <w:bottom w:val="single" w:sz="6" w:space="0" w:color="auto"/>
            </w:tcBorders>
          </w:tcPr>
          <w:p w14:paraId="2DA4EB63" w14:textId="1DFAF2D8" w:rsidR="00F97D49" w:rsidRPr="00501474" w:rsidRDefault="00F92868" w:rsidP="00F97D49">
            <w:pPr>
              <w:pStyle w:val="ISOChange"/>
              <w:spacing w:before="0" w:line="240" w:lineRule="auto"/>
              <w:contextualSpacing/>
              <w:rPr>
                <w:rFonts w:cs="Arial"/>
                <w:szCs w:val="18"/>
              </w:rPr>
            </w:pPr>
            <w:r w:rsidRPr="00F92868">
              <w:rPr>
                <w:rFonts w:cs="Arial"/>
                <w:szCs w:val="18"/>
              </w:rPr>
              <w:t>Which definition is correct? Ensure consistency (FC 3.1</w:t>
            </w:r>
            <w:r>
              <w:rPr>
                <w:rFonts w:cs="Arial"/>
                <w:szCs w:val="18"/>
              </w:rPr>
              <w:t>2</w:t>
            </w:r>
            <w:r w:rsidRPr="00F92868">
              <w:rPr>
                <w:rFonts w:cs="Arial"/>
                <w:szCs w:val="18"/>
              </w:rPr>
              <w:t xml:space="preserve"> and DCEG 27.1</w:t>
            </w:r>
            <w:r>
              <w:rPr>
                <w:rFonts w:cs="Arial"/>
                <w:szCs w:val="18"/>
              </w:rPr>
              <w:t>2</w:t>
            </w:r>
            <w:r w:rsidRPr="00F92868">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14:paraId="2AE70B82" w14:textId="3F431891" w:rsidR="00F97D49" w:rsidRPr="00501474" w:rsidRDefault="00F97D49" w:rsidP="00F97D49">
            <w:pPr>
              <w:pStyle w:val="ISOSecretObservations"/>
              <w:spacing w:before="0" w:line="240" w:lineRule="auto"/>
              <w:contextualSpacing/>
              <w:rPr>
                <w:rFonts w:cs="Arial"/>
                <w:szCs w:val="18"/>
              </w:rPr>
            </w:pPr>
          </w:p>
        </w:tc>
      </w:tr>
      <w:tr w:rsidR="00F97D49" w14:paraId="630247FB" w14:textId="77777777" w:rsidTr="00F97D49">
        <w:trPr>
          <w:jc w:val="center"/>
        </w:trPr>
        <w:tc>
          <w:tcPr>
            <w:tcW w:w="667" w:type="dxa"/>
            <w:tcBorders>
              <w:top w:val="single" w:sz="6" w:space="0" w:color="auto"/>
              <w:left w:val="single" w:sz="6" w:space="0" w:color="auto"/>
              <w:bottom w:val="single" w:sz="6" w:space="0" w:color="auto"/>
            </w:tcBorders>
            <w:vAlign w:val="center"/>
          </w:tcPr>
          <w:p w14:paraId="38C50F6D" w14:textId="4A7FDFCB" w:rsidR="00F97D49" w:rsidRPr="00501474" w:rsidRDefault="00F97D49" w:rsidP="00F97D49">
            <w:pPr>
              <w:pStyle w:val="ISOMB"/>
              <w:spacing w:before="0" w:line="240" w:lineRule="auto"/>
              <w:contextualSpacing/>
              <w:rPr>
                <w:rFonts w:cs="Arial"/>
                <w:szCs w:val="18"/>
              </w:rPr>
            </w:pPr>
            <w:r w:rsidRPr="00D8653D">
              <w:t>FC</w:t>
            </w:r>
          </w:p>
        </w:tc>
        <w:tc>
          <w:tcPr>
            <w:tcW w:w="916" w:type="dxa"/>
            <w:tcBorders>
              <w:top w:val="single" w:sz="6" w:space="0" w:color="auto"/>
              <w:left w:val="single" w:sz="6" w:space="0" w:color="auto"/>
              <w:bottom w:val="single" w:sz="6" w:space="0" w:color="auto"/>
            </w:tcBorders>
            <w:vAlign w:val="center"/>
          </w:tcPr>
          <w:p w14:paraId="7AEDACC6" w14:textId="083F9609" w:rsidR="00F97D49" w:rsidRPr="00501474" w:rsidRDefault="00F97D49" w:rsidP="00F97D49">
            <w:pPr>
              <w:contextualSpacing/>
              <w:jc w:val="left"/>
              <w:rPr>
                <w:rFonts w:cs="Arial"/>
                <w:sz w:val="18"/>
                <w:szCs w:val="18"/>
              </w:rPr>
            </w:pPr>
            <w:r w:rsidRPr="001A76FF">
              <w:rPr>
                <w:sz w:val="18"/>
                <w:szCs w:val="18"/>
              </w:rPr>
              <w:t>DQ.</w:t>
            </w:r>
            <w:r w:rsidR="00D859A8">
              <w:rPr>
                <w:sz w:val="18"/>
                <w:szCs w:val="18"/>
              </w:rPr>
              <w:t>06</w:t>
            </w:r>
          </w:p>
        </w:tc>
        <w:tc>
          <w:tcPr>
            <w:tcW w:w="1134" w:type="dxa"/>
            <w:tcBorders>
              <w:top w:val="single" w:sz="6" w:space="0" w:color="auto"/>
              <w:left w:val="single" w:sz="6" w:space="0" w:color="auto"/>
              <w:bottom w:val="single" w:sz="6" w:space="0" w:color="auto"/>
            </w:tcBorders>
            <w:vAlign w:val="center"/>
          </w:tcPr>
          <w:p w14:paraId="0B0A2284" w14:textId="2CDD7745" w:rsidR="00F97D49" w:rsidRPr="00501474" w:rsidRDefault="00F97D49" w:rsidP="00F97D49">
            <w:pPr>
              <w:pStyle w:val="ISOClause"/>
              <w:spacing w:before="0" w:line="240" w:lineRule="auto"/>
              <w:contextualSpacing/>
              <w:rPr>
                <w:rFonts w:cs="Arial"/>
                <w:szCs w:val="18"/>
              </w:rPr>
            </w:pPr>
            <w:r w:rsidRPr="00D8653D">
              <w:t>3.12</w:t>
            </w:r>
          </w:p>
        </w:tc>
        <w:tc>
          <w:tcPr>
            <w:tcW w:w="1134" w:type="dxa"/>
            <w:tcBorders>
              <w:top w:val="single" w:sz="6" w:space="0" w:color="auto"/>
              <w:left w:val="single" w:sz="6" w:space="0" w:color="auto"/>
              <w:bottom w:val="single" w:sz="6" w:space="0" w:color="auto"/>
            </w:tcBorders>
            <w:vAlign w:val="center"/>
          </w:tcPr>
          <w:p w14:paraId="1EDADBBA" w14:textId="47355B45" w:rsidR="00F97D49" w:rsidRPr="00501474" w:rsidRDefault="00F97D49" w:rsidP="00F97D49">
            <w:pPr>
              <w:pStyle w:val="ISOParagraph"/>
              <w:spacing w:before="0" w:line="240" w:lineRule="auto"/>
              <w:contextualSpacing/>
              <w:rPr>
                <w:rFonts w:cs="Arial"/>
                <w:szCs w:val="18"/>
              </w:rPr>
            </w:pPr>
            <w:r w:rsidRPr="00D8653D">
              <w:t>remarks</w:t>
            </w:r>
          </w:p>
        </w:tc>
        <w:tc>
          <w:tcPr>
            <w:tcW w:w="656" w:type="dxa"/>
            <w:tcBorders>
              <w:top w:val="single" w:sz="6" w:space="0" w:color="auto"/>
              <w:left w:val="single" w:sz="6" w:space="0" w:color="auto"/>
              <w:bottom w:val="single" w:sz="6" w:space="0" w:color="auto"/>
            </w:tcBorders>
            <w:vAlign w:val="center"/>
          </w:tcPr>
          <w:p w14:paraId="4D2C23C5" w14:textId="64FB51A9" w:rsidR="00F97D49" w:rsidRPr="00501474" w:rsidRDefault="00F97D49" w:rsidP="00F97D49">
            <w:pPr>
              <w:pStyle w:val="ISOCommType"/>
              <w:spacing w:before="0" w:line="240" w:lineRule="auto"/>
              <w:contextualSpacing/>
              <w:rPr>
                <w:rFonts w:cs="Arial"/>
                <w:szCs w:val="18"/>
              </w:rPr>
            </w:pPr>
            <w:r w:rsidRPr="00D8653D">
              <w:t>te</w:t>
            </w:r>
          </w:p>
        </w:tc>
        <w:tc>
          <w:tcPr>
            <w:tcW w:w="4440" w:type="dxa"/>
            <w:tcBorders>
              <w:top w:val="single" w:sz="6" w:space="0" w:color="auto"/>
              <w:left w:val="single" w:sz="6" w:space="0" w:color="auto"/>
              <w:bottom w:val="single" w:sz="6" w:space="0" w:color="auto"/>
            </w:tcBorders>
          </w:tcPr>
          <w:p w14:paraId="3165150F" w14:textId="1878BA4E" w:rsidR="00F97D49" w:rsidRPr="00501474" w:rsidRDefault="00F97D49" w:rsidP="00F97D49">
            <w:pPr>
              <w:pStyle w:val="ISOComments"/>
              <w:spacing w:before="0" w:line="240" w:lineRule="auto"/>
              <w:contextualSpacing/>
              <w:rPr>
                <w:rFonts w:cs="Arial"/>
                <w:szCs w:val="18"/>
              </w:rPr>
            </w:pPr>
            <w:r w:rsidRPr="00D8653D">
              <w:t>The remarks section for category of cardinal mark does not match the same definition in S-101 Annex A (27.12)</w:t>
            </w:r>
          </w:p>
        </w:tc>
        <w:tc>
          <w:tcPr>
            <w:tcW w:w="4260" w:type="dxa"/>
            <w:tcBorders>
              <w:top w:val="single" w:sz="6" w:space="0" w:color="auto"/>
              <w:left w:val="single" w:sz="6" w:space="0" w:color="auto"/>
              <w:bottom w:val="single" w:sz="6" w:space="0" w:color="auto"/>
            </w:tcBorders>
          </w:tcPr>
          <w:p w14:paraId="0DE5A7C9" w14:textId="6A900A1D" w:rsidR="00F97D49" w:rsidRPr="00501474" w:rsidRDefault="00F97D49" w:rsidP="00F97D49">
            <w:pPr>
              <w:pStyle w:val="ISOChange"/>
              <w:spacing w:before="0" w:line="240" w:lineRule="auto"/>
              <w:contextualSpacing/>
              <w:rPr>
                <w:rFonts w:cs="Arial"/>
                <w:szCs w:val="18"/>
              </w:rPr>
            </w:pPr>
            <w:r w:rsidRPr="00D8653D">
              <w:t>Choose which wording is leading and change the other document accordingly.</w:t>
            </w:r>
          </w:p>
        </w:tc>
        <w:tc>
          <w:tcPr>
            <w:tcW w:w="2545" w:type="dxa"/>
            <w:tcBorders>
              <w:top w:val="single" w:sz="6" w:space="0" w:color="auto"/>
              <w:left w:val="single" w:sz="6" w:space="0" w:color="auto"/>
              <w:bottom w:val="single" w:sz="6" w:space="0" w:color="auto"/>
              <w:right w:val="single" w:sz="6" w:space="0" w:color="auto"/>
            </w:tcBorders>
            <w:vAlign w:val="center"/>
          </w:tcPr>
          <w:p w14:paraId="3E627A80" w14:textId="77777777" w:rsidR="00F97D49" w:rsidRPr="00501474" w:rsidRDefault="00F97D49" w:rsidP="00F97D49">
            <w:pPr>
              <w:pStyle w:val="ISOSecretObservations"/>
              <w:spacing w:before="0" w:line="240" w:lineRule="auto"/>
              <w:contextualSpacing/>
              <w:rPr>
                <w:rFonts w:cs="Arial"/>
                <w:szCs w:val="18"/>
              </w:rPr>
            </w:pPr>
          </w:p>
        </w:tc>
      </w:tr>
      <w:tr w:rsidR="00F92868" w14:paraId="0658EB34" w14:textId="77777777" w:rsidTr="00F97D49">
        <w:trPr>
          <w:jc w:val="center"/>
        </w:trPr>
        <w:tc>
          <w:tcPr>
            <w:tcW w:w="667" w:type="dxa"/>
            <w:tcBorders>
              <w:top w:val="single" w:sz="6" w:space="0" w:color="auto"/>
              <w:left w:val="single" w:sz="6" w:space="0" w:color="auto"/>
              <w:bottom w:val="single" w:sz="6" w:space="0" w:color="auto"/>
            </w:tcBorders>
            <w:vAlign w:val="center"/>
          </w:tcPr>
          <w:p w14:paraId="69904CF6" w14:textId="10760B37" w:rsidR="00F92868" w:rsidRPr="00501474" w:rsidRDefault="00F92868" w:rsidP="00F92868">
            <w:pPr>
              <w:pStyle w:val="ISOMB"/>
              <w:spacing w:before="0" w:line="240" w:lineRule="auto"/>
              <w:contextualSpacing/>
              <w:rPr>
                <w:rFonts w:cs="Arial"/>
                <w:szCs w:val="18"/>
              </w:rPr>
            </w:pPr>
            <w:r w:rsidRPr="00F9012B">
              <w:t>FC</w:t>
            </w:r>
          </w:p>
        </w:tc>
        <w:tc>
          <w:tcPr>
            <w:tcW w:w="916" w:type="dxa"/>
            <w:tcBorders>
              <w:top w:val="single" w:sz="6" w:space="0" w:color="auto"/>
              <w:left w:val="single" w:sz="6" w:space="0" w:color="auto"/>
              <w:bottom w:val="single" w:sz="6" w:space="0" w:color="auto"/>
            </w:tcBorders>
            <w:vAlign w:val="center"/>
          </w:tcPr>
          <w:p w14:paraId="5FE55EF8" w14:textId="66927175" w:rsidR="00F92868" w:rsidRPr="001A76FF" w:rsidRDefault="00F92868" w:rsidP="00F92868">
            <w:pPr>
              <w:contextualSpacing/>
              <w:jc w:val="left"/>
              <w:rPr>
                <w:rFonts w:cs="Arial"/>
                <w:sz w:val="18"/>
                <w:szCs w:val="18"/>
              </w:rPr>
            </w:pPr>
            <w:r w:rsidRPr="001A76FF">
              <w:rPr>
                <w:sz w:val="18"/>
                <w:szCs w:val="18"/>
              </w:rPr>
              <w:t>DQ.</w:t>
            </w:r>
            <w:r w:rsidR="00D859A8">
              <w:rPr>
                <w:sz w:val="18"/>
                <w:szCs w:val="18"/>
              </w:rPr>
              <w:t>07</w:t>
            </w:r>
          </w:p>
        </w:tc>
        <w:tc>
          <w:tcPr>
            <w:tcW w:w="1134" w:type="dxa"/>
            <w:tcBorders>
              <w:top w:val="single" w:sz="6" w:space="0" w:color="auto"/>
              <w:left w:val="single" w:sz="6" w:space="0" w:color="auto"/>
              <w:bottom w:val="single" w:sz="6" w:space="0" w:color="auto"/>
            </w:tcBorders>
            <w:vAlign w:val="center"/>
          </w:tcPr>
          <w:p w14:paraId="7D79359E" w14:textId="56D75875" w:rsidR="00F92868" w:rsidRPr="00501474" w:rsidRDefault="00F92868" w:rsidP="00F92868">
            <w:pPr>
              <w:pStyle w:val="ISOClause"/>
              <w:spacing w:before="0" w:line="240" w:lineRule="auto"/>
              <w:contextualSpacing/>
              <w:rPr>
                <w:rFonts w:cs="Arial"/>
                <w:szCs w:val="18"/>
              </w:rPr>
            </w:pPr>
            <w:r w:rsidRPr="00F9012B">
              <w:t>3.13</w:t>
            </w:r>
          </w:p>
        </w:tc>
        <w:tc>
          <w:tcPr>
            <w:tcW w:w="1134" w:type="dxa"/>
            <w:tcBorders>
              <w:top w:val="single" w:sz="6" w:space="0" w:color="auto"/>
              <w:left w:val="single" w:sz="6" w:space="0" w:color="auto"/>
              <w:bottom w:val="single" w:sz="6" w:space="0" w:color="auto"/>
            </w:tcBorders>
            <w:vAlign w:val="center"/>
          </w:tcPr>
          <w:p w14:paraId="2E0AF353" w14:textId="1E6964C3" w:rsidR="00F92868" w:rsidRPr="00501474" w:rsidRDefault="00F92868" w:rsidP="00F92868">
            <w:pPr>
              <w:pStyle w:val="ISOParagraph"/>
              <w:spacing w:before="0" w:line="240" w:lineRule="auto"/>
              <w:contextualSpacing/>
              <w:rPr>
                <w:rFonts w:cs="Arial"/>
                <w:szCs w:val="18"/>
              </w:rPr>
            </w:pPr>
            <w:r w:rsidRPr="00F9012B">
              <w:t>label</w:t>
            </w:r>
          </w:p>
        </w:tc>
        <w:tc>
          <w:tcPr>
            <w:tcW w:w="656" w:type="dxa"/>
            <w:tcBorders>
              <w:top w:val="single" w:sz="6" w:space="0" w:color="auto"/>
              <w:left w:val="single" w:sz="6" w:space="0" w:color="auto"/>
              <w:bottom w:val="single" w:sz="6" w:space="0" w:color="auto"/>
            </w:tcBorders>
            <w:vAlign w:val="center"/>
          </w:tcPr>
          <w:p w14:paraId="7525739E" w14:textId="4C4B41AA" w:rsidR="00F92868" w:rsidRPr="00501474" w:rsidRDefault="00F92868" w:rsidP="00F92868">
            <w:pPr>
              <w:pStyle w:val="ISOCommType"/>
              <w:spacing w:before="0" w:line="240" w:lineRule="auto"/>
              <w:contextualSpacing/>
              <w:rPr>
                <w:rFonts w:cs="Arial"/>
                <w:szCs w:val="18"/>
              </w:rPr>
            </w:pPr>
            <w:r w:rsidRPr="00F9012B">
              <w:t>te</w:t>
            </w:r>
          </w:p>
        </w:tc>
        <w:tc>
          <w:tcPr>
            <w:tcW w:w="4440" w:type="dxa"/>
            <w:tcBorders>
              <w:top w:val="single" w:sz="6" w:space="0" w:color="auto"/>
              <w:left w:val="single" w:sz="6" w:space="0" w:color="auto"/>
              <w:bottom w:val="single" w:sz="6" w:space="0" w:color="auto"/>
            </w:tcBorders>
          </w:tcPr>
          <w:p w14:paraId="107DEC6B" w14:textId="77777777" w:rsidR="00F92868" w:rsidRDefault="00F92868" w:rsidP="00F92868">
            <w:pPr>
              <w:pStyle w:val="ISOComments"/>
              <w:spacing w:before="0" w:line="240" w:lineRule="auto"/>
              <w:contextualSpacing/>
              <w:rPr>
                <w:rFonts w:cs="Arial"/>
                <w:szCs w:val="18"/>
              </w:rPr>
            </w:pPr>
            <w:r>
              <w:rPr>
                <w:rFonts w:cs="Arial"/>
                <w:szCs w:val="18"/>
              </w:rPr>
              <w:t>The definition for label custom is not consistent:</w:t>
            </w:r>
          </w:p>
          <w:p w14:paraId="5C6B6B54" w14:textId="77777777" w:rsidR="00F92868" w:rsidRDefault="00F92868" w:rsidP="00F92868">
            <w:pPr>
              <w:pStyle w:val="ISOComments"/>
              <w:spacing w:before="0" w:line="240" w:lineRule="auto"/>
              <w:contextualSpacing/>
              <w:rPr>
                <w:rFonts w:cs="Arial"/>
                <w:szCs w:val="18"/>
              </w:rPr>
            </w:pPr>
            <w:r w:rsidRPr="00D859A8">
              <w:rPr>
                <w:rFonts w:cs="Arial"/>
                <w:b/>
                <w:bCs/>
                <w:szCs w:val="18"/>
              </w:rPr>
              <w:t>FC</w:t>
            </w:r>
            <w:r>
              <w:rPr>
                <w:rFonts w:cs="Arial"/>
                <w:szCs w:val="18"/>
              </w:rPr>
              <w:t xml:space="preserve">: </w:t>
            </w:r>
            <w:r w:rsidRPr="00F92868">
              <w:rPr>
                <w:rFonts w:cs="Arial"/>
                <w:szCs w:val="18"/>
              </w:rPr>
              <w:t>An office, especially in ports, at which customs dues are collected or administrated.</w:t>
            </w:r>
          </w:p>
          <w:p w14:paraId="301AA8B3" w14:textId="77777777" w:rsidR="00F92868" w:rsidRPr="00F92868" w:rsidRDefault="00F92868" w:rsidP="00F92868">
            <w:pPr>
              <w:pStyle w:val="ISOComments"/>
              <w:contextualSpacing/>
              <w:rPr>
                <w:rFonts w:cs="Arial"/>
                <w:szCs w:val="18"/>
              </w:rPr>
            </w:pPr>
            <w:r w:rsidRPr="00D859A8">
              <w:rPr>
                <w:rFonts w:cs="Arial"/>
                <w:b/>
                <w:bCs/>
                <w:szCs w:val="18"/>
              </w:rPr>
              <w:t>DCEG</w:t>
            </w:r>
            <w:r>
              <w:rPr>
                <w:rFonts w:cs="Arial"/>
                <w:szCs w:val="18"/>
              </w:rPr>
              <w:t xml:space="preserve">: </w:t>
            </w:r>
            <w:r w:rsidRPr="00F92868">
              <w:rPr>
                <w:rFonts w:cs="Arial"/>
                <w:szCs w:val="18"/>
              </w:rPr>
              <w:t>Serves as a government checkpoint where customs duties are collected, the flow of goods</w:t>
            </w:r>
          </w:p>
          <w:p w14:paraId="38D164A4" w14:textId="7373AB05" w:rsidR="00F92868" w:rsidRPr="00501474" w:rsidRDefault="00F92868" w:rsidP="00F92868">
            <w:pPr>
              <w:pStyle w:val="ISOComments"/>
              <w:contextualSpacing/>
              <w:rPr>
                <w:rFonts w:cs="Arial"/>
                <w:szCs w:val="18"/>
              </w:rPr>
            </w:pPr>
            <w:r w:rsidRPr="00F92868">
              <w:rPr>
                <w:rFonts w:cs="Arial"/>
                <w:szCs w:val="18"/>
              </w:rPr>
              <w:t>are regulated and restrictions enforced, and shipments or vehicles are cleared for entering or leaving a</w:t>
            </w:r>
            <w:r>
              <w:rPr>
                <w:rFonts w:cs="Arial"/>
                <w:szCs w:val="18"/>
              </w:rPr>
              <w:t xml:space="preserve"> </w:t>
            </w:r>
            <w:r w:rsidRPr="00F92868">
              <w:rPr>
                <w:rFonts w:cs="Arial"/>
                <w:szCs w:val="18"/>
              </w:rPr>
              <w:t>country</w:t>
            </w:r>
            <w:r w:rsidR="00D859A8">
              <w:rPr>
                <w:rFonts w:cs="Arial"/>
                <w:szCs w:val="18"/>
              </w:rPr>
              <w:t>.</w:t>
            </w:r>
          </w:p>
        </w:tc>
        <w:tc>
          <w:tcPr>
            <w:tcW w:w="4260" w:type="dxa"/>
            <w:tcBorders>
              <w:top w:val="single" w:sz="6" w:space="0" w:color="auto"/>
              <w:left w:val="single" w:sz="6" w:space="0" w:color="auto"/>
              <w:bottom w:val="single" w:sz="6" w:space="0" w:color="auto"/>
            </w:tcBorders>
          </w:tcPr>
          <w:p w14:paraId="540EC550" w14:textId="08F05F57" w:rsidR="00F92868" w:rsidRPr="00501474" w:rsidRDefault="00F92868" w:rsidP="00F92868">
            <w:pPr>
              <w:pStyle w:val="ISOChange"/>
              <w:spacing w:before="0" w:line="240" w:lineRule="auto"/>
              <w:contextualSpacing/>
              <w:rPr>
                <w:rFonts w:cs="Arial"/>
                <w:szCs w:val="18"/>
              </w:rPr>
            </w:pPr>
            <w:r w:rsidRPr="00F92868">
              <w:rPr>
                <w:rFonts w:cs="Arial"/>
                <w:szCs w:val="18"/>
              </w:rPr>
              <w:t>Which definition is correct? Ensure consistency (FC 3.1</w:t>
            </w:r>
            <w:r>
              <w:rPr>
                <w:rFonts w:cs="Arial"/>
                <w:szCs w:val="18"/>
              </w:rPr>
              <w:t>3</w:t>
            </w:r>
            <w:r w:rsidRPr="00F92868">
              <w:rPr>
                <w:rFonts w:cs="Arial"/>
                <w:szCs w:val="18"/>
              </w:rPr>
              <w:t xml:space="preserve"> and DCEG 27.1</w:t>
            </w:r>
            <w:r>
              <w:rPr>
                <w:rFonts w:cs="Arial"/>
                <w:szCs w:val="18"/>
              </w:rPr>
              <w:t>3</w:t>
            </w:r>
            <w:r w:rsidRPr="00F92868">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14:paraId="55B470D1" w14:textId="77777777" w:rsidR="00F92868" w:rsidRPr="00501474" w:rsidRDefault="00F92868" w:rsidP="00F92868">
            <w:pPr>
              <w:pStyle w:val="ISOSecretObservations"/>
              <w:spacing w:before="0" w:line="240" w:lineRule="auto"/>
              <w:contextualSpacing/>
              <w:rPr>
                <w:rFonts w:cs="Arial"/>
                <w:szCs w:val="18"/>
              </w:rPr>
            </w:pPr>
          </w:p>
        </w:tc>
      </w:tr>
      <w:tr w:rsidR="00F92868" w14:paraId="5E151333" w14:textId="77777777" w:rsidTr="00F97D49">
        <w:trPr>
          <w:jc w:val="center"/>
        </w:trPr>
        <w:tc>
          <w:tcPr>
            <w:tcW w:w="667" w:type="dxa"/>
            <w:tcBorders>
              <w:top w:val="single" w:sz="6" w:space="0" w:color="auto"/>
              <w:left w:val="single" w:sz="6" w:space="0" w:color="auto"/>
              <w:bottom w:val="single" w:sz="6" w:space="0" w:color="auto"/>
            </w:tcBorders>
            <w:vAlign w:val="center"/>
          </w:tcPr>
          <w:p w14:paraId="1C43E53D" w14:textId="280568E9" w:rsidR="00F92868" w:rsidRPr="00501474" w:rsidRDefault="00F92868" w:rsidP="00F92868">
            <w:pPr>
              <w:pStyle w:val="ISOMB"/>
              <w:spacing w:before="0" w:line="240" w:lineRule="auto"/>
              <w:contextualSpacing/>
              <w:rPr>
                <w:rFonts w:cs="Arial"/>
                <w:szCs w:val="18"/>
              </w:rPr>
            </w:pPr>
            <w:r w:rsidRPr="00F9012B">
              <w:lastRenderedPageBreak/>
              <w:t>FC</w:t>
            </w:r>
          </w:p>
        </w:tc>
        <w:tc>
          <w:tcPr>
            <w:tcW w:w="916" w:type="dxa"/>
            <w:tcBorders>
              <w:top w:val="single" w:sz="6" w:space="0" w:color="auto"/>
              <w:left w:val="single" w:sz="6" w:space="0" w:color="auto"/>
              <w:bottom w:val="single" w:sz="6" w:space="0" w:color="auto"/>
            </w:tcBorders>
            <w:vAlign w:val="center"/>
          </w:tcPr>
          <w:p w14:paraId="73BE033D" w14:textId="42A93233" w:rsidR="00F92868" w:rsidRPr="001A76FF" w:rsidRDefault="00F92868" w:rsidP="00F92868">
            <w:pPr>
              <w:contextualSpacing/>
              <w:jc w:val="left"/>
              <w:rPr>
                <w:rFonts w:cs="Arial"/>
                <w:sz w:val="18"/>
                <w:szCs w:val="18"/>
              </w:rPr>
            </w:pPr>
            <w:r w:rsidRPr="001A76FF">
              <w:rPr>
                <w:sz w:val="18"/>
                <w:szCs w:val="18"/>
              </w:rPr>
              <w:t>DQ.</w:t>
            </w:r>
            <w:r w:rsidR="00D859A8">
              <w:rPr>
                <w:sz w:val="18"/>
                <w:szCs w:val="18"/>
              </w:rPr>
              <w:t>08</w:t>
            </w:r>
          </w:p>
        </w:tc>
        <w:tc>
          <w:tcPr>
            <w:tcW w:w="1134" w:type="dxa"/>
            <w:tcBorders>
              <w:top w:val="single" w:sz="6" w:space="0" w:color="auto"/>
              <w:left w:val="single" w:sz="6" w:space="0" w:color="auto"/>
              <w:bottom w:val="single" w:sz="6" w:space="0" w:color="auto"/>
            </w:tcBorders>
            <w:vAlign w:val="center"/>
          </w:tcPr>
          <w:p w14:paraId="5B8F3032" w14:textId="0FC71A34" w:rsidR="00F92868" w:rsidRPr="00501474" w:rsidRDefault="00F92868" w:rsidP="00F92868">
            <w:pPr>
              <w:pStyle w:val="ISOClause"/>
              <w:spacing w:before="0" w:line="240" w:lineRule="auto"/>
              <w:contextualSpacing/>
              <w:rPr>
                <w:rFonts w:cs="Arial"/>
                <w:szCs w:val="18"/>
              </w:rPr>
            </w:pPr>
            <w:r w:rsidRPr="00F9012B">
              <w:t>3.14</w:t>
            </w:r>
          </w:p>
        </w:tc>
        <w:tc>
          <w:tcPr>
            <w:tcW w:w="1134" w:type="dxa"/>
            <w:tcBorders>
              <w:top w:val="single" w:sz="6" w:space="0" w:color="auto"/>
              <w:left w:val="single" w:sz="6" w:space="0" w:color="auto"/>
              <w:bottom w:val="single" w:sz="6" w:space="0" w:color="auto"/>
            </w:tcBorders>
            <w:vAlign w:val="center"/>
          </w:tcPr>
          <w:p w14:paraId="1F38E3E1" w14:textId="6444F336" w:rsidR="00F92868" w:rsidRPr="00501474" w:rsidRDefault="00F92868" w:rsidP="00F92868">
            <w:pPr>
              <w:pStyle w:val="ISOParagraph"/>
              <w:spacing w:before="0" w:line="240" w:lineRule="auto"/>
              <w:contextualSpacing/>
              <w:rPr>
                <w:rFonts w:cs="Arial"/>
                <w:szCs w:val="18"/>
              </w:rPr>
            </w:pPr>
            <w:r w:rsidRPr="00F9012B">
              <w:t>label</w:t>
            </w:r>
          </w:p>
        </w:tc>
        <w:tc>
          <w:tcPr>
            <w:tcW w:w="656" w:type="dxa"/>
            <w:tcBorders>
              <w:top w:val="single" w:sz="6" w:space="0" w:color="auto"/>
              <w:left w:val="single" w:sz="6" w:space="0" w:color="auto"/>
              <w:bottom w:val="single" w:sz="6" w:space="0" w:color="auto"/>
            </w:tcBorders>
            <w:vAlign w:val="center"/>
          </w:tcPr>
          <w:p w14:paraId="648AEFED" w14:textId="443352E8" w:rsidR="00F92868" w:rsidRPr="00501474" w:rsidRDefault="00F92868" w:rsidP="00F92868">
            <w:pPr>
              <w:pStyle w:val="ISOCommType"/>
              <w:spacing w:before="0" w:line="240" w:lineRule="auto"/>
              <w:contextualSpacing/>
              <w:rPr>
                <w:rFonts w:cs="Arial"/>
                <w:szCs w:val="18"/>
              </w:rPr>
            </w:pPr>
            <w:r w:rsidRPr="00F9012B">
              <w:t>te</w:t>
            </w:r>
          </w:p>
        </w:tc>
        <w:tc>
          <w:tcPr>
            <w:tcW w:w="4440" w:type="dxa"/>
            <w:tcBorders>
              <w:top w:val="single" w:sz="6" w:space="0" w:color="auto"/>
              <w:left w:val="single" w:sz="6" w:space="0" w:color="auto"/>
              <w:bottom w:val="single" w:sz="6" w:space="0" w:color="auto"/>
            </w:tcBorders>
          </w:tcPr>
          <w:p w14:paraId="6C76E889" w14:textId="5988E2DA" w:rsidR="00F92868" w:rsidRDefault="00D859A8" w:rsidP="00F92868">
            <w:pPr>
              <w:pStyle w:val="ISOComments"/>
              <w:spacing w:before="0" w:line="240" w:lineRule="auto"/>
              <w:contextualSpacing/>
            </w:pPr>
            <w:r>
              <w:t>The definition for label glacier is not consistent:</w:t>
            </w:r>
          </w:p>
          <w:p w14:paraId="05E63A45" w14:textId="1D574E4D" w:rsidR="00D859A8" w:rsidRDefault="00D859A8" w:rsidP="00F92868">
            <w:pPr>
              <w:pStyle w:val="ISOComments"/>
              <w:spacing w:before="0" w:line="240" w:lineRule="auto"/>
              <w:contextualSpacing/>
            </w:pPr>
            <w:r w:rsidRPr="00D859A8">
              <w:rPr>
                <w:b/>
                <w:bCs/>
              </w:rPr>
              <w:t>FC</w:t>
            </w:r>
            <w:r>
              <w:t>: P</w:t>
            </w:r>
            <w:r w:rsidRPr="00D859A8">
              <w:t>rojecting seaward extension of glacier, usually afloat</w:t>
            </w:r>
            <w:r>
              <w:t>.</w:t>
            </w:r>
          </w:p>
          <w:p w14:paraId="412331FC" w14:textId="30B75038" w:rsidR="00D859A8" w:rsidRPr="00501474" w:rsidRDefault="00D859A8" w:rsidP="00F92868">
            <w:pPr>
              <w:pStyle w:val="ISOComments"/>
              <w:spacing w:before="0" w:line="240" w:lineRule="auto"/>
              <w:contextualSpacing/>
              <w:rPr>
                <w:rFonts w:cs="Arial"/>
                <w:szCs w:val="18"/>
              </w:rPr>
            </w:pPr>
            <w:r w:rsidRPr="00D859A8">
              <w:rPr>
                <w:b/>
                <w:bCs/>
              </w:rPr>
              <w:t>DCEG</w:t>
            </w:r>
            <w:r>
              <w:t xml:space="preserve">: </w:t>
            </w:r>
            <w:r w:rsidRPr="00D859A8">
              <w:t>Projecting seaward extension of glacier, usually afloat. Also called glacier tongue</w:t>
            </w:r>
            <w:r>
              <w:t>.</w:t>
            </w:r>
          </w:p>
        </w:tc>
        <w:tc>
          <w:tcPr>
            <w:tcW w:w="4260" w:type="dxa"/>
            <w:tcBorders>
              <w:top w:val="single" w:sz="6" w:space="0" w:color="auto"/>
              <w:left w:val="single" w:sz="6" w:space="0" w:color="auto"/>
              <w:bottom w:val="single" w:sz="6" w:space="0" w:color="auto"/>
            </w:tcBorders>
          </w:tcPr>
          <w:p w14:paraId="7E41770C" w14:textId="18F94E68" w:rsidR="00F92868" w:rsidRPr="00501474" w:rsidRDefault="00D859A8" w:rsidP="00F92868">
            <w:pPr>
              <w:pStyle w:val="ISOChange"/>
              <w:spacing w:before="0" w:line="240" w:lineRule="auto"/>
              <w:contextualSpacing/>
              <w:rPr>
                <w:rFonts w:cs="Arial"/>
                <w:szCs w:val="18"/>
              </w:rPr>
            </w:pPr>
            <w:r>
              <w:t>Consider adding the second sentence to the FC from DCEG (27.14).</w:t>
            </w:r>
          </w:p>
        </w:tc>
        <w:tc>
          <w:tcPr>
            <w:tcW w:w="2545" w:type="dxa"/>
            <w:tcBorders>
              <w:top w:val="single" w:sz="6" w:space="0" w:color="auto"/>
              <w:left w:val="single" w:sz="6" w:space="0" w:color="auto"/>
              <w:bottom w:val="single" w:sz="6" w:space="0" w:color="auto"/>
              <w:right w:val="single" w:sz="6" w:space="0" w:color="auto"/>
            </w:tcBorders>
            <w:vAlign w:val="center"/>
          </w:tcPr>
          <w:p w14:paraId="3080F3C8" w14:textId="539418D9" w:rsidR="00F92868" w:rsidRPr="00501474" w:rsidRDefault="00F92868" w:rsidP="00F92868">
            <w:pPr>
              <w:pStyle w:val="ISOSecretObservations"/>
              <w:spacing w:before="0" w:line="240" w:lineRule="auto"/>
              <w:contextualSpacing/>
              <w:rPr>
                <w:rFonts w:cs="Arial"/>
                <w:szCs w:val="18"/>
              </w:rPr>
            </w:pPr>
          </w:p>
        </w:tc>
      </w:tr>
      <w:tr w:rsidR="00F92868" w14:paraId="602517C0" w14:textId="77777777" w:rsidTr="00F97D49">
        <w:trPr>
          <w:jc w:val="center"/>
        </w:trPr>
        <w:tc>
          <w:tcPr>
            <w:tcW w:w="667" w:type="dxa"/>
            <w:tcBorders>
              <w:top w:val="single" w:sz="6" w:space="0" w:color="auto"/>
              <w:left w:val="single" w:sz="6" w:space="0" w:color="auto"/>
              <w:bottom w:val="single" w:sz="6" w:space="0" w:color="auto"/>
            </w:tcBorders>
            <w:vAlign w:val="center"/>
          </w:tcPr>
          <w:p w14:paraId="698E79AB" w14:textId="3FF25577" w:rsidR="00F92868" w:rsidRPr="00501474" w:rsidRDefault="00F92868" w:rsidP="00F92868">
            <w:pPr>
              <w:pStyle w:val="ISOMB"/>
              <w:spacing w:before="0" w:line="240" w:lineRule="auto"/>
              <w:contextualSpacing/>
              <w:rPr>
                <w:rFonts w:cs="Arial"/>
                <w:szCs w:val="18"/>
              </w:rPr>
            </w:pPr>
            <w:r w:rsidRPr="00F9012B">
              <w:t>FC</w:t>
            </w:r>
          </w:p>
        </w:tc>
        <w:tc>
          <w:tcPr>
            <w:tcW w:w="916" w:type="dxa"/>
            <w:tcBorders>
              <w:top w:val="single" w:sz="6" w:space="0" w:color="auto"/>
              <w:left w:val="single" w:sz="6" w:space="0" w:color="auto"/>
              <w:bottom w:val="single" w:sz="6" w:space="0" w:color="auto"/>
            </w:tcBorders>
            <w:vAlign w:val="center"/>
          </w:tcPr>
          <w:p w14:paraId="19DE95C7" w14:textId="566F7F34" w:rsidR="00F92868" w:rsidRPr="001A76FF" w:rsidRDefault="00F92868" w:rsidP="00F92868">
            <w:pPr>
              <w:contextualSpacing/>
              <w:jc w:val="left"/>
              <w:rPr>
                <w:rFonts w:cs="Arial"/>
                <w:sz w:val="18"/>
                <w:szCs w:val="18"/>
              </w:rPr>
            </w:pPr>
            <w:r w:rsidRPr="001A76FF">
              <w:rPr>
                <w:sz w:val="18"/>
                <w:szCs w:val="18"/>
              </w:rPr>
              <w:t>DQ.</w:t>
            </w:r>
            <w:r w:rsidR="00D859A8">
              <w:rPr>
                <w:sz w:val="18"/>
                <w:szCs w:val="18"/>
              </w:rPr>
              <w:t>09</w:t>
            </w:r>
          </w:p>
        </w:tc>
        <w:tc>
          <w:tcPr>
            <w:tcW w:w="1134" w:type="dxa"/>
            <w:tcBorders>
              <w:top w:val="single" w:sz="6" w:space="0" w:color="auto"/>
              <w:left w:val="single" w:sz="6" w:space="0" w:color="auto"/>
              <w:bottom w:val="single" w:sz="6" w:space="0" w:color="auto"/>
            </w:tcBorders>
            <w:vAlign w:val="center"/>
          </w:tcPr>
          <w:p w14:paraId="0B24A20D" w14:textId="09D64F81" w:rsidR="00F92868" w:rsidRPr="00501474" w:rsidRDefault="00F92868" w:rsidP="00F92868">
            <w:pPr>
              <w:pStyle w:val="ISOClause"/>
              <w:spacing w:before="0" w:line="240" w:lineRule="auto"/>
              <w:contextualSpacing/>
              <w:rPr>
                <w:rFonts w:cs="Arial"/>
                <w:szCs w:val="18"/>
              </w:rPr>
            </w:pPr>
            <w:r w:rsidRPr="00F9012B">
              <w:t>3.14</w:t>
            </w:r>
          </w:p>
        </w:tc>
        <w:tc>
          <w:tcPr>
            <w:tcW w:w="1134" w:type="dxa"/>
            <w:tcBorders>
              <w:top w:val="single" w:sz="6" w:space="0" w:color="auto"/>
              <w:left w:val="single" w:sz="6" w:space="0" w:color="auto"/>
              <w:bottom w:val="single" w:sz="6" w:space="0" w:color="auto"/>
            </w:tcBorders>
            <w:vAlign w:val="center"/>
          </w:tcPr>
          <w:p w14:paraId="17698D63" w14:textId="7DB4AE13" w:rsidR="00F92868" w:rsidRPr="00501474" w:rsidRDefault="00F92868" w:rsidP="00F92868">
            <w:pPr>
              <w:pStyle w:val="ISOParagraph"/>
              <w:spacing w:before="0" w:line="240" w:lineRule="auto"/>
              <w:contextualSpacing/>
              <w:rPr>
                <w:rFonts w:cs="Arial"/>
                <w:szCs w:val="18"/>
              </w:rPr>
            </w:pPr>
            <w:r w:rsidRPr="00F9012B">
              <w:t>label</w:t>
            </w:r>
          </w:p>
        </w:tc>
        <w:tc>
          <w:tcPr>
            <w:tcW w:w="656" w:type="dxa"/>
            <w:tcBorders>
              <w:top w:val="single" w:sz="6" w:space="0" w:color="auto"/>
              <w:left w:val="single" w:sz="6" w:space="0" w:color="auto"/>
              <w:bottom w:val="single" w:sz="6" w:space="0" w:color="auto"/>
            </w:tcBorders>
            <w:vAlign w:val="center"/>
          </w:tcPr>
          <w:p w14:paraId="4761DF70" w14:textId="1787012C" w:rsidR="00F92868" w:rsidRPr="00501474" w:rsidRDefault="00F92868" w:rsidP="00F92868">
            <w:pPr>
              <w:pStyle w:val="ISOCommType"/>
              <w:spacing w:before="0" w:line="240" w:lineRule="auto"/>
              <w:contextualSpacing/>
              <w:rPr>
                <w:rFonts w:cs="Arial"/>
                <w:szCs w:val="18"/>
              </w:rPr>
            </w:pPr>
            <w:r w:rsidRPr="00F9012B">
              <w:t>te</w:t>
            </w:r>
          </w:p>
        </w:tc>
        <w:tc>
          <w:tcPr>
            <w:tcW w:w="4440" w:type="dxa"/>
            <w:tcBorders>
              <w:top w:val="single" w:sz="6" w:space="0" w:color="auto"/>
              <w:left w:val="single" w:sz="6" w:space="0" w:color="auto"/>
              <w:bottom w:val="single" w:sz="6" w:space="0" w:color="auto"/>
            </w:tcBorders>
          </w:tcPr>
          <w:p w14:paraId="051426CE" w14:textId="77777777" w:rsidR="00F92868" w:rsidRDefault="00F92868" w:rsidP="00F92868">
            <w:pPr>
              <w:pStyle w:val="ISOComments"/>
              <w:spacing w:before="0" w:line="240" w:lineRule="auto"/>
              <w:contextualSpacing/>
            </w:pPr>
            <w:r w:rsidRPr="00F9012B">
              <w:t>The definition of marshy shore does not match the same definition in S-101 Annex A (27.14)</w:t>
            </w:r>
          </w:p>
          <w:p w14:paraId="10C5A8AD" w14:textId="2F41A999" w:rsidR="00D859A8" w:rsidRPr="00501474" w:rsidRDefault="00D859A8" w:rsidP="00F92868">
            <w:pPr>
              <w:pStyle w:val="ISOComments"/>
              <w:spacing w:before="0" w:line="240" w:lineRule="auto"/>
              <w:contextualSpacing/>
              <w:rPr>
                <w:rFonts w:cs="Arial"/>
                <w:szCs w:val="18"/>
              </w:rPr>
            </w:pPr>
          </w:p>
        </w:tc>
        <w:tc>
          <w:tcPr>
            <w:tcW w:w="4260" w:type="dxa"/>
            <w:tcBorders>
              <w:top w:val="single" w:sz="6" w:space="0" w:color="auto"/>
              <w:left w:val="single" w:sz="6" w:space="0" w:color="auto"/>
              <w:bottom w:val="single" w:sz="6" w:space="0" w:color="auto"/>
            </w:tcBorders>
          </w:tcPr>
          <w:p w14:paraId="09E4B849" w14:textId="32054848" w:rsidR="00F92868" w:rsidRPr="00501474" w:rsidRDefault="00F92868" w:rsidP="00F92868">
            <w:pPr>
              <w:pStyle w:val="ISOChange"/>
              <w:spacing w:before="0" w:line="240" w:lineRule="auto"/>
              <w:contextualSpacing/>
              <w:rPr>
                <w:rFonts w:cs="Arial"/>
                <w:szCs w:val="18"/>
              </w:rPr>
            </w:pPr>
            <w:r w:rsidRPr="00F9012B">
              <w:t>Choose which wording is leading and change the other document accordingly.</w:t>
            </w:r>
          </w:p>
        </w:tc>
        <w:tc>
          <w:tcPr>
            <w:tcW w:w="2545" w:type="dxa"/>
            <w:tcBorders>
              <w:top w:val="single" w:sz="6" w:space="0" w:color="auto"/>
              <w:left w:val="single" w:sz="6" w:space="0" w:color="auto"/>
              <w:bottom w:val="single" w:sz="6" w:space="0" w:color="auto"/>
              <w:right w:val="single" w:sz="6" w:space="0" w:color="auto"/>
            </w:tcBorders>
            <w:vAlign w:val="center"/>
          </w:tcPr>
          <w:p w14:paraId="267E8E48" w14:textId="77777777" w:rsidR="00F92868" w:rsidRPr="00501474" w:rsidRDefault="00F92868" w:rsidP="00F92868">
            <w:pPr>
              <w:pStyle w:val="ISOSecretObservations"/>
              <w:spacing w:before="0" w:line="240" w:lineRule="auto"/>
              <w:contextualSpacing/>
              <w:rPr>
                <w:rFonts w:cs="Arial"/>
                <w:szCs w:val="18"/>
              </w:rPr>
            </w:pPr>
          </w:p>
        </w:tc>
      </w:tr>
      <w:tr w:rsidR="00F92868" w14:paraId="7EDC5920" w14:textId="77777777" w:rsidTr="00F97D49">
        <w:trPr>
          <w:jc w:val="center"/>
        </w:trPr>
        <w:tc>
          <w:tcPr>
            <w:tcW w:w="667" w:type="dxa"/>
            <w:tcBorders>
              <w:top w:val="single" w:sz="6" w:space="0" w:color="auto"/>
              <w:left w:val="single" w:sz="6" w:space="0" w:color="auto"/>
              <w:bottom w:val="single" w:sz="6" w:space="0" w:color="auto"/>
            </w:tcBorders>
            <w:vAlign w:val="center"/>
          </w:tcPr>
          <w:p w14:paraId="0A0D186A" w14:textId="0FB2C34F" w:rsidR="00F92868" w:rsidRPr="00501474" w:rsidRDefault="00F92868" w:rsidP="00F92868">
            <w:pPr>
              <w:pStyle w:val="ISOMB"/>
              <w:spacing w:before="0" w:line="240" w:lineRule="auto"/>
              <w:contextualSpacing/>
              <w:rPr>
                <w:rFonts w:cs="Arial"/>
                <w:szCs w:val="18"/>
              </w:rPr>
            </w:pPr>
            <w:r w:rsidRPr="00F9012B">
              <w:t>FC</w:t>
            </w:r>
          </w:p>
        </w:tc>
        <w:tc>
          <w:tcPr>
            <w:tcW w:w="916" w:type="dxa"/>
            <w:tcBorders>
              <w:top w:val="single" w:sz="6" w:space="0" w:color="auto"/>
              <w:left w:val="single" w:sz="6" w:space="0" w:color="auto"/>
              <w:bottom w:val="single" w:sz="6" w:space="0" w:color="auto"/>
            </w:tcBorders>
            <w:vAlign w:val="center"/>
          </w:tcPr>
          <w:p w14:paraId="336E510F" w14:textId="19D3255B" w:rsidR="00F92868" w:rsidRPr="001A76FF" w:rsidRDefault="00F92868" w:rsidP="00F92868">
            <w:pPr>
              <w:contextualSpacing/>
              <w:jc w:val="left"/>
              <w:rPr>
                <w:rFonts w:cs="Arial"/>
                <w:sz w:val="18"/>
                <w:szCs w:val="18"/>
              </w:rPr>
            </w:pPr>
            <w:r w:rsidRPr="001A76FF">
              <w:rPr>
                <w:sz w:val="18"/>
                <w:szCs w:val="18"/>
              </w:rPr>
              <w:t>DQ.</w:t>
            </w:r>
            <w:r w:rsidR="00D859A8">
              <w:rPr>
                <w:sz w:val="18"/>
                <w:szCs w:val="18"/>
              </w:rPr>
              <w:t>10</w:t>
            </w:r>
          </w:p>
        </w:tc>
        <w:tc>
          <w:tcPr>
            <w:tcW w:w="1134" w:type="dxa"/>
            <w:tcBorders>
              <w:top w:val="single" w:sz="6" w:space="0" w:color="auto"/>
              <w:left w:val="single" w:sz="6" w:space="0" w:color="auto"/>
              <w:bottom w:val="single" w:sz="6" w:space="0" w:color="auto"/>
            </w:tcBorders>
            <w:vAlign w:val="center"/>
          </w:tcPr>
          <w:p w14:paraId="2A2868EB" w14:textId="27B4E8FB" w:rsidR="00F92868" w:rsidRPr="00501474" w:rsidRDefault="00F92868" w:rsidP="00F92868">
            <w:pPr>
              <w:pStyle w:val="ISOClause"/>
              <w:spacing w:before="0" w:line="240" w:lineRule="auto"/>
              <w:contextualSpacing/>
              <w:rPr>
                <w:rFonts w:cs="Arial"/>
                <w:szCs w:val="18"/>
              </w:rPr>
            </w:pPr>
            <w:r w:rsidRPr="00F9012B">
              <w:t>3.1</w:t>
            </w:r>
            <w:r w:rsidR="00601438">
              <w:t>4</w:t>
            </w:r>
          </w:p>
        </w:tc>
        <w:tc>
          <w:tcPr>
            <w:tcW w:w="1134" w:type="dxa"/>
            <w:tcBorders>
              <w:top w:val="single" w:sz="6" w:space="0" w:color="auto"/>
              <w:left w:val="single" w:sz="6" w:space="0" w:color="auto"/>
              <w:bottom w:val="single" w:sz="6" w:space="0" w:color="auto"/>
            </w:tcBorders>
            <w:vAlign w:val="center"/>
          </w:tcPr>
          <w:p w14:paraId="6B4DC940" w14:textId="6CA3180F" w:rsidR="00F92868" w:rsidRPr="00501474" w:rsidRDefault="00F92868" w:rsidP="00F92868">
            <w:pPr>
              <w:pStyle w:val="ISOParagraph"/>
              <w:spacing w:before="0" w:line="240" w:lineRule="auto"/>
              <w:contextualSpacing/>
              <w:rPr>
                <w:rFonts w:cs="Arial"/>
                <w:szCs w:val="18"/>
              </w:rPr>
            </w:pPr>
            <w:r w:rsidRPr="00F9012B">
              <w:t>label</w:t>
            </w:r>
          </w:p>
        </w:tc>
        <w:tc>
          <w:tcPr>
            <w:tcW w:w="656" w:type="dxa"/>
            <w:tcBorders>
              <w:top w:val="single" w:sz="6" w:space="0" w:color="auto"/>
              <w:left w:val="single" w:sz="6" w:space="0" w:color="auto"/>
              <w:bottom w:val="single" w:sz="6" w:space="0" w:color="auto"/>
            </w:tcBorders>
            <w:vAlign w:val="center"/>
          </w:tcPr>
          <w:p w14:paraId="222E79D6" w14:textId="47DEDC14" w:rsidR="00F92868" w:rsidRPr="00501474" w:rsidRDefault="00F92868" w:rsidP="00F92868">
            <w:pPr>
              <w:pStyle w:val="ISOCommType"/>
              <w:spacing w:before="0" w:line="240" w:lineRule="auto"/>
              <w:contextualSpacing/>
              <w:rPr>
                <w:rFonts w:cs="Arial"/>
                <w:szCs w:val="18"/>
              </w:rPr>
            </w:pPr>
            <w:r w:rsidRPr="00F9012B">
              <w:t>te</w:t>
            </w:r>
          </w:p>
        </w:tc>
        <w:tc>
          <w:tcPr>
            <w:tcW w:w="4440" w:type="dxa"/>
            <w:tcBorders>
              <w:top w:val="single" w:sz="6" w:space="0" w:color="auto"/>
              <w:left w:val="single" w:sz="6" w:space="0" w:color="auto"/>
              <w:bottom w:val="single" w:sz="6" w:space="0" w:color="auto"/>
            </w:tcBorders>
          </w:tcPr>
          <w:p w14:paraId="7E46D6C8" w14:textId="77777777" w:rsidR="00F92868" w:rsidRDefault="00D859A8" w:rsidP="00F92868">
            <w:pPr>
              <w:pStyle w:val="ISOComments"/>
              <w:spacing w:before="0" w:line="240" w:lineRule="auto"/>
              <w:contextualSpacing/>
              <w:rPr>
                <w:rFonts w:cs="Arial"/>
                <w:szCs w:val="18"/>
              </w:rPr>
            </w:pPr>
            <w:r>
              <w:rPr>
                <w:rFonts w:cs="Arial"/>
                <w:szCs w:val="18"/>
              </w:rPr>
              <w:t>The definition for marshy shore is not consistent:</w:t>
            </w:r>
          </w:p>
          <w:p w14:paraId="651C989F" w14:textId="77777777" w:rsidR="00D859A8" w:rsidRDefault="00D859A8" w:rsidP="00F92868">
            <w:pPr>
              <w:pStyle w:val="ISOComments"/>
              <w:spacing w:before="0" w:line="240" w:lineRule="auto"/>
              <w:contextualSpacing/>
              <w:rPr>
                <w:rFonts w:cs="Arial"/>
                <w:szCs w:val="18"/>
              </w:rPr>
            </w:pPr>
            <w:r>
              <w:rPr>
                <w:rFonts w:cs="Arial"/>
                <w:b/>
                <w:bCs/>
                <w:szCs w:val="18"/>
              </w:rPr>
              <w:t>FC</w:t>
            </w:r>
            <w:r>
              <w:rPr>
                <w:rFonts w:cs="Arial"/>
                <w:szCs w:val="18"/>
              </w:rPr>
              <w:t xml:space="preserve">: </w:t>
            </w:r>
            <w:r w:rsidRPr="00D859A8">
              <w:rPr>
                <w:rFonts w:cs="Arial"/>
                <w:szCs w:val="18"/>
              </w:rPr>
              <w:t>A shoreline area made up of spongy land saturated with water.</w:t>
            </w:r>
          </w:p>
          <w:p w14:paraId="5433BD64" w14:textId="77777777" w:rsidR="00601438" w:rsidRPr="00601438" w:rsidRDefault="00601438" w:rsidP="00601438">
            <w:pPr>
              <w:pStyle w:val="ISOComments"/>
              <w:contextualSpacing/>
              <w:rPr>
                <w:rFonts w:eastAsia="Arial Unicode MS" w:cs="Arial Unicode MS"/>
              </w:rPr>
            </w:pPr>
            <w:r>
              <w:rPr>
                <w:rFonts w:cs="Arial"/>
                <w:b/>
                <w:bCs/>
                <w:szCs w:val="18"/>
              </w:rPr>
              <w:t>DCEG</w:t>
            </w:r>
            <w:r>
              <w:rPr>
                <w:rFonts w:eastAsia="Arial Unicode MS" w:cs="Arial Unicode MS"/>
              </w:rPr>
              <w:t xml:space="preserve"> : </w:t>
            </w:r>
            <w:r w:rsidRPr="00601438">
              <w:rPr>
                <w:rFonts w:eastAsia="Arial Unicode MS" w:cs="Arial Unicode MS"/>
              </w:rPr>
              <w:t>A shoreline area made up of spongy land saturated with water. It may have a shallow</w:t>
            </w:r>
          </w:p>
          <w:p w14:paraId="6C04DBA2" w14:textId="5FF585D6" w:rsidR="00601438" w:rsidRPr="00601438" w:rsidRDefault="00601438" w:rsidP="00601438">
            <w:pPr>
              <w:pStyle w:val="ISOComments"/>
              <w:spacing w:before="0" w:line="240" w:lineRule="auto"/>
              <w:contextualSpacing/>
              <w:rPr>
                <w:rFonts w:cs="Arial"/>
                <w:b/>
                <w:bCs/>
                <w:szCs w:val="18"/>
              </w:rPr>
            </w:pPr>
            <w:r w:rsidRPr="00601438">
              <w:rPr>
                <w:rFonts w:eastAsia="Arial Unicode MS" w:cs="Arial Unicode MS"/>
              </w:rPr>
              <w:t>covering of water, usually with a considerable amount of vegetation appearing above the surface.</w:t>
            </w:r>
          </w:p>
        </w:tc>
        <w:tc>
          <w:tcPr>
            <w:tcW w:w="4260" w:type="dxa"/>
            <w:tcBorders>
              <w:top w:val="single" w:sz="6" w:space="0" w:color="auto"/>
              <w:left w:val="single" w:sz="6" w:space="0" w:color="auto"/>
              <w:bottom w:val="single" w:sz="6" w:space="0" w:color="auto"/>
            </w:tcBorders>
          </w:tcPr>
          <w:p w14:paraId="116ACE57" w14:textId="21627BB7" w:rsidR="00F92868" w:rsidRPr="00501474" w:rsidRDefault="00601438" w:rsidP="00F92868">
            <w:pPr>
              <w:pStyle w:val="ISOChange"/>
              <w:spacing w:before="0" w:line="240" w:lineRule="auto"/>
              <w:contextualSpacing/>
              <w:rPr>
                <w:rFonts w:cs="Arial"/>
                <w:szCs w:val="18"/>
              </w:rPr>
            </w:pPr>
            <w:r w:rsidRPr="00601438">
              <w:rPr>
                <w:rFonts w:cs="Arial"/>
                <w:szCs w:val="18"/>
              </w:rPr>
              <w:t>Which definition is correct? Ensure consistency (FC 3.1</w:t>
            </w:r>
            <w:r>
              <w:rPr>
                <w:rFonts w:cs="Arial"/>
                <w:szCs w:val="18"/>
              </w:rPr>
              <w:t>4</w:t>
            </w:r>
            <w:r w:rsidRPr="00601438">
              <w:rPr>
                <w:rFonts w:cs="Arial"/>
                <w:szCs w:val="18"/>
              </w:rPr>
              <w:t xml:space="preserve"> and DCEG 27.1</w:t>
            </w:r>
            <w:r>
              <w:rPr>
                <w:rFonts w:cs="Arial"/>
                <w:szCs w:val="18"/>
              </w:rPr>
              <w:t>4</w:t>
            </w:r>
            <w:r w:rsidRPr="00601438">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14:paraId="497A9614" w14:textId="77777777" w:rsidR="00F92868" w:rsidRPr="00501474" w:rsidRDefault="00F92868" w:rsidP="00F92868">
            <w:pPr>
              <w:pStyle w:val="ISOSecretObservations"/>
              <w:spacing w:before="0" w:line="240" w:lineRule="auto"/>
              <w:contextualSpacing/>
              <w:rPr>
                <w:rFonts w:cs="Arial"/>
                <w:szCs w:val="18"/>
              </w:rPr>
            </w:pPr>
          </w:p>
        </w:tc>
      </w:tr>
      <w:tr w:rsidR="00F92868" w14:paraId="47C96CF7" w14:textId="77777777" w:rsidTr="00F97D49">
        <w:trPr>
          <w:jc w:val="center"/>
        </w:trPr>
        <w:tc>
          <w:tcPr>
            <w:tcW w:w="667" w:type="dxa"/>
            <w:tcBorders>
              <w:top w:val="single" w:sz="6" w:space="0" w:color="auto"/>
              <w:left w:val="single" w:sz="6" w:space="0" w:color="auto"/>
              <w:bottom w:val="single" w:sz="6" w:space="0" w:color="auto"/>
            </w:tcBorders>
            <w:vAlign w:val="center"/>
          </w:tcPr>
          <w:p w14:paraId="16486F16" w14:textId="09D2A2EE" w:rsidR="00F92868" w:rsidRPr="00F9012B" w:rsidRDefault="00F92868" w:rsidP="00F92868">
            <w:pPr>
              <w:pStyle w:val="ISOMB"/>
              <w:spacing w:before="0" w:line="240" w:lineRule="auto"/>
              <w:contextualSpacing/>
            </w:pPr>
            <w:r w:rsidRPr="006A6DDD">
              <w:t>FC</w:t>
            </w:r>
          </w:p>
        </w:tc>
        <w:tc>
          <w:tcPr>
            <w:tcW w:w="916" w:type="dxa"/>
            <w:tcBorders>
              <w:top w:val="single" w:sz="6" w:space="0" w:color="auto"/>
              <w:left w:val="single" w:sz="6" w:space="0" w:color="auto"/>
              <w:bottom w:val="single" w:sz="6" w:space="0" w:color="auto"/>
            </w:tcBorders>
            <w:vAlign w:val="center"/>
          </w:tcPr>
          <w:p w14:paraId="73DA4AE6" w14:textId="12832247" w:rsidR="00F92868" w:rsidRPr="001A76FF" w:rsidRDefault="00F92868" w:rsidP="00F92868">
            <w:pPr>
              <w:contextualSpacing/>
              <w:jc w:val="left"/>
              <w:rPr>
                <w:sz w:val="18"/>
                <w:szCs w:val="18"/>
              </w:rPr>
            </w:pPr>
            <w:r w:rsidRPr="001A76FF">
              <w:rPr>
                <w:sz w:val="18"/>
                <w:szCs w:val="18"/>
              </w:rPr>
              <w:t>DQ.</w:t>
            </w:r>
            <w:r w:rsidR="00601438">
              <w:rPr>
                <w:sz w:val="18"/>
                <w:szCs w:val="18"/>
              </w:rPr>
              <w:t>11</w:t>
            </w:r>
          </w:p>
        </w:tc>
        <w:tc>
          <w:tcPr>
            <w:tcW w:w="1134" w:type="dxa"/>
            <w:tcBorders>
              <w:top w:val="single" w:sz="6" w:space="0" w:color="auto"/>
              <w:left w:val="single" w:sz="6" w:space="0" w:color="auto"/>
              <w:bottom w:val="single" w:sz="6" w:space="0" w:color="auto"/>
            </w:tcBorders>
            <w:vAlign w:val="center"/>
          </w:tcPr>
          <w:p w14:paraId="18784455" w14:textId="3D45AE0C" w:rsidR="00F92868" w:rsidRPr="00F9012B" w:rsidRDefault="00F92868" w:rsidP="00F92868">
            <w:pPr>
              <w:pStyle w:val="ISOClause"/>
              <w:spacing w:before="0" w:line="240" w:lineRule="auto"/>
              <w:contextualSpacing/>
            </w:pPr>
            <w:r w:rsidRPr="006A6DDD">
              <w:t>3.16</w:t>
            </w:r>
          </w:p>
        </w:tc>
        <w:tc>
          <w:tcPr>
            <w:tcW w:w="1134" w:type="dxa"/>
            <w:tcBorders>
              <w:top w:val="single" w:sz="6" w:space="0" w:color="auto"/>
              <w:left w:val="single" w:sz="6" w:space="0" w:color="auto"/>
              <w:bottom w:val="single" w:sz="6" w:space="0" w:color="auto"/>
            </w:tcBorders>
            <w:vAlign w:val="center"/>
          </w:tcPr>
          <w:p w14:paraId="58E21E36" w14:textId="3532E57E" w:rsidR="00F92868" w:rsidRPr="00F9012B" w:rsidRDefault="00F92868" w:rsidP="00F92868">
            <w:pPr>
              <w:pStyle w:val="ISOParagraph"/>
              <w:spacing w:before="0" w:line="240" w:lineRule="auto"/>
              <w:contextualSpacing/>
            </w:pPr>
            <w:r w:rsidRPr="006A6DDD">
              <w:t>label</w:t>
            </w:r>
          </w:p>
        </w:tc>
        <w:tc>
          <w:tcPr>
            <w:tcW w:w="656" w:type="dxa"/>
            <w:tcBorders>
              <w:top w:val="single" w:sz="6" w:space="0" w:color="auto"/>
              <w:left w:val="single" w:sz="6" w:space="0" w:color="auto"/>
              <w:bottom w:val="single" w:sz="6" w:space="0" w:color="auto"/>
            </w:tcBorders>
            <w:vAlign w:val="center"/>
          </w:tcPr>
          <w:p w14:paraId="75ADD355" w14:textId="7C9AD229" w:rsidR="00F92868" w:rsidRPr="00F9012B" w:rsidRDefault="00F92868" w:rsidP="00F92868">
            <w:pPr>
              <w:pStyle w:val="ISOCommType"/>
              <w:spacing w:before="0" w:line="240" w:lineRule="auto"/>
              <w:contextualSpacing/>
            </w:pPr>
            <w:r w:rsidRPr="006A6DDD">
              <w:t>te</w:t>
            </w:r>
          </w:p>
        </w:tc>
        <w:tc>
          <w:tcPr>
            <w:tcW w:w="4440" w:type="dxa"/>
            <w:tcBorders>
              <w:top w:val="single" w:sz="6" w:space="0" w:color="auto"/>
              <w:left w:val="single" w:sz="6" w:space="0" w:color="auto"/>
              <w:bottom w:val="single" w:sz="6" w:space="0" w:color="auto"/>
            </w:tcBorders>
          </w:tcPr>
          <w:p w14:paraId="0F80D8CC" w14:textId="77777777" w:rsidR="00F92868" w:rsidRDefault="00314DD1" w:rsidP="00F92868">
            <w:pPr>
              <w:pStyle w:val="ISOComments"/>
              <w:spacing w:before="0" w:line="240" w:lineRule="auto"/>
              <w:contextualSpacing/>
            </w:pPr>
            <w:r>
              <w:t>The definition for A-frame is not consistent:</w:t>
            </w:r>
          </w:p>
          <w:p w14:paraId="56656AE9" w14:textId="77777777" w:rsidR="00314DD1" w:rsidRDefault="00314DD1" w:rsidP="00F92868">
            <w:pPr>
              <w:pStyle w:val="ISOComments"/>
              <w:spacing w:before="0" w:line="240" w:lineRule="auto"/>
              <w:contextualSpacing/>
            </w:pPr>
            <w:r>
              <w:rPr>
                <w:b/>
              </w:rPr>
              <w:t>FC</w:t>
            </w:r>
            <w:r>
              <w:t xml:space="preserve">: </w:t>
            </w:r>
            <w:r w:rsidRPr="00314DD1">
              <w:t>a type of crane shaped like the letter 'A'</w:t>
            </w:r>
          </w:p>
          <w:p w14:paraId="28915C4A" w14:textId="5D26D6CD" w:rsidR="00314DD1" w:rsidRPr="00314DD1" w:rsidRDefault="00314DD1" w:rsidP="00F92868">
            <w:pPr>
              <w:pStyle w:val="ISOComments"/>
              <w:spacing w:before="0" w:line="240" w:lineRule="auto"/>
              <w:contextualSpacing/>
            </w:pPr>
            <w:r>
              <w:rPr>
                <w:b/>
              </w:rPr>
              <w:t>DCEG</w:t>
            </w:r>
            <w:r>
              <w:t xml:space="preserve">: </w:t>
            </w:r>
            <w:r w:rsidRPr="00314DD1">
              <w:t>A type of crane shaped like the letter “A”. They are often positioned on river banks or the coastline and are used for lifting logs from logging trucks and depositing them in the water.</w:t>
            </w:r>
          </w:p>
        </w:tc>
        <w:tc>
          <w:tcPr>
            <w:tcW w:w="4260" w:type="dxa"/>
            <w:tcBorders>
              <w:top w:val="single" w:sz="6" w:space="0" w:color="auto"/>
              <w:left w:val="single" w:sz="6" w:space="0" w:color="auto"/>
              <w:bottom w:val="single" w:sz="6" w:space="0" w:color="auto"/>
            </w:tcBorders>
          </w:tcPr>
          <w:p w14:paraId="6B8E58D3" w14:textId="18424728" w:rsidR="00F92868" w:rsidRPr="00F9012B" w:rsidRDefault="00314DD1" w:rsidP="00314DD1">
            <w:pPr>
              <w:pStyle w:val="ISOChange"/>
              <w:spacing w:before="0" w:line="240" w:lineRule="auto"/>
              <w:contextualSpacing/>
            </w:pPr>
            <w:r w:rsidRPr="00314DD1">
              <w:t>Which definition is correct? Ensure consistency (FC 3.1</w:t>
            </w:r>
            <w:r>
              <w:t>6</w:t>
            </w:r>
            <w:r w:rsidRPr="00314DD1">
              <w:t xml:space="preserve"> and DCEG 27.1</w:t>
            </w:r>
            <w:r>
              <w:t>6</w:t>
            </w:r>
            <w:r w:rsidRPr="00314DD1">
              <w:t>)</w:t>
            </w:r>
          </w:p>
        </w:tc>
        <w:tc>
          <w:tcPr>
            <w:tcW w:w="2545" w:type="dxa"/>
            <w:tcBorders>
              <w:top w:val="single" w:sz="6" w:space="0" w:color="auto"/>
              <w:left w:val="single" w:sz="6" w:space="0" w:color="auto"/>
              <w:bottom w:val="single" w:sz="6" w:space="0" w:color="auto"/>
              <w:right w:val="single" w:sz="6" w:space="0" w:color="auto"/>
            </w:tcBorders>
            <w:vAlign w:val="center"/>
          </w:tcPr>
          <w:p w14:paraId="4EF27D9A" w14:textId="77777777" w:rsidR="00F92868" w:rsidRPr="00501474" w:rsidRDefault="00F92868" w:rsidP="00F92868">
            <w:pPr>
              <w:pStyle w:val="ISOSecretObservations"/>
              <w:spacing w:before="0" w:line="240" w:lineRule="auto"/>
              <w:contextualSpacing/>
              <w:rPr>
                <w:rFonts w:cs="Arial"/>
                <w:szCs w:val="18"/>
              </w:rPr>
            </w:pPr>
          </w:p>
        </w:tc>
      </w:tr>
      <w:tr w:rsidR="00F92868" w14:paraId="2F4E33EA" w14:textId="77777777" w:rsidTr="00F97D49">
        <w:trPr>
          <w:jc w:val="center"/>
        </w:trPr>
        <w:tc>
          <w:tcPr>
            <w:tcW w:w="667" w:type="dxa"/>
            <w:tcBorders>
              <w:top w:val="single" w:sz="6" w:space="0" w:color="auto"/>
              <w:left w:val="single" w:sz="6" w:space="0" w:color="auto"/>
              <w:bottom w:val="single" w:sz="6" w:space="0" w:color="auto"/>
            </w:tcBorders>
            <w:vAlign w:val="center"/>
          </w:tcPr>
          <w:p w14:paraId="561519F2" w14:textId="233DCAF6" w:rsidR="00F92868" w:rsidRPr="00F9012B" w:rsidRDefault="00F92868" w:rsidP="00F92868">
            <w:pPr>
              <w:pStyle w:val="ISOMB"/>
              <w:spacing w:before="0" w:line="240" w:lineRule="auto"/>
              <w:contextualSpacing/>
            </w:pPr>
            <w:r w:rsidRPr="006A6DDD">
              <w:t>FC</w:t>
            </w:r>
          </w:p>
        </w:tc>
        <w:tc>
          <w:tcPr>
            <w:tcW w:w="916" w:type="dxa"/>
            <w:tcBorders>
              <w:top w:val="single" w:sz="6" w:space="0" w:color="auto"/>
              <w:left w:val="single" w:sz="6" w:space="0" w:color="auto"/>
              <w:bottom w:val="single" w:sz="6" w:space="0" w:color="auto"/>
            </w:tcBorders>
            <w:vAlign w:val="center"/>
          </w:tcPr>
          <w:p w14:paraId="029146D7" w14:textId="0C2FFCCD" w:rsidR="00F92868" w:rsidRPr="001A76FF" w:rsidRDefault="00314DD1" w:rsidP="00F92868">
            <w:pPr>
              <w:contextualSpacing/>
              <w:jc w:val="left"/>
              <w:rPr>
                <w:sz w:val="18"/>
                <w:szCs w:val="18"/>
              </w:rPr>
            </w:pPr>
            <w:r>
              <w:rPr>
                <w:sz w:val="18"/>
                <w:szCs w:val="18"/>
              </w:rPr>
              <w:t>DQ.12</w:t>
            </w:r>
          </w:p>
        </w:tc>
        <w:tc>
          <w:tcPr>
            <w:tcW w:w="1134" w:type="dxa"/>
            <w:tcBorders>
              <w:top w:val="single" w:sz="6" w:space="0" w:color="auto"/>
              <w:left w:val="single" w:sz="6" w:space="0" w:color="auto"/>
              <w:bottom w:val="single" w:sz="6" w:space="0" w:color="auto"/>
            </w:tcBorders>
            <w:vAlign w:val="center"/>
          </w:tcPr>
          <w:p w14:paraId="1A574521" w14:textId="5C8C5C94" w:rsidR="00F92868" w:rsidRPr="00F9012B" w:rsidRDefault="00F92868" w:rsidP="00F92868">
            <w:pPr>
              <w:pStyle w:val="ISOClause"/>
              <w:spacing w:before="0" w:line="240" w:lineRule="auto"/>
              <w:contextualSpacing/>
            </w:pPr>
            <w:r w:rsidRPr="006A6DDD">
              <w:t>3.17</w:t>
            </w:r>
          </w:p>
        </w:tc>
        <w:tc>
          <w:tcPr>
            <w:tcW w:w="1134" w:type="dxa"/>
            <w:tcBorders>
              <w:top w:val="single" w:sz="6" w:space="0" w:color="auto"/>
              <w:left w:val="single" w:sz="6" w:space="0" w:color="auto"/>
              <w:bottom w:val="single" w:sz="6" w:space="0" w:color="auto"/>
            </w:tcBorders>
            <w:vAlign w:val="center"/>
          </w:tcPr>
          <w:p w14:paraId="2103BE1C" w14:textId="0FC8946D" w:rsidR="00F92868" w:rsidRPr="00F9012B" w:rsidRDefault="00F92868" w:rsidP="00F92868">
            <w:pPr>
              <w:pStyle w:val="ISOParagraph"/>
              <w:spacing w:before="0" w:line="240" w:lineRule="auto"/>
              <w:contextualSpacing/>
            </w:pPr>
            <w:r w:rsidRPr="006A6DDD">
              <w:t>label</w:t>
            </w:r>
          </w:p>
        </w:tc>
        <w:tc>
          <w:tcPr>
            <w:tcW w:w="656" w:type="dxa"/>
            <w:tcBorders>
              <w:top w:val="single" w:sz="6" w:space="0" w:color="auto"/>
              <w:left w:val="single" w:sz="6" w:space="0" w:color="auto"/>
              <w:bottom w:val="single" w:sz="6" w:space="0" w:color="auto"/>
            </w:tcBorders>
            <w:vAlign w:val="center"/>
          </w:tcPr>
          <w:p w14:paraId="27A10EB7" w14:textId="1CF2DA57" w:rsidR="00F92868" w:rsidRPr="00F9012B" w:rsidRDefault="00F92868" w:rsidP="00F92868">
            <w:pPr>
              <w:pStyle w:val="ISOCommType"/>
              <w:spacing w:before="0" w:line="240" w:lineRule="auto"/>
              <w:contextualSpacing/>
            </w:pPr>
            <w:r w:rsidRPr="006A6DDD">
              <w:t>te</w:t>
            </w:r>
          </w:p>
        </w:tc>
        <w:tc>
          <w:tcPr>
            <w:tcW w:w="4440" w:type="dxa"/>
            <w:tcBorders>
              <w:top w:val="single" w:sz="6" w:space="0" w:color="auto"/>
              <w:left w:val="single" w:sz="6" w:space="0" w:color="auto"/>
              <w:bottom w:val="single" w:sz="6" w:space="0" w:color="auto"/>
            </w:tcBorders>
          </w:tcPr>
          <w:p w14:paraId="1B3FA946" w14:textId="77777777" w:rsidR="00F92868" w:rsidRDefault="00314DD1" w:rsidP="00F92868">
            <w:pPr>
              <w:pStyle w:val="ISOComments"/>
              <w:spacing w:before="0" w:line="240" w:lineRule="auto"/>
              <w:contextualSpacing/>
            </w:pPr>
            <w:r>
              <w:t>The definition for weir is not consistent.</w:t>
            </w:r>
          </w:p>
          <w:p w14:paraId="5C81E026" w14:textId="77777777" w:rsidR="00314DD1" w:rsidRDefault="00314DD1" w:rsidP="00F92868">
            <w:pPr>
              <w:pStyle w:val="ISOComments"/>
              <w:spacing w:before="0" w:line="240" w:lineRule="auto"/>
              <w:contextualSpacing/>
            </w:pPr>
            <w:r>
              <w:rPr>
                <w:b/>
              </w:rPr>
              <w:t>FC</w:t>
            </w:r>
            <w:r>
              <w:t xml:space="preserve">: </w:t>
            </w:r>
            <w:r w:rsidRPr="00314DD1">
              <w:t>A dam erected across a river to raise the level of the water. A fence of stakes set in a river or along the shore as a trap for fish.</w:t>
            </w:r>
          </w:p>
          <w:p w14:paraId="68BE5473" w14:textId="2C7518FD" w:rsidR="00314DD1" w:rsidRPr="00314DD1" w:rsidRDefault="00314DD1" w:rsidP="00F92868">
            <w:pPr>
              <w:pStyle w:val="ISOComments"/>
              <w:spacing w:before="0" w:line="240" w:lineRule="auto"/>
              <w:contextualSpacing/>
            </w:pPr>
            <w:r>
              <w:rPr>
                <w:b/>
              </w:rPr>
              <w:t>DCEG</w:t>
            </w:r>
            <w:r>
              <w:t xml:space="preserve">: </w:t>
            </w:r>
            <w:r w:rsidRPr="00314DD1">
              <w:t>A dam erected across a river to raise the level of the water. A fence of stakes set in a river or along the shore as a trap for fish. The word is now restricted to smaller works, the larger are called dams.</w:t>
            </w:r>
          </w:p>
        </w:tc>
        <w:tc>
          <w:tcPr>
            <w:tcW w:w="4260" w:type="dxa"/>
            <w:tcBorders>
              <w:top w:val="single" w:sz="6" w:space="0" w:color="auto"/>
              <w:left w:val="single" w:sz="6" w:space="0" w:color="auto"/>
              <w:bottom w:val="single" w:sz="6" w:space="0" w:color="auto"/>
            </w:tcBorders>
          </w:tcPr>
          <w:p w14:paraId="68BAB50A" w14:textId="303BDDF0" w:rsidR="00F92868" w:rsidRPr="00F9012B" w:rsidRDefault="00314DD1" w:rsidP="00F92868">
            <w:pPr>
              <w:pStyle w:val="ISOChange"/>
              <w:spacing w:before="0" w:line="240" w:lineRule="auto"/>
              <w:contextualSpacing/>
            </w:pPr>
            <w:r>
              <w:t>Consider adding the second sentence to the FC from DCEG (27.17).</w:t>
            </w:r>
          </w:p>
        </w:tc>
        <w:tc>
          <w:tcPr>
            <w:tcW w:w="2545" w:type="dxa"/>
            <w:tcBorders>
              <w:top w:val="single" w:sz="6" w:space="0" w:color="auto"/>
              <w:left w:val="single" w:sz="6" w:space="0" w:color="auto"/>
              <w:bottom w:val="single" w:sz="6" w:space="0" w:color="auto"/>
              <w:right w:val="single" w:sz="6" w:space="0" w:color="auto"/>
            </w:tcBorders>
            <w:vAlign w:val="center"/>
          </w:tcPr>
          <w:p w14:paraId="5DC024BC" w14:textId="77777777" w:rsidR="00F92868" w:rsidRPr="00501474" w:rsidRDefault="00F92868" w:rsidP="00F92868">
            <w:pPr>
              <w:pStyle w:val="ISOSecretObservations"/>
              <w:spacing w:before="0" w:line="240" w:lineRule="auto"/>
              <w:contextualSpacing/>
              <w:rPr>
                <w:rFonts w:cs="Arial"/>
                <w:szCs w:val="18"/>
              </w:rPr>
            </w:pPr>
          </w:p>
        </w:tc>
      </w:tr>
      <w:tr w:rsidR="00F92868" w14:paraId="73B1B1C2" w14:textId="77777777" w:rsidTr="00F97D49">
        <w:trPr>
          <w:jc w:val="center"/>
        </w:trPr>
        <w:tc>
          <w:tcPr>
            <w:tcW w:w="667" w:type="dxa"/>
            <w:tcBorders>
              <w:top w:val="single" w:sz="6" w:space="0" w:color="auto"/>
              <w:left w:val="single" w:sz="6" w:space="0" w:color="auto"/>
              <w:bottom w:val="single" w:sz="6" w:space="0" w:color="auto"/>
            </w:tcBorders>
            <w:vAlign w:val="center"/>
          </w:tcPr>
          <w:p w14:paraId="2D8F2E8C" w14:textId="0AAC4F68" w:rsidR="00F92868" w:rsidRPr="00F9012B" w:rsidRDefault="00B65B40" w:rsidP="00F92868">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vAlign w:val="center"/>
          </w:tcPr>
          <w:p w14:paraId="68F97365" w14:textId="50B127BB" w:rsidR="00F92868" w:rsidRPr="001A76FF" w:rsidRDefault="00314DD1" w:rsidP="00F92868">
            <w:pPr>
              <w:contextualSpacing/>
              <w:jc w:val="left"/>
              <w:rPr>
                <w:sz w:val="18"/>
                <w:szCs w:val="18"/>
              </w:rPr>
            </w:pPr>
            <w:r>
              <w:rPr>
                <w:sz w:val="18"/>
                <w:szCs w:val="18"/>
              </w:rPr>
              <w:t>DQ.13</w:t>
            </w:r>
          </w:p>
        </w:tc>
        <w:tc>
          <w:tcPr>
            <w:tcW w:w="1134" w:type="dxa"/>
            <w:tcBorders>
              <w:top w:val="single" w:sz="6" w:space="0" w:color="auto"/>
              <w:left w:val="single" w:sz="6" w:space="0" w:color="auto"/>
              <w:bottom w:val="single" w:sz="6" w:space="0" w:color="auto"/>
            </w:tcBorders>
            <w:vAlign w:val="center"/>
          </w:tcPr>
          <w:p w14:paraId="44CCCEEB" w14:textId="3D5EE5E8" w:rsidR="00F92868" w:rsidRPr="00F9012B" w:rsidRDefault="00F92868" w:rsidP="00F92868">
            <w:pPr>
              <w:pStyle w:val="ISOClause"/>
              <w:spacing w:before="0" w:line="240" w:lineRule="auto"/>
              <w:contextualSpacing/>
            </w:pPr>
            <w:r w:rsidRPr="006A6DDD">
              <w:t>3.20</w:t>
            </w:r>
          </w:p>
        </w:tc>
        <w:tc>
          <w:tcPr>
            <w:tcW w:w="1134" w:type="dxa"/>
            <w:tcBorders>
              <w:top w:val="single" w:sz="6" w:space="0" w:color="auto"/>
              <w:left w:val="single" w:sz="6" w:space="0" w:color="auto"/>
              <w:bottom w:val="single" w:sz="6" w:space="0" w:color="auto"/>
            </w:tcBorders>
            <w:vAlign w:val="center"/>
          </w:tcPr>
          <w:p w14:paraId="002AF66D" w14:textId="7CA6C454" w:rsidR="00F92868" w:rsidRPr="00F9012B" w:rsidRDefault="00F92868" w:rsidP="00F92868">
            <w:pPr>
              <w:pStyle w:val="ISOParagraph"/>
              <w:spacing w:before="0" w:line="240" w:lineRule="auto"/>
              <w:contextualSpacing/>
            </w:pPr>
            <w:r w:rsidRPr="006A6DDD">
              <w:t>label</w:t>
            </w:r>
          </w:p>
        </w:tc>
        <w:tc>
          <w:tcPr>
            <w:tcW w:w="656" w:type="dxa"/>
            <w:tcBorders>
              <w:top w:val="single" w:sz="6" w:space="0" w:color="auto"/>
              <w:left w:val="single" w:sz="6" w:space="0" w:color="auto"/>
              <w:bottom w:val="single" w:sz="6" w:space="0" w:color="auto"/>
            </w:tcBorders>
            <w:vAlign w:val="center"/>
          </w:tcPr>
          <w:p w14:paraId="0B3C5A0A" w14:textId="24C6BC8F" w:rsidR="00F92868" w:rsidRPr="00F9012B" w:rsidRDefault="00F92868" w:rsidP="00F92868">
            <w:pPr>
              <w:pStyle w:val="ISOCommType"/>
              <w:spacing w:before="0" w:line="240" w:lineRule="auto"/>
              <w:contextualSpacing/>
            </w:pPr>
            <w:r w:rsidRPr="006A6DDD">
              <w:t>te</w:t>
            </w:r>
          </w:p>
        </w:tc>
        <w:tc>
          <w:tcPr>
            <w:tcW w:w="4440" w:type="dxa"/>
            <w:tcBorders>
              <w:top w:val="single" w:sz="6" w:space="0" w:color="auto"/>
              <w:left w:val="single" w:sz="6" w:space="0" w:color="auto"/>
              <w:bottom w:val="single" w:sz="6" w:space="0" w:color="auto"/>
            </w:tcBorders>
          </w:tcPr>
          <w:p w14:paraId="2A208460" w14:textId="77777777" w:rsidR="00F92868" w:rsidRDefault="00B65B40" w:rsidP="00F92868">
            <w:pPr>
              <w:pStyle w:val="ISOComments"/>
              <w:spacing w:before="0" w:line="240" w:lineRule="auto"/>
              <w:contextualSpacing/>
            </w:pPr>
            <w:r>
              <w:t>The definition for spoil ground is not consistent:</w:t>
            </w:r>
          </w:p>
          <w:p w14:paraId="5EF6A5A5" w14:textId="77777777" w:rsidR="00B65B40" w:rsidRDefault="00B65B40" w:rsidP="00F92868">
            <w:pPr>
              <w:pStyle w:val="ISOComments"/>
              <w:spacing w:before="0" w:line="240" w:lineRule="auto"/>
              <w:contextualSpacing/>
            </w:pPr>
            <w:r>
              <w:rPr>
                <w:b/>
              </w:rPr>
              <w:t>FC</w:t>
            </w:r>
            <w:r>
              <w:t>: An area at sea where dredged material is deposited.</w:t>
            </w:r>
          </w:p>
          <w:p w14:paraId="2556EC15" w14:textId="4C278754" w:rsidR="00B65B40" w:rsidRPr="00B65B40" w:rsidRDefault="00B65B40" w:rsidP="00F92868">
            <w:pPr>
              <w:pStyle w:val="ISOComments"/>
              <w:spacing w:before="0" w:line="240" w:lineRule="auto"/>
              <w:contextualSpacing/>
            </w:pPr>
            <w:r>
              <w:rPr>
                <w:b/>
              </w:rPr>
              <w:lastRenderedPageBreak/>
              <w:t>DCEG</w:t>
            </w:r>
            <w:r>
              <w:t xml:space="preserve">: </w:t>
            </w:r>
            <w:r w:rsidRPr="00B65B40">
              <w:t>A sea area where dredged material is deposited. Also called dumping ground</w:t>
            </w:r>
          </w:p>
        </w:tc>
        <w:tc>
          <w:tcPr>
            <w:tcW w:w="4260" w:type="dxa"/>
            <w:tcBorders>
              <w:top w:val="single" w:sz="6" w:space="0" w:color="auto"/>
              <w:left w:val="single" w:sz="6" w:space="0" w:color="auto"/>
              <w:bottom w:val="single" w:sz="6" w:space="0" w:color="auto"/>
            </w:tcBorders>
          </w:tcPr>
          <w:p w14:paraId="12AB9732" w14:textId="18F86376" w:rsidR="00F92868" w:rsidRPr="00F9012B" w:rsidRDefault="00B65B40" w:rsidP="00F92868">
            <w:pPr>
              <w:pStyle w:val="ISOChange"/>
              <w:spacing w:before="0" w:line="240" w:lineRule="auto"/>
              <w:contextualSpacing/>
            </w:pPr>
            <w:r w:rsidRPr="00B65B40">
              <w:lastRenderedPageBreak/>
              <w:t>Consider adding the second sen</w:t>
            </w:r>
            <w:r>
              <w:t>tence to the FC from DCEG (27.20</w:t>
            </w:r>
            <w:r w:rsidRPr="00B65B40">
              <w:t>).</w:t>
            </w:r>
          </w:p>
        </w:tc>
        <w:tc>
          <w:tcPr>
            <w:tcW w:w="2545" w:type="dxa"/>
            <w:tcBorders>
              <w:top w:val="single" w:sz="6" w:space="0" w:color="auto"/>
              <w:left w:val="single" w:sz="6" w:space="0" w:color="auto"/>
              <w:bottom w:val="single" w:sz="6" w:space="0" w:color="auto"/>
              <w:right w:val="single" w:sz="6" w:space="0" w:color="auto"/>
            </w:tcBorders>
            <w:vAlign w:val="center"/>
          </w:tcPr>
          <w:p w14:paraId="5BD41EE2" w14:textId="77777777" w:rsidR="00F92868" w:rsidRPr="00501474" w:rsidRDefault="00F92868" w:rsidP="00F92868">
            <w:pPr>
              <w:pStyle w:val="ISOSecretObservations"/>
              <w:spacing w:before="0" w:line="240" w:lineRule="auto"/>
              <w:contextualSpacing/>
              <w:rPr>
                <w:rFonts w:cs="Arial"/>
                <w:szCs w:val="18"/>
              </w:rPr>
            </w:pPr>
          </w:p>
        </w:tc>
      </w:tr>
      <w:tr w:rsidR="00F92868" w14:paraId="66CC683F" w14:textId="77777777" w:rsidTr="001A76FF">
        <w:trPr>
          <w:jc w:val="center"/>
        </w:trPr>
        <w:tc>
          <w:tcPr>
            <w:tcW w:w="667" w:type="dxa"/>
            <w:tcBorders>
              <w:top w:val="single" w:sz="6" w:space="0" w:color="auto"/>
              <w:left w:val="single" w:sz="6" w:space="0" w:color="auto"/>
              <w:bottom w:val="single" w:sz="6" w:space="0" w:color="auto"/>
            </w:tcBorders>
          </w:tcPr>
          <w:p w14:paraId="72299662" w14:textId="3522EB6D" w:rsidR="00F92868" w:rsidRPr="00F9012B" w:rsidRDefault="00F92868" w:rsidP="00F92868">
            <w:pPr>
              <w:pStyle w:val="ISOMB"/>
              <w:spacing w:before="0" w:line="240" w:lineRule="auto"/>
              <w:contextualSpacing/>
            </w:pPr>
            <w:r w:rsidRPr="006A6DDD">
              <w:t>FC</w:t>
            </w:r>
          </w:p>
        </w:tc>
        <w:tc>
          <w:tcPr>
            <w:tcW w:w="916" w:type="dxa"/>
            <w:tcBorders>
              <w:top w:val="single" w:sz="6" w:space="0" w:color="auto"/>
              <w:left w:val="single" w:sz="6" w:space="0" w:color="auto"/>
              <w:bottom w:val="single" w:sz="6" w:space="0" w:color="auto"/>
            </w:tcBorders>
          </w:tcPr>
          <w:p w14:paraId="407B1E72" w14:textId="70FBB024" w:rsidR="00F92868" w:rsidRPr="001A76FF" w:rsidRDefault="00B65B40" w:rsidP="00F92868">
            <w:pPr>
              <w:contextualSpacing/>
              <w:jc w:val="left"/>
              <w:rPr>
                <w:sz w:val="18"/>
                <w:szCs w:val="18"/>
              </w:rPr>
            </w:pPr>
            <w:r>
              <w:rPr>
                <w:sz w:val="18"/>
                <w:szCs w:val="18"/>
              </w:rPr>
              <w:t>DQ.14</w:t>
            </w:r>
          </w:p>
        </w:tc>
        <w:tc>
          <w:tcPr>
            <w:tcW w:w="1134" w:type="dxa"/>
            <w:tcBorders>
              <w:top w:val="single" w:sz="6" w:space="0" w:color="auto"/>
              <w:left w:val="single" w:sz="6" w:space="0" w:color="auto"/>
              <w:bottom w:val="single" w:sz="6" w:space="0" w:color="auto"/>
            </w:tcBorders>
          </w:tcPr>
          <w:p w14:paraId="4E4BC42B" w14:textId="1EA6AFD8" w:rsidR="00F92868" w:rsidRPr="00F9012B" w:rsidRDefault="00F92868" w:rsidP="00F92868">
            <w:pPr>
              <w:pStyle w:val="ISOClause"/>
              <w:spacing w:before="0" w:line="240" w:lineRule="auto"/>
              <w:contextualSpacing/>
            </w:pPr>
            <w:r w:rsidRPr="006A6DDD">
              <w:t>3.21</w:t>
            </w:r>
          </w:p>
        </w:tc>
        <w:tc>
          <w:tcPr>
            <w:tcW w:w="1134" w:type="dxa"/>
            <w:tcBorders>
              <w:top w:val="single" w:sz="6" w:space="0" w:color="auto"/>
              <w:left w:val="single" w:sz="6" w:space="0" w:color="auto"/>
              <w:bottom w:val="single" w:sz="6" w:space="0" w:color="auto"/>
            </w:tcBorders>
          </w:tcPr>
          <w:p w14:paraId="4BB18DC5" w14:textId="7BB4BA5F" w:rsidR="00F92868" w:rsidRPr="00F9012B" w:rsidRDefault="00F92868" w:rsidP="00F92868">
            <w:pPr>
              <w:pStyle w:val="ISOParagraph"/>
              <w:spacing w:before="0" w:line="240" w:lineRule="auto"/>
              <w:contextualSpacing/>
            </w:pPr>
            <w:r w:rsidRPr="006A6DDD">
              <w:t>label</w:t>
            </w:r>
          </w:p>
        </w:tc>
        <w:tc>
          <w:tcPr>
            <w:tcW w:w="656" w:type="dxa"/>
            <w:tcBorders>
              <w:top w:val="single" w:sz="6" w:space="0" w:color="auto"/>
              <w:left w:val="single" w:sz="6" w:space="0" w:color="auto"/>
              <w:bottom w:val="single" w:sz="6" w:space="0" w:color="auto"/>
            </w:tcBorders>
          </w:tcPr>
          <w:p w14:paraId="7598AAD6" w14:textId="5F5EC499" w:rsidR="00F92868" w:rsidRPr="00F9012B" w:rsidRDefault="00F92868" w:rsidP="00F92868">
            <w:pPr>
              <w:pStyle w:val="ISOCommType"/>
              <w:spacing w:before="0" w:line="240" w:lineRule="auto"/>
              <w:contextualSpacing/>
            </w:pPr>
            <w:r w:rsidRPr="006A6DDD">
              <w:t>te</w:t>
            </w:r>
          </w:p>
        </w:tc>
        <w:tc>
          <w:tcPr>
            <w:tcW w:w="4440" w:type="dxa"/>
            <w:tcBorders>
              <w:top w:val="single" w:sz="6" w:space="0" w:color="auto"/>
              <w:left w:val="single" w:sz="6" w:space="0" w:color="auto"/>
              <w:bottom w:val="single" w:sz="6" w:space="0" w:color="auto"/>
            </w:tcBorders>
          </w:tcPr>
          <w:p w14:paraId="16614221" w14:textId="77777777" w:rsidR="00F92868" w:rsidRDefault="00B65B40" w:rsidP="00F92868">
            <w:pPr>
              <w:pStyle w:val="ISOComments"/>
              <w:spacing w:before="0" w:line="240" w:lineRule="auto"/>
              <w:contextualSpacing/>
            </w:pPr>
            <w:r>
              <w:t>The definition for wall is not consistent:</w:t>
            </w:r>
          </w:p>
          <w:p w14:paraId="73AC3BB7" w14:textId="77777777" w:rsidR="00B65B40" w:rsidRDefault="00B65B40" w:rsidP="00F92868">
            <w:pPr>
              <w:pStyle w:val="ISOComments"/>
              <w:spacing w:before="0" w:line="240" w:lineRule="auto"/>
              <w:contextualSpacing/>
            </w:pPr>
            <w:r>
              <w:rPr>
                <w:b/>
              </w:rPr>
              <w:t>FC</w:t>
            </w:r>
            <w:r>
              <w:t>: A fence constructed from masonry or stone.</w:t>
            </w:r>
          </w:p>
          <w:p w14:paraId="7CDEBFA3" w14:textId="3E3B8483" w:rsidR="00B65B40" w:rsidRPr="00B65B40" w:rsidRDefault="00B65B40" w:rsidP="00F92868">
            <w:pPr>
              <w:pStyle w:val="ISOComments"/>
              <w:spacing w:before="0" w:line="240" w:lineRule="auto"/>
              <w:contextualSpacing/>
            </w:pPr>
            <w:r>
              <w:rPr>
                <w:b/>
              </w:rPr>
              <w:t>DCEG</w:t>
            </w:r>
            <w:r>
              <w:t xml:space="preserve">: </w:t>
            </w:r>
            <w:r w:rsidRPr="00B65B40">
              <w:t>A solid man-made barrier of generally heavy material used as an enclosure, boundary, or for protection.</w:t>
            </w:r>
          </w:p>
        </w:tc>
        <w:tc>
          <w:tcPr>
            <w:tcW w:w="4260" w:type="dxa"/>
            <w:tcBorders>
              <w:top w:val="single" w:sz="6" w:space="0" w:color="auto"/>
              <w:left w:val="single" w:sz="6" w:space="0" w:color="auto"/>
              <w:bottom w:val="single" w:sz="6" w:space="0" w:color="auto"/>
            </w:tcBorders>
          </w:tcPr>
          <w:p w14:paraId="086ABFA3" w14:textId="31E60339" w:rsidR="00F92868" w:rsidRPr="00F9012B" w:rsidRDefault="00B65B40" w:rsidP="00F92868">
            <w:pPr>
              <w:pStyle w:val="ISOChange"/>
              <w:spacing w:before="0" w:line="240" w:lineRule="auto"/>
              <w:contextualSpacing/>
            </w:pPr>
            <w:r w:rsidRPr="00B65B40">
              <w:t>Which definition is corr</w:t>
            </w:r>
            <w:r>
              <w:t>ect? Ensure consistency (FC 3.21 and DCEG 27.21</w:t>
            </w:r>
            <w:r w:rsidRPr="00B65B40">
              <w:t>)</w:t>
            </w:r>
          </w:p>
        </w:tc>
        <w:tc>
          <w:tcPr>
            <w:tcW w:w="2545" w:type="dxa"/>
            <w:tcBorders>
              <w:top w:val="single" w:sz="6" w:space="0" w:color="auto"/>
              <w:left w:val="single" w:sz="6" w:space="0" w:color="auto"/>
              <w:bottom w:val="single" w:sz="6" w:space="0" w:color="auto"/>
              <w:right w:val="single" w:sz="6" w:space="0" w:color="auto"/>
            </w:tcBorders>
            <w:vAlign w:val="center"/>
          </w:tcPr>
          <w:p w14:paraId="02468797" w14:textId="77777777" w:rsidR="00F92868" w:rsidRPr="00501474" w:rsidRDefault="00F92868" w:rsidP="00F92868">
            <w:pPr>
              <w:pStyle w:val="ISOSecretObservations"/>
              <w:spacing w:before="0" w:line="240" w:lineRule="auto"/>
              <w:contextualSpacing/>
              <w:rPr>
                <w:rFonts w:cs="Arial"/>
                <w:szCs w:val="18"/>
              </w:rPr>
            </w:pPr>
          </w:p>
        </w:tc>
      </w:tr>
      <w:tr w:rsidR="00F92868" w14:paraId="05E2557F" w14:textId="77777777" w:rsidTr="001A76FF">
        <w:trPr>
          <w:jc w:val="center"/>
        </w:trPr>
        <w:tc>
          <w:tcPr>
            <w:tcW w:w="667" w:type="dxa"/>
            <w:tcBorders>
              <w:top w:val="single" w:sz="6" w:space="0" w:color="auto"/>
              <w:left w:val="single" w:sz="6" w:space="0" w:color="auto"/>
              <w:bottom w:val="single" w:sz="6" w:space="0" w:color="auto"/>
            </w:tcBorders>
          </w:tcPr>
          <w:p w14:paraId="215C78CA" w14:textId="4837060D" w:rsidR="00F92868" w:rsidRPr="00F9012B" w:rsidRDefault="00F92868" w:rsidP="00F92868">
            <w:pPr>
              <w:pStyle w:val="ISOMB"/>
              <w:spacing w:before="0" w:line="240" w:lineRule="auto"/>
              <w:contextualSpacing/>
            </w:pPr>
            <w:r w:rsidRPr="00615B4D">
              <w:t>FC</w:t>
            </w:r>
          </w:p>
        </w:tc>
        <w:tc>
          <w:tcPr>
            <w:tcW w:w="916" w:type="dxa"/>
            <w:tcBorders>
              <w:top w:val="single" w:sz="6" w:space="0" w:color="auto"/>
              <w:left w:val="single" w:sz="6" w:space="0" w:color="auto"/>
              <w:bottom w:val="single" w:sz="6" w:space="0" w:color="auto"/>
            </w:tcBorders>
          </w:tcPr>
          <w:p w14:paraId="7392A7DC" w14:textId="47F665EC" w:rsidR="00F92868" w:rsidRPr="001A76FF" w:rsidRDefault="009E7E8C" w:rsidP="00F92868">
            <w:pPr>
              <w:contextualSpacing/>
              <w:jc w:val="left"/>
              <w:rPr>
                <w:sz w:val="18"/>
                <w:szCs w:val="18"/>
              </w:rPr>
            </w:pPr>
            <w:r>
              <w:rPr>
                <w:sz w:val="18"/>
                <w:szCs w:val="18"/>
              </w:rPr>
              <w:t>DQ.15</w:t>
            </w:r>
          </w:p>
        </w:tc>
        <w:tc>
          <w:tcPr>
            <w:tcW w:w="1134" w:type="dxa"/>
            <w:tcBorders>
              <w:top w:val="single" w:sz="6" w:space="0" w:color="auto"/>
              <w:left w:val="single" w:sz="6" w:space="0" w:color="auto"/>
              <w:bottom w:val="single" w:sz="6" w:space="0" w:color="auto"/>
            </w:tcBorders>
          </w:tcPr>
          <w:p w14:paraId="5C3E91E4" w14:textId="6CDCA9F5" w:rsidR="00F92868" w:rsidRPr="00F9012B" w:rsidRDefault="00F92868" w:rsidP="00F92868">
            <w:pPr>
              <w:pStyle w:val="ISOClause"/>
              <w:spacing w:before="0" w:line="240" w:lineRule="auto"/>
              <w:contextualSpacing/>
            </w:pPr>
            <w:r w:rsidRPr="00615B4D">
              <w:t>3.24</w:t>
            </w:r>
          </w:p>
        </w:tc>
        <w:tc>
          <w:tcPr>
            <w:tcW w:w="1134" w:type="dxa"/>
            <w:tcBorders>
              <w:top w:val="single" w:sz="6" w:space="0" w:color="auto"/>
              <w:left w:val="single" w:sz="6" w:space="0" w:color="auto"/>
              <w:bottom w:val="single" w:sz="6" w:space="0" w:color="auto"/>
            </w:tcBorders>
          </w:tcPr>
          <w:p w14:paraId="676FB21D" w14:textId="68711922" w:rsidR="00F92868" w:rsidRPr="00F9012B" w:rsidRDefault="00F92868" w:rsidP="00F92868">
            <w:pPr>
              <w:pStyle w:val="ISOParagraph"/>
              <w:spacing w:before="0" w:line="240" w:lineRule="auto"/>
              <w:contextualSpacing/>
            </w:pPr>
            <w:r w:rsidRPr="00615B4D">
              <w:t>label</w:t>
            </w:r>
          </w:p>
        </w:tc>
        <w:tc>
          <w:tcPr>
            <w:tcW w:w="656" w:type="dxa"/>
            <w:tcBorders>
              <w:top w:val="single" w:sz="6" w:space="0" w:color="auto"/>
              <w:left w:val="single" w:sz="6" w:space="0" w:color="auto"/>
              <w:bottom w:val="single" w:sz="6" w:space="0" w:color="auto"/>
            </w:tcBorders>
          </w:tcPr>
          <w:p w14:paraId="4310FE04" w14:textId="55DE2B4E" w:rsidR="00F92868" w:rsidRPr="00F9012B" w:rsidRDefault="00F92868" w:rsidP="00F92868">
            <w:pPr>
              <w:pStyle w:val="ISOCommType"/>
              <w:spacing w:before="0" w:line="240" w:lineRule="auto"/>
              <w:contextualSpacing/>
            </w:pPr>
            <w:r w:rsidRPr="00615B4D">
              <w:t>te</w:t>
            </w:r>
          </w:p>
        </w:tc>
        <w:tc>
          <w:tcPr>
            <w:tcW w:w="4440" w:type="dxa"/>
            <w:tcBorders>
              <w:top w:val="single" w:sz="6" w:space="0" w:color="auto"/>
              <w:left w:val="single" w:sz="6" w:space="0" w:color="auto"/>
              <w:bottom w:val="single" w:sz="6" w:space="0" w:color="auto"/>
            </w:tcBorders>
          </w:tcPr>
          <w:p w14:paraId="78161728" w14:textId="77777777" w:rsidR="00F92868" w:rsidRDefault="009E7E8C" w:rsidP="00F92868">
            <w:pPr>
              <w:pStyle w:val="ISOComments"/>
              <w:spacing w:before="0" w:line="240" w:lineRule="auto"/>
              <w:contextualSpacing/>
            </w:pPr>
            <w:r>
              <w:t>The definition for bell is not consistent:</w:t>
            </w:r>
          </w:p>
          <w:p w14:paraId="5409A909" w14:textId="65099C2C" w:rsidR="009E7E8C" w:rsidRDefault="009E7E8C" w:rsidP="00F92868">
            <w:pPr>
              <w:pStyle w:val="ISOComments"/>
              <w:spacing w:before="0" w:line="240" w:lineRule="auto"/>
              <w:contextualSpacing/>
            </w:pPr>
            <w:r>
              <w:rPr>
                <w:b/>
              </w:rPr>
              <w:t>FC</w:t>
            </w:r>
            <w:r>
              <w:t xml:space="preserve">: </w:t>
            </w:r>
            <w:r w:rsidR="008D4B52">
              <w:t>A</w:t>
            </w:r>
            <w:r w:rsidRPr="009E7E8C">
              <w:t xml:space="preserve"> ringing sound with a short range.</w:t>
            </w:r>
          </w:p>
          <w:p w14:paraId="7DEDC67A" w14:textId="2B2E119D" w:rsidR="009E7E8C" w:rsidRPr="009E7E8C" w:rsidRDefault="009E7E8C" w:rsidP="00F92868">
            <w:pPr>
              <w:pStyle w:val="ISOComments"/>
              <w:spacing w:before="0" w:line="240" w:lineRule="auto"/>
              <w:contextualSpacing/>
              <w:rPr>
                <w:b/>
              </w:rPr>
            </w:pPr>
            <w:r>
              <w:rPr>
                <w:b/>
              </w:rPr>
              <w:t>DCEG</w:t>
            </w:r>
            <w:r w:rsidRPr="009E7E8C">
              <w:t>: A ringing sound with a short range. The apparatus may be operated automatically, by hand or by wave action.</w:t>
            </w:r>
          </w:p>
        </w:tc>
        <w:tc>
          <w:tcPr>
            <w:tcW w:w="4260" w:type="dxa"/>
            <w:tcBorders>
              <w:top w:val="single" w:sz="6" w:space="0" w:color="auto"/>
              <w:left w:val="single" w:sz="6" w:space="0" w:color="auto"/>
              <w:bottom w:val="single" w:sz="6" w:space="0" w:color="auto"/>
            </w:tcBorders>
          </w:tcPr>
          <w:p w14:paraId="25E42D29" w14:textId="4CF210BE" w:rsidR="00F92868" w:rsidRPr="00F9012B" w:rsidRDefault="009E7E8C" w:rsidP="00F92868">
            <w:pPr>
              <w:pStyle w:val="ISOChange"/>
              <w:spacing w:before="0" w:line="240" w:lineRule="auto"/>
              <w:contextualSpacing/>
            </w:pPr>
            <w:r w:rsidRPr="009E7E8C">
              <w:t>Consider adding the second sen</w:t>
            </w:r>
            <w:r>
              <w:t>tence to the FC from DCEG (27.24</w:t>
            </w:r>
            <w:r w:rsidRPr="009E7E8C">
              <w:t>).</w:t>
            </w:r>
          </w:p>
        </w:tc>
        <w:tc>
          <w:tcPr>
            <w:tcW w:w="2545" w:type="dxa"/>
            <w:tcBorders>
              <w:top w:val="single" w:sz="6" w:space="0" w:color="auto"/>
              <w:left w:val="single" w:sz="6" w:space="0" w:color="auto"/>
              <w:bottom w:val="single" w:sz="6" w:space="0" w:color="auto"/>
              <w:right w:val="single" w:sz="6" w:space="0" w:color="auto"/>
            </w:tcBorders>
            <w:vAlign w:val="center"/>
          </w:tcPr>
          <w:p w14:paraId="3DA534AB" w14:textId="77777777" w:rsidR="00F92868" w:rsidRPr="00501474" w:rsidRDefault="00F92868" w:rsidP="00F92868">
            <w:pPr>
              <w:pStyle w:val="ISOSecretObservations"/>
              <w:spacing w:before="0" w:line="240" w:lineRule="auto"/>
              <w:contextualSpacing/>
              <w:rPr>
                <w:rFonts w:cs="Arial"/>
                <w:szCs w:val="18"/>
              </w:rPr>
            </w:pPr>
          </w:p>
        </w:tc>
      </w:tr>
      <w:tr w:rsidR="00F92868" w14:paraId="55815ADE" w14:textId="77777777" w:rsidTr="001A76FF">
        <w:trPr>
          <w:jc w:val="center"/>
        </w:trPr>
        <w:tc>
          <w:tcPr>
            <w:tcW w:w="667" w:type="dxa"/>
            <w:tcBorders>
              <w:top w:val="single" w:sz="6" w:space="0" w:color="auto"/>
              <w:left w:val="single" w:sz="6" w:space="0" w:color="auto"/>
              <w:bottom w:val="single" w:sz="6" w:space="0" w:color="auto"/>
            </w:tcBorders>
          </w:tcPr>
          <w:p w14:paraId="697D0438" w14:textId="6833A94A" w:rsidR="00F92868" w:rsidRPr="00F9012B" w:rsidRDefault="00F92868" w:rsidP="00F92868">
            <w:pPr>
              <w:pStyle w:val="ISOMB"/>
              <w:spacing w:before="0" w:line="240" w:lineRule="auto"/>
              <w:contextualSpacing/>
            </w:pPr>
            <w:r w:rsidRPr="00615B4D">
              <w:t>FC</w:t>
            </w:r>
          </w:p>
        </w:tc>
        <w:tc>
          <w:tcPr>
            <w:tcW w:w="916" w:type="dxa"/>
            <w:tcBorders>
              <w:top w:val="single" w:sz="6" w:space="0" w:color="auto"/>
              <w:left w:val="single" w:sz="6" w:space="0" w:color="auto"/>
              <w:bottom w:val="single" w:sz="6" w:space="0" w:color="auto"/>
            </w:tcBorders>
          </w:tcPr>
          <w:p w14:paraId="7C17CCC7" w14:textId="6FA10C65" w:rsidR="00F92868" w:rsidRPr="001A76FF" w:rsidRDefault="008D4B52" w:rsidP="00F92868">
            <w:pPr>
              <w:contextualSpacing/>
              <w:jc w:val="left"/>
              <w:rPr>
                <w:sz w:val="18"/>
                <w:szCs w:val="18"/>
              </w:rPr>
            </w:pPr>
            <w:r>
              <w:rPr>
                <w:sz w:val="18"/>
                <w:szCs w:val="18"/>
              </w:rPr>
              <w:t>DQ.16</w:t>
            </w:r>
          </w:p>
        </w:tc>
        <w:tc>
          <w:tcPr>
            <w:tcW w:w="1134" w:type="dxa"/>
            <w:tcBorders>
              <w:top w:val="single" w:sz="6" w:space="0" w:color="auto"/>
              <w:left w:val="single" w:sz="6" w:space="0" w:color="auto"/>
              <w:bottom w:val="single" w:sz="6" w:space="0" w:color="auto"/>
            </w:tcBorders>
          </w:tcPr>
          <w:p w14:paraId="3817F8D6" w14:textId="0E089247" w:rsidR="00F92868" w:rsidRPr="00F9012B" w:rsidRDefault="00F92868" w:rsidP="00F92868">
            <w:pPr>
              <w:pStyle w:val="ISOClause"/>
              <w:spacing w:before="0" w:line="240" w:lineRule="auto"/>
              <w:contextualSpacing/>
            </w:pPr>
            <w:r w:rsidRPr="00615B4D">
              <w:t>3.24</w:t>
            </w:r>
          </w:p>
        </w:tc>
        <w:tc>
          <w:tcPr>
            <w:tcW w:w="1134" w:type="dxa"/>
            <w:tcBorders>
              <w:top w:val="single" w:sz="6" w:space="0" w:color="auto"/>
              <w:left w:val="single" w:sz="6" w:space="0" w:color="auto"/>
              <w:bottom w:val="single" w:sz="6" w:space="0" w:color="auto"/>
            </w:tcBorders>
          </w:tcPr>
          <w:p w14:paraId="0AB1FE0A" w14:textId="79E0567A" w:rsidR="00F92868" w:rsidRPr="00F9012B" w:rsidRDefault="00F92868" w:rsidP="00F92868">
            <w:pPr>
              <w:pStyle w:val="ISOParagraph"/>
              <w:spacing w:before="0" w:line="240" w:lineRule="auto"/>
              <w:contextualSpacing/>
            </w:pPr>
            <w:r w:rsidRPr="00615B4D">
              <w:t>label</w:t>
            </w:r>
          </w:p>
        </w:tc>
        <w:tc>
          <w:tcPr>
            <w:tcW w:w="656" w:type="dxa"/>
            <w:tcBorders>
              <w:top w:val="single" w:sz="6" w:space="0" w:color="auto"/>
              <w:left w:val="single" w:sz="6" w:space="0" w:color="auto"/>
              <w:bottom w:val="single" w:sz="6" w:space="0" w:color="auto"/>
            </w:tcBorders>
          </w:tcPr>
          <w:p w14:paraId="696B865E" w14:textId="2E62785D" w:rsidR="00F92868" w:rsidRPr="00F9012B" w:rsidRDefault="00F92868" w:rsidP="00F92868">
            <w:pPr>
              <w:pStyle w:val="ISOCommType"/>
              <w:spacing w:before="0" w:line="240" w:lineRule="auto"/>
              <w:contextualSpacing/>
            </w:pPr>
            <w:r w:rsidRPr="00615B4D">
              <w:t>te</w:t>
            </w:r>
          </w:p>
        </w:tc>
        <w:tc>
          <w:tcPr>
            <w:tcW w:w="4440" w:type="dxa"/>
            <w:tcBorders>
              <w:top w:val="single" w:sz="6" w:space="0" w:color="auto"/>
              <w:left w:val="single" w:sz="6" w:space="0" w:color="auto"/>
              <w:bottom w:val="single" w:sz="6" w:space="0" w:color="auto"/>
            </w:tcBorders>
          </w:tcPr>
          <w:p w14:paraId="37CFE15C" w14:textId="77777777" w:rsidR="00F92868" w:rsidRDefault="008D4B52" w:rsidP="00F92868">
            <w:pPr>
              <w:pStyle w:val="ISOComments"/>
              <w:spacing w:before="0" w:line="240" w:lineRule="auto"/>
              <w:contextualSpacing/>
            </w:pPr>
            <w:r>
              <w:t>The definition for whistle is not consistent:</w:t>
            </w:r>
          </w:p>
          <w:p w14:paraId="0376C918" w14:textId="77777777" w:rsidR="008D4B52" w:rsidRDefault="008D4B52" w:rsidP="00F92868">
            <w:pPr>
              <w:pStyle w:val="ISOComments"/>
              <w:spacing w:before="0" w:line="240" w:lineRule="auto"/>
              <w:contextualSpacing/>
            </w:pPr>
            <w:r w:rsidRPr="008D4B52">
              <w:rPr>
                <w:b/>
              </w:rPr>
              <w:t>FC</w:t>
            </w:r>
            <w:r>
              <w:t xml:space="preserve">: </w:t>
            </w:r>
            <w:r w:rsidRPr="008D4B52">
              <w:t>A distinctive sound made by a jet of air passing through an orifice.</w:t>
            </w:r>
          </w:p>
          <w:p w14:paraId="5D0EC1F4" w14:textId="50BC41A9" w:rsidR="008D4B52" w:rsidRPr="008D4B52" w:rsidRDefault="008D4B52" w:rsidP="00F92868">
            <w:pPr>
              <w:pStyle w:val="ISOComments"/>
              <w:spacing w:before="0" w:line="240" w:lineRule="auto"/>
              <w:contextualSpacing/>
            </w:pPr>
            <w:r>
              <w:rPr>
                <w:b/>
              </w:rPr>
              <w:t>DCEG</w:t>
            </w:r>
            <w:r>
              <w:t xml:space="preserve">: </w:t>
            </w:r>
            <w:r w:rsidR="00B12C75" w:rsidRPr="00B12C75">
              <w:t>A distinctive sound made by a jet of air passing through an orifice. The apparatus may be operated automatically, by hand or by air being forced up a tube by waves acting on a buoy.</w:t>
            </w:r>
          </w:p>
        </w:tc>
        <w:tc>
          <w:tcPr>
            <w:tcW w:w="4260" w:type="dxa"/>
            <w:tcBorders>
              <w:top w:val="single" w:sz="6" w:space="0" w:color="auto"/>
              <w:left w:val="single" w:sz="6" w:space="0" w:color="auto"/>
              <w:bottom w:val="single" w:sz="6" w:space="0" w:color="auto"/>
            </w:tcBorders>
          </w:tcPr>
          <w:p w14:paraId="1A338682" w14:textId="06F52420" w:rsidR="00F92868" w:rsidRPr="00F9012B" w:rsidRDefault="00B12C75" w:rsidP="00F92868">
            <w:pPr>
              <w:pStyle w:val="ISOChange"/>
              <w:spacing w:before="0" w:line="240" w:lineRule="auto"/>
              <w:contextualSpacing/>
            </w:pPr>
            <w:r w:rsidRPr="00B12C75">
              <w:t>Consider adding the second sentence to the FC from DCEG (27.24).</w:t>
            </w:r>
          </w:p>
        </w:tc>
        <w:tc>
          <w:tcPr>
            <w:tcW w:w="2545" w:type="dxa"/>
            <w:tcBorders>
              <w:top w:val="single" w:sz="6" w:space="0" w:color="auto"/>
              <w:left w:val="single" w:sz="6" w:space="0" w:color="auto"/>
              <w:bottom w:val="single" w:sz="6" w:space="0" w:color="auto"/>
              <w:right w:val="single" w:sz="6" w:space="0" w:color="auto"/>
            </w:tcBorders>
            <w:vAlign w:val="center"/>
          </w:tcPr>
          <w:p w14:paraId="45BBED09" w14:textId="77777777" w:rsidR="00F92868" w:rsidRPr="00501474" w:rsidRDefault="00F92868" w:rsidP="00F92868">
            <w:pPr>
              <w:pStyle w:val="ISOSecretObservations"/>
              <w:spacing w:before="0" w:line="240" w:lineRule="auto"/>
              <w:contextualSpacing/>
              <w:rPr>
                <w:rFonts w:cs="Arial"/>
                <w:szCs w:val="18"/>
              </w:rPr>
            </w:pPr>
          </w:p>
        </w:tc>
      </w:tr>
      <w:tr w:rsidR="00F92868" w14:paraId="5D51ECA4" w14:textId="77777777" w:rsidTr="001A76FF">
        <w:trPr>
          <w:jc w:val="center"/>
        </w:trPr>
        <w:tc>
          <w:tcPr>
            <w:tcW w:w="667" w:type="dxa"/>
            <w:tcBorders>
              <w:top w:val="single" w:sz="6" w:space="0" w:color="auto"/>
              <w:left w:val="single" w:sz="6" w:space="0" w:color="auto"/>
              <w:bottom w:val="single" w:sz="6" w:space="0" w:color="auto"/>
            </w:tcBorders>
          </w:tcPr>
          <w:p w14:paraId="61C97800" w14:textId="4CDA29AD" w:rsidR="00F92868" w:rsidRPr="00F9012B" w:rsidRDefault="00F92868" w:rsidP="00F92868">
            <w:pPr>
              <w:pStyle w:val="ISOMB"/>
              <w:spacing w:before="0" w:line="240" w:lineRule="auto"/>
              <w:contextualSpacing/>
            </w:pPr>
            <w:r w:rsidRPr="00615B4D">
              <w:t>FC</w:t>
            </w:r>
          </w:p>
        </w:tc>
        <w:tc>
          <w:tcPr>
            <w:tcW w:w="916" w:type="dxa"/>
            <w:tcBorders>
              <w:top w:val="single" w:sz="6" w:space="0" w:color="auto"/>
              <w:left w:val="single" w:sz="6" w:space="0" w:color="auto"/>
              <w:bottom w:val="single" w:sz="6" w:space="0" w:color="auto"/>
            </w:tcBorders>
          </w:tcPr>
          <w:p w14:paraId="090D9489" w14:textId="24811700" w:rsidR="00F92868" w:rsidRPr="001A76FF" w:rsidRDefault="00676C78" w:rsidP="00F92868">
            <w:pPr>
              <w:contextualSpacing/>
              <w:jc w:val="left"/>
              <w:rPr>
                <w:sz w:val="18"/>
                <w:szCs w:val="18"/>
              </w:rPr>
            </w:pPr>
            <w:r>
              <w:rPr>
                <w:sz w:val="18"/>
                <w:szCs w:val="18"/>
              </w:rPr>
              <w:t>DQ.17</w:t>
            </w:r>
          </w:p>
        </w:tc>
        <w:tc>
          <w:tcPr>
            <w:tcW w:w="1134" w:type="dxa"/>
            <w:tcBorders>
              <w:top w:val="single" w:sz="6" w:space="0" w:color="auto"/>
              <w:left w:val="single" w:sz="6" w:space="0" w:color="auto"/>
              <w:bottom w:val="single" w:sz="6" w:space="0" w:color="auto"/>
            </w:tcBorders>
          </w:tcPr>
          <w:p w14:paraId="6907FAE6" w14:textId="3833307B" w:rsidR="00F92868" w:rsidRPr="00F9012B" w:rsidRDefault="00F92868" w:rsidP="00F92868">
            <w:pPr>
              <w:pStyle w:val="ISOClause"/>
              <w:spacing w:before="0" w:line="240" w:lineRule="auto"/>
              <w:contextualSpacing/>
            </w:pPr>
            <w:r w:rsidRPr="00615B4D">
              <w:t>3.24</w:t>
            </w:r>
          </w:p>
        </w:tc>
        <w:tc>
          <w:tcPr>
            <w:tcW w:w="1134" w:type="dxa"/>
            <w:tcBorders>
              <w:top w:val="single" w:sz="6" w:space="0" w:color="auto"/>
              <w:left w:val="single" w:sz="6" w:space="0" w:color="auto"/>
              <w:bottom w:val="single" w:sz="6" w:space="0" w:color="auto"/>
            </w:tcBorders>
          </w:tcPr>
          <w:p w14:paraId="72312D0F" w14:textId="1ED7B3F4" w:rsidR="00F92868" w:rsidRPr="00F9012B" w:rsidRDefault="00F92868" w:rsidP="00F92868">
            <w:pPr>
              <w:pStyle w:val="ISOParagraph"/>
              <w:spacing w:before="0" w:line="240" w:lineRule="auto"/>
              <w:contextualSpacing/>
            </w:pPr>
            <w:r w:rsidRPr="00615B4D">
              <w:t>label</w:t>
            </w:r>
          </w:p>
        </w:tc>
        <w:tc>
          <w:tcPr>
            <w:tcW w:w="656" w:type="dxa"/>
            <w:tcBorders>
              <w:top w:val="single" w:sz="6" w:space="0" w:color="auto"/>
              <w:left w:val="single" w:sz="6" w:space="0" w:color="auto"/>
              <w:bottom w:val="single" w:sz="6" w:space="0" w:color="auto"/>
            </w:tcBorders>
          </w:tcPr>
          <w:p w14:paraId="639A7AAE" w14:textId="541F663D" w:rsidR="00F92868" w:rsidRPr="00F9012B" w:rsidRDefault="00F92868" w:rsidP="00F92868">
            <w:pPr>
              <w:pStyle w:val="ISOCommType"/>
              <w:spacing w:before="0" w:line="240" w:lineRule="auto"/>
              <w:contextualSpacing/>
            </w:pPr>
            <w:r w:rsidRPr="00615B4D">
              <w:t>te</w:t>
            </w:r>
          </w:p>
        </w:tc>
        <w:tc>
          <w:tcPr>
            <w:tcW w:w="4440" w:type="dxa"/>
            <w:tcBorders>
              <w:top w:val="single" w:sz="6" w:space="0" w:color="auto"/>
              <w:left w:val="single" w:sz="6" w:space="0" w:color="auto"/>
              <w:bottom w:val="single" w:sz="6" w:space="0" w:color="auto"/>
            </w:tcBorders>
          </w:tcPr>
          <w:p w14:paraId="3DB723C1" w14:textId="77777777" w:rsidR="00F92868" w:rsidRDefault="00B12C75" w:rsidP="00F92868">
            <w:pPr>
              <w:pStyle w:val="ISOComments"/>
              <w:spacing w:before="0" w:line="240" w:lineRule="auto"/>
              <w:contextualSpacing/>
            </w:pPr>
            <w:r>
              <w:t>The definition for gong is not consistent:</w:t>
            </w:r>
          </w:p>
          <w:p w14:paraId="7B213EFD" w14:textId="77777777" w:rsidR="00B12C75" w:rsidRDefault="00B12C75" w:rsidP="00F92868">
            <w:pPr>
              <w:pStyle w:val="ISOComments"/>
              <w:spacing w:before="0" w:line="240" w:lineRule="auto"/>
              <w:contextualSpacing/>
            </w:pPr>
            <w:r>
              <w:rPr>
                <w:b/>
              </w:rPr>
              <w:t>FC</w:t>
            </w:r>
            <w:r>
              <w:t xml:space="preserve">: </w:t>
            </w:r>
            <w:r w:rsidRPr="00B12C75">
              <w:t>A sound produced by vibration of a disc when struck.</w:t>
            </w:r>
          </w:p>
          <w:p w14:paraId="38614425" w14:textId="3C12FED5" w:rsidR="00B12C75" w:rsidRPr="00B12C75" w:rsidRDefault="00B12C75" w:rsidP="00F92868">
            <w:pPr>
              <w:pStyle w:val="ISOComments"/>
              <w:spacing w:before="0" w:line="240" w:lineRule="auto"/>
              <w:contextualSpacing/>
            </w:pPr>
            <w:r>
              <w:rPr>
                <w:b/>
              </w:rPr>
              <w:t>DCEG</w:t>
            </w:r>
            <w:r>
              <w:t xml:space="preserve">: </w:t>
            </w:r>
            <w:r w:rsidRPr="00B12C75">
              <w:t>A sound produced by vibration of a disc when struck. The apparatus may be operated automatically, by hand or by wave action.</w:t>
            </w:r>
          </w:p>
        </w:tc>
        <w:tc>
          <w:tcPr>
            <w:tcW w:w="4260" w:type="dxa"/>
            <w:tcBorders>
              <w:top w:val="single" w:sz="6" w:space="0" w:color="auto"/>
              <w:left w:val="single" w:sz="6" w:space="0" w:color="auto"/>
              <w:bottom w:val="single" w:sz="6" w:space="0" w:color="auto"/>
            </w:tcBorders>
          </w:tcPr>
          <w:p w14:paraId="06801E9B" w14:textId="122372AB" w:rsidR="00F92868" w:rsidRPr="00F9012B" w:rsidRDefault="00B12C75" w:rsidP="00F92868">
            <w:pPr>
              <w:pStyle w:val="ISOChange"/>
              <w:spacing w:before="0" w:line="240" w:lineRule="auto"/>
              <w:contextualSpacing/>
            </w:pPr>
            <w:r w:rsidRPr="00B12C75">
              <w:t>Consider adding the second sentence to the FC from DCEG (27.24).</w:t>
            </w:r>
          </w:p>
        </w:tc>
        <w:tc>
          <w:tcPr>
            <w:tcW w:w="2545" w:type="dxa"/>
            <w:tcBorders>
              <w:top w:val="single" w:sz="6" w:space="0" w:color="auto"/>
              <w:left w:val="single" w:sz="6" w:space="0" w:color="auto"/>
              <w:bottom w:val="single" w:sz="6" w:space="0" w:color="auto"/>
              <w:right w:val="single" w:sz="6" w:space="0" w:color="auto"/>
            </w:tcBorders>
            <w:vAlign w:val="center"/>
          </w:tcPr>
          <w:p w14:paraId="7C22C7A5" w14:textId="77777777" w:rsidR="00F92868" w:rsidRPr="00501474" w:rsidRDefault="00F92868" w:rsidP="00F92868">
            <w:pPr>
              <w:pStyle w:val="ISOSecretObservations"/>
              <w:spacing w:before="0" w:line="240" w:lineRule="auto"/>
              <w:contextualSpacing/>
              <w:rPr>
                <w:rFonts w:cs="Arial"/>
                <w:szCs w:val="18"/>
              </w:rPr>
            </w:pPr>
          </w:p>
        </w:tc>
      </w:tr>
      <w:tr w:rsidR="00E8022F" w14:paraId="21B580B5" w14:textId="77777777" w:rsidTr="001A76FF">
        <w:trPr>
          <w:jc w:val="center"/>
        </w:trPr>
        <w:tc>
          <w:tcPr>
            <w:tcW w:w="667" w:type="dxa"/>
            <w:tcBorders>
              <w:top w:val="single" w:sz="6" w:space="0" w:color="auto"/>
              <w:left w:val="single" w:sz="6" w:space="0" w:color="auto"/>
              <w:bottom w:val="single" w:sz="6" w:space="0" w:color="auto"/>
            </w:tcBorders>
          </w:tcPr>
          <w:p w14:paraId="0DEDE209" w14:textId="18DDDBDC" w:rsidR="00E8022F" w:rsidRPr="00F9012B" w:rsidRDefault="00E8022F" w:rsidP="00E8022F">
            <w:pPr>
              <w:pStyle w:val="ISOMB"/>
              <w:spacing w:before="0" w:line="240" w:lineRule="auto"/>
              <w:contextualSpacing/>
            </w:pPr>
            <w:r w:rsidRPr="00AF5720">
              <w:t>FC</w:t>
            </w:r>
          </w:p>
        </w:tc>
        <w:tc>
          <w:tcPr>
            <w:tcW w:w="916" w:type="dxa"/>
            <w:tcBorders>
              <w:top w:val="single" w:sz="6" w:space="0" w:color="auto"/>
              <w:left w:val="single" w:sz="6" w:space="0" w:color="auto"/>
              <w:bottom w:val="single" w:sz="6" w:space="0" w:color="auto"/>
            </w:tcBorders>
          </w:tcPr>
          <w:p w14:paraId="7A053188" w14:textId="5618F4B0" w:rsidR="00E8022F" w:rsidRPr="001A76FF" w:rsidRDefault="00E8022F" w:rsidP="00E8022F">
            <w:pPr>
              <w:contextualSpacing/>
              <w:jc w:val="left"/>
              <w:rPr>
                <w:sz w:val="18"/>
                <w:szCs w:val="18"/>
              </w:rPr>
            </w:pPr>
            <w:r>
              <w:rPr>
                <w:sz w:val="18"/>
                <w:szCs w:val="18"/>
              </w:rPr>
              <w:t>DQ.18</w:t>
            </w:r>
          </w:p>
        </w:tc>
        <w:tc>
          <w:tcPr>
            <w:tcW w:w="1134" w:type="dxa"/>
            <w:tcBorders>
              <w:top w:val="single" w:sz="6" w:space="0" w:color="auto"/>
              <w:left w:val="single" w:sz="6" w:space="0" w:color="auto"/>
              <w:bottom w:val="single" w:sz="6" w:space="0" w:color="auto"/>
            </w:tcBorders>
          </w:tcPr>
          <w:p w14:paraId="344A2C70" w14:textId="76ECB89F" w:rsidR="00E8022F" w:rsidRPr="00F9012B" w:rsidRDefault="00E8022F" w:rsidP="00E8022F">
            <w:pPr>
              <w:pStyle w:val="ISOClause"/>
              <w:spacing w:before="0" w:line="240" w:lineRule="auto"/>
              <w:contextualSpacing/>
            </w:pPr>
            <w:r w:rsidRPr="00AF5720">
              <w:t>3.27</w:t>
            </w:r>
          </w:p>
        </w:tc>
        <w:tc>
          <w:tcPr>
            <w:tcW w:w="1134" w:type="dxa"/>
            <w:tcBorders>
              <w:top w:val="single" w:sz="6" w:space="0" w:color="auto"/>
              <w:left w:val="single" w:sz="6" w:space="0" w:color="auto"/>
              <w:bottom w:val="single" w:sz="6" w:space="0" w:color="auto"/>
            </w:tcBorders>
          </w:tcPr>
          <w:p w14:paraId="1C978C3F" w14:textId="7273A704" w:rsidR="00E8022F" w:rsidRPr="00F9012B" w:rsidRDefault="00E8022F" w:rsidP="00E8022F">
            <w:pPr>
              <w:pStyle w:val="ISOParagraph"/>
              <w:spacing w:before="0" w:line="240" w:lineRule="auto"/>
              <w:contextualSpacing/>
            </w:pPr>
            <w:r w:rsidRPr="00AF5720">
              <w:t>label</w:t>
            </w:r>
          </w:p>
        </w:tc>
        <w:tc>
          <w:tcPr>
            <w:tcW w:w="656" w:type="dxa"/>
            <w:tcBorders>
              <w:top w:val="single" w:sz="6" w:space="0" w:color="auto"/>
              <w:left w:val="single" w:sz="6" w:space="0" w:color="auto"/>
              <w:bottom w:val="single" w:sz="6" w:space="0" w:color="auto"/>
            </w:tcBorders>
          </w:tcPr>
          <w:p w14:paraId="7CEC1244" w14:textId="59DB3D03" w:rsidR="00E8022F" w:rsidRPr="00F9012B" w:rsidRDefault="00E8022F" w:rsidP="00E8022F">
            <w:pPr>
              <w:pStyle w:val="ISOCommType"/>
              <w:spacing w:before="0" w:line="240" w:lineRule="auto"/>
              <w:contextualSpacing/>
            </w:pPr>
            <w:r w:rsidRPr="00AF5720">
              <w:t>te</w:t>
            </w:r>
          </w:p>
        </w:tc>
        <w:tc>
          <w:tcPr>
            <w:tcW w:w="4440" w:type="dxa"/>
            <w:tcBorders>
              <w:top w:val="single" w:sz="6" w:space="0" w:color="auto"/>
              <w:left w:val="single" w:sz="6" w:space="0" w:color="auto"/>
              <w:bottom w:val="single" w:sz="6" w:space="0" w:color="auto"/>
            </w:tcBorders>
          </w:tcPr>
          <w:p w14:paraId="6CC62787" w14:textId="77777777" w:rsidR="00E8022F" w:rsidRDefault="00E8022F" w:rsidP="00E8022F">
            <w:pPr>
              <w:pStyle w:val="ISOComments"/>
              <w:spacing w:before="0" w:line="240" w:lineRule="auto"/>
              <w:contextualSpacing/>
            </w:pPr>
            <w:r>
              <w:t>The defintion for yacht harbour/marina is not consistent:</w:t>
            </w:r>
          </w:p>
          <w:p w14:paraId="19003B79" w14:textId="77777777" w:rsidR="00E8022F" w:rsidRDefault="00E8022F" w:rsidP="00E8022F">
            <w:pPr>
              <w:pStyle w:val="ISOComments"/>
              <w:spacing w:before="0" w:line="240" w:lineRule="auto"/>
              <w:contextualSpacing/>
            </w:pPr>
            <w:r>
              <w:rPr>
                <w:b/>
              </w:rPr>
              <w:t>FC</w:t>
            </w:r>
            <w:r>
              <w:t xml:space="preserve">: </w:t>
            </w:r>
            <w:r w:rsidRPr="00676C78">
              <w:t>A harbour with facilities for small boats and yachts.</w:t>
            </w:r>
          </w:p>
          <w:p w14:paraId="0785C28D" w14:textId="56AE19DE" w:rsidR="00E8022F" w:rsidRPr="00676C78" w:rsidRDefault="00E8022F" w:rsidP="00E8022F">
            <w:pPr>
              <w:pStyle w:val="ISOComments"/>
              <w:spacing w:before="0" w:line="240" w:lineRule="auto"/>
              <w:contextualSpacing/>
            </w:pPr>
            <w:r>
              <w:rPr>
                <w:b/>
              </w:rPr>
              <w:t>DCEG</w:t>
            </w:r>
            <w:r>
              <w:t xml:space="preserve">: </w:t>
            </w:r>
            <w:r w:rsidRPr="00E8022F">
              <w:t>A harbour facility for small boats, yachts, etc., where supplies, repairs, and various services are available.</w:t>
            </w:r>
          </w:p>
        </w:tc>
        <w:tc>
          <w:tcPr>
            <w:tcW w:w="4260" w:type="dxa"/>
            <w:tcBorders>
              <w:top w:val="single" w:sz="6" w:space="0" w:color="auto"/>
              <w:left w:val="single" w:sz="6" w:space="0" w:color="auto"/>
              <w:bottom w:val="single" w:sz="6" w:space="0" w:color="auto"/>
            </w:tcBorders>
          </w:tcPr>
          <w:p w14:paraId="31855AD7" w14:textId="3B486E64" w:rsidR="00E8022F" w:rsidRPr="00F9012B" w:rsidRDefault="00E8022F" w:rsidP="00E8022F">
            <w:pPr>
              <w:pStyle w:val="ISOChange"/>
              <w:spacing w:before="0" w:line="240" w:lineRule="auto"/>
              <w:contextualSpacing/>
            </w:pPr>
            <w:r w:rsidRPr="00B12C75">
              <w:t xml:space="preserve">Consider adding the </w:t>
            </w:r>
            <w:r>
              <w:t>text</w:t>
            </w:r>
            <w:r w:rsidRPr="00B12C75">
              <w:t xml:space="preserve"> to the FC from DCEG (27.2</w:t>
            </w:r>
            <w:r>
              <w:t>7</w:t>
            </w:r>
            <w:r w:rsidRPr="00B12C75">
              <w:t>).</w:t>
            </w:r>
          </w:p>
        </w:tc>
        <w:tc>
          <w:tcPr>
            <w:tcW w:w="2545" w:type="dxa"/>
            <w:tcBorders>
              <w:top w:val="single" w:sz="6" w:space="0" w:color="auto"/>
              <w:left w:val="single" w:sz="6" w:space="0" w:color="auto"/>
              <w:bottom w:val="single" w:sz="6" w:space="0" w:color="auto"/>
              <w:right w:val="single" w:sz="6" w:space="0" w:color="auto"/>
            </w:tcBorders>
            <w:vAlign w:val="center"/>
          </w:tcPr>
          <w:p w14:paraId="63FAA5BF" w14:textId="77777777" w:rsidR="00E8022F" w:rsidRPr="00501474" w:rsidRDefault="00E8022F" w:rsidP="00E8022F">
            <w:pPr>
              <w:pStyle w:val="ISOSecretObservations"/>
              <w:spacing w:before="0" w:line="240" w:lineRule="auto"/>
              <w:contextualSpacing/>
              <w:rPr>
                <w:rFonts w:cs="Arial"/>
                <w:szCs w:val="18"/>
              </w:rPr>
            </w:pPr>
          </w:p>
        </w:tc>
      </w:tr>
      <w:tr w:rsidR="00E8022F" w14:paraId="5CAA7D4F" w14:textId="77777777" w:rsidTr="001A76FF">
        <w:trPr>
          <w:jc w:val="center"/>
        </w:trPr>
        <w:tc>
          <w:tcPr>
            <w:tcW w:w="667" w:type="dxa"/>
            <w:tcBorders>
              <w:top w:val="single" w:sz="6" w:space="0" w:color="auto"/>
              <w:left w:val="single" w:sz="6" w:space="0" w:color="auto"/>
              <w:bottom w:val="single" w:sz="6" w:space="0" w:color="auto"/>
            </w:tcBorders>
          </w:tcPr>
          <w:p w14:paraId="06574D3D" w14:textId="796F4816" w:rsidR="00E8022F" w:rsidRPr="00F9012B" w:rsidRDefault="00E8022F" w:rsidP="00E8022F">
            <w:pPr>
              <w:pStyle w:val="ISOMB"/>
              <w:spacing w:before="0" w:line="240" w:lineRule="auto"/>
              <w:contextualSpacing/>
            </w:pPr>
            <w:r w:rsidRPr="00AF5720">
              <w:t>FC</w:t>
            </w:r>
          </w:p>
        </w:tc>
        <w:tc>
          <w:tcPr>
            <w:tcW w:w="916" w:type="dxa"/>
            <w:tcBorders>
              <w:top w:val="single" w:sz="6" w:space="0" w:color="auto"/>
              <w:left w:val="single" w:sz="6" w:space="0" w:color="auto"/>
              <w:bottom w:val="single" w:sz="6" w:space="0" w:color="auto"/>
            </w:tcBorders>
          </w:tcPr>
          <w:p w14:paraId="5E3AC46C" w14:textId="17B1424A" w:rsidR="00E8022F" w:rsidRPr="001A76FF" w:rsidRDefault="00E8022F" w:rsidP="00E8022F">
            <w:pPr>
              <w:contextualSpacing/>
              <w:jc w:val="left"/>
              <w:rPr>
                <w:sz w:val="18"/>
                <w:szCs w:val="18"/>
              </w:rPr>
            </w:pPr>
            <w:r>
              <w:rPr>
                <w:sz w:val="18"/>
                <w:szCs w:val="18"/>
              </w:rPr>
              <w:t>DQ.1</w:t>
            </w:r>
            <w:r w:rsidR="0056236D">
              <w:rPr>
                <w:sz w:val="18"/>
                <w:szCs w:val="18"/>
              </w:rPr>
              <w:t>9</w:t>
            </w:r>
          </w:p>
        </w:tc>
        <w:tc>
          <w:tcPr>
            <w:tcW w:w="1134" w:type="dxa"/>
            <w:tcBorders>
              <w:top w:val="single" w:sz="6" w:space="0" w:color="auto"/>
              <w:left w:val="single" w:sz="6" w:space="0" w:color="auto"/>
              <w:bottom w:val="single" w:sz="6" w:space="0" w:color="auto"/>
            </w:tcBorders>
          </w:tcPr>
          <w:p w14:paraId="0F8E43F8" w14:textId="13D8139A" w:rsidR="00E8022F" w:rsidRPr="00F9012B" w:rsidRDefault="00E8022F" w:rsidP="00E8022F">
            <w:pPr>
              <w:pStyle w:val="ISOClause"/>
              <w:spacing w:before="0" w:line="240" w:lineRule="auto"/>
              <w:contextualSpacing/>
            </w:pPr>
            <w:r w:rsidRPr="00AF5720">
              <w:t>3.27</w:t>
            </w:r>
          </w:p>
        </w:tc>
        <w:tc>
          <w:tcPr>
            <w:tcW w:w="1134" w:type="dxa"/>
            <w:tcBorders>
              <w:top w:val="single" w:sz="6" w:space="0" w:color="auto"/>
              <w:left w:val="single" w:sz="6" w:space="0" w:color="auto"/>
              <w:bottom w:val="single" w:sz="6" w:space="0" w:color="auto"/>
            </w:tcBorders>
          </w:tcPr>
          <w:p w14:paraId="5FD247AD" w14:textId="6374AF8B" w:rsidR="00E8022F" w:rsidRPr="00F9012B" w:rsidRDefault="00E8022F" w:rsidP="00E8022F">
            <w:pPr>
              <w:pStyle w:val="ISOParagraph"/>
              <w:spacing w:before="0" w:line="240" w:lineRule="auto"/>
              <w:contextualSpacing/>
            </w:pPr>
            <w:r w:rsidRPr="00AF5720">
              <w:t>label</w:t>
            </w:r>
          </w:p>
        </w:tc>
        <w:tc>
          <w:tcPr>
            <w:tcW w:w="656" w:type="dxa"/>
            <w:tcBorders>
              <w:top w:val="single" w:sz="6" w:space="0" w:color="auto"/>
              <w:left w:val="single" w:sz="6" w:space="0" w:color="auto"/>
              <w:bottom w:val="single" w:sz="6" w:space="0" w:color="auto"/>
            </w:tcBorders>
          </w:tcPr>
          <w:p w14:paraId="211495BC" w14:textId="0E7F54F8" w:rsidR="00E8022F" w:rsidRPr="00F9012B" w:rsidRDefault="00E8022F" w:rsidP="00E8022F">
            <w:pPr>
              <w:pStyle w:val="ISOCommType"/>
              <w:spacing w:before="0" w:line="240" w:lineRule="auto"/>
              <w:contextualSpacing/>
            </w:pPr>
            <w:r w:rsidRPr="00AF5720">
              <w:t>te</w:t>
            </w:r>
          </w:p>
        </w:tc>
        <w:tc>
          <w:tcPr>
            <w:tcW w:w="4440" w:type="dxa"/>
            <w:tcBorders>
              <w:top w:val="single" w:sz="6" w:space="0" w:color="auto"/>
              <w:left w:val="single" w:sz="6" w:space="0" w:color="auto"/>
              <w:bottom w:val="single" w:sz="6" w:space="0" w:color="auto"/>
            </w:tcBorders>
          </w:tcPr>
          <w:p w14:paraId="34C46EC4" w14:textId="77777777" w:rsidR="00E8022F" w:rsidRDefault="00E8022F" w:rsidP="00E8022F">
            <w:pPr>
              <w:pStyle w:val="ISOComments"/>
              <w:spacing w:before="0" w:line="240" w:lineRule="auto"/>
              <w:contextualSpacing/>
            </w:pPr>
            <w:r>
              <w:t>The definition for container terminal is not consistent:</w:t>
            </w:r>
          </w:p>
          <w:p w14:paraId="7DEBC8CB" w14:textId="77777777" w:rsidR="00E8022F" w:rsidRDefault="00E8022F" w:rsidP="00E8022F">
            <w:pPr>
              <w:pStyle w:val="ISOComments"/>
              <w:spacing w:before="0" w:line="240" w:lineRule="auto"/>
              <w:contextualSpacing/>
            </w:pPr>
            <w:r>
              <w:rPr>
                <w:b/>
              </w:rPr>
              <w:t>FC</w:t>
            </w:r>
            <w:r>
              <w:t xml:space="preserve">: </w:t>
            </w:r>
            <w:r w:rsidRPr="00E8022F">
              <w:t>A terminal for container ships.</w:t>
            </w:r>
          </w:p>
          <w:p w14:paraId="2DC117A1" w14:textId="14FFADE6" w:rsidR="00E8022F" w:rsidRPr="00E8022F" w:rsidRDefault="00E8022F" w:rsidP="00E8022F">
            <w:pPr>
              <w:pStyle w:val="ISOComments"/>
              <w:spacing w:before="0" w:line="240" w:lineRule="auto"/>
              <w:contextualSpacing/>
            </w:pPr>
            <w:r>
              <w:rPr>
                <w:b/>
              </w:rPr>
              <w:lastRenderedPageBreak/>
              <w:t>DCEG</w:t>
            </w:r>
            <w:r>
              <w:t xml:space="preserve">: </w:t>
            </w:r>
            <w:r w:rsidRPr="00E8022F">
              <w:t>A terminal with facilities to load/unload or store shipping containers.</w:t>
            </w:r>
          </w:p>
        </w:tc>
        <w:tc>
          <w:tcPr>
            <w:tcW w:w="4260" w:type="dxa"/>
            <w:tcBorders>
              <w:top w:val="single" w:sz="6" w:space="0" w:color="auto"/>
              <w:left w:val="single" w:sz="6" w:space="0" w:color="auto"/>
              <w:bottom w:val="single" w:sz="6" w:space="0" w:color="auto"/>
            </w:tcBorders>
          </w:tcPr>
          <w:p w14:paraId="63B43628" w14:textId="07B5AF77" w:rsidR="00E8022F" w:rsidRPr="00F9012B" w:rsidRDefault="00E8022F" w:rsidP="00E8022F">
            <w:pPr>
              <w:pStyle w:val="ISOChange"/>
              <w:spacing w:before="0" w:line="240" w:lineRule="auto"/>
              <w:contextualSpacing/>
            </w:pPr>
            <w:r w:rsidRPr="00E8022F">
              <w:lastRenderedPageBreak/>
              <w:t>Which definition is corr</w:t>
            </w:r>
            <w:r>
              <w:t>ect? Ensure consistency (FC 3.27</w:t>
            </w:r>
            <w:r w:rsidRPr="00E8022F">
              <w:t xml:space="preserve"> and DCEG 27.2</w:t>
            </w:r>
            <w:r>
              <w:t>7</w:t>
            </w:r>
            <w:r w:rsidRPr="00E8022F">
              <w:t>)</w:t>
            </w:r>
          </w:p>
        </w:tc>
        <w:tc>
          <w:tcPr>
            <w:tcW w:w="2545" w:type="dxa"/>
            <w:tcBorders>
              <w:top w:val="single" w:sz="6" w:space="0" w:color="auto"/>
              <w:left w:val="single" w:sz="6" w:space="0" w:color="auto"/>
              <w:bottom w:val="single" w:sz="6" w:space="0" w:color="auto"/>
              <w:right w:val="single" w:sz="6" w:space="0" w:color="auto"/>
            </w:tcBorders>
            <w:vAlign w:val="center"/>
          </w:tcPr>
          <w:p w14:paraId="138E7EFD" w14:textId="77777777" w:rsidR="00E8022F" w:rsidRPr="00501474" w:rsidRDefault="00E8022F" w:rsidP="00E8022F">
            <w:pPr>
              <w:pStyle w:val="ISOSecretObservations"/>
              <w:spacing w:before="0" w:line="240" w:lineRule="auto"/>
              <w:contextualSpacing/>
              <w:rPr>
                <w:rFonts w:cs="Arial"/>
                <w:szCs w:val="18"/>
              </w:rPr>
            </w:pPr>
          </w:p>
        </w:tc>
      </w:tr>
      <w:tr w:rsidR="00E8022F" w14:paraId="463E8ABF" w14:textId="77777777" w:rsidTr="001A76FF">
        <w:trPr>
          <w:jc w:val="center"/>
        </w:trPr>
        <w:tc>
          <w:tcPr>
            <w:tcW w:w="667" w:type="dxa"/>
            <w:tcBorders>
              <w:top w:val="single" w:sz="6" w:space="0" w:color="auto"/>
              <w:left w:val="single" w:sz="6" w:space="0" w:color="auto"/>
              <w:bottom w:val="single" w:sz="6" w:space="0" w:color="auto"/>
            </w:tcBorders>
          </w:tcPr>
          <w:p w14:paraId="506CEB59" w14:textId="73A05106" w:rsidR="00E8022F" w:rsidRPr="00F9012B" w:rsidRDefault="00E8022F" w:rsidP="00E8022F">
            <w:pPr>
              <w:pStyle w:val="ISOMB"/>
              <w:spacing w:before="0" w:line="240" w:lineRule="auto"/>
              <w:contextualSpacing/>
            </w:pPr>
            <w:r w:rsidRPr="00AF5720">
              <w:t>FC</w:t>
            </w:r>
          </w:p>
        </w:tc>
        <w:tc>
          <w:tcPr>
            <w:tcW w:w="916" w:type="dxa"/>
            <w:tcBorders>
              <w:top w:val="single" w:sz="6" w:space="0" w:color="auto"/>
              <w:left w:val="single" w:sz="6" w:space="0" w:color="auto"/>
              <w:bottom w:val="single" w:sz="6" w:space="0" w:color="auto"/>
            </w:tcBorders>
          </w:tcPr>
          <w:p w14:paraId="7D8D8294" w14:textId="6BE683A5" w:rsidR="00E8022F" w:rsidRPr="001A76FF" w:rsidRDefault="0056236D" w:rsidP="00E8022F">
            <w:pPr>
              <w:contextualSpacing/>
              <w:jc w:val="left"/>
              <w:rPr>
                <w:sz w:val="18"/>
                <w:szCs w:val="18"/>
              </w:rPr>
            </w:pPr>
            <w:r>
              <w:rPr>
                <w:sz w:val="18"/>
                <w:szCs w:val="18"/>
              </w:rPr>
              <w:t>DQ.20</w:t>
            </w:r>
          </w:p>
        </w:tc>
        <w:tc>
          <w:tcPr>
            <w:tcW w:w="1134" w:type="dxa"/>
            <w:tcBorders>
              <w:top w:val="single" w:sz="6" w:space="0" w:color="auto"/>
              <w:left w:val="single" w:sz="6" w:space="0" w:color="auto"/>
              <w:bottom w:val="single" w:sz="6" w:space="0" w:color="auto"/>
            </w:tcBorders>
          </w:tcPr>
          <w:p w14:paraId="38D77262" w14:textId="13ECFD49" w:rsidR="00E8022F" w:rsidRPr="00F9012B" w:rsidRDefault="00E8022F" w:rsidP="00E8022F">
            <w:pPr>
              <w:pStyle w:val="ISOClause"/>
              <w:spacing w:before="0" w:line="240" w:lineRule="auto"/>
              <w:contextualSpacing/>
            </w:pPr>
            <w:r w:rsidRPr="00AF5720">
              <w:t>3.27</w:t>
            </w:r>
          </w:p>
        </w:tc>
        <w:tc>
          <w:tcPr>
            <w:tcW w:w="1134" w:type="dxa"/>
            <w:tcBorders>
              <w:top w:val="single" w:sz="6" w:space="0" w:color="auto"/>
              <w:left w:val="single" w:sz="6" w:space="0" w:color="auto"/>
              <w:bottom w:val="single" w:sz="6" w:space="0" w:color="auto"/>
            </w:tcBorders>
          </w:tcPr>
          <w:p w14:paraId="3C4BF4F1" w14:textId="05BD8788" w:rsidR="00E8022F" w:rsidRPr="00F9012B" w:rsidRDefault="00E8022F" w:rsidP="00E8022F">
            <w:pPr>
              <w:pStyle w:val="ISOParagraph"/>
              <w:spacing w:before="0" w:line="240" w:lineRule="auto"/>
              <w:contextualSpacing/>
            </w:pPr>
            <w:r w:rsidRPr="00AF5720">
              <w:t>label</w:t>
            </w:r>
          </w:p>
        </w:tc>
        <w:tc>
          <w:tcPr>
            <w:tcW w:w="656" w:type="dxa"/>
            <w:tcBorders>
              <w:top w:val="single" w:sz="6" w:space="0" w:color="auto"/>
              <w:left w:val="single" w:sz="6" w:space="0" w:color="auto"/>
              <w:bottom w:val="single" w:sz="6" w:space="0" w:color="auto"/>
            </w:tcBorders>
          </w:tcPr>
          <w:p w14:paraId="49008523" w14:textId="53050DC0" w:rsidR="00E8022F" w:rsidRPr="00F9012B" w:rsidRDefault="00E8022F" w:rsidP="00E8022F">
            <w:pPr>
              <w:pStyle w:val="ISOCommType"/>
              <w:spacing w:before="0" w:line="240" w:lineRule="auto"/>
              <w:contextualSpacing/>
            </w:pPr>
            <w:r w:rsidRPr="00AF5720">
              <w:t>te</w:t>
            </w:r>
          </w:p>
        </w:tc>
        <w:tc>
          <w:tcPr>
            <w:tcW w:w="4440" w:type="dxa"/>
            <w:tcBorders>
              <w:top w:val="single" w:sz="6" w:space="0" w:color="auto"/>
              <w:left w:val="single" w:sz="6" w:space="0" w:color="auto"/>
              <w:bottom w:val="single" w:sz="6" w:space="0" w:color="auto"/>
            </w:tcBorders>
          </w:tcPr>
          <w:p w14:paraId="10FAA6F0" w14:textId="77777777" w:rsidR="00E8022F" w:rsidRDefault="00E8022F" w:rsidP="00E8022F">
            <w:pPr>
              <w:pStyle w:val="ISOComments"/>
              <w:spacing w:before="0" w:line="240" w:lineRule="auto"/>
              <w:contextualSpacing/>
            </w:pPr>
            <w:r>
              <w:t>The definition for straddle carrier is inconsistent:</w:t>
            </w:r>
          </w:p>
          <w:p w14:paraId="58E44CA4" w14:textId="77777777" w:rsidR="00E8022F" w:rsidRDefault="00E8022F" w:rsidP="00E8022F">
            <w:pPr>
              <w:pStyle w:val="ISOComments"/>
              <w:spacing w:before="0" w:line="240" w:lineRule="auto"/>
              <w:contextualSpacing/>
            </w:pPr>
            <w:r>
              <w:rPr>
                <w:b/>
              </w:rPr>
              <w:t>FC</w:t>
            </w:r>
            <w:r>
              <w:t xml:space="preserve">: </w:t>
            </w:r>
            <w:r w:rsidRPr="00E8022F">
              <w:t>A wheeled vehicle designed to lift and carry containers or vessels within its own framework.</w:t>
            </w:r>
          </w:p>
          <w:p w14:paraId="34006369" w14:textId="1CE1B261" w:rsidR="00E8022F" w:rsidRPr="00E8022F" w:rsidRDefault="00E8022F" w:rsidP="00E8022F">
            <w:pPr>
              <w:pStyle w:val="ISOComments"/>
              <w:spacing w:before="0" w:line="240" w:lineRule="auto"/>
              <w:contextualSpacing/>
            </w:pPr>
            <w:r>
              <w:rPr>
                <w:b/>
              </w:rPr>
              <w:t>DCEG</w:t>
            </w:r>
            <w:r>
              <w:t xml:space="preserve">: A </w:t>
            </w:r>
            <w:r w:rsidRPr="00E8022F">
              <w:t>wheeled vehicle designed to lift and carry containers or vessels within its own framework. It is used for moving, and sometimes stacking, shipping containers and vessels.</w:t>
            </w:r>
          </w:p>
        </w:tc>
        <w:tc>
          <w:tcPr>
            <w:tcW w:w="4260" w:type="dxa"/>
            <w:tcBorders>
              <w:top w:val="single" w:sz="6" w:space="0" w:color="auto"/>
              <w:left w:val="single" w:sz="6" w:space="0" w:color="auto"/>
              <w:bottom w:val="single" w:sz="6" w:space="0" w:color="auto"/>
            </w:tcBorders>
          </w:tcPr>
          <w:p w14:paraId="0DF288DE" w14:textId="776EFEB0" w:rsidR="00E8022F" w:rsidRPr="00F9012B" w:rsidRDefault="00E8022F" w:rsidP="00E8022F">
            <w:pPr>
              <w:pStyle w:val="ISOChange"/>
              <w:spacing w:before="0" w:line="240" w:lineRule="auto"/>
              <w:contextualSpacing/>
            </w:pPr>
            <w:r w:rsidRPr="00E8022F">
              <w:t>Consider adding the second sen</w:t>
            </w:r>
            <w:r>
              <w:t>tence to the FC from DCEG (27.27</w:t>
            </w:r>
            <w:r w:rsidRPr="00E8022F">
              <w:t>).</w:t>
            </w:r>
          </w:p>
        </w:tc>
        <w:tc>
          <w:tcPr>
            <w:tcW w:w="2545" w:type="dxa"/>
            <w:tcBorders>
              <w:top w:val="single" w:sz="6" w:space="0" w:color="auto"/>
              <w:left w:val="single" w:sz="6" w:space="0" w:color="auto"/>
              <w:bottom w:val="single" w:sz="6" w:space="0" w:color="auto"/>
              <w:right w:val="single" w:sz="6" w:space="0" w:color="auto"/>
            </w:tcBorders>
            <w:vAlign w:val="center"/>
          </w:tcPr>
          <w:p w14:paraId="2C795855" w14:textId="77777777" w:rsidR="00E8022F" w:rsidRPr="00501474" w:rsidRDefault="00E8022F" w:rsidP="00E8022F">
            <w:pPr>
              <w:pStyle w:val="ISOSecretObservations"/>
              <w:spacing w:before="0" w:line="240" w:lineRule="auto"/>
              <w:contextualSpacing/>
              <w:rPr>
                <w:rFonts w:cs="Arial"/>
                <w:szCs w:val="18"/>
              </w:rPr>
            </w:pPr>
          </w:p>
        </w:tc>
      </w:tr>
      <w:tr w:rsidR="00E8022F" w14:paraId="7A7FF31E" w14:textId="77777777" w:rsidTr="001A76FF">
        <w:trPr>
          <w:jc w:val="center"/>
        </w:trPr>
        <w:tc>
          <w:tcPr>
            <w:tcW w:w="667" w:type="dxa"/>
            <w:tcBorders>
              <w:top w:val="single" w:sz="6" w:space="0" w:color="auto"/>
              <w:left w:val="single" w:sz="6" w:space="0" w:color="auto"/>
              <w:bottom w:val="single" w:sz="6" w:space="0" w:color="auto"/>
            </w:tcBorders>
          </w:tcPr>
          <w:p w14:paraId="7C5F778A" w14:textId="00AA81E1" w:rsidR="00E8022F" w:rsidRPr="00F9012B" w:rsidRDefault="00E8022F" w:rsidP="00E8022F">
            <w:pPr>
              <w:pStyle w:val="ISOMB"/>
              <w:spacing w:before="0" w:line="240" w:lineRule="auto"/>
              <w:contextualSpacing/>
            </w:pPr>
            <w:r w:rsidRPr="00EA3C8A">
              <w:t>FC</w:t>
            </w:r>
          </w:p>
        </w:tc>
        <w:tc>
          <w:tcPr>
            <w:tcW w:w="916" w:type="dxa"/>
            <w:tcBorders>
              <w:top w:val="single" w:sz="6" w:space="0" w:color="auto"/>
              <w:left w:val="single" w:sz="6" w:space="0" w:color="auto"/>
              <w:bottom w:val="single" w:sz="6" w:space="0" w:color="auto"/>
            </w:tcBorders>
          </w:tcPr>
          <w:p w14:paraId="7579DC38" w14:textId="3DD57CD2" w:rsidR="00E8022F" w:rsidRPr="00BC2B0E" w:rsidRDefault="00E8022F" w:rsidP="00E8022F">
            <w:pPr>
              <w:contextualSpacing/>
              <w:jc w:val="left"/>
              <w:rPr>
                <w:sz w:val="18"/>
                <w:szCs w:val="18"/>
              </w:rPr>
            </w:pPr>
            <w:r>
              <w:rPr>
                <w:sz w:val="18"/>
                <w:szCs w:val="18"/>
              </w:rPr>
              <w:t>DQ.2</w:t>
            </w:r>
            <w:r w:rsidR="0056236D">
              <w:rPr>
                <w:sz w:val="18"/>
                <w:szCs w:val="18"/>
              </w:rPr>
              <w:t>1</w:t>
            </w:r>
          </w:p>
        </w:tc>
        <w:tc>
          <w:tcPr>
            <w:tcW w:w="1134" w:type="dxa"/>
            <w:tcBorders>
              <w:top w:val="single" w:sz="6" w:space="0" w:color="auto"/>
              <w:left w:val="single" w:sz="6" w:space="0" w:color="auto"/>
              <w:bottom w:val="single" w:sz="6" w:space="0" w:color="auto"/>
            </w:tcBorders>
          </w:tcPr>
          <w:p w14:paraId="5F02508B" w14:textId="05E48CAA" w:rsidR="00E8022F" w:rsidRPr="00F9012B" w:rsidRDefault="00E8022F" w:rsidP="00E8022F">
            <w:pPr>
              <w:pStyle w:val="ISOClause"/>
              <w:spacing w:before="0" w:line="240" w:lineRule="auto"/>
              <w:contextualSpacing/>
            </w:pPr>
            <w:r w:rsidRPr="00EA3C8A">
              <w:t>3.29</w:t>
            </w:r>
          </w:p>
        </w:tc>
        <w:tc>
          <w:tcPr>
            <w:tcW w:w="1134" w:type="dxa"/>
            <w:tcBorders>
              <w:top w:val="single" w:sz="6" w:space="0" w:color="auto"/>
              <w:left w:val="single" w:sz="6" w:space="0" w:color="auto"/>
              <w:bottom w:val="single" w:sz="6" w:space="0" w:color="auto"/>
            </w:tcBorders>
          </w:tcPr>
          <w:p w14:paraId="76D8DC9A" w14:textId="2BF50F44" w:rsidR="00E8022F" w:rsidRPr="00F9012B" w:rsidRDefault="00E8022F" w:rsidP="00E8022F">
            <w:pPr>
              <w:pStyle w:val="ISOParagraph"/>
              <w:spacing w:before="0" w:line="240" w:lineRule="auto"/>
              <w:contextualSpacing/>
            </w:pPr>
            <w:r w:rsidRPr="00EA3C8A">
              <w:t>label</w:t>
            </w:r>
          </w:p>
        </w:tc>
        <w:tc>
          <w:tcPr>
            <w:tcW w:w="656" w:type="dxa"/>
            <w:tcBorders>
              <w:top w:val="single" w:sz="6" w:space="0" w:color="auto"/>
              <w:left w:val="single" w:sz="6" w:space="0" w:color="auto"/>
              <w:bottom w:val="single" w:sz="6" w:space="0" w:color="auto"/>
            </w:tcBorders>
          </w:tcPr>
          <w:p w14:paraId="789406AA" w14:textId="73577A0E" w:rsidR="00E8022F" w:rsidRPr="00F9012B" w:rsidRDefault="00E8022F" w:rsidP="00E8022F">
            <w:pPr>
              <w:pStyle w:val="ISOCommType"/>
              <w:spacing w:before="0" w:line="240" w:lineRule="auto"/>
              <w:contextualSpacing/>
            </w:pPr>
            <w:r w:rsidRPr="00EA3C8A">
              <w:t>te</w:t>
            </w:r>
          </w:p>
        </w:tc>
        <w:tc>
          <w:tcPr>
            <w:tcW w:w="4440" w:type="dxa"/>
            <w:tcBorders>
              <w:top w:val="single" w:sz="6" w:space="0" w:color="auto"/>
              <w:left w:val="single" w:sz="6" w:space="0" w:color="auto"/>
              <w:bottom w:val="single" w:sz="6" w:space="0" w:color="auto"/>
            </w:tcBorders>
          </w:tcPr>
          <w:p w14:paraId="6629010F" w14:textId="77777777" w:rsidR="00E8022F" w:rsidRDefault="00EF57FA" w:rsidP="00E8022F">
            <w:pPr>
              <w:pStyle w:val="ISOComments"/>
              <w:spacing w:before="0" w:line="240" w:lineRule="auto"/>
              <w:contextualSpacing/>
            </w:pPr>
            <w:r>
              <w:t>The definition for fast ice is not consistent:</w:t>
            </w:r>
          </w:p>
          <w:p w14:paraId="75D277FC" w14:textId="77777777" w:rsidR="00EF57FA" w:rsidRDefault="00EF57FA" w:rsidP="00E8022F">
            <w:pPr>
              <w:pStyle w:val="ISOComments"/>
              <w:spacing w:before="0" w:line="240" w:lineRule="auto"/>
              <w:contextualSpacing/>
            </w:pPr>
            <w:r>
              <w:rPr>
                <w:b/>
              </w:rPr>
              <w:t>FC</w:t>
            </w:r>
            <w:r>
              <w:t xml:space="preserve">: </w:t>
            </w:r>
            <w:r w:rsidRPr="00EF57FA">
              <w:t>Sea ice which remains fast, generally in the position where originally formed, and which may attain a considerable thickness.</w:t>
            </w:r>
          </w:p>
          <w:p w14:paraId="61D09860" w14:textId="782A239C" w:rsidR="00EF57FA" w:rsidRPr="00EF57FA" w:rsidRDefault="00EF57FA" w:rsidP="00E8022F">
            <w:pPr>
              <w:pStyle w:val="ISOComments"/>
              <w:spacing w:before="0" w:line="240" w:lineRule="auto"/>
              <w:contextualSpacing/>
            </w:pPr>
            <w:r>
              <w:rPr>
                <w:b/>
              </w:rPr>
              <w:t>DCEG</w:t>
            </w:r>
            <w:r>
              <w:t xml:space="preserve">: </w:t>
            </w:r>
            <w:r w:rsidRPr="00EF57FA">
              <w:t>Sea ice which remains fast, generally in the position where originally formed, and which may attain a considerable thickness. It is found along coasts, where it is attached to the shore, or over shoals, where it may be held in position by islands, grounded icebergs or grounded polar ice.</w:t>
            </w:r>
          </w:p>
        </w:tc>
        <w:tc>
          <w:tcPr>
            <w:tcW w:w="4260" w:type="dxa"/>
            <w:tcBorders>
              <w:top w:val="single" w:sz="6" w:space="0" w:color="auto"/>
              <w:left w:val="single" w:sz="6" w:space="0" w:color="auto"/>
              <w:bottom w:val="single" w:sz="6" w:space="0" w:color="auto"/>
            </w:tcBorders>
          </w:tcPr>
          <w:p w14:paraId="1A727504" w14:textId="24CC43F5" w:rsidR="00E8022F" w:rsidRPr="00F9012B" w:rsidRDefault="00EF57FA" w:rsidP="00E8022F">
            <w:pPr>
              <w:pStyle w:val="ISOChange"/>
              <w:spacing w:before="0" w:line="240" w:lineRule="auto"/>
              <w:contextualSpacing/>
            </w:pPr>
            <w:r w:rsidRPr="00E8022F">
              <w:t>Consider adding the second sen</w:t>
            </w:r>
            <w:r>
              <w:t>tence to the FC from DCEG (27.29</w:t>
            </w:r>
            <w:r w:rsidRPr="00E8022F">
              <w:t>).</w:t>
            </w:r>
          </w:p>
        </w:tc>
        <w:tc>
          <w:tcPr>
            <w:tcW w:w="2545" w:type="dxa"/>
            <w:tcBorders>
              <w:top w:val="single" w:sz="6" w:space="0" w:color="auto"/>
              <w:left w:val="single" w:sz="6" w:space="0" w:color="auto"/>
              <w:bottom w:val="single" w:sz="6" w:space="0" w:color="auto"/>
              <w:right w:val="single" w:sz="6" w:space="0" w:color="auto"/>
            </w:tcBorders>
            <w:vAlign w:val="center"/>
          </w:tcPr>
          <w:p w14:paraId="33FFE1A3" w14:textId="77777777" w:rsidR="00E8022F" w:rsidRPr="00501474" w:rsidRDefault="00E8022F" w:rsidP="00E8022F">
            <w:pPr>
              <w:pStyle w:val="ISOSecretObservations"/>
              <w:spacing w:before="0" w:line="240" w:lineRule="auto"/>
              <w:contextualSpacing/>
              <w:rPr>
                <w:rFonts w:cs="Arial"/>
                <w:szCs w:val="18"/>
              </w:rPr>
            </w:pPr>
          </w:p>
        </w:tc>
      </w:tr>
      <w:tr w:rsidR="00E8022F" w14:paraId="264FADAA" w14:textId="77777777" w:rsidTr="001A76FF">
        <w:trPr>
          <w:jc w:val="center"/>
        </w:trPr>
        <w:tc>
          <w:tcPr>
            <w:tcW w:w="667" w:type="dxa"/>
            <w:tcBorders>
              <w:top w:val="single" w:sz="6" w:space="0" w:color="auto"/>
              <w:left w:val="single" w:sz="6" w:space="0" w:color="auto"/>
              <w:bottom w:val="single" w:sz="6" w:space="0" w:color="auto"/>
            </w:tcBorders>
          </w:tcPr>
          <w:p w14:paraId="3EE4A1F5" w14:textId="152D25E6" w:rsidR="00E8022F" w:rsidRPr="00F9012B" w:rsidRDefault="00E8022F" w:rsidP="00E8022F">
            <w:pPr>
              <w:pStyle w:val="ISOMB"/>
              <w:spacing w:before="0" w:line="240" w:lineRule="auto"/>
              <w:contextualSpacing/>
            </w:pPr>
            <w:r w:rsidRPr="00EA3C8A">
              <w:t>FC</w:t>
            </w:r>
          </w:p>
        </w:tc>
        <w:tc>
          <w:tcPr>
            <w:tcW w:w="916" w:type="dxa"/>
            <w:tcBorders>
              <w:top w:val="single" w:sz="6" w:space="0" w:color="auto"/>
              <w:left w:val="single" w:sz="6" w:space="0" w:color="auto"/>
              <w:bottom w:val="single" w:sz="6" w:space="0" w:color="auto"/>
            </w:tcBorders>
          </w:tcPr>
          <w:p w14:paraId="64260B5E" w14:textId="2194BC29" w:rsidR="00E8022F" w:rsidRPr="00BC2B0E" w:rsidRDefault="00EF57FA" w:rsidP="00E8022F">
            <w:pPr>
              <w:contextualSpacing/>
              <w:jc w:val="left"/>
              <w:rPr>
                <w:sz w:val="18"/>
                <w:szCs w:val="18"/>
              </w:rPr>
            </w:pPr>
            <w:r>
              <w:rPr>
                <w:sz w:val="18"/>
                <w:szCs w:val="18"/>
              </w:rPr>
              <w:t>DQ.2</w:t>
            </w:r>
            <w:r w:rsidR="0056236D">
              <w:rPr>
                <w:sz w:val="18"/>
                <w:szCs w:val="18"/>
              </w:rPr>
              <w:t>2</w:t>
            </w:r>
          </w:p>
        </w:tc>
        <w:tc>
          <w:tcPr>
            <w:tcW w:w="1134" w:type="dxa"/>
            <w:tcBorders>
              <w:top w:val="single" w:sz="6" w:space="0" w:color="auto"/>
              <w:left w:val="single" w:sz="6" w:space="0" w:color="auto"/>
              <w:bottom w:val="single" w:sz="6" w:space="0" w:color="auto"/>
            </w:tcBorders>
          </w:tcPr>
          <w:p w14:paraId="228F0D69" w14:textId="0E60AD89" w:rsidR="00E8022F" w:rsidRPr="00F9012B" w:rsidRDefault="00E8022F" w:rsidP="00E8022F">
            <w:pPr>
              <w:pStyle w:val="ISOClause"/>
              <w:spacing w:before="0" w:line="240" w:lineRule="auto"/>
              <w:contextualSpacing/>
            </w:pPr>
            <w:r w:rsidRPr="00EA3C8A">
              <w:t>3.30</w:t>
            </w:r>
          </w:p>
        </w:tc>
        <w:tc>
          <w:tcPr>
            <w:tcW w:w="1134" w:type="dxa"/>
            <w:tcBorders>
              <w:top w:val="single" w:sz="6" w:space="0" w:color="auto"/>
              <w:left w:val="single" w:sz="6" w:space="0" w:color="auto"/>
              <w:bottom w:val="single" w:sz="6" w:space="0" w:color="auto"/>
            </w:tcBorders>
          </w:tcPr>
          <w:p w14:paraId="65023D13" w14:textId="2DEE0F87" w:rsidR="00E8022F" w:rsidRPr="00F9012B" w:rsidRDefault="00E8022F" w:rsidP="00E8022F">
            <w:pPr>
              <w:pStyle w:val="ISOParagraph"/>
              <w:spacing w:before="0" w:line="240" w:lineRule="auto"/>
              <w:contextualSpacing/>
            </w:pPr>
            <w:r w:rsidRPr="00EA3C8A">
              <w:t>label</w:t>
            </w:r>
          </w:p>
        </w:tc>
        <w:tc>
          <w:tcPr>
            <w:tcW w:w="656" w:type="dxa"/>
            <w:tcBorders>
              <w:top w:val="single" w:sz="6" w:space="0" w:color="auto"/>
              <w:left w:val="single" w:sz="6" w:space="0" w:color="auto"/>
              <w:bottom w:val="single" w:sz="6" w:space="0" w:color="auto"/>
            </w:tcBorders>
          </w:tcPr>
          <w:p w14:paraId="21EDEA21" w14:textId="20D67C5D" w:rsidR="00E8022F" w:rsidRPr="00F9012B" w:rsidRDefault="00E8022F" w:rsidP="00E8022F">
            <w:pPr>
              <w:pStyle w:val="ISOCommType"/>
              <w:spacing w:before="0" w:line="240" w:lineRule="auto"/>
              <w:contextualSpacing/>
            </w:pPr>
            <w:r w:rsidRPr="00EA3C8A">
              <w:t>te</w:t>
            </w:r>
          </w:p>
        </w:tc>
        <w:tc>
          <w:tcPr>
            <w:tcW w:w="4440" w:type="dxa"/>
            <w:tcBorders>
              <w:top w:val="single" w:sz="6" w:space="0" w:color="auto"/>
              <w:left w:val="single" w:sz="6" w:space="0" w:color="auto"/>
              <w:bottom w:val="single" w:sz="6" w:space="0" w:color="auto"/>
            </w:tcBorders>
          </w:tcPr>
          <w:p w14:paraId="25A27EC9" w14:textId="77777777" w:rsidR="00E8022F" w:rsidRDefault="00E8022F" w:rsidP="00EF57FA">
            <w:pPr>
              <w:pStyle w:val="ISOComments"/>
              <w:spacing w:before="0" w:line="240" w:lineRule="auto"/>
              <w:contextualSpacing/>
            </w:pPr>
            <w:r w:rsidRPr="00EA3C8A">
              <w:t xml:space="preserve">The definition for single buoy mooring </w:t>
            </w:r>
            <w:r w:rsidR="00EF57FA">
              <w:t>is not consistent:</w:t>
            </w:r>
          </w:p>
          <w:p w14:paraId="621D4B9A" w14:textId="77777777" w:rsidR="00EF57FA" w:rsidRDefault="00EF57FA" w:rsidP="00EF57FA">
            <w:pPr>
              <w:pStyle w:val="ISOComments"/>
              <w:spacing w:before="0" w:line="240" w:lineRule="auto"/>
              <w:contextualSpacing/>
            </w:pPr>
            <w:r>
              <w:rPr>
                <w:b/>
              </w:rPr>
              <w:t>FC</w:t>
            </w:r>
            <w:r>
              <w:t>:</w:t>
            </w:r>
            <w:r w:rsidR="003973D8">
              <w:t xml:space="preserve"> </w:t>
            </w:r>
            <w:r w:rsidR="003973D8" w:rsidRPr="003973D8">
              <w:t>A mooring structure used by tankers to load and unload in port approaches or in offshore oil and gas fields.</w:t>
            </w:r>
          </w:p>
          <w:p w14:paraId="3F3BC0DD" w14:textId="18CD6748" w:rsidR="003973D8" w:rsidRPr="003973D8" w:rsidRDefault="003973D8" w:rsidP="00EF57FA">
            <w:pPr>
              <w:pStyle w:val="ISOComments"/>
              <w:spacing w:before="0" w:line="240" w:lineRule="auto"/>
              <w:contextualSpacing/>
            </w:pPr>
            <w:r>
              <w:rPr>
                <w:b/>
              </w:rPr>
              <w:t>DCEG</w:t>
            </w:r>
            <w:r>
              <w:t xml:space="preserve">: </w:t>
            </w:r>
            <w:r w:rsidRPr="003973D8">
              <w:t>A mooring structure used by tankers to load and unload in port approaches or in offshore oil and gas fields. The size of the structure can vary between a large mooring buoy and a manned floating structure. Also known as single point mooring (SPM)</w:t>
            </w:r>
          </w:p>
        </w:tc>
        <w:tc>
          <w:tcPr>
            <w:tcW w:w="4260" w:type="dxa"/>
            <w:tcBorders>
              <w:top w:val="single" w:sz="6" w:space="0" w:color="auto"/>
              <w:left w:val="single" w:sz="6" w:space="0" w:color="auto"/>
              <w:bottom w:val="single" w:sz="6" w:space="0" w:color="auto"/>
            </w:tcBorders>
          </w:tcPr>
          <w:p w14:paraId="7262C60F" w14:textId="1EE1E734" w:rsidR="00E8022F" w:rsidRPr="00F9012B" w:rsidRDefault="003973D8" w:rsidP="00E8022F">
            <w:pPr>
              <w:pStyle w:val="ISOChange"/>
              <w:spacing w:before="0" w:line="240" w:lineRule="auto"/>
              <w:contextualSpacing/>
            </w:pPr>
            <w:r w:rsidRPr="00E8022F">
              <w:t xml:space="preserve">Consider adding the second </w:t>
            </w:r>
            <w:r>
              <w:t xml:space="preserve">and third </w:t>
            </w:r>
            <w:r w:rsidRPr="00E8022F">
              <w:t>sen</w:t>
            </w:r>
            <w:r>
              <w:t>tence to the FC from DCEG (27.30</w:t>
            </w:r>
            <w:r w:rsidRPr="00E8022F">
              <w:t>).</w:t>
            </w:r>
          </w:p>
        </w:tc>
        <w:tc>
          <w:tcPr>
            <w:tcW w:w="2545" w:type="dxa"/>
            <w:tcBorders>
              <w:top w:val="single" w:sz="6" w:space="0" w:color="auto"/>
              <w:left w:val="single" w:sz="6" w:space="0" w:color="auto"/>
              <w:bottom w:val="single" w:sz="6" w:space="0" w:color="auto"/>
              <w:right w:val="single" w:sz="6" w:space="0" w:color="auto"/>
            </w:tcBorders>
            <w:vAlign w:val="center"/>
          </w:tcPr>
          <w:p w14:paraId="52551D3E" w14:textId="77777777" w:rsidR="00E8022F" w:rsidRPr="00501474" w:rsidRDefault="00E8022F" w:rsidP="00E8022F">
            <w:pPr>
              <w:pStyle w:val="ISOSecretObservations"/>
              <w:spacing w:before="0" w:line="240" w:lineRule="auto"/>
              <w:contextualSpacing/>
              <w:rPr>
                <w:rFonts w:cs="Arial"/>
                <w:szCs w:val="18"/>
              </w:rPr>
            </w:pPr>
          </w:p>
        </w:tc>
      </w:tr>
      <w:tr w:rsidR="00E8022F" w14:paraId="28D4EE16" w14:textId="77777777" w:rsidTr="001A76FF">
        <w:trPr>
          <w:jc w:val="center"/>
        </w:trPr>
        <w:tc>
          <w:tcPr>
            <w:tcW w:w="667" w:type="dxa"/>
            <w:tcBorders>
              <w:top w:val="single" w:sz="6" w:space="0" w:color="auto"/>
              <w:left w:val="single" w:sz="6" w:space="0" w:color="auto"/>
              <w:bottom w:val="single" w:sz="6" w:space="0" w:color="auto"/>
            </w:tcBorders>
          </w:tcPr>
          <w:p w14:paraId="5D69CEE0" w14:textId="3525AD5E" w:rsidR="00E8022F" w:rsidRPr="00F9012B" w:rsidRDefault="00E8022F" w:rsidP="00E8022F">
            <w:pPr>
              <w:pStyle w:val="ISOMB"/>
              <w:spacing w:before="0" w:line="240" w:lineRule="auto"/>
              <w:contextualSpacing/>
            </w:pPr>
            <w:r w:rsidRPr="00EA3C8A">
              <w:t>FC</w:t>
            </w:r>
          </w:p>
        </w:tc>
        <w:tc>
          <w:tcPr>
            <w:tcW w:w="916" w:type="dxa"/>
            <w:tcBorders>
              <w:top w:val="single" w:sz="6" w:space="0" w:color="auto"/>
              <w:left w:val="single" w:sz="6" w:space="0" w:color="auto"/>
              <w:bottom w:val="single" w:sz="6" w:space="0" w:color="auto"/>
            </w:tcBorders>
          </w:tcPr>
          <w:p w14:paraId="3F326135" w14:textId="7AA5096B" w:rsidR="00E8022F" w:rsidRPr="00623933" w:rsidRDefault="003973D8" w:rsidP="00E8022F">
            <w:pPr>
              <w:contextualSpacing/>
              <w:jc w:val="left"/>
              <w:rPr>
                <w:sz w:val="18"/>
                <w:szCs w:val="18"/>
              </w:rPr>
            </w:pPr>
            <w:r>
              <w:rPr>
                <w:sz w:val="18"/>
                <w:szCs w:val="18"/>
              </w:rPr>
              <w:t>DQ.2</w:t>
            </w:r>
            <w:r w:rsidR="0056236D">
              <w:rPr>
                <w:sz w:val="18"/>
                <w:szCs w:val="18"/>
              </w:rPr>
              <w:t>3</w:t>
            </w:r>
          </w:p>
        </w:tc>
        <w:tc>
          <w:tcPr>
            <w:tcW w:w="1134" w:type="dxa"/>
            <w:tcBorders>
              <w:top w:val="single" w:sz="6" w:space="0" w:color="auto"/>
              <w:left w:val="single" w:sz="6" w:space="0" w:color="auto"/>
              <w:bottom w:val="single" w:sz="6" w:space="0" w:color="auto"/>
            </w:tcBorders>
          </w:tcPr>
          <w:p w14:paraId="0AC8156F" w14:textId="5936CF5A" w:rsidR="00E8022F" w:rsidRPr="00F9012B" w:rsidRDefault="00E8022F" w:rsidP="00E8022F">
            <w:pPr>
              <w:pStyle w:val="ISOClause"/>
              <w:spacing w:before="0" w:line="240" w:lineRule="auto"/>
              <w:contextualSpacing/>
            </w:pPr>
            <w:r w:rsidRPr="00EA3C8A">
              <w:t>3.31</w:t>
            </w:r>
            <w:r w:rsidR="003973D8">
              <w:t>+3.32</w:t>
            </w:r>
          </w:p>
        </w:tc>
        <w:tc>
          <w:tcPr>
            <w:tcW w:w="1134" w:type="dxa"/>
            <w:tcBorders>
              <w:top w:val="single" w:sz="6" w:space="0" w:color="auto"/>
              <w:left w:val="single" w:sz="6" w:space="0" w:color="auto"/>
              <w:bottom w:val="single" w:sz="6" w:space="0" w:color="auto"/>
            </w:tcBorders>
          </w:tcPr>
          <w:p w14:paraId="38EAFB5F" w14:textId="14E060D7" w:rsidR="00E8022F" w:rsidRPr="00F9012B" w:rsidRDefault="003973D8" w:rsidP="00E8022F">
            <w:pPr>
              <w:pStyle w:val="ISOParagraph"/>
              <w:spacing w:before="0" w:line="240" w:lineRule="auto"/>
              <w:contextualSpacing/>
            </w:pPr>
            <w:r>
              <w:t>complete item</w:t>
            </w:r>
          </w:p>
        </w:tc>
        <w:tc>
          <w:tcPr>
            <w:tcW w:w="656" w:type="dxa"/>
            <w:tcBorders>
              <w:top w:val="single" w:sz="6" w:space="0" w:color="auto"/>
              <w:left w:val="single" w:sz="6" w:space="0" w:color="auto"/>
              <w:bottom w:val="single" w:sz="6" w:space="0" w:color="auto"/>
            </w:tcBorders>
          </w:tcPr>
          <w:p w14:paraId="29BA4042" w14:textId="0F08D17C" w:rsidR="00E8022F" w:rsidRPr="00F9012B" w:rsidRDefault="00E8022F" w:rsidP="00E8022F">
            <w:pPr>
              <w:pStyle w:val="ISOCommType"/>
              <w:spacing w:before="0" w:line="240" w:lineRule="auto"/>
              <w:contextualSpacing/>
            </w:pPr>
            <w:r w:rsidRPr="00EA3C8A">
              <w:t>ge</w:t>
            </w:r>
          </w:p>
        </w:tc>
        <w:tc>
          <w:tcPr>
            <w:tcW w:w="4440" w:type="dxa"/>
            <w:tcBorders>
              <w:top w:val="single" w:sz="6" w:space="0" w:color="auto"/>
              <w:left w:val="single" w:sz="6" w:space="0" w:color="auto"/>
              <w:bottom w:val="single" w:sz="6" w:space="0" w:color="auto"/>
            </w:tcBorders>
          </w:tcPr>
          <w:p w14:paraId="5ED0B3F5" w14:textId="77777777" w:rsidR="00E8022F" w:rsidRDefault="003973D8" w:rsidP="00E8022F">
            <w:pPr>
              <w:pStyle w:val="ISOComments"/>
              <w:spacing w:before="0" w:line="240" w:lineRule="auto"/>
              <w:contextualSpacing/>
            </w:pPr>
            <w:r>
              <w:t>The order of items in the FC is not consistent with the order of items in the DCEG:</w:t>
            </w:r>
          </w:p>
          <w:p w14:paraId="7A7F7F7B" w14:textId="77777777" w:rsidR="003973D8" w:rsidRDefault="003973D8" w:rsidP="00E8022F">
            <w:pPr>
              <w:pStyle w:val="ISOComments"/>
              <w:spacing w:before="0" w:line="240" w:lineRule="auto"/>
              <w:contextualSpacing/>
            </w:pPr>
            <w:r>
              <w:rPr>
                <w:b/>
              </w:rPr>
              <w:t>FC</w:t>
            </w:r>
            <w:r>
              <w:t>: 3.31 = category of landmark. 3.32 = category of land region.</w:t>
            </w:r>
          </w:p>
          <w:p w14:paraId="693FE829" w14:textId="56F9095F" w:rsidR="003973D8" w:rsidRPr="003973D8" w:rsidRDefault="003973D8" w:rsidP="00E8022F">
            <w:pPr>
              <w:pStyle w:val="ISOComments"/>
              <w:spacing w:before="0" w:line="240" w:lineRule="auto"/>
              <w:contextualSpacing/>
            </w:pPr>
            <w:r>
              <w:rPr>
                <w:b/>
              </w:rPr>
              <w:lastRenderedPageBreak/>
              <w:t>DCEG</w:t>
            </w:r>
            <w:r>
              <w:t>: 27.31 = category of land region. 27.32 = category of landmark</w:t>
            </w:r>
          </w:p>
        </w:tc>
        <w:tc>
          <w:tcPr>
            <w:tcW w:w="4260" w:type="dxa"/>
            <w:tcBorders>
              <w:top w:val="single" w:sz="6" w:space="0" w:color="auto"/>
              <w:left w:val="single" w:sz="6" w:space="0" w:color="auto"/>
              <w:bottom w:val="single" w:sz="6" w:space="0" w:color="auto"/>
            </w:tcBorders>
          </w:tcPr>
          <w:p w14:paraId="53BA51F9" w14:textId="28EE70B7" w:rsidR="00E8022F" w:rsidRPr="00F9012B" w:rsidRDefault="003973D8" w:rsidP="00E8022F">
            <w:pPr>
              <w:pStyle w:val="ISOChange"/>
              <w:spacing w:before="0" w:line="240" w:lineRule="auto"/>
              <w:contextualSpacing/>
            </w:pPr>
            <w:r>
              <w:lastRenderedPageBreak/>
              <w:t>What is the correct order for these two items? Ensure consistency.</w:t>
            </w:r>
          </w:p>
        </w:tc>
        <w:tc>
          <w:tcPr>
            <w:tcW w:w="2545" w:type="dxa"/>
            <w:tcBorders>
              <w:top w:val="single" w:sz="6" w:space="0" w:color="auto"/>
              <w:left w:val="single" w:sz="6" w:space="0" w:color="auto"/>
              <w:bottom w:val="single" w:sz="6" w:space="0" w:color="auto"/>
              <w:right w:val="single" w:sz="6" w:space="0" w:color="auto"/>
            </w:tcBorders>
            <w:vAlign w:val="center"/>
          </w:tcPr>
          <w:p w14:paraId="2DE79892" w14:textId="77777777" w:rsidR="00E8022F" w:rsidRPr="00501474" w:rsidRDefault="00E8022F" w:rsidP="00E8022F">
            <w:pPr>
              <w:pStyle w:val="ISOSecretObservations"/>
              <w:spacing w:before="0" w:line="240" w:lineRule="auto"/>
              <w:contextualSpacing/>
              <w:rPr>
                <w:rFonts w:cs="Arial"/>
                <w:szCs w:val="18"/>
              </w:rPr>
            </w:pPr>
          </w:p>
        </w:tc>
      </w:tr>
      <w:tr w:rsidR="00E8022F" w14:paraId="67648C4A" w14:textId="77777777" w:rsidTr="001A76FF">
        <w:trPr>
          <w:jc w:val="center"/>
        </w:trPr>
        <w:tc>
          <w:tcPr>
            <w:tcW w:w="667" w:type="dxa"/>
            <w:tcBorders>
              <w:top w:val="single" w:sz="6" w:space="0" w:color="auto"/>
              <w:left w:val="single" w:sz="6" w:space="0" w:color="auto"/>
              <w:bottom w:val="single" w:sz="6" w:space="0" w:color="auto"/>
            </w:tcBorders>
          </w:tcPr>
          <w:p w14:paraId="48C6661D" w14:textId="3A00FBE2" w:rsidR="00E8022F" w:rsidRPr="00F9012B" w:rsidRDefault="00E8022F" w:rsidP="00E8022F">
            <w:pPr>
              <w:pStyle w:val="ISOMB"/>
              <w:spacing w:before="0" w:line="240" w:lineRule="auto"/>
              <w:contextualSpacing/>
            </w:pPr>
            <w:r w:rsidRPr="00EA3C8A">
              <w:t>FC</w:t>
            </w:r>
          </w:p>
        </w:tc>
        <w:tc>
          <w:tcPr>
            <w:tcW w:w="916" w:type="dxa"/>
            <w:tcBorders>
              <w:top w:val="single" w:sz="6" w:space="0" w:color="auto"/>
              <w:left w:val="single" w:sz="6" w:space="0" w:color="auto"/>
              <w:bottom w:val="single" w:sz="6" w:space="0" w:color="auto"/>
            </w:tcBorders>
          </w:tcPr>
          <w:p w14:paraId="7E483BBA" w14:textId="4638D53B" w:rsidR="00E8022F" w:rsidRPr="00623933" w:rsidRDefault="003973D8" w:rsidP="00E8022F">
            <w:pPr>
              <w:contextualSpacing/>
              <w:jc w:val="left"/>
              <w:rPr>
                <w:sz w:val="18"/>
                <w:szCs w:val="18"/>
              </w:rPr>
            </w:pPr>
            <w:r>
              <w:rPr>
                <w:sz w:val="18"/>
                <w:szCs w:val="18"/>
              </w:rPr>
              <w:t>DQ.2</w:t>
            </w:r>
            <w:r w:rsidR="0056236D">
              <w:rPr>
                <w:sz w:val="18"/>
                <w:szCs w:val="18"/>
              </w:rPr>
              <w:t>4</w:t>
            </w:r>
          </w:p>
        </w:tc>
        <w:tc>
          <w:tcPr>
            <w:tcW w:w="1134" w:type="dxa"/>
            <w:tcBorders>
              <w:top w:val="single" w:sz="6" w:space="0" w:color="auto"/>
              <w:left w:val="single" w:sz="6" w:space="0" w:color="auto"/>
              <w:bottom w:val="single" w:sz="6" w:space="0" w:color="auto"/>
            </w:tcBorders>
          </w:tcPr>
          <w:p w14:paraId="34283C91" w14:textId="70765F1A" w:rsidR="00E8022F" w:rsidRPr="00F9012B" w:rsidRDefault="00E8022F" w:rsidP="00E8022F">
            <w:pPr>
              <w:pStyle w:val="ISOClause"/>
              <w:spacing w:before="0" w:line="240" w:lineRule="auto"/>
              <w:contextualSpacing/>
            </w:pPr>
            <w:r w:rsidRPr="00EA3C8A">
              <w:t>3.31</w:t>
            </w:r>
          </w:p>
        </w:tc>
        <w:tc>
          <w:tcPr>
            <w:tcW w:w="1134" w:type="dxa"/>
            <w:tcBorders>
              <w:top w:val="single" w:sz="6" w:space="0" w:color="auto"/>
              <w:left w:val="single" w:sz="6" w:space="0" w:color="auto"/>
              <w:bottom w:val="single" w:sz="6" w:space="0" w:color="auto"/>
            </w:tcBorders>
          </w:tcPr>
          <w:p w14:paraId="06A85308" w14:textId="082B6DBF" w:rsidR="00E8022F" w:rsidRPr="00F9012B" w:rsidRDefault="00E8022F" w:rsidP="00E8022F">
            <w:pPr>
              <w:pStyle w:val="ISOParagraph"/>
              <w:spacing w:before="0" w:line="240" w:lineRule="auto"/>
              <w:contextualSpacing/>
            </w:pPr>
            <w:r w:rsidRPr="00EA3C8A">
              <w:t>label</w:t>
            </w:r>
          </w:p>
        </w:tc>
        <w:tc>
          <w:tcPr>
            <w:tcW w:w="656" w:type="dxa"/>
            <w:tcBorders>
              <w:top w:val="single" w:sz="6" w:space="0" w:color="auto"/>
              <w:left w:val="single" w:sz="6" w:space="0" w:color="auto"/>
              <w:bottom w:val="single" w:sz="6" w:space="0" w:color="auto"/>
            </w:tcBorders>
          </w:tcPr>
          <w:p w14:paraId="028610E8" w14:textId="051DF143" w:rsidR="00E8022F" w:rsidRPr="00F9012B" w:rsidRDefault="00E8022F" w:rsidP="00E8022F">
            <w:pPr>
              <w:pStyle w:val="ISOCommType"/>
              <w:spacing w:before="0" w:line="240" w:lineRule="auto"/>
              <w:contextualSpacing/>
            </w:pPr>
            <w:r w:rsidRPr="00EA3C8A">
              <w:t>te</w:t>
            </w:r>
          </w:p>
        </w:tc>
        <w:tc>
          <w:tcPr>
            <w:tcW w:w="4440" w:type="dxa"/>
            <w:tcBorders>
              <w:top w:val="single" w:sz="6" w:space="0" w:color="auto"/>
              <w:left w:val="single" w:sz="6" w:space="0" w:color="auto"/>
              <w:bottom w:val="single" w:sz="6" w:space="0" w:color="auto"/>
            </w:tcBorders>
          </w:tcPr>
          <w:p w14:paraId="2AD09BEC" w14:textId="77777777" w:rsidR="00E8022F" w:rsidRDefault="00E8022F" w:rsidP="00531B71">
            <w:pPr>
              <w:pStyle w:val="ISOComments"/>
              <w:spacing w:before="0" w:line="240" w:lineRule="auto"/>
              <w:contextualSpacing/>
            </w:pPr>
            <w:r w:rsidRPr="00EA3C8A">
              <w:t xml:space="preserve">The definition for cemetery </w:t>
            </w:r>
            <w:r w:rsidR="00531B71">
              <w:t>is not consistent:</w:t>
            </w:r>
          </w:p>
          <w:p w14:paraId="6DF2AAA1" w14:textId="77777777" w:rsidR="00531B71" w:rsidRDefault="00531B71" w:rsidP="00531B71">
            <w:pPr>
              <w:pStyle w:val="ISOComments"/>
              <w:spacing w:before="0" w:line="240" w:lineRule="auto"/>
              <w:contextualSpacing/>
            </w:pPr>
            <w:r>
              <w:rPr>
                <w:b/>
              </w:rPr>
              <w:t>FC</w:t>
            </w:r>
            <w:r>
              <w:t xml:space="preserve">: </w:t>
            </w:r>
            <w:r w:rsidRPr="00531B71">
              <w:t>An area of land for burying the dead.</w:t>
            </w:r>
          </w:p>
          <w:p w14:paraId="6C435431" w14:textId="263C8EBE" w:rsidR="00531B71" w:rsidRPr="00531B71" w:rsidRDefault="00531B71" w:rsidP="00531B71">
            <w:pPr>
              <w:pStyle w:val="ISOComments"/>
              <w:spacing w:before="0" w:line="240" w:lineRule="auto"/>
              <w:contextualSpacing/>
            </w:pPr>
            <w:r>
              <w:rPr>
                <w:b/>
              </w:rPr>
              <w:t>DCEG</w:t>
            </w:r>
            <w:r>
              <w:t xml:space="preserve">: A </w:t>
            </w:r>
            <w:r w:rsidRPr="00531B71">
              <w:t>site and associated structures devoted to the burial of the dead.</w:t>
            </w:r>
          </w:p>
        </w:tc>
        <w:tc>
          <w:tcPr>
            <w:tcW w:w="4260" w:type="dxa"/>
            <w:tcBorders>
              <w:top w:val="single" w:sz="6" w:space="0" w:color="auto"/>
              <w:left w:val="single" w:sz="6" w:space="0" w:color="auto"/>
              <w:bottom w:val="single" w:sz="6" w:space="0" w:color="auto"/>
            </w:tcBorders>
          </w:tcPr>
          <w:p w14:paraId="6E01D9AE" w14:textId="266F875E" w:rsidR="00E8022F" w:rsidRPr="00F9012B" w:rsidRDefault="00531B71" w:rsidP="00E8022F">
            <w:pPr>
              <w:pStyle w:val="ISOChange"/>
              <w:spacing w:before="0" w:line="240" w:lineRule="auto"/>
              <w:contextualSpacing/>
            </w:pPr>
            <w:r w:rsidRPr="00531B71">
              <w:t>Which definition is corr</w:t>
            </w:r>
            <w:r>
              <w:t>ect? Ensure consistency (FC 3.31 and DCEG 27.32</w:t>
            </w:r>
            <w:r w:rsidRPr="00531B71">
              <w:t>)</w:t>
            </w:r>
          </w:p>
        </w:tc>
        <w:tc>
          <w:tcPr>
            <w:tcW w:w="2545" w:type="dxa"/>
            <w:tcBorders>
              <w:top w:val="single" w:sz="6" w:space="0" w:color="auto"/>
              <w:left w:val="single" w:sz="6" w:space="0" w:color="auto"/>
              <w:bottom w:val="single" w:sz="6" w:space="0" w:color="auto"/>
              <w:right w:val="single" w:sz="6" w:space="0" w:color="auto"/>
            </w:tcBorders>
            <w:vAlign w:val="center"/>
          </w:tcPr>
          <w:p w14:paraId="5808DF1F" w14:textId="77777777" w:rsidR="00E8022F" w:rsidRPr="00501474" w:rsidRDefault="00E8022F" w:rsidP="00E8022F">
            <w:pPr>
              <w:pStyle w:val="ISOSecretObservations"/>
              <w:spacing w:before="0" w:line="240" w:lineRule="auto"/>
              <w:contextualSpacing/>
              <w:rPr>
                <w:rFonts w:cs="Arial"/>
                <w:szCs w:val="18"/>
              </w:rPr>
            </w:pPr>
          </w:p>
        </w:tc>
      </w:tr>
      <w:tr w:rsidR="00E8022F" w14:paraId="3AA22965" w14:textId="77777777" w:rsidTr="001A76FF">
        <w:trPr>
          <w:jc w:val="center"/>
        </w:trPr>
        <w:tc>
          <w:tcPr>
            <w:tcW w:w="667" w:type="dxa"/>
            <w:tcBorders>
              <w:top w:val="single" w:sz="6" w:space="0" w:color="auto"/>
              <w:left w:val="single" w:sz="6" w:space="0" w:color="auto"/>
              <w:bottom w:val="single" w:sz="6" w:space="0" w:color="auto"/>
            </w:tcBorders>
          </w:tcPr>
          <w:p w14:paraId="58D3EC1A" w14:textId="71E0EE77" w:rsidR="00E8022F" w:rsidRPr="00F9012B" w:rsidRDefault="00E8022F" w:rsidP="00E8022F">
            <w:pPr>
              <w:pStyle w:val="ISOMB"/>
              <w:spacing w:before="0" w:line="240" w:lineRule="auto"/>
              <w:contextualSpacing/>
            </w:pPr>
            <w:r w:rsidRPr="00D92783">
              <w:t>FC</w:t>
            </w:r>
          </w:p>
        </w:tc>
        <w:tc>
          <w:tcPr>
            <w:tcW w:w="916" w:type="dxa"/>
            <w:tcBorders>
              <w:top w:val="single" w:sz="6" w:space="0" w:color="auto"/>
              <w:left w:val="single" w:sz="6" w:space="0" w:color="auto"/>
              <w:bottom w:val="single" w:sz="6" w:space="0" w:color="auto"/>
            </w:tcBorders>
          </w:tcPr>
          <w:p w14:paraId="55157E35" w14:textId="57A1E93B" w:rsidR="00E8022F" w:rsidRPr="00623933" w:rsidRDefault="00531B71" w:rsidP="00E8022F">
            <w:pPr>
              <w:contextualSpacing/>
              <w:jc w:val="left"/>
              <w:rPr>
                <w:sz w:val="18"/>
                <w:szCs w:val="18"/>
              </w:rPr>
            </w:pPr>
            <w:r>
              <w:rPr>
                <w:sz w:val="18"/>
                <w:szCs w:val="18"/>
              </w:rPr>
              <w:t>DQ.2</w:t>
            </w:r>
            <w:r w:rsidR="0056236D">
              <w:rPr>
                <w:sz w:val="18"/>
                <w:szCs w:val="18"/>
              </w:rPr>
              <w:t>5</w:t>
            </w:r>
          </w:p>
        </w:tc>
        <w:tc>
          <w:tcPr>
            <w:tcW w:w="1134" w:type="dxa"/>
            <w:tcBorders>
              <w:top w:val="single" w:sz="6" w:space="0" w:color="auto"/>
              <w:left w:val="single" w:sz="6" w:space="0" w:color="auto"/>
              <w:bottom w:val="single" w:sz="6" w:space="0" w:color="auto"/>
            </w:tcBorders>
          </w:tcPr>
          <w:p w14:paraId="34978C26" w14:textId="11B8F03F" w:rsidR="00E8022F" w:rsidRPr="00F9012B" w:rsidRDefault="00E8022F" w:rsidP="00E8022F">
            <w:pPr>
              <w:pStyle w:val="ISOClause"/>
              <w:spacing w:before="0" w:line="240" w:lineRule="auto"/>
              <w:contextualSpacing/>
            </w:pPr>
            <w:r w:rsidRPr="00D92783">
              <w:t>3.31</w:t>
            </w:r>
          </w:p>
        </w:tc>
        <w:tc>
          <w:tcPr>
            <w:tcW w:w="1134" w:type="dxa"/>
            <w:tcBorders>
              <w:top w:val="single" w:sz="6" w:space="0" w:color="auto"/>
              <w:left w:val="single" w:sz="6" w:space="0" w:color="auto"/>
              <w:bottom w:val="single" w:sz="6" w:space="0" w:color="auto"/>
            </w:tcBorders>
          </w:tcPr>
          <w:p w14:paraId="34E85FED" w14:textId="7EE5685D" w:rsidR="00E8022F" w:rsidRPr="00F9012B" w:rsidRDefault="00E8022F" w:rsidP="00E8022F">
            <w:pPr>
              <w:pStyle w:val="ISOParagraph"/>
              <w:spacing w:before="0" w:line="240" w:lineRule="auto"/>
              <w:contextualSpacing/>
            </w:pPr>
            <w:r w:rsidRPr="00D92783">
              <w:t>label</w:t>
            </w:r>
          </w:p>
        </w:tc>
        <w:tc>
          <w:tcPr>
            <w:tcW w:w="656" w:type="dxa"/>
            <w:tcBorders>
              <w:top w:val="single" w:sz="6" w:space="0" w:color="auto"/>
              <w:left w:val="single" w:sz="6" w:space="0" w:color="auto"/>
              <w:bottom w:val="single" w:sz="6" w:space="0" w:color="auto"/>
            </w:tcBorders>
          </w:tcPr>
          <w:p w14:paraId="51B4E3EF" w14:textId="41E1C2ED" w:rsidR="00E8022F" w:rsidRPr="00F9012B" w:rsidRDefault="00E8022F" w:rsidP="00E8022F">
            <w:pPr>
              <w:pStyle w:val="ISOCommType"/>
              <w:spacing w:before="0" w:line="240" w:lineRule="auto"/>
              <w:contextualSpacing/>
            </w:pPr>
            <w:r w:rsidRPr="00D92783">
              <w:t>te</w:t>
            </w:r>
          </w:p>
        </w:tc>
        <w:tc>
          <w:tcPr>
            <w:tcW w:w="4440" w:type="dxa"/>
            <w:tcBorders>
              <w:top w:val="single" w:sz="6" w:space="0" w:color="auto"/>
              <w:left w:val="single" w:sz="6" w:space="0" w:color="auto"/>
              <w:bottom w:val="single" w:sz="6" w:space="0" w:color="auto"/>
            </w:tcBorders>
          </w:tcPr>
          <w:p w14:paraId="193A2BD6" w14:textId="77777777" w:rsidR="00E8022F" w:rsidRDefault="00E8022F" w:rsidP="00531B71">
            <w:pPr>
              <w:pStyle w:val="ISOComments"/>
              <w:spacing w:before="0" w:line="240" w:lineRule="auto"/>
              <w:contextualSpacing/>
            </w:pPr>
            <w:r w:rsidRPr="00D92783">
              <w:t xml:space="preserve">The definition for chimney </w:t>
            </w:r>
            <w:r w:rsidR="00531B71">
              <w:t>is not consistent:</w:t>
            </w:r>
          </w:p>
          <w:p w14:paraId="1445A173" w14:textId="77777777" w:rsidR="00531B71" w:rsidRDefault="00531B71" w:rsidP="00531B71">
            <w:pPr>
              <w:pStyle w:val="ISOComments"/>
              <w:spacing w:before="0" w:line="240" w:lineRule="auto"/>
              <w:contextualSpacing/>
            </w:pPr>
            <w:r>
              <w:rPr>
                <w:b/>
              </w:rPr>
              <w:t>FC</w:t>
            </w:r>
            <w:r>
              <w:t xml:space="preserve">: </w:t>
            </w:r>
            <w:r w:rsidRPr="00531B71">
              <w:t>A vertical structure containing a passage or flue for discharging smoke and gases</w:t>
            </w:r>
            <w:r>
              <w:t>.</w:t>
            </w:r>
          </w:p>
          <w:p w14:paraId="239923B0" w14:textId="24E57CA2" w:rsidR="00531B71" w:rsidRPr="00531B71" w:rsidRDefault="00531B71" w:rsidP="00531B71">
            <w:pPr>
              <w:pStyle w:val="ISOComments"/>
              <w:spacing w:before="0" w:line="240" w:lineRule="auto"/>
              <w:contextualSpacing/>
            </w:pPr>
            <w:r>
              <w:rPr>
                <w:b/>
              </w:rPr>
              <w:t>DCEG</w:t>
            </w:r>
            <w:r>
              <w:t xml:space="preserve">: </w:t>
            </w:r>
            <w:r w:rsidRPr="00531B71">
              <w:t>A vertical structure containing a passage or flue for discharging smoke and gases of combustion.</w:t>
            </w:r>
          </w:p>
        </w:tc>
        <w:tc>
          <w:tcPr>
            <w:tcW w:w="4260" w:type="dxa"/>
            <w:tcBorders>
              <w:top w:val="single" w:sz="6" w:space="0" w:color="auto"/>
              <w:left w:val="single" w:sz="6" w:space="0" w:color="auto"/>
              <w:bottom w:val="single" w:sz="6" w:space="0" w:color="auto"/>
            </w:tcBorders>
          </w:tcPr>
          <w:p w14:paraId="44FAE4F0" w14:textId="23DDB698" w:rsidR="00E8022F" w:rsidRPr="00F9012B" w:rsidRDefault="00531B71" w:rsidP="00E8022F">
            <w:pPr>
              <w:pStyle w:val="ISOChange"/>
              <w:spacing w:before="0" w:line="240" w:lineRule="auto"/>
              <w:contextualSpacing/>
            </w:pPr>
            <w:r w:rsidRPr="00531B71">
              <w:t>Which definition is corr</w:t>
            </w:r>
            <w:r>
              <w:t>ect? Ensure consistency (FC 3.31 and DCEG 27.32</w:t>
            </w:r>
            <w:r w:rsidRPr="00531B71">
              <w:t>)</w:t>
            </w:r>
          </w:p>
        </w:tc>
        <w:tc>
          <w:tcPr>
            <w:tcW w:w="2545" w:type="dxa"/>
            <w:tcBorders>
              <w:top w:val="single" w:sz="6" w:space="0" w:color="auto"/>
              <w:left w:val="single" w:sz="6" w:space="0" w:color="auto"/>
              <w:bottom w:val="single" w:sz="6" w:space="0" w:color="auto"/>
              <w:right w:val="single" w:sz="6" w:space="0" w:color="auto"/>
            </w:tcBorders>
            <w:vAlign w:val="center"/>
          </w:tcPr>
          <w:p w14:paraId="682DA865" w14:textId="77777777" w:rsidR="00E8022F" w:rsidRPr="00501474" w:rsidRDefault="00E8022F" w:rsidP="00E8022F">
            <w:pPr>
              <w:pStyle w:val="ISOSecretObservations"/>
              <w:spacing w:before="0" w:line="240" w:lineRule="auto"/>
              <w:contextualSpacing/>
              <w:rPr>
                <w:rFonts w:cs="Arial"/>
                <w:szCs w:val="18"/>
              </w:rPr>
            </w:pPr>
          </w:p>
        </w:tc>
      </w:tr>
      <w:tr w:rsidR="00E8022F" w14:paraId="1BF3AB9C" w14:textId="77777777" w:rsidTr="001A76FF">
        <w:trPr>
          <w:jc w:val="center"/>
        </w:trPr>
        <w:tc>
          <w:tcPr>
            <w:tcW w:w="667" w:type="dxa"/>
            <w:tcBorders>
              <w:top w:val="single" w:sz="6" w:space="0" w:color="auto"/>
              <w:left w:val="single" w:sz="6" w:space="0" w:color="auto"/>
              <w:bottom w:val="single" w:sz="6" w:space="0" w:color="auto"/>
            </w:tcBorders>
          </w:tcPr>
          <w:p w14:paraId="429F97AF" w14:textId="627DD3A6" w:rsidR="00E8022F" w:rsidRPr="00F9012B" w:rsidRDefault="00E8022F" w:rsidP="00E8022F">
            <w:pPr>
              <w:pStyle w:val="ISOMB"/>
              <w:spacing w:before="0" w:line="240" w:lineRule="auto"/>
              <w:contextualSpacing/>
            </w:pPr>
            <w:r w:rsidRPr="00355D99">
              <w:t>FC</w:t>
            </w:r>
          </w:p>
        </w:tc>
        <w:tc>
          <w:tcPr>
            <w:tcW w:w="916" w:type="dxa"/>
            <w:tcBorders>
              <w:top w:val="single" w:sz="6" w:space="0" w:color="auto"/>
              <w:left w:val="single" w:sz="6" w:space="0" w:color="auto"/>
              <w:bottom w:val="single" w:sz="6" w:space="0" w:color="auto"/>
            </w:tcBorders>
          </w:tcPr>
          <w:p w14:paraId="7F8AEEB6" w14:textId="327D0E2F" w:rsidR="00E8022F" w:rsidRPr="00623933" w:rsidRDefault="00531B71" w:rsidP="00E8022F">
            <w:pPr>
              <w:contextualSpacing/>
              <w:jc w:val="left"/>
              <w:rPr>
                <w:sz w:val="18"/>
                <w:szCs w:val="18"/>
              </w:rPr>
            </w:pPr>
            <w:r>
              <w:rPr>
                <w:sz w:val="18"/>
                <w:szCs w:val="18"/>
              </w:rPr>
              <w:t>DQ.2</w:t>
            </w:r>
            <w:r w:rsidR="0056236D">
              <w:rPr>
                <w:sz w:val="18"/>
                <w:szCs w:val="18"/>
              </w:rPr>
              <w:t>6</w:t>
            </w:r>
          </w:p>
        </w:tc>
        <w:tc>
          <w:tcPr>
            <w:tcW w:w="1134" w:type="dxa"/>
            <w:tcBorders>
              <w:top w:val="single" w:sz="6" w:space="0" w:color="auto"/>
              <w:left w:val="single" w:sz="6" w:space="0" w:color="auto"/>
              <w:bottom w:val="single" w:sz="6" w:space="0" w:color="auto"/>
            </w:tcBorders>
          </w:tcPr>
          <w:p w14:paraId="0FF4A9AA" w14:textId="3930CBE3" w:rsidR="00E8022F" w:rsidRPr="00F9012B" w:rsidRDefault="00E8022F" w:rsidP="00E8022F">
            <w:pPr>
              <w:pStyle w:val="ISOClause"/>
              <w:spacing w:before="0" w:line="240" w:lineRule="auto"/>
              <w:contextualSpacing/>
            </w:pPr>
            <w:r w:rsidRPr="00355D99">
              <w:t>3.31</w:t>
            </w:r>
          </w:p>
        </w:tc>
        <w:tc>
          <w:tcPr>
            <w:tcW w:w="1134" w:type="dxa"/>
            <w:tcBorders>
              <w:top w:val="single" w:sz="6" w:space="0" w:color="auto"/>
              <w:left w:val="single" w:sz="6" w:space="0" w:color="auto"/>
              <w:bottom w:val="single" w:sz="6" w:space="0" w:color="auto"/>
            </w:tcBorders>
          </w:tcPr>
          <w:p w14:paraId="381DA7D0" w14:textId="200AA3E6" w:rsidR="00E8022F" w:rsidRPr="00F9012B" w:rsidRDefault="00E8022F" w:rsidP="00E8022F">
            <w:pPr>
              <w:pStyle w:val="ISOParagraph"/>
              <w:spacing w:before="0" w:line="240" w:lineRule="auto"/>
              <w:contextualSpacing/>
            </w:pPr>
            <w:r w:rsidRPr="00355D99">
              <w:t>label</w:t>
            </w:r>
          </w:p>
        </w:tc>
        <w:tc>
          <w:tcPr>
            <w:tcW w:w="656" w:type="dxa"/>
            <w:tcBorders>
              <w:top w:val="single" w:sz="6" w:space="0" w:color="auto"/>
              <w:left w:val="single" w:sz="6" w:space="0" w:color="auto"/>
              <w:bottom w:val="single" w:sz="6" w:space="0" w:color="auto"/>
            </w:tcBorders>
          </w:tcPr>
          <w:p w14:paraId="64BBB439" w14:textId="533E7FA0" w:rsidR="00E8022F" w:rsidRPr="00F9012B" w:rsidRDefault="00E8022F" w:rsidP="00E8022F">
            <w:pPr>
              <w:pStyle w:val="ISOCommType"/>
              <w:spacing w:before="0" w:line="240" w:lineRule="auto"/>
              <w:contextualSpacing/>
            </w:pPr>
            <w:r w:rsidRPr="00355D99">
              <w:t>te</w:t>
            </w:r>
          </w:p>
        </w:tc>
        <w:tc>
          <w:tcPr>
            <w:tcW w:w="4440" w:type="dxa"/>
            <w:tcBorders>
              <w:top w:val="single" w:sz="6" w:space="0" w:color="auto"/>
              <w:left w:val="single" w:sz="6" w:space="0" w:color="auto"/>
              <w:bottom w:val="single" w:sz="6" w:space="0" w:color="auto"/>
            </w:tcBorders>
          </w:tcPr>
          <w:p w14:paraId="742833C8" w14:textId="77777777" w:rsidR="00E8022F" w:rsidRDefault="00E8022F" w:rsidP="00531B71">
            <w:pPr>
              <w:pStyle w:val="ISOComments"/>
              <w:spacing w:before="0" w:line="240" w:lineRule="auto"/>
              <w:contextualSpacing/>
            </w:pPr>
            <w:r w:rsidRPr="00355D99">
              <w:t xml:space="preserve">The definition for </w:t>
            </w:r>
            <w:r w:rsidR="00531B71">
              <w:t>is not consistent:</w:t>
            </w:r>
          </w:p>
          <w:p w14:paraId="52FF0C76" w14:textId="77777777" w:rsidR="00531B71" w:rsidRDefault="00531B71" w:rsidP="00531B71">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straight vertical piece of timber or a hollow cylinder.</w:t>
            </w:r>
          </w:p>
          <w:p w14:paraId="0FFDCA7F" w14:textId="20E94CE7" w:rsidR="00531B71" w:rsidRPr="00531B71" w:rsidRDefault="00531B71" w:rsidP="00531B71">
            <w:pPr>
              <w:pStyle w:val="ISOComments"/>
              <w:spacing w:before="0" w:line="240" w:lineRule="auto"/>
              <w:contextualSpacing/>
            </w:pPr>
            <w:r w:rsidRPr="00531B71">
              <w:rPr>
                <w:rFonts w:eastAsia="Arial Unicode MS" w:cs="Arial Unicode MS"/>
                <w:b/>
              </w:rPr>
              <w:t>DCEG</w:t>
            </w:r>
            <w:r>
              <w:rPr>
                <w:rFonts w:eastAsia="Arial Unicode MS" w:cs="Arial Unicode MS"/>
              </w:rPr>
              <w:t xml:space="preserve">: </w:t>
            </w:r>
            <w:r w:rsidRPr="00531B71">
              <w:rPr>
                <w:rFonts w:eastAsia="Arial Unicode MS" w:cs="Arial Unicode MS"/>
              </w:rPr>
              <w:t>A relatively tall structure usually held vertical by guy lines.</w:t>
            </w:r>
          </w:p>
        </w:tc>
        <w:tc>
          <w:tcPr>
            <w:tcW w:w="4260" w:type="dxa"/>
            <w:tcBorders>
              <w:top w:val="single" w:sz="6" w:space="0" w:color="auto"/>
              <w:left w:val="single" w:sz="6" w:space="0" w:color="auto"/>
              <w:bottom w:val="single" w:sz="6" w:space="0" w:color="auto"/>
            </w:tcBorders>
          </w:tcPr>
          <w:p w14:paraId="164E312C" w14:textId="6A3F9CEF" w:rsidR="00E8022F" w:rsidRPr="00F9012B" w:rsidRDefault="00531B71" w:rsidP="00E8022F">
            <w:pPr>
              <w:pStyle w:val="ISOChange"/>
              <w:spacing w:before="0" w:line="240" w:lineRule="auto"/>
              <w:contextualSpacing/>
            </w:pPr>
            <w:r w:rsidRPr="00531B71">
              <w:t>Which definition is corr</w:t>
            </w:r>
            <w:r>
              <w:t>ect? Ensure consistency (FC 3.31 and DCEG 27.32</w:t>
            </w:r>
            <w:r w:rsidRPr="00531B71">
              <w:t>)</w:t>
            </w:r>
          </w:p>
        </w:tc>
        <w:tc>
          <w:tcPr>
            <w:tcW w:w="2545" w:type="dxa"/>
            <w:tcBorders>
              <w:top w:val="single" w:sz="6" w:space="0" w:color="auto"/>
              <w:left w:val="single" w:sz="6" w:space="0" w:color="auto"/>
              <w:bottom w:val="single" w:sz="6" w:space="0" w:color="auto"/>
              <w:right w:val="single" w:sz="6" w:space="0" w:color="auto"/>
            </w:tcBorders>
            <w:vAlign w:val="center"/>
          </w:tcPr>
          <w:p w14:paraId="50C11FF4" w14:textId="77777777" w:rsidR="00E8022F" w:rsidRPr="00501474" w:rsidRDefault="00E8022F" w:rsidP="00E8022F">
            <w:pPr>
              <w:pStyle w:val="ISOSecretObservations"/>
              <w:spacing w:before="0" w:line="240" w:lineRule="auto"/>
              <w:contextualSpacing/>
              <w:rPr>
                <w:rFonts w:cs="Arial"/>
                <w:szCs w:val="18"/>
              </w:rPr>
            </w:pPr>
          </w:p>
        </w:tc>
      </w:tr>
      <w:tr w:rsidR="00E8022F" w14:paraId="17DF7223" w14:textId="77777777" w:rsidTr="001A76FF">
        <w:trPr>
          <w:jc w:val="center"/>
        </w:trPr>
        <w:tc>
          <w:tcPr>
            <w:tcW w:w="667" w:type="dxa"/>
            <w:tcBorders>
              <w:top w:val="single" w:sz="6" w:space="0" w:color="auto"/>
              <w:left w:val="single" w:sz="6" w:space="0" w:color="auto"/>
              <w:bottom w:val="single" w:sz="6" w:space="0" w:color="auto"/>
            </w:tcBorders>
          </w:tcPr>
          <w:p w14:paraId="1B7C4AE5" w14:textId="38AECABA" w:rsidR="00E8022F" w:rsidRPr="00F9012B" w:rsidRDefault="00E8022F" w:rsidP="00E8022F">
            <w:pPr>
              <w:pStyle w:val="ISOMB"/>
              <w:spacing w:before="0" w:line="240" w:lineRule="auto"/>
              <w:contextualSpacing/>
            </w:pPr>
            <w:r w:rsidRPr="00355D99">
              <w:t>FC</w:t>
            </w:r>
          </w:p>
        </w:tc>
        <w:tc>
          <w:tcPr>
            <w:tcW w:w="916" w:type="dxa"/>
            <w:tcBorders>
              <w:top w:val="single" w:sz="6" w:space="0" w:color="auto"/>
              <w:left w:val="single" w:sz="6" w:space="0" w:color="auto"/>
              <w:bottom w:val="single" w:sz="6" w:space="0" w:color="auto"/>
            </w:tcBorders>
          </w:tcPr>
          <w:p w14:paraId="0A52023F" w14:textId="15303AD1" w:rsidR="00E8022F" w:rsidRPr="00623933" w:rsidRDefault="00531B71" w:rsidP="00E8022F">
            <w:pPr>
              <w:contextualSpacing/>
              <w:jc w:val="left"/>
              <w:rPr>
                <w:sz w:val="18"/>
                <w:szCs w:val="18"/>
              </w:rPr>
            </w:pPr>
            <w:r>
              <w:rPr>
                <w:sz w:val="18"/>
                <w:szCs w:val="18"/>
              </w:rPr>
              <w:t>DQ.2</w:t>
            </w:r>
            <w:r w:rsidR="0056236D">
              <w:rPr>
                <w:sz w:val="18"/>
                <w:szCs w:val="18"/>
              </w:rPr>
              <w:t>7</w:t>
            </w:r>
          </w:p>
        </w:tc>
        <w:tc>
          <w:tcPr>
            <w:tcW w:w="1134" w:type="dxa"/>
            <w:tcBorders>
              <w:top w:val="single" w:sz="6" w:space="0" w:color="auto"/>
              <w:left w:val="single" w:sz="6" w:space="0" w:color="auto"/>
              <w:bottom w:val="single" w:sz="6" w:space="0" w:color="auto"/>
            </w:tcBorders>
          </w:tcPr>
          <w:p w14:paraId="072CD034" w14:textId="45550CFB" w:rsidR="00E8022F" w:rsidRPr="00F9012B" w:rsidRDefault="00E8022F" w:rsidP="00E8022F">
            <w:pPr>
              <w:pStyle w:val="ISOClause"/>
              <w:spacing w:before="0" w:line="240" w:lineRule="auto"/>
              <w:contextualSpacing/>
            </w:pPr>
            <w:r w:rsidRPr="00355D99">
              <w:t>3.31</w:t>
            </w:r>
          </w:p>
        </w:tc>
        <w:tc>
          <w:tcPr>
            <w:tcW w:w="1134" w:type="dxa"/>
            <w:tcBorders>
              <w:top w:val="single" w:sz="6" w:space="0" w:color="auto"/>
              <w:left w:val="single" w:sz="6" w:space="0" w:color="auto"/>
              <w:bottom w:val="single" w:sz="6" w:space="0" w:color="auto"/>
            </w:tcBorders>
          </w:tcPr>
          <w:p w14:paraId="5D3C1FE6" w14:textId="6ADFE2FB" w:rsidR="00E8022F" w:rsidRPr="00F9012B" w:rsidRDefault="00E8022F" w:rsidP="00E8022F">
            <w:pPr>
              <w:pStyle w:val="ISOParagraph"/>
              <w:spacing w:before="0" w:line="240" w:lineRule="auto"/>
              <w:contextualSpacing/>
            </w:pPr>
            <w:r w:rsidRPr="00355D99">
              <w:t>label</w:t>
            </w:r>
          </w:p>
        </w:tc>
        <w:tc>
          <w:tcPr>
            <w:tcW w:w="656" w:type="dxa"/>
            <w:tcBorders>
              <w:top w:val="single" w:sz="6" w:space="0" w:color="auto"/>
              <w:left w:val="single" w:sz="6" w:space="0" w:color="auto"/>
              <w:bottom w:val="single" w:sz="6" w:space="0" w:color="auto"/>
            </w:tcBorders>
          </w:tcPr>
          <w:p w14:paraId="66A09F8E" w14:textId="2A13A34F" w:rsidR="00E8022F" w:rsidRPr="00F9012B" w:rsidRDefault="00E8022F" w:rsidP="00E8022F">
            <w:pPr>
              <w:pStyle w:val="ISOCommType"/>
              <w:spacing w:before="0" w:line="240" w:lineRule="auto"/>
              <w:contextualSpacing/>
            </w:pPr>
            <w:r w:rsidRPr="00355D99">
              <w:t>te</w:t>
            </w:r>
          </w:p>
        </w:tc>
        <w:tc>
          <w:tcPr>
            <w:tcW w:w="4440" w:type="dxa"/>
            <w:tcBorders>
              <w:top w:val="single" w:sz="6" w:space="0" w:color="auto"/>
              <w:left w:val="single" w:sz="6" w:space="0" w:color="auto"/>
              <w:bottom w:val="single" w:sz="6" w:space="0" w:color="auto"/>
            </w:tcBorders>
          </w:tcPr>
          <w:p w14:paraId="210EF5CB" w14:textId="77777777" w:rsidR="00E8022F" w:rsidRDefault="00E8022F" w:rsidP="00531B71">
            <w:pPr>
              <w:pStyle w:val="ISOComments"/>
              <w:spacing w:before="0" w:line="240" w:lineRule="auto"/>
              <w:contextualSpacing/>
            </w:pPr>
            <w:r w:rsidRPr="00355D99">
              <w:t xml:space="preserve">The definition for monument </w:t>
            </w:r>
            <w:r w:rsidR="00531B71">
              <w:t>is not consistent:</w:t>
            </w:r>
          </w:p>
          <w:p w14:paraId="5D6BAE87" w14:textId="77777777" w:rsidR="00531B71" w:rsidRDefault="00531B71" w:rsidP="00531B71">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structure erected or maintained as a memorial to a person or event.</w:t>
            </w:r>
          </w:p>
          <w:p w14:paraId="3B160518" w14:textId="5419BB0B" w:rsidR="00531B71" w:rsidRPr="00531B71" w:rsidRDefault="00531B71" w:rsidP="00531B71">
            <w:pPr>
              <w:pStyle w:val="ISOComments"/>
              <w:spacing w:before="0" w:line="240" w:lineRule="auto"/>
              <w:contextualSpacing/>
            </w:pPr>
            <w:r>
              <w:rPr>
                <w:rFonts w:eastAsia="Arial Unicode MS" w:cs="Arial Unicode MS"/>
                <w:b/>
              </w:rPr>
              <w:t>DCEG</w:t>
            </w:r>
            <w:r w:rsidRPr="00531B71">
              <w:rPr>
                <w:rFonts w:eastAsia="Arial Unicode MS" w:cs="Arial Unicode MS"/>
              </w:rPr>
              <w:t>:</w:t>
            </w:r>
            <w:r>
              <w:rPr>
                <w:rFonts w:eastAsia="Arial Unicode MS" w:cs="Arial Unicode MS"/>
              </w:rPr>
              <w:t xml:space="preserve">  </w:t>
            </w:r>
            <w:r w:rsidRPr="00531B71">
              <w:rPr>
                <w:rFonts w:eastAsia="Arial Unicode MS" w:cs="Arial Unicode MS"/>
              </w:rPr>
              <w:t>marker erected and/or maintained as a memorial to a person and/or event.</w:t>
            </w:r>
          </w:p>
        </w:tc>
        <w:tc>
          <w:tcPr>
            <w:tcW w:w="4260" w:type="dxa"/>
            <w:tcBorders>
              <w:top w:val="single" w:sz="6" w:space="0" w:color="auto"/>
              <w:left w:val="single" w:sz="6" w:space="0" w:color="auto"/>
              <w:bottom w:val="single" w:sz="6" w:space="0" w:color="auto"/>
            </w:tcBorders>
          </w:tcPr>
          <w:p w14:paraId="56CE42E2" w14:textId="0C032901" w:rsidR="00E8022F" w:rsidRPr="00F9012B" w:rsidRDefault="00531B71" w:rsidP="00E8022F">
            <w:pPr>
              <w:pStyle w:val="ISOChange"/>
              <w:spacing w:before="0" w:line="240" w:lineRule="auto"/>
              <w:contextualSpacing/>
            </w:pPr>
            <w:r w:rsidRPr="00531B71">
              <w:t>Which definition is corr</w:t>
            </w:r>
            <w:r>
              <w:t>ect? Ensure consistency (FC 3.31 and DCEG 27.32</w:t>
            </w:r>
            <w:r w:rsidRPr="00531B71">
              <w:t>)</w:t>
            </w:r>
          </w:p>
        </w:tc>
        <w:tc>
          <w:tcPr>
            <w:tcW w:w="2545" w:type="dxa"/>
            <w:tcBorders>
              <w:top w:val="single" w:sz="6" w:space="0" w:color="auto"/>
              <w:left w:val="single" w:sz="6" w:space="0" w:color="auto"/>
              <w:bottom w:val="single" w:sz="6" w:space="0" w:color="auto"/>
              <w:right w:val="single" w:sz="6" w:space="0" w:color="auto"/>
            </w:tcBorders>
            <w:vAlign w:val="center"/>
          </w:tcPr>
          <w:p w14:paraId="41E8B7C9" w14:textId="77777777" w:rsidR="00E8022F" w:rsidRPr="00501474" w:rsidRDefault="00E8022F" w:rsidP="00E8022F">
            <w:pPr>
              <w:pStyle w:val="ISOSecretObservations"/>
              <w:spacing w:before="0" w:line="240" w:lineRule="auto"/>
              <w:contextualSpacing/>
              <w:rPr>
                <w:rFonts w:cs="Arial"/>
                <w:szCs w:val="18"/>
              </w:rPr>
            </w:pPr>
          </w:p>
        </w:tc>
      </w:tr>
      <w:tr w:rsidR="00E8022F" w14:paraId="1C3DC09D" w14:textId="77777777" w:rsidTr="001A76FF">
        <w:trPr>
          <w:jc w:val="center"/>
        </w:trPr>
        <w:tc>
          <w:tcPr>
            <w:tcW w:w="667" w:type="dxa"/>
            <w:tcBorders>
              <w:top w:val="single" w:sz="6" w:space="0" w:color="auto"/>
              <w:left w:val="single" w:sz="6" w:space="0" w:color="auto"/>
              <w:bottom w:val="single" w:sz="6" w:space="0" w:color="auto"/>
            </w:tcBorders>
          </w:tcPr>
          <w:p w14:paraId="1F2EF8AD" w14:textId="54D09C15" w:rsidR="00E8022F" w:rsidRPr="00F9012B" w:rsidRDefault="00E8022F" w:rsidP="00E8022F">
            <w:pPr>
              <w:pStyle w:val="ISOMB"/>
              <w:spacing w:before="0" w:line="240" w:lineRule="auto"/>
              <w:contextualSpacing/>
            </w:pPr>
            <w:r w:rsidRPr="00355D99">
              <w:t>FC</w:t>
            </w:r>
          </w:p>
        </w:tc>
        <w:tc>
          <w:tcPr>
            <w:tcW w:w="916" w:type="dxa"/>
            <w:tcBorders>
              <w:top w:val="single" w:sz="6" w:space="0" w:color="auto"/>
              <w:left w:val="single" w:sz="6" w:space="0" w:color="auto"/>
              <w:bottom w:val="single" w:sz="6" w:space="0" w:color="auto"/>
            </w:tcBorders>
          </w:tcPr>
          <w:p w14:paraId="6806D625" w14:textId="06167209" w:rsidR="00E8022F" w:rsidRPr="00623933" w:rsidRDefault="00F63384" w:rsidP="00E8022F">
            <w:pPr>
              <w:contextualSpacing/>
              <w:jc w:val="left"/>
              <w:rPr>
                <w:sz w:val="18"/>
                <w:szCs w:val="18"/>
              </w:rPr>
            </w:pPr>
            <w:r>
              <w:rPr>
                <w:sz w:val="18"/>
                <w:szCs w:val="18"/>
              </w:rPr>
              <w:t>DQ.2</w:t>
            </w:r>
            <w:r w:rsidR="0056236D">
              <w:rPr>
                <w:sz w:val="18"/>
                <w:szCs w:val="18"/>
              </w:rPr>
              <w:t>8</w:t>
            </w:r>
          </w:p>
        </w:tc>
        <w:tc>
          <w:tcPr>
            <w:tcW w:w="1134" w:type="dxa"/>
            <w:tcBorders>
              <w:top w:val="single" w:sz="6" w:space="0" w:color="auto"/>
              <w:left w:val="single" w:sz="6" w:space="0" w:color="auto"/>
              <w:bottom w:val="single" w:sz="6" w:space="0" w:color="auto"/>
            </w:tcBorders>
          </w:tcPr>
          <w:p w14:paraId="6952265A" w14:textId="50263C19" w:rsidR="00E8022F" w:rsidRPr="00F9012B" w:rsidRDefault="00E8022F" w:rsidP="00E8022F">
            <w:pPr>
              <w:pStyle w:val="ISOClause"/>
              <w:spacing w:before="0" w:line="240" w:lineRule="auto"/>
              <w:contextualSpacing/>
            </w:pPr>
            <w:r w:rsidRPr="00355D99">
              <w:t>3.31</w:t>
            </w:r>
          </w:p>
        </w:tc>
        <w:tc>
          <w:tcPr>
            <w:tcW w:w="1134" w:type="dxa"/>
            <w:tcBorders>
              <w:top w:val="single" w:sz="6" w:space="0" w:color="auto"/>
              <w:left w:val="single" w:sz="6" w:space="0" w:color="auto"/>
              <w:bottom w:val="single" w:sz="6" w:space="0" w:color="auto"/>
            </w:tcBorders>
          </w:tcPr>
          <w:p w14:paraId="0F962D87" w14:textId="65DC7A6C" w:rsidR="00E8022F" w:rsidRPr="00F9012B" w:rsidRDefault="00E8022F" w:rsidP="00E8022F">
            <w:pPr>
              <w:pStyle w:val="ISOParagraph"/>
              <w:spacing w:before="0" w:line="240" w:lineRule="auto"/>
              <w:contextualSpacing/>
            </w:pPr>
            <w:r w:rsidRPr="00355D99">
              <w:t>label</w:t>
            </w:r>
          </w:p>
        </w:tc>
        <w:tc>
          <w:tcPr>
            <w:tcW w:w="656" w:type="dxa"/>
            <w:tcBorders>
              <w:top w:val="single" w:sz="6" w:space="0" w:color="auto"/>
              <w:left w:val="single" w:sz="6" w:space="0" w:color="auto"/>
              <w:bottom w:val="single" w:sz="6" w:space="0" w:color="auto"/>
            </w:tcBorders>
          </w:tcPr>
          <w:p w14:paraId="0F5D5DED" w14:textId="56517E4A" w:rsidR="00E8022F" w:rsidRPr="00F9012B" w:rsidRDefault="00E8022F" w:rsidP="00E8022F">
            <w:pPr>
              <w:pStyle w:val="ISOCommType"/>
              <w:spacing w:before="0" w:line="240" w:lineRule="auto"/>
              <w:contextualSpacing/>
            </w:pPr>
            <w:r w:rsidRPr="00355D99">
              <w:t>te</w:t>
            </w:r>
          </w:p>
        </w:tc>
        <w:tc>
          <w:tcPr>
            <w:tcW w:w="4440" w:type="dxa"/>
            <w:tcBorders>
              <w:top w:val="single" w:sz="6" w:space="0" w:color="auto"/>
              <w:left w:val="single" w:sz="6" w:space="0" w:color="auto"/>
              <w:bottom w:val="single" w:sz="6" w:space="0" w:color="auto"/>
            </w:tcBorders>
          </w:tcPr>
          <w:p w14:paraId="5EB828DF" w14:textId="77777777" w:rsidR="00E8022F" w:rsidRDefault="00E8022F" w:rsidP="00531B71">
            <w:pPr>
              <w:pStyle w:val="ISOComments"/>
              <w:spacing w:before="0" w:line="240" w:lineRule="auto"/>
              <w:contextualSpacing/>
            </w:pPr>
            <w:r w:rsidRPr="00355D99">
              <w:t xml:space="preserve">The definition for statue </w:t>
            </w:r>
            <w:r w:rsidR="00531B71">
              <w:t>is not consistent:</w:t>
            </w:r>
          </w:p>
          <w:p w14:paraId="59CCF30E" w14:textId="77777777" w:rsidR="00531B71" w:rsidRDefault="00531B71" w:rsidP="00531B71">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representation of a human, animal or fantasy figure in marble, bronze, etc.</w:t>
            </w:r>
          </w:p>
          <w:p w14:paraId="0BE90453" w14:textId="6E829A55" w:rsidR="00531B71" w:rsidRPr="00531B71" w:rsidRDefault="00531B71" w:rsidP="00531B71">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531B71">
              <w:rPr>
                <w:rFonts w:eastAsia="Arial Unicode MS" w:cs="Arial Unicode MS"/>
              </w:rPr>
              <w:t>representation of a living being, sculptured, moulded, or cast in a variety of materials (for example: marble, metal, or plaster).</w:t>
            </w:r>
          </w:p>
        </w:tc>
        <w:tc>
          <w:tcPr>
            <w:tcW w:w="4260" w:type="dxa"/>
            <w:tcBorders>
              <w:top w:val="single" w:sz="6" w:space="0" w:color="auto"/>
              <w:left w:val="single" w:sz="6" w:space="0" w:color="auto"/>
              <w:bottom w:val="single" w:sz="6" w:space="0" w:color="auto"/>
            </w:tcBorders>
          </w:tcPr>
          <w:p w14:paraId="0557929D" w14:textId="04789E52" w:rsidR="00E8022F" w:rsidRPr="00F9012B" w:rsidRDefault="00531B71" w:rsidP="00E8022F">
            <w:pPr>
              <w:pStyle w:val="ISOChange"/>
              <w:spacing w:before="0" w:line="240" w:lineRule="auto"/>
              <w:contextualSpacing/>
            </w:pPr>
            <w:r w:rsidRPr="00531B71">
              <w:t>Which definition is corr</w:t>
            </w:r>
            <w:r>
              <w:t>ect? Ensure consistency (FC 3.31 and DCEG 27.32</w:t>
            </w:r>
            <w:r w:rsidRPr="00531B71">
              <w:t>)</w:t>
            </w:r>
          </w:p>
        </w:tc>
        <w:tc>
          <w:tcPr>
            <w:tcW w:w="2545" w:type="dxa"/>
            <w:tcBorders>
              <w:top w:val="single" w:sz="6" w:space="0" w:color="auto"/>
              <w:left w:val="single" w:sz="6" w:space="0" w:color="auto"/>
              <w:bottom w:val="single" w:sz="6" w:space="0" w:color="auto"/>
              <w:right w:val="single" w:sz="6" w:space="0" w:color="auto"/>
            </w:tcBorders>
            <w:vAlign w:val="center"/>
          </w:tcPr>
          <w:p w14:paraId="0BA035D4" w14:textId="77777777" w:rsidR="00E8022F" w:rsidRPr="00501474" w:rsidRDefault="00E8022F" w:rsidP="00E8022F">
            <w:pPr>
              <w:pStyle w:val="ISOSecretObservations"/>
              <w:spacing w:before="0" w:line="240" w:lineRule="auto"/>
              <w:contextualSpacing/>
              <w:rPr>
                <w:rFonts w:cs="Arial"/>
                <w:szCs w:val="18"/>
              </w:rPr>
            </w:pPr>
          </w:p>
        </w:tc>
      </w:tr>
      <w:tr w:rsidR="00E8022F" w14:paraId="7BFB417D" w14:textId="77777777" w:rsidTr="001A76FF">
        <w:trPr>
          <w:jc w:val="center"/>
        </w:trPr>
        <w:tc>
          <w:tcPr>
            <w:tcW w:w="667" w:type="dxa"/>
            <w:tcBorders>
              <w:top w:val="single" w:sz="6" w:space="0" w:color="auto"/>
              <w:left w:val="single" w:sz="6" w:space="0" w:color="auto"/>
              <w:bottom w:val="single" w:sz="6" w:space="0" w:color="auto"/>
            </w:tcBorders>
          </w:tcPr>
          <w:p w14:paraId="6C225AE3" w14:textId="142E77B3" w:rsidR="00E8022F" w:rsidRPr="00F9012B" w:rsidRDefault="00E8022F" w:rsidP="00E8022F">
            <w:pPr>
              <w:pStyle w:val="ISOMB"/>
              <w:spacing w:before="0" w:line="240" w:lineRule="auto"/>
              <w:contextualSpacing/>
            </w:pPr>
            <w:r w:rsidRPr="00355D99">
              <w:t>FC</w:t>
            </w:r>
          </w:p>
        </w:tc>
        <w:tc>
          <w:tcPr>
            <w:tcW w:w="916" w:type="dxa"/>
            <w:tcBorders>
              <w:top w:val="single" w:sz="6" w:space="0" w:color="auto"/>
              <w:left w:val="single" w:sz="6" w:space="0" w:color="auto"/>
              <w:bottom w:val="single" w:sz="6" w:space="0" w:color="auto"/>
            </w:tcBorders>
          </w:tcPr>
          <w:p w14:paraId="7D05B0D2" w14:textId="58ECF1C3" w:rsidR="00E8022F" w:rsidRPr="00623933" w:rsidRDefault="00F63384" w:rsidP="00E8022F">
            <w:pPr>
              <w:contextualSpacing/>
              <w:jc w:val="left"/>
              <w:rPr>
                <w:sz w:val="18"/>
                <w:szCs w:val="18"/>
              </w:rPr>
            </w:pPr>
            <w:r>
              <w:rPr>
                <w:sz w:val="18"/>
                <w:szCs w:val="18"/>
              </w:rPr>
              <w:t>DQ.2</w:t>
            </w:r>
            <w:r w:rsidR="0056236D">
              <w:rPr>
                <w:sz w:val="18"/>
                <w:szCs w:val="18"/>
              </w:rPr>
              <w:t>9</w:t>
            </w:r>
          </w:p>
        </w:tc>
        <w:tc>
          <w:tcPr>
            <w:tcW w:w="1134" w:type="dxa"/>
            <w:tcBorders>
              <w:top w:val="single" w:sz="6" w:space="0" w:color="auto"/>
              <w:left w:val="single" w:sz="6" w:space="0" w:color="auto"/>
              <w:bottom w:val="single" w:sz="6" w:space="0" w:color="auto"/>
            </w:tcBorders>
          </w:tcPr>
          <w:p w14:paraId="5E5D59F4" w14:textId="46403D54" w:rsidR="00E8022F" w:rsidRPr="00F9012B" w:rsidRDefault="00E8022F" w:rsidP="00E8022F">
            <w:pPr>
              <w:pStyle w:val="ISOClause"/>
              <w:spacing w:before="0" w:line="240" w:lineRule="auto"/>
              <w:contextualSpacing/>
            </w:pPr>
            <w:r w:rsidRPr="00355D99">
              <w:t>3.31</w:t>
            </w:r>
          </w:p>
        </w:tc>
        <w:tc>
          <w:tcPr>
            <w:tcW w:w="1134" w:type="dxa"/>
            <w:tcBorders>
              <w:top w:val="single" w:sz="6" w:space="0" w:color="auto"/>
              <w:left w:val="single" w:sz="6" w:space="0" w:color="auto"/>
              <w:bottom w:val="single" w:sz="6" w:space="0" w:color="auto"/>
            </w:tcBorders>
          </w:tcPr>
          <w:p w14:paraId="3E50D49C" w14:textId="297D92EA" w:rsidR="00E8022F" w:rsidRPr="00F9012B" w:rsidRDefault="00E8022F" w:rsidP="00E8022F">
            <w:pPr>
              <w:pStyle w:val="ISOParagraph"/>
              <w:spacing w:before="0" w:line="240" w:lineRule="auto"/>
              <w:contextualSpacing/>
            </w:pPr>
            <w:r w:rsidRPr="00355D99">
              <w:t>label</w:t>
            </w:r>
          </w:p>
        </w:tc>
        <w:tc>
          <w:tcPr>
            <w:tcW w:w="656" w:type="dxa"/>
            <w:tcBorders>
              <w:top w:val="single" w:sz="6" w:space="0" w:color="auto"/>
              <w:left w:val="single" w:sz="6" w:space="0" w:color="auto"/>
              <w:bottom w:val="single" w:sz="6" w:space="0" w:color="auto"/>
            </w:tcBorders>
          </w:tcPr>
          <w:p w14:paraId="3DF93EE3" w14:textId="5179D4DA" w:rsidR="00E8022F" w:rsidRPr="00F9012B" w:rsidRDefault="00E8022F" w:rsidP="00E8022F">
            <w:pPr>
              <w:pStyle w:val="ISOCommType"/>
              <w:spacing w:before="0" w:line="240" w:lineRule="auto"/>
              <w:contextualSpacing/>
            </w:pPr>
            <w:r w:rsidRPr="00355D99">
              <w:t>te</w:t>
            </w:r>
          </w:p>
        </w:tc>
        <w:tc>
          <w:tcPr>
            <w:tcW w:w="4440" w:type="dxa"/>
            <w:tcBorders>
              <w:top w:val="single" w:sz="6" w:space="0" w:color="auto"/>
              <w:left w:val="single" w:sz="6" w:space="0" w:color="auto"/>
              <w:bottom w:val="single" w:sz="6" w:space="0" w:color="auto"/>
            </w:tcBorders>
          </w:tcPr>
          <w:p w14:paraId="68785549" w14:textId="77777777" w:rsidR="00E8022F" w:rsidRDefault="00E8022F" w:rsidP="00F63384">
            <w:pPr>
              <w:pStyle w:val="ISOComments"/>
              <w:spacing w:before="0" w:line="240" w:lineRule="auto"/>
              <w:contextualSpacing/>
            </w:pPr>
            <w:r w:rsidRPr="00355D99">
              <w:t xml:space="preserve">The definition for </w:t>
            </w:r>
            <w:r w:rsidR="00F63384">
              <w:t>is not consistent:</w:t>
            </w:r>
          </w:p>
          <w:p w14:paraId="53E73E6E" w14:textId="77777777" w:rsidR="00F63384" w:rsidRDefault="00F63384" w:rsidP="00F63384">
            <w:pPr>
              <w:pStyle w:val="ISOComments"/>
              <w:spacing w:before="0" w:line="240" w:lineRule="auto"/>
              <w:contextualSpacing/>
            </w:pPr>
            <w:r>
              <w:rPr>
                <w:b/>
              </w:rPr>
              <w:t>FC</w:t>
            </w:r>
            <w:r>
              <w:t xml:space="preserve">: </w:t>
            </w:r>
            <w:r w:rsidRPr="00F63384">
              <w:t>A relatively tall structure which may be used for observation, support, storage or communication etc</w:t>
            </w:r>
          </w:p>
          <w:p w14:paraId="1DEE589E" w14:textId="4B7BD5CE" w:rsidR="00F63384" w:rsidRPr="00F63384" w:rsidRDefault="00F63384" w:rsidP="00F63384">
            <w:pPr>
              <w:pStyle w:val="ISOComments"/>
              <w:spacing w:before="0" w:line="240" w:lineRule="auto"/>
              <w:contextualSpacing/>
            </w:pPr>
            <w:r>
              <w:rPr>
                <w:b/>
              </w:rPr>
              <w:t>DCEG</w:t>
            </w:r>
            <w:r>
              <w:t xml:space="preserve">: </w:t>
            </w:r>
            <w:r w:rsidRPr="00F63384">
              <w:t>A relatively tall, narrow structure that may either stand alone or may form part of another structure.</w:t>
            </w:r>
          </w:p>
        </w:tc>
        <w:tc>
          <w:tcPr>
            <w:tcW w:w="4260" w:type="dxa"/>
            <w:tcBorders>
              <w:top w:val="single" w:sz="6" w:space="0" w:color="auto"/>
              <w:left w:val="single" w:sz="6" w:space="0" w:color="auto"/>
              <w:bottom w:val="single" w:sz="6" w:space="0" w:color="auto"/>
            </w:tcBorders>
          </w:tcPr>
          <w:p w14:paraId="5BCA6A2E" w14:textId="2B6B6D98" w:rsidR="00E8022F" w:rsidRPr="00F9012B" w:rsidRDefault="00F63384" w:rsidP="00E8022F">
            <w:pPr>
              <w:pStyle w:val="ISOChange"/>
              <w:spacing w:before="0" w:line="240" w:lineRule="auto"/>
              <w:contextualSpacing/>
            </w:pPr>
            <w:r w:rsidRPr="00531B71">
              <w:t>Which definition is corr</w:t>
            </w:r>
            <w:r>
              <w:t>ect? Ensure consistency (FC 3.31 and DCEG 27.32</w:t>
            </w:r>
            <w:r w:rsidRPr="00531B71">
              <w:t>)</w:t>
            </w:r>
          </w:p>
        </w:tc>
        <w:tc>
          <w:tcPr>
            <w:tcW w:w="2545" w:type="dxa"/>
            <w:tcBorders>
              <w:top w:val="single" w:sz="6" w:space="0" w:color="auto"/>
              <w:left w:val="single" w:sz="6" w:space="0" w:color="auto"/>
              <w:bottom w:val="single" w:sz="6" w:space="0" w:color="auto"/>
              <w:right w:val="single" w:sz="6" w:space="0" w:color="auto"/>
            </w:tcBorders>
            <w:vAlign w:val="center"/>
          </w:tcPr>
          <w:p w14:paraId="7F585D2B" w14:textId="77777777" w:rsidR="00E8022F" w:rsidRPr="00501474" w:rsidRDefault="00E8022F" w:rsidP="00E8022F">
            <w:pPr>
              <w:pStyle w:val="ISOSecretObservations"/>
              <w:spacing w:before="0" w:line="240" w:lineRule="auto"/>
              <w:contextualSpacing/>
              <w:rPr>
                <w:rFonts w:cs="Arial"/>
                <w:szCs w:val="18"/>
              </w:rPr>
            </w:pPr>
          </w:p>
        </w:tc>
      </w:tr>
      <w:tr w:rsidR="00E8022F" w14:paraId="4A73DE3D" w14:textId="77777777" w:rsidTr="001A76FF">
        <w:trPr>
          <w:jc w:val="center"/>
        </w:trPr>
        <w:tc>
          <w:tcPr>
            <w:tcW w:w="667" w:type="dxa"/>
            <w:tcBorders>
              <w:top w:val="single" w:sz="6" w:space="0" w:color="auto"/>
              <w:left w:val="single" w:sz="6" w:space="0" w:color="auto"/>
              <w:bottom w:val="single" w:sz="6" w:space="0" w:color="auto"/>
            </w:tcBorders>
          </w:tcPr>
          <w:p w14:paraId="02E4C74B" w14:textId="2F69C542" w:rsidR="00E8022F" w:rsidRPr="00F9012B" w:rsidRDefault="00E8022F" w:rsidP="00E8022F">
            <w:pPr>
              <w:pStyle w:val="ISOMB"/>
              <w:spacing w:before="0" w:line="240" w:lineRule="auto"/>
              <w:contextualSpacing/>
            </w:pPr>
            <w:r w:rsidRPr="00355D99">
              <w:lastRenderedPageBreak/>
              <w:t>FC</w:t>
            </w:r>
          </w:p>
        </w:tc>
        <w:tc>
          <w:tcPr>
            <w:tcW w:w="916" w:type="dxa"/>
            <w:tcBorders>
              <w:top w:val="single" w:sz="6" w:space="0" w:color="auto"/>
              <w:left w:val="single" w:sz="6" w:space="0" w:color="auto"/>
              <w:bottom w:val="single" w:sz="6" w:space="0" w:color="auto"/>
            </w:tcBorders>
          </w:tcPr>
          <w:p w14:paraId="1DBE2EB0" w14:textId="1A37C626" w:rsidR="00E8022F" w:rsidRPr="00623933" w:rsidRDefault="0056236D" w:rsidP="00E8022F">
            <w:pPr>
              <w:contextualSpacing/>
              <w:jc w:val="left"/>
              <w:rPr>
                <w:sz w:val="18"/>
                <w:szCs w:val="18"/>
              </w:rPr>
            </w:pPr>
            <w:r>
              <w:rPr>
                <w:sz w:val="18"/>
                <w:szCs w:val="18"/>
              </w:rPr>
              <w:t>DQ.30</w:t>
            </w:r>
          </w:p>
        </w:tc>
        <w:tc>
          <w:tcPr>
            <w:tcW w:w="1134" w:type="dxa"/>
            <w:tcBorders>
              <w:top w:val="single" w:sz="6" w:space="0" w:color="auto"/>
              <w:left w:val="single" w:sz="6" w:space="0" w:color="auto"/>
              <w:bottom w:val="single" w:sz="6" w:space="0" w:color="auto"/>
            </w:tcBorders>
          </w:tcPr>
          <w:p w14:paraId="2411D063" w14:textId="1CFF64DA" w:rsidR="00E8022F" w:rsidRPr="00F9012B" w:rsidRDefault="00E8022F" w:rsidP="00E8022F">
            <w:pPr>
              <w:pStyle w:val="ISOClause"/>
              <w:spacing w:before="0" w:line="240" w:lineRule="auto"/>
              <w:contextualSpacing/>
            </w:pPr>
            <w:r w:rsidRPr="00355D99">
              <w:t>3.31</w:t>
            </w:r>
          </w:p>
        </w:tc>
        <w:tc>
          <w:tcPr>
            <w:tcW w:w="1134" w:type="dxa"/>
            <w:tcBorders>
              <w:top w:val="single" w:sz="6" w:space="0" w:color="auto"/>
              <w:left w:val="single" w:sz="6" w:space="0" w:color="auto"/>
              <w:bottom w:val="single" w:sz="6" w:space="0" w:color="auto"/>
            </w:tcBorders>
          </w:tcPr>
          <w:p w14:paraId="5A742427" w14:textId="0CCCBF7D" w:rsidR="00E8022F" w:rsidRPr="00F9012B" w:rsidRDefault="00E8022F" w:rsidP="00E8022F">
            <w:pPr>
              <w:pStyle w:val="ISOParagraph"/>
              <w:spacing w:before="0" w:line="240" w:lineRule="auto"/>
              <w:contextualSpacing/>
            </w:pPr>
            <w:r w:rsidRPr="00355D99">
              <w:t>label</w:t>
            </w:r>
          </w:p>
        </w:tc>
        <w:tc>
          <w:tcPr>
            <w:tcW w:w="656" w:type="dxa"/>
            <w:tcBorders>
              <w:top w:val="single" w:sz="6" w:space="0" w:color="auto"/>
              <w:left w:val="single" w:sz="6" w:space="0" w:color="auto"/>
              <w:bottom w:val="single" w:sz="6" w:space="0" w:color="auto"/>
            </w:tcBorders>
          </w:tcPr>
          <w:p w14:paraId="349BE33B" w14:textId="25DACC0B" w:rsidR="00E8022F" w:rsidRPr="00F9012B" w:rsidRDefault="00E8022F" w:rsidP="00E8022F">
            <w:pPr>
              <w:pStyle w:val="ISOCommType"/>
              <w:spacing w:before="0" w:line="240" w:lineRule="auto"/>
              <w:contextualSpacing/>
            </w:pPr>
            <w:r w:rsidRPr="00355D99">
              <w:t>te</w:t>
            </w:r>
          </w:p>
        </w:tc>
        <w:tc>
          <w:tcPr>
            <w:tcW w:w="4440" w:type="dxa"/>
            <w:tcBorders>
              <w:top w:val="single" w:sz="6" w:space="0" w:color="auto"/>
              <w:left w:val="single" w:sz="6" w:space="0" w:color="auto"/>
              <w:bottom w:val="single" w:sz="6" w:space="0" w:color="auto"/>
            </w:tcBorders>
          </w:tcPr>
          <w:p w14:paraId="593D9898" w14:textId="77777777" w:rsidR="00E8022F" w:rsidRDefault="00E8022F" w:rsidP="00F63384">
            <w:pPr>
              <w:pStyle w:val="ISOComments"/>
              <w:spacing w:before="0" w:line="240" w:lineRule="auto"/>
              <w:contextualSpacing/>
            </w:pPr>
            <w:r w:rsidRPr="00355D99">
              <w:t xml:space="preserve">The definition for windmill </w:t>
            </w:r>
            <w:r w:rsidR="00F63384">
              <w:t>is not consistent:</w:t>
            </w:r>
          </w:p>
          <w:p w14:paraId="7407256A" w14:textId="77777777" w:rsidR="00F63384" w:rsidRDefault="00F63384" w:rsidP="00F63384">
            <w:pPr>
              <w:pStyle w:val="ISOComments"/>
              <w:spacing w:before="0" w:line="240" w:lineRule="auto"/>
              <w:contextualSpacing/>
            </w:pPr>
            <w:r>
              <w:rPr>
                <w:b/>
              </w:rPr>
              <w:t>FC</w:t>
            </w:r>
            <w:r>
              <w:t xml:space="preserve">: </w:t>
            </w:r>
            <w:r w:rsidRPr="00F63384">
              <w:t>A wind driven system of vanes attached to a tower like structure (excluding wind-generated power plants).</w:t>
            </w:r>
          </w:p>
          <w:p w14:paraId="5B6919F6" w14:textId="39A59D02" w:rsidR="00F63384" w:rsidRPr="00F63384" w:rsidRDefault="00F63384" w:rsidP="00F63384">
            <w:pPr>
              <w:pStyle w:val="ISOComments"/>
              <w:spacing w:before="0" w:line="240" w:lineRule="auto"/>
              <w:contextualSpacing/>
            </w:pPr>
            <w:r>
              <w:rPr>
                <w:b/>
              </w:rPr>
              <w:t>DCEG</w:t>
            </w:r>
            <w:r>
              <w:t xml:space="preserve">: </w:t>
            </w:r>
            <w:r w:rsidRPr="00F63384">
              <w:t>system of vanes attached to a tower and driven by wind (excluding wind turbines).</w:t>
            </w:r>
          </w:p>
        </w:tc>
        <w:tc>
          <w:tcPr>
            <w:tcW w:w="4260" w:type="dxa"/>
            <w:tcBorders>
              <w:top w:val="single" w:sz="6" w:space="0" w:color="auto"/>
              <w:left w:val="single" w:sz="6" w:space="0" w:color="auto"/>
              <w:bottom w:val="single" w:sz="6" w:space="0" w:color="auto"/>
            </w:tcBorders>
          </w:tcPr>
          <w:p w14:paraId="6A15CFCD" w14:textId="1FDCDC04" w:rsidR="00E8022F" w:rsidRPr="00F9012B" w:rsidRDefault="00871FC6" w:rsidP="00E8022F">
            <w:pPr>
              <w:pStyle w:val="ISOChange"/>
              <w:spacing w:before="0" w:line="240" w:lineRule="auto"/>
              <w:contextualSpacing/>
            </w:pPr>
            <w:r w:rsidRPr="00871FC6">
              <w:t>Which definition is correct? Ensure consistency (FC 3.31 and DCEG 27.32)</w:t>
            </w:r>
          </w:p>
        </w:tc>
        <w:tc>
          <w:tcPr>
            <w:tcW w:w="2545" w:type="dxa"/>
            <w:tcBorders>
              <w:top w:val="single" w:sz="6" w:space="0" w:color="auto"/>
              <w:left w:val="single" w:sz="6" w:space="0" w:color="auto"/>
              <w:bottom w:val="single" w:sz="6" w:space="0" w:color="auto"/>
              <w:right w:val="single" w:sz="6" w:space="0" w:color="auto"/>
            </w:tcBorders>
            <w:vAlign w:val="center"/>
          </w:tcPr>
          <w:p w14:paraId="61D1D8B7" w14:textId="77777777" w:rsidR="00E8022F" w:rsidRPr="00501474" w:rsidRDefault="00E8022F" w:rsidP="00E8022F">
            <w:pPr>
              <w:pStyle w:val="ISOSecretObservations"/>
              <w:spacing w:before="0" w:line="240" w:lineRule="auto"/>
              <w:contextualSpacing/>
              <w:rPr>
                <w:rFonts w:cs="Arial"/>
                <w:szCs w:val="18"/>
              </w:rPr>
            </w:pPr>
          </w:p>
        </w:tc>
      </w:tr>
      <w:tr w:rsidR="00E8022F" w14:paraId="262CBE0B" w14:textId="77777777" w:rsidTr="001A76FF">
        <w:trPr>
          <w:jc w:val="center"/>
        </w:trPr>
        <w:tc>
          <w:tcPr>
            <w:tcW w:w="667" w:type="dxa"/>
            <w:tcBorders>
              <w:top w:val="single" w:sz="6" w:space="0" w:color="auto"/>
              <w:left w:val="single" w:sz="6" w:space="0" w:color="auto"/>
              <w:bottom w:val="single" w:sz="6" w:space="0" w:color="auto"/>
            </w:tcBorders>
          </w:tcPr>
          <w:p w14:paraId="6893F988" w14:textId="7F44E9B5" w:rsidR="00E8022F" w:rsidRPr="00F9012B" w:rsidRDefault="00E8022F" w:rsidP="00E8022F">
            <w:pPr>
              <w:pStyle w:val="ISOMB"/>
              <w:spacing w:before="0" w:line="240" w:lineRule="auto"/>
              <w:contextualSpacing/>
            </w:pPr>
            <w:r w:rsidRPr="00355D99">
              <w:t>FC</w:t>
            </w:r>
          </w:p>
        </w:tc>
        <w:tc>
          <w:tcPr>
            <w:tcW w:w="916" w:type="dxa"/>
            <w:tcBorders>
              <w:top w:val="single" w:sz="6" w:space="0" w:color="auto"/>
              <w:left w:val="single" w:sz="6" w:space="0" w:color="auto"/>
              <w:bottom w:val="single" w:sz="6" w:space="0" w:color="auto"/>
            </w:tcBorders>
          </w:tcPr>
          <w:p w14:paraId="0FD8BE69" w14:textId="3F1540BE" w:rsidR="00E8022F" w:rsidRPr="00623933" w:rsidRDefault="00871FC6" w:rsidP="00E8022F">
            <w:pPr>
              <w:contextualSpacing/>
              <w:jc w:val="left"/>
              <w:rPr>
                <w:sz w:val="18"/>
                <w:szCs w:val="18"/>
              </w:rPr>
            </w:pPr>
            <w:r>
              <w:rPr>
                <w:sz w:val="18"/>
                <w:szCs w:val="18"/>
              </w:rPr>
              <w:t>DQ.3</w:t>
            </w:r>
            <w:r w:rsidR="0056236D">
              <w:rPr>
                <w:sz w:val="18"/>
                <w:szCs w:val="18"/>
              </w:rPr>
              <w:t>1</w:t>
            </w:r>
          </w:p>
        </w:tc>
        <w:tc>
          <w:tcPr>
            <w:tcW w:w="1134" w:type="dxa"/>
            <w:tcBorders>
              <w:top w:val="single" w:sz="6" w:space="0" w:color="auto"/>
              <w:left w:val="single" w:sz="6" w:space="0" w:color="auto"/>
              <w:bottom w:val="single" w:sz="6" w:space="0" w:color="auto"/>
            </w:tcBorders>
          </w:tcPr>
          <w:p w14:paraId="090D7A1F" w14:textId="136766C5" w:rsidR="00E8022F" w:rsidRPr="00F9012B" w:rsidRDefault="00E8022F" w:rsidP="00E8022F">
            <w:pPr>
              <w:pStyle w:val="ISOClause"/>
              <w:spacing w:before="0" w:line="240" w:lineRule="auto"/>
              <w:contextualSpacing/>
            </w:pPr>
            <w:r w:rsidRPr="00355D99">
              <w:t>3.31</w:t>
            </w:r>
          </w:p>
        </w:tc>
        <w:tc>
          <w:tcPr>
            <w:tcW w:w="1134" w:type="dxa"/>
            <w:tcBorders>
              <w:top w:val="single" w:sz="6" w:space="0" w:color="auto"/>
              <w:left w:val="single" w:sz="6" w:space="0" w:color="auto"/>
              <w:bottom w:val="single" w:sz="6" w:space="0" w:color="auto"/>
            </w:tcBorders>
          </w:tcPr>
          <w:p w14:paraId="65129EAC" w14:textId="00DE4386" w:rsidR="00E8022F" w:rsidRPr="00F9012B" w:rsidRDefault="00E8022F" w:rsidP="00E8022F">
            <w:pPr>
              <w:pStyle w:val="ISOParagraph"/>
              <w:spacing w:before="0" w:line="240" w:lineRule="auto"/>
              <w:contextualSpacing/>
            </w:pPr>
            <w:r w:rsidRPr="00355D99">
              <w:t>label</w:t>
            </w:r>
          </w:p>
        </w:tc>
        <w:tc>
          <w:tcPr>
            <w:tcW w:w="656" w:type="dxa"/>
            <w:tcBorders>
              <w:top w:val="single" w:sz="6" w:space="0" w:color="auto"/>
              <w:left w:val="single" w:sz="6" w:space="0" w:color="auto"/>
              <w:bottom w:val="single" w:sz="6" w:space="0" w:color="auto"/>
            </w:tcBorders>
          </w:tcPr>
          <w:p w14:paraId="165E1B28" w14:textId="69D128BE" w:rsidR="00E8022F" w:rsidRPr="00F9012B" w:rsidRDefault="00E8022F" w:rsidP="00E8022F">
            <w:pPr>
              <w:pStyle w:val="ISOCommType"/>
              <w:spacing w:before="0" w:line="240" w:lineRule="auto"/>
              <w:contextualSpacing/>
            </w:pPr>
            <w:r w:rsidRPr="00355D99">
              <w:t>te</w:t>
            </w:r>
          </w:p>
        </w:tc>
        <w:tc>
          <w:tcPr>
            <w:tcW w:w="4440" w:type="dxa"/>
            <w:tcBorders>
              <w:top w:val="single" w:sz="6" w:space="0" w:color="auto"/>
              <w:left w:val="single" w:sz="6" w:space="0" w:color="auto"/>
              <w:bottom w:val="single" w:sz="6" w:space="0" w:color="auto"/>
            </w:tcBorders>
          </w:tcPr>
          <w:p w14:paraId="50A71910" w14:textId="5D6C2A5C" w:rsidR="00E8022F" w:rsidRDefault="00E8022F" w:rsidP="00871FC6">
            <w:pPr>
              <w:pStyle w:val="ISOComments"/>
              <w:spacing w:before="0" w:line="240" w:lineRule="auto"/>
              <w:contextualSpacing/>
            </w:pPr>
            <w:r w:rsidRPr="00355D99">
              <w:t xml:space="preserve">The definition for triangulation mark </w:t>
            </w:r>
            <w:r w:rsidR="00871FC6">
              <w:t>is not consistent:</w:t>
            </w:r>
          </w:p>
          <w:p w14:paraId="3C2981B8" w14:textId="77777777" w:rsidR="00871FC6" w:rsidRDefault="00871FC6" w:rsidP="00871FC6">
            <w:pPr>
              <w:pStyle w:val="ISOComments"/>
              <w:spacing w:before="0" w:line="240" w:lineRule="auto"/>
              <w:contextualSpacing/>
            </w:pPr>
            <w:r>
              <w:rPr>
                <w:b/>
              </w:rPr>
              <w:t>FC</w:t>
            </w:r>
            <w:r>
              <w:t xml:space="preserve">: </w:t>
            </w:r>
            <w:r w:rsidRPr="00871FC6">
              <w:t>A recoverable point on the earth, whose geographic position has been determined by angular methods with geodetic instruments.  A triangulation point is a selected point, which has been marked with a station mark, or it is a conspicuous natural or artificial feature.</w:t>
            </w:r>
          </w:p>
          <w:p w14:paraId="33448BDF" w14:textId="737D03A8" w:rsidR="00871FC6" w:rsidRPr="00871FC6" w:rsidRDefault="00871FC6" w:rsidP="00871FC6">
            <w:pPr>
              <w:pStyle w:val="ISOComments"/>
              <w:spacing w:before="0" w:line="240" w:lineRule="auto"/>
              <w:contextualSpacing/>
            </w:pPr>
            <w:r>
              <w:rPr>
                <w:b/>
              </w:rPr>
              <w:t>DCEG</w:t>
            </w:r>
            <w:r>
              <w:t xml:space="preserve">: </w:t>
            </w:r>
            <w:r w:rsidRPr="00871FC6">
              <w:t>A recoverable point on the earth, whose geographic position has been determined by angular methods with geodetic instruments. A triangulation point is a selected point, which has been marked with a station mark, or it is a conspicuous natural or artificial feature. Also called trigonometric station or triangulation station.</w:t>
            </w:r>
          </w:p>
        </w:tc>
        <w:tc>
          <w:tcPr>
            <w:tcW w:w="4260" w:type="dxa"/>
            <w:tcBorders>
              <w:top w:val="single" w:sz="6" w:space="0" w:color="auto"/>
              <w:left w:val="single" w:sz="6" w:space="0" w:color="auto"/>
              <w:bottom w:val="single" w:sz="6" w:space="0" w:color="auto"/>
            </w:tcBorders>
          </w:tcPr>
          <w:p w14:paraId="67B6C8A5" w14:textId="28490107" w:rsidR="00E8022F" w:rsidRPr="00F9012B" w:rsidRDefault="00871FC6" w:rsidP="00E8022F">
            <w:pPr>
              <w:pStyle w:val="ISOChange"/>
              <w:spacing w:before="0" w:line="240" w:lineRule="auto"/>
              <w:contextualSpacing/>
            </w:pPr>
            <w:r>
              <w:t>Consider adding the last sentence to the FC from DCEG (27.32</w:t>
            </w:r>
            <w:r w:rsidRPr="00E8022F">
              <w:t>).</w:t>
            </w:r>
          </w:p>
        </w:tc>
        <w:tc>
          <w:tcPr>
            <w:tcW w:w="2545" w:type="dxa"/>
            <w:tcBorders>
              <w:top w:val="single" w:sz="6" w:space="0" w:color="auto"/>
              <w:left w:val="single" w:sz="6" w:space="0" w:color="auto"/>
              <w:bottom w:val="single" w:sz="6" w:space="0" w:color="auto"/>
              <w:right w:val="single" w:sz="6" w:space="0" w:color="auto"/>
            </w:tcBorders>
            <w:vAlign w:val="center"/>
          </w:tcPr>
          <w:p w14:paraId="6A3C4B97" w14:textId="77777777" w:rsidR="00E8022F" w:rsidRPr="00501474" w:rsidRDefault="00E8022F" w:rsidP="00E8022F">
            <w:pPr>
              <w:pStyle w:val="ISOSecretObservations"/>
              <w:spacing w:before="0" w:line="240" w:lineRule="auto"/>
              <w:contextualSpacing/>
              <w:rPr>
                <w:rFonts w:cs="Arial"/>
                <w:szCs w:val="18"/>
              </w:rPr>
            </w:pPr>
          </w:p>
        </w:tc>
      </w:tr>
      <w:tr w:rsidR="009A0AE6" w14:paraId="2BE9DBEE" w14:textId="77777777" w:rsidTr="001A76FF">
        <w:trPr>
          <w:jc w:val="center"/>
        </w:trPr>
        <w:tc>
          <w:tcPr>
            <w:tcW w:w="667" w:type="dxa"/>
            <w:tcBorders>
              <w:top w:val="single" w:sz="6" w:space="0" w:color="auto"/>
              <w:left w:val="single" w:sz="6" w:space="0" w:color="auto"/>
              <w:bottom w:val="single" w:sz="6" w:space="0" w:color="auto"/>
            </w:tcBorders>
          </w:tcPr>
          <w:p w14:paraId="5574E308" w14:textId="453F6983" w:rsidR="009A0AE6" w:rsidRPr="005D0E58" w:rsidRDefault="009A0AE6"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00369834" w14:textId="4DC4ED65" w:rsidR="009A0AE6" w:rsidRDefault="009A0AE6" w:rsidP="00E8022F">
            <w:pPr>
              <w:contextualSpacing/>
              <w:jc w:val="left"/>
              <w:rPr>
                <w:sz w:val="18"/>
                <w:szCs w:val="18"/>
              </w:rPr>
            </w:pPr>
            <w:r>
              <w:rPr>
                <w:sz w:val="18"/>
                <w:szCs w:val="18"/>
              </w:rPr>
              <w:t>DQ.3</w:t>
            </w:r>
            <w:r w:rsidR="0056236D">
              <w:rPr>
                <w:sz w:val="18"/>
                <w:szCs w:val="18"/>
              </w:rPr>
              <w:t>2</w:t>
            </w:r>
          </w:p>
        </w:tc>
        <w:tc>
          <w:tcPr>
            <w:tcW w:w="1134" w:type="dxa"/>
            <w:tcBorders>
              <w:top w:val="single" w:sz="6" w:space="0" w:color="auto"/>
              <w:left w:val="single" w:sz="6" w:space="0" w:color="auto"/>
              <w:bottom w:val="single" w:sz="6" w:space="0" w:color="auto"/>
            </w:tcBorders>
          </w:tcPr>
          <w:p w14:paraId="4979C4C1" w14:textId="52B59372" w:rsidR="009A0AE6" w:rsidRPr="005D0E58" w:rsidRDefault="009A0AE6" w:rsidP="00E8022F">
            <w:pPr>
              <w:pStyle w:val="ISOClause"/>
              <w:spacing w:before="0" w:line="240" w:lineRule="auto"/>
              <w:contextualSpacing/>
            </w:pPr>
            <w:r>
              <w:t>3.32</w:t>
            </w:r>
          </w:p>
        </w:tc>
        <w:tc>
          <w:tcPr>
            <w:tcW w:w="1134" w:type="dxa"/>
            <w:tcBorders>
              <w:top w:val="single" w:sz="6" w:space="0" w:color="auto"/>
              <w:left w:val="single" w:sz="6" w:space="0" w:color="auto"/>
              <w:bottom w:val="single" w:sz="6" w:space="0" w:color="auto"/>
            </w:tcBorders>
          </w:tcPr>
          <w:p w14:paraId="5F7DECFD" w14:textId="6BD3C164" w:rsidR="009A0AE6" w:rsidRPr="005D0E58" w:rsidRDefault="009A0AE6" w:rsidP="00E8022F">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7CF99C12" w14:textId="4397E971" w:rsidR="009A0AE6" w:rsidRPr="005D0E58" w:rsidRDefault="009A0AE6"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5B67ABF" w14:textId="77777777" w:rsidR="009A0AE6" w:rsidRDefault="009A0AE6" w:rsidP="00E8022F">
            <w:pPr>
              <w:pStyle w:val="ISOComments"/>
              <w:spacing w:before="0" w:line="240" w:lineRule="auto"/>
              <w:contextualSpacing/>
            </w:pPr>
            <w:r w:rsidRPr="009A0AE6">
              <w:rPr>
                <w:b/>
              </w:rPr>
              <w:t>FC</w:t>
            </w:r>
            <w:r>
              <w:t>: None</w:t>
            </w:r>
          </w:p>
          <w:p w14:paraId="0EE5498A" w14:textId="0AE6BFDA" w:rsidR="009A0AE6" w:rsidRPr="005D0E58" w:rsidRDefault="009A0AE6" w:rsidP="00E8022F">
            <w:pPr>
              <w:pStyle w:val="ISOComments"/>
              <w:spacing w:before="0" w:line="240" w:lineRule="auto"/>
              <w:contextualSpacing/>
            </w:pPr>
            <w:r w:rsidRPr="009A0AE6">
              <w:rPr>
                <w:b/>
              </w:rPr>
              <w:t>DCEG</w:t>
            </w:r>
            <w:r>
              <w:t xml:space="preserve">: </w:t>
            </w:r>
            <w:r w:rsidRPr="009A0AE6">
              <w:t>The attribute “category of land region” encodes general terms for describing landscapes.</w:t>
            </w:r>
          </w:p>
        </w:tc>
        <w:tc>
          <w:tcPr>
            <w:tcW w:w="4260" w:type="dxa"/>
            <w:tcBorders>
              <w:top w:val="single" w:sz="6" w:space="0" w:color="auto"/>
              <w:left w:val="single" w:sz="6" w:space="0" w:color="auto"/>
              <w:bottom w:val="single" w:sz="6" w:space="0" w:color="auto"/>
            </w:tcBorders>
          </w:tcPr>
          <w:p w14:paraId="0D42F54C" w14:textId="41F1A30C" w:rsidR="009A0AE6" w:rsidRPr="005D0E58" w:rsidRDefault="009A0AE6" w:rsidP="00E8022F">
            <w:pPr>
              <w:pStyle w:val="ISOChange"/>
              <w:spacing w:before="0" w:line="240" w:lineRule="auto"/>
              <w:contextualSpacing/>
            </w:pPr>
            <w:r>
              <w:t>Consider adding the comment from the DCEG (27.31)</w:t>
            </w:r>
          </w:p>
        </w:tc>
        <w:tc>
          <w:tcPr>
            <w:tcW w:w="2545" w:type="dxa"/>
            <w:tcBorders>
              <w:top w:val="single" w:sz="6" w:space="0" w:color="auto"/>
              <w:left w:val="single" w:sz="6" w:space="0" w:color="auto"/>
              <w:bottom w:val="single" w:sz="6" w:space="0" w:color="auto"/>
              <w:right w:val="single" w:sz="6" w:space="0" w:color="auto"/>
            </w:tcBorders>
            <w:vAlign w:val="center"/>
          </w:tcPr>
          <w:p w14:paraId="5CC926FF" w14:textId="77777777" w:rsidR="009A0AE6" w:rsidRPr="00501474" w:rsidRDefault="009A0AE6" w:rsidP="00E8022F">
            <w:pPr>
              <w:pStyle w:val="ISOSecretObservations"/>
              <w:spacing w:before="0" w:line="240" w:lineRule="auto"/>
              <w:contextualSpacing/>
              <w:rPr>
                <w:rFonts w:cs="Arial"/>
                <w:szCs w:val="18"/>
              </w:rPr>
            </w:pPr>
          </w:p>
        </w:tc>
      </w:tr>
      <w:tr w:rsidR="00E8022F" w14:paraId="50647CE9" w14:textId="77777777" w:rsidTr="001A76FF">
        <w:trPr>
          <w:jc w:val="center"/>
        </w:trPr>
        <w:tc>
          <w:tcPr>
            <w:tcW w:w="667" w:type="dxa"/>
            <w:tcBorders>
              <w:top w:val="single" w:sz="6" w:space="0" w:color="auto"/>
              <w:left w:val="single" w:sz="6" w:space="0" w:color="auto"/>
              <w:bottom w:val="single" w:sz="6" w:space="0" w:color="auto"/>
            </w:tcBorders>
          </w:tcPr>
          <w:p w14:paraId="15AF8192" w14:textId="194F0D43" w:rsidR="00E8022F" w:rsidRPr="00355D99" w:rsidRDefault="00E8022F" w:rsidP="00E8022F">
            <w:pPr>
              <w:pStyle w:val="ISOMB"/>
              <w:spacing w:before="0" w:line="240" w:lineRule="auto"/>
              <w:contextualSpacing/>
            </w:pPr>
            <w:r w:rsidRPr="005D0E58">
              <w:t>FC</w:t>
            </w:r>
          </w:p>
        </w:tc>
        <w:tc>
          <w:tcPr>
            <w:tcW w:w="916" w:type="dxa"/>
            <w:tcBorders>
              <w:top w:val="single" w:sz="6" w:space="0" w:color="auto"/>
              <w:left w:val="single" w:sz="6" w:space="0" w:color="auto"/>
              <w:bottom w:val="single" w:sz="6" w:space="0" w:color="auto"/>
            </w:tcBorders>
          </w:tcPr>
          <w:p w14:paraId="090A751D" w14:textId="59A8C11D" w:rsidR="00E8022F" w:rsidRPr="00623933" w:rsidRDefault="00871FC6" w:rsidP="00E8022F">
            <w:pPr>
              <w:contextualSpacing/>
              <w:jc w:val="left"/>
              <w:rPr>
                <w:sz w:val="18"/>
                <w:szCs w:val="18"/>
              </w:rPr>
            </w:pPr>
            <w:r>
              <w:rPr>
                <w:sz w:val="18"/>
                <w:szCs w:val="18"/>
              </w:rPr>
              <w:t>DQ.3</w:t>
            </w:r>
            <w:r w:rsidR="0056236D">
              <w:rPr>
                <w:sz w:val="18"/>
                <w:szCs w:val="18"/>
              </w:rPr>
              <w:t>3</w:t>
            </w:r>
          </w:p>
        </w:tc>
        <w:tc>
          <w:tcPr>
            <w:tcW w:w="1134" w:type="dxa"/>
            <w:tcBorders>
              <w:top w:val="single" w:sz="6" w:space="0" w:color="auto"/>
              <w:left w:val="single" w:sz="6" w:space="0" w:color="auto"/>
              <w:bottom w:val="single" w:sz="6" w:space="0" w:color="auto"/>
            </w:tcBorders>
          </w:tcPr>
          <w:p w14:paraId="713BA06A" w14:textId="45C46C72" w:rsidR="00E8022F" w:rsidRPr="00355D99" w:rsidRDefault="00E8022F" w:rsidP="00E8022F">
            <w:pPr>
              <w:pStyle w:val="ISOClause"/>
              <w:spacing w:before="0" w:line="240" w:lineRule="auto"/>
              <w:contextualSpacing/>
            </w:pPr>
            <w:r w:rsidRPr="005D0E58">
              <w:t>3.32</w:t>
            </w:r>
          </w:p>
        </w:tc>
        <w:tc>
          <w:tcPr>
            <w:tcW w:w="1134" w:type="dxa"/>
            <w:tcBorders>
              <w:top w:val="single" w:sz="6" w:space="0" w:color="auto"/>
              <w:left w:val="single" w:sz="6" w:space="0" w:color="auto"/>
              <w:bottom w:val="single" w:sz="6" w:space="0" w:color="auto"/>
            </w:tcBorders>
          </w:tcPr>
          <w:p w14:paraId="1785FC45" w14:textId="1B812509" w:rsidR="00E8022F" w:rsidRPr="00355D99" w:rsidRDefault="00E8022F" w:rsidP="00E8022F">
            <w:pPr>
              <w:pStyle w:val="ISOParagraph"/>
              <w:spacing w:before="0" w:line="240" w:lineRule="auto"/>
              <w:contextualSpacing/>
            </w:pPr>
            <w:r w:rsidRPr="005D0E58">
              <w:t>label</w:t>
            </w:r>
          </w:p>
        </w:tc>
        <w:tc>
          <w:tcPr>
            <w:tcW w:w="656" w:type="dxa"/>
            <w:tcBorders>
              <w:top w:val="single" w:sz="6" w:space="0" w:color="auto"/>
              <w:left w:val="single" w:sz="6" w:space="0" w:color="auto"/>
              <w:bottom w:val="single" w:sz="6" w:space="0" w:color="auto"/>
            </w:tcBorders>
          </w:tcPr>
          <w:p w14:paraId="0A2B9CFD" w14:textId="44769905" w:rsidR="00E8022F" w:rsidRPr="00355D99" w:rsidRDefault="00E8022F" w:rsidP="00E8022F">
            <w:pPr>
              <w:pStyle w:val="ISOCommType"/>
              <w:spacing w:before="0" w:line="240" w:lineRule="auto"/>
              <w:contextualSpacing/>
            </w:pPr>
            <w:r w:rsidRPr="005D0E58">
              <w:t>te</w:t>
            </w:r>
          </w:p>
        </w:tc>
        <w:tc>
          <w:tcPr>
            <w:tcW w:w="4440" w:type="dxa"/>
            <w:tcBorders>
              <w:top w:val="single" w:sz="6" w:space="0" w:color="auto"/>
              <w:left w:val="single" w:sz="6" w:space="0" w:color="auto"/>
              <w:bottom w:val="single" w:sz="6" w:space="0" w:color="auto"/>
            </w:tcBorders>
          </w:tcPr>
          <w:p w14:paraId="641CE448" w14:textId="77777777" w:rsidR="00E8022F" w:rsidRDefault="00E8022F" w:rsidP="009A0AE6">
            <w:pPr>
              <w:pStyle w:val="ISOComments"/>
              <w:spacing w:before="0" w:line="240" w:lineRule="auto"/>
              <w:contextualSpacing/>
            </w:pPr>
            <w:r w:rsidRPr="005D0E58">
              <w:t xml:space="preserve">The definition for agricultural land </w:t>
            </w:r>
            <w:r w:rsidR="009A0AE6">
              <w:t>is not consistent:</w:t>
            </w:r>
          </w:p>
          <w:p w14:paraId="2A6E6DA7" w14:textId="77777777" w:rsidR="009A0AE6" w:rsidRDefault="009A0AE6" w:rsidP="009A0AE6">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Areas used for cultivation of the soil, the breeding of livestock etc. and general farming.</w:t>
            </w:r>
          </w:p>
          <w:p w14:paraId="4632590C" w14:textId="37BF1F93" w:rsidR="009A0AE6" w:rsidRPr="009A0AE6" w:rsidRDefault="009A0AE6" w:rsidP="009A0AE6">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9A0AE6">
              <w:rPr>
                <w:rFonts w:eastAsia="Arial Unicode MS" w:cs="Arial Unicode MS"/>
              </w:rPr>
              <w:t>Of or pertaining to the science or practice of cultivating the soil and rearing animals.</w:t>
            </w:r>
          </w:p>
        </w:tc>
        <w:tc>
          <w:tcPr>
            <w:tcW w:w="4260" w:type="dxa"/>
            <w:tcBorders>
              <w:top w:val="single" w:sz="6" w:space="0" w:color="auto"/>
              <w:left w:val="single" w:sz="6" w:space="0" w:color="auto"/>
              <w:bottom w:val="single" w:sz="6" w:space="0" w:color="auto"/>
            </w:tcBorders>
          </w:tcPr>
          <w:p w14:paraId="148EF19C" w14:textId="3ED32183" w:rsidR="00E8022F" w:rsidRPr="00355D99" w:rsidRDefault="009A0AE6" w:rsidP="009A0AE6">
            <w:pPr>
              <w:pStyle w:val="ISOChange"/>
              <w:spacing w:before="0" w:line="240" w:lineRule="auto"/>
              <w:contextualSpacing/>
            </w:pPr>
            <w:r w:rsidRPr="00871FC6">
              <w:t>Which definition is corr</w:t>
            </w:r>
            <w:r>
              <w:t>ect? Ensure consistency (FC 3.32</w:t>
            </w:r>
            <w:r w:rsidRPr="00871FC6">
              <w:t xml:space="preserve"> and DCEG 27.3</w:t>
            </w:r>
            <w:r>
              <w:t>1</w:t>
            </w:r>
            <w:r w:rsidRPr="00871FC6">
              <w:t>)</w:t>
            </w:r>
          </w:p>
        </w:tc>
        <w:tc>
          <w:tcPr>
            <w:tcW w:w="2545" w:type="dxa"/>
            <w:tcBorders>
              <w:top w:val="single" w:sz="6" w:space="0" w:color="auto"/>
              <w:left w:val="single" w:sz="6" w:space="0" w:color="auto"/>
              <w:bottom w:val="single" w:sz="6" w:space="0" w:color="auto"/>
              <w:right w:val="single" w:sz="6" w:space="0" w:color="auto"/>
            </w:tcBorders>
            <w:vAlign w:val="center"/>
          </w:tcPr>
          <w:p w14:paraId="4AD7B5C1" w14:textId="77777777" w:rsidR="00E8022F" w:rsidRPr="00501474" w:rsidRDefault="00E8022F" w:rsidP="00E8022F">
            <w:pPr>
              <w:pStyle w:val="ISOSecretObservations"/>
              <w:spacing w:before="0" w:line="240" w:lineRule="auto"/>
              <w:contextualSpacing/>
              <w:rPr>
                <w:rFonts w:cs="Arial"/>
                <w:szCs w:val="18"/>
              </w:rPr>
            </w:pPr>
          </w:p>
        </w:tc>
      </w:tr>
      <w:tr w:rsidR="00E8022F" w14:paraId="51B9D9EF" w14:textId="77777777" w:rsidTr="001A76FF">
        <w:trPr>
          <w:jc w:val="center"/>
        </w:trPr>
        <w:tc>
          <w:tcPr>
            <w:tcW w:w="667" w:type="dxa"/>
            <w:tcBorders>
              <w:top w:val="single" w:sz="6" w:space="0" w:color="auto"/>
              <w:left w:val="single" w:sz="6" w:space="0" w:color="auto"/>
              <w:bottom w:val="single" w:sz="6" w:space="0" w:color="auto"/>
            </w:tcBorders>
          </w:tcPr>
          <w:p w14:paraId="31C4121D" w14:textId="07A9F224" w:rsidR="00E8022F" w:rsidRPr="00355D99" w:rsidRDefault="00E8022F" w:rsidP="00E8022F">
            <w:pPr>
              <w:pStyle w:val="ISOMB"/>
              <w:spacing w:before="0" w:line="240" w:lineRule="auto"/>
              <w:contextualSpacing/>
            </w:pPr>
            <w:r w:rsidRPr="005D0E58">
              <w:t>FC</w:t>
            </w:r>
          </w:p>
        </w:tc>
        <w:tc>
          <w:tcPr>
            <w:tcW w:w="916" w:type="dxa"/>
            <w:tcBorders>
              <w:top w:val="single" w:sz="6" w:space="0" w:color="auto"/>
              <w:left w:val="single" w:sz="6" w:space="0" w:color="auto"/>
              <w:bottom w:val="single" w:sz="6" w:space="0" w:color="auto"/>
            </w:tcBorders>
          </w:tcPr>
          <w:p w14:paraId="49F7AA17" w14:textId="0265A3AF" w:rsidR="00E8022F" w:rsidRPr="00623933" w:rsidRDefault="009A0AE6" w:rsidP="00E8022F">
            <w:pPr>
              <w:contextualSpacing/>
              <w:jc w:val="left"/>
              <w:rPr>
                <w:sz w:val="18"/>
                <w:szCs w:val="18"/>
              </w:rPr>
            </w:pPr>
            <w:r>
              <w:rPr>
                <w:sz w:val="18"/>
                <w:szCs w:val="18"/>
              </w:rPr>
              <w:t>DQ.3</w:t>
            </w:r>
            <w:r w:rsidR="0056236D">
              <w:rPr>
                <w:sz w:val="18"/>
                <w:szCs w:val="18"/>
              </w:rPr>
              <w:t>4</w:t>
            </w:r>
          </w:p>
        </w:tc>
        <w:tc>
          <w:tcPr>
            <w:tcW w:w="1134" w:type="dxa"/>
            <w:tcBorders>
              <w:top w:val="single" w:sz="6" w:space="0" w:color="auto"/>
              <w:left w:val="single" w:sz="6" w:space="0" w:color="auto"/>
              <w:bottom w:val="single" w:sz="6" w:space="0" w:color="auto"/>
            </w:tcBorders>
          </w:tcPr>
          <w:p w14:paraId="3D45201A" w14:textId="2B9FC4C6" w:rsidR="00E8022F" w:rsidRPr="00355D99" w:rsidRDefault="00E8022F" w:rsidP="00E8022F">
            <w:pPr>
              <w:pStyle w:val="ISOClause"/>
              <w:spacing w:before="0" w:line="240" w:lineRule="auto"/>
              <w:contextualSpacing/>
            </w:pPr>
            <w:r w:rsidRPr="005D0E58">
              <w:t>3.32</w:t>
            </w:r>
          </w:p>
        </w:tc>
        <w:tc>
          <w:tcPr>
            <w:tcW w:w="1134" w:type="dxa"/>
            <w:tcBorders>
              <w:top w:val="single" w:sz="6" w:space="0" w:color="auto"/>
              <w:left w:val="single" w:sz="6" w:space="0" w:color="auto"/>
              <w:bottom w:val="single" w:sz="6" w:space="0" w:color="auto"/>
            </w:tcBorders>
          </w:tcPr>
          <w:p w14:paraId="1FED66EE" w14:textId="2B4CB81F" w:rsidR="00E8022F" w:rsidRPr="00355D99" w:rsidRDefault="00E8022F" w:rsidP="00E8022F">
            <w:pPr>
              <w:pStyle w:val="ISOParagraph"/>
              <w:spacing w:before="0" w:line="240" w:lineRule="auto"/>
              <w:contextualSpacing/>
            </w:pPr>
            <w:r w:rsidRPr="005D0E58">
              <w:t>label</w:t>
            </w:r>
          </w:p>
        </w:tc>
        <w:tc>
          <w:tcPr>
            <w:tcW w:w="656" w:type="dxa"/>
            <w:tcBorders>
              <w:top w:val="single" w:sz="6" w:space="0" w:color="auto"/>
              <w:left w:val="single" w:sz="6" w:space="0" w:color="auto"/>
              <w:bottom w:val="single" w:sz="6" w:space="0" w:color="auto"/>
            </w:tcBorders>
          </w:tcPr>
          <w:p w14:paraId="719277FF" w14:textId="39404F16" w:rsidR="00E8022F" w:rsidRPr="00355D99" w:rsidRDefault="00E8022F" w:rsidP="00E8022F">
            <w:pPr>
              <w:pStyle w:val="ISOCommType"/>
              <w:spacing w:before="0" w:line="240" w:lineRule="auto"/>
              <w:contextualSpacing/>
            </w:pPr>
            <w:r w:rsidRPr="005D0E58">
              <w:t>te</w:t>
            </w:r>
          </w:p>
        </w:tc>
        <w:tc>
          <w:tcPr>
            <w:tcW w:w="4440" w:type="dxa"/>
            <w:tcBorders>
              <w:top w:val="single" w:sz="6" w:space="0" w:color="auto"/>
              <w:left w:val="single" w:sz="6" w:space="0" w:color="auto"/>
              <w:bottom w:val="single" w:sz="6" w:space="0" w:color="auto"/>
            </w:tcBorders>
          </w:tcPr>
          <w:p w14:paraId="1D382A34" w14:textId="77777777" w:rsidR="00E8022F" w:rsidRDefault="00E8022F" w:rsidP="009A0AE6">
            <w:pPr>
              <w:pStyle w:val="ISOComments"/>
              <w:spacing w:before="0" w:line="240" w:lineRule="auto"/>
              <w:contextualSpacing/>
            </w:pPr>
            <w:r w:rsidRPr="005D0E58">
              <w:t xml:space="preserve">The definition for savanna/grassland land </w:t>
            </w:r>
            <w:r w:rsidR="009A0AE6">
              <w:t>is not consistent:</w:t>
            </w:r>
          </w:p>
          <w:p w14:paraId="640165E7" w14:textId="77777777" w:rsidR="009A0AE6" w:rsidRDefault="009A0AE6" w:rsidP="009A0AE6">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large area of relatively flat natural pasture.</w:t>
            </w:r>
          </w:p>
          <w:p w14:paraId="1B12730A" w14:textId="22967115" w:rsidR="009A0AE6" w:rsidRPr="009A0AE6" w:rsidRDefault="009A0AE6" w:rsidP="009A0AE6">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9A0AE6">
              <w:rPr>
                <w:rFonts w:eastAsia="Arial Unicode MS" w:cs="Arial Unicode MS"/>
              </w:rPr>
              <w:t>An open grassy plain with few or no trees in a tropical or subtropical region; a tract covered mainly by grasses that have little or no woody tissue.</w:t>
            </w:r>
          </w:p>
        </w:tc>
        <w:tc>
          <w:tcPr>
            <w:tcW w:w="4260" w:type="dxa"/>
            <w:tcBorders>
              <w:top w:val="single" w:sz="6" w:space="0" w:color="auto"/>
              <w:left w:val="single" w:sz="6" w:space="0" w:color="auto"/>
              <w:bottom w:val="single" w:sz="6" w:space="0" w:color="auto"/>
            </w:tcBorders>
          </w:tcPr>
          <w:p w14:paraId="2DD414C9" w14:textId="01E00821" w:rsidR="00E8022F" w:rsidRPr="00355D99" w:rsidRDefault="009A0AE6" w:rsidP="00E8022F">
            <w:pPr>
              <w:pStyle w:val="ISOChange"/>
              <w:spacing w:before="0" w:line="240" w:lineRule="auto"/>
              <w:contextualSpacing/>
            </w:pPr>
            <w:r w:rsidRPr="00871FC6">
              <w:t>Which definition is corr</w:t>
            </w:r>
            <w:r>
              <w:t>ect? Ensure consistency (FC 3.32</w:t>
            </w:r>
            <w:r w:rsidRPr="00871FC6">
              <w:t xml:space="preserve"> and DCEG 27.3</w:t>
            </w:r>
            <w:r>
              <w:t>1</w:t>
            </w:r>
            <w:r w:rsidRPr="00871FC6">
              <w:t>)</w:t>
            </w:r>
          </w:p>
        </w:tc>
        <w:tc>
          <w:tcPr>
            <w:tcW w:w="2545" w:type="dxa"/>
            <w:tcBorders>
              <w:top w:val="single" w:sz="6" w:space="0" w:color="auto"/>
              <w:left w:val="single" w:sz="6" w:space="0" w:color="auto"/>
              <w:bottom w:val="single" w:sz="6" w:space="0" w:color="auto"/>
              <w:right w:val="single" w:sz="6" w:space="0" w:color="auto"/>
            </w:tcBorders>
            <w:vAlign w:val="center"/>
          </w:tcPr>
          <w:p w14:paraId="3C2E27CE" w14:textId="77777777" w:rsidR="00E8022F" w:rsidRPr="00501474" w:rsidRDefault="00E8022F" w:rsidP="00E8022F">
            <w:pPr>
              <w:pStyle w:val="ISOSecretObservations"/>
              <w:spacing w:before="0" w:line="240" w:lineRule="auto"/>
              <w:contextualSpacing/>
              <w:rPr>
                <w:rFonts w:cs="Arial"/>
                <w:szCs w:val="18"/>
              </w:rPr>
            </w:pPr>
          </w:p>
        </w:tc>
      </w:tr>
      <w:tr w:rsidR="00E8022F" w14:paraId="125E69CD" w14:textId="77777777" w:rsidTr="001A76FF">
        <w:trPr>
          <w:jc w:val="center"/>
        </w:trPr>
        <w:tc>
          <w:tcPr>
            <w:tcW w:w="667" w:type="dxa"/>
            <w:tcBorders>
              <w:top w:val="single" w:sz="6" w:space="0" w:color="auto"/>
              <w:left w:val="single" w:sz="6" w:space="0" w:color="auto"/>
              <w:bottom w:val="single" w:sz="6" w:space="0" w:color="auto"/>
            </w:tcBorders>
          </w:tcPr>
          <w:p w14:paraId="289BED3D" w14:textId="2FE4E5EE" w:rsidR="00E8022F" w:rsidRPr="00355D99" w:rsidRDefault="00E8022F" w:rsidP="00E8022F">
            <w:pPr>
              <w:pStyle w:val="ISOMB"/>
              <w:spacing w:before="0" w:line="240" w:lineRule="auto"/>
              <w:contextualSpacing/>
            </w:pPr>
            <w:r w:rsidRPr="00280BE9">
              <w:lastRenderedPageBreak/>
              <w:t>FC</w:t>
            </w:r>
          </w:p>
        </w:tc>
        <w:tc>
          <w:tcPr>
            <w:tcW w:w="916" w:type="dxa"/>
            <w:tcBorders>
              <w:top w:val="single" w:sz="6" w:space="0" w:color="auto"/>
              <w:left w:val="single" w:sz="6" w:space="0" w:color="auto"/>
              <w:bottom w:val="single" w:sz="6" w:space="0" w:color="auto"/>
            </w:tcBorders>
          </w:tcPr>
          <w:p w14:paraId="00E90C24" w14:textId="6247BFF9" w:rsidR="00E8022F" w:rsidRPr="00623933" w:rsidRDefault="00C45439" w:rsidP="00E8022F">
            <w:pPr>
              <w:contextualSpacing/>
              <w:jc w:val="left"/>
              <w:rPr>
                <w:sz w:val="18"/>
                <w:szCs w:val="18"/>
              </w:rPr>
            </w:pPr>
            <w:r>
              <w:rPr>
                <w:sz w:val="18"/>
                <w:szCs w:val="18"/>
              </w:rPr>
              <w:t>DQ.3</w:t>
            </w:r>
            <w:r w:rsidR="0056236D">
              <w:rPr>
                <w:sz w:val="18"/>
                <w:szCs w:val="18"/>
              </w:rPr>
              <w:t>5</w:t>
            </w:r>
          </w:p>
        </w:tc>
        <w:tc>
          <w:tcPr>
            <w:tcW w:w="1134" w:type="dxa"/>
            <w:tcBorders>
              <w:top w:val="single" w:sz="6" w:space="0" w:color="auto"/>
              <w:left w:val="single" w:sz="6" w:space="0" w:color="auto"/>
              <w:bottom w:val="single" w:sz="6" w:space="0" w:color="auto"/>
            </w:tcBorders>
          </w:tcPr>
          <w:p w14:paraId="07835F6E" w14:textId="2113886A" w:rsidR="00E8022F" w:rsidRPr="00355D99" w:rsidRDefault="00E8022F" w:rsidP="00E8022F">
            <w:pPr>
              <w:pStyle w:val="ISOClause"/>
              <w:spacing w:before="0" w:line="240" w:lineRule="auto"/>
              <w:contextualSpacing/>
            </w:pPr>
            <w:r w:rsidRPr="00280BE9">
              <w:t>3.33</w:t>
            </w:r>
          </w:p>
        </w:tc>
        <w:tc>
          <w:tcPr>
            <w:tcW w:w="1134" w:type="dxa"/>
            <w:tcBorders>
              <w:top w:val="single" w:sz="6" w:space="0" w:color="auto"/>
              <w:left w:val="single" w:sz="6" w:space="0" w:color="auto"/>
              <w:bottom w:val="single" w:sz="6" w:space="0" w:color="auto"/>
            </w:tcBorders>
          </w:tcPr>
          <w:p w14:paraId="55F0A1BA" w14:textId="05651B5C" w:rsidR="00E8022F" w:rsidRPr="00355D99" w:rsidRDefault="00E8022F" w:rsidP="00E8022F">
            <w:pPr>
              <w:pStyle w:val="ISOParagraph"/>
              <w:spacing w:before="0" w:line="240" w:lineRule="auto"/>
              <w:contextualSpacing/>
            </w:pPr>
            <w:r w:rsidRPr="00280BE9">
              <w:t>remarks</w:t>
            </w:r>
          </w:p>
        </w:tc>
        <w:tc>
          <w:tcPr>
            <w:tcW w:w="656" w:type="dxa"/>
            <w:tcBorders>
              <w:top w:val="single" w:sz="6" w:space="0" w:color="auto"/>
              <w:left w:val="single" w:sz="6" w:space="0" w:color="auto"/>
              <w:bottom w:val="single" w:sz="6" w:space="0" w:color="auto"/>
            </w:tcBorders>
          </w:tcPr>
          <w:p w14:paraId="0B794CB4" w14:textId="12D74B87" w:rsidR="00E8022F" w:rsidRPr="00355D99" w:rsidRDefault="00E8022F" w:rsidP="00E8022F">
            <w:pPr>
              <w:pStyle w:val="ISOCommType"/>
              <w:spacing w:before="0" w:line="240" w:lineRule="auto"/>
              <w:contextualSpacing/>
            </w:pPr>
            <w:r w:rsidRPr="00280BE9">
              <w:t>te</w:t>
            </w:r>
          </w:p>
        </w:tc>
        <w:tc>
          <w:tcPr>
            <w:tcW w:w="4440" w:type="dxa"/>
            <w:tcBorders>
              <w:top w:val="single" w:sz="6" w:space="0" w:color="auto"/>
              <w:left w:val="single" w:sz="6" w:space="0" w:color="auto"/>
              <w:bottom w:val="single" w:sz="6" w:space="0" w:color="auto"/>
            </w:tcBorders>
          </w:tcPr>
          <w:p w14:paraId="77826EB5" w14:textId="77777777" w:rsidR="00E8022F" w:rsidRDefault="00C45439" w:rsidP="00E8022F">
            <w:pPr>
              <w:pStyle w:val="ISOComments"/>
              <w:spacing w:before="0" w:line="240" w:lineRule="auto"/>
              <w:contextualSpacing/>
            </w:pPr>
            <w:r>
              <w:t>The remarks are not consistent/text is missing.</w:t>
            </w:r>
          </w:p>
          <w:p w14:paraId="280E092C" w14:textId="77777777" w:rsidR="00C45439" w:rsidRDefault="00C45439" w:rsidP="00E8022F">
            <w:pPr>
              <w:pStyle w:val="ISOComments"/>
              <w:spacing w:before="0" w:line="240" w:lineRule="auto"/>
              <w:contextualSpacing/>
            </w:pPr>
            <w:r>
              <w:rPr>
                <w:b/>
              </w:rPr>
              <w:t>FC</w:t>
            </w:r>
            <w:r>
              <w:t xml:space="preserve">: </w:t>
            </w:r>
            <w:r w:rsidRPr="00C45439">
              <w:t xml:space="preserve">There are two international buoyage regions, A and B, between which lateral marks differ. The buoyage region is encoded using the separate attribute MARSYS. When top-marks, retro reflectors and/or lights are fitted to these marks, they are encoded as separate </w:t>
            </w:r>
            <w:r w:rsidRPr="00C45439">
              <w:rPr>
                <w:highlight w:val="yellow"/>
              </w:rPr>
              <w:t>objects</w:t>
            </w:r>
            <w:r w:rsidRPr="00C45439">
              <w:t>.</w:t>
            </w:r>
          </w:p>
          <w:p w14:paraId="49AA5C90" w14:textId="77777777" w:rsidR="00C45439" w:rsidRDefault="00C45439" w:rsidP="00E8022F">
            <w:pPr>
              <w:pStyle w:val="ISOComments"/>
              <w:spacing w:before="0" w:line="240" w:lineRule="auto"/>
              <w:contextualSpacing/>
            </w:pPr>
          </w:p>
          <w:p w14:paraId="3DBE9DD5" w14:textId="77777777" w:rsidR="00C45439" w:rsidRDefault="00C45439" w:rsidP="00E8022F">
            <w:pPr>
              <w:pStyle w:val="ISOComments"/>
              <w:spacing w:before="0" w:line="240" w:lineRule="auto"/>
              <w:contextualSpacing/>
            </w:pPr>
            <w:r>
              <w:rPr>
                <w:b/>
              </w:rPr>
              <w:t>DCEG</w:t>
            </w:r>
            <w:r w:rsidRPr="00C45439">
              <w:t xml:space="preserve">: There are two international buoyage regions, A and B, between which lateral marks differ. The buoyage region is encoded using the separate attribute marks navigational – system of (see clause 27.121). When retroreflectors and/or lights are fitted to these marks, they are encoded as separate </w:t>
            </w:r>
            <w:r w:rsidRPr="00C45439">
              <w:rPr>
                <w:highlight w:val="yellow"/>
              </w:rPr>
              <w:t>features</w:t>
            </w:r>
            <w:r w:rsidRPr="00C45439">
              <w:t>.</w:t>
            </w:r>
          </w:p>
          <w:p w14:paraId="47805561" w14:textId="222AAD50" w:rsidR="00C45439" w:rsidRPr="00C45439" w:rsidRDefault="00C45439" w:rsidP="00E8022F">
            <w:pPr>
              <w:pStyle w:val="ISOComments"/>
              <w:spacing w:before="0" w:line="240" w:lineRule="auto"/>
              <w:contextualSpacing/>
            </w:pPr>
            <w:r w:rsidRPr="00C45439">
              <w:t>The “conventional direction of buoyage” may be either the general direction taken by the mariner when approaching a harbour, river, estuary or other waterway from seaward, or the direction determined by the proper authority, which in principle follows a clockwise direction around land masses.</w:t>
            </w:r>
          </w:p>
        </w:tc>
        <w:tc>
          <w:tcPr>
            <w:tcW w:w="4260" w:type="dxa"/>
            <w:tcBorders>
              <w:top w:val="single" w:sz="6" w:space="0" w:color="auto"/>
              <w:left w:val="single" w:sz="6" w:space="0" w:color="auto"/>
              <w:bottom w:val="single" w:sz="6" w:space="0" w:color="auto"/>
            </w:tcBorders>
          </w:tcPr>
          <w:p w14:paraId="215848BA" w14:textId="4888B2E9" w:rsidR="00E8022F" w:rsidRPr="00355D99" w:rsidRDefault="00C45439" w:rsidP="00E8022F">
            <w:pPr>
              <w:pStyle w:val="ISOChange"/>
              <w:spacing w:before="0" w:line="240" w:lineRule="auto"/>
              <w:contextualSpacing/>
            </w:pPr>
            <w:r>
              <w:t>Consider adding the second part of the remarks of the DCEG (27.33) to the FC.</w:t>
            </w:r>
          </w:p>
        </w:tc>
        <w:tc>
          <w:tcPr>
            <w:tcW w:w="2545" w:type="dxa"/>
            <w:tcBorders>
              <w:top w:val="single" w:sz="6" w:space="0" w:color="auto"/>
              <w:left w:val="single" w:sz="6" w:space="0" w:color="auto"/>
              <w:bottom w:val="single" w:sz="6" w:space="0" w:color="auto"/>
              <w:right w:val="single" w:sz="6" w:space="0" w:color="auto"/>
            </w:tcBorders>
            <w:vAlign w:val="center"/>
          </w:tcPr>
          <w:p w14:paraId="52EABCEB" w14:textId="77777777" w:rsidR="00E8022F" w:rsidRPr="00501474" w:rsidRDefault="00E8022F" w:rsidP="00E8022F">
            <w:pPr>
              <w:pStyle w:val="ISOSecretObservations"/>
              <w:spacing w:before="0" w:line="240" w:lineRule="auto"/>
              <w:contextualSpacing/>
              <w:rPr>
                <w:rFonts w:cs="Arial"/>
                <w:szCs w:val="18"/>
              </w:rPr>
            </w:pPr>
          </w:p>
        </w:tc>
      </w:tr>
      <w:tr w:rsidR="00E8022F" w14:paraId="05BAD5BA" w14:textId="77777777" w:rsidTr="001A76FF">
        <w:trPr>
          <w:jc w:val="center"/>
        </w:trPr>
        <w:tc>
          <w:tcPr>
            <w:tcW w:w="667" w:type="dxa"/>
            <w:tcBorders>
              <w:top w:val="single" w:sz="6" w:space="0" w:color="auto"/>
              <w:left w:val="single" w:sz="6" w:space="0" w:color="auto"/>
              <w:bottom w:val="single" w:sz="6" w:space="0" w:color="auto"/>
            </w:tcBorders>
          </w:tcPr>
          <w:p w14:paraId="21B0FE99" w14:textId="1C9AEC81" w:rsidR="00E8022F" w:rsidRPr="00355D99" w:rsidRDefault="00E8022F" w:rsidP="00E8022F">
            <w:pPr>
              <w:pStyle w:val="ISOMB"/>
              <w:spacing w:before="0" w:line="240" w:lineRule="auto"/>
              <w:contextualSpacing/>
            </w:pPr>
            <w:r w:rsidRPr="00CA19AC">
              <w:t>FC</w:t>
            </w:r>
          </w:p>
        </w:tc>
        <w:tc>
          <w:tcPr>
            <w:tcW w:w="916" w:type="dxa"/>
            <w:tcBorders>
              <w:top w:val="single" w:sz="6" w:space="0" w:color="auto"/>
              <w:left w:val="single" w:sz="6" w:space="0" w:color="auto"/>
              <w:bottom w:val="single" w:sz="6" w:space="0" w:color="auto"/>
            </w:tcBorders>
          </w:tcPr>
          <w:p w14:paraId="1E23FE5D" w14:textId="54FBF044" w:rsidR="00E8022F" w:rsidRPr="00960169" w:rsidRDefault="00E62700" w:rsidP="00E8022F">
            <w:pPr>
              <w:contextualSpacing/>
              <w:jc w:val="left"/>
              <w:rPr>
                <w:sz w:val="18"/>
                <w:szCs w:val="18"/>
              </w:rPr>
            </w:pPr>
            <w:r>
              <w:rPr>
                <w:sz w:val="18"/>
                <w:szCs w:val="18"/>
              </w:rPr>
              <w:t>DQ.3</w:t>
            </w:r>
            <w:r w:rsidR="0056236D">
              <w:rPr>
                <w:sz w:val="18"/>
                <w:szCs w:val="18"/>
              </w:rPr>
              <w:t>6</w:t>
            </w:r>
          </w:p>
        </w:tc>
        <w:tc>
          <w:tcPr>
            <w:tcW w:w="1134" w:type="dxa"/>
            <w:tcBorders>
              <w:top w:val="single" w:sz="6" w:space="0" w:color="auto"/>
              <w:left w:val="single" w:sz="6" w:space="0" w:color="auto"/>
              <w:bottom w:val="single" w:sz="6" w:space="0" w:color="auto"/>
            </w:tcBorders>
          </w:tcPr>
          <w:p w14:paraId="65E1F3E6" w14:textId="24BFE1C2" w:rsidR="00E8022F" w:rsidRPr="00355D99" w:rsidRDefault="00E8022F" w:rsidP="00E8022F">
            <w:pPr>
              <w:pStyle w:val="ISOClause"/>
              <w:spacing w:before="0" w:line="240" w:lineRule="auto"/>
              <w:contextualSpacing/>
            </w:pPr>
            <w:r w:rsidRPr="00CA19AC">
              <w:t>3.37</w:t>
            </w:r>
          </w:p>
        </w:tc>
        <w:tc>
          <w:tcPr>
            <w:tcW w:w="1134" w:type="dxa"/>
            <w:tcBorders>
              <w:top w:val="single" w:sz="6" w:space="0" w:color="auto"/>
              <w:left w:val="single" w:sz="6" w:space="0" w:color="auto"/>
              <w:bottom w:val="single" w:sz="6" w:space="0" w:color="auto"/>
            </w:tcBorders>
          </w:tcPr>
          <w:p w14:paraId="2856AEA6" w14:textId="704489D8" w:rsidR="00E8022F" w:rsidRPr="00355D99" w:rsidRDefault="00E8022F" w:rsidP="00E8022F">
            <w:pPr>
              <w:pStyle w:val="ISOParagraph"/>
              <w:spacing w:before="0" w:line="240" w:lineRule="auto"/>
              <w:contextualSpacing/>
            </w:pPr>
            <w:r w:rsidRPr="00CA19AC">
              <w:t>label</w:t>
            </w:r>
          </w:p>
        </w:tc>
        <w:tc>
          <w:tcPr>
            <w:tcW w:w="656" w:type="dxa"/>
            <w:tcBorders>
              <w:top w:val="single" w:sz="6" w:space="0" w:color="auto"/>
              <w:left w:val="single" w:sz="6" w:space="0" w:color="auto"/>
              <w:bottom w:val="single" w:sz="6" w:space="0" w:color="auto"/>
            </w:tcBorders>
          </w:tcPr>
          <w:p w14:paraId="2076E5F5" w14:textId="1069106B" w:rsidR="00E8022F" w:rsidRPr="00355D99" w:rsidRDefault="00E8022F" w:rsidP="00E8022F">
            <w:pPr>
              <w:pStyle w:val="ISOCommType"/>
              <w:spacing w:before="0" w:line="240" w:lineRule="auto"/>
              <w:contextualSpacing/>
            </w:pPr>
            <w:r w:rsidRPr="00CA19AC">
              <w:t>te</w:t>
            </w:r>
          </w:p>
        </w:tc>
        <w:tc>
          <w:tcPr>
            <w:tcW w:w="4440" w:type="dxa"/>
            <w:tcBorders>
              <w:top w:val="single" w:sz="6" w:space="0" w:color="auto"/>
              <w:left w:val="single" w:sz="6" w:space="0" w:color="auto"/>
              <w:bottom w:val="single" w:sz="6" w:space="0" w:color="auto"/>
            </w:tcBorders>
          </w:tcPr>
          <w:p w14:paraId="458A54A2" w14:textId="77777777" w:rsidR="00E8022F" w:rsidRDefault="00E8022F" w:rsidP="00E62700">
            <w:pPr>
              <w:pStyle w:val="ISOComments"/>
              <w:spacing w:before="0" w:line="240" w:lineRule="auto"/>
              <w:contextualSpacing/>
            </w:pPr>
            <w:r w:rsidRPr="00CA19AC">
              <w:t xml:space="preserve">The definition for chain/wire/cable </w:t>
            </w:r>
            <w:r w:rsidR="00E62700">
              <w:t>is not consistent:</w:t>
            </w:r>
          </w:p>
          <w:p w14:paraId="7269D821" w14:textId="77777777" w:rsidR="00E62700" w:rsidRDefault="00E62700" w:rsidP="00E62700">
            <w:pPr>
              <w:pStyle w:val="ISOComments"/>
              <w:spacing w:before="0" w:line="240" w:lineRule="auto"/>
              <w:contextualSpacing/>
            </w:pPr>
            <w:r>
              <w:rPr>
                <w:b/>
              </w:rPr>
              <w:t>FC</w:t>
            </w:r>
            <w:r>
              <w:t xml:space="preserve">: </w:t>
            </w:r>
            <w:r w:rsidRPr="00E62700">
              <w:t>A connection between two independent objects e.g. a buoy and pile or between two buoys used as a mooring facility.</w:t>
            </w:r>
          </w:p>
          <w:p w14:paraId="0C609EB4" w14:textId="3071ABD9" w:rsidR="00E62700" w:rsidRPr="00E62700" w:rsidRDefault="00E62700" w:rsidP="00E62700">
            <w:pPr>
              <w:pStyle w:val="ISOComments"/>
              <w:spacing w:before="0" w:line="240" w:lineRule="auto"/>
              <w:contextualSpacing/>
            </w:pPr>
            <w:r>
              <w:rPr>
                <w:b/>
              </w:rPr>
              <w:t>DCEG</w:t>
            </w:r>
            <w:r>
              <w:t xml:space="preserve">: </w:t>
            </w:r>
            <w:r w:rsidRPr="00E62700">
              <w:t>A chain or very strong fibre or wire rope connecting two independent features (for example a buoy and pile or two buoys) used to anchor or moor vessels or buoys.</w:t>
            </w:r>
          </w:p>
        </w:tc>
        <w:tc>
          <w:tcPr>
            <w:tcW w:w="4260" w:type="dxa"/>
            <w:tcBorders>
              <w:top w:val="single" w:sz="6" w:space="0" w:color="auto"/>
              <w:left w:val="single" w:sz="6" w:space="0" w:color="auto"/>
              <w:bottom w:val="single" w:sz="6" w:space="0" w:color="auto"/>
            </w:tcBorders>
          </w:tcPr>
          <w:p w14:paraId="71B529CB" w14:textId="4264CC8E" w:rsidR="00E8022F" w:rsidRPr="00355D99" w:rsidRDefault="00E62700" w:rsidP="00E8022F">
            <w:pPr>
              <w:pStyle w:val="ISOChange"/>
              <w:spacing w:before="0" w:line="240" w:lineRule="auto"/>
              <w:contextualSpacing/>
            </w:pPr>
            <w:r w:rsidRPr="00E62700">
              <w:t>Which definition is corr</w:t>
            </w:r>
            <w:r>
              <w:t>ect? Ensure consistency (FC 3.37 and DCEG 27.37</w:t>
            </w:r>
            <w:r w:rsidRPr="00E62700">
              <w:t>)</w:t>
            </w:r>
          </w:p>
        </w:tc>
        <w:tc>
          <w:tcPr>
            <w:tcW w:w="2545" w:type="dxa"/>
            <w:tcBorders>
              <w:top w:val="single" w:sz="6" w:space="0" w:color="auto"/>
              <w:left w:val="single" w:sz="6" w:space="0" w:color="auto"/>
              <w:bottom w:val="single" w:sz="6" w:space="0" w:color="auto"/>
              <w:right w:val="single" w:sz="6" w:space="0" w:color="auto"/>
            </w:tcBorders>
            <w:vAlign w:val="center"/>
          </w:tcPr>
          <w:p w14:paraId="4E1138BF" w14:textId="77777777" w:rsidR="00E8022F" w:rsidRPr="00501474" w:rsidRDefault="00E8022F" w:rsidP="00E8022F">
            <w:pPr>
              <w:pStyle w:val="ISOSecretObservations"/>
              <w:spacing w:before="0" w:line="240" w:lineRule="auto"/>
              <w:contextualSpacing/>
              <w:rPr>
                <w:rFonts w:cs="Arial"/>
                <w:szCs w:val="18"/>
              </w:rPr>
            </w:pPr>
          </w:p>
        </w:tc>
      </w:tr>
      <w:tr w:rsidR="00E8022F" w14:paraId="70C72B0F" w14:textId="77777777" w:rsidTr="001A76FF">
        <w:trPr>
          <w:jc w:val="center"/>
        </w:trPr>
        <w:tc>
          <w:tcPr>
            <w:tcW w:w="667" w:type="dxa"/>
            <w:tcBorders>
              <w:top w:val="single" w:sz="6" w:space="0" w:color="auto"/>
              <w:left w:val="single" w:sz="6" w:space="0" w:color="auto"/>
              <w:bottom w:val="single" w:sz="6" w:space="0" w:color="auto"/>
            </w:tcBorders>
          </w:tcPr>
          <w:p w14:paraId="7D145996" w14:textId="26AB4D96" w:rsidR="00E8022F" w:rsidRPr="00355D99"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10BDDCCF" w14:textId="4E484DC5" w:rsidR="00E8022F" w:rsidRPr="00623933" w:rsidRDefault="00E62700" w:rsidP="00E8022F">
            <w:pPr>
              <w:contextualSpacing/>
              <w:jc w:val="left"/>
              <w:rPr>
                <w:sz w:val="18"/>
                <w:szCs w:val="18"/>
              </w:rPr>
            </w:pPr>
            <w:r>
              <w:rPr>
                <w:sz w:val="18"/>
                <w:szCs w:val="18"/>
              </w:rPr>
              <w:t>DQ.3</w:t>
            </w:r>
            <w:r w:rsidR="0056236D">
              <w:rPr>
                <w:sz w:val="18"/>
                <w:szCs w:val="18"/>
              </w:rPr>
              <w:t>7</w:t>
            </w:r>
          </w:p>
        </w:tc>
        <w:tc>
          <w:tcPr>
            <w:tcW w:w="1134" w:type="dxa"/>
            <w:tcBorders>
              <w:top w:val="single" w:sz="6" w:space="0" w:color="auto"/>
              <w:left w:val="single" w:sz="6" w:space="0" w:color="auto"/>
              <w:bottom w:val="single" w:sz="6" w:space="0" w:color="auto"/>
            </w:tcBorders>
          </w:tcPr>
          <w:p w14:paraId="5ECCBADA" w14:textId="53EB3F55" w:rsidR="00E8022F" w:rsidRPr="00355D99" w:rsidRDefault="00E8022F" w:rsidP="00E8022F">
            <w:pPr>
              <w:pStyle w:val="ISOClause"/>
              <w:spacing w:before="0" w:line="240" w:lineRule="auto"/>
              <w:contextualSpacing/>
            </w:pPr>
            <w:r>
              <w:t>3.39</w:t>
            </w:r>
          </w:p>
        </w:tc>
        <w:tc>
          <w:tcPr>
            <w:tcW w:w="1134" w:type="dxa"/>
            <w:tcBorders>
              <w:top w:val="single" w:sz="6" w:space="0" w:color="auto"/>
              <w:left w:val="single" w:sz="6" w:space="0" w:color="auto"/>
              <w:bottom w:val="single" w:sz="6" w:space="0" w:color="auto"/>
            </w:tcBorders>
          </w:tcPr>
          <w:p w14:paraId="6F292C3D" w14:textId="3DEFB715" w:rsidR="00E8022F" w:rsidRPr="00355D99"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9930158" w14:textId="2ED70020" w:rsidR="00E8022F" w:rsidRPr="00355D99"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4D43732" w14:textId="77777777" w:rsidR="00E8022F" w:rsidRDefault="00E8022F" w:rsidP="00E62700">
            <w:pPr>
              <w:pStyle w:val="ISOComments"/>
              <w:spacing w:before="0" w:line="240" w:lineRule="auto"/>
              <w:contextualSpacing/>
            </w:pPr>
            <w:r>
              <w:t xml:space="preserve">The definition for fish haven </w:t>
            </w:r>
            <w:r w:rsidR="00E62700">
              <w:t>is not consistent:</w:t>
            </w:r>
          </w:p>
          <w:p w14:paraId="445D8E3E" w14:textId="77777777" w:rsidR="00E62700" w:rsidRDefault="00E62700" w:rsidP="00E62700">
            <w:pPr>
              <w:pStyle w:val="ISOComments"/>
              <w:spacing w:before="0" w:line="240" w:lineRule="auto"/>
              <w:contextualSpacing/>
            </w:pPr>
            <w:r>
              <w:rPr>
                <w:b/>
              </w:rPr>
              <w:t>FC</w:t>
            </w:r>
            <w:r>
              <w:t xml:space="preserve">: </w:t>
            </w:r>
            <w:r w:rsidRPr="00E62700">
              <w:t xml:space="preserve">Areas established by private interests, usually sport fishermen, to simulate natural reefs and wrecks that attract fish. The reefs are constructed by dumping assorted junk in areas which may be of </w:t>
            </w:r>
            <w:r w:rsidRPr="00E62700">
              <w:lastRenderedPageBreak/>
              <w:t>very small extent or may stretch a considerable distance along a depth contour.</w:t>
            </w:r>
          </w:p>
          <w:p w14:paraId="37A75713" w14:textId="308A20A6" w:rsidR="00E62700" w:rsidRPr="00E62700" w:rsidRDefault="00E62700" w:rsidP="00E62700">
            <w:pPr>
              <w:pStyle w:val="ISOComments"/>
              <w:spacing w:before="0" w:line="240" w:lineRule="auto"/>
              <w:contextualSpacing/>
            </w:pPr>
            <w:r>
              <w:rPr>
                <w:b/>
              </w:rPr>
              <w:t>DCEG</w:t>
            </w:r>
            <w:r>
              <w:t xml:space="preserve">: </w:t>
            </w:r>
            <w:r w:rsidRPr="00E62700">
              <w:t>Areas established by private interests, usually sport fishermen, to simulate natural reefs and wrecks that attract fish. The reefs are constructed by dumping assorted junk in areas which may be of very small extent or may stretch a considerable distance along a depth contour. Also called fishery reefs</w:t>
            </w:r>
          </w:p>
        </w:tc>
        <w:tc>
          <w:tcPr>
            <w:tcW w:w="4260" w:type="dxa"/>
            <w:tcBorders>
              <w:top w:val="single" w:sz="6" w:space="0" w:color="auto"/>
              <w:left w:val="single" w:sz="6" w:space="0" w:color="auto"/>
              <w:bottom w:val="single" w:sz="6" w:space="0" w:color="auto"/>
            </w:tcBorders>
          </w:tcPr>
          <w:p w14:paraId="29C44008" w14:textId="72D25EA4" w:rsidR="00E8022F" w:rsidRPr="00355D99" w:rsidRDefault="00E62700" w:rsidP="00E8022F">
            <w:pPr>
              <w:pStyle w:val="ISOChange"/>
              <w:spacing w:before="0" w:line="240" w:lineRule="auto"/>
              <w:contextualSpacing/>
            </w:pPr>
            <w:r>
              <w:lastRenderedPageBreak/>
              <w:t>Consider adding the last sentence of the DCEG (27.39) to the FC.</w:t>
            </w:r>
          </w:p>
        </w:tc>
        <w:tc>
          <w:tcPr>
            <w:tcW w:w="2545" w:type="dxa"/>
            <w:tcBorders>
              <w:top w:val="single" w:sz="6" w:space="0" w:color="auto"/>
              <w:left w:val="single" w:sz="6" w:space="0" w:color="auto"/>
              <w:bottom w:val="single" w:sz="6" w:space="0" w:color="auto"/>
              <w:right w:val="single" w:sz="6" w:space="0" w:color="auto"/>
            </w:tcBorders>
            <w:vAlign w:val="center"/>
          </w:tcPr>
          <w:p w14:paraId="68D93B5C" w14:textId="77777777" w:rsidR="00E8022F" w:rsidRPr="00501474" w:rsidRDefault="00E8022F" w:rsidP="00E8022F">
            <w:pPr>
              <w:pStyle w:val="ISOSecretObservations"/>
              <w:spacing w:before="0" w:line="240" w:lineRule="auto"/>
              <w:contextualSpacing/>
              <w:rPr>
                <w:rFonts w:cs="Arial"/>
                <w:szCs w:val="18"/>
              </w:rPr>
            </w:pPr>
          </w:p>
        </w:tc>
      </w:tr>
      <w:tr w:rsidR="00E8022F" w14:paraId="6B99AB58" w14:textId="77777777" w:rsidTr="001A76FF">
        <w:trPr>
          <w:jc w:val="center"/>
        </w:trPr>
        <w:tc>
          <w:tcPr>
            <w:tcW w:w="667" w:type="dxa"/>
            <w:tcBorders>
              <w:top w:val="single" w:sz="6" w:space="0" w:color="auto"/>
              <w:left w:val="single" w:sz="6" w:space="0" w:color="auto"/>
              <w:bottom w:val="single" w:sz="6" w:space="0" w:color="auto"/>
            </w:tcBorders>
          </w:tcPr>
          <w:p w14:paraId="6D74C76B" w14:textId="6F93D536" w:rsidR="00E8022F" w:rsidRPr="00484364" w:rsidRDefault="002C5DB0" w:rsidP="00E8022F">
            <w:pPr>
              <w:pStyle w:val="ISOMB"/>
              <w:spacing w:before="0" w:line="240" w:lineRule="auto"/>
              <w:contextualSpacing/>
              <w:rPr>
                <w:sz w:val="16"/>
                <w:szCs w:val="16"/>
              </w:rPr>
            </w:pPr>
            <w:r>
              <w:rPr>
                <w:sz w:val="16"/>
                <w:szCs w:val="16"/>
              </w:rPr>
              <w:t>FC</w:t>
            </w:r>
          </w:p>
        </w:tc>
        <w:tc>
          <w:tcPr>
            <w:tcW w:w="916" w:type="dxa"/>
            <w:tcBorders>
              <w:top w:val="single" w:sz="6" w:space="0" w:color="auto"/>
              <w:left w:val="single" w:sz="6" w:space="0" w:color="auto"/>
              <w:bottom w:val="single" w:sz="6" w:space="0" w:color="auto"/>
            </w:tcBorders>
          </w:tcPr>
          <w:p w14:paraId="34135114" w14:textId="371C19A5" w:rsidR="00E8022F" w:rsidRPr="00623933" w:rsidRDefault="00E62700" w:rsidP="00E8022F">
            <w:pPr>
              <w:contextualSpacing/>
              <w:jc w:val="left"/>
              <w:rPr>
                <w:sz w:val="18"/>
                <w:szCs w:val="18"/>
              </w:rPr>
            </w:pPr>
            <w:r>
              <w:rPr>
                <w:sz w:val="18"/>
                <w:szCs w:val="18"/>
              </w:rPr>
              <w:t>DQ.3</w:t>
            </w:r>
            <w:r w:rsidR="0056236D">
              <w:rPr>
                <w:sz w:val="18"/>
                <w:szCs w:val="18"/>
              </w:rPr>
              <w:t>8</w:t>
            </w:r>
          </w:p>
        </w:tc>
        <w:tc>
          <w:tcPr>
            <w:tcW w:w="1134" w:type="dxa"/>
            <w:tcBorders>
              <w:top w:val="single" w:sz="6" w:space="0" w:color="auto"/>
              <w:left w:val="single" w:sz="6" w:space="0" w:color="auto"/>
              <w:bottom w:val="single" w:sz="6" w:space="0" w:color="auto"/>
            </w:tcBorders>
          </w:tcPr>
          <w:p w14:paraId="641A33D2" w14:textId="0EE0DFFA" w:rsidR="00E8022F" w:rsidRPr="00355D99" w:rsidRDefault="00E8022F" w:rsidP="00E8022F">
            <w:pPr>
              <w:pStyle w:val="ISOClause"/>
              <w:spacing w:before="0" w:line="240" w:lineRule="auto"/>
              <w:contextualSpacing/>
            </w:pPr>
            <w:r w:rsidRPr="008E4EC4">
              <w:t>3.41</w:t>
            </w:r>
          </w:p>
        </w:tc>
        <w:tc>
          <w:tcPr>
            <w:tcW w:w="1134" w:type="dxa"/>
            <w:tcBorders>
              <w:top w:val="single" w:sz="6" w:space="0" w:color="auto"/>
              <w:left w:val="single" w:sz="6" w:space="0" w:color="auto"/>
              <w:bottom w:val="single" w:sz="6" w:space="0" w:color="auto"/>
            </w:tcBorders>
          </w:tcPr>
          <w:p w14:paraId="5C42EB09" w14:textId="3EC516AE" w:rsidR="00E8022F" w:rsidRPr="00355D99" w:rsidRDefault="00E62700" w:rsidP="00E8022F">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0E3F99C1" w14:textId="4B6DC1EC" w:rsidR="00E8022F" w:rsidRPr="00355D99"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76798FE" w14:textId="77777777" w:rsidR="00E8022F" w:rsidRDefault="00E62700" w:rsidP="00E8022F">
            <w:pPr>
              <w:pStyle w:val="ISOComments"/>
              <w:spacing w:before="0" w:line="240" w:lineRule="auto"/>
              <w:contextualSpacing/>
            </w:pPr>
            <w:r>
              <w:t>The alias in the DCEG is missing:</w:t>
            </w:r>
          </w:p>
          <w:p w14:paraId="55129A06" w14:textId="77777777" w:rsidR="00E62700" w:rsidRDefault="00E62700" w:rsidP="00E8022F">
            <w:pPr>
              <w:pStyle w:val="ISOComments"/>
              <w:spacing w:before="0" w:line="240" w:lineRule="auto"/>
              <w:contextualSpacing/>
            </w:pPr>
            <w:r>
              <w:rPr>
                <w:b/>
              </w:rPr>
              <w:t>FC</w:t>
            </w:r>
            <w:r>
              <w:t>: CATPRA</w:t>
            </w:r>
          </w:p>
          <w:p w14:paraId="38FA40A7" w14:textId="4F5E37D6" w:rsidR="00E62700" w:rsidRPr="00E62700" w:rsidRDefault="00E62700" w:rsidP="00E8022F">
            <w:pPr>
              <w:pStyle w:val="ISOComments"/>
              <w:spacing w:before="0" w:line="240" w:lineRule="auto"/>
              <w:contextualSpacing/>
            </w:pPr>
            <w:r>
              <w:rPr>
                <w:b/>
              </w:rPr>
              <w:t>DCEG</w:t>
            </w:r>
            <w:r>
              <w:t>: not available.</w:t>
            </w:r>
          </w:p>
        </w:tc>
        <w:tc>
          <w:tcPr>
            <w:tcW w:w="4260" w:type="dxa"/>
            <w:tcBorders>
              <w:top w:val="single" w:sz="6" w:space="0" w:color="auto"/>
              <w:left w:val="single" w:sz="6" w:space="0" w:color="auto"/>
              <w:bottom w:val="single" w:sz="6" w:space="0" w:color="auto"/>
            </w:tcBorders>
          </w:tcPr>
          <w:p w14:paraId="738F21B4" w14:textId="7EC2036E" w:rsidR="00E8022F" w:rsidRPr="00355D99" w:rsidRDefault="00E62700" w:rsidP="00E8022F">
            <w:pPr>
              <w:pStyle w:val="ISOChange"/>
              <w:spacing w:before="0" w:line="240" w:lineRule="auto"/>
              <w:contextualSpacing/>
            </w:pPr>
            <w:r>
              <w:t>Consider adding the alias CATPRA to the DCEG (27.41)</w:t>
            </w:r>
          </w:p>
        </w:tc>
        <w:tc>
          <w:tcPr>
            <w:tcW w:w="2545" w:type="dxa"/>
            <w:tcBorders>
              <w:top w:val="single" w:sz="6" w:space="0" w:color="auto"/>
              <w:left w:val="single" w:sz="6" w:space="0" w:color="auto"/>
              <w:bottom w:val="single" w:sz="6" w:space="0" w:color="auto"/>
              <w:right w:val="single" w:sz="6" w:space="0" w:color="auto"/>
            </w:tcBorders>
            <w:vAlign w:val="center"/>
          </w:tcPr>
          <w:p w14:paraId="550CEAD4" w14:textId="77777777" w:rsidR="00E8022F" w:rsidRPr="00501474" w:rsidRDefault="00E8022F" w:rsidP="00E8022F">
            <w:pPr>
              <w:pStyle w:val="ISOSecretObservations"/>
              <w:spacing w:before="0" w:line="240" w:lineRule="auto"/>
              <w:contextualSpacing/>
              <w:rPr>
                <w:rFonts w:cs="Arial"/>
                <w:szCs w:val="18"/>
              </w:rPr>
            </w:pPr>
          </w:p>
        </w:tc>
      </w:tr>
      <w:tr w:rsidR="00E8022F" w14:paraId="3DB79218" w14:textId="77777777" w:rsidTr="001A76FF">
        <w:trPr>
          <w:jc w:val="center"/>
        </w:trPr>
        <w:tc>
          <w:tcPr>
            <w:tcW w:w="667" w:type="dxa"/>
            <w:tcBorders>
              <w:top w:val="single" w:sz="6" w:space="0" w:color="auto"/>
              <w:left w:val="single" w:sz="6" w:space="0" w:color="auto"/>
              <w:bottom w:val="single" w:sz="6" w:space="0" w:color="auto"/>
            </w:tcBorders>
          </w:tcPr>
          <w:p w14:paraId="47E35649" w14:textId="1503D12A" w:rsidR="00E8022F" w:rsidRPr="00895F2A" w:rsidRDefault="002C5DB0" w:rsidP="00E8022F">
            <w:pPr>
              <w:pStyle w:val="ISOMB"/>
              <w:spacing w:before="0" w:line="240" w:lineRule="auto"/>
              <w:contextualSpacing/>
              <w:rPr>
                <w:sz w:val="16"/>
                <w:szCs w:val="16"/>
              </w:rPr>
            </w:pPr>
            <w:r>
              <w:rPr>
                <w:sz w:val="16"/>
                <w:szCs w:val="16"/>
              </w:rPr>
              <w:t>FC</w:t>
            </w:r>
          </w:p>
        </w:tc>
        <w:tc>
          <w:tcPr>
            <w:tcW w:w="916" w:type="dxa"/>
            <w:tcBorders>
              <w:top w:val="single" w:sz="6" w:space="0" w:color="auto"/>
              <w:left w:val="single" w:sz="6" w:space="0" w:color="auto"/>
              <w:bottom w:val="single" w:sz="6" w:space="0" w:color="auto"/>
            </w:tcBorders>
          </w:tcPr>
          <w:p w14:paraId="777219D0" w14:textId="14B2A67E" w:rsidR="00E8022F" w:rsidRPr="00623933" w:rsidRDefault="002C5DB0" w:rsidP="00E8022F">
            <w:pPr>
              <w:contextualSpacing/>
              <w:jc w:val="left"/>
              <w:rPr>
                <w:sz w:val="18"/>
                <w:szCs w:val="18"/>
              </w:rPr>
            </w:pPr>
            <w:r>
              <w:rPr>
                <w:sz w:val="18"/>
                <w:szCs w:val="18"/>
              </w:rPr>
              <w:t>DQ.3</w:t>
            </w:r>
            <w:r w:rsidR="0056236D">
              <w:rPr>
                <w:sz w:val="18"/>
                <w:szCs w:val="18"/>
              </w:rPr>
              <w:t>9</w:t>
            </w:r>
          </w:p>
        </w:tc>
        <w:tc>
          <w:tcPr>
            <w:tcW w:w="1134" w:type="dxa"/>
            <w:tcBorders>
              <w:top w:val="single" w:sz="6" w:space="0" w:color="auto"/>
              <w:left w:val="single" w:sz="6" w:space="0" w:color="auto"/>
              <w:bottom w:val="single" w:sz="6" w:space="0" w:color="auto"/>
            </w:tcBorders>
          </w:tcPr>
          <w:p w14:paraId="6F5544F5" w14:textId="3AB48025" w:rsidR="00E8022F" w:rsidRPr="00355D99" w:rsidRDefault="002C5DB0" w:rsidP="00E8022F">
            <w:pPr>
              <w:pStyle w:val="ISOClause"/>
              <w:spacing w:before="0" w:line="240" w:lineRule="auto"/>
              <w:contextualSpacing/>
            </w:pPr>
            <w:r>
              <w:t>3.46</w:t>
            </w:r>
          </w:p>
        </w:tc>
        <w:tc>
          <w:tcPr>
            <w:tcW w:w="1134" w:type="dxa"/>
            <w:tcBorders>
              <w:top w:val="single" w:sz="6" w:space="0" w:color="auto"/>
              <w:left w:val="single" w:sz="6" w:space="0" w:color="auto"/>
              <w:bottom w:val="single" w:sz="6" w:space="0" w:color="auto"/>
            </w:tcBorders>
          </w:tcPr>
          <w:p w14:paraId="354369B5" w14:textId="440CDFC3" w:rsidR="00E8022F" w:rsidRPr="00355D99"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763B2496" w14:textId="19818CED" w:rsidR="00E8022F" w:rsidRPr="00355D99"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A92FA2E" w14:textId="77777777" w:rsidR="00E8022F" w:rsidRDefault="00CE2E6A" w:rsidP="00E8022F">
            <w:pPr>
              <w:pStyle w:val="ISOComments"/>
              <w:spacing w:before="0" w:line="240" w:lineRule="auto"/>
              <w:contextualSpacing/>
            </w:pPr>
            <w:r>
              <w:t>The definition of alternate is not consistent and also wrong:</w:t>
            </w:r>
          </w:p>
          <w:p w14:paraId="057249E0" w14:textId="77777777" w:rsidR="00CE2E6A" w:rsidRDefault="00CE2E6A" w:rsidP="00E8022F">
            <w:pPr>
              <w:pStyle w:val="ISOComments"/>
              <w:spacing w:before="0" w:line="240" w:lineRule="auto"/>
              <w:contextualSpacing/>
            </w:pPr>
            <w:r>
              <w:rPr>
                <w:b/>
              </w:rPr>
              <w:t>FC</w:t>
            </w:r>
            <w:r>
              <w:t xml:space="preserve">: </w:t>
            </w:r>
            <w:r w:rsidRPr="00CE2E6A">
              <w:t>The preferred choice in extraordinary conditions.</w:t>
            </w:r>
          </w:p>
          <w:p w14:paraId="55F7748B" w14:textId="620AE4A2" w:rsidR="00CE2E6A" w:rsidRPr="00CE2E6A" w:rsidRDefault="00CE2E6A" w:rsidP="00E8022F">
            <w:pPr>
              <w:pStyle w:val="ISOComments"/>
              <w:spacing w:before="0" w:line="240" w:lineRule="auto"/>
              <w:contextualSpacing/>
              <w:rPr>
                <w:b/>
              </w:rPr>
            </w:pPr>
            <w:r>
              <w:rPr>
                <w:b/>
              </w:rPr>
              <w:t xml:space="preserve">DCEG: </w:t>
            </w:r>
            <w:r w:rsidRPr="00CE2E6A">
              <w:t>The preferred first choice in extraordinary conditions.</w:t>
            </w:r>
          </w:p>
        </w:tc>
        <w:tc>
          <w:tcPr>
            <w:tcW w:w="4260" w:type="dxa"/>
            <w:tcBorders>
              <w:top w:val="single" w:sz="6" w:space="0" w:color="auto"/>
              <w:left w:val="single" w:sz="6" w:space="0" w:color="auto"/>
              <w:bottom w:val="single" w:sz="6" w:space="0" w:color="auto"/>
            </w:tcBorders>
          </w:tcPr>
          <w:p w14:paraId="7E3ED495" w14:textId="77777777" w:rsidR="00E8022F" w:rsidRDefault="00CE2E6A" w:rsidP="00E8022F">
            <w:pPr>
              <w:pStyle w:val="ISOChange"/>
              <w:spacing w:before="0" w:line="240" w:lineRule="auto"/>
              <w:contextualSpacing/>
            </w:pPr>
            <w:r>
              <w:t>Primary should be: the preferred choice used in normal conditions OR the first choice used in normal condiations.</w:t>
            </w:r>
          </w:p>
          <w:p w14:paraId="0AF3237A" w14:textId="77777777" w:rsidR="00CE2E6A" w:rsidRDefault="00CE2E6A" w:rsidP="00E8022F">
            <w:pPr>
              <w:pStyle w:val="ISOChange"/>
              <w:spacing w:before="0" w:line="240" w:lineRule="auto"/>
              <w:contextualSpacing/>
            </w:pPr>
            <w:r>
              <w:t>Alternate should be: the second-best choice in normal condititions.</w:t>
            </w:r>
          </w:p>
          <w:p w14:paraId="113EE1A0" w14:textId="18F6A992" w:rsidR="00CE2E6A" w:rsidRPr="00355D99" w:rsidRDefault="00CE2E6A" w:rsidP="00E8022F">
            <w:pPr>
              <w:pStyle w:val="ISOChange"/>
              <w:spacing w:before="0" w:line="240" w:lineRule="auto"/>
              <w:contextualSpacing/>
            </w:pPr>
            <w:r>
              <w:t>Consider changing the definition of primary and alternate.</w:t>
            </w:r>
          </w:p>
        </w:tc>
        <w:tc>
          <w:tcPr>
            <w:tcW w:w="2545" w:type="dxa"/>
            <w:tcBorders>
              <w:top w:val="single" w:sz="6" w:space="0" w:color="auto"/>
              <w:left w:val="single" w:sz="6" w:space="0" w:color="auto"/>
              <w:bottom w:val="single" w:sz="6" w:space="0" w:color="auto"/>
              <w:right w:val="single" w:sz="6" w:space="0" w:color="auto"/>
            </w:tcBorders>
            <w:vAlign w:val="center"/>
          </w:tcPr>
          <w:p w14:paraId="34626488" w14:textId="77777777" w:rsidR="00E8022F" w:rsidRPr="00501474" w:rsidRDefault="00E8022F" w:rsidP="00E8022F">
            <w:pPr>
              <w:pStyle w:val="ISOSecretObservations"/>
              <w:spacing w:before="0" w:line="240" w:lineRule="auto"/>
              <w:contextualSpacing/>
              <w:rPr>
                <w:rFonts w:cs="Arial"/>
                <w:szCs w:val="18"/>
              </w:rPr>
            </w:pPr>
          </w:p>
        </w:tc>
      </w:tr>
      <w:tr w:rsidR="00E8022F" w14:paraId="0C162F11" w14:textId="77777777" w:rsidTr="001A76FF">
        <w:trPr>
          <w:jc w:val="center"/>
        </w:trPr>
        <w:tc>
          <w:tcPr>
            <w:tcW w:w="667" w:type="dxa"/>
            <w:tcBorders>
              <w:top w:val="single" w:sz="6" w:space="0" w:color="auto"/>
              <w:left w:val="single" w:sz="6" w:space="0" w:color="auto"/>
              <w:bottom w:val="single" w:sz="6" w:space="0" w:color="auto"/>
            </w:tcBorders>
          </w:tcPr>
          <w:p w14:paraId="4502DFDF" w14:textId="68C6BF5D" w:rsidR="00E8022F" w:rsidRPr="00355D99"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1A5351D2" w14:textId="0E4970AE" w:rsidR="00E8022F" w:rsidRPr="00623933" w:rsidRDefault="0056236D" w:rsidP="00E8022F">
            <w:pPr>
              <w:contextualSpacing/>
              <w:jc w:val="left"/>
              <w:rPr>
                <w:sz w:val="18"/>
                <w:szCs w:val="18"/>
              </w:rPr>
            </w:pPr>
            <w:r>
              <w:rPr>
                <w:sz w:val="18"/>
                <w:szCs w:val="18"/>
              </w:rPr>
              <w:t>DQ.40</w:t>
            </w:r>
          </w:p>
        </w:tc>
        <w:tc>
          <w:tcPr>
            <w:tcW w:w="1134" w:type="dxa"/>
            <w:tcBorders>
              <w:top w:val="single" w:sz="6" w:space="0" w:color="auto"/>
              <w:left w:val="single" w:sz="6" w:space="0" w:color="auto"/>
              <w:bottom w:val="single" w:sz="6" w:space="0" w:color="auto"/>
            </w:tcBorders>
          </w:tcPr>
          <w:p w14:paraId="097696AC" w14:textId="0B65831E" w:rsidR="00E8022F" w:rsidRPr="00355D99" w:rsidRDefault="00E8022F" w:rsidP="00E8022F">
            <w:pPr>
              <w:pStyle w:val="ISOClause"/>
              <w:spacing w:before="0" w:line="240" w:lineRule="auto"/>
              <w:contextualSpacing/>
            </w:pPr>
            <w:r>
              <w:t>3.47</w:t>
            </w:r>
          </w:p>
        </w:tc>
        <w:tc>
          <w:tcPr>
            <w:tcW w:w="1134" w:type="dxa"/>
            <w:tcBorders>
              <w:top w:val="single" w:sz="6" w:space="0" w:color="auto"/>
              <w:left w:val="single" w:sz="6" w:space="0" w:color="auto"/>
              <w:bottom w:val="single" w:sz="6" w:space="0" w:color="auto"/>
            </w:tcBorders>
          </w:tcPr>
          <w:p w14:paraId="257EEC7F" w14:textId="4559C639" w:rsidR="00E8022F" w:rsidRPr="00355D99"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1439DD4" w14:textId="3D7B93C3" w:rsidR="00E8022F" w:rsidRPr="00355D99"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3A24A8B" w14:textId="77777777" w:rsidR="00E8022F" w:rsidRDefault="00E8022F" w:rsidP="00756275">
            <w:pPr>
              <w:pStyle w:val="ISOComments"/>
              <w:spacing w:before="0" w:line="240" w:lineRule="auto"/>
              <w:contextualSpacing/>
            </w:pPr>
            <w:r>
              <w:t xml:space="preserve">The definition for quarry </w:t>
            </w:r>
            <w:r w:rsidR="00756275">
              <w:t>is not consistent:</w:t>
            </w:r>
          </w:p>
          <w:p w14:paraId="5D49E569" w14:textId="77777777" w:rsidR="00756275" w:rsidRDefault="00756275" w:rsidP="00756275">
            <w:pPr>
              <w:pStyle w:val="ISOComments"/>
              <w:spacing w:before="0" w:line="240" w:lineRule="auto"/>
              <w:contextualSpacing/>
            </w:pPr>
            <w:r>
              <w:rPr>
                <w:b/>
              </w:rPr>
              <w:t>FC</w:t>
            </w:r>
            <w:r>
              <w:t xml:space="preserve">: </w:t>
            </w:r>
            <w:r w:rsidRPr="00756275">
              <w:t>An excavation in solid rock from which building stone, limestone, etc. is removed.</w:t>
            </w:r>
          </w:p>
          <w:p w14:paraId="6A0A91C0" w14:textId="5FA2514E" w:rsidR="00756275" w:rsidRPr="00756275" w:rsidRDefault="00756275" w:rsidP="00756275">
            <w:pPr>
              <w:pStyle w:val="ISOComments"/>
              <w:spacing w:before="0" w:line="240" w:lineRule="auto"/>
              <w:contextualSpacing/>
            </w:pPr>
            <w:r>
              <w:rPr>
                <w:b/>
              </w:rPr>
              <w:t>DCEG</w:t>
            </w:r>
            <w:r>
              <w:t xml:space="preserve">: </w:t>
            </w:r>
            <w:r w:rsidRPr="00756275">
              <w:t>An open-air excavation for the extraction of stone intended principally for use in construction.</w:t>
            </w:r>
          </w:p>
        </w:tc>
        <w:tc>
          <w:tcPr>
            <w:tcW w:w="4260" w:type="dxa"/>
            <w:tcBorders>
              <w:top w:val="single" w:sz="6" w:space="0" w:color="auto"/>
              <w:left w:val="single" w:sz="6" w:space="0" w:color="auto"/>
              <w:bottom w:val="single" w:sz="6" w:space="0" w:color="auto"/>
            </w:tcBorders>
          </w:tcPr>
          <w:p w14:paraId="32865462" w14:textId="01314BE5" w:rsidR="00E8022F" w:rsidRPr="00355D99" w:rsidRDefault="00756275" w:rsidP="00E8022F">
            <w:pPr>
              <w:pStyle w:val="ISOChange"/>
              <w:spacing w:before="0" w:line="240" w:lineRule="auto"/>
              <w:contextualSpacing/>
            </w:pPr>
            <w:r w:rsidRPr="00756275">
              <w:t>Which definition is corr</w:t>
            </w:r>
            <w:r>
              <w:t>ect? Ensure consistency (FC 3.47 and DCEG 27.47</w:t>
            </w:r>
            <w:r w:rsidRPr="00756275">
              <w:t>)</w:t>
            </w:r>
          </w:p>
        </w:tc>
        <w:tc>
          <w:tcPr>
            <w:tcW w:w="2545" w:type="dxa"/>
            <w:tcBorders>
              <w:top w:val="single" w:sz="6" w:space="0" w:color="auto"/>
              <w:left w:val="single" w:sz="6" w:space="0" w:color="auto"/>
              <w:bottom w:val="single" w:sz="6" w:space="0" w:color="auto"/>
              <w:right w:val="single" w:sz="6" w:space="0" w:color="auto"/>
            </w:tcBorders>
            <w:vAlign w:val="center"/>
          </w:tcPr>
          <w:p w14:paraId="66600113" w14:textId="77777777" w:rsidR="00E8022F" w:rsidRPr="00501474" w:rsidRDefault="00E8022F" w:rsidP="00E8022F">
            <w:pPr>
              <w:pStyle w:val="ISOSecretObservations"/>
              <w:spacing w:before="0" w:line="240" w:lineRule="auto"/>
              <w:contextualSpacing/>
              <w:rPr>
                <w:rFonts w:cs="Arial"/>
                <w:szCs w:val="18"/>
              </w:rPr>
            </w:pPr>
          </w:p>
        </w:tc>
      </w:tr>
      <w:tr w:rsidR="00E8022F" w14:paraId="494006DD" w14:textId="77777777" w:rsidTr="001A76FF">
        <w:trPr>
          <w:jc w:val="center"/>
        </w:trPr>
        <w:tc>
          <w:tcPr>
            <w:tcW w:w="667" w:type="dxa"/>
            <w:tcBorders>
              <w:top w:val="single" w:sz="6" w:space="0" w:color="auto"/>
              <w:left w:val="single" w:sz="6" w:space="0" w:color="auto"/>
              <w:bottom w:val="single" w:sz="6" w:space="0" w:color="auto"/>
            </w:tcBorders>
          </w:tcPr>
          <w:p w14:paraId="06283BFB" w14:textId="7E429AE9" w:rsidR="00E8022F"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5091D218" w14:textId="343551BD" w:rsidR="00E8022F" w:rsidRDefault="0056236D" w:rsidP="00E8022F">
            <w:pPr>
              <w:contextualSpacing/>
              <w:jc w:val="left"/>
              <w:rPr>
                <w:sz w:val="18"/>
                <w:szCs w:val="18"/>
              </w:rPr>
            </w:pPr>
            <w:r>
              <w:rPr>
                <w:sz w:val="18"/>
                <w:szCs w:val="18"/>
              </w:rPr>
              <w:t>DQ.41</w:t>
            </w:r>
          </w:p>
        </w:tc>
        <w:tc>
          <w:tcPr>
            <w:tcW w:w="1134" w:type="dxa"/>
            <w:tcBorders>
              <w:top w:val="single" w:sz="6" w:space="0" w:color="auto"/>
              <w:left w:val="single" w:sz="6" w:space="0" w:color="auto"/>
              <w:bottom w:val="single" w:sz="6" w:space="0" w:color="auto"/>
            </w:tcBorders>
          </w:tcPr>
          <w:p w14:paraId="0535BF40" w14:textId="690EB35D" w:rsidR="00E8022F" w:rsidRDefault="00E8022F" w:rsidP="00E8022F">
            <w:pPr>
              <w:pStyle w:val="ISOClause"/>
              <w:spacing w:before="0" w:line="240" w:lineRule="auto"/>
              <w:contextualSpacing/>
            </w:pPr>
            <w:r>
              <w:t>3.47</w:t>
            </w:r>
          </w:p>
        </w:tc>
        <w:tc>
          <w:tcPr>
            <w:tcW w:w="1134" w:type="dxa"/>
            <w:tcBorders>
              <w:top w:val="single" w:sz="6" w:space="0" w:color="auto"/>
              <w:left w:val="single" w:sz="6" w:space="0" w:color="auto"/>
              <w:bottom w:val="single" w:sz="6" w:space="0" w:color="auto"/>
            </w:tcBorders>
          </w:tcPr>
          <w:p w14:paraId="79F6AAF3" w14:textId="7CD1A6BA" w:rsidR="00E8022F"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07092F08" w14:textId="47A94B63" w:rsidR="00E8022F"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351F223" w14:textId="77777777" w:rsidR="00E8022F" w:rsidRDefault="00E8022F" w:rsidP="0056236D">
            <w:pPr>
              <w:pStyle w:val="ISOComments"/>
              <w:spacing w:before="0" w:line="240" w:lineRule="auto"/>
              <w:contextualSpacing/>
            </w:pPr>
            <w:r>
              <w:t>The definition for power station area</w:t>
            </w:r>
            <w:r w:rsidR="0056236D">
              <w:t xml:space="preserve"> is not consistent:</w:t>
            </w:r>
          </w:p>
          <w:p w14:paraId="410F6C78" w14:textId="77777777" w:rsidR="0056236D" w:rsidRDefault="0056236D" w:rsidP="0056236D">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stationary plant containing apparatus for large-scale conversion of some form of energy (hydraulic, steam, chemical, nuclear, etc.) into electrical energy.</w:t>
            </w:r>
          </w:p>
          <w:p w14:paraId="065DF80A" w14:textId="094FA749" w:rsidR="0056236D" w:rsidRPr="0056236D" w:rsidRDefault="0056236D" w:rsidP="0056236D">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56236D">
              <w:rPr>
                <w:rFonts w:eastAsia="Arial Unicode MS" w:cs="Arial Unicode MS"/>
              </w:rPr>
              <w:t>A facility including one or more buildings and equipment used for power generation.</w:t>
            </w:r>
          </w:p>
        </w:tc>
        <w:tc>
          <w:tcPr>
            <w:tcW w:w="4260" w:type="dxa"/>
            <w:tcBorders>
              <w:top w:val="single" w:sz="6" w:space="0" w:color="auto"/>
              <w:left w:val="single" w:sz="6" w:space="0" w:color="auto"/>
              <w:bottom w:val="single" w:sz="6" w:space="0" w:color="auto"/>
            </w:tcBorders>
          </w:tcPr>
          <w:p w14:paraId="5E01389A" w14:textId="6CB29B28" w:rsidR="00E8022F" w:rsidRPr="005D0E58" w:rsidRDefault="0056236D" w:rsidP="00E8022F">
            <w:pPr>
              <w:pStyle w:val="ISOChange"/>
              <w:spacing w:before="0" w:line="240" w:lineRule="auto"/>
              <w:contextualSpacing/>
            </w:pPr>
            <w:r w:rsidRPr="00756275">
              <w:t>Which definition is corr</w:t>
            </w:r>
            <w:r>
              <w:t>ect? Ensure consistency (FC 3.47 and DCEG 27.47</w:t>
            </w:r>
            <w:r w:rsidRPr="00756275">
              <w:t>)</w:t>
            </w:r>
          </w:p>
        </w:tc>
        <w:tc>
          <w:tcPr>
            <w:tcW w:w="2545" w:type="dxa"/>
            <w:tcBorders>
              <w:top w:val="single" w:sz="6" w:space="0" w:color="auto"/>
              <w:left w:val="single" w:sz="6" w:space="0" w:color="auto"/>
              <w:bottom w:val="single" w:sz="6" w:space="0" w:color="auto"/>
              <w:right w:val="single" w:sz="6" w:space="0" w:color="auto"/>
            </w:tcBorders>
            <w:vAlign w:val="center"/>
          </w:tcPr>
          <w:p w14:paraId="6FE542C9" w14:textId="77777777" w:rsidR="00E8022F" w:rsidRPr="00501474" w:rsidRDefault="00E8022F" w:rsidP="00E8022F">
            <w:pPr>
              <w:pStyle w:val="ISOSecretObservations"/>
              <w:spacing w:before="0" w:line="240" w:lineRule="auto"/>
              <w:contextualSpacing/>
              <w:rPr>
                <w:rFonts w:cs="Arial"/>
                <w:szCs w:val="18"/>
              </w:rPr>
            </w:pPr>
          </w:p>
        </w:tc>
      </w:tr>
      <w:tr w:rsidR="00E8022F" w14:paraId="1C3B5E46" w14:textId="77777777" w:rsidTr="001A76FF">
        <w:trPr>
          <w:jc w:val="center"/>
        </w:trPr>
        <w:tc>
          <w:tcPr>
            <w:tcW w:w="667" w:type="dxa"/>
            <w:tcBorders>
              <w:top w:val="single" w:sz="6" w:space="0" w:color="auto"/>
              <w:left w:val="single" w:sz="6" w:space="0" w:color="auto"/>
              <w:bottom w:val="single" w:sz="6" w:space="0" w:color="auto"/>
            </w:tcBorders>
          </w:tcPr>
          <w:p w14:paraId="30F07D9B" w14:textId="55C81359" w:rsidR="00E8022F"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150F5E81" w14:textId="237803BB" w:rsidR="00E8022F" w:rsidRDefault="0056236D" w:rsidP="00E8022F">
            <w:pPr>
              <w:contextualSpacing/>
              <w:jc w:val="left"/>
              <w:rPr>
                <w:sz w:val="18"/>
                <w:szCs w:val="18"/>
              </w:rPr>
            </w:pPr>
            <w:r>
              <w:rPr>
                <w:sz w:val="18"/>
                <w:szCs w:val="18"/>
              </w:rPr>
              <w:t>DQ.42</w:t>
            </w:r>
          </w:p>
        </w:tc>
        <w:tc>
          <w:tcPr>
            <w:tcW w:w="1134" w:type="dxa"/>
            <w:tcBorders>
              <w:top w:val="single" w:sz="6" w:space="0" w:color="auto"/>
              <w:left w:val="single" w:sz="6" w:space="0" w:color="auto"/>
              <w:bottom w:val="single" w:sz="6" w:space="0" w:color="auto"/>
            </w:tcBorders>
          </w:tcPr>
          <w:p w14:paraId="09A94160" w14:textId="676FD627" w:rsidR="00E8022F" w:rsidRDefault="00E8022F" w:rsidP="00E8022F">
            <w:pPr>
              <w:pStyle w:val="ISOClause"/>
              <w:spacing w:before="0" w:line="240" w:lineRule="auto"/>
              <w:contextualSpacing/>
            </w:pPr>
            <w:r>
              <w:t>3.47</w:t>
            </w:r>
          </w:p>
        </w:tc>
        <w:tc>
          <w:tcPr>
            <w:tcW w:w="1134" w:type="dxa"/>
            <w:tcBorders>
              <w:top w:val="single" w:sz="6" w:space="0" w:color="auto"/>
              <w:left w:val="single" w:sz="6" w:space="0" w:color="auto"/>
              <w:bottom w:val="single" w:sz="6" w:space="0" w:color="auto"/>
            </w:tcBorders>
          </w:tcPr>
          <w:p w14:paraId="3D3DB06E" w14:textId="46C889B5" w:rsidR="00E8022F"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02A63A6A" w14:textId="76AAF346" w:rsidR="00E8022F"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2497159" w14:textId="77777777" w:rsidR="00E8022F" w:rsidRDefault="00E8022F" w:rsidP="007B31DB">
            <w:pPr>
              <w:pStyle w:val="ISOComments"/>
              <w:spacing w:before="0" w:line="240" w:lineRule="auto"/>
              <w:contextualSpacing/>
            </w:pPr>
            <w:r>
              <w:t>The definition for refinery area</w:t>
            </w:r>
            <w:r w:rsidR="007B31DB">
              <w:t xml:space="preserve"> is not consistent:</w:t>
            </w:r>
          </w:p>
          <w:p w14:paraId="731B42AB" w14:textId="77777777" w:rsidR="007B31DB" w:rsidRDefault="007B31DB" w:rsidP="007B31DB">
            <w:pPr>
              <w:pStyle w:val="ISOComments"/>
              <w:spacing w:before="0" w:line="240" w:lineRule="auto"/>
              <w:contextualSpacing/>
              <w:rPr>
                <w:rFonts w:eastAsia="Arial Unicode MS" w:cs="Arial Unicode MS"/>
              </w:rPr>
            </w:pPr>
            <w:r>
              <w:rPr>
                <w:b/>
              </w:rPr>
              <w:lastRenderedPageBreak/>
              <w:t>FC</w:t>
            </w:r>
            <w:r>
              <w:t xml:space="preserve">: </w:t>
            </w:r>
            <w:r>
              <w:rPr>
                <w:rFonts w:eastAsia="Arial Unicode MS" w:cs="Arial Unicode MS"/>
              </w:rPr>
              <w:t>A system of process units used to convert crude petroleum into fuels, lubricants and other petroleum-derived products.</w:t>
            </w:r>
          </w:p>
          <w:p w14:paraId="3E1BAECD" w14:textId="18BD0C02" w:rsidR="007B31DB" w:rsidRPr="007B31DB" w:rsidRDefault="007B31DB" w:rsidP="007B31DB">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7B31DB">
              <w:rPr>
                <w:rFonts w:eastAsia="Arial Unicode MS" w:cs="Arial Unicode MS"/>
              </w:rPr>
              <w:t>A facility where petroleum and/or petroleum products are refined.</w:t>
            </w:r>
          </w:p>
        </w:tc>
        <w:tc>
          <w:tcPr>
            <w:tcW w:w="4260" w:type="dxa"/>
            <w:tcBorders>
              <w:top w:val="single" w:sz="6" w:space="0" w:color="auto"/>
              <w:left w:val="single" w:sz="6" w:space="0" w:color="auto"/>
              <w:bottom w:val="single" w:sz="6" w:space="0" w:color="auto"/>
            </w:tcBorders>
          </w:tcPr>
          <w:p w14:paraId="470DD474" w14:textId="2BFAF5CA" w:rsidR="00E8022F" w:rsidRPr="005D0E58" w:rsidRDefault="007B31DB" w:rsidP="00E8022F">
            <w:pPr>
              <w:pStyle w:val="ISOChange"/>
              <w:spacing w:before="0" w:line="240" w:lineRule="auto"/>
              <w:contextualSpacing/>
            </w:pPr>
            <w:r w:rsidRPr="00756275">
              <w:lastRenderedPageBreak/>
              <w:t>Which definition is corr</w:t>
            </w:r>
            <w:r>
              <w:t>ect? Ensure consistency (FC 3.47 and DCEG 27.47</w:t>
            </w:r>
            <w:r w:rsidRPr="00756275">
              <w:t>)</w:t>
            </w:r>
          </w:p>
        </w:tc>
        <w:tc>
          <w:tcPr>
            <w:tcW w:w="2545" w:type="dxa"/>
            <w:tcBorders>
              <w:top w:val="single" w:sz="6" w:space="0" w:color="auto"/>
              <w:left w:val="single" w:sz="6" w:space="0" w:color="auto"/>
              <w:bottom w:val="single" w:sz="6" w:space="0" w:color="auto"/>
              <w:right w:val="single" w:sz="6" w:space="0" w:color="auto"/>
            </w:tcBorders>
            <w:vAlign w:val="center"/>
          </w:tcPr>
          <w:p w14:paraId="789C38C9" w14:textId="77777777" w:rsidR="00E8022F" w:rsidRPr="00501474" w:rsidRDefault="00E8022F" w:rsidP="00E8022F">
            <w:pPr>
              <w:pStyle w:val="ISOSecretObservations"/>
              <w:spacing w:before="0" w:line="240" w:lineRule="auto"/>
              <w:contextualSpacing/>
              <w:rPr>
                <w:rFonts w:cs="Arial"/>
                <w:szCs w:val="18"/>
              </w:rPr>
            </w:pPr>
          </w:p>
        </w:tc>
      </w:tr>
      <w:tr w:rsidR="00E8022F" w14:paraId="165CE7BF" w14:textId="77777777" w:rsidTr="001A76FF">
        <w:trPr>
          <w:jc w:val="center"/>
        </w:trPr>
        <w:tc>
          <w:tcPr>
            <w:tcW w:w="667" w:type="dxa"/>
            <w:tcBorders>
              <w:top w:val="single" w:sz="6" w:space="0" w:color="auto"/>
              <w:left w:val="single" w:sz="6" w:space="0" w:color="auto"/>
              <w:bottom w:val="single" w:sz="6" w:space="0" w:color="auto"/>
            </w:tcBorders>
          </w:tcPr>
          <w:p w14:paraId="6C4970BC" w14:textId="76F75060" w:rsidR="00E8022F"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5876C379" w14:textId="73A7FED8" w:rsidR="00E8022F" w:rsidRDefault="00391B99" w:rsidP="00E8022F">
            <w:pPr>
              <w:contextualSpacing/>
              <w:jc w:val="left"/>
              <w:rPr>
                <w:sz w:val="18"/>
                <w:szCs w:val="18"/>
              </w:rPr>
            </w:pPr>
            <w:r>
              <w:rPr>
                <w:sz w:val="18"/>
                <w:szCs w:val="18"/>
              </w:rPr>
              <w:t>DQ.43</w:t>
            </w:r>
          </w:p>
        </w:tc>
        <w:tc>
          <w:tcPr>
            <w:tcW w:w="1134" w:type="dxa"/>
            <w:tcBorders>
              <w:top w:val="single" w:sz="6" w:space="0" w:color="auto"/>
              <w:left w:val="single" w:sz="6" w:space="0" w:color="auto"/>
              <w:bottom w:val="single" w:sz="6" w:space="0" w:color="auto"/>
            </w:tcBorders>
          </w:tcPr>
          <w:p w14:paraId="5F35D771" w14:textId="4D34862E" w:rsidR="00E8022F" w:rsidRDefault="00E8022F" w:rsidP="00E8022F">
            <w:pPr>
              <w:pStyle w:val="ISOClause"/>
              <w:spacing w:before="0" w:line="240" w:lineRule="auto"/>
              <w:contextualSpacing/>
            </w:pPr>
            <w:r>
              <w:t>3.47</w:t>
            </w:r>
          </w:p>
        </w:tc>
        <w:tc>
          <w:tcPr>
            <w:tcW w:w="1134" w:type="dxa"/>
            <w:tcBorders>
              <w:top w:val="single" w:sz="6" w:space="0" w:color="auto"/>
              <w:left w:val="single" w:sz="6" w:space="0" w:color="auto"/>
              <w:bottom w:val="single" w:sz="6" w:space="0" w:color="auto"/>
            </w:tcBorders>
          </w:tcPr>
          <w:p w14:paraId="2F96E5C4" w14:textId="5D12B317" w:rsidR="00E8022F"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4AF95044" w14:textId="6F66CC8F" w:rsidR="00E8022F"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8123F7F" w14:textId="77777777" w:rsidR="00E8022F" w:rsidRDefault="00E8022F" w:rsidP="00426E2E">
            <w:pPr>
              <w:pStyle w:val="ISOComments"/>
              <w:spacing w:before="0" w:line="240" w:lineRule="auto"/>
              <w:contextualSpacing/>
            </w:pPr>
            <w:r>
              <w:t>The definition for timber yard</w:t>
            </w:r>
            <w:r w:rsidR="00426E2E">
              <w:t xml:space="preserve"> is not consistent:</w:t>
            </w:r>
          </w:p>
          <w:p w14:paraId="00D0A0E4" w14:textId="77777777" w:rsidR="00426E2E" w:rsidRDefault="00426E2E" w:rsidP="00426E2E">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storage area for wood used for building, carpentry or joinery.</w:t>
            </w:r>
          </w:p>
          <w:p w14:paraId="59892628" w14:textId="250FA5F2" w:rsidR="00426E2E" w:rsidRPr="00426E2E" w:rsidRDefault="00426E2E" w:rsidP="00426E2E">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426E2E">
              <w:rPr>
                <w:rFonts w:eastAsia="Arial Unicode MS" w:cs="Arial Unicode MS"/>
              </w:rPr>
              <w:t>An open tract for the storage of wooden lumber and timbers.</w:t>
            </w:r>
          </w:p>
        </w:tc>
        <w:tc>
          <w:tcPr>
            <w:tcW w:w="4260" w:type="dxa"/>
            <w:tcBorders>
              <w:top w:val="single" w:sz="6" w:space="0" w:color="auto"/>
              <w:left w:val="single" w:sz="6" w:space="0" w:color="auto"/>
              <w:bottom w:val="single" w:sz="6" w:space="0" w:color="auto"/>
            </w:tcBorders>
          </w:tcPr>
          <w:p w14:paraId="7D89A41E" w14:textId="00E10159" w:rsidR="00E8022F" w:rsidRPr="005D0E58" w:rsidRDefault="00426E2E" w:rsidP="00E8022F">
            <w:pPr>
              <w:pStyle w:val="ISOChange"/>
              <w:spacing w:before="0" w:line="240" w:lineRule="auto"/>
              <w:contextualSpacing/>
            </w:pPr>
            <w:r w:rsidRPr="00426E2E">
              <w:t>Which definition is correct? Ensure consistency (FC 3.47 and DCEG 27.47)</w:t>
            </w:r>
          </w:p>
        </w:tc>
        <w:tc>
          <w:tcPr>
            <w:tcW w:w="2545" w:type="dxa"/>
            <w:tcBorders>
              <w:top w:val="single" w:sz="6" w:space="0" w:color="auto"/>
              <w:left w:val="single" w:sz="6" w:space="0" w:color="auto"/>
              <w:bottom w:val="single" w:sz="6" w:space="0" w:color="auto"/>
              <w:right w:val="single" w:sz="6" w:space="0" w:color="auto"/>
            </w:tcBorders>
            <w:vAlign w:val="center"/>
          </w:tcPr>
          <w:p w14:paraId="246A2011" w14:textId="77777777" w:rsidR="00E8022F" w:rsidRPr="00501474" w:rsidRDefault="00E8022F" w:rsidP="00E8022F">
            <w:pPr>
              <w:pStyle w:val="ISOSecretObservations"/>
              <w:spacing w:before="0" w:line="240" w:lineRule="auto"/>
              <w:contextualSpacing/>
              <w:rPr>
                <w:rFonts w:cs="Arial"/>
                <w:szCs w:val="18"/>
              </w:rPr>
            </w:pPr>
          </w:p>
        </w:tc>
      </w:tr>
      <w:tr w:rsidR="00E8022F" w14:paraId="2B5041C9" w14:textId="77777777" w:rsidTr="001A76FF">
        <w:trPr>
          <w:jc w:val="center"/>
        </w:trPr>
        <w:tc>
          <w:tcPr>
            <w:tcW w:w="667" w:type="dxa"/>
            <w:tcBorders>
              <w:top w:val="single" w:sz="6" w:space="0" w:color="auto"/>
              <w:left w:val="single" w:sz="6" w:space="0" w:color="auto"/>
              <w:bottom w:val="single" w:sz="6" w:space="0" w:color="auto"/>
            </w:tcBorders>
          </w:tcPr>
          <w:p w14:paraId="4BC62158" w14:textId="732B6B30" w:rsidR="00E8022F"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0AFA053D" w14:textId="28B2B0C8" w:rsidR="00E8022F" w:rsidRDefault="00426E2E" w:rsidP="00E8022F">
            <w:pPr>
              <w:contextualSpacing/>
              <w:jc w:val="left"/>
              <w:rPr>
                <w:sz w:val="18"/>
                <w:szCs w:val="18"/>
              </w:rPr>
            </w:pPr>
            <w:r>
              <w:rPr>
                <w:sz w:val="18"/>
                <w:szCs w:val="18"/>
              </w:rPr>
              <w:t>DQ.44</w:t>
            </w:r>
          </w:p>
        </w:tc>
        <w:tc>
          <w:tcPr>
            <w:tcW w:w="1134" w:type="dxa"/>
            <w:tcBorders>
              <w:top w:val="single" w:sz="6" w:space="0" w:color="auto"/>
              <w:left w:val="single" w:sz="6" w:space="0" w:color="auto"/>
              <w:bottom w:val="single" w:sz="6" w:space="0" w:color="auto"/>
            </w:tcBorders>
          </w:tcPr>
          <w:p w14:paraId="34A7A797" w14:textId="373DCD25" w:rsidR="00E8022F" w:rsidRDefault="00E8022F" w:rsidP="00E8022F">
            <w:pPr>
              <w:pStyle w:val="ISOClause"/>
              <w:spacing w:before="0" w:line="240" w:lineRule="auto"/>
              <w:contextualSpacing/>
            </w:pPr>
            <w:r>
              <w:t>3.47</w:t>
            </w:r>
          </w:p>
        </w:tc>
        <w:tc>
          <w:tcPr>
            <w:tcW w:w="1134" w:type="dxa"/>
            <w:tcBorders>
              <w:top w:val="single" w:sz="6" w:space="0" w:color="auto"/>
              <w:left w:val="single" w:sz="6" w:space="0" w:color="auto"/>
              <w:bottom w:val="single" w:sz="6" w:space="0" w:color="auto"/>
            </w:tcBorders>
          </w:tcPr>
          <w:p w14:paraId="1ED508B3" w14:textId="07FA4918" w:rsidR="00E8022F"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6DBB8162" w14:textId="2734C930" w:rsidR="00E8022F"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3B75E96" w14:textId="77777777" w:rsidR="00E8022F" w:rsidRDefault="00E8022F" w:rsidP="00426E2E">
            <w:pPr>
              <w:pStyle w:val="ISOComments"/>
              <w:spacing w:before="0" w:line="240" w:lineRule="auto"/>
              <w:contextualSpacing/>
            </w:pPr>
            <w:r>
              <w:t xml:space="preserve">The definition for tank farm </w:t>
            </w:r>
            <w:r w:rsidR="00426E2E">
              <w:t>is not consistent:</w:t>
            </w:r>
          </w:p>
          <w:p w14:paraId="47FD9F2D" w14:textId="77777777" w:rsidR="00426E2E" w:rsidRDefault="00426E2E" w:rsidP="00426E2E">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An area in which a number of large-capacity storage tanks are located, generally used for crude oil or petroleum products.</w:t>
            </w:r>
          </w:p>
          <w:p w14:paraId="4D5F7BF2" w14:textId="676F6396" w:rsidR="00426E2E" w:rsidRPr="00426E2E" w:rsidRDefault="00426E2E" w:rsidP="00426E2E">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426E2E">
              <w:rPr>
                <w:rFonts w:eastAsia="Arial Unicode MS" w:cs="Arial Unicode MS"/>
              </w:rPr>
              <w:t>A collection of collocated large-capacity tanks in which petroleum, natural gas, or liquid petrochemicals are stored.</w:t>
            </w:r>
          </w:p>
        </w:tc>
        <w:tc>
          <w:tcPr>
            <w:tcW w:w="4260" w:type="dxa"/>
            <w:tcBorders>
              <w:top w:val="single" w:sz="6" w:space="0" w:color="auto"/>
              <w:left w:val="single" w:sz="6" w:space="0" w:color="auto"/>
              <w:bottom w:val="single" w:sz="6" w:space="0" w:color="auto"/>
            </w:tcBorders>
          </w:tcPr>
          <w:p w14:paraId="6322C9C1" w14:textId="5DC3234C" w:rsidR="00E8022F" w:rsidRPr="005D0E58" w:rsidRDefault="00426E2E" w:rsidP="00E8022F">
            <w:pPr>
              <w:pStyle w:val="ISOChange"/>
              <w:spacing w:before="0" w:line="240" w:lineRule="auto"/>
              <w:contextualSpacing/>
            </w:pPr>
            <w:r w:rsidRPr="00426E2E">
              <w:t>Which definition is correct? Ensure consistency (FC 3.47 and DCEG 27.47)</w:t>
            </w:r>
          </w:p>
        </w:tc>
        <w:tc>
          <w:tcPr>
            <w:tcW w:w="2545" w:type="dxa"/>
            <w:tcBorders>
              <w:top w:val="single" w:sz="6" w:space="0" w:color="auto"/>
              <w:left w:val="single" w:sz="6" w:space="0" w:color="auto"/>
              <w:bottom w:val="single" w:sz="6" w:space="0" w:color="auto"/>
              <w:right w:val="single" w:sz="6" w:space="0" w:color="auto"/>
            </w:tcBorders>
            <w:vAlign w:val="center"/>
          </w:tcPr>
          <w:p w14:paraId="48A2DEF5" w14:textId="77777777" w:rsidR="00E8022F" w:rsidRPr="00501474" w:rsidRDefault="00E8022F" w:rsidP="00E8022F">
            <w:pPr>
              <w:pStyle w:val="ISOSecretObservations"/>
              <w:spacing w:before="0" w:line="240" w:lineRule="auto"/>
              <w:contextualSpacing/>
              <w:rPr>
                <w:rFonts w:cs="Arial"/>
                <w:szCs w:val="18"/>
              </w:rPr>
            </w:pPr>
          </w:p>
        </w:tc>
      </w:tr>
      <w:tr w:rsidR="00E8022F" w14:paraId="24B3D772" w14:textId="77777777" w:rsidTr="001A76FF">
        <w:trPr>
          <w:jc w:val="center"/>
        </w:trPr>
        <w:tc>
          <w:tcPr>
            <w:tcW w:w="667" w:type="dxa"/>
            <w:tcBorders>
              <w:top w:val="single" w:sz="6" w:space="0" w:color="auto"/>
              <w:left w:val="single" w:sz="6" w:space="0" w:color="auto"/>
              <w:bottom w:val="single" w:sz="6" w:space="0" w:color="auto"/>
            </w:tcBorders>
          </w:tcPr>
          <w:p w14:paraId="4A8BE167" w14:textId="18439E20" w:rsidR="00E8022F"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73531B16" w14:textId="5FBA69AC" w:rsidR="00E8022F" w:rsidRDefault="00426E2E" w:rsidP="00E8022F">
            <w:pPr>
              <w:contextualSpacing/>
              <w:jc w:val="left"/>
              <w:rPr>
                <w:sz w:val="18"/>
                <w:szCs w:val="18"/>
              </w:rPr>
            </w:pPr>
            <w:r>
              <w:rPr>
                <w:sz w:val="18"/>
                <w:szCs w:val="18"/>
              </w:rPr>
              <w:t>DQ.45</w:t>
            </w:r>
          </w:p>
        </w:tc>
        <w:tc>
          <w:tcPr>
            <w:tcW w:w="1134" w:type="dxa"/>
            <w:tcBorders>
              <w:top w:val="single" w:sz="6" w:space="0" w:color="auto"/>
              <w:left w:val="single" w:sz="6" w:space="0" w:color="auto"/>
              <w:bottom w:val="single" w:sz="6" w:space="0" w:color="auto"/>
            </w:tcBorders>
          </w:tcPr>
          <w:p w14:paraId="5642FFB2" w14:textId="0EB2325B" w:rsidR="00E8022F" w:rsidRDefault="00E8022F" w:rsidP="00E8022F">
            <w:pPr>
              <w:pStyle w:val="ISOClause"/>
              <w:spacing w:before="0" w:line="240" w:lineRule="auto"/>
              <w:contextualSpacing/>
            </w:pPr>
            <w:r>
              <w:t>3.47</w:t>
            </w:r>
          </w:p>
        </w:tc>
        <w:tc>
          <w:tcPr>
            <w:tcW w:w="1134" w:type="dxa"/>
            <w:tcBorders>
              <w:top w:val="single" w:sz="6" w:space="0" w:color="auto"/>
              <w:left w:val="single" w:sz="6" w:space="0" w:color="auto"/>
              <w:bottom w:val="single" w:sz="6" w:space="0" w:color="auto"/>
            </w:tcBorders>
          </w:tcPr>
          <w:p w14:paraId="63582E4C" w14:textId="75BB3DB7" w:rsidR="00E8022F"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48F50342" w14:textId="0487FC1F" w:rsidR="00E8022F"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FC0C536" w14:textId="77777777" w:rsidR="00E8022F" w:rsidRDefault="00E8022F" w:rsidP="00426E2E">
            <w:pPr>
              <w:pStyle w:val="ISOComments"/>
              <w:spacing w:before="0" w:line="240" w:lineRule="auto"/>
              <w:contextualSpacing/>
            </w:pPr>
            <w:r>
              <w:t>The definition for wind farm</w:t>
            </w:r>
            <w:r w:rsidR="00426E2E">
              <w:t xml:space="preserve"> is not consistent:</w:t>
            </w:r>
          </w:p>
          <w:p w14:paraId="43E4C6A6" w14:textId="77777777" w:rsidR="00426E2E" w:rsidRDefault="00426E2E" w:rsidP="00426E2E">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An area in which numerous wind motors are located.</w:t>
            </w:r>
          </w:p>
          <w:p w14:paraId="7A8AD928" w14:textId="525B6F5A" w:rsidR="00426E2E" w:rsidRPr="00426E2E" w:rsidRDefault="00426E2E" w:rsidP="00426E2E">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426E2E">
              <w:rPr>
                <w:rFonts w:eastAsia="Arial Unicode MS" w:cs="Arial Unicode MS"/>
              </w:rPr>
              <w:t>A collection of wind motors that are collocated and are organized as a single power generation unit.</w:t>
            </w:r>
          </w:p>
        </w:tc>
        <w:tc>
          <w:tcPr>
            <w:tcW w:w="4260" w:type="dxa"/>
            <w:tcBorders>
              <w:top w:val="single" w:sz="6" w:space="0" w:color="auto"/>
              <w:left w:val="single" w:sz="6" w:space="0" w:color="auto"/>
              <w:bottom w:val="single" w:sz="6" w:space="0" w:color="auto"/>
            </w:tcBorders>
          </w:tcPr>
          <w:p w14:paraId="3BB9E019" w14:textId="3AC80318" w:rsidR="00E8022F" w:rsidRPr="005D0E58" w:rsidRDefault="00426E2E" w:rsidP="00E8022F">
            <w:pPr>
              <w:pStyle w:val="ISOChange"/>
              <w:spacing w:before="0" w:line="240" w:lineRule="auto"/>
              <w:contextualSpacing/>
            </w:pPr>
            <w:r w:rsidRPr="00426E2E">
              <w:t>Which definition is correct? Ensure consistency (FC 3.47 and DCEG 27.47)</w:t>
            </w:r>
          </w:p>
        </w:tc>
        <w:tc>
          <w:tcPr>
            <w:tcW w:w="2545" w:type="dxa"/>
            <w:tcBorders>
              <w:top w:val="single" w:sz="6" w:space="0" w:color="auto"/>
              <w:left w:val="single" w:sz="6" w:space="0" w:color="auto"/>
              <w:bottom w:val="single" w:sz="6" w:space="0" w:color="auto"/>
              <w:right w:val="single" w:sz="6" w:space="0" w:color="auto"/>
            </w:tcBorders>
            <w:vAlign w:val="center"/>
          </w:tcPr>
          <w:p w14:paraId="64D6EFA1" w14:textId="77777777" w:rsidR="00E8022F" w:rsidRPr="00501474" w:rsidRDefault="00E8022F" w:rsidP="00E8022F">
            <w:pPr>
              <w:pStyle w:val="ISOSecretObservations"/>
              <w:spacing w:before="0" w:line="240" w:lineRule="auto"/>
              <w:contextualSpacing/>
              <w:rPr>
                <w:rFonts w:cs="Arial"/>
                <w:szCs w:val="18"/>
              </w:rPr>
            </w:pPr>
          </w:p>
        </w:tc>
      </w:tr>
      <w:tr w:rsidR="00E8022F" w14:paraId="57A0D01A" w14:textId="77777777" w:rsidTr="001A76FF">
        <w:trPr>
          <w:jc w:val="center"/>
        </w:trPr>
        <w:tc>
          <w:tcPr>
            <w:tcW w:w="667" w:type="dxa"/>
            <w:tcBorders>
              <w:top w:val="single" w:sz="6" w:space="0" w:color="auto"/>
              <w:left w:val="single" w:sz="6" w:space="0" w:color="auto"/>
              <w:bottom w:val="single" w:sz="6" w:space="0" w:color="auto"/>
            </w:tcBorders>
          </w:tcPr>
          <w:p w14:paraId="0454401E" w14:textId="735BAB6F" w:rsidR="00E8022F"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2F2C8063" w14:textId="78D5C938" w:rsidR="00E8022F" w:rsidRDefault="00426E2E" w:rsidP="00E8022F">
            <w:pPr>
              <w:contextualSpacing/>
              <w:jc w:val="left"/>
              <w:rPr>
                <w:sz w:val="18"/>
                <w:szCs w:val="18"/>
              </w:rPr>
            </w:pPr>
            <w:r>
              <w:rPr>
                <w:sz w:val="18"/>
                <w:szCs w:val="18"/>
              </w:rPr>
              <w:t>DQ.46</w:t>
            </w:r>
          </w:p>
        </w:tc>
        <w:tc>
          <w:tcPr>
            <w:tcW w:w="1134" w:type="dxa"/>
            <w:tcBorders>
              <w:top w:val="single" w:sz="6" w:space="0" w:color="auto"/>
              <w:left w:val="single" w:sz="6" w:space="0" w:color="auto"/>
              <w:bottom w:val="single" w:sz="6" w:space="0" w:color="auto"/>
            </w:tcBorders>
          </w:tcPr>
          <w:p w14:paraId="5946265D" w14:textId="2343E481" w:rsidR="00E8022F" w:rsidRDefault="00E8022F" w:rsidP="00E8022F">
            <w:pPr>
              <w:pStyle w:val="ISOClause"/>
              <w:spacing w:before="0" w:line="240" w:lineRule="auto"/>
              <w:contextualSpacing/>
            </w:pPr>
            <w:r>
              <w:t>3.48</w:t>
            </w:r>
          </w:p>
        </w:tc>
        <w:tc>
          <w:tcPr>
            <w:tcW w:w="1134" w:type="dxa"/>
            <w:tcBorders>
              <w:top w:val="single" w:sz="6" w:space="0" w:color="auto"/>
              <w:left w:val="single" w:sz="6" w:space="0" w:color="auto"/>
              <w:bottom w:val="single" w:sz="6" w:space="0" w:color="auto"/>
            </w:tcBorders>
          </w:tcPr>
          <w:p w14:paraId="733A93CD" w14:textId="10B81DA6" w:rsidR="00E8022F"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29450D65" w14:textId="396DFDEB" w:rsidR="00E8022F"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5C8B2D1" w14:textId="77777777" w:rsidR="00E8022F" w:rsidRDefault="00E8022F" w:rsidP="00426E2E">
            <w:pPr>
              <w:pStyle w:val="ISOComments"/>
              <w:spacing w:before="0" w:line="240" w:lineRule="auto"/>
              <w:contextualSpacing/>
            </w:pPr>
            <w:r>
              <w:t xml:space="preserve">The definition for </w:t>
            </w:r>
            <w:r w:rsidRPr="004E77AB">
              <w:t>power transmission pylon/pole</w:t>
            </w:r>
            <w:r>
              <w:t xml:space="preserve"> </w:t>
            </w:r>
            <w:r w:rsidR="00426E2E">
              <w:t>is not consistent:</w:t>
            </w:r>
          </w:p>
          <w:p w14:paraId="5F5A5FAF" w14:textId="77777777" w:rsidR="00426E2E" w:rsidRDefault="00426E2E" w:rsidP="00426E2E">
            <w:pPr>
              <w:pStyle w:val="ISOComments"/>
              <w:spacing w:before="0" w:line="240" w:lineRule="auto"/>
              <w:contextualSpacing/>
            </w:pPr>
            <w:r>
              <w:rPr>
                <w:b/>
              </w:rPr>
              <w:t>FC</w:t>
            </w:r>
            <w:r>
              <w:t xml:space="preserve">: </w:t>
            </w:r>
            <w:r w:rsidRPr="00426E2E">
              <w:t>A vertical construction consisting, for example, of a steel framework or of pre-stressed concrete, to support a power transmission cable or line.</w:t>
            </w:r>
          </w:p>
          <w:p w14:paraId="591FA126" w14:textId="0119AEBA" w:rsidR="00426E2E" w:rsidRPr="00426E2E" w:rsidRDefault="00426E2E" w:rsidP="00426E2E">
            <w:pPr>
              <w:pStyle w:val="ISOComments"/>
              <w:spacing w:before="0" w:line="240" w:lineRule="auto"/>
              <w:contextualSpacing/>
            </w:pPr>
            <w:r>
              <w:rPr>
                <w:b/>
              </w:rPr>
              <w:t>DCEG</w:t>
            </w:r>
            <w:r>
              <w:t xml:space="preserve">: </w:t>
            </w:r>
            <w:r w:rsidRPr="00426E2E">
              <w:t>A pylon that supports one or more power lines.</w:t>
            </w:r>
          </w:p>
        </w:tc>
        <w:tc>
          <w:tcPr>
            <w:tcW w:w="4260" w:type="dxa"/>
            <w:tcBorders>
              <w:top w:val="single" w:sz="6" w:space="0" w:color="auto"/>
              <w:left w:val="single" w:sz="6" w:space="0" w:color="auto"/>
              <w:bottom w:val="single" w:sz="6" w:space="0" w:color="auto"/>
            </w:tcBorders>
          </w:tcPr>
          <w:p w14:paraId="2D761742" w14:textId="35724BEF" w:rsidR="00E8022F" w:rsidRPr="005D0E58" w:rsidRDefault="00426E2E" w:rsidP="00E8022F">
            <w:pPr>
              <w:pStyle w:val="ISOChange"/>
              <w:spacing w:before="0" w:line="240" w:lineRule="auto"/>
              <w:contextualSpacing/>
            </w:pPr>
            <w:r w:rsidRPr="00426E2E">
              <w:t>Which definition is corr</w:t>
            </w:r>
            <w:r>
              <w:t>ect? Ensure consistency (FC 3.48 and DCEG 27.48</w:t>
            </w:r>
            <w:r w:rsidRPr="00426E2E">
              <w:t>)</w:t>
            </w:r>
          </w:p>
        </w:tc>
        <w:tc>
          <w:tcPr>
            <w:tcW w:w="2545" w:type="dxa"/>
            <w:tcBorders>
              <w:top w:val="single" w:sz="6" w:space="0" w:color="auto"/>
              <w:left w:val="single" w:sz="6" w:space="0" w:color="auto"/>
              <w:bottom w:val="single" w:sz="6" w:space="0" w:color="auto"/>
              <w:right w:val="single" w:sz="6" w:space="0" w:color="auto"/>
            </w:tcBorders>
            <w:vAlign w:val="center"/>
          </w:tcPr>
          <w:p w14:paraId="2666FA66" w14:textId="77777777" w:rsidR="00E8022F" w:rsidRPr="00501474" w:rsidRDefault="00E8022F" w:rsidP="00E8022F">
            <w:pPr>
              <w:pStyle w:val="ISOSecretObservations"/>
              <w:spacing w:before="0" w:line="240" w:lineRule="auto"/>
              <w:contextualSpacing/>
              <w:rPr>
                <w:rFonts w:cs="Arial"/>
                <w:szCs w:val="18"/>
              </w:rPr>
            </w:pPr>
          </w:p>
        </w:tc>
      </w:tr>
      <w:tr w:rsidR="00E8022F" w14:paraId="6FBB3550" w14:textId="77777777" w:rsidTr="001A76FF">
        <w:trPr>
          <w:jc w:val="center"/>
        </w:trPr>
        <w:tc>
          <w:tcPr>
            <w:tcW w:w="667" w:type="dxa"/>
            <w:tcBorders>
              <w:top w:val="single" w:sz="6" w:space="0" w:color="auto"/>
              <w:left w:val="single" w:sz="6" w:space="0" w:color="auto"/>
              <w:bottom w:val="single" w:sz="6" w:space="0" w:color="auto"/>
            </w:tcBorders>
          </w:tcPr>
          <w:p w14:paraId="01FC8486" w14:textId="3095D8B2" w:rsidR="00E8022F"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4F74B8C8" w14:textId="5B0D01D1" w:rsidR="00E8022F" w:rsidRDefault="00426E2E" w:rsidP="00E8022F">
            <w:pPr>
              <w:contextualSpacing/>
              <w:jc w:val="left"/>
              <w:rPr>
                <w:sz w:val="18"/>
                <w:szCs w:val="18"/>
              </w:rPr>
            </w:pPr>
            <w:r>
              <w:rPr>
                <w:sz w:val="18"/>
                <w:szCs w:val="18"/>
              </w:rPr>
              <w:t>DQ.47</w:t>
            </w:r>
          </w:p>
        </w:tc>
        <w:tc>
          <w:tcPr>
            <w:tcW w:w="1134" w:type="dxa"/>
            <w:tcBorders>
              <w:top w:val="single" w:sz="6" w:space="0" w:color="auto"/>
              <w:left w:val="single" w:sz="6" w:space="0" w:color="auto"/>
              <w:bottom w:val="single" w:sz="6" w:space="0" w:color="auto"/>
            </w:tcBorders>
          </w:tcPr>
          <w:p w14:paraId="4BE1C206" w14:textId="2D71B031" w:rsidR="00E8022F" w:rsidRDefault="00E8022F" w:rsidP="00E8022F">
            <w:pPr>
              <w:pStyle w:val="ISOClause"/>
              <w:spacing w:before="0" w:line="240" w:lineRule="auto"/>
              <w:contextualSpacing/>
            </w:pPr>
            <w:r>
              <w:t>3.48</w:t>
            </w:r>
          </w:p>
        </w:tc>
        <w:tc>
          <w:tcPr>
            <w:tcW w:w="1134" w:type="dxa"/>
            <w:tcBorders>
              <w:top w:val="single" w:sz="6" w:space="0" w:color="auto"/>
              <w:left w:val="single" w:sz="6" w:space="0" w:color="auto"/>
              <w:bottom w:val="single" w:sz="6" w:space="0" w:color="auto"/>
            </w:tcBorders>
          </w:tcPr>
          <w:p w14:paraId="2EDD4A34" w14:textId="364A60F0" w:rsidR="00E8022F"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7A74878D" w14:textId="754713B9" w:rsidR="00E8022F"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A10F335" w14:textId="77777777" w:rsidR="00E8022F" w:rsidRDefault="00E8022F" w:rsidP="00426E2E">
            <w:pPr>
              <w:pStyle w:val="ISOComments"/>
              <w:spacing w:before="0" w:line="240" w:lineRule="auto"/>
              <w:contextualSpacing/>
            </w:pPr>
            <w:r>
              <w:t xml:space="preserve">The definition for </w:t>
            </w:r>
            <w:r w:rsidRPr="00890C25">
              <w:t>telephone/telegraph pylon/pole</w:t>
            </w:r>
            <w:r>
              <w:t xml:space="preserve"> </w:t>
            </w:r>
            <w:r w:rsidR="00426E2E">
              <w:t>is not consistent:</w:t>
            </w:r>
          </w:p>
          <w:p w14:paraId="0886CA48" w14:textId="77777777" w:rsidR="00426E2E" w:rsidRDefault="00426E2E" w:rsidP="00426E2E">
            <w:pPr>
              <w:pStyle w:val="ISOComments"/>
              <w:spacing w:before="0" w:line="240" w:lineRule="auto"/>
              <w:contextualSpacing/>
            </w:pPr>
            <w:r>
              <w:rPr>
                <w:b/>
              </w:rPr>
              <w:t>FC</w:t>
            </w:r>
            <w:r>
              <w:t xml:space="preserve">: </w:t>
            </w:r>
            <w:r w:rsidRPr="00426E2E">
              <w:t>A pylon or pole used to support a telephone or telegraph line.</w:t>
            </w:r>
          </w:p>
          <w:p w14:paraId="6381242E" w14:textId="2308CC9E" w:rsidR="00426E2E" w:rsidRPr="00426E2E" w:rsidRDefault="00426E2E" w:rsidP="00426E2E">
            <w:pPr>
              <w:pStyle w:val="ISOComments"/>
              <w:spacing w:before="0" w:line="240" w:lineRule="auto"/>
              <w:contextualSpacing/>
            </w:pPr>
            <w:r>
              <w:rPr>
                <w:b/>
              </w:rPr>
              <w:lastRenderedPageBreak/>
              <w:t>DCEG</w:t>
            </w:r>
            <w:r>
              <w:t xml:space="preserve">: </w:t>
            </w:r>
            <w:r w:rsidRPr="00426E2E">
              <w:t>pylon that supports one or more communication lines.</w:t>
            </w:r>
          </w:p>
        </w:tc>
        <w:tc>
          <w:tcPr>
            <w:tcW w:w="4260" w:type="dxa"/>
            <w:tcBorders>
              <w:top w:val="single" w:sz="6" w:space="0" w:color="auto"/>
              <w:left w:val="single" w:sz="6" w:space="0" w:color="auto"/>
              <w:bottom w:val="single" w:sz="6" w:space="0" w:color="auto"/>
            </w:tcBorders>
          </w:tcPr>
          <w:p w14:paraId="6C55F191" w14:textId="0060D112" w:rsidR="00E8022F" w:rsidRPr="005D0E58" w:rsidRDefault="00426E2E" w:rsidP="00E8022F">
            <w:pPr>
              <w:pStyle w:val="ISOChange"/>
              <w:spacing w:before="0" w:line="240" w:lineRule="auto"/>
              <w:contextualSpacing/>
            </w:pPr>
            <w:r w:rsidRPr="00426E2E">
              <w:lastRenderedPageBreak/>
              <w:t>Which definition is corr</w:t>
            </w:r>
            <w:r>
              <w:t>ect? Ensure consistency (FC 3.48 and DCEG 27.48</w:t>
            </w:r>
            <w:r w:rsidRPr="00426E2E">
              <w:t>)</w:t>
            </w:r>
          </w:p>
        </w:tc>
        <w:tc>
          <w:tcPr>
            <w:tcW w:w="2545" w:type="dxa"/>
            <w:tcBorders>
              <w:top w:val="single" w:sz="6" w:space="0" w:color="auto"/>
              <w:left w:val="single" w:sz="6" w:space="0" w:color="auto"/>
              <w:bottom w:val="single" w:sz="6" w:space="0" w:color="auto"/>
              <w:right w:val="single" w:sz="6" w:space="0" w:color="auto"/>
            </w:tcBorders>
            <w:vAlign w:val="center"/>
          </w:tcPr>
          <w:p w14:paraId="3821475B" w14:textId="77777777" w:rsidR="00E8022F" w:rsidRPr="00501474" w:rsidRDefault="00E8022F" w:rsidP="00E8022F">
            <w:pPr>
              <w:pStyle w:val="ISOSecretObservations"/>
              <w:spacing w:before="0" w:line="240" w:lineRule="auto"/>
              <w:contextualSpacing/>
              <w:rPr>
                <w:rFonts w:cs="Arial"/>
                <w:szCs w:val="18"/>
              </w:rPr>
            </w:pPr>
          </w:p>
        </w:tc>
      </w:tr>
      <w:tr w:rsidR="00E8022F" w14:paraId="5BAD5B6A" w14:textId="77777777" w:rsidTr="001A76FF">
        <w:trPr>
          <w:jc w:val="center"/>
        </w:trPr>
        <w:tc>
          <w:tcPr>
            <w:tcW w:w="667" w:type="dxa"/>
            <w:tcBorders>
              <w:top w:val="single" w:sz="6" w:space="0" w:color="auto"/>
              <w:left w:val="single" w:sz="6" w:space="0" w:color="auto"/>
              <w:bottom w:val="single" w:sz="6" w:space="0" w:color="auto"/>
            </w:tcBorders>
          </w:tcPr>
          <w:p w14:paraId="624F6D93" w14:textId="600BFDF0" w:rsidR="00E8022F"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1C2B7D3E" w14:textId="04201BC0" w:rsidR="00E8022F" w:rsidRDefault="000A4A69" w:rsidP="00E8022F">
            <w:pPr>
              <w:contextualSpacing/>
              <w:jc w:val="left"/>
              <w:rPr>
                <w:sz w:val="18"/>
                <w:szCs w:val="18"/>
              </w:rPr>
            </w:pPr>
            <w:r>
              <w:rPr>
                <w:sz w:val="18"/>
                <w:szCs w:val="18"/>
              </w:rPr>
              <w:t>DQ.48</w:t>
            </w:r>
          </w:p>
        </w:tc>
        <w:tc>
          <w:tcPr>
            <w:tcW w:w="1134" w:type="dxa"/>
            <w:tcBorders>
              <w:top w:val="single" w:sz="6" w:space="0" w:color="auto"/>
              <w:left w:val="single" w:sz="6" w:space="0" w:color="auto"/>
              <w:bottom w:val="single" w:sz="6" w:space="0" w:color="auto"/>
            </w:tcBorders>
          </w:tcPr>
          <w:p w14:paraId="4B706906" w14:textId="40C225B6" w:rsidR="00E8022F" w:rsidRDefault="00E8022F" w:rsidP="00E8022F">
            <w:pPr>
              <w:pStyle w:val="ISOClause"/>
              <w:spacing w:before="0" w:line="240" w:lineRule="auto"/>
              <w:contextualSpacing/>
            </w:pPr>
            <w:r>
              <w:t>3.48</w:t>
            </w:r>
          </w:p>
        </w:tc>
        <w:tc>
          <w:tcPr>
            <w:tcW w:w="1134" w:type="dxa"/>
            <w:tcBorders>
              <w:top w:val="single" w:sz="6" w:space="0" w:color="auto"/>
              <w:left w:val="single" w:sz="6" w:space="0" w:color="auto"/>
              <w:bottom w:val="single" w:sz="6" w:space="0" w:color="auto"/>
            </w:tcBorders>
          </w:tcPr>
          <w:p w14:paraId="3279D92E" w14:textId="338E53CB" w:rsidR="00E8022F"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078D96ED" w14:textId="3729B4BF" w:rsidR="00E8022F"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32504A3" w14:textId="77777777" w:rsidR="00E8022F" w:rsidRDefault="00E8022F" w:rsidP="00426E2E">
            <w:pPr>
              <w:pStyle w:val="ISOComments"/>
              <w:spacing w:before="0" w:line="240" w:lineRule="auto"/>
              <w:contextualSpacing/>
            </w:pPr>
            <w:r>
              <w:t xml:space="preserve">The definition for bridge pier </w:t>
            </w:r>
            <w:r w:rsidR="00426E2E">
              <w:t>is not consistent:</w:t>
            </w:r>
          </w:p>
          <w:p w14:paraId="42D10923" w14:textId="77777777" w:rsidR="00426E2E" w:rsidRDefault="00426E2E" w:rsidP="00426E2E">
            <w:pPr>
              <w:pStyle w:val="ISOComments"/>
              <w:spacing w:before="0" w:line="240" w:lineRule="auto"/>
              <w:contextualSpacing/>
            </w:pPr>
            <w:r>
              <w:rPr>
                <w:b/>
              </w:rPr>
              <w:t>FC</w:t>
            </w:r>
            <w:r>
              <w:t xml:space="preserve">: </w:t>
            </w:r>
            <w:r w:rsidRPr="00426E2E">
              <w:t>A support in the form of a pillar or pier for the spans of a bridge.</w:t>
            </w:r>
          </w:p>
          <w:p w14:paraId="5DE3B413" w14:textId="1F6B8387" w:rsidR="00426E2E" w:rsidRPr="00426E2E" w:rsidRDefault="00426E2E" w:rsidP="00426E2E">
            <w:pPr>
              <w:pStyle w:val="ISOComments"/>
              <w:spacing w:before="0" w:line="240" w:lineRule="auto"/>
              <w:contextualSpacing/>
            </w:pPr>
            <w:r>
              <w:rPr>
                <w:b/>
              </w:rPr>
              <w:t>DCEG</w:t>
            </w:r>
            <w:r>
              <w:t xml:space="preserve">: </w:t>
            </w:r>
            <w:r w:rsidR="000A4A69" w:rsidRPr="000A4A69">
              <w:t>A tower and/or pylon from which the deck of a bridge is suspended.</w:t>
            </w:r>
          </w:p>
        </w:tc>
        <w:tc>
          <w:tcPr>
            <w:tcW w:w="4260" w:type="dxa"/>
            <w:tcBorders>
              <w:top w:val="single" w:sz="6" w:space="0" w:color="auto"/>
              <w:left w:val="single" w:sz="6" w:space="0" w:color="auto"/>
              <w:bottom w:val="single" w:sz="6" w:space="0" w:color="auto"/>
            </w:tcBorders>
          </w:tcPr>
          <w:p w14:paraId="03801CAA" w14:textId="07EA723C" w:rsidR="00E8022F" w:rsidRPr="005D0E58" w:rsidRDefault="000A4A69" w:rsidP="00E8022F">
            <w:pPr>
              <w:pStyle w:val="ISOChange"/>
              <w:spacing w:before="0" w:line="240" w:lineRule="auto"/>
              <w:contextualSpacing/>
            </w:pPr>
            <w:r w:rsidRPr="000A4A69">
              <w:t>Which definition is correct? Ensure consistency (FC 3.48 and DCEG 27.48)</w:t>
            </w:r>
          </w:p>
        </w:tc>
        <w:tc>
          <w:tcPr>
            <w:tcW w:w="2545" w:type="dxa"/>
            <w:tcBorders>
              <w:top w:val="single" w:sz="6" w:space="0" w:color="auto"/>
              <w:left w:val="single" w:sz="6" w:space="0" w:color="auto"/>
              <w:bottom w:val="single" w:sz="6" w:space="0" w:color="auto"/>
              <w:right w:val="single" w:sz="6" w:space="0" w:color="auto"/>
            </w:tcBorders>
            <w:vAlign w:val="center"/>
          </w:tcPr>
          <w:p w14:paraId="64D85E7A" w14:textId="77777777" w:rsidR="00E8022F" w:rsidRPr="00501474" w:rsidRDefault="00E8022F" w:rsidP="00E8022F">
            <w:pPr>
              <w:pStyle w:val="ISOSecretObservations"/>
              <w:spacing w:before="0" w:line="240" w:lineRule="auto"/>
              <w:contextualSpacing/>
              <w:rPr>
                <w:rFonts w:cs="Arial"/>
                <w:szCs w:val="18"/>
              </w:rPr>
            </w:pPr>
          </w:p>
        </w:tc>
      </w:tr>
      <w:tr w:rsidR="00E8022F" w14:paraId="4F4A078A" w14:textId="77777777" w:rsidTr="001A76FF">
        <w:trPr>
          <w:jc w:val="center"/>
        </w:trPr>
        <w:tc>
          <w:tcPr>
            <w:tcW w:w="667" w:type="dxa"/>
            <w:tcBorders>
              <w:top w:val="single" w:sz="6" w:space="0" w:color="auto"/>
              <w:left w:val="single" w:sz="6" w:space="0" w:color="auto"/>
              <w:bottom w:val="single" w:sz="6" w:space="0" w:color="auto"/>
            </w:tcBorders>
          </w:tcPr>
          <w:p w14:paraId="079F8F5C" w14:textId="6538EF71" w:rsidR="00E8022F" w:rsidRPr="000A4A69" w:rsidRDefault="000A4A69" w:rsidP="000A4A69">
            <w:pPr>
              <w:pStyle w:val="ISOMB"/>
              <w:spacing w:before="0" w:line="240" w:lineRule="auto"/>
              <w:contextualSpacing/>
              <w:rPr>
                <w:szCs w:val="18"/>
              </w:rPr>
            </w:pPr>
            <w:r w:rsidRPr="000A4A69">
              <w:rPr>
                <w:szCs w:val="18"/>
              </w:rPr>
              <w:t>FC</w:t>
            </w:r>
          </w:p>
        </w:tc>
        <w:tc>
          <w:tcPr>
            <w:tcW w:w="916" w:type="dxa"/>
            <w:tcBorders>
              <w:top w:val="single" w:sz="6" w:space="0" w:color="auto"/>
              <w:left w:val="single" w:sz="6" w:space="0" w:color="auto"/>
              <w:bottom w:val="single" w:sz="6" w:space="0" w:color="auto"/>
            </w:tcBorders>
          </w:tcPr>
          <w:p w14:paraId="0F4B6470" w14:textId="5580C00F" w:rsidR="00E8022F" w:rsidRDefault="00E8022F" w:rsidP="00E8022F">
            <w:pPr>
              <w:contextualSpacing/>
              <w:jc w:val="left"/>
              <w:rPr>
                <w:sz w:val="18"/>
                <w:szCs w:val="18"/>
              </w:rPr>
            </w:pPr>
            <w:r>
              <w:rPr>
                <w:sz w:val="18"/>
                <w:szCs w:val="18"/>
              </w:rPr>
              <w:t>D</w:t>
            </w:r>
            <w:r w:rsidR="000A4A69">
              <w:rPr>
                <w:sz w:val="18"/>
                <w:szCs w:val="18"/>
              </w:rPr>
              <w:t>Q.49</w:t>
            </w:r>
          </w:p>
        </w:tc>
        <w:tc>
          <w:tcPr>
            <w:tcW w:w="1134" w:type="dxa"/>
            <w:tcBorders>
              <w:top w:val="single" w:sz="6" w:space="0" w:color="auto"/>
              <w:left w:val="single" w:sz="6" w:space="0" w:color="auto"/>
              <w:bottom w:val="single" w:sz="6" w:space="0" w:color="auto"/>
            </w:tcBorders>
          </w:tcPr>
          <w:p w14:paraId="5A58D003" w14:textId="2074820E" w:rsidR="00E8022F" w:rsidRDefault="00E8022F" w:rsidP="00E8022F">
            <w:pPr>
              <w:pStyle w:val="ISOClause"/>
              <w:spacing w:before="0" w:line="240" w:lineRule="auto"/>
              <w:contextualSpacing/>
            </w:pPr>
            <w:r>
              <w:t>3.51</w:t>
            </w:r>
          </w:p>
        </w:tc>
        <w:tc>
          <w:tcPr>
            <w:tcW w:w="1134" w:type="dxa"/>
            <w:tcBorders>
              <w:top w:val="single" w:sz="6" w:space="0" w:color="auto"/>
              <w:left w:val="single" w:sz="6" w:space="0" w:color="auto"/>
              <w:bottom w:val="single" w:sz="6" w:space="0" w:color="auto"/>
            </w:tcBorders>
          </w:tcPr>
          <w:p w14:paraId="1C30ED31" w14:textId="53633623" w:rsidR="00E8022F" w:rsidRDefault="00E8022F" w:rsidP="00E8022F">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1C082C12" w14:textId="519A8A7D" w:rsidR="00E8022F"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994856A" w14:textId="77777777" w:rsidR="00E8022F" w:rsidRDefault="00E8022F" w:rsidP="000A4A69">
            <w:pPr>
              <w:pStyle w:val="ISOComments"/>
              <w:spacing w:before="0" w:line="240" w:lineRule="auto"/>
              <w:contextualSpacing/>
            </w:pPr>
            <w:r>
              <w:t xml:space="preserve">The remarks in the FC are </w:t>
            </w:r>
            <w:r w:rsidR="000A4A69">
              <w:t>missing</w:t>
            </w:r>
            <w:r>
              <w:t xml:space="preserve"> in the DCEG.</w:t>
            </w:r>
          </w:p>
          <w:p w14:paraId="2F189D46" w14:textId="77777777" w:rsidR="000A4A69" w:rsidRDefault="000A4A69" w:rsidP="000A4A69">
            <w:pPr>
              <w:pStyle w:val="ISOComments"/>
              <w:spacing w:before="0" w:line="240" w:lineRule="auto"/>
              <w:contextualSpacing/>
            </w:pPr>
            <w:r>
              <w:rPr>
                <w:b/>
              </w:rPr>
              <w:t xml:space="preserve">FC: </w:t>
            </w:r>
            <w:r w:rsidRPr="000A4A69">
              <w:t>A radiobeacon is a radio transmitter which emits a distinctive or characteristic signal on which a bearing may be taken.</w:t>
            </w:r>
          </w:p>
          <w:p w14:paraId="008F7C05" w14:textId="051F914D" w:rsidR="000A4A69" w:rsidRPr="000A4A69" w:rsidRDefault="000A4A69" w:rsidP="000A4A69">
            <w:pPr>
              <w:pStyle w:val="ISOComments"/>
              <w:spacing w:before="0" w:line="240" w:lineRule="auto"/>
              <w:contextualSpacing/>
            </w:pPr>
            <w:r>
              <w:rPr>
                <w:b/>
              </w:rPr>
              <w:t>DCEG</w:t>
            </w:r>
            <w:r>
              <w:t>: None</w:t>
            </w:r>
          </w:p>
        </w:tc>
        <w:tc>
          <w:tcPr>
            <w:tcW w:w="4260" w:type="dxa"/>
            <w:tcBorders>
              <w:top w:val="single" w:sz="6" w:space="0" w:color="auto"/>
              <w:left w:val="single" w:sz="6" w:space="0" w:color="auto"/>
              <w:bottom w:val="single" w:sz="6" w:space="0" w:color="auto"/>
            </w:tcBorders>
          </w:tcPr>
          <w:p w14:paraId="1B957840" w14:textId="65EDE6B1" w:rsidR="00E8022F" w:rsidRPr="005D0E58" w:rsidRDefault="000A4A69" w:rsidP="00E8022F">
            <w:pPr>
              <w:pStyle w:val="ISOChange"/>
              <w:spacing w:before="0" w:line="240" w:lineRule="auto"/>
              <w:contextualSpacing/>
            </w:pPr>
            <w:r>
              <w:t>Consider adding the remarks to the DCEG (27.51)</w:t>
            </w:r>
          </w:p>
        </w:tc>
        <w:tc>
          <w:tcPr>
            <w:tcW w:w="2545" w:type="dxa"/>
            <w:tcBorders>
              <w:top w:val="single" w:sz="6" w:space="0" w:color="auto"/>
              <w:left w:val="single" w:sz="6" w:space="0" w:color="auto"/>
              <w:bottom w:val="single" w:sz="6" w:space="0" w:color="auto"/>
              <w:right w:val="single" w:sz="6" w:space="0" w:color="auto"/>
            </w:tcBorders>
            <w:vAlign w:val="center"/>
          </w:tcPr>
          <w:p w14:paraId="5032FE13" w14:textId="77777777" w:rsidR="00E8022F" w:rsidRPr="00501474" w:rsidRDefault="00E8022F" w:rsidP="00E8022F">
            <w:pPr>
              <w:pStyle w:val="ISOSecretObservations"/>
              <w:spacing w:before="0" w:line="240" w:lineRule="auto"/>
              <w:contextualSpacing/>
              <w:rPr>
                <w:rFonts w:cs="Arial"/>
                <w:szCs w:val="18"/>
              </w:rPr>
            </w:pPr>
          </w:p>
        </w:tc>
      </w:tr>
      <w:tr w:rsidR="00E8022F" w14:paraId="54BD97F8" w14:textId="77777777" w:rsidTr="001A76FF">
        <w:trPr>
          <w:jc w:val="center"/>
        </w:trPr>
        <w:tc>
          <w:tcPr>
            <w:tcW w:w="667" w:type="dxa"/>
            <w:tcBorders>
              <w:top w:val="single" w:sz="6" w:space="0" w:color="auto"/>
              <w:left w:val="single" w:sz="6" w:space="0" w:color="auto"/>
              <w:bottom w:val="single" w:sz="6" w:space="0" w:color="auto"/>
            </w:tcBorders>
          </w:tcPr>
          <w:p w14:paraId="41BB7567" w14:textId="38315CEC" w:rsidR="00E8022F"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4F93B700" w14:textId="5E03D871" w:rsidR="00E8022F" w:rsidRDefault="000A4A69" w:rsidP="00E8022F">
            <w:pPr>
              <w:contextualSpacing/>
              <w:jc w:val="left"/>
              <w:rPr>
                <w:sz w:val="18"/>
                <w:szCs w:val="18"/>
              </w:rPr>
            </w:pPr>
            <w:r>
              <w:rPr>
                <w:sz w:val="18"/>
                <w:szCs w:val="18"/>
              </w:rPr>
              <w:t>DQ.50</w:t>
            </w:r>
          </w:p>
        </w:tc>
        <w:tc>
          <w:tcPr>
            <w:tcW w:w="1134" w:type="dxa"/>
            <w:tcBorders>
              <w:top w:val="single" w:sz="6" w:space="0" w:color="auto"/>
              <w:left w:val="single" w:sz="6" w:space="0" w:color="auto"/>
              <w:bottom w:val="single" w:sz="6" w:space="0" w:color="auto"/>
            </w:tcBorders>
          </w:tcPr>
          <w:p w14:paraId="70E058E2" w14:textId="7565888B" w:rsidR="00E8022F" w:rsidRDefault="00E8022F" w:rsidP="00E8022F">
            <w:pPr>
              <w:pStyle w:val="ISOClause"/>
              <w:spacing w:before="0" w:line="240" w:lineRule="auto"/>
              <w:contextualSpacing/>
            </w:pPr>
            <w:r>
              <w:t>3.51</w:t>
            </w:r>
          </w:p>
        </w:tc>
        <w:tc>
          <w:tcPr>
            <w:tcW w:w="1134" w:type="dxa"/>
            <w:tcBorders>
              <w:top w:val="single" w:sz="6" w:space="0" w:color="auto"/>
              <w:left w:val="single" w:sz="6" w:space="0" w:color="auto"/>
              <w:bottom w:val="single" w:sz="6" w:space="0" w:color="auto"/>
            </w:tcBorders>
          </w:tcPr>
          <w:p w14:paraId="69BEC6CB" w14:textId="4D8DA9F8" w:rsidR="00E8022F"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6DD3AC7" w14:textId="33C6F820" w:rsidR="00E8022F"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1AFD897" w14:textId="77777777" w:rsidR="00E8022F" w:rsidRDefault="00E8022F" w:rsidP="000A4A69">
            <w:pPr>
              <w:pStyle w:val="ISOComments"/>
              <w:spacing w:before="0" w:line="240" w:lineRule="auto"/>
              <w:contextualSpacing/>
            </w:pPr>
            <w:r>
              <w:t xml:space="preserve">The definition for differential GNSS </w:t>
            </w:r>
            <w:r w:rsidR="000A4A69">
              <w:t>is not consistent:</w:t>
            </w:r>
          </w:p>
          <w:p w14:paraId="1464F7EE" w14:textId="77777777" w:rsidR="000A4A69" w:rsidRDefault="000A4A69" w:rsidP="000A4A69">
            <w:pPr>
              <w:pStyle w:val="ISOComments"/>
              <w:spacing w:before="0" w:line="240" w:lineRule="auto"/>
              <w:contextualSpacing/>
            </w:pPr>
            <w:r>
              <w:rPr>
                <w:b/>
              </w:rPr>
              <w:t>FC</w:t>
            </w:r>
            <w:r>
              <w:t xml:space="preserve">: </w:t>
            </w:r>
            <w:r w:rsidRPr="000A4A69">
              <w:t>A radiobeacon transmitting DGPS correction signals.</w:t>
            </w:r>
          </w:p>
          <w:p w14:paraId="0024C6C1" w14:textId="0A290682" w:rsidR="000A4A69" w:rsidRPr="000A4A69" w:rsidRDefault="000A4A69" w:rsidP="000A4A69">
            <w:pPr>
              <w:pStyle w:val="ISOComments"/>
              <w:spacing w:before="0" w:line="240" w:lineRule="auto"/>
              <w:contextualSpacing/>
            </w:pPr>
            <w:r>
              <w:rPr>
                <w:b/>
              </w:rPr>
              <w:t>DCEG</w:t>
            </w:r>
            <w:r>
              <w:t xml:space="preserve">: </w:t>
            </w:r>
            <w:r w:rsidRPr="000A4A69">
              <w:t>A radio station intended to determine only the direction of other stations by means of transmission from the latter.</w:t>
            </w:r>
          </w:p>
        </w:tc>
        <w:tc>
          <w:tcPr>
            <w:tcW w:w="4260" w:type="dxa"/>
            <w:tcBorders>
              <w:top w:val="single" w:sz="6" w:space="0" w:color="auto"/>
              <w:left w:val="single" w:sz="6" w:space="0" w:color="auto"/>
              <w:bottom w:val="single" w:sz="6" w:space="0" w:color="auto"/>
            </w:tcBorders>
          </w:tcPr>
          <w:p w14:paraId="5259CB09" w14:textId="77777777" w:rsidR="00E8022F" w:rsidRDefault="000A4A69" w:rsidP="00E8022F">
            <w:pPr>
              <w:pStyle w:val="ISOChange"/>
              <w:spacing w:before="0" w:line="240" w:lineRule="auto"/>
              <w:contextualSpacing/>
            </w:pPr>
            <w:r>
              <w:t>The definition in the DCEG is wrong, it is the definition of a radio direction-finding station.</w:t>
            </w:r>
          </w:p>
          <w:p w14:paraId="1DE98127" w14:textId="072890E1" w:rsidR="000A4A69" w:rsidRPr="005D0E58" w:rsidRDefault="000A4A69" w:rsidP="00E8022F">
            <w:pPr>
              <w:pStyle w:val="ISOChange"/>
              <w:spacing w:before="0" w:line="240" w:lineRule="auto"/>
              <w:contextualSpacing/>
            </w:pPr>
            <w:r>
              <w:t>Replace the definition with the correct one.</w:t>
            </w:r>
          </w:p>
        </w:tc>
        <w:tc>
          <w:tcPr>
            <w:tcW w:w="2545" w:type="dxa"/>
            <w:tcBorders>
              <w:top w:val="single" w:sz="6" w:space="0" w:color="auto"/>
              <w:left w:val="single" w:sz="6" w:space="0" w:color="auto"/>
              <w:bottom w:val="single" w:sz="6" w:space="0" w:color="auto"/>
              <w:right w:val="single" w:sz="6" w:space="0" w:color="auto"/>
            </w:tcBorders>
            <w:vAlign w:val="center"/>
          </w:tcPr>
          <w:p w14:paraId="220C8100" w14:textId="77777777" w:rsidR="00E8022F" w:rsidRPr="00501474" w:rsidRDefault="00E8022F" w:rsidP="00E8022F">
            <w:pPr>
              <w:pStyle w:val="ISOSecretObservations"/>
              <w:spacing w:before="0" w:line="240" w:lineRule="auto"/>
              <w:contextualSpacing/>
              <w:rPr>
                <w:rFonts w:cs="Arial"/>
                <w:szCs w:val="18"/>
              </w:rPr>
            </w:pPr>
          </w:p>
        </w:tc>
      </w:tr>
      <w:tr w:rsidR="00E8022F" w14:paraId="69040D5E" w14:textId="77777777" w:rsidTr="001A76FF">
        <w:trPr>
          <w:jc w:val="center"/>
        </w:trPr>
        <w:tc>
          <w:tcPr>
            <w:tcW w:w="667" w:type="dxa"/>
            <w:tcBorders>
              <w:top w:val="single" w:sz="6" w:space="0" w:color="auto"/>
              <w:left w:val="single" w:sz="6" w:space="0" w:color="auto"/>
              <w:bottom w:val="single" w:sz="6" w:space="0" w:color="auto"/>
            </w:tcBorders>
          </w:tcPr>
          <w:p w14:paraId="53B4DB88" w14:textId="26FFF9D6" w:rsidR="00E8022F"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5C56D495" w14:textId="60D9C14E" w:rsidR="00E8022F" w:rsidRDefault="00DB7849" w:rsidP="00E8022F">
            <w:pPr>
              <w:contextualSpacing/>
              <w:jc w:val="left"/>
              <w:rPr>
                <w:sz w:val="18"/>
                <w:szCs w:val="18"/>
              </w:rPr>
            </w:pPr>
            <w:r>
              <w:rPr>
                <w:sz w:val="18"/>
                <w:szCs w:val="18"/>
              </w:rPr>
              <w:t>DQ.51</w:t>
            </w:r>
          </w:p>
        </w:tc>
        <w:tc>
          <w:tcPr>
            <w:tcW w:w="1134" w:type="dxa"/>
            <w:tcBorders>
              <w:top w:val="single" w:sz="6" w:space="0" w:color="auto"/>
              <w:left w:val="single" w:sz="6" w:space="0" w:color="auto"/>
              <w:bottom w:val="single" w:sz="6" w:space="0" w:color="auto"/>
            </w:tcBorders>
          </w:tcPr>
          <w:p w14:paraId="0A2652B7" w14:textId="0F47227A" w:rsidR="00E8022F" w:rsidRDefault="00E8022F" w:rsidP="00E8022F">
            <w:pPr>
              <w:pStyle w:val="ISOClause"/>
              <w:spacing w:before="0" w:line="240" w:lineRule="auto"/>
              <w:contextualSpacing/>
            </w:pPr>
            <w:r>
              <w:t>3.52</w:t>
            </w:r>
          </w:p>
        </w:tc>
        <w:tc>
          <w:tcPr>
            <w:tcW w:w="1134" w:type="dxa"/>
            <w:tcBorders>
              <w:top w:val="single" w:sz="6" w:space="0" w:color="auto"/>
              <w:left w:val="single" w:sz="6" w:space="0" w:color="auto"/>
              <w:bottom w:val="single" w:sz="6" w:space="0" w:color="auto"/>
            </w:tcBorders>
          </w:tcPr>
          <w:p w14:paraId="7B3FF03F" w14:textId="2153043D" w:rsidR="00E8022F"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EF0A2D0" w14:textId="09EFC7BB" w:rsidR="00E8022F"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9794532" w14:textId="77777777" w:rsidR="00E8022F" w:rsidRDefault="00E8022F" w:rsidP="00DB7849">
            <w:pPr>
              <w:pStyle w:val="ISOComments"/>
              <w:spacing w:before="0" w:line="240" w:lineRule="auto"/>
              <w:contextualSpacing/>
            </w:pPr>
            <w:r>
              <w:t>The definition for based on a system</w:t>
            </w:r>
            <w:r w:rsidR="00DB7849">
              <w:t xml:space="preserve"> of fixed marks</w:t>
            </w:r>
            <w:r>
              <w:t xml:space="preserve"> </w:t>
            </w:r>
            <w:r w:rsidR="00DB7849">
              <w:t>is not consistent:</w:t>
            </w:r>
          </w:p>
          <w:p w14:paraId="58E4B481" w14:textId="77777777" w:rsidR="00DB7849" w:rsidRDefault="00DB7849" w:rsidP="00DB7849">
            <w:pPr>
              <w:pStyle w:val="ISOComments"/>
              <w:spacing w:before="0" w:line="240" w:lineRule="auto"/>
              <w:contextualSpacing/>
            </w:pPr>
            <w:r>
              <w:rPr>
                <w:b/>
              </w:rPr>
              <w:t>FC</w:t>
            </w:r>
            <w:r>
              <w:t xml:space="preserve">: </w:t>
            </w:r>
            <w:r w:rsidRPr="00DB7849">
              <w:t>A straight route (known as a recommended track, range or leading line), which comprises at least two structures (usually beacons or daymarks) and/or natural features, which may carry lights and/or top-marks. The structures/features are positioned so that when observed to be in line, a vessel can follow a known bearing with safety.</w:t>
            </w:r>
          </w:p>
          <w:p w14:paraId="01B3B519" w14:textId="3E7CFD5D" w:rsidR="00DB7849" w:rsidRDefault="00DB7849" w:rsidP="00DB7849">
            <w:pPr>
              <w:pStyle w:val="ISOComments"/>
              <w:spacing w:before="0" w:line="240" w:lineRule="auto"/>
              <w:contextualSpacing/>
            </w:pPr>
            <w:r>
              <w:rPr>
                <w:b/>
              </w:rPr>
              <w:t>DCEG</w:t>
            </w:r>
            <w:r>
              <w:t xml:space="preserve">: </w:t>
            </w:r>
            <w:r w:rsidRPr="00DB7849">
              <w:t>A straight route (known as a recommended track, range or leading line), which comprises:</w:t>
            </w:r>
          </w:p>
          <w:p w14:paraId="5C10A2E3" w14:textId="77777777" w:rsidR="00DB7849" w:rsidRDefault="00DB7849" w:rsidP="00DB7849">
            <w:pPr>
              <w:pStyle w:val="ISOComments"/>
              <w:spacing w:before="0" w:line="240" w:lineRule="auto"/>
              <w:contextualSpacing/>
            </w:pPr>
          </w:p>
          <w:p w14:paraId="68A1B4CC" w14:textId="77777777" w:rsidR="00DB7849" w:rsidRDefault="00DB7849" w:rsidP="00DB7849">
            <w:pPr>
              <w:pStyle w:val="ISOComments"/>
              <w:spacing w:before="0" w:line="240" w:lineRule="auto"/>
              <w:contextualSpacing/>
            </w:pPr>
            <w:r w:rsidRPr="00DB7849">
              <w:t xml:space="preserve">at least two structures (usually beacons or daymarks) and/or natural features, which may carry lights and/or top-marks. The structures/features are positioned so that when observed to be in line, a </w:t>
            </w:r>
            <w:r w:rsidRPr="00DB7849">
              <w:lastRenderedPageBreak/>
              <w:t>vessel can follow a known bearing with safety. (Adapted from International Association of Lighthouse Authorities - IALA Aids to Navigation Guide, 1990); or</w:t>
            </w:r>
          </w:p>
          <w:p w14:paraId="6F8A477C" w14:textId="77777777" w:rsidR="00DB7849" w:rsidRDefault="00DB7849" w:rsidP="00DB7849">
            <w:pPr>
              <w:pStyle w:val="ISOComments"/>
              <w:spacing w:before="0" w:line="240" w:lineRule="auto"/>
              <w:contextualSpacing/>
            </w:pPr>
          </w:p>
          <w:p w14:paraId="50A2DE34" w14:textId="40A25E02" w:rsidR="00DB7849" w:rsidRPr="00DB7849" w:rsidRDefault="00DB7849" w:rsidP="00DB7849">
            <w:pPr>
              <w:pStyle w:val="ISOComments"/>
              <w:spacing w:before="0" w:line="240" w:lineRule="auto"/>
              <w:contextualSpacing/>
            </w:pPr>
            <w:r w:rsidRPr="00DB7849">
              <w:t>a single structure or natural feature, which may carry lights and/or a topmark, and a specified bearing which can be followed with safety. (S-57 Edition 3.1, Appendix A – Chapter 2, Page 2.72, November 2000, as amended).</w:t>
            </w:r>
          </w:p>
        </w:tc>
        <w:tc>
          <w:tcPr>
            <w:tcW w:w="4260" w:type="dxa"/>
            <w:tcBorders>
              <w:top w:val="single" w:sz="6" w:space="0" w:color="auto"/>
              <w:left w:val="single" w:sz="6" w:space="0" w:color="auto"/>
              <w:bottom w:val="single" w:sz="6" w:space="0" w:color="auto"/>
            </w:tcBorders>
          </w:tcPr>
          <w:p w14:paraId="13334629" w14:textId="3B4E996A" w:rsidR="00E8022F" w:rsidRDefault="00E8022F" w:rsidP="00DB7849">
            <w:pPr>
              <w:pStyle w:val="ISOChange"/>
              <w:spacing w:before="0" w:line="240" w:lineRule="auto"/>
              <w:contextualSpacing/>
            </w:pPr>
            <w:r>
              <w:lastRenderedPageBreak/>
              <w:t xml:space="preserve">Suggest to add the second </w:t>
            </w:r>
            <w:r w:rsidR="00DB7849">
              <w:t>of the DCEG (27.52) to</w:t>
            </w:r>
            <w:r>
              <w:t xml:space="preserve"> the FC.</w:t>
            </w:r>
          </w:p>
        </w:tc>
        <w:tc>
          <w:tcPr>
            <w:tcW w:w="2545" w:type="dxa"/>
            <w:tcBorders>
              <w:top w:val="single" w:sz="6" w:space="0" w:color="auto"/>
              <w:left w:val="single" w:sz="6" w:space="0" w:color="auto"/>
              <w:bottom w:val="single" w:sz="6" w:space="0" w:color="auto"/>
              <w:right w:val="single" w:sz="6" w:space="0" w:color="auto"/>
            </w:tcBorders>
            <w:vAlign w:val="center"/>
          </w:tcPr>
          <w:p w14:paraId="3117617F" w14:textId="77777777" w:rsidR="00E8022F" w:rsidRPr="00501474" w:rsidRDefault="00E8022F" w:rsidP="00E8022F">
            <w:pPr>
              <w:pStyle w:val="ISOSecretObservations"/>
              <w:spacing w:before="0" w:line="240" w:lineRule="auto"/>
              <w:contextualSpacing/>
              <w:rPr>
                <w:rFonts w:cs="Arial"/>
                <w:szCs w:val="18"/>
              </w:rPr>
            </w:pPr>
          </w:p>
        </w:tc>
      </w:tr>
      <w:tr w:rsidR="00E8022F" w14:paraId="539AC1D7" w14:textId="77777777" w:rsidTr="001A76FF">
        <w:trPr>
          <w:jc w:val="center"/>
        </w:trPr>
        <w:tc>
          <w:tcPr>
            <w:tcW w:w="667" w:type="dxa"/>
            <w:tcBorders>
              <w:top w:val="single" w:sz="6" w:space="0" w:color="auto"/>
              <w:left w:val="single" w:sz="6" w:space="0" w:color="auto"/>
              <w:bottom w:val="single" w:sz="6" w:space="0" w:color="auto"/>
            </w:tcBorders>
          </w:tcPr>
          <w:p w14:paraId="428408DA" w14:textId="254E5B58" w:rsidR="00E8022F"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5E5479FF" w14:textId="35C8EBAD" w:rsidR="00E8022F" w:rsidRDefault="00DB7849" w:rsidP="00E8022F">
            <w:pPr>
              <w:contextualSpacing/>
              <w:jc w:val="left"/>
              <w:rPr>
                <w:sz w:val="18"/>
                <w:szCs w:val="18"/>
              </w:rPr>
            </w:pPr>
            <w:r>
              <w:rPr>
                <w:sz w:val="18"/>
                <w:szCs w:val="18"/>
              </w:rPr>
              <w:t>DQ.52</w:t>
            </w:r>
          </w:p>
        </w:tc>
        <w:tc>
          <w:tcPr>
            <w:tcW w:w="1134" w:type="dxa"/>
            <w:tcBorders>
              <w:top w:val="single" w:sz="6" w:space="0" w:color="auto"/>
              <w:left w:val="single" w:sz="6" w:space="0" w:color="auto"/>
              <w:bottom w:val="single" w:sz="6" w:space="0" w:color="auto"/>
            </w:tcBorders>
          </w:tcPr>
          <w:p w14:paraId="69D90D91" w14:textId="5133950B" w:rsidR="00E8022F" w:rsidRDefault="00E8022F" w:rsidP="00E8022F">
            <w:pPr>
              <w:pStyle w:val="ISOClause"/>
              <w:spacing w:before="0" w:line="240" w:lineRule="auto"/>
              <w:contextualSpacing/>
            </w:pPr>
            <w:r>
              <w:t>3.54</w:t>
            </w:r>
          </w:p>
        </w:tc>
        <w:tc>
          <w:tcPr>
            <w:tcW w:w="1134" w:type="dxa"/>
            <w:tcBorders>
              <w:top w:val="single" w:sz="6" w:space="0" w:color="auto"/>
              <w:left w:val="single" w:sz="6" w:space="0" w:color="auto"/>
              <w:bottom w:val="single" w:sz="6" w:space="0" w:color="auto"/>
            </w:tcBorders>
          </w:tcPr>
          <w:p w14:paraId="46EA5D06" w14:textId="276F727D" w:rsidR="00E8022F" w:rsidRDefault="00E8022F" w:rsidP="00E8022F">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27FF97DB" w14:textId="6779E2BC" w:rsidR="00E8022F"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673F551" w14:textId="77777777" w:rsidR="00E8022F" w:rsidRDefault="00E8022F" w:rsidP="00DB7849">
            <w:pPr>
              <w:pStyle w:val="ISOComments"/>
              <w:spacing w:before="0" w:line="240" w:lineRule="auto"/>
              <w:contextualSpacing/>
            </w:pPr>
            <w:r>
              <w:t xml:space="preserve">The definition for Category of restriced area </w:t>
            </w:r>
            <w:r w:rsidR="00DB7849">
              <w:t>is not consistent:</w:t>
            </w:r>
          </w:p>
          <w:p w14:paraId="3339AD8B" w14:textId="77777777" w:rsidR="00DB7849" w:rsidRDefault="00DB7849" w:rsidP="00DB7849">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The official legal status of each kind of restricted area defines the kind of restriction(s), e.g., the restriction for a 'game preserve' may be 'entering prohibited', the restriction for an 'anchoring prohibition area' is 'anchoring prohibited'.</w:t>
            </w:r>
          </w:p>
          <w:p w14:paraId="13717CE3" w14:textId="724AFCD2" w:rsidR="00DB7849" w:rsidRPr="00DB7849" w:rsidRDefault="00DB7849" w:rsidP="00DB7849">
            <w:pPr>
              <w:pStyle w:val="ISOComments"/>
              <w:spacing w:before="0" w:line="240" w:lineRule="auto"/>
              <w:contextualSpacing/>
              <w:rPr>
                <w:b/>
              </w:rPr>
            </w:pPr>
            <w:r>
              <w:rPr>
                <w:rFonts w:eastAsia="Arial Unicode MS" w:cs="Arial Unicode MS"/>
                <w:b/>
              </w:rPr>
              <w:t>DCEG</w:t>
            </w:r>
            <w:r w:rsidRPr="00DB7849">
              <w:rPr>
                <w:rFonts w:eastAsia="Arial Unicode MS" w:cs="Arial Unicode MS"/>
              </w:rPr>
              <w:t>:</w:t>
            </w:r>
            <w:r>
              <w:rPr>
                <w:rFonts w:eastAsia="Arial Unicode MS" w:cs="Arial Unicode MS"/>
                <w:b/>
              </w:rPr>
              <w:t xml:space="preserve"> </w:t>
            </w:r>
            <w:r w:rsidRPr="00DB7849">
              <w:rPr>
                <w:rFonts w:eastAsia="Arial Unicode MS" w:cs="Arial Unicode MS"/>
              </w:rPr>
              <w:t>The official legal status of each kind of restricted area defines the kind of restriction(s), for example the restriction for a 'game reserve' may be 'entering prohibited'.</w:t>
            </w:r>
          </w:p>
        </w:tc>
        <w:tc>
          <w:tcPr>
            <w:tcW w:w="4260" w:type="dxa"/>
            <w:tcBorders>
              <w:top w:val="single" w:sz="6" w:space="0" w:color="auto"/>
              <w:left w:val="single" w:sz="6" w:space="0" w:color="auto"/>
              <w:bottom w:val="single" w:sz="6" w:space="0" w:color="auto"/>
            </w:tcBorders>
          </w:tcPr>
          <w:p w14:paraId="03D0B928" w14:textId="45792745" w:rsidR="00E8022F" w:rsidRDefault="00DB7849" w:rsidP="00E8022F">
            <w:pPr>
              <w:pStyle w:val="ISOChange"/>
              <w:spacing w:before="0" w:line="240" w:lineRule="auto"/>
              <w:contextualSpacing/>
            </w:pPr>
            <w:r>
              <w:t>Consider adding the last part of the sentence to the DCEG (27.54)</w:t>
            </w:r>
          </w:p>
        </w:tc>
        <w:tc>
          <w:tcPr>
            <w:tcW w:w="2545" w:type="dxa"/>
            <w:tcBorders>
              <w:top w:val="single" w:sz="6" w:space="0" w:color="auto"/>
              <w:left w:val="single" w:sz="6" w:space="0" w:color="auto"/>
              <w:bottom w:val="single" w:sz="6" w:space="0" w:color="auto"/>
              <w:right w:val="single" w:sz="6" w:space="0" w:color="auto"/>
            </w:tcBorders>
            <w:vAlign w:val="center"/>
          </w:tcPr>
          <w:p w14:paraId="795BD8D8" w14:textId="77777777" w:rsidR="00E8022F" w:rsidRPr="00501474" w:rsidRDefault="00E8022F" w:rsidP="00E8022F">
            <w:pPr>
              <w:pStyle w:val="ISOSecretObservations"/>
              <w:spacing w:before="0" w:line="240" w:lineRule="auto"/>
              <w:contextualSpacing/>
              <w:rPr>
                <w:rFonts w:cs="Arial"/>
                <w:szCs w:val="18"/>
              </w:rPr>
            </w:pPr>
          </w:p>
        </w:tc>
      </w:tr>
      <w:tr w:rsidR="00E8022F" w14:paraId="55E39A3D" w14:textId="77777777" w:rsidTr="001A76FF">
        <w:trPr>
          <w:jc w:val="center"/>
        </w:trPr>
        <w:tc>
          <w:tcPr>
            <w:tcW w:w="667" w:type="dxa"/>
            <w:tcBorders>
              <w:top w:val="single" w:sz="6" w:space="0" w:color="auto"/>
              <w:left w:val="single" w:sz="6" w:space="0" w:color="auto"/>
              <w:bottom w:val="single" w:sz="6" w:space="0" w:color="auto"/>
            </w:tcBorders>
          </w:tcPr>
          <w:p w14:paraId="1FAD6EA9" w14:textId="53264CE3" w:rsidR="00E8022F" w:rsidRDefault="00E8022F" w:rsidP="00E8022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5B7B070F" w14:textId="07DAEA78" w:rsidR="00E8022F" w:rsidRDefault="00DB7849" w:rsidP="00E8022F">
            <w:pPr>
              <w:contextualSpacing/>
              <w:jc w:val="left"/>
              <w:rPr>
                <w:sz w:val="18"/>
                <w:szCs w:val="18"/>
              </w:rPr>
            </w:pPr>
            <w:r>
              <w:rPr>
                <w:sz w:val="18"/>
                <w:szCs w:val="18"/>
              </w:rPr>
              <w:t>DQ.53</w:t>
            </w:r>
          </w:p>
        </w:tc>
        <w:tc>
          <w:tcPr>
            <w:tcW w:w="1134" w:type="dxa"/>
            <w:tcBorders>
              <w:top w:val="single" w:sz="6" w:space="0" w:color="auto"/>
              <w:left w:val="single" w:sz="6" w:space="0" w:color="auto"/>
              <w:bottom w:val="single" w:sz="6" w:space="0" w:color="auto"/>
            </w:tcBorders>
          </w:tcPr>
          <w:p w14:paraId="19CAB719" w14:textId="5D5289A0" w:rsidR="00E8022F" w:rsidRDefault="00E8022F" w:rsidP="00E8022F">
            <w:pPr>
              <w:pStyle w:val="ISOClause"/>
              <w:spacing w:before="0" w:line="240" w:lineRule="auto"/>
              <w:contextualSpacing/>
            </w:pPr>
            <w:r>
              <w:t>3.55</w:t>
            </w:r>
          </w:p>
        </w:tc>
        <w:tc>
          <w:tcPr>
            <w:tcW w:w="1134" w:type="dxa"/>
            <w:tcBorders>
              <w:top w:val="single" w:sz="6" w:space="0" w:color="auto"/>
              <w:left w:val="single" w:sz="6" w:space="0" w:color="auto"/>
              <w:bottom w:val="single" w:sz="6" w:space="0" w:color="auto"/>
            </w:tcBorders>
          </w:tcPr>
          <w:p w14:paraId="10DEFC19" w14:textId="00A85A40" w:rsidR="00E8022F" w:rsidRDefault="00E8022F" w:rsidP="00E802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579FF88" w14:textId="15E4239B" w:rsidR="00E8022F" w:rsidRDefault="00E8022F" w:rsidP="00E802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2A10922" w14:textId="77777777" w:rsidR="00E8022F" w:rsidRDefault="00E8022F" w:rsidP="00DB7849">
            <w:pPr>
              <w:pStyle w:val="ISOComments"/>
              <w:spacing w:before="0" w:line="240" w:lineRule="auto"/>
              <w:contextualSpacing/>
            </w:pPr>
            <w:r>
              <w:t xml:space="preserve">The definition for motorway </w:t>
            </w:r>
            <w:r w:rsidR="00DB7849">
              <w:t>is not consistent:</w:t>
            </w:r>
          </w:p>
          <w:p w14:paraId="73A95D41" w14:textId="77777777" w:rsidR="00DB7849" w:rsidRDefault="00DB7849" w:rsidP="00DB7849">
            <w:pPr>
              <w:pStyle w:val="ISOComments"/>
              <w:spacing w:before="0" w:line="240" w:lineRule="auto"/>
              <w:contextualSpacing/>
              <w:rPr>
                <w:rFonts w:eastAsia="Arial Unicode MS" w:cs="Arial Unicode MS"/>
              </w:rPr>
            </w:pPr>
            <w:r>
              <w:rPr>
                <w:b/>
              </w:rPr>
              <w:t xml:space="preserve">FC: </w:t>
            </w:r>
            <w:r>
              <w:rPr>
                <w:rFonts w:eastAsia="Arial Unicode MS" w:cs="Arial Unicode MS"/>
              </w:rPr>
              <w:t>A main road with separate carriageways and limited access, specially constructed and controlled for fast motor traffic.</w:t>
            </w:r>
          </w:p>
          <w:p w14:paraId="444CE3F1" w14:textId="6FE3AF73" w:rsidR="00DB7849" w:rsidRPr="00DB7849" w:rsidRDefault="00DB7849" w:rsidP="00DB7849">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DB7849">
              <w:rPr>
                <w:rFonts w:eastAsia="Arial Unicode MS" w:cs="Arial Unicode MS"/>
              </w:rPr>
              <w:t>limited access dual carriageway road specially designed for fast long-distance traffic and subject to special regulations concerning its use. It may have more than two lanes.</w:t>
            </w:r>
          </w:p>
        </w:tc>
        <w:tc>
          <w:tcPr>
            <w:tcW w:w="4260" w:type="dxa"/>
            <w:tcBorders>
              <w:top w:val="single" w:sz="6" w:space="0" w:color="auto"/>
              <w:left w:val="single" w:sz="6" w:space="0" w:color="auto"/>
              <w:bottom w:val="single" w:sz="6" w:space="0" w:color="auto"/>
            </w:tcBorders>
          </w:tcPr>
          <w:p w14:paraId="54D15EBB" w14:textId="51531A79" w:rsidR="00E8022F" w:rsidRDefault="00DB7849" w:rsidP="00E8022F">
            <w:pPr>
              <w:pStyle w:val="ISOChange"/>
              <w:spacing w:before="0" w:line="240" w:lineRule="auto"/>
              <w:contextualSpacing/>
            </w:pPr>
            <w:r w:rsidRPr="00DB7849">
              <w:t>Which definition is corr</w:t>
            </w:r>
            <w:r>
              <w:t>ect? Ensure consistency (FC 3.5</w:t>
            </w:r>
            <w:r w:rsidR="00CE02A8">
              <w:t>5</w:t>
            </w:r>
            <w:r>
              <w:t xml:space="preserve"> and DCEG 27.55</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7F2BFF07" w14:textId="77777777" w:rsidR="00E8022F" w:rsidRPr="00501474" w:rsidRDefault="00E8022F" w:rsidP="00E8022F">
            <w:pPr>
              <w:pStyle w:val="ISOSecretObservations"/>
              <w:spacing w:before="0" w:line="240" w:lineRule="auto"/>
              <w:contextualSpacing/>
              <w:rPr>
                <w:rFonts w:cs="Arial"/>
                <w:szCs w:val="18"/>
              </w:rPr>
            </w:pPr>
          </w:p>
        </w:tc>
      </w:tr>
      <w:tr w:rsidR="00DB7849" w14:paraId="544AE36A" w14:textId="77777777" w:rsidTr="001A76FF">
        <w:trPr>
          <w:jc w:val="center"/>
        </w:trPr>
        <w:tc>
          <w:tcPr>
            <w:tcW w:w="667" w:type="dxa"/>
            <w:tcBorders>
              <w:top w:val="single" w:sz="6" w:space="0" w:color="auto"/>
              <w:left w:val="single" w:sz="6" w:space="0" w:color="auto"/>
              <w:bottom w:val="single" w:sz="6" w:space="0" w:color="auto"/>
            </w:tcBorders>
          </w:tcPr>
          <w:p w14:paraId="5BD957B5" w14:textId="654D8349" w:rsidR="00DB7849" w:rsidRDefault="00DB7849" w:rsidP="00DB7849">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3C0696FE" w14:textId="58CCD51A" w:rsidR="00DB7849" w:rsidRDefault="00DB7849" w:rsidP="00DB7849">
            <w:pPr>
              <w:contextualSpacing/>
              <w:jc w:val="left"/>
              <w:rPr>
                <w:sz w:val="18"/>
                <w:szCs w:val="18"/>
              </w:rPr>
            </w:pPr>
            <w:r>
              <w:rPr>
                <w:sz w:val="18"/>
                <w:szCs w:val="18"/>
              </w:rPr>
              <w:t>DQ.54</w:t>
            </w:r>
          </w:p>
        </w:tc>
        <w:tc>
          <w:tcPr>
            <w:tcW w:w="1134" w:type="dxa"/>
            <w:tcBorders>
              <w:top w:val="single" w:sz="6" w:space="0" w:color="auto"/>
              <w:left w:val="single" w:sz="6" w:space="0" w:color="auto"/>
              <w:bottom w:val="single" w:sz="6" w:space="0" w:color="auto"/>
            </w:tcBorders>
          </w:tcPr>
          <w:p w14:paraId="63DB58C0" w14:textId="7D377FF1" w:rsidR="00DB7849" w:rsidRDefault="00DB7849" w:rsidP="00DB7849">
            <w:pPr>
              <w:pStyle w:val="ISOClause"/>
              <w:spacing w:before="0" w:line="240" w:lineRule="auto"/>
              <w:contextualSpacing/>
            </w:pPr>
            <w:r>
              <w:t>3.55</w:t>
            </w:r>
          </w:p>
        </w:tc>
        <w:tc>
          <w:tcPr>
            <w:tcW w:w="1134" w:type="dxa"/>
            <w:tcBorders>
              <w:top w:val="single" w:sz="6" w:space="0" w:color="auto"/>
              <w:left w:val="single" w:sz="6" w:space="0" w:color="auto"/>
              <w:bottom w:val="single" w:sz="6" w:space="0" w:color="auto"/>
            </w:tcBorders>
          </w:tcPr>
          <w:p w14:paraId="70E8ACB7" w14:textId="5C8983E9" w:rsidR="00DB7849" w:rsidRDefault="00DB7849" w:rsidP="00DB7849">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2936E90F" w14:textId="0F1B599C" w:rsidR="00DB7849" w:rsidRDefault="00DB7849" w:rsidP="00DB7849">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D47EA8D" w14:textId="77777777" w:rsidR="00DB7849" w:rsidRDefault="00DB7849" w:rsidP="00DB7849">
            <w:pPr>
              <w:pStyle w:val="ISOComments"/>
              <w:spacing w:before="0" w:line="240" w:lineRule="auto"/>
              <w:contextualSpacing/>
            </w:pPr>
            <w:r>
              <w:t>The definition for track/path is not consistent:</w:t>
            </w:r>
          </w:p>
          <w:p w14:paraId="65446835" w14:textId="77777777" w:rsidR="00DB7849" w:rsidRDefault="00DB7849" w:rsidP="00DB7849">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Track - a rough path or way formed by use path - a way or track laid down for walking or made by continual treading.</w:t>
            </w:r>
          </w:p>
          <w:p w14:paraId="3A97B29A" w14:textId="0A713D2B" w:rsidR="00DB7849" w:rsidRPr="00DB7849" w:rsidRDefault="00DB7849" w:rsidP="00DB7849">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DB7849">
              <w:rPr>
                <w:rFonts w:eastAsia="Arial Unicode MS" w:cs="Arial Unicode MS"/>
              </w:rPr>
              <w:t>Track - a rough path or way formed by use.</w:t>
            </w:r>
          </w:p>
        </w:tc>
        <w:tc>
          <w:tcPr>
            <w:tcW w:w="4260" w:type="dxa"/>
            <w:tcBorders>
              <w:top w:val="single" w:sz="6" w:space="0" w:color="auto"/>
              <w:left w:val="single" w:sz="6" w:space="0" w:color="auto"/>
              <w:bottom w:val="single" w:sz="6" w:space="0" w:color="auto"/>
            </w:tcBorders>
          </w:tcPr>
          <w:p w14:paraId="68AB82BA" w14:textId="68B96CC9" w:rsidR="00DB7849" w:rsidRDefault="00DB7849" w:rsidP="00DB7849">
            <w:pPr>
              <w:pStyle w:val="ISOChange"/>
              <w:spacing w:before="0" w:line="240" w:lineRule="auto"/>
              <w:contextualSpacing/>
            </w:pPr>
            <w:r w:rsidRPr="00DB7849">
              <w:t>Which definition is corr</w:t>
            </w:r>
            <w:r>
              <w:t>ect? Ensure consistency (FC 3.5</w:t>
            </w:r>
            <w:r w:rsidR="00CE02A8">
              <w:t>5</w:t>
            </w:r>
            <w:r>
              <w:t xml:space="preserve"> and DCEG 27.55</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16C31009" w14:textId="77777777" w:rsidR="00DB7849" w:rsidRPr="00501474" w:rsidRDefault="00DB7849" w:rsidP="00DB7849">
            <w:pPr>
              <w:pStyle w:val="ISOSecretObservations"/>
              <w:spacing w:before="0" w:line="240" w:lineRule="auto"/>
              <w:contextualSpacing/>
              <w:rPr>
                <w:rFonts w:cs="Arial"/>
                <w:szCs w:val="18"/>
              </w:rPr>
            </w:pPr>
          </w:p>
        </w:tc>
      </w:tr>
      <w:tr w:rsidR="00CE02A8" w14:paraId="59E615CF" w14:textId="77777777" w:rsidTr="001A76FF">
        <w:trPr>
          <w:jc w:val="center"/>
        </w:trPr>
        <w:tc>
          <w:tcPr>
            <w:tcW w:w="667" w:type="dxa"/>
            <w:tcBorders>
              <w:top w:val="single" w:sz="6" w:space="0" w:color="auto"/>
              <w:left w:val="single" w:sz="6" w:space="0" w:color="auto"/>
              <w:bottom w:val="single" w:sz="6" w:space="0" w:color="auto"/>
            </w:tcBorders>
          </w:tcPr>
          <w:p w14:paraId="37FC76AC" w14:textId="7B7885DE" w:rsidR="00CE02A8" w:rsidRDefault="00CE02A8" w:rsidP="00CE02A8">
            <w:pPr>
              <w:pStyle w:val="ISOMB"/>
              <w:spacing w:before="0" w:line="240" w:lineRule="auto"/>
              <w:contextualSpacing/>
            </w:pPr>
            <w:r>
              <w:lastRenderedPageBreak/>
              <w:t>FC</w:t>
            </w:r>
          </w:p>
        </w:tc>
        <w:tc>
          <w:tcPr>
            <w:tcW w:w="916" w:type="dxa"/>
            <w:tcBorders>
              <w:top w:val="single" w:sz="6" w:space="0" w:color="auto"/>
              <w:left w:val="single" w:sz="6" w:space="0" w:color="auto"/>
              <w:bottom w:val="single" w:sz="6" w:space="0" w:color="auto"/>
            </w:tcBorders>
          </w:tcPr>
          <w:p w14:paraId="6B6175DB" w14:textId="1E27C485" w:rsidR="00CE02A8" w:rsidRDefault="00CE02A8" w:rsidP="00CE02A8">
            <w:pPr>
              <w:contextualSpacing/>
              <w:jc w:val="left"/>
              <w:rPr>
                <w:sz w:val="18"/>
                <w:szCs w:val="18"/>
              </w:rPr>
            </w:pPr>
            <w:r>
              <w:rPr>
                <w:sz w:val="18"/>
                <w:szCs w:val="18"/>
              </w:rPr>
              <w:t>DQ.55</w:t>
            </w:r>
          </w:p>
        </w:tc>
        <w:tc>
          <w:tcPr>
            <w:tcW w:w="1134" w:type="dxa"/>
            <w:tcBorders>
              <w:top w:val="single" w:sz="6" w:space="0" w:color="auto"/>
              <w:left w:val="single" w:sz="6" w:space="0" w:color="auto"/>
              <w:bottom w:val="single" w:sz="6" w:space="0" w:color="auto"/>
            </w:tcBorders>
          </w:tcPr>
          <w:p w14:paraId="14F33671" w14:textId="76BF5FBA" w:rsidR="00CE02A8" w:rsidRDefault="00CE02A8" w:rsidP="00CE02A8">
            <w:pPr>
              <w:pStyle w:val="ISOClause"/>
              <w:spacing w:before="0" w:line="240" w:lineRule="auto"/>
              <w:contextualSpacing/>
            </w:pPr>
            <w:r>
              <w:t>3.56</w:t>
            </w:r>
          </w:p>
        </w:tc>
        <w:tc>
          <w:tcPr>
            <w:tcW w:w="1134" w:type="dxa"/>
            <w:tcBorders>
              <w:top w:val="single" w:sz="6" w:space="0" w:color="auto"/>
              <w:left w:val="single" w:sz="6" w:space="0" w:color="auto"/>
              <w:bottom w:val="single" w:sz="6" w:space="0" w:color="auto"/>
            </w:tcBorders>
          </w:tcPr>
          <w:p w14:paraId="517C4579" w14:textId="607A8B74" w:rsidR="00CE02A8" w:rsidRDefault="00CE02A8" w:rsidP="00CE02A8">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2782042E" w14:textId="1796E77C" w:rsidR="00CE02A8" w:rsidRDefault="00CE02A8" w:rsidP="00CE02A8">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EFEF5E7" w14:textId="77777777" w:rsidR="00CE02A8" w:rsidRDefault="00CE02A8" w:rsidP="00CE02A8">
            <w:pPr>
              <w:pStyle w:val="ISOComments"/>
              <w:spacing w:before="0" w:line="240" w:lineRule="auto"/>
              <w:contextualSpacing/>
            </w:pPr>
            <w:r>
              <w:t>The definition for aeroplane runway is not consistent:</w:t>
            </w:r>
          </w:p>
          <w:p w14:paraId="1CB9EFB6" w14:textId="77777777" w:rsidR="00CE02A8" w:rsidRDefault="00CE02A8" w:rsidP="00CE02A8">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level stretch of land where aeroplanes take off and land.</w:t>
            </w:r>
          </w:p>
          <w:p w14:paraId="41E72EA7" w14:textId="70FBDAC9" w:rsidR="00CE02A8" w:rsidRPr="00CE02A8" w:rsidRDefault="00CE02A8" w:rsidP="00CE02A8">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CE02A8">
              <w:rPr>
                <w:rFonts w:eastAsia="Arial Unicode MS" w:cs="Arial Unicode MS"/>
              </w:rPr>
              <w:t>A defined rectangular area, on a land aerodrome, prepared for the landing and take-off run of aircraft along its length.</w:t>
            </w:r>
          </w:p>
        </w:tc>
        <w:tc>
          <w:tcPr>
            <w:tcW w:w="4260" w:type="dxa"/>
            <w:tcBorders>
              <w:top w:val="single" w:sz="6" w:space="0" w:color="auto"/>
              <w:left w:val="single" w:sz="6" w:space="0" w:color="auto"/>
              <w:bottom w:val="single" w:sz="6" w:space="0" w:color="auto"/>
            </w:tcBorders>
          </w:tcPr>
          <w:p w14:paraId="5CF5A39E" w14:textId="5F493FB8" w:rsidR="00CE02A8" w:rsidRDefault="00CE02A8" w:rsidP="00CE02A8">
            <w:pPr>
              <w:pStyle w:val="ISOChange"/>
              <w:spacing w:before="0" w:line="240" w:lineRule="auto"/>
              <w:contextualSpacing/>
            </w:pPr>
            <w:r w:rsidRPr="00DB7849">
              <w:t>Which definition is corr</w:t>
            </w:r>
            <w:r>
              <w:t>ect? Ensure consistency (FC 3.56 and DCEG 27.56</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5692D444" w14:textId="77777777" w:rsidR="00CE02A8" w:rsidRPr="00501474" w:rsidRDefault="00CE02A8" w:rsidP="00CE02A8">
            <w:pPr>
              <w:pStyle w:val="ISOSecretObservations"/>
              <w:spacing w:before="0" w:line="240" w:lineRule="auto"/>
              <w:contextualSpacing/>
              <w:rPr>
                <w:rFonts w:cs="Arial"/>
                <w:szCs w:val="18"/>
              </w:rPr>
            </w:pPr>
          </w:p>
        </w:tc>
      </w:tr>
      <w:tr w:rsidR="00CE02A8" w14:paraId="49FC4A9A" w14:textId="77777777" w:rsidTr="001A76FF">
        <w:trPr>
          <w:jc w:val="center"/>
        </w:trPr>
        <w:tc>
          <w:tcPr>
            <w:tcW w:w="667" w:type="dxa"/>
            <w:tcBorders>
              <w:top w:val="single" w:sz="6" w:space="0" w:color="auto"/>
              <w:left w:val="single" w:sz="6" w:space="0" w:color="auto"/>
              <w:bottom w:val="single" w:sz="6" w:space="0" w:color="auto"/>
            </w:tcBorders>
          </w:tcPr>
          <w:p w14:paraId="2830DB90" w14:textId="0721F4B5" w:rsidR="00CE02A8" w:rsidRPr="00640D2C" w:rsidRDefault="00640D2C" w:rsidP="00CE02A8">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7563F74E" w14:textId="75AADE93" w:rsidR="00CE02A8" w:rsidRDefault="00640D2C" w:rsidP="00CE02A8">
            <w:pPr>
              <w:contextualSpacing/>
              <w:jc w:val="left"/>
              <w:rPr>
                <w:sz w:val="18"/>
                <w:szCs w:val="18"/>
              </w:rPr>
            </w:pPr>
            <w:r>
              <w:rPr>
                <w:sz w:val="18"/>
                <w:szCs w:val="18"/>
              </w:rPr>
              <w:t>DQ.56</w:t>
            </w:r>
          </w:p>
        </w:tc>
        <w:tc>
          <w:tcPr>
            <w:tcW w:w="1134" w:type="dxa"/>
            <w:tcBorders>
              <w:top w:val="single" w:sz="6" w:space="0" w:color="auto"/>
              <w:left w:val="single" w:sz="6" w:space="0" w:color="auto"/>
              <w:bottom w:val="single" w:sz="6" w:space="0" w:color="auto"/>
            </w:tcBorders>
          </w:tcPr>
          <w:p w14:paraId="17135CEE" w14:textId="18291CC2" w:rsidR="00CE02A8" w:rsidRDefault="00CE02A8" w:rsidP="00CE02A8">
            <w:pPr>
              <w:pStyle w:val="ISOClause"/>
              <w:spacing w:before="0" w:line="240" w:lineRule="auto"/>
              <w:contextualSpacing/>
            </w:pPr>
            <w:r>
              <w:t>3.57</w:t>
            </w:r>
          </w:p>
        </w:tc>
        <w:tc>
          <w:tcPr>
            <w:tcW w:w="1134" w:type="dxa"/>
            <w:tcBorders>
              <w:top w:val="single" w:sz="6" w:space="0" w:color="auto"/>
              <w:left w:val="single" w:sz="6" w:space="0" w:color="auto"/>
              <w:bottom w:val="single" w:sz="6" w:space="0" w:color="auto"/>
            </w:tcBorders>
          </w:tcPr>
          <w:p w14:paraId="5CE0D806" w14:textId="4C25EDC5" w:rsidR="00CE02A8" w:rsidRDefault="00CE02A8" w:rsidP="00CE02A8">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38CC358C" w14:textId="7DC3CAAB" w:rsidR="00CE02A8" w:rsidRDefault="00CE02A8" w:rsidP="00CE02A8">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6CB2465" w14:textId="77777777" w:rsidR="00CE02A8" w:rsidRDefault="00640D2C" w:rsidP="00CE02A8">
            <w:pPr>
              <w:pStyle w:val="ISOComments"/>
              <w:spacing w:before="0" w:line="240" w:lineRule="auto"/>
              <w:contextualSpacing/>
            </w:pPr>
            <w:r>
              <w:rPr>
                <w:b/>
              </w:rPr>
              <w:t>FC</w:t>
            </w:r>
            <w:r>
              <w:t>: CATSDL</w:t>
            </w:r>
          </w:p>
          <w:p w14:paraId="0D2F0DC2" w14:textId="0DBB97E0" w:rsidR="00640D2C" w:rsidRPr="00640D2C" w:rsidRDefault="00640D2C" w:rsidP="00CE02A8">
            <w:pPr>
              <w:pStyle w:val="ISOComments"/>
              <w:spacing w:before="0" w:line="240" w:lineRule="auto"/>
              <w:contextualSpacing/>
            </w:pPr>
            <w:r>
              <w:rPr>
                <w:b/>
              </w:rPr>
              <w:t>DCEG</w:t>
            </w:r>
            <w:r>
              <w:t>: None</w:t>
            </w:r>
          </w:p>
        </w:tc>
        <w:tc>
          <w:tcPr>
            <w:tcW w:w="4260" w:type="dxa"/>
            <w:tcBorders>
              <w:top w:val="single" w:sz="6" w:space="0" w:color="auto"/>
              <w:left w:val="single" w:sz="6" w:space="0" w:color="auto"/>
              <w:bottom w:val="single" w:sz="6" w:space="0" w:color="auto"/>
            </w:tcBorders>
          </w:tcPr>
          <w:p w14:paraId="612F9368" w14:textId="1A9B380E" w:rsidR="00CE02A8" w:rsidRDefault="00640D2C" w:rsidP="00CE02A8">
            <w:pPr>
              <w:pStyle w:val="ISOChange"/>
              <w:spacing w:before="0" w:line="240" w:lineRule="auto"/>
              <w:contextualSpacing/>
            </w:pPr>
            <w:r>
              <w:t>Consider adding the alias to the DCEG (27.57)</w:t>
            </w:r>
          </w:p>
        </w:tc>
        <w:tc>
          <w:tcPr>
            <w:tcW w:w="2545" w:type="dxa"/>
            <w:tcBorders>
              <w:top w:val="single" w:sz="6" w:space="0" w:color="auto"/>
              <w:left w:val="single" w:sz="6" w:space="0" w:color="auto"/>
              <w:bottom w:val="single" w:sz="6" w:space="0" w:color="auto"/>
              <w:right w:val="single" w:sz="6" w:space="0" w:color="auto"/>
            </w:tcBorders>
            <w:vAlign w:val="center"/>
          </w:tcPr>
          <w:p w14:paraId="7936E501" w14:textId="77777777" w:rsidR="00CE02A8" w:rsidRPr="00501474" w:rsidRDefault="00CE02A8" w:rsidP="00CE02A8">
            <w:pPr>
              <w:pStyle w:val="ISOSecretObservations"/>
              <w:spacing w:before="0" w:line="240" w:lineRule="auto"/>
              <w:contextualSpacing/>
              <w:rPr>
                <w:rFonts w:cs="Arial"/>
                <w:szCs w:val="18"/>
              </w:rPr>
            </w:pPr>
          </w:p>
        </w:tc>
      </w:tr>
      <w:tr w:rsidR="00D971D8" w14:paraId="4819B426" w14:textId="77777777" w:rsidTr="001A76FF">
        <w:trPr>
          <w:jc w:val="center"/>
        </w:trPr>
        <w:tc>
          <w:tcPr>
            <w:tcW w:w="667" w:type="dxa"/>
            <w:tcBorders>
              <w:top w:val="single" w:sz="6" w:space="0" w:color="auto"/>
              <w:left w:val="single" w:sz="6" w:space="0" w:color="auto"/>
              <w:bottom w:val="single" w:sz="6" w:space="0" w:color="auto"/>
            </w:tcBorders>
          </w:tcPr>
          <w:p w14:paraId="3DC89A85" w14:textId="573C2D33" w:rsidR="00D971D8" w:rsidRDefault="00D971D8" w:rsidP="00D971D8">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53DCA433" w14:textId="435EB253" w:rsidR="00D971D8" w:rsidRDefault="00D971D8" w:rsidP="00D971D8">
            <w:pPr>
              <w:contextualSpacing/>
              <w:jc w:val="left"/>
              <w:rPr>
                <w:sz w:val="18"/>
                <w:szCs w:val="18"/>
              </w:rPr>
            </w:pPr>
            <w:r>
              <w:rPr>
                <w:sz w:val="18"/>
                <w:szCs w:val="18"/>
              </w:rPr>
              <w:t>DQ.57</w:t>
            </w:r>
          </w:p>
        </w:tc>
        <w:tc>
          <w:tcPr>
            <w:tcW w:w="1134" w:type="dxa"/>
            <w:tcBorders>
              <w:top w:val="single" w:sz="6" w:space="0" w:color="auto"/>
              <w:left w:val="single" w:sz="6" w:space="0" w:color="auto"/>
              <w:bottom w:val="single" w:sz="6" w:space="0" w:color="auto"/>
            </w:tcBorders>
          </w:tcPr>
          <w:p w14:paraId="52942818" w14:textId="30188678" w:rsidR="00D971D8" w:rsidRDefault="00D971D8" w:rsidP="00D971D8">
            <w:pPr>
              <w:pStyle w:val="ISOClause"/>
              <w:spacing w:before="0" w:line="240" w:lineRule="auto"/>
              <w:contextualSpacing/>
            </w:pPr>
            <w:r>
              <w:t>3.58</w:t>
            </w:r>
          </w:p>
        </w:tc>
        <w:tc>
          <w:tcPr>
            <w:tcW w:w="1134" w:type="dxa"/>
            <w:tcBorders>
              <w:top w:val="single" w:sz="6" w:space="0" w:color="auto"/>
              <w:left w:val="single" w:sz="6" w:space="0" w:color="auto"/>
              <w:bottom w:val="single" w:sz="6" w:space="0" w:color="auto"/>
            </w:tcBorders>
          </w:tcPr>
          <w:p w14:paraId="18D30C52" w14:textId="6C05D8AE" w:rsidR="00D971D8" w:rsidRDefault="00D971D8" w:rsidP="00D971D8">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738C52F8" w14:textId="40F4C642" w:rsidR="00D971D8" w:rsidRDefault="00D971D8" w:rsidP="00D971D8">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7EAD5DA" w14:textId="77777777" w:rsidR="00D971D8" w:rsidRDefault="00D971D8" w:rsidP="00D971D8">
            <w:pPr>
              <w:pStyle w:val="ISOComments"/>
              <w:spacing w:before="0" w:line="240" w:lineRule="auto"/>
              <w:contextualSpacing/>
            </w:pPr>
            <w:r>
              <w:t>The definition for bay is not consistent:</w:t>
            </w:r>
          </w:p>
          <w:p w14:paraId="6C6FAF19" w14:textId="77777777" w:rsidR="00D971D8" w:rsidRDefault="00D971D8" w:rsidP="00D971D8">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An indentation in the coastline.</w:t>
            </w:r>
          </w:p>
          <w:p w14:paraId="6957E23C" w14:textId="44095C16" w:rsidR="00D971D8" w:rsidRPr="00D971D8" w:rsidRDefault="00D971D8" w:rsidP="00D971D8">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D971D8">
              <w:rPr>
                <w:rFonts w:eastAsia="Arial Unicode MS" w:cs="Arial Unicode MS"/>
              </w:rPr>
              <w:t>Wide indentation in the coastline generally smaller than a gulf and larger than a cove.</w:t>
            </w:r>
          </w:p>
        </w:tc>
        <w:tc>
          <w:tcPr>
            <w:tcW w:w="4260" w:type="dxa"/>
            <w:tcBorders>
              <w:top w:val="single" w:sz="6" w:space="0" w:color="auto"/>
              <w:left w:val="single" w:sz="6" w:space="0" w:color="auto"/>
              <w:bottom w:val="single" w:sz="6" w:space="0" w:color="auto"/>
            </w:tcBorders>
          </w:tcPr>
          <w:p w14:paraId="6B8F1899" w14:textId="46E0F02D" w:rsidR="00D971D8" w:rsidRDefault="00D971D8" w:rsidP="00D971D8">
            <w:pPr>
              <w:pStyle w:val="ISOChange"/>
              <w:spacing w:before="0" w:line="240" w:lineRule="auto"/>
              <w:contextualSpacing/>
            </w:pPr>
            <w:r w:rsidRPr="00DB7849">
              <w:t>Which definition is corr</w:t>
            </w:r>
            <w:r>
              <w:t>ect? Ensure consistency (FC 3.58 and DCEG 27.58</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6BAF88A3" w14:textId="77777777" w:rsidR="00D971D8" w:rsidRPr="00501474" w:rsidRDefault="00D971D8" w:rsidP="00D971D8">
            <w:pPr>
              <w:pStyle w:val="ISOSecretObservations"/>
              <w:spacing w:before="0" w:line="240" w:lineRule="auto"/>
              <w:contextualSpacing/>
              <w:rPr>
                <w:rFonts w:cs="Arial"/>
                <w:szCs w:val="18"/>
              </w:rPr>
            </w:pPr>
          </w:p>
        </w:tc>
      </w:tr>
      <w:tr w:rsidR="00D971D8" w14:paraId="473EC1EA" w14:textId="77777777" w:rsidTr="001A76FF">
        <w:trPr>
          <w:jc w:val="center"/>
        </w:trPr>
        <w:tc>
          <w:tcPr>
            <w:tcW w:w="667" w:type="dxa"/>
            <w:tcBorders>
              <w:top w:val="single" w:sz="6" w:space="0" w:color="auto"/>
              <w:left w:val="single" w:sz="6" w:space="0" w:color="auto"/>
              <w:bottom w:val="single" w:sz="6" w:space="0" w:color="auto"/>
            </w:tcBorders>
          </w:tcPr>
          <w:p w14:paraId="41EC542C" w14:textId="7C9C7651" w:rsidR="00D971D8" w:rsidRDefault="00D971D8" w:rsidP="00D971D8">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2265F00E" w14:textId="4C831896" w:rsidR="00D971D8" w:rsidRDefault="00D971D8" w:rsidP="00D971D8">
            <w:pPr>
              <w:contextualSpacing/>
              <w:jc w:val="left"/>
              <w:rPr>
                <w:sz w:val="18"/>
                <w:szCs w:val="18"/>
              </w:rPr>
            </w:pPr>
            <w:r>
              <w:rPr>
                <w:sz w:val="18"/>
                <w:szCs w:val="18"/>
              </w:rPr>
              <w:t>DQ.58</w:t>
            </w:r>
          </w:p>
        </w:tc>
        <w:tc>
          <w:tcPr>
            <w:tcW w:w="1134" w:type="dxa"/>
            <w:tcBorders>
              <w:top w:val="single" w:sz="6" w:space="0" w:color="auto"/>
              <w:left w:val="single" w:sz="6" w:space="0" w:color="auto"/>
              <w:bottom w:val="single" w:sz="6" w:space="0" w:color="auto"/>
            </w:tcBorders>
          </w:tcPr>
          <w:p w14:paraId="3BB71B48" w14:textId="7770371A" w:rsidR="00D971D8" w:rsidRDefault="00D971D8" w:rsidP="00D971D8">
            <w:pPr>
              <w:pStyle w:val="ISOClause"/>
              <w:spacing w:before="0" w:line="240" w:lineRule="auto"/>
              <w:contextualSpacing/>
            </w:pPr>
            <w:r>
              <w:t>3.58</w:t>
            </w:r>
          </w:p>
        </w:tc>
        <w:tc>
          <w:tcPr>
            <w:tcW w:w="1134" w:type="dxa"/>
            <w:tcBorders>
              <w:top w:val="single" w:sz="6" w:space="0" w:color="auto"/>
              <w:left w:val="single" w:sz="6" w:space="0" w:color="auto"/>
              <w:bottom w:val="single" w:sz="6" w:space="0" w:color="auto"/>
            </w:tcBorders>
          </w:tcPr>
          <w:p w14:paraId="7A9E7CF5" w14:textId="324696D6" w:rsidR="00D971D8" w:rsidRDefault="00D971D8" w:rsidP="00D971D8">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2D2CC11C" w14:textId="3B379EB6" w:rsidR="00D971D8" w:rsidRDefault="00D971D8" w:rsidP="00D971D8">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E5FA1BB" w14:textId="77777777" w:rsidR="00D971D8" w:rsidRDefault="00D971D8" w:rsidP="00D971D8">
            <w:pPr>
              <w:pStyle w:val="ISOComments"/>
              <w:spacing w:before="0" w:line="240" w:lineRule="auto"/>
              <w:contextualSpacing/>
            </w:pPr>
            <w:r>
              <w:t>The definition for ridge does is not consistent:</w:t>
            </w:r>
          </w:p>
          <w:p w14:paraId="32846D2F" w14:textId="69543AA5" w:rsidR="00D971D8" w:rsidRDefault="00D971D8" w:rsidP="00D971D8">
            <w:pPr>
              <w:pStyle w:val="ISOComments"/>
              <w:spacing w:before="0" w:line="240" w:lineRule="auto"/>
              <w:contextualSpacing/>
            </w:pPr>
            <w:r>
              <w:rPr>
                <w:b/>
              </w:rPr>
              <w:t>FC</w:t>
            </w:r>
            <w:r>
              <w:t xml:space="preserve">: </w:t>
            </w:r>
            <w:r w:rsidRPr="00D971D8">
              <w:t>(c) The linked major mid-oceanic mountain systems of global extent.</w:t>
            </w:r>
          </w:p>
          <w:p w14:paraId="28F91DA0" w14:textId="1393B1E9" w:rsidR="00D971D8" w:rsidRPr="00D971D8" w:rsidRDefault="00D971D8" w:rsidP="00D971D8">
            <w:pPr>
              <w:pStyle w:val="ISOComments"/>
              <w:spacing w:before="0" w:line="240" w:lineRule="auto"/>
              <w:contextualSpacing/>
            </w:pPr>
            <w:r>
              <w:rPr>
                <w:b/>
              </w:rPr>
              <w:t>DCEG</w:t>
            </w:r>
            <w:r>
              <w:t xml:space="preserve">: </w:t>
            </w:r>
            <w:r w:rsidRPr="00D971D8">
              <w:t>The linked major mid-oceanic mountain systems of global extent. Also called mid-oceanic ridge.</w:t>
            </w:r>
          </w:p>
        </w:tc>
        <w:tc>
          <w:tcPr>
            <w:tcW w:w="4260" w:type="dxa"/>
            <w:tcBorders>
              <w:top w:val="single" w:sz="6" w:space="0" w:color="auto"/>
              <w:left w:val="single" w:sz="6" w:space="0" w:color="auto"/>
              <w:bottom w:val="single" w:sz="6" w:space="0" w:color="auto"/>
            </w:tcBorders>
          </w:tcPr>
          <w:p w14:paraId="77F23D6B" w14:textId="0E01495A" w:rsidR="00D971D8" w:rsidRDefault="00D971D8" w:rsidP="00D971D8">
            <w:pPr>
              <w:pStyle w:val="ISOChange"/>
              <w:spacing w:before="0" w:line="240" w:lineRule="auto"/>
              <w:contextualSpacing/>
            </w:pPr>
            <w:r>
              <w:t>Consider adding the last sentence of the DCEG (27.58) to the FC.</w:t>
            </w:r>
          </w:p>
        </w:tc>
        <w:tc>
          <w:tcPr>
            <w:tcW w:w="2545" w:type="dxa"/>
            <w:tcBorders>
              <w:top w:val="single" w:sz="6" w:space="0" w:color="auto"/>
              <w:left w:val="single" w:sz="6" w:space="0" w:color="auto"/>
              <w:bottom w:val="single" w:sz="6" w:space="0" w:color="auto"/>
              <w:right w:val="single" w:sz="6" w:space="0" w:color="auto"/>
            </w:tcBorders>
            <w:vAlign w:val="center"/>
          </w:tcPr>
          <w:p w14:paraId="232B17DA" w14:textId="77777777" w:rsidR="00D971D8" w:rsidRPr="00501474" w:rsidRDefault="00D971D8" w:rsidP="00D971D8">
            <w:pPr>
              <w:pStyle w:val="ISOSecretObservations"/>
              <w:spacing w:before="0" w:line="240" w:lineRule="auto"/>
              <w:contextualSpacing/>
              <w:rPr>
                <w:rFonts w:cs="Arial"/>
                <w:szCs w:val="18"/>
              </w:rPr>
            </w:pPr>
          </w:p>
        </w:tc>
      </w:tr>
      <w:tr w:rsidR="00D971D8" w14:paraId="7F87F618" w14:textId="77777777" w:rsidTr="001A76FF">
        <w:trPr>
          <w:jc w:val="center"/>
        </w:trPr>
        <w:tc>
          <w:tcPr>
            <w:tcW w:w="667" w:type="dxa"/>
            <w:tcBorders>
              <w:top w:val="single" w:sz="6" w:space="0" w:color="auto"/>
              <w:left w:val="single" w:sz="6" w:space="0" w:color="auto"/>
              <w:bottom w:val="single" w:sz="6" w:space="0" w:color="auto"/>
            </w:tcBorders>
          </w:tcPr>
          <w:p w14:paraId="447E915F" w14:textId="5F396A0C" w:rsidR="00D971D8" w:rsidRDefault="00D971D8" w:rsidP="00D971D8">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469BC8E5" w14:textId="6789B664" w:rsidR="00D971D8" w:rsidRDefault="00D971D8" w:rsidP="00D971D8">
            <w:pPr>
              <w:contextualSpacing/>
              <w:jc w:val="left"/>
              <w:rPr>
                <w:sz w:val="18"/>
                <w:szCs w:val="18"/>
              </w:rPr>
            </w:pPr>
            <w:r>
              <w:rPr>
                <w:sz w:val="18"/>
                <w:szCs w:val="18"/>
              </w:rPr>
              <w:t>DQ.59</w:t>
            </w:r>
          </w:p>
        </w:tc>
        <w:tc>
          <w:tcPr>
            <w:tcW w:w="1134" w:type="dxa"/>
            <w:tcBorders>
              <w:top w:val="single" w:sz="6" w:space="0" w:color="auto"/>
              <w:left w:val="single" w:sz="6" w:space="0" w:color="auto"/>
              <w:bottom w:val="single" w:sz="6" w:space="0" w:color="auto"/>
            </w:tcBorders>
          </w:tcPr>
          <w:p w14:paraId="6176DBCC" w14:textId="14AB9CFF" w:rsidR="00D971D8" w:rsidRDefault="00D971D8" w:rsidP="00D971D8">
            <w:pPr>
              <w:pStyle w:val="ISOClause"/>
              <w:spacing w:before="0" w:line="240" w:lineRule="auto"/>
              <w:contextualSpacing/>
            </w:pPr>
            <w:r>
              <w:t>3.58</w:t>
            </w:r>
          </w:p>
        </w:tc>
        <w:tc>
          <w:tcPr>
            <w:tcW w:w="1134" w:type="dxa"/>
            <w:tcBorders>
              <w:top w:val="single" w:sz="6" w:space="0" w:color="auto"/>
              <w:left w:val="single" w:sz="6" w:space="0" w:color="auto"/>
              <w:bottom w:val="single" w:sz="6" w:space="0" w:color="auto"/>
            </w:tcBorders>
          </w:tcPr>
          <w:p w14:paraId="27DAFC73" w14:textId="4E919592" w:rsidR="00D971D8" w:rsidRDefault="00D971D8" w:rsidP="00D971D8">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7138B5E" w14:textId="19503F94" w:rsidR="00D971D8" w:rsidRDefault="00D971D8" w:rsidP="00D971D8">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D7F3F6F" w14:textId="77777777" w:rsidR="00D971D8" w:rsidRDefault="00D971D8" w:rsidP="00D971D8">
            <w:pPr>
              <w:pStyle w:val="ISOComments"/>
              <w:spacing w:before="0" w:line="240" w:lineRule="auto"/>
              <w:contextualSpacing/>
            </w:pPr>
            <w:r>
              <w:t>The definition for escarpment is not consistent:</w:t>
            </w:r>
          </w:p>
          <w:p w14:paraId="192425C9" w14:textId="77777777" w:rsidR="00D971D8" w:rsidRDefault="00D971D8" w:rsidP="00D971D8">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An elongated and comparatively steep slope separating or gently sloping areas.</w:t>
            </w:r>
          </w:p>
          <w:p w14:paraId="63D6427A" w14:textId="7B6ADF85" w:rsidR="00D971D8" w:rsidRPr="00D971D8" w:rsidRDefault="00D971D8" w:rsidP="00D971D8">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D971D8">
              <w:rPr>
                <w:rFonts w:eastAsia="Arial Unicode MS" w:cs="Arial Unicode MS"/>
              </w:rPr>
              <w:t>n elongated and comparatively steep slope separating or gently sloping areas. Also called: scarp.</w:t>
            </w:r>
          </w:p>
        </w:tc>
        <w:tc>
          <w:tcPr>
            <w:tcW w:w="4260" w:type="dxa"/>
            <w:tcBorders>
              <w:top w:val="single" w:sz="6" w:space="0" w:color="auto"/>
              <w:left w:val="single" w:sz="6" w:space="0" w:color="auto"/>
              <w:bottom w:val="single" w:sz="6" w:space="0" w:color="auto"/>
            </w:tcBorders>
          </w:tcPr>
          <w:p w14:paraId="2DC13E67" w14:textId="3C1EDE97" w:rsidR="00D971D8" w:rsidRPr="00D971D8" w:rsidRDefault="00D971D8" w:rsidP="00D971D8">
            <w:pPr>
              <w:pStyle w:val="ISOChange"/>
              <w:spacing w:before="0" w:line="240" w:lineRule="auto"/>
              <w:contextualSpacing/>
              <w:rPr>
                <w:b/>
              </w:rPr>
            </w:pPr>
            <w:r>
              <w:t>Consider adding the last sentence of the DCEG (27.58) to the FC.</w:t>
            </w:r>
          </w:p>
        </w:tc>
        <w:tc>
          <w:tcPr>
            <w:tcW w:w="2545" w:type="dxa"/>
            <w:tcBorders>
              <w:top w:val="single" w:sz="6" w:space="0" w:color="auto"/>
              <w:left w:val="single" w:sz="6" w:space="0" w:color="auto"/>
              <w:bottom w:val="single" w:sz="6" w:space="0" w:color="auto"/>
              <w:right w:val="single" w:sz="6" w:space="0" w:color="auto"/>
            </w:tcBorders>
            <w:vAlign w:val="center"/>
          </w:tcPr>
          <w:p w14:paraId="6983C776" w14:textId="77777777" w:rsidR="00D971D8" w:rsidRPr="00501474" w:rsidRDefault="00D971D8" w:rsidP="00D971D8">
            <w:pPr>
              <w:pStyle w:val="ISOSecretObservations"/>
              <w:spacing w:before="0" w:line="240" w:lineRule="auto"/>
              <w:contextualSpacing/>
              <w:rPr>
                <w:rFonts w:cs="Arial"/>
                <w:szCs w:val="18"/>
              </w:rPr>
            </w:pPr>
          </w:p>
        </w:tc>
      </w:tr>
      <w:tr w:rsidR="00272756" w14:paraId="271AE313" w14:textId="77777777" w:rsidTr="001A76FF">
        <w:trPr>
          <w:jc w:val="center"/>
        </w:trPr>
        <w:tc>
          <w:tcPr>
            <w:tcW w:w="667" w:type="dxa"/>
            <w:tcBorders>
              <w:top w:val="single" w:sz="6" w:space="0" w:color="auto"/>
              <w:left w:val="single" w:sz="6" w:space="0" w:color="auto"/>
              <w:bottom w:val="single" w:sz="6" w:space="0" w:color="auto"/>
            </w:tcBorders>
          </w:tcPr>
          <w:p w14:paraId="3FB75475" w14:textId="5F06D705" w:rsidR="00272756" w:rsidRDefault="00272756" w:rsidP="00272756">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772FE9B6" w14:textId="194D805F" w:rsidR="00272756" w:rsidRDefault="00272756" w:rsidP="00272756">
            <w:pPr>
              <w:contextualSpacing/>
              <w:jc w:val="left"/>
              <w:rPr>
                <w:sz w:val="18"/>
                <w:szCs w:val="18"/>
              </w:rPr>
            </w:pPr>
            <w:r>
              <w:rPr>
                <w:sz w:val="18"/>
                <w:szCs w:val="18"/>
              </w:rPr>
              <w:t>DQ.60</w:t>
            </w:r>
          </w:p>
        </w:tc>
        <w:tc>
          <w:tcPr>
            <w:tcW w:w="1134" w:type="dxa"/>
            <w:tcBorders>
              <w:top w:val="single" w:sz="6" w:space="0" w:color="auto"/>
              <w:left w:val="single" w:sz="6" w:space="0" w:color="auto"/>
              <w:bottom w:val="single" w:sz="6" w:space="0" w:color="auto"/>
            </w:tcBorders>
          </w:tcPr>
          <w:p w14:paraId="0425E9D3" w14:textId="4E11D2AF" w:rsidR="00272756" w:rsidRDefault="00272756" w:rsidP="00272756">
            <w:pPr>
              <w:pStyle w:val="ISOClause"/>
              <w:spacing w:before="0" w:line="240" w:lineRule="auto"/>
              <w:contextualSpacing/>
            </w:pPr>
            <w:r>
              <w:t>3.58</w:t>
            </w:r>
          </w:p>
        </w:tc>
        <w:tc>
          <w:tcPr>
            <w:tcW w:w="1134" w:type="dxa"/>
            <w:tcBorders>
              <w:top w:val="single" w:sz="6" w:space="0" w:color="auto"/>
              <w:left w:val="single" w:sz="6" w:space="0" w:color="auto"/>
              <w:bottom w:val="single" w:sz="6" w:space="0" w:color="auto"/>
            </w:tcBorders>
          </w:tcPr>
          <w:p w14:paraId="3D87FD1F" w14:textId="357BF9D1" w:rsidR="00272756" w:rsidRDefault="00272756" w:rsidP="00272756">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25067451" w14:textId="140C91FD" w:rsidR="00272756" w:rsidRDefault="00272756" w:rsidP="00272756">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4B84C70" w14:textId="77777777" w:rsidR="00272756" w:rsidRDefault="00272756" w:rsidP="00272756">
            <w:pPr>
              <w:pStyle w:val="ISOComments"/>
              <w:spacing w:before="0" w:line="240" w:lineRule="auto"/>
              <w:contextualSpacing/>
            </w:pPr>
            <w:r>
              <w:t>The definition for fan does is not consistent:</w:t>
            </w:r>
          </w:p>
          <w:p w14:paraId="5C891226" w14:textId="77777777" w:rsidR="00272756" w:rsidRDefault="00272756" w:rsidP="00272756">
            <w:pPr>
              <w:pStyle w:val="ISOComments"/>
              <w:spacing w:before="0" w:line="240" w:lineRule="auto"/>
              <w:contextualSpacing/>
            </w:pPr>
            <w:r>
              <w:rPr>
                <w:b/>
              </w:rPr>
              <w:t>FC</w:t>
            </w:r>
            <w:r>
              <w:t xml:space="preserve">: </w:t>
            </w:r>
            <w:r w:rsidRPr="00272756">
              <w:t>A relatively smooth, fan-like, depositional feature normally sloping away from the outer termination of a canyon or canyon system.</w:t>
            </w:r>
          </w:p>
          <w:p w14:paraId="03A90A0B" w14:textId="75FB94E9" w:rsidR="00272756" w:rsidRPr="00272756" w:rsidRDefault="00272756" w:rsidP="00272756">
            <w:pPr>
              <w:pStyle w:val="ISOComments"/>
              <w:spacing w:before="0" w:line="240" w:lineRule="auto"/>
              <w:contextualSpacing/>
            </w:pPr>
            <w:r>
              <w:rPr>
                <w:b/>
              </w:rPr>
              <w:t>DCEG</w:t>
            </w:r>
            <w:r>
              <w:t xml:space="preserve">: </w:t>
            </w:r>
            <w:r w:rsidRPr="00272756">
              <w:t>A relatively smooth, fan-like, depositional feature normally sloping away from the outer termination of a canyon or canyon system. Also called: cone.</w:t>
            </w:r>
          </w:p>
        </w:tc>
        <w:tc>
          <w:tcPr>
            <w:tcW w:w="4260" w:type="dxa"/>
            <w:tcBorders>
              <w:top w:val="single" w:sz="6" w:space="0" w:color="auto"/>
              <w:left w:val="single" w:sz="6" w:space="0" w:color="auto"/>
              <w:bottom w:val="single" w:sz="6" w:space="0" w:color="auto"/>
            </w:tcBorders>
          </w:tcPr>
          <w:p w14:paraId="06F2E778" w14:textId="6EB48D1F" w:rsidR="00272756" w:rsidRDefault="00272756" w:rsidP="00272756">
            <w:pPr>
              <w:pStyle w:val="ISOChange"/>
              <w:spacing w:before="0" w:line="240" w:lineRule="auto"/>
              <w:contextualSpacing/>
            </w:pPr>
            <w:r>
              <w:t>Consider adding the last sentence of the DCEG (27.58) to the FC.</w:t>
            </w:r>
          </w:p>
        </w:tc>
        <w:tc>
          <w:tcPr>
            <w:tcW w:w="2545" w:type="dxa"/>
            <w:tcBorders>
              <w:top w:val="single" w:sz="6" w:space="0" w:color="auto"/>
              <w:left w:val="single" w:sz="6" w:space="0" w:color="auto"/>
              <w:bottom w:val="single" w:sz="6" w:space="0" w:color="auto"/>
              <w:right w:val="single" w:sz="6" w:space="0" w:color="auto"/>
            </w:tcBorders>
            <w:vAlign w:val="center"/>
          </w:tcPr>
          <w:p w14:paraId="2FA6A529" w14:textId="77777777" w:rsidR="00272756" w:rsidRPr="00501474" w:rsidRDefault="00272756" w:rsidP="00272756">
            <w:pPr>
              <w:pStyle w:val="ISOSecretObservations"/>
              <w:spacing w:before="0" w:line="240" w:lineRule="auto"/>
              <w:contextualSpacing/>
              <w:rPr>
                <w:rFonts w:cs="Arial"/>
                <w:szCs w:val="18"/>
              </w:rPr>
            </w:pPr>
          </w:p>
        </w:tc>
      </w:tr>
      <w:tr w:rsidR="00272756" w14:paraId="52CE7DA4" w14:textId="77777777" w:rsidTr="001A76FF">
        <w:trPr>
          <w:jc w:val="center"/>
        </w:trPr>
        <w:tc>
          <w:tcPr>
            <w:tcW w:w="667" w:type="dxa"/>
            <w:tcBorders>
              <w:top w:val="single" w:sz="6" w:space="0" w:color="auto"/>
              <w:left w:val="single" w:sz="6" w:space="0" w:color="auto"/>
              <w:bottom w:val="single" w:sz="6" w:space="0" w:color="auto"/>
            </w:tcBorders>
          </w:tcPr>
          <w:p w14:paraId="53BB6A24" w14:textId="62D6E118" w:rsidR="00272756" w:rsidRDefault="00272756" w:rsidP="00272756">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57E3B7DA" w14:textId="7029F5CE" w:rsidR="00272756" w:rsidRDefault="00272756" w:rsidP="00272756">
            <w:pPr>
              <w:contextualSpacing/>
              <w:jc w:val="left"/>
              <w:rPr>
                <w:sz w:val="18"/>
                <w:szCs w:val="18"/>
              </w:rPr>
            </w:pPr>
            <w:r>
              <w:rPr>
                <w:sz w:val="18"/>
                <w:szCs w:val="18"/>
              </w:rPr>
              <w:t>DQ.61</w:t>
            </w:r>
          </w:p>
        </w:tc>
        <w:tc>
          <w:tcPr>
            <w:tcW w:w="1134" w:type="dxa"/>
            <w:tcBorders>
              <w:top w:val="single" w:sz="6" w:space="0" w:color="auto"/>
              <w:left w:val="single" w:sz="6" w:space="0" w:color="auto"/>
              <w:bottom w:val="single" w:sz="6" w:space="0" w:color="auto"/>
            </w:tcBorders>
          </w:tcPr>
          <w:p w14:paraId="5610F8B1" w14:textId="013CB735" w:rsidR="00272756" w:rsidRDefault="00272756" w:rsidP="00272756">
            <w:pPr>
              <w:pStyle w:val="ISOClause"/>
              <w:spacing w:before="0" w:line="240" w:lineRule="auto"/>
              <w:contextualSpacing/>
            </w:pPr>
            <w:r>
              <w:t>3.58</w:t>
            </w:r>
          </w:p>
        </w:tc>
        <w:tc>
          <w:tcPr>
            <w:tcW w:w="1134" w:type="dxa"/>
            <w:tcBorders>
              <w:top w:val="single" w:sz="6" w:space="0" w:color="auto"/>
              <w:left w:val="single" w:sz="6" w:space="0" w:color="auto"/>
              <w:bottom w:val="single" w:sz="6" w:space="0" w:color="auto"/>
            </w:tcBorders>
          </w:tcPr>
          <w:p w14:paraId="6421779D" w14:textId="114D27FA" w:rsidR="00272756" w:rsidRDefault="00272756" w:rsidP="00272756">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72F6AFA7" w14:textId="58034C61" w:rsidR="00272756" w:rsidRDefault="00272756" w:rsidP="00272756">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23609A8" w14:textId="77777777" w:rsidR="00272756" w:rsidRDefault="00272756" w:rsidP="00272756">
            <w:pPr>
              <w:pStyle w:val="ISOComments"/>
              <w:spacing w:before="0" w:line="240" w:lineRule="auto"/>
              <w:contextualSpacing/>
            </w:pPr>
            <w:r>
              <w:t>The definition for guyot is not consistent:</w:t>
            </w:r>
          </w:p>
          <w:p w14:paraId="1CAF1888" w14:textId="77777777" w:rsidR="00272756" w:rsidRDefault="00272756" w:rsidP="00272756">
            <w:pPr>
              <w:pStyle w:val="ISOComments"/>
              <w:spacing w:before="0" w:line="240" w:lineRule="auto"/>
              <w:contextualSpacing/>
            </w:pPr>
            <w:r>
              <w:rPr>
                <w:b/>
              </w:rPr>
              <w:lastRenderedPageBreak/>
              <w:t>FC</w:t>
            </w:r>
            <w:r>
              <w:t xml:space="preserve">: </w:t>
            </w:r>
            <w:r w:rsidRPr="00272756">
              <w:t>A seamount having a comparatively smooth flat top.</w:t>
            </w:r>
          </w:p>
          <w:p w14:paraId="7CBD8FE7" w14:textId="198BB791" w:rsidR="00272756" w:rsidRPr="00272756" w:rsidRDefault="00272756" w:rsidP="00272756">
            <w:pPr>
              <w:pStyle w:val="ISOComments"/>
              <w:spacing w:before="0" w:line="240" w:lineRule="auto"/>
              <w:contextualSpacing/>
            </w:pPr>
            <w:r>
              <w:rPr>
                <w:b/>
              </w:rPr>
              <w:t>DCEG</w:t>
            </w:r>
            <w:r>
              <w:t xml:space="preserve">: </w:t>
            </w:r>
            <w:r w:rsidRPr="00272756">
              <w:t>A seamount having a comparatively smooth flat top. Also called tablemount.</w:t>
            </w:r>
          </w:p>
        </w:tc>
        <w:tc>
          <w:tcPr>
            <w:tcW w:w="4260" w:type="dxa"/>
            <w:tcBorders>
              <w:top w:val="single" w:sz="6" w:space="0" w:color="auto"/>
              <w:left w:val="single" w:sz="6" w:space="0" w:color="auto"/>
              <w:bottom w:val="single" w:sz="6" w:space="0" w:color="auto"/>
            </w:tcBorders>
          </w:tcPr>
          <w:p w14:paraId="0F468309" w14:textId="1C829DE1" w:rsidR="00272756" w:rsidRDefault="00272756" w:rsidP="00272756">
            <w:pPr>
              <w:pStyle w:val="ISOChange"/>
              <w:spacing w:before="0" w:line="240" w:lineRule="auto"/>
              <w:contextualSpacing/>
            </w:pPr>
            <w:r>
              <w:lastRenderedPageBreak/>
              <w:t>Consider adding the last sentence of the DCEG (27.58) to the FC.</w:t>
            </w:r>
          </w:p>
        </w:tc>
        <w:tc>
          <w:tcPr>
            <w:tcW w:w="2545" w:type="dxa"/>
            <w:tcBorders>
              <w:top w:val="single" w:sz="6" w:space="0" w:color="auto"/>
              <w:left w:val="single" w:sz="6" w:space="0" w:color="auto"/>
              <w:bottom w:val="single" w:sz="6" w:space="0" w:color="auto"/>
              <w:right w:val="single" w:sz="6" w:space="0" w:color="auto"/>
            </w:tcBorders>
            <w:vAlign w:val="center"/>
          </w:tcPr>
          <w:p w14:paraId="1F1DBC53" w14:textId="77777777" w:rsidR="00272756" w:rsidRPr="00501474" w:rsidRDefault="00272756" w:rsidP="00272756">
            <w:pPr>
              <w:pStyle w:val="ISOSecretObservations"/>
              <w:spacing w:before="0" w:line="240" w:lineRule="auto"/>
              <w:contextualSpacing/>
              <w:rPr>
                <w:rFonts w:cs="Arial"/>
                <w:szCs w:val="18"/>
              </w:rPr>
            </w:pPr>
          </w:p>
        </w:tc>
      </w:tr>
      <w:tr w:rsidR="00A8617F" w14:paraId="2E8F112F" w14:textId="77777777" w:rsidTr="001A76FF">
        <w:trPr>
          <w:jc w:val="center"/>
        </w:trPr>
        <w:tc>
          <w:tcPr>
            <w:tcW w:w="667" w:type="dxa"/>
            <w:tcBorders>
              <w:top w:val="single" w:sz="6" w:space="0" w:color="auto"/>
              <w:left w:val="single" w:sz="6" w:space="0" w:color="auto"/>
              <w:bottom w:val="single" w:sz="6" w:space="0" w:color="auto"/>
            </w:tcBorders>
          </w:tcPr>
          <w:p w14:paraId="17D2FD1C" w14:textId="4045D924" w:rsidR="00A8617F" w:rsidRDefault="00A8617F" w:rsidP="00A8617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1444E009" w14:textId="1E36FD9B" w:rsidR="00A8617F" w:rsidRDefault="00A8617F" w:rsidP="00A8617F">
            <w:pPr>
              <w:contextualSpacing/>
              <w:jc w:val="left"/>
              <w:rPr>
                <w:sz w:val="18"/>
                <w:szCs w:val="18"/>
              </w:rPr>
            </w:pPr>
            <w:r>
              <w:rPr>
                <w:sz w:val="18"/>
                <w:szCs w:val="18"/>
              </w:rPr>
              <w:t>DQ.62</w:t>
            </w:r>
          </w:p>
        </w:tc>
        <w:tc>
          <w:tcPr>
            <w:tcW w:w="1134" w:type="dxa"/>
            <w:tcBorders>
              <w:top w:val="single" w:sz="6" w:space="0" w:color="auto"/>
              <w:left w:val="single" w:sz="6" w:space="0" w:color="auto"/>
              <w:bottom w:val="single" w:sz="6" w:space="0" w:color="auto"/>
            </w:tcBorders>
          </w:tcPr>
          <w:p w14:paraId="315369F9" w14:textId="16C8BC42" w:rsidR="00A8617F" w:rsidRDefault="00A8617F" w:rsidP="00A8617F">
            <w:pPr>
              <w:pStyle w:val="ISOClause"/>
              <w:spacing w:before="0" w:line="240" w:lineRule="auto"/>
              <w:contextualSpacing/>
            </w:pPr>
            <w:r>
              <w:t>3.58</w:t>
            </w:r>
          </w:p>
        </w:tc>
        <w:tc>
          <w:tcPr>
            <w:tcW w:w="1134" w:type="dxa"/>
            <w:tcBorders>
              <w:top w:val="single" w:sz="6" w:space="0" w:color="auto"/>
              <w:left w:val="single" w:sz="6" w:space="0" w:color="auto"/>
              <w:bottom w:val="single" w:sz="6" w:space="0" w:color="auto"/>
            </w:tcBorders>
          </w:tcPr>
          <w:p w14:paraId="681551D7" w14:textId="2DEAF8A9" w:rsidR="00A8617F" w:rsidRDefault="00A8617F" w:rsidP="00A8617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4F1A3E3" w14:textId="2A522637" w:rsidR="00A8617F" w:rsidRDefault="00A8617F" w:rsidP="00A8617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F739033" w14:textId="77777777" w:rsidR="00A8617F" w:rsidRDefault="00A8617F" w:rsidP="00A8617F">
            <w:pPr>
              <w:pStyle w:val="ISOComments"/>
              <w:spacing w:before="0" w:line="240" w:lineRule="auto"/>
              <w:contextualSpacing/>
            </w:pPr>
            <w:r>
              <w:t>The definition for rise is not consistent:</w:t>
            </w:r>
          </w:p>
          <w:p w14:paraId="55F9BC7A" w14:textId="77777777" w:rsidR="00A8617F" w:rsidRDefault="00A8617F" w:rsidP="00A8617F">
            <w:pPr>
              <w:pStyle w:val="ISOComments"/>
              <w:spacing w:before="0" w:line="240" w:lineRule="auto"/>
              <w:contextualSpacing/>
            </w:pPr>
            <w:r>
              <w:rPr>
                <w:b/>
              </w:rPr>
              <w:t>FC</w:t>
            </w:r>
            <w:r>
              <w:t xml:space="preserve">: </w:t>
            </w:r>
            <w:r w:rsidRPr="00A8617F">
              <w:t>(b) The linked major mid-oceanic mountain systems of global extent.</w:t>
            </w:r>
          </w:p>
          <w:p w14:paraId="1528FBD5" w14:textId="38F3BC94" w:rsidR="00A8617F" w:rsidRPr="00A8617F" w:rsidRDefault="00A8617F" w:rsidP="00A8617F">
            <w:pPr>
              <w:pStyle w:val="ISOComments"/>
              <w:spacing w:before="0" w:line="240" w:lineRule="auto"/>
              <w:contextualSpacing/>
            </w:pPr>
            <w:r>
              <w:rPr>
                <w:b/>
              </w:rPr>
              <w:t>DCEG</w:t>
            </w:r>
            <w:r>
              <w:t xml:space="preserve">: </w:t>
            </w:r>
            <w:r w:rsidRPr="00A8617F">
              <w:t>(b) The linked major mid-oceanic mountain systems of global extent. Als</w:t>
            </w:r>
            <w:r>
              <w:t>o called mid-oceanic ridge.</w:t>
            </w:r>
          </w:p>
        </w:tc>
        <w:tc>
          <w:tcPr>
            <w:tcW w:w="4260" w:type="dxa"/>
            <w:tcBorders>
              <w:top w:val="single" w:sz="6" w:space="0" w:color="auto"/>
              <w:left w:val="single" w:sz="6" w:space="0" w:color="auto"/>
              <w:bottom w:val="single" w:sz="6" w:space="0" w:color="auto"/>
            </w:tcBorders>
          </w:tcPr>
          <w:p w14:paraId="6051CEFA" w14:textId="13948689" w:rsidR="00A8617F" w:rsidRDefault="00A8617F" w:rsidP="00A8617F">
            <w:pPr>
              <w:pStyle w:val="ISOChange"/>
              <w:spacing w:before="0" w:line="240" w:lineRule="auto"/>
              <w:contextualSpacing/>
            </w:pPr>
            <w:r>
              <w:t>Consider adding the last sentence of the DCEG (27.58) to the FC.</w:t>
            </w:r>
          </w:p>
        </w:tc>
        <w:tc>
          <w:tcPr>
            <w:tcW w:w="2545" w:type="dxa"/>
            <w:tcBorders>
              <w:top w:val="single" w:sz="6" w:space="0" w:color="auto"/>
              <w:left w:val="single" w:sz="6" w:space="0" w:color="auto"/>
              <w:bottom w:val="single" w:sz="6" w:space="0" w:color="auto"/>
              <w:right w:val="single" w:sz="6" w:space="0" w:color="auto"/>
            </w:tcBorders>
            <w:vAlign w:val="center"/>
          </w:tcPr>
          <w:p w14:paraId="3D7E3A4B" w14:textId="77777777" w:rsidR="00A8617F" w:rsidRPr="00501474" w:rsidRDefault="00A8617F" w:rsidP="00A8617F">
            <w:pPr>
              <w:pStyle w:val="ISOSecretObservations"/>
              <w:spacing w:before="0" w:line="240" w:lineRule="auto"/>
              <w:contextualSpacing/>
              <w:rPr>
                <w:rFonts w:cs="Arial"/>
                <w:szCs w:val="18"/>
              </w:rPr>
            </w:pPr>
          </w:p>
        </w:tc>
      </w:tr>
      <w:tr w:rsidR="00A8617F" w14:paraId="7555F3E6" w14:textId="77777777" w:rsidTr="001A76FF">
        <w:trPr>
          <w:jc w:val="center"/>
        </w:trPr>
        <w:tc>
          <w:tcPr>
            <w:tcW w:w="667" w:type="dxa"/>
            <w:tcBorders>
              <w:top w:val="single" w:sz="6" w:space="0" w:color="auto"/>
              <w:left w:val="single" w:sz="6" w:space="0" w:color="auto"/>
              <w:bottom w:val="single" w:sz="6" w:space="0" w:color="auto"/>
            </w:tcBorders>
          </w:tcPr>
          <w:p w14:paraId="01234321" w14:textId="5FA702D9" w:rsidR="00A8617F" w:rsidRDefault="00A8617F" w:rsidP="00A8617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40D307DA" w14:textId="32A4BBB7" w:rsidR="00A8617F" w:rsidRDefault="00A8617F" w:rsidP="00A8617F">
            <w:pPr>
              <w:contextualSpacing/>
              <w:jc w:val="left"/>
              <w:rPr>
                <w:sz w:val="18"/>
                <w:szCs w:val="18"/>
              </w:rPr>
            </w:pPr>
            <w:r>
              <w:rPr>
                <w:sz w:val="18"/>
                <w:szCs w:val="18"/>
              </w:rPr>
              <w:t>DQ.63</w:t>
            </w:r>
          </w:p>
        </w:tc>
        <w:tc>
          <w:tcPr>
            <w:tcW w:w="1134" w:type="dxa"/>
            <w:tcBorders>
              <w:top w:val="single" w:sz="6" w:space="0" w:color="auto"/>
              <w:left w:val="single" w:sz="6" w:space="0" w:color="auto"/>
              <w:bottom w:val="single" w:sz="6" w:space="0" w:color="auto"/>
            </w:tcBorders>
          </w:tcPr>
          <w:p w14:paraId="7AE11F3E" w14:textId="73C0116E" w:rsidR="00A8617F" w:rsidRDefault="00A8617F" w:rsidP="00A8617F">
            <w:pPr>
              <w:pStyle w:val="ISOClause"/>
              <w:spacing w:before="0" w:line="240" w:lineRule="auto"/>
              <w:contextualSpacing/>
            </w:pPr>
            <w:r>
              <w:t>3.58</w:t>
            </w:r>
          </w:p>
        </w:tc>
        <w:tc>
          <w:tcPr>
            <w:tcW w:w="1134" w:type="dxa"/>
            <w:tcBorders>
              <w:top w:val="single" w:sz="6" w:space="0" w:color="auto"/>
              <w:left w:val="single" w:sz="6" w:space="0" w:color="auto"/>
              <w:bottom w:val="single" w:sz="6" w:space="0" w:color="auto"/>
            </w:tcBorders>
          </w:tcPr>
          <w:p w14:paraId="29788C27" w14:textId="13B42122" w:rsidR="00A8617F" w:rsidRDefault="00A8617F" w:rsidP="00A8617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0A58D1C" w14:textId="54312AE1" w:rsidR="00A8617F" w:rsidRDefault="00A8617F" w:rsidP="00A8617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F0962A9" w14:textId="77777777" w:rsidR="00A8617F" w:rsidRDefault="00A8617F" w:rsidP="00A8617F">
            <w:pPr>
              <w:pStyle w:val="ISOComments"/>
              <w:spacing w:before="0" w:line="240" w:lineRule="auto"/>
              <w:contextualSpacing/>
            </w:pPr>
            <w:r>
              <w:t>The definition for shelf-edge is not consistent:</w:t>
            </w:r>
          </w:p>
          <w:p w14:paraId="2BD38DFB" w14:textId="77777777" w:rsidR="00A8617F" w:rsidRDefault="00A8617F" w:rsidP="00A8617F">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narrow zone at the seaward margin of a shelf along which is a marked increase of slope.</w:t>
            </w:r>
          </w:p>
          <w:p w14:paraId="3A2335F3" w14:textId="17274E34" w:rsidR="00A8617F" w:rsidRPr="00A8617F" w:rsidRDefault="00A8617F" w:rsidP="00A8617F">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A8617F">
              <w:rPr>
                <w:rFonts w:eastAsia="Arial Unicode MS" w:cs="Arial Unicode MS"/>
              </w:rPr>
              <w:t>A narrow zone at the seaward margin of a shelf along which is a marked increase of slope. Also called: shelf break.</w:t>
            </w:r>
          </w:p>
        </w:tc>
        <w:tc>
          <w:tcPr>
            <w:tcW w:w="4260" w:type="dxa"/>
            <w:tcBorders>
              <w:top w:val="single" w:sz="6" w:space="0" w:color="auto"/>
              <w:left w:val="single" w:sz="6" w:space="0" w:color="auto"/>
              <w:bottom w:val="single" w:sz="6" w:space="0" w:color="auto"/>
            </w:tcBorders>
          </w:tcPr>
          <w:p w14:paraId="73D98FC1" w14:textId="6E084B87" w:rsidR="00A8617F" w:rsidRDefault="00A8617F" w:rsidP="00A8617F">
            <w:pPr>
              <w:pStyle w:val="ISOChange"/>
              <w:spacing w:before="0" w:line="240" w:lineRule="auto"/>
              <w:contextualSpacing/>
            </w:pPr>
            <w:r>
              <w:t>Consider adding the last sentence of the DCEG (27.58) to the FC.</w:t>
            </w:r>
          </w:p>
        </w:tc>
        <w:tc>
          <w:tcPr>
            <w:tcW w:w="2545" w:type="dxa"/>
            <w:tcBorders>
              <w:top w:val="single" w:sz="6" w:space="0" w:color="auto"/>
              <w:left w:val="single" w:sz="6" w:space="0" w:color="auto"/>
              <w:bottom w:val="single" w:sz="6" w:space="0" w:color="auto"/>
              <w:right w:val="single" w:sz="6" w:space="0" w:color="auto"/>
            </w:tcBorders>
            <w:vAlign w:val="center"/>
          </w:tcPr>
          <w:p w14:paraId="7C6CCF34" w14:textId="77777777" w:rsidR="00A8617F" w:rsidRPr="00501474" w:rsidRDefault="00A8617F" w:rsidP="00A8617F">
            <w:pPr>
              <w:pStyle w:val="ISOSecretObservations"/>
              <w:spacing w:before="0" w:line="240" w:lineRule="auto"/>
              <w:contextualSpacing/>
              <w:rPr>
                <w:rFonts w:cs="Arial"/>
                <w:szCs w:val="18"/>
              </w:rPr>
            </w:pPr>
          </w:p>
        </w:tc>
      </w:tr>
      <w:tr w:rsidR="00A8617F" w14:paraId="4A688332" w14:textId="77777777" w:rsidTr="001A76FF">
        <w:trPr>
          <w:jc w:val="center"/>
        </w:trPr>
        <w:tc>
          <w:tcPr>
            <w:tcW w:w="667" w:type="dxa"/>
            <w:tcBorders>
              <w:top w:val="single" w:sz="6" w:space="0" w:color="auto"/>
              <w:left w:val="single" w:sz="6" w:space="0" w:color="auto"/>
              <w:bottom w:val="single" w:sz="6" w:space="0" w:color="auto"/>
            </w:tcBorders>
          </w:tcPr>
          <w:p w14:paraId="79D7FF6C" w14:textId="083EE53B" w:rsidR="00A8617F" w:rsidRDefault="00A8617F" w:rsidP="00A8617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6E6ED5F5" w14:textId="4F889C20" w:rsidR="00A8617F" w:rsidRDefault="00A8617F" w:rsidP="00A8617F">
            <w:pPr>
              <w:contextualSpacing/>
              <w:jc w:val="left"/>
              <w:rPr>
                <w:sz w:val="18"/>
                <w:szCs w:val="18"/>
              </w:rPr>
            </w:pPr>
            <w:r>
              <w:rPr>
                <w:sz w:val="18"/>
                <w:szCs w:val="18"/>
              </w:rPr>
              <w:t>DQ.64</w:t>
            </w:r>
          </w:p>
        </w:tc>
        <w:tc>
          <w:tcPr>
            <w:tcW w:w="1134" w:type="dxa"/>
            <w:tcBorders>
              <w:top w:val="single" w:sz="6" w:space="0" w:color="auto"/>
              <w:left w:val="single" w:sz="6" w:space="0" w:color="auto"/>
              <w:bottom w:val="single" w:sz="6" w:space="0" w:color="auto"/>
            </w:tcBorders>
          </w:tcPr>
          <w:p w14:paraId="2D12FE6F" w14:textId="0A9BD0B6" w:rsidR="00A8617F" w:rsidRDefault="00A8617F" w:rsidP="00A8617F">
            <w:pPr>
              <w:pStyle w:val="ISOClause"/>
              <w:spacing w:before="0" w:line="240" w:lineRule="auto"/>
              <w:contextualSpacing/>
            </w:pPr>
            <w:r>
              <w:t>3.58</w:t>
            </w:r>
          </w:p>
        </w:tc>
        <w:tc>
          <w:tcPr>
            <w:tcW w:w="1134" w:type="dxa"/>
            <w:tcBorders>
              <w:top w:val="single" w:sz="6" w:space="0" w:color="auto"/>
              <w:left w:val="single" w:sz="6" w:space="0" w:color="auto"/>
              <w:bottom w:val="single" w:sz="6" w:space="0" w:color="auto"/>
            </w:tcBorders>
          </w:tcPr>
          <w:p w14:paraId="4CB7A77D" w14:textId="760734D5" w:rsidR="00A8617F" w:rsidRDefault="00A8617F" w:rsidP="00A8617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3CA144F8" w14:textId="20017842" w:rsidR="00A8617F" w:rsidRDefault="00A8617F" w:rsidP="00A8617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866A589" w14:textId="77777777" w:rsidR="00A8617F" w:rsidRDefault="00A8617F" w:rsidP="00A8617F">
            <w:pPr>
              <w:pStyle w:val="ISOComments"/>
              <w:spacing w:before="0" w:line="240" w:lineRule="auto"/>
              <w:contextualSpacing/>
            </w:pPr>
            <w:r>
              <w:t>The definition for valley is not consistent:</w:t>
            </w:r>
          </w:p>
          <w:p w14:paraId="75C0801C" w14:textId="77777777" w:rsidR="00A8617F" w:rsidRDefault="00A8617F" w:rsidP="00A8617F">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relatively shallow, wide depression, the bottom of which usually has a continuous gradient. This term is generally not used for features that have canyon-like characteristics for a significant portion of their extent.</w:t>
            </w:r>
          </w:p>
          <w:p w14:paraId="11DFC0C7" w14:textId="5C7E8A78" w:rsidR="00A8617F" w:rsidRPr="00A8617F" w:rsidRDefault="00A8617F" w:rsidP="00A8617F">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A8617F">
              <w:rPr>
                <w:rFonts w:eastAsia="Arial Unicode MS" w:cs="Arial Unicode MS"/>
              </w:rPr>
              <w:t>A relatively shallow, wide depression, the bottom of which usually has a continuous gradient. This term is generally not used for features that have canyon-like characteristics for a significant portion of their extent. Also called: submarine valley; sea valley.</w:t>
            </w:r>
          </w:p>
        </w:tc>
        <w:tc>
          <w:tcPr>
            <w:tcW w:w="4260" w:type="dxa"/>
            <w:tcBorders>
              <w:top w:val="single" w:sz="6" w:space="0" w:color="auto"/>
              <w:left w:val="single" w:sz="6" w:space="0" w:color="auto"/>
              <w:bottom w:val="single" w:sz="6" w:space="0" w:color="auto"/>
            </w:tcBorders>
          </w:tcPr>
          <w:p w14:paraId="4FF34E3C" w14:textId="06710F5D" w:rsidR="00A8617F" w:rsidRDefault="00A8617F" w:rsidP="00A8617F">
            <w:pPr>
              <w:pStyle w:val="ISOChange"/>
              <w:spacing w:before="0" w:line="240" w:lineRule="auto"/>
              <w:contextualSpacing/>
            </w:pPr>
            <w:r>
              <w:t>Consider adding the last sentence of the DCEG (27.58) to the FC.</w:t>
            </w:r>
          </w:p>
        </w:tc>
        <w:tc>
          <w:tcPr>
            <w:tcW w:w="2545" w:type="dxa"/>
            <w:tcBorders>
              <w:top w:val="single" w:sz="6" w:space="0" w:color="auto"/>
              <w:left w:val="single" w:sz="6" w:space="0" w:color="auto"/>
              <w:bottom w:val="single" w:sz="6" w:space="0" w:color="auto"/>
              <w:right w:val="single" w:sz="6" w:space="0" w:color="auto"/>
            </w:tcBorders>
            <w:vAlign w:val="center"/>
          </w:tcPr>
          <w:p w14:paraId="440D39A0" w14:textId="77777777" w:rsidR="00A8617F" w:rsidRPr="00501474" w:rsidRDefault="00A8617F" w:rsidP="00A8617F">
            <w:pPr>
              <w:pStyle w:val="ISOSecretObservations"/>
              <w:spacing w:before="0" w:line="240" w:lineRule="auto"/>
              <w:contextualSpacing/>
              <w:rPr>
                <w:rFonts w:cs="Arial"/>
                <w:szCs w:val="18"/>
              </w:rPr>
            </w:pPr>
          </w:p>
        </w:tc>
      </w:tr>
      <w:tr w:rsidR="00A8617F" w14:paraId="2BC6CDFA" w14:textId="77777777" w:rsidTr="001A76FF">
        <w:trPr>
          <w:jc w:val="center"/>
        </w:trPr>
        <w:tc>
          <w:tcPr>
            <w:tcW w:w="667" w:type="dxa"/>
            <w:tcBorders>
              <w:top w:val="single" w:sz="6" w:space="0" w:color="auto"/>
              <w:left w:val="single" w:sz="6" w:space="0" w:color="auto"/>
              <w:bottom w:val="single" w:sz="6" w:space="0" w:color="auto"/>
            </w:tcBorders>
          </w:tcPr>
          <w:p w14:paraId="18404355" w14:textId="5B9E25AC" w:rsidR="00A8617F" w:rsidRDefault="00A8617F" w:rsidP="00A8617F">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7463C614" w14:textId="1C35A43A" w:rsidR="00A8617F" w:rsidRDefault="00A8617F" w:rsidP="00A8617F">
            <w:pPr>
              <w:contextualSpacing/>
              <w:jc w:val="left"/>
              <w:rPr>
                <w:sz w:val="18"/>
                <w:szCs w:val="18"/>
              </w:rPr>
            </w:pPr>
            <w:r>
              <w:rPr>
                <w:sz w:val="18"/>
                <w:szCs w:val="18"/>
              </w:rPr>
              <w:t>DQ.65</w:t>
            </w:r>
          </w:p>
        </w:tc>
        <w:tc>
          <w:tcPr>
            <w:tcW w:w="1134" w:type="dxa"/>
            <w:tcBorders>
              <w:top w:val="single" w:sz="6" w:space="0" w:color="auto"/>
              <w:left w:val="single" w:sz="6" w:space="0" w:color="auto"/>
              <w:bottom w:val="single" w:sz="6" w:space="0" w:color="auto"/>
            </w:tcBorders>
          </w:tcPr>
          <w:p w14:paraId="32B2E1EE" w14:textId="16492942" w:rsidR="00A8617F" w:rsidRDefault="00A8617F" w:rsidP="00A8617F">
            <w:pPr>
              <w:pStyle w:val="ISOClause"/>
              <w:spacing w:before="0" w:line="240" w:lineRule="auto"/>
              <w:contextualSpacing/>
            </w:pPr>
            <w:r>
              <w:t>3.58</w:t>
            </w:r>
          </w:p>
        </w:tc>
        <w:tc>
          <w:tcPr>
            <w:tcW w:w="1134" w:type="dxa"/>
            <w:tcBorders>
              <w:top w:val="single" w:sz="6" w:space="0" w:color="auto"/>
              <w:left w:val="single" w:sz="6" w:space="0" w:color="auto"/>
              <w:bottom w:val="single" w:sz="6" w:space="0" w:color="auto"/>
            </w:tcBorders>
          </w:tcPr>
          <w:p w14:paraId="13923A42" w14:textId="37B073F9" w:rsidR="00A8617F" w:rsidRDefault="00A8617F" w:rsidP="00A8617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6BD1C4CC" w14:textId="5543DEAC" w:rsidR="00A8617F" w:rsidRDefault="00A8617F" w:rsidP="00A8617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455774D" w14:textId="77777777" w:rsidR="00A8617F" w:rsidRDefault="00A8617F" w:rsidP="00A8617F">
            <w:pPr>
              <w:pStyle w:val="ISOComments"/>
              <w:spacing w:before="0" w:line="240" w:lineRule="auto"/>
              <w:contextualSpacing/>
            </w:pPr>
            <w:r>
              <w:t>The definition for canal does is not consistent:</w:t>
            </w:r>
          </w:p>
          <w:p w14:paraId="01D93089" w14:textId="77777777" w:rsidR="00A8617F" w:rsidRDefault="00A8617F" w:rsidP="00A8617F">
            <w:pPr>
              <w:pStyle w:val="ISOComments"/>
              <w:spacing w:before="0" w:line="240" w:lineRule="auto"/>
              <w:contextualSpacing/>
            </w:pPr>
            <w:r>
              <w:rPr>
                <w:b/>
              </w:rPr>
              <w:t>FC</w:t>
            </w:r>
            <w:r>
              <w:t xml:space="preserve">: </w:t>
            </w:r>
            <w:r w:rsidRPr="00A8617F">
              <w:t>An artificial water course used for navigation.</w:t>
            </w:r>
          </w:p>
          <w:p w14:paraId="6977C99B" w14:textId="68D76168" w:rsidR="00A8617F" w:rsidRPr="00A8617F" w:rsidRDefault="00A8617F" w:rsidP="00A8617F">
            <w:pPr>
              <w:pStyle w:val="ISOComments"/>
              <w:spacing w:before="0" w:line="240" w:lineRule="auto"/>
              <w:contextualSpacing/>
            </w:pPr>
            <w:r>
              <w:rPr>
                <w:b/>
              </w:rPr>
              <w:t>DCEG</w:t>
            </w:r>
            <w:r>
              <w:t xml:space="preserve">: </w:t>
            </w:r>
            <w:r w:rsidRPr="00A8617F">
              <w:t>An artificial water course.</w:t>
            </w:r>
          </w:p>
        </w:tc>
        <w:tc>
          <w:tcPr>
            <w:tcW w:w="4260" w:type="dxa"/>
            <w:tcBorders>
              <w:top w:val="single" w:sz="6" w:space="0" w:color="auto"/>
              <w:left w:val="single" w:sz="6" w:space="0" w:color="auto"/>
              <w:bottom w:val="single" w:sz="6" w:space="0" w:color="auto"/>
            </w:tcBorders>
          </w:tcPr>
          <w:p w14:paraId="337E371F" w14:textId="37CD9B3E" w:rsidR="00A8617F" w:rsidRDefault="00A8617F" w:rsidP="00A8617F">
            <w:pPr>
              <w:pStyle w:val="ISOChange"/>
              <w:spacing w:before="0" w:line="240" w:lineRule="auto"/>
              <w:contextualSpacing/>
            </w:pPr>
            <w:r w:rsidRPr="00DB7849">
              <w:t>Which definition is corr</w:t>
            </w:r>
            <w:r>
              <w:t>ect? Ensure consistency (FC 3.58 and DCEG 27.58</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0C1564C0" w14:textId="77777777" w:rsidR="00A8617F" w:rsidRPr="00501474" w:rsidRDefault="00A8617F" w:rsidP="00A8617F">
            <w:pPr>
              <w:pStyle w:val="ISOSecretObservations"/>
              <w:spacing w:before="0" w:line="240" w:lineRule="auto"/>
              <w:contextualSpacing/>
              <w:rPr>
                <w:rFonts w:cs="Arial"/>
                <w:szCs w:val="18"/>
              </w:rPr>
            </w:pPr>
          </w:p>
        </w:tc>
      </w:tr>
      <w:tr w:rsidR="00760686" w14:paraId="7F6C2FAE" w14:textId="77777777" w:rsidTr="001A76FF">
        <w:trPr>
          <w:jc w:val="center"/>
        </w:trPr>
        <w:tc>
          <w:tcPr>
            <w:tcW w:w="667" w:type="dxa"/>
            <w:tcBorders>
              <w:top w:val="single" w:sz="6" w:space="0" w:color="auto"/>
              <w:left w:val="single" w:sz="6" w:space="0" w:color="auto"/>
              <w:bottom w:val="single" w:sz="6" w:space="0" w:color="auto"/>
            </w:tcBorders>
          </w:tcPr>
          <w:p w14:paraId="1691F777" w14:textId="1F29BE23" w:rsidR="00760686" w:rsidRDefault="00760686" w:rsidP="00760686">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78CF6113" w14:textId="635B0428" w:rsidR="00760686" w:rsidRDefault="00760686" w:rsidP="00760686">
            <w:pPr>
              <w:contextualSpacing/>
              <w:jc w:val="left"/>
              <w:rPr>
                <w:sz w:val="18"/>
                <w:szCs w:val="18"/>
              </w:rPr>
            </w:pPr>
            <w:r>
              <w:rPr>
                <w:sz w:val="18"/>
                <w:szCs w:val="18"/>
              </w:rPr>
              <w:t>DQ.66</w:t>
            </w:r>
          </w:p>
        </w:tc>
        <w:tc>
          <w:tcPr>
            <w:tcW w:w="1134" w:type="dxa"/>
            <w:tcBorders>
              <w:top w:val="single" w:sz="6" w:space="0" w:color="auto"/>
              <w:left w:val="single" w:sz="6" w:space="0" w:color="auto"/>
              <w:bottom w:val="single" w:sz="6" w:space="0" w:color="auto"/>
            </w:tcBorders>
          </w:tcPr>
          <w:p w14:paraId="46CC15BB" w14:textId="02424963" w:rsidR="00760686" w:rsidRDefault="00760686" w:rsidP="00760686">
            <w:pPr>
              <w:pStyle w:val="ISOClause"/>
              <w:spacing w:before="0" w:line="240" w:lineRule="auto"/>
              <w:contextualSpacing/>
            </w:pPr>
            <w:r>
              <w:t>3.62</w:t>
            </w:r>
          </w:p>
        </w:tc>
        <w:tc>
          <w:tcPr>
            <w:tcW w:w="1134" w:type="dxa"/>
            <w:tcBorders>
              <w:top w:val="single" w:sz="6" w:space="0" w:color="auto"/>
              <w:left w:val="single" w:sz="6" w:space="0" w:color="auto"/>
              <w:bottom w:val="single" w:sz="6" w:space="0" w:color="auto"/>
            </w:tcBorders>
          </w:tcPr>
          <w:p w14:paraId="1E6A7C47" w14:textId="7F85E306" w:rsidR="00760686" w:rsidRDefault="00760686" w:rsidP="00760686">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762E855C" w14:textId="0B5F479D" w:rsidR="00760686" w:rsidRDefault="00760686" w:rsidP="00760686">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D3EF28C" w14:textId="77777777" w:rsidR="00760686" w:rsidRDefault="00760686" w:rsidP="00760686">
            <w:pPr>
              <w:pStyle w:val="ISOComments"/>
              <w:spacing w:before="0" w:line="240" w:lineRule="auto"/>
              <w:contextualSpacing/>
            </w:pPr>
            <w:r>
              <w:t>The definition for silo in general is not consistent:</w:t>
            </w:r>
          </w:p>
          <w:p w14:paraId="46AD4CDD" w14:textId="77777777" w:rsidR="00760686" w:rsidRDefault="00760686" w:rsidP="00760686">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generally cylindrical tower used for storing fodder or grain.</w:t>
            </w:r>
          </w:p>
          <w:p w14:paraId="71BF04E4" w14:textId="2DDCF7FD" w:rsidR="00760686" w:rsidRPr="00760686" w:rsidRDefault="00760686" w:rsidP="00760686">
            <w:pPr>
              <w:pStyle w:val="ISOComments"/>
              <w:spacing w:before="0" w:line="240" w:lineRule="auto"/>
              <w:contextualSpacing/>
            </w:pPr>
            <w:r>
              <w:rPr>
                <w:rFonts w:eastAsia="Arial Unicode MS" w:cs="Arial Unicode MS"/>
                <w:b/>
              </w:rPr>
              <w:lastRenderedPageBreak/>
              <w:t>DCEG</w:t>
            </w:r>
            <w:r>
              <w:rPr>
                <w:rFonts w:eastAsia="Arial Unicode MS" w:cs="Arial Unicode MS"/>
              </w:rPr>
              <w:t xml:space="preserve">: </w:t>
            </w:r>
            <w:r w:rsidRPr="00760686">
              <w:rPr>
                <w:rFonts w:eastAsia="Arial Unicode MS" w:cs="Arial Unicode MS"/>
              </w:rPr>
              <w:t>A large storage structure used for storing loose materials.</w:t>
            </w:r>
          </w:p>
        </w:tc>
        <w:tc>
          <w:tcPr>
            <w:tcW w:w="4260" w:type="dxa"/>
            <w:tcBorders>
              <w:top w:val="single" w:sz="6" w:space="0" w:color="auto"/>
              <w:left w:val="single" w:sz="6" w:space="0" w:color="auto"/>
              <w:bottom w:val="single" w:sz="6" w:space="0" w:color="auto"/>
            </w:tcBorders>
          </w:tcPr>
          <w:p w14:paraId="482BA360" w14:textId="5644F49D" w:rsidR="00760686" w:rsidRDefault="00760686" w:rsidP="00760686">
            <w:pPr>
              <w:pStyle w:val="ISOChange"/>
              <w:spacing w:before="0" w:line="240" w:lineRule="auto"/>
              <w:contextualSpacing/>
            </w:pPr>
            <w:r w:rsidRPr="00DB7849">
              <w:lastRenderedPageBreak/>
              <w:t>Which definition is corr</w:t>
            </w:r>
            <w:r>
              <w:t>ect? Ensure consistency (FC 3.62 and DCEG 27.62</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4D278027" w14:textId="77777777" w:rsidR="00760686" w:rsidRPr="00501474" w:rsidRDefault="00760686" w:rsidP="00760686">
            <w:pPr>
              <w:pStyle w:val="ISOSecretObservations"/>
              <w:spacing w:before="0" w:line="240" w:lineRule="auto"/>
              <w:contextualSpacing/>
              <w:rPr>
                <w:rFonts w:cs="Arial"/>
                <w:szCs w:val="18"/>
              </w:rPr>
            </w:pPr>
          </w:p>
        </w:tc>
      </w:tr>
      <w:tr w:rsidR="00760686" w14:paraId="7A1E4DF2" w14:textId="77777777" w:rsidTr="001A76FF">
        <w:trPr>
          <w:jc w:val="center"/>
        </w:trPr>
        <w:tc>
          <w:tcPr>
            <w:tcW w:w="667" w:type="dxa"/>
            <w:tcBorders>
              <w:top w:val="single" w:sz="6" w:space="0" w:color="auto"/>
              <w:left w:val="single" w:sz="6" w:space="0" w:color="auto"/>
              <w:bottom w:val="single" w:sz="6" w:space="0" w:color="auto"/>
            </w:tcBorders>
          </w:tcPr>
          <w:p w14:paraId="12759E86" w14:textId="6D4E38DB" w:rsidR="00760686" w:rsidRDefault="00760686" w:rsidP="00760686">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454F3D5E" w14:textId="54E8A056" w:rsidR="00760686" w:rsidRDefault="00760686" w:rsidP="00760686">
            <w:pPr>
              <w:contextualSpacing/>
              <w:jc w:val="left"/>
              <w:rPr>
                <w:sz w:val="18"/>
                <w:szCs w:val="18"/>
              </w:rPr>
            </w:pPr>
            <w:r>
              <w:rPr>
                <w:sz w:val="18"/>
                <w:szCs w:val="18"/>
              </w:rPr>
              <w:t>DQ.67</w:t>
            </w:r>
          </w:p>
        </w:tc>
        <w:tc>
          <w:tcPr>
            <w:tcW w:w="1134" w:type="dxa"/>
            <w:tcBorders>
              <w:top w:val="single" w:sz="6" w:space="0" w:color="auto"/>
              <w:left w:val="single" w:sz="6" w:space="0" w:color="auto"/>
              <w:bottom w:val="single" w:sz="6" w:space="0" w:color="auto"/>
            </w:tcBorders>
          </w:tcPr>
          <w:p w14:paraId="0BF20BF4" w14:textId="3C1B987B" w:rsidR="00760686" w:rsidRDefault="00760686" w:rsidP="00760686">
            <w:pPr>
              <w:pStyle w:val="ISOClause"/>
              <w:spacing w:before="0" w:line="240" w:lineRule="auto"/>
              <w:contextualSpacing/>
            </w:pPr>
            <w:r>
              <w:t>3.62</w:t>
            </w:r>
          </w:p>
        </w:tc>
        <w:tc>
          <w:tcPr>
            <w:tcW w:w="1134" w:type="dxa"/>
            <w:tcBorders>
              <w:top w:val="single" w:sz="6" w:space="0" w:color="auto"/>
              <w:left w:val="single" w:sz="6" w:space="0" w:color="auto"/>
              <w:bottom w:val="single" w:sz="6" w:space="0" w:color="auto"/>
            </w:tcBorders>
          </w:tcPr>
          <w:p w14:paraId="5FC14A15" w14:textId="09B583AC" w:rsidR="00760686" w:rsidRDefault="00760686" w:rsidP="00760686">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543FB8C" w14:textId="138920EC" w:rsidR="00760686" w:rsidRDefault="00760686" w:rsidP="00760686">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1951A69" w14:textId="77777777" w:rsidR="00760686" w:rsidRDefault="00760686" w:rsidP="00760686">
            <w:pPr>
              <w:pStyle w:val="ISOComments"/>
              <w:spacing w:before="0" w:line="240" w:lineRule="auto"/>
              <w:contextualSpacing/>
            </w:pPr>
            <w:r>
              <w:t>The definition for water tower is not consistent:</w:t>
            </w:r>
          </w:p>
          <w:p w14:paraId="75BD12A7" w14:textId="77777777" w:rsidR="00760686" w:rsidRDefault="00760686" w:rsidP="00760686">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tower with an elevated container used to hold water.</w:t>
            </w:r>
          </w:p>
          <w:p w14:paraId="6C15DD42" w14:textId="7A1B3059" w:rsidR="00760686" w:rsidRPr="00760686" w:rsidRDefault="00760686" w:rsidP="00760686">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760686">
              <w:rPr>
                <w:rFonts w:eastAsia="Arial Unicode MS" w:cs="Arial Unicode MS"/>
              </w:rPr>
              <w:t>A tower supporting an elevated storage tank of water.</w:t>
            </w:r>
          </w:p>
        </w:tc>
        <w:tc>
          <w:tcPr>
            <w:tcW w:w="4260" w:type="dxa"/>
            <w:tcBorders>
              <w:top w:val="single" w:sz="6" w:space="0" w:color="auto"/>
              <w:left w:val="single" w:sz="6" w:space="0" w:color="auto"/>
              <w:bottom w:val="single" w:sz="6" w:space="0" w:color="auto"/>
            </w:tcBorders>
          </w:tcPr>
          <w:p w14:paraId="1DD61E0C" w14:textId="5B6FB54B" w:rsidR="00760686" w:rsidRDefault="00760686" w:rsidP="00760686">
            <w:pPr>
              <w:pStyle w:val="ISOChange"/>
              <w:spacing w:before="0" w:line="240" w:lineRule="auto"/>
              <w:contextualSpacing/>
            </w:pPr>
            <w:r w:rsidRPr="00DB7849">
              <w:t>Which definition is corr</w:t>
            </w:r>
            <w:r>
              <w:t>ect? Ensure consistency (FC 3.62 and DCEG 27.62</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3A4B6995" w14:textId="77777777" w:rsidR="00760686" w:rsidRPr="00501474" w:rsidRDefault="00760686" w:rsidP="00760686">
            <w:pPr>
              <w:pStyle w:val="ISOSecretObservations"/>
              <w:spacing w:before="0" w:line="240" w:lineRule="auto"/>
              <w:contextualSpacing/>
              <w:rPr>
                <w:rFonts w:cs="Arial"/>
                <w:szCs w:val="18"/>
              </w:rPr>
            </w:pPr>
          </w:p>
        </w:tc>
      </w:tr>
      <w:tr w:rsidR="00760686" w14:paraId="2847F8DD" w14:textId="77777777" w:rsidTr="001A76FF">
        <w:trPr>
          <w:jc w:val="center"/>
        </w:trPr>
        <w:tc>
          <w:tcPr>
            <w:tcW w:w="667" w:type="dxa"/>
            <w:tcBorders>
              <w:top w:val="single" w:sz="6" w:space="0" w:color="auto"/>
              <w:left w:val="single" w:sz="6" w:space="0" w:color="auto"/>
              <w:bottom w:val="single" w:sz="6" w:space="0" w:color="auto"/>
            </w:tcBorders>
          </w:tcPr>
          <w:p w14:paraId="5BA64286" w14:textId="3529E501" w:rsidR="00760686" w:rsidRDefault="00760686" w:rsidP="00760686">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1452FC74" w14:textId="7EC83724" w:rsidR="00760686" w:rsidRDefault="00760686" w:rsidP="00760686">
            <w:pPr>
              <w:contextualSpacing/>
              <w:jc w:val="left"/>
              <w:rPr>
                <w:sz w:val="18"/>
                <w:szCs w:val="18"/>
              </w:rPr>
            </w:pPr>
            <w:r>
              <w:rPr>
                <w:sz w:val="18"/>
                <w:szCs w:val="18"/>
              </w:rPr>
              <w:t>DQ.68</w:t>
            </w:r>
          </w:p>
        </w:tc>
        <w:tc>
          <w:tcPr>
            <w:tcW w:w="1134" w:type="dxa"/>
            <w:tcBorders>
              <w:top w:val="single" w:sz="6" w:space="0" w:color="auto"/>
              <w:left w:val="single" w:sz="6" w:space="0" w:color="auto"/>
              <w:bottom w:val="single" w:sz="6" w:space="0" w:color="auto"/>
            </w:tcBorders>
          </w:tcPr>
          <w:p w14:paraId="4EABA596" w14:textId="12970C67" w:rsidR="00760686" w:rsidRDefault="00760686" w:rsidP="00760686">
            <w:pPr>
              <w:pStyle w:val="ISOClause"/>
              <w:spacing w:before="0" w:line="240" w:lineRule="auto"/>
              <w:contextualSpacing/>
            </w:pPr>
            <w:r>
              <w:t>3.63</w:t>
            </w:r>
          </w:p>
        </w:tc>
        <w:tc>
          <w:tcPr>
            <w:tcW w:w="1134" w:type="dxa"/>
            <w:tcBorders>
              <w:top w:val="single" w:sz="6" w:space="0" w:color="auto"/>
              <w:left w:val="single" w:sz="6" w:space="0" w:color="auto"/>
              <w:bottom w:val="single" w:sz="6" w:space="0" w:color="auto"/>
            </w:tcBorders>
          </w:tcPr>
          <w:p w14:paraId="29FC5538" w14:textId="011D0B6A" w:rsidR="00760686" w:rsidRDefault="00760686" w:rsidP="00760686">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05E0422" w14:textId="4E87B988" w:rsidR="00760686" w:rsidRDefault="00760686" w:rsidP="00760686">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A3DD604" w14:textId="77777777" w:rsidR="00760686" w:rsidRDefault="00760686" w:rsidP="00760686">
            <w:pPr>
              <w:pStyle w:val="ISOComments"/>
              <w:spacing w:before="0" w:line="240" w:lineRule="auto"/>
              <w:contextualSpacing/>
            </w:pPr>
            <w:r>
              <w:t>The definition for embankment is not consistent:</w:t>
            </w:r>
          </w:p>
          <w:p w14:paraId="2D438DE1" w14:textId="77777777" w:rsidR="00760686" w:rsidRDefault="00760686" w:rsidP="00760686">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An artificial elevation constructed from earth, stone, etc. carrying a road, railway or similar or serving to dam water.</w:t>
            </w:r>
          </w:p>
          <w:p w14:paraId="41D16E6F" w14:textId="575CD60F" w:rsidR="00760686" w:rsidRPr="00760686" w:rsidRDefault="00760686" w:rsidP="00760686">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760686">
              <w:rPr>
                <w:rFonts w:eastAsia="Arial Unicode MS" w:cs="Arial Unicode MS"/>
              </w:rPr>
              <w:t>A man-made raised long mound of earth or other material.</w:t>
            </w:r>
          </w:p>
        </w:tc>
        <w:tc>
          <w:tcPr>
            <w:tcW w:w="4260" w:type="dxa"/>
            <w:tcBorders>
              <w:top w:val="single" w:sz="6" w:space="0" w:color="auto"/>
              <w:left w:val="single" w:sz="6" w:space="0" w:color="auto"/>
              <w:bottom w:val="single" w:sz="6" w:space="0" w:color="auto"/>
            </w:tcBorders>
          </w:tcPr>
          <w:p w14:paraId="1A866940" w14:textId="01CD7335" w:rsidR="00760686" w:rsidRDefault="00760686" w:rsidP="00760686">
            <w:pPr>
              <w:pStyle w:val="ISOChange"/>
              <w:spacing w:before="0" w:line="240" w:lineRule="auto"/>
              <w:contextualSpacing/>
            </w:pPr>
            <w:r w:rsidRPr="00DB7849">
              <w:t>Which definition is corr</w:t>
            </w:r>
            <w:r>
              <w:t>ect? Ensure consistency (FC 3.63 and DCEG 27.63</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31807652" w14:textId="77777777" w:rsidR="00760686" w:rsidRPr="00501474" w:rsidRDefault="00760686" w:rsidP="00760686">
            <w:pPr>
              <w:pStyle w:val="ISOSecretObservations"/>
              <w:spacing w:before="0" w:line="240" w:lineRule="auto"/>
              <w:contextualSpacing/>
              <w:rPr>
                <w:rFonts w:cs="Arial"/>
                <w:szCs w:val="18"/>
              </w:rPr>
            </w:pPr>
          </w:p>
        </w:tc>
      </w:tr>
      <w:tr w:rsidR="005A60AC" w14:paraId="73A11976" w14:textId="77777777" w:rsidTr="001A76FF">
        <w:trPr>
          <w:jc w:val="center"/>
        </w:trPr>
        <w:tc>
          <w:tcPr>
            <w:tcW w:w="667" w:type="dxa"/>
            <w:tcBorders>
              <w:top w:val="single" w:sz="6" w:space="0" w:color="auto"/>
              <w:left w:val="single" w:sz="6" w:space="0" w:color="auto"/>
              <w:bottom w:val="single" w:sz="6" w:space="0" w:color="auto"/>
            </w:tcBorders>
          </w:tcPr>
          <w:p w14:paraId="254E6725" w14:textId="2D56F346" w:rsidR="005A60AC" w:rsidRDefault="005A60AC" w:rsidP="005A60AC">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4BD7C75D" w14:textId="086AE293" w:rsidR="005A60AC" w:rsidRDefault="00202DB1" w:rsidP="005A60AC">
            <w:pPr>
              <w:contextualSpacing/>
              <w:jc w:val="left"/>
              <w:rPr>
                <w:sz w:val="18"/>
                <w:szCs w:val="18"/>
              </w:rPr>
            </w:pPr>
            <w:r>
              <w:rPr>
                <w:sz w:val="18"/>
                <w:szCs w:val="18"/>
              </w:rPr>
              <w:t>DQ.69</w:t>
            </w:r>
          </w:p>
        </w:tc>
        <w:tc>
          <w:tcPr>
            <w:tcW w:w="1134" w:type="dxa"/>
            <w:tcBorders>
              <w:top w:val="single" w:sz="6" w:space="0" w:color="auto"/>
              <w:left w:val="single" w:sz="6" w:space="0" w:color="auto"/>
              <w:bottom w:val="single" w:sz="6" w:space="0" w:color="auto"/>
            </w:tcBorders>
          </w:tcPr>
          <w:p w14:paraId="30081B38" w14:textId="09F9D2DC" w:rsidR="005A60AC" w:rsidRDefault="005A60AC" w:rsidP="005A60AC">
            <w:pPr>
              <w:pStyle w:val="ISOClause"/>
              <w:spacing w:before="0" w:line="240" w:lineRule="auto"/>
              <w:contextualSpacing/>
            </w:pPr>
            <w:r>
              <w:t>3.63</w:t>
            </w:r>
          </w:p>
        </w:tc>
        <w:tc>
          <w:tcPr>
            <w:tcW w:w="1134" w:type="dxa"/>
            <w:tcBorders>
              <w:top w:val="single" w:sz="6" w:space="0" w:color="auto"/>
              <w:left w:val="single" w:sz="6" w:space="0" w:color="auto"/>
              <w:bottom w:val="single" w:sz="6" w:space="0" w:color="auto"/>
            </w:tcBorders>
          </w:tcPr>
          <w:p w14:paraId="4209046B" w14:textId="51692824" w:rsidR="005A60AC" w:rsidRDefault="005A60AC" w:rsidP="005A60AC">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6EFB44E0" w14:textId="53BC0641" w:rsidR="005A60AC" w:rsidRDefault="005A60AC" w:rsidP="005A60AC">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D8F0E6E" w14:textId="77777777" w:rsidR="005A60AC" w:rsidRDefault="005A60AC" w:rsidP="005A60AC">
            <w:pPr>
              <w:pStyle w:val="ISOComments"/>
              <w:spacing w:before="0" w:line="240" w:lineRule="auto"/>
              <w:contextualSpacing/>
            </w:pPr>
            <w:r>
              <w:t>The definition for scree is not consistent:</w:t>
            </w:r>
          </w:p>
          <w:p w14:paraId="44833840" w14:textId="77777777" w:rsidR="005A60AC" w:rsidRDefault="005A60AC" w:rsidP="005A60AC">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Rocky debris on the side or at the foot of a mountain forming a steep stony slope.</w:t>
            </w:r>
          </w:p>
          <w:p w14:paraId="388E3492" w14:textId="23025316" w:rsidR="005A60AC" w:rsidRPr="00760686" w:rsidRDefault="005A60AC" w:rsidP="005A60AC">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760686">
              <w:rPr>
                <w:rFonts w:eastAsia="Arial Unicode MS" w:cs="Arial Unicode MS"/>
              </w:rPr>
              <w:t>A mass of detritus, forming a precipitous, strong slope upon a mountain-side. Also the material composing such a slope</w:t>
            </w:r>
          </w:p>
        </w:tc>
        <w:tc>
          <w:tcPr>
            <w:tcW w:w="4260" w:type="dxa"/>
            <w:tcBorders>
              <w:top w:val="single" w:sz="6" w:space="0" w:color="auto"/>
              <w:left w:val="single" w:sz="6" w:space="0" w:color="auto"/>
              <w:bottom w:val="single" w:sz="6" w:space="0" w:color="auto"/>
            </w:tcBorders>
          </w:tcPr>
          <w:p w14:paraId="42838DCB" w14:textId="51DE02A0" w:rsidR="005A60AC" w:rsidRDefault="005A60AC" w:rsidP="005A60AC">
            <w:pPr>
              <w:pStyle w:val="ISOChange"/>
              <w:spacing w:before="0" w:line="240" w:lineRule="auto"/>
              <w:contextualSpacing/>
            </w:pPr>
            <w:r w:rsidRPr="00DB7849">
              <w:t>Which definition is corr</w:t>
            </w:r>
            <w:r>
              <w:t>ect? Ensure consistency (FC 3.63 and DCEG 27.63</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4BE38CE5" w14:textId="77777777" w:rsidR="005A60AC" w:rsidRPr="00501474" w:rsidRDefault="005A60AC" w:rsidP="005A60AC">
            <w:pPr>
              <w:pStyle w:val="ISOSecretObservations"/>
              <w:spacing w:before="0" w:line="240" w:lineRule="auto"/>
              <w:contextualSpacing/>
              <w:rPr>
                <w:rFonts w:cs="Arial"/>
                <w:szCs w:val="18"/>
              </w:rPr>
            </w:pPr>
          </w:p>
        </w:tc>
      </w:tr>
      <w:tr w:rsidR="005A60AC" w14:paraId="5529ECE1" w14:textId="77777777" w:rsidTr="001A76FF">
        <w:trPr>
          <w:jc w:val="center"/>
        </w:trPr>
        <w:tc>
          <w:tcPr>
            <w:tcW w:w="667" w:type="dxa"/>
            <w:tcBorders>
              <w:top w:val="single" w:sz="6" w:space="0" w:color="auto"/>
              <w:left w:val="single" w:sz="6" w:space="0" w:color="auto"/>
              <w:bottom w:val="single" w:sz="6" w:space="0" w:color="auto"/>
            </w:tcBorders>
          </w:tcPr>
          <w:p w14:paraId="06DDB7EC" w14:textId="60682D00" w:rsidR="005A60AC" w:rsidRDefault="005A60AC" w:rsidP="005A60AC">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02E57DD4" w14:textId="14ABBE82" w:rsidR="005A60AC" w:rsidRDefault="00202DB1" w:rsidP="005A60AC">
            <w:pPr>
              <w:contextualSpacing/>
              <w:jc w:val="left"/>
              <w:rPr>
                <w:sz w:val="18"/>
                <w:szCs w:val="18"/>
              </w:rPr>
            </w:pPr>
            <w:r>
              <w:rPr>
                <w:sz w:val="18"/>
                <w:szCs w:val="18"/>
              </w:rPr>
              <w:t>DQ.70</w:t>
            </w:r>
          </w:p>
        </w:tc>
        <w:tc>
          <w:tcPr>
            <w:tcW w:w="1134" w:type="dxa"/>
            <w:tcBorders>
              <w:top w:val="single" w:sz="6" w:space="0" w:color="auto"/>
              <w:left w:val="single" w:sz="6" w:space="0" w:color="auto"/>
              <w:bottom w:val="single" w:sz="6" w:space="0" w:color="auto"/>
            </w:tcBorders>
          </w:tcPr>
          <w:p w14:paraId="3918DE1F" w14:textId="1F295B1F" w:rsidR="005A60AC" w:rsidRDefault="005A60AC" w:rsidP="005A60AC">
            <w:pPr>
              <w:pStyle w:val="ISOClause"/>
              <w:spacing w:before="0" w:line="240" w:lineRule="auto"/>
              <w:contextualSpacing/>
            </w:pPr>
            <w:r>
              <w:t>3.64</w:t>
            </w:r>
          </w:p>
        </w:tc>
        <w:tc>
          <w:tcPr>
            <w:tcW w:w="1134" w:type="dxa"/>
            <w:tcBorders>
              <w:top w:val="single" w:sz="6" w:space="0" w:color="auto"/>
              <w:left w:val="single" w:sz="6" w:space="0" w:color="auto"/>
              <w:bottom w:val="single" w:sz="6" w:space="0" w:color="auto"/>
            </w:tcBorders>
          </w:tcPr>
          <w:p w14:paraId="0A0E1645" w14:textId="04785670" w:rsidR="005A60AC" w:rsidRDefault="005A60AC" w:rsidP="005A60AC">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97918BA" w14:textId="7CFDA49D" w:rsidR="005A60AC" w:rsidRDefault="005A60AC" w:rsidP="005A60AC">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E33C434" w14:textId="77777777" w:rsidR="005A60AC" w:rsidRDefault="005A60AC" w:rsidP="00202DB1">
            <w:pPr>
              <w:pStyle w:val="ISOComments"/>
              <w:spacing w:before="0" w:line="240" w:lineRule="auto"/>
              <w:contextualSpacing/>
            </w:pPr>
            <w:r>
              <w:t xml:space="preserve">The definition for boat hoist </w:t>
            </w:r>
            <w:r w:rsidR="00202DB1">
              <w:t>is not consistent:</w:t>
            </w:r>
          </w:p>
          <w:p w14:paraId="63AE1ADA" w14:textId="77777777" w:rsidR="00202DB1" w:rsidRDefault="00202DB1" w:rsidP="00202DB1">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hoist for lifting boats out of the water.</w:t>
            </w:r>
          </w:p>
          <w:p w14:paraId="15B6723D" w14:textId="0E8EF436" w:rsidR="00202DB1" w:rsidRPr="00202DB1" w:rsidRDefault="00202DB1" w:rsidP="00202DB1">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202DB1">
              <w:rPr>
                <w:rFonts w:eastAsia="Arial Unicode MS" w:cs="Arial Unicode MS"/>
              </w:rPr>
              <w:t>A hoist for lifting boats out of the water (also known as a travel lift).</w:t>
            </w:r>
          </w:p>
        </w:tc>
        <w:tc>
          <w:tcPr>
            <w:tcW w:w="4260" w:type="dxa"/>
            <w:tcBorders>
              <w:top w:val="single" w:sz="6" w:space="0" w:color="auto"/>
              <w:left w:val="single" w:sz="6" w:space="0" w:color="auto"/>
              <w:bottom w:val="single" w:sz="6" w:space="0" w:color="auto"/>
            </w:tcBorders>
          </w:tcPr>
          <w:p w14:paraId="13493966" w14:textId="49F8970B" w:rsidR="005A60AC" w:rsidRDefault="00202DB1" w:rsidP="005A60AC">
            <w:pPr>
              <w:pStyle w:val="ISOChange"/>
              <w:spacing w:before="0" w:line="240" w:lineRule="auto"/>
              <w:contextualSpacing/>
            </w:pPr>
            <w:r>
              <w:t>Consider adding the last part of the sentence of the DCEG (27.64) to the FC.</w:t>
            </w:r>
          </w:p>
        </w:tc>
        <w:tc>
          <w:tcPr>
            <w:tcW w:w="2545" w:type="dxa"/>
            <w:tcBorders>
              <w:top w:val="single" w:sz="6" w:space="0" w:color="auto"/>
              <w:left w:val="single" w:sz="6" w:space="0" w:color="auto"/>
              <w:bottom w:val="single" w:sz="6" w:space="0" w:color="auto"/>
              <w:right w:val="single" w:sz="6" w:space="0" w:color="auto"/>
            </w:tcBorders>
            <w:vAlign w:val="center"/>
          </w:tcPr>
          <w:p w14:paraId="7B2BAA1C" w14:textId="77777777" w:rsidR="005A60AC" w:rsidRPr="00501474" w:rsidRDefault="005A60AC" w:rsidP="005A60AC">
            <w:pPr>
              <w:pStyle w:val="ISOSecretObservations"/>
              <w:spacing w:before="0" w:line="240" w:lineRule="auto"/>
              <w:contextualSpacing/>
              <w:rPr>
                <w:rFonts w:cs="Arial"/>
                <w:szCs w:val="18"/>
              </w:rPr>
            </w:pPr>
          </w:p>
        </w:tc>
      </w:tr>
      <w:tr w:rsidR="005A60AC" w14:paraId="077E2E07" w14:textId="77777777" w:rsidTr="001A76FF">
        <w:trPr>
          <w:jc w:val="center"/>
        </w:trPr>
        <w:tc>
          <w:tcPr>
            <w:tcW w:w="667" w:type="dxa"/>
            <w:tcBorders>
              <w:top w:val="single" w:sz="6" w:space="0" w:color="auto"/>
              <w:left w:val="single" w:sz="6" w:space="0" w:color="auto"/>
              <w:bottom w:val="single" w:sz="6" w:space="0" w:color="auto"/>
            </w:tcBorders>
          </w:tcPr>
          <w:p w14:paraId="6C8C5E9A" w14:textId="16A5E1EA" w:rsidR="005A60AC" w:rsidRDefault="005A60AC" w:rsidP="005A60AC">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601632F4" w14:textId="622EEDC3" w:rsidR="005A60AC" w:rsidRDefault="005A60AC" w:rsidP="005A60AC">
            <w:pPr>
              <w:contextualSpacing/>
              <w:jc w:val="left"/>
              <w:rPr>
                <w:sz w:val="18"/>
                <w:szCs w:val="18"/>
              </w:rPr>
            </w:pPr>
            <w:r>
              <w:rPr>
                <w:sz w:val="18"/>
                <w:szCs w:val="18"/>
              </w:rPr>
              <w:t>DQ.</w:t>
            </w:r>
            <w:r w:rsidR="004901F1">
              <w:rPr>
                <w:sz w:val="18"/>
                <w:szCs w:val="18"/>
              </w:rPr>
              <w:t>71</w:t>
            </w:r>
          </w:p>
        </w:tc>
        <w:tc>
          <w:tcPr>
            <w:tcW w:w="1134" w:type="dxa"/>
            <w:tcBorders>
              <w:top w:val="single" w:sz="6" w:space="0" w:color="auto"/>
              <w:left w:val="single" w:sz="6" w:space="0" w:color="auto"/>
              <w:bottom w:val="single" w:sz="6" w:space="0" w:color="auto"/>
            </w:tcBorders>
          </w:tcPr>
          <w:p w14:paraId="4EADA1F7" w14:textId="3093661F" w:rsidR="005A60AC" w:rsidRDefault="005A60AC" w:rsidP="005A60AC">
            <w:pPr>
              <w:pStyle w:val="ISOClause"/>
              <w:spacing w:before="0" w:line="240" w:lineRule="auto"/>
              <w:contextualSpacing/>
            </w:pPr>
            <w:r>
              <w:t>3.66</w:t>
            </w:r>
          </w:p>
        </w:tc>
        <w:tc>
          <w:tcPr>
            <w:tcW w:w="1134" w:type="dxa"/>
            <w:tcBorders>
              <w:top w:val="single" w:sz="6" w:space="0" w:color="auto"/>
              <w:left w:val="single" w:sz="6" w:space="0" w:color="auto"/>
              <w:bottom w:val="single" w:sz="6" w:space="0" w:color="auto"/>
            </w:tcBorders>
          </w:tcPr>
          <w:p w14:paraId="762B6D13" w14:textId="3E9A0EE9" w:rsidR="005A60AC" w:rsidRDefault="00A85949" w:rsidP="005A60AC">
            <w:pPr>
              <w:pStyle w:val="ISOParagraph"/>
              <w:spacing w:before="0" w:line="240" w:lineRule="auto"/>
              <w:contextualSpacing/>
            </w:pPr>
            <w:r>
              <w:t>complete item</w:t>
            </w:r>
          </w:p>
        </w:tc>
        <w:tc>
          <w:tcPr>
            <w:tcW w:w="656" w:type="dxa"/>
            <w:tcBorders>
              <w:top w:val="single" w:sz="6" w:space="0" w:color="auto"/>
              <w:left w:val="single" w:sz="6" w:space="0" w:color="auto"/>
              <w:bottom w:val="single" w:sz="6" w:space="0" w:color="auto"/>
            </w:tcBorders>
          </w:tcPr>
          <w:p w14:paraId="7B0464C4" w14:textId="66B9757C" w:rsidR="005A60AC" w:rsidRDefault="005A60AC" w:rsidP="005A60AC">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29A9E93" w14:textId="18344CAE" w:rsidR="005A60AC" w:rsidRDefault="005A60AC" w:rsidP="005A60AC">
            <w:pPr>
              <w:pStyle w:val="ISOComments"/>
              <w:spacing w:before="0" w:line="240" w:lineRule="auto"/>
              <w:contextualSpacing/>
            </w:pPr>
            <w:r>
              <w:t>In the FC the Category of temporal variation is defined as an Simple Attribute. In the DCEG the Category of temporal variation is described as an Meta Feature and Spatial Attribute and Enumerate Description</w:t>
            </w:r>
            <w:r w:rsidR="00A85949">
              <w:t xml:space="preserve"> (28.1)</w:t>
            </w:r>
          </w:p>
        </w:tc>
        <w:tc>
          <w:tcPr>
            <w:tcW w:w="4260" w:type="dxa"/>
            <w:tcBorders>
              <w:top w:val="single" w:sz="6" w:space="0" w:color="auto"/>
              <w:left w:val="single" w:sz="6" w:space="0" w:color="auto"/>
              <w:bottom w:val="single" w:sz="6" w:space="0" w:color="auto"/>
            </w:tcBorders>
          </w:tcPr>
          <w:p w14:paraId="30C2527B" w14:textId="0FD859B8" w:rsidR="005A60AC" w:rsidRDefault="005A60AC" w:rsidP="005A60AC">
            <w:pPr>
              <w:pStyle w:val="ISOChange"/>
              <w:spacing w:before="0" w:line="240" w:lineRule="auto"/>
              <w:contextualSpacing/>
            </w:pPr>
            <w:r>
              <w:t>Please explain the difference.</w:t>
            </w:r>
          </w:p>
        </w:tc>
        <w:tc>
          <w:tcPr>
            <w:tcW w:w="2545" w:type="dxa"/>
            <w:tcBorders>
              <w:top w:val="single" w:sz="6" w:space="0" w:color="auto"/>
              <w:left w:val="single" w:sz="6" w:space="0" w:color="auto"/>
              <w:bottom w:val="single" w:sz="6" w:space="0" w:color="auto"/>
              <w:right w:val="single" w:sz="6" w:space="0" w:color="auto"/>
            </w:tcBorders>
            <w:vAlign w:val="center"/>
          </w:tcPr>
          <w:p w14:paraId="29E313DF" w14:textId="4981ED15" w:rsidR="005A60AC" w:rsidRPr="00501474" w:rsidRDefault="005A60AC" w:rsidP="005A60AC">
            <w:pPr>
              <w:pStyle w:val="ISOSecretObservations"/>
              <w:spacing w:before="0" w:line="240" w:lineRule="auto"/>
              <w:contextualSpacing/>
              <w:rPr>
                <w:rFonts w:cs="Arial"/>
                <w:szCs w:val="18"/>
              </w:rPr>
            </w:pPr>
          </w:p>
        </w:tc>
      </w:tr>
      <w:tr w:rsidR="00A85949" w14:paraId="4CCDF7AE" w14:textId="77777777" w:rsidTr="001A76FF">
        <w:trPr>
          <w:jc w:val="center"/>
        </w:trPr>
        <w:tc>
          <w:tcPr>
            <w:tcW w:w="667" w:type="dxa"/>
            <w:tcBorders>
              <w:top w:val="single" w:sz="6" w:space="0" w:color="auto"/>
              <w:left w:val="single" w:sz="6" w:space="0" w:color="auto"/>
              <w:bottom w:val="single" w:sz="6" w:space="0" w:color="auto"/>
            </w:tcBorders>
          </w:tcPr>
          <w:p w14:paraId="51F342FE" w14:textId="3F0ED05A" w:rsidR="00A85949" w:rsidRDefault="00A85949" w:rsidP="00A85949">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7C5DF498" w14:textId="7F214A69" w:rsidR="00A85949" w:rsidRDefault="00A85949" w:rsidP="00A85949">
            <w:pPr>
              <w:contextualSpacing/>
              <w:jc w:val="left"/>
              <w:rPr>
                <w:sz w:val="18"/>
                <w:szCs w:val="18"/>
              </w:rPr>
            </w:pPr>
            <w:r>
              <w:rPr>
                <w:sz w:val="18"/>
                <w:szCs w:val="18"/>
              </w:rPr>
              <w:t>DQ.</w:t>
            </w:r>
            <w:r w:rsidR="0034394D">
              <w:rPr>
                <w:sz w:val="18"/>
                <w:szCs w:val="18"/>
              </w:rPr>
              <w:t>72</w:t>
            </w:r>
          </w:p>
        </w:tc>
        <w:tc>
          <w:tcPr>
            <w:tcW w:w="1134" w:type="dxa"/>
            <w:tcBorders>
              <w:top w:val="single" w:sz="6" w:space="0" w:color="auto"/>
              <w:left w:val="single" w:sz="6" w:space="0" w:color="auto"/>
              <w:bottom w:val="single" w:sz="6" w:space="0" w:color="auto"/>
            </w:tcBorders>
          </w:tcPr>
          <w:p w14:paraId="3B7D61C2" w14:textId="49BA5EC2" w:rsidR="00A85949" w:rsidRDefault="00A85949" w:rsidP="00A85949">
            <w:pPr>
              <w:pStyle w:val="ISOClause"/>
              <w:spacing w:before="0" w:line="240" w:lineRule="auto"/>
              <w:contextualSpacing/>
            </w:pPr>
            <w:r>
              <w:t>3.67</w:t>
            </w:r>
          </w:p>
        </w:tc>
        <w:tc>
          <w:tcPr>
            <w:tcW w:w="1134" w:type="dxa"/>
            <w:tcBorders>
              <w:top w:val="single" w:sz="6" w:space="0" w:color="auto"/>
              <w:left w:val="single" w:sz="6" w:space="0" w:color="auto"/>
              <w:bottom w:val="single" w:sz="6" w:space="0" w:color="auto"/>
            </w:tcBorders>
          </w:tcPr>
          <w:p w14:paraId="541C10BD" w14:textId="2E071B21" w:rsidR="00A85949" w:rsidRDefault="00A85949" w:rsidP="00A85949">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3BB0484" w14:textId="08396EDF" w:rsidR="00A85949" w:rsidRDefault="00A85949" w:rsidP="00A85949">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B6671A6" w14:textId="77777777" w:rsidR="00A85949" w:rsidRDefault="00A85949" w:rsidP="00A85949">
            <w:pPr>
              <w:pStyle w:val="ISOComments"/>
              <w:spacing w:before="0" w:line="240" w:lineRule="auto"/>
              <w:contextualSpacing/>
            </w:pPr>
            <w:r>
              <w:t>The definition for flood stream is not consistent:</w:t>
            </w:r>
          </w:p>
          <w:p w14:paraId="2C270A40" w14:textId="77777777" w:rsidR="00A85949" w:rsidRDefault="00A85949" w:rsidP="00A85949">
            <w:pPr>
              <w:pStyle w:val="ISOComments"/>
              <w:spacing w:before="0" w:line="240" w:lineRule="auto"/>
              <w:contextualSpacing/>
              <w:rPr>
                <w:rFonts w:eastAsia="Arial Unicode MS" w:cs="Arial Unicode MS"/>
              </w:rPr>
            </w:pPr>
            <w:r>
              <w:rPr>
                <w:b/>
                <w:bCs/>
              </w:rPr>
              <w:t>FC</w:t>
            </w:r>
            <w:r>
              <w:t xml:space="preserve">: </w:t>
            </w:r>
            <w:r>
              <w:rPr>
                <w:rFonts w:eastAsia="Arial Unicode MS" w:cs="Arial Unicode MS"/>
              </w:rPr>
              <w:t>The horizontal movement of water associated with the rising tide.</w:t>
            </w:r>
          </w:p>
          <w:p w14:paraId="48A91E55" w14:textId="381B56A7" w:rsidR="00A85949" w:rsidRPr="00A85949" w:rsidRDefault="00A85949" w:rsidP="00A85949">
            <w:pPr>
              <w:pStyle w:val="ISOComments"/>
              <w:contextualSpacing/>
              <w:rPr>
                <w:rFonts w:eastAsia="Arial Unicode MS" w:cs="Arial Unicode MS"/>
              </w:rPr>
            </w:pPr>
            <w:r>
              <w:rPr>
                <w:rFonts w:eastAsia="Arial Unicode MS" w:cs="Arial Unicode MS"/>
                <w:b/>
                <w:bCs/>
              </w:rPr>
              <w:t>DCEG</w:t>
            </w:r>
            <w:r>
              <w:rPr>
                <w:rFonts w:eastAsia="Arial Unicode MS" w:cs="Arial Unicode MS"/>
              </w:rPr>
              <w:t xml:space="preserve">: </w:t>
            </w:r>
            <w:r w:rsidRPr="00A85949">
              <w:rPr>
                <w:rFonts w:eastAsia="Arial Unicode MS" w:cs="Arial Unicode MS"/>
              </w:rPr>
              <w:t>The horizontal movement of water associated with the rising tide. Flood streams generally</w:t>
            </w:r>
            <w:r>
              <w:rPr>
                <w:rFonts w:eastAsia="Arial Unicode MS" w:cs="Arial Unicode MS"/>
              </w:rPr>
              <w:t xml:space="preserve"> </w:t>
            </w:r>
            <w:r w:rsidRPr="00A85949">
              <w:rPr>
                <w:rFonts w:eastAsia="Arial Unicode MS" w:cs="Arial Unicode MS"/>
              </w:rPr>
              <w:t xml:space="preserve">set towards the shore, or in the direction of </w:t>
            </w:r>
            <w:r w:rsidRPr="00A85949">
              <w:rPr>
                <w:rFonts w:eastAsia="Arial Unicode MS" w:cs="Arial Unicode MS"/>
              </w:rPr>
              <w:lastRenderedPageBreak/>
              <w:t>the tide progression. Also called flood, flood current or ingoing</w:t>
            </w:r>
            <w:r>
              <w:rPr>
                <w:rFonts w:eastAsia="Arial Unicode MS" w:cs="Arial Unicode MS"/>
              </w:rPr>
              <w:t xml:space="preserve"> </w:t>
            </w:r>
            <w:r w:rsidRPr="00A85949">
              <w:rPr>
                <w:rFonts w:eastAsia="Arial Unicode MS" w:cs="Arial Unicode MS"/>
              </w:rPr>
              <w:t>stream.</w:t>
            </w:r>
          </w:p>
        </w:tc>
        <w:tc>
          <w:tcPr>
            <w:tcW w:w="4260" w:type="dxa"/>
            <w:tcBorders>
              <w:top w:val="single" w:sz="6" w:space="0" w:color="auto"/>
              <w:left w:val="single" w:sz="6" w:space="0" w:color="auto"/>
              <w:bottom w:val="single" w:sz="6" w:space="0" w:color="auto"/>
            </w:tcBorders>
          </w:tcPr>
          <w:p w14:paraId="1AFD8FAD" w14:textId="2B6B2BF4" w:rsidR="00A85949" w:rsidRDefault="00A85949" w:rsidP="00A85949">
            <w:pPr>
              <w:pStyle w:val="ISOChange"/>
              <w:spacing w:before="0" w:line="240" w:lineRule="auto"/>
              <w:contextualSpacing/>
            </w:pPr>
            <w:r w:rsidRPr="00DB7849">
              <w:lastRenderedPageBreak/>
              <w:t>Which definition is corr</w:t>
            </w:r>
            <w:r>
              <w:t>ect? Ensure consistency (FC 3.67 and DCEG 27.66</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0C7DAFCD" w14:textId="77777777" w:rsidR="00A85949" w:rsidRPr="00501474" w:rsidRDefault="00A85949" w:rsidP="00A85949">
            <w:pPr>
              <w:pStyle w:val="ISOSecretObservations"/>
              <w:spacing w:before="0" w:line="240" w:lineRule="auto"/>
              <w:contextualSpacing/>
              <w:rPr>
                <w:rFonts w:cs="Arial"/>
                <w:szCs w:val="18"/>
              </w:rPr>
            </w:pPr>
          </w:p>
        </w:tc>
      </w:tr>
      <w:tr w:rsidR="00A85949" w14:paraId="772A798B" w14:textId="77777777" w:rsidTr="001A76FF">
        <w:trPr>
          <w:jc w:val="center"/>
        </w:trPr>
        <w:tc>
          <w:tcPr>
            <w:tcW w:w="667" w:type="dxa"/>
            <w:tcBorders>
              <w:top w:val="single" w:sz="6" w:space="0" w:color="auto"/>
              <w:left w:val="single" w:sz="6" w:space="0" w:color="auto"/>
              <w:bottom w:val="single" w:sz="6" w:space="0" w:color="auto"/>
            </w:tcBorders>
          </w:tcPr>
          <w:p w14:paraId="429515FA" w14:textId="04860347" w:rsidR="00A85949" w:rsidRDefault="00A85949" w:rsidP="00A85949">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6C78F0AF" w14:textId="4F53B393" w:rsidR="00A85949" w:rsidRDefault="00A85949" w:rsidP="00A85949">
            <w:pPr>
              <w:contextualSpacing/>
              <w:jc w:val="left"/>
              <w:rPr>
                <w:sz w:val="18"/>
                <w:szCs w:val="18"/>
              </w:rPr>
            </w:pPr>
            <w:r>
              <w:rPr>
                <w:sz w:val="18"/>
                <w:szCs w:val="18"/>
              </w:rPr>
              <w:t>DQ.</w:t>
            </w:r>
            <w:r w:rsidR="0034394D">
              <w:rPr>
                <w:sz w:val="18"/>
                <w:szCs w:val="18"/>
              </w:rPr>
              <w:t>73</w:t>
            </w:r>
          </w:p>
        </w:tc>
        <w:tc>
          <w:tcPr>
            <w:tcW w:w="1134" w:type="dxa"/>
            <w:tcBorders>
              <w:top w:val="single" w:sz="6" w:space="0" w:color="auto"/>
              <w:left w:val="single" w:sz="6" w:space="0" w:color="auto"/>
              <w:bottom w:val="single" w:sz="6" w:space="0" w:color="auto"/>
            </w:tcBorders>
          </w:tcPr>
          <w:p w14:paraId="76B653BF" w14:textId="2463D94F" w:rsidR="00A85949" w:rsidRDefault="00A85949" w:rsidP="00A85949">
            <w:pPr>
              <w:pStyle w:val="ISOClause"/>
              <w:spacing w:before="0" w:line="240" w:lineRule="auto"/>
              <w:contextualSpacing/>
            </w:pPr>
            <w:r>
              <w:t>3.67</w:t>
            </w:r>
          </w:p>
        </w:tc>
        <w:tc>
          <w:tcPr>
            <w:tcW w:w="1134" w:type="dxa"/>
            <w:tcBorders>
              <w:top w:val="single" w:sz="6" w:space="0" w:color="auto"/>
              <w:left w:val="single" w:sz="6" w:space="0" w:color="auto"/>
              <w:bottom w:val="single" w:sz="6" w:space="0" w:color="auto"/>
            </w:tcBorders>
          </w:tcPr>
          <w:p w14:paraId="4BB7AF10" w14:textId="25947176" w:rsidR="00A85949" w:rsidRDefault="00A85949" w:rsidP="00A85949">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60C3C935" w14:textId="4AD17377" w:rsidR="00A85949" w:rsidRDefault="00A85949" w:rsidP="00A85949">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7BD079F" w14:textId="77777777" w:rsidR="00A85949" w:rsidRDefault="00A85949" w:rsidP="00A85949">
            <w:pPr>
              <w:pStyle w:val="ISOComments"/>
              <w:spacing w:before="0" w:line="240" w:lineRule="auto"/>
              <w:contextualSpacing/>
            </w:pPr>
            <w:r>
              <w:t>The definition for ebb stream is not consistent:</w:t>
            </w:r>
          </w:p>
          <w:p w14:paraId="645C7E6D" w14:textId="77777777" w:rsidR="00A85949" w:rsidRDefault="00A85949" w:rsidP="00A85949">
            <w:pPr>
              <w:pStyle w:val="ISOComments"/>
              <w:spacing w:before="0" w:line="240" w:lineRule="auto"/>
              <w:contextualSpacing/>
              <w:rPr>
                <w:rFonts w:eastAsia="Arial Unicode MS" w:cs="Arial Unicode MS"/>
              </w:rPr>
            </w:pPr>
            <w:r>
              <w:rPr>
                <w:b/>
                <w:bCs/>
              </w:rPr>
              <w:t>FC</w:t>
            </w:r>
            <w:r>
              <w:t xml:space="preserve">: </w:t>
            </w:r>
            <w:r>
              <w:rPr>
                <w:rFonts w:eastAsia="Arial Unicode MS" w:cs="Arial Unicode MS"/>
              </w:rPr>
              <w:t>The horizontal movement of water associated with falling tide.</w:t>
            </w:r>
          </w:p>
          <w:p w14:paraId="36977D39" w14:textId="099D0F81" w:rsidR="00A85949" w:rsidRPr="00A85949" w:rsidRDefault="00A85949" w:rsidP="00A85949">
            <w:pPr>
              <w:pStyle w:val="ISOComments"/>
              <w:contextualSpacing/>
              <w:rPr>
                <w:rFonts w:eastAsia="Arial Unicode MS" w:cs="Arial Unicode MS"/>
              </w:rPr>
            </w:pPr>
            <w:r>
              <w:rPr>
                <w:rFonts w:eastAsia="Arial Unicode MS" w:cs="Arial Unicode MS"/>
                <w:b/>
                <w:bCs/>
              </w:rPr>
              <w:t>DCEG</w:t>
            </w:r>
            <w:r>
              <w:rPr>
                <w:rFonts w:eastAsia="Arial Unicode MS" w:cs="Arial Unicode MS"/>
              </w:rPr>
              <w:t xml:space="preserve">: </w:t>
            </w:r>
            <w:r w:rsidRPr="00A85949">
              <w:rPr>
                <w:rFonts w:eastAsia="Arial Unicode MS" w:cs="Arial Unicode MS"/>
              </w:rPr>
              <w:t>The horizontal movement of water associated with falling tide. Ebb streams generally set</w:t>
            </w:r>
            <w:r>
              <w:rPr>
                <w:rFonts w:eastAsia="Arial Unicode MS" w:cs="Arial Unicode MS"/>
              </w:rPr>
              <w:t xml:space="preserve"> </w:t>
            </w:r>
            <w:r w:rsidRPr="00A85949">
              <w:rPr>
                <w:rFonts w:eastAsia="Arial Unicode MS" w:cs="Arial Unicode MS"/>
              </w:rPr>
              <w:t>seaward, or in the opposite direction to the tide progression. Also called ebb, ebb current or outgoing</w:t>
            </w:r>
          </w:p>
          <w:p w14:paraId="520AF2A2" w14:textId="6CABBAA9" w:rsidR="00A85949" w:rsidRPr="00A85949" w:rsidRDefault="00A85949" w:rsidP="00A85949">
            <w:pPr>
              <w:pStyle w:val="ISOComments"/>
              <w:spacing w:before="0" w:line="240" w:lineRule="auto"/>
              <w:contextualSpacing/>
            </w:pPr>
            <w:r w:rsidRPr="00A85949">
              <w:rPr>
                <w:rFonts w:eastAsia="Arial Unicode MS" w:cs="Arial Unicode MS"/>
              </w:rPr>
              <w:t>stream.</w:t>
            </w:r>
          </w:p>
        </w:tc>
        <w:tc>
          <w:tcPr>
            <w:tcW w:w="4260" w:type="dxa"/>
            <w:tcBorders>
              <w:top w:val="single" w:sz="6" w:space="0" w:color="auto"/>
              <w:left w:val="single" w:sz="6" w:space="0" w:color="auto"/>
              <w:bottom w:val="single" w:sz="6" w:space="0" w:color="auto"/>
            </w:tcBorders>
          </w:tcPr>
          <w:p w14:paraId="090B1EC6" w14:textId="48ACB996" w:rsidR="00A85949" w:rsidRDefault="00A85949" w:rsidP="00A85949">
            <w:pPr>
              <w:pStyle w:val="ISOChange"/>
              <w:spacing w:before="0" w:line="240" w:lineRule="auto"/>
              <w:contextualSpacing/>
            </w:pPr>
            <w:r w:rsidRPr="00DB7849">
              <w:t>Which definition is corr</w:t>
            </w:r>
            <w:r>
              <w:t>ect? Ensure consistency (FC 3.67 and DCEG 27.66</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0AA85751" w14:textId="77777777" w:rsidR="00A85949" w:rsidRPr="00501474" w:rsidRDefault="00A85949" w:rsidP="00A85949">
            <w:pPr>
              <w:pStyle w:val="ISOSecretObservations"/>
              <w:spacing w:before="0" w:line="240" w:lineRule="auto"/>
              <w:contextualSpacing/>
              <w:rPr>
                <w:rFonts w:cs="Arial"/>
                <w:szCs w:val="18"/>
              </w:rPr>
            </w:pPr>
          </w:p>
        </w:tc>
      </w:tr>
      <w:tr w:rsidR="00A85949" w14:paraId="4A6C195C" w14:textId="77777777" w:rsidTr="001A76FF">
        <w:trPr>
          <w:jc w:val="center"/>
        </w:trPr>
        <w:tc>
          <w:tcPr>
            <w:tcW w:w="667" w:type="dxa"/>
            <w:tcBorders>
              <w:top w:val="single" w:sz="6" w:space="0" w:color="auto"/>
              <w:left w:val="single" w:sz="6" w:space="0" w:color="auto"/>
              <w:bottom w:val="single" w:sz="6" w:space="0" w:color="auto"/>
            </w:tcBorders>
          </w:tcPr>
          <w:p w14:paraId="553C7D74" w14:textId="013E8956" w:rsidR="00A85949" w:rsidRPr="00F83CE3" w:rsidRDefault="00A85949" w:rsidP="00A85949">
            <w:pPr>
              <w:pStyle w:val="ISOMB"/>
              <w:spacing w:before="0" w:line="240" w:lineRule="auto"/>
              <w:contextualSpacing/>
              <w:rPr>
                <w:szCs w:val="18"/>
              </w:rPr>
            </w:pPr>
            <w:r w:rsidRPr="00F83CE3">
              <w:rPr>
                <w:szCs w:val="18"/>
              </w:rPr>
              <w:t>FC</w:t>
            </w:r>
          </w:p>
        </w:tc>
        <w:tc>
          <w:tcPr>
            <w:tcW w:w="916" w:type="dxa"/>
            <w:tcBorders>
              <w:top w:val="single" w:sz="6" w:space="0" w:color="auto"/>
              <w:left w:val="single" w:sz="6" w:space="0" w:color="auto"/>
              <w:bottom w:val="single" w:sz="6" w:space="0" w:color="auto"/>
            </w:tcBorders>
          </w:tcPr>
          <w:p w14:paraId="0CA5BB3D" w14:textId="20731C21" w:rsidR="00A85949" w:rsidRDefault="00A85949" w:rsidP="00A85949">
            <w:pPr>
              <w:contextualSpacing/>
              <w:jc w:val="left"/>
              <w:rPr>
                <w:sz w:val="18"/>
                <w:szCs w:val="18"/>
              </w:rPr>
            </w:pPr>
            <w:r>
              <w:rPr>
                <w:sz w:val="18"/>
                <w:szCs w:val="18"/>
              </w:rPr>
              <w:t>DQ.</w:t>
            </w:r>
            <w:r w:rsidR="0034394D">
              <w:rPr>
                <w:sz w:val="18"/>
                <w:szCs w:val="18"/>
              </w:rPr>
              <w:t>74</w:t>
            </w:r>
          </w:p>
        </w:tc>
        <w:tc>
          <w:tcPr>
            <w:tcW w:w="1134" w:type="dxa"/>
            <w:tcBorders>
              <w:top w:val="single" w:sz="6" w:space="0" w:color="auto"/>
              <w:left w:val="single" w:sz="6" w:space="0" w:color="auto"/>
              <w:bottom w:val="single" w:sz="6" w:space="0" w:color="auto"/>
            </w:tcBorders>
          </w:tcPr>
          <w:p w14:paraId="4D0CBC72" w14:textId="688C6552" w:rsidR="00A85949" w:rsidRDefault="00A85949" w:rsidP="00A85949">
            <w:pPr>
              <w:pStyle w:val="ISOClause"/>
              <w:spacing w:before="0" w:line="240" w:lineRule="auto"/>
              <w:contextualSpacing/>
            </w:pPr>
            <w:r>
              <w:t>3.69</w:t>
            </w:r>
          </w:p>
        </w:tc>
        <w:tc>
          <w:tcPr>
            <w:tcW w:w="1134" w:type="dxa"/>
            <w:tcBorders>
              <w:top w:val="single" w:sz="6" w:space="0" w:color="auto"/>
              <w:left w:val="single" w:sz="6" w:space="0" w:color="auto"/>
              <w:bottom w:val="single" w:sz="6" w:space="0" w:color="auto"/>
            </w:tcBorders>
          </w:tcPr>
          <w:p w14:paraId="7CA63E79" w14:textId="517B8B44" w:rsidR="00A85949" w:rsidRDefault="00A85949" w:rsidP="00A85949">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0B798BA" w14:textId="253E457F" w:rsidR="00A85949" w:rsidRDefault="00A85949" w:rsidP="00A85949">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90AEEBA" w14:textId="77777777" w:rsidR="00A85949" w:rsidRDefault="00A85949" w:rsidP="00A85949">
            <w:pPr>
              <w:pStyle w:val="ISOComments"/>
              <w:spacing w:before="0" w:line="240" w:lineRule="auto"/>
              <w:contextualSpacing/>
            </w:pPr>
            <w:r>
              <w:t xml:space="preserve">The definition for tree in general </w:t>
            </w:r>
            <w:r w:rsidR="00BD6826">
              <w:t>is not consistent:</w:t>
            </w:r>
          </w:p>
          <w:p w14:paraId="02B9E848" w14:textId="77777777" w:rsidR="00BD6826" w:rsidRDefault="00BD6826" w:rsidP="00BD6826">
            <w:pPr>
              <w:pStyle w:val="ISOComments"/>
              <w:tabs>
                <w:tab w:val="left" w:pos="2858"/>
              </w:tabs>
              <w:spacing w:before="0" w:line="240" w:lineRule="auto"/>
              <w:contextualSpacing/>
              <w:rPr>
                <w:rFonts w:eastAsia="Arial Unicode MS" w:cs="Arial Unicode MS"/>
              </w:rPr>
            </w:pPr>
            <w:r>
              <w:rPr>
                <w:b/>
                <w:bCs/>
              </w:rPr>
              <w:t>FC</w:t>
            </w:r>
            <w:r>
              <w:t>:</w:t>
            </w:r>
            <w:r>
              <w:rPr>
                <w:rFonts w:eastAsia="Arial Unicode MS" w:cs="Arial Unicode MS"/>
              </w:rPr>
              <w:t xml:space="preserve"> A woody perennial plant, having a self supporting main stem or trunk.</w:t>
            </w:r>
          </w:p>
          <w:p w14:paraId="6C88FA02" w14:textId="77777777" w:rsidR="00BD6826" w:rsidRPr="00BD6826" w:rsidRDefault="00BD6826" w:rsidP="00BD6826">
            <w:pPr>
              <w:pStyle w:val="ISOComments"/>
              <w:tabs>
                <w:tab w:val="left" w:pos="2858"/>
              </w:tabs>
              <w:contextualSpacing/>
              <w:rPr>
                <w:rFonts w:eastAsia="Arial Unicode MS" w:cs="Arial Unicode MS"/>
              </w:rPr>
            </w:pPr>
            <w:r>
              <w:rPr>
                <w:rFonts w:eastAsia="Arial Unicode MS" w:cs="Arial Unicode MS"/>
                <w:b/>
                <w:bCs/>
              </w:rPr>
              <w:t>DCEG</w:t>
            </w:r>
            <w:r>
              <w:rPr>
                <w:rFonts w:eastAsia="Arial Unicode MS" w:cs="Arial Unicode MS"/>
              </w:rPr>
              <w:t xml:space="preserve">: </w:t>
            </w:r>
            <w:r w:rsidRPr="00BD6826">
              <w:rPr>
                <w:rFonts w:eastAsia="Arial Unicode MS" w:cs="Arial Unicode MS"/>
              </w:rPr>
              <w:t>An individual woody perennial plant, typically having a single stem or trunk growing to a</w:t>
            </w:r>
          </w:p>
          <w:p w14:paraId="6E6AD948" w14:textId="45ADAABE" w:rsidR="00BD6826" w:rsidRPr="00BD6826" w:rsidRDefault="00BD6826" w:rsidP="00BD6826">
            <w:pPr>
              <w:pStyle w:val="ISOComments"/>
              <w:tabs>
                <w:tab w:val="left" w:pos="2858"/>
              </w:tabs>
              <w:spacing w:before="0" w:line="240" w:lineRule="auto"/>
              <w:contextualSpacing/>
            </w:pPr>
            <w:r w:rsidRPr="00BD6826">
              <w:rPr>
                <w:rFonts w:eastAsia="Arial Unicode MS" w:cs="Arial Unicode MS"/>
              </w:rPr>
              <w:t>considerable height and bearing lateral branches at some distance from the ground</w:t>
            </w:r>
            <w:r>
              <w:rPr>
                <w:rFonts w:eastAsia="Arial Unicode MS" w:cs="Arial Unicode MS"/>
              </w:rPr>
              <w:t>.</w:t>
            </w:r>
          </w:p>
        </w:tc>
        <w:tc>
          <w:tcPr>
            <w:tcW w:w="4260" w:type="dxa"/>
            <w:tcBorders>
              <w:top w:val="single" w:sz="6" w:space="0" w:color="auto"/>
              <w:left w:val="single" w:sz="6" w:space="0" w:color="auto"/>
              <w:bottom w:val="single" w:sz="6" w:space="0" w:color="auto"/>
            </w:tcBorders>
          </w:tcPr>
          <w:p w14:paraId="141E8476" w14:textId="4F7D7672" w:rsidR="00A85949" w:rsidRDefault="00BD6826" w:rsidP="00A85949">
            <w:pPr>
              <w:pStyle w:val="ISOChange"/>
              <w:spacing w:before="0" w:line="240" w:lineRule="auto"/>
              <w:contextualSpacing/>
            </w:pPr>
            <w:r w:rsidRPr="00DB7849">
              <w:t>Which definition is corr</w:t>
            </w:r>
            <w:r>
              <w:t>ect? Ensure consistency (FC 3.69 and DCEG 27.68</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71CC6C85" w14:textId="77777777" w:rsidR="00A85949" w:rsidRPr="00501474" w:rsidRDefault="00A85949" w:rsidP="00A85949">
            <w:pPr>
              <w:pStyle w:val="ISOSecretObservations"/>
              <w:spacing w:before="0" w:line="240" w:lineRule="auto"/>
              <w:contextualSpacing/>
              <w:rPr>
                <w:rFonts w:cs="Arial"/>
                <w:szCs w:val="18"/>
              </w:rPr>
            </w:pPr>
          </w:p>
        </w:tc>
      </w:tr>
      <w:tr w:rsidR="0034394D" w14:paraId="1AC73B62" w14:textId="77777777" w:rsidTr="001A76FF">
        <w:trPr>
          <w:jc w:val="center"/>
        </w:trPr>
        <w:tc>
          <w:tcPr>
            <w:tcW w:w="667" w:type="dxa"/>
            <w:tcBorders>
              <w:top w:val="single" w:sz="6" w:space="0" w:color="auto"/>
              <w:left w:val="single" w:sz="6" w:space="0" w:color="auto"/>
              <w:bottom w:val="single" w:sz="6" w:space="0" w:color="auto"/>
            </w:tcBorders>
          </w:tcPr>
          <w:p w14:paraId="64E20729" w14:textId="1C6542F5" w:rsidR="0034394D" w:rsidRPr="00F83CE3" w:rsidRDefault="0034394D" w:rsidP="0034394D">
            <w:pPr>
              <w:pStyle w:val="ISOMB"/>
              <w:spacing w:before="0" w:line="240" w:lineRule="auto"/>
              <w:contextualSpacing/>
              <w:rPr>
                <w:szCs w:val="18"/>
              </w:rPr>
            </w:pPr>
            <w:r w:rsidRPr="00F83CE3">
              <w:rPr>
                <w:szCs w:val="18"/>
              </w:rPr>
              <w:t>FC</w:t>
            </w:r>
          </w:p>
        </w:tc>
        <w:tc>
          <w:tcPr>
            <w:tcW w:w="916" w:type="dxa"/>
            <w:tcBorders>
              <w:top w:val="single" w:sz="6" w:space="0" w:color="auto"/>
              <w:left w:val="single" w:sz="6" w:space="0" w:color="auto"/>
              <w:bottom w:val="single" w:sz="6" w:space="0" w:color="auto"/>
            </w:tcBorders>
          </w:tcPr>
          <w:p w14:paraId="4E39AF32" w14:textId="77EE4BFC" w:rsidR="0034394D" w:rsidRDefault="0034394D" w:rsidP="0034394D">
            <w:pPr>
              <w:contextualSpacing/>
              <w:jc w:val="left"/>
              <w:rPr>
                <w:sz w:val="18"/>
                <w:szCs w:val="18"/>
              </w:rPr>
            </w:pPr>
            <w:r>
              <w:rPr>
                <w:sz w:val="18"/>
                <w:szCs w:val="18"/>
              </w:rPr>
              <w:t>DQ.75</w:t>
            </w:r>
          </w:p>
        </w:tc>
        <w:tc>
          <w:tcPr>
            <w:tcW w:w="1134" w:type="dxa"/>
            <w:tcBorders>
              <w:top w:val="single" w:sz="6" w:space="0" w:color="auto"/>
              <w:left w:val="single" w:sz="6" w:space="0" w:color="auto"/>
              <w:bottom w:val="single" w:sz="6" w:space="0" w:color="auto"/>
            </w:tcBorders>
          </w:tcPr>
          <w:p w14:paraId="1603024F" w14:textId="1E82236B" w:rsidR="0034394D" w:rsidRDefault="0034394D" w:rsidP="0034394D">
            <w:pPr>
              <w:pStyle w:val="ISOClause"/>
              <w:spacing w:before="0" w:line="240" w:lineRule="auto"/>
              <w:contextualSpacing/>
            </w:pPr>
            <w:r>
              <w:t>3.69</w:t>
            </w:r>
          </w:p>
        </w:tc>
        <w:tc>
          <w:tcPr>
            <w:tcW w:w="1134" w:type="dxa"/>
            <w:tcBorders>
              <w:top w:val="single" w:sz="6" w:space="0" w:color="auto"/>
              <w:left w:val="single" w:sz="6" w:space="0" w:color="auto"/>
              <w:bottom w:val="single" w:sz="6" w:space="0" w:color="auto"/>
            </w:tcBorders>
          </w:tcPr>
          <w:p w14:paraId="0C7C4ED1" w14:textId="01957034" w:rsidR="0034394D" w:rsidRDefault="0034394D" w:rsidP="0034394D">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7E871A8" w14:textId="5CFE346F" w:rsidR="0034394D" w:rsidRDefault="0034394D" w:rsidP="0034394D">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77CC6DF" w14:textId="77777777" w:rsidR="0034394D" w:rsidRDefault="0034394D" w:rsidP="0034394D">
            <w:pPr>
              <w:pStyle w:val="ISOComments"/>
              <w:spacing w:before="0" w:line="240" w:lineRule="auto"/>
              <w:contextualSpacing/>
            </w:pPr>
            <w:r>
              <w:t>The definition for evergreen tree is not consistent:</w:t>
            </w:r>
          </w:p>
          <w:p w14:paraId="71C44E55" w14:textId="1B38D3F6" w:rsidR="0034394D" w:rsidRDefault="0034394D" w:rsidP="0034394D">
            <w:pPr>
              <w:pStyle w:val="ISOComments"/>
              <w:spacing w:before="0" w:line="240" w:lineRule="auto"/>
              <w:contextualSpacing/>
            </w:pPr>
            <w:r>
              <w:rPr>
                <w:b/>
                <w:bCs/>
              </w:rPr>
              <w:t>FC</w:t>
            </w:r>
            <w:r>
              <w:t xml:space="preserve">: </w:t>
            </w:r>
            <w:r>
              <w:rPr>
                <w:rFonts w:eastAsia="Arial Unicode MS" w:cs="Arial Unicode MS"/>
              </w:rPr>
              <w:t>A tree which keeps its foliage all year round.</w:t>
            </w:r>
          </w:p>
          <w:p w14:paraId="4B5D09AE" w14:textId="4243EFB9" w:rsidR="0034394D" w:rsidRPr="0034394D" w:rsidRDefault="0034394D" w:rsidP="0034394D">
            <w:pPr>
              <w:pStyle w:val="ISOComments"/>
              <w:spacing w:before="0" w:line="240" w:lineRule="auto"/>
              <w:contextualSpacing/>
            </w:pPr>
            <w:r>
              <w:rPr>
                <w:b/>
                <w:bCs/>
              </w:rPr>
              <w:t>DCEG</w:t>
            </w:r>
            <w:r>
              <w:t xml:space="preserve">: </w:t>
            </w:r>
            <w:r w:rsidRPr="0034394D">
              <w:t>Having green foliage all the year round.</w:t>
            </w:r>
          </w:p>
        </w:tc>
        <w:tc>
          <w:tcPr>
            <w:tcW w:w="4260" w:type="dxa"/>
            <w:tcBorders>
              <w:top w:val="single" w:sz="6" w:space="0" w:color="auto"/>
              <w:left w:val="single" w:sz="6" w:space="0" w:color="auto"/>
              <w:bottom w:val="single" w:sz="6" w:space="0" w:color="auto"/>
            </w:tcBorders>
          </w:tcPr>
          <w:p w14:paraId="4B493546" w14:textId="483212A3" w:rsidR="0034394D" w:rsidRDefault="0034394D" w:rsidP="0034394D">
            <w:pPr>
              <w:pStyle w:val="ISOChange"/>
              <w:spacing w:before="0" w:line="240" w:lineRule="auto"/>
              <w:contextualSpacing/>
            </w:pPr>
            <w:r w:rsidRPr="00DB7849">
              <w:t>Which definition is corr</w:t>
            </w:r>
            <w:r>
              <w:t>ect? Ensure consistency (FC 3.69 and DCEG 27.68</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528D88D5" w14:textId="77777777" w:rsidR="0034394D" w:rsidRPr="00501474" w:rsidRDefault="0034394D" w:rsidP="0034394D">
            <w:pPr>
              <w:pStyle w:val="ISOSecretObservations"/>
              <w:spacing w:before="0" w:line="240" w:lineRule="auto"/>
              <w:contextualSpacing/>
              <w:rPr>
                <w:rFonts w:cs="Arial"/>
                <w:szCs w:val="18"/>
              </w:rPr>
            </w:pPr>
          </w:p>
        </w:tc>
      </w:tr>
      <w:tr w:rsidR="0034394D" w14:paraId="2027EE2B" w14:textId="77777777" w:rsidTr="001A76FF">
        <w:trPr>
          <w:jc w:val="center"/>
        </w:trPr>
        <w:tc>
          <w:tcPr>
            <w:tcW w:w="667" w:type="dxa"/>
            <w:tcBorders>
              <w:top w:val="single" w:sz="6" w:space="0" w:color="auto"/>
              <w:left w:val="single" w:sz="6" w:space="0" w:color="auto"/>
              <w:bottom w:val="single" w:sz="6" w:space="0" w:color="auto"/>
            </w:tcBorders>
          </w:tcPr>
          <w:p w14:paraId="4918F54D" w14:textId="5A9BE3E6" w:rsidR="0034394D" w:rsidRPr="00F83CE3" w:rsidRDefault="0034394D" w:rsidP="0034394D">
            <w:pPr>
              <w:pStyle w:val="ISOMB"/>
              <w:spacing w:before="0" w:line="240" w:lineRule="auto"/>
              <w:contextualSpacing/>
              <w:rPr>
                <w:szCs w:val="18"/>
              </w:rPr>
            </w:pPr>
            <w:r w:rsidRPr="00F83CE3">
              <w:rPr>
                <w:szCs w:val="18"/>
              </w:rPr>
              <w:t>FC</w:t>
            </w:r>
          </w:p>
        </w:tc>
        <w:tc>
          <w:tcPr>
            <w:tcW w:w="916" w:type="dxa"/>
            <w:tcBorders>
              <w:top w:val="single" w:sz="6" w:space="0" w:color="auto"/>
              <w:left w:val="single" w:sz="6" w:space="0" w:color="auto"/>
              <w:bottom w:val="single" w:sz="6" w:space="0" w:color="auto"/>
            </w:tcBorders>
          </w:tcPr>
          <w:p w14:paraId="5D876FD3" w14:textId="536C6F68" w:rsidR="0034394D" w:rsidRDefault="0034394D" w:rsidP="0034394D">
            <w:pPr>
              <w:contextualSpacing/>
              <w:jc w:val="left"/>
              <w:rPr>
                <w:sz w:val="18"/>
                <w:szCs w:val="18"/>
              </w:rPr>
            </w:pPr>
            <w:r>
              <w:rPr>
                <w:sz w:val="18"/>
                <w:szCs w:val="18"/>
              </w:rPr>
              <w:t>DQ.76</w:t>
            </w:r>
          </w:p>
        </w:tc>
        <w:tc>
          <w:tcPr>
            <w:tcW w:w="1134" w:type="dxa"/>
            <w:tcBorders>
              <w:top w:val="single" w:sz="6" w:space="0" w:color="auto"/>
              <w:left w:val="single" w:sz="6" w:space="0" w:color="auto"/>
              <w:bottom w:val="single" w:sz="6" w:space="0" w:color="auto"/>
            </w:tcBorders>
          </w:tcPr>
          <w:p w14:paraId="2FD9DE3A" w14:textId="40836136" w:rsidR="0034394D" w:rsidRDefault="0034394D" w:rsidP="0034394D">
            <w:pPr>
              <w:pStyle w:val="ISOClause"/>
              <w:spacing w:before="0" w:line="240" w:lineRule="auto"/>
              <w:contextualSpacing/>
            </w:pPr>
            <w:r>
              <w:t>3.69</w:t>
            </w:r>
          </w:p>
        </w:tc>
        <w:tc>
          <w:tcPr>
            <w:tcW w:w="1134" w:type="dxa"/>
            <w:tcBorders>
              <w:top w:val="single" w:sz="6" w:space="0" w:color="auto"/>
              <w:left w:val="single" w:sz="6" w:space="0" w:color="auto"/>
              <w:bottom w:val="single" w:sz="6" w:space="0" w:color="auto"/>
            </w:tcBorders>
          </w:tcPr>
          <w:p w14:paraId="542F121D" w14:textId="2E7197E0" w:rsidR="0034394D" w:rsidRDefault="0034394D" w:rsidP="0034394D">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2CD6C179" w14:textId="551AE61A" w:rsidR="0034394D" w:rsidRDefault="0034394D" w:rsidP="0034394D">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74064F9" w14:textId="77777777" w:rsidR="0034394D" w:rsidRDefault="0034394D" w:rsidP="0034394D">
            <w:pPr>
              <w:pStyle w:val="ISOComments"/>
              <w:spacing w:before="0" w:line="240" w:lineRule="auto"/>
              <w:contextualSpacing/>
            </w:pPr>
            <w:r>
              <w:t>The definition for casuarina tree is not consistent</w:t>
            </w:r>
            <w:r w:rsidR="00214E14">
              <w:t>:</w:t>
            </w:r>
          </w:p>
          <w:p w14:paraId="41B857FC" w14:textId="14112CEB" w:rsidR="00214E14" w:rsidRDefault="00214E14" w:rsidP="0034394D">
            <w:pPr>
              <w:pStyle w:val="ISOComments"/>
              <w:spacing w:before="0" w:line="240" w:lineRule="auto"/>
              <w:contextualSpacing/>
              <w:rPr>
                <w:b/>
                <w:bCs/>
              </w:rPr>
            </w:pPr>
            <w:r>
              <w:rPr>
                <w:b/>
                <w:bCs/>
              </w:rPr>
              <w:t xml:space="preserve">FC: </w:t>
            </w:r>
            <w:r>
              <w:rPr>
                <w:rFonts w:eastAsia="Arial Unicode MS" w:cs="Arial Unicode MS"/>
              </w:rPr>
              <w:t>A tree characterized by slender, green, often drooping branches that are deeply grooved and that bear, at intervals, whorls of tine leaves.</w:t>
            </w:r>
          </w:p>
          <w:p w14:paraId="34FC1ACF" w14:textId="77777777" w:rsidR="00214E14" w:rsidRPr="00214E14" w:rsidRDefault="00214E14" w:rsidP="00214E14">
            <w:pPr>
              <w:pStyle w:val="ISOComments"/>
              <w:contextualSpacing/>
            </w:pPr>
            <w:r>
              <w:rPr>
                <w:b/>
                <w:bCs/>
              </w:rPr>
              <w:t xml:space="preserve">DCEG: </w:t>
            </w:r>
            <w:r w:rsidRPr="00214E14">
              <w:t>(Also called beefwood, Australian pine, ironwood, she-oak, swamp oak, whistling pine). A</w:t>
            </w:r>
          </w:p>
          <w:p w14:paraId="469D37B6" w14:textId="77777777" w:rsidR="00214E14" w:rsidRPr="00214E14" w:rsidRDefault="00214E14" w:rsidP="00214E14">
            <w:pPr>
              <w:pStyle w:val="ISOComments"/>
              <w:contextualSpacing/>
            </w:pPr>
            <w:r w:rsidRPr="00214E14">
              <w:t>tree characterized by slender, green, often drooping branches that are deeply grooved and that bear, at</w:t>
            </w:r>
          </w:p>
          <w:p w14:paraId="45C8F7C1" w14:textId="186F2A05" w:rsidR="00214E14" w:rsidRPr="00214E14" w:rsidRDefault="00214E14" w:rsidP="00214E14">
            <w:pPr>
              <w:pStyle w:val="ISOComments"/>
              <w:spacing w:before="0" w:line="240" w:lineRule="auto"/>
              <w:contextualSpacing/>
              <w:rPr>
                <w:b/>
                <w:bCs/>
              </w:rPr>
            </w:pPr>
            <w:r w:rsidRPr="00214E14">
              <w:t>intervals, whorls of tine leaves.</w:t>
            </w:r>
          </w:p>
        </w:tc>
        <w:tc>
          <w:tcPr>
            <w:tcW w:w="4260" w:type="dxa"/>
            <w:tcBorders>
              <w:top w:val="single" w:sz="6" w:space="0" w:color="auto"/>
              <w:left w:val="single" w:sz="6" w:space="0" w:color="auto"/>
              <w:bottom w:val="single" w:sz="6" w:space="0" w:color="auto"/>
            </w:tcBorders>
          </w:tcPr>
          <w:p w14:paraId="49D574D0" w14:textId="7BF13C94" w:rsidR="0034394D" w:rsidRDefault="006C7773" w:rsidP="0034394D">
            <w:pPr>
              <w:pStyle w:val="ISOChange"/>
              <w:spacing w:before="0" w:line="240" w:lineRule="auto"/>
              <w:contextualSpacing/>
            </w:pPr>
            <w:r>
              <w:t>Consider adding the text in brackets of the DCEG (27.68) to the FC.</w:t>
            </w:r>
          </w:p>
        </w:tc>
        <w:tc>
          <w:tcPr>
            <w:tcW w:w="2545" w:type="dxa"/>
            <w:tcBorders>
              <w:top w:val="single" w:sz="6" w:space="0" w:color="auto"/>
              <w:left w:val="single" w:sz="6" w:space="0" w:color="auto"/>
              <w:bottom w:val="single" w:sz="6" w:space="0" w:color="auto"/>
              <w:right w:val="single" w:sz="6" w:space="0" w:color="auto"/>
            </w:tcBorders>
            <w:vAlign w:val="center"/>
          </w:tcPr>
          <w:p w14:paraId="1CEF3744" w14:textId="77777777" w:rsidR="0034394D" w:rsidRPr="00501474" w:rsidRDefault="0034394D" w:rsidP="0034394D">
            <w:pPr>
              <w:pStyle w:val="ISOSecretObservations"/>
              <w:spacing w:before="0" w:line="240" w:lineRule="auto"/>
              <w:contextualSpacing/>
              <w:rPr>
                <w:rFonts w:cs="Arial"/>
                <w:szCs w:val="18"/>
              </w:rPr>
            </w:pPr>
          </w:p>
        </w:tc>
      </w:tr>
      <w:tr w:rsidR="006C7773" w14:paraId="3C878A0E" w14:textId="77777777" w:rsidTr="001A76FF">
        <w:trPr>
          <w:jc w:val="center"/>
        </w:trPr>
        <w:tc>
          <w:tcPr>
            <w:tcW w:w="667" w:type="dxa"/>
            <w:tcBorders>
              <w:top w:val="single" w:sz="6" w:space="0" w:color="auto"/>
              <w:left w:val="single" w:sz="6" w:space="0" w:color="auto"/>
              <w:bottom w:val="single" w:sz="6" w:space="0" w:color="auto"/>
            </w:tcBorders>
          </w:tcPr>
          <w:p w14:paraId="747EE661" w14:textId="036E3A1E" w:rsidR="006C7773" w:rsidRPr="00F83CE3" w:rsidRDefault="006C7773" w:rsidP="006C7773">
            <w:pPr>
              <w:pStyle w:val="ISOMB"/>
              <w:spacing w:before="0" w:line="240" w:lineRule="auto"/>
              <w:contextualSpacing/>
              <w:rPr>
                <w:szCs w:val="18"/>
              </w:rPr>
            </w:pPr>
            <w:r w:rsidRPr="00F83CE3">
              <w:rPr>
                <w:szCs w:val="18"/>
              </w:rPr>
              <w:t>FC</w:t>
            </w:r>
          </w:p>
        </w:tc>
        <w:tc>
          <w:tcPr>
            <w:tcW w:w="916" w:type="dxa"/>
            <w:tcBorders>
              <w:top w:val="single" w:sz="6" w:space="0" w:color="auto"/>
              <w:left w:val="single" w:sz="6" w:space="0" w:color="auto"/>
              <w:bottom w:val="single" w:sz="6" w:space="0" w:color="auto"/>
            </w:tcBorders>
          </w:tcPr>
          <w:p w14:paraId="43590A8E" w14:textId="61CEEE8D" w:rsidR="006C7773" w:rsidRDefault="006C7773" w:rsidP="006C7773">
            <w:pPr>
              <w:contextualSpacing/>
              <w:jc w:val="left"/>
              <w:rPr>
                <w:sz w:val="18"/>
                <w:szCs w:val="18"/>
              </w:rPr>
            </w:pPr>
            <w:r>
              <w:rPr>
                <w:sz w:val="18"/>
                <w:szCs w:val="18"/>
              </w:rPr>
              <w:t>DQ.77</w:t>
            </w:r>
          </w:p>
        </w:tc>
        <w:tc>
          <w:tcPr>
            <w:tcW w:w="1134" w:type="dxa"/>
            <w:tcBorders>
              <w:top w:val="single" w:sz="6" w:space="0" w:color="auto"/>
              <w:left w:val="single" w:sz="6" w:space="0" w:color="auto"/>
              <w:bottom w:val="single" w:sz="6" w:space="0" w:color="auto"/>
            </w:tcBorders>
          </w:tcPr>
          <w:p w14:paraId="49F6B20B" w14:textId="53E2228A" w:rsidR="006C7773" w:rsidRDefault="006C7773" w:rsidP="006C7773">
            <w:pPr>
              <w:pStyle w:val="ISOClause"/>
              <w:spacing w:before="0" w:line="240" w:lineRule="auto"/>
              <w:contextualSpacing/>
            </w:pPr>
            <w:r>
              <w:t>3.69</w:t>
            </w:r>
          </w:p>
        </w:tc>
        <w:tc>
          <w:tcPr>
            <w:tcW w:w="1134" w:type="dxa"/>
            <w:tcBorders>
              <w:top w:val="single" w:sz="6" w:space="0" w:color="auto"/>
              <w:left w:val="single" w:sz="6" w:space="0" w:color="auto"/>
              <w:bottom w:val="single" w:sz="6" w:space="0" w:color="auto"/>
            </w:tcBorders>
          </w:tcPr>
          <w:p w14:paraId="18191C47" w14:textId="2553F83A" w:rsidR="006C7773" w:rsidRDefault="006C7773" w:rsidP="006C7773">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65E7FD3" w14:textId="216698B9" w:rsidR="006C7773" w:rsidRDefault="006C7773" w:rsidP="006C7773">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DD05A24" w14:textId="77777777" w:rsidR="006C7773" w:rsidRDefault="006C7773" w:rsidP="006C7773">
            <w:pPr>
              <w:pStyle w:val="ISOComments"/>
              <w:spacing w:before="0" w:line="240" w:lineRule="auto"/>
              <w:contextualSpacing/>
            </w:pPr>
            <w:r>
              <w:t>The definition for deciduous tree is not consistent:</w:t>
            </w:r>
          </w:p>
          <w:p w14:paraId="4A6FE8DA" w14:textId="2980F54D" w:rsidR="006C7773" w:rsidRDefault="006C7773" w:rsidP="006C7773">
            <w:pPr>
              <w:pStyle w:val="ISOComments"/>
              <w:spacing w:before="0" w:line="240" w:lineRule="auto"/>
              <w:contextualSpacing/>
            </w:pPr>
            <w:r>
              <w:rPr>
                <w:b/>
                <w:bCs/>
              </w:rPr>
              <w:t>FC</w:t>
            </w:r>
            <w:r>
              <w:t xml:space="preserve">: </w:t>
            </w:r>
            <w:r>
              <w:rPr>
                <w:rFonts w:eastAsia="Arial Unicode MS" w:cs="Arial Unicode MS"/>
              </w:rPr>
              <w:t>A tree which sheds its foliage for part of the year (generally in winter).</w:t>
            </w:r>
          </w:p>
          <w:p w14:paraId="425A85B0" w14:textId="5D2C7BAD" w:rsidR="006C7773" w:rsidRPr="006C7773" w:rsidRDefault="006C7773" w:rsidP="006C7773">
            <w:pPr>
              <w:pStyle w:val="ISOComments"/>
              <w:spacing w:before="0" w:line="240" w:lineRule="auto"/>
              <w:contextualSpacing/>
            </w:pPr>
            <w:r>
              <w:rPr>
                <w:b/>
                <w:bCs/>
              </w:rPr>
              <w:t>DCEG</w:t>
            </w:r>
            <w:r>
              <w:t xml:space="preserve">: </w:t>
            </w:r>
            <w:r w:rsidRPr="006C7773">
              <w:t>Sheds its leaves each year at the end of the period of growth.</w:t>
            </w:r>
          </w:p>
        </w:tc>
        <w:tc>
          <w:tcPr>
            <w:tcW w:w="4260" w:type="dxa"/>
            <w:tcBorders>
              <w:top w:val="single" w:sz="6" w:space="0" w:color="auto"/>
              <w:left w:val="single" w:sz="6" w:space="0" w:color="auto"/>
              <w:bottom w:val="single" w:sz="6" w:space="0" w:color="auto"/>
            </w:tcBorders>
          </w:tcPr>
          <w:p w14:paraId="25C78815" w14:textId="2B475FD4" w:rsidR="006C7773" w:rsidRDefault="006C7773" w:rsidP="006C7773">
            <w:pPr>
              <w:pStyle w:val="ISOChange"/>
              <w:spacing w:before="0" w:line="240" w:lineRule="auto"/>
              <w:contextualSpacing/>
            </w:pPr>
            <w:r w:rsidRPr="00DB7849">
              <w:t>Which definition is corr</w:t>
            </w:r>
            <w:r>
              <w:t>ect? Ensure consistency (FC 3.69 and DCEG 27.68</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72BC4A9E" w14:textId="77777777" w:rsidR="006C7773" w:rsidRPr="00501474" w:rsidRDefault="006C7773" w:rsidP="006C7773">
            <w:pPr>
              <w:pStyle w:val="ISOSecretObservations"/>
              <w:spacing w:before="0" w:line="240" w:lineRule="auto"/>
              <w:contextualSpacing/>
              <w:rPr>
                <w:rFonts w:cs="Arial"/>
                <w:szCs w:val="18"/>
              </w:rPr>
            </w:pPr>
          </w:p>
        </w:tc>
      </w:tr>
      <w:tr w:rsidR="006C7773" w14:paraId="253A9C99" w14:textId="77777777" w:rsidTr="001A76FF">
        <w:trPr>
          <w:jc w:val="center"/>
        </w:trPr>
        <w:tc>
          <w:tcPr>
            <w:tcW w:w="667" w:type="dxa"/>
            <w:tcBorders>
              <w:top w:val="single" w:sz="6" w:space="0" w:color="auto"/>
              <w:left w:val="single" w:sz="6" w:space="0" w:color="auto"/>
              <w:bottom w:val="single" w:sz="6" w:space="0" w:color="auto"/>
            </w:tcBorders>
          </w:tcPr>
          <w:p w14:paraId="516185EA" w14:textId="22F56AC2" w:rsidR="006C7773" w:rsidRPr="00F83CE3" w:rsidRDefault="006C7773" w:rsidP="006C7773">
            <w:pPr>
              <w:pStyle w:val="ISOMB"/>
              <w:spacing w:before="0" w:line="240" w:lineRule="auto"/>
              <w:contextualSpacing/>
              <w:rPr>
                <w:szCs w:val="18"/>
              </w:rPr>
            </w:pPr>
            <w:r w:rsidRPr="00F83CE3">
              <w:rPr>
                <w:szCs w:val="18"/>
              </w:rPr>
              <w:lastRenderedPageBreak/>
              <w:t>FC</w:t>
            </w:r>
          </w:p>
        </w:tc>
        <w:tc>
          <w:tcPr>
            <w:tcW w:w="916" w:type="dxa"/>
            <w:tcBorders>
              <w:top w:val="single" w:sz="6" w:space="0" w:color="auto"/>
              <w:left w:val="single" w:sz="6" w:space="0" w:color="auto"/>
              <w:bottom w:val="single" w:sz="6" w:space="0" w:color="auto"/>
            </w:tcBorders>
          </w:tcPr>
          <w:p w14:paraId="255B491C" w14:textId="2F54E121" w:rsidR="006C7773" w:rsidRDefault="006C7773" w:rsidP="006C7773">
            <w:pPr>
              <w:contextualSpacing/>
              <w:jc w:val="left"/>
              <w:rPr>
                <w:sz w:val="18"/>
                <w:szCs w:val="18"/>
              </w:rPr>
            </w:pPr>
            <w:r>
              <w:rPr>
                <w:sz w:val="18"/>
                <w:szCs w:val="18"/>
              </w:rPr>
              <w:t>DQ.78</w:t>
            </w:r>
          </w:p>
        </w:tc>
        <w:tc>
          <w:tcPr>
            <w:tcW w:w="1134" w:type="dxa"/>
            <w:tcBorders>
              <w:top w:val="single" w:sz="6" w:space="0" w:color="auto"/>
              <w:left w:val="single" w:sz="6" w:space="0" w:color="auto"/>
              <w:bottom w:val="single" w:sz="6" w:space="0" w:color="auto"/>
            </w:tcBorders>
          </w:tcPr>
          <w:p w14:paraId="3A108E9D" w14:textId="67850B2B" w:rsidR="006C7773" w:rsidRDefault="006C7773" w:rsidP="006C7773">
            <w:pPr>
              <w:pStyle w:val="ISOClause"/>
              <w:spacing w:before="0" w:line="240" w:lineRule="auto"/>
              <w:contextualSpacing/>
            </w:pPr>
            <w:r>
              <w:t>3.69</w:t>
            </w:r>
          </w:p>
        </w:tc>
        <w:tc>
          <w:tcPr>
            <w:tcW w:w="1134" w:type="dxa"/>
            <w:tcBorders>
              <w:top w:val="single" w:sz="6" w:space="0" w:color="auto"/>
              <w:left w:val="single" w:sz="6" w:space="0" w:color="auto"/>
              <w:bottom w:val="single" w:sz="6" w:space="0" w:color="auto"/>
            </w:tcBorders>
          </w:tcPr>
          <w:p w14:paraId="283BF5E7" w14:textId="760A6296" w:rsidR="006C7773" w:rsidRDefault="006C7773" w:rsidP="006C7773">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F5562BB" w14:textId="0774F8E6" w:rsidR="006C7773" w:rsidRDefault="006C7773" w:rsidP="006C7773">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9053A58" w14:textId="77777777" w:rsidR="006C7773" w:rsidRDefault="006C7773" w:rsidP="006C7773">
            <w:pPr>
              <w:pStyle w:val="ISOComments"/>
              <w:spacing w:before="0" w:line="240" w:lineRule="auto"/>
              <w:contextualSpacing/>
            </w:pPr>
            <w:r>
              <w:t>The definition for filao tree is not consistent:</w:t>
            </w:r>
          </w:p>
          <w:p w14:paraId="4C9DEC57" w14:textId="60C0B72B" w:rsidR="006C7773" w:rsidRDefault="006C7773" w:rsidP="006C7773">
            <w:pPr>
              <w:pStyle w:val="ISOComments"/>
              <w:spacing w:before="0" w:line="240" w:lineRule="auto"/>
              <w:contextualSpacing/>
            </w:pPr>
            <w:r>
              <w:rPr>
                <w:b/>
                <w:bCs/>
              </w:rPr>
              <w:t>FC</w:t>
            </w:r>
            <w:r>
              <w:t xml:space="preserve">: </w:t>
            </w:r>
            <w:r>
              <w:rPr>
                <w:rFonts w:eastAsia="Arial Unicode MS" w:cs="Arial Unicode MS"/>
              </w:rPr>
              <w:t>A variety of tropical or sub-tropical tree.</w:t>
            </w:r>
          </w:p>
          <w:p w14:paraId="022A62B9" w14:textId="77777777" w:rsidR="006C7773" w:rsidRDefault="006C7773" w:rsidP="006C7773">
            <w:pPr>
              <w:pStyle w:val="ISOComments"/>
              <w:contextualSpacing/>
            </w:pPr>
            <w:r>
              <w:rPr>
                <w:b/>
                <w:bCs/>
              </w:rPr>
              <w:t>DCEG</w:t>
            </w:r>
            <w:r>
              <w:t>: Casuarina equisetifolia, the most widespread and well-known member of the family</w:t>
            </w:r>
          </w:p>
          <w:p w14:paraId="29B9622C" w14:textId="2F19F84C" w:rsidR="006C7773" w:rsidRPr="006C7773" w:rsidRDefault="006C7773" w:rsidP="006C7773">
            <w:pPr>
              <w:pStyle w:val="ISOComments"/>
              <w:spacing w:before="0" w:line="240" w:lineRule="auto"/>
              <w:contextualSpacing/>
            </w:pPr>
            <w:r>
              <w:t>Casuarinaceae.</w:t>
            </w:r>
          </w:p>
        </w:tc>
        <w:tc>
          <w:tcPr>
            <w:tcW w:w="4260" w:type="dxa"/>
            <w:tcBorders>
              <w:top w:val="single" w:sz="6" w:space="0" w:color="auto"/>
              <w:left w:val="single" w:sz="6" w:space="0" w:color="auto"/>
              <w:bottom w:val="single" w:sz="6" w:space="0" w:color="auto"/>
            </w:tcBorders>
          </w:tcPr>
          <w:p w14:paraId="47F7FB57" w14:textId="0486641D" w:rsidR="006C7773" w:rsidRDefault="006C7773" w:rsidP="006C7773">
            <w:pPr>
              <w:pStyle w:val="ISOChange"/>
              <w:spacing w:before="0" w:line="240" w:lineRule="auto"/>
              <w:contextualSpacing/>
            </w:pPr>
            <w:r w:rsidRPr="00DB7849">
              <w:t>Which definition is corr</w:t>
            </w:r>
            <w:r>
              <w:t>ect? Ensure consistency (FC 3.69 and DCEG 27.68</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0F720BC7" w14:textId="77777777" w:rsidR="006C7773" w:rsidRPr="00501474" w:rsidRDefault="006C7773" w:rsidP="006C7773">
            <w:pPr>
              <w:pStyle w:val="ISOSecretObservations"/>
              <w:spacing w:before="0" w:line="240" w:lineRule="auto"/>
              <w:contextualSpacing/>
              <w:rPr>
                <w:rFonts w:cs="Arial"/>
                <w:szCs w:val="18"/>
              </w:rPr>
            </w:pPr>
          </w:p>
        </w:tc>
      </w:tr>
      <w:tr w:rsidR="006C7773" w14:paraId="68660932" w14:textId="77777777" w:rsidTr="001A76FF">
        <w:trPr>
          <w:jc w:val="center"/>
        </w:trPr>
        <w:tc>
          <w:tcPr>
            <w:tcW w:w="667" w:type="dxa"/>
            <w:tcBorders>
              <w:top w:val="single" w:sz="6" w:space="0" w:color="auto"/>
              <w:left w:val="single" w:sz="6" w:space="0" w:color="auto"/>
              <w:bottom w:val="single" w:sz="6" w:space="0" w:color="auto"/>
            </w:tcBorders>
          </w:tcPr>
          <w:p w14:paraId="3FBE7F3F" w14:textId="7FB049FF" w:rsidR="006C7773" w:rsidRPr="00F83CE3" w:rsidRDefault="006C7773" w:rsidP="006C7773">
            <w:pPr>
              <w:pStyle w:val="ISOMB"/>
              <w:spacing w:before="0" w:line="240" w:lineRule="auto"/>
              <w:contextualSpacing/>
              <w:rPr>
                <w:szCs w:val="18"/>
              </w:rPr>
            </w:pPr>
            <w:r w:rsidRPr="00F83CE3">
              <w:rPr>
                <w:szCs w:val="18"/>
              </w:rPr>
              <w:t>FC</w:t>
            </w:r>
          </w:p>
        </w:tc>
        <w:tc>
          <w:tcPr>
            <w:tcW w:w="916" w:type="dxa"/>
            <w:tcBorders>
              <w:top w:val="single" w:sz="6" w:space="0" w:color="auto"/>
              <w:left w:val="single" w:sz="6" w:space="0" w:color="auto"/>
              <w:bottom w:val="single" w:sz="6" w:space="0" w:color="auto"/>
            </w:tcBorders>
          </w:tcPr>
          <w:p w14:paraId="0A246377" w14:textId="5520F442" w:rsidR="006C7773" w:rsidRDefault="006C7773" w:rsidP="006C7773">
            <w:pPr>
              <w:contextualSpacing/>
              <w:jc w:val="left"/>
              <w:rPr>
                <w:sz w:val="18"/>
                <w:szCs w:val="18"/>
              </w:rPr>
            </w:pPr>
            <w:r>
              <w:rPr>
                <w:sz w:val="18"/>
                <w:szCs w:val="18"/>
              </w:rPr>
              <w:t>DQ.79</w:t>
            </w:r>
          </w:p>
        </w:tc>
        <w:tc>
          <w:tcPr>
            <w:tcW w:w="1134" w:type="dxa"/>
            <w:tcBorders>
              <w:top w:val="single" w:sz="6" w:space="0" w:color="auto"/>
              <w:left w:val="single" w:sz="6" w:space="0" w:color="auto"/>
              <w:bottom w:val="single" w:sz="6" w:space="0" w:color="auto"/>
            </w:tcBorders>
          </w:tcPr>
          <w:p w14:paraId="31087BF6" w14:textId="010EE3A2" w:rsidR="006C7773" w:rsidRDefault="006C7773" w:rsidP="006C7773">
            <w:pPr>
              <w:pStyle w:val="ISOClause"/>
              <w:spacing w:before="0" w:line="240" w:lineRule="auto"/>
              <w:contextualSpacing/>
            </w:pPr>
            <w:r>
              <w:t>3.70</w:t>
            </w:r>
          </w:p>
        </w:tc>
        <w:tc>
          <w:tcPr>
            <w:tcW w:w="1134" w:type="dxa"/>
            <w:tcBorders>
              <w:top w:val="single" w:sz="6" w:space="0" w:color="auto"/>
              <w:left w:val="single" w:sz="6" w:space="0" w:color="auto"/>
              <w:bottom w:val="single" w:sz="6" w:space="0" w:color="auto"/>
            </w:tcBorders>
          </w:tcPr>
          <w:p w14:paraId="2D885AE5" w14:textId="7A7181DA" w:rsidR="006C7773" w:rsidRDefault="006C7773" w:rsidP="006C7773">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6313C474" w14:textId="46490613" w:rsidR="006C7773" w:rsidRDefault="006C7773" w:rsidP="006C7773">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1B05949" w14:textId="77777777" w:rsidR="006C7773" w:rsidRDefault="006C7773" w:rsidP="006C7773">
            <w:pPr>
              <w:pStyle w:val="ISOComments"/>
              <w:spacing w:before="0" w:line="240" w:lineRule="auto"/>
              <w:contextualSpacing/>
            </w:pPr>
            <w:r>
              <w:t>The definition for bombora is not consistent:</w:t>
            </w:r>
          </w:p>
          <w:p w14:paraId="32A2C908" w14:textId="411D61A2" w:rsidR="006C7773" w:rsidRDefault="006C7773" w:rsidP="006C7773">
            <w:pPr>
              <w:pStyle w:val="ISOComments"/>
              <w:spacing w:before="0" w:line="240" w:lineRule="auto"/>
              <w:contextualSpacing/>
            </w:pPr>
            <w:r>
              <w:rPr>
                <w:b/>
                <w:bCs/>
              </w:rPr>
              <w:t>FC</w:t>
            </w:r>
            <w:r>
              <w:t xml:space="preserve">: </w:t>
            </w:r>
            <w:r>
              <w:rPr>
                <w:rFonts w:eastAsia="Arial Unicode MS" w:cs="Arial Unicode MS"/>
              </w:rPr>
              <w:t>A wave that forms over a submerged offshore reef or rock, sometimes (in very calm weather or at high tide) nearly swelling but in other conditions breaking heavily and producing a dangerous stretch of broken water the reef or rock itself.</w:t>
            </w:r>
          </w:p>
          <w:p w14:paraId="1389C01E" w14:textId="77777777" w:rsidR="006C7773" w:rsidRDefault="006C7773" w:rsidP="006C7773">
            <w:pPr>
              <w:pStyle w:val="ISOComments"/>
              <w:contextualSpacing/>
            </w:pPr>
            <w:r>
              <w:rPr>
                <w:b/>
                <w:bCs/>
              </w:rPr>
              <w:t>DCEG</w:t>
            </w:r>
            <w:r>
              <w:t>: A wave that forms over a submerged offshore reef or rock, sometimes (in very calm</w:t>
            </w:r>
          </w:p>
          <w:p w14:paraId="08647800" w14:textId="61ECFCAE" w:rsidR="006C7773" w:rsidRDefault="006C7773" w:rsidP="006C7773">
            <w:pPr>
              <w:pStyle w:val="ISOComments"/>
              <w:contextualSpacing/>
            </w:pPr>
            <w:r>
              <w:t>weather or at high tide) nearly swelling but in other conditions breaking heavily and producing a dangerous stretch of broken water; the reef or rock itself. Also called bumbora or bomborah.</w:t>
            </w:r>
          </w:p>
        </w:tc>
        <w:tc>
          <w:tcPr>
            <w:tcW w:w="4260" w:type="dxa"/>
            <w:tcBorders>
              <w:top w:val="single" w:sz="6" w:space="0" w:color="auto"/>
              <w:left w:val="single" w:sz="6" w:space="0" w:color="auto"/>
              <w:bottom w:val="single" w:sz="6" w:space="0" w:color="auto"/>
            </w:tcBorders>
          </w:tcPr>
          <w:p w14:paraId="115C5405" w14:textId="7AB4BF00" w:rsidR="006C7773" w:rsidRDefault="006C7773" w:rsidP="006C7773">
            <w:pPr>
              <w:pStyle w:val="ISOChange"/>
              <w:spacing w:before="0" w:line="240" w:lineRule="auto"/>
              <w:contextualSpacing/>
            </w:pPr>
            <w:r>
              <w:t>Consider adding the last sentence of the DCEG (27.69) to the FC.</w:t>
            </w:r>
          </w:p>
        </w:tc>
        <w:tc>
          <w:tcPr>
            <w:tcW w:w="2545" w:type="dxa"/>
            <w:tcBorders>
              <w:top w:val="single" w:sz="6" w:space="0" w:color="auto"/>
              <w:left w:val="single" w:sz="6" w:space="0" w:color="auto"/>
              <w:bottom w:val="single" w:sz="6" w:space="0" w:color="auto"/>
              <w:right w:val="single" w:sz="6" w:space="0" w:color="auto"/>
            </w:tcBorders>
            <w:vAlign w:val="center"/>
          </w:tcPr>
          <w:p w14:paraId="1E100A40" w14:textId="77777777" w:rsidR="006C7773" w:rsidRPr="00501474" w:rsidRDefault="006C7773" w:rsidP="006C7773">
            <w:pPr>
              <w:pStyle w:val="ISOSecretObservations"/>
              <w:spacing w:before="0" w:line="240" w:lineRule="auto"/>
              <w:contextualSpacing/>
              <w:rPr>
                <w:rFonts w:cs="Arial"/>
                <w:szCs w:val="18"/>
              </w:rPr>
            </w:pPr>
          </w:p>
        </w:tc>
      </w:tr>
      <w:tr w:rsidR="00773324" w14:paraId="7827F604" w14:textId="77777777" w:rsidTr="001A76FF">
        <w:trPr>
          <w:jc w:val="center"/>
        </w:trPr>
        <w:tc>
          <w:tcPr>
            <w:tcW w:w="667" w:type="dxa"/>
            <w:tcBorders>
              <w:top w:val="single" w:sz="6" w:space="0" w:color="auto"/>
              <w:left w:val="single" w:sz="6" w:space="0" w:color="auto"/>
              <w:bottom w:val="single" w:sz="6" w:space="0" w:color="auto"/>
            </w:tcBorders>
          </w:tcPr>
          <w:p w14:paraId="49BDE7B9" w14:textId="107787A9" w:rsidR="00773324" w:rsidRPr="00F83CE3" w:rsidRDefault="00773324" w:rsidP="00773324">
            <w:pPr>
              <w:pStyle w:val="ISOMB"/>
              <w:spacing w:before="0" w:line="240" w:lineRule="auto"/>
              <w:contextualSpacing/>
              <w:rPr>
                <w:szCs w:val="18"/>
              </w:rPr>
            </w:pPr>
            <w:r w:rsidRPr="00F83CE3">
              <w:rPr>
                <w:szCs w:val="18"/>
              </w:rPr>
              <w:t>FC</w:t>
            </w:r>
          </w:p>
        </w:tc>
        <w:tc>
          <w:tcPr>
            <w:tcW w:w="916" w:type="dxa"/>
            <w:tcBorders>
              <w:top w:val="single" w:sz="6" w:space="0" w:color="auto"/>
              <w:left w:val="single" w:sz="6" w:space="0" w:color="auto"/>
              <w:bottom w:val="single" w:sz="6" w:space="0" w:color="auto"/>
            </w:tcBorders>
          </w:tcPr>
          <w:p w14:paraId="156F7C40" w14:textId="0CFA5FC6" w:rsidR="00773324" w:rsidRDefault="00773324" w:rsidP="00773324">
            <w:pPr>
              <w:contextualSpacing/>
              <w:jc w:val="left"/>
              <w:rPr>
                <w:sz w:val="18"/>
                <w:szCs w:val="18"/>
              </w:rPr>
            </w:pPr>
            <w:r>
              <w:rPr>
                <w:sz w:val="18"/>
                <w:szCs w:val="18"/>
              </w:rPr>
              <w:t>DQ.80</w:t>
            </w:r>
          </w:p>
        </w:tc>
        <w:tc>
          <w:tcPr>
            <w:tcW w:w="1134" w:type="dxa"/>
            <w:tcBorders>
              <w:top w:val="single" w:sz="6" w:space="0" w:color="auto"/>
              <w:left w:val="single" w:sz="6" w:space="0" w:color="auto"/>
              <w:bottom w:val="single" w:sz="6" w:space="0" w:color="auto"/>
            </w:tcBorders>
          </w:tcPr>
          <w:p w14:paraId="70FE6722" w14:textId="67B1BB57" w:rsidR="00773324" w:rsidRDefault="00773324" w:rsidP="00773324">
            <w:pPr>
              <w:pStyle w:val="ISOClause"/>
              <w:spacing w:before="0" w:line="240" w:lineRule="auto"/>
              <w:contextualSpacing/>
            </w:pPr>
            <w:r>
              <w:t>3.71</w:t>
            </w:r>
          </w:p>
        </w:tc>
        <w:tc>
          <w:tcPr>
            <w:tcW w:w="1134" w:type="dxa"/>
            <w:tcBorders>
              <w:top w:val="single" w:sz="6" w:space="0" w:color="auto"/>
              <w:left w:val="single" w:sz="6" w:space="0" w:color="auto"/>
              <w:bottom w:val="single" w:sz="6" w:space="0" w:color="auto"/>
            </w:tcBorders>
          </w:tcPr>
          <w:p w14:paraId="6AC772EB" w14:textId="1A8EF802" w:rsidR="00773324" w:rsidRDefault="00773324" w:rsidP="00773324">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00908D0C" w14:textId="79CD1B7F" w:rsidR="00773324" w:rsidRDefault="00773324" w:rsidP="00773324">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A89066C" w14:textId="77777777" w:rsidR="00773324" w:rsidRDefault="00773324" w:rsidP="00773324">
            <w:pPr>
              <w:pStyle w:val="ISOComments"/>
              <w:spacing w:before="0" w:line="240" w:lineRule="auto"/>
              <w:contextualSpacing/>
            </w:pPr>
            <w:r>
              <w:t>The definition for seaweed is not consistent:</w:t>
            </w:r>
          </w:p>
          <w:p w14:paraId="3F452A42" w14:textId="0E1DB875" w:rsidR="00773324" w:rsidRDefault="00773324" w:rsidP="00773324">
            <w:pPr>
              <w:pStyle w:val="ISOComments"/>
              <w:spacing w:before="0" w:line="240" w:lineRule="auto"/>
              <w:contextualSpacing/>
            </w:pPr>
            <w:r>
              <w:rPr>
                <w:b/>
                <w:bCs/>
              </w:rPr>
              <w:t>FC</w:t>
            </w:r>
            <w:r>
              <w:t xml:space="preserve">: </w:t>
            </w:r>
            <w:r>
              <w:rPr>
                <w:rFonts w:eastAsia="Arial Unicode MS" w:cs="Arial Unicode MS"/>
              </w:rPr>
              <w:t>General name for marine plants of the algae class which grow in long narrow ribbons.</w:t>
            </w:r>
          </w:p>
          <w:p w14:paraId="3F022CDD" w14:textId="77777777" w:rsidR="00773324" w:rsidRDefault="00773324" w:rsidP="00773324">
            <w:pPr>
              <w:pStyle w:val="ISOComments"/>
              <w:contextualSpacing/>
            </w:pPr>
            <w:r>
              <w:rPr>
                <w:b/>
                <w:bCs/>
              </w:rPr>
              <w:t>DCEG</w:t>
            </w:r>
            <w:r>
              <w:t xml:space="preserve">: </w:t>
            </w:r>
            <w:r w:rsidRPr="00773324">
              <w:t>General name for marine plants of the algae class which grow in long narrow ribbons.</w:t>
            </w:r>
            <w:r>
              <w:t xml:space="preserve"> Also</w:t>
            </w:r>
          </w:p>
          <w:p w14:paraId="447FB996" w14:textId="357049A4" w:rsidR="00773324" w:rsidRPr="00773324" w:rsidRDefault="00773324" w:rsidP="00773324">
            <w:pPr>
              <w:pStyle w:val="ISOComments"/>
              <w:spacing w:before="0" w:line="240" w:lineRule="auto"/>
              <w:contextualSpacing/>
            </w:pPr>
            <w:r>
              <w:t>called seagrass.</w:t>
            </w:r>
          </w:p>
        </w:tc>
        <w:tc>
          <w:tcPr>
            <w:tcW w:w="4260" w:type="dxa"/>
            <w:tcBorders>
              <w:top w:val="single" w:sz="6" w:space="0" w:color="auto"/>
              <w:left w:val="single" w:sz="6" w:space="0" w:color="auto"/>
              <w:bottom w:val="single" w:sz="6" w:space="0" w:color="auto"/>
            </w:tcBorders>
          </w:tcPr>
          <w:p w14:paraId="72FF7A1F" w14:textId="5987FCEB" w:rsidR="00773324" w:rsidRDefault="00773324" w:rsidP="00773324">
            <w:pPr>
              <w:pStyle w:val="ISOChange"/>
              <w:spacing w:before="0" w:line="240" w:lineRule="auto"/>
              <w:contextualSpacing/>
            </w:pPr>
            <w:r>
              <w:t>Consider adding the last sentence of the DCEG (27.70) to the FC.</w:t>
            </w:r>
          </w:p>
        </w:tc>
        <w:tc>
          <w:tcPr>
            <w:tcW w:w="2545" w:type="dxa"/>
            <w:tcBorders>
              <w:top w:val="single" w:sz="6" w:space="0" w:color="auto"/>
              <w:left w:val="single" w:sz="6" w:space="0" w:color="auto"/>
              <w:bottom w:val="single" w:sz="6" w:space="0" w:color="auto"/>
              <w:right w:val="single" w:sz="6" w:space="0" w:color="auto"/>
            </w:tcBorders>
            <w:vAlign w:val="center"/>
          </w:tcPr>
          <w:p w14:paraId="4DFCD944" w14:textId="77777777" w:rsidR="00773324" w:rsidRPr="00501474" w:rsidRDefault="00773324" w:rsidP="00773324">
            <w:pPr>
              <w:pStyle w:val="ISOSecretObservations"/>
              <w:spacing w:before="0" w:line="240" w:lineRule="auto"/>
              <w:contextualSpacing/>
              <w:rPr>
                <w:rFonts w:cs="Arial"/>
                <w:szCs w:val="18"/>
              </w:rPr>
            </w:pPr>
          </w:p>
        </w:tc>
      </w:tr>
      <w:tr w:rsidR="00773324" w14:paraId="513C5CF0" w14:textId="77777777" w:rsidTr="001A76FF">
        <w:trPr>
          <w:jc w:val="center"/>
        </w:trPr>
        <w:tc>
          <w:tcPr>
            <w:tcW w:w="667" w:type="dxa"/>
            <w:tcBorders>
              <w:top w:val="single" w:sz="6" w:space="0" w:color="auto"/>
              <w:left w:val="single" w:sz="6" w:space="0" w:color="auto"/>
              <w:bottom w:val="single" w:sz="6" w:space="0" w:color="auto"/>
            </w:tcBorders>
          </w:tcPr>
          <w:p w14:paraId="126E4FCC" w14:textId="3B13EBA3" w:rsidR="00773324" w:rsidRPr="00F83CE3" w:rsidRDefault="00773324" w:rsidP="00773324">
            <w:pPr>
              <w:pStyle w:val="ISOMB"/>
              <w:spacing w:before="0" w:line="240" w:lineRule="auto"/>
              <w:contextualSpacing/>
              <w:rPr>
                <w:szCs w:val="18"/>
              </w:rPr>
            </w:pPr>
            <w:r w:rsidRPr="00F83CE3">
              <w:rPr>
                <w:szCs w:val="18"/>
              </w:rPr>
              <w:t>FC</w:t>
            </w:r>
          </w:p>
        </w:tc>
        <w:tc>
          <w:tcPr>
            <w:tcW w:w="916" w:type="dxa"/>
            <w:tcBorders>
              <w:top w:val="single" w:sz="6" w:space="0" w:color="auto"/>
              <w:left w:val="single" w:sz="6" w:space="0" w:color="auto"/>
              <w:bottom w:val="single" w:sz="6" w:space="0" w:color="auto"/>
            </w:tcBorders>
          </w:tcPr>
          <w:p w14:paraId="2CF7F18B" w14:textId="1A784E16" w:rsidR="00773324" w:rsidRDefault="00773324" w:rsidP="00773324">
            <w:pPr>
              <w:contextualSpacing/>
              <w:jc w:val="left"/>
              <w:rPr>
                <w:sz w:val="18"/>
                <w:szCs w:val="18"/>
              </w:rPr>
            </w:pPr>
            <w:r>
              <w:rPr>
                <w:sz w:val="18"/>
                <w:szCs w:val="18"/>
              </w:rPr>
              <w:t>DQ.81</w:t>
            </w:r>
          </w:p>
        </w:tc>
        <w:tc>
          <w:tcPr>
            <w:tcW w:w="1134" w:type="dxa"/>
            <w:tcBorders>
              <w:top w:val="single" w:sz="6" w:space="0" w:color="auto"/>
              <w:left w:val="single" w:sz="6" w:space="0" w:color="auto"/>
              <w:bottom w:val="single" w:sz="6" w:space="0" w:color="auto"/>
            </w:tcBorders>
          </w:tcPr>
          <w:p w14:paraId="3EFA3052" w14:textId="5D6BF673" w:rsidR="00773324" w:rsidRDefault="00773324" w:rsidP="00773324">
            <w:pPr>
              <w:pStyle w:val="ISOClause"/>
              <w:spacing w:before="0" w:line="240" w:lineRule="auto"/>
              <w:contextualSpacing/>
            </w:pPr>
            <w:r>
              <w:t>3.72</w:t>
            </w:r>
          </w:p>
        </w:tc>
        <w:tc>
          <w:tcPr>
            <w:tcW w:w="1134" w:type="dxa"/>
            <w:tcBorders>
              <w:top w:val="single" w:sz="6" w:space="0" w:color="auto"/>
              <w:left w:val="single" w:sz="6" w:space="0" w:color="auto"/>
              <w:bottom w:val="single" w:sz="6" w:space="0" w:color="auto"/>
            </w:tcBorders>
          </w:tcPr>
          <w:p w14:paraId="1F1C96ED" w14:textId="7C15A923" w:rsidR="00773324" w:rsidRDefault="00773324" w:rsidP="00773324">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26D6D379" w14:textId="7B4BB6AD" w:rsidR="00773324" w:rsidRDefault="00773324" w:rsidP="00773324">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5E630B1" w14:textId="77777777" w:rsidR="00773324" w:rsidRDefault="00773324" w:rsidP="00773324">
            <w:pPr>
              <w:pStyle w:val="ISOComments"/>
              <w:spacing w:before="0" w:line="240" w:lineRule="auto"/>
              <w:contextualSpacing/>
            </w:pPr>
            <w:r>
              <w:t>The definition for dangerous wreck is not consistent:</w:t>
            </w:r>
          </w:p>
          <w:p w14:paraId="0BA1AB3A" w14:textId="77777777" w:rsidR="00773324" w:rsidRDefault="00773324" w:rsidP="00773324">
            <w:pPr>
              <w:pStyle w:val="ISOComments"/>
              <w:spacing w:before="0" w:line="240" w:lineRule="auto"/>
              <w:contextualSpacing/>
              <w:rPr>
                <w:rFonts w:eastAsia="Arial Unicode MS" w:cs="Arial Unicode MS"/>
              </w:rPr>
            </w:pPr>
            <w:r>
              <w:rPr>
                <w:b/>
                <w:bCs/>
              </w:rPr>
              <w:t>FC</w:t>
            </w:r>
            <w:r>
              <w:t xml:space="preserve">: </w:t>
            </w:r>
            <w:r>
              <w:rPr>
                <w:rFonts w:eastAsia="Arial Unicode MS" w:cs="Arial Unicode MS"/>
              </w:rPr>
              <w:t>A wreck which is considered to be dangerous to surface navigation.</w:t>
            </w:r>
          </w:p>
          <w:p w14:paraId="1A7B867A" w14:textId="17AD9ABA" w:rsidR="00773324" w:rsidRPr="00773324" w:rsidRDefault="00773324" w:rsidP="00773324">
            <w:pPr>
              <w:pStyle w:val="ISOComments"/>
              <w:spacing w:before="0" w:line="240" w:lineRule="auto"/>
              <w:contextualSpacing/>
            </w:pPr>
            <w:r>
              <w:rPr>
                <w:b/>
                <w:bCs/>
              </w:rPr>
              <w:t>DCEG</w:t>
            </w:r>
            <w:r>
              <w:t xml:space="preserve">: </w:t>
            </w:r>
            <w:r w:rsidRPr="00773324">
              <w:t>A wreck submerged at such a depth as to be considered dangerous to surface navigation</w:t>
            </w:r>
            <w:r>
              <w:t>.</w:t>
            </w:r>
          </w:p>
        </w:tc>
        <w:tc>
          <w:tcPr>
            <w:tcW w:w="4260" w:type="dxa"/>
            <w:tcBorders>
              <w:top w:val="single" w:sz="6" w:space="0" w:color="auto"/>
              <w:left w:val="single" w:sz="6" w:space="0" w:color="auto"/>
              <w:bottom w:val="single" w:sz="6" w:space="0" w:color="auto"/>
            </w:tcBorders>
          </w:tcPr>
          <w:p w14:paraId="0FE2AEAB" w14:textId="6F6C2251" w:rsidR="00773324" w:rsidRDefault="00773324" w:rsidP="00773324">
            <w:pPr>
              <w:pStyle w:val="ISOChange"/>
              <w:spacing w:before="0" w:line="240" w:lineRule="auto"/>
              <w:contextualSpacing/>
            </w:pPr>
            <w:r w:rsidRPr="00DB7849">
              <w:t>Which definition is corr</w:t>
            </w:r>
            <w:r>
              <w:t>ect? Ensure consistency (FC 3.71 and DCEG 27.71</w:t>
            </w:r>
            <w:r w:rsidRPr="00DB7849">
              <w:t>)</w:t>
            </w:r>
          </w:p>
        </w:tc>
        <w:tc>
          <w:tcPr>
            <w:tcW w:w="2545" w:type="dxa"/>
            <w:tcBorders>
              <w:top w:val="single" w:sz="6" w:space="0" w:color="auto"/>
              <w:left w:val="single" w:sz="6" w:space="0" w:color="auto"/>
              <w:bottom w:val="single" w:sz="6" w:space="0" w:color="auto"/>
              <w:right w:val="single" w:sz="6" w:space="0" w:color="auto"/>
            </w:tcBorders>
            <w:vAlign w:val="center"/>
          </w:tcPr>
          <w:p w14:paraId="0653A061" w14:textId="77777777" w:rsidR="00773324" w:rsidRPr="00501474" w:rsidRDefault="00773324" w:rsidP="00773324">
            <w:pPr>
              <w:pStyle w:val="ISOSecretObservations"/>
              <w:spacing w:before="0" w:line="240" w:lineRule="auto"/>
              <w:contextualSpacing/>
              <w:rPr>
                <w:rFonts w:cs="Arial"/>
                <w:szCs w:val="18"/>
              </w:rPr>
            </w:pPr>
          </w:p>
        </w:tc>
      </w:tr>
      <w:tr w:rsidR="00773324" w14:paraId="38FFEF51" w14:textId="77777777" w:rsidTr="001A76FF">
        <w:trPr>
          <w:jc w:val="center"/>
        </w:trPr>
        <w:tc>
          <w:tcPr>
            <w:tcW w:w="667" w:type="dxa"/>
            <w:tcBorders>
              <w:top w:val="single" w:sz="6" w:space="0" w:color="auto"/>
              <w:left w:val="single" w:sz="6" w:space="0" w:color="auto"/>
              <w:bottom w:val="single" w:sz="6" w:space="0" w:color="auto"/>
            </w:tcBorders>
          </w:tcPr>
          <w:p w14:paraId="62DF3C46" w14:textId="1CE01200" w:rsidR="00773324" w:rsidRPr="00F83CE3" w:rsidRDefault="00773324" w:rsidP="00773324">
            <w:pPr>
              <w:pStyle w:val="ISOMB"/>
              <w:spacing w:before="0" w:line="240" w:lineRule="auto"/>
              <w:contextualSpacing/>
              <w:rPr>
                <w:szCs w:val="18"/>
              </w:rPr>
            </w:pPr>
            <w:r w:rsidRPr="00F83CE3">
              <w:rPr>
                <w:szCs w:val="18"/>
              </w:rPr>
              <w:t>FC</w:t>
            </w:r>
          </w:p>
        </w:tc>
        <w:tc>
          <w:tcPr>
            <w:tcW w:w="916" w:type="dxa"/>
            <w:tcBorders>
              <w:top w:val="single" w:sz="6" w:space="0" w:color="auto"/>
              <w:left w:val="single" w:sz="6" w:space="0" w:color="auto"/>
              <w:bottom w:val="single" w:sz="6" w:space="0" w:color="auto"/>
            </w:tcBorders>
          </w:tcPr>
          <w:p w14:paraId="291835C7" w14:textId="5D698B3F" w:rsidR="00773324" w:rsidRDefault="00773324" w:rsidP="00773324">
            <w:pPr>
              <w:contextualSpacing/>
              <w:jc w:val="left"/>
              <w:rPr>
                <w:sz w:val="18"/>
                <w:szCs w:val="18"/>
              </w:rPr>
            </w:pPr>
            <w:r>
              <w:rPr>
                <w:sz w:val="18"/>
                <w:szCs w:val="18"/>
              </w:rPr>
              <w:t>DQ.82</w:t>
            </w:r>
          </w:p>
        </w:tc>
        <w:tc>
          <w:tcPr>
            <w:tcW w:w="1134" w:type="dxa"/>
            <w:tcBorders>
              <w:top w:val="single" w:sz="6" w:space="0" w:color="auto"/>
              <w:left w:val="single" w:sz="6" w:space="0" w:color="auto"/>
              <w:bottom w:val="single" w:sz="6" w:space="0" w:color="auto"/>
            </w:tcBorders>
          </w:tcPr>
          <w:p w14:paraId="20D3DFCC" w14:textId="3B137952" w:rsidR="00773324" w:rsidRDefault="00773324" w:rsidP="00773324">
            <w:pPr>
              <w:pStyle w:val="ISOClause"/>
              <w:spacing w:before="0" w:line="240" w:lineRule="auto"/>
              <w:contextualSpacing/>
            </w:pPr>
            <w:r>
              <w:t>3.75</w:t>
            </w:r>
          </w:p>
        </w:tc>
        <w:tc>
          <w:tcPr>
            <w:tcW w:w="1134" w:type="dxa"/>
            <w:tcBorders>
              <w:top w:val="single" w:sz="6" w:space="0" w:color="auto"/>
              <w:left w:val="single" w:sz="6" w:space="0" w:color="auto"/>
              <w:bottom w:val="single" w:sz="6" w:space="0" w:color="auto"/>
            </w:tcBorders>
          </w:tcPr>
          <w:p w14:paraId="7B3D5A0A" w14:textId="24E0422A" w:rsidR="00773324" w:rsidRDefault="00773324" w:rsidP="00773324">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7BB43607" w14:textId="3C616123" w:rsidR="00773324" w:rsidRDefault="00773324" w:rsidP="00773324">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C8F6AF7" w14:textId="77777777" w:rsidR="00773324" w:rsidRDefault="00773324" w:rsidP="00773324">
            <w:pPr>
              <w:pStyle w:val="ISOComments"/>
              <w:spacing w:before="0" w:line="240" w:lineRule="auto"/>
              <w:contextualSpacing/>
            </w:pPr>
            <w:r>
              <w:t xml:space="preserve">The remarks </w:t>
            </w:r>
            <w:r w:rsidR="00CE07C3">
              <w:t>are not consistent:</w:t>
            </w:r>
          </w:p>
          <w:p w14:paraId="234D4FBD" w14:textId="77777777" w:rsidR="00CE07C3" w:rsidRDefault="00CE07C3" w:rsidP="00773324">
            <w:pPr>
              <w:pStyle w:val="ISOComments"/>
              <w:spacing w:before="0" w:line="240" w:lineRule="auto"/>
              <w:contextualSpacing/>
            </w:pPr>
            <w:r>
              <w:rPr>
                <w:b/>
                <w:bCs/>
              </w:rPr>
              <w:t>FC</w:t>
            </w:r>
            <w:r>
              <w:t xml:space="preserve">: </w:t>
            </w:r>
            <w:r w:rsidRPr="00CE07C3">
              <w:t>The expected input is the specific VHF-Channel. The attribute 'communication channel' encodes the various VHF-channels used for communication.</w:t>
            </w:r>
          </w:p>
          <w:p w14:paraId="4B89A93F" w14:textId="7B250143" w:rsidR="00CE07C3" w:rsidRPr="00CE07C3" w:rsidRDefault="00CE07C3" w:rsidP="00CE07C3">
            <w:pPr>
              <w:pStyle w:val="ISOComments"/>
              <w:contextualSpacing/>
            </w:pPr>
            <w:r>
              <w:rPr>
                <w:b/>
                <w:bCs/>
              </w:rPr>
              <w:lastRenderedPageBreak/>
              <w:t>DCEG</w:t>
            </w:r>
            <w:r>
              <w:t>: The attribute “communication channel” encodes the various Channels used for all methods of radio communication</w:t>
            </w:r>
          </w:p>
        </w:tc>
        <w:tc>
          <w:tcPr>
            <w:tcW w:w="4260" w:type="dxa"/>
            <w:tcBorders>
              <w:top w:val="single" w:sz="6" w:space="0" w:color="auto"/>
              <w:left w:val="single" w:sz="6" w:space="0" w:color="auto"/>
              <w:bottom w:val="single" w:sz="6" w:space="0" w:color="auto"/>
            </w:tcBorders>
          </w:tcPr>
          <w:p w14:paraId="7B2EB5B7" w14:textId="373F51D0" w:rsidR="00773324" w:rsidRDefault="00CE07C3" w:rsidP="00773324">
            <w:pPr>
              <w:pStyle w:val="ISOChange"/>
              <w:spacing w:before="0" w:line="240" w:lineRule="auto"/>
              <w:contextualSpacing/>
            </w:pPr>
            <w:r>
              <w:lastRenderedPageBreak/>
              <w:t>Which remarks are correct? Ensure consistency (FC 3.75 and DCEG 27.74)</w:t>
            </w:r>
          </w:p>
        </w:tc>
        <w:tc>
          <w:tcPr>
            <w:tcW w:w="2545" w:type="dxa"/>
            <w:tcBorders>
              <w:top w:val="single" w:sz="6" w:space="0" w:color="auto"/>
              <w:left w:val="single" w:sz="6" w:space="0" w:color="auto"/>
              <w:bottom w:val="single" w:sz="6" w:space="0" w:color="auto"/>
              <w:right w:val="single" w:sz="6" w:space="0" w:color="auto"/>
            </w:tcBorders>
            <w:vAlign w:val="center"/>
          </w:tcPr>
          <w:p w14:paraId="49FE39E5" w14:textId="77777777" w:rsidR="00773324" w:rsidRPr="00501474" w:rsidRDefault="00773324" w:rsidP="00773324">
            <w:pPr>
              <w:pStyle w:val="ISOSecretObservations"/>
              <w:spacing w:before="0" w:line="240" w:lineRule="auto"/>
              <w:contextualSpacing/>
              <w:rPr>
                <w:rFonts w:cs="Arial"/>
                <w:szCs w:val="18"/>
              </w:rPr>
            </w:pPr>
          </w:p>
        </w:tc>
      </w:tr>
      <w:tr w:rsidR="00CE07C3" w14:paraId="2B9D0FB9" w14:textId="77777777" w:rsidTr="001A76FF">
        <w:trPr>
          <w:jc w:val="center"/>
        </w:trPr>
        <w:tc>
          <w:tcPr>
            <w:tcW w:w="667" w:type="dxa"/>
            <w:tcBorders>
              <w:top w:val="single" w:sz="6" w:space="0" w:color="auto"/>
              <w:left w:val="single" w:sz="6" w:space="0" w:color="auto"/>
              <w:bottom w:val="single" w:sz="6" w:space="0" w:color="auto"/>
            </w:tcBorders>
          </w:tcPr>
          <w:p w14:paraId="4717E33A" w14:textId="791B2462" w:rsidR="00CE07C3" w:rsidRPr="00F83CE3" w:rsidRDefault="00CE07C3" w:rsidP="00CE07C3">
            <w:pPr>
              <w:pStyle w:val="ISOMB"/>
              <w:spacing w:before="0" w:line="240" w:lineRule="auto"/>
              <w:contextualSpacing/>
              <w:rPr>
                <w:szCs w:val="18"/>
              </w:rPr>
            </w:pPr>
            <w:r w:rsidRPr="00F83CE3">
              <w:rPr>
                <w:szCs w:val="18"/>
              </w:rPr>
              <w:t>FC</w:t>
            </w:r>
          </w:p>
        </w:tc>
        <w:tc>
          <w:tcPr>
            <w:tcW w:w="916" w:type="dxa"/>
            <w:tcBorders>
              <w:top w:val="single" w:sz="6" w:space="0" w:color="auto"/>
              <w:left w:val="single" w:sz="6" w:space="0" w:color="auto"/>
              <w:bottom w:val="single" w:sz="6" w:space="0" w:color="auto"/>
            </w:tcBorders>
          </w:tcPr>
          <w:p w14:paraId="7A74F039" w14:textId="77911953" w:rsidR="00CE07C3" w:rsidRDefault="00CE07C3" w:rsidP="00CE07C3">
            <w:pPr>
              <w:contextualSpacing/>
              <w:jc w:val="left"/>
              <w:rPr>
                <w:sz w:val="18"/>
                <w:szCs w:val="18"/>
              </w:rPr>
            </w:pPr>
            <w:r>
              <w:rPr>
                <w:sz w:val="18"/>
                <w:szCs w:val="18"/>
              </w:rPr>
              <w:t>DQ.83</w:t>
            </w:r>
          </w:p>
        </w:tc>
        <w:tc>
          <w:tcPr>
            <w:tcW w:w="1134" w:type="dxa"/>
            <w:tcBorders>
              <w:top w:val="single" w:sz="6" w:space="0" w:color="auto"/>
              <w:left w:val="single" w:sz="6" w:space="0" w:color="auto"/>
              <w:bottom w:val="single" w:sz="6" w:space="0" w:color="auto"/>
            </w:tcBorders>
          </w:tcPr>
          <w:p w14:paraId="7330B7D6" w14:textId="3A736F62" w:rsidR="00CE07C3" w:rsidRDefault="00CE07C3" w:rsidP="00CE07C3">
            <w:pPr>
              <w:pStyle w:val="ISOClause"/>
              <w:spacing w:before="0" w:line="240" w:lineRule="auto"/>
              <w:contextualSpacing/>
            </w:pPr>
            <w:r>
              <w:t>3.76</w:t>
            </w:r>
          </w:p>
        </w:tc>
        <w:tc>
          <w:tcPr>
            <w:tcW w:w="1134" w:type="dxa"/>
            <w:tcBorders>
              <w:top w:val="single" w:sz="6" w:space="0" w:color="auto"/>
              <w:left w:val="single" w:sz="6" w:space="0" w:color="auto"/>
              <w:bottom w:val="single" w:sz="6" w:space="0" w:color="auto"/>
            </w:tcBorders>
          </w:tcPr>
          <w:p w14:paraId="2F0973C5" w14:textId="31C4F6F1" w:rsidR="00CE07C3" w:rsidRDefault="00CE07C3" w:rsidP="00CE07C3">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18AB1D1E" w14:textId="5B1C71C4" w:rsidR="00CE07C3" w:rsidRDefault="00CE07C3" w:rsidP="00CE07C3">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5EB0D0F" w14:textId="77777777" w:rsidR="00CE07C3" w:rsidRDefault="00CE07C3" w:rsidP="00CE07C3">
            <w:pPr>
              <w:pStyle w:val="ISOComments"/>
              <w:spacing w:before="0" w:line="240" w:lineRule="auto"/>
              <w:contextualSpacing/>
            </w:pPr>
            <w:r>
              <w:t>The remarks are not consistent:</w:t>
            </w:r>
          </w:p>
          <w:p w14:paraId="67AFE3E6" w14:textId="77777777" w:rsidR="00CE07C3" w:rsidRDefault="00CE07C3" w:rsidP="00CE07C3">
            <w:pPr>
              <w:pStyle w:val="ISOComments"/>
              <w:spacing w:before="0" w:line="240" w:lineRule="auto"/>
              <w:contextualSpacing/>
              <w:rPr>
                <w:rFonts w:eastAsia="Arial Unicode MS" w:cs="Arial Unicode MS"/>
              </w:rPr>
            </w:pPr>
            <w:r>
              <w:rPr>
                <w:b/>
                <w:bCs/>
              </w:rPr>
              <w:t>FC</w:t>
            </w:r>
            <w:r>
              <w:t xml:space="preserve">: </w:t>
            </w:r>
            <w:r>
              <w:rPr>
                <w:rFonts w:eastAsia="Arial Unicode MS" w:cs="Arial Unicode MS"/>
              </w:rPr>
              <w:t>The default 'condition' should be considered to be completed, undamaged and working normally. This attribute should, therefore, only be used to indicate objects whose condition is anything other than 'normal'.</w:t>
            </w:r>
          </w:p>
          <w:p w14:paraId="7788C57D" w14:textId="0F1C08D1" w:rsidR="00CE07C3" w:rsidRPr="00CE07C3" w:rsidRDefault="00CE07C3" w:rsidP="00CE07C3">
            <w:pPr>
              <w:pStyle w:val="ISOComments"/>
              <w:contextualSpacing/>
              <w:rPr>
                <w:rFonts w:eastAsia="Arial Unicode MS" w:cs="Arial Unicode MS"/>
              </w:rPr>
            </w:pPr>
            <w:r>
              <w:rPr>
                <w:rFonts w:eastAsia="Arial Unicode MS" w:cs="Arial Unicode MS"/>
                <w:b/>
                <w:bCs/>
              </w:rPr>
              <w:t>DCEG</w:t>
            </w:r>
            <w:r>
              <w:rPr>
                <w:rFonts w:eastAsia="Arial Unicode MS" w:cs="Arial Unicode MS"/>
              </w:rPr>
              <w:t xml:space="preserve">: </w:t>
            </w:r>
            <w:r w:rsidRPr="00CE07C3">
              <w:rPr>
                <w:rFonts w:eastAsia="Arial Unicode MS" w:cs="Arial Unicode MS"/>
              </w:rPr>
              <w:t>The attribute “condition” encodes the various conditions of buildings and other constructions. The default</w:t>
            </w:r>
            <w:r>
              <w:rPr>
                <w:rFonts w:eastAsia="Arial Unicode MS" w:cs="Arial Unicode MS"/>
              </w:rPr>
              <w:t xml:space="preserve"> </w:t>
            </w:r>
            <w:r w:rsidRPr="00CE07C3">
              <w:rPr>
                <w:rFonts w:eastAsia="Arial Unicode MS" w:cs="Arial Unicode MS"/>
              </w:rPr>
              <w:t>“condition” should be considered to be completed, undamaged and working normally. This attribute should,</w:t>
            </w:r>
            <w:r>
              <w:rPr>
                <w:rFonts w:eastAsia="Arial Unicode MS" w:cs="Arial Unicode MS"/>
              </w:rPr>
              <w:t xml:space="preserve"> </w:t>
            </w:r>
            <w:r w:rsidRPr="00CE07C3">
              <w:rPr>
                <w:rFonts w:eastAsia="Arial Unicode MS" w:cs="Arial Unicode MS"/>
              </w:rPr>
              <w:t>therefore, only be used to indicate features whose condition is anything other than “normal”.</w:t>
            </w:r>
          </w:p>
        </w:tc>
        <w:tc>
          <w:tcPr>
            <w:tcW w:w="4260" w:type="dxa"/>
            <w:tcBorders>
              <w:top w:val="single" w:sz="6" w:space="0" w:color="auto"/>
              <w:left w:val="single" w:sz="6" w:space="0" w:color="auto"/>
              <w:bottom w:val="single" w:sz="6" w:space="0" w:color="auto"/>
            </w:tcBorders>
          </w:tcPr>
          <w:p w14:paraId="550D3216" w14:textId="2684C7F0" w:rsidR="00CE07C3" w:rsidRDefault="00CE07C3" w:rsidP="00CE07C3">
            <w:pPr>
              <w:pStyle w:val="ISOChange"/>
              <w:spacing w:before="0" w:line="240" w:lineRule="auto"/>
              <w:contextualSpacing/>
            </w:pPr>
            <w:r>
              <w:t>Which remarks are correct? Ensure consistency (FC 3.76 and DCEG 27.75)</w:t>
            </w:r>
          </w:p>
        </w:tc>
        <w:tc>
          <w:tcPr>
            <w:tcW w:w="2545" w:type="dxa"/>
            <w:tcBorders>
              <w:top w:val="single" w:sz="6" w:space="0" w:color="auto"/>
              <w:left w:val="single" w:sz="6" w:space="0" w:color="auto"/>
              <w:bottom w:val="single" w:sz="6" w:space="0" w:color="auto"/>
              <w:right w:val="single" w:sz="6" w:space="0" w:color="auto"/>
            </w:tcBorders>
            <w:vAlign w:val="center"/>
          </w:tcPr>
          <w:p w14:paraId="7647628F" w14:textId="77777777" w:rsidR="00CE07C3" w:rsidRPr="00501474" w:rsidRDefault="00CE07C3" w:rsidP="00CE07C3">
            <w:pPr>
              <w:pStyle w:val="ISOSecretObservations"/>
              <w:spacing w:before="0" w:line="240" w:lineRule="auto"/>
              <w:contextualSpacing/>
              <w:rPr>
                <w:rFonts w:cs="Arial"/>
                <w:szCs w:val="18"/>
              </w:rPr>
            </w:pPr>
          </w:p>
        </w:tc>
      </w:tr>
      <w:tr w:rsidR="00CE07C3" w14:paraId="0DF99644" w14:textId="77777777" w:rsidTr="001A76FF">
        <w:trPr>
          <w:jc w:val="center"/>
        </w:trPr>
        <w:tc>
          <w:tcPr>
            <w:tcW w:w="667" w:type="dxa"/>
            <w:tcBorders>
              <w:top w:val="single" w:sz="6" w:space="0" w:color="auto"/>
              <w:left w:val="single" w:sz="6" w:space="0" w:color="auto"/>
              <w:bottom w:val="single" w:sz="6" w:space="0" w:color="auto"/>
            </w:tcBorders>
          </w:tcPr>
          <w:p w14:paraId="7C6D5228" w14:textId="00BF34DB" w:rsidR="00CE07C3" w:rsidRPr="00F83CE3" w:rsidRDefault="00CE07C3" w:rsidP="00CE07C3">
            <w:pPr>
              <w:pStyle w:val="ISOMB"/>
              <w:spacing w:before="0" w:line="240" w:lineRule="auto"/>
              <w:contextualSpacing/>
              <w:rPr>
                <w:szCs w:val="18"/>
              </w:rPr>
            </w:pPr>
            <w:r w:rsidRPr="00F83CE3">
              <w:rPr>
                <w:szCs w:val="18"/>
              </w:rPr>
              <w:t>FC</w:t>
            </w:r>
          </w:p>
        </w:tc>
        <w:tc>
          <w:tcPr>
            <w:tcW w:w="916" w:type="dxa"/>
            <w:tcBorders>
              <w:top w:val="single" w:sz="6" w:space="0" w:color="auto"/>
              <w:left w:val="single" w:sz="6" w:space="0" w:color="auto"/>
              <w:bottom w:val="single" w:sz="6" w:space="0" w:color="auto"/>
            </w:tcBorders>
          </w:tcPr>
          <w:p w14:paraId="08F5C6DD" w14:textId="742FD85C" w:rsidR="00CE07C3" w:rsidRDefault="00CE07C3" w:rsidP="00CE07C3">
            <w:pPr>
              <w:contextualSpacing/>
              <w:jc w:val="left"/>
              <w:rPr>
                <w:sz w:val="18"/>
                <w:szCs w:val="18"/>
              </w:rPr>
            </w:pPr>
            <w:r>
              <w:rPr>
                <w:sz w:val="18"/>
                <w:szCs w:val="18"/>
              </w:rPr>
              <w:t>DQ.84</w:t>
            </w:r>
          </w:p>
        </w:tc>
        <w:tc>
          <w:tcPr>
            <w:tcW w:w="1134" w:type="dxa"/>
            <w:tcBorders>
              <w:top w:val="single" w:sz="6" w:space="0" w:color="auto"/>
              <w:left w:val="single" w:sz="6" w:space="0" w:color="auto"/>
              <w:bottom w:val="single" w:sz="6" w:space="0" w:color="auto"/>
            </w:tcBorders>
          </w:tcPr>
          <w:p w14:paraId="57DAC95A" w14:textId="7C85233D" w:rsidR="00CE07C3" w:rsidRDefault="00CE07C3" w:rsidP="00CE07C3">
            <w:pPr>
              <w:pStyle w:val="ISOClause"/>
              <w:spacing w:before="0" w:line="240" w:lineRule="auto"/>
              <w:contextualSpacing/>
            </w:pPr>
            <w:r>
              <w:t>3.76</w:t>
            </w:r>
          </w:p>
        </w:tc>
        <w:tc>
          <w:tcPr>
            <w:tcW w:w="1134" w:type="dxa"/>
            <w:tcBorders>
              <w:top w:val="single" w:sz="6" w:space="0" w:color="auto"/>
              <w:left w:val="single" w:sz="6" w:space="0" w:color="auto"/>
              <w:bottom w:val="single" w:sz="6" w:space="0" w:color="auto"/>
            </w:tcBorders>
          </w:tcPr>
          <w:p w14:paraId="7F6B5CF4" w14:textId="774A87D5" w:rsidR="00CE07C3" w:rsidRDefault="00CE07C3" w:rsidP="00CE07C3">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4DA05FC" w14:textId="2EE8B1FF" w:rsidR="00CE07C3" w:rsidRDefault="00CE07C3" w:rsidP="00CE07C3">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7AF7CB8" w14:textId="77777777" w:rsidR="00CE07C3" w:rsidRDefault="00CE07C3" w:rsidP="00CE07C3">
            <w:pPr>
              <w:pStyle w:val="ISOComments"/>
              <w:spacing w:before="0" w:line="240" w:lineRule="auto"/>
              <w:contextualSpacing/>
            </w:pPr>
            <w:r>
              <w:t>The definition for under construction is not consistent:</w:t>
            </w:r>
          </w:p>
          <w:p w14:paraId="2340D35E" w14:textId="77777777" w:rsidR="00CE07C3" w:rsidRDefault="00CE07C3" w:rsidP="00CE07C3">
            <w:pPr>
              <w:pStyle w:val="ISOComments"/>
              <w:spacing w:before="0" w:line="240" w:lineRule="auto"/>
              <w:contextualSpacing/>
              <w:rPr>
                <w:rFonts w:eastAsia="Arial Unicode MS" w:cs="Arial Unicode MS"/>
              </w:rPr>
            </w:pPr>
            <w:r>
              <w:rPr>
                <w:b/>
                <w:bCs/>
              </w:rPr>
              <w:t>FC</w:t>
            </w:r>
            <w:r>
              <w:t xml:space="preserve">: </w:t>
            </w:r>
            <w:r>
              <w:rPr>
                <w:rFonts w:eastAsia="Arial Unicode MS" w:cs="Arial Unicode MS"/>
              </w:rPr>
              <w:t>A structure that is in the process of being built.</w:t>
            </w:r>
          </w:p>
          <w:p w14:paraId="4B246C70" w14:textId="4F225286" w:rsidR="00CE07C3" w:rsidRPr="00CE07C3" w:rsidRDefault="00CE07C3" w:rsidP="00CE07C3">
            <w:pPr>
              <w:pStyle w:val="ISOComments"/>
              <w:spacing w:before="0" w:line="240" w:lineRule="auto"/>
              <w:contextualSpacing/>
            </w:pPr>
            <w:r>
              <w:rPr>
                <w:rFonts w:eastAsia="Arial Unicode MS" w:cs="Arial Unicode MS"/>
                <w:b/>
                <w:bCs/>
              </w:rPr>
              <w:t>DCEG</w:t>
            </w:r>
            <w:r>
              <w:rPr>
                <w:rFonts w:eastAsia="Arial Unicode MS" w:cs="Arial Unicode MS"/>
              </w:rPr>
              <w:t xml:space="preserve">: </w:t>
            </w:r>
            <w:r w:rsidRPr="00CE07C3">
              <w:rPr>
                <w:rFonts w:eastAsia="Arial Unicode MS" w:cs="Arial Unicode MS"/>
              </w:rPr>
              <w:t>Being built but not yet capable of function.</w:t>
            </w:r>
          </w:p>
        </w:tc>
        <w:tc>
          <w:tcPr>
            <w:tcW w:w="4260" w:type="dxa"/>
            <w:tcBorders>
              <w:top w:val="single" w:sz="6" w:space="0" w:color="auto"/>
              <w:left w:val="single" w:sz="6" w:space="0" w:color="auto"/>
              <w:bottom w:val="single" w:sz="6" w:space="0" w:color="auto"/>
            </w:tcBorders>
          </w:tcPr>
          <w:p w14:paraId="4F60E100" w14:textId="285B1734" w:rsidR="00CE07C3" w:rsidRDefault="00CE07C3" w:rsidP="00CE07C3">
            <w:pPr>
              <w:pStyle w:val="ISOChange"/>
              <w:spacing w:before="0" w:line="240" w:lineRule="auto"/>
              <w:contextualSpacing/>
            </w:pPr>
            <w:r w:rsidRPr="00CE07C3">
              <w:t>Which definition is correct? Ensure consistency (FC 3.7</w:t>
            </w:r>
            <w:r>
              <w:t>7</w:t>
            </w:r>
            <w:r w:rsidRPr="00CE07C3">
              <w:t xml:space="preserve"> and DCEG 27.7</w:t>
            </w:r>
            <w:r>
              <w:t>5</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52A48E72" w14:textId="77777777" w:rsidR="00CE07C3" w:rsidRPr="00501474" w:rsidRDefault="00CE07C3" w:rsidP="00CE07C3">
            <w:pPr>
              <w:pStyle w:val="ISOSecretObservations"/>
              <w:spacing w:before="0" w:line="240" w:lineRule="auto"/>
              <w:contextualSpacing/>
              <w:rPr>
                <w:rFonts w:cs="Arial"/>
                <w:szCs w:val="18"/>
              </w:rPr>
            </w:pPr>
          </w:p>
        </w:tc>
      </w:tr>
      <w:tr w:rsidR="00CE07C3" w14:paraId="632E2BF4" w14:textId="77777777" w:rsidTr="001A76FF">
        <w:trPr>
          <w:jc w:val="center"/>
        </w:trPr>
        <w:tc>
          <w:tcPr>
            <w:tcW w:w="667" w:type="dxa"/>
            <w:tcBorders>
              <w:top w:val="single" w:sz="6" w:space="0" w:color="auto"/>
              <w:left w:val="single" w:sz="6" w:space="0" w:color="auto"/>
              <w:bottom w:val="single" w:sz="6" w:space="0" w:color="auto"/>
            </w:tcBorders>
          </w:tcPr>
          <w:p w14:paraId="3D2BF827" w14:textId="683556BD" w:rsidR="00CE07C3" w:rsidRPr="00F83CE3" w:rsidRDefault="00CE07C3" w:rsidP="00CE07C3">
            <w:pPr>
              <w:pStyle w:val="ISOMB"/>
              <w:spacing w:before="0" w:line="240" w:lineRule="auto"/>
              <w:contextualSpacing/>
              <w:rPr>
                <w:szCs w:val="18"/>
              </w:rPr>
            </w:pPr>
            <w:r w:rsidRPr="00F83CE3">
              <w:rPr>
                <w:szCs w:val="18"/>
              </w:rPr>
              <w:t>FC</w:t>
            </w:r>
          </w:p>
        </w:tc>
        <w:tc>
          <w:tcPr>
            <w:tcW w:w="916" w:type="dxa"/>
            <w:tcBorders>
              <w:top w:val="single" w:sz="6" w:space="0" w:color="auto"/>
              <w:left w:val="single" w:sz="6" w:space="0" w:color="auto"/>
              <w:bottom w:val="single" w:sz="6" w:space="0" w:color="auto"/>
            </w:tcBorders>
          </w:tcPr>
          <w:p w14:paraId="5ADBB327" w14:textId="36921095" w:rsidR="00CE07C3" w:rsidRDefault="00CE07C3" w:rsidP="00CE07C3">
            <w:pPr>
              <w:contextualSpacing/>
              <w:jc w:val="left"/>
              <w:rPr>
                <w:sz w:val="18"/>
                <w:szCs w:val="18"/>
              </w:rPr>
            </w:pPr>
            <w:r>
              <w:rPr>
                <w:sz w:val="18"/>
                <w:szCs w:val="18"/>
              </w:rPr>
              <w:t>DQ.85</w:t>
            </w:r>
          </w:p>
        </w:tc>
        <w:tc>
          <w:tcPr>
            <w:tcW w:w="1134" w:type="dxa"/>
            <w:tcBorders>
              <w:top w:val="single" w:sz="6" w:space="0" w:color="auto"/>
              <w:left w:val="single" w:sz="6" w:space="0" w:color="auto"/>
              <w:bottom w:val="single" w:sz="6" w:space="0" w:color="auto"/>
            </w:tcBorders>
          </w:tcPr>
          <w:p w14:paraId="3974C7D8" w14:textId="7343336D" w:rsidR="00CE07C3" w:rsidRDefault="00CE07C3" w:rsidP="00CE07C3">
            <w:pPr>
              <w:pStyle w:val="ISOClause"/>
              <w:spacing w:before="0" w:line="240" w:lineRule="auto"/>
              <w:contextualSpacing/>
            </w:pPr>
            <w:r>
              <w:t>3.76</w:t>
            </w:r>
          </w:p>
        </w:tc>
        <w:tc>
          <w:tcPr>
            <w:tcW w:w="1134" w:type="dxa"/>
            <w:tcBorders>
              <w:top w:val="single" w:sz="6" w:space="0" w:color="auto"/>
              <w:left w:val="single" w:sz="6" w:space="0" w:color="auto"/>
              <w:bottom w:val="single" w:sz="6" w:space="0" w:color="auto"/>
            </w:tcBorders>
          </w:tcPr>
          <w:p w14:paraId="502379CB" w14:textId="7418D2E8" w:rsidR="00CE07C3" w:rsidRDefault="00CE07C3" w:rsidP="00CE07C3">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7C042FCB" w14:textId="7760074A" w:rsidR="00CE07C3" w:rsidRDefault="00CE07C3" w:rsidP="00CE07C3">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8D425DC" w14:textId="77777777" w:rsidR="00CE07C3" w:rsidRDefault="00CE07C3" w:rsidP="00CE07C3">
            <w:pPr>
              <w:pStyle w:val="ISOComments"/>
              <w:spacing w:before="0" w:line="240" w:lineRule="auto"/>
              <w:contextualSpacing/>
            </w:pPr>
            <w:r>
              <w:t>The definition for under reclamation is not consistent:</w:t>
            </w:r>
          </w:p>
          <w:p w14:paraId="055BB13E" w14:textId="77777777" w:rsidR="00CE07C3" w:rsidRDefault="00CE07C3" w:rsidP="00CE07C3">
            <w:pPr>
              <w:pStyle w:val="ISOComments"/>
              <w:spacing w:before="0" w:line="240" w:lineRule="auto"/>
              <w:contextualSpacing/>
              <w:rPr>
                <w:rFonts w:eastAsia="Arial Unicode MS" w:cs="Arial Unicode MS"/>
              </w:rPr>
            </w:pPr>
            <w:r>
              <w:rPr>
                <w:b/>
                <w:bCs/>
              </w:rPr>
              <w:t>FC</w:t>
            </w:r>
            <w:r>
              <w:t xml:space="preserve">: </w:t>
            </w:r>
            <w:r>
              <w:rPr>
                <w:rFonts w:eastAsia="Arial Unicode MS" w:cs="Arial Unicode MS"/>
              </w:rPr>
              <w:t>An area of the sea that is being reclaimed as land, usually by the dumping of earth and other material.</w:t>
            </w:r>
          </w:p>
          <w:p w14:paraId="47AA70C9" w14:textId="5E6E1BC9" w:rsidR="00CE07C3" w:rsidRPr="00CE07C3" w:rsidRDefault="00CE07C3" w:rsidP="00CE07C3">
            <w:pPr>
              <w:pStyle w:val="ISOComments"/>
              <w:spacing w:before="0" w:line="240" w:lineRule="auto"/>
              <w:contextualSpacing/>
            </w:pPr>
            <w:r>
              <w:rPr>
                <w:rFonts w:eastAsia="Arial Unicode MS" w:cs="Arial Unicode MS"/>
                <w:b/>
                <w:bCs/>
              </w:rPr>
              <w:t>DCEG</w:t>
            </w:r>
            <w:r>
              <w:rPr>
                <w:rFonts w:eastAsia="Arial Unicode MS" w:cs="Arial Unicode MS"/>
              </w:rPr>
              <w:t xml:space="preserve">: </w:t>
            </w:r>
            <w:r>
              <w:t>An area of the sea, a lake or the navigable part of a river that is being reclaimed as land, usually by the dumping of earth and other material.</w:t>
            </w:r>
          </w:p>
        </w:tc>
        <w:tc>
          <w:tcPr>
            <w:tcW w:w="4260" w:type="dxa"/>
            <w:tcBorders>
              <w:top w:val="single" w:sz="6" w:space="0" w:color="auto"/>
              <w:left w:val="single" w:sz="6" w:space="0" w:color="auto"/>
              <w:bottom w:val="single" w:sz="6" w:space="0" w:color="auto"/>
            </w:tcBorders>
          </w:tcPr>
          <w:p w14:paraId="70B5BA8A" w14:textId="5B5F8D28" w:rsidR="00CE07C3" w:rsidRDefault="00CE07C3" w:rsidP="00CE07C3">
            <w:pPr>
              <w:pStyle w:val="ISOChange"/>
              <w:spacing w:before="0" w:line="240" w:lineRule="auto"/>
              <w:contextualSpacing/>
            </w:pPr>
            <w:r w:rsidRPr="00CE07C3">
              <w:t>Which definition is correct? Ensure consistency (FC 3.7</w:t>
            </w:r>
            <w:r>
              <w:t>7</w:t>
            </w:r>
            <w:r w:rsidRPr="00CE07C3">
              <w:t xml:space="preserve"> and DCEG 27.7</w:t>
            </w:r>
            <w:r>
              <w:t>5</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06C23314" w14:textId="77777777" w:rsidR="00CE07C3" w:rsidRPr="00501474" w:rsidRDefault="00CE07C3" w:rsidP="00CE07C3">
            <w:pPr>
              <w:pStyle w:val="ISOSecretObservations"/>
              <w:spacing w:before="0" w:line="240" w:lineRule="auto"/>
              <w:contextualSpacing/>
              <w:rPr>
                <w:rFonts w:cs="Arial"/>
                <w:szCs w:val="18"/>
              </w:rPr>
            </w:pPr>
          </w:p>
        </w:tc>
      </w:tr>
      <w:tr w:rsidR="00AE7DC4" w14:paraId="2B6BFB7B" w14:textId="77777777" w:rsidTr="001A76FF">
        <w:trPr>
          <w:jc w:val="center"/>
        </w:trPr>
        <w:tc>
          <w:tcPr>
            <w:tcW w:w="667" w:type="dxa"/>
            <w:tcBorders>
              <w:top w:val="single" w:sz="6" w:space="0" w:color="auto"/>
              <w:left w:val="single" w:sz="6" w:space="0" w:color="auto"/>
              <w:bottom w:val="single" w:sz="6" w:space="0" w:color="auto"/>
            </w:tcBorders>
          </w:tcPr>
          <w:p w14:paraId="1AF7CDEE" w14:textId="2DE119B0" w:rsidR="00AE7DC4" w:rsidRPr="00F83CE3" w:rsidRDefault="00AE7DC4" w:rsidP="00AE7DC4">
            <w:pPr>
              <w:pStyle w:val="ISOMB"/>
              <w:spacing w:before="0" w:line="240" w:lineRule="auto"/>
              <w:contextualSpacing/>
              <w:rPr>
                <w:szCs w:val="18"/>
              </w:rPr>
            </w:pPr>
            <w:r w:rsidRPr="00F83CE3">
              <w:rPr>
                <w:szCs w:val="18"/>
              </w:rPr>
              <w:t>FC</w:t>
            </w:r>
          </w:p>
        </w:tc>
        <w:tc>
          <w:tcPr>
            <w:tcW w:w="916" w:type="dxa"/>
            <w:tcBorders>
              <w:top w:val="single" w:sz="6" w:space="0" w:color="auto"/>
              <w:left w:val="single" w:sz="6" w:space="0" w:color="auto"/>
              <w:bottom w:val="single" w:sz="6" w:space="0" w:color="auto"/>
            </w:tcBorders>
          </w:tcPr>
          <w:p w14:paraId="2FA3E061" w14:textId="52065388" w:rsidR="00AE7DC4" w:rsidRDefault="00AE7DC4" w:rsidP="00AE7DC4">
            <w:pPr>
              <w:contextualSpacing/>
              <w:jc w:val="left"/>
              <w:rPr>
                <w:sz w:val="18"/>
                <w:szCs w:val="18"/>
              </w:rPr>
            </w:pPr>
            <w:r>
              <w:rPr>
                <w:sz w:val="18"/>
                <w:szCs w:val="18"/>
              </w:rPr>
              <w:t>DQ.86</w:t>
            </w:r>
          </w:p>
        </w:tc>
        <w:tc>
          <w:tcPr>
            <w:tcW w:w="1134" w:type="dxa"/>
            <w:tcBorders>
              <w:top w:val="single" w:sz="6" w:space="0" w:color="auto"/>
              <w:left w:val="single" w:sz="6" w:space="0" w:color="auto"/>
              <w:bottom w:val="single" w:sz="6" w:space="0" w:color="auto"/>
            </w:tcBorders>
          </w:tcPr>
          <w:p w14:paraId="3CE3B691" w14:textId="252F0FB2" w:rsidR="00AE7DC4" w:rsidRDefault="00AE7DC4" w:rsidP="00AE7DC4">
            <w:pPr>
              <w:pStyle w:val="ISOClause"/>
              <w:spacing w:before="0" w:line="240" w:lineRule="auto"/>
              <w:contextualSpacing/>
            </w:pPr>
            <w:r>
              <w:t>3.76</w:t>
            </w:r>
          </w:p>
        </w:tc>
        <w:tc>
          <w:tcPr>
            <w:tcW w:w="1134" w:type="dxa"/>
            <w:tcBorders>
              <w:top w:val="single" w:sz="6" w:space="0" w:color="auto"/>
              <w:left w:val="single" w:sz="6" w:space="0" w:color="auto"/>
              <w:bottom w:val="single" w:sz="6" w:space="0" w:color="auto"/>
            </w:tcBorders>
          </w:tcPr>
          <w:p w14:paraId="06DF9D8A" w14:textId="1979D47E" w:rsidR="00AE7DC4" w:rsidRDefault="00AE7DC4" w:rsidP="00AE7DC4">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4BAB67D6" w14:textId="71D99B6B" w:rsidR="00AE7DC4" w:rsidRDefault="00AE7DC4" w:rsidP="00AE7DC4">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B8C6471" w14:textId="77777777" w:rsidR="00AE7DC4" w:rsidRDefault="00AE7DC4" w:rsidP="00AE7DC4">
            <w:pPr>
              <w:pStyle w:val="ISOComments"/>
              <w:spacing w:before="0" w:line="240" w:lineRule="auto"/>
              <w:contextualSpacing/>
            </w:pPr>
            <w:r>
              <w:t>The definition for wingless is not consistent:</w:t>
            </w:r>
          </w:p>
          <w:p w14:paraId="22DC2231" w14:textId="77777777" w:rsidR="00AE7DC4" w:rsidRDefault="00AE7DC4" w:rsidP="00AE7DC4">
            <w:pPr>
              <w:pStyle w:val="ISOComments"/>
              <w:spacing w:before="0" w:line="240" w:lineRule="auto"/>
              <w:contextualSpacing/>
              <w:rPr>
                <w:rFonts w:eastAsia="Arial Unicode MS" w:cs="Arial Unicode MS"/>
              </w:rPr>
            </w:pPr>
            <w:r>
              <w:rPr>
                <w:b/>
                <w:bCs/>
              </w:rPr>
              <w:t>FC</w:t>
            </w:r>
            <w:r>
              <w:t xml:space="preserve">: </w:t>
            </w:r>
            <w:r>
              <w:rPr>
                <w:rFonts w:eastAsia="Arial Unicode MS" w:cs="Arial Unicode MS"/>
              </w:rPr>
              <w:t xml:space="preserve">A windmill or </w:t>
            </w:r>
            <w:r w:rsidRPr="00AE7DC4">
              <w:rPr>
                <w:rFonts w:eastAsia="Arial Unicode MS" w:cs="Arial Unicode MS"/>
                <w:highlight w:val="yellow"/>
              </w:rPr>
              <w:t>windmotor</w:t>
            </w:r>
            <w:r>
              <w:rPr>
                <w:rFonts w:eastAsia="Arial Unicode MS" w:cs="Arial Unicode MS"/>
              </w:rPr>
              <w:t xml:space="preserve"> from which the turbine blades are missing.</w:t>
            </w:r>
          </w:p>
          <w:p w14:paraId="09BB5922" w14:textId="2774942F" w:rsidR="00AE7DC4" w:rsidRPr="00AE7DC4" w:rsidRDefault="00AE7DC4" w:rsidP="00AE7DC4">
            <w:pPr>
              <w:pStyle w:val="ISOComments"/>
              <w:spacing w:before="0" w:line="240" w:lineRule="auto"/>
              <w:contextualSpacing/>
            </w:pPr>
            <w:r>
              <w:rPr>
                <w:rFonts w:eastAsia="Arial Unicode MS" w:cs="Arial Unicode MS"/>
                <w:b/>
                <w:bCs/>
              </w:rPr>
              <w:t>DCEG</w:t>
            </w:r>
            <w:r>
              <w:rPr>
                <w:rFonts w:eastAsia="Arial Unicode MS" w:cs="Arial Unicode MS"/>
              </w:rPr>
              <w:t xml:space="preserve">: </w:t>
            </w:r>
            <w:r w:rsidRPr="00AE7DC4">
              <w:rPr>
                <w:rFonts w:eastAsia="Arial Unicode MS" w:cs="Arial Unicode MS"/>
              </w:rPr>
              <w:t xml:space="preserve">A windmill or wind </w:t>
            </w:r>
            <w:r w:rsidRPr="00AE7DC4">
              <w:rPr>
                <w:rFonts w:eastAsia="Arial Unicode MS" w:cs="Arial Unicode MS"/>
                <w:highlight w:val="yellow"/>
              </w:rPr>
              <w:t>turbine</w:t>
            </w:r>
            <w:r w:rsidRPr="00AE7DC4">
              <w:rPr>
                <w:rFonts w:eastAsia="Arial Unicode MS" w:cs="Arial Unicode MS"/>
              </w:rPr>
              <w:t xml:space="preserve"> from which the vanes or turbine blades are missing.</w:t>
            </w:r>
          </w:p>
        </w:tc>
        <w:tc>
          <w:tcPr>
            <w:tcW w:w="4260" w:type="dxa"/>
            <w:tcBorders>
              <w:top w:val="single" w:sz="6" w:space="0" w:color="auto"/>
              <w:left w:val="single" w:sz="6" w:space="0" w:color="auto"/>
              <w:bottom w:val="single" w:sz="6" w:space="0" w:color="auto"/>
            </w:tcBorders>
          </w:tcPr>
          <w:p w14:paraId="73571F67" w14:textId="65DAD349" w:rsidR="00AE7DC4" w:rsidRDefault="00AE7DC4" w:rsidP="00AE7DC4">
            <w:pPr>
              <w:pStyle w:val="ISOChange"/>
              <w:spacing w:before="0" w:line="240" w:lineRule="auto"/>
              <w:contextualSpacing/>
            </w:pPr>
            <w:r w:rsidRPr="00CE07C3">
              <w:t>Which definition is correct? Ensure consistency (FC 3.7</w:t>
            </w:r>
            <w:r>
              <w:t>7</w:t>
            </w:r>
            <w:r w:rsidRPr="00CE07C3">
              <w:t xml:space="preserve"> and DCEG 27.7</w:t>
            </w:r>
            <w:r>
              <w:t>5</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705C9924" w14:textId="77777777" w:rsidR="00AE7DC4" w:rsidRPr="00501474" w:rsidRDefault="00AE7DC4" w:rsidP="00AE7DC4">
            <w:pPr>
              <w:pStyle w:val="ISOSecretObservations"/>
              <w:spacing w:before="0" w:line="240" w:lineRule="auto"/>
              <w:contextualSpacing/>
              <w:rPr>
                <w:rFonts w:cs="Arial"/>
                <w:szCs w:val="18"/>
              </w:rPr>
            </w:pPr>
          </w:p>
        </w:tc>
      </w:tr>
      <w:tr w:rsidR="00A762AC" w14:paraId="2CA5CADC" w14:textId="77777777" w:rsidTr="001A76FF">
        <w:trPr>
          <w:jc w:val="center"/>
        </w:trPr>
        <w:tc>
          <w:tcPr>
            <w:tcW w:w="667" w:type="dxa"/>
            <w:tcBorders>
              <w:top w:val="single" w:sz="6" w:space="0" w:color="auto"/>
              <w:left w:val="single" w:sz="6" w:space="0" w:color="auto"/>
              <w:bottom w:val="single" w:sz="6" w:space="0" w:color="auto"/>
            </w:tcBorders>
          </w:tcPr>
          <w:p w14:paraId="018386AC" w14:textId="6AB3168A" w:rsidR="00A762AC" w:rsidRPr="00F83CE3" w:rsidRDefault="00A762AC" w:rsidP="00A762AC">
            <w:pPr>
              <w:pStyle w:val="ISOMB"/>
              <w:spacing w:before="0" w:line="240" w:lineRule="auto"/>
              <w:contextualSpacing/>
              <w:rPr>
                <w:szCs w:val="18"/>
              </w:rPr>
            </w:pPr>
            <w:r w:rsidRPr="00F83CE3">
              <w:rPr>
                <w:szCs w:val="18"/>
              </w:rPr>
              <w:t>FC</w:t>
            </w:r>
          </w:p>
        </w:tc>
        <w:tc>
          <w:tcPr>
            <w:tcW w:w="916" w:type="dxa"/>
            <w:tcBorders>
              <w:top w:val="single" w:sz="6" w:space="0" w:color="auto"/>
              <w:left w:val="single" w:sz="6" w:space="0" w:color="auto"/>
              <w:bottom w:val="single" w:sz="6" w:space="0" w:color="auto"/>
            </w:tcBorders>
          </w:tcPr>
          <w:p w14:paraId="2DD2367F" w14:textId="4D14DFCA" w:rsidR="00A762AC" w:rsidRDefault="00A762AC" w:rsidP="00A762AC">
            <w:pPr>
              <w:contextualSpacing/>
              <w:jc w:val="left"/>
              <w:rPr>
                <w:sz w:val="18"/>
                <w:szCs w:val="18"/>
              </w:rPr>
            </w:pPr>
            <w:r>
              <w:rPr>
                <w:sz w:val="18"/>
                <w:szCs w:val="18"/>
              </w:rPr>
              <w:t>DQ.87</w:t>
            </w:r>
          </w:p>
        </w:tc>
        <w:tc>
          <w:tcPr>
            <w:tcW w:w="1134" w:type="dxa"/>
            <w:tcBorders>
              <w:top w:val="single" w:sz="6" w:space="0" w:color="auto"/>
              <w:left w:val="single" w:sz="6" w:space="0" w:color="auto"/>
              <w:bottom w:val="single" w:sz="6" w:space="0" w:color="auto"/>
            </w:tcBorders>
          </w:tcPr>
          <w:p w14:paraId="748180F3" w14:textId="5A32DCE2" w:rsidR="00A762AC" w:rsidRDefault="00A762AC" w:rsidP="00A762AC">
            <w:pPr>
              <w:pStyle w:val="ISOClause"/>
              <w:spacing w:before="0" w:line="240" w:lineRule="auto"/>
              <w:contextualSpacing/>
            </w:pPr>
            <w:r>
              <w:t>3.76</w:t>
            </w:r>
          </w:p>
        </w:tc>
        <w:tc>
          <w:tcPr>
            <w:tcW w:w="1134" w:type="dxa"/>
            <w:tcBorders>
              <w:top w:val="single" w:sz="6" w:space="0" w:color="auto"/>
              <w:left w:val="single" w:sz="6" w:space="0" w:color="auto"/>
              <w:bottom w:val="single" w:sz="6" w:space="0" w:color="auto"/>
            </w:tcBorders>
          </w:tcPr>
          <w:p w14:paraId="273CD550" w14:textId="6C50B7B8" w:rsidR="00A762AC" w:rsidRDefault="00A762AC" w:rsidP="00A762AC">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63D03700" w14:textId="6FA50414" w:rsidR="00A762AC" w:rsidRDefault="00A762AC" w:rsidP="00A762AC">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2D92455" w14:textId="77777777" w:rsidR="00A762AC" w:rsidRDefault="00A762AC" w:rsidP="00A762AC">
            <w:pPr>
              <w:pStyle w:val="ISOComments"/>
              <w:spacing w:before="0" w:line="240" w:lineRule="auto"/>
              <w:contextualSpacing/>
            </w:pPr>
            <w:r>
              <w:t>The definition for planned construction is not consistent:</w:t>
            </w:r>
          </w:p>
          <w:p w14:paraId="2072D2B2" w14:textId="77777777" w:rsidR="00A762AC" w:rsidRDefault="00A762AC" w:rsidP="00A762AC">
            <w:pPr>
              <w:pStyle w:val="ISOComments"/>
              <w:spacing w:before="0" w:line="240" w:lineRule="auto"/>
              <w:contextualSpacing/>
              <w:rPr>
                <w:rFonts w:eastAsia="Arial Unicode MS" w:cs="Arial Unicode MS"/>
              </w:rPr>
            </w:pPr>
            <w:r>
              <w:rPr>
                <w:b/>
                <w:bCs/>
              </w:rPr>
              <w:lastRenderedPageBreak/>
              <w:t>FC</w:t>
            </w:r>
            <w:r>
              <w:t xml:space="preserve">: </w:t>
            </w:r>
            <w:r>
              <w:rPr>
                <w:rFonts w:eastAsia="Arial Unicode MS" w:cs="Arial Unicode MS"/>
              </w:rPr>
              <w:t>An area where a future construction is planned.</w:t>
            </w:r>
          </w:p>
          <w:p w14:paraId="45DAEC24" w14:textId="0CA07FD7" w:rsidR="00A762AC" w:rsidRPr="00A762AC" w:rsidRDefault="00A762AC" w:rsidP="00A762AC">
            <w:pPr>
              <w:pStyle w:val="ISOComments"/>
              <w:spacing w:before="0" w:line="240" w:lineRule="auto"/>
              <w:contextualSpacing/>
            </w:pPr>
            <w:r>
              <w:rPr>
                <w:rFonts w:eastAsia="Arial Unicode MS" w:cs="Arial Unicode MS"/>
                <w:b/>
                <w:bCs/>
              </w:rPr>
              <w:t>DCEG</w:t>
            </w:r>
            <w:r>
              <w:rPr>
                <w:rFonts w:eastAsia="Arial Unicode MS" w:cs="Arial Unicode MS"/>
              </w:rPr>
              <w:t xml:space="preserve">: </w:t>
            </w:r>
            <w:r w:rsidRPr="00A762AC">
              <w:rPr>
                <w:rFonts w:eastAsia="Arial Unicode MS" w:cs="Arial Unicode MS"/>
              </w:rPr>
              <w:t>Detailed planning has been completed but construction has not been initiated.</w:t>
            </w:r>
          </w:p>
        </w:tc>
        <w:tc>
          <w:tcPr>
            <w:tcW w:w="4260" w:type="dxa"/>
            <w:tcBorders>
              <w:top w:val="single" w:sz="6" w:space="0" w:color="auto"/>
              <w:left w:val="single" w:sz="6" w:space="0" w:color="auto"/>
              <w:bottom w:val="single" w:sz="6" w:space="0" w:color="auto"/>
            </w:tcBorders>
          </w:tcPr>
          <w:p w14:paraId="7AA2058E" w14:textId="3148317D" w:rsidR="00A762AC" w:rsidRDefault="00A762AC" w:rsidP="00A762AC">
            <w:pPr>
              <w:pStyle w:val="ISOChange"/>
              <w:spacing w:before="0" w:line="240" w:lineRule="auto"/>
              <w:contextualSpacing/>
            </w:pPr>
            <w:r w:rsidRPr="00CE07C3">
              <w:lastRenderedPageBreak/>
              <w:t>Which definition is correct? Ensure consistency (FC 3.7</w:t>
            </w:r>
            <w:r>
              <w:t>7</w:t>
            </w:r>
            <w:r w:rsidRPr="00CE07C3">
              <w:t xml:space="preserve"> and DCEG 27.7</w:t>
            </w:r>
            <w:r>
              <w:t>5</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34BC08AE" w14:textId="77777777" w:rsidR="00A762AC" w:rsidRPr="00501474" w:rsidRDefault="00A762AC" w:rsidP="00A762AC">
            <w:pPr>
              <w:pStyle w:val="ISOSecretObservations"/>
              <w:spacing w:before="0" w:line="240" w:lineRule="auto"/>
              <w:contextualSpacing/>
              <w:rPr>
                <w:rFonts w:cs="Arial"/>
                <w:szCs w:val="18"/>
              </w:rPr>
            </w:pPr>
          </w:p>
        </w:tc>
      </w:tr>
      <w:tr w:rsidR="00A762AC" w14:paraId="09CBF796" w14:textId="77777777" w:rsidTr="001A76FF">
        <w:trPr>
          <w:jc w:val="center"/>
        </w:trPr>
        <w:tc>
          <w:tcPr>
            <w:tcW w:w="667" w:type="dxa"/>
            <w:tcBorders>
              <w:top w:val="single" w:sz="6" w:space="0" w:color="auto"/>
              <w:left w:val="single" w:sz="6" w:space="0" w:color="auto"/>
              <w:bottom w:val="single" w:sz="6" w:space="0" w:color="auto"/>
            </w:tcBorders>
          </w:tcPr>
          <w:p w14:paraId="5E7220E9" w14:textId="0E63F6B2" w:rsidR="00A762AC" w:rsidRPr="00AD7152" w:rsidRDefault="00A762AC" w:rsidP="00A762AC">
            <w:pPr>
              <w:pStyle w:val="ISOMB"/>
              <w:spacing w:before="0" w:line="240" w:lineRule="auto"/>
              <w:contextualSpacing/>
              <w:rPr>
                <w:sz w:val="16"/>
                <w:szCs w:val="16"/>
              </w:rPr>
            </w:pPr>
            <w:r w:rsidRPr="0088076D">
              <w:rPr>
                <w:szCs w:val="18"/>
              </w:rPr>
              <w:t>FC</w:t>
            </w:r>
          </w:p>
        </w:tc>
        <w:tc>
          <w:tcPr>
            <w:tcW w:w="916" w:type="dxa"/>
            <w:tcBorders>
              <w:top w:val="single" w:sz="6" w:space="0" w:color="auto"/>
              <w:left w:val="single" w:sz="6" w:space="0" w:color="auto"/>
              <w:bottom w:val="single" w:sz="6" w:space="0" w:color="auto"/>
            </w:tcBorders>
          </w:tcPr>
          <w:p w14:paraId="5B65750B" w14:textId="1138B972" w:rsidR="00A762AC" w:rsidRDefault="00A762AC" w:rsidP="00A762AC">
            <w:pPr>
              <w:contextualSpacing/>
              <w:jc w:val="left"/>
              <w:rPr>
                <w:sz w:val="18"/>
                <w:szCs w:val="18"/>
              </w:rPr>
            </w:pPr>
            <w:r>
              <w:rPr>
                <w:sz w:val="18"/>
                <w:szCs w:val="18"/>
              </w:rPr>
              <w:t>DQ.88</w:t>
            </w:r>
          </w:p>
        </w:tc>
        <w:tc>
          <w:tcPr>
            <w:tcW w:w="1134" w:type="dxa"/>
            <w:tcBorders>
              <w:top w:val="single" w:sz="6" w:space="0" w:color="auto"/>
              <w:left w:val="single" w:sz="6" w:space="0" w:color="auto"/>
              <w:bottom w:val="single" w:sz="6" w:space="0" w:color="auto"/>
            </w:tcBorders>
          </w:tcPr>
          <w:p w14:paraId="5E47FE23" w14:textId="278CB706" w:rsidR="00A762AC" w:rsidRDefault="00A762AC" w:rsidP="00A762AC">
            <w:pPr>
              <w:pStyle w:val="ISOClause"/>
              <w:spacing w:before="0" w:line="240" w:lineRule="auto"/>
              <w:contextualSpacing/>
            </w:pPr>
            <w:r>
              <w:t>3.77</w:t>
            </w:r>
          </w:p>
        </w:tc>
        <w:tc>
          <w:tcPr>
            <w:tcW w:w="1134" w:type="dxa"/>
            <w:tcBorders>
              <w:top w:val="single" w:sz="6" w:space="0" w:color="auto"/>
              <w:left w:val="single" w:sz="6" w:space="0" w:color="auto"/>
              <w:bottom w:val="single" w:sz="6" w:space="0" w:color="auto"/>
            </w:tcBorders>
          </w:tcPr>
          <w:p w14:paraId="0AED6813" w14:textId="4BD32297" w:rsidR="00A762AC" w:rsidRDefault="00A762AC" w:rsidP="00A762AC">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50BE4ED5" w14:textId="5BCC637C" w:rsidR="00A762AC" w:rsidRDefault="00A762AC" w:rsidP="00A762AC">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C7276EB" w14:textId="77777777" w:rsidR="00A762AC" w:rsidRDefault="00A762AC" w:rsidP="00A762AC">
            <w:pPr>
              <w:pStyle w:val="ISOComments"/>
              <w:spacing w:before="0" w:line="240" w:lineRule="auto"/>
              <w:contextualSpacing/>
            </w:pPr>
            <w:r>
              <w:rPr>
                <w:b/>
                <w:bCs/>
              </w:rPr>
              <w:t>FC</w:t>
            </w:r>
            <w:r>
              <w:t>: CONINS</w:t>
            </w:r>
          </w:p>
          <w:p w14:paraId="2FE3287B" w14:textId="193DCB7E" w:rsidR="00A762AC" w:rsidRPr="00A762AC" w:rsidRDefault="00A762AC" w:rsidP="00A762AC">
            <w:pPr>
              <w:pStyle w:val="ISOComments"/>
              <w:spacing w:before="0" w:line="240" w:lineRule="auto"/>
              <w:contextualSpacing/>
            </w:pPr>
            <w:r>
              <w:rPr>
                <w:b/>
                <w:bCs/>
              </w:rPr>
              <w:t>DCEG</w:t>
            </w:r>
            <w:r>
              <w:t>: None</w:t>
            </w:r>
          </w:p>
        </w:tc>
        <w:tc>
          <w:tcPr>
            <w:tcW w:w="4260" w:type="dxa"/>
            <w:tcBorders>
              <w:top w:val="single" w:sz="6" w:space="0" w:color="auto"/>
              <w:left w:val="single" w:sz="6" w:space="0" w:color="auto"/>
              <w:bottom w:val="single" w:sz="6" w:space="0" w:color="auto"/>
            </w:tcBorders>
          </w:tcPr>
          <w:p w14:paraId="3894CE20" w14:textId="2111437D" w:rsidR="00A762AC" w:rsidRDefault="00A762AC" w:rsidP="00A762AC">
            <w:pPr>
              <w:pStyle w:val="ISOChange"/>
              <w:spacing w:before="0" w:line="240" w:lineRule="auto"/>
              <w:contextualSpacing/>
            </w:pPr>
            <w:r>
              <w:t>Add the alias to the DCEG (27.76)</w:t>
            </w:r>
          </w:p>
        </w:tc>
        <w:tc>
          <w:tcPr>
            <w:tcW w:w="2545" w:type="dxa"/>
            <w:tcBorders>
              <w:top w:val="single" w:sz="6" w:space="0" w:color="auto"/>
              <w:left w:val="single" w:sz="6" w:space="0" w:color="auto"/>
              <w:bottom w:val="single" w:sz="6" w:space="0" w:color="auto"/>
              <w:right w:val="single" w:sz="6" w:space="0" w:color="auto"/>
            </w:tcBorders>
            <w:vAlign w:val="center"/>
          </w:tcPr>
          <w:p w14:paraId="3FB47A7E" w14:textId="77777777" w:rsidR="00A762AC" w:rsidRPr="00501474" w:rsidRDefault="00A762AC" w:rsidP="00A762AC">
            <w:pPr>
              <w:pStyle w:val="ISOSecretObservations"/>
              <w:spacing w:before="0" w:line="240" w:lineRule="auto"/>
              <w:contextualSpacing/>
              <w:rPr>
                <w:rFonts w:cs="Arial"/>
                <w:szCs w:val="18"/>
              </w:rPr>
            </w:pPr>
          </w:p>
        </w:tc>
      </w:tr>
      <w:tr w:rsidR="00A762AC" w14:paraId="3C39C3E4" w14:textId="77777777" w:rsidTr="001A76FF">
        <w:trPr>
          <w:jc w:val="center"/>
        </w:trPr>
        <w:tc>
          <w:tcPr>
            <w:tcW w:w="667" w:type="dxa"/>
            <w:tcBorders>
              <w:top w:val="single" w:sz="6" w:space="0" w:color="auto"/>
              <w:left w:val="single" w:sz="6" w:space="0" w:color="auto"/>
              <w:bottom w:val="single" w:sz="6" w:space="0" w:color="auto"/>
            </w:tcBorders>
          </w:tcPr>
          <w:p w14:paraId="4DE853A7" w14:textId="403C45EB" w:rsidR="00A762AC" w:rsidRPr="0088076D" w:rsidRDefault="00A762AC" w:rsidP="00A762AC">
            <w:pPr>
              <w:pStyle w:val="ISOMB"/>
              <w:spacing w:before="0" w:line="240" w:lineRule="auto"/>
              <w:contextualSpacing/>
              <w:rPr>
                <w:szCs w:val="18"/>
              </w:rPr>
            </w:pPr>
            <w:r w:rsidRPr="0088076D">
              <w:rPr>
                <w:szCs w:val="18"/>
              </w:rPr>
              <w:t>FC</w:t>
            </w:r>
          </w:p>
        </w:tc>
        <w:tc>
          <w:tcPr>
            <w:tcW w:w="916" w:type="dxa"/>
            <w:tcBorders>
              <w:top w:val="single" w:sz="6" w:space="0" w:color="auto"/>
              <w:left w:val="single" w:sz="6" w:space="0" w:color="auto"/>
              <w:bottom w:val="single" w:sz="6" w:space="0" w:color="auto"/>
            </w:tcBorders>
          </w:tcPr>
          <w:p w14:paraId="64DE0867" w14:textId="1CD04BA5" w:rsidR="00A762AC" w:rsidRDefault="00A762AC" w:rsidP="00A762AC">
            <w:pPr>
              <w:contextualSpacing/>
              <w:jc w:val="left"/>
              <w:rPr>
                <w:sz w:val="18"/>
                <w:szCs w:val="18"/>
              </w:rPr>
            </w:pPr>
            <w:r>
              <w:rPr>
                <w:sz w:val="18"/>
                <w:szCs w:val="18"/>
              </w:rPr>
              <w:t>DQ.</w:t>
            </w:r>
            <w:r w:rsidR="00ED144D">
              <w:rPr>
                <w:sz w:val="18"/>
                <w:szCs w:val="18"/>
              </w:rPr>
              <w:t>89</w:t>
            </w:r>
          </w:p>
        </w:tc>
        <w:tc>
          <w:tcPr>
            <w:tcW w:w="1134" w:type="dxa"/>
            <w:tcBorders>
              <w:top w:val="single" w:sz="6" w:space="0" w:color="auto"/>
              <w:left w:val="single" w:sz="6" w:space="0" w:color="auto"/>
              <w:bottom w:val="single" w:sz="6" w:space="0" w:color="auto"/>
            </w:tcBorders>
          </w:tcPr>
          <w:p w14:paraId="34F55659" w14:textId="31326E54" w:rsidR="00A762AC" w:rsidRDefault="00A762AC" w:rsidP="00A762AC">
            <w:pPr>
              <w:pStyle w:val="ISOClause"/>
              <w:spacing w:before="0" w:line="240" w:lineRule="auto"/>
              <w:contextualSpacing/>
            </w:pPr>
            <w:r>
              <w:t>3.78</w:t>
            </w:r>
          </w:p>
        </w:tc>
        <w:tc>
          <w:tcPr>
            <w:tcW w:w="1134" w:type="dxa"/>
            <w:tcBorders>
              <w:top w:val="single" w:sz="6" w:space="0" w:color="auto"/>
              <w:left w:val="single" w:sz="6" w:space="0" w:color="auto"/>
              <w:bottom w:val="single" w:sz="6" w:space="0" w:color="auto"/>
            </w:tcBorders>
          </w:tcPr>
          <w:p w14:paraId="42FE62A2" w14:textId="0ACB1328" w:rsidR="00A762AC" w:rsidRDefault="00A762AC" w:rsidP="00A762AC">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341AB393" w14:textId="031DC916" w:rsidR="00A762AC" w:rsidRDefault="00A762AC" w:rsidP="00A762AC">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7F67D641" w14:textId="10815E47" w:rsidR="00A762AC" w:rsidRDefault="00A762AC" w:rsidP="00A762AC">
            <w:pPr>
              <w:pStyle w:val="ISOComments"/>
              <w:spacing w:before="0" w:line="240" w:lineRule="auto"/>
              <w:contextualSpacing/>
            </w:pPr>
            <w:r w:rsidRPr="0088076D">
              <w:t xml:space="preserve">The categorisation of the assessment level of bathymetric data for </w:t>
            </w:r>
            <w:r w:rsidRPr="00ED144D">
              <w:rPr>
                <w:highlight w:val="yellow"/>
              </w:rPr>
              <w:t>anarea</w:t>
            </w:r>
            <w:r w:rsidRPr="0088076D">
              <w:t>.</w:t>
            </w:r>
          </w:p>
        </w:tc>
        <w:tc>
          <w:tcPr>
            <w:tcW w:w="4260" w:type="dxa"/>
            <w:tcBorders>
              <w:top w:val="single" w:sz="6" w:space="0" w:color="auto"/>
              <w:left w:val="single" w:sz="6" w:space="0" w:color="auto"/>
              <w:bottom w:val="single" w:sz="6" w:space="0" w:color="auto"/>
            </w:tcBorders>
          </w:tcPr>
          <w:p w14:paraId="4D93833C" w14:textId="7B93F689" w:rsidR="00A762AC" w:rsidRDefault="00A762AC" w:rsidP="00A762AC">
            <w:pPr>
              <w:pStyle w:val="ISOChange"/>
              <w:spacing w:before="0" w:line="240" w:lineRule="auto"/>
              <w:contextualSpacing/>
            </w:pPr>
            <w:r w:rsidRPr="0088076D">
              <w:t>The categorisation of the assessment level of bathymetric data for an</w:t>
            </w:r>
            <w:r>
              <w:t xml:space="preserve"> </w:t>
            </w:r>
            <w:r w:rsidRPr="0088076D">
              <w:t>area.</w:t>
            </w:r>
          </w:p>
        </w:tc>
        <w:tc>
          <w:tcPr>
            <w:tcW w:w="2545" w:type="dxa"/>
            <w:tcBorders>
              <w:top w:val="single" w:sz="6" w:space="0" w:color="auto"/>
              <w:left w:val="single" w:sz="6" w:space="0" w:color="auto"/>
              <w:bottom w:val="single" w:sz="6" w:space="0" w:color="auto"/>
              <w:right w:val="single" w:sz="6" w:space="0" w:color="auto"/>
            </w:tcBorders>
            <w:vAlign w:val="center"/>
          </w:tcPr>
          <w:p w14:paraId="2F1E65F2" w14:textId="77777777" w:rsidR="00A762AC" w:rsidRPr="00501474" w:rsidRDefault="00A762AC" w:rsidP="00A762AC">
            <w:pPr>
              <w:pStyle w:val="ISOSecretObservations"/>
              <w:spacing w:before="0" w:line="240" w:lineRule="auto"/>
              <w:contextualSpacing/>
              <w:rPr>
                <w:rFonts w:cs="Arial"/>
                <w:szCs w:val="18"/>
              </w:rPr>
            </w:pPr>
          </w:p>
        </w:tc>
      </w:tr>
      <w:tr w:rsidR="00ED144D" w14:paraId="20E0B89C" w14:textId="77777777" w:rsidTr="001A76FF">
        <w:trPr>
          <w:jc w:val="center"/>
        </w:trPr>
        <w:tc>
          <w:tcPr>
            <w:tcW w:w="667" w:type="dxa"/>
            <w:tcBorders>
              <w:top w:val="single" w:sz="6" w:space="0" w:color="auto"/>
              <w:left w:val="single" w:sz="6" w:space="0" w:color="auto"/>
              <w:bottom w:val="single" w:sz="6" w:space="0" w:color="auto"/>
            </w:tcBorders>
          </w:tcPr>
          <w:p w14:paraId="532A0F9B" w14:textId="6D3F295E" w:rsidR="00ED144D" w:rsidRPr="0088076D" w:rsidRDefault="00ED144D" w:rsidP="00ED144D">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FA59B88" w14:textId="5ADE1150" w:rsidR="00ED144D" w:rsidRDefault="00ED144D" w:rsidP="00ED144D">
            <w:pPr>
              <w:contextualSpacing/>
              <w:jc w:val="left"/>
              <w:rPr>
                <w:sz w:val="18"/>
                <w:szCs w:val="18"/>
              </w:rPr>
            </w:pPr>
            <w:r>
              <w:rPr>
                <w:sz w:val="18"/>
                <w:szCs w:val="18"/>
              </w:rPr>
              <w:t>DQ.90</w:t>
            </w:r>
          </w:p>
        </w:tc>
        <w:tc>
          <w:tcPr>
            <w:tcW w:w="1134" w:type="dxa"/>
            <w:tcBorders>
              <w:top w:val="single" w:sz="6" w:space="0" w:color="auto"/>
              <w:left w:val="single" w:sz="6" w:space="0" w:color="auto"/>
              <w:bottom w:val="single" w:sz="6" w:space="0" w:color="auto"/>
            </w:tcBorders>
          </w:tcPr>
          <w:p w14:paraId="5F4C6B4C" w14:textId="1ECDC56D" w:rsidR="00ED144D" w:rsidRDefault="00ED144D" w:rsidP="00ED144D">
            <w:pPr>
              <w:pStyle w:val="ISOClause"/>
              <w:spacing w:before="0" w:line="240" w:lineRule="auto"/>
              <w:contextualSpacing/>
            </w:pPr>
            <w:r>
              <w:t>3.78</w:t>
            </w:r>
          </w:p>
        </w:tc>
        <w:tc>
          <w:tcPr>
            <w:tcW w:w="1134" w:type="dxa"/>
            <w:tcBorders>
              <w:top w:val="single" w:sz="6" w:space="0" w:color="auto"/>
              <w:left w:val="single" w:sz="6" w:space="0" w:color="auto"/>
              <w:bottom w:val="single" w:sz="6" w:space="0" w:color="auto"/>
            </w:tcBorders>
          </w:tcPr>
          <w:p w14:paraId="11BD39F9" w14:textId="47273846" w:rsidR="00ED144D" w:rsidRDefault="00ED144D" w:rsidP="00ED144D">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2365C67F" w14:textId="1B399ECA" w:rsidR="00ED144D" w:rsidRDefault="00ED144D" w:rsidP="00ED144D">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E021551" w14:textId="60651DA8" w:rsidR="00ED144D" w:rsidRDefault="00ED144D" w:rsidP="00ED144D">
            <w:pPr>
              <w:pStyle w:val="ISOComments"/>
              <w:spacing w:before="0" w:line="240" w:lineRule="auto"/>
              <w:contextualSpacing/>
            </w:pPr>
            <w:r>
              <w:t>The definition for unassessed is not consistent:</w:t>
            </w:r>
          </w:p>
          <w:p w14:paraId="07D85E6E" w14:textId="1E10C788" w:rsidR="00ED144D" w:rsidRDefault="00ED144D" w:rsidP="00ED144D">
            <w:pPr>
              <w:pStyle w:val="ISOComments"/>
              <w:spacing w:before="0" w:line="240" w:lineRule="auto"/>
              <w:contextualSpacing/>
              <w:rPr>
                <w:rFonts w:eastAsia="Arial Unicode MS" w:cs="Arial Unicode MS"/>
              </w:rPr>
            </w:pPr>
            <w:r>
              <w:rPr>
                <w:b/>
                <w:bCs/>
              </w:rPr>
              <w:t>FC</w:t>
            </w:r>
            <w:r>
              <w:t xml:space="preserve">: </w:t>
            </w:r>
            <w:r>
              <w:rPr>
                <w:rFonts w:eastAsia="Arial Unicode MS" w:cs="Arial Unicode MS"/>
              </w:rPr>
              <w:t>Not having b</w:t>
            </w:r>
            <w:r>
              <w:t xml:space="preserve"> </w:t>
            </w:r>
            <w:r w:rsidRPr="00ED144D">
              <w:rPr>
                <w:rFonts w:eastAsia="Arial Unicode MS" w:cs="Arial Unicode MS"/>
              </w:rPr>
              <w:t xml:space="preserve">The quality of the bathymetric data has yet to be assessed </w:t>
            </w:r>
            <w:r>
              <w:rPr>
                <w:rFonts w:eastAsia="Arial Unicode MS" w:cs="Arial Unicode MS"/>
              </w:rPr>
              <w:t>een assessed</w:t>
            </w:r>
          </w:p>
          <w:p w14:paraId="127CC317" w14:textId="51D1DC51" w:rsidR="00ED144D" w:rsidRPr="00ED144D" w:rsidRDefault="00ED144D" w:rsidP="00ED144D">
            <w:pPr>
              <w:pStyle w:val="ISOComments"/>
              <w:spacing w:before="0" w:line="240" w:lineRule="auto"/>
              <w:contextualSpacing/>
            </w:pPr>
            <w:r>
              <w:rPr>
                <w:rFonts w:eastAsia="Arial Unicode MS" w:cs="Arial Unicode MS"/>
                <w:b/>
                <w:bCs/>
              </w:rPr>
              <w:t>DCEG</w:t>
            </w:r>
            <w:r>
              <w:rPr>
                <w:rFonts w:eastAsia="Arial Unicode MS" w:cs="Arial Unicode MS"/>
              </w:rPr>
              <w:t xml:space="preserve">: </w:t>
            </w:r>
            <w:r w:rsidR="00AA4D29" w:rsidRPr="00AA4D29">
              <w:rPr>
                <w:rFonts w:eastAsia="Arial Unicode MS" w:cs="Arial Unicode MS"/>
              </w:rPr>
              <w:t>The quality of the bathymetric data has yet to be assessed.</w:t>
            </w:r>
          </w:p>
        </w:tc>
        <w:tc>
          <w:tcPr>
            <w:tcW w:w="4260" w:type="dxa"/>
            <w:tcBorders>
              <w:top w:val="single" w:sz="6" w:space="0" w:color="auto"/>
              <w:left w:val="single" w:sz="6" w:space="0" w:color="auto"/>
              <w:bottom w:val="single" w:sz="6" w:space="0" w:color="auto"/>
            </w:tcBorders>
          </w:tcPr>
          <w:p w14:paraId="575511BC" w14:textId="4C67A745" w:rsidR="00ED144D" w:rsidRDefault="00ED144D" w:rsidP="00ED144D">
            <w:pPr>
              <w:pStyle w:val="ISOChange"/>
              <w:spacing w:before="0" w:line="240" w:lineRule="auto"/>
              <w:contextualSpacing/>
            </w:pPr>
            <w:r w:rsidRPr="00CE07C3">
              <w:t>Which definition is correct? Ensure consistency (FC 3.7</w:t>
            </w:r>
            <w:r>
              <w:t>8</w:t>
            </w:r>
            <w:r w:rsidRPr="00CE07C3">
              <w:t xml:space="preserve"> and DCEG 2</w:t>
            </w:r>
            <w:r>
              <w:t>8.2</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759644F7" w14:textId="77777777" w:rsidR="00ED144D" w:rsidRPr="00501474" w:rsidRDefault="00ED144D" w:rsidP="00ED144D">
            <w:pPr>
              <w:pStyle w:val="ISOSecretObservations"/>
              <w:spacing w:before="0" w:line="240" w:lineRule="auto"/>
              <w:contextualSpacing/>
              <w:rPr>
                <w:rFonts w:cs="Arial"/>
                <w:szCs w:val="18"/>
              </w:rPr>
            </w:pPr>
          </w:p>
        </w:tc>
      </w:tr>
      <w:tr w:rsidR="00ED144D" w14:paraId="273E97B1" w14:textId="77777777" w:rsidTr="001A76FF">
        <w:trPr>
          <w:jc w:val="center"/>
        </w:trPr>
        <w:tc>
          <w:tcPr>
            <w:tcW w:w="667" w:type="dxa"/>
            <w:tcBorders>
              <w:top w:val="single" w:sz="6" w:space="0" w:color="auto"/>
              <w:left w:val="single" w:sz="6" w:space="0" w:color="auto"/>
              <w:bottom w:val="single" w:sz="6" w:space="0" w:color="auto"/>
            </w:tcBorders>
          </w:tcPr>
          <w:p w14:paraId="083DB203" w14:textId="1250452E" w:rsidR="00ED144D" w:rsidRPr="0088076D" w:rsidRDefault="00ED144D" w:rsidP="00ED144D">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1E2DDD4" w14:textId="305CF47D" w:rsidR="00ED144D" w:rsidRDefault="00ED144D" w:rsidP="00ED144D">
            <w:pPr>
              <w:contextualSpacing/>
              <w:jc w:val="left"/>
              <w:rPr>
                <w:sz w:val="18"/>
                <w:szCs w:val="18"/>
              </w:rPr>
            </w:pPr>
            <w:r>
              <w:rPr>
                <w:sz w:val="18"/>
                <w:szCs w:val="18"/>
              </w:rPr>
              <w:t>DQ.</w:t>
            </w:r>
            <w:r w:rsidR="00AA4D29">
              <w:rPr>
                <w:sz w:val="18"/>
                <w:szCs w:val="18"/>
              </w:rPr>
              <w:t>91</w:t>
            </w:r>
          </w:p>
        </w:tc>
        <w:tc>
          <w:tcPr>
            <w:tcW w:w="1134" w:type="dxa"/>
            <w:tcBorders>
              <w:top w:val="single" w:sz="6" w:space="0" w:color="auto"/>
              <w:left w:val="single" w:sz="6" w:space="0" w:color="auto"/>
              <w:bottom w:val="single" w:sz="6" w:space="0" w:color="auto"/>
            </w:tcBorders>
          </w:tcPr>
          <w:p w14:paraId="3764E575" w14:textId="771E4700" w:rsidR="00ED144D" w:rsidRDefault="00ED144D" w:rsidP="00ED144D">
            <w:pPr>
              <w:pStyle w:val="ISOClause"/>
              <w:spacing w:before="0" w:line="240" w:lineRule="auto"/>
              <w:contextualSpacing/>
            </w:pPr>
            <w:r>
              <w:t>3.80</w:t>
            </w:r>
          </w:p>
        </w:tc>
        <w:tc>
          <w:tcPr>
            <w:tcW w:w="1134" w:type="dxa"/>
            <w:tcBorders>
              <w:top w:val="single" w:sz="6" w:space="0" w:color="auto"/>
              <w:left w:val="single" w:sz="6" w:space="0" w:color="auto"/>
              <w:bottom w:val="single" w:sz="6" w:space="0" w:color="auto"/>
            </w:tcBorders>
          </w:tcPr>
          <w:p w14:paraId="34C3925F" w14:textId="0BF8395A" w:rsidR="00ED144D" w:rsidRDefault="00ED144D" w:rsidP="00ED144D">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4DD30A52" w14:textId="4F209E48" w:rsidR="00ED144D" w:rsidRDefault="00ED144D" w:rsidP="00ED144D">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34F2956" w14:textId="77777777" w:rsidR="00ED144D" w:rsidRPr="009F470A" w:rsidRDefault="00F32DFA" w:rsidP="00ED144D">
            <w:pPr>
              <w:pStyle w:val="ISOComments"/>
              <w:spacing w:before="0" w:line="240" w:lineRule="auto"/>
              <w:contextualSpacing/>
              <w:rPr>
                <w:lang w:val="nl-NL"/>
              </w:rPr>
            </w:pPr>
            <w:r w:rsidRPr="009F470A">
              <w:rPr>
                <w:b/>
                <w:bCs/>
                <w:lang w:val="nl-NL"/>
              </w:rPr>
              <w:t>FC</w:t>
            </w:r>
            <w:r w:rsidRPr="009F470A">
              <w:rPr>
                <w:lang w:val="nl-NL"/>
              </w:rPr>
              <w:t>: DATEND</w:t>
            </w:r>
          </w:p>
          <w:p w14:paraId="343FD464" w14:textId="2BAE672C" w:rsidR="00F32DFA" w:rsidRPr="009F470A" w:rsidRDefault="00F32DFA" w:rsidP="00ED144D">
            <w:pPr>
              <w:pStyle w:val="ISOComments"/>
              <w:spacing w:before="0" w:line="240" w:lineRule="auto"/>
              <w:contextualSpacing/>
              <w:rPr>
                <w:lang w:val="nl-NL"/>
              </w:rPr>
            </w:pPr>
            <w:r w:rsidRPr="009F470A">
              <w:rPr>
                <w:b/>
                <w:bCs/>
                <w:lang w:val="nl-NL"/>
              </w:rPr>
              <w:t>DCEG</w:t>
            </w:r>
            <w:r w:rsidRPr="009F470A">
              <w:rPr>
                <w:lang w:val="nl-NL"/>
              </w:rPr>
              <w:t xml:space="preserve">: DATEND, </w:t>
            </w:r>
            <w:r w:rsidRPr="009F470A">
              <w:rPr>
                <w:i/>
                <w:iCs/>
                <w:lang w:val="nl-NL"/>
              </w:rPr>
              <w:t>PEREND</w:t>
            </w:r>
            <w:r w:rsidRPr="009F470A">
              <w:rPr>
                <w:lang w:val="nl-NL"/>
              </w:rPr>
              <w:t xml:space="preserve"> (27.78)</w:t>
            </w:r>
          </w:p>
        </w:tc>
        <w:tc>
          <w:tcPr>
            <w:tcW w:w="4260" w:type="dxa"/>
            <w:tcBorders>
              <w:top w:val="single" w:sz="6" w:space="0" w:color="auto"/>
              <w:left w:val="single" w:sz="6" w:space="0" w:color="auto"/>
              <w:bottom w:val="single" w:sz="6" w:space="0" w:color="auto"/>
            </w:tcBorders>
          </w:tcPr>
          <w:p w14:paraId="0FC3C9B0" w14:textId="5142B1C1" w:rsidR="00ED144D" w:rsidRDefault="00F32DFA" w:rsidP="00ED144D">
            <w:pPr>
              <w:pStyle w:val="ISOChange"/>
              <w:spacing w:before="0" w:line="240" w:lineRule="auto"/>
              <w:contextualSpacing/>
            </w:pPr>
            <w:r>
              <w:t>Please explain PEREND. Should this be added to the FC?</w:t>
            </w:r>
            <w:r w:rsidR="00ED144D">
              <w:t>.</w:t>
            </w:r>
          </w:p>
        </w:tc>
        <w:tc>
          <w:tcPr>
            <w:tcW w:w="2545" w:type="dxa"/>
            <w:tcBorders>
              <w:top w:val="single" w:sz="6" w:space="0" w:color="auto"/>
              <w:left w:val="single" w:sz="6" w:space="0" w:color="auto"/>
              <w:bottom w:val="single" w:sz="6" w:space="0" w:color="auto"/>
              <w:right w:val="single" w:sz="6" w:space="0" w:color="auto"/>
            </w:tcBorders>
            <w:vAlign w:val="center"/>
          </w:tcPr>
          <w:p w14:paraId="651D11BE" w14:textId="77777777" w:rsidR="00ED144D" w:rsidRPr="00501474" w:rsidRDefault="00ED144D" w:rsidP="00ED144D">
            <w:pPr>
              <w:pStyle w:val="ISOSecretObservations"/>
              <w:spacing w:before="0" w:line="240" w:lineRule="auto"/>
              <w:contextualSpacing/>
              <w:rPr>
                <w:rFonts w:cs="Arial"/>
                <w:szCs w:val="18"/>
              </w:rPr>
            </w:pPr>
          </w:p>
        </w:tc>
      </w:tr>
      <w:tr w:rsidR="00ED144D" w14:paraId="7D59D86A" w14:textId="77777777" w:rsidTr="001A76FF">
        <w:trPr>
          <w:jc w:val="center"/>
        </w:trPr>
        <w:tc>
          <w:tcPr>
            <w:tcW w:w="667" w:type="dxa"/>
            <w:tcBorders>
              <w:top w:val="single" w:sz="6" w:space="0" w:color="auto"/>
              <w:left w:val="single" w:sz="6" w:space="0" w:color="auto"/>
              <w:bottom w:val="single" w:sz="6" w:space="0" w:color="auto"/>
            </w:tcBorders>
          </w:tcPr>
          <w:p w14:paraId="4C6689FE" w14:textId="2F20D4C1" w:rsidR="00ED144D" w:rsidRPr="0088076D" w:rsidRDefault="00E40C58" w:rsidP="00ED144D">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14C8AC7E" w14:textId="6F24FD6C" w:rsidR="00ED144D" w:rsidRDefault="00E40C58" w:rsidP="00ED144D">
            <w:pPr>
              <w:contextualSpacing/>
              <w:jc w:val="left"/>
              <w:rPr>
                <w:sz w:val="18"/>
                <w:szCs w:val="18"/>
              </w:rPr>
            </w:pPr>
            <w:r>
              <w:rPr>
                <w:sz w:val="18"/>
                <w:szCs w:val="18"/>
              </w:rPr>
              <w:t>DQ.92</w:t>
            </w:r>
          </w:p>
        </w:tc>
        <w:tc>
          <w:tcPr>
            <w:tcW w:w="1134" w:type="dxa"/>
            <w:tcBorders>
              <w:top w:val="single" w:sz="6" w:space="0" w:color="auto"/>
              <w:left w:val="single" w:sz="6" w:space="0" w:color="auto"/>
              <w:bottom w:val="single" w:sz="6" w:space="0" w:color="auto"/>
            </w:tcBorders>
          </w:tcPr>
          <w:p w14:paraId="718E21BB" w14:textId="382DC357" w:rsidR="00ED144D" w:rsidRDefault="00E40C58" w:rsidP="00ED144D">
            <w:pPr>
              <w:pStyle w:val="ISOClause"/>
              <w:spacing w:before="0" w:line="240" w:lineRule="auto"/>
              <w:contextualSpacing/>
            </w:pPr>
            <w:r>
              <w:t>3.82</w:t>
            </w:r>
          </w:p>
        </w:tc>
        <w:tc>
          <w:tcPr>
            <w:tcW w:w="1134" w:type="dxa"/>
            <w:tcBorders>
              <w:top w:val="single" w:sz="6" w:space="0" w:color="auto"/>
              <w:left w:val="single" w:sz="6" w:space="0" w:color="auto"/>
              <w:bottom w:val="single" w:sz="6" w:space="0" w:color="auto"/>
            </w:tcBorders>
          </w:tcPr>
          <w:p w14:paraId="74B0F978" w14:textId="3549E4E6" w:rsidR="00ED144D" w:rsidRDefault="00E40C58" w:rsidP="00ED144D">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445F5838" w14:textId="02AA39DB" w:rsidR="00ED144D" w:rsidRDefault="00E40C58" w:rsidP="00ED144D">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2199B12" w14:textId="77777777" w:rsidR="00ED144D" w:rsidRPr="009F470A" w:rsidRDefault="00E40C58" w:rsidP="00ED144D">
            <w:pPr>
              <w:pStyle w:val="ISOComments"/>
              <w:spacing w:before="0" w:line="240" w:lineRule="auto"/>
              <w:contextualSpacing/>
              <w:rPr>
                <w:lang w:val="nl-NL"/>
              </w:rPr>
            </w:pPr>
            <w:r w:rsidRPr="009F470A">
              <w:rPr>
                <w:b/>
                <w:bCs/>
                <w:lang w:val="nl-NL"/>
              </w:rPr>
              <w:t>FC</w:t>
            </w:r>
            <w:r w:rsidRPr="009F470A">
              <w:rPr>
                <w:lang w:val="nl-NL"/>
              </w:rPr>
              <w:t>: DATSTA</w:t>
            </w:r>
          </w:p>
          <w:p w14:paraId="18C83E47" w14:textId="090F5A43" w:rsidR="00E40C58" w:rsidRPr="009F470A" w:rsidRDefault="00E40C58" w:rsidP="00ED144D">
            <w:pPr>
              <w:pStyle w:val="ISOComments"/>
              <w:spacing w:before="0" w:line="240" w:lineRule="auto"/>
              <w:contextualSpacing/>
              <w:rPr>
                <w:lang w:val="nl-NL"/>
              </w:rPr>
            </w:pPr>
            <w:r w:rsidRPr="009F470A">
              <w:rPr>
                <w:b/>
                <w:bCs/>
                <w:lang w:val="nl-NL"/>
              </w:rPr>
              <w:t>DCEG</w:t>
            </w:r>
            <w:r w:rsidRPr="009F470A">
              <w:rPr>
                <w:lang w:val="nl-NL"/>
              </w:rPr>
              <w:t xml:space="preserve">: DATSTA, </w:t>
            </w:r>
            <w:r w:rsidR="00BE7657" w:rsidRPr="009F470A">
              <w:rPr>
                <w:i/>
                <w:iCs/>
                <w:lang w:val="nl-NL"/>
              </w:rPr>
              <w:t>PERSTA</w:t>
            </w:r>
            <w:r w:rsidR="00BE7657" w:rsidRPr="009F470A">
              <w:rPr>
                <w:lang w:val="nl-NL"/>
              </w:rPr>
              <w:t xml:space="preserve"> (27.80)</w:t>
            </w:r>
          </w:p>
        </w:tc>
        <w:tc>
          <w:tcPr>
            <w:tcW w:w="4260" w:type="dxa"/>
            <w:tcBorders>
              <w:top w:val="single" w:sz="6" w:space="0" w:color="auto"/>
              <w:left w:val="single" w:sz="6" w:space="0" w:color="auto"/>
              <w:bottom w:val="single" w:sz="6" w:space="0" w:color="auto"/>
            </w:tcBorders>
          </w:tcPr>
          <w:p w14:paraId="5509ECC7" w14:textId="46F55775" w:rsidR="00ED144D" w:rsidRDefault="00BE7657" w:rsidP="00ED144D">
            <w:pPr>
              <w:pStyle w:val="ISOChange"/>
              <w:spacing w:before="0" w:line="240" w:lineRule="auto"/>
              <w:contextualSpacing/>
            </w:pPr>
            <w:r>
              <w:t>Please explain PERSTA. Should this be added to the FC?.</w:t>
            </w:r>
          </w:p>
        </w:tc>
        <w:tc>
          <w:tcPr>
            <w:tcW w:w="2545" w:type="dxa"/>
            <w:tcBorders>
              <w:top w:val="single" w:sz="6" w:space="0" w:color="auto"/>
              <w:left w:val="single" w:sz="6" w:space="0" w:color="auto"/>
              <w:bottom w:val="single" w:sz="6" w:space="0" w:color="auto"/>
              <w:right w:val="single" w:sz="6" w:space="0" w:color="auto"/>
            </w:tcBorders>
            <w:vAlign w:val="center"/>
          </w:tcPr>
          <w:p w14:paraId="78CD76F7" w14:textId="77777777" w:rsidR="00ED144D" w:rsidRPr="00501474" w:rsidRDefault="00ED144D" w:rsidP="00ED144D">
            <w:pPr>
              <w:pStyle w:val="ISOSecretObservations"/>
              <w:spacing w:before="0" w:line="240" w:lineRule="auto"/>
              <w:contextualSpacing/>
              <w:rPr>
                <w:rFonts w:cs="Arial"/>
                <w:szCs w:val="18"/>
              </w:rPr>
            </w:pPr>
          </w:p>
        </w:tc>
      </w:tr>
      <w:tr w:rsidR="00ED144D" w14:paraId="4FA67409" w14:textId="77777777" w:rsidTr="001A76FF">
        <w:trPr>
          <w:jc w:val="center"/>
        </w:trPr>
        <w:tc>
          <w:tcPr>
            <w:tcW w:w="667" w:type="dxa"/>
            <w:tcBorders>
              <w:top w:val="single" w:sz="6" w:space="0" w:color="auto"/>
              <w:left w:val="single" w:sz="6" w:space="0" w:color="auto"/>
              <w:bottom w:val="single" w:sz="6" w:space="0" w:color="auto"/>
            </w:tcBorders>
          </w:tcPr>
          <w:p w14:paraId="425E01AA" w14:textId="41279E84" w:rsidR="00ED144D" w:rsidRPr="00D95E6F" w:rsidRDefault="00ED144D" w:rsidP="00ED144D">
            <w:pPr>
              <w:pStyle w:val="ISOMB"/>
              <w:spacing w:before="0" w:line="240" w:lineRule="auto"/>
              <w:contextualSpacing/>
              <w:rPr>
                <w:sz w:val="16"/>
                <w:szCs w:val="16"/>
              </w:rPr>
            </w:pPr>
            <w:r w:rsidRPr="00D95E6F">
              <w:rPr>
                <w:sz w:val="16"/>
                <w:szCs w:val="16"/>
              </w:rPr>
              <w:t>DCEG</w:t>
            </w:r>
          </w:p>
        </w:tc>
        <w:tc>
          <w:tcPr>
            <w:tcW w:w="916" w:type="dxa"/>
            <w:tcBorders>
              <w:top w:val="single" w:sz="6" w:space="0" w:color="auto"/>
              <w:left w:val="single" w:sz="6" w:space="0" w:color="auto"/>
              <w:bottom w:val="single" w:sz="6" w:space="0" w:color="auto"/>
            </w:tcBorders>
          </w:tcPr>
          <w:p w14:paraId="2B72B851" w14:textId="5A105686" w:rsidR="00ED144D" w:rsidRDefault="00ED144D" w:rsidP="00ED144D">
            <w:pPr>
              <w:contextualSpacing/>
              <w:jc w:val="left"/>
              <w:rPr>
                <w:sz w:val="18"/>
                <w:szCs w:val="18"/>
              </w:rPr>
            </w:pPr>
            <w:r>
              <w:rPr>
                <w:sz w:val="18"/>
                <w:szCs w:val="18"/>
              </w:rPr>
              <w:t>DQ.</w:t>
            </w:r>
            <w:r w:rsidR="00BE7657">
              <w:rPr>
                <w:sz w:val="18"/>
                <w:szCs w:val="18"/>
              </w:rPr>
              <w:t>93</w:t>
            </w:r>
          </w:p>
        </w:tc>
        <w:tc>
          <w:tcPr>
            <w:tcW w:w="1134" w:type="dxa"/>
            <w:tcBorders>
              <w:top w:val="single" w:sz="6" w:space="0" w:color="auto"/>
              <w:left w:val="single" w:sz="6" w:space="0" w:color="auto"/>
              <w:bottom w:val="single" w:sz="6" w:space="0" w:color="auto"/>
            </w:tcBorders>
          </w:tcPr>
          <w:p w14:paraId="6B15C1EE" w14:textId="0EF38DBF" w:rsidR="00ED144D" w:rsidRDefault="00BE7657" w:rsidP="00ED144D">
            <w:pPr>
              <w:pStyle w:val="ISOClause"/>
              <w:spacing w:before="0" w:line="240" w:lineRule="auto"/>
              <w:contextualSpacing/>
            </w:pPr>
            <w:r>
              <w:t>3.84</w:t>
            </w:r>
          </w:p>
        </w:tc>
        <w:tc>
          <w:tcPr>
            <w:tcW w:w="1134" w:type="dxa"/>
            <w:tcBorders>
              <w:top w:val="single" w:sz="6" w:space="0" w:color="auto"/>
              <w:left w:val="single" w:sz="6" w:space="0" w:color="auto"/>
              <w:bottom w:val="single" w:sz="6" w:space="0" w:color="auto"/>
            </w:tcBorders>
          </w:tcPr>
          <w:p w14:paraId="3CBDC4BE" w14:textId="4FB5064C" w:rsidR="00ED144D" w:rsidRDefault="00ED144D" w:rsidP="00ED144D">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7317B79" w14:textId="1EFEA410" w:rsidR="00ED144D" w:rsidRDefault="00ED144D" w:rsidP="00ED144D">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05AB19E" w14:textId="502C7B94" w:rsidR="00ED144D" w:rsidRDefault="00ED144D" w:rsidP="00ED144D">
            <w:pPr>
              <w:pStyle w:val="ISOComments"/>
              <w:spacing w:before="0" w:line="240" w:lineRule="auto"/>
              <w:contextualSpacing/>
            </w:pPr>
            <w:r>
              <w:t>The definition for the various days are present in the FC but not in the DCEG</w:t>
            </w:r>
          </w:p>
        </w:tc>
        <w:tc>
          <w:tcPr>
            <w:tcW w:w="4260" w:type="dxa"/>
            <w:tcBorders>
              <w:top w:val="single" w:sz="6" w:space="0" w:color="auto"/>
              <w:left w:val="single" w:sz="6" w:space="0" w:color="auto"/>
              <w:bottom w:val="single" w:sz="6" w:space="0" w:color="auto"/>
            </w:tcBorders>
          </w:tcPr>
          <w:p w14:paraId="525CBA03" w14:textId="5EBB26A0" w:rsidR="00ED144D" w:rsidRDefault="00ED144D" w:rsidP="00ED144D">
            <w:pPr>
              <w:pStyle w:val="ISOChange"/>
              <w:spacing w:before="0" w:line="240" w:lineRule="auto"/>
              <w:contextualSpacing/>
            </w:pPr>
            <w:r>
              <w:t>Suggest to add the required definitions</w:t>
            </w:r>
            <w:r w:rsidR="00BE7657">
              <w:t xml:space="preserve"> to the DCEG (27.821)</w:t>
            </w:r>
          </w:p>
        </w:tc>
        <w:tc>
          <w:tcPr>
            <w:tcW w:w="2545" w:type="dxa"/>
            <w:tcBorders>
              <w:top w:val="single" w:sz="6" w:space="0" w:color="auto"/>
              <w:left w:val="single" w:sz="6" w:space="0" w:color="auto"/>
              <w:bottom w:val="single" w:sz="6" w:space="0" w:color="auto"/>
              <w:right w:val="single" w:sz="6" w:space="0" w:color="auto"/>
            </w:tcBorders>
            <w:vAlign w:val="center"/>
          </w:tcPr>
          <w:p w14:paraId="4A58E719" w14:textId="77777777" w:rsidR="00ED144D" w:rsidRPr="00501474" w:rsidRDefault="00ED144D" w:rsidP="00ED144D">
            <w:pPr>
              <w:pStyle w:val="ISOSecretObservations"/>
              <w:spacing w:before="0" w:line="240" w:lineRule="auto"/>
              <w:contextualSpacing/>
              <w:rPr>
                <w:rFonts w:cs="Arial"/>
                <w:szCs w:val="18"/>
              </w:rPr>
            </w:pPr>
          </w:p>
        </w:tc>
      </w:tr>
      <w:tr w:rsidR="00ED144D" w14:paraId="3205310E" w14:textId="77777777" w:rsidTr="001A76FF">
        <w:trPr>
          <w:jc w:val="center"/>
        </w:trPr>
        <w:tc>
          <w:tcPr>
            <w:tcW w:w="667" w:type="dxa"/>
            <w:tcBorders>
              <w:top w:val="single" w:sz="6" w:space="0" w:color="auto"/>
              <w:left w:val="single" w:sz="6" w:space="0" w:color="auto"/>
              <w:bottom w:val="single" w:sz="6" w:space="0" w:color="auto"/>
            </w:tcBorders>
          </w:tcPr>
          <w:p w14:paraId="5AEAD2DB" w14:textId="1563CE71" w:rsidR="00ED144D" w:rsidRPr="0088076D" w:rsidRDefault="00ED144D" w:rsidP="00ED144D">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7DA80295" w14:textId="45510C4F" w:rsidR="00ED144D" w:rsidRDefault="00ED144D" w:rsidP="00ED144D">
            <w:pPr>
              <w:contextualSpacing/>
              <w:jc w:val="left"/>
              <w:rPr>
                <w:sz w:val="18"/>
                <w:szCs w:val="18"/>
              </w:rPr>
            </w:pPr>
            <w:r>
              <w:rPr>
                <w:sz w:val="18"/>
                <w:szCs w:val="18"/>
              </w:rPr>
              <w:t>DQ.</w:t>
            </w:r>
            <w:r w:rsidR="00F5154B">
              <w:rPr>
                <w:sz w:val="18"/>
                <w:szCs w:val="18"/>
              </w:rPr>
              <w:t>94</w:t>
            </w:r>
          </w:p>
        </w:tc>
        <w:tc>
          <w:tcPr>
            <w:tcW w:w="1134" w:type="dxa"/>
            <w:tcBorders>
              <w:top w:val="single" w:sz="6" w:space="0" w:color="auto"/>
              <w:left w:val="single" w:sz="6" w:space="0" w:color="auto"/>
              <w:bottom w:val="single" w:sz="6" w:space="0" w:color="auto"/>
            </w:tcBorders>
          </w:tcPr>
          <w:p w14:paraId="317804F7" w14:textId="712B1804" w:rsidR="00ED144D" w:rsidRDefault="00ED144D" w:rsidP="00ED144D">
            <w:pPr>
              <w:pStyle w:val="ISOClause"/>
              <w:spacing w:before="0" w:line="240" w:lineRule="auto"/>
              <w:contextualSpacing/>
            </w:pPr>
            <w:r>
              <w:t>3.8</w:t>
            </w:r>
            <w:r w:rsidR="00F5154B">
              <w:t>6</w:t>
            </w:r>
          </w:p>
        </w:tc>
        <w:tc>
          <w:tcPr>
            <w:tcW w:w="1134" w:type="dxa"/>
            <w:tcBorders>
              <w:top w:val="single" w:sz="6" w:space="0" w:color="auto"/>
              <w:left w:val="single" w:sz="6" w:space="0" w:color="auto"/>
              <w:bottom w:val="single" w:sz="6" w:space="0" w:color="auto"/>
            </w:tcBorders>
          </w:tcPr>
          <w:p w14:paraId="646354DD" w14:textId="725C0616" w:rsidR="00ED144D" w:rsidRDefault="00ED144D" w:rsidP="00ED144D">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51BB9A05" w14:textId="1E9D443C" w:rsidR="00ED144D" w:rsidRDefault="00ED144D" w:rsidP="00ED144D">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8981A9C" w14:textId="77777777" w:rsidR="00ED144D" w:rsidRDefault="00F5154B" w:rsidP="00ED144D">
            <w:pPr>
              <w:pStyle w:val="ISOComments"/>
              <w:spacing w:before="0" w:line="240" w:lineRule="auto"/>
              <w:contextualSpacing/>
            </w:pPr>
            <w:r>
              <w:rPr>
                <w:b/>
                <w:bCs/>
              </w:rPr>
              <w:t>FC</w:t>
            </w:r>
            <w:r>
              <w:t>: None</w:t>
            </w:r>
          </w:p>
          <w:p w14:paraId="0C1C617A" w14:textId="77777777" w:rsidR="00F5154B" w:rsidRDefault="00F5154B" w:rsidP="00F5154B">
            <w:pPr>
              <w:pStyle w:val="ISOComments"/>
              <w:contextualSpacing/>
            </w:pPr>
            <w:r>
              <w:rPr>
                <w:b/>
                <w:bCs/>
              </w:rPr>
              <w:t>DCEG</w:t>
            </w:r>
            <w:r>
              <w:t>: The depth of the surrounding area is determined from the surrounding encoded Depth Area and is encoded using the attribute surrounding depth.</w:t>
            </w:r>
          </w:p>
          <w:p w14:paraId="251095B3" w14:textId="3F54FA49" w:rsidR="00F5154B" w:rsidRPr="00F5154B" w:rsidRDefault="00F5154B" w:rsidP="00F5154B">
            <w:pPr>
              <w:pStyle w:val="ISOComments"/>
              <w:contextualSpacing/>
            </w:pPr>
            <w:r w:rsidRPr="00F5154B">
              <w:t>A drying height is indicated by a negative value</w:t>
            </w:r>
            <w:r>
              <w:t>.</w:t>
            </w:r>
          </w:p>
        </w:tc>
        <w:tc>
          <w:tcPr>
            <w:tcW w:w="4260" w:type="dxa"/>
            <w:tcBorders>
              <w:top w:val="single" w:sz="6" w:space="0" w:color="auto"/>
              <w:left w:val="single" w:sz="6" w:space="0" w:color="auto"/>
              <w:bottom w:val="single" w:sz="6" w:space="0" w:color="auto"/>
            </w:tcBorders>
          </w:tcPr>
          <w:p w14:paraId="084BAC61" w14:textId="28E017ED" w:rsidR="00ED144D" w:rsidRDefault="00F5154B" w:rsidP="00ED144D">
            <w:pPr>
              <w:pStyle w:val="ISOChange"/>
              <w:spacing w:before="0" w:line="240" w:lineRule="auto"/>
              <w:contextualSpacing/>
            </w:pPr>
            <w:r>
              <w:t>Consider adding the comments of the DCEG (30.1) to the FC (3.86)</w:t>
            </w:r>
          </w:p>
        </w:tc>
        <w:tc>
          <w:tcPr>
            <w:tcW w:w="2545" w:type="dxa"/>
            <w:tcBorders>
              <w:top w:val="single" w:sz="6" w:space="0" w:color="auto"/>
              <w:left w:val="single" w:sz="6" w:space="0" w:color="auto"/>
              <w:bottom w:val="single" w:sz="6" w:space="0" w:color="auto"/>
              <w:right w:val="single" w:sz="6" w:space="0" w:color="auto"/>
            </w:tcBorders>
            <w:vAlign w:val="center"/>
          </w:tcPr>
          <w:p w14:paraId="5A20A921" w14:textId="77777777" w:rsidR="00ED144D" w:rsidRPr="00501474" w:rsidRDefault="00ED144D" w:rsidP="00ED144D">
            <w:pPr>
              <w:pStyle w:val="ISOSecretObservations"/>
              <w:spacing w:before="0" w:line="240" w:lineRule="auto"/>
              <w:contextualSpacing/>
              <w:rPr>
                <w:rFonts w:cs="Arial"/>
                <w:szCs w:val="18"/>
              </w:rPr>
            </w:pPr>
          </w:p>
        </w:tc>
      </w:tr>
      <w:tr w:rsidR="00EB546D" w14:paraId="1C62A618" w14:textId="77777777" w:rsidTr="001A76FF">
        <w:trPr>
          <w:jc w:val="center"/>
        </w:trPr>
        <w:tc>
          <w:tcPr>
            <w:tcW w:w="667" w:type="dxa"/>
            <w:tcBorders>
              <w:top w:val="single" w:sz="6" w:space="0" w:color="auto"/>
              <w:left w:val="single" w:sz="6" w:space="0" w:color="auto"/>
              <w:bottom w:val="single" w:sz="6" w:space="0" w:color="auto"/>
            </w:tcBorders>
          </w:tcPr>
          <w:p w14:paraId="0EE398A3" w14:textId="0444D67B" w:rsidR="00EB546D" w:rsidRPr="0088076D" w:rsidRDefault="00EB546D" w:rsidP="00EB546D">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C635C36" w14:textId="631CDD64" w:rsidR="00EB546D" w:rsidRDefault="00EB546D" w:rsidP="00EB546D">
            <w:pPr>
              <w:contextualSpacing/>
              <w:jc w:val="left"/>
              <w:rPr>
                <w:sz w:val="18"/>
                <w:szCs w:val="18"/>
              </w:rPr>
            </w:pPr>
            <w:r>
              <w:rPr>
                <w:sz w:val="18"/>
                <w:szCs w:val="18"/>
              </w:rPr>
              <w:t>DQ.95</w:t>
            </w:r>
          </w:p>
        </w:tc>
        <w:tc>
          <w:tcPr>
            <w:tcW w:w="1134" w:type="dxa"/>
            <w:tcBorders>
              <w:top w:val="single" w:sz="6" w:space="0" w:color="auto"/>
              <w:left w:val="single" w:sz="6" w:space="0" w:color="auto"/>
              <w:bottom w:val="single" w:sz="6" w:space="0" w:color="auto"/>
            </w:tcBorders>
          </w:tcPr>
          <w:p w14:paraId="1AD569E6" w14:textId="09541318" w:rsidR="00EB546D" w:rsidRDefault="00EB546D" w:rsidP="00EB546D">
            <w:pPr>
              <w:pStyle w:val="ISOClause"/>
              <w:spacing w:before="0" w:line="240" w:lineRule="auto"/>
              <w:contextualSpacing/>
            </w:pPr>
            <w:r>
              <w:t>3.87</w:t>
            </w:r>
          </w:p>
        </w:tc>
        <w:tc>
          <w:tcPr>
            <w:tcW w:w="1134" w:type="dxa"/>
            <w:tcBorders>
              <w:top w:val="single" w:sz="6" w:space="0" w:color="auto"/>
              <w:left w:val="single" w:sz="6" w:space="0" w:color="auto"/>
              <w:bottom w:val="single" w:sz="6" w:space="0" w:color="auto"/>
            </w:tcBorders>
          </w:tcPr>
          <w:p w14:paraId="084C4DB6" w14:textId="2276A829" w:rsidR="00EB546D" w:rsidRDefault="00EB546D" w:rsidP="00EB546D">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724DF896" w14:textId="661D557C" w:rsidR="00EB546D" w:rsidRDefault="00EB546D" w:rsidP="00EB546D">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1EB3DB9" w14:textId="77777777" w:rsidR="00EB546D" w:rsidRDefault="00EB546D" w:rsidP="00EB546D">
            <w:pPr>
              <w:pStyle w:val="ISOComments"/>
              <w:spacing w:before="0" w:line="240" w:lineRule="auto"/>
              <w:contextualSpacing/>
            </w:pPr>
            <w:r>
              <w:t>The definition of depth range maximum value is not consistent:</w:t>
            </w:r>
          </w:p>
          <w:p w14:paraId="3FAA1C28" w14:textId="77777777" w:rsidR="00EB546D" w:rsidRDefault="00EB546D" w:rsidP="00EB546D">
            <w:pPr>
              <w:pStyle w:val="ISOComments"/>
              <w:spacing w:before="0" w:line="240" w:lineRule="auto"/>
              <w:contextualSpacing/>
              <w:rPr>
                <w:rFonts w:eastAsia="Arial Unicode MS" w:cs="Arial Unicode MS"/>
              </w:rPr>
            </w:pPr>
            <w:r>
              <w:rPr>
                <w:b/>
                <w:bCs/>
              </w:rPr>
              <w:t>FC</w:t>
            </w:r>
            <w:r>
              <w:t xml:space="preserve">: </w:t>
            </w:r>
            <w:r>
              <w:rPr>
                <w:rFonts w:eastAsia="Arial Unicode MS" w:cs="Arial Unicode MS"/>
              </w:rPr>
              <w:t>The maximum (deepest) value of a depth range.</w:t>
            </w:r>
          </w:p>
          <w:p w14:paraId="3446788C" w14:textId="488C4E16" w:rsidR="00EB546D" w:rsidRPr="00EB546D" w:rsidRDefault="00EB546D" w:rsidP="00EB546D">
            <w:pPr>
              <w:pStyle w:val="ISOComments"/>
              <w:contextualSpacing/>
              <w:rPr>
                <w:rFonts w:eastAsia="Arial Unicode MS" w:cs="Arial Unicode MS"/>
              </w:rPr>
            </w:pPr>
            <w:r>
              <w:rPr>
                <w:rFonts w:eastAsia="Arial Unicode MS" w:cs="Arial Unicode MS"/>
                <w:b/>
                <w:bCs/>
              </w:rPr>
              <w:t>DCEG</w:t>
            </w:r>
            <w:r>
              <w:rPr>
                <w:rFonts w:eastAsia="Arial Unicode MS" w:cs="Arial Unicode MS"/>
              </w:rPr>
              <w:t xml:space="preserve">: </w:t>
            </w:r>
            <w:r w:rsidRPr="00EB546D">
              <w:rPr>
                <w:rFonts w:eastAsia="Arial Unicode MS" w:cs="Arial Unicode MS"/>
              </w:rPr>
              <w:t>Depth range is the depth from a specified sounding datum as</w:t>
            </w:r>
            <w:r>
              <w:rPr>
                <w:rFonts w:eastAsia="Arial Unicode MS" w:cs="Arial Unicode MS"/>
              </w:rPr>
              <w:t xml:space="preserve"> </w:t>
            </w:r>
            <w:r w:rsidRPr="00EB546D">
              <w:rPr>
                <w:rFonts w:eastAsia="Arial Unicode MS" w:cs="Arial Unicode MS"/>
              </w:rPr>
              <w:t>a depth interval bounded by the minimum (shoalest) and maximum (deepest) depth values</w:t>
            </w:r>
          </w:p>
        </w:tc>
        <w:tc>
          <w:tcPr>
            <w:tcW w:w="4260" w:type="dxa"/>
            <w:tcBorders>
              <w:top w:val="single" w:sz="6" w:space="0" w:color="auto"/>
              <w:left w:val="single" w:sz="6" w:space="0" w:color="auto"/>
              <w:bottom w:val="single" w:sz="6" w:space="0" w:color="auto"/>
            </w:tcBorders>
          </w:tcPr>
          <w:p w14:paraId="0E8B55A0" w14:textId="38E966B7" w:rsidR="00EB546D" w:rsidRDefault="00EB546D" w:rsidP="00EB546D">
            <w:pPr>
              <w:pStyle w:val="ISOChange"/>
              <w:spacing w:before="0" w:line="240" w:lineRule="auto"/>
              <w:contextualSpacing/>
            </w:pPr>
            <w:r w:rsidRPr="00CE07C3">
              <w:t>Which definition is correct? Ensure consistency (FC 3.</w:t>
            </w:r>
            <w:r>
              <w:t>86</w:t>
            </w:r>
            <w:r w:rsidRPr="00CE07C3">
              <w:t xml:space="preserve"> and DCEG 2</w:t>
            </w:r>
            <w:r>
              <w:t>7.84</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12608889" w14:textId="77777777" w:rsidR="00EB546D" w:rsidRPr="00501474" w:rsidRDefault="00EB546D" w:rsidP="00EB546D">
            <w:pPr>
              <w:pStyle w:val="ISOSecretObservations"/>
              <w:spacing w:before="0" w:line="240" w:lineRule="auto"/>
              <w:contextualSpacing/>
              <w:rPr>
                <w:rFonts w:cs="Arial"/>
                <w:szCs w:val="18"/>
              </w:rPr>
            </w:pPr>
          </w:p>
        </w:tc>
      </w:tr>
      <w:tr w:rsidR="0018609B" w14:paraId="14112B60" w14:textId="77777777" w:rsidTr="001A76FF">
        <w:trPr>
          <w:jc w:val="center"/>
        </w:trPr>
        <w:tc>
          <w:tcPr>
            <w:tcW w:w="667" w:type="dxa"/>
            <w:tcBorders>
              <w:top w:val="single" w:sz="6" w:space="0" w:color="auto"/>
              <w:left w:val="single" w:sz="6" w:space="0" w:color="auto"/>
              <w:bottom w:val="single" w:sz="6" w:space="0" w:color="auto"/>
            </w:tcBorders>
          </w:tcPr>
          <w:p w14:paraId="2EC659DE" w14:textId="1F0FE807" w:rsidR="0018609B" w:rsidRPr="0088076D" w:rsidRDefault="0018609B" w:rsidP="0018609B">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A726315" w14:textId="5A647D91" w:rsidR="0018609B" w:rsidRDefault="0018609B" w:rsidP="0018609B">
            <w:pPr>
              <w:contextualSpacing/>
              <w:jc w:val="left"/>
              <w:rPr>
                <w:sz w:val="18"/>
                <w:szCs w:val="18"/>
              </w:rPr>
            </w:pPr>
            <w:r>
              <w:rPr>
                <w:sz w:val="18"/>
                <w:szCs w:val="18"/>
              </w:rPr>
              <w:t>DQ.96</w:t>
            </w:r>
          </w:p>
        </w:tc>
        <w:tc>
          <w:tcPr>
            <w:tcW w:w="1134" w:type="dxa"/>
            <w:tcBorders>
              <w:top w:val="single" w:sz="6" w:space="0" w:color="auto"/>
              <w:left w:val="single" w:sz="6" w:space="0" w:color="auto"/>
              <w:bottom w:val="single" w:sz="6" w:space="0" w:color="auto"/>
            </w:tcBorders>
          </w:tcPr>
          <w:p w14:paraId="614FD067" w14:textId="21E36A9A" w:rsidR="0018609B" w:rsidRDefault="0018609B" w:rsidP="0018609B">
            <w:pPr>
              <w:pStyle w:val="ISOClause"/>
              <w:spacing w:before="0" w:line="240" w:lineRule="auto"/>
              <w:contextualSpacing/>
            </w:pPr>
            <w:r>
              <w:t>3.88</w:t>
            </w:r>
          </w:p>
        </w:tc>
        <w:tc>
          <w:tcPr>
            <w:tcW w:w="1134" w:type="dxa"/>
            <w:tcBorders>
              <w:top w:val="single" w:sz="6" w:space="0" w:color="auto"/>
              <w:left w:val="single" w:sz="6" w:space="0" w:color="auto"/>
              <w:bottom w:val="single" w:sz="6" w:space="0" w:color="auto"/>
            </w:tcBorders>
          </w:tcPr>
          <w:p w14:paraId="4DFAECF6" w14:textId="1089F727" w:rsidR="0018609B" w:rsidRDefault="0018609B" w:rsidP="0018609B">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2E6188A3" w14:textId="17DB46DF" w:rsidR="0018609B" w:rsidRDefault="0018609B" w:rsidP="0018609B">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5102E97" w14:textId="77777777" w:rsidR="0018609B" w:rsidRDefault="0018609B" w:rsidP="0018609B">
            <w:pPr>
              <w:pStyle w:val="ISOComments"/>
              <w:spacing w:before="0" w:line="240" w:lineRule="auto"/>
              <w:contextualSpacing/>
            </w:pPr>
            <w:r>
              <w:t>The definition of depth range minimum value is not consistent:</w:t>
            </w:r>
          </w:p>
          <w:p w14:paraId="661BADF3" w14:textId="77777777" w:rsidR="0018609B" w:rsidRDefault="0018609B" w:rsidP="0018609B">
            <w:pPr>
              <w:pStyle w:val="ISOComments"/>
              <w:spacing w:before="0" w:line="240" w:lineRule="auto"/>
              <w:contextualSpacing/>
            </w:pPr>
            <w:r>
              <w:rPr>
                <w:b/>
                <w:bCs/>
              </w:rPr>
              <w:t>FC</w:t>
            </w:r>
            <w:r>
              <w:t xml:space="preserve">: </w:t>
            </w:r>
            <w:r w:rsidRPr="0018609B">
              <w:t>The minimum (shoalest) value of a depth range.</w:t>
            </w:r>
          </w:p>
          <w:p w14:paraId="6EC3A4F0" w14:textId="0E0D6343" w:rsidR="0018609B" w:rsidRPr="0018609B" w:rsidRDefault="0018609B" w:rsidP="0018609B">
            <w:pPr>
              <w:pStyle w:val="ISOComments"/>
              <w:contextualSpacing/>
            </w:pPr>
            <w:r>
              <w:rPr>
                <w:b/>
                <w:bCs/>
              </w:rPr>
              <w:lastRenderedPageBreak/>
              <w:t>DCEG</w:t>
            </w:r>
            <w:r>
              <w:t>: Depth range is the depth from a specified sounding datum as a depth interval bounded by the minimum (shoalest) and maximum (deepest) depth values.</w:t>
            </w:r>
          </w:p>
        </w:tc>
        <w:tc>
          <w:tcPr>
            <w:tcW w:w="4260" w:type="dxa"/>
            <w:tcBorders>
              <w:top w:val="single" w:sz="6" w:space="0" w:color="auto"/>
              <w:left w:val="single" w:sz="6" w:space="0" w:color="auto"/>
              <w:bottom w:val="single" w:sz="6" w:space="0" w:color="auto"/>
            </w:tcBorders>
          </w:tcPr>
          <w:p w14:paraId="629B6F37" w14:textId="103DC100" w:rsidR="0018609B" w:rsidRDefault="0018609B" w:rsidP="0018609B">
            <w:pPr>
              <w:pStyle w:val="ISOChange"/>
              <w:spacing w:before="0" w:line="240" w:lineRule="auto"/>
              <w:contextualSpacing/>
            </w:pPr>
            <w:r w:rsidRPr="00CE07C3">
              <w:lastRenderedPageBreak/>
              <w:t>Which definition is correct? Ensure consistency (FC 3.</w:t>
            </w:r>
            <w:r>
              <w:t>88</w:t>
            </w:r>
            <w:r w:rsidRPr="00CE07C3">
              <w:t xml:space="preserve"> and DCEG 2</w:t>
            </w:r>
            <w:r>
              <w:t>7.85</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00067DB5" w14:textId="77777777" w:rsidR="0018609B" w:rsidRPr="00501474" w:rsidRDefault="0018609B" w:rsidP="0018609B">
            <w:pPr>
              <w:pStyle w:val="ISOSecretObservations"/>
              <w:spacing w:before="0" w:line="240" w:lineRule="auto"/>
              <w:contextualSpacing/>
              <w:rPr>
                <w:rFonts w:cs="Arial"/>
                <w:szCs w:val="18"/>
              </w:rPr>
            </w:pPr>
          </w:p>
        </w:tc>
      </w:tr>
      <w:tr w:rsidR="0018609B" w14:paraId="5959B60A" w14:textId="77777777" w:rsidTr="001A76FF">
        <w:trPr>
          <w:jc w:val="center"/>
        </w:trPr>
        <w:tc>
          <w:tcPr>
            <w:tcW w:w="667" w:type="dxa"/>
            <w:tcBorders>
              <w:top w:val="single" w:sz="6" w:space="0" w:color="auto"/>
              <w:left w:val="single" w:sz="6" w:space="0" w:color="auto"/>
              <w:bottom w:val="single" w:sz="6" w:space="0" w:color="auto"/>
            </w:tcBorders>
          </w:tcPr>
          <w:p w14:paraId="2C0423D8" w14:textId="2EF528E4" w:rsidR="0018609B" w:rsidRPr="004B5097" w:rsidRDefault="0018609B" w:rsidP="0018609B">
            <w:pPr>
              <w:pStyle w:val="ISOMB"/>
              <w:spacing w:before="0" w:line="240" w:lineRule="auto"/>
              <w:contextualSpacing/>
              <w:rPr>
                <w:sz w:val="16"/>
                <w:szCs w:val="16"/>
              </w:rPr>
            </w:pPr>
            <w:r w:rsidRPr="00790820">
              <w:rPr>
                <w:szCs w:val="18"/>
              </w:rPr>
              <w:t>FC</w:t>
            </w:r>
          </w:p>
        </w:tc>
        <w:tc>
          <w:tcPr>
            <w:tcW w:w="916" w:type="dxa"/>
            <w:tcBorders>
              <w:top w:val="single" w:sz="6" w:space="0" w:color="auto"/>
              <w:left w:val="single" w:sz="6" w:space="0" w:color="auto"/>
              <w:bottom w:val="single" w:sz="6" w:space="0" w:color="auto"/>
            </w:tcBorders>
          </w:tcPr>
          <w:p w14:paraId="35DFEB43" w14:textId="66D6FC50" w:rsidR="0018609B" w:rsidRDefault="0018609B" w:rsidP="0018609B">
            <w:pPr>
              <w:contextualSpacing/>
              <w:jc w:val="left"/>
              <w:rPr>
                <w:sz w:val="18"/>
                <w:szCs w:val="18"/>
              </w:rPr>
            </w:pPr>
            <w:r>
              <w:rPr>
                <w:sz w:val="18"/>
                <w:szCs w:val="18"/>
              </w:rPr>
              <w:t>DQ.97</w:t>
            </w:r>
          </w:p>
        </w:tc>
        <w:tc>
          <w:tcPr>
            <w:tcW w:w="1134" w:type="dxa"/>
            <w:tcBorders>
              <w:top w:val="single" w:sz="6" w:space="0" w:color="auto"/>
              <w:left w:val="single" w:sz="6" w:space="0" w:color="auto"/>
              <w:bottom w:val="single" w:sz="6" w:space="0" w:color="auto"/>
            </w:tcBorders>
          </w:tcPr>
          <w:p w14:paraId="6A51425A" w14:textId="7E2DE53A" w:rsidR="0018609B" w:rsidRDefault="0018609B" w:rsidP="0018609B">
            <w:pPr>
              <w:pStyle w:val="ISOClause"/>
              <w:spacing w:before="0" w:line="240" w:lineRule="auto"/>
              <w:contextualSpacing/>
            </w:pPr>
            <w:r>
              <w:t>3.89</w:t>
            </w:r>
          </w:p>
        </w:tc>
        <w:tc>
          <w:tcPr>
            <w:tcW w:w="1134" w:type="dxa"/>
            <w:tcBorders>
              <w:top w:val="single" w:sz="6" w:space="0" w:color="auto"/>
              <w:left w:val="single" w:sz="6" w:space="0" w:color="auto"/>
              <w:bottom w:val="single" w:sz="6" w:space="0" w:color="auto"/>
            </w:tcBorders>
          </w:tcPr>
          <w:p w14:paraId="4A6B6ECE" w14:textId="1CED6172" w:rsidR="0018609B" w:rsidRDefault="0018609B" w:rsidP="0018609B">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1686B532" w14:textId="119D3C5A" w:rsidR="0018609B" w:rsidRDefault="0018609B" w:rsidP="0018609B">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8F5777F" w14:textId="77777777" w:rsidR="0018609B" w:rsidRDefault="0018609B" w:rsidP="0018609B">
            <w:pPr>
              <w:pStyle w:val="ISOComments"/>
              <w:spacing w:before="0" w:line="240" w:lineRule="auto"/>
              <w:contextualSpacing/>
            </w:pPr>
            <w:r>
              <w:rPr>
                <w:b/>
                <w:bCs/>
              </w:rPr>
              <w:t>FC</w:t>
            </w:r>
            <w:r>
              <w:t xml:space="preserve">: </w:t>
            </w:r>
            <w:r w:rsidRPr="0018609B">
              <w:t>In addition to a placename of a port, harbour area or terminal, the place could include generalities such as “The north-west”, or “upriver”.</w:t>
            </w:r>
          </w:p>
          <w:p w14:paraId="48E20945" w14:textId="3A347E37" w:rsidR="0018609B" w:rsidRPr="0018609B" w:rsidRDefault="0018609B" w:rsidP="0018609B">
            <w:pPr>
              <w:pStyle w:val="ISOComments"/>
              <w:spacing w:before="0" w:line="240" w:lineRule="auto"/>
              <w:contextualSpacing/>
            </w:pPr>
            <w:r>
              <w:rPr>
                <w:b/>
                <w:bCs/>
              </w:rPr>
              <w:t>DCEG</w:t>
            </w:r>
            <w:r>
              <w:t>: None</w:t>
            </w:r>
          </w:p>
        </w:tc>
        <w:tc>
          <w:tcPr>
            <w:tcW w:w="4260" w:type="dxa"/>
            <w:tcBorders>
              <w:top w:val="single" w:sz="6" w:space="0" w:color="auto"/>
              <w:left w:val="single" w:sz="6" w:space="0" w:color="auto"/>
              <w:bottom w:val="single" w:sz="6" w:space="0" w:color="auto"/>
            </w:tcBorders>
          </w:tcPr>
          <w:p w14:paraId="228A6832" w14:textId="2B81D606" w:rsidR="0018609B" w:rsidRDefault="0018609B" w:rsidP="0018609B">
            <w:pPr>
              <w:pStyle w:val="ISOChange"/>
              <w:spacing w:before="0" w:line="240" w:lineRule="auto"/>
              <w:contextualSpacing/>
            </w:pPr>
            <w:r>
              <w:t>Consider adding the remark of the FC to the DCEG (27.86)</w:t>
            </w:r>
          </w:p>
        </w:tc>
        <w:tc>
          <w:tcPr>
            <w:tcW w:w="2545" w:type="dxa"/>
            <w:tcBorders>
              <w:top w:val="single" w:sz="6" w:space="0" w:color="auto"/>
              <w:left w:val="single" w:sz="6" w:space="0" w:color="auto"/>
              <w:bottom w:val="single" w:sz="6" w:space="0" w:color="auto"/>
              <w:right w:val="single" w:sz="6" w:space="0" w:color="auto"/>
            </w:tcBorders>
            <w:vAlign w:val="center"/>
          </w:tcPr>
          <w:p w14:paraId="32CC0E9F" w14:textId="77777777" w:rsidR="0018609B" w:rsidRPr="00501474" w:rsidRDefault="0018609B" w:rsidP="0018609B">
            <w:pPr>
              <w:pStyle w:val="ISOSecretObservations"/>
              <w:spacing w:before="0" w:line="240" w:lineRule="auto"/>
              <w:contextualSpacing/>
              <w:rPr>
                <w:rFonts w:cs="Arial"/>
                <w:szCs w:val="18"/>
              </w:rPr>
            </w:pPr>
          </w:p>
        </w:tc>
      </w:tr>
      <w:tr w:rsidR="0018609B" w14:paraId="0B114A58" w14:textId="77777777" w:rsidTr="001A76FF">
        <w:trPr>
          <w:jc w:val="center"/>
        </w:trPr>
        <w:tc>
          <w:tcPr>
            <w:tcW w:w="667" w:type="dxa"/>
            <w:tcBorders>
              <w:top w:val="single" w:sz="6" w:space="0" w:color="auto"/>
              <w:left w:val="single" w:sz="6" w:space="0" w:color="auto"/>
              <w:bottom w:val="single" w:sz="6" w:space="0" w:color="auto"/>
            </w:tcBorders>
          </w:tcPr>
          <w:p w14:paraId="65109765" w14:textId="261484A1" w:rsidR="0018609B" w:rsidRPr="00B23C13" w:rsidRDefault="0018609B" w:rsidP="0018609B">
            <w:pPr>
              <w:pStyle w:val="ISOMB"/>
              <w:spacing w:before="0" w:line="240" w:lineRule="auto"/>
              <w:contextualSpacing/>
              <w:rPr>
                <w:sz w:val="16"/>
                <w:szCs w:val="16"/>
              </w:rPr>
            </w:pPr>
            <w:r w:rsidRPr="00790820">
              <w:rPr>
                <w:szCs w:val="18"/>
              </w:rPr>
              <w:t>FC</w:t>
            </w:r>
          </w:p>
        </w:tc>
        <w:tc>
          <w:tcPr>
            <w:tcW w:w="916" w:type="dxa"/>
            <w:tcBorders>
              <w:top w:val="single" w:sz="6" w:space="0" w:color="auto"/>
              <w:left w:val="single" w:sz="6" w:space="0" w:color="auto"/>
              <w:bottom w:val="single" w:sz="6" w:space="0" w:color="auto"/>
            </w:tcBorders>
          </w:tcPr>
          <w:p w14:paraId="488CF4FA" w14:textId="0B871E07" w:rsidR="0018609B" w:rsidRDefault="0018609B" w:rsidP="0018609B">
            <w:pPr>
              <w:contextualSpacing/>
              <w:jc w:val="left"/>
              <w:rPr>
                <w:sz w:val="18"/>
                <w:szCs w:val="18"/>
              </w:rPr>
            </w:pPr>
            <w:r>
              <w:rPr>
                <w:sz w:val="18"/>
                <w:szCs w:val="18"/>
              </w:rPr>
              <w:t>DQ.98</w:t>
            </w:r>
          </w:p>
        </w:tc>
        <w:tc>
          <w:tcPr>
            <w:tcW w:w="1134" w:type="dxa"/>
            <w:tcBorders>
              <w:top w:val="single" w:sz="6" w:space="0" w:color="auto"/>
              <w:left w:val="single" w:sz="6" w:space="0" w:color="auto"/>
              <w:bottom w:val="single" w:sz="6" w:space="0" w:color="auto"/>
            </w:tcBorders>
          </w:tcPr>
          <w:p w14:paraId="629EFB40" w14:textId="2F2792E4" w:rsidR="0018609B" w:rsidRDefault="000043C5" w:rsidP="0018609B">
            <w:pPr>
              <w:pStyle w:val="ISOClause"/>
              <w:spacing w:before="0" w:line="240" w:lineRule="auto"/>
              <w:contextualSpacing/>
            </w:pPr>
            <w:r>
              <w:t>???</w:t>
            </w:r>
          </w:p>
        </w:tc>
        <w:tc>
          <w:tcPr>
            <w:tcW w:w="1134" w:type="dxa"/>
            <w:tcBorders>
              <w:top w:val="single" w:sz="6" w:space="0" w:color="auto"/>
              <w:left w:val="single" w:sz="6" w:space="0" w:color="auto"/>
              <w:bottom w:val="single" w:sz="6" w:space="0" w:color="auto"/>
            </w:tcBorders>
          </w:tcPr>
          <w:p w14:paraId="0819BDB0" w14:textId="242339F9" w:rsidR="0018609B" w:rsidRDefault="0018609B" w:rsidP="0018609B">
            <w:pPr>
              <w:pStyle w:val="ISOParagraph"/>
              <w:spacing w:before="0" w:line="240" w:lineRule="auto"/>
              <w:contextualSpacing/>
            </w:pPr>
            <w:r>
              <w:t>name</w:t>
            </w:r>
          </w:p>
        </w:tc>
        <w:tc>
          <w:tcPr>
            <w:tcW w:w="656" w:type="dxa"/>
            <w:tcBorders>
              <w:top w:val="single" w:sz="6" w:space="0" w:color="auto"/>
              <w:left w:val="single" w:sz="6" w:space="0" w:color="auto"/>
              <w:bottom w:val="single" w:sz="6" w:space="0" w:color="auto"/>
            </w:tcBorders>
          </w:tcPr>
          <w:p w14:paraId="5E8ED0F1" w14:textId="3FAC4D48" w:rsidR="0018609B" w:rsidRDefault="0018609B" w:rsidP="0018609B">
            <w:pPr>
              <w:pStyle w:val="ISOCommType"/>
              <w:spacing w:before="0" w:line="240" w:lineRule="auto"/>
              <w:contextualSpacing/>
            </w:pPr>
            <w:r>
              <w:t>ge</w:t>
            </w:r>
          </w:p>
        </w:tc>
        <w:tc>
          <w:tcPr>
            <w:tcW w:w="4440" w:type="dxa"/>
            <w:tcBorders>
              <w:top w:val="single" w:sz="6" w:space="0" w:color="auto"/>
              <w:left w:val="single" w:sz="6" w:space="0" w:color="auto"/>
              <w:bottom w:val="single" w:sz="6" w:space="0" w:color="auto"/>
            </w:tcBorders>
          </w:tcPr>
          <w:p w14:paraId="27F29CBF" w14:textId="6935524C" w:rsidR="0018609B" w:rsidRDefault="0018609B" w:rsidP="0018609B">
            <w:pPr>
              <w:pStyle w:val="ISOComments"/>
              <w:spacing w:before="0" w:line="240" w:lineRule="auto"/>
              <w:contextualSpacing/>
            </w:pPr>
            <w:r>
              <w:t>The item listed in the DCEG (27.87) as a Geo Feature Attribute and Enumerate Descriptions (chapter 27) is registered in the FC as a Complex Attribute with a name Directional character.</w:t>
            </w:r>
          </w:p>
        </w:tc>
        <w:tc>
          <w:tcPr>
            <w:tcW w:w="4260" w:type="dxa"/>
            <w:tcBorders>
              <w:top w:val="single" w:sz="6" w:space="0" w:color="auto"/>
              <w:left w:val="single" w:sz="6" w:space="0" w:color="auto"/>
              <w:bottom w:val="single" w:sz="6" w:space="0" w:color="auto"/>
            </w:tcBorders>
          </w:tcPr>
          <w:p w14:paraId="21741425" w14:textId="4AB07A42" w:rsidR="0018609B" w:rsidRDefault="0018609B" w:rsidP="0018609B">
            <w:pPr>
              <w:pStyle w:val="ISOChange"/>
              <w:spacing w:before="0" w:line="240" w:lineRule="auto"/>
              <w:contextualSpacing/>
            </w:pPr>
            <w:r>
              <w:t>The same items are listed in the FC under 4.1. Please explain.</w:t>
            </w:r>
          </w:p>
        </w:tc>
        <w:tc>
          <w:tcPr>
            <w:tcW w:w="2545" w:type="dxa"/>
            <w:tcBorders>
              <w:top w:val="single" w:sz="6" w:space="0" w:color="auto"/>
              <w:left w:val="single" w:sz="6" w:space="0" w:color="auto"/>
              <w:bottom w:val="single" w:sz="6" w:space="0" w:color="auto"/>
              <w:right w:val="single" w:sz="6" w:space="0" w:color="auto"/>
            </w:tcBorders>
            <w:vAlign w:val="center"/>
          </w:tcPr>
          <w:p w14:paraId="7D35913A" w14:textId="77777777" w:rsidR="0018609B" w:rsidRPr="00501474" w:rsidRDefault="0018609B" w:rsidP="0018609B">
            <w:pPr>
              <w:pStyle w:val="ISOSecretObservations"/>
              <w:spacing w:before="0" w:line="240" w:lineRule="auto"/>
              <w:contextualSpacing/>
              <w:rPr>
                <w:rFonts w:cs="Arial"/>
                <w:szCs w:val="18"/>
              </w:rPr>
            </w:pPr>
          </w:p>
        </w:tc>
      </w:tr>
      <w:tr w:rsidR="0018609B" w14:paraId="2E72EEC4" w14:textId="77777777" w:rsidTr="001A76FF">
        <w:trPr>
          <w:jc w:val="center"/>
        </w:trPr>
        <w:tc>
          <w:tcPr>
            <w:tcW w:w="667" w:type="dxa"/>
            <w:tcBorders>
              <w:top w:val="single" w:sz="6" w:space="0" w:color="auto"/>
              <w:left w:val="single" w:sz="6" w:space="0" w:color="auto"/>
              <w:bottom w:val="single" w:sz="6" w:space="0" w:color="auto"/>
            </w:tcBorders>
          </w:tcPr>
          <w:p w14:paraId="037D39EC" w14:textId="433CCEEE" w:rsidR="0018609B" w:rsidRPr="0088076D" w:rsidRDefault="0018609B" w:rsidP="0018609B">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7623D2F2" w14:textId="724CF921" w:rsidR="0018609B" w:rsidRDefault="0018609B" w:rsidP="0018609B">
            <w:pPr>
              <w:contextualSpacing/>
              <w:jc w:val="left"/>
              <w:rPr>
                <w:sz w:val="18"/>
                <w:szCs w:val="18"/>
              </w:rPr>
            </w:pPr>
            <w:r>
              <w:rPr>
                <w:sz w:val="18"/>
                <w:szCs w:val="18"/>
              </w:rPr>
              <w:t>DQ.</w:t>
            </w:r>
            <w:r w:rsidR="000043C5">
              <w:rPr>
                <w:sz w:val="18"/>
                <w:szCs w:val="18"/>
              </w:rPr>
              <w:t>99</w:t>
            </w:r>
          </w:p>
        </w:tc>
        <w:tc>
          <w:tcPr>
            <w:tcW w:w="1134" w:type="dxa"/>
            <w:tcBorders>
              <w:top w:val="single" w:sz="6" w:space="0" w:color="auto"/>
              <w:left w:val="single" w:sz="6" w:space="0" w:color="auto"/>
              <w:bottom w:val="single" w:sz="6" w:space="0" w:color="auto"/>
            </w:tcBorders>
          </w:tcPr>
          <w:p w14:paraId="5760814D" w14:textId="37CD7A0B" w:rsidR="0018609B" w:rsidRDefault="0018609B" w:rsidP="0018609B">
            <w:pPr>
              <w:pStyle w:val="ISOClause"/>
              <w:spacing w:before="0" w:line="240" w:lineRule="auto"/>
              <w:contextualSpacing/>
            </w:pPr>
            <w:r>
              <w:t>3.</w:t>
            </w:r>
            <w:r w:rsidR="000043C5">
              <w:t>91</w:t>
            </w:r>
          </w:p>
        </w:tc>
        <w:tc>
          <w:tcPr>
            <w:tcW w:w="1134" w:type="dxa"/>
            <w:tcBorders>
              <w:top w:val="single" w:sz="6" w:space="0" w:color="auto"/>
              <w:left w:val="single" w:sz="6" w:space="0" w:color="auto"/>
              <w:bottom w:val="single" w:sz="6" w:space="0" w:color="auto"/>
            </w:tcBorders>
          </w:tcPr>
          <w:p w14:paraId="2C4D5CB0" w14:textId="390F3E54" w:rsidR="0018609B" w:rsidRDefault="0018609B" w:rsidP="0018609B">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2EE98D20" w14:textId="69677B8A" w:rsidR="0018609B" w:rsidRDefault="0018609B" w:rsidP="0018609B">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0D7DF83" w14:textId="5B1B100D" w:rsidR="0018609B" w:rsidRDefault="0018609B" w:rsidP="0018609B">
            <w:pPr>
              <w:pStyle w:val="ISOComments"/>
              <w:spacing w:before="0" w:line="240" w:lineRule="auto"/>
              <w:contextualSpacing/>
            </w:pPr>
            <w:r>
              <w:t>The definitions for the labels in the FC are not present in the DCEG</w:t>
            </w:r>
            <w:r w:rsidR="000043C5">
              <w:t>.</w:t>
            </w:r>
          </w:p>
        </w:tc>
        <w:tc>
          <w:tcPr>
            <w:tcW w:w="4260" w:type="dxa"/>
            <w:tcBorders>
              <w:top w:val="single" w:sz="6" w:space="0" w:color="auto"/>
              <w:left w:val="single" w:sz="6" w:space="0" w:color="auto"/>
              <w:bottom w:val="single" w:sz="6" w:space="0" w:color="auto"/>
            </w:tcBorders>
          </w:tcPr>
          <w:p w14:paraId="04A68B18" w14:textId="13A7E076" w:rsidR="0018609B" w:rsidRDefault="000043C5" w:rsidP="0018609B">
            <w:pPr>
              <w:pStyle w:val="ISOChange"/>
              <w:spacing w:before="0" w:line="240" w:lineRule="auto"/>
              <w:contextualSpacing/>
            </w:pPr>
            <w:r>
              <w:t>Consider adding the definitions of the FC into the DCEG (27.89)</w:t>
            </w:r>
          </w:p>
        </w:tc>
        <w:tc>
          <w:tcPr>
            <w:tcW w:w="2545" w:type="dxa"/>
            <w:tcBorders>
              <w:top w:val="single" w:sz="6" w:space="0" w:color="auto"/>
              <w:left w:val="single" w:sz="6" w:space="0" w:color="auto"/>
              <w:bottom w:val="single" w:sz="6" w:space="0" w:color="auto"/>
              <w:right w:val="single" w:sz="6" w:space="0" w:color="auto"/>
            </w:tcBorders>
            <w:vAlign w:val="center"/>
          </w:tcPr>
          <w:p w14:paraId="0432DDC8" w14:textId="77777777" w:rsidR="0018609B" w:rsidRPr="00501474" w:rsidRDefault="0018609B" w:rsidP="0018609B">
            <w:pPr>
              <w:pStyle w:val="ISOSecretObservations"/>
              <w:spacing w:before="0" w:line="240" w:lineRule="auto"/>
              <w:contextualSpacing/>
              <w:rPr>
                <w:rFonts w:cs="Arial"/>
                <w:szCs w:val="18"/>
              </w:rPr>
            </w:pPr>
          </w:p>
        </w:tc>
      </w:tr>
      <w:tr w:rsidR="0018609B" w14:paraId="1ECF4A22" w14:textId="77777777" w:rsidTr="001A76FF">
        <w:trPr>
          <w:jc w:val="center"/>
        </w:trPr>
        <w:tc>
          <w:tcPr>
            <w:tcW w:w="667" w:type="dxa"/>
            <w:tcBorders>
              <w:top w:val="single" w:sz="6" w:space="0" w:color="auto"/>
              <w:left w:val="single" w:sz="6" w:space="0" w:color="auto"/>
              <w:bottom w:val="single" w:sz="6" w:space="0" w:color="auto"/>
            </w:tcBorders>
          </w:tcPr>
          <w:p w14:paraId="5EE1D46F" w14:textId="78D15F39" w:rsidR="0018609B" w:rsidRPr="0088076D" w:rsidRDefault="0018609B" w:rsidP="0018609B">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189F8017" w14:textId="10E4AE3C" w:rsidR="0018609B" w:rsidRDefault="0018609B" w:rsidP="0018609B">
            <w:pPr>
              <w:contextualSpacing/>
              <w:jc w:val="left"/>
              <w:rPr>
                <w:sz w:val="18"/>
                <w:szCs w:val="18"/>
              </w:rPr>
            </w:pPr>
            <w:r>
              <w:rPr>
                <w:sz w:val="18"/>
                <w:szCs w:val="18"/>
              </w:rPr>
              <w:t>DQ.</w:t>
            </w:r>
            <w:r w:rsidR="009F470A">
              <w:rPr>
                <w:sz w:val="18"/>
                <w:szCs w:val="18"/>
              </w:rPr>
              <w:t>100</w:t>
            </w:r>
          </w:p>
        </w:tc>
        <w:tc>
          <w:tcPr>
            <w:tcW w:w="1134" w:type="dxa"/>
            <w:tcBorders>
              <w:top w:val="single" w:sz="6" w:space="0" w:color="auto"/>
              <w:left w:val="single" w:sz="6" w:space="0" w:color="auto"/>
              <w:bottom w:val="single" w:sz="6" w:space="0" w:color="auto"/>
            </w:tcBorders>
          </w:tcPr>
          <w:p w14:paraId="3A01BD0F" w14:textId="2BE3C40A" w:rsidR="0018609B" w:rsidRDefault="0018609B" w:rsidP="0018609B">
            <w:pPr>
              <w:pStyle w:val="ISOClause"/>
              <w:spacing w:before="0" w:line="240" w:lineRule="auto"/>
              <w:contextualSpacing/>
            </w:pPr>
            <w:r>
              <w:t>3.9</w:t>
            </w:r>
            <w:r w:rsidR="009F470A">
              <w:t>3</w:t>
            </w:r>
          </w:p>
        </w:tc>
        <w:tc>
          <w:tcPr>
            <w:tcW w:w="1134" w:type="dxa"/>
            <w:tcBorders>
              <w:top w:val="single" w:sz="6" w:space="0" w:color="auto"/>
              <w:left w:val="single" w:sz="6" w:space="0" w:color="auto"/>
              <w:bottom w:val="single" w:sz="6" w:space="0" w:color="auto"/>
            </w:tcBorders>
          </w:tcPr>
          <w:p w14:paraId="6FBEC5F5" w14:textId="55FAA9E8" w:rsidR="0018609B" w:rsidRDefault="0018609B" w:rsidP="0018609B">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04BD3C39" w14:textId="01D4E33C" w:rsidR="0018609B" w:rsidRDefault="0018609B" w:rsidP="0018609B">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F4DD840" w14:textId="77777777" w:rsidR="0018609B" w:rsidRDefault="009F470A" w:rsidP="0018609B">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The unit of measure is defined in the HUNI subfield of the DSPM record or in the HUNITS attribute of the M_UNIT meta object class, e.g., metre (m). The resolution is 0.1 m or 0.1 ft.</w:t>
            </w:r>
          </w:p>
          <w:p w14:paraId="6ABBFFB1" w14:textId="72C950BA" w:rsidR="009F470A" w:rsidRPr="009F470A" w:rsidRDefault="009F470A" w:rsidP="009F470A">
            <w:pPr>
              <w:pStyle w:val="ISOComments"/>
              <w:spacing w:before="0" w:line="240" w:lineRule="auto"/>
              <w:contextualSpacing/>
              <w:rPr>
                <w:b/>
              </w:rPr>
            </w:pPr>
            <w:r>
              <w:rPr>
                <w:rFonts w:eastAsia="Arial Unicode MS" w:cs="Arial Unicode MS"/>
                <w:b/>
              </w:rPr>
              <w:t>DCEG</w:t>
            </w:r>
            <w:r>
              <w:rPr>
                <w:rFonts w:eastAsia="Arial Unicode MS" w:cs="Arial Unicode MS"/>
              </w:rPr>
              <w:t>: None</w:t>
            </w:r>
          </w:p>
        </w:tc>
        <w:tc>
          <w:tcPr>
            <w:tcW w:w="4260" w:type="dxa"/>
            <w:tcBorders>
              <w:top w:val="single" w:sz="6" w:space="0" w:color="auto"/>
              <w:left w:val="single" w:sz="6" w:space="0" w:color="auto"/>
              <w:bottom w:val="single" w:sz="6" w:space="0" w:color="auto"/>
            </w:tcBorders>
          </w:tcPr>
          <w:p w14:paraId="494D10DA" w14:textId="3C3BB050" w:rsidR="0018609B" w:rsidRDefault="009F470A" w:rsidP="0018609B">
            <w:pPr>
              <w:pStyle w:val="ISOChange"/>
              <w:spacing w:before="0" w:line="240" w:lineRule="auto"/>
              <w:contextualSpacing/>
            </w:pPr>
            <w:r>
              <w:t>Consider adding the remarks to the DCEG (27.91)</w:t>
            </w:r>
          </w:p>
        </w:tc>
        <w:tc>
          <w:tcPr>
            <w:tcW w:w="2545" w:type="dxa"/>
            <w:tcBorders>
              <w:top w:val="single" w:sz="6" w:space="0" w:color="auto"/>
              <w:left w:val="single" w:sz="6" w:space="0" w:color="auto"/>
              <w:bottom w:val="single" w:sz="6" w:space="0" w:color="auto"/>
              <w:right w:val="single" w:sz="6" w:space="0" w:color="auto"/>
            </w:tcBorders>
            <w:vAlign w:val="center"/>
          </w:tcPr>
          <w:p w14:paraId="2C8C5616" w14:textId="77777777" w:rsidR="0018609B" w:rsidRPr="00501474" w:rsidRDefault="0018609B" w:rsidP="0018609B">
            <w:pPr>
              <w:pStyle w:val="ISOSecretObservations"/>
              <w:spacing w:before="0" w:line="240" w:lineRule="auto"/>
              <w:contextualSpacing/>
              <w:rPr>
                <w:rFonts w:cs="Arial"/>
                <w:szCs w:val="18"/>
              </w:rPr>
            </w:pPr>
          </w:p>
        </w:tc>
      </w:tr>
      <w:tr w:rsidR="0018609B" w14:paraId="4BE12FC3" w14:textId="77777777" w:rsidTr="001A76FF">
        <w:trPr>
          <w:jc w:val="center"/>
        </w:trPr>
        <w:tc>
          <w:tcPr>
            <w:tcW w:w="667" w:type="dxa"/>
            <w:tcBorders>
              <w:top w:val="single" w:sz="6" w:space="0" w:color="auto"/>
              <w:left w:val="single" w:sz="6" w:space="0" w:color="auto"/>
              <w:bottom w:val="single" w:sz="6" w:space="0" w:color="auto"/>
            </w:tcBorders>
          </w:tcPr>
          <w:p w14:paraId="58054DB8" w14:textId="13ED8172" w:rsidR="0018609B" w:rsidRPr="0088076D" w:rsidRDefault="0018609B" w:rsidP="0018609B">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5E836947" w14:textId="000AF4C3" w:rsidR="0018609B" w:rsidRDefault="009F470A" w:rsidP="0018609B">
            <w:pPr>
              <w:contextualSpacing/>
              <w:jc w:val="left"/>
              <w:rPr>
                <w:sz w:val="18"/>
                <w:szCs w:val="18"/>
              </w:rPr>
            </w:pPr>
            <w:r>
              <w:rPr>
                <w:sz w:val="18"/>
                <w:szCs w:val="18"/>
              </w:rPr>
              <w:t>DQ.101</w:t>
            </w:r>
          </w:p>
        </w:tc>
        <w:tc>
          <w:tcPr>
            <w:tcW w:w="1134" w:type="dxa"/>
            <w:tcBorders>
              <w:top w:val="single" w:sz="6" w:space="0" w:color="auto"/>
              <w:left w:val="single" w:sz="6" w:space="0" w:color="auto"/>
              <w:bottom w:val="single" w:sz="6" w:space="0" w:color="auto"/>
            </w:tcBorders>
          </w:tcPr>
          <w:p w14:paraId="726AB609" w14:textId="512126C8" w:rsidR="0018609B" w:rsidRDefault="0018609B" w:rsidP="0018609B">
            <w:pPr>
              <w:pStyle w:val="ISOClause"/>
              <w:spacing w:before="0" w:line="240" w:lineRule="auto"/>
              <w:contextualSpacing/>
            </w:pPr>
            <w:r>
              <w:t>3.9</w:t>
            </w:r>
            <w:r w:rsidR="009F470A">
              <w:t>4</w:t>
            </w:r>
          </w:p>
        </w:tc>
        <w:tc>
          <w:tcPr>
            <w:tcW w:w="1134" w:type="dxa"/>
            <w:tcBorders>
              <w:top w:val="single" w:sz="6" w:space="0" w:color="auto"/>
              <w:left w:val="single" w:sz="6" w:space="0" w:color="auto"/>
              <w:bottom w:val="single" w:sz="6" w:space="0" w:color="auto"/>
            </w:tcBorders>
          </w:tcPr>
          <w:p w14:paraId="02D67108" w14:textId="196ED8A5" w:rsidR="0018609B" w:rsidRDefault="0018609B" w:rsidP="0018609B">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77BAF9D3" w14:textId="570DFC3A" w:rsidR="0018609B" w:rsidRDefault="0018609B" w:rsidP="0018609B">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696278F" w14:textId="77777777" w:rsidR="0018609B" w:rsidRDefault="009F470A" w:rsidP="0018609B">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 xml:space="preserve">The estimated range (distance) assumes 'in vacuo' transmission and a standard antenna height of 5 metres. Thus it gives a hint to the mariner whether they are likely to receive transmission at a certain distance </w:t>
            </w:r>
            <w:r w:rsidRPr="00E9163A">
              <w:rPr>
                <w:rFonts w:eastAsia="Arial Unicode MS" w:cs="Arial Unicode MS"/>
                <w:highlight w:val="yellow"/>
              </w:rPr>
              <w:t>from an object</w:t>
            </w:r>
            <w:r>
              <w:rPr>
                <w:rFonts w:eastAsia="Arial Unicode MS" w:cs="Arial Unicode MS"/>
              </w:rPr>
              <w:t>.</w:t>
            </w:r>
          </w:p>
          <w:p w14:paraId="5B0EFD27" w14:textId="5572F272" w:rsidR="009F470A" w:rsidRPr="009F470A" w:rsidRDefault="009F470A" w:rsidP="0018609B">
            <w:pPr>
              <w:pStyle w:val="ISOComments"/>
              <w:spacing w:before="0" w:line="240" w:lineRule="auto"/>
              <w:contextualSpacing/>
            </w:pPr>
            <w:r>
              <w:rPr>
                <w:rFonts w:eastAsia="Arial Unicode MS" w:cs="Arial Unicode MS"/>
                <w:b/>
              </w:rPr>
              <w:t>DCEG</w:t>
            </w:r>
            <w:r>
              <w:rPr>
                <w:rFonts w:eastAsia="Arial Unicode MS" w:cs="Arial Unicode MS"/>
              </w:rPr>
              <w:t xml:space="preserve">: </w:t>
            </w:r>
            <w:r w:rsidR="00E9163A" w:rsidRPr="00E9163A">
              <w:rPr>
                <w:rFonts w:eastAsia="Arial Unicode MS" w:cs="Arial Unicode MS"/>
              </w:rPr>
              <w:t xml:space="preserve">The estimated range (distance) assumes “in vacuo” transmission and a standard antenna height of 5 metres. Thus it gives a hint to the mariner whether they are likely to receive transmission at a certain distance </w:t>
            </w:r>
            <w:r w:rsidR="00E9163A" w:rsidRPr="00E9163A">
              <w:rPr>
                <w:rFonts w:eastAsia="Arial Unicode MS" w:cs="Arial Unicode MS"/>
                <w:highlight w:val="yellow"/>
              </w:rPr>
              <w:t>from a feature carrying this attribute</w:t>
            </w:r>
            <w:r w:rsidR="00E9163A" w:rsidRPr="00E9163A">
              <w:rPr>
                <w:rFonts w:eastAsia="Arial Unicode MS" w:cs="Arial Unicode MS"/>
              </w:rPr>
              <w:t>.</w:t>
            </w:r>
          </w:p>
        </w:tc>
        <w:tc>
          <w:tcPr>
            <w:tcW w:w="4260" w:type="dxa"/>
            <w:tcBorders>
              <w:top w:val="single" w:sz="6" w:space="0" w:color="auto"/>
              <w:left w:val="single" w:sz="6" w:space="0" w:color="auto"/>
              <w:bottom w:val="single" w:sz="6" w:space="0" w:color="auto"/>
            </w:tcBorders>
          </w:tcPr>
          <w:p w14:paraId="6912A87E" w14:textId="0C049995" w:rsidR="0018609B" w:rsidRDefault="00E9163A" w:rsidP="0018609B">
            <w:pPr>
              <w:pStyle w:val="ISOChange"/>
              <w:spacing w:before="0" w:line="240" w:lineRule="auto"/>
              <w:contextualSpacing/>
            </w:pPr>
            <w:r>
              <w:t>Which remarks are correct? Ensure consistency (FC 3.94 and DCEG 27.92)</w:t>
            </w:r>
          </w:p>
        </w:tc>
        <w:tc>
          <w:tcPr>
            <w:tcW w:w="2545" w:type="dxa"/>
            <w:tcBorders>
              <w:top w:val="single" w:sz="6" w:space="0" w:color="auto"/>
              <w:left w:val="single" w:sz="6" w:space="0" w:color="auto"/>
              <w:bottom w:val="single" w:sz="6" w:space="0" w:color="auto"/>
              <w:right w:val="single" w:sz="6" w:space="0" w:color="auto"/>
            </w:tcBorders>
            <w:vAlign w:val="center"/>
          </w:tcPr>
          <w:p w14:paraId="0BD6D620" w14:textId="77777777" w:rsidR="0018609B" w:rsidRPr="00501474" w:rsidRDefault="0018609B" w:rsidP="0018609B">
            <w:pPr>
              <w:pStyle w:val="ISOSecretObservations"/>
              <w:spacing w:before="0" w:line="240" w:lineRule="auto"/>
              <w:contextualSpacing/>
              <w:rPr>
                <w:rFonts w:cs="Arial"/>
                <w:szCs w:val="18"/>
              </w:rPr>
            </w:pPr>
          </w:p>
        </w:tc>
      </w:tr>
      <w:tr w:rsidR="0018609B" w14:paraId="5BE21C46" w14:textId="77777777" w:rsidTr="001A76FF">
        <w:trPr>
          <w:jc w:val="center"/>
        </w:trPr>
        <w:tc>
          <w:tcPr>
            <w:tcW w:w="667" w:type="dxa"/>
            <w:tcBorders>
              <w:top w:val="single" w:sz="6" w:space="0" w:color="auto"/>
              <w:left w:val="single" w:sz="6" w:space="0" w:color="auto"/>
              <w:bottom w:val="single" w:sz="6" w:space="0" w:color="auto"/>
            </w:tcBorders>
          </w:tcPr>
          <w:p w14:paraId="05211601" w14:textId="08DFCF0A" w:rsidR="0018609B" w:rsidRPr="0088076D" w:rsidRDefault="0018609B" w:rsidP="0018609B">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155DC7C" w14:textId="02EA432E" w:rsidR="0018609B" w:rsidRDefault="00E9163A" w:rsidP="0018609B">
            <w:pPr>
              <w:contextualSpacing/>
              <w:jc w:val="left"/>
              <w:rPr>
                <w:sz w:val="18"/>
                <w:szCs w:val="18"/>
              </w:rPr>
            </w:pPr>
            <w:r>
              <w:rPr>
                <w:sz w:val="18"/>
                <w:szCs w:val="18"/>
              </w:rPr>
              <w:t>DQ.102</w:t>
            </w:r>
          </w:p>
        </w:tc>
        <w:tc>
          <w:tcPr>
            <w:tcW w:w="1134" w:type="dxa"/>
            <w:tcBorders>
              <w:top w:val="single" w:sz="6" w:space="0" w:color="auto"/>
              <w:left w:val="single" w:sz="6" w:space="0" w:color="auto"/>
              <w:bottom w:val="single" w:sz="6" w:space="0" w:color="auto"/>
            </w:tcBorders>
          </w:tcPr>
          <w:p w14:paraId="35F85CC3" w14:textId="70270C26" w:rsidR="0018609B" w:rsidRDefault="00E9163A" w:rsidP="0018609B">
            <w:pPr>
              <w:pStyle w:val="ISOClause"/>
              <w:spacing w:before="0" w:line="240" w:lineRule="auto"/>
              <w:contextualSpacing/>
            </w:pPr>
            <w:r>
              <w:t>3.96</w:t>
            </w:r>
          </w:p>
        </w:tc>
        <w:tc>
          <w:tcPr>
            <w:tcW w:w="1134" w:type="dxa"/>
            <w:tcBorders>
              <w:top w:val="single" w:sz="6" w:space="0" w:color="auto"/>
              <w:left w:val="single" w:sz="6" w:space="0" w:color="auto"/>
              <w:bottom w:val="single" w:sz="6" w:space="0" w:color="auto"/>
            </w:tcBorders>
          </w:tcPr>
          <w:p w14:paraId="140B64E8" w14:textId="60EB9A27" w:rsidR="0018609B" w:rsidRDefault="0018609B" w:rsidP="0018609B">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142AD760" w14:textId="71451A6D" w:rsidR="0018609B" w:rsidRDefault="0018609B" w:rsidP="0018609B">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74AF964" w14:textId="77777777" w:rsidR="0018609B" w:rsidRDefault="00E9163A" w:rsidP="0018609B">
            <w:pPr>
              <w:pStyle w:val="ISOComments"/>
              <w:spacing w:before="0" w:line="240" w:lineRule="auto"/>
              <w:contextualSpacing/>
            </w:pPr>
            <w:r>
              <w:rPr>
                <w:b/>
              </w:rPr>
              <w:t>FC</w:t>
            </w:r>
            <w:r>
              <w:t>: None</w:t>
            </w:r>
          </w:p>
          <w:p w14:paraId="4A952F1A" w14:textId="6E940D81" w:rsidR="00E9163A" w:rsidRPr="00E9163A" w:rsidRDefault="00E9163A" w:rsidP="0018609B">
            <w:pPr>
              <w:pStyle w:val="ISOComments"/>
              <w:spacing w:before="0" w:line="240" w:lineRule="auto"/>
              <w:contextualSpacing/>
            </w:pPr>
            <w:r>
              <w:rPr>
                <w:b/>
              </w:rPr>
              <w:t>DCEG</w:t>
            </w:r>
            <w:r>
              <w:t xml:space="preserve">: </w:t>
            </w:r>
            <w:r w:rsidRPr="00E9163A">
              <w:t>This attribute indicates features with a “value of sounding” not within the range of depth of the surrounding depth area. These features could be a potential danger for navigation.</w:t>
            </w:r>
          </w:p>
        </w:tc>
        <w:tc>
          <w:tcPr>
            <w:tcW w:w="4260" w:type="dxa"/>
            <w:tcBorders>
              <w:top w:val="single" w:sz="6" w:space="0" w:color="auto"/>
              <w:left w:val="single" w:sz="6" w:space="0" w:color="auto"/>
              <w:bottom w:val="single" w:sz="6" w:space="0" w:color="auto"/>
            </w:tcBorders>
          </w:tcPr>
          <w:p w14:paraId="583CDF3F" w14:textId="52E960D3" w:rsidR="0018609B" w:rsidRDefault="00E9163A" w:rsidP="0018609B">
            <w:pPr>
              <w:pStyle w:val="ISOChange"/>
              <w:spacing w:before="0" w:line="240" w:lineRule="auto"/>
              <w:contextualSpacing/>
            </w:pPr>
            <w:r>
              <w:t>Consider adding the remarks to the FC (3.96)</w:t>
            </w:r>
          </w:p>
        </w:tc>
        <w:tc>
          <w:tcPr>
            <w:tcW w:w="2545" w:type="dxa"/>
            <w:tcBorders>
              <w:top w:val="single" w:sz="6" w:space="0" w:color="auto"/>
              <w:left w:val="single" w:sz="6" w:space="0" w:color="auto"/>
              <w:bottom w:val="single" w:sz="6" w:space="0" w:color="auto"/>
              <w:right w:val="single" w:sz="6" w:space="0" w:color="auto"/>
            </w:tcBorders>
            <w:vAlign w:val="center"/>
          </w:tcPr>
          <w:p w14:paraId="324D55D2" w14:textId="77777777" w:rsidR="0018609B" w:rsidRPr="00501474" w:rsidRDefault="0018609B" w:rsidP="0018609B">
            <w:pPr>
              <w:pStyle w:val="ISOSecretObservations"/>
              <w:spacing w:before="0" w:line="240" w:lineRule="auto"/>
              <w:contextualSpacing/>
              <w:rPr>
                <w:rFonts w:cs="Arial"/>
                <w:szCs w:val="18"/>
              </w:rPr>
            </w:pPr>
          </w:p>
        </w:tc>
      </w:tr>
      <w:tr w:rsidR="00E9163A" w14:paraId="52948AAB" w14:textId="77777777" w:rsidTr="001A76FF">
        <w:trPr>
          <w:jc w:val="center"/>
        </w:trPr>
        <w:tc>
          <w:tcPr>
            <w:tcW w:w="667" w:type="dxa"/>
            <w:tcBorders>
              <w:top w:val="single" w:sz="6" w:space="0" w:color="auto"/>
              <w:left w:val="single" w:sz="6" w:space="0" w:color="auto"/>
              <w:bottom w:val="single" w:sz="6" w:space="0" w:color="auto"/>
            </w:tcBorders>
          </w:tcPr>
          <w:p w14:paraId="291C5ADC" w14:textId="0E599CDA" w:rsidR="00E9163A" w:rsidRPr="0088076D" w:rsidRDefault="00E9163A" w:rsidP="00E9163A">
            <w:pPr>
              <w:pStyle w:val="ISOMB"/>
              <w:spacing w:before="0" w:line="240" w:lineRule="auto"/>
              <w:contextualSpacing/>
              <w:rPr>
                <w:szCs w:val="18"/>
              </w:rPr>
            </w:pPr>
            <w:r>
              <w:rPr>
                <w:szCs w:val="18"/>
              </w:rPr>
              <w:lastRenderedPageBreak/>
              <w:t>FC</w:t>
            </w:r>
          </w:p>
        </w:tc>
        <w:tc>
          <w:tcPr>
            <w:tcW w:w="916" w:type="dxa"/>
            <w:tcBorders>
              <w:top w:val="single" w:sz="6" w:space="0" w:color="auto"/>
              <w:left w:val="single" w:sz="6" w:space="0" w:color="auto"/>
              <w:bottom w:val="single" w:sz="6" w:space="0" w:color="auto"/>
            </w:tcBorders>
          </w:tcPr>
          <w:p w14:paraId="3FD66723" w14:textId="307249DB" w:rsidR="00E9163A" w:rsidRDefault="00E9163A" w:rsidP="00E9163A">
            <w:pPr>
              <w:contextualSpacing/>
              <w:jc w:val="left"/>
              <w:rPr>
                <w:sz w:val="18"/>
                <w:szCs w:val="18"/>
              </w:rPr>
            </w:pPr>
            <w:r>
              <w:rPr>
                <w:sz w:val="18"/>
                <w:szCs w:val="18"/>
              </w:rPr>
              <w:t>DQ.103</w:t>
            </w:r>
          </w:p>
        </w:tc>
        <w:tc>
          <w:tcPr>
            <w:tcW w:w="1134" w:type="dxa"/>
            <w:tcBorders>
              <w:top w:val="single" w:sz="6" w:space="0" w:color="auto"/>
              <w:left w:val="single" w:sz="6" w:space="0" w:color="auto"/>
              <w:bottom w:val="single" w:sz="6" w:space="0" w:color="auto"/>
            </w:tcBorders>
          </w:tcPr>
          <w:p w14:paraId="1F3F92EB" w14:textId="6F6A5303" w:rsidR="00E9163A" w:rsidRDefault="00E9163A" w:rsidP="00E9163A">
            <w:pPr>
              <w:pStyle w:val="ISOClause"/>
              <w:spacing w:before="0" w:line="240" w:lineRule="auto"/>
              <w:contextualSpacing/>
            </w:pPr>
            <w:r>
              <w:t>3.97</w:t>
            </w:r>
          </w:p>
        </w:tc>
        <w:tc>
          <w:tcPr>
            <w:tcW w:w="1134" w:type="dxa"/>
            <w:tcBorders>
              <w:top w:val="single" w:sz="6" w:space="0" w:color="auto"/>
              <w:left w:val="single" w:sz="6" w:space="0" w:color="auto"/>
              <w:bottom w:val="single" w:sz="6" w:space="0" w:color="auto"/>
            </w:tcBorders>
          </w:tcPr>
          <w:p w14:paraId="64F3F5BE" w14:textId="20E04A80" w:rsidR="00E9163A" w:rsidRDefault="00E9163A" w:rsidP="00E9163A">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7E2778F3" w14:textId="5796E398" w:rsidR="00E9163A" w:rsidRDefault="00E9163A" w:rsidP="00E9163A">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A62B3DB" w14:textId="77777777" w:rsidR="00E9163A" w:rsidRDefault="00E9163A" w:rsidP="00E9163A">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Application schemas must describe how the associated file is identified. The associated file will commonly be named in a file reference co-attribute of the same complex attribute. Each DCEG must specify requirements for the format of the associated file and the semantics of file locator. For example, the value of file locator may be an HTML ID in an HTML file, line number in a text file) or a bookmark in a PDF file.</w:t>
            </w:r>
          </w:p>
          <w:p w14:paraId="19E4ECE8" w14:textId="77777777" w:rsidR="00E9163A" w:rsidRDefault="00E9163A" w:rsidP="00E9163A">
            <w:pPr>
              <w:pStyle w:val="ISOComments"/>
              <w:spacing w:before="0" w:line="240" w:lineRule="auto"/>
              <w:contextualSpacing/>
              <w:rPr>
                <w:rFonts w:eastAsia="Arial Unicode MS" w:cs="Arial Unicode MS"/>
              </w:rPr>
            </w:pPr>
            <w:r>
              <w:rPr>
                <w:rFonts w:eastAsia="Arial Unicode MS" w:cs="Arial Unicode MS"/>
                <w:b/>
              </w:rPr>
              <w:t>DCEG</w:t>
            </w:r>
            <w:r>
              <w:rPr>
                <w:rFonts w:eastAsia="Arial Unicode MS" w:cs="Arial Unicode MS"/>
              </w:rPr>
              <w:t xml:space="preserve">: </w:t>
            </w:r>
            <w:r w:rsidRPr="00E9163A">
              <w:rPr>
                <w:rFonts w:eastAsia="Arial Unicode MS" w:cs="Arial Unicode MS"/>
              </w:rPr>
              <w:t>The attribute file locator indicates the location of a section of text within the file referenced by the attribute file reference that is relevant for a particular feature.</w:t>
            </w:r>
          </w:p>
          <w:p w14:paraId="4B57F6F1" w14:textId="026BED21" w:rsidR="00E9163A" w:rsidRPr="00E9163A" w:rsidRDefault="00E9163A" w:rsidP="00E9163A">
            <w:pPr>
              <w:pStyle w:val="ISOComments"/>
              <w:spacing w:before="0" w:line="240" w:lineRule="auto"/>
              <w:contextualSpacing/>
            </w:pPr>
            <w:r w:rsidRPr="00E9163A">
              <w:t>The value populated for file locator may be a section heading; clause heading or number; page number, etc.</w:t>
            </w:r>
          </w:p>
        </w:tc>
        <w:tc>
          <w:tcPr>
            <w:tcW w:w="4260" w:type="dxa"/>
            <w:tcBorders>
              <w:top w:val="single" w:sz="6" w:space="0" w:color="auto"/>
              <w:left w:val="single" w:sz="6" w:space="0" w:color="auto"/>
              <w:bottom w:val="single" w:sz="6" w:space="0" w:color="auto"/>
            </w:tcBorders>
          </w:tcPr>
          <w:p w14:paraId="08A94E5A" w14:textId="7862213A" w:rsidR="00E9163A" w:rsidRDefault="00E9163A" w:rsidP="00E9163A">
            <w:pPr>
              <w:pStyle w:val="ISOChange"/>
              <w:spacing w:before="0" w:line="240" w:lineRule="auto"/>
              <w:contextualSpacing/>
            </w:pPr>
            <w:r>
              <w:t>Which remarks are correct? Ensure consistency (FC 3.97 and DCEG 27.95)</w:t>
            </w:r>
          </w:p>
        </w:tc>
        <w:tc>
          <w:tcPr>
            <w:tcW w:w="2545" w:type="dxa"/>
            <w:tcBorders>
              <w:top w:val="single" w:sz="6" w:space="0" w:color="auto"/>
              <w:left w:val="single" w:sz="6" w:space="0" w:color="auto"/>
              <w:bottom w:val="single" w:sz="6" w:space="0" w:color="auto"/>
              <w:right w:val="single" w:sz="6" w:space="0" w:color="auto"/>
            </w:tcBorders>
            <w:vAlign w:val="center"/>
          </w:tcPr>
          <w:p w14:paraId="622F7B28" w14:textId="77777777" w:rsidR="00E9163A" w:rsidRPr="00501474" w:rsidRDefault="00E9163A" w:rsidP="00E9163A">
            <w:pPr>
              <w:pStyle w:val="ISOSecretObservations"/>
              <w:spacing w:before="0" w:line="240" w:lineRule="auto"/>
              <w:contextualSpacing/>
              <w:rPr>
                <w:rFonts w:cs="Arial"/>
                <w:szCs w:val="18"/>
              </w:rPr>
            </w:pPr>
          </w:p>
        </w:tc>
      </w:tr>
      <w:tr w:rsidR="00E9163A" w14:paraId="349224AD" w14:textId="77777777" w:rsidTr="001A76FF">
        <w:trPr>
          <w:jc w:val="center"/>
        </w:trPr>
        <w:tc>
          <w:tcPr>
            <w:tcW w:w="667" w:type="dxa"/>
            <w:tcBorders>
              <w:top w:val="single" w:sz="6" w:space="0" w:color="auto"/>
              <w:left w:val="single" w:sz="6" w:space="0" w:color="auto"/>
              <w:bottom w:val="single" w:sz="6" w:space="0" w:color="auto"/>
            </w:tcBorders>
          </w:tcPr>
          <w:p w14:paraId="3E684EA6" w14:textId="12FCB97C" w:rsidR="00E9163A" w:rsidRPr="0088076D" w:rsidRDefault="00E9163A" w:rsidP="00E9163A">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29E17B6" w14:textId="52710C40" w:rsidR="00E9163A" w:rsidRDefault="00E9163A" w:rsidP="00E9163A">
            <w:pPr>
              <w:contextualSpacing/>
              <w:jc w:val="left"/>
              <w:rPr>
                <w:sz w:val="18"/>
                <w:szCs w:val="18"/>
              </w:rPr>
            </w:pPr>
            <w:r>
              <w:rPr>
                <w:sz w:val="18"/>
                <w:szCs w:val="18"/>
              </w:rPr>
              <w:t>DQ.104</w:t>
            </w:r>
          </w:p>
        </w:tc>
        <w:tc>
          <w:tcPr>
            <w:tcW w:w="1134" w:type="dxa"/>
            <w:tcBorders>
              <w:top w:val="single" w:sz="6" w:space="0" w:color="auto"/>
              <w:left w:val="single" w:sz="6" w:space="0" w:color="auto"/>
              <w:bottom w:val="single" w:sz="6" w:space="0" w:color="auto"/>
            </w:tcBorders>
          </w:tcPr>
          <w:p w14:paraId="4600800D" w14:textId="28A168C6" w:rsidR="00E9163A" w:rsidRDefault="002E351C" w:rsidP="00E9163A">
            <w:pPr>
              <w:pStyle w:val="ISOClause"/>
              <w:spacing w:before="0" w:line="240" w:lineRule="auto"/>
              <w:contextualSpacing/>
            </w:pPr>
            <w:r>
              <w:t>3.98</w:t>
            </w:r>
          </w:p>
        </w:tc>
        <w:tc>
          <w:tcPr>
            <w:tcW w:w="1134" w:type="dxa"/>
            <w:tcBorders>
              <w:top w:val="single" w:sz="6" w:space="0" w:color="auto"/>
              <w:left w:val="single" w:sz="6" w:space="0" w:color="auto"/>
              <w:bottom w:val="single" w:sz="6" w:space="0" w:color="auto"/>
            </w:tcBorders>
          </w:tcPr>
          <w:p w14:paraId="1C3D51E2" w14:textId="1202EE15" w:rsidR="00E9163A" w:rsidRDefault="00E9163A" w:rsidP="00E9163A">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777B18CD" w14:textId="5D3A8121" w:rsidR="00E9163A" w:rsidRDefault="00E9163A" w:rsidP="00E9163A">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3B92148" w14:textId="77777777" w:rsidR="00E9163A" w:rsidRDefault="00E9163A" w:rsidP="00E9163A">
            <w:pPr>
              <w:pStyle w:val="ISOComments"/>
              <w:spacing w:before="0" w:line="240" w:lineRule="auto"/>
              <w:contextualSpacing/>
            </w:pPr>
            <w:r>
              <w:rPr>
                <w:b/>
              </w:rPr>
              <w:t>FC</w:t>
            </w:r>
            <w:r>
              <w:t>: TXTDSC</w:t>
            </w:r>
          </w:p>
          <w:p w14:paraId="4873582C" w14:textId="1ABC2F1E" w:rsidR="00E9163A" w:rsidRPr="00E9163A" w:rsidRDefault="00E9163A" w:rsidP="00E9163A">
            <w:pPr>
              <w:pStyle w:val="ISOComments"/>
              <w:spacing w:before="0" w:line="240" w:lineRule="auto"/>
              <w:contextualSpacing/>
            </w:pPr>
            <w:r>
              <w:rPr>
                <w:b/>
              </w:rPr>
              <w:t>DCEG</w:t>
            </w:r>
            <w:r>
              <w:t>: TXTDSC. NTXTDS</w:t>
            </w:r>
          </w:p>
        </w:tc>
        <w:tc>
          <w:tcPr>
            <w:tcW w:w="4260" w:type="dxa"/>
            <w:tcBorders>
              <w:top w:val="single" w:sz="6" w:space="0" w:color="auto"/>
              <w:left w:val="single" w:sz="6" w:space="0" w:color="auto"/>
              <w:bottom w:val="single" w:sz="6" w:space="0" w:color="auto"/>
            </w:tcBorders>
          </w:tcPr>
          <w:p w14:paraId="0C0A78D0" w14:textId="620C9642" w:rsidR="00E9163A" w:rsidRDefault="00E9163A" w:rsidP="00E9163A">
            <w:pPr>
              <w:pStyle w:val="ISOChange"/>
              <w:spacing w:before="0" w:line="240" w:lineRule="auto"/>
              <w:contextualSpacing/>
            </w:pPr>
            <w:r>
              <w:t>Please explain NTXTDS. Should this be added to the FC?</w:t>
            </w:r>
          </w:p>
        </w:tc>
        <w:tc>
          <w:tcPr>
            <w:tcW w:w="2545" w:type="dxa"/>
            <w:tcBorders>
              <w:top w:val="single" w:sz="6" w:space="0" w:color="auto"/>
              <w:left w:val="single" w:sz="6" w:space="0" w:color="auto"/>
              <w:bottom w:val="single" w:sz="6" w:space="0" w:color="auto"/>
              <w:right w:val="single" w:sz="6" w:space="0" w:color="auto"/>
            </w:tcBorders>
            <w:vAlign w:val="center"/>
          </w:tcPr>
          <w:p w14:paraId="08C97B76" w14:textId="77777777" w:rsidR="00E9163A" w:rsidRPr="00501474" w:rsidRDefault="00E9163A" w:rsidP="00E9163A">
            <w:pPr>
              <w:pStyle w:val="ISOSecretObservations"/>
              <w:spacing w:before="0" w:line="240" w:lineRule="auto"/>
              <w:contextualSpacing/>
              <w:rPr>
                <w:rFonts w:cs="Arial"/>
                <w:szCs w:val="18"/>
              </w:rPr>
            </w:pPr>
          </w:p>
        </w:tc>
      </w:tr>
      <w:tr w:rsidR="00E9163A" w14:paraId="151A503A" w14:textId="77777777" w:rsidTr="001A76FF">
        <w:trPr>
          <w:jc w:val="center"/>
        </w:trPr>
        <w:tc>
          <w:tcPr>
            <w:tcW w:w="667" w:type="dxa"/>
            <w:tcBorders>
              <w:top w:val="single" w:sz="6" w:space="0" w:color="auto"/>
              <w:left w:val="single" w:sz="6" w:space="0" w:color="auto"/>
              <w:bottom w:val="single" w:sz="6" w:space="0" w:color="auto"/>
            </w:tcBorders>
          </w:tcPr>
          <w:p w14:paraId="674C1062" w14:textId="095D165D" w:rsidR="00E9163A" w:rsidRPr="0088076D" w:rsidRDefault="00E9163A" w:rsidP="00E9163A">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C1D7529" w14:textId="7FC00B54" w:rsidR="00E9163A" w:rsidRDefault="00E9163A" w:rsidP="00E9163A">
            <w:pPr>
              <w:contextualSpacing/>
              <w:jc w:val="left"/>
              <w:rPr>
                <w:sz w:val="18"/>
                <w:szCs w:val="18"/>
              </w:rPr>
            </w:pPr>
            <w:r>
              <w:rPr>
                <w:sz w:val="18"/>
                <w:szCs w:val="18"/>
              </w:rPr>
              <w:t>DQ.105</w:t>
            </w:r>
          </w:p>
        </w:tc>
        <w:tc>
          <w:tcPr>
            <w:tcW w:w="1134" w:type="dxa"/>
            <w:tcBorders>
              <w:top w:val="single" w:sz="6" w:space="0" w:color="auto"/>
              <w:left w:val="single" w:sz="6" w:space="0" w:color="auto"/>
              <w:bottom w:val="single" w:sz="6" w:space="0" w:color="auto"/>
            </w:tcBorders>
          </w:tcPr>
          <w:p w14:paraId="4124A5DF" w14:textId="5CB363B1" w:rsidR="00E9163A" w:rsidRDefault="002E351C" w:rsidP="00E9163A">
            <w:pPr>
              <w:pStyle w:val="ISOClause"/>
              <w:spacing w:before="0" w:line="240" w:lineRule="auto"/>
              <w:contextualSpacing/>
            </w:pPr>
            <w:r>
              <w:t>3.98</w:t>
            </w:r>
          </w:p>
        </w:tc>
        <w:tc>
          <w:tcPr>
            <w:tcW w:w="1134" w:type="dxa"/>
            <w:tcBorders>
              <w:top w:val="single" w:sz="6" w:space="0" w:color="auto"/>
              <w:left w:val="single" w:sz="6" w:space="0" w:color="auto"/>
              <w:bottom w:val="single" w:sz="6" w:space="0" w:color="auto"/>
            </w:tcBorders>
          </w:tcPr>
          <w:p w14:paraId="35FC3F25" w14:textId="5AF806D8" w:rsidR="00E9163A" w:rsidRDefault="00E9163A" w:rsidP="00E9163A">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290F2DD5" w14:textId="73FE63FE" w:rsidR="00E9163A" w:rsidRDefault="00E9163A" w:rsidP="00E9163A">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94D7167" w14:textId="77777777" w:rsidR="00E9163A" w:rsidRDefault="002E351C" w:rsidP="00E9163A">
            <w:pPr>
              <w:pStyle w:val="ISOComments"/>
              <w:spacing w:before="0" w:line="240" w:lineRule="auto"/>
              <w:contextualSpacing/>
            </w:pPr>
            <w:r>
              <w:rPr>
                <w:b/>
              </w:rPr>
              <w:t>FC</w:t>
            </w:r>
            <w:r>
              <w:t>: None</w:t>
            </w:r>
          </w:p>
          <w:p w14:paraId="768CC3E8" w14:textId="77777777" w:rsidR="002E351C" w:rsidRDefault="002E351C" w:rsidP="00E9163A">
            <w:pPr>
              <w:pStyle w:val="ISOComments"/>
              <w:spacing w:before="0" w:line="240" w:lineRule="auto"/>
              <w:contextualSpacing/>
            </w:pPr>
            <w:r>
              <w:rPr>
                <w:b/>
              </w:rPr>
              <w:t>DCEG</w:t>
            </w:r>
            <w:r>
              <w:t xml:space="preserve">: </w:t>
            </w:r>
            <w:r w:rsidRPr="002E351C">
              <w:t>The attribute file reference indicates that a file containing text extracted from relevant pilot books or nautical publications is available.</w:t>
            </w:r>
          </w:p>
          <w:p w14:paraId="465E117B" w14:textId="5201EE38" w:rsidR="002E351C" w:rsidRPr="002E351C" w:rsidRDefault="002E351C" w:rsidP="00E9163A">
            <w:pPr>
              <w:pStyle w:val="ISOComments"/>
              <w:spacing w:before="0" w:line="240" w:lineRule="auto"/>
              <w:contextualSpacing/>
            </w:pPr>
            <w:r w:rsidRPr="002E351C">
              <w:t>The attribute is generally used for long text strings or those that require formatting, however, there is no restriction on the type of text (except for lexical level) that can be held in files referenced by file reference.</w:t>
            </w:r>
          </w:p>
        </w:tc>
        <w:tc>
          <w:tcPr>
            <w:tcW w:w="4260" w:type="dxa"/>
            <w:tcBorders>
              <w:top w:val="single" w:sz="6" w:space="0" w:color="auto"/>
              <w:left w:val="single" w:sz="6" w:space="0" w:color="auto"/>
              <w:bottom w:val="single" w:sz="6" w:space="0" w:color="auto"/>
            </w:tcBorders>
          </w:tcPr>
          <w:p w14:paraId="21D17201" w14:textId="247F8D8B" w:rsidR="00E9163A" w:rsidRDefault="002E351C" w:rsidP="00E9163A">
            <w:pPr>
              <w:pStyle w:val="ISOChange"/>
              <w:spacing w:before="0" w:line="240" w:lineRule="auto"/>
              <w:contextualSpacing/>
            </w:pPr>
            <w:r>
              <w:t>Consider adding the remarks of the DCEG (27.96) to the FC (3.98)</w:t>
            </w:r>
          </w:p>
        </w:tc>
        <w:tc>
          <w:tcPr>
            <w:tcW w:w="2545" w:type="dxa"/>
            <w:tcBorders>
              <w:top w:val="single" w:sz="6" w:space="0" w:color="auto"/>
              <w:left w:val="single" w:sz="6" w:space="0" w:color="auto"/>
              <w:bottom w:val="single" w:sz="6" w:space="0" w:color="auto"/>
              <w:right w:val="single" w:sz="6" w:space="0" w:color="auto"/>
            </w:tcBorders>
            <w:vAlign w:val="center"/>
          </w:tcPr>
          <w:p w14:paraId="7B0F4D6D" w14:textId="77777777" w:rsidR="00E9163A" w:rsidRPr="00501474" w:rsidRDefault="00E9163A" w:rsidP="00E9163A">
            <w:pPr>
              <w:pStyle w:val="ISOSecretObservations"/>
              <w:spacing w:before="0" w:line="240" w:lineRule="auto"/>
              <w:contextualSpacing/>
              <w:rPr>
                <w:rFonts w:cs="Arial"/>
                <w:szCs w:val="18"/>
              </w:rPr>
            </w:pPr>
          </w:p>
        </w:tc>
      </w:tr>
      <w:tr w:rsidR="00E9163A" w14:paraId="65C670B5" w14:textId="77777777" w:rsidTr="001A76FF">
        <w:trPr>
          <w:jc w:val="center"/>
        </w:trPr>
        <w:tc>
          <w:tcPr>
            <w:tcW w:w="667" w:type="dxa"/>
            <w:tcBorders>
              <w:top w:val="single" w:sz="6" w:space="0" w:color="auto"/>
              <w:left w:val="single" w:sz="6" w:space="0" w:color="auto"/>
              <w:bottom w:val="single" w:sz="6" w:space="0" w:color="auto"/>
            </w:tcBorders>
          </w:tcPr>
          <w:p w14:paraId="2ACF5792" w14:textId="1203BB72" w:rsidR="00E9163A" w:rsidRPr="0088076D" w:rsidRDefault="00E9163A" w:rsidP="00E9163A">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F5F49AA" w14:textId="29E913FD" w:rsidR="00E9163A" w:rsidRDefault="002E351C" w:rsidP="00E9163A">
            <w:pPr>
              <w:contextualSpacing/>
              <w:jc w:val="left"/>
              <w:rPr>
                <w:sz w:val="18"/>
                <w:szCs w:val="18"/>
              </w:rPr>
            </w:pPr>
            <w:r>
              <w:rPr>
                <w:sz w:val="18"/>
                <w:szCs w:val="18"/>
              </w:rPr>
              <w:t>DQ.106</w:t>
            </w:r>
          </w:p>
        </w:tc>
        <w:tc>
          <w:tcPr>
            <w:tcW w:w="1134" w:type="dxa"/>
            <w:tcBorders>
              <w:top w:val="single" w:sz="6" w:space="0" w:color="auto"/>
              <w:left w:val="single" w:sz="6" w:space="0" w:color="auto"/>
              <w:bottom w:val="single" w:sz="6" w:space="0" w:color="auto"/>
            </w:tcBorders>
          </w:tcPr>
          <w:p w14:paraId="3599DF7E" w14:textId="31DD4A46" w:rsidR="00E9163A" w:rsidRDefault="002E351C" w:rsidP="00E9163A">
            <w:pPr>
              <w:pStyle w:val="ISOClause"/>
              <w:spacing w:before="0" w:line="240" w:lineRule="auto"/>
              <w:contextualSpacing/>
            </w:pPr>
            <w:r>
              <w:t>3.101</w:t>
            </w:r>
          </w:p>
        </w:tc>
        <w:tc>
          <w:tcPr>
            <w:tcW w:w="1134" w:type="dxa"/>
            <w:tcBorders>
              <w:top w:val="single" w:sz="6" w:space="0" w:color="auto"/>
              <w:left w:val="single" w:sz="6" w:space="0" w:color="auto"/>
              <w:bottom w:val="single" w:sz="6" w:space="0" w:color="auto"/>
            </w:tcBorders>
          </w:tcPr>
          <w:p w14:paraId="6B1FAB6E" w14:textId="1DE14DA8" w:rsidR="00E9163A" w:rsidRDefault="00E9163A" w:rsidP="00E9163A">
            <w:pPr>
              <w:pStyle w:val="ISOParagraph"/>
              <w:spacing w:before="0" w:line="240" w:lineRule="auto"/>
              <w:contextualSpacing/>
            </w:pPr>
            <w:r>
              <w:t>valueType</w:t>
            </w:r>
          </w:p>
        </w:tc>
        <w:tc>
          <w:tcPr>
            <w:tcW w:w="656" w:type="dxa"/>
            <w:tcBorders>
              <w:top w:val="single" w:sz="6" w:space="0" w:color="auto"/>
              <w:left w:val="single" w:sz="6" w:space="0" w:color="auto"/>
              <w:bottom w:val="single" w:sz="6" w:space="0" w:color="auto"/>
            </w:tcBorders>
          </w:tcPr>
          <w:p w14:paraId="39007FD1" w14:textId="7B43339C" w:rsidR="00E9163A" w:rsidRDefault="00E9163A" w:rsidP="00E9163A">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353F01E" w14:textId="77777777" w:rsidR="00E9163A" w:rsidRDefault="002E351C" w:rsidP="00E9163A">
            <w:pPr>
              <w:pStyle w:val="ISOComments"/>
              <w:spacing w:before="0" w:line="240" w:lineRule="auto"/>
              <w:contextualSpacing/>
            </w:pPr>
            <w:r>
              <w:rPr>
                <w:b/>
              </w:rPr>
              <w:t>FC</w:t>
            </w:r>
            <w:r>
              <w:t>: integer</w:t>
            </w:r>
          </w:p>
          <w:p w14:paraId="63343B48" w14:textId="12E5A3BA" w:rsidR="002E351C" w:rsidRPr="002E351C" w:rsidRDefault="002E351C" w:rsidP="00E9163A">
            <w:pPr>
              <w:pStyle w:val="ISOComments"/>
              <w:spacing w:before="0" w:line="240" w:lineRule="auto"/>
              <w:contextualSpacing/>
            </w:pPr>
            <w:r>
              <w:rPr>
                <w:b/>
              </w:rPr>
              <w:t>DCEG</w:t>
            </w:r>
            <w:r>
              <w:t>: real</w:t>
            </w:r>
          </w:p>
        </w:tc>
        <w:tc>
          <w:tcPr>
            <w:tcW w:w="4260" w:type="dxa"/>
            <w:tcBorders>
              <w:top w:val="single" w:sz="6" w:space="0" w:color="auto"/>
              <w:left w:val="single" w:sz="6" w:space="0" w:color="auto"/>
              <w:bottom w:val="single" w:sz="6" w:space="0" w:color="auto"/>
            </w:tcBorders>
          </w:tcPr>
          <w:p w14:paraId="65D3287F" w14:textId="7544A7EA" w:rsidR="00E9163A" w:rsidRDefault="002E351C" w:rsidP="00E9163A">
            <w:pPr>
              <w:pStyle w:val="ISOChange"/>
              <w:spacing w:before="0" w:line="240" w:lineRule="auto"/>
              <w:contextualSpacing/>
            </w:pPr>
            <w:r>
              <w:t>Which valueType is correct? Ensure consistency (FC 3.101 and DCEG 27.98)</w:t>
            </w:r>
          </w:p>
        </w:tc>
        <w:tc>
          <w:tcPr>
            <w:tcW w:w="2545" w:type="dxa"/>
            <w:tcBorders>
              <w:top w:val="single" w:sz="6" w:space="0" w:color="auto"/>
              <w:left w:val="single" w:sz="6" w:space="0" w:color="auto"/>
              <w:bottom w:val="single" w:sz="6" w:space="0" w:color="auto"/>
              <w:right w:val="single" w:sz="6" w:space="0" w:color="auto"/>
            </w:tcBorders>
            <w:vAlign w:val="center"/>
          </w:tcPr>
          <w:p w14:paraId="70C58D30" w14:textId="77777777" w:rsidR="00E9163A" w:rsidRPr="00501474" w:rsidRDefault="00E9163A" w:rsidP="00E9163A">
            <w:pPr>
              <w:pStyle w:val="ISOSecretObservations"/>
              <w:spacing w:before="0" w:line="240" w:lineRule="auto"/>
              <w:contextualSpacing/>
              <w:rPr>
                <w:rFonts w:cs="Arial"/>
                <w:szCs w:val="18"/>
              </w:rPr>
            </w:pPr>
          </w:p>
        </w:tc>
      </w:tr>
      <w:tr w:rsidR="00FA06BF" w14:paraId="11F7B991" w14:textId="77777777" w:rsidTr="001A76FF">
        <w:trPr>
          <w:jc w:val="center"/>
        </w:trPr>
        <w:tc>
          <w:tcPr>
            <w:tcW w:w="667" w:type="dxa"/>
            <w:tcBorders>
              <w:top w:val="single" w:sz="6" w:space="0" w:color="auto"/>
              <w:left w:val="single" w:sz="6" w:space="0" w:color="auto"/>
              <w:bottom w:val="single" w:sz="6" w:space="0" w:color="auto"/>
            </w:tcBorders>
          </w:tcPr>
          <w:p w14:paraId="638E8E34" w14:textId="0C5C53FA" w:rsidR="00FA06BF" w:rsidRPr="0088076D" w:rsidRDefault="00FA06BF" w:rsidP="00FA06B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EF24A50" w14:textId="3D7ABB5C" w:rsidR="00FA06BF" w:rsidRDefault="00FA06BF" w:rsidP="00FA06BF">
            <w:pPr>
              <w:contextualSpacing/>
              <w:jc w:val="left"/>
              <w:rPr>
                <w:sz w:val="18"/>
                <w:szCs w:val="18"/>
              </w:rPr>
            </w:pPr>
            <w:r>
              <w:rPr>
                <w:sz w:val="18"/>
                <w:szCs w:val="18"/>
              </w:rPr>
              <w:t>DQ.107</w:t>
            </w:r>
          </w:p>
        </w:tc>
        <w:tc>
          <w:tcPr>
            <w:tcW w:w="1134" w:type="dxa"/>
            <w:tcBorders>
              <w:top w:val="single" w:sz="6" w:space="0" w:color="auto"/>
              <w:left w:val="single" w:sz="6" w:space="0" w:color="auto"/>
              <w:bottom w:val="single" w:sz="6" w:space="0" w:color="auto"/>
            </w:tcBorders>
          </w:tcPr>
          <w:p w14:paraId="6019CEB4" w14:textId="0F5501C3" w:rsidR="00FA06BF" w:rsidRDefault="00FA06BF" w:rsidP="00FA06BF">
            <w:pPr>
              <w:pStyle w:val="ISOClause"/>
              <w:spacing w:before="0" w:line="240" w:lineRule="auto"/>
              <w:contextualSpacing/>
            </w:pPr>
            <w:r>
              <w:t>3.102</w:t>
            </w:r>
          </w:p>
        </w:tc>
        <w:tc>
          <w:tcPr>
            <w:tcW w:w="1134" w:type="dxa"/>
            <w:tcBorders>
              <w:top w:val="single" w:sz="6" w:space="0" w:color="auto"/>
              <w:left w:val="single" w:sz="6" w:space="0" w:color="auto"/>
              <w:bottom w:val="single" w:sz="6" w:space="0" w:color="auto"/>
            </w:tcBorders>
          </w:tcPr>
          <w:p w14:paraId="591BC21B" w14:textId="2E8E54B2" w:rsidR="00FA06BF" w:rsidRDefault="00FA06BF" w:rsidP="00FA06BF">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18F2632C" w14:textId="74539963" w:rsidR="00FA06BF" w:rsidRDefault="00FA06BF" w:rsidP="00FA06B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CB82452" w14:textId="77777777" w:rsidR="00FA06BF" w:rsidRDefault="00FA06BF" w:rsidP="00FA06BF">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The shore station receiver frequency expressed in kHz to one decimal place.</w:t>
            </w:r>
          </w:p>
          <w:p w14:paraId="25D34EE6" w14:textId="677920FF" w:rsidR="00FA06BF" w:rsidRPr="00FA06BF" w:rsidRDefault="00FA06BF" w:rsidP="00FA06BF">
            <w:pPr>
              <w:pStyle w:val="ISOComments"/>
              <w:spacing w:before="0" w:line="240" w:lineRule="auto"/>
              <w:contextualSpacing/>
            </w:pPr>
            <w:r>
              <w:rPr>
                <w:rFonts w:eastAsia="Arial Unicode MS" w:cs="Arial Unicode MS"/>
                <w:b/>
              </w:rPr>
              <w:t>DCEG</w:t>
            </w:r>
            <w:r>
              <w:rPr>
                <w:rFonts w:eastAsia="Arial Unicode MS" w:cs="Arial Unicode MS"/>
              </w:rPr>
              <w:t>: The shore station receiver frequency.</w:t>
            </w:r>
          </w:p>
        </w:tc>
        <w:tc>
          <w:tcPr>
            <w:tcW w:w="4260" w:type="dxa"/>
            <w:tcBorders>
              <w:top w:val="single" w:sz="6" w:space="0" w:color="auto"/>
              <w:left w:val="single" w:sz="6" w:space="0" w:color="auto"/>
              <w:bottom w:val="single" w:sz="6" w:space="0" w:color="auto"/>
            </w:tcBorders>
          </w:tcPr>
          <w:p w14:paraId="3686A512" w14:textId="1B545CE9" w:rsidR="00FA06BF" w:rsidRDefault="00FA06BF" w:rsidP="00FA06BF">
            <w:pPr>
              <w:pStyle w:val="ISOChange"/>
              <w:spacing w:before="0" w:line="240" w:lineRule="auto"/>
              <w:contextualSpacing/>
            </w:pPr>
            <w:r w:rsidRPr="00CE07C3">
              <w:t>Which definition is correct? Ensure consistency (FC 3.</w:t>
            </w:r>
            <w:r>
              <w:t>102</w:t>
            </w:r>
            <w:r w:rsidRPr="00CE07C3">
              <w:t xml:space="preserve"> and DCEG 2</w:t>
            </w:r>
            <w:r>
              <w:t>7.99</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6677835F" w14:textId="77777777" w:rsidR="00FA06BF" w:rsidRPr="00501474" w:rsidRDefault="00FA06BF" w:rsidP="00FA06BF">
            <w:pPr>
              <w:pStyle w:val="ISOSecretObservations"/>
              <w:spacing w:before="0" w:line="240" w:lineRule="auto"/>
              <w:contextualSpacing/>
              <w:rPr>
                <w:rFonts w:cs="Arial"/>
                <w:szCs w:val="18"/>
              </w:rPr>
            </w:pPr>
          </w:p>
        </w:tc>
      </w:tr>
      <w:tr w:rsidR="00FA06BF" w14:paraId="100FD3FC" w14:textId="77777777" w:rsidTr="001A76FF">
        <w:trPr>
          <w:jc w:val="center"/>
        </w:trPr>
        <w:tc>
          <w:tcPr>
            <w:tcW w:w="667" w:type="dxa"/>
            <w:tcBorders>
              <w:top w:val="single" w:sz="6" w:space="0" w:color="auto"/>
              <w:left w:val="single" w:sz="6" w:space="0" w:color="auto"/>
              <w:bottom w:val="single" w:sz="6" w:space="0" w:color="auto"/>
            </w:tcBorders>
          </w:tcPr>
          <w:p w14:paraId="1E892179" w14:textId="3DF652DD" w:rsidR="00FA06BF" w:rsidRPr="0088076D" w:rsidRDefault="00FA06BF" w:rsidP="00FA06B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DD5E76B" w14:textId="3D2BA3F0" w:rsidR="00FA06BF" w:rsidRDefault="00FA06BF" w:rsidP="00FA06BF">
            <w:pPr>
              <w:contextualSpacing/>
              <w:jc w:val="left"/>
              <w:rPr>
                <w:sz w:val="18"/>
                <w:szCs w:val="18"/>
              </w:rPr>
            </w:pPr>
            <w:r>
              <w:rPr>
                <w:sz w:val="18"/>
                <w:szCs w:val="18"/>
              </w:rPr>
              <w:t>DQ.108</w:t>
            </w:r>
          </w:p>
        </w:tc>
        <w:tc>
          <w:tcPr>
            <w:tcW w:w="1134" w:type="dxa"/>
            <w:tcBorders>
              <w:top w:val="single" w:sz="6" w:space="0" w:color="auto"/>
              <w:left w:val="single" w:sz="6" w:space="0" w:color="auto"/>
              <w:bottom w:val="single" w:sz="6" w:space="0" w:color="auto"/>
            </w:tcBorders>
          </w:tcPr>
          <w:p w14:paraId="621B99C8" w14:textId="1D7EBDE8" w:rsidR="00FA06BF" w:rsidRDefault="00FA06BF" w:rsidP="00FA06BF">
            <w:pPr>
              <w:pStyle w:val="ISOClause"/>
              <w:spacing w:before="0" w:line="240" w:lineRule="auto"/>
              <w:contextualSpacing/>
            </w:pPr>
            <w:r>
              <w:t>3.102</w:t>
            </w:r>
          </w:p>
        </w:tc>
        <w:tc>
          <w:tcPr>
            <w:tcW w:w="1134" w:type="dxa"/>
            <w:tcBorders>
              <w:top w:val="single" w:sz="6" w:space="0" w:color="auto"/>
              <w:left w:val="single" w:sz="6" w:space="0" w:color="auto"/>
              <w:bottom w:val="single" w:sz="6" w:space="0" w:color="auto"/>
            </w:tcBorders>
          </w:tcPr>
          <w:p w14:paraId="57E78A69" w14:textId="6C0AE6A0" w:rsidR="00FA06BF" w:rsidRDefault="00FA06BF" w:rsidP="00FA06BF">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68B5C88A" w14:textId="77E046E3" w:rsidR="00FA06BF" w:rsidRDefault="00FA06BF" w:rsidP="00FA06B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3D763E6" w14:textId="77777777" w:rsidR="00FA06BF" w:rsidRDefault="00FA06BF" w:rsidP="00FA06BF">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Examples:4379.1 kHz becomes 04379113162.8 kHz becomes 131628</w:t>
            </w:r>
          </w:p>
          <w:p w14:paraId="20DB53A4" w14:textId="25F2AFA7" w:rsidR="00FA06BF" w:rsidRPr="00FA06BF" w:rsidRDefault="00FA06BF" w:rsidP="00FA06BF">
            <w:pPr>
              <w:pStyle w:val="ISOComments"/>
              <w:spacing w:before="0" w:line="240" w:lineRule="auto"/>
              <w:contextualSpacing/>
            </w:pPr>
            <w:r>
              <w:rPr>
                <w:rFonts w:eastAsia="Arial Unicode MS" w:cs="Arial Unicode MS"/>
                <w:b/>
              </w:rPr>
              <w:t>DCEG</w:t>
            </w:r>
            <w:r>
              <w:rPr>
                <w:rFonts w:eastAsia="Arial Unicode MS" w:cs="Arial Unicode MS"/>
              </w:rPr>
              <w:t>: None</w:t>
            </w:r>
          </w:p>
        </w:tc>
        <w:tc>
          <w:tcPr>
            <w:tcW w:w="4260" w:type="dxa"/>
            <w:tcBorders>
              <w:top w:val="single" w:sz="6" w:space="0" w:color="auto"/>
              <w:left w:val="single" w:sz="6" w:space="0" w:color="auto"/>
              <w:bottom w:val="single" w:sz="6" w:space="0" w:color="auto"/>
            </w:tcBorders>
          </w:tcPr>
          <w:p w14:paraId="19247793" w14:textId="5AB2F9B0" w:rsidR="00FA06BF" w:rsidRDefault="00FA06BF" w:rsidP="00FA06BF">
            <w:pPr>
              <w:pStyle w:val="ISOChange"/>
              <w:spacing w:before="0" w:line="240" w:lineRule="auto"/>
              <w:contextualSpacing/>
            </w:pPr>
            <w:r>
              <w:t>Please text edit the remarks to be correct. Consider adding the remarks to the DCEG (27.99)</w:t>
            </w:r>
          </w:p>
        </w:tc>
        <w:tc>
          <w:tcPr>
            <w:tcW w:w="2545" w:type="dxa"/>
            <w:tcBorders>
              <w:top w:val="single" w:sz="6" w:space="0" w:color="auto"/>
              <w:left w:val="single" w:sz="6" w:space="0" w:color="auto"/>
              <w:bottom w:val="single" w:sz="6" w:space="0" w:color="auto"/>
              <w:right w:val="single" w:sz="6" w:space="0" w:color="auto"/>
            </w:tcBorders>
            <w:vAlign w:val="center"/>
          </w:tcPr>
          <w:p w14:paraId="270BF056" w14:textId="77777777" w:rsidR="00FA06BF" w:rsidRPr="00501474" w:rsidRDefault="00FA06BF" w:rsidP="00FA06BF">
            <w:pPr>
              <w:pStyle w:val="ISOSecretObservations"/>
              <w:spacing w:before="0" w:line="240" w:lineRule="auto"/>
              <w:contextualSpacing/>
              <w:rPr>
                <w:rFonts w:cs="Arial"/>
                <w:szCs w:val="18"/>
              </w:rPr>
            </w:pPr>
          </w:p>
        </w:tc>
      </w:tr>
      <w:tr w:rsidR="00FA06BF" w14:paraId="58920842" w14:textId="77777777" w:rsidTr="001A76FF">
        <w:trPr>
          <w:jc w:val="center"/>
        </w:trPr>
        <w:tc>
          <w:tcPr>
            <w:tcW w:w="667" w:type="dxa"/>
            <w:tcBorders>
              <w:top w:val="single" w:sz="6" w:space="0" w:color="auto"/>
              <w:left w:val="single" w:sz="6" w:space="0" w:color="auto"/>
              <w:bottom w:val="single" w:sz="6" w:space="0" w:color="auto"/>
            </w:tcBorders>
          </w:tcPr>
          <w:p w14:paraId="3E962310" w14:textId="4BDB638F" w:rsidR="00FA06BF" w:rsidRPr="0088076D" w:rsidRDefault="00FA06BF" w:rsidP="00FA06BF">
            <w:pPr>
              <w:pStyle w:val="ISOMB"/>
              <w:spacing w:before="0" w:line="240" w:lineRule="auto"/>
              <w:contextualSpacing/>
              <w:rPr>
                <w:szCs w:val="18"/>
              </w:rPr>
            </w:pPr>
            <w:r>
              <w:rPr>
                <w:szCs w:val="18"/>
              </w:rPr>
              <w:lastRenderedPageBreak/>
              <w:t>FC</w:t>
            </w:r>
          </w:p>
        </w:tc>
        <w:tc>
          <w:tcPr>
            <w:tcW w:w="916" w:type="dxa"/>
            <w:tcBorders>
              <w:top w:val="single" w:sz="6" w:space="0" w:color="auto"/>
              <w:left w:val="single" w:sz="6" w:space="0" w:color="auto"/>
              <w:bottom w:val="single" w:sz="6" w:space="0" w:color="auto"/>
            </w:tcBorders>
          </w:tcPr>
          <w:p w14:paraId="20CBF48E" w14:textId="61004809" w:rsidR="00FA06BF" w:rsidRDefault="00FA06BF" w:rsidP="00FA06BF">
            <w:pPr>
              <w:contextualSpacing/>
              <w:jc w:val="left"/>
              <w:rPr>
                <w:sz w:val="18"/>
                <w:szCs w:val="18"/>
              </w:rPr>
            </w:pPr>
            <w:r>
              <w:rPr>
                <w:sz w:val="18"/>
                <w:szCs w:val="18"/>
              </w:rPr>
              <w:t>DQ.109</w:t>
            </w:r>
          </w:p>
        </w:tc>
        <w:tc>
          <w:tcPr>
            <w:tcW w:w="1134" w:type="dxa"/>
            <w:tcBorders>
              <w:top w:val="single" w:sz="6" w:space="0" w:color="auto"/>
              <w:left w:val="single" w:sz="6" w:space="0" w:color="auto"/>
              <w:bottom w:val="single" w:sz="6" w:space="0" w:color="auto"/>
            </w:tcBorders>
          </w:tcPr>
          <w:p w14:paraId="4B71B9F6" w14:textId="7D9F2BBE" w:rsidR="00FA06BF" w:rsidRDefault="00FA06BF" w:rsidP="00FA06BF">
            <w:pPr>
              <w:pStyle w:val="ISOClause"/>
              <w:spacing w:before="0" w:line="240" w:lineRule="auto"/>
              <w:contextualSpacing/>
            </w:pPr>
            <w:r>
              <w:t>3.102</w:t>
            </w:r>
          </w:p>
        </w:tc>
        <w:tc>
          <w:tcPr>
            <w:tcW w:w="1134" w:type="dxa"/>
            <w:tcBorders>
              <w:top w:val="single" w:sz="6" w:space="0" w:color="auto"/>
              <w:left w:val="single" w:sz="6" w:space="0" w:color="auto"/>
              <w:bottom w:val="single" w:sz="6" w:space="0" w:color="auto"/>
            </w:tcBorders>
          </w:tcPr>
          <w:p w14:paraId="64F7EC0E" w14:textId="1E95FC7E" w:rsidR="00FA06BF" w:rsidRDefault="00FA06BF" w:rsidP="00FA06BF">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1627BF30" w14:textId="30F64BA4" w:rsidR="00FA06BF" w:rsidRDefault="00FA06BF" w:rsidP="00FA06B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4E0609E" w14:textId="77777777" w:rsidR="00FA06BF" w:rsidRDefault="00FA06BF" w:rsidP="00FA06BF">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FRQRXV</w:t>
            </w:r>
          </w:p>
          <w:p w14:paraId="0DDE4FB6" w14:textId="34B805BC" w:rsidR="00FA06BF" w:rsidRPr="00FA06BF" w:rsidRDefault="00FA06BF" w:rsidP="00FA06BF">
            <w:pPr>
              <w:pStyle w:val="ISOComments"/>
              <w:spacing w:before="0" w:line="240" w:lineRule="auto"/>
              <w:contextualSpacing/>
            </w:pPr>
            <w:r>
              <w:rPr>
                <w:rFonts w:eastAsia="Arial Unicode MS" w:cs="Arial Unicode MS"/>
                <w:b/>
              </w:rPr>
              <w:t>DCEG</w:t>
            </w:r>
            <w:r>
              <w:rPr>
                <w:rFonts w:eastAsia="Arial Unicode MS" w:cs="Arial Unicode MS"/>
              </w:rPr>
              <w:t>: SIGFRQ</w:t>
            </w:r>
          </w:p>
        </w:tc>
        <w:tc>
          <w:tcPr>
            <w:tcW w:w="4260" w:type="dxa"/>
            <w:tcBorders>
              <w:top w:val="single" w:sz="6" w:space="0" w:color="auto"/>
              <w:left w:val="single" w:sz="6" w:space="0" w:color="auto"/>
              <w:bottom w:val="single" w:sz="6" w:space="0" w:color="auto"/>
            </w:tcBorders>
          </w:tcPr>
          <w:p w14:paraId="24A4A03B" w14:textId="4116F49E" w:rsidR="00FA06BF" w:rsidRDefault="00FA06BF" w:rsidP="00FA06BF">
            <w:pPr>
              <w:pStyle w:val="ISOChange"/>
              <w:spacing w:before="0" w:line="240" w:lineRule="auto"/>
              <w:contextualSpacing/>
            </w:pPr>
            <w:r>
              <w:t>Which alias is correct? Ensure consistency. (FC 3.102 and DCEG 27.99)</w:t>
            </w:r>
          </w:p>
        </w:tc>
        <w:tc>
          <w:tcPr>
            <w:tcW w:w="2545" w:type="dxa"/>
            <w:tcBorders>
              <w:top w:val="single" w:sz="6" w:space="0" w:color="auto"/>
              <w:left w:val="single" w:sz="6" w:space="0" w:color="auto"/>
              <w:bottom w:val="single" w:sz="6" w:space="0" w:color="auto"/>
              <w:right w:val="single" w:sz="6" w:space="0" w:color="auto"/>
            </w:tcBorders>
            <w:vAlign w:val="center"/>
          </w:tcPr>
          <w:p w14:paraId="5AA3CA3A" w14:textId="77777777" w:rsidR="00FA06BF" w:rsidRPr="00501474" w:rsidRDefault="00FA06BF" w:rsidP="00FA06BF">
            <w:pPr>
              <w:pStyle w:val="ISOSecretObservations"/>
              <w:spacing w:before="0" w:line="240" w:lineRule="auto"/>
              <w:contextualSpacing/>
              <w:rPr>
                <w:rFonts w:cs="Arial"/>
                <w:szCs w:val="18"/>
              </w:rPr>
            </w:pPr>
          </w:p>
        </w:tc>
      </w:tr>
      <w:tr w:rsidR="00FA06BF" w14:paraId="3B74F7DA" w14:textId="77777777" w:rsidTr="001A76FF">
        <w:trPr>
          <w:jc w:val="center"/>
        </w:trPr>
        <w:tc>
          <w:tcPr>
            <w:tcW w:w="667" w:type="dxa"/>
            <w:tcBorders>
              <w:top w:val="single" w:sz="6" w:space="0" w:color="auto"/>
              <w:left w:val="single" w:sz="6" w:space="0" w:color="auto"/>
              <w:bottom w:val="single" w:sz="6" w:space="0" w:color="auto"/>
            </w:tcBorders>
          </w:tcPr>
          <w:p w14:paraId="67CEF874" w14:textId="2230F68E" w:rsidR="00FA06BF" w:rsidRDefault="00FA06BF" w:rsidP="00FA06B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A1E6E6F" w14:textId="09825060" w:rsidR="00FA06BF" w:rsidRDefault="00FA06BF" w:rsidP="00FA06BF">
            <w:pPr>
              <w:contextualSpacing/>
              <w:jc w:val="left"/>
              <w:rPr>
                <w:sz w:val="18"/>
                <w:szCs w:val="18"/>
              </w:rPr>
            </w:pPr>
            <w:r>
              <w:rPr>
                <w:sz w:val="18"/>
                <w:szCs w:val="18"/>
              </w:rPr>
              <w:t>DQ.110</w:t>
            </w:r>
          </w:p>
        </w:tc>
        <w:tc>
          <w:tcPr>
            <w:tcW w:w="1134" w:type="dxa"/>
            <w:tcBorders>
              <w:top w:val="single" w:sz="6" w:space="0" w:color="auto"/>
              <w:left w:val="single" w:sz="6" w:space="0" w:color="auto"/>
              <w:bottom w:val="single" w:sz="6" w:space="0" w:color="auto"/>
            </w:tcBorders>
          </w:tcPr>
          <w:p w14:paraId="4C7F4834" w14:textId="1120E5EC" w:rsidR="00FA06BF" w:rsidRDefault="00FA06BF" w:rsidP="00FA06BF">
            <w:pPr>
              <w:pStyle w:val="ISOClause"/>
              <w:spacing w:before="0" w:line="240" w:lineRule="auto"/>
              <w:contextualSpacing/>
            </w:pPr>
            <w:r>
              <w:t>3.103</w:t>
            </w:r>
          </w:p>
        </w:tc>
        <w:tc>
          <w:tcPr>
            <w:tcW w:w="1134" w:type="dxa"/>
            <w:tcBorders>
              <w:top w:val="single" w:sz="6" w:space="0" w:color="auto"/>
              <w:left w:val="single" w:sz="6" w:space="0" w:color="auto"/>
              <w:bottom w:val="single" w:sz="6" w:space="0" w:color="auto"/>
            </w:tcBorders>
          </w:tcPr>
          <w:p w14:paraId="4A01CF5A" w14:textId="1193DBDE" w:rsidR="00FA06BF" w:rsidRDefault="00FA06BF" w:rsidP="00FA06BF">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427C8F14" w14:textId="7066803A" w:rsidR="00FA06BF" w:rsidRDefault="00FA06BF" w:rsidP="00FA06B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6BA9726" w14:textId="77777777" w:rsidR="00FA06BF" w:rsidRDefault="00FA06BF" w:rsidP="00FA06BF">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The shore station transmitter frequency expressed in kHz to one decimal place.</w:t>
            </w:r>
          </w:p>
          <w:p w14:paraId="3F89D4DF" w14:textId="031A39B6" w:rsidR="00FA06BF" w:rsidRPr="00FA06BF" w:rsidRDefault="00FA06BF" w:rsidP="00FA06BF">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FA06BF">
              <w:rPr>
                <w:rFonts w:eastAsia="Arial Unicode MS" w:cs="Arial Unicode MS"/>
              </w:rPr>
              <w:t>The shore station transmitter frequency.</w:t>
            </w:r>
          </w:p>
        </w:tc>
        <w:tc>
          <w:tcPr>
            <w:tcW w:w="4260" w:type="dxa"/>
            <w:tcBorders>
              <w:top w:val="single" w:sz="6" w:space="0" w:color="auto"/>
              <w:left w:val="single" w:sz="6" w:space="0" w:color="auto"/>
              <w:bottom w:val="single" w:sz="6" w:space="0" w:color="auto"/>
            </w:tcBorders>
          </w:tcPr>
          <w:p w14:paraId="25B84A5A" w14:textId="14F5068B" w:rsidR="00FA06BF" w:rsidRDefault="00FA06BF" w:rsidP="00FA06BF">
            <w:pPr>
              <w:pStyle w:val="ISOChange"/>
              <w:spacing w:before="0" w:line="240" w:lineRule="auto"/>
              <w:contextualSpacing/>
            </w:pPr>
            <w:r w:rsidRPr="00CE07C3">
              <w:t>Which definition is correct? Ensure consistency (FC 3.</w:t>
            </w:r>
            <w:r w:rsidR="00B52ECD">
              <w:t>103</w:t>
            </w:r>
            <w:r w:rsidRPr="00CE07C3">
              <w:t xml:space="preserve"> and DCEG 2</w:t>
            </w:r>
            <w:r w:rsidR="00B52ECD">
              <w:t>7.100</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2A092248" w14:textId="77777777" w:rsidR="00FA06BF" w:rsidRPr="00501474" w:rsidRDefault="00FA06BF" w:rsidP="00FA06BF">
            <w:pPr>
              <w:pStyle w:val="ISOSecretObservations"/>
              <w:spacing w:before="0" w:line="240" w:lineRule="auto"/>
              <w:contextualSpacing/>
              <w:rPr>
                <w:rFonts w:cs="Arial"/>
                <w:szCs w:val="18"/>
              </w:rPr>
            </w:pPr>
          </w:p>
        </w:tc>
      </w:tr>
      <w:tr w:rsidR="00FA06BF" w14:paraId="667A0003" w14:textId="77777777" w:rsidTr="001A76FF">
        <w:trPr>
          <w:jc w:val="center"/>
        </w:trPr>
        <w:tc>
          <w:tcPr>
            <w:tcW w:w="667" w:type="dxa"/>
            <w:tcBorders>
              <w:top w:val="single" w:sz="6" w:space="0" w:color="auto"/>
              <w:left w:val="single" w:sz="6" w:space="0" w:color="auto"/>
              <w:bottom w:val="single" w:sz="6" w:space="0" w:color="auto"/>
            </w:tcBorders>
          </w:tcPr>
          <w:p w14:paraId="654054B1" w14:textId="2B5ACC52" w:rsidR="00FA06BF" w:rsidRDefault="00FA06BF" w:rsidP="00FA06B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FFE08B4" w14:textId="6AE87E8D" w:rsidR="00FA06BF" w:rsidRDefault="00B52ECD" w:rsidP="00FA06BF">
            <w:pPr>
              <w:contextualSpacing/>
              <w:jc w:val="left"/>
              <w:rPr>
                <w:sz w:val="18"/>
                <w:szCs w:val="18"/>
              </w:rPr>
            </w:pPr>
            <w:r>
              <w:rPr>
                <w:sz w:val="18"/>
                <w:szCs w:val="18"/>
              </w:rPr>
              <w:t>DQ.111</w:t>
            </w:r>
          </w:p>
        </w:tc>
        <w:tc>
          <w:tcPr>
            <w:tcW w:w="1134" w:type="dxa"/>
            <w:tcBorders>
              <w:top w:val="single" w:sz="6" w:space="0" w:color="auto"/>
              <w:left w:val="single" w:sz="6" w:space="0" w:color="auto"/>
              <w:bottom w:val="single" w:sz="6" w:space="0" w:color="auto"/>
            </w:tcBorders>
          </w:tcPr>
          <w:p w14:paraId="7FA0CBA3" w14:textId="6E1125E8" w:rsidR="00FA06BF" w:rsidRDefault="00B52ECD" w:rsidP="00FA06BF">
            <w:pPr>
              <w:pStyle w:val="ISOClause"/>
              <w:spacing w:before="0" w:line="240" w:lineRule="auto"/>
              <w:contextualSpacing/>
            </w:pPr>
            <w:r>
              <w:t>3.103</w:t>
            </w:r>
          </w:p>
        </w:tc>
        <w:tc>
          <w:tcPr>
            <w:tcW w:w="1134" w:type="dxa"/>
            <w:tcBorders>
              <w:top w:val="single" w:sz="6" w:space="0" w:color="auto"/>
              <w:left w:val="single" w:sz="6" w:space="0" w:color="auto"/>
              <w:bottom w:val="single" w:sz="6" w:space="0" w:color="auto"/>
            </w:tcBorders>
          </w:tcPr>
          <w:p w14:paraId="56B11BEF" w14:textId="256CF8F6" w:rsidR="00FA06BF" w:rsidRDefault="00FA06BF" w:rsidP="00FA06BF">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63897311" w14:textId="6097C35E" w:rsidR="00FA06BF" w:rsidRDefault="00FA06BF" w:rsidP="00FA06B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AD513E4" w14:textId="77777777" w:rsidR="00FA06BF" w:rsidRDefault="00B52ECD" w:rsidP="00FA06BF">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Examples: 4379.1 kHz becomes 043791 13162.8 kHz becomes 131628</w:t>
            </w:r>
          </w:p>
          <w:p w14:paraId="2B104BD0" w14:textId="7E3C1BF0" w:rsidR="00B52ECD" w:rsidRPr="00B52ECD" w:rsidRDefault="00B52ECD" w:rsidP="00FA06BF">
            <w:pPr>
              <w:pStyle w:val="ISOComments"/>
              <w:spacing w:before="0" w:line="240" w:lineRule="auto"/>
              <w:contextualSpacing/>
            </w:pPr>
            <w:r w:rsidRPr="00B52ECD">
              <w:rPr>
                <w:rFonts w:eastAsia="Arial Unicode MS" w:cs="Arial Unicode MS"/>
                <w:b/>
              </w:rPr>
              <w:t>DCEG</w:t>
            </w:r>
            <w:r>
              <w:rPr>
                <w:rFonts w:eastAsia="Arial Unicode MS" w:cs="Arial Unicode MS"/>
              </w:rPr>
              <w:t>: None</w:t>
            </w:r>
          </w:p>
        </w:tc>
        <w:tc>
          <w:tcPr>
            <w:tcW w:w="4260" w:type="dxa"/>
            <w:tcBorders>
              <w:top w:val="single" w:sz="6" w:space="0" w:color="auto"/>
              <w:left w:val="single" w:sz="6" w:space="0" w:color="auto"/>
              <w:bottom w:val="single" w:sz="6" w:space="0" w:color="auto"/>
            </w:tcBorders>
          </w:tcPr>
          <w:p w14:paraId="2B392EF9" w14:textId="3C602E73" w:rsidR="00FA06BF" w:rsidRDefault="00B52ECD" w:rsidP="00FA06BF">
            <w:pPr>
              <w:pStyle w:val="ISOChange"/>
              <w:spacing w:before="0" w:line="240" w:lineRule="auto"/>
              <w:contextualSpacing/>
            </w:pPr>
            <w:r>
              <w:t>Consider adding the remarks to the DCEG (27.100)</w:t>
            </w:r>
          </w:p>
        </w:tc>
        <w:tc>
          <w:tcPr>
            <w:tcW w:w="2545" w:type="dxa"/>
            <w:tcBorders>
              <w:top w:val="single" w:sz="6" w:space="0" w:color="auto"/>
              <w:left w:val="single" w:sz="6" w:space="0" w:color="auto"/>
              <w:bottom w:val="single" w:sz="6" w:space="0" w:color="auto"/>
              <w:right w:val="single" w:sz="6" w:space="0" w:color="auto"/>
            </w:tcBorders>
            <w:vAlign w:val="center"/>
          </w:tcPr>
          <w:p w14:paraId="4BCBDA14" w14:textId="77777777" w:rsidR="00FA06BF" w:rsidRPr="00501474" w:rsidRDefault="00FA06BF" w:rsidP="00FA06BF">
            <w:pPr>
              <w:pStyle w:val="ISOSecretObservations"/>
              <w:spacing w:before="0" w:line="240" w:lineRule="auto"/>
              <w:contextualSpacing/>
              <w:rPr>
                <w:rFonts w:cs="Arial"/>
                <w:szCs w:val="18"/>
              </w:rPr>
            </w:pPr>
          </w:p>
        </w:tc>
      </w:tr>
      <w:tr w:rsidR="00FA06BF" w14:paraId="408B06C3" w14:textId="77777777" w:rsidTr="001A76FF">
        <w:trPr>
          <w:jc w:val="center"/>
        </w:trPr>
        <w:tc>
          <w:tcPr>
            <w:tcW w:w="667" w:type="dxa"/>
            <w:tcBorders>
              <w:top w:val="single" w:sz="6" w:space="0" w:color="auto"/>
              <w:left w:val="single" w:sz="6" w:space="0" w:color="auto"/>
              <w:bottom w:val="single" w:sz="6" w:space="0" w:color="auto"/>
            </w:tcBorders>
          </w:tcPr>
          <w:p w14:paraId="624A35F2" w14:textId="30824A1B" w:rsidR="00FA06BF" w:rsidRDefault="00FA06BF" w:rsidP="00FA06B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5404827E" w14:textId="27C120F5" w:rsidR="00FA06BF" w:rsidRDefault="00B52ECD" w:rsidP="00FA06BF">
            <w:pPr>
              <w:contextualSpacing/>
              <w:jc w:val="left"/>
              <w:rPr>
                <w:sz w:val="18"/>
                <w:szCs w:val="18"/>
              </w:rPr>
            </w:pPr>
            <w:r>
              <w:rPr>
                <w:sz w:val="18"/>
                <w:szCs w:val="18"/>
              </w:rPr>
              <w:t>DQ.112</w:t>
            </w:r>
          </w:p>
        </w:tc>
        <w:tc>
          <w:tcPr>
            <w:tcW w:w="1134" w:type="dxa"/>
            <w:tcBorders>
              <w:top w:val="single" w:sz="6" w:space="0" w:color="auto"/>
              <w:left w:val="single" w:sz="6" w:space="0" w:color="auto"/>
              <w:bottom w:val="single" w:sz="6" w:space="0" w:color="auto"/>
            </w:tcBorders>
          </w:tcPr>
          <w:p w14:paraId="4C0F0619" w14:textId="497B6EE4" w:rsidR="00FA06BF" w:rsidRDefault="00B52ECD" w:rsidP="00FA06BF">
            <w:pPr>
              <w:pStyle w:val="ISOClause"/>
              <w:spacing w:before="0" w:line="240" w:lineRule="auto"/>
              <w:contextualSpacing/>
            </w:pPr>
            <w:r>
              <w:t>3.103</w:t>
            </w:r>
          </w:p>
        </w:tc>
        <w:tc>
          <w:tcPr>
            <w:tcW w:w="1134" w:type="dxa"/>
            <w:tcBorders>
              <w:top w:val="single" w:sz="6" w:space="0" w:color="auto"/>
              <w:left w:val="single" w:sz="6" w:space="0" w:color="auto"/>
              <w:bottom w:val="single" w:sz="6" w:space="0" w:color="auto"/>
            </w:tcBorders>
          </w:tcPr>
          <w:p w14:paraId="7769BD41" w14:textId="38433CB9" w:rsidR="00FA06BF" w:rsidRDefault="00FA06BF" w:rsidP="00FA06BF">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2E8E4E17" w14:textId="12E496AD" w:rsidR="00FA06BF" w:rsidRDefault="00FA06BF" w:rsidP="00FA06B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079C123" w14:textId="77777777" w:rsidR="00FA06BF" w:rsidRDefault="00B52ECD" w:rsidP="00FA06BF">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FRQTXM</w:t>
            </w:r>
          </w:p>
          <w:p w14:paraId="24569C5A" w14:textId="0210A65B" w:rsidR="00B52ECD" w:rsidRPr="00B52ECD" w:rsidRDefault="00B52ECD" w:rsidP="00FA06BF">
            <w:pPr>
              <w:pStyle w:val="ISOComments"/>
              <w:spacing w:before="0" w:line="240" w:lineRule="auto"/>
              <w:contextualSpacing/>
            </w:pPr>
            <w:r w:rsidRPr="00B52ECD">
              <w:rPr>
                <w:rFonts w:eastAsia="Arial Unicode MS" w:cs="Arial Unicode MS"/>
                <w:b/>
              </w:rPr>
              <w:t>DCEG</w:t>
            </w:r>
            <w:r>
              <w:rPr>
                <w:rFonts w:eastAsia="Arial Unicode MS" w:cs="Arial Unicode MS"/>
              </w:rPr>
              <w:t>:SIGFRQ</w:t>
            </w:r>
          </w:p>
        </w:tc>
        <w:tc>
          <w:tcPr>
            <w:tcW w:w="4260" w:type="dxa"/>
            <w:tcBorders>
              <w:top w:val="single" w:sz="6" w:space="0" w:color="auto"/>
              <w:left w:val="single" w:sz="6" w:space="0" w:color="auto"/>
              <w:bottom w:val="single" w:sz="6" w:space="0" w:color="auto"/>
            </w:tcBorders>
          </w:tcPr>
          <w:p w14:paraId="29B8F3ED" w14:textId="3BF19E3E" w:rsidR="00FA06BF" w:rsidRDefault="00B52ECD" w:rsidP="00FA06BF">
            <w:pPr>
              <w:pStyle w:val="ISOChange"/>
              <w:spacing w:before="0" w:line="240" w:lineRule="auto"/>
              <w:contextualSpacing/>
            </w:pPr>
            <w:r>
              <w:t>Which alias is correct? Ensure consistency. (FC 3.103 and DCEG 27.100)</w:t>
            </w:r>
          </w:p>
        </w:tc>
        <w:tc>
          <w:tcPr>
            <w:tcW w:w="2545" w:type="dxa"/>
            <w:tcBorders>
              <w:top w:val="single" w:sz="6" w:space="0" w:color="auto"/>
              <w:left w:val="single" w:sz="6" w:space="0" w:color="auto"/>
              <w:bottom w:val="single" w:sz="6" w:space="0" w:color="auto"/>
              <w:right w:val="single" w:sz="6" w:space="0" w:color="auto"/>
            </w:tcBorders>
            <w:vAlign w:val="center"/>
          </w:tcPr>
          <w:p w14:paraId="37728CA9" w14:textId="77777777" w:rsidR="00FA06BF" w:rsidRPr="00501474" w:rsidRDefault="00FA06BF" w:rsidP="00FA06BF">
            <w:pPr>
              <w:pStyle w:val="ISOSecretObservations"/>
              <w:spacing w:before="0" w:line="240" w:lineRule="auto"/>
              <w:contextualSpacing/>
              <w:rPr>
                <w:rFonts w:cs="Arial"/>
                <w:szCs w:val="18"/>
              </w:rPr>
            </w:pPr>
          </w:p>
        </w:tc>
      </w:tr>
      <w:tr w:rsidR="00B52ECD" w14:paraId="4AAB6D99" w14:textId="77777777" w:rsidTr="001A76FF">
        <w:trPr>
          <w:jc w:val="center"/>
        </w:trPr>
        <w:tc>
          <w:tcPr>
            <w:tcW w:w="667" w:type="dxa"/>
            <w:tcBorders>
              <w:top w:val="single" w:sz="6" w:space="0" w:color="auto"/>
              <w:left w:val="single" w:sz="6" w:space="0" w:color="auto"/>
              <w:bottom w:val="single" w:sz="6" w:space="0" w:color="auto"/>
            </w:tcBorders>
          </w:tcPr>
          <w:p w14:paraId="2080FE35" w14:textId="24ABA585" w:rsidR="00B52ECD" w:rsidRDefault="00B52ECD" w:rsidP="00B52ECD">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FA4F885" w14:textId="5BEC3555" w:rsidR="00B52ECD" w:rsidRDefault="00B52ECD" w:rsidP="00B52ECD">
            <w:pPr>
              <w:contextualSpacing/>
              <w:jc w:val="left"/>
              <w:rPr>
                <w:sz w:val="18"/>
                <w:szCs w:val="18"/>
              </w:rPr>
            </w:pPr>
            <w:r>
              <w:rPr>
                <w:sz w:val="18"/>
                <w:szCs w:val="18"/>
              </w:rPr>
              <w:t>DQ.113</w:t>
            </w:r>
          </w:p>
        </w:tc>
        <w:tc>
          <w:tcPr>
            <w:tcW w:w="1134" w:type="dxa"/>
            <w:tcBorders>
              <w:top w:val="single" w:sz="6" w:space="0" w:color="auto"/>
              <w:left w:val="single" w:sz="6" w:space="0" w:color="auto"/>
              <w:bottom w:val="single" w:sz="6" w:space="0" w:color="auto"/>
            </w:tcBorders>
          </w:tcPr>
          <w:p w14:paraId="46DEC1CF" w14:textId="4827AF3F" w:rsidR="00B52ECD" w:rsidRDefault="00B52ECD" w:rsidP="00B52ECD">
            <w:pPr>
              <w:pStyle w:val="ISOClause"/>
              <w:spacing w:before="0" w:line="240" w:lineRule="auto"/>
              <w:contextualSpacing/>
            </w:pPr>
            <w:r>
              <w:t>3.105</w:t>
            </w:r>
          </w:p>
        </w:tc>
        <w:tc>
          <w:tcPr>
            <w:tcW w:w="1134" w:type="dxa"/>
            <w:tcBorders>
              <w:top w:val="single" w:sz="6" w:space="0" w:color="auto"/>
              <w:left w:val="single" w:sz="6" w:space="0" w:color="auto"/>
              <w:bottom w:val="single" w:sz="6" w:space="0" w:color="auto"/>
            </w:tcBorders>
          </w:tcPr>
          <w:p w14:paraId="6ABE0494" w14:textId="015C25EE" w:rsidR="00B52ECD" w:rsidRDefault="00B52ECD" w:rsidP="00B52ECD">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6C28E90" w14:textId="7E57A09C" w:rsidR="00B52ECD" w:rsidRDefault="00B52ECD" w:rsidP="00B52ECD">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7F620A5" w14:textId="77777777" w:rsidR="00B52ECD" w:rsidRDefault="00B52ECD" w:rsidP="00B52ECD">
            <w:pPr>
              <w:pStyle w:val="ISOComments"/>
              <w:spacing w:before="0" w:line="240" w:lineRule="auto"/>
              <w:contextualSpacing/>
            </w:pPr>
            <w:r>
              <w:t>The definition for police station does is not consistent:</w:t>
            </w:r>
          </w:p>
          <w:p w14:paraId="768D1635" w14:textId="77777777" w:rsidR="00B52ECD" w:rsidRDefault="00B52ECD" w:rsidP="00B52ECD">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The office of the local police force.</w:t>
            </w:r>
          </w:p>
          <w:p w14:paraId="40E3FA43" w14:textId="52D4F8DD" w:rsidR="00B52ECD" w:rsidRPr="00B52ECD" w:rsidRDefault="00B52ECD" w:rsidP="00B52ECD">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B52ECD">
              <w:rPr>
                <w:rFonts w:eastAsia="Arial Unicode MS" w:cs="Arial Unicode MS"/>
              </w:rPr>
              <w:t>The headquarters of a local police force and that is where those under arrest are first charged.</w:t>
            </w:r>
          </w:p>
        </w:tc>
        <w:tc>
          <w:tcPr>
            <w:tcW w:w="4260" w:type="dxa"/>
            <w:tcBorders>
              <w:top w:val="single" w:sz="6" w:space="0" w:color="auto"/>
              <w:left w:val="single" w:sz="6" w:space="0" w:color="auto"/>
              <w:bottom w:val="single" w:sz="6" w:space="0" w:color="auto"/>
            </w:tcBorders>
          </w:tcPr>
          <w:p w14:paraId="0504AEEA" w14:textId="2807E1FB" w:rsidR="00B52ECD" w:rsidRDefault="00B52ECD" w:rsidP="00B52ECD">
            <w:pPr>
              <w:pStyle w:val="ISOChange"/>
              <w:spacing w:before="0" w:line="240" w:lineRule="auto"/>
              <w:contextualSpacing/>
            </w:pPr>
            <w:r w:rsidRPr="00CE07C3">
              <w:t>Which definition is correct? Ensure consistency (FC 3.</w:t>
            </w:r>
            <w:r>
              <w:t>105</w:t>
            </w:r>
            <w:r w:rsidRPr="00CE07C3">
              <w:t xml:space="preserve"> and DCEG 2</w:t>
            </w:r>
            <w:r>
              <w:t>7.101</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1FB700EE" w14:textId="77777777" w:rsidR="00B52ECD" w:rsidRPr="00501474" w:rsidRDefault="00B52ECD" w:rsidP="00B52ECD">
            <w:pPr>
              <w:pStyle w:val="ISOSecretObservations"/>
              <w:spacing w:before="0" w:line="240" w:lineRule="auto"/>
              <w:contextualSpacing/>
              <w:rPr>
                <w:rFonts w:cs="Arial"/>
                <w:szCs w:val="18"/>
              </w:rPr>
            </w:pPr>
          </w:p>
        </w:tc>
      </w:tr>
      <w:tr w:rsidR="00B52ECD" w14:paraId="593AD7D5" w14:textId="77777777" w:rsidTr="001A76FF">
        <w:trPr>
          <w:jc w:val="center"/>
        </w:trPr>
        <w:tc>
          <w:tcPr>
            <w:tcW w:w="667" w:type="dxa"/>
            <w:tcBorders>
              <w:top w:val="single" w:sz="6" w:space="0" w:color="auto"/>
              <w:left w:val="single" w:sz="6" w:space="0" w:color="auto"/>
              <w:bottom w:val="single" w:sz="6" w:space="0" w:color="auto"/>
            </w:tcBorders>
          </w:tcPr>
          <w:p w14:paraId="1DAB4624" w14:textId="33F29E30" w:rsidR="00B52ECD" w:rsidRDefault="00B52ECD" w:rsidP="00B52ECD">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EAEA6EC" w14:textId="21A15768" w:rsidR="00B52ECD" w:rsidRDefault="00974895" w:rsidP="00B52ECD">
            <w:pPr>
              <w:contextualSpacing/>
              <w:jc w:val="left"/>
              <w:rPr>
                <w:sz w:val="18"/>
                <w:szCs w:val="18"/>
              </w:rPr>
            </w:pPr>
            <w:r>
              <w:rPr>
                <w:sz w:val="18"/>
                <w:szCs w:val="18"/>
              </w:rPr>
              <w:t>DQ.114</w:t>
            </w:r>
          </w:p>
        </w:tc>
        <w:tc>
          <w:tcPr>
            <w:tcW w:w="1134" w:type="dxa"/>
            <w:tcBorders>
              <w:top w:val="single" w:sz="6" w:space="0" w:color="auto"/>
              <w:left w:val="single" w:sz="6" w:space="0" w:color="auto"/>
              <w:bottom w:val="single" w:sz="6" w:space="0" w:color="auto"/>
            </w:tcBorders>
          </w:tcPr>
          <w:p w14:paraId="1D468F64" w14:textId="03C703EC" w:rsidR="00B52ECD" w:rsidRDefault="00974895" w:rsidP="00B52ECD">
            <w:pPr>
              <w:pStyle w:val="ISOClause"/>
              <w:spacing w:before="0" w:line="240" w:lineRule="auto"/>
              <w:contextualSpacing/>
            </w:pPr>
            <w:r>
              <w:t>3.105</w:t>
            </w:r>
          </w:p>
        </w:tc>
        <w:tc>
          <w:tcPr>
            <w:tcW w:w="1134" w:type="dxa"/>
            <w:tcBorders>
              <w:top w:val="single" w:sz="6" w:space="0" w:color="auto"/>
              <w:left w:val="single" w:sz="6" w:space="0" w:color="auto"/>
              <w:bottom w:val="single" w:sz="6" w:space="0" w:color="auto"/>
            </w:tcBorders>
          </w:tcPr>
          <w:p w14:paraId="36F7B922" w14:textId="24AE7217" w:rsidR="00B52ECD" w:rsidRDefault="00B52ECD" w:rsidP="00B52ECD">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88623F8" w14:textId="7BDE4786" w:rsidR="00B52ECD" w:rsidRDefault="00B52ECD" w:rsidP="00B52ECD">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2954DCC" w14:textId="77777777" w:rsidR="00B52ECD" w:rsidRDefault="00B52ECD" w:rsidP="00B52ECD">
            <w:pPr>
              <w:pStyle w:val="ISOComments"/>
              <w:spacing w:before="0" w:line="240" w:lineRule="auto"/>
              <w:contextualSpacing/>
            </w:pPr>
            <w:r>
              <w:t>The definition for radio is not consistent:</w:t>
            </w:r>
          </w:p>
          <w:p w14:paraId="190E9B09" w14:textId="77777777" w:rsidR="00B52ECD" w:rsidRDefault="00B52ECD" w:rsidP="00B52ECD">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Broadcast of radio signals.</w:t>
            </w:r>
          </w:p>
          <w:p w14:paraId="2D1EBA09" w14:textId="52979704" w:rsidR="00B52ECD" w:rsidRPr="00B52ECD" w:rsidRDefault="00B52ECD" w:rsidP="00B52ECD">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B52ECD">
              <w:rPr>
                <w:rFonts w:eastAsia="Arial Unicode MS" w:cs="Arial Unicode MS"/>
              </w:rPr>
              <w:t>Transmitting and/or receiving radio-frequency electromagnetic waves as a means of communication.</w:t>
            </w:r>
          </w:p>
        </w:tc>
        <w:tc>
          <w:tcPr>
            <w:tcW w:w="4260" w:type="dxa"/>
            <w:tcBorders>
              <w:top w:val="single" w:sz="6" w:space="0" w:color="auto"/>
              <w:left w:val="single" w:sz="6" w:space="0" w:color="auto"/>
              <w:bottom w:val="single" w:sz="6" w:space="0" w:color="auto"/>
            </w:tcBorders>
          </w:tcPr>
          <w:p w14:paraId="0ED3B60D" w14:textId="1B433001" w:rsidR="00B52ECD" w:rsidRDefault="00B52ECD" w:rsidP="00B52ECD">
            <w:pPr>
              <w:pStyle w:val="ISOChange"/>
              <w:spacing w:before="0" w:line="240" w:lineRule="auto"/>
              <w:contextualSpacing/>
            </w:pPr>
            <w:r w:rsidRPr="00CE07C3">
              <w:t>Which definition is correct? Ensure consistency (FC 3.</w:t>
            </w:r>
            <w:r>
              <w:t>105</w:t>
            </w:r>
            <w:r w:rsidRPr="00CE07C3">
              <w:t xml:space="preserve"> and DCEG 2</w:t>
            </w:r>
            <w:r>
              <w:t>7.101</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6AFBCED6" w14:textId="77777777" w:rsidR="00B52ECD" w:rsidRPr="00501474" w:rsidRDefault="00B52ECD" w:rsidP="00B52ECD">
            <w:pPr>
              <w:pStyle w:val="ISOSecretObservations"/>
              <w:spacing w:before="0" w:line="240" w:lineRule="auto"/>
              <w:contextualSpacing/>
              <w:rPr>
                <w:rFonts w:cs="Arial"/>
                <w:szCs w:val="18"/>
              </w:rPr>
            </w:pPr>
          </w:p>
        </w:tc>
      </w:tr>
      <w:tr w:rsidR="00974895" w14:paraId="424B6CD7" w14:textId="77777777" w:rsidTr="001A76FF">
        <w:trPr>
          <w:jc w:val="center"/>
        </w:trPr>
        <w:tc>
          <w:tcPr>
            <w:tcW w:w="667" w:type="dxa"/>
            <w:tcBorders>
              <w:top w:val="single" w:sz="6" w:space="0" w:color="auto"/>
              <w:left w:val="single" w:sz="6" w:space="0" w:color="auto"/>
              <w:bottom w:val="single" w:sz="6" w:space="0" w:color="auto"/>
            </w:tcBorders>
          </w:tcPr>
          <w:p w14:paraId="0040110C" w14:textId="3F879EAD"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34DA9D67" w14:textId="2FDAB25C" w:rsidR="00974895" w:rsidRDefault="00974895" w:rsidP="00974895">
            <w:pPr>
              <w:contextualSpacing/>
              <w:jc w:val="left"/>
              <w:rPr>
                <w:sz w:val="18"/>
                <w:szCs w:val="18"/>
              </w:rPr>
            </w:pPr>
            <w:r>
              <w:rPr>
                <w:sz w:val="18"/>
                <w:szCs w:val="18"/>
              </w:rPr>
              <w:t>DQ.115</w:t>
            </w:r>
          </w:p>
        </w:tc>
        <w:tc>
          <w:tcPr>
            <w:tcW w:w="1134" w:type="dxa"/>
            <w:tcBorders>
              <w:top w:val="single" w:sz="6" w:space="0" w:color="auto"/>
              <w:left w:val="single" w:sz="6" w:space="0" w:color="auto"/>
              <w:bottom w:val="single" w:sz="6" w:space="0" w:color="auto"/>
            </w:tcBorders>
          </w:tcPr>
          <w:p w14:paraId="41D53A0F" w14:textId="41FA6E6B" w:rsidR="00974895" w:rsidRDefault="00974895" w:rsidP="00974895">
            <w:pPr>
              <w:pStyle w:val="ISOClause"/>
              <w:spacing w:before="0" w:line="240" w:lineRule="auto"/>
              <w:contextualSpacing/>
            </w:pPr>
            <w:r>
              <w:t>3.105</w:t>
            </w:r>
          </w:p>
        </w:tc>
        <w:tc>
          <w:tcPr>
            <w:tcW w:w="1134" w:type="dxa"/>
            <w:tcBorders>
              <w:top w:val="single" w:sz="6" w:space="0" w:color="auto"/>
              <w:left w:val="single" w:sz="6" w:space="0" w:color="auto"/>
              <w:bottom w:val="single" w:sz="6" w:space="0" w:color="auto"/>
            </w:tcBorders>
          </w:tcPr>
          <w:p w14:paraId="2C2117CF" w14:textId="3CE966D8" w:rsidR="00974895" w:rsidRDefault="00974895" w:rsidP="00974895">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0C9B292F" w14:textId="611B3B71"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EBBE0E8" w14:textId="77777777" w:rsidR="00974895" w:rsidRDefault="00974895" w:rsidP="00974895">
            <w:pPr>
              <w:pStyle w:val="ISOComments"/>
              <w:spacing w:before="0" w:line="240" w:lineRule="auto"/>
              <w:contextualSpacing/>
            </w:pPr>
            <w:r>
              <w:t>The definition for light support is not consistent:</w:t>
            </w:r>
          </w:p>
          <w:p w14:paraId="07B125A6" w14:textId="77777777" w:rsidR="00974895" w:rsidRDefault="00974895" w:rsidP="00974895">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Supporting a light</w:t>
            </w:r>
          </w:p>
          <w:p w14:paraId="3787A067" w14:textId="2C3ED866" w:rsidR="00974895" w:rsidRPr="00974895" w:rsidRDefault="00974895" w:rsidP="00974895">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974895">
              <w:rPr>
                <w:rFonts w:eastAsia="Arial Unicode MS" w:cs="Arial Unicode MS"/>
              </w:rPr>
              <w:t>A structure serving as a support for one or more lights.</w:t>
            </w:r>
          </w:p>
        </w:tc>
        <w:tc>
          <w:tcPr>
            <w:tcW w:w="4260" w:type="dxa"/>
            <w:tcBorders>
              <w:top w:val="single" w:sz="6" w:space="0" w:color="auto"/>
              <w:left w:val="single" w:sz="6" w:space="0" w:color="auto"/>
              <w:bottom w:val="single" w:sz="6" w:space="0" w:color="auto"/>
            </w:tcBorders>
          </w:tcPr>
          <w:p w14:paraId="69216F53" w14:textId="52DD8F9A" w:rsidR="00974895" w:rsidRDefault="00974895" w:rsidP="00974895">
            <w:pPr>
              <w:pStyle w:val="ISOChange"/>
              <w:spacing w:before="0" w:line="240" w:lineRule="auto"/>
              <w:contextualSpacing/>
            </w:pPr>
            <w:r w:rsidRPr="00CE07C3">
              <w:t>Which definition is correct? Ensure consistency (FC 3.</w:t>
            </w:r>
            <w:r>
              <w:t>105</w:t>
            </w:r>
            <w:r w:rsidRPr="00CE07C3">
              <w:t xml:space="preserve"> and DCEG 2</w:t>
            </w:r>
            <w:r>
              <w:t>7.101</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42B8B02C" w14:textId="77777777" w:rsidR="00974895" w:rsidRPr="00501474" w:rsidRDefault="00974895" w:rsidP="00974895">
            <w:pPr>
              <w:pStyle w:val="ISOSecretObservations"/>
              <w:spacing w:before="0" w:line="240" w:lineRule="auto"/>
              <w:contextualSpacing/>
              <w:rPr>
                <w:rFonts w:cs="Arial"/>
                <w:szCs w:val="18"/>
              </w:rPr>
            </w:pPr>
          </w:p>
        </w:tc>
      </w:tr>
      <w:tr w:rsidR="00974895" w14:paraId="5002C4BC" w14:textId="77777777" w:rsidTr="001A76FF">
        <w:trPr>
          <w:jc w:val="center"/>
        </w:trPr>
        <w:tc>
          <w:tcPr>
            <w:tcW w:w="667" w:type="dxa"/>
            <w:tcBorders>
              <w:top w:val="single" w:sz="6" w:space="0" w:color="auto"/>
              <w:left w:val="single" w:sz="6" w:space="0" w:color="auto"/>
              <w:bottom w:val="single" w:sz="6" w:space="0" w:color="auto"/>
            </w:tcBorders>
          </w:tcPr>
          <w:p w14:paraId="5F2AFFE5" w14:textId="0F1D19DF"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FA7EE67" w14:textId="596DBF35" w:rsidR="00974895" w:rsidRDefault="00974895" w:rsidP="00974895">
            <w:pPr>
              <w:contextualSpacing/>
              <w:jc w:val="left"/>
              <w:rPr>
                <w:sz w:val="18"/>
                <w:szCs w:val="18"/>
              </w:rPr>
            </w:pPr>
            <w:r>
              <w:rPr>
                <w:sz w:val="18"/>
                <w:szCs w:val="18"/>
              </w:rPr>
              <w:t>DQ.116</w:t>
            </w:r>
          </w:p>
        </w:tc>
        <w:tc>
          <w:tcPr>
            <w:tcW w:w="1134" w:type="dxa"/>
            <w:tcBorders>
              <w:top w:val="single" w:sz="6" w:space="0" w:color="auto"/>
              <w:left w:val="single" w:sz="6" w:space="0" w:color="auto"/>
              <w:bottom w:val="single" w:sz="6" w:space="0" w:color="auto"/>
            </w:tcBorders>
          </w:tcPr>
          <w:p w14:paraId="3871A2B6" w14:textId="51835627" w:rsidR="00974895" w:rsidRDefault="00974895" w:rsidP="00974895">
            <w:pPr>
              <w:pStyle w:val="ISOClause"/>
              <w:spacing w:before="0" w:line="240" w:lineRule="auto"/>
              <w:contextualSpacing/>
            </w:pPr>
            <w:r>
              <w:t>3.105</w:t>
            </w:r>
          </w:p>
        </w:tc>
        <w:tc>
          <w:tcPr>
            <w:tcW w:w="1134" w:type="dxa"/>
            <w:tcBorders>
              <w:top w:val="single" w:sz="6" w:space="0" w:color="auto"/>
              <w:left w:val="single" w:sz="6" w:space="0" w:color="auto"/>
              <w:bottom w:val="single" w:sz="6" w:space="0" w:color="auto"/>
            </w:tcBorders>
          </w:tcPr>
          <w:p w14:paraId="7A7BE9EB" w14:textId="567E467A" w:rsidR="00974895" w:rsidRDefault="00974895" w:rsidP="00974895">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7EC9D959" w14:textId="45629002"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5E7EADA" w14:textId="77777777" w:rsidR="00974895" w:rsidRDefault="00974895" w:rsidP="00974895">
            <w:pPr>
              <w:pStyle w:val="ISOComments"/>
              <w:spacing w:before="0" w:line="240" w:lineRule="auto"/>
              <w:contextualSpacing/>
            </w:pPr>
            <w:r>
              <w:t>The definition for cooling is not consistent:</w:t>
            </w:r>
          </w:p>
          <w:p w14:paraId="769BB79D" w14:textId="77777777" w:rsidR="00974895" w:rsidRDefault="00974895" w:rsidP="00974895">
            <w:pPr>
              <w:pStyle w:val="ISOComments"/>
              <w:spacing w:before="0" w:line="240" w:lineRule="auto"/>
              <w:contextualSpacing/>
            </w:pPr>
            <w:r>
              <w:rPr>
                <w:b/>
              </w:rPr>
              <w:t>FC</w:t>
            </w:r>
            <w:r>
              <w:t xml:space="preserve">: </w:t>
            </w:r>
            <w:r w:rsidRPr="00974895">
              <w:t>Dissipating heat.</w:t>
            </w:r>
          </w:p>
          <w:p w14:paraId="20A42AA3" w14:textId="33744BC4" w:rsidR="00974895" w:rsidRPr="00974895" w:rsidRDefault="00974895" w:rsidP="00974895">
            <w:pPr>
              <w:pStyle w:val="ISOComments"/>
              <w:spacing w:before="0" w:line="240" w:lineRule="auto"/>
              <w:contextualSpacing/>
            </w:pPr>
            <w:r>
              <w:rPr>
                <w:b/>
              </w:rPr>
              <w:t>DCEG</w:t>
            </w:r>
            <w:r>
              <w:t xml:space="preserve">: </w:t>
            </w:r>
            <w:r w:rsidRPr="00974895">
              <w:t>Generation of chilled liquid and/or gas for cooling purposes.</w:t>
            </w:r>
          </w:p>
        </w:tc>
        <w:tc>
          <w:tcPr>
            <w:tcW w:w="4260" w:type="dxa"/>
            <w:tcBorders>
              <w:top w:val="single" w:sz="6" w:space="0" w:color="auto"/>
              <w:left w:val="single" w:sz="6" w:space="0" w:color="auto"/>
              <w:bottom w:val="single" w:sz="6" w:space="0" w:color="auto"/>
            </w:tcBorders>
          </w:tcPr>
          <w:p w14:paraId="55047A11" w14:textId="3F0484ED" w:rsidR="00974895" w:rsidRDefault="00974895" w:rsidP="00974895">
            <w:pPr>
              <w:pStyle w:val="ISOChange"/>
              <w:spacing w:before="0" w:line="240" w:lineRule="auto"/>
              <w:contextualSpacing/>
            </w:pPr>
            <w:r w:rsidRPr="00CE07C3">
              <w:t>Which definition is correct? Ensure consistency (FC 3.</w:t>
            </w:r>
            <w:r>
              <w:t>105</w:t>
            </w:r>
            <w:r w:rsidRPr="00CE07C3">
              <w:t xml:space="preserve"> and DCEG 2</w:t>
            </w:r>
            <w:r>
              <w:t>7.101</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27CBC9A0" w14:textId="77777777" w:rsidR="00974895" w:rsidRPr="00501474" w:rsidRDefault="00974895" w:rsidP="00974895">
            <w:pPr>
              <w:pStyle w:val="ISOSecretObservations"/>
              <w:spacing w:before="0" w:line="240" w:lineRule="auto"/>
              <w:contextualSpacing/>
              <w:rPr>
                <w:rFonts w:cs="Arial"/>
                <w:szCs w:val="18"/>
              </w:rPr>
            </w:pPr>
          </w:p>
        </w:tc>
      </w:tr>
      <w:tr w:rsidR="00974895" w14:paraId="51A1A75A" w14:textId="77777777" w:rsidTr="001A76FF">
        <w:trPr>
          <w:jc w:val="center"/>
        </w:trPr>
        <w:tc>
          <w:tcPr>
            <w:tcW w:w="667" w:type="dxa"/>
            <w:tcBorders>
              <w:top w:val="single" w:sz="6" w:space="0" w:color="auto"/>
              <w:left w:val="single" w:sz="6" w:space="0" w:color="auto"/>
              <w:bottom w:val="single" w:sz="6" w:space="0" w:color="auto"/>
            </w:tcBorders>
          </w:tcPr>
          <w:p w14:paraId="47D21910" w14:textId="66730584"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218430B" w14:textId="5C5392EE" w:rsidR="00974895" w:rsidRDefault="00974895" w:rsidP="00974895">
            <w:pPr>
              <w:contextualSpacing/>
              <w:jc w:val="left"/>
              <w:rPr>
                <w:sz w:val="18"/>
                <w:szCs w:val="18"/>
              </w:rPr>
            </w:pPr>
            <w:r>
              <w:rPr>
                <w:sz w:val="18"/>
                <w:szCs w:val="18"/>
              </w:rPr>
              <w:t>DQ.117</w:t>
            </w:r>
          </w:p>
        </w:tc>
        <w:tc>
          <w:tcPr>
            <w:tcW w:w="1134" w:type="dxa"/>
            <w:tcBorders>
              <w:top w:val="single" w:sz="6" w:space="0" w:color="auto"/>
              <w:left w:val="single" w:sz="6" w:space="0" w:color="auto"/>
              <w:bottom w:val="single" w:sz="6" w:space="0" w:color="auto"/>
            </w:tcBorders>
          </w:tcPr>
          <w:p w14:paraId="57D0DABB" w14:textId="0088C406" w:rsidR="00974895" w:rsidRDefault="00974895" w:rsidP="00974895">
            <w:pPr>
              <w:pStyle w:val="ISOClause"/>
              <w:spacing w:before="0" w:line="240" w:lineRule="auto"/>
              <w:contextualSpacing/>
            </w:pPr>
            <w:r>
              <w:t>3.105</w:t>
            </w:r>
          </w:p>
        </w:tc>
        <w:tc>
          <w:tcPr>
            <w:tcW w:w="1134" w:type="dxa"/>
            <w:tcBorders>
              <w:top w:val="single" w:sz="6" w:space="0" w:color="auto"/>
              <w:left w:val="single" w:sz="6" w:space="0" w:color="auto"/>
              <w:bottom w:val="single" w:sz="6" w:space="0" w:color="auto"/>
            </w:tcBorders>
          </w:tcPr>
          <w:p w14:paraId="02641AB1" w14:textId="0315EC90" w:rsidR="00974895" w:rsidRDefault="00974895" w:rsidP="00974895">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560BB36" w14:textId="7B21134C"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8DCDB83" w14:textId="77777777" w:rsidR="00974895" w:rsidRDefault="00974895" w:rsidP="00974895">
            <w:pPr>
              <w:pStyle w:val="ISOComments"/>
              <w:spacing w:before="0" w:line="240" w:lineRule="auto"/>
              <w:contextualSpacing/>
            </w:pPr>
            <w:r>
              <w:t>The definition for clock is not consistent:</w:t>
            </w:r>
          </w:p>
          <w:p w14:paraId="32A21E87" w14:textId="77777777" w:rsidR="00974895" w:rsidRDefault="00974895" w:rsidP="00974895">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Visual time signal.</w:t>
            </w:r>
          </w:p>
          <w:p w14:paraId="7AFAE853" w14:textId="086018FE" w:rsidR="00974895" w:rsidRPr="00974895" w:rsidRDefault="00974895" w:rsidP="00974895">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974895">
              <w:rPr>
                <w:rFonts w:eastAsia="Arial Unicode MS" w:cs="Arial Unicode MS"/>
              </w:rPr>
              <w:t>Instrument for measuring time and recording hours.</w:t>
            </w:r>
          </w:p>
        </w:tc>
        <w:tc>
          <w:tcPr>
            <w:tcW w:w="4260" w:type="dxa"/>
            <w:tcBorders>
              <w:top w:val="single" w:sz="6" w:space="0" w:color="auto"/>
              <w:left w:val="single" w:sz="6" w:space="0" w:color="auto"/>
              <w:bottom w:val="single" w:sz="6" w:space="0" w:color="auto"/>
            </w:tcBorders>
          </w:tcPr>
          <w:p w14:paraId="06AFA39A" w14:textId="499F8C6D" w:rsidR="00974895" w:rsidRDefault="00974895" w:rsidP="00974895">
            <w:pPr>
              <w:pStyle w:val="ISOChange"/>
              <w:spacing w:before="0" w:line="240" w:lineRule="auto"/>
              <w:contextualSpacing/>
            </w:pPr>
            <w:r w:rsidRPr="00CE07C3">
              <w:t>Which definition is correct? Ensure consistency (FC 3.</w:t>
            </w:r>
            <w:r>
              <w:t>105</w:t>
            </w:r>
            <w:r w:rsidRPr="00CE07C3">
              <w:t xml:space="preserve"> and DCEG 2</w:t>
            </w:r>
            <w:r>
              <w:t>7.101</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1B2410B5" w14:textId="77777777" w:rsidR="00974895" w:rsidRPr="00501474" w:rsidRDefault="00974895" w:rsidP="00974895">
            <w:pPr>
              <w:pStyle w:val="ISOSecretObservations"/>
              <w:spacing w:before="0" w:line="240" w:lineRule="auto"/>
              <w:contextualSpacing/>
              <w:rPr>
                <w:rFonts w:cs="Arial"/>
                <w:szCs w:val="18"/>
              </w:rPr>
            </w:pPr>
          </w:p>
        </w:tc>
      </w:tr>
      <w:tr w:rsidR="00974895" w14:paraId="1F91D84B" w14:textId="77777777" w:rsidTr="001A76FF">
        <w:trPr>
          <w:jc w:val="center"/>
        </w:trPr>
        <w:tc>
          <w:tcPr>
            <w:tcW w:w="667" w:type="dxa"/>
            <w:tcBorders>
              <w:top w:val="single" w:sz="6" w:space="0" w:color="auto"/>
              <w:left w:val="single" w:sz="6" w:space="0" w:color="auto"/>
              <w:bottom w:val="single" w:sz="6" w:space="0" w:color="auto"/>
            </w:tcBorders>
          </w:tcPr>
          <w:p w14:paraId="479E2979" w14:textId="5FCF0596"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19A9D4F6" w14:textId="196A67BB" w:rsidR="00974895" w:rsidRDefault="00974895" w:rsidP="00974895">
            <w:pPr>
              <w:contextualSpacing/>
              <w:jc w:val="left"/>
              <w:rPr>
                <w:sz w:val="18"/>
                <w:szCs w:val="18"/>
              </w:rPr>
            </w:pPr>
            <w:r>
              <w:rPr>
                <w:sz w:val="18"/>
                <w:szCs w:val="18"/>
              </w:rPr>
              <w:t>DQ.118</w:t>
            </w:r>
          </w:p>
        </w:tc>
        <w:tc>
          <w:tcPr>
            <w:tcW w:w="1134" w:type="dxa"/>
            <w:tcBorders>
              <w:top w:val="single" w:sz="6" w:space="0" w:color="auto"/>
              <w:left w:val="single" w:sz="6" w:space="0" w:color="auto"/>
              <w:bottom w:val="single" w:sz="6" w:space="0" w:color="auto"/>
            </w:tcBorders>
          </w:tcPr>
          <w:p w14:paraId="235B9837" w14:textId="31CACA8E" w:rsidR="00974895" w:rsidRDefault="00974895" w:rsidP="00974895">
            <w:pPr>
              <w:pStyle w:val="ISOClause"/>
              <w:spacing w:before="0" w:line="240" w:lineRule="auto"/>
              <w:contextualSpacing/>
            </w:pPr>
            <w:r>
              <w:t>3.105</w:t>
            </w:r>
          </w:p>
        </w:tc>
        <w:tc>
          <w:tcPr>
            <w:tcW w:w="1134" w:type="dxa"/>
            <w:tcBorders>
              <w:top w:val="single" w:sz="6" w:space="0" w:color="auto"/>
              <w:left w:val="single" w:sz="6" w:space="0" w:color="auto"/>
              <w:bottom w:val="single" w:sz="6" w:space="0" w:color="auto"/>
            </w:tcBorders>
          </w:tcPr>
          <w:p w14:paraId="0BEB4E53" w14:textId="56F2C085" w:rsidR="00974895" w:rsidRDefault="00974895" w:rsidP="00974895">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D287F8C" w14:textId="39D0804A"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1869836" w14:textId="77777777" w:rsidR="00974895" w:rsidRDefault="00974895" w:rsidP="00974895">
            <w:pPr>
              <w:pStyle w:val="ISOComments"/>
              <w:spacing w:before="0" w:line="240" w:lineRule="auto"/>
              <w:contextualSpacing/>
            </w:pPr>
            <w:r>
              <w:t>The definition for control is not consistent:</w:t>
            </w:r>
          </w:p>
          <w:p w14:paraId="2F642610" w14:textId="77777777" w:rsidR="00974895" w:rsidRDefault="00974895" w:rsidP="00974895">
            <w:pPr>
              <w:pStyle w:val="ISOComments"/>
              <w:spacing w:before="0" w:line="240" w:lineRule="auto"/>
              <w:contextualSpacing/>
            </w:pPr>
            <w:r>
              <w:rPr>
                <w:b/>
              </w:rPr>
              <w:lastRenderedPageBreak/>
              <w:t>FC</w:t>
            </w:r>
            <w:r>
              <w:t xml:space="preserve">: </w:t>
            </w:r>
            <w:r w:rsidRPr="00974895">
              <w:t>Used to control the flow of air, rail, or marine traffic.</w:t>
            </w:r>
          </w:p>
          <w:p w14:paraId="75B1FCF1" w14:textId="75E3C232" w:rsidR="00974895" w:rsidRPr="00974895" w:rsidRDefault="00974895" w:rsidP="00974895">
            <w:pPr>
              <w:pStyle w:val="ISOComments"/>
              <w:spacing w:before="0" w:line="240" w:lineRule="auto"/>
              <w:contextualSpacing/>
            </w:pPr>
            <w:r>
              <w:rPr>
                <w:b/>
              </w:rPr>
              <w:t>DCEG</w:t>
            </w:r>
            <w:r>
              <w:t xml:space="preserve">: </w:t>
            </w:r>
            <w:r w:rsidRPr="00974895">
              <w:t>Used to control the flow of traffic within a specified range of an installation.</w:t>
            </w:r>
          </w:p>
        </w:tc>
        <w:tc>
          <w:tcPr>
            <w:tcW w:w="4260" w:type="dxa"/>
            <w:tcBorders>
              <w:top w:val="single" w:sz="6" w:space="0" w:color="auto"/>
              <w:left w:val="single" w:sz="6" w:space="0" w:color="auto"/>
              <w:bottom w:val="single" w:sz="6" w:space="0" w:color="auto"/>
            </w:tcBorders>
          </w:tcPr>
          <w:p w14:paraId="484196A5" w14:textId="6B98C78D" w:rsidR="00974895" w:rsidRDefault="00974895" w:rsidP="00974895">
            <w:pPr>
              <w:pStyle w:val="ISOChange"/>
              <w:spacing w:before="0" w:line="240" w:lineRule="auto"/>
              <w:contextualSpacing/>
            </w:pPr>
            <w:r w:rsidRPr="00CE07C3">
              <w:lastRenderedPageBreak/>
              <w:t>Which definition is correct? Ensure consistency (FC 3.</w:t>
            </w:r>
            <w:r>
              <w:t>105</w:t>
            </w:r>
            <w:r w:rsidRPr="00CE07C3">
              <w:t xml:space="preserve"> and DCEG 2</w:t>
            </w:r>
            <w:r>
              <w:t>7.101</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173D23C4" w14:textId="77777777" w:rsidR="00974895" w:rsidRPr="00501474" w:rsidRDefault="00974895" w:rsidP="00974895">
            <w:pPr>
              <w:pStyle w:val="ISOSecretObservations"/>
              <w:spacing w:before="0" w:line="240" w:lineRule="auto"/>
              <w:contextualSpacing/>
              <w:rPr>
                <w:rFonts w:cs="Arial"/>
                <w:szCs w:val="18"/>
              </w:rPr>
            </w:pPr>
          </w:p>
        </w:tc>
      </w:tr>
      <w:tr w:rsidR="00974895" w14:paraId="0E61A4CD" w14:textId="77777777" w:rsidTr="001A76FF">
        <w:trPr>
          <w:jc w:val="center"/>
        </w:trPr>
        <w:tc>
          <w:tcPr>
            <w:tcW w:w="667" w:type="dxa"/>
            <w:tcBorders>
              <w:top w:val="single" w:sz="6" w:space="0" w:color="auto"/>
              <w:left w:val="single" w:sz="6" w:space="0" w:color="auto"/>
              <w:bottom w:val="single" w:sz="6" w:space="0" w:color="auto"/>
            </w:tcBorders>
          </w:tcPr>
          <w:p w14:paraId="39F68BCC" w14:textId="6AFEA600"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25DEF85" w14:textId="7FF1516E" w:rsidR="00974895" w:rsidRDefault="00974895" w:rsidP="00974895">
            <w:pPr>
              <w:contextualSpacing/>
              <w:jc w:val="left"/>
              <w:rPr>
                <w:sz w:val="18"/>
                <w:szCs w:val="18"/>
              </w:rPr>
            </w:pPr>
            <w:r>
              <w:rPr>
                <w:sz w:val="18"/>
                <w:szCs w:val="18"/>
              </w:rPr>
              <w:t>DQ.119</w:t>
            </w:r>
          </w:p>
        </w:tc>
        <w:tc>
          <w:tcPr>
            <w:tcW w:w="1134" w:type="dxa"/>
            <w:tcBorders>
              <w:top w:val="single" w:sz="6" w:space="0" w:color="auto"/>
              <w:left w:val="single" w:sz="6" w:space="0" w:color="auto"/>
              <w:bottom w:val="single" w:sz="6" w:space="0" w:color="auto"/>
            </w:tcBorders>
          </w:tcPr>
          <w:p w14:paraId="28BA9610" w14:textId="68656FE7" w:rsidR="00974895" w:rsidRDefault="00974895" w:rsidP="00974895">
            <w:pPr>
              <w:pStyle w:val="ISOClause"/>
              <w:spacing w:before="0" w:line="240" w:lineRule="auto"/>
              <w:contextualSpacing/>
            </w:pPr>
            <w:r>
              <w:t>3.105</w:t>
            </w:r>
          </w:p>
        </w:tc>
        <w:tc>
          <w:tcPr>
            <w:tcW w:w="1134" w:type="dxa"/>
            <w:tcBorders>
              <w:top w:val="single" w:sz="6" w:space="0" w:color="auto"/>
              <w:left w:val="single" w:sz="6" w:space="0" w:color="auto"/>
              <w:bottom w:val="single" w:sz="6" w:space="0" w:color="auto"/>
            </w:tcBorders>
          </w:tcPr>
          <w:p w14:paraId="191BA800" w14:textId="2A891BBF" w:rsidR="00974895" w:rsidRDefault="00974895" w:rsidP="00974895">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508C6B7" w14:textId="68FA3A96"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DAC4F86" w14:textId="77777777" w:rsidR="00974895" w:rsidRDefault="00974895" w:rsidP="00974895">
            <w:pPr>
              <w:pStyle w:val="ISOComments"/>
              <w:spacing w:before="0" w:line="240" w:lineRule="auto"/>
              <w:contextualSpacing/>
            </w:pPr>
            <w:r>
              <w:t>The definition for airship mooring is not consistent:</w:t>
            </w:r>
          </w:p>
          <w:p w14:paraId="11153BB8" w14:textId="77777777" w:rsidR="00974895" w:rsidRDefault="00974895" w:rsidP="00974895">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facility to secure an airship.</w:t>
            </w:r>
          </w:p>
          <w:p w14:paraId="4CBC3598" w14:textId="384F77AD" w:rsidR="00974895" w:rsidRPr="00974895" w:rsidRDefault="00974895" w:rsidP="00974895">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974895">
              <w:rPr>
                <w:rFonts w:eastAsia="Arial Unicode MS" w:cs="Arial Unicode MS"/>
              </w:rPr>
              <w:t>Equipment or structure to secure an airship.</w:t>
            </w:r>
          </w:p>
        </w:tc>
        <w:tc>
          <w:tcPr>
            <w:tcW w:w="4260" w:type="dxa"/>
            <w:tcBorders>
              <w:top w:val="single" w:sz="6" w:space="0" w:color="auto"/>
              <w:left w:val="single" w:sz="6" w:space="0" w:color="auto"/>
              <w:bottom w:val="single" w:sz="6" w:space="0" w:color="auto"/>
            </w:tcBorders>
          </w:tcPr>
          <w:p w14:paraId="6B60DD43" w14:textId="1DE56864" w:rsidR="00974895" w:rsidRDefault="00974895" w:rsidP="00974895">
            <w:pPr>
              <w:pStyle w:val="ISOChange"/>
              <w:spacing w:before="0" w:line="240" w:lineRule="auto"/>
              <w:contextualSpacing/>
            </w:pPr>
            <w:r w:rsidRPr="00CE07C3">
              <w:t>Which definition is correct? Ensure consistency (FC 3.</w:t>
            </w:r>
            <w:r>
              <w:t>105</w:t>
            </w:r>
            <w:r w:rsidRPr="00CE07C3">
              <w:t xml:space="preserve"> and DCEG 2</w:t>
            </w:r>
            <w:r>
              <w:t>7.101</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7E153365" w14:textId="77777777" w:rsidR="00974895" w:rsidRPr="00501474" w:rsidRDefault="00974895" w:rsidP="00974895">
            <w:pPr>
              <w:pStyle w:val="ISOSecretObservations"/>
              <w:spacing w:before="0" w:line="240" w:lineRule="auto"/>
              <w:contextualSpacing/>
              <w:rPr>
                <w:rFonts w:cs="Arial"/>
                <w:szCs w:val="18"/>
              </w:rPr>
            </w:pPr>
          </w:p>
        </w:tc>
      </w:tr>
      <w:tr w:rsidR="00974895" w14:paraId="15515AE4" w14:textId="77777777" w:rsidTr="001A76FF">
        <w:trPr>
          <w:jc w:val="center"/>
        </w:trPr>
        <w:tc>
          <w:tcPr>
            <w:tcW w:w="667" w:type="dxa"/>
            <w:tcBorders>
              <w:top w:val="single" w:sz="6" w:space="0" w:color="auto"/>
              <w:left w:val="single" w:sz="6" w:space="0" w:color="auto"/>
              <w:bottom w:val="single" w:sz="6" w:space="0" w:color="auto"/>
            </w:tcBorders>
          </w:tcPr>
          <w:p w14:paraId="16478C7A" w14:textId="5C27F045"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51E4E4E8" w14:textId="0B4DB8AD" w:rsidR="00974895" w:rsidRDefault="00974895" w:rsidP="00974895">
            <w:pPr>
              <w:contextualSpacing/>
              <w:jc w:val="left"/>
              <w:rPr>
                <w:sz w:val="18"/>
                <w:szCs w:val="18"/>
              </w:rPr>
            </w:pPr>
            <w:r>
              <w:rPr>
                <w:sz w:val="18"/>
                <w:szCs w:val="18"/>
              </w:rPr>
              <w:t>DQ.120</w:t>
            </w:r>
          </w:p>
        </w:tc>
        <w:tc>
          <w:tcPr>
            <w:tcW w:w="1134" w:type="dxa"/>
            <w:tcBorders>
              <w:top w:val="single" w:sz="6" w:space="0" w:color="auto"/>
              <w:left w:val="single" w:sz="6" w:space="0" w:color="auto"/>
              <w:bottom w:val="single" w:sz="6" w:space="0" w:color="auto"/>
            </w:tcBorders>
          </w:tcPr>
          <w:p w14:paraId="552E8826" w14:textId="1AEC8D42" w:rsidR="00974895" w:rsidRDefault="00974895" w:rsidP="00974895">
            <w:pPr>
              <w:pStyle w:val="ISOClause"/>
              <w:spacing w:before="0" w:line="240" w:lineRule="auto"/>
              <w:contextualSpacing/>
            </w:pPr>
            <w:r>
              <w:t>3.105</w:t>
            </w:r>
          </w:p>
        </w:tc>
        <w:tc>
          <w:tcPr>
            <w:tcW w:w="1134" w:type="dxa"/>
            <w:tcBorders>
              <w:top w:val="single" w:sz="6" w:space="0" w:color="auto"/>
              <w:left w:val="single" w:sz="6" w:space="0" w:color="auto"/>
              <w:bottom w:val="single" w:sz="6" w:space="0" w:color="auto"/>
            </w:tcBorders>
          </w:tcPr>
          <w:p w14:paraId="7529FAE9" w14:textId="4E150493" w:rsidR="00974895" w:rsidRDefault="00974895" w:rsidP="00974895">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668BA611" w14:textId="175D4835"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11FF160" w14:textId="77777777" w:rsidR="00974895" w:rsidRDefault="00974895" w:rsidP="00B148E7">
            <w:pPr>
              <w:pStyle w:val="ISOComments"/>
              <w:spacing w:before="0" w:line="240" w:lineRule="auto"/>
              <w:contextualSpacing/>
            </w:pPr>
            <w:r>
              <w:t xml:space="preserve">The definition for stadium </w:t>
            </w:r>
            <w:r w:rsidR="00B148E7">
              <w:t>is not consistent:</w:t>
            </w:r>
          </w:p>
          <w:p w14:paraId="4C923288" w14:textId="77777777" w:rsidR="00B148E7" w:rsidRDefault="00B148E7" w:rsidP="00B148E7">
            <w:pPr>
              <w:pStyle w:val="ISOComments"/>
              <w:spacing w:before="0" w:line="240" w:lineRule="auto"/>
              <w:contextualSpacing/>
            </w:pPr>
            <w:r>
              <w:rPr>
                <w:b/>
              </w:rPr>
              <w:t>FC</w:t>
            </w:r>
            <w:r>
              <w:t xml:space="preserve">: </w:t>
            </w:r>
            <w:r w:rsidRPr="00B148E7">
              <w:t>A large usually unroofed building with tiers of seats for spectators</w:t>
            </w:r>
            <w:r>
              <w:t>.</w:t>
            </w:r>
          </w:p>
          <w:p w14:paraId="166EC9E6" w14:textId="55CFF43F" w:rsidR="00B148E7" w:rsidRPr="00B148E7" w:rsidRDefault="00B148E7" w:rsidP="00B148E7">
            <w:pPr>
              <w:pStyle w:val="ISOComments"/>
              <w:spacing w:before="0" w:line="240" w:lineRule="auto"/>
              <w:contextualSpacing/>
            </w:pPr>
            <w:r>
              <w:rPr>
                <w:b/>
              </w:rPr>
              <w:t>DCEG</w:t>
            </w:r>
            <w:r>
              <w:t xml:space="preserve">: </w:t>
            </w:r>
            <w:r w:rsidRPr="00B148E7">
              <w:t>An arena for holding and viewing events.</w:t>
            </w:r>
          </w:p>
        </w:tc>
        <w:tc>
          <w:tcPr>
            <w:tcW w:w="4260" w:type="dxa"/>
            <w:tcBorders>
              <w:top w:val="single" w:sz="6" w:space="0" w:color="auto"/>
              <w:left w:val="single" w:sz="6" w:space="0" w:color="auto"/>
              <w:bottom w:val="single" w:sz="6" w:space="0" w:color="auto"/>
            </w:tcBorders>
          </w:tcPr>
          <w:p w14:paraId="3344295D" w14:textId="0F5FFD85" w:rsidR="00974895" w:rsidRDefault="00B148E7" w:rsidP="00974895">
            <w:pPr>
              <w:pStyle w:val="ISOChange"/>
              <w:spacing w:before="0" w:line="240" w:lineRule="auto"/>
              <w:contextualSpacing/>
            </w:pPr>
            <w:r w:rsidRPr="00CE07C3">
              <w:t>Which definition is correct? Ensure consistency (FC 3.</w:t>
            </w:r>
            <w:r>
              <w:t>105</w:t>
            </w:r>
            <w:r w:rsidRPr="00CE07C3">
              <w:t xml:space="preserve"> and DCEG 2</w:t>
            </w:r>
            <w:r>
              <w:t>7.101</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58F3A016" w14:textId="77777777" w:rsidR="00974895" w:rsidRPr="00501474" w:rsidRDefault="00974895" w:rsidP="00974895">
            <w:pPr>
              <w:pStyle w:val="ISOSecretObservations"/>
              <w:spacing w:before="0" w:line="240" w:lineRule="auto"/>
              <w:contextualSpacing/>
              <w:rPr>
                <w:rFonts w:cs="Arial"/>
                <w:szCs w:val="18"/>
              </w:rPr>
            </w:pPr>
          </w:p>
        </w:tc>
      </w:tr>
      <w:tr w:rsidR="00974895" w14:paraId="5F1BEC3E" w14:textId="77777777" w:rsidTr="001A76FF">
        <w:trPr>
          <w:jc w:val="center"/>
        </w:trPr>
        <w:tc>
          <w:tcPr>
            <w:tcW w:w="667" w:type="dxa"/>
            <w:tcBorders>
              <w:top w:val="single" w:sz="6" w:space="0" w:color="auto"/>
              <w:left w:val="single" w:sz="6" w:space="0" w:color="auto"/>
              <w:bottom w:val="single" w:sz="6" w:space="0" w:color="auto"/>
            </w:tcBorders>
          </w:tcPr>
          <w:p w14:paraId="180B44C0" w14:textId="6A253984"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35936E5" w14:textId="72B2176C" w:rsidR="00974895" w:rsidRDefault="00974895" w:rsidP="00974895">
            <w:pPr>
              <w:contextualSpacing/>
              <w:jc w:val="left"/>
              <w:rPr>
                <w:sz w:val="18"/>
                <w:szCs w:val="18"/>
              </w:rPr>
            </w:pPr>
            <w:r>
              <w:rPr>
                <w:sz w:val="18"/>
                <w:szCs w:val="18"/>
              </w:rPr>
              <w:t>DQ.121</w:t>
            </w:r>
          </w:p>
        </w:tc>
        <w:tc>
          <w:tcPr>
            <w:tcW w:w="1134" w:type="dxa"/>
            <w:tcBorders>
              <w:top w:val="single" w:sz="6" w:space="0" w:color="auto"/>
              <w:left w:val="single" w:sz="6" w:space="0" w:color="auto"/>
              <w:bottom w:val="single" w:sz="6" w:space="0" w:color="auto"/>
            </w:tcBorders>
          </w:tcPr>
          <w:p w14:paraId="109BAB10" w14:textId="0F7165F8" w:rsidR="00974895" w:rsidRDefault="00974895" w:rsidP="00974895">
            <w:pPr>
              <w:pStyle w:val="ISOClause"/>
              <w:spacing w:before="0" w:line="240" w:lineRule="auto"/>
              <w:contextualSpacing/>
            </w:pPr>
            <w:r>
              <w:t>3.105</w:t>
            </w:r>
          </w:p>
        </w:tc>
        <w:tc>
          <w:tcPr>
            <w:tcW w:w="1134" w:type="dxa"/>
            <w:tcBorders>
              <w:top w:val="single" w:sz="6" w:space="0" w:color="auto"/>
              <w:left w:val="single" w:sz="6" w:space="0" w:color="auto"/>
              <w:bottom w:val="single" w:sz="6" w:space="0" w:color="auto"/>
            </w:tcBorders>
          </w:tcPr>
          <w:p w14:paraId="3EFE3D4F" w14:textId="65ADF09D" w:rsidR="00974895" w:rsidRDefault="00974895" w:rsidP="00974895">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3A82D7E4" w14:textId="5CF49AB0"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3FBB82D" w14:textId="77777777" w:rsidR="00974895" w:rsidRDefault="00974895" w:rsidP="00B148E7">
            <w:pPr>
              <w:pStyle w:val="ISOComments"/>
              <w:spacing w:before="0" w:line="240" w:lineRule="auto"/>
              <w:contextualSpacing/>
            </w:pPr>
            <w:r>
              <w:t xml:space="preserve">The definition for bus station </w:t>
            </w:r>
            <w:r w:rsidR="00B148E7">
              <w:t>is not consistent:</w:t>
            </w:r>
          </w:p>
          <w:p w14:paraId="1F984F46" w14:textId="77777777" w:rsidR="00B148E7" w:rsidRDefault="00B148E7" w:rsidP="00B148E7">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A location at which buses arrive and from which they depart.</w:t>
            </w:r>
          </w:p>
          <w:p w14:paraId="48A117A6" w14:textId="427CE8BE" w:rsidR="00B148E7" w:rsidRPr="00B148E7" w:rsidRDefault="00B148E7" w:rsidP="00B148E7">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B148E7">
              <w:rPr>
                <w:rFonts w:eastAsia="Arial Unicode MS" w:cs="Arial Unicode MS"/>
              </w:rPr>
              <w:t>A building where buses and coaches regularly stop to take on and/or let off passengers, especially for long-distance travel.</w:t>
            </w:r>
          </w:p>
        </w:tc>
        <w:tc>
          <w:tcPr>
            <w:tcW w:w="4260" w:type="dxa"/>
            <w:tcBorders>
              <w:top w:val="single" w:sz="6" w:space="0" w:color="auto"/>
              <w:left w:val="single" w:sz="6" w:space="0" w:color="auto"/>
              <w:bottom w:val="single" w:sz="6" w:space="0" w:color="auto"/>
            </w:tcBorders>
          </w:tcPr>
          <w:p w14:paraId="671522A1" w14:textId="4B699DA0" w:rsidR="00974895" w:rsidRDefault="00B148E7" w:rsidP="00974895">
            <w:pPr>
              <w:pStyle w:val="ISOChange"/>
              <w:spacing w:before="0" w:line="240" w:lineRule="auto"/>
              <w:contextualSpacing/>
            </w:pPr>
            <w:r w:rsidRPr="00CE07C3">
              <w:t>Which definition is correct? Ensure consistency (FC 3.</w:t>
            </w:r>
            <w:r>
              <w:t>105</w:t>
            </w:r>
            <w:r w:rsidRPr="00CE07C3">
              <w:t xml:space="preserve"> and DCEG 2</w:t>
            </w:r>
            <w:r>
              <w:t>7.101</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30DE66D6" w14:textId="77777777" w:rsidR="00974895" w:rsidRPr="00501474" w:rsidRDefault="00974895" w:rsidP="00974895">
            <w:pPr>
              <w:pStyle w:val="ISOSecretObservations"/>
              <w:spacing w:before="0" w:line="240" w:lineRule="auto"/>
              <w:contextualSpacing/>
              <w:rPr>
                <w:rFonts w:cs="Arial"/>
                <w:szCs w:val="18"/>
              </w:rPr>
            </w:pPr>
          </w:p>
        </w:tc>
      </w:tr>
      <w:tr w:rsidR="00974895" w14:paraId="554297B2" w14:textId="77777777" w:rsidTr="001A76FF">
        <w:trPr>
          <w:jc w:val="center"/>
        </w:trPr>
        <w:tc>
          <w:tcPr>
            <w:tcW w:w="667" w:type="dxa"/>
            <w:tcBorders>
              <w:top w:val="single" w:sz="6" w:space="0" w:color="auto"/>
              <w:left w:val="single" w:sz="6" w:space="0" w:color="auto"/>
              <w:bottom w:val="single" w:sz="6" w:space="0" w:color="auto"/>
            </w:tcBorders>
          </w:tcPr>
          <w:p w14:paraId="31ED617B" w14:textId="3D9A93FC"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7AC16FCA" w14:textId="5F8937D0" w:rsidR="00974895" w:rsidRDefault="00C31E56" w:rsidP="00974895">
            <w:pPr>
              <w:contextualSpacing/>
              <w:jc w:val="left"/>
              <w:rPr>
                <w:sz w:val="18"/>
                <w:szCs w:val="18"/>
              </w:rPr>
            </w:pPr>
            <w:r>
              <w:rPr>
                <w:sz w:val="18"/>
                <w:szCs w:val="18"/>
              </w:rPr>
              <w:t>DQ.122</w:t>
            </w:r>
          </w:p>
        </w:tc>
        <w:tc>
          <w:tcPr>
            <w:tcW w:w="1134" w:type="dxa"/>
            <w:tcBorders>
              <w:top w:val="single" w:sz="6" w:space="0" w:color="auto"/>
              <w:left w:val="single" w:sz="6" w:space="0" w:color="auto"/>
              <w:bottom w:val="single" w:sz="6" w:space="0" w:color="auto"/>
            </w:tcBorders>
          </w:tcPr>
          <w:p w14:paraId="69EA9CDB" w14:textId="763B214F" w:rsidR="00974895" w:rsidRDefault="00C31E56" w:rsidP="00974895">
            <w:pPr>
              <w:pStyle w:val="ISOClause"/>
              <w:spacing w:before="0" w:line="240" w:lineRule="auto"/>
              <w:contextualSpacing/>
            </w:pPr>
            <w:r>
              <w:t>3.106</w:t>
            </w:r>
          </w:p>
        </w:tc>
        <w:tc>
          <w:tcPr>
            <w:tcW w:w="1134" w:type="dxa"/>
            <w:tcBorders>
              <w:top w:val="single" w:sz="6" w:space="0" w:color="auto"/>
              <w:left w:val="single" w:sz="6" w:space="0" w:color="auto"/>
              <w:bottom w:val="single" w:sz="6" w:space="0" w:color="auto"/>
            </w:tcBorders>
          </w:tcPr>
          <w:p w14:paraId="68905CCA" w14:textId="000DA3D6" w:rsidR="00974895" w:rsidRDefault="00974895" w:rsidP="00974895">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0544AC6B" w14:textId="5430A3B8"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CBC94D4" w14:textId="77777777" w:rsidR="00974895" w:rsidRDefault="00C31E56" w:rsidP="00974895">
            <w:pPr>
              <w:pStyle w:val="ISOComments"/>
              <w:spacing w:before="0" w:line="240" w:lineRule="auto"/>
              <w:contextualSpacing/>
            </w:pPr>
            <w:r>
              <w:rPr>
                <w:b/>
              </w:rPr>
              <w:t>FC</w:t>
            </w:r>
            <w:r>
              <w:t>: None</w:t>
            </w:r>
          </w:p>
          <w:p w14:paraId="36974217" w14:textId="3AFD9100" w:rsidR="00C31E56" w:rsidRPr="00C31E56" w:rsidRDefault="00C31E56" w:rsidP="00974895">
            <w:pPr>
              <w:pStyle w:val="ISOComments"/>
              <w:spacing w:before="0" w:line="240" w:lineRule="auto"/>
              <w:contextualSpacing/>
            </w:pPr>
            <w:r>
              <w:rPr>
                <w:b/>
              </w:rPr>
              <w:t>DCEG</w:t>
            </w:r>
            <w:r>
              <w:t xml:space="preserve">: </w:t>
            </w:r>
            <w:r w:rsidRPr="00C31E56">
              <w:t>The attribute headline should contain no more than 100 characters.</w:t>
            </w:r>
          </w:p>
        </w:tc>
        <w:tc>
          <w:tcPr>
            <w:tcW w:w="4260" w:type="dxa"/>
            <w:tcBorders>
              <w:top w:val="single" w:sz="6" w:space="0" w:color="auto"/>
              <w:left w:val="single" w:sz="6" w:space="0" w:color="auto"/>
              <w:bottom w:val="single" w:sz="6" w:space="0" w:color="auto"/>
            </w:tcBorders>
          </w:tcPr>
          <w:p w14:paraId="63CF2F31" w14:textId="7038474D" w:rsidR="00974895" w:rsidRDefault="00C31E56" w:rsidP="00974895">
            <w:pPr>
              <w:pStyle w:val="ISOChange"/>
              <w:spacing w:before="0" w:line="240" w:lineRule="auto"/>
              <w:contextualSpacing/>
            </w:pPr>
            <w:r>
              <w:t>Consider adding the remarks of the DCEG (27.102) to the FC (3.106)</w:t>
            </w:r>
          </w:p>
        </w:tc>
        <w:tc>
          <w:tcPr>
            <w:tcW w:w="2545" w:type="dxa"/>
            <w:tcBorders>
              <w:top w:val="single" w:sz="6" w:space="0" w:color="auto"/>
              <w:left w:val="single" w:sz="6" w:space="0" w:color="auto"/>
              <w:bottom w:val="single" w:sz="6" w:space="0" w:color="auto"/>
              <w:right w:val="single" w:sz="6" w:space="0" w:color="auto"/>
            </w:tcBorders>
            <w:vAlign w:val="center"/>
          </w:tcPr>
          <w:p w14:paraId="1E52458B" w14:textId="77777777" w:rsidR="00974895" w:rsidRPr="00501474" w:rsidRDefault="00974895" w:rsidP="00974895">
            <w:pPr>
              <w:pStyle w:val="ISOSecretObservations"/>
              <w:spacing w:before="0" w:line="240" w:lineRule="auto"/>
              <w:contextualSpacing/>
              <w:rPr>
                <w:rFonts w:cs="Arial"/>
                <w:szCs w:val="18"/>
              </w:rPr>
            </w:pPr>
          </w:p>
        </w:tc>
      </w:tr>
      <w:tr w:rsidR="00974895" w14:paraId="4F04F0F2" w14:textId="77777777" w:rsidTr="001A76FF">
        <w:trPr>
          <w:jc w:val="center"/>
        </w:trPr>
        <w:tc>
          <w:tcPr>
            <w:tcW w:w="667" w:type="dxa"/>
            <w:tcBorders>
              <w:top w:val="single" w:sz="6" w:space="0" w:color="auto"/>
              <w:left w:val="single" w:sz="6" w:space="0" w:color="auto"/>
              <w:bottom w:val="single" w:sz="6" w:space="0" w:color="auto"/>
            </w:tcBorders>
          </w:tcPr>
          <w:p w14:paraId="10A8E86B" w14:textId="191A70FF"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3AE91A87" w14:textId="1669A9DB" w:rsidR="00974895" w:rsidRDefault="00C31E56" w:rsidP="00974895">
            <w:pPr>
              <w:contextualSpacing/>
              <w:jc w:val="left"/>
              <w:rPr>
                <w:sz w:val="18"/>
                <w:szCs w:val="18"/>
              </w:rPr>
            </w:pPr>
            <w:r>
              <w:rPr>
                <w:sz w:val="18"/>
                <w:szCs w:val="18"/>
              </w:rPr>
              <w:t>DQ.123</w:t>
            </w:r>
          </w:p>
        </w:tc>
        <w:tc>
          <w:tcPr>
            <w:tcW w:w="1134" w:type="dxa"/>
            <w:tcBorders>
              <w:top w:val="single" w:sz="6" w:space="0" w:color="auto"/>
              <w:left w:val="single" w:sz="6" w:space="0" w:color="auto"/>
              <w:bottom w:val="single" w:sz="6" w:space="0" w:color="auto"/>
            </w:tcBorders>
          </w:tcPr>
          <w:p w14:paraId="1BAB75BA" w14:textId="62456E11" w:rsidR="00974895" w:rsidRDefault="00C31E56" w:rsidP="00974895">
            <w:pPr>
              <w:pStyle w:val="ISOClause"/>
              <w:spacing w:before="0" w:line="240" w:lineRule="auto"/>
              <w:contextualSpacing/>
            </w:pPr>
            <w:r>
              <w:t>3.107</w:t>
            </w:r>
          </w:p>
        </w:tc>
        <w:tc>
          <w:tcPr>
            <w:tcW w:w="1134" w:type="dxa"/>
            <w:tcBorders>
              <w:top w:val="single" w:sz="6" w:space="0" w:color="auto"/>
              <w:left w:val="single" w:sz="6" w:space="0" w:color="auto"/>
              <w:bottom w:val="single" w:sz="6" w:space="0" w:color="auto"/>
            </w:tcBorders>
          </w:tcPr>
          <w:p w14:paraId="1BD01B64" w14:textId="7E859CEE" w:rsidR="00974895" w:rsidRDefault="00974895" w:rsidP="00974895">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19B7955C" w14:textId="142F08FE"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AB5961C" w14:textId="77777777" w:rsidR="00974895" w:rsidRDefault="00C31E56" w:rsidP="00974895">
            <w:pPr>
              <w:pStyle w:val="ISOComments"/>
              <w:spacing w:before="0" w:line="240" w:lineRule="auto"/>
              <w:contextualSpacing/>
            </w:pPr>
            <w:r>
              <w:rPr>
                <w:b/>
              </w:rPr>
              <w:t>FC</w:t>
            </w:r>
            <w:r>
              <w:t xml:space="preserve">: </w:t>
            </w:r>
            <w:r w:rsidRPr="00C31E56">
              <w:t xml:space="preserve">Height must not be used for floating </w:t>
            </w:r>
            <w:r w:rsidRPr="00C31E56">
              <w:rPr>
                <w:highlight w:val="yellow"/>
              </w:rPr>
              <w:t>objects</w:t>
            </w:r>
            <w:r w:rsidRPr="00C31E56">
              <w:t>. The unit of measure is defined in the HUNI subfield of the DSPM record or in the HUNITS attribute of the M_UNIT meta object class, e.g., metre (m). The resolution is 0.1 m or 0.1 ft.</w:t>
            </w:r>
          </w:p>
          <w:p w14:paraId="32E9AF95" w14:textId="2D15528A" w:rsidR="00C31E56" w:rsidRPr="00C31E56" w:rsidRDefault="00C31E56" w:rsidP="00974895">
            <w:pPr>
              <w:pStyle w:val="ISOComments"/>
              <w:spacing w:before="0" w:line="240" w:lineRule="auto"/>
              <w:contextualSpacing/>
            </w:pPr>
            <w:r w:rsidRPr="00C31E56">
              <w:rPr>
                <w:b/>
              </w:rPr>
              <w:t>DCEG</w:t>
            </w:r>
            <w:r>
              <w:t xml:space="preserve">: </w:t>
            </w:r>
            <w:r w:rsidRPr="00C31E56">
              <w:t xml:space="preserve">Height must not be used for floating </w:t>
            </w:r>
            <w:r w:rsidRPr="00C31E56">
              <w:rPr>
                <w:highlight w:val="yellow"/>
              </w:rPr>
              <w:t>features</w:t>
            </w:r>
            <w:r w:rsidRPr="00C31E56">
              <w:t>.</w:t>
            </w:r>
          </w:p>
        </w:tc>
        <w:tc>
          <w:tcPr>
            <w:tcW w:w="4260" w:type="dxa"/>
            <w:tcBorders>
              <w:top w:val="single" w:sz="6" w:space="0" w:color="auto"/>
              <w:left w:val="single" w:sz="6" w:space="0" w:color="auto"/>
              <w:bottom w:val="single" w:sz="6" w:space="0" w:color="auto"/>
            </w:tcBorders>
          </w:tcPr>
          <w:p w14:paraId="4A01B3B5" w14:textId="7734CEBC" w:rsidR="00974895" w:rsidRDefault="00C31E56" w:rsidP="00974895">
            <w:pPr>
              <w:pStyle w:val="ISOChange"/>
              <w:spacing w:before="0" w:line="240" w:lineRule="auto"/>
              <w:contextualSpacing/>
            </w:pPr>
            <w:r>
              <w:t>Which remarks are correct? Ensure consistency (FC 3.107 and DCEG 27.103)</w:t>
            </w:r>
          </w:p>
        </w:tc>
        <w:tc>
          <w:tcPr>
            <w:tcW w:w="2545" w:type="dxa"/>
            <w:tcBorders>
              <w:top w:val="single" w:sz="6" w:space="0" w:color="auto"/>
              <w:left w:val="single" w:sz="6" w:space="0" w:color="auto"/>
              <w:bottom w:val="single" w:sz="6" w:space="0" w:color="auto"/>
              <w:right w:val="single" w:sz="6" w:space="0" w:color="auto"/>
            </w:tcBorders>
            <w:vAlign w:val="center"/>
          </w:tcPr>
          <w:p w14:paraId="3E57F2A8" w14:textId="77777777" w:rsidR="00974895" w:rsidRPr="00501474" w:rsidRDefault="00974895" w:rsidP="00974895">
            <w:pPr>
              <w:pStyle w:val="ISOSecretObservations"/>
              <w:spacing w:before="0" w:line="240" w:lineRule="auto"/>
              <w:contextualSpacing/>
              <w:rPr>
                <w:rFonts w:cs="Arial"/>
                <w:szCs w:val="18"/>
              </w:rPr>
            </w:pPr>
          </w:p>
        </w:tc>
      </w:tr>
      <w:tr w:rsidR="00974895" w14:paraId="7B32F55D" w14:textId="77777777" w:rsidTr="001A76FF">
        <w:trPr>
          <w:jc w:val="center"/>
        </w:trPr>
        <w:tc>
          <w:tcPr>
            <w:tcW w:w="667" w:type="dxa"/>
            <w:tcBorders>
              <w:top w:val="single" w:sz="6" w:space="0" w:color="auto"/>
              <w:left w:val="single" w:sz="6" w:space="0" w:color="auto"/>
              <w:bottom w:val="single" w:sz="6" w:space="0" w:color="auto"/>
            </w:tcBorders>
          </w:tcPr>
          <w:p w14:paraId="5F9C9B65" w14:textId="2E04D954"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16025520" w14:textId="5DDFE934" w:rsidR="00974895" w:rsidRDefault="00C31E56" w:rsidP="00974895">
            <w:pPr>
              <w:contextualSpacing/>
              <w:jc w:val="left"/>
              <w:rPr>
                <w:sz w:val="18"/>
                <w:szCs w:val="18"/>
              </w:rPr>
            </w:pPr>
            <w:r>
              <w:rPr>
                <w:sz w:val="18"/>
                <w:szCs w:val="18"/>
              </w:rPr>
              <w:t>DQ.124</w:t>
            </w:r>
          </w:p>
        </w:tc>
        <w:tc>
          <w:tcPr>
            <w:tcW w:w="1134" w:type="dxa"/>
            <w:tcBorders>
              <w:top w:val="single" w:sz="6" w:space="0" w:color="auto"/>
              <w:left w:val="single" w:sz="6" w:space="0" w:color="auto"/>
              <w:bottom w:val="single" w:sz="6" w:space="0" w:color="auto"/>
            </w:tcBorders>
          </w:tcPr>
          <w:p w14:paraId="72886186" w14:textId="3664DF9D" w:rsidR="00974895" w:rsidRDefault="00C31E56" w:rsidP="00974895">
            <w:pPr>
              <w:pStyle w:val="ISOClause"/>
              <w:spacing w:before="0" w:line="240" w:lineRule="auto"/>
              <w:contextualSpacing/>
            </w:pPr>
            <w:r>
              <w:t>3.109</w:t>
            </w:r>
          </w:p>
        </w:tc>
        <w:tc>
          <w:tcPr>
            <w:tcW w:w="1134" w:type="dxa"/>
            <w:tcBorders>
              <w:top w:val="single" w:sz="6" w:space="0" w:color="auto"/>
              <w:left w:val="single" w:sz="6" w:space="0" w:color="auto"/>
              <w:bottom w:val="single" w:sz="6" w:space="0" w:color="auto"/>
            </w:tcBorders>
          </w:tcPr>
          <w:p w14:paraId="751234A8" w14:textId="00803471" w:rsidR="00974895" w:rsidRDefault="00974895" w:rsidP="00974895">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567B0F49" w14:textId="333FAC3C"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B709547" w14:textId="77777777" w:rsidR="00974895" w:rsidRDefault="00757CC3" w:rsidP="00974895">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 xml:space="preserve">The width of an </w:t>
            </w:r>
            <w:r w:rsidRPr="00757CC3">
              <w:rPr>
                <w:rFonts w:eastAsia="Arial Unicode MS" w:cs="Arial Unicode MS"/>
                <w:highlight w:val="yellow"/>
              </w:rPr>
              <w:t>object</w:t>
            </w:r>
            <w:r>
              <w:rPr>
                <w:rFonts w:eastAsia="Arial Unicode MS" w:cs="Arial Unicode MS"/>
              </w:rPr>
              <w:t xml:space="preserve">, such as a canal or a tunnel, which is available for safe navigation. This may, or may not, be the same as the total physical width of the </w:t>
            </w:r>
            <w:r w:rsidRPr="00757CC3">
              <w:rPr>
                <w:rFonts w:eastAsia="Arial Unicode MS" w:cs="Arial Unicode MS"/>
                <w:highlight w:val="yellow"/>
              </w:rPr>
              <w:t>object</w:t>
            </w:r>
            <w:r>
              <w:rPr>
                <w:rFonts w:eastAsia="Arial Unicode MS" w:cs="Arial Unicode MS"/>
              </w:rPr>
              <w:t>.</w:t>
            </w:r>
          </w:p>
          <w:p w14:paraId="4A063FE8" w14:textId="16124C85" w:rsidR="00757CC3" w:rsidRPr="00757CC3" w:rsidRDefault="00757CC3" w:rsidP="00974895">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757CC3">
              <w:rPr>
                <w:rFonts w:eastAsia="Arial Unicode MS" w:cs="Arial Unicode MS"/>
              </w:rPr>
              <w:t xml:space="preserve">The width of a </w:t>
            </w:r>
            <w:r w:rsidRPr="00757CC3">
              <w:rPr>
                <w:rFonts w:eastAsia="Arial Unicode MS" w:cs="Arial Unicode MS"/>
                <w:highlight w:val="yellow"/>
              </w:rPr>
              <w:t>feature</w:t>
            </w:r>
            <w:r w:rsidRPr="00757CC3">
              <w:rPr>
                <w:rFonts w:eastAsia="Arial Unicode MS" w:cs="Arial Unicode MS"/>
              </w:rPr>
              <w:t xml:space="preserve">, such as a canal or a tunnel, which is available for safe navigation. This may, or may not, be the same as the total physical width of the </w:t>
            </w:r>
            <w:r w:rsidRPr="00757CC3">
              <w:rPr>
                <w:rFonts w:eastAsia="Arial Unicode MS" w:cs="Arial Unicode MS"/>
                <w:highlight w:val="yellow"/>
              </w:rPr>
              <w:t>feature</w:t>
            </w:r>
            <w:r w:rsidRPr="00757CC3">
              <w:rPr>
                <w:rFonts w:eastAsia="Arial Unicode MS" w:cs="Arial Unicode MS"/>
              </w:rPr>
              <w:t>.</w:t>
            </w:r>
          </w:p>
        </w:tc>
        <w:tc>
          <w:tcPr>
            <w:tcW w:w="4260" w:type="dxa"/>
            <w:tcBorders>
              <w:top w:val="single" w:sz="6" w:space="0" w:color="auto"/>
              <w:left w:val="single" w:sz="6" w:space="0" w:color="auto"/>
              <w:bottom w:val="single" w:sz="6" w:space="0" w:color="auto"/>
            </w:tcBorders>
          </w:tcPr>
          <w:p w14:paraId="6CCE7FB2" w14:textId="03E2E350" w:rsidR="00974895" w:rsidRDefault="00757CC3" w:rsidP="00757CC3">
            <w:pPr>
              <w:pStyle w:val="ISOChange"/>
              <w:spacing w:before="0" w:line="240" w:lineRule="auto"/>
              <w:contextualSpacing/>
            </w:pPr>
            <w:r w:rsidRPr="00CE07C3">
              <w:t>Which definition is correct? Ensure consistency (FC 3.</w:t>
            </w:r>
            <w:r>
              <w:t>109</w:t>
            </w:r>
            <w:r w:rsidRPr="00CE07C3">
              <w:t xml:space="preserve"> and DCEG 2</w:t>
            </w:r>
            <w:r>
              <w:t>7.105</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4905B664" w14:textId="77777777" w:rsidR="00974895" w:rsidRPr="00501474" w:rsidRDefault="00974895" w:rsidP="00974895">
            <w:pPr>
              <w:pStyle w:val="ISOSecretObservations"/>
              <w:spacing w:before="0" w:line="240" w:lineRule="auto"/>
              <w:contextualSpacing/>
              <w:rPr>
                <w:rFonts w:cs="Arial"/>
                <w:szCs w:val="18"/>
              </w:rPr>
            </w:pPr>
          </w:p>
        </w:tc>
      </w:tr>
      <w:tr w:rsidR="00974895" w14:paraId="42A2C2B9" w14:textId="77777777" w:rsidTr="001A76FF">
        <w:trPr>
          <w:jc w:val="center"/>
        </w:trPr>
        <w:tc>
          <w:tcPr>
            <w:tcW w:w="667" w:type="dxa"/>
            <w:tcBorders>
              <w:top w:val="single" w:sz="6" w:space="0" w:color="auto"/>
              <w:left w:val="single" w:sz="6" w:space="0" w:color="auto"/>
              <w:bottom w:val="single" w:sz="6" w:space="0" w:color="auto"/>
            </w:tcBorders>
          </w:tcPr>
          <w:p w14:paraId="1E6F6755" w14:textId="23AAB1E5" w:rsidR="00974895" w:rsidRDefault="00974895" w:rsidP="00974895">
            <w:pPr>
              <w:pStyle w:val="ISOMB"/>
              <w:spacing w:before="0" w:line="240" w:lineRule="auto"/>
              <w:contextualSpacing/>
              <w:rPr>
                <w:szCs w:val="18"/>
              </w:rPr>
            </w:pPr>
            <w:r>
              <w:rPr>
                <w:szCs w:val="18"/>
              </w:rPr>
              <w:lastRenderedPageBreak/>
              <w:t>FC</w:t>
            </w:r>
          </w:p>
        </w:tc>
        <w:tc>
          <w:tcPr>
            <w:tcW w:w="916" w:type="dxa"/>
            <w:tcBorders>
              <w:top w:val="single" w:sz="6" w:space="0" w:color="auto"/>
              <w:left w:val="single" w:sz="6" w:space="0" w:color="auto"/>
              <w:bottom w:val="single" w:sz="6" w:space="0" w:color="auto"/>
            </w:tcBorders>
          </w:tcPr>
          <w:p w14:paraId="32DBE82B" w14:textId="635178B0" w:rsidR="00974895" w:rsidRDefault="00757CC3" w:rsidP="00974895">
            <w:pPr>
              <w:contextualSpacing/>
              <w:jc w:val="left"/>
              <w:rPr>
                <w:sz w:val="18"/>
                <w:szCs w:val="18"/>
              </w:rPr>
            </w:pPr>
            <w:r>
              <w:rPr>
                <w:sz w:val="18"/>
                <w:szCs w:val="18"/>
              </w:rPr>
              <w:t>DQ.125</w:t>
            </w:r>
          </w:p>
        </w:tc>
        <w:tc>
          <w:tcPr>
            <w:tcW w:w="1134" w:type="dxa"/>
            <w:tcBorders>
              <w:top w:val="single" w:sz="6" w:space="0" w:color="auto"/>
              <w:left w:val="single" w:sz="6" w:space="0" w:color="auto"/>
              <w:bottom w:val="single" w:sz="6" w:space="0" w:color="auto"/>
            </w:tcBorders>
          </w:tcPr>
          <w:p w14:paraId="39668D9E" w14:textId="03061CCB" w:rsidR="00974895" w:rsidRDefault="009B63F7" w:rsidP="00974895">
            <w:pPr>
              <w:pStyle w:val="ISOClause"/>
              <w:spacing w:before="0" w:line="240" w:lineRule="auto"/>
              <w:contextualSpacing/>
            </w:pPr>
            <w:r>
              <w:t>3.109</w:t>
            </w:r>
          </w:p>
        </w:tc>
        <w:tc>
          <w:tcPr>
            <w:tcW w:w="1134" w:type="dxa"/>
            <w:tcBorders>
              <w:top w:val="single" w:sz="6" w:space="0" w:color="auto"/>
              <w:left w:val="single" w:sz="6" w:space="0" w:color="auto"/>
              <w:bottom w:val="single" w:sz="6" w:space="0" w:color="auto"/>
            </w:tcBorders>
          </w:tcPr>
          <w:p w14:paraId="2E53B1A1" w14:textId="1F5F8A3B" w:rsidR="00974895" w:rsidRDefault="00974895" w:rsidP="00974895">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5BD22F0D" w14:textId="2120BFB1"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B54590D" w14:textId="77777777" w:rsidR="00974895" w:rsidRDefault="00757CC3" w:rsidP="00974895">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The unit of measure is defined in the HUNI subfield of the DSPM record or in the HUNITS attribute of the M_UNIT meta object class, e.g., metre (m). The resolution is 0.1 m or 0.1 ft.</w:t>
            </w:r>
          </w:p>
          <w:p w14:paraId="2963DD17" w14:textId="032F612A" w:rsidR="00757CC3" w:rsidRPr="00757CC3" w:rsidRDefault="00757CC3" w:rsidP="00974895">
            <w:pPr>
              <w:pStyle w:val="ISOComments"/>
              <w:spacing w:before="0" w:line="240" w:lineRule="auto"/>
              <w:contextualSpacing/>
            </w:pPr>
            <w:r>
              <w:rPr>
                <w:b/>
              </w:rPr>
              <w:t>DCEG</w:t>
            </w:r>
            <w:r>
              <w:t>: None</w:t>
            </w:r>
          </w:p>
        </w:tc>
        <w:tc>
          <w:tcPr>
            <w:tcW w:w="4260" w:type="dxa"/>
            <w:tcBorders>
              <w:top w:val="single" w:sz="6" w:space="0" w:color="auto"/>
              <w:left w:val="single" w:sz="6" w:space="0" w:color="auto"/>
              <w:bottom w:val="single" w:sz="6" w:space="0" w:color="auto"/>
            </w:tcBorders>
          </w:tcPr>
          <w:p w14:paraId="77258D40" w14:textId="7424A31B" w:rsidR="00974895" w:rsidRDefault="00757CC3" w:rsidP="00974895">
            <w:pPr>
              <w:pStyle w:val="ISOChange"/>
              <w:spacing w:before="0" w:line="240" w:lineRule="auto"/>
              <w:contextualSpacing/>
            </w:pPr>
            <w:r>
              <w:t>Consider add</w:t>
            </w:r>
            <w:r w:rsidR="009B63F7">
              <w:t>ing the remarks of the FC (3.109</w:t>
            </w:r>
            <w:r>
              <w:t>) to the DCEG (27.105)</w:t>
            </w:r>
          </w:p>
        </w:tc>
        <w:tc>
          <w:tcPr>
            <w:tcW w:w="2545" w:type="dxa"/>
            <w:tcBorders>
              <w:top w:val="single" w:sz="6" w:space="0" w:color="auto"/>
              <w:left w:val="single" w:sz="6" w:space="0" w:color="auto"/>
              <w:bottom w:val="single" w:sz="6" w:space="0" w:color="auto"/>
              <w:right w:val="single" w:sz="6" w:space="0" w:color="auto"/>
            </w:tcBorders>
            <w:vAlign w:val="center"/>
          </w:tcPr>
          <w:p w14:paraId="76A8BE8B" w14:textId="77777777" w:rsidR="00974895" w:rsidRPr="00501474" w:rsidRDefault="00974895" w:rsidP="00974895">
            <w:pPr>
              <w:pStyle w:val="ISOSecretObservations"/>
              <w:spacing w:before="0" w:line="240" w:lineRule="auto"/>
              <w:contextualSpacing/>
              <w:rPr>
                <w:rFonts w:cs="Arial"/>
                <w:szCs w:val="18"/>
              </w:rPr>
            </w:pPr>
          </w:p>
        </w:tc>
      </w:tr>
      <w:tr w:rsidR="00974895" w14:paraId="7663AFA5" w14:textId="77777777" w:rsidTr="001A76FF">
        <w:trPr>
          <w:jc w:val="center"/>
        </w:trPr>
        <w:tc>
          <w:tcPr>
            <w:tcW w:w="667" w:type="dxa"/>
            <w:tcBorders>
              <w:top w:val="single" w:sz="6" w:space="0" w:color="auto"/>
              <w:left w:val="single" w:sz="6" w:space="0" w:color="auto"/>
              <w:bottom w:val="single" w:sz="6" w:space="0" w:color="auto"/>
            </w:tcBorders>
          </w:tcPr>
          <w:p w14:paraId="3BACC489" w14:textId="3FE9F6BB"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DFC9708" w14:textId="15094D4F" w:rsidR="00974895" w:rsidRDefault="009B63F7" w:rsidP="00974895">
            <w:pPr>
              <w:contextualSpacing/>
              <w:jc w:val="left"/>
              <w:rPr>
                <w:sz w:val="18"/>
                <w:szCs w:val="18"/>
              </w:rPr>
            </w:pPr>
            <w:r>
              <w:rPr>
                <w:sz w:val="18"/>
                <w:szCs w:val="18"/>
              </w:rPr>
              <w:t>DQ.126</w:t>
            </w:r>
          </w:p>
        </w:tc>
        <w:tc>
          <w:tcPr>
            <w:tcW w:w="1134" w:type="dxa"/>
            <w:tcBorders>
              <w:top w:val="single" w:sz="6" w:space="0" w:color="auto"/>
              <w:left w:val="single" w:sz="6" w:space="0" w:color="auto"/>
              <w:bottom w:val="single" w:sz="6" w:space="0" w:color="auto"/>
            </w:tcBorders>
          </w:tcPr>
          <w:p w14:paraId="0E3AF0E4" w14:textId="063B0F15" w:rsidR="00974895" w:rsidRDefault="009B63F7" w:rsidP="00974895">
            <w:pPr>
              <w:pStyle w:val="ISOClause"/>
              <w:spacing w:before="0" w:line="240" w:lineRule="auto"/>
              <w:contextualSpacing/>
            </w:pPr>
            <w:r>
              <w:t>3.110</w:t>
            </w:r>
          </w:p>
        </w:tc>
        <w:tc>
          <w:tcPr>
            <w:tcW w:w="1134" w:type="dxa"/>
            <w:tcBorders>
              <w:top w:val="single" w:sz="6" w:space="0" w:color="auto"/>
              <w:left w:val="single" w:sz="6" w:space="0" w:color="auto"/>
              <w:bottom w:val="single" w:sz="6" w:space="0" w:color="auto"/>
            </w:tcBorders>
          </w:tcPr>
          <w:p w14:paraId="06380C5C" w14:textId="1B0ED5D0" w:rsidR="00974895" w:rsidRDefault="00974895" w:rsidP="00974895">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2F3EDB5F" w14:textId="232D47AF"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9E5B14D" w14:textId="77777777" w:rsidR="00974895" w:rsidRDefault="009B63F7" w:rsidP="00974895">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 xml:space="preserve">The width of an </w:t>
            </w:r>
            <w:r w:rsidRPr="00525D15">
              <w:rPr>
                <w:rFonts w:eastAsia="Arial Unicode MS" w:cs="Arial Unicode MS"/>
                <w:highlight w:val="yellow"/>
              </w:rPr>
              <w:t>object</w:t>
            </w:r>
            <w:r>
              <w:rPr>
                <w:rFonts w:eastAsia="Arial Unicode MS" w:cs="Arial Unicode MS"/>
              </w:rPr>
              <w:t xml:space="preserve">, such as a lock or basin, which is available for safe navigation. This may, or may not, be the same as the total physical width of the </w:t>
            </w:r>
            <w:r w:rsidRPr="00525D15">
              <w:rPr>
                <w:rFonts w:eastAsia="Arial Unicode MS" w:cs="Arial Unicode MS"/>
                <w:highlight w:val="yellow"/>
              </w:rPr>
              <w:t>object</w:t>
            </w:r>
            <w:r>
              <w:rPr>
                <w:rFonts w:eastAsia="Arial Unicode MS" w:cs="Arial Unicode MS"/>
              </w:rPr>
              <w:t>.</w:t>
            </w:r>
          </w:p>
          <w:p w14:paraId="19729CF6" w14:textId="03D6BAA8" w:rsidR="009B63F7" w:rsidRPr="009B63F7" w:rsidRDefault="009B63F7" w:rsidP="00974895">
            <w:pPr>
              <w:pStyle w:val="ISOComments"/>
              <w:spacing w:before="0" w:line="240" w:lineRule="auto"/>
              <w:contextualSpacing/>
            </w:pPr>
            <w:r>
              <w:rPr>
                <w:rFonts w:eastAsia="Arial Unicode MS" w:cs="Arial Unicode MS"/>
                <w:b/>
              </w:rPr>
              <w:t>DCEG</w:t>
            </w:r>
            <w:r>
              <w:rPr>
                <w:rFonts w:eastAsia="Arial Unicode MS" w:cs="Arial Unicode MS"/>
              </w:rPr>
              <w:t xml:space="preserve">: </w:t>
            </w:r>
            <w:r w:rsidR="00525D15" w:rsidRPr="00525D15">
              <w:rPr>
                <w:rFonts w:eastAsia="Arial Unicode MS" w:cs="Arial Unicode MS"/>
              </w:rPr>
              <w:t xml:space="preserve">The width of a </w:t>
            </w:r>
            <w:r w:rsidR="00525D15" w:rsidRPr="00525D15">
              <w:rPr>
                <w:rFonts w:eastAsia="Arial Unicode MS" w:cs="Arial Unicode MS"/>
                <w:highlight w:val="yellow"/>
              </w:rPr>
              <w:t>feature</w:t>
            </w:r>
            <w:r w:rsidR="00525D15" w:rsidRPr="00525D15">
              <w:rPr>
                <w:rFonts w:eastAsia="Arial Unicode MS" w:cs="Arial Unicode MS"/>
              </w:rPr>
              <w:t xml:space="preserve">, such as a lock or basin, which is available for safe navigation. This may, or may not, be the same as the total physical width of the </w:t>
            </w:r>
            <w:r w:rsidR="00525D15" w:rsidRPr="00525D15">
              <w:rPr>
                <w:rFonts w:eastAsia="Arial Unicode MS" w:cs="Arial Unicode MS"/>
                <w:highlight w:val="yellow"/>
              </w:rPr>
              <w:t>feature</w:t>
            </w:r>
            <w:r w:rsidR="00525D15">
              <w:rPr>
                <w:rFonts w:eastAsia="Arial Unicode MS" w:cs="Arial Unicode MS"/>
              </w:rPr>
              <w:t>.</w:t>
            </w:r>
          </w:p>
        </w:tc>
        <w:tc>
          <w:tcPr>
            <w:tcW w:w="4260" w:type="dxa"/>
            <w:tcBorders>
              <w:top w:val="single" w:sz="6" w:space="0" w:color="auto"/>
              <w:left w:val="single" w:sz="6" w:space="0" w:color="auto"/>
              <w:bottom w:val="single" w:sz="6" w:space="0" w:color="auto"/>
            </w:tcBorders>
          </w:tcPr>
          <w:p w14:paraId="5CFC4DDA" w14:textId="252B05F9" w:rsidR="00974895" w:rsidRDefault="00525D15" w:rsidP="00974895">
            <w:pPr>
              <w:pStyle w:val="ISOChange"/>
              <w:spacing w:before="0" w:line="240" w:lineRule="auto"/>
              <w:contextualSpacing/>
            </w:pPr>
            <w:r w:rsidRPr="00CE07C3">
              <w:t>Which definition is correct? Ensure consistency (FC 3.</w:t>
            </w:r>
            <w:r>
              <w:t>110</w:t>
            </w:r>
            <w:r w:rsidRPr="00CE07C3">
              <w:t xml:space="preserve"> and DCEG 2</w:t>
            </w:r>
            <w:r>
              <w:t>7.106</w:t>
            </w:r>
            <w:r w:rsidRPr="00CE07C3">
              <w:t>)</w:t>
            </w:r>
          </w:p>
        </w:tc>
        <w:tc>
          <w:tcPr>
            <w:tcW w:w="2545" w:type="dxa"/>
            <w:tcBorders>
              <w:top w:val="single" w:sz="6" w:space="0" w:color="auto"/>
              <w:left w:val="single" w:sz="6" w:space="0" w:color="auto"/>
              <w:bottom w:val="single" w:sz="6" w:space="0" w:color="auto"/>
              <w:right w:val="single" w:sz="6" w:space="0" w:color="auto"/>
            </w:tcBorders>
            <w:vAlign w:val="center"/>
          </w:tcPr>
          <w:p w14:paraId="56437EC8" w14:textId="77777777" w:rsidR="00974895" w:rsidRPr="00501474" w:rsidRDefault="00974895" w:rsidP="00974895">
            <w:pPr>
              <w:pStyle w:val="ISOSecretObservations"/>
              <w:spacing w:before="0" w:line="240" w:lineRule="auto"/>
              <w:contextualSpacing/>
              <w:rPr>
                <w:rFonts w:cs="Arial"/>
                <w:szCs w:val="18"/>
              </w:rPr>
            </w:pPr>
          </w:p>
        </w:tc>
      </w:tr>
      <w:tr w:rsidR="00974895" w14:paraId="72AE32D4" w14:textId="77777777" w:rsidTr="001A76FF">
        <w:trPr>
          <w:jc w:val="center"/>
        </w:trPr>
        <w:tc>
          <w:tcPr>
            <w:tcW w:w="667" w:type="dxa"/>
            <w:tcBorders>
              <w:top w:val="single" w:sz="6" w:space="0" w:color="auto"/>
              <w:left w:val="single" w:sz="6" w:space="0" w:color="auto"/>
              <w:bottom w:val="single" w:sz="6" w:space="0" w:color="auto"/>
            </w:tcBorders>
          </w:tcPr>
          <w:p w14:paraId="232CC854" w14:textId="668E29CB" w:rsidR="00974895" w:rsidRDefault="009B63F7"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80DF7FD" w14:textId="0848DCF5" w:rsidR="00974895" w:rsidRDefault="00525D15" w:rsidP="00974895">
            <w:pPr>
              <w:contextualSpacing/>
              <w:jc w:val="left"/>
              <w:rPr>
                <w:sz w:val="18"/>
                <w:szCs w:val="18"/>
              </w:rPr>
            </w:pPr>
            <w:r>
              <w:rPr>
                <w:sz w:val="18"/>
                <w:szCs w:val="18"/>
              </w:rPr>
              <w:t>DQ.127</w:t>
            </w:r>
          </w:p>
        </w:tc>
        <w:tc>
          <w:tcPr>
            <w:tcW w:w="1134" w:type="dxa"/>
            <w:tcBorders>
              <w:top w:val="single" w:sz="6" w:space="0" w:color="auto"/>
              <w:left w:val="single" w:sz="6" w:space="0" w:color="auto"/>
              <w:bottom w:val="single" w:sz="6" w:space="0" w:color="auto"/>
            </w:tcBorders>
          </w:tcPr>
          <w:p w14:paraId="1AEF649A" w14:textId="5DBC966F" w:rsidR="00974895" w:rsidRDefault="00525D15" w:rsidP="00974895">
            <w:pPr>
              <w:pStyle w:val="ISOClause"/>
              <w:spacing w:before="0" w:line="240" w:lineRule="auto"/>
              <w:contextualSpacing/>
            </w:pPr>
            <w:r>
              <w:t>3.110</w:t>
            </w:r>
          </w:p>
        </w:tc>
        <w:tc>
          <w:tcPr>
            <w:tcW w:w="1134" w:type="dxa"/>
            <w:tcBorders>
              <w:top w:val="single" w:sz="6" w:space="0" w:color="auto"/>
              <w:left w:val="single" w:sz="6" w:space="0" w:color="auto"/>
              <w:bottom w:val="single" w:sz="6" w:space="0" w:color="auto"/>
            </w:tcBorders>
          </w:tcPr>
          <w:p w14:paraId="6CF32A8E" w14:textId="799328DB" w:rsidR="00974895" w:rsidRDefault="00974895" w:rsidP="00974895">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47B475C8" w14:textId="3A2F10D8"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D51C7A4" w14:textId="77777777" w:rsidR="00974895" w:rsidRDefault="00525D15" w:rsidP="00974895">
            <w:pPr>
              <w:pStyle w:val="ISOComments"/>
              <w:spacing w:before="0" w:line="240" w:lineRule="auto"/>
              <w:contextualSpacing/>
            </w:pPr>
            <w:r>
              <w:rPr>
                <w:b/>
              </w:rPr>
              <w:t>FC</w:t>
            </w:r>
            <w:r>
              <w:t>: HORCLW</w:t>
            </w:r>
          </w:p>
          <w:p w14:paraId="71175E95" w14:textId="7E4904A7" w:rsidR="00525D15" w:rsidRPr="00525D15" w:rsidRDefault="00525D15" w:rsidP="00974895">
            <w:pPr>
              <w:pStyle w:val="ISOComments"/>
              <w:spacing w:before="0" w:line="240" w:lineRule="auto"/>
              <w:contextualSpacing/>
            </w:pPr>
            <w:r>
              <w:rPr>
                <w:b/>
              </w:rPr>
              <w:t>DCEG</w:t>
            </w:r>
            <w:r>
              <w:t>: None</w:t>
            </w:r>
          </w:p>
        </w:tc>
        <w:tc>
          <w:tcPr>
            <w:tcW w:w="4260" w:type="dxa"/>
            <w:tcBorders>
              <w:top w:val="single" w:sz="6" w:space="0" w:color="auto"/>
              <w:left w:val="single" w:sz="6" w:space="0" w:color="auto"/>
              <w:bottom w:val="single" w:sz="6" w:space="0" w:color="auto"/>
            </w:tcBorders>
          </w:tcPr>
          <w:p w14:paraId="28946DAC" w14:textId="37662335" w:rsidR="00974895" w:rsidRDefault="00525D15" w:rsidP="00974895">
            <w:pPr>
              <w:pStyle w:val="ISOChange"/>
              <w:spacing w:before="0" w:line="240" w:lineRule="auto"/>
              <w:contextualSpacing/>
            </w:pPr>
            <w:r>
              <w:t>Consider adding the alias of the FC (3.110) to the DCEG (27.106)</w:t>
            </w:r>
          </w:p>
        </w:tc>
        <w:tc>
          <w:tcPr>
            <w:tcW w:w="2545" w:type="dxa"/>
            <w:tcBorders>
              <w:top w:val="single" w:sz="6" w:space="0" w:color="auto"/>
              <w:left w:val="single" w:sz="6" w:space="0" w:color="auto"/>
              <w:bottom w:val="single" w:sz="6" w:space="0" w:color="auto"/>
              <w:right w:val="single" w:sz="6" w:space="0" w:color="auto"/>
            </w:tcBorders>
            <w:vAlign w:val="center"/>
          </w:tcPr>
          <w:p w14:paraId="6140168E" w14:textId="77777777" w:rsidR="00974895" w:rsidRPr="00501474" w:rsidRDefault="00974895" w:rsidP="00974895">
            <w:pPr>
              <w:pStyle w:val="ISOSecretObservations"/>
              <w:spacing w:before="0" w:line="240" w:lineRule="auto"/>
              <w:contextualSpacing/>
              <w:rPr>
                <w:rFonts w:cs="Arial"/>
                <w:szCs w:val="18"/>
              </w:rPr>
            </w:pPr>
          </w:p>
        </w:tc>
      </w:tr>
      <w:tr w:rsidR="00974895" w14:paraId="71E283C8" w14:textId="77777777" w:rsidTr="001A76FF">
        <w:trPr>
          <w:jc w:val="center"/>
        </w:trPr>
        <w:tc>
          <w:tcPr>
            <w:tcW w:w="667" w:type="dxa"/>
            <w:tcBorders>
              <w:top w:val="single" w:sz="6" w:space="0" w:color="auto"/>
              <w:left w:val="single" w:sz="6" w:space="0" w:color="auto"/>
              <w:bottom w:val="single" w:sz="6" w:space="0" w:color="auto"/>
            </w:tcBorders>
          </w:tcPr>
          <w:p w14:paraId="594BC852" w14:textId="3D351D2E"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B50DAD7" w14:textId="1C2D4E7E" w:rsidR="00974895" w:rsidRDefault="00525D15" w:rsidP="00974895">
            <w:pPr>
              <w:contextualSpacing/>
              <w:jc w:val="left"/>
              <w:rPr>
                <w:sz w:val="18"/>
                <w:szCs w:val="18"/>
              </w:rPr>
            </w:pPr>
            <w:r>
              <w:rPr>
                <w:sz w:val="18"/>
                <w:szCs w:val="18"/>
              </w:rPr>
              <w:t>DQ.128</w:t>
            </w:r>
          </w:p>
        </w:tc>
        <w:tc>
          <w:tcPr>
            <w:tcW w:w="1134" w:type="dxa"/>
            <w:tcBorders>
              <w:top w:val="single" w:sz="6" w:space="0" w:color="auto"/>
              <w:left w:val="single" w:sz="6" w:space="0" w:color="auto"/>
              <w:bottom w:val="single" w:sz="6" w:space="0" w:color="auto"/>
            </w:tcBorders>
          </w:tcPr>
          <w:p w14:paraId="77E836E7" w14:textId="1E9F2FF5" w:rsidR="00974895" w:rsidRDefault="00525D15" w:rsidP="00974895">
            <w:pPr>
              <w:pStyle w:val="ISOClause"/>
              <w:spacing w:before="0" w:line="240" w:lineRule="auto"/>
              <w:contextualSpacing/>
            </w:pPr>
            <w:r>
              <w:t>3.111</w:t>
            </w:r>
          </w:p>
        </w:tc>
        <w:tc>
          <w:tcPr>
            <w:tcW w:w="1134" w:type="dxa"/>
            <w:tcBorders>
              <w:top w:val="single" w:sz="6" w:space="0" w:color="auto"/>
              <w:left w:val="single" w:sz="6" w:space="0" w:color="auto"/>
              <w:bottom w:val="single" w:sz="6" w:space="0" w:color="auto"/>
            </w:tcBorders>
          </w:tcPr>
          <w:p w14:paraId="228F4317" w14:textId="780D6B0E" w:rsidR="00974895" w:rsidRDefault="00974895" w:rsidP="00974895">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6D0D96E7" w14:textId="2B8D2F52"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5E5C5DF" w14:textId="77777777" w:rsidR="00974895" w:rsidRDefault="00525D15" w:rsidP="00974895">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The error is assumed to be positive and negative. The plus/minus character must not be encoded.</w:t>
            </w:r>
          </w:p>
          <w:p w14:paraId="3D631C0C" w14:textId="3EACFCB1" w:rsidR="00525D15" w:rsidRPr="00525D15" w:rsidRDefault="00525D15" w:rsidP="00974895">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525D15">
              <w:rPr>
                <w:rFonts w:eastAsia="Arial Unicode MS" w:cs="Arial Unicode MS"/>
              </w:rPr>
              <w:t>The expected input is the radius of the two-dimensional error.</w:t>
            </w:r>
            <w:r>
              <w:rPr>
                <w:rFonts w:eastAsia="Arial Unicode MS" w:cs="Arial Unicode MS"/>
              </w:rPr>
              <w:t xml:space="preserve"> </w:t>
            </w:r>
            <w:r w:rsidRPr="00525D15">
              <w:rPr>
                <w:rFonts w:eastAsia="Arial Unicode MS" w:cs="Arial Unicode MS"/>
              </w:rPr>
              <w:t>The error is assumed to be positive and negative. The plus/minus character must not be encoded.</w:t>
            </w:r>
          </w:p>
        </w:tc>
        <w:tc>
          <w:tcPr>
            <w:tcW w:w="4260" w:type="dxa"/>
            <w:tcBorders>
              <w:top w:val="single" w:sz="6" w:space="0" w:color="auto"/>
              <w:left w:val="single" w:sz="6" w:space="0" w:color="auto"/>
              <w:bottom w:val="single" w:sz="6" w:space="0" w:color="auto"/>
            </w:tcBorders>
          </w:tcPr>
          <w:p w14:paraId="1E37C337" w14:textId="0A85C8D0" w:rsidR="00974895" w:rsidRDefault="00525D15" w:rsidP="00974895">
            <w:pPr>
              <w:pStyle w:val="ISOChange"/>
              <w:spacing w:before="0" w:line="240" w:lineRule="auto"/>
              <w:contextualSpacing/>
            </w:pPr>
            <w:r>
              <w:t>The first sentence is missing from the FC (3.111). Consider adding the text from the DCEG (28.4)</w:t>
            </w:r>
          </w:p>
        </w:tc>
        <w:tc>
          <w:tcPr>
            <w:tcW w:w="2545" w:type="dxa"/>
            <w:tcBorders>
              <w:top w:val="single" w:sz="6" w:space="0" w:color="auto"/>
              <w:left w:val="single" w:sz="6" w:space="0" w:color="auto"/>
              <w:bottom w:val="single" w:sz="6" w:space="0" w:color="auto"/>
              <w:right w:val="single" w:sz="6" w:space="0" w:color="auto"/>
            </w:tcBorders>
            <w:vAlign w:val="center"/>
          </w:tcPr>
          <w:p w14:paraId="5C48DA10" w14:textId="77777777" w:rsidR="00974895" w:rsidRPr="00501474" w:rsidRDefault="00974895" w:rsidP="00974895">
            <w:pPr>
              <w:pStyle w:val="ISOSecretObservations"/>
              <w:spacing w:before="0" w:line="240" w:lineRule="auto"/>
              <w:contextualSpacing/>
              <w:rPr>
                <w:rFonts w:cs="Arial"/>
                <w:szCs w:val="18"/>
              </w:rPr>
            </w:pPr>
          </w:p>
        </w:tc>
      </w:tr>
      <w:tr w:rsidR="00974895" w14:paraId="07858B33" w14:textId="77777777" w:rsidTr="001A76FF">
        <w:trPr>
          <w:jc w:val="center"/>
        </w:trPr>
        <w:tc>
          <w:tcPr>
            <w:tcW w:w="667" w:type="dxa"/>
            <w:tcBorders>
              <w:top w:val="single" w:sz="6" w:space="0" w:color="auto"/>
              <w:left w:val="single" w:sz="6" w:space="0" w:color="auto"/>
              <w:bottom w:val="single" w:sz="6" w:space="0" w:color="auto"/>
            </w:tcBorders>
          </w:tcPr>
          <w:p w14:paraId="715F4644" w14:textId="1447AD82"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F1790D1" w14:textId="512BE5F6" w:rsidR="00974895" w:rsidRDefault="00AF668C" w:rsidP="00974895">
            <w:pPr>
              <w:contextualSpacing/>
              <w:jc w:val="left"/>
              <w:rPr>
                <w:sz w:val="18"/>
                <w:szCs w:val="18"/>
              </w:rPr>
            </w:pPr>
            <w:r>
              <w:rPr>
                <w:sz w:val="18"/>
                <w:szCs w:val="18"/>
              </w:rPr>
              <w:t>DQ.129</w:t>
            </w:r>
          </w:p>
        </w:tc>
        <w:tc>
          <w:tcPr>
            <w:tcW w:w="1134" w:type="dxa"/>
            <w:tcBorders>
              <w:top w:val="single" w:sz="6" w:space="0" w:color="auto"/>
              <w:left w:val="single" w:sz="6" w:space="0" w:color="auto"/>
              <w:bottom w:val="single" w:sz="6" w:space="0" w:color="auto"/>
            </w:tcBorders>
          </w:tcPr>
          <w:p w14:paraId="761B9457" w14:textId="49C99EA8" w:rsidR="00974895" w:rsidRDefault="00AF668C" w:rsidP="00974895">
            <w:pPr>
              <w:pStyle w:val="ISOClause"/>
              <w:spacing w:before="0" w:line="240" w:lineRule="auto"/>
              <w:contextualSpacing/>
            </w:pPr>
            <w:r>
              <w:t>3.112</w:t>
            </w:r>
          </w:p>
        </w:tc>
        <w:tc>
          <w:tcPr>
            <w:tcW w:w="1134" w:type="dxa"/>
            <w:tcBorders>
              <w:top w:val="single" w:sz="6" w:space="0" w:color="auto"/>
              <w:left w:val="single" w:sz="6" w:space="0" w:color="auto"/>
              <w:bottom w:val="single" w:sz="6" w:space="0" w:color="auto"/>
            </w:tcBorders>
          </w:tcPr>
          <w:p w14:paraId="1B16B589" w14:textId="4A1C101B" w:rsidR="00974895" w:rsidRDefault="00974895" w:rsidP="00974895">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513EF9D9" w14:textId="4CFF51DE"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B85D841" w14:textId="77777777" w:rsidR="00974895" w:rsidRDefault="00AF668C" w:rsidP="00974895">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The unit of measure is defined in the HUNI subfield of the DSPM record or in the HUNITS attribute of the M_UNIT meta object class, e.g., metre (m). The resolution is 0.1 m or 0.1 ft.</w:t>
            </w:r>
          </w:p>
          <w:p w14:paraId="7803D2B2" w14:textId="6C7D4CF3" w:rsidR="00AF668C" w:rsidRPr="00AF668C" w:rsidRDefault="00AF668C" w:rsidP="00974895">
            <w:pPr>
              <w:pStyle w:val="ISOComments"/>
              <w:spacing w:before="0" w:line="240" w:lineRule="auto"/>
              <w:contextualSpacing/>
            </w:pPr>
            <w:r>
              <w:rPr>
                <w:rFonts w:eastAsia="Arial Unicode MS" w:cs="Arial Unicode MS"/>
                <w:b/>
              </w:rPr>
              <w:t>DCEG</w:t>
            </w:r>
            <w:r>
              <w:rPr>
                <w:rFonts w:eastAsia="Arial Unicode MS" w:cs="Arial Unicode MS"/>
              </w:rPr>
              <w:t>: None</w:t>
            </w:r>
          </w:p>
        </w:tc>
        <w:tc>
          <w:tcPr>
            <w:tcW w:w="4260" w:type="dxa"/>
            <w:tcBorders>
              <w:top w:val="single" w:sz="6" w:space="0" w:color="auto"/>
              <w:left w:val="single" w:sz="6" w:space="0" w:color="auto"/>
              <w:bottom w:val="single" w:sz="6" w:space="0" w:color="auto"/>
            </w:tcBorders>
          </w:tcPr>
          <w:p w14:paraId="45B6E0D6" w14:textId="70F20E33" w:rsidR="00974895" w:rsidRDefault="00AF668C" w:rsidP="00974895">
            <w:pPr>
              <w:pStyle w:val="ISOChange"/>
              <w:spacing w:before="0" w:line="240" w:lineRule="auto"/>
              <w:contextualSpacing/>
            </w:pPr>
            <w:r>
              <w:t>Consider adding the remarks from th</w:t>
            </w:r>
            <w:r w:rsidR="00555745">
              <w:t>e FC (3.112) to the DCEG (27.107</w:t>
            </w:r>
            <w:r>
              <w:t>)</w:t>
            </w:r>
          </w:p>
        </w:tc>
        <w:tc>
          <w:tcPr>
            <w:tcW w:w="2545" w:type="dxa"/>
            <w:tcBorders>
              <w:top w:val="single" w:sz="6" w:space="0" w:color="auto"/>
              <w:left w:val="single" w:sz="6" w:space="0" w:color="auto"/>
              <w:bottom w:val="single" w:sz="6" w:space="0" w:color="auto"/>
              <w:right w:val="single" w:sz="6" w:space="0" w:color="auto"/>
            </w:tcBorders>
            <w:vAlign w:val="center"/>
          </w:tcPr>
          <w:p w14:paraId="13DC5A6C" w14:textId="77777777" w:rsidR="00974895" w:rsidRPr="00501474" w:rsidRDefault="00974895" w:rsidP="00974895">
            <w:pPr>
              <w:pStyle w:val="ISOSecretObservations"/>
              <w:spacing w:before="0" w:line="240" w:lineRule="auto"/>
              <w:contextualSpacing/>
              <w:rPr>
                <w:rFonts w:cs="Arial"/>
                <w:szCs w:val="18"/>
              </w:rPr>
            </w:pPr>
          </w:p>
        </w:tc>
      </w:tr>
      <w:tr w:rsidR="00974895" w14:paraId="4156DD63" w14:textId="77777777" w:rsidTr="001A76FF">
        <w:trPr>
          <w:jc w:val="center"/>
        </w:trPr>
        <w:tc>
          <w:tcPr>
            <w:tcW w:w="667" w:type="dxa"/>
            <w:tcBorders>
              <w:top w:val="single" w:sz="6" w:space="0" w:color="auto"/>
              <w:left w:val="single" w:sz="6" w:space="0" w:color="auto"/>
              <w:bottom w:val="single" w:sz="6" w:space="0" w:color="auto"/>
            </w:tcBorders>
          </w:tcPr>
          <w:p w14:paraId="52EB912A" w14:textId="69D946F7"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322CE3B5" w14:textId="060AC2B4" w:rsidR="00974895" w:rsidRDefault="00AF668C" w:rsidP="00974895">
            <w:pPr>
              <w:contextualSpacing/>
              <w:jc w:val="left"/>
              <w:rPr>
                <w:sz w:val="18"/>
                <w:szCs w:val="18"/>
              </w:rPr>
            </w:pPr>
            <w:r>
              <w:rPr>
                <w:sz w:val="18"/>
                <w:szCs w:val="18"/>
              </w:rPr>
              <w:t>DQ.130</w:t>
            </w:r>
          </w:p>
        </w:tc>
        <w:tc>
          <w:tcPr>
            <w:tcW w:w="1134" w:type="dxa"/>
            <w:tcBorders>
              <w:top w:val="single" w:sz="6" w:space="0" w:color="auto"/>
              <w:left w:val="single" w:sz="6" w:space="0" w:color="auto"/>
              <w:bottom w:val="single" w:sz="6" w:space="0" w:color="auto"/>
            </w:tcBorders>
          </w:tcPr>
          <w:p w14:paraId="7F285C5C" w14:textId="0D0DFD7E" w:rsidR="00974895" w:rsidRDefault="00AF668C" w:rsidP="00974895">
            <w:pPr>
              <w:pStyle w:val="ISOClause"/>
              <w:spacing w:before="0" w:line="240" w:lineRule="auto"/>
              <w:contextualSpacing/>
            </w:pPr>
            <w:r>
              <w:t>3.113</w:t>
            </w:r>
          </w:p>
        </w:tc>
        <w:tc>
          <w:tcPr>
            <w:tcW w:w="1134" w:type="dxa"/>
            <w:tcBorders>
              <w:top w:val="single" w:sz="6" w:space="0" w:color="auto"/>
              <w:left w:val="single" w:sz="6" w:space="0" w:color="auto"/>
              <w:bottom w:val="single" w:sz="6" w:space="0" w:color="auto"/>
            </w:tcBorders>
          </w:tcPr>
          <w:p w14:paraId="4A6C2BCF" w14:textId="41D4EDA3" w:rsidR="00974895" w:rsidRDefault="00974895" w:rsidP="00974895">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32D97DBD" w14:textId="20AD6108"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35218E7" w14:textId="77777777" w:rsidR="00974895" w:rsidRDefault="00AF668C" w:rsidP="00974895">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The unit of measure is defined in the HUNI subfield of the DSPM record or in the HUNITS attribute of the M_UNIT meta object class, e.g., metre (m). The resolution is 0.1 m or 0.1 ft.</w:t>
            </w:r>
          </w:p>
          <w:p w14:paraId="5CB997D2" w14:textId="34A68AD7" w:rsidR="00AF668C" w:rsidRPr="00AF668C" w:rsidRDefault="00AF668C" w:rsidP="00974895">
            <w:pPr>
              <w:pStyle w:val="ISOComments"/>
              <w:spacing w:before="0" w:line="240" w:lineRule="auto"/>
              <w:contextualSpacing/>
            </w:pPr>
            <w:r>
              <w:rPr>
                <w:rFonts w:eastAsia="Arial Unicode MS" w:cs="Arial Unicode MS"/>
                <w:b/>
              </w:rPr>
              <w:t>DCEG</w:t>
            </w:r>
            <w:r>
              <w:rPr>
                <w:rFonts w:eastAsia="Arial Unicode MS" w:cs="Arial Unicode MS"/>
              </w:rPr>
              <w:t>: None</w:t>
            </w:r>
          </w:p>
        </w:tc>
        <w:tc>
          <w:tcPr>
            <w:tcW w:w="4260" w:type="dxa"/>
            <w:tcBorders>
              <w:top w:val="single" w:sz="6" w:space="0" w:color="auto"/>
              <w:left w:val="single" w:sz="6" w:space="0" w:color="auto"/>
              <w:bottom w:val="single" w:sz="6" w:space="0" w:color="auto"/>
            </w:tcBorders>
          </w:tcPr>
          <w:p w14:paraId="57023D29" w14:textId="0B47C268" w:rsidR="00974895" w:rsidRDefault="00AF668C" w:rsidP="00AF668C">
            <w:pPr>
              <w:pStyle w:val="ISOChange"/>
              <w:spacing w:before="0" w:line="240" w:lineRule="auto"/>
              <w:contextualSpacing/>
            </w:pPr>
            <w:r>
              <w:t>Consider adding the remarks from the FC (3.113) to the DCEG (27.108)</w:t>
            </w:r>
          </w:p>
        </w:tc>
        <w:tc>
          <w:tcPr>
            <w:tcW w:w="2545" w:type="dxa"/>
            <w:tcBorders>
              <w:top w:val="single" w:sz="6" w:space="0" w:color="auto"/>
              <w:left w:val="single" w:sz="6" w:space="0" w:color="auto"/>
              <w:bottom w:val="single" w:sz="6" w:space="0" w:color="auto"/>
              <w:right w:val="single" w:sz="6" w:space="0" w:color="auto"/>
            </w:tcBorders>
            <w:vAlign w:val="center"/>
          </w:tcPr>
          <w:p w14:paraId="0BF140FD" w14:textId="77777777" w:rsidR="00974895" w:rsidRPr="00501474" w:rsidRDefault="00974895" w:rsidP="00974895">
            <w:pPr>
              <w:pStyle w:val="ISOSecretObservations"/>
              <w:spacing w:before="0" w:line="240" w:lineRule="auto"/>
              <w:contextualSpacing/>
              <w:rPr>
                <w:rFonts w:cs="Arial"/>
                <w:szCs w:val="18"/>
              </w:rPr>
            </w:pPr>
          </w:p>
        </w:tc>
      </w:tr>
      <w:tr w:rsidR="00974895" w14:paraId="34FFEADA" w14:textId="77777777" w:rsidTr="001A76FF">
        <w:trPr>
          <w:jc w:val="center"/>
        </w:trPr>
        <w:tc>
          <w:tcPr>
            <w:tcW w:w="667" w:type="dxa"/>
            <w:tcBorders>
              <w:top w:val="single" w:sz="6" w:space="0" w:color="auto"/>
              <w:left w:val="single" w:sz="6" w:space="0" w:color="auto"/>
              <w:bottom w:val="single" w:sz="6" w:space="0" w:color="auto"/>
            </w:tcBorders>
          </w:tcPr>
          <w:p w14:paraId="7859AA85" w14:textId="3860AB88"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22EFA37C" w14:textId="168DF94B" w:rsidR="00974895" w:rsidRDefault="00974895" w:rsidP="00974895">
            <w:pPr>
              <w:contextualSpacing/>
              <w:jc w:val="left"/>
              <w:rPr>
                <w:sz w:val="18"/>
                <w:szCs w:val="18"/>
              </w:rPr>
            </w:pPr>
            <w:r>
              <w:rPr>
                <w:sz w:val="18"/>
                <w:szCs w:val="18"/>
              </w:rPr>
              <w:t>DQ</w:t>
            </w:r>
            <w:r w:rsidR="00787B37">
              <w:rPr>
                <w:sz w:val="18"/>
                <w:szCs w:val="18"/>
              </w:rPr>
              <w:t>.131</w:t>
            </w:r>
          </w:p>
        </w:tc>
        <w:tc>
          <w:tcPr>
            <w:tcW w:w="1134" w:type="dxa"/>
            <w:tcBorders>
              <w:top w:val="single" w:sz="6" w:space="0" w:color="auto"/>
              <w:left w:val="single" w:sz="6" w:space="0" w:color="auto"/>
              <w:bottom w:val="single" w:sz="6" w:space="0" w:color="auto"/>
            </w:tcBorders>
          </w:tcPr>
          <w:p w14:paraId="5E5F8690" w14:textId="61129CB0" w:rsidR="00974895" w:rsidRDefault="00787B37" w:rsidP="00974895">
            <w:pPr>
              <w:pStyle w:val="ISOClause"/>
              <w:spacing w:before="0" w:line="240" w:lineRule="auto"/>
              <w:contextualSpacing/>
            </w:pPr>
            <w:r>
              <w:t>3.116</w:t>
            </w:r>
          </w:p>
        </w:tc>
        <w:tc>
          <w:tcPr>
            <w:tcW w:w="1134" w:type="dxa"/>
            <w:tcBorders>
              <w:top w:val="single" w:sz="6" w:space="0" w:color="auto"/>
              <w:left w:val="single" w:sz="6" w:space="0" w:color="auto"/>
              <w:bottom w:val="single" w:sz="6" w:space="0" w:color="auto"/>
            </w:tcBorders>
          </w:tcPr>
          <w:p w14:paraId="11BA3D33" w14:textId="307BA13F" w:rsidR="00974895" w:rsidRDefault="00974895" w:rsidP="00974895">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30CA7CCF" w14:textId="32D66E2A"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8428410" w14:textId="77777777" w:rsidR="00974895" w:rsidRDefault="00974895" w:rsidP="00974895">
            <w:pPr>
              <w:pStyle w:val="ISOComments"/>
              <w:spacing w:before="0" w:line="240" w:lineRule="auto"/>
              <w:contextualSpacing/>
            </w:pPr>
            <w:r w:rsidRPr="00787B37">
              <w:rPr>
                <w:b/>
              </w:rPr>
              <w:t>FC</w:t>
            </w:r>
            <w:r>
              <w:t>: An indication if the feature is located in or over navigable water</w:t>
            </w:r>
          </w:p>
          <w:p w14:paraId="6322DC47" w14:textId="2D24F902" w:rsidR="00974895" w:rsidRDefault="00974895" w:rsidP="00974895">
            <w:pPr>
              <w:pStyle w:val="ISOComments"/>
              <w:spacing w:before="0" w:line="240" w:lineRule="auto"/>
              <w:contextualSpacing/>
            </w:pPr>
            <w:r w:rsidRPr="00787B37">
              <w:rPr>
                <w:b/>
              </w:rPr>
              <w:lastRenderedPageBreak/>
              <w:t>DCEG</w:t>
            </w:r>
            <w:r w:rsidR="00787B37">
              <w:t>: None</w:t>
            </w:r>
          </w:p>
        </w:tc>
        <w:tc>
          <w:tcPr>
            <w:tcW w:w="4260" w:type="dxa"/>
            <w:tcBorders>
              <w:top w:val="single" w:sz="6" w:space="0" w:color="auto"/>
              <w:left w:val="single" w:sz="6" w:space="0" w:color="auto"/>
              <w:bottom w:val="single" w:sz="6" w:space="0" w:color="auto"/>
            </w:tcBorders>
          </w:tcPr>
          <w:p w14:paraId="4B6969C8" w14:textId="380C529F" w:rsidR="00974895" w:rsidRDefault="00787B37" w:rsidP="00974895">
            <w:pPr>
              <w:pStyle w:val="ISOChange"/>
              <w:spacing w:before="0" w:line="240" w:lineRule="auto"/>
              <w:contextualSpacing/>
            </w:pPr>
            <w:r>
              <w:lastRenderedPageBreak/>
              <w:t>Consider adding the defintion from the FC (3.116) to the DCEG (30.3)</w:t>
            </w:r>
          </w:p>
        </w:tc>
        <w:tc>
          <w:tcPr>
            <w:tcW w:w="2545" w:type="dxa"/>
            <w:tcBorders>
              <w:top w:val="single" w:sz="6" w:space="0" w:color="auto"/>
              <w:left w:val="single" w:sz="6" w:space="0" w:color="auto"/>
              <w:bottom w:val="single" w:sz="6" w:space="0" w:color="auto"/>
              <w:right w:val="single" w:sz="6" w:space="0" w:color="auto"/>
            </w:tcBorders>
            <w:vAlign w:val="center"/>
          </w:tcPr>
          <w:p w14:paraId="260BFD44" w14:textId="77777777" w:rsidR="00974895" w:rsidRPr="00501474" w:rsidRDefault="00974895" w:rsidP="00974895">
            <w:pPr>
              <w:pStyle w:val="ISOSecretObservations"/>
              <w:spacing w:before="0" w:line="240" w:lineRule="auto"/>
              <w:contextualSpacing/>
              <w:rPr>
                <w:rFonts w:cs="Arial"/>
                <w:szCs w:val="18"/>
              </w:rPr>
            </w:pPr>
          </w:p>
        </w:tc>
      </w:tr>
      <w:tr w:rsidR="00974895" w14:paraId="40EE8C98" w14:textId="77777777" w:rsidTr="001A76FF">
        <w:trPr>
          <w:jc w:val="center"/>
        </w:trPr>
        <w:tc>
          <w:tcPr>
            <w:tcW w:w="667" w:type="dxa"/>
            <w:tcBorders>
              <w:top w:val="single" w:sz="6" w:space="0" w:color="auto"/>
              <w:left w:val="single" w:sz="6" w:space="0" w:color="auto"/>
              <w:bottom w:val="single" w:sz="6" w:space="0" w:color="auto"/>
            </w:tcBorders>
          </w:tcPr>
          <w:p w14:paraId="7E88FC72" w14:textId="43201494"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84992EE" w14:textId="68606198" w:rsidR="00974895" w:rsidRDefault="00787B37" w:rsidP="00974895">
            <w:pPr>
              <w:contextualSpacing/>
              <w:jc w:val="left"/>
              <w:rPr>
                <w:sz w:val="18"/>
                <w:szCs w:val="18"/>
              </w:rPr>
            </w:pPr>
            <w:r>
              <w:rPr>
                <w:sz w:val="18"/>
                <w:szCs w:val="18"/>
              </w:rPr>
              <w:t>DQ.132</w:t>
            </w:r>
          </w:p>
        </w:tc>
        <w:tc>
          <w:tcPr>
            <w:tcW w:w="1134" w:type="dxa"/>
            <w:tcBorders>
              <w:top w:val="single" w:sz="6" w:space="0" w:color="auto"/>
              <w:left w:val="single" w:sz="6" w:space="0" w:color="auto"/>
              <w:bottom w:val="single" w:sz="6" w:space="0" w:color="auto"/>
            </w:tcBorders>
          </w:tcPr>
          <w:p w14:paraId="6996957E" w14:textId="12646C7E" w:rsidR="00974895" w:rsidRDefault="00787B37" w:rsidP="00974895">
            <w:pPr>
              <w:pStyle w:val="ISOClause"/>
              <w:spacing w:before="0" w:line="240" w:lineRule="auto"/>
              <w:contextualSpacing/>
            </w:pPr>
            <w:r>
              <w:t>3.122</w:t>
            </w:r>
          </w:p>
        </w:tc>
        <w:tc>
          <w:tcPr>
            <w:tcW w:w="1134" w:type="dxa"/>
            <w:tcBorders>
              <w:top w:val="single" w:sz="6" w:space="0" w:color="auto"/>
              <w:left w:val="single" w:sz="6" w:space="0" w:color="auto"/>
              <w:bottom w:val="single" w:sz="6" w:space="0" w:color="auto"/>
            </w:tcBorders>
          </w:tcPr>
          <w:p w14:paraId="50F1E53A" w14:textId="0B19FFF4" w:rsidR="00974895" w:rsidRDefault="00974895" w:rsidP="00974895">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6AF3D5D5" w14:textId="74D545EA"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E83ED37" w14:textId="4BE77321" w:rsidR="00974895" w:rsidRDefault="00A479B5" w:rsidP="00330923">
            <w:pPr>
              <w:pStyle w:val="ISOComments"/>
              <w:spacing w:before="0" w:line="240" w:lineRule="auto"/>
              <w:contextualSpacing/>
            </w:pPr>
            <w:r>
              <w:t>Definition</w:t>
            </w:r>
            <w:r w:rsidR="00974895">
              <w:t xml:space="preserve"> for quick-flashing is </w:t>
            </w:r>
            <w:r w:rsidR="00330923">
              <w:t>not consistent:</w:t>
            </w:r>
          </w:p>
          <w:p w14:paraId="303FE11F" w14:textId="77777777" w:rsidR="00330923" w:rsidRDefault="00330923" w:rsidP="00330923">
            <w:pPr>
              <w:pStyle w:val="ISOComments"/>
              <w:spacing w:before="0" w:line="240" w:lineRule="auto"/>
              <w:contextualSpacing/>
            </w:pPr>
            <w:r>
              <w:rPr>
                <w:b/>
              </w:rPr>
              <w:t>FC</w:t>
            </w:r>
            <w:r>
              <w:t xml:space="preserve">: </w:t>
            </w:r>
            <w:r w:rsidRPr="00330923">
              <w:t>A light exhibiting without interruption very rapid regular alternations of light and darkness.</w:t>
            </w:r>
          </w:p>
          <w:p w14:paraId="5B09949C" w14:textId="77777777" w:rsidR="00330923" w:rsidRDefault="00330923" w:rsidP="00330923">
            <w:pPr>
              <w:pStyle w:val="ISOComments"/>
              <w:spacing w:before="0" w:line="240" w:lineRule="auto"/>
              <w:contextualSpacing/>
            </w:pPr>
            <w:r>
              <w:rPr>
                <w:b/>
              </w:rPr>
              <w:t>DCEG</w:t>
            </w:r>
            <w:r>
              <w:t xml:space="preserve">: </w:t>
            </w:r>
            <w:r w:rsidRPr="00330923">
              <w:t>A rhythmic light in which flashes are repeated at a rate of not less than 50 flashes per minutes but less than 80 flashes per minutes. It may be:</w:t>
            </w:r>
          </w:p>
          <w:p w14:paraId="0B9CC390" w14:textId="77777777" w:rsidR="00330923" w:rsidRDefault="00330923" w:rsidP="00330923">
            <w:pPr>
              <w:pStyle w:val="ISOComments"/>
              <w:spacing w:before="0" w:line="240" w:lineRule="auto"/>
              <w:contextualSpacing/>
            </w:pPr>
            <w:r w:rsidRPr="00330923">
              <w:t>Continuous quick-flashing: A quick-flashing light in which a flash is regularly repeated.</w:t>
            </w:r>
          </w:p>
          <w:p w14:paraId="275F3E92" w14:textId="2B4312A3" w:rsidR="00A479B5" w:rsidRPr="00330923" w:rsidRDefault="00A479B5" w:rsidP="00330923">
            <w:pPr>
              <w:pStyle w:val="ISOComments"/>
              <w:spacing w:before="0" w:line="240" w:lineRule="auto"/>
              <w:contextualSpacing/>
            </w:pPr>
            <w:r w:rsidRPr="00A479B5">
              <w:t>Group quick-flashing: A quick-flashing light in which a group of two or more flashes, which are specified in number, is regularly repeated.</w:t>
            </w:r>
          </w:p>
        </w:tc>
        <w:tc>
          <w:tcPr>
            <w:tcW w:w="4260" w:type="dxa"/>
            <w:tcBorders>
              <w:top w:val="single" w:sz="6" w:space="0" w:color="auto"/>
              <w:left w:val="single" w:sz="6" w:space="0" w:color="auto"/>
              <w:bottom w:val="single" w:sz="6" w:space="0" w:color="auto"/>
            </w:tcBorders>
          </w:tcPr>
          <w:p w14:paraId="0BF039FD" w14:textId="555DE846" w:rsidR="00974895" w:rsidRDefault="00A479B5" w:rsidP="00974895">
            <w:pPr>
              <w:pStyle w:val="ISOChange"/>
              <w:spacing w:before="0" w:line="240" w:lineRule="auto"/>
              <w:contextualSpacing/>
            </w:pPr>
            <w:r>
              <w:t>Which definition is correct? Ensure consistency (FC 3.122 and DCEG 27.115)</w:t>
            </w:r>
          </w:p>
        </w:tc>
        <w:tc>
          <w:tcPr>
            <w:tcW w:w="2545" w:type="dxa"/>
            <w:tcBorders>
              <w:top w:val="single" w:sz="6" w:space="0" w:color="auto"/>
              <w:left w:val="single" w:sz="6" w:space="0" w:color="auto"/>
              <w:bottom w:val="single" w:sz="6" w:space="0" w:color="auto"/>
              <w:right w:val="single" w:sz="6" w:space="0" w:color="auto"/>
            </w:tcBorders>
            <w:vAlign w:val="center"/>
          </w:tcPr>
          <w:p w14:paraId="19ED5550" w14:textId="77777777" w:rsidR="00974895" w:rsidRPr="00501474" w:rsidRDefault="00974895" w:rsidP="00974895">
            <w:pPr>
              <w:pStyle w:val="ISOSecretObservations"/>
              <w:spacing w:before="0" w:line="240" w:lineRule="auto"/>
              <w:contextualSpacing/>
              <w:rPr>
                <w:rFonts w:cs="Arial"/>
                <w:szCs w:val="18"/>
              </w:rPr>
            </w:pPr>
          </w:p>
        </w:tc>
      </w:tr>
      <w:tr w:rsidR="00974895" w14:paraId="7B253EDA" w14:textId="77777777" w:rsidTr="001A76FF">
        <w:trPr>
          <w:jc w:val="center"/>
        </w:trPr>
        <w:tc>
          <w:tcPr>
            <w:tcW w:w="667" w:type="dxa"/>
            <w:tcBorders>
              <w:top w:val="single" w:sz="6" w:space="0" w:color="auto"/>
              <w:left w:val="single" w:sz="6" w:space="0" w:color="auto"/>
              <w:bottom w:val="single" w:sz="6" w:space="0" w:color="auto"/>
            </w:tcBorders>
          </w:tcPr>
          <w:p w14:paraId="5B0F0792" w14:textId="0444F1A1"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AA2583C" w14:textId="28FE7CC8" w:rsidR="00974895" w:rsidRDefault="004B5EA3" w:rsidP="00974895">
            <w:pPr>
              <w:contextualSpacing/>
              <w:jc w:val="left"/>
              <w:rPr>
                <w:sz w:val="18"/>
                <w:szCs w:val="18"/>
              </w:rPr>
            </w:pPr>
            <w:r>
              <w:rPr>
                <w:sz w:val="18"/>
                <w:szCs w:val="18"/>
              </w:rPr>
              <w:t>DQ.133</w:t>
            </w:r>
          </w:p>
        </w:tc>
        <w:tc>
          <w:tcPr>
            <w:tcW w:w="1134" w:type="dxa"/>
            <w:tcBorders>
              <w:top w:val="single" w:sz="6" w:space="0" w:color="auto"/>
              <w:left w:val="single" w:sz="6" w:space="0" w:color="auto"/>
              <w:bottom w:val="single" w:sz="6" w:space="0" w:color="auto"/>
            </w:tcBorders>
          </w:tcPr>
          <w:p w14:paraId="711FDAB9" w14:textId="03DA5C65" w:rsidR="00974895" w:rsidRDefault="004B5EA3" w:rsidP="00974895">
            <w:pPr>
              <w:pStyle w:val="ISOClause"/>
              <w:spacing w:before="0" w:line="240" w:lineRule="auto"/>
              <w:contextualSpacing/>
            </w:pPr>
            <w:r>
              <w:t>3.123</w:t>
            </w:r>
          </w:p>
        </w:tc>
        <w:tc>
          <w:tcPr>
            <w:tcW w:w="1134" w:type="dxa"/>
            <w:tcBorders>
              <w:top w:val="single" w:sz="6" w:space="0" w:color="auto"/>
              <w:left w:val="single" w:sz="6" w:space="0" w:color="auto"/>
              <w:bottom w:val="single" w:sz="6" w:space="0" w:color="auto"/>
            </w:tcBorders>
          </w:tcPr>
          <w:p w14:paraId="6E16DEBE" w14:textId="1EA45DD9" w:rsidR="00974895" w:rsidRDefault="00974895" w:rsidP="00974895">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7E6C22D2" w14:textId="7FF2D2AC"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6D1BE4C" w14:textId="77777777" w:rsidR="00974895" w:rsidRDefault="004B5EA3" w:rsidP="00974895">
            <w:pPr>
              <w:pStyle w:val="ISOComments"/>
              <w:spacing w:before="0" w:line="240" w:lineRule="auto"/>
              <w:contextualSpacing/>
            </w:pPr>
            <w:r>
              <w:rPr>
                <w:b/>
              </w:rPr>
              <w:t>FC</w:t>
            </w:r>
            <w:r>
              <w:t>: None</w:t>
            </w:r>
          </w:p>
          <w:p w14:paraId="1580BF9D" w14:textId="444BCEA5" w:rsidR="004B5EA3" w:rsidRPr="004B5EA3" w:rsidRDefault="004B5EA3" w:rsidP="00974895">
            <w:pPr>
              <w:pStyle w:val="ISOComments"/>
              <w:spacing w:before="0" w:line="240" w:lineRule="auto"/>
              <w:contextualSpacing/>
            </w:pPr>
            <w:r>
              <w:rPr>
                <w:b/>
              </w:rPr>
              <w:t>DCEG</w:t>
            </w:r>
            <w:r>
              <w:t xml:space="preserve">: </w:t>
            </w:r>
            <w:r w:rsidRPr="004B5EA3">
              <w:t>The attribute “light visibility” encodes the specific visibility of a light, with respect to the light’s intensity and ease of recognition.</w:t>
            </w:r>
          </w:p>
        </w:tc>
        <w:tc>
          <w:tcPr>
            <w:tcW w:w="4260" w:type="dxa"/>
            <w:tcBorders>
              <w:top w:val="single" w:sz="6" w:space="0" w:color="auto"/>
              <w:left w:val="single" w:sz="6" w:space="0" w:color="auto"/>
              <w:bottom w:val="single" w:sz="6" w:space="0" w:color="auto"/>
            </w:tcBorders>
          </w:tcPr>
          <w:p w14:paraId="07439E1D" w14:textId="2CC40C07" w:rsidR="00974895" w:rsidRDefault="004B5EA3" w:rsidP="00974895">
            <w:pPr>
              <w:pStyle w:val="ISOChange"/>
              <w:spacing w:before="0" w:line="240" w:lineRule="auto"/>
              <w:contextualSpacing/>
            </w:pPr>
            <w:r>
              <w:t>Consider adding the remarks of the DCEG (27.116) to the FC (3.123)</w:t>
            </w:r>
          </w:p>
        </w:tc>
        <w:tc>
          <w:tcPr>
            <w:tcW w:w="2545" w:type="dxa"/>
            <w:tcBorders>
              <w:top w:val="single" w:sz="6" w:space="0" w:color="auto"/>
              <w:left w:val="single" w:sz="6" w:space="0" w:color="auto"/>
              <w:bottom w:val="single" w:sz="6" w:space="0" w:color="auto"/>
              <w:right w:val="single" w:sz="6" w:space="0" w:color="auto"/>
            </w:tcBorders>
            <w:vAlign w:val="center"/>
          </w:tcPr>
          <w:p w14:paraId="48157B3A" w14:textId="77777777" w:rsidR="00974895" w:rsidRPr="00501474" w:rsidRDefault="00974895" w:rsidP="00974895">
            <w:pPr>
              <w:pStyle w:val="ISOSecretObservations"/>
              <w:spacing w:before="0" w:line="240" w:lineRule="auto"/>
              <w:contextualSpacing/>
              <w:rPr>
                <w:rFonts w:cs="Arial"/>
                <w:szCs w:val="18"/>
              </w:rPr>
            </w:pPr>
          </w:p>
        </w:tc>
      </w:tr>
      <w:tr w:rsidR="00974895" w14:paraId="727AC075" w14:textId="77777777" w:rsidTr="001A76FF">
        <w:trPr>
          <w:jc w:val="center"/>
        </w:trPr>
        <w:tc>
          <w:tcPr>
            <w:tcW w:w="667" w:type="dxa"/>
            <w:tcBorders>
              <w:top w:val="single" w:sz="6" w:space="0" w:color="auto"/>
              <w:left w:val="single" w:sz="6" w:space="0" w:color="auto"/>
              <w:bottom w:val="single" w:sz="6" w:space="0" w:color="auto"/>
            </w:tcBorders>
          </w:tcPr>
          <w:p w14:paraId="5176A746" w14:textId="2289A978"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FFC05DD" w14:textId="67A5C208" w:rsidR="00974895" w:rsidRDefault="004B5EA3" w:rsidP="00974895">
            <w:pPr>
              <w:contextualSpacing/>
              <w:jc w:val="left"/>
              <w:rPr>
                <w:sz w:val="18"/>
                <w:szCs w:val="18"/>
              </w:rPr>
            </w:pPr>
            <w:r>
              <w:rPr>
                <w:sz w:val="18"/>
                <w:szCs w:val="18"/>
              </w:rPr>
              <w:t>DQ.134</w:t>
            </w:r>
          </w:p>
        </w:tc>
        <w:tc>
          <w:tcPr>
            <w:tcW w:w="1134" w:type="dxa"/>
            <w:tcBorders>
              <w:top w:val="single" w:sz="6" w:space="0" w:color="auto"/>
              <w:left w:val="single" w:sz="6" w:space="0" w:color="auto"/>
              <w:bottom w:val="single" w:sz="6" w:space="0" w:color="auto"/>
            </w:tcBorders>
          </w:tcPr>
          <w:p w14:paraId="1279DC89" w14:textId="09AAE272" w:rsidR="00974895" w:rsidRDefault="004B5EA3" w:rsidP="00974895">
            <w:pPr>
              <w:pStyle w:val="ISOClause"/>
              <w:spacing w:before="0" w:line="240" w:lineRule="auto"/>
              <w:contextualSpacing/>
            </w:pPr>
            <w:r>
              <w:t>3.124</w:t>
            </w:r>
          </w:p>
        </w:tc>
        <w:tc>
          <w:tcPr>
            <w:tcW w:w="1134" w:type="dxa"/>
            <w:tcBorders>
              <w:top w:val="single" w:sz="6" w:space="0" w:color="auto"/>
              <w:left w:val="single" w:sz="6" w:space="0" w:color="auto"/>
              <w:bottom w:val="single" w:sz="6" w:space="0" w:color="auto"/>
            </w:tcBorders>
          </w:tcPr>
          <w:p w14:paraId="680E20CD" w14:textId="5993F05E" w:rsidR="00974895" w:rsidRDefault="00974895" w:rsidP="00974895">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010D38AF" w14:textId="1031C592"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47F525E" w14:textId="77777777" w:rsidR="00974895" w:rsidRDefault="004B5EA3" w:rsidP="00974895">
            <w:pPr>
              <w:pStyle w:val="ISOComments"/>
              <w:spacing w:before="0" w:line="240" w:lineRule="auto"/>
              <w:contextualSpacing/>
            </w:pPr>
            <w:r>
              <w:rPr>
                <w:b/>
              </w:rPr>
              <w:t>FC</w:t>
            </w:r>
            <w:r>
              <w:t>: None</w:t>
            </w:r>
          </w:p>
          <w:p w14:paraId="73444DBD" w14:textId="14157F3F" w:rsidR="004B5EA3" w:rsidRPr="004B5EA3" w:rsidRDefault="004B5EA3" w:rsidP="00974895">
            <w:pPr>
              <w:pStyle w:val="ISOComments"/>
              <w:spacing w:before="0" w:line="240" w:lineRule="auto"/>
              <w:contextualSpacing/>
            </w:pPr>
            <w:r>
              <w:rPr>
                <w:b/>
              </w:rPr>
              <w:t>DCEG</w:t>
            </w:r>
            <w:r>
              <w:t>: SDISMX</w:t>
            </w:r>
          </w:p>
        </w:tc>
        <w:tc>
          <w:tcPr>
            <w:tcW w:w="4260" w:type="dxa"/>
            <w:tcBorders>
              <w:top w:val="single" w:sz="6" w:space="0" w:color="auto"/>
              <w:left w:val="single" w:sz="6" w:space="0" w:color="auto"/>
              <w:bottom w:val="single" w:sz="6" w:space="0" w:color="auto"/>
            </w:tcBorders>
          </w:tcPr>
          <w:p w14:paraId="1E674665" w14:textId="74162A28" w:rsidR="00974895" w:rsidRDefault="004B5EA3" w:rsidP="00974895">
            <w:pPr>
              <w:pStyle w:val="ISOChange"/>
              <w:spacing w:before="0" w:line="240" w:lineRule="auto"/>
              <w:contextualSpacing/>
            </w:pPr>
            <w:r>
              <w:t>Consider adding the alias of the DCEG (28.6) to the FC (3.124)</w:t>
            </w:r>
          </w:p>
        </w:tc>
        <w:tc>
          <w:tcPr>
            <w:tcW w:w="2545" w:type="dxa"/>
            <w:tcBorders>
              <w:top w:val="single" w:sz="6" w:space="0" w:color="auto"/>
              <w:left w:val="single" w:sz="6" w:space="0" w:color="auto"/>
              <w:bottom w:val="single" w:sz="6" w:space="0" w:color="auto"/>
              <w:right w:val="single" w:sz="6" w:space="0" w:color="auto"/>
            </w:tcBorders>
            <w:vAlign w:val="center"/>
          </w:tcPr>
          <w:p w14:paraId="7B0463EF" w14:textId="77777777" w:rsidR="00974895" w:rsidRPr="00501474" w:rsidRDefault="00974895" w:rsidP="00974895">
            <w:pPr>
              <w:pStyle w:val="ISOSecretObservations"/>
              <w:spacing w:before="0" w:line="240" w:lineRule="auto"/>
              <w:contextualSpacing/>
              <w:rPr>
                <w:rFonts w:cs="Arial"/>
                <w:szCs w:val="18"/>
              </w:rPr>
            </w:pPr>
          </w:p>
        </w:tc>
      </w:tr>
      <w:tr w:rsidR="00974895" w14:paraId="79CB0333" w14:textId="77777777" w:rsidTr="001A76FF">
        <w:trPr>
          <w:jc w:val="center"/>
        </w:trPr>
        <w:tc>
          <w:tcPr>
            <w:tcW w:w="667" w:type="dxa"/>
            <w:tcBorders>
              <w:top w:val="single" w:sz="6" w:space="0" w:color="auto"/>
              <w:left w:val="single" w:sz="6" w:space="0" w:color="auto"/>
              <w:bottom w:val="single" w:sz="6" w:space="0" w:color="auto"/>
            </w:tcBorders>
          </w:tcPr>
          <w:p w14:paraId="658A3DDE" w14:textId="7DE8EF69"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3744ADD" w14:textId="3BB2FDF5" w:rsidR="00974895" w:rsidRDefault="00974895" w:rsidP="00974895">
            <w:pPr>
              <w:contextualSpacing/>
              <w:jc w:val="left"/>
              <w:rPr>
                <w:sz w:val="18"/>
                <w:szCs w:val="18"/>
              </w:rPr>
            </w:pPr>
            <w:r>
              <w:rPr>
                <w:sz w:val="18"/>
                <w:szCs w:val="18"/>
              </w:rPr>
              <w:t>DQ</w:t>
            </w:r>
            <w:r w:rsidR="00D875B9">
              <w:rPr>
                <w:sz w:val="18"/>
                <w:szCs w:val="18"/>
              </w:rPr>
              <w:t>.135</w:t>
            </w:r>
          </w:p>
        </w:tc>
        <w:tc>
          <w:tcPr>
            <w:tcW w:w="1134" w:type="dxa"/>
            <w:tcBorders>
              <w:top w:val="single" w:sz="6" w:space="0" w:color="auto"/>
              <w:left w:val="single" w:sz="6" w:space="0" w:color="auto"/>
              <w:bottom w:val="single" w:sz="6" w:space="0" w:color="auto"/>
            </w:tcBorders>
          </w:tcPr>
          <w:p w14:paraId="1F68B244" w14:textId="26331FBD" w:rsidR="00974895" w:rsidRDefault="00D875B9" w:rsidP="00974895">
            <w:pPr>
              <w:pStyle w:val="ISOClause"/>
              <w:spacing w:before="0" w:line="240" w:lineRule="auto"/>
              <w:contextualSpacing/>
            </w:pPr>
            <w:r>
              <w:t>3.126</w:t>
            </w:r>
          </w:p>
        </w:tc>
        <w:tc>
          <w:tcPr>
            <w:tcW w:w="1134" w:type="dxa"/>
            <w:tcBorders>
              <w:top w:val="single" w:sz="6" w:space="0" w:color="auto"/>
              <w:left w:val="single" w:sz="6" w:space="0" w:color="auto"/>
              <w:bottom w:val="single" w:sz="6" w:space="0" w:color="auto"/>
            </w:tcBorders>
          </w:tcPr>
          <w:p w14:paraId="0E8B941A" w14:textId="53701959" w:rsidR="00974895" w:rsidRDefault="00974895" w:rsidP="00974895">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1BBD622B" w14:textId="461AD908"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506D3B5" w14:textId="77777777" w:rsidR="00974895" w:rsidRDefault="00D875B9" w:rsidP="00974895">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LINKGE</w:t>
            </w:r>
          </w:p>
          <w:p w14:paraId="4B6BD25A" w14:textId="4890CC9C" w:rsidR="00D875B9" w:rsidRPr="00D875B9" w:rsidRDefault="00D875B9" w:rsidP="00974895">
            <w:pPr>
              <w:pStyle w:val="ISOComments"/>
              <w:spacing w:before="0" w:line="240" w:lineRule="auto"/>
              <w:contextualSpacing/>
            </w:pPr>
            <w:r>
              <w:rPr>
                <w:rFonts w:eastAsia="Arial Unicode MS" w:cs="Arial Unicode MS"/>
                <w:b/>
              </w:rPr>
              <w:t>DCEG</w:t>
            </w:r>
            <w:r>
              <w:rPr>
                <w:rFonts w:eastAsia="Arial Unicode MS" w:cs="Arial Unicode MS"/>
              </w:rPr>
              <w:t>: None</w:t>
            </w:r>
          </w:p>
        </w:tc>
        <w:tc>
          <w:tcPr>
            <w:tcW w:w="4260" w:type="dxa"/>
            <w:tcBorders>
              <w:top w:val="single" w:sz="6" w:space="0" w:color="auto"/>
              <w:left w:val="single" w:sz="6" w:space="0" w:color="auto"/>
              <w:bottom w:val="single" w:sz="6" w:space="0" w:color="auto"/>
            </w:tcBorders>
          </w:tcPr>
          <w:p w14:paraId="0271B285" w14:textId="106A4BCE" w:rsidR="00974895" w:rsidRDefault="00D875B9" w:rsidP="00974895">
            <w:pPr>
              <w:pStyle w:val="ISOChange"/>
              <w:spacing w:before="0" w:line="240" w:lineRule="auto"/>
              <w:contextualSpacing/>
            </w:pPr>
            <w:r>
              <w:t>Consider adding the linkage of the FC (3.126) to the DCEG (27.117)</w:t>
            </w:r>
          </w:p>
        </w:tc>
        <w:tc>
          <w:tcPr>
            <w:tcW w:w="2545" w:type="dxa"/>
            <w:tcBorders>
              <w:top w:val="single" w:sz="6" w:space="0" w:color="auto"/>
              <w:left w:val="single" w:sz="6" w:space="0" w:color="auto"/>
              <w:bottom w:val="single" w:sz="6" w:space="0" w:color="auto"/>
              <w:right w:val="single" w:sz="6" w:space="0" w:color="auto"/>
            </w:tcBorders>
            <w:vAlign w:val="center"/>
          </w:tcPr>
          <w:p w14:paraId="5EDA5A67" w14:textId="77777777" w:rsidR="00974895" w:rsidRPr="00501474" w:rsidRDefault="00974895" w:rsidP="00974895">
            <w:pPr>
              <w:pStyle w:val="ISOSecretObservations"/>
              <w:spacing w:before="0" w:line="240" w:lineRule="auto"/>
              <w:contextualSpacing/>
              <w:rPr>
                <w:rFonts w:cs="Arial"/>
                <w:szCs w:val="18"/>
              </w:rPr>
            </w:pPr>
          </w:p>
        </w:tc>
      </w:tr>
      <w:tr w:rsidR="00974895" w14:paraId="4D0BF5C2" w14:textId="77777777" w:rsidTr="001A76FF">
        <w:trPr>
          <w:jc w:val="center"/>
        </w:trPr>
        <w:tc>
          <w:tcPr>
            <w:tcW w:w="667" w:type="dxa"/>
            <w:tcBorders>
              <w:top w:val="single" w:sz="6" w:space="0" w:color="auto"/>
              <w:left w:val="single" w:sz="6" w:space="0" w:color="auto"/>
              <w:bottom w:val="single" w:sz="6" w:space="0" w:color="auto"/>
            </w:tcBorders>
          </w:tcPr>
          <w:p w14:paraId="70AA8B83" w14:textId="05FE8412"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59B7145A" w14:textId="58BD05FC" w:rsidR="00974895" w:rsidRDefault="00D875B9" w:rsidP="00974895">
            <w:pPr>
              <w:contextualSpacing/>
              <w:jc w:val="left"/>
              <w:rPr>
                <w:sz w:val="18"/>
                <w:szCs w:val="18"/>
              </w:rPr>
            </w:pPr>
            <w:r>
              <w:rPr>
                <w:sz w:val="18"/>
                <w:szCs w:val="18"/>
              </w:rPr>
              <w:t>DQ.136</w:t>
            </w:r>
          </w:p>
        </w:tc>
        <w:tc>
          <w:tcPr>
            <w:tcW w:w="1134" w:type="dxa"/>
            <w:tcBorders>
              <w:top w:val="single" w:sz="6" w:space="0" w:color="auto"/>
              <w:left w:val="single" w:sz="6" w:space="0" w:color="auto"/>
              <w:bottom w:val="single" w:sz="6" w:space="0" w:color="auto"/>
            </w:tcBorders>
          </w:tcPr>
          <w:p w14:paraId="5F94B2F6" w14:textId="2A500D46" w:rsidR="00974895" w:rsidRDefault="00D875B9" w:rsidP="00974895">
            <w:pPr>
              <w:pStyle w:val="ISOClause"/>
              <w:spacing w:before="0" w:line="240" w:lineRule="auto"/>
              <w:contextualSpacing/>
            </w:pPr>
            <w:r>
              <w:t>3.128</w:t>
            </w:r>
          </w:p>
        </w:tc>
        <w:tc>
          <w:tcPr>
            <w:tcW w:w="1134" w:type="dxa"/>
            <w:tcBorders>
              <w:top w:val="single" w:sz="6" w:space="0" w:color="auto"/>
              <w:left w:val="single" w:sz="6" w:space="0" w:color="auto"/>
              <w:bottom w:val="single" w:sz="6" w:space="0" w:color="auto"/>
            </w:tcBorders>
          </w:tcPr>
          <w:p w14:paraId="66A26147" w14:textId="52B50312" w:rsidR="00974895" w:rsidRDefault="00974895" w:rsidP="00974895">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7E7ADFCB" w14:textId="0F7ACAEE"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360A9EE" w14:textId="77777777" w:rsidR="00974895" w:rsidRDefault="00D875B9" w:rsidP="00974895">
            <w:pPr>
              <w:pStyle w:val="ISOComments"/>
              <w:spacing w:before="0" w:line="240" w:lineRule="auto"/>
              <w:contextualSpacing/>
            </w:pPr>
            <w:r>
              <w:rPr>
                <w:b/>
              </w:rPr>
              <w:t>FC</w:t>
            </w:r>
            <w:r>
              <w:t>: None</w:t>
            </w:r>
          </w:p>
          <w:p w14:paraId="4AE86A61" w14:textId="43DC4F38" w:rsidR="00D875B9" w:rsidRPr="00D875B9" w:rsidRDefault="00D875B9" w:rsidP="00974895">
            <w:pPr>
              <w:pStyle w:val="ISOComments"/>
              <w:spacing w:before="0" w:line="240" w:lineRule="auto"/>
              <w:contextualSpacing/>
            </w:pPr>
            <w:r>
              <w:rPr>
                <w:b/>
              </w:rPr>
              <w:t>DCEG</w:t>
            </w:r>
            <w:r>
              <w:t>: None</w:t>
            </w:r>
          </w:p>
        </w:tc>
        <w:tc>
          <w:tcPr>
            <w:tcW w:w="4260" w:type="dxa"/>
            <w:tcBorders>
              <w:top w:val="single" w:sz="6" w:space="0" w:color="auto"/>
              <w:left w:val="single" w:sz="6" w:space="0" w:color="auto"/>
              <w:bottom w:val="single" w:sz="6" w:space="0" w:color="auto"/>
            </w:tcBorders>
          </w:tcPr>
          <w:p w14:paraId="5145D9FD" w14:textId="2DC026A5" w:rsidR="00974895" w:rsidRPr="00D875B9" w:rsidRDefault="00D875B9" w:rsidP="00974895">
            <w:pPr>
              <w:pStyle w:val="ISOChange"/>
              <w:spacing w:before="0" w:line="240" w:lineRule="auto"/>
              <w:contextualSpacing/>
            </w:pPr>
            <w:r>
              <w:t>Consider adding the alias VALMMI to both the FC (3.128) and the DCEG (27.119)</w:t>
            </w:r>
          </w:p>
        </w:tc>
        <w:tc>
          <w:tcPr>
            <w:tcW w:w="2545" w:type="dxa"/>
            <w:tcBorders>
              <w:top w:val="single" w:sz="6" w:space="0" w:color="auto"/>
              <w:left w:val="single" w:sz="6" w:space="0" w:color="auto"/>
              <w:bottom w:val="single" w:sz="6" w:space="0" w:color="auto"/>
              <w:right w:val="single" w:sz="6" w:space="0" w:color="auto"/>
            </w:tcBorders>
            <w:vAlign w:val="center"/>
          </w:tcPr>
          <w:p w14:paraId="7FC89513" w14:textId="77777777" w:rsidR="00974895" w:rsidRPr="00501474" w:rsidRDefault="00974895" w:rsidP="00974895">
            <w:pPr>
              <w:pStyle w:val="ISOSecretObservations"/>
              <w:spacing w:before="0" w:line="240" w:lineRule="auto"/>
              <w:contextualSpacing/>
              <w:rPr>
                <w:rFonts w:cs="Arial"/>
                <w:szCs w:val="18"/>
              </w:rPr>
            </w:pPr>
          </w:p>
        </w:tc>
      </w:tr>
      <w:tr w:rsidR="00974895" w14:paraId="1621CDA4" w14:textId="77777777" w:rsidTr="001A76FF">
        <w:trPr>
          <w:jc w:val="center"/>
        </w:trPr>
        <w:tc>
          <w:tcPr>
            <w:tcW w:w="667" w:type="dxa"/>
            <w:tcBorders>
              <w:top w:val="single" w:sz="6" w:space="0" w:color="auto"/>
              <w:left w:val="single" w:sz="6" w:space="0" w:color="auto"/>
              <w:bottom w:val="single" w:sz="6" w:space="0" w:color="auto"/>
            </w:tcBorders>
          </w:tcPr>
          <w:p w14:paraId="210916C0" w14:textId="455C4C29"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74BA95F2" w14:textId="0610022B" w:rsidR="00974895" w:rsidRDefault="00D875B9" w:rsidP="00974895">
            <w:pPr>
              <w:contextualSpacing/>
              <w:jc w:val="left"/>
              <w:rPr>
                <w:sz w:val="18"/>
                <w:szCs w:val="18"/>
              </w:rPr>
            </w:pPr>
            <w:r>
              <w:rPr>
                <w:sz w:val="18"/>
                <w:szCs w:val="18"/>
              </w:rPr>
              <w:t>DQ.137</w:t>
            </w:r>
          </w:p>
        </w:tc>
        <w:tc>
          <w:tcPr>
            <w:tcW w:w="1134" w:type="dxa"/>
            <w:tcBorders>
              <w:top w:val="single" w:sz="6" w:space="0" w:color="auto"/>
              <w:left w:val="single" w:sz="6" w:space="0" w:color="auto"/>
              <w:bottom w:val="single" w:sz="6" w:space="0" w:color="auto"/>
            </w:tcBorders>
          </w:tcPr>
          <w:p w14:paraId="351748B8" w14:textId="450D31EE" w:rsidR="00974895" w:rsidRDefault="00D875B9" w:rsidP="00974895">
            <w:pPr>
              <w:pStyle w:val="ISOClause"/>
              <w:spacing w:before="0" w:line="240" w:lineRule="auto"/>
              <w:contextualSpacing/>
            </w:pPr>
            <w:r>
              <w:t>3.128</w:t>
            </w:r>
          </w:p>
        </w:tc>
        <w:tc>
          <w:tcPr>
            <w:tcW w:w="1134" w:type="dxa"/>
            <w:tcBorders>
              <w:top w:val="single" w:sz="6" w:space="0" w:color="auto"/>
              <w:left w:val="single" w:sz="6" w:space="0" w:color="auto"/>
              <w:bottom w:val="single" w:sz="6" w:space="0" w:color="auto"/>
            </w:tcBorders>
          </w:tcPr>
          <w:p w14:paraId="594D9295" w14:textId="75CA2551" w:rsidR="00974895" w:rsidRDefault="00974895" w:rsidP="00974895">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0FFD52DF" w14:textId="7F19BD58"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632D92E" w14:textId="77777777" w:rsidR="00974895" w:rsidRDefault="00D875B9" w:rsidP="00974895">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The deviation is assumed to be negative.</w:t>
            </w:r>
          </w:p>
          <w:p w14:paraId="0460E857" w14:textId="563D896E" w:rsidR="00D875B9" w:rsidRPr="00D875B9" w:rsidRDefault="00D875B9" w:rsidP="00974895">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D875B9">
              <w:rPr>
                <w:rFonts w:eastAsia="Arial Unicode MS" w:cs="Arial Unicode MS"/>
              </w:rPr>
              <w:t>The deviation is assumed to be negative. The minus character must not be encoded.</w:t>
            </w:r>
          </w:p>
        </w:tc>
        <w:tc>
          <w:tcPr>
            <w:tcW w:w="4260" w:type="dxa"/>
            <w:tcBorders>
              <w:top w:val="single" w:sz="6" w:space="0" w:color="auto"/>
              <w:left w:val="single" w:sz="6" w:space="0" w:color="auto"/>
              <w:bottom w:val="single" w:sz="6" w:space="0" w:color="auto"/>
            </w:tcBorders>
          </w:tcPr>
          <w:p w14:paraId="4887B357" w14:textId="77777777" w:rsidR="00974895" w:rsidRDefault="00D875B9" w:rsidP="00974895">
            <w:pPr>
              <w:pStyle w:val="ISOChange"/>
              <w:spacing w:before="0" w:line="240" w:lineRule="auto"/>
              <w:contextualSpacing/>
            </w:pPr>
            <w:r>
              <w:t>Why can VALMMA be positive and negative and why can VALMMI only be be negative?</w:t>
            </w:r>
          </w:p>
          <w:p w14:paraId="14BE1558" w14:textId="29801EA1" w:rsidR="007A187C" w:rsidRDefault="007A187C" w:rsidP="00974895">
            <w:pPr>
              <w:pStyle w:val="ISOChange"/>
              <w:spacing w:before="0" w:line="240" w:lineRule="auto"/>
              <w:contextualSpacing/>
            </w:pPr>
            <w:r>
              <w:t>Both are valueType = real</w:t>
            </w:r>
          </w:p>
        </w:tc>
        <w:tc>
          <w:tcPr>
            <w:tcW w:w="2545" w:type="dxa"/>
            <w:tcBorders>
              <w:top w:val="single" w:sz="6" w:space="0" w:color="auto"/>
              <w:left w:val="single" w:sz="6" w:space="0" w:color="auto"/>
              <w:bottom w:val="single" w:sz="6" w:space="0" w:color="auto"/>
              <w:right w:val="single" w:sz="6" w:space="0" w:color="auto"/>
            </w:tcBorders>
            <w:vAlign w:val="center"/>
          </w:tcPr>
          <w:p w14:paraId="5B458C3C" w14:textId="77777777" w:rsidR="00974895" w:rsidRPr="00501474" w:rsidRDefault="00974895" w:rsidP="00974895">
            <w:pPr>
              <w:pStyle w:val="ISOSecretObservations"/>
              <w:spacing w:before="0" w:line="240" w:lineRule="auto"/>
              <w:contextualSpacing/>
              <w:rPr>
                <w:rFonts w:cs="Arial"/>
                <w:szCs w:val="18"/>
              </w:rPr>
            </w:pPr>
          </w:p>
        </w:tc>
      </w:tr>
      <w:tr w:rsidR="00974895" w14:paraId="68BFCBC3" w14:textId="77777777" w:rsidTr="001A76FF">
        <w:trPr>
          <w:jc w:val="center"/>
        </w:trPr>
        <w:tc>
          <w:tcPr>
            <w:tcW w:w="667" w:type="dxa"/>
            <w:tcBorders>
              <w:top w:val="single" w:sz="6" w:space="0" w:color="auto"/>
              <w:left w:val="single" w:sz="6" w:space="0" w:color="auto"/>
              <w:bottom w:val="single" w:sz="6" w:space="0" w:color="auto"/>
            </w:tcBorders>
          </w:tcPr>
          <w:p w14:paraId="02379E79" w14:textId="1C1E64D8"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2AC73FC8" w14:textId="75A22AF1" w:rsidR="00974895" w:rsidRDefault="002A6420" w:rsidP="00974895">
            <w:pPr>
              <w:contextualSpacing/>
              <w:jc w:val="left"/>
              <w:rPr>
                <w:sz w:val="18"/>
                <w:szCs w:val="18"/>
              </w:rPr>
            </w:pPr>
            <w:r>
              <w:rPr>
                <w:sz w:val="18"/>
                <w:szCs w:val="18"/>
              </w:rPr>
              <w:t>DQ.138</w:t>
            </w:r>
          </w:p>
        </w:tc>
        <w:tc>
          <w:tcPr>
            <w:tcW w:w="1134" w:type="dxa"/>
            <w:tcBorders>
              <w:top w:val="single" w:sz="6" w:space="0" w:color="auto"/>
              <w:left w:val="single" w:sz="6" w:space="0" w:color="auto"/>
              <w:bottom w:val="single" w:sz="6" w:space="0" w:color="auto"/>
            </w:tcBorders>
          </w:tcPr>
          <w:p w14:paraId="38E69B80" w14:textId="44A62BFC" w:rsidR="00974895" w:rsidRDefault="002A6420" w:rsidP="00974895">
            <w:pPr>
              <w:pStyle w:val="ISOClause"/>
              <w:spacing w:before="0" w:line="240" w:lineRule="auto"/>
              <w:contextualSpacing/>
            </w:pPr>
            <w:r>
              <w:t>3.131</w:t>
            </w:r>
          </w:p>
        </w:tc>
        <w:tc>
          <w:tcPr>
            <w:tcW w:w="1134" w:type="dxa"/>
            <w:tcBorders>
              <w:top w:val="single" w:sz="6" w:space="0" w:color="auto"/>
              <w:left w:val="single" w:sz="6" w:space="0" w:color="auto"/>
              <w:bottom w:val="single" w:sz="6" w:space="0" w:color="auto"/>
            </w:tcBorders>
          </w:tcPr>
          <w:p w14:paraId="01E83EB1" w14:textId="62E9051B" w:rsidR="00974895" w:rsidRDefault="00974895" w:rsidP="00974895">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45B9C0D3" w14:textId="5F402C39"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A47788A" w14:textId="77777777" w:rsidR="00974895" w:rsidRDefault="002A6420" w:rsidP="00974895">
            <w:pPr>
              <w:pStyle w:val="ISOComments"/>
              <w:spacing w:before="0" w:line="240" w:lineRule="auto"/>
              <w:contextualSpacing/>
            </w:pPr>
            <w:r>
              <w:rPr>
                <w:b/>
              </w:rPr>
              <w:t>FC</w:t>
            </w:r>
            <w:r>
              <w:t>: None</w:t>
            </w:r>
          </w:p>
          <w:p w14:paraId="02274529" w14:textId="1408A063" w:rsidR="002A6420" w:rsidRPr="002A6420" w:rsidRDefault="002A6420" w:rsidP="00974895">
            <w:pPr>
              <w:pStyle w:val="ISOComments"/>
              <w:spacing w:before="0" w:line="240" w:lineRule="auto"/>
              <w:contextualSpacing/>
            </w:pPr>
            <w:r>
              <w:rPr>
                <w:b/>
              </w:rPr>
              <w:t>DCEG</w:t>
            </w:r>
            <w:r>
              <w:t xml:space="preserve">: </w:t>
            </w:r>
            <w:r w:rsidRPr="002A6420">
              <w:t>Maximum display scale provides a reference for the user selected viewing scale in the ECDIS at which the overscale warning will be displayed if there is no larger maximum display scale ENC dataset available, as well as the ECDIS viewing scale when the</w:t>
            </w:r>
            <w:r>
              <w:t xml:space="preserve"> </w:t>
            </w:r>
            <w:r w:rsidRPr="002A6420">
              <w:t xml:space="preserve">For example, based on the scale of the paper chart that was used for the ENC compilation. This attribute is only used in conjunction with the meta </w:t>
            </w:r>
            <w:r w:rsidRPr="002A6420">
              <w:lastRenderedPageBreak/>
              <w:t>feature Data Coverage which is used to define polygons of equal largest intended viewing scale. maximum display scale should therefore not be confused with the attribute scale maximum. cell is loaded.</w:t>
            </w:r>
          </w:p>
        </w:tc>
        <w:tc>
          <w:tcPr>
            <w:tcW w:w="4260" w:type="dxa"/>
            <w:tcBorders>
              <w:top w:val="single" w:sz="6" w:space="0" w:color="auto"/>
              <w:left w:val="single" w:sz="6" w:space="0" w:color="auto"/>
              <w:bottom w:val="single" w:sz="6" w:space="0" w:color="auto"/>
            </w:tcBorders>
          </w:tcPr>
          <w:p w14:paraId="3794EC98" w14:textId="60AE9E24" w:rsidR="00974895" w:rsidRDefault="002A6420" w:rsidP="00974895">
            <w:pPr>
              <w:pStyle w:val="ISOChange"/>
              <w:spacing w:before="0" w:line="240" w:lineRule="auto"/>
              <w:contextualSpacing/>
            </w:pPr>
            <w:r>
              <w:lastRenderedPageBreak/>
              <w:t>Consider adding the remarks of the DCEG (28.8) to the FC (3.131)</w:t>
            </w:r>
          </w:p>
        </w:tc>
        <w:tc>
          <w:tcPr>
            <w:tcW w:w="2545" w:type="dxa"/>
            <w:tcBorders>
              <w:top w:val="single" w:sz="6" w:space="0" w:color="auto"/>
              <w:left w:val="single" w:sz="6" w:space="0" w:color="auto"/>
              <w:bottom w:val="single" w:sz="6" w:space="0" w:color="auto"/>
              <w:right w:val="single" w:sz="6" w:space="0" w:color="auto"/>
            </w:tcBorders>
            <w:vAlign w:val="center"/>
          </w:tcPr>
          <w:p w14:paraId="67454D9F" w14:textId="77777777" w:rsidR="00974895" w:rsidRPr="00501474" w:rsidRDefault="00974895" w:rsidP="00974895">
            <w:pPr>
              <w:pStyle w:val="ISOSecretObservations"/>
              <w:spacing w:before="0" w:line="240" w:lineRule="auto"/>
              <w:contextualSpacing/>
              <w:rPr>
                <w:rFonts w:cs="Arial"/>
                <w:szCs w:val="18"/>
              </w:rPr>
            </w:pPr>
          </w:p>
        </w:tc>
      </w:tr>
      <w:tr w:rsidR="00974895" w14:paraId="656FB089" w14:textId="77777777" w:rsidTr="001A76FF">
        <w:trPr>
          <w:jc w:val="center"/>
        </w:trPr>
        <w:tc>
          <w:tcPr>
            <w:tcW w:w="667" w:type="dxa"/>
            <w:tcBorders>
              <w:top w:val="single" w:sz="6" w:space="0" w:color="auto"/>
              <w:left w:val="single" w:sz="6" w:space="0" w:color="auto"/>
              <w:bottom w:val="single" w:sz="6" w:space="0" w:color="auto"/>
            </w:tcBorders>
          </w:tcPr>
          <w:p w14:paraId="7E9849BF" w14:textId="211F6BB1" w:rsidR="00974895" w:rsidRDefault="002A6420"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335220EB" w14:textId="4FC0D5BE" w:rsidR="00974895" w:rsidRDefault="002A6420" w:rsidP="00974895">
            <w:pPr>
              <w:contextualSpacing/>
              <w:jc w:val="left"/>
              <w:rPr>
                <w:sz w:val="18"/>
                <w:szCs w:val="18"/>
              </w:rPr>
            </w:pPr>
            <w:r>
              <w:rPr>
                <w:sz w:val="18"/>
                <w:szCs w:val="18"/>
              </w:rPr>
              <w:t>DQ.139</w:t>
            </w:r>
          </w:p>
        </w:tc>
        <w:tc>
          <w:tcPr>
            <w:tcW w:w="1134" w:type="dxa"/>
            <w:tcBorders>
              <w:top w:val="single" w:sz="6" w:space="0" w:color="auto"/>
              <w:left w:val="single" w:sz="6" w:space="0" w:color="auto"/>
              <w:bottom w:val="single" w:sz="6" w:space="0" w:color="auto"/>
            </w:tcBorders>
          </w:tcPr>
          <w:p w14:paraId="70C5AD03" w14:textId="4EB654E0" w:rsidR="00974895" w:rsidRDefault="002A6420" w:rsidP="00974895">
            <w:pPr>
              <w:pStyle w:val="ISOClause"/>
              <w:spacing w:before="0" w:line="240" w:lineRule="auto"/>
              <w:contextualSpacing/>
            </w:pPr>
            <w:r>
              <w:t>3.132</w:t>
            </w:r>
          </w:p>
        </w:tc>
        <w:tc>
          <w:tcPr>
            <w:tcW w:w="1134" w:type="dxa"/>
            <w:tcBorders>
              <w:top w:val="single" w:sz="6" w:space="0" w:color="auto"/>
              <w:left w:val="single" w:sz="6" w:space="0" w:color="auto"/>
              <w:bottom w:val="single" w:sz="6" w:space="0" w:color="auto"/>
            </w:tcBorders>
          </w:tcPr>
          <w:p w14:paraId="6A8B3D87" w14:textId="6C2DBFBA" w:rsidR="00974895" w:rsidRDefault="00974895" w:rsidP="00974895">
            <w:pPr>
              <w:pStyle w:val="ISOParagraph"/>
              <w:spacing w:before="0" w:line="240" w:lineRule="auto"/>
              <w:contextualSpacing/>
            </w:pPr>
            <w:r>
              <w:t>attribute type</w:t>
            </w:r>
          </w:p>
        </w:tc>
        <w:tc>
          <w:tcPr>
            <w:tcW w:w="656" w:type="dxa"/>
            <w:tcBorders>
              <w:top w:val="single" w:sz="6" w:space="0" w:color="auto"/>
              <w:left w:val="single" w:sz="6" w:space="0" w:color="auto"/>
              <w:bottom w:val="single" w:sz="6" w:space="0" w:color="auto"/>
            </w:tcBorders>
          </w:tcPr>
          <w:p w14:paraId="7AC4648B" w14:textId="50336BF0" w:rsidR="00974895" w:rsidRDefault="00974895" w:rsidP="00974895">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1D19B004" w14:textId="77777777" w:rsidR="00974895" w:rsidRDefault="002A6420" w:rsidP="00974895">
            <w:pPr>
              <w:pStyle w:val="ISOComments"/>
              <w:spacing w:before="0" w:line="240" w:lineRule="auto"/>
              <w:contextualSpacing/>
            </w:pPr>
            <w:r>
              <w:rPr>
                <w:b/>
              </w:rPr>
              <w:t>FC</w:t>
            </w:r>
            <w:r>
              <w:t>: Real</w:t>
            </w:r>
          </w:p>
          <w:p w14:paraId="5B52160A" w14:textId="4FA4005F" w:rsidR="002A6420" w:rsidRPr="002A6420" w:rsidRDefault="002A6420" w:rsidP="00974895">
            <w:pPr>
              <w:pStyle w:val="ISOComments"/>
              <w:spacing w:before="0" w:line="240" w:lineRule="auto"/>
              <w:contextualSpacing/>
            </w:pPr>
            <w:r>
              <w:rPr>
                <w:b/>
              </w:rPr>
              <w:t>DCEG</w:t>
            </w:r>
            <w:r>
              <w:t>: Rea</w:t>
            </w:r>
          </w:p>
        </w:tc>
        <w:tc>
          <w:tcPr>
            <w:tcW w:w="4260" w:type="dxa"/>
            <w:tcBorders>
              <w:top w:val="single" w:sz="6" w:space="0" w:color="auto"/>
              <w:left w:val="single" w:sz="6" w:space="0" w:color="auto"/>
              <w:bottom w:val="single" w:sz="6" w:space="0" w:color="auto"/>
            </w:tcBorders>
          </w:tcPr>
          <w:p w14:paraId="77246D0C" w14:textId="74DD092F" w:rsidR="00974895" w:rsidRDefault="002A6420" w:rsidP="00974895">
            <w:pPr>
              <w:pStyle w:val="ISOChange"/>
              <w:spacing w:before="0" w:line="240" w:lineRule="auto"/>
              <w:contextualSpacing/>
            </w:pPr>
            <w:r>
              <w:t>Change DCEG (27.122) to Real</w:t>
            </w:r>
          </w:p>
        </w:tc>
        <w:tc>
          <w:tcPr>
            <w:tcW w:w="2545" w:type="dxa"/>
            <w:tcBorders>
              <w:top w:val="single" w:sz="6" w:space="0" w:color="auto"/>
              <w:left w:val="single" w:sz="6" w:space="0" w:color="auto"/>
              <w:bottom w:val="single" w:sz="6" w:space="0" w:color="auto"/>
              <w:right w:val="single" w:sz="6" w:space="0" w:color="auto"/>
            </w:tcBorders>
            <w:vAlign w:val="center"/>
          </w:tcPr>
          <w:p w14:paraId="4B786962" w14:textId="77777777" w:rsidR="00974895" w:rsidRPr="00501474" w:rsidRDefault="00974895" w:rsidP="00974895">
            <w:pPr>
              <w:pStyle w:val="ISOSecretObservations"/>
              <w:spacing w:before="0" w:line="240" w:lineRule="auto"/>
              <w:contextualSpacing/>
              <w:rPr>
                <w:rFonts w:cs="Arial"/>
                <w:szCs w:val="18"/>
              </w:rPr>
            </w:pPr>
          </w:p>
        </w:tc>
      </w:tr>
      <w:tr w:rsidR="00974895" w14:paraId="04A5DC2F" w14:textId="77777777" w:rsidTr="001A76FF">
        <w:trPr>
          <w:jc w:val="center"/>
        </w:trPr>
        <w:tc>
          <w:tcPr>
            <w:tcW w:w="667" w:type="dxa"/>
            <w:tcBorders>
              <w:top w:val="single" w:sz="6" w:space="0" w:color="auto"/>
              <w:left w:val="single" w:sz="6" w:space="0" w:color="auto"/>
              <w:bottom w:val="single" w:sz="6" w:space="0" w:color="auto"/>
            </w:tcBorders>
          </w:tcPr>
          <w:p w14:paraId="2CD1704F" w14:textId="3A63BFAA" w:rsidR="00974895" w:rsidRDefault="00A60C93"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79CE50F3" w14:textId="56459D41" w:rsidR="00974895" w:rsidRDefault="00A60C93" w:rsidP="00974895">
            <w:pPr>
              <w:contextualSpacing/>
              <w:jc w:val="left"/>
              <w:rPr>
                <w:sz w:val="18"/>
                <w:szCs w:val="18"/>
              </w:rPr>
            </w:pPr>
            <w:r>
              <w:rPr>
                <w:sz w:val="18"/>
                <w:szCs w:val="18"/>
              </w:rPr>
              <w:t>DQ.140</w:t>
            </w:r>
          </w:p>
        </w:tc>
        <w:tc>
          <w:tcPr>
            <w:tcW w:w="1134" w:type="dxa"/>
            <w:tcBorders>
              <w:top w:val="single" w:sz="6" w:space="0" w:color="auto"/>
              <w:left w:val="single" w:sz="6" w:space="0" w:color="auto"/>
              <w:bottom w:val="single" w:sz="6" w:space="0" w:color="auto"/>
            </w:tcBorders>
          </w:tcPr>
          <w:p w14:paraId="7B047AB3" w14:textId="52B61CDF" w:rsidR="00974895" w:rsidRDefault="00A60C93" w:rsidP="00974895">
            <w:pPr>
              <w:pStyle w:val="ISOClause"/>
              <w:spacing w:before="0" w:line="240" w:lineRule="auto"/>
              <w:contextualSpacing/>
            </w:pPr>
            <w:r>
              <w:t>3.134</w:t>
            </w:r>
          </w:p>
        </w:tc>
        <w:tc>
          <w:tcPr>
            <w:tcW w:w="1134" w:type="dxa"/>
            <w:tcBorders>
              <w:top w:val="single" w:sz="6" w:space="0" w:color="auto"/>
              <w:left w:val="single" w:sz="6" w:space="0" w:color="auto"/>
              <w:bottom w:val="single" w:sz="6" w:space="0" w:color="auto"/>
            </w:tcBorders>
          </w:tcPr>
          <w:p w14:paraId="75E4321D" w14:textId="1A4B23B0" w:rsidR="00974895" w:rsidRDefault="00974895" w:rsidP="00974895">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4E6383F0" w14:textId="025D3A82"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2253452" w14:textId="77777777" w:rsidR="00974895" w:rsidRDefault="00A60C93" w:rsidP="00974895">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SDISMX</w:t>
            </w:r>
          </w:p>
          <w:p w14:paraId="5AC95C56" w14:textId="726221F9" w:rsidR="00A60C93" w:rsidRPr="00A60C93" w:rsidRDefault="00A60C93" w:rsidP="00974895">
            <w:pPr>
              <w:pStyle w:val="ISOComments"/>
              <w:spacing w:before="0" w:line="240" w:lineRule="auto"/>
              <w:contextualSpacing/>
            </w:pPr>
            <w:r>
              <w:rPr>
                <w:rFonts w:eastAsia="Arial Unicode MS" w:cs="Arial Unicode MS"/>
                <w:b/>
              </w:rPr>
              <w:t>DCEG</w:t>
            </w:r>
            <w:r>
              <w:rPr>
                <w:rFonts w:eastAsia="Arial Unicode MS" w:cs="Arial Unicode MS"/>
              </w:rPr>
              <w:t>: None</w:t>
            </w:r>
          </w:p>
        </w:tc>
        <w:tc>
          <w:tcPr>
            <w:tcW w:w="4260" w:type="dxa"/>
            <w:tcBorders>
              <w:top w:val="single" w:sz="6" w:space="0" w:color="auto"/>
              <w:left w:val="single" w:sz="6" w:space="0" w:color="auto"/>
              <w:bottom w:val="single" w:sz="6" w:space="0" w:color="auto"/>
            </w:tcBorders>
          </w:tcPr>
          <w:p w14:paraId="79E83A63" w14:textId="3F5E0C7A" w:rsidR="00974895" w:rsidRDefault="00A60C93" w:rsidP="00974895">
            <w:pPr>
              <w:pStyle w:val="ISOChange"/>
              <w:spacing w:before="0" w:line="240" w:lineRule="auto"/>
              <w:contextualSpacing/>
            </w:pPr>
            <w:r>
              <w:t>This alias is also used in FC 3.124. Can this item be used in both places?</w:t>
            </w:r>
          </w:p>
        </w:tc>
        <w:tc>
          <w:tcPr>
            <w:tcW w:w="2545" w:type="dxa"/>
            <w:tcBorders>
              <w:top w:val="single" w:sz="6" w:space="0" w:color="auto"/>
              <w:left w:val="single" w:sz="6" w:space="0" w:color="auto"/>
              <w:bottom w:val="single" w:sz="6" w:space="0" w:color="auto"/>
              <w:right w:val="single" w:sz="6" w:space="0" w:color="auto"/>
            </w:tcBorders>
            <w:vAlign w:val="center"/>
          </w:tcPr>
          <w:p w14:paraId="5D14DE6D" w14:textId="77777777" w:rsidR="00974895" w:rsidRPr="00501474" w:rsidRDefault="00974895" w:rsidP="00974895">
            <w:pPr>
              <w:pStyle w:val="ISOSecretObservations"/>
              <w:spacing w:before="0" w:line="240" w:lineRule="auto"/>
              <w:contextualSpacing/>
              <w:rPr>
                <w:rFonts w:cs="Arial"/>
                <w:szCs w:val="18"/>
              </w:rPr>
            </w:pPr>
          </w:p>
        </w:tc>
      </w:tr>
      <w:tr w:rsidR="00974895" w14:paraId="64632B97" w14:textId="77777777" w:rsidTr="001A76FF">
        <w:trPr>
          <w:jc w:val="center"/>
        </w:trPr>
        <w:tc>
          <w:tcPr>
            <w:tcW w:w="667" w:type="dxa"/>
            <w:tcBorders>
              <w:top w:val="single" w:sz="6" w:space="0" w:color="auto"/>
              <w:left w:val="single" w:sz="6" w:space="0" w:color="auto"/>
              <w:bottom w:val="single" w:sz="6" w:space="0" w:color="auto"/>
            </w:tcBorders>
          </w:tcPr>
          <w:p w14:paraId="34E7EF3A" w14:textId="54C8AB51" w:rsidR="00974895" w:rsidRDefault="00974895"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0D15033" w14:textId="46823BEA" w:rsidR="00974895" w:rsidRDefault="00A60C93" w:rsidP="00974895">
            <w:pPr>
              <w:contextualSpacing/>
              <w:jc w:val="left"/>
              <w:rPr>
                <w:sz w:val="18"/>
                <w:szCs w:val="18"/>
              </w:rPr>
            </w:pPr>
            <w:r>
              <w:rPr>
                <w:sz w:val="18"/>
                <w:szCs w:val="18"/>
              </w:rPr>
              <w:t>DQ.141</w:t>
            </w:r>
          </w:p>
        </w:tc>
        <w:tc>
          <w:tcPr>
            <w:tcW w:w="1134" w:type="dxa"/>
            <w:tcBorders>
              <w:top w:val="single" w:sz="6" w:space="0" w:color="auto"/>
              <w:left w:val="single" w:sz="6" w:space="0" w:color="auto"/>
              <w:bottom w:val="single" w:sz="6" w:space="0" w:color="auto"/>
            </w:tcBorders>
          </w:tcPr>
          <w:p w14:paraId="38FE7CFC" w14:textId="5FC5A5E3" w:rsidR="00974895" w:rsidRDefault="00A60C93" w:rsidP="00974895">
            <w:pPr>
              <w:pStyle w:val="ISOClause"/>
              <w:spacing w:before="0" w:line="240" w:lineRule="auto"/>
              <w:contextualSpacing/>
            </w:pPr>
            <w:r>
              <w:t>3.134</w:t>
            </w:r>
          </w:p>
        </w:tc>
        <w:tc>
          <w:tcPr>
            <w:tcW w:w="1134" w:type="dxa"/>
            <w:tcBorders>
              <w:top w:val="single" w:sz="6" w:space="0" w:color="auto"/>
              <w:left w:val="single" w:sz="6" w:space="0" w:color="auto"/>
              <w:bottom w:val="single" w:sz="6" w:space="0" w:color="auto"/>
            </w:tcBorders>
          </w:tcPr>
          <w:p w14:paraId="160D9BD4" w14:textId="4DA99C95" w:rsidR="00974895" w:rsidRDefault="00974895" w:rsidP="00974895">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231FC40C" w14:textId="4934EBC7"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37DEA5E" w14:textId="77777777" w:rsidR="00974895" w:rsidRDefault="00A60C93" w:rsidP="00974895">
            <w:pPr>
              <w:pStyle w:val="ISOComments"/>
              <w:spacing w:before="0" w:line="240" w:lineRule="auto"/>
              <w:contextualSpacing/>
            </w:pPr>
            <w:r>
              <w:rPr>
                <w:b/>
              </w:rPr>
              <w:t>FC</w:t>
            </w:r>
            <w:r>
              <w:t>: None</w:t>
            </w:r>
          </w:p>
          <w:p w14:paraId="14B0C466" w14:textId="641D4208" w:rsidR="00A60C93" w:rsidRPr="00A60C93" w:rsidRDefault="00A60C93" w:rsidP="00974895">
            <w:pPr>
              <w:pStyle w:val="ISOComments"/>
              <w:spacing w:before="0" w:line="240" w:lineRule="auto"/>
              <w:contextualSpacing/>
            </w:pPr>
            <w:r>
              <w:rPr>
                <w:b/>
              </w:rPr>
              <w:t>DCEG</w:t>
            </w:r>
            <w:r>
              <w:t xml:space="preserve">: </w:t>
            </w:r>
            <w:r w:rsidRPr="00A60C93">
              <w:t>Note that, in spite of the representation of a depth measurement with a single discrete point position, it actually represents an area with a certain footprint on the sea floor.</w:t>
            </w:r>
          </w:p>
        </w:tc>
        <w:tc>
          <w:tcPr>
            <w:tcW w:w="4260" w:type="dxa"/>
            <w:tcBorders>
              <w:top w:val="single" w:sz="6" w:space="0" w:color="auto"/>
              <w:left w:val="single" w:sz="6" w:space="0" w:color="auto"/>
              <w:bottom w:val="single" w:sz="6" w:space="0" w:color="auto"/>
            </w:tcBorders>
          </w:tcPr>
          <w:p w14:paraId="5C6B2DD5" w14:textId="3E098107" w:rsidR="00974895" w:rsidRDefault="00A60C93" w:rsidP="00974895">
            <w:pPr>
              <w:pStyle w:val="ISOChange"/>
              <w:spacing w:before="0" w:line="240" w:lineRule="auto"/>
              <w:contextualSpacing/>
            </w:pPr>
            <w:r>
              <w:t>Consider adding the remarks of the DCEG (28.9) to the FC (3.134)</w:t>
            </w:r>
          </w:p>
        </w:tc>
        <w:tc>
          <w:tcPr>
            <w:tcW w:w="2545" w:type="dxa"/>
            <w:tcBorders>
              <w:top w:val="single" w:sz="6" w:space="0" w:color="auto"/>
              <w:left w:val="single" w:sz="6" w:space="0" w:color="auto"/>
              <w:bottom w:val="single" w:sz="6" w:space="0" w:color="auto"/>
              <w:right w:val="single" w:sz="6" w:space="0" w:color="auto"/>
            </w:tcBorders>
            <w:vAlign w:val="center"/>
          </w:tcPr>
          <w:p w14:paraId="16CA27BD" w14:textId="77777777" w:rsidR="00974895" w:rsidRPr="00501474" w:rsidRDefault="00974895" w:rsidP="00974895">
            <w:pPr>
              <w:pStyle w:val="ISOSecretObservations"/>
              <w:spacing w:before="0" w:line="240" w:lineRule="auto"/>
              <w:contextualSpacing/>
              <w:rPr>
                <w:rFonts w:cs="Arial"/>
                <w:szCs w:val="18"/>
              </w:rPr>
            </w:pPr>
          </w:p>
        </w:tc>
      </w:tr>
      <w:tr w:rsidR="00974895" w14:paraId="4FDAD53A" w14:textId="77777777" w:rsidTr="001A76FF">
        <w:trPr>
          <w:jc w:val="center"/>
        </w:trPr>
        <w:tc>
          <w:tcPr>
            <w:tcW w:w="667" w:type="dxa"/>
            <w:tcBorders>
              <w:top w:val="single" w:sz="6" w:space="0" w:color="auto"/>
              <w:left w:val="single" w:sz="6" w:space="0" w:color="auto"/>
              <w:bottom w:val="single" w:sz="6" w:space="0" w:color="auto"/>
            </w:tcBorders>
          </w:tcPr>
          <w:p w14:paraId="3D49CFAD" w14:textId="6384DD8B" w:rsidR="00974895" w:rsidRDefault="00A60C93"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53B0FB56" w14:textId="724DDB43" w:rsidR="00974895" w:rsidRDefault="00A60C93" w:rsidP="00974895">
            <w:pPr>
              <w:contextualSpacing/>
              <w:jc w:val="left"/>
              <w:rPr>
                <w:sz w:val="18"/>
                <w:szCs w:val="18"/>
              </w:rPr>
            </w:pPr>
            <w:r>
              <w:rPr>
                <w:sz w:val="18"/>
                <w:szCs w:val="18"/>
              </w:rPr>
              <w:t>DQ.14</w:t>
            </w:r>
            <w:r w:rsidR="00176BF2">
              <w:rPr>
                <w:sz w:val="18"/>
                <w:szCs w:val="18"/>
              </w:rPr>
              <w:t>2</w:t>
            </w:r>
          </w:p>
        </w:tc>
        <w:tc>
          <w:tcPr>
            <w:tcW w:w="1134" w:type="dxa"/>
            <w:tcBorders>
              <w:top w:val="single" w:sz="6" w:space="0" w:color="auto"/>
              <w:left w:val="single" w:sz="6" w:space="0" w:color="auto"/>
              <w:bottom w:val="single" w:sz="6" w:space="0" w:color="auto"/>
            </w:tcBorders>
          </w:tcPr>
          <w:p w14:paraId="47A6E3C4" w14:textId="2A885FC3" w:rsidR="00974895" w:rsidRDefault="00A60C93" w:rsidP="00974895">
            <w:pPr>
              <w:pStyle w:val="ISOClause"/>
              <w:spacing w:before="0" w:line="240" w:lineRule="auto"/>
              <w:contextualSpacing/>
            </w:pPr>
            <w:r>
              <w:t>3.135</w:t>
            </w:r>
          </w:p>
        </w:tc>
        <w:tc>
          <w:tcPr>
            <w:tcW w:w="1134" w:type="dxa"/>
            <w:tcBorders>
              <w:top w:val="single" w:sz="6" w:space="0" w:color="auto"/>
              <w:left w:val="single" w:sz="6" w:space="0" w:color="auto"/>
              <w:bottom w:val="single" w:sz="6" w:space="0" w:color="auto"/>
            </w:tcBorders>
          </w:tcPr>
          <w:p w14:paraId="687CA1A7" w14:textId="01FFD4C5" w:rsidR="00974895" w:rsidRDefault="00974895" w:rsidP="00974895">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10528080" w14:textId="5D33AA09" w:rsidR="00974895" w:rsidRDefault="00974895"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8E8CB9A" w14:textId="77777777" w:rsidR="00974895" w:rsidRDefault="00A60C93" w:rsidP="00974895">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SDISMN</w:t>
            </w:r>
          </w:p>
          <w:p w14:paraId="48187981" w14:textId="7DB78150" w:rsidR="00A60C93" w:rsidRPr="00A60C93" w:rsidRDefault="00A60C93" w:rsidP="00974895">
            <w:pPr>
              <w:pStyle w:val="ISOComments"/>
              <w:spacing w:before="0" w:line="240" w:lineRule="auto"/>
              <w:contextualSpacing/>
            </w:pPr>
            <w:r>
              <w:rPr>
                <w:rFonts w:eastAsia="Arial Unicode MS" w:cs="Arial Unicode MS"/>
                <w:b/>
              </w:rPr>
              <w:t>DCEG</w:t>
            </w:r>
            <w:r>
              <w:rPr>
                <w:rFonts w:eastAsia="Arial Unicode MS" w:cs="Arial Unicode MS"/>
              </w:rPr>
              <w:t>: None</w:t>
            </w:r>
          </w:p>
        </w:tc>
        <w:tc>
          <w:tcPr>
            <w:tcW w:w="4260" w:type="dxa"/>
            <w:tcBorders>
              <w:top w:val="single" w:sz="6" w:space="0" w:color="auto"/>
              <w:left w:val="single" w:sz="6" w:space="0" w:color="auto"/>
              <w:bottom w:val="single" w:sz="6" w:space="0" w:color="auto"/>
            </w:tcBorders>
          </w:tcPr>
          <w:p w14:paraId="6DFA1CE2" w14:textId="57269EB1" w:rsidR="00974895" w:rsidRDefault="00A60C93" w:rsidP="00A60C93">
            <w:pPr>
              <w:pStyle w:val="ISOChange"/>
              <w:spacing w:before="0" w:line="240" w:lineRule="auto"/>
              <w:contextualSpacing/>
            </w:pPr>
            <w:r>
              <w:t>This alias is also used in FC 3.125. Can this item be used in both places?</w:t>
            </w:r>
          </w:p>
        </w:tc>
        <w:tc>
          <w:tcPr>
            <w:tcW w:w="2545" w:type="dxa"/>
            <w:tcBorders>
              <w:top w:val="single" w:sz="6" w:space="0" w:color="auto"/>
              <w:left w:val="single" w:sz="6" w:space="0" w:color="auto"/>
              <w:bottom w:val="single" w:sz="6" w:space="0" w:color="auto"/>
              <w:right w:val="single" w:sz="6" w:space="0" w:color="auto"/>
            </w:tcBorders>
            <w:vAlign w:val="center"/>
          </w:tcPr>
          <w:p w14:paraId="2F32EDD5" w14:textId="77777777" w:rsidR="00974895" w:rsidRPr="00501474" w:rsidRDefault="00974895" w:rsidP="00974895">
            <w:pPr>
              <w:pStyle w:val="ISOSecretObservations"/>
              <w:spacing w:before="0" w:line="240" w:lineRule="auto"/>
              <w:contextualSpacing/>
              <w:rPr>
                <w:rFonts w:cs="Arial"/>
                <w:szCs w:val="18"/>
              </w:rPr>
            </w:pPr>
          </w:p>
        </w:tc>
      </w:tr>
      <w:tr w:rsidR="00A60C93" w14:paraId="2ADB444E" w14:textId="77777777" w:rsidTr="001A76FF">
        <w:trPr>
          <w:jc w:val="center"/>
        </w:trPr>
        <w:tc>
          <w:tcPr>
            <w:tcW w:w="667" w:type="dxa"/>
            <w:tcBorders>
              <w:top w:val="single" w:sz="6" w:space="0" w:color="auto"/>
              <w:left w:val="single" w:sz="6" w:space="0" w:color="auto"/>
              <w:bottom w:val="single" w:sz="6" w:space="0" w:color="auto"/>
            </w:tcBorders>
          </w:tcPr>
          <w:p w14:paraId="3A31A385" w14:textId="6DC59161" w:rsidR="00A60C93" w:rsidRDefault="00A60C93" w:rsidP="0097489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1D5AFD96" w14:textId="5A2F5DA6" w:rsidR="00A60C93" w:rsidRDefault="00A60C93" w:rsidP="00974895">
            <w:pPr>
              <w:contextualSpacing/>
              <w:jc w:val="left"/>
              <w:rPr>
                <w:sz w:val="18"/>
                <w:szCs w:val="18"/>
              </w:rPr>
            </w:pPr>
            <w:r>
              <w:rPr>
                <w:sz w:val="18"/>
                <w:szCs w:val="18"/>
              </w:rPr>
              <w:t>DQ.14</w:t>
            </w:r>
            <w:r w:rsidR="00176BF2">
              <w:rPr>
                <w:sz w:val="18"/>
                <w:szCs w:val="18"/>
              </w:rPr>
              <w:t>3</w:t>
            </w:r>
          </w:p>
        </w:tc>
        <w:tc>
          <w:tcPr>
            <w:tcW w:w="1134" w:type="dxa"/>
            <w:tcBorders>
              <w:top w:val="single" w:sz="6" w:space="0" w:color="auto"/>
              <w:left w:val="single" w:sz="6" w:space="0" w:color="auto"/>
              <w:bottom w:val="single" w:sz="6" w:space="0" w:color="auto"/>
            </w:tcBorders>
          </w:tcPr>
          <w:p w14:paraId="46BF15EB" w14:textId="526770A5" w:rsidR="00A60C93" w:rsidRDefault="00A60C93" w:rsidP="00974895">
            <w:pPr>
              <w:pStyle w:val="ISOClause"/>
              <w:spacing w:before="0" w:line="240" w:lineRule="auto"/>
              <w:contextualSpacing/>
            </w:pPr>
            <w:r>
              <w:t>3.135</w:t>
            </w:r>
          </w:p>
        </w:tc>
        <w:tc>
          <w:tcPr>
            <w:tcW w:w="1134" w:type="dxa"/>
            <w:tcBorders>
              <w:top w:val="single" w:sz="6" w:space="0" w:color="auto"/>
              <w:left w:val="single" w:sz="6" w:space="0" w:color="auto"/>
              <w:bottom w:val="single" w:sz="6" w:space="0" w:color="auto"/>
            </w:tcBorders>
          </w:tcPr>
          <w:p w14:paraId="2BB8BB94" w14:textId="6510BE36" w:rsidR="00A60C93" w:rsidRDefault="00A60C93" w:rsidP="00974895">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6900E31F" w14:textId="6400CFFD" w:rsidR="00A60C93" w:rsidRDefault="00A60C93" w:rsidP="0097489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69C80EF" w14:textId="77777777" w:rsidR="00A60C93" w:rsidRDefault="00A60C93" w:rsidP="00974895">
            <w:pPr>
              <w:pStyle w:val="ISOComments"/>
              <w:spacing w:before="0" w:line="240" w:lineRule="auto"/>
              <w:contextualSpacing/>
            </w:pPr>
            <w:r>
              <w:rPr>
                <w:b/>
              </w:rPr>
              <w:t>FC</w:t>
            </w:r>
            <w:r>
              <w:t>: None</w:t>
            </w:r>
          </w:p>
          <w:p w14:paraId="62160B9A" w14:textId="1E42503A" w:rsidR="00A60C93" w:rsidRPr="00A60C93" w:rsidRDefault="00A60C93" w:rsidP="00974895">
            <w:pPr>
              <w:pStyle w:val="ISOComments"/>
              <w:spacing w:before="0" w:line="240" w:lineRule="auto"/>
              <w:contextualSpacing/>
            </w:pPr>
            <w:r>
              <w:rPr>
                <w:b/>
              </w:rPr>
              <w:t>DCEG</w:t>
            </w:r>
            <w:r>
              <w:t xml:space="preserve">: </w:t>
            </w:r>
            <w:r w:rsidRPr="00A60C93">
              <w:t>Note that, in spite of the representation of a depth measurement with a single discrete point position, it actually represents an area with a certain footprint on the sea floor.</w:t>
            </w:r>
          </w:p>
        </w:tc>
        <w:tc>
          <w:tcPr>
            <w:tcW w:w="4260" w:type="dxa"/>
            <w:tcBorders>
              <w:top w:val="single" w:sz="6" w:space="0" w:color="auto"/>
              <w:left w:val="single" w:sz="6" w:space="0" w:color="auto"/>
              <w:bottom w:val="single" w:sz="6" w:space="0" w:color="auto"/>
            </w:tcBorders>
          </w:tcPr>
          <w:p w14:paraId="02C81001" w14:textId="2BD98A01" w:rsidR="00A60C93" w:rsidRDefault="00A60C93" w:rsidP="00974895">
            <w:pPr>
              <w:pStyle w:val="ISOChange"/>
              <w:spacing w:before="0" w:line="240" w:lineRule="auto"/>
              <w:contextualSpacing/>
            </w:pPr>
            <w:r w:rsidRPr="00A60C93">
              <w:t>Consider addi</w:t>
            </w:r>
            <w:r>
              <w:t>ng the remarks of the DCEG (28.10) to the FC (3.135</w:t>
            </w:r>
            <w:r w:rsidRPr="00A60C93">
              <w:t>)</w:t>
            </w:r>
          </w:p>
        </w:tc>
        <w:tc>
          <w:tcPr>
            <w:tcW w:w="2545" w:type="dxa"/>
            <w:tcBorders>
              <w:top w:val="single" w:sz="6" w:space="0" w:color="auto"/>
              <w:left w:val="single" w:sz="6" w:space="0" w:color="auto"/>
              <w:bottom w:val="single" w:sz="6" w:space="0" w:color="auto"/>
              <w:right w:val="single" w:sz="6" w:space="0" w:color="auto"/>
            </w:tcBorders>
            <w:vAlign w:val="center"/>
          </w:tcPr>
          <w:p w14:paraId="501AAFE8" w14:textId="77777777" w:rsidR="00A60C93" w:rsidRPr="00501474" w:rsidRDefault="00A60C93" w:rsidP="00974895">
            <w:pPr>
              <w:pStyle w:val="ISOSecretObservations"/>
              <w:spacing w:before="0" w:line="240" w:lineRule="auto"/>
              <w:contextualSpacing/>
              <w:rPr>
                <w:rFonts w:cs="Arial"/>
                <w:szCs w:val="18"/>
              </w:rPr>
            </w:pPr>
          </w:p>
        </w:tc>
      </w:tr>
      <w:tr w:rsidR="00C71219" w14:paraId="458DCC63" w14:textId="77777777" w:rsidTr="001A76FF">
        <w:trPr>
          <w:jc w:val="center"/>
        </w:trPr>
        <w:tc>
          <w:tcPr>
            <w:tcW w:w="667" w:type="dxa"/>
            <w:tcBorders>
              <w:top w:val="single" w:sz="6" w:space="0" w:color="auto"/>
              <w:left w:val="single" w:sz="6" w:space="0" w:color="auto"/>
              <w:bottom w:val="single" w:sz="6" w:space="0" w:color="auto"/>
            </w:tcBorders>
          </w:tcPr>
          <w:p w14:paraId="7F4E3CF7" w14:textId="3B064E66" w:rsidR="00C71219" w:rsidRDefault="00C71219" w:rsidP="00C71219">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7785DF37" w14:textId="3F8E1799" w:rsidR="00C71219" w:rsidRDefault="00C71219" w:rsidP="00C71219">
            <w:pPr>
              <w:contextualSpacing/>
              <w:jc w:val="left"/>
              <w:rPr>
                <w:sz w:val="18"/>
                <w:szCs w:val="18"/>
              </w:rPr>
            </w:pPr>
            <w:r>
              <w:rPr>
                <w:sz w:val="18"/>
                <w:szCs w:val="18"/>
              </w:rPr>
              <w:t>DQ.14</w:t>
            </w:r>
            <w:r w:rsidR="00176BF2">
              <w:rPr>
                <w:sz w:val="18"/>
                <w:szCs w:val="18"/>
              </w:rPr>
              <w:t>4</w:t>
            </w:r>
          </w:p>
        </w:tc>
        <w:tc>
          <w:tcPr>
            <w:tcW w:w="1134" w:type="dxa"/>
            <w:tcBorders>
              <w:top w:val="single" w:sz="6" w:space="0" w:color="auto"/>
              <w:left w:val="single" w:sz="6" w:space="0" w:color="auto"/>
              <w:bottom w:val="single" w:sz="6" w:space="0" w:color="auto"/>
            </w:tcBorders>
          </w:tcPr>
          <w:p w14:paraId="65D13B30" w14:textId="2467DC3E" w:rsidR="00C71219" w:rsidRDefault="00C71219" w:rsidP="00C71219">
            <w:pPr>
              <w:pStyle w:val="ISOClause"/>
              <w:spacing w:before="0" w:line="240" w:lineRule="auto"/>
              <w:contextualSpacing/>
            </w:pPr>
            <w:r>
              <w:t>3.136</w:t>
            </w:r>
          </w:p>
        </w:tc>
        <w:tc>
          <w:tcPr>
            <w:tcW w:w="1134" w:type="dxa"/>
            <w:tcBorders>
              <w:top w:val="single" w:sz="6" w:space="0" w:color="auto"/>
              <w:left w:val="single" w:sz="6" w:space="0" w:color="auto"/>
              <w:bottom w:val="single" w:sz="6" w:space="0" w:color="auto"/>
            </w:tcBorders>
          </w:tcPr>
          <w:p w14:paraId="26D8842B" w14:textId="192C1E92" w:rsidR="00C71219" w:rsidRDefault="00C71219" w:rsidP="00C71219">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5B533664" w14:textId="5112E462" w:rsidR="00C71219" w:rsidRDefault="00C71219" w:rsidP="00C71219">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6A64019" w14:textId="77777777" w:rsidR="00C71219" w:rsidRDefault="00C71219" w:rsidP="00C71219">
            <w:pPr>
              <w:pStyle w:val="ISOComments"/>
              <w:spacing w:before="0" w:line="240" w:lineRule="auto"/>
              <w:contextualSpacing/>
            </w:pPr>
            <w:r>
              <w:rPr>
                <w:b/>
              </w:rPr>
              <w:t>FC</w:t>
            </w:r>
            <w:r>
              <w:t>: None</w:t>
            </w:r>
          </w:p>
          <w:p w14:paraId="6FF794BB" w14:textId="77777777" w:rsidR="00C71219" w:rsidRDefault="00C71219" w:rsidP="00C71219">
            <w:pPr>
              <w:pStyle w:val="ISOComments"/>
              <w:spacing w:before="0" w:line="240" w:lineRule="auto"/>
              <w:contextualSpacing/>
            </w:pPr>
            <w:r>
              <w:rPr>
                <w:b/>
              </w:rPr>
              <w:t>DCEG</w:t>
            </w:r>
            <w:r>
              <w:t xml:space="preserve">: </w:t>
            </w:r>
            <w:r w:rsidRPr="00C71219">
              <w:t>Minimum display scale is intended to be used in a series of ENC cells covering a geographic area to determine the dataset loading strategy as the user selected viewing scale becomes larger.</w:t>
            </w:r>
          </w:p>
          <w:p w14:paraId="225A9331" w14:textId="006CE601" w:rsidR="00C71219" w:rsidRPr="00C71219" w:rsidRDefault="00C71219" w:rsidP="00C71219">
            <w:pPr>
              <w:pStyle w:val="ISOComments"/>
              <w:spacing w:before="0" w:line="240" w:lineRule="auto"/>
              <w:contextualSpacing/>
            </w:pPr>
            <w:r w:rsidRPr="00C71219">
              <w:t>This attribute is only used in conjunction with the meta feature Data Coverage which is used to define polygons of equal smallest intended viewing scale. minimum display scale should therefore not be confused with the attribute scale minimum.</w:t>
            </w:r>
          </w:p>
        </w:tc>
        <w:tc>
          <w:tcPr>
            <w:tcW w:w="4260" w:type="dxa"/>
            <w:tcBorders>
              <w:top w:val="single" w:sz="6" w:space="0" w:color="auto"/>
              <w:left w:val="single" w:sz="6" w:space="0" w:color="auto"/>
              <w:bottom w:val="single" w:sz="6" w:space="0" w:color="auto"/>
            </w:tcBorders>
          </w:tcPr>
          <w:p w14:paraId="07CD71C1" w14:textId="7BEE8750" w:rsidR="00C71219" w:rsidRDefault="00C71219" w:rsidP="00C71219">
            <w:pPr>
              <w:pStyle w:val="ISOChange"/>
              <w:spacing w:before="0" w:line="240" w:lineRule="auto"/>
              <w:contextualSpacing/>
            </w:pPr>
            <w:r w:rsidRPr="00A60C93">
              <w:t>Consider addi</w:t>
            </w:r>
            <w:r>
              <w:t>ng the remarks of the DCEG (28.11) to the FC (3.136</w:t>
            </w:r>
            <w:r w:rsidRPr="00A60C93">
              <w:t>)</w:t>
            </w:r>
          </w:p>
        </w:tc>
        <w:tc>
          <w:tcPr>
            <w:tcW w:w="2545" w:type="dxa"/>
            <w:tcBorders>
              <w:top w:val="single" w:sz="6" w:space="0" w:color="auto"/>
              <w:left w:val="single" w:sz="6" w:space="0" w:color="auto"/>
              <w:bottom w:val="single" w:sz="6" w:space="0" w:color="auto"/>
              <w:right w:val="single" w:sz="6" w:space="0" w:color="auto"/>
            </w:tcBorders>
            <w:vAlign w:val="center"/>
          </w:tcPr>
          <w:p w14:paraId="6F91C05E" w14:textId="77777777" w:rsidR="00C71219" w:rsidRPr="00501474" w:rsidRDefault="00C71219" w:rsidP="00C71219">
            <w:pPr>
              <w:pStyle w:val="ISOSecretObservations"/>
              <w:spacing w:before="0" w:line="240" w:lineRule="auto"/>
              <w:contextualSpacing/>
              <w:rPr>
                <w:rFonts w:cs="Arial"/>
                <w:szCs w:val="18"/>
              </w:rPr>
            </w:pPr>
          </w:p>
        </w:tc>
      </w:tr>
      <w:tr w:rsidR="00C71219" w14:paraId="315AF9D0" w14:textId="77777777" w:rsidTr="001A76FF">
        <w:trPr>
          <w:jc w:val="center"/>
        </w:trPr>
        <w:tc>
          <w:tcPr>
            <w:tcW w:w="667" w:type="dxa"/>
            <w:tcBorders>
              <w:top w:val="single" w:sz="6" w:space="0" w:color="auto"/>
              <w:left w:val="single" w:sz="6" w:space="0" w:color="auto"/>
              <w:bottom w:val="single" w:sz="6" w:space="0" w:color="auto"/>
            </w:tcBorders>
          </w:tcPr>
          <w:p w14:paraId="6BE1C3C3" w14:textId="1FC6E7AB" w:rsidR="00C71219" w:rsidRDefault="00C71219" w:rsidP="00C71219">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F1FFC69" w14:textId="7E713BFC" w:rsidR="00C71219" w:rsidRDefault="00600550" w:rsidP="00C71219">
            <w:pPr>
              <w:contextualSpacing/>
              <w:jc w:val="left"/>
              <w:rPr>
                <w:sz w:val="18"/>
                <w:szCs w:val="18"/>
              </w:rPr>
            </w:pPr>
            <w:r>
              <w:rPr>
                <w:sz w:val="18"/>
                <w:szCs w:val="18"/>
              </w:rPr>
              <w:t>DQ.14</w:t>
            </w:r>
            <w:r w:rsidR="00176BF2">
              <w:rPr>
                <w:sz w:val="18"/>
                <w:szCs w:val="18"/>
              </w:rPr>
              <w:t>5</w:t>
            </w:r>
          </w:p>
        </w:tc>
        <w:tc>
          <w:tcPr>
            <w:tcW w:w="1134" w:type="dxa"/>
            <w:tcBorders>
              <w:top w:val="single" w:sz="6" w:space="0" w:color="auto"/>
              <w:left w:val="single" w:sz="6" w:space="0" w:color="auto"/>
              <w:bottom w:val="single" w:sz="6" w:space="0" w:color="auto"/>
            </w:tcBorders>
          </w:tcPr>
          <w:p w14:paraId="192329A1" w14:textId="19E8FCBE" w:rsidR="00C71219" w:rsidRDefault="00600550" w:rsidP="00C71219">
            <w:pPr>
              <w:pStyle w:val="ISOClause"/>
              <w:spacing w:before="0" w:line="240" w:lineRule="auto"/>
              <w:contextualSpacing/>
            </w:pPr>
            <w:r>
              <w:t>3.141</w:t>
            </w:r>
          </w:p>
        </w:tc>
        <w:tc>
          <w:tcPr>
            <w:tcW w:w="1134" w:type="dxa"/>
            <w:tcBorders>
              <w:top w:val="single" w:sz="6" w:space="0" w:color="auto"/>
              <w:left w:val="single" w:sz="6" w:space="0" w:color="auto"/>
              <w:bottom w:val="single" w:sz="6" w:space="0" w:color="auto"/>
            </w:tcBorders>
          </w:tcPr>
          <w:p w14:paraId="7500C506" w14:textId="11E9204B" w:rsidR="00C71219" w:rsidRDefault="00600550" w:rsidP="00C71219">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39937895" w14:textId="23F568C0" w:rsidR="00C71219" w:rsidRDefault="00600550" w:rsidP="00C71219">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4075657" w14:textId="77777777" w:rsidR="00C71219" w:rsidRDefault="00600550" w:rsidP="00C71219">
            <w:pPr>
              <w:pStyle w:val="ISOComments"/>
              <w:spacing w:before="0" w:line="240" w:lineRule="auto"/>
              <w:contextualSpacing/>
            </w:pPr>
            <w:r>
              <w:rPr>
                <w:b/>
              </w:rPr>
              <w:t>FC</w:t>
            </w:r>
            <w:r>
              <w:t>: None</w:t>
            </w:r>
          </w:p>
          <w:p w14:paraId="6985BA47" w14:textId="06D7480F" w:rsidR="00600550" w:rsidRPr="00600550" w:rsidRDefault="00600550" w:rsidP="00C71219">
            <w:pPr>
              <w:pStyle w:val="ISOComments"/>
              <w:spacing w:before="0" w:line="240" w:lineRule="auto"/>
              <w:contextualSpacing/>
            </w:pPr>
            <w:r>
              <w:rPr>
                <w:b/>
              </w:rPr>
              <w:t>DCEG</w:t>
            </w:r>
            <w:r>
              <w:t xml:space="preserve">: </w:t>
            </w:r>
            <w:r w:rsidRPr="00600550">
              <w:t xml:space="preserve">The attribute name of resource encodes the name of an online resource. The URL/URI for </w:t>
            </w:r>
            <w:r w:rsidRPr="00600550">
              <w:lastRenderedPageBreak/>
              <w:t>accessing the resource is populated using the attribute linkage.</w:t>
            </w:r>
          </w:p>
        </w:tc>
        <w:tc>
          <w:tcPr>
            <w:tcW w:w="4260" w:type="dxa"/>
            <w:tcBorders>
              <w:top w:val="single" w:sz="6" w:space="0" w:color="auto"/>
              <w:left w:val="single" w:sz="6" w:space="0" w:color="auto"/>
              <w:bottom w:val="single" w:sz="6" w:space="0" w:color="auto"/>
            </w:tcBorders>
          </w:tcPr>
          <w:p w14:paraId="4A4820F1" w14:textId="5B655F3F" w:rsidR="00C71219" w:rsidRDefault="00600550" w:rsidP="00C71219">
            <w:pPr>
              <w:pStyle w:val="ISOChange"/>
              <w:spacing w:before="0" w:line="240" w:lineRule="auto"/>
              <w:contextualSpacing/>
            </w:pPr>
            <w:r>
              <w:lastRenderedPageBreak/>
              <w:t>Consider adding the remarks of the DCEG (27.128) to the FC (3.141)</w:t>
            </w:r>
          </w:p>
        </w:tc>
        <w:tc>
          <w:tcPr>
            <w:tcW w:w="2545" w:type="dxa"/>
            <w:tcBorders>
              <w:top w:val="single" w:sz="6" w:space="0" w:color="auto"/>
              <w:left w:val="single" w:sz="6" w:space="0" w:color="auto"/>
              <w:bottom w:val="single" w:sz="6" w:space="0" w:color="auto"/>
              <w:right w:val="single" w:sz="6" w:space="0" w:color="auto"/>
            </w:tcBorders>
            <w:vAlign w:val="center"/>
          </w:tcPr>
          <w:p w14:paraId="4C248DA6" w14:textId="77777777" w:rsidR="00C71219" w:rsidRPr="00501474" w:rsidRDefault="00C71219" w:rsidP="00C71219">
            <w:pPr>
              <w:pStyle w:val="ISOSecretObservations"/>
              <w:spacing w:before="0" w:line="240" w:lineRule="auto"/>
              <w:contextualSpacing/>
              <w:rPr>
                <w:rFonts w:cs="Arial"/>
                <w:szCs w:val="18"/>
              </w:rPr>
            </w:pPr>
          </w:p>
        </w:tc>
      </w:tr>
      <w:tr w:rsidR="00600550" w14:paraId="6DED3702" w14:textId="77777777" w:rsidTr="001A76FF">
        <w:trPr>
          <w:jc w:val="center"/>
        </w:trPr>
        <w:tc>
          <w:tcPr>
            <w:tcW w:w="667" w:type="dxa"/>
            <w:tcBorders>
              <w:top w:val="single" w:sz="6" w:space="0" w:color="auto"/>
              <w:left w:val="single" w:sz="6" w:space="0" w:color="auto"/>
              <w:bottom w:val="single" w:sz="6" w:space="0" w:color="auto"/>
            </w:tcBorders>
          </w:tcPr>
          <w:p w14:paraId="4AA8FBED" w14:textId="61020E16" w:rsidR="00600550" w:rsidRDefault="00600550" w:rsidP="00600550">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FD57F73" w14:textId="2EC099D4" w:rsidR="00600550" w:rsidRDefault="00600550" w:rsidP="00600550">
            <w:pPr>
              <w:contextualSpacing/>
              <w:jc w:val="left"/>
              <w:rPr>
                <w:sz w:val="18"/>
                <w:szCs w:val="18"/>
              </w:rPr>
            </w:pPr>
            <w:r>
              <w:rPr>
                <w:sz w:val="18"/>
                <w:szCs w:val="18"/>
              </w:rPr>
              <w:t>DQ.14</w:t>
            </w:r>
            <w:r w:rsidR="00176BF2">
              <w:rPr>
                <w:sz w:val="18"/>
                <w:szCs w:val="18"/>
              </w:rPr>
              <w:t>6</w:t>
            </w:r>
          </w:p>
        </w:tc>
        <w:tc>
          <w:tcPr>
            <w:tcW w:w="1134" w:type="dxa"/>
            <w:tcBorders>
              <w:top w:val="single" w:sz="6" w:space="0" w:color="auto"/>
              <w:left w:val="single" w:sz="6" w:space="0" w:color="auto"/>
              <w:bottom w:val="single" w:sz="6" w:space="0" w:color="auto"/>
            </w:tcBorders>
          </w:tcPr>
          <w:p w14:paraId="4C873C23" w14:textId="57C3E6ED" w:rsidR="00600550" w:rsidRDefault="00600550" w:rsidP="00600550">
            <w:pPr>
              <w:pStyle w:val="ISOClause"/>
              <w:spacing w:before="0" w:line="240" w:lineRule="auto"/>
              <w:contextualSpacing/>
            </w:pPr>
            <w:r>
              <w:t>3.142</w:t>
            </w:r>
          </w:p>
        </w:tc>
        <w:tc>
          <w:tcPr>
            <w:tcW w:w="1134" w:type="dxa"/>
            <w:tcBorders>
              <w:top w:val="single" w:sz="6" w:space="0" w:color="auto"/>
              <w:left w:val="single" w:sz="6" w:space="0" w:color="auto"/>
              <w:bottom w:val="single" w:sz="6" w:space="0" w:color="auto"/>
            </w:tcBorders>
          </w:tcPr>
          <w:p w14:paraId="7B1AF0FD" w14:textId="1CB5D84A" w:rsidR="00600550" w:rsidRDefault="00600550" w:rsidP="00600550">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539C17CA" w14:textId="07374EF3" w:rsidR="00600550" w:rsidRDefault="00600550" w:rsidP="00600550">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8008644" w14:textId="2D85DB61" w:rsidR="00600550" w:rsidRDefault="00600550" w:rsidP="00600550">
            <w:pPr>
              <w:pStyle w:val="ISOComments"/>
              <w:spacing w:before="0" w:line="240" w:lineRule="auto"/>
              <w:contextualSpacing/>
            </w:pPr>
            <w:r>
              <w:rPr>
                <w:b/>
              </w:rPr>
              <w:t>FC</w:t>
            </w:r>
            <w:r>
              <w:t>: None</w:t>
            </w:r>
          </w:p>
          <w:p w14:paraId="71B377B8" w14:textId="77777777" w:rsidR="00600550" w:rsidRDefault="00600550" w:rsidP="00600550">
            <w:pPr>
              <w:pStyle w:val="ISOComments"/>
              <w:spacing w:before="0" w:line="240" w:lineRule="auto"/>
              <w:contextualSpacing/>
            </w:pPr>
            <w:r>
              <w:rPr>
                <w:b/>
              </w:rPr>
              <w:t>DCEG</w:t>
            </w:r>
            <w:r>
              <w:t xml:space="preserve">: </w:t>
            </w:r>
            <w:r w:rsidRPr="00600550">
              <w:t>The attribute “nationality” indicates the nationality of the specific feature.</w:t>
            </w:r>
          </w:p>
          <w:p w14:paraId="26498038" w14:textId="5504A305" w:rsidR="00600550" w:rsidRPr="00600550" w:rsidRDefault="00600550" w:rsidP="00600550">
            <w:pPr>
              <w:pStyle w:val="ISOComments"/>
              <w:spacing w:before="0" w:line="240" w:lineRule="auto"/>
              <w:contextualSpacing/>
            </w:pPr>
            <w:r w:rsidRPr="00600550">
              <w:t>Where it is required to encode multiple nationalities relevant to a single feature (for example, for a maritime jurisdiction area that is in dispute between two Coastal States), this must be done by populating multiple instances of nationality.</w:t>
            </w:r>
          </w:p>
        </w:tc>
        <w:tc>
          <w:tcPr>
            <w:tcW w:w="4260" w:type="dxa"/>
            <w:tcBorders>
              <w:top w:val="single" w:sz="6" w:space="0" w:color="auto"/>
              <w:left w:val="single" w:sz="6" w:space="0" w:color="auto"/>
              <w:bottom w:val="single" w:sz="6" w:space="0" w:color="auto"/>
            </w:tcBorders>
          </w:tcPr>
          <w:p w14:paraId="6CC8A408" w14:textId="13152A64" w:rsidR="00600550" w:rsidRDefault="00600550" w:rsidP="00600550">
            <w:pPr>
              <w:pStyle w:val="ISOChange"/>
              <w:spacing w:before="0" w:line="240" w:lineRule="auto"/>
              <w:contextualSpacing/>
            </w:pPr>
            <w:r>
              <w:t>Consider adding the remarks of the DCEG (27.129) to the FC (3.142)</w:t>
            </w:r>
          </w:p>
        </w:tc>
        <w:tc>
          <w:tcPr>
            <w:tcW w:w="2545" w:type="dxa"/>
            <w:tcBorders>
              <w:top w:val="single" w:sz="6" w:space="0" w:color="auto"/>
              <w:left w:val="single" w:sz="6" w:space="0" w:color="auto"/>
              <w:bottom w:val="single" w:sz="6" w:space="0" w:color="auto"/>
              <w:right w:val="single" w:sz="6" w:space="0" w:color="auto"/>
            </w:tcBorders>
            <w:vAlign w:val="center"/>
          </w:tcPr>
          <w:p w14:paraId="6849AFE1" w14:textId="77777777" w:rsidR="00600550" w:rsidRPr="00501474" w:rsidRDefault="00600550" w:rsidP="00600550">
            <w:pPr>
              <w:pStyle w:val="ISOSecretObservations"/>
              <w:spacing w:before="0" w:line="240" w:lineRule="auto"/>
              <w:contextualSpacing/>
              <w:rPr>
                <w:rFonts w:cs="Arial"/>
                <w:szCs w:val="18"/>
              </w:rPr>
            </w:pPr>
          </w:p>
        </w:tc>
      </w:tr>
      <w:tr w:rsidR="00600550" w14:paraId="077329C4" w14:textId="77777777" w:rsidTr="001A76FF">
        <w:trPr>
          <w:jc w:val="center"/>
        </w:trPr>
        <w:tc>
          <w:tcPr>
            <w:tcW w:w="667" w:type="dxa"/>
            <w:tcBorders>
              <w:top w:val="single" w:sz="6" w:space="0" w:color="auto"/>
              <w:left w:val="single" w:sz="6" w:space="0" w:color="auto"/>
              <w:bottom w:val="single" w:sz="6" w:space="0" w:color="auto"/>
            </w:tcBorders>
          </w:tcPr>
          <w:p w14:paraId="235680DF" w14:textId="55A51A30" w:rsidR="00600550" w:rsidRDefault="00600550" w:rsidP="00600550">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89AA036" w14:textId="38D257FF" w:rsidR="00600550" w:rsidRDefault="00600550" w:rsidP="00600550">
            <w:pPr>
              <w:contextualSpacing/>
              <w:jc w:val="left"/>
              <w:rPr>
                <w:sz w:val="18"/>
                <w:szCs w:val="18"/>
              </w:rPr>
            </w:pPr>
            <w:r>
              <w:rPr>
                <w:sz w:val="18"/>
                <w:szCs w:val="18"/>
              </w:rPr>
              <w:t>DQ.14</w:t>
            </w:r>
            <w:r w:rsidR="00176BF2">
              <w:rPr>
                <w:sz w:val="18"/>
                <w:szCs w:val="18"/>
              </w:rPr>
              <w:t>7</w:t>
            </w:r>
          </w:p>
        </w:tc>
        <w:tc>
          <w:tcPr>
            <w:tcW w:w="1134" w:type="dxa"/>
            <w:tcBorders>
              <w:top w:val="single" w:sz="6" w:space="0" w:color="auto"/>
              <w:left w:val="single" w:sz="6" w:space="0" w:color="auto"/>
              <w:bottom w:val="single" w:sz="6" w:space="0" w:color="auto"/>
            </w:tcBorders>
          </w:tcPr>
          <w:p w14:paraId="6F01101B" w14:textId="62B1A95C" w:rsidR="00600550" w:rsidRDefault="00600550" w:rsidP="00600550">
            <w:pPr>
              <w:pStyle w:val="ISOClause"/>
              <w:spacing w:before="0" w:line="240" w:lineRule="auto"/>
              <w:contextualSpacing/>
            </w:pPr>
            <w:r>
              <w:t>3.144</w:t>
            </w:r>
          </w:p>
        </w:tc>
        <w:tc>
          <w:tcPr>
            <w:tcW w:w="1134" w:type="dxa"/>
            <w:tcBorders>
              <w:top w:val="single" w:sz="6" w:space="0" w:color="auto"/>
              <w:left w:val="single" w:sz="6" w:space="0" w:color="auto"/>
              <w:bottom w:val="single" w:sz="6" w:space="0" w:color="auto"/>
            </w:tcBorders>
          </w:tcPr>
          <w:p w14:paraId="16D3C982" w14:textId="6868A25D" w:rsidR="00600550" w:rsidRDefault="00600550" w:rsidP="00600550">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5E630B4" w14:textId="07C1686B" w:rsidR="00600550" w:rsidRDefault="00600550" w:rsidP="00600550">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136953C" w14:textId="77777777" w:rsidR="00600550" w:rsidRDefault="00600550" w:rsidP="00600550">
            <w:pPr>
              <w:pStyle w:val="ISOComments"/>
              <w:spacing w:before="0" w:line="240" w:lineRule="auto"/>
              <w:contextualSpacing/>
            </w:pPr>
            <w:r>
              <w:t xml:space="preserve">The definition for </w:t>
            </w:r>
            <w:r w:rsidR="00864CA1">
              <w:t>silt is not consistent:</w:t>
            </w:r>
          </w:p>
          <w:p w14:paraId="344A159B" w14:textId="77777777" w:rsidR="00864CA1" w:rsidRDefault="00864CA1" w:rsidP="00600550">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(particles of 0.002-0.0625mm) When dried on hand will rub off easily.</w:t>
            </w:r>
          </w:p>
          <w:p w14:paraId="7AE7573B" w14:textId="5423E8CF" w:rsidR="00864CA1" w:rsidRPr="00864CA1" w:rsidRDefault="00864CA1" w:rsidP="00600550">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864CA1">
              <w:rPr>
                <w:rFonts w:eastAsia="Arial Unicode MS" w:cs="Arial Unicode MS"/>
              </w:rPr>
              <w:t>An unconsolidated sediment whose particles range in size from 0·0039 to 0·0625 millimetres in diameter (between clay and sand size).</w:t>
            </w:r>
          </w:p>
        </w:tc>
        <w:tc>
          <w:tcPr>
            <w:tcW w:w="4260" w:type="dxa"/>
            <w:tcBorders>
              <w:top w:val="single" w:sz="6" w:space="0" w:color="auto"/>
              <w:left w:val="single" w:sz="6" w:space="0" w:color="auto"/>
              <w:bottom w:val="single" w:sz="6" w:space="0" w:color="auto"/>
            </w:tcBorders>
          </w:tcPr>
          <w:p w14:paraId="180A7D94" w14:textId="38EE8B6B" w:rsidR="00600550" w:rsidRDefault="00864CA1" w:rsidP="00600550">
            <w:pPr>
              <w:pStyle w:val="ISOChange"/>
              <w:spacing w:before="0" w:line="240" w:lineRule="auto"/>
              <w:contextualSpacing/>
            </w:pPr>
            <w:r>
              <w:t>Which definition is correct? Ensure consistency (FC 3.144 and DCEG 27.131)</w:t>
            </w:r>
          </w:p>
        </w:tc>
        <w:tc>
          <w:tcPr>
            <w:tcW w:w="2545" w:type="dxa"/>
            <w:tcBorders>
              <w:top w:val="single" w:sz="6" w:space="0" w:color="auto"/>
              <w:left w:val="single" w:sz="6" w:space="0" w:color="auto"/>
              <w:bottom w:val="single" w:sz="6" w:space="0" w:color="auto"/>
              <w:right w:val="single" w:sz="6" w:space="0" w:color="auto"/>
            </w:tcBorders>
            <w:vAlign w:val="center"/>
          </w:tcPr>
          <w:p w14:paraId="65805614" w14:textId="77777777" w:rsidR="00600550" w:rsidRPr="00501474" w:rsidRDefault="00600550" w:rsidP="00600550">
            <w:pPr>
              <w:pStyle w:val="ISOSecretObservations"/>
              <w:spacing w:before="0" w:line="240" w:lineRule="auto"/>
              <w:contextualSpacing/>
              <w:rPr>
                <w:rFonts w:cs="Arial"/>
                <w:szCs w:val="18"/>
              </w:rPr>
            </w:pPr>
          </w:p>
        </w:tc>
      </w:tr>
      <w:tr w:rsidR="00864CA1" w14:paraId="67212AB7" w14:textId="77777777" w:rsidTr="001A76FF">
        <w:trPr>
          <w:jc w:val="center"/>
        </w:trPr>
        <w:tc>
          <w:tcPr>
            <w:tcW w:w="667" w:type="dxa"/>
            <w:tcBorders>
              <w:top w:val="single" w:sz="6" w:space="0" w:color="auto"/>
              <w:left w:val="single" w:sz="6" w:space="0" w:color="auto"/>
              <w:bottom w:val="single" w:sz="6" w:space="0" w:color="auto"/>
            </w:tcBorders>
          </w:tcPr>
          <w:p w14:paraId="14A0DBAF" w14:textId="581E57BB" w:rsidR="00864CA1" w:rsidRDefault="00864CA1" w:rsidP="00864CA1">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7A18863D" w14:textId="4D2AC3BE" w:rsidR="00864CA1" w:rsidRDefault="00864CA1" w:rsidP="00864CA1">
            <w:pPr>
              <w:contextualSpacing/>
              <w:jc w:val="left"/>
              <w:rPr>
                <w:sz w:val="18"/>
                <w:szCs w:val="18"/>
              </w:rPr>
            </w:pPr>
            <w:r>
              <w:rPr>
                <w:sz w:val="18"/>
                <w:szCs w:val="18"/>
              </w:rPr>
              <w:t>DQ.14</w:t>
            </w:r>
            <w:r w:rsidR="00176BF2">
              <w:rPr>
                <w:sz w:val="18"/>
                <w:szCs w:val="18"/>
              </w:rPr>
              <w:t>8</w:t>
            </w:r>
          </w:p>
        </w:tc>
        <w:tc>
          <w:tcPr>
            <w:tcW w:w="1134" w:type="dxa"/>
            <w:tcBorders>
              <w:top w:val="single" w:sz="6" w:space="0" w:color="auto"/>
              <w:left w:val="single" w:sz="6" w:space="0" w:color="auto"/>
              <w:bottom w:val="single" w:sz="6" w:space="0" w:color="auto"/>
            </w:tcBorders>
          </w:tcPr>
          <w:p w14:paraId="19E2BECF" w14:textId="2D33E420" w:rsidR="00864CA1" w:rsidRDefault="00864CA1" w:rsidP="00864CA1">
            <w:pPr>
              <w:pStyle w:val="ISOClause"/>
              <w:spacing w:before="0" w:line="240" w:lineRule="auto"/>
              <w:contextualSpacing/>
            </w:pPr>
            <w:r>
              <w:t>3.144</w:t>
            </w:r>
          </w:p>
        </w:tc>
        <w:tc>
          <w:tcPr>
            <w:tcW w:w="1134" w:type="dxa"/>
            <w:tcBorders>
              <w:top w:val="single" w:sz="6" w:space="0" w:color="auto"/>
              <w:left w:val="single" w:sz="6" w:space="0" w:color="auto"/>
              <w:bottom w:val="single" w:sz="6" w:space="0" w:color="auto"/>
            </w:tcBorders>
          </w:tcPr>
          <w:p w14:paraId="2ABECD5D" w14:textId="201B4739" w:rsidR="00864CA1" w:rsidRDefault="00864CA1" w:rsidP="00864CA1">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74D92B2B" w14:textId="51880762" w:rsidR="00864CA1" w:rsidRDefault="00864CA1" w:rsidP="00864CA1">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9D0A4F5" w14:textId="77777777" w:rsidR="00864CA1" w:rsidRDefault="00864CA1" w:rsidP="00864CA1">
            <w:pPr>
              <w:pStyle w:val="ISOComments"/>
              <w:spacing w:before="0" w:line="240" w:lineRule="auto"/>
              <w:contextualSpacing/>
            </w:pPr>
            <w:r>
              <w:t>The definition for cobbles is not consistent:</w:t>
            </w:r>
          </w:p>
          <w:p w14:paraId="00BF10E4" w14:textId="77777777" w:rsidR="00864CA1" w:rsidRDefault="00864CA1" w:rsidP="00864CA1">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(particles of 64.0-256.0mm) Stones worn round and smooth by water and used for paving.</w:t>
            </w:r>
          </w:p>
          <w:p w14:paraId="4A5A0E47" w14:textId="4E5385C3" w:rsidR="00864CA1" w:rsidRPr="00864CA1" w:rsidRDefault="00864CA1" w:rsidP="00864CA1">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864CA1">
              <w:rPr>
                <w:rFonts w:eastAsia="Arial Unicode MS" w:cs="Arial Unicode MS"/>
              </w:rPr>
              <w:t>A naturally rounded stone larger than a pebble.</w:t>
            </w:r>
          </w:p>
        </w:tc>
        <w:tc>
          <w:tcPr>
            <w:tcW w:w="4260" w:type="dxa"/>
            <w:tcBorders>
              <w:top w:val="single" w:sz="6" w:space="0" w:color="auto"/>
              <w:left w:val="single" w:sz="6" w:space="0" w:color="auto"/>
              <w:bottom w:val="single" w:sz="6" w:space="0" w:color="auto"/>
            </w:tcBorders>
          </w:tcPr>
          <w:p w14:paraId="7BE284CB" w14:textId="4FEB0E88" w:rsidR="00864CA1" w:rsidRDefault="00864CA1" w:rsidP="00864CA1">
            <w:pPr>
              <w:pStyle w:val="ISOChange"/>
              <w:spacing w:before="0" w:line="240" w:lineRule="auto"/>
              <w:contextualSpacing/>
            </w:pPr>
            <w:r>
              <w:t>Which definition is correct? Ensure consistency (FC 3.144 and DCEG 27.131)</w:t>
            </w:r>
          </w:p>
        </w:tc>
        <w:tc>
          <w:tcPr>
            <w:tcW w:w="2545" w:type="dxa"/>
            <w:tcBorders>
              <w:top w:val="single" w:sz="6" w:space="0" w:color="auto"/>
              <w:left w:val="single" w:sz="6" w:space="0" w:color="auto"/>
              <w:bottom w:val="single" w:sz="6" w:space="0" w:color="auto"/>
              <w:right w:val="single" w:sz="6" w:space="0" w:color="auto"/>
            </w:tcBorders>
            <w:vAlign w:val="center"/>
          </w:tcPr>
          <w:p w14:paraId="3C0D5921" w14:textId="77777777" w:rsidR="00864CA1" w:rsidRPr="00501474" w:rsidRDefault="00864CA1" w:rsidP="00864CA1">
            <w:pPr>
              <w:pStyle w:val="ISOSecretObservations"/>
              <w:spacing w:before="0" w:line="240" w:lineRule="auto"/>
              <w:contextualSpacing/>
              <w:rPr>
                <w:rFonts w:cs="Arial"/>
                <w:szCs w:val="18"/>
              </w:rPr>
            </w:pPr>
          </w:p>
        </w:tc>
      </w:tr>
      <w:tr w:rsidR="00864CA1" w14:paraId="4FF4ED57" w14:textId="77777777" w:rsidTr="001A76FF">
        <w:trPr>
          <w:jc w:val="center"/>
        </w:trPr>
        <w:tc>
          <w:tcPr>
            <w:tcW w:w="667" w:type="dxa"/>
            <w:tcBorders>
              <w:top w:val="single" w:sz="6" w:space="0" w:color="auto"/>
              <w:left w:val="single" w:sz="6" w:space="0" w:color="auto"/>
              <w:bottom w:val="single" w:sz="6" w:space="0" w:color="auto"/>
            </w:tcBorders>
          </w:tcPr>
          <w:p w14:paraId="3B87547E" w14:textId="7FB649F4" w:rsidR="00864CA1" w:rsidRDefault="00864CA1" w:rsidP="00864CA1">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51C13652" w14:textId="6489FED4" w:rsidR="00864CA1" w:rsidRDefault="00176BF2" w:rsidP="00864CA1">
            <w:pPr>
              <w:contextualSpacing/>
              <w:jc w:val="left"/>
              <w:rPr>
                <w:sz w:val="18"/>
                <w:szCs w:val="18"/>
              </w:rPr>
            </w:pPr>
            <w:r>
              <w:rPr>
                <w:sz w:val="18"/>
                <w:szCs w:val="18"/>
              </w:rPr>
              <w:t>DQ.149</w:t>
            </w:r>
          </w:p>
        </w:tc>
        <w:tc>
          <w:tcPr>
            <w:tcW w:w="1134" w:type="dxa"/>
            <w:tcBorders>
              <w:top w:val="single" w:sz="6" w:space="0" w:color="auto"/>
              <w:left w:val="single" w:sz="6" w:space="0" w:color="auto"/>
              <w:bottom w:val="single" w:sz="6" w:space="0" w:color="auto"/>
            </w:tcBorders>
          </w:tcPr>
          <w:p w14:paraId="7C4DCBBD" w14:textId="5425C50C" w:rsidR="00864CA1" w:rsidRDefault="00A3002F" w:rsidP="00864CA1">
            <w:pPr>
              <w:pStyle w:val="ISOClause"/>
              <w:spacing w:before="0" w:line="240" w:lineRule="auto"/>
              <w:contextualSpacing/>
            </w:pPr>
            <w:r>
              <w:t>3.146</w:t>
            </w:r>
          </w:p>
        </w:tc>
        <w:tc>
          <w:tcPr>
            <w:tcW w:w="1134" w:type="dxa"/>
            <w:tcBorders>
              <w:top w:val="single" w:sz="6" w:space="0" w:color="auto"/>
              <w:left w:val="single" w:sz="6" w:space="0" w:color="auto"/>
              <w:bottom w:val="single" w:sz="6" w:space="0" w:color="auto"/>
            </w:tcBorders>
          </w:tcPr>
          <w:p w14:paraId="4F8E1DB3" w14:textId="23260EAA" w:rsidR="00864CA1" w:rsidRDefault="00864CA1" w:rsidP="00864CA1">
            <w:pPr>
              <w:pStyle w:val="ISOParagraph"/>
              <w:spacing w:before="0" w:line="240" w:lineRule="auto"/>
              <w:contextualSpacing/>
            </w:pPr>
            <w:r>
              <w:t>definitiion</w:t>
            </w:r>
          </w:p>
        </w:tc>
        <w:tc>
          <w:tcPr>
            <w:tcW w:w="656" w:type="dxa"/>
            <w:tcBorders>
              <w:top w:val="single" w:sz="6" w:space="0" w:color="auto"/>
              <w:left w:val="single" w:sz="6" w:space="0" w:color="auto"/>
              <w:bottom w:val="single" w:sz="6" w:space="0" w:color="auto"/>
            </w:tcBorders>
          </w:tcPr>
          <w:p w14:paraId="1A16489A" w14:textId="4A2BD4AE" w:rsidR="00864CA1" w:rsidRDefault="00864CA1" w:rsidP="00864CA1">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63EBF6FD" w14:textId="6EB3CC1B" w:rsidR="00864CA1" w:rsidRDefault="00864CA1" w:rsidP="00864CA1">
            <w:pPr>
              <w:pStyle w:val="ISOComments"/>
              <w:spacing w:before="0" w:line="240" w:lineRule="auto"/>
              <w:contextualSpacing/>
            </w:pPr>
            <w:r w:rsidRPr="00A0467B">
              <w:t>The number of features of identical character that exist as a co-</w:t>
            </w:r>
            <w:r w:rsidRPr="00A3002F">
              <w:rPr>
                <w:highlight w:val="yellow"/>
              </w:rPr>
              <w:t>locatedgroup</w:t>
            </w:r>
          </w:p>
        </w:tc>
        <w:tc>
          <w:tcPr>
            <w:tcW w:w="4260" w:type="dxa"/>
            <w:tcBorders>
              <w:top w:val="single" w:sz="6" w:space="0" w:color="auto"/>
              <w:left w:val="single" w:sz="6" w:space="0" w:color="auto"/>
              <w:bottom w:val="single" w:sz="6" w:space="0" w:color="auto"/>
            </w:tcBorders>
          </w:tcPr>
          <w:p w14:paraId="6E6F26D7" w14:textId="53C2C54F" w:rsidR="00864CA1" w:rsidRDefault="00864CA1" w:rsidP="00864CA1">
            <w:pPr>
              <w:pStyle w:val="ISOChange"/>
              <w:spacing w:before="0" w:line="240" w:lineRule="auto"/>
              <w:contextualSpacing/>
            </w:pPr>
            <w:r w:rsidRPr="00A0467B">
              <w:t>The number of features of identical character that exist as a co-</w:t>
            </w:r>
            <w:r w:rsidRPr="00A3002F">
              <w:rPr>
                <w:highlight w:val="yellow"/>
              </w:rPr>
              <w:t>located group</w:t>
            </w:r>
          </w:p>
        </w:tc>
        <w:tc>
          <w:tcPr>
            <w:tcW w:w="2545" w:type="dxa"/>
            <w:tcBorders>
              <w:top w:val="single" w:sz="6" w:space="0" w:color="auto"/>
              <w:left w:val="single" w:sz="6" w:space="0" w:color="auto"/>
              <w:bottom w:val="single" w:sz="6" w:space="0" w:color="auto"/>
              <w:right w:val="single" w:sz="6" w:space="0" w:color="auto"/>
            </w:tcBorders>
            <w:vAlign w:val="center"/>
          </w:tcPr>
          <w:p w14:paraId="39320BA1" w14:textId="77777777" w:rsidR="00864CA1" w:rsidRPr="00501474" w:rsidRDefault="00864CA1" w:rsidP="00864CA1">
            <w:pPr>
              <w:pStyle w:val="ISOSecretObservations"/>
              <w:spacing w:before="0" w:line="240" w:lineRule="auto"/>
              <w:contextualSpacing/>
              <w:rPr>
                <w:rFonts w:cs="Arial"/>
                <w:szCs w:val="18"/>
              </w:rPr>
            </w:pPr>
          </w:p>
        </w:tc>
      </w:tr>
      <w:tr w:rsidR="00864CA1" w14:paraId="203E9308" w14:textId="77777777" w:rsidTr="001A76FF">
        <w:trPr>
          <w:jc w:val="center"/>
        </w:trPr>
        <w:tc>
          <w:tcPr>
            <w:tcW w:w="667" w:type="dxa"/>
            <w:tcBorders>
              <w:top w:val="single" w:sz="6" w:space="0" w:color="auto"/>
              <w:left w:val="single" w:sz="6" w:space="0" w:color="auto"/>
              <w:bottom w:val="single" w:sz="6" w:space="0" w:color="auto"/>
            </w:tcBorders>
          </w:tcPr>
          <w:p w14:paraId="7FA462E6" w14:textId="6D728273" w:rsidR="00864CA1" w:rsidRDefault="00864CA1" w:rsidP="00864CA1">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07318CC" w14:textId="0D8D4ACE" w:rsidR="00864CA1" w:rsidRDefault="00A3002F" w:rsidP="00864CA1">
            <w:pPr>
              <w:contextualSpacing/>
              <w:jc w:val="left"/>
              <w:rPr>
                <w:sz w:val="18"/>
                <w:szCs w:val="18"/>
              </w:rPr>
            </w:pPr>
            <w:r>
              <w:rPr>
                <w:sz w:val="18"/>
                <w:szCs w:val="18"/>
              </w:rPr>
              <w:t>DQ.15</w:t>
            </w:r>
            <w:r w:rsidR="00176BF2">
              <w:rPr>
                <w:sz w:val="18"/>
                <w:szCs w:val="18"/>
              </w:rPr>
              <w:t>0</w:t>
            </w:r>
          </w:p>
        </w:tc>
        <w:tc>
          <w:tcPr>
            <w:tcW w:w="1134" w:type="dxa"/>
            <w:tcBorders>
              <w:top w:val="single" w:sz="6" w:space="0" w:color="auto"/>
              <w:left w:val="single" w:sz="6" w:space="0" w:color="auto"/>
              <w:bottom w:val="single" w:sz="6" w:space="0" w:color="auto"/>
            </w:tcBorders>
          </w:tcPr>
          <w:p w14:paraId="3A8B4511" w14:textId="6676D59D" w:rsidR="00864CA1" w:rsidRDefault="00A3002F" w:rsidP="00864CA1">
            <w:pPr>
              <w:pStyle w:val="ISOClause"/>
              <w:spacing w:before="0" w:line="240" w:lineRule="auto"/>
              <w:contextualSpacing/>
            </w:pPr>
            <w:r>
              <w:t>3.146</w:t>
            </w:r>
          </w:p>
        </w:tc>
        <w:tc>
          <w:tcPr>
            <w:tcW w:w="1134" w:type="dxa"/>
            <w:tcBorders>
              <w:top w:val="single" w:sz="6" w:space="0" w:color="auto"/>
              <w:left w:val="single" w:sz="6" w:space="0" w:color="auto"/>
              <w:bottom w:val="single" w:sz="6" w:space="0" w:color="auto"/>
            </w:tcBorders>
          </w:tcPr>
          <w:p w14:paraId="0BE579CA" w14:textId="23140318" w:rsidR="00864CA1" w:rsidRDefault="00864CA1" w:rsidP="00864CA1">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7D7E0156" w14:textId="6A37FB32" w:rsidR="00864CA1" w:rsidRDefault="00864CA1" w:rsidP="00864CA1">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994022E" w14:textId="77777777" w:rsidR="00864CA1" w:rsidRDefault="00A3002F" w:rsidP="00864CA1">
            <w:pPr>
              <w:pStyle w:val="ISOComments"/>
              <w:spacing w:before="0" w:line="240" w:lineRule="auto"/>
              <w:contextualSpacing/>
            </w:pPr>
            <w:r>
              <w:rPr>
                <w:b/>
              </w:rPr>
              <w:t>FC</w:t>
            </w:r>
            <w:r>
              <w:t>: None</w:t>
            </w:r>
          </w:p>
          <w:p w14:paraId="660640F8" w14:textId="1D94FA4A" w:rsidR="00A3002F" w:rsidRPr="00A3002F" w:rsidRDefault="00A3002F" w:rsidP="00864CA1">
            <w:pPr>
              <w:pStyle w:val="ISOComments"/>
              <w:spacing w:before="0" w:line="240" w:lineRule="auto"/>
              <w:contextualSpacing/>
            </w:pPr>
            <w:r>
              <w:rPr>
                <w:b/>
              </w:rPr>
              <w:t>DCEG</w:t>
            </w:r>
            <w:r>
              <w:t xml:space="preserve">: </w:t>
            </w:r>
            <w:r w:rsidRPr="00A3002F">
              <w:t>The attribute number of features must only be used to indicate the number of entities of a feature, where known, that are co-located (for example 3 overhead cables suspended over a body of water between 2 pylons), and this information is considered to be of use to the mariner. Where possible, features must be encoded individually.</w:t>
            </w:r>
          </w:p>
        </w:tc>
        <w:tc>
          <w:tcPr>
            <w:tcW w:w="4260" w:type="dxa"/>
            <w:tcBorders>
              <w:top w:val="single" w:sz="6" w:space="0" w:color="auto"/>
              <w:left w:val="single" w:sz="6" w:space="0" w:color="auto"/>
              <w:bottom w:val="single" w:sz="6" w:space="0" w:color="auto"/>
            </w:tcBorders>
          </w:tcPr>
          <w:p w14:paraId="18F74655" w14:textId="09B19D90" w:rsidR="00864CA1" w:rsidRDefault="00A3002F" w:rsidP="00864CA1">
            <w:pPr>
              <w:pStyle w:val="ISOChange"/>
              <w:spacing w:before="0" w:line="240" w:lineRule="auto"/>
              <w:contextualSpacing/>
            </w:pPr>
            <w:r>
              <w:t>Consider adding the remarks of the DCEG (27.133) to the FC (3.146)</w:t>
            </w:r>
          </w:p>
        </w:tc>
        <w:tc>
          <w:tcPr>
            <w:tcW w:w="2545" w:type="dxa"/>
            <w:tcBorders>
              <w:top w:val="single" w:sz="6" w:space="0" w:color="auto"/>
              <w:left w:val="single" w:sz="6" w:space="0" w:color="auto"/>
              <w:bottom w:val="single" w:sz="6" w:space="0" w:color="auto"/>
              <w:right w:val="single" w:sz="6" w:space="0" w:color="auto"/>
            </w:tcBorders>
            <w:vAlign w:val="center"/>
          </w:tcPr>
          <w:p w14:paraId="6151F55B" w14:textId="77777777" w:rsidR="00864CA1" w:rsidRPr="00501474" w:rsidRDefault="00864CA1" w:rsidP="00864CA1">
            <w:pPr>
              <w:pStyle w:val="ISOSecretObservations"/>
              <w:spacing w:before="0" w:line="240" w:lineRule="auto"/>
              <w:contextualSpacing/>
              <w:rPr>
                <w:rFonts w:cs="Arial"/>
                <w:szCs w:val="18"/>
              </w:rPr>
            </w:pPr>
          </w:p>
        </w:tc>
      </w:tr>
      <w:tr w:rsidR="00A3002F" w14:paraId="2E6D6F46" w14:textId="77777777" w:rsidTr="001A76FF">
        <w:trPr>
          <w:jc w:val="center"/>
        </w:trPr>
        <w:tc>
          <w:tcPr>
            <w:tcW w:w="667" w:type="dxa"/>
            <w:tcBorders>
              <w:top w:val="single" w:sz="6" w:space="0" w:color="auto"/>
              <w:left w:val="single" w:sz="6" w:space="0" w:color="auto"/>
              <w:bottom w:val="single" w:sz="6" w:space="0" w:color="auto"/>
            </w:tcBorders>
          </w:tcPr>
          <w:p w14:paraId="37E39CC8" w14:textId="7A903AF4" w:rsidR="00A3002F" w:rsidRDefault="00A3002F" w:rsidP="00A3002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32027E59" w14:textId="2DC6E1EA" w:rsidR="00A3002F" w:rsidRDefault="00A3002F" w:rsidP="00A3002F">
            <w:pPr>
              <w:contextualSpacing/>
              <w:jc w:val="left"/>
              <w:rPr>
                <w:sz w:val="18"/>
                <w:szCs w:val="18"/>
              </w:rPr>
            </w:pPr>
            <w:r>
              <w:rPr>
                <w:sz w:val="18"/>
                <w:szCs w:val="18"/>
              </w:rPr>
              <w:t>DQ.15</w:t>
            </w:r>
            <w:r w:rsidR="00176BF2">
              <w:rPr>
                <w:sz w:val="18"/>
                <w:szCs w:val="18"/>
              </w:rPr>
              <w:t>1</w:t>
            </w:r>
          </w:p>
        </w:tc>
        <w:tc>
          <w:tcPr>
            <w:tcW w:w="1134" w:type="dxa"/>
            <w:tcBorders>
              <w:top w:val="single" w:sz="6" w:space="0" w:color="auto"/>
              <w:left w:val="single" w:sz="6" w:space="0" w:color="auto"/>
              <w:bottom w:val="single" w:sz="6" w:space="0" w:color="auto"/>
            </w:tcBorders>
          </w:tcPr>
          <w:p w14:paraId="24B5E012" w14:textId="10592218" w:rsidR="00A3002F" w:rsidRDefault="00A3002F" w:rsidP="00A3002F">
            <w:pPr>
              <w:pStyle w:val="ISOClause"/>
              <w:spacing w:before="0" w:line="240" w:lineRule="auto"/>
              <w:contextualSpacing/>
            </w:pPr>
            <w:r>
              <w:t>3.149</w:t>
            </w:r>
          </w:p>
        </w:tc>
        <w:tc>
          <w:tcPr>
            <w:tcW w:w="1134" w:type="dxa"/>
            <w:tcBorders>
              <w:top w:val="single" w:sz="6" w:space="0" w:color="auto"/>
              <w:left w:val="single" w:sz="6" w:space="0" w:color="auto"/>
              <w:bottom w:val="single" w:sz="6" w:space="0" w:color="auto"/>
            </w:tcBorders>
          </w:tcPr>
          <w:p w14:paraId="7061CDCE" w14:textId="6D0CBFE0" w:rsidR="00A3002F" w:rsidRDefault="00A3002F" w:rsidP="00A3002F">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73214BAC" w14:textId="6D568669" w:rsidR="00A3002F" w:rsidRDefault="00A3002F" w:rsidP="00A300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6765301" w14:textId="77777777" w:rsidR="00A3002F" w:rsidRDefault="00A3002F" w:rsidP="00A3002F">
            <w:pPr>
              <w:pStyle w:val="ISOComments"/>
              <w:spacing w:before="0" w:line="240" w:lineRule="auto"/>
              <w:contextualSpacing/>
            </w:pPr>
            <w:r w:rsidRPr="00A3002F">
              <w:rPr>
                <w:b/>
              </w:rPr>
              <w:t>FC</w:t>
            </w:r>
            <w:r>
              <w:t xml:space="preserve">: </w:t>
            </w:r>
            <w:r w:rsidRPr="00A0467B">
              <w:t>A reference to a pictorial representation of the feature.</w:t>
            </w:r>
          </w:p>
          <w:p w14:paraId="5F60FECB" w14:textId="1DA9907B" w:rsidR="00A3002F" w:rsidRDefault="00A3002F" w:rsidP="00A3002F">
            <w:pPr>
              <w:pStyle w:val="ISOComments"/>
              <w:contextualSpacing/>
            </w:pPr>
            <w:r w:rsidRPr="00A3002F">
              <w:rPr>
                <w:b/>
              </w:rPr>
              <w:lastRenderedPageBreak/>
              <w:t>DCEG</w:t>
            </w:r>
            <w:r>
              <w:t>: Indicates whether a pictorial representation of the feature is available</w:t>
            </w:r>
          </w:p>
        </w:tc>
        <w:tc>
          <w:tcPr>
            <w:tcW w:w="4260" w:type="dxa"/>
            <w:tcBorders>
              <w:top w:val="single" w:sz="6" w:space="0" w:color="auto"/>
              <w:left w:val="single" w:sz="6" w:space="0" w:color="auto"/>
              <w:bottom w:val="single" w:sz="6" w:space="0" w:color="auto"/>
            </w:tcBorders>
          </w:tcPr>
          <w:p w14:paraId="271B8E96" w14:textId="54BFA17E" w:rsidR="00A3002F" w:rsidRDefault="00A3002F" w:rsidP="00A3002F">
            <w:pPr>
              <w:pStyle w:val="ISOChange"/>
              <w:spacing w:before="0" w:line="240" w:lineRule="auto"/>
              <w:contextualSpacing/>
            </w:pPr>
            <w:r>
              <w:lastRenderedPageBreak/>
              <w:t>Which definition is correct? Ensure consistency (FC 3.149 and DCEG 27.136)</w:t>
            </w:r>
          </w:p>
        </w:tc>
        <w:tc>
          <w:tcPr>
            <w:tcW w:w="2545" w:type="dxa"/>
            <w:tcBorders>
              <w:top w:val="single" w:sz="6" w:space="0" w:color="auto"/>
              <w:left w:val="single" w:sz="6" w:space="0" w:color="auto"/>
              <w:bottom w:val="single" w:sz="6" w:space="0" w:color="auto"/>
              <w:right w:val="single" w:sz="6" w:space="0" w:color="auto"/>
            </w:tcBorders>
            <w:vAlign w:val="center"/>
          </w:tcPr>
          <w:p w14:paraId="6739C5FD" w14:textId="77777777" w:rsidR="00A3002F" w:rsidRPr="00501474" w:rsidRDefault="00A3002F" w:rsidP="00A3002F">
            <w:pPr>
              <w:pStyle w:val="ISOSecretObservations"/>
              <w:spacing w:before="0" w:line="240" w:lineRule="auto"/>
              <w:contextualSpacing/>
              <w:rPr>
                <w:rFonts w:cs="Arial"/>
                <w:szCs w:val="18"/>
              </w:rPr>
            </w:pPr>
          </w:p>
        </w:tc>
      </w:tr>
      <w:tr w:rsidR="00A3002F" w14:paraId="436CA06A" w14:textId="77777777" w:rsidTr="001A76FF">
        <w:trPr>
          <w:jc w:val="center"/>
        </w:trPr>
        <w:tc>
          <w:tcPr>
            <w:tcW w:w="667" w:type="dxa"/>
            <w:tcBorders>
              <w:top w:val="single" w:sz="6" w:space="0" w:color="auto"/>
              <w:left w:val="single" w:sz="6" w:space="0" w:color="auto"/>
              <w:bottom w:val="single" w:sz="6" w:space="0" w:color="auto"/>
            </w:tcBorders>
          </w:tcPr>
          <w:p w14:paraId="5ECFFC88" w14:textId="0B1C856D" w:rsidR="00A3002F" w:rsidRDefault="00A3002F" w:rsidP="00A3002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C17E211" w14:textId="7825A4A1" w:rsidR="00A3002F" w:rsidRDefault="00A3002F" w:rsidP="00A3002F">
            <w:pPr>
              <w:contextualSpacing/>
              <w:jc w:val="left"/>
              <w:rPr>
                <w:sz w:val="18"/>
                <w:szCs w:val="18"/>
              </w:rPr>
            </w:pPr>
            <w:r>
              <w:rPr>
                <w:sz w:val="18"/>
                <w:szCs w:val="18"/>
              </w:rPr>
              <w:t>DQ.15</w:t>
            </w:r>
            <w:r w:rsidR="00176BF2">
              <w:rPr>
                <w:sz w:val="18"/>
                <w:szCs w:val="18"/>
              </w:rPr>
              <w:t>2</w:t>
            </w:r>
          </w:p>
        </w:tc>
        <w:tc>
          <w:tcPr>
            <w:tcW w:w="1134" w:type="dxa"/>
            <w:tcBorders>
              <w:top w:val="single" w:sz="6" w:space="0" w:color="auto"/>
              <w:left w:val="single" w:sz="6" w:space="0" w:color="auto"/>
              <w:bottom w:val="single" w:sz="6" w:space="0" w:color="auto"/>
            </w:tcBorders>
          </w:tcPr>
          <w:p w14:paraId="6B489F42" w14:textId="7C1B1811" w:rsidR="00A3002F" w:rsidRDefault="00A3002F" w:rsidP="00A3002F">
            <w:pPr>
              <w:pStyle w:val="ISOClause"/>
              <w:spacing w:before="0" w:line="240" w:lineRule="auto"/>
              <w:contextualSpacing/>
            </w:pPr>
            <w:r>
              <w:t>3.149</w:t>
            </w:r>
          </w:p>
        </w:tc>
        <w:tc>
          <w:tcPr>
            <w:tcW w:w="1134" w:type="dxa"/>
            <w:tcBorders>
              <w:top w:val="single" w:sz="6" w:space="0" w:color="auto"/>
              <w:left w:val="single" w:sz="6" w:space="0" w:color="auto"/>
              <w:bottom w:val="single" w:sz="6" w:space="0" w:color="auto"/>
            </w:tcBorders>
          </w:tcPr>
          <w:p w14:paraId="5C129532" w14:textId="036D7F55" w:rsidR="00A3002F" w:rsidRDefault="00A3002F" w:rsidP="00A3002F">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4FF2807F" w14:textId="01244DB6" w:rsidR="00A3002F" w:rsidRDefault="00A3002F" w:rsidP="00A3002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4015D26" w14:textId="77777777" w:rsidR="00A3002F" w:rsidRDefault="00A3002F" w:rsidP="00A3002F">
            <w:pPr>
              <w:pStyle w:val="ISOComments"/>
              <w:spacing w:before="0"/>
              <w:contextualSpacing/>
            </w:pPr>
            <w:r w:rsidRPr="00A3002F">
              <w:rPr>
                <w:b/>
              </w:rPr>
              <w:t>FC</w:t>
            </w:r>
            <w:r>
              <w:t>: The 'pictorial representation' could be a drawing or a photo. The string encodes the file</w:t>
            </w:r>
          </w:p>
          <w:p w14:paraId="4FE09969" w14:textId="77777777" w:rsidR="00A3002F" w:rsidRDefault="00A3002F" w:rsidP="00A3002F">
            <w:pPr>
              <w:pStyle w:val="ISOComments"/>
              <w:spacing w:before="0" w:line="240" w:lineRule="auto"/>
              <w:contextualSpacing/>
            </w:pPr>
            <w:r>
              <w:t>name of an external graphic file (pixel/vector).</w:t>
            </w:r>
          </w:p>
          <w:p w14:paraId="2538601B" w14:textId="4A690D34" w:rsidR="00A3002F" w:rsidRDefault="00A3002F" w:rsidP="00A3002F">
            <w:pPr>
              <w:pStyle w:val="ISOComments"/>
              <w:spacing w:before="0" w:line="240" w:lineRule="auto"/>
              <w:contextualSpacing/>
            </w:pPr>
            <w:r w:rsidRPr="00A3002F">
              <w:rPr>
                <w:b/>
              </w:rPr>
              <w:t>DCEG</w:t>
            </w:r>
            <w:r>
              <w:t xml:space="preserve">: </w:t>
            </w:r>
            <w:r w:rsidRPr="00A0467B">
              <w:t>The “pictorial representation” could be a drawing or a photo.</w:t>
            </w:r>
          </w:p>
        </w:tc>
        <w:tc>
          <w:tcPr>
            <w:tcW w:w="4260" w:type="dxa"/>
            <w:tcBorders>
              <w:top w:val="single" w:sz="6" w:space="0" w:color="auto"/>
              <w:left w:val="single" w:sz="6" w:space="0" w:color="auto"/>
              <w:bottom w:val="single" w:sz="6" w:space="0" w:color="auto"/>
            </w:tcBorders>
          </w:tcPr>
          <w:p w14:paraId="7ECBA8B9" w14:textId="17806F6B" w:rsidR="00A3002F" w:rsidRDefault="00A3002F" w:rsidP="00A3002F">
            <w:pPr>
              <w:pStyle w:val="ISOChange"/>
              <w:spacing w:before="0" w:line="240" w:lineRule="auto"/>
              <w:contextualSpacing/>
            </w:pPr>
            <w:r>
              <w:t>Consider adding the second line of text from the FC (3.149) to the DCEG (27.136)</w:t>
            </w:r>
          </w:p>
        </w:tc>
        <w:tc>
          <w:tcPr>
            <w:tcW w:w="2545" w:type="dxa"/>
            <w:tcBorders>
              <w:top w:val="single" w:sz="6" w:space="0" w:color="auto"/>
              <w:left w:val="single" w:sz="6" w:space="0" w:color="auto"/>
              <w:bottom w:val="single" w:sz="6" w:space="0" w:color="auto"/>
              <w:right w:val="single" w:sz="6" w:space="0" w:color="auto"/>
            </w:tcBorders>
            <w:vAlign w:val="center"/>
          </w:tcPr>
          <w:p w14:paraId="6614B4E5" w14:textId="77777777" w:rsidR="00A3002F" w:rsidRPr="00501474" w:rsidRDefault="00A3002F" w:rsidP="00A3002F">
            <w:pPr>
              <w:pStyle w:val="ISOSecretObservations"/>
              <w:spacing w:before="0" w:line="240" w:lineRule="auto"/>
              <w:contextualSpacing/>
              <w:rPr>
                <w:rFonts w:cs="Arial"/>
                <w:szCs w:val="18"/>
              </w:rPr>
            </w:pPr>
          </w:p>
        </w:tc>
      </w:tr>
      <w:tr w:rsidR="0045580E" w14:paraId="4A3E888D" w14:textId="77777777" w:rsidTr="001A76FF">
        <w:trPr>
          <w:jc w:val="center"/>
        </w:trPr>
        <w:tc>
          <w:tcPr>
            <w:tcW w:w="667" w:type="dxa"/>
            <w:tcBorders>
              <w:top w:val="single" w:sz="6" w:space="0" w:color="auto"/>
              <w:left w:val="single" w:sz="6" w:space="0" w:color="auto"/>
              <w:bottom w:val="single" w:sz="6" w:space="0" w:color="auto"/>
            </w:tcBorders>
          </w:tcPr>
          <w:p w14:paraId="7A70EC10" w14:textId="36127208" w:rsidR="0045580E" w:rsidRDefault="0045580E" w:rsidP="00A3002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591D20BD" w14:textId="03839701" w:rsidR="0045580E" w:rsidRDefault="0045580E" w:rsidP="00A3002F">
            <w:pPr>
              <w:contextualSpacing/>
              <w:jc w:val="left"/>
              <w:rPr>
                <w:sz w:val="18"/>
                <w:szCs w:val="18"/>
              </w:rPr>
            </w:pPr>
            <w:r>
              <w:rPr>
                <w:sz w:val="18"/>
                <w:szCs w:val="18"/>
              </w:rPr>
              <w:t>DQ.15</w:t>
            </w:r>
            <w:r w:rsidR="00176BF2">
              <w:rPr>
                <w:sz w:val="18"/>
                <w:szCs w:val="18"/>
              </w:rPr>
              <w:t>3</w:t>
            </w:r>
          </w:p>
        </w:tc>
        <w:tc>
          <w:tcPr>
            <w:tcW w:w="1134" w:type="dxa"/>
            <w:tcBorders>
              <w:top w:val="single" w:sz="6" w:space="0" w:color="auto"/>
              <w:left w:val="single" w:sz="6" w:space="0" w:color="auto"/>
              <w:bottom w:val="single" w:sz="6" w:space="0" w:color="auto"/>
            </w:tcBorders>
          </w:tcPr>
          <w:p w14:paraId="4D7DE779" w14:textId="15B1D1BF" w:rsidR="0045580E" w:rsidRDefault="0045580E" w:rsidP="00A3002F">
            <w:pPr>
              <w:pStyle w:val="ISOClause"/>
              <w:spacing w:before="0" w:line="240" w:lineRule="auto"/>
              <w:contextualSpacing/>
            </w:pPr>
            <w:r>
              <w:t>3.151</w:t>
            </w:r>
          </w:p>
        </w:tc>
        <w:tc>
          <w:tcPr>
            <w:tcW w:w="1134" w:type="dxa"/>
            <w:tcBorders>
              <w:top w:val="single" w:sz="6" w:space="0" w:color="auto"/>
              <w:left w:val="single" w:sz="6" w:space="0" w:color="auto"/>
              <w:bottom w:val="single" w:sz="6" w:space="0" w:color="auto"/>
            </w:tcBorders>
          </w:tcPr>
          <w:p w14:paraId="7225ED9D" w14:textId="66D10609" w:rsidR="0045580E" w:rsidRDefault="0045580E" w:rsidP="00A300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34198603" w14:textId="36E21843" w:rsidR="0045580E" w:rsidRDefault="0045580E" w:rsidP="00A3002F">
            <w:pPr>
              <w:pStyle w:val="ISOCommType"/>
              <w:spacing w:before="0" w:line="240" w:lineRule="auto"/>
              <w:contextualSpacing/>
            </w:pPr>
            <w:r>
              <w:t>ge</w:t>
            </w:r>
          </w:p>
        </w:tc>
        <w:tc>
          <w:tcPr>
            <w:tcW w:w="4440" w:type="dxa"/>
            <w:tcBorders>
              <w:top w:val="single" w:sz="6" w:space="0" w:color="auto"/>
              <w:left w:val="single" w:sz="6" w:space="0" w:color="auto"/>
              <w:bottom w:val="single" w:sz="6" w:space="0" w:color="auto"/>
            </w:tcBorders>
          </w:tcPr>
          <w:p w14:paraId="6DBACAE9" w14:textId="77777777" w:rsidR="0045580E" w:rsidRDefault="0045580E" w:rsidP="00A3002F">
            <w:pPr>
              <w:pStyle w:val="ISOComments"/>
              <w:spacing w:before="0" w:line="240" w:lineRule="auto"/>
              <w:contextualSpacing/>
            </w:pPr>
            <w:r>
              <w:t>One element of the enumeration is missing in the FC.</w:t>
            </w:r>
          </w:p>
          <w:p w14:paraId="10E65869" w14:textId="77777777" w:rsidR="0045580E" w:rsidRDefault="0045580E" w:rsidP="00A3002F">
            <w:pPr>
              <w:pStyle w:val="ISOComments"/>
              <w:spacing w:before="0" w:line="240" w:lineRule="auto"/>
              <w:contextualSpacing/>
            </w:pPr>
            <w:r>
              <w:rPr>
                <w:b/>
              </w:rPr>
              <w:t>FC</w:t>
            </w:r>
            <w:r>
              <w:t>: None</w:t>
            </w:r>
          </w:p>
          <w:p w14:paraId="5237032C" w14:textId="65ED37CB" w:rsidR="0045580E" w:rsidRPr="0045580E" w:rsidRDefault="0045580E" w:rsidP="00A3002F">
            <w:pPr>
              <w:pStyle w:val="ISOComments"/>
              <w:spacing w:before="0" w:line="240" w:lineRule="auto"/>
              <w:contextualSpacing/>
            </w:pPr>
            <w:r>
              <w:rPr>
                <w:b/>
              </w:rPr>
              <w:t>DCEG</w:t>
            </w:r>
            <w:r>
              <w:t>: ice [24]</w:t>
            </w:r>
          </w:p>
        </w:tc>
        <w:tc>
          <w:tcPr>
            <w:tcW w:w="4260" w:type="dxa"/>
            <w:tcBorders>
              <w:top w:val="single" w:sz="6" w:space="0" w:color="auto"/>
              <w:left w:val="single" w:sz="6" w:space="0" w:color="auto"/>
              <w:bottom w:val="single" w:sz="6" w:space="0" w:color="auto"/>
            </w:tcBorders>
          </w:tcPr>
          <w:p w14:paraId="77254436" w14:textId="77777777" w:rsidR="0045580E" w:rsidRDefault="0045580E" w:rsidP="00A3002F">
            <w:pPr>
              <w:pStyle w:val="ISOChange"/>
              <w:spacing w:before="0" w:line="240" w:lineRule="auto"/>
              <w:contextualSpacing/>
            </w:pPr>
            <w:r>
              <w:t>Add the element ice to the enumeration with:</w:t>
            </w:r>
          </w:p>
          <w:p w14:paraId="6987D8CD" w14:textId="77777777" w:rsidR="0045580E" w:rsidRDefault="0045580E" w:rsidP="00A3002F">
            <w:pPr>
              <w:pStyle w:val="ISOChange"/>
              <w:spacing w:before="0" w:line="240" w:lineRule="auto"/>
              <w:contextualSpacing/>
            </w:pPr>
            <w:r>
              <w:t>label = ice</w:t>
            </w:r>
          </w:p>
          <w:p w14:paraId="07AA7410" w14:textId="77777777" w:rsidR="0045580E" w:rsidRDefault="0045580E" w:rsidP="00A3002F">
            <w:pPr>
              <w:pStyle w:val="ISOChange"/>
              <w:spacing w:before="0" w:line="240" w:lineRule="auto"/>
              <w:contextualSpacing/>
            </w:pPr>
            <w:r>
              <w:t>definition = frozen water</w:t>
            </w:r>
          </w:p>
          <w:p w14:paraId="23817FE9" w14:textId="3C1D3086" w:rsidR="0045580E" w:rsidRPr="00B661DC" w:rsidRDefault="0045580E" w:rsidP="00A3002F">
            <w:pPr>
              <w:pStyle w:val="ISOChange"/>
              <w:spacing w:before="0" w:line="240" w:lineRule="auto"/>
              <w:contextualSpacing/>
            </w:pPr>
            <w:r>
              <w:t>code = 24</w:t>
            </w:r>
          </w:p>
        </w:tc>
        <w:tc>
          <w:tcPr>
            <w:tcW w:w="2545" w:type="dxa"/>
            <w:tcBorders>
              <w:top w:val="single" w:sz="6" w:space="0" w:color="auto"/>
              <w:left w:val="single" w:sz="6" w:space="0" w:color="auto"/>
              <w:bottom w:val="single" w:sz="6" w:space="0" w:color="auto"/>
              <w:right w:val="single" w:sz="6" w:space="0" w:color="auto"/>
            </w:tcBorders>
            <w:vAlign w:val="center"/>
          </w:tcPr>
          <w:p w14:paraId="3A14C7B7" w14:textId="77777777" w:rsidR="0045580E" w:rsidRPr="00501474" w:rsidRDefault="0045580E" w:rsidP="00A3002F">
            <w:pPr>
              <w:pStyle w:val="ISOSecretObservations"/>
              <w:spacing w:before="0" w:line="240" w:lineRule="auto"/>
              <w:contextualSpacing/>
              <w:rPr>
                <w:rFonts w:cs="Arial"/>
                <w:szCs w:val="18"/>
              </w:rPr>
            </w:pPr>
          </w:p>
        </w:tc>
      </w:tr>
      <w:tr w:rsidR="00A3002F" w14:paraId="2C6CFAE9" w14:textId="77777777" w:rsidTr="001A76FF">
        <w:trPr>
          <w:jc w:val="center"/>
        </w:trPr>
        <w:tc>
          <w:tcPr>
            <w:tcW w:w="667" w:type="dxa"/>
            <w:tcBorders>
              <w:top w:val="single" w:sz="6" w:space="0" w:color="auto"/>
              <w:left w:val="single" w:sz="6" w:space="0" w:color="auto"/>
              <w:bottom w:val="single" w:sz="6" w:space="0" w:color="auto"/>
            </w:tcBorders>
          </w:tcPr>
          <w:p w14:paraId="3BEC0981" w14:textId="368B54C6" w:rsidR="00A3002F" w:rsidRDefault="00A3002F" w:rsidP="00A3002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93573DA" w14:textId="5D0558D9" w:rsidR="00A3002F" w:rsidRDefault="00A3002F" w:rsidP="00A3002F">
            <w:pPr>
              <w:contextualSpacing/>
              <w:jc w:val="left"/>
              <w:rPr>
                <w:sz w:val="18"/>
                <w:szCs w:val="18"/>
              </w:rPr>
            </w:pPr>
            <w:r>
              <w:rPr>
                <w:sz w:val="18"/>
                <w:szCs w:val="18"/>
              </w:rPr>
              <w:t>DQ.15</w:t>
            </w:r>
            <w:r w:rsidR="00176BF2">
              <w:rPr>
                <w:sz w:val="18"/>
                <w:szCs w:val="18"/>
              </w:rPr>
              <w:t>4</w:t>
            </w:r>
          </w:p>
        </w:tc>
        <w:tc>
          <w:tcPr>
            <w:tcW w:w="1134" w:type="dxa"/>
            <w:tcBorders>
              <w:top w:val="single" w:sz="6" w:space="0" w:color="auto"/>
              <w:left w:val="single" w:sz="6" w:space="0" w:color="auto"/>
              <w:bottom w:val="single" w:sz="6" w:space="0" w:color="auto"/>
            </w:tcBorders>
          </w:tcPr>
          <w:p w14:paraId="42AA51CE" w14:textId="7ECC47C3" w:rsidR="00A3002F" w:rsidRDefault="00A3002F" w:rsidP="00A3002F">
            <w:pPr>
              <w:pStyle w:val="ISOClause"/>
              <w:spacing w:before="0" w:line="240" w:lineRule="auto"/>
              <w:contextualSpacing/>
            </w:pPr>
            <w:r>
              <w:t>3.152</w:t>
            </w:r>
          </w:p>
        </w:tc>
        <w:tc>
          <w:tcPr>
            <w:tcW w:w="1134" w:type="dxa"/>
            <w:tcBorders>
              <w:top w:val="single" w:sz="6" w:space="0" w:color="auto"/>
              <w:left w:val="single" w:sz="6" w:space="0" w:color="auto"/>
              <w:bottom w:val="single" w:sz="6" w:space="0" w:color="auto"/>
            </w:tcBorders>
          </w:tcPr>
          <w:p w14:paraId="1B111CFC" w14:textId="77A6D1DE" w:rsidR="00A3002F" w:rsidRDefault="00A3002F" w:rsidP="00A300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7A91BE85" w14:textId="52D0368F" w:rsidR="00A3002F" w:rsidRDefault="00A3002F" w:rsidP="00A3002F">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1894ECF3" w14:textId="77777777" w:rsidR="00A3002F" w:rsidRDefault="007A4791" w:rsidP="00A3002F">
            <w:pPr>
              <w:pStyle w:val="ISOComments"/>
              <w:spacing w:before="0" w:line="240" w:lineRule="auto"/>
              <w:contextualSpacing/>
            </w:pPr>
            <w:r w:rsidRPr="007A4791">
              <w:rPr>
                <w:b/>
              </w:rPr>
              <w:t>FC</w:t>
            </w:r>
            <w:r>
              <w:t xml:space="preserve">: </w:t>
            </w:r>
            <w:r w:rsidR="00A3002F" w:rsidRPr="007A4791">
              <w:t>unsurveyed</w:t>
            </w:r>
            <w:r w:rsidR="00A3002F">
              <w:t xml:space="preserve">: </w:t>
            </w:r>
            <w:r w:rsidR="00A3002F" w:rsidRPr="00B661DC">
              <w:t xml:space="preserve">survey data </w:t>
            </w:r>
            <w:r w:rsidR="00A3002F" w:rsidRPr="007A4791">
              <w:rPr>
                <w:highlight w:val="yellow"/>
              </w:rPr>
              <w:t>is</w:t>
            </w:r>
            <w:r w:rsidR="00A3002F" w:rsidRPr="00B661DC">
              <w:t xml:space="preserve"> does not exist or is very poor</w:t>
            </w:r>
            <w:r>
              <w:t>.</w:t>
            </w:r>
          </w:p>
          <w:p w14:paraId="4446DF64" w14:textId="3AF44A18" w:rsidR="007A4791" w:rsidRPr="007A4791" w:rsidRDefault="007A4791" w:rsidP="00A3002F">
            <w:pPr>
              <w:pStyle w:val="ISOComments"/>
              <w:spacing w:before="0" w:line="240" w:lineRule="auto"/>
              <w:contextualSpacing/>
            </w:pPr>
            <w:r>
              <w:rPr>
                <w:b/>
              </w:rPr>
              <w:t>DCEG</w:t>
            </w:r>
            <w:r>
              <w:t>: unsurveyed: survey data does not exist or is very poor.</w:t>
            </w:r>
          </w:p>
        </w:tc>
        <w:tc>
          <w:tcPr>
            <w:tcW w:w="4260" w:type="dxa"/>
            <w:tcBorders>
              <w:top w:val="single" w:sz="6" w:space="0" w:color="auto"/>
              <w:left w:val="single" w:sz="6" w:space="0" w:color="auto"/>
              <w:bottom w:val="single" w:sz="6" w:space="0" w:color="auto"/>
            </w:tcBorders>
          </w:tcPr>
          <w:p w14:paraId="6DF4C888" w14:textId="1664FDD5" w:rsidR="00A3002F" w:rsidRDefault="00A3002F" w:rsidP="00A3002F">
            <w:pPr>
              <w:pStyle w:val="ISOChange"/>
              <w:spacing w:before="0" w:line="240" w:lineRule="auto"/>
              <w:contextualSpacing/>
            </w:pPr>
            <w:r w:rsidRPr="00B661DC">
              <w:t>survey data does not exist or is very poor</w:t>
            </w:r>
            <w:r w:rsidR="007A4791">
              <w:t>.</w:t>
            </w:r>
          </w:p>
        </w:tc>
        <w:tc>
          <w:tcPr>
            <w:tcW w:w="2545" w:type="dxa"/>
            <w:tcBorders>
              <w:top w:val="single" w:sz="6" w:space="0" w:color="auto"/>
              <w:left w:val="single" w:sz="6" w:space="0" w:color="auto"/>
              <w:bottom w:val="single" w:sz="6" w:space="0" w:color="auto"/>
              <w:right w:val="single" w:sz="6" w:space="0" w:color="auto"/>
            </w:tcBorders>
            <w:vAlign w:val="center"/>
          </w:tcPr>
          <w:p w14:paraId="62BDF500" w14:textId="77777777" w:rsidR="00A3002F" w:rsidRPr="00501474" w:rsidRDefault="00A3002F" w:rsidP="00A3002F">
            <w:pPr>
              <w:pStyle w:val="ISOSecretObservations"/>
              <w:spacing w:before="0" w:line="240" w:lineRule="auto"/>
              <w:contextualSpacing/>
              <w:rPr>
                <w:rFonts w:cs="Arial"/>
                <w:szCs w:val="18"/>
              </w:rPr>
            </w:pPr>
          </w:p>
        </w:tc>
      </w:tr>
      <w:tr w:rsidR="00A3002F" w14:paraId="73323533" w14:textId="77777777" w:rsidTr="001A76FF">
        <w:trPr>
          <w:jc w:val="center"/>
        </w:trPr>
        <w:tc>
          <w:tcPr>
            <w:tcW w:w="667" w:type="dxa"/>
            <w:tcBorders>
              <w:top w:val="single" w:sz="6" w:space="0" w:color="auto"/>
              <w:left w:val="single" w:sz="6" w:space="0" w:color="auto"/>
              <w:bottom w:val="single" w:sz="6" w:space="0" w:color="auto"/>
            </w:tcBorders>
          </w:tcPr>
          <w:p w14:paraId="1FA6B645" w14:textId="147EA2E5" w:rsidR="00A3002F" w:rsidRDefault="00A3002F" w:rsidP="00A3002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59AB3D99" w14:textId="090183E6" w:rsidR="00A3002F" w:rsidRDefault="007A4791" w:rsidP="00A3002F">
            <w:pPr>
              <w:contextualSpacing/>
              <w:jc w:val="left"/>
              <w:rPr>
                <w:sz w:val="18"/>
                <w:szCs w:val="18"/>
              </w:rPr>
            </w:pPr>
            <w:r>
              <w:rPr>
                <w:sz w:val="18"/>
                <w:szCs w:val="18"/>
              </w:rPr>
              <w:t>DQ.15</w:t>
            </w:r>
            <w:r w:rsidR="00176BF2">
              <w:rPr>
                <w:sz w:val="18"/>
                <w:szCs w:val="18"/>
              </w:rPr>
              <w:t>5</w:t>
            </w:r>
          </w:p>
        </w:tc>
        <w:tc>
          <w:tcPr>
            <w:tcW w:w="1134" w:type="dxa"/>
            <w:tcBorders>
              <w:top w:val="single" w:sz="6" w:space="0" w:color="auto"/>
              <w:left w:val="single" w:sz="6" w:space="0" w:color="auto"/>
              <w:bottom w:val="single" w:sz="6" w:space="0" w:color="auto"/>
            </w:tcBorders>
          </w:tcPr>
          <w:p w14:paraId="1966E9D4" w14:textId="5D326AE5" w:rsidR="00A3002F" w:rsidRDefault="00A3002F" w:rsidP="00A3002F">
            <w:pPr>
              <w:pStyle w:val="ISOClause"/>
              <w:spacing w:before="0" w:line="240" w:lineRule="auto"/>
              <w:contextualSpacing/>
            </w:pPr>
            <w:r>
              <w:t>3.152</w:t>
            </w:r>
          </w:p>
        </w:tc>
        <w:tc>
          <w:tcPr>
            <w:tcW w:w="1134" w:type="dxa"/>
            <w:tcBorders>
              <w:top w:val="single" w:sz="6" w:space="0" w:color="auto"/>
              <w:left w:val="single" w:sz="6" w:space="0" w:color="auto"/>
              <w:bottom w:val="single" w:sz="6" w:space="0" w:color="auto"/>
            </w:tcBorders>
          </w:tcPr>
          <w:p w14:paraId="1C253C4A" w14:textId="44B7CDC1" w:rsidR="00A3002F" w:rsidRDefault="00A3002F" w:rsidP="00A3002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5B86A74A" w14:textId="47479CAC" w:rsidR="00A3002F" w:rsidRDefault="00A3002F" w:rsidP="00A3002F">
            <w:pPr>
              <w:pStyle w:val="ISOCommType"/>
              <w:spacing w:before="0" w:line="240" w:lineRule="auto"/>
              <w:contextualSpacing/>
            </w:pPr>
            <w:r>
              <w:t>ge</w:t>
            </w:r>
          </w:p>
        </w:tc>
        <w:tc>
          <w:tcPr>
            <w:tcW w:w="4440" w:type="dxa"/>
            <w:tcBorders>
              <w:top w:val="single" w:sz="6" w:space="0" w:color="auto"/>
              <w:left w:val="single" w:sz="6" w:space="0" w:color="auto"/>
              <w:bottom w:val="single" w:sz="6" w:space="0" w:color="auto"/>
            </w:tcBorders>
          </w:tcPr>
          <w:p w14:paraId="10C14201" w14:textId="39FDBD97" w:rsidR="007A4791" w:rsidRDefault="007A4791" w:rsidP="00A3002F">
            <w:pPr>
              <w:pStyle w:val="ISOComments"/>
              <w:spacing w:before="0" w:line="240" w:lineRule="auto"/>
              <w:contextualSpacing/>
            </w:pPr>
            <w:r>
              <w:t>Two elements of the enumeration are missing in the FC:</w:t>
            </w:r>
          </w:p>
          <w:p w14:paraId="565F209F" w14:textId="5197CCBE" w:rsidR="007A4791" w:rsidRDefault="007A4791" w:rsidP="00A3002F">
            <w:pPr>
              <w:pStyle w:val="ISOComments"/>
              <w:spacing w:before="0" w:line="240" w:lineRule="auto"/>
              <w:contextualSpacing/>
            </w:pPr>
            <w:r w:rsidRPr="007A4791">
              <w:rPr>
                <w:b/>
              </w:rPr>
              <w:t>FC</w:t>
            </w:r>
            <w:r>
              <w:t>: None</w:t>
            </w:r>
          </w:p>
          <w:p w14:paraId="0BD439AD" w14:textId="7E0B40C8" w:rsidR="00A3002F" w:rsidRDefault="00A3002F" w:rsidP="00A3002F">
            <w:pPr>
              <w:pStyle w:val="ISOComments"/>
              <w:spacing w:before="0" w:line="240" w:lineRule="auto"/>
              <w:contextualSpacing/>
            </w:pPr>
            <w:r w:rsidRPr="007A4791">
              <w:rPr>
                <w:b/>
              </w:rPr>
              <w:t>DCEG</w:t>
            </w:r>
            <w:r>
              <w:t>: reported (not surveyed) – value 7</w:t>
            </w:r>
          </w:p>
          <w:p w14:paraId="57CCBBDD" w14:textId="543B2D35" w:rsidR="00A3002F" w:rsidRDefault="007A4791" w:rsidP="00A3002F">
            <w:pPr>
              <w:pStyle w:val="ISOComments"/>
              <w:spacing w:before="0" w:line="240" w:lineRule="auto"/>
              <w:contextualSpacing/>
            </w:pPr>
            <w:r>
              <w:t>reported (not confirmed) – value 8</w:t>
            </w:r>
          </w:p>
        </w:tc>
        <w:tc>
          <w:tcPr>
            <w:tcW w:w="4260" w:type="dxa"/>
            <w:tcBorders>
              <w:top w:val="single" w:sz="6" w:space="0" w:color="auto"/>
              <w:left w:val="single" w:sz="6" w:space="0" w:color="auto"/>
              <w:bottom w:val="single" w:sz="6" w:space="0" w:color="auto"/>
            </w:tcBorders>
          </w:tcPr>
          <w:p w14:paraId="60C4095A" w14:textId="77777777" w:rsidR="00A3002F" w:rsidRDefault="007A4791" w:rsidP="00A3002F">
            <w:pPr>
              <w:pStyle w:val="ISOChange"/>
              <w:spacing w:before="0" w:line="240" w:lineRule="auto"/>
              <w:contextualSpacing/>
            </w:pPr>
            <w:r>
              <w:t>Add the two elements to the enumeration with:</w:t>
            </w:r>
          </w:p>
          <w:p w14:paraId="6B5B04C3" w14:textId="77777777" w:rsidR="007A4791" w:rsidRDefault="007A4791" w:rsidP="00A3002F">
            <w:pPr>
              <w:pStyle w:val="ISOChange"/>
              <w:spacing w:before="0" w:line="240" w:lineRule="auto"/>
              <w:contextualSpacing/>
            </w:pPr>
            <w:r>
              <w:t>label = reported (not surveyed)</w:t>
            </w:r>
          </w:p>
          <w:p w14:paraId="01B5105F" w14:textId="77777777" w:rsidR="007A4791" w:rsidRDefault="007A4791" w:rsidP="00A3002F">
            <w:pPr>
              <w:pStyle w:val="ISOChange"/>
              <w:spacing w:before="0" w:line="240" w:lineRule="auto"/>
              <w:contextualSpacing/>
            </w:pPr>
            <w:r>
              <w:t xml:space="preserve">definition = </w:t>
            </w:r>
            <w:r w:rsidRPr="007A4791">
              <w:t>A feature whose position has been reported and its position confirmed by some means other than a formal survey such as an independent report of the same feature</w:t>
            </w:r>
            <w:r>
              <w:t>.</w:t>
            </w:r>
          </w:p>
          <w:p w14:paraId="4CE7B450" w14:textId="77777777" w:rsidR="007A4791" w:rsidRDefault="007A4791" w:rsidP="00A3002F">
            <w:pPr>
              <w:pStyle w:val="ISOChange"/>
              <w:spacing w:before="0" w:line="240" w:lineRule="auto"/>
              <w:contextualSpacing/>
            </w:pPr>
            <w:r>
              <w:t>code = 7</w:t>
            </w:r>
          </w:p>
          <w:p w14:paraId="20349C94" w14:textId="77777777" w:rsidR="007A4791" w:rsidRDefault="007A4791" w:rsidP="00A3002F">
            <w:pPr>
              <w:pStyle w:val="ISOChange"/>
              <w:spacing w:before="0" w:line="240" w:lineRule="auto"/>
              <w:contextualSpacing/>
            </w:pPr>
          </w:p>
          <w:p w14:paraId="60EC1732" w14:textId="77777777" w:rsidR="007A4791" w:rsidRDefault="007A4791" w:rsidP="00A3002F">
            <w:pPr>
              <w:pStyle w:val="ISOChange"/>
              <w:spacing w:before="0" w:line="240" w:lineRule="auto"/>
              <w:contextualSpacing/>
            </w:pPr>
            <w:r>
              <w:t>label = reported (not confirmed)</w:t>
            </w:r>
          </w:p>
          <w:p w14:paraId="2CC5968E" w14:textId="77777777" w:rsidR="007A4791" w:rsidRDefault="007A4791" w:rsidP="00A3002F">
            <w:pPr>
              <w:pStyle w:val="ISOChange"/>
              <w:spacing w:before="0" w:line="240" w:lineRule="auto"/>
              <w:contextualSpacing/>
            </w:pPr>
            <w:r>
              <w:t xml:space="preserve">definition = </w:t>
            </w:r>
            <w:r w:rsidRPr="007A4791">
              <w:t>A feature whose position has been reported and its position has not been confirmed.</w:t>
            </w:r>
          </w:p>
          <w:p w14:paraId="64500265" w14:textId="212514BB" w:rsidR="007A4791" w:rsidRDefault="007A4791" w:rsidP="00A3002F">
            <w:pPr>
              <w:pStyle w:val="ISOChange"/>
              <w:spacing w:before="0" w:line="240" w:lineRule="auto"/>
              <w:contextualSpacing/>
            </w:pPr>
            <w:r>
              <w:t>code = 8</w:t>
            </w:r>
          </w:p>
        </w:tc>
        <w:tc>
          <w:tcPr>
            <w:tcW w:w="2545" w:type="dxa"/>
            <w:tcBorders>
              <w:top w:val="single" w:sz="6" w:space="0" w:color="auto"/>
              <w:left w:val="single" w:sz="6" w:space="0" w:color="auto"/>
              <w:bottom w:val="single" w:sz="6" w:space="0" w:color="auto"/>
              <w:right w:val="single" w:sz="6" w:space="0" w:color="auto"/>
            </w:tcBorders>
            <w:vAlign w:val="center"/>
          </w:tcPr>
          <w:p w14:paraId="6C78D938" w14:textId="77777777" w:rsidR="00A3002F" w:rsidRPr="00501474" w:rsidRDefault="00A3002F" w:rsidP="00A3002F">
            <w:pPr>
              <w:pStyle w:val="ISOSecretObservations"/>
              <w:spacing w:before="0" w:line="240" w:lineRule="auto"/>
              <w:contextualSpacing/>
              <w:rPr>
                <w:rFonts w:cs="Arial"/>
                <w:szCs w:val="18"/>
              </w:rPr>
            </w:pPr>
          </w:p>
        </w:tc>
      </w:tr>
      <w:tr w:rsidR="00A3002F" w14:paraId="5C270896" w14:textId="77777777" w:rsidTr="001A76FF">
        <w:trPr>
          <w:jc w:val="center"/>
        </w:trPr>
        <w:tc>
          <w:tcPr>
            <w:tcW w:w="667" w:type="dxa"/>
            <w:tcBorders>
              <w:top w:val="single" w:sz="6" w:space="0" w:color="auto"/>
              <w:left w:val="single" w:sz="6" w:space="0" w:color="auto"/>
              <w:bottom w:val="single" w:sz="6" w:space="0" w:color="auto"/>
            </w:tcBorders>
          </w:tcPr>
          <w:p w14:paraId="598668D8" w14:textId="0C6A2096" w:rsidR="00A3002F" w:rsidRDefault="007A4791" w:rsidP="00A3002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147117FD" w14:textId="4B05CB64" w:rsidR="00A3002F" w:rsidRDefault="007A4791" w:rsidP="00A3002F">
            <w:pPr>
              <w:contextualSpacing/>
              <w:jc w:val="left"/>
              <w:rPr>
                <w:sz w:val="18"/>
                <w:szCs w:val="18"/>
              </w:rPr>
            </w:pPr>
            <w:r>
              <w:rPr>
                <w:sz w:val="18"/>
                <w:szCs w:val="18"/>
              </w:rPr>
              <w:t>DQ.15</w:t>
            </w:r>
            <w:r w:rsidR="00176BF2">
              <w:rPr>
                <w:sz w:val="18"/>
                <w:szCs w:val="18"/>
              </w:rPr>
              <w:t>6</w:t>
            </w:r>
          </w:p>
        </w:tc>
        <w:tc>
          <w:tcPr>
            <w:tcW w:w="1134" w:type="dxa"/>
            <w:tcBorders>
              <w:top w:val="single" w:sz="6" w:space="0" w:color="auto"/>
              <w:left w:val="single" w:sz="6" w:space="0" w:color="auto"/>
              <w:bottom w:val="single" w:sz="6" w:space="0" w:color="auto"/>
            </w:tcBorders>
          </w:tcPr>
          <w:p w14:paraId="51B1FF81" w14:textId="00A36826" w:rsidR="00A3002F" w:rsidRDefault="007A4791" w:rsidP="00A3002F">
            <w:pPr>
              <w:pStyle w:val="ISOClause"/>
              <w:spacing w:before="0" w:line="240" w:lineRule="auto"/>
              <w:contextualSpacing/>
            </w:pPr>
            <w:r>
              <w:t>3.152</w:t>
            </w:r>
          </w:p>
        </w:tc>
        <w:tc>
          <w:tcPr>
            <w:tcW w:w="1134" w:type="dxa"/>
            <w:tcBorders>
              <w:top w:val="single" w:sz="6" w:space="0" w:color="auto"/>
              <w:left w:val="single" w:sz="6" w:space="0" w:color="auto"/>
              <w:bottom w:val="single" w:sz="6" w:space="0" w:color="auto"/>
            </w:tcBorders>
          </w:tcPr>
          <w:p w14:paraId="34A3D35A" w14:textId="58607F79" w:rsidR="00A3002F" w:rsidRDefault="00A3002F" w:rsidP="00A3002F">
            <w:pPr>
              <w:pStyle w:val="ISOParagraph"/>
              <w:spacing w:before="0" w:line="240" w:lineRule="auto"/>
              <w:contextualSpacing/>
            </w:pPr>
            <w:r>
              <w:t>place in doc.</w:t>
            </w:r>
          </w:p>
        </w:tc>
        <w:tc>
          <w:tcPr>
            <w:tcW w:w="656" w:type="dxa"/>
            <w:tcBorders>
              <w:top w:val="single" w:sz="6" w:space="0" w:color="auto"/>
              <w:left w:val="single" w:sz="6" w:space="0" w:color="auto"/>
              <w:bottom w:val="single" w:sz="6" w:space="0" w:color="auto"/>
            </w:tcBorders>
          </w:tcPr>
          <w:p w14:paraId="0BEFF539" w14:textId="71A8449B" w:rsidR="00A3002F" w:rsidRDefault="00A3002F" w:rsidP="00A3002F">
            <w:pPr>
              <w:pStyle w:val="ISOCommType"/>
              <w:spacing w:before="0" w:line="240" w:lineRule="auto"/>
              <w:contextualSpacing/>
            </w:pPr>
            <w:r>
              <w:t>ge</w:t>
            </w:r>
          </w:p>
        </w:tc>
        <w:tc>
          <w:tcPr>
            <w:tcW w:w="4440" w:type="dxa"/>
            <w:tcBorders>
              <w:top w:val="single" w:sz="6" w:space="0" w:color="auto"/>
              <w:left w:val="single" w:sz="6" w:space="0" w:color="auto"/>
              <w:bottom w:val="single" w:sz="6" w:space="0" w:color="auto"/>
            </w:tcBorders>
          </w:tcPr>
          <w:p w14:paraId="0F9F30CD" w14:textId="2396B259" w:rsidR="00A3002F" w:rsidRDefault="00A3002F" w:rsidP="00A3002F">
            <w:pPr>
              <w:pStyle w:val="ISOComments"/>
              <w:spacing w:before="0" w:line="240" w:lineRule="auto"/>
              <w:contextualSpacing/>
            </w:pPr>
            <w:r>
              <w:t xml:space="preserve">The quality of horizontal measurement is listed in </w:t>
            </w:r>
            <w:r w:rsidR="007A4791">
              <w:t xml:space="preserve">the DCEG in </w:t>
            </w:r>
            <w:r>
              <w:t>chapter 28</w:t>
            </w:r>
            <w:r w:rsidR="007A4791">
              <w:t>13</w:t>
            </w:r>
            <w:r>
              <w:t>, the quality of vertical measurement is listed in chapter 27</w:t>
            </w:r>
            <w:r w:rsidR="007A4791">
              <w:t>.139</w:t>
            </w:r>
          </w:p>
        </w:tc>
        <w:tc>
          <w:tcPr>
            <w:tcW w:w="4260" w:type="dxa"/>
            <w:tcBorders>
              <w:top w:val="single" w:sz="6" w:space="0" w:color="auto"/>
              <w:left w:val="single" w:sz="6" w:space="0" w:color="auto"/>
              <w:bottom w:val="single" w:sz="6" w:space="0" w:color="auto"/>
            </w:tcBorders>
          </w:tcPr>
          <w:p w14:paraId="691FD893" w14:textId="0D127F0A" w:rsidR="00A3002F" w:rsidRDefault="007A4791" w:rsidP="00A3002F">
            <w:pPr>
              <w:pStyle w:val="ISOChange"/>
              <w:spacing w:before="0" w:line="240" w:lineRule="auto"/>
              <w:contextualSpacing/>
            </w:pPr>
            <w:r>
              <w:t>In which chapter should these two items be present in the DCEG. The current setup appears inconsistent. Act accordingly.</w:t>
            </w:r>
          </w:p>
        </w:tc>
        <w:tc>
          <w:tcPr>
            <w:tcW w:w="2545" w:type="dxa"/>
            <w:tcBorders>
              <w:top w:val="single" w:sz="6" w:space="0" w:color="auto"/>
              <w:left w:val="single" w:sz="6" w:space="0" w:color="auto"/>
              <w:bottom w:val="single" w:sz="6" w:space="0" w:color="auto"/>
              <w:right w:val="single" w:sz="6" w:space="0" w:color="auto"/>
            </w:tcBorders>
            <w:vAlign w:val="center"/>
          </w:tcPr>
          <w:p w14:paraId="05C470C6" w14:textId="77777777" w:rsidR="00A3002F" w:rsidRPr="00501474" w:rsidRDefault="00A3002F" w:rsidP="00A3002F">
            <w:pPr>
              <w:pStyle w:val="ISOSecretObservations"/>
              <w:spacing w:before="0" w:line="240" w:lineRule="auto"/>
              <w:contextualSpacing/>
              <w:rPr>
                <w:rFonts w:cs="Arial"/>
                <w:szCs w:val="18"/>
              </w:rPr>
            </w:pPr>
          </w:p>
        </w:tc>
      </w:tr>
      <w:tr w:rsidR="00162B3F" w14:paraId="701FF059" w14:textId="77777777" w:rsidTr="001A76FF">
        <w:trPr>
          <w:jc w:val="center"/>
        </w:trPr>
        <w:tc>
          <w:tcPr>
            <w:tcW w:w="667" w:type="dxa"/>
            <w:tcBorders>
              <w:top w:val="single" w:sz="6" w:space="0" w:color="auto"/>
              <w:left w:val="single" w:sz="6" w:space="0" w:color="auto"/>
              <w:bottom w:val="single" w:sz="6" w:space="0" w:color="auto"/>
            </w:tcBorders>
          </w:tcPr>
          <w:p w14:paraId="00662759" w14:textId="4A9B1E49" w:rsidR="00162B3F" w:rsidRDefault="00162B3F" w:rsidP="00162B3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A002F26" w14:textId="025D70CF" w:rsidR="00162B3F" w:rsidRDefault="00162B3F" w:rsidP="00162B3F">
            <w:pPr>
              <w:contextualSpacing/>
              <w:jc w:val="left"/>
              <w:rPr>
                <w:sz w:val="18"/>
                <w:szCs w:val="18"/>
              </w:rPr>
            </w:pPr>
            <w:r>
              <w:rPr>
                <w:sz w:val="18"/>
                <w:szCs w:val="18"/>
              </w:rPr>
              <w:t>DQ.15</w:t>
            </w:r>
            <w:r w:rsidR="00176BF2">
              <w:rPr>
                <w:sz w:val="18"/>
                <w:szCs w:val="18"/>
              </w:rPr>
              <w:t>7</w:t>
            </w:r>
          </w:p>
        </w:tc>
        <w:tc>
          <w:tcPr>
            <w:tcW w:w="1134" w:type="dxa"/>
            <w:tcBorders>
              <w:top w:val="single" w:sz="6" w:space="0" w:color="auto"/>
              <w:left w:val="single" w:sz="6" w:space="0" w:color="auto"/>
              <w:bottom w:val="single" w:sz="6" w:space="0" w:color="auto"/>
            </w:tcBorders>
          </w:tcPr>
          <w:p w14:paraId="241DB4A3" w14:textId="0DD121A2" w:rsidR="00162B3F" w:rsidRDefault="00162B3F" w:rsidP="00162B3F">
            <w:pPr>
              <w:pStyle w:val="ISOClause"/>
              <w:spacing w:before="0" w:line="240" w:lineRule="auto"/>
              <w:contextualSpacing/>
            </w:pPr>
            <w:r>
              <w:t>3,153</w:t>
            </w:r>
          </w:p>
        </w:tc>
        <w:tc>
          <w:tcPr>
            <w:tcW w:w="1134" w:type="dxa"/>
            <w:tcBorders>
              <w:top w:val="single" w:sz="6" w:space="0" w:color="auto"/>
              <w:left w:val="single" w:sz="6" w:space="0" w:color="auto"/>
              <w:bottom w:val="single" w:sz="6" w:space="0" w:color="auto"/>
            </w:tcBorders>
          </w:tcPr>
          <w:p w14:paraId="22A7AA02" w14:textId="336E6784" w:rsidR="00162B3F" w:rsidRDefault="00162B3F" w:rsidP="00162B3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531CB92" w14:textId="09B70428" w:rsidR="00162B3F" w:rsidRDefault="00162B3F" w:rsidP="00162B3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2E958B5" w14:textId="77777777" w:rsidR="00162B3F" w:rsidRDefault="00162B3F" w:rsidP="00162B3F">
            <w:pPr>
              <w:pStyle w:val="ISOComments"/>
              <w:spacing w:before="0" w:line="240" w:lineRule="auto"/>
              <w:contextualSpacing/>
            </w:pPr>
            <w:r>
              <w:t>The definition for depth known is inconsistent:</w:t>
            </w:r>
          </w:p>
          <w:p w14:paraId="2BB4E620" w14:textId="77777777" w:rsidR="00162B3F" w:rsidRDefault="00162B3F" w:rsidP="00162B3F">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The depth from chart datum to the bottom is a known value.</w:t>
            </w:r>
          </w:p>
          <w:p w14:paraId="325B6666" w14:textId="23D28666" w:rsidR="00162B3F" w:rsidRPr="00B97B0B" w:rsidRDefault="00162B3F" w:rsidP="00162B3F">
            <w:pPr>
              <w:pStyle w:val="ISOComments"/>
              <w:spacing w:before="0" w:line="240" w:lineRule="auto"/>
              <w:contextualSpacing/>
            </w:pPr>
            <w:r>
              <w:rPr>
                <w:rFonts w:eastAsia="Arial Unicode MS" w:cs="Arial Unicode MS"/>
                <w:b/>
              </w:rPr>
              <w:lastRenderedPageBreak/>
              <w:t>DCEG</w:t>
            </w:r>
            <w:r>
              <w:rPr>
                <w:rFonts w:eastAsia="Arial Unicode MS" w:cs="Arial Unicode MS"/>
              </w:rPr>
              <w:t xml:space="preserve">: </w:t>
            </w:r>
            <w:r>
              <w:t xml:space="preserve"> </w:t>
            </w:r>
            <w:r w:rsidRPr="00B97B0B">
              <w:t>The depth from the chart datum to the seabed (or to the top of a drying feature) is known.</w:t>
            </w:r>
          </w:p>
        </w:tc>
        <w:tc>
          <w:tcPr>
            <w:tcW w:w="4260" w:type="dxa"/>
            <w:tcBorders>
              <w:top w:val="single" w:sz="6" w:space="0" w:color="auto"/>
              <w:left w:val="single" w:sz="6" w:space="0" w:color="auto"/>
              <w:bottom w:val="single" w:sz="6" w:space="0" w:color="auto"/>
            </w:tcBorders>
          </w:tcPr>
          <w:p w14:paraId="77742008" w14:textId="15F41C13" w:rsidR="00162B3F" w:rsidRDefault="00162B3F" w:rsidP="00162B3F">
            <w:pPr>
              <w:pStyle w:val="ISOChange"/>
              <w:spacing w:before="0" w:line="240" w:lineRule="auto"/>
              <w:contextualSpacing/>
            </w:pPr>
            <w:r>
              <w:lastRenderedPageBreak/>
              <w:t>Which definition is correct? Ensure consistency (FC 3.153 and DCEG 27.139)</w:t>
            </w:r>
          </w:p>
        </w:tc>
        <w:tc>
          <w:tcPr>
            <w:tcW w:w="2545" w:type="dxa"/>
            <w:tcBorders>
              <w:top w:val="single" w:sz="6" w:space="0" w:color="auto"/>
              <w:left w:val="single" w:sz="6" w:space="0" w:color="auto"/>
              <w:bottom w:val="single" w:sz="6" w:space="0" w:color="auto"/>
              <w:right w:val="single" w:sz="6" w:space="0" w:color="auto"/>
            </w:tcBorders>
            <w:vAlign w:val="center"/>
          </w:tcPr>
          <w:p w14:paraId="3CFDCFF6" w14:textId="0C87186D" w:rsidR="00162B3F" w:rsidRPr="00501474" w:rsidRDefault="00162B3F" w:rsidP="00162B3F">
            <w:pPr>
              <w:pStyle w:val="ISOSecretObservations"/>
              <w:spacing w:before="0" w:line="240" w:lineRule="auto"/>
              <w:contextualSpacing/>
              <w:rPr>
                <w:rFonts w:cs="Arial"/>
                <w:szCs w:val="18"/>
              </w:rPr>
            </w:pPr>
          </w:p>
        </w:tc>
      </w:tr>
      <w:tr w:rsidR="00162B3F" w14:paraId="3CA79089" w14:textId="77777777" w:rsidTr="001A76FF">
        <w:trPr>
          <w:jc w:val="center"/>
        </w:trPr>
        <w:tc>
          <w:tcPr>
            <w:tcW w:w="667" w:type="dxa"/>
            <w:tcBorders>
              <w:top w:val="single" w:sz="6" w:space="0" w:color="auto"/>
              <w:left w:val="single" w:sz="6" w:space="0" w:color="auto"/>
              <w:bottom w:val="single" w:sz="6" w:space="0" w:color="auto"/>
            </w:tcBorders>
          </w:tcPr>
          <w:p w14:paraId="7FC1D336" w14:textId="67BEFEF6" w:rsidR="00162B3F" w:rsidRDefault="00162B3F" w:rsidP="00162B3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9D0C902" w14:textId="07406AE4" w:rsidR="00162B3F" w:rsidRDefault="00162B3F" w:rsidP="00162B3F">
            <w:pPr>
              <w:contextualSpacing/>
              <w:jc w:val="left"/>
              <w:rPr>
                <w:sz w:val="18"/>
                <w:szCs w:val="18"/>
              </w:rPr>
            </w:pPr>
            <w:r>
              <w:rPr>
                <w:sz w:val="18"/>
                <w:szCs w:val="18"/>
              </w:rPr>
              <w:t>DQ.15</w:t>
            </w:r>
            <w:r w:rsidR="00176BF2">
              <w:rPr>
                <w:sz w:val="18"/>
                <w:szCs w:val="18"/>
              </w:rPr>
              <w:t>8</w:t>
            </w:r>
          </w:p>
        </w:tc>
        <w:tc>
          <w:tcPr>
            <w:tcW w:w="1134" w:type="dxa"/>
            <w:tcBorders>
              <w:top w:val="single" w:sz="6" w:space="0" w:color="auto"/>
              <w:left w:val="single" w:sz="6" w:space="0" w:color="auto"/>
              <w:bottom w:val="single" w:sz="6" w:space="0" w:color="auto"/>
            </w:tcBorders>
          </w:tcPr>
          <w:p w14:paraId="69BC3E72" w14:textId="1EB24AAD" w:rsidR="00162B3F" w:rsidRDefault="00162B3F" w:rsidP="00162B3F">
            <w:pPr>
              <w:pStyle w:val="ISOClause"/>
              <w:spacing w:before="0" w:line="240" w:lineRule="auto"/>
              <w:contextualSpacing/>
            </w:pPr>
            <w:r>
              <w:t>3.153</w:t>
            </w:r>
          </w:p>
        </w:tc>
        <w:tc>
          <w:tcPr>
            <w:tcW w:w="1134" w:type="dxa"/>
            <w:tcBorders>
              <w:top w:val="single" w:sz="6" w:space="0" w:color="auto"/>
              <w:left w:val="single" w:sz="6" w:space="0" w:color="auto"/>
              <w:bottom w:val="single" w:sz="6" w:space="0" w:color="auto"/>
            </w:tcBorders>
          </w:tcPr>
          <w:p w14:paraId="75B48AC1" w14:textId="7D908AD0" w:rsidR="00162B3F" w:rsidRDefault="00162B3F" w:rsidP="00162B3F">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2A3C0B2C" w14:textId="4BE79F16" w:rsidR="00162B3F" w:rsidRDefault="00162B3F" w:rsidP="00162B3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22C2EBB" w14:textId="77777777" w:rsidR="00162B3F" w:rsidRDefault="00162B3F" w:rsidP="00162B3F">
            <w:pPr>
              <w:pStyle w:val="ISOComments"/>
              <w:spacing w:before="0" w:line="240" w:lineRule="auto"/>
              <w:contextualSpacing/>
            </w:pPr>
            <w:r>
              <w:t>The definition for depth unknown is inconsistent:</w:t>
            </w:r>
          </w:p>
          <w:p w14:paraId="53AD90C9" w14:textId="77777777" w:rsidR="00162B3F" w:rsidRDefault="00162B3F" w:rsidP="00162B3F">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The depth from chart datum to the bottom is unknown.</w:t>
            </w:r>
          </w:p>
          <w:p w14:paraId="5C85509A" w14:textId="1680382F" w:rsidR="00162B3F" w:rsidRPr="00B97B0B" w:rsidRDefault="00162B3F" w:rsidP="00162B3F">
            <w:pPr>
              <w:pStyle w:val="ISOComments"/>
              <w:spacing w:before="0" w:line="240" w:lineRule="auto"/>
              <w:contextualSpacing/>
            </w:pPr>
            <w:r>
              <w:rPr>
                <w:rFonts w:eastAsia="Arial Unicode MS" w:cs="Arial Unicode MS"/>
                <w:b/>
              </w:rPr>
              <w:t>DCEG</w:t>
            </w:r>
            <w:r>
              <w:rPr>
                <w:rFonts w:eastAsia="Arial Unicode MS" w:cs="Arial Unicode MS"/>
              </w:rPr>
              <w:t xml:space="preserve">: </w:t>
            </w:r>
            <w:r w:rsidRPr="00B97B0B">
              <w:rPr>
                <w:rFonts w:eastAsia="Arial Unicode MS" w:cs="Arial Unicode MS"/>
              </w:rPr>
              <w:t>The depth from chart datum to the seabed, or the shoalest depth of the feature is unknown.</w:t>
            </w:r>
          </w:p>
        </w:tc>
        <w:tc>
          <w:tcPr>
            <w:tcW w:w="4260" w:type="dxa"/>
            <w:tcBorders>
              <w:top w:val="single" w:sz="6" w:space="0" w:color="auto"/>
              <w:left w:val="single" w:sz="6" w:space="0" w:color="auto"/>
              <w:bottom w:val="single" w:sz="6" w:space="0" w:color="auto"/>
            </w:tcBorders>
          </w:tcPr>
          <w:p w14:paraId="017217F0" w14:textId="06930B1D" w:rsidR="00162B3F" w:rsidRDefault="00162B3F" w:rsidP="00162B3F">
            <w:pPr>
              <w:pStyle w:val="ISOChange"/>
              <w:spacing w:before="0" w:line="240" w:lineRule="auto"/>
              <w:contextualSpacing/>
            </w:pPr>
            <w:r>
              <w:t>Which definition is correct? Ensure consistency (FC 3.153 and DCEG 27.139)</w:t>
            </w:r>
          </w:p>
        </w:tc>
        <w:tc>
          <w:tcPr>
            <w:tcW w:w="2545" w:type="dxa"/>
            <w:tcBorders>
              <w:top w:val="single" w:sz="6" w:space="0" w:color="auto"/>
              <w:left w:val="single" w:sz="6" w:space="0" w:color="auto"/>
              <w:bottom w:val="single" w:sz="6" w:space="0" w:color="auto"/>
              <w:right w:val="single" w:sz="6" w:space="0" w:color="auto"/>
            </w:tcBorders>
            <w:vAlign w:val="center"/>
          </w:tcPr>
          <w:p w14:paraId="110D0C8F" w14:textId="77777777" w:rsidR="00162B3F" w:rsidRPr="00501474" w:rsidRDefault="00162B3F" w:rsidP="00162B3F">
            <w:pPr>
              <w:pStyle w:val="ISOSecretObservations"/>
              <w:spacing w:before="0" w:line="240" w:lineRule="auto"/>
              <w:contextualSpacing/>
              <w:rPr>
                <w:rFonts w:cs="Arial"/>
                <w:szCs w:val="18"/>
              </w:rPr>
            </w:pPr>
          </w:p>
        </w:tc>
      </w:tr>
      <w:tr w:rsidR="00162B3F" w14:paraId="432D5A6C" w14:textId="77777777" w:rsidTr="001A76FF">
        <w:trPr>
          <w:jc w:val="center"/>
        </w:trPr>
        <w:tc>
          <w:tcPr>
            <w:tcW w:w="667" w:type="dxa"/>
            <w:tcBorders>
              <w:top w:val="single" w:sz="6" w:space="0" w:color="auto"/>
              <w:left w:val="single" w:sz="6" w:space="0" w:color="auto"/>
              <w:bottom w:val="single" w:sz="6" w:space="0" w:color="auto"/>
            </w:tcBorders>
          </w:tcPr>
          <w:p w14:paraId="77A50FCF" w14:textId="58570573" w:rsidR="00162B3F" w:rsidRDefault="00162B3F" w:rsidP="00162B3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125C7D0D" w14:textId="4E0A9352" w:rsidR="00162B3F" w:rsidRDefault="00176BF2" w:rsidP="00162B3F">
            <w:pPr>
              <w:contextualSpacing/>
              <w:jc w:val="left"/>
              <w:rPr>
                <w:sz w:val="18"/>
                <w:szCs w:val="18"/>
              </w:rPr>
            </w:pPr>
            <w:r>
              <w:rPr>
                <w:sz w:val="18"/>
                <w:szCs w:val="18"/>
              </w:rPr>
              <w:t>DQ.159</w:t>
            </w:r>
          </w:p>
        </w:tc>
        <w:tc>
          <w:tcPr>
            <w:tcW w:w="1134" w:type="dxa"/>
            <w:tcBorders>
              <w:top w:val="single" w:sz="6" w:space="0" w:color="auto"/>
              <w:left w:val="single" w:sz="6" w:space="0" w:color="auto"/>
              <w:bottom w:val="single" w:sz="6" w:space="0" w:color="auto"/>
            </w:tcBorders>
          </w:tcPr>
          <w:p w14:paraId="01361127" w14:textId="5578815C" w:rsidR="00162B3F" w:rsidRDefault="00162B3F" w:rsidP="00162B3F">
            <w:pPr>
              <w:pStyle w:val="ISOClause"/>
              <w:spacing w:before="0" w:line="240" w:lineRule="auto"/>
              <w:contextualSpacing/>
            </w:pPr>
            <w:r>
              <w:t>3.154</w:t>
            </w:r>
          </w:p>
        </w:tc>
        <w:tc>
          <w:tcPr>
            <w:tcW w:w="1134" w:type="dxa"/>
            <w:tcBorders>
              <w:top w:val="single" w:sz="6" w:space="0" w:color="auto"/>
              <w:left w:val="single" w:sz="6" w:space="0" w:color="auto"/>
              <w:bottom w:val="single" w:sz="6" w:space="0" w:color="auto"/>
            </w:tcBorders>
          </w:tcPr>
          <w:p w14:paraId="123CA5D7" w14:textId="6825E22F" w:rsidR="00162B3F" w:rsidRDefault="00162B3F" w:rsidP="00162B3F">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3BB2E413" w14:textId="42C2D2B2" w:rsidR="00162B3F" w:rsidRDefault="00162B3F" w:rsidP="00162B3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AEDC37B" w14:textId="77777777" w:rsidR="00162B3F" w:rsidRDefault="00162B3F" w:rsidP="00162B3F">
            <w:pPr>
              <w:pStyle w:val="ISOComments"/>
              <w:spacing w:before="0" w:line="240" w:lineRule="auto"/>
              <w:contextualSpacing/>
            </w:pPr>
            <w:r>
              <w:rPr>
                <w:b/>
              </w:rPr>
              <w:t>FC</w:t>
            </w:r>
            <w:r>
              <w:t>: None</w:t>
            </w:r>
          </w:p>
          <w:p w14:paraId="58E4905E" w14:textId="284AF9D7" w:rsidR="00162B3F" w:rsidRPr="00B97B0B" w:rsidRDefault="00162B3F" w:rsidP="00162B3F">
            <w:pPr>
              <w:pStyle w:val="ISOComments"/>
              <w:spacing w:before="0" w:line="240" w:lineRule="auto"/>
              <w:contextualSpacing/>
            </w:pPr>
            <w:r>
              <w:rPr>
                <w:b/>
              </w:rPr>
              <w:t>DCEG</w:t>
            </w:r>
            <w:r>
              <w:t xml:space="preserve">: </w:t>
            </w:r>
            <w:r w:rsidRPr="00B97B0B">
              <w:t>Radar transponder beacons generally work on the 3cm (X) – Band or the 10cm (S) – Band wave lengths. Nevertheless, wave lengths outside the marine band are used.</w:t>
            </w:r>
          </w:p>
        </w:tc>
        <w:tc>
          <w:tcPr>
            <w:tcW w:w="4260" w:type="dxa"/>
            <w:tcBorders>
              <w:top w:val="single" w:sz="6" w:space="0" w:color="auto"/>
              <w:left w:val="single" w:sz="6" w:space="0" w:color="auto"/>
              <w:bottom w:val="single" w:sz="6" w:space="0" w:color="auto"/>
            </w:tcBorders>
          </w:tcPr>
          <w:p w14:paraId="5383580A" w14:textId="26F1FF3B" w:rsidR="00162B3F" w:rsidRDefault="00162B3F" w:rsidP="00162B3F">
            <w:pPr>
              <w:pStyle w:val="ISOChange"/>
              <w:spacing w:before="0" w:line="240" w:lineRule="auto"/>
              <w:contextualSpacing/>
            </w:pPr>
            <w:r>
              <w:t>Consider adding the remarks of the DCEG (27.140) to the FC (3.154)</w:t>
            </w:r>
          </w:p>
        </w:tc>
        <w:tc>
          <w:tcPr>
            <w:tcW w:w="2545" w:type="dxa"/>
            <w:tcBorders>
              <w:top w:val="single" w:sz="6" w:space="0" w:color="auto"/>
              <w:left w:val="single" w:sz="6" w:space="0" w:color="auto"/>
              <w:bottom w:val="single" w:sz="6" w:space="0" w:color="auto"/>
              <w:right w:val="single" w:sz="6" w:space="0" w:color="auto"/>
            </w:tcBorders>
            <w:vAlign w:val="center"/>
          </w:tcPr>
          <w:p w14:paraId="70D55511" w14:textId="77777777" w:rsidR="00162B3F" w:rsidRPr="00501474" w:rsidRDefault="00162B3F" w:rsidP="00162B3F">
            <w:pPr>
              <w:pStyle w:val="ISOSecretObservations"/>
              <w:spacing w:before="0" w:line="240" w:lineRule="auto"/>
              <w:contextualSpacing/>
              <w:rPr>
                <w:rFonts w:cs="Arial"/>
                <w:szCs w:val="18"/>
              </w:rPr>
            </w:pPr>
          </w:p>
        </w:tc>
      </w:tr>
      <w:tr w:rsidR="00162B3F" w14:paraId="51CF2127" w14:textId="77777777" w:rsidTr="001A76FF">
        <w:trPr>
          <w:jc w:val="center"/>
        </w:trPr>
        <w:tc>
          <w:tcPr>
            <w:tcW w:w="667" w:type="dxa"/>
            <w:tcBorders>
              <w:top w:val="single" w:sz="6" w:space="0" w:color="auto"/>
              <w:left w:val="single" w:sz="6" w:space="0" w:color="auto"/>
              <w:bottom w:val="single" w:sz="6" w:space="0" w:color="auto"/>
            </w:tcBorders>
          </w:tcPr>
          <w:p w14:paraId="71C710E9" w14:textId="0E876985" w:rsidR="00162B3F" w:rsidRDefault="00162B3F" w:rsidP="00162B3F">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7CE0A351" w14:textId="4D2BC86A" w:rsidR="00162B3F" w:rsidRDefault="00162B3F" w:rsidP="00162B3F">
            <w:pPr>
              <w:contextualSpacing/>
              <w:jc w:val="left"/>
              <w:rPr>
                <w:sz w:val="18"/>
                <w:szCs w:val="18"/>
              </w:rPr>
            </w:pPr>
            <w:r>
              <w:rPr>
                <w:sz w:val="18"/>
                <w:szCs w:val="18"/>
              </w:rPr>
              <w:t>DQ.16</w:t>
            </w:r>
            <w:r w:rsidR="00176BF2">
              <w:rPr>
                <w:sz w:val="18"/>
                <w:szCs w:val="18"/>
              </w:rPr>
              <w:t>0</w:t>
            </w:r>
          </w:p>
        </w:tc>
        <w:tc>
          <w:tcPr>
            <w:tcW w:w="1134" w:type="dxa"/>
            <w:tcBorders>
              <w:top w:val="single" w:sz="6" w:space="0" w:color="auto"/>
              <w:left w:val="single" w:sz="6" w:space="0" w:color="auto"/>
              <w:bottom w:val="single" w:sz="6" w:space="0" w:color="auto"/>
            </w:tcBorders>
          </w:tcPr>
          <w:p w14:paraId="50E65130" w14:textId="47660FE7" w:rsidR="00162B3F" w:rsidRDefault="00162B3F" w:rsidP="00162B3F">
            <w:pPr>
              <w:pStyle w:val="ISOClause"/>
              <w:spacing w:before="0" w:line="240" w:lineRule="auto"/>
              <w:contextualSpacing/>
            </w:pPr>
            <w:r>
              <w:t>3.155</w:t>
            </w:r>
          </w:p>
        </w:tc>
        <w:tc>
          <w:tcPr>
            <w:tcW w:w="1134" w:type="dxa"/>
            <w:tcBorders>
              <w:top w:val="single" w:sz="6" w:space="0" w:color="auto"/>
              <w:left w:val="single" w:sz="6" w:space="0" w:color="auto"/>
              <w:bottom w:val="single" w:sz="6" w:space="0" w:color="auto"/>
            </w:tcBorders>
          </w:tcPr>
          <w:p w14:paraId="2EC57488" w14:textId="126A3617" w:rsidR="00162B3F" w:rsidRDefault="00162B3F" w:rsidP="00162B3F">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681453EE" w14:textId="469544B3" w:rsidR="00162B3F" w:rsidRDefault="00162B3F" w:rsidP="00162B3F">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AE7DF3E" w14:textId="77777777" w:rsidR="00162B3F" w:rsidRDefault="00162B3F" w:rsidP="00162B3F">
            <w:pPr>
              <w:pStyle w:val="ISOComments"/>
              <w:spacing w:before="0" w:line="240" w:lineRule="auto"/>
              <w:contextualSpacing/>
            </w:pPr>
            <w:r>
              <w:rPr>
                <w:b/>
              </w:rPr>
              <w:t>FC</w:t>
            </w:r>
            <w:r>
              <w:t>: None</w:t>
            </w:r>
          </w:p>
          <w:p w14:paraId="6EE4B916" w14:textId="11410257" w:rsidR="00162B3F" w:rsidRPr="00162B3F" w:rsidRDefault="00162B3F" w:rsidP="00162B3F">
            <w:pPr>
              <w:pStyle w:val="ISOComments"/>
              <w:spacing w:before="0" w:line="240" w:lineRule="auto"/>
              <w:contextualSpacing/>
            </w:pPr>
            <w:r>
              <w:rPr>
                <w:b/>
              </w:rPr>
              <w:t>DCEG</w:t>
            </w:r>
            <w:r>
              <w:t xml:space="preserve">: </w:t>
            </w:r>
            <w:r w:rsidRPr="00162B3F">
              <w:t>Radar conspicuous applies to both features that themselves provide a strong radar echo; or return a strong radar echo as a result of being fitted with a radar reflector or a Radar Target Enhancer.</w:t>
            </w:r>
          </w:p>
        </w:tc>
        <w:tc>
          <w:tcPr>
            <w:tcW w:w="4260" w:type="dxa"/>
            <w:tcBorders>
              <w:top w:val="single" w:sz="6" w:space="0" w:color="auto"/>
              <w:left w:val="single" w:sz="6" w:space="0" w:color="auto"/>
              <w:bottom w:val="single" w:sz="6" w:space="0" w:color="auto"/>
            </w:tcBorders>
          </w:tcPr>
          <w:p w14:paraId="579D62D9" w14:textId="2CD027BC" w:rsidR="00162B3F" w:rsidRDefault="00162B3F" w:rsidP="00162B3F">
            <w:pPr>
              <w:pStyle w:val="ISOChange"/>
              <w:spacing w:before="0" w:line="240" w:lineRule="auto"/>
              <w:contextualSpacing/>
            </w:pPr>
            <w:r>
              <w:t>Consider adding the remarks of the DCEG (27.141) to the FC (3.155)</w:t>
            </w:r>
          </w:p>
        </w:tc>
        <w:tc>
          <w:tcPr>
            <w:tcW w:w="2545" w:type="dxa"/>
            <w:tcBorders>
              <w:top w:val="single" w:sz="6" w:space="0" w:color="auto"/>
              <w:left w:val="single" w:sz="6" w:space="0" w:color="auto"/>
              <w:bottom w:val="single" w:sz="6" w:space="0" w:color="auto"/>
              <w:right w:val="single" w:sz="6" w:space="0" w:color="auto"/>
            </w:tcBorders>
            <w:vAlign w:val="center"/>
          </w:tcPr>
          <w:p w14:paraId="4BE6015D" w14:textId="77777777" w:rsidR="00162B3F" w:rsidRPr="00501474" w:rsidRDefault="00162B3F" w:rsidP="00162B3F">
            <w:pPr>
              <w:pStyle w:val="ISOSecretObservations"/>
              <w:spacing w:before="0" w:line="240" w:lineRule="auto"/>
              <w:contextualSpacing/>
              <w:rPr>
                <w:rFonts w:cs="Arial"/>
                <w:szCs w:val="18"/>
              </w:rPr>
            </w:pPr>
          </w:p>
        </w:tc>
      </w:tr>
      <w:tr w:rsidR="007C03A4" w14:paraId="02063B54" w14:textId="77777777" w:rsidTr="001A76FF">
        <w:trPr>
          <w:jc w:val="center"/>
        </w:trPr>
        <w:tc>
          <w:tcPr>
            <w:tcW w:w="667" w:type="dxa"/>
            <w:tcBorders>
              <w:top w:val="single" w:sz="6" w:space="0" w:color="auto"/>
              <w:left w:val="single" w:sz="6" w:space="0" w:color="auto"/>
              <w:bottom w:val="single" w:sz="6" w:space="0" w:color="auto"/>
            </w:tcBorders>
          </w:tcPr>
          <w:p w14:paraId="4BC1AF23" w14:textId="498E068D" w:rsidR="007C03A4" w:rsidRDefault="007C03A4" w:rsidP="007C03A4">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068B765" w14:textId="1E6D9F8A" w:rsidR="007C03A4" w:rsidRDefault="007C03A4" w:rsidP="007C03A4">
            <w:pPr>
              <w:contextualSpacing/>
              <w:jc w:val="left"/>
              <w:rPr>
                <w:sz w:val="18"/>
                <w:szCs w:val="18"/>
              </w:rPr>
            </w:pPr>
            <w:r>
              <w:rPr>
                <w:sz w:val="18"/>
                <w:szCs w:val="18"/>
              </w:rPr>
              <w:t>DQ.16</w:t>
            </w:r>
            <w:r w:rsidR="00176BF2">
              <w:rPr>
                <w:sz w:val="18"/>
                <w:szCs w:val="18"/>
              </w:rPr>
              <w:t>1</w:t>
            </w:r>
          </w:p>
        </w:tc>
        <w:tc>
          <w:tcPr>
            <w:tcW w:w="1134" w:type="dxa"/>
            <w:tcBorders>
              <w:top w:val="single" w:sz="6" w:space="0" w:color="auto"/>
              <w:left w:val="single" w:sz="6" w:space="0" w:color="auto"/>
              <w:bottom w:val="single" w:sz="6" w:space="0" w:color="auto"/>
            </w:tcBorders>
          </w:tcPr>
          <w:p w14:paraId="2C507AD4" w14:textId="50E39394" w:rsidR="007C03A4" w:rsidRDefault="007C03A4" w:rsidP="007C03A4">
            <w:pPr>
              <w:pStyle w:val="ISOClause"/>
              <w:spacing w:before="0" w:line="240" w:lineRule="auto"/>
              <w:contextualSpacing/>
            </w:pPr>
            <w:r>
              <w:t>3.155</w:t>
            </w:r>
          </w:p>
        </w:tc>
        <w:tc>
          <w:tcPr>
            <w:tcW w:w="1134" w:type="dxa"/>
            <w:tcBorders>
              <w:top w:val="single" w:sz="6" w:space="0" w:color="auto"/>
              <w:left w:val="single" w:sz="6" w:space="0" w:color="auto"/>
              <w:bottom w:val="single" w:sz="6" w:space="0" w:color="auto"/>
            </w:tcBorders>
          </w:tcPr>
          <w:p w14:paraId="2684E864" w14:textId="6C2E8EDE" w:rsidR="007C03A4" w:rsidRDefault="007C03A4" w:rsidP="007C03A4">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53D401D8" w14:textId="17DCCCF3" w:rsidR="007C03A4" w:rsidRDefault="007C03A4" w:rsidP="007C03A4">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96D1436" w14:textId="77777777" w:rsidR="007C03A4" w:rsidRDefault="007C03A4" w:rsidP="007C03A4">
            <w:pPr>
              <w:pStyle w:val="ISOComments"/>
              <w:spacing w:before="0" w:line="240" w:lineRule="auto"/>
              <w:contextualSpacing/>
            </w:pPr>
            <w:r w:rsidRPr="007C03A4">
              <w:rPr>
                <w:b/>
              </w:rPr>
              <w:t>FC</w:t>
            </w:r>
            <w:r>
              <w:t xml:space="preserve">: </w:t>
            </w:r>
            <w:r w:rsidRPr="00185575">
              <w:t>Relating to a features ability to be detected by radar</w:t>
            </w:r>
          </w:p>
          <w:p w14:paraId="07579A2F" w14:textId="5FBA9DA2" w:rsidR="007C03A4" w:rsidRDefault="007C03A4" w:rsidP="007C03A4">
            <w:pPr>
              <w:pStyle w:val="ISOComments"/>
              <w:spacing w:before="0" w:line="240" w:lineRule="auto"/>
              <w:contextualSpacing/>
            </w:pPr>
            <w:r w:rsidRPr="007C03A4">
              <w:rPr>
                <w:b/>
              </w:rPr>
              <w:t>DCEG</w:t>
            </w:r>
            <w:r>
              <w:t xml:space="preserve">: </w:t>
            </w:r>
            <w:r w:rsidRPr="00185575">
              <w:t>A feature which returns a strong radar echo</w:t>
            </w:r>
          </w:p>
        </w:tc>
        <w:tc>
          <w:tcPr>
            <w:tcW w:w="4260" w:type="dxa"/>
            <w:tcBorders>
              <w:top w:val="single" w:sz="6" w:space="0" w:color="auto"/>
              <w:left w:val="single" w:sz="6" w:space="0" w:color="auto"/>
              <w:bottom w:val="single" w:sz="6" w:space="0" w:color="auto"/>
            </w:tcBorders>
          </w:tcPr>
          <w:p w14:paraId="46C2A0F7" w14:textId="5566E767" w:rsidR="007C03A4" w:rsidRDefault="007C03A4" w:rsidP="007C03A4">
            <w:pPr>
              <w:pStyle w:val="ISOChange"/>
              <w:spacing w:before="0" w:line="240" w:lineRule="auto"/>
              <w:contextualSpacing/>
            </w:pPr>
            <w:r>
              <w:t>Which definition is correct? Ensure consistency (FC 3.155 and DCEG 27.141)</w:t>
            </w:r>
          </w:p>
        </w:tc>
        <w:tc>
          <w:tcPr>
            <w:tcW w:w="2545" w:type="dxa"/>
            <w:tcBorders>
              <w:top w:val="single" w:sz="6" w:space="0" w:color="auto"/>
              <w:left w:val="single" w:sz="6" w:space="0" w:color="auto"/>
              <w:bottom w:val="single" w:sz="6" w:space="0" w:color="auto"/>
              <w:right w:val="single" w:sz="6" w:space="0" w:color="auto"/>
            </w:tcBorders>
            <w:vAlign w:val="center"/>
          </w:tcPr>
          <w:p w14:paraId="33A5FDCC" w14:textId="77777777" w:rsidR="007C03A4" w:rsidRPr="00501474" w:rsidRDefault="007C03A4" w:rsidP="007C03A4">
            <w:pPr>
              <w:pStyle w:val="ISOSecretObservations"/>
              <w:spacing w:before="0" w:line="240" w:lineRule="auto"/>
              <w:contextualSpacing/>
              <w:rPr>
                <w:rFonts w:cs="Arial"/>
                <w:szCs w:val="18"/>
              </w:rPr>
            </w:pPr>
          </w:p>
        </w:tc>
      </w:tr>
      <w:tr w:rsidR="007C03A4" w14:paraId="767AAEF0" w14:textId="77777777" w:rsidTr="001A76FF">
        <w:trPr>
          <w:jc w:val="center"/>
        </w:trPr>
        <w:tc>
          <w:tcPr>
            <w:tcW w:w="667" w:type="dxa"/>
            <w:tcBorders>
              <w:top w:val="single" w:sz="6" w:space="0" w:color="auto"/>
              <w:left w:val="single" w:sz="6" w:space="0" w:color="auto"/>
              <w:bottom w:val="single" w:sz="6" w:space="0" w:color="auto"/>
            </w:tcBorders>
          </w:tcPr>
          <w:p w14:paraId="38485B7E" w14:textId="0B9FA0C7" w:rsidR="007C03A4" w:rsidRDefault="007C03A4" w:rsidP="007C03A4">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AEABAA7" w14:textId="4F27259E" w:rsidR="007C03A4" w:rsidRDefault="007C03A4" w:rsidP="007C03A4">
            <w:pPr>
              <w:contextualSpacing/>
              <w:jc w:val="left"/>
              <w:rPr>
                <w:sz w:val="18"/>
                <w:szCs w:val="18"/>
              </w:rPr>
            </w:pPr>
            <w:r>
              <w:rPr>
                <w:sz w:val="18"/>
                <w:szCs w:val="18"/>
              </w:rPr>
              <w:t>DQ.16</w:t>
            </w:r>
            <w:r w:rsidR="00176BF2">
              <w:rPr>
                <w:sz w:val="18"/>
                <w:szCs w:val="18"/>
              </w:rPr>
              <w:t>2</w:t>
            </w:r>
          </w:p>
        </w:tc>
        <w:tc>
          <w:tcPr>
            <w:tcW w:w="1134" w:type="dxa"/>
            <w:tcBorders>
              <w:top w:val="single" w:sz="6" w:space="0" w:color="auto"/>
              <w:left w:val="single" w:sz="6" w:space="0" w:color="auto"/>
              <w:bottom w:val="single" w:sz="6" w:space="0" w:color="auto"/>
            </w:tcBorders>
          </w:tcPr>
          <w:p w14:paraId="2A077641" w14:textId="134C7C23" w:rsidR="007C03A4" w:rsidRDefault="007C03A4" w:rsidP="007C03A4">
            <w:pPr>
              <w:pStyle w:val="ISOClause"/>
              <w:spacing w:before="0" w:line="240" w:lineRule="auto"/>
              <w:contextualSpacing/>
            </w:pPr>
            <w:r>
              <w:t>3.160</w:t>
            </w:r>
          </w:p>
        </w:tc>
        <w:tc>
          <w:tcPr>
            <w:tcW w:w="1134" w:type="dxa"/>
            <w:tcBorders>
              <w:top w:val="single" w:sz="6" w:space="0" w:color="auto"/>
              <w:left w:val="single" w:sz="6" w:space="0" w:color="auto"/>
              <w:bottom w:val="single" w:sz="6" w:space="0" w:color="auto"/>
            </w:tcBorders>
          </w:tcPr>
          <w:p w14:paraId="7B50706E" w14:textId="560EB8EE" w:rsidR="007C03A4" w:rsidRDefault="007C03A4" w:rsidP="007C03A4">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57F61D7A" w14:textId="65D0D1FD" w:rsidR="007C03A4" w:rsidRDefault="007C03A4" w:rsidP="007C03A4">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7EDBF2F" w14:textId="77777777" w:rsidR="007C03A4" w:rsidRDefault="007C03A4" w:rsidP="007C03A4">
            <w:pPr>
              <w:pStyle w:val="ISOComments"/>
              <w:spacing w:before="0" w:line="240" w:lineRule="auto"/>
              <w:contextualSpacing/>
            </w:pPr>
            <w:r>
              <w:rPr>
                <w:b/>
              </w:rPr>
              <w:t>FC</w:t>
            </w:r>
            <w:r>
              <w:t>: None</w:t>
            </w:r>
          </w:p>
          <w:p w14:paraId="17D5B25B" w14:textId="1A2CF224" w:rsidR="007C03A4" w:rsidRPr="007C03A4" w:rsidRDefault="007C03A4" w:rsidP="007C03A4">
            <w:pPr>
              <w:pStyle w:val="ISOComments"/>
              <w:spacing w:before="0" w:line="240" w:lineRule="auto"/>
              <w:contextualSpacing/>
            </w:pPr>
            <w:r>
              <w:rPr>
                <w:b/>
              </w:rPr>
              <w:t>DCEG</w:t>
            </w:r>
            <w:r>
              <w:t xml:space="preserve">: </w:t>
            </w:r>
            <w:r w:rsidRPr="007C03A4">
              <w:t>The dashes (----) must be included in all cases.</w:t>
            </w:r>
          </w:p>
        </w:tc>
        <w:tc>
          <w:tcPr>
            <w:tcW w:w="4260" w:type="dxa"/>
            <w:tcBorders>
              <w:top w:val="single" w:sz="6" w:space="0" w:color="auto"/>
              <w:left w:val="single" w:sz="6" w:space="0" w:color="auto"/>
              <w:bottom w:val="single" w:sz="6" w:space="0" w:color="auto"/>
            </w:tcBorders>
          </w:tcPr>
          <w:p w14:paraId="7C280926" w14:textId="439C287B" w:rsidR="007C03A4" w:rsidRDefault="007C03A4" w:rsidP="007C03A4">
            <w:pPr>
              <w:pStyle w:val="ISOChange"/>
              <w:spacing w:before="0" w:line="240" w:lineRule="auto"/>
              <w:contextualSpacing/>
            </w:pPr>
            <w:r>
              <w:t>Consider adding the remarks of the DCEG (27.146) to the FC (3.160)</w:t>
            </w:r>
          </w:p>
        </w:tc>
        <w:tc>
          <w:tcPr>
            <w:tcW w:w="2545" w:type="dxa"/>
            <w:tcBorders>
              <w:top w:val="single" w:sz="6" w:space="0" w:color="auto"/>
              <w:left w:val="single" w:sz="6" w:space="0" w:color="auto"/>
              <w:bottom w:val="single" w:sz="6" w:space="0" w:color="auto"/>
              <w:right w:val="single" w:sz="6" w:space="0" w:color="auto"/>
            </w:tcBorders>
            <w:vAlign w:val="center"/>
          </w:tcPr>
          <w:p w14:paraId="26F3EA92" w14:textId="77777777" w:rsidR="007C03A4" w:rsidRPr="00501474" w:rsidRDefault="007C03A4" w:rsidP="007C03A4">
            <w:pPr>
              <w:pStyle w:val="ISOSecretObservations"/>
              <w:spacing w:before="0" w:line="240" w:lineRule="auto"/>
              <w:contextualSpacing/>
              <w:rPr>
                <w:rFonts w:cs="Arial"/>
                <w:szCs w:val="18"/>
              </w:rPr>
            </w:pPr>
          </w:p>
        </w:tc>
      </w:tr>
      <w:tr w:rsidR="00080ECE" w14:paraId="71888833" w14:textId="77777777" w:rsidTr="001A76FF">
        <w:trPr>
          <w:jc w:val="center"/>
        </w:trPr>
        <w:tc>
          <w:tcPr>
            <w:tcW w:w="667" w:type="dxa"/>
            <w:tcBorders>
              <w:top w:val="single" w:sz="6" w:space="0" w:color="auto"/>
              <w:left w:val="single" w:sz="6" w:space="0" w:color="auto"/>
              <w:bottom w:val="single" w:sz="6" w:space="0" w:color="auto"/>
            </w:tcBorders>
          </w:tcPr>
          <w:p w14:paraId="79FC48D8" w14:textId="3B1EA05B" w:rsidR="00080ECE" w:rsidRDefault="00080ECE" w:rsidP="00080EC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5E838DCA" w14:textId="1A5C8A7F" w:rsidR="00080ECE" w:rsidRDefault="00080ECE" w:rsidP="00080ECE">
            <w:pPr>
              <w:contextualSpacing/>
              <w:jc w:val="left"/>
              <w:rPr>
                <w:sz w:val="18"/>
                <w:szCs w:val="18"/>
              </w:rPr>
            </w:pPr>
            <w:r>
              <w:rPr>
                <w:sz w:val="18"/>
                <w:szCs w:val="18"/>
              </w:rPr>
              <w:t>DQ.16</w:t>
            </w:r>
            <w:r w:rsidR="00176BF2">
              <w:rPr>
                <w:sz w:val="18"/>
                <w:szCs w:val="18"/>
              </w:rPr>
              <w:t>3</w:t>
            </w:r>
          </w:p>
        </w:tc>
        <w:tc>
          <w:tcPr>
            <w:tcW w:w="1134" w:type="dxa"/>
            <w:tcBorders>
              <w:top w:val="single" w:sz="6" w:space="0" w:color="auto"/>
              <w:left w:val="single" w:sz="6" w:space="0" w:color="auto"/>
              <w:bottom w:val="single" w:sz="6" w:space="0" w:color="auto"/>
            </w:tcBorders>
          </w:tcPr>
          <w:p w14:paraId="77E35A04" w14:textId="7558D54A" w:rsidR="00080ECE" w:rsidRDefault="00080ECE" w:rsidP="00080ECE">
            <w:pPr>
              <w:pStyle w:val="ISOClause"/>
              <w:spacing w:before="0" w:line="240" w:lineRule="auto"/>
              <w:contextualSpacing/>
            </w:pPr>
            <w:r>
              <w:t>3.162</w:t>
            </w:r>
          </w:p>
        </w:tc>
        <w:tc>
          <w:tcPr>
            <w:tcW w:w="1134" w:type="dxa"/>
            <w:tcBorders>
              <w:top w:val="single" w:sz="6" w:space="0" w:color="auto"/>
              <w:left w:val="single" w:sz="6" w:space="0" w:color="auto"/>
              <w:bottom w:val="single" w:sz="6" w:space="0" w:color="auto"/>
            </w:tcBorders>
          </w:tcPr>
          <w:p w14:paraId="68015146" w14:textId="0BABFCDC" w:rsidR="00080ECE" w:rsidRDefault="00080ECE" w:rsidP="00080ECE">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1597D428" w14:textId="6010476E" w:rsidR="00080ECE" w:rsidRDefault="00080ECE" w:rsidP="00080EC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B1E71B1" w14:textId="77777777" w:rsidR="00080ECE" w:rsidRDefault="00080ECE" w:rsidP="00080ECE">
            <w:pPr>
              <w:pStyle w:val="ISOComments"/>
              <w:spacing w:before="0" w:line="240" w:lineRule="auto"/>
              <w:contextualSpacing/>
            </w:pPr>
            <w:r>
              <w:rPr>
                <w:b/>
              </w:rPr>
              <w:t>FC</w:t>
            </w:r>
            <w:r>
              <w:t>: None</w:t>
            </w:r>
          </w:p>
          <w:p w14:paraId="7CB2C151" w14:textId="4D3F2A23" w:rsidR="00080ECE" w:rsidRPr="00080ECE" w:rsidRDefault="00080ECE" w:rsidP="00080ECE">
            <w:pPr>
              <w:pStyle w:val="ISOComments"/>
              <w:spacing w:before="0" w:line="240" w:lineRule="auto"/>
              <w:contextualSpacing/>
            </w:pPr>
            <w:r>
              <w:rPr>
                <w:b/>
              </w:rPr>
              <w:t>DCEG</w:t>
            </w:r>
            <w:r>
              <w:t xml:space="preserve">: </w:t>
            </w:r>
            <w:r w:rsidRPr="00080ECE">
              <w:t>The attribute reported date indicates the date that information regarding a feature has been supplied to a Producing Authority</w:t>
            </w:r>
          </w:p>
        </w:tc>
        <w:tc>
          <w:tcPr>
            <w:tcW w:w="4260" w:type="dxa"/>
            <w:tcBorders>
              <w:top w:val="single" w:sz="6" w:space="0" w:color="auto"/>
              <w:left w:val="single" w:sz="6" w:space="0" w:color="auto"/>
              <w:bottom w:val="single" w:sz="6" w:space="0" w:color="auto"/>
            </w:tcBorders>
          </w:tcPr>
          <w:p w14:paraId="70AF48DE" w14:textId="7BA84E52" w:rsidR="00080ECE" w:rsidRDefault="00080ECE" w:rsidP="00080ECE">
            <w:pPr>
              <w:pStyle w:val="ISOChange"/>
              <w:spacing w:before="0" w:line="240" w:lineRule="auto"/>
              <w:contextualSpacing/>
            </w:pPr>
            <w:r>
              <w:t>Consider adding the remarks of the DCEG (27.148) to the FC (3.162)</w:t>
            </w:r>
          </w:p>
        </w:tc>
        <w:tc>
          <w:tcPr>
            <w:tcW w:w="2545" w:type="dxa"/>
            <w:tcBorders>
              <w:top w:val="single" w:sz="6" w:space="0" w:color="auto"/>
              <w:left w:val="single" w:sz="6" w:space="0" w:color="auto"/>
              <w:bottom w:val="single" w:sz="6" w:space="0" w:color="auto"/>
              <w:right w:val="single" w:sz="6" w:space="0" w:color="auto"/>
            </w:tcBorders>
            <w:vAlign w:val="center"/>
          </w:tcPr>
          <w:p w14:paraId="0F8B6403" w14:textId="77777777" w:rsidR="00080ECE" w:rsidRPr="00501474" w:rsidRDefault="00080ECE" w:rsidP="00080ECE">
            <w:pPr>
              <w:pStyle w:val="ISOSecretObservations"/>
              <w:spacing w:before="0" w:line="240" w:lineRule="auto"/>
              <w:contextualSpacing/>
              <w:rPr>
                <w:rFonts w:cs="Arial"/>
                <w:szCs w:val="18"/>
              </w:rPr>
            </w:pPr>
          </w:p>
        </w:tc>
      </w:tr>
      <w:tr w:rsidR="00080ECE" w14:paraId="1F4E0420" w14:textId="77777777" w:rsidTr="001A76FF">
        <w:trPr>
          <w:jc w:val="center"/>
        </w:trPr>
        <w:tc>
          <w:tcPr>
            <w:tcW w:w="667" w:type="dxa"/>
            <w:tcBorders>
              <w:top w:val="single" w:sz="6" w:space="0" w:color="auto"/>
              <w:left w:val="single" w:sz="6" w:space="0" w:color="auto"/>
              <w:bottom w:val="single" w:sz="6" w:space="0" w:color="auto"/>
            </w:tcBorders>
          </w:tcPr>
          <w:p w14:paraId="1EC6A401" w14:textId="49800737" w:rsidR="00080ECE" w:rsidRDefault="00080ECE" w:rsidP="00080EC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58E7A6D" w14:textId="11F9545D" w:rsidR="00080ECE" w:rsidRDefault="00080ECE" w:rsidP="00080ECE">
            <w:pPr>
              <w:contextualSpacing/>
              <w:jc w:val="left"/>
              <w:rPr>
                <w:sz w:val="18"/>
                <w:szCs w:val="18"/>
              </w:rPr>
            </w:pPr>
            <w:r>
              <w:rPr>
                <w:sz w:val="18"/>
                <w:szCs w:val="18"/>
              </w:rPr>
              <w:t>DQ.16</w:t>
            </w:r>
            <w:r w:rsidR="00176BF2">
              <w:rPr>
                <w:sz w:val="18"/>
                <w:szCs w:val="18"/>
              </w:rPr>
              <w:t>4</w:t>
            </w:r>
          </w:p>
        </w:tc>
        <w:tc>
          <w:tcPr>
            <w:tcW w:w="1134" w:type="dxa"/>
            <w:tcBorders>
              <w:top w:val="single" w:sz="6" w:space="0" w:color="auto"/>
              <w:left w:val="single" w:sz="6" w:space="0" w:color="auto"/>
              <w:bottom w:val="single" w:sz="6" w:space="0" w:color="auto"/>
            </w:tcBorders>
          </w:tcPr>
          <w:p w14:paraId="05FB8D0E" w14:textId="2FA174E9" w:rsidR="00080ECE" w:rsidRDefault="00080ECE" w:rsidP="00080ECE">
            <w:pPr>
              <w:pStyle w:val="ISOClause"/>
              <w:spacing w:before="0" w:line="240" w:lineRule="auto"/>
              <w:contextualSpacing/>
            </w:pPr>
            <w:r>
              <w:t>3.163</w:t>
            </w:r>
          </w:p>
        </w:tc>
        <w:tc>
          <w:tcPr>
            <w:tcW w:w="1134" w:type="dxa"/>
            <w:tcBorders>
              <w:top w:val="single" w:sz="6" w:space="0" w:color="auto"/>
              <w:left w:val="single" w:sz="6" w:space="0" w:color="auto"/>
              <w:bottom w:val="single" w:sz="6" w:space="0" w:color="auto"/>
            </w:tcBorders>
          </w:tcPr>
          <w:p w14:paraId="1E5F0351" w14:textId="021E2E60" w:rsidR="00080ECE" w:rsidRDefault="00080ECE" w:rsidP="00080ECE">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3E0EFADD" w14:textId="3E83F75C" w:rsidR="00080ECE" w:rsidRDefault="00080ECE" w:rsidP="00080EC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B607E6A" w14:textId="77777777" w:rsidR="00080ECE" w:rsidRDefault="00080ECE" w:rsidP="00080ECE">
            <w:pPr>
              <w:pStyle w:val="ISOComments"/>
              <w:spacing w:before="0" w:line="240" w:lineRule="auto"/>
              <w:contextualSpacing/>
              <w:rPr>
                <w:rFonts w:eastAsia="Arial Unicode MS" w:cs="Arial Unicode MS"/>
              </w:rPr>
            </w:pPr>
            <w:r>
              <w:rPr>
                <w:b/>
              </w:rPr>
              <w:t>FC</w:t>
            </w:r>
            <w:r>
              <w:t xml:space="preserve">: </w:t>
            </w:r>
            <w:r>
              <w:rPr>
                <w:rFonts w:eastAsia="Arial Unicode MS" w:cs="Arial Unicode MS"/>
              </w:rPr>
              <w:t xml:space="preserve">Defines the kind of restriction(s), e.g., the restriction for 'a game preserve' may be 'entry prohibited', the restriction for an 'anchoring prohibition' is 'anchoring prohibited'. The complete information about the restriction(s), actually held in handbooks or other publications, may be encoded by </w:t>
            </w:r>
            <w:r>
              <w:rPr>
                <w:rFonts w:eastAsia="Arial Unicode MS" w:cs="Arial Unicode MS"/>
              </w:rPr>
              <w:lastRenderedPageBreak/>
              <w:t>the attribute 'TXTDSC'. A short explanation may be given by the use of the attribute 'INFORM'.</w:t>
            </w:r>
          </w:p>
          <w:p w14:paraId="76398A52" w14:textId="77777777" w:rsidR="00080ECE" w:rsidRDefault="00080ECE" w:rsidP="00080ECE">
            <w:pPr>
              <w:pStyle w:val="ISOComments"/>
              <w:spacing w:before="0" w:line="240" w:lineRule="auto"/>
              <w:contextualSpacing/>
              <w:rPr>
                <w:rFonts w:eastAsia="Arial Unicode MS" w:cs="Arial Unicode MS"/>
              </w:rPr>
            </w:pPr>
            <w:r>
              <w:rPr>
                <w:rFonts w:eastAsia="Arial Unicode MS" w:cs="Arial Unicode MS"/>
                <w:b/>
              </w:rPr>
              <w:t>DCEG</w:t>
            </w:r>
            <w:r>
              <w:rPr>
                <w:rFonts w:eastAsia="Arial Unicode MS" w:cs="Arial Unicode MS"/>
              </w:rPr>
              <w:t xml:space="preserve">: </w:t>
            </w:r>
            <w:r w:rsidRPr="00080ECE">
              <w:rPr>
                <w:rFonts w:eastAsia="Arial Unicode MS" w:cs="Arial Unicode MS"/>
              </w:rPr>
              <w:t>The official legal status of each kind of restricted area defines the kind of restriction(s), for example the restriction for a “game preserve” may be “entry prohibited”, the restriction for a “fish sanctuary” may be “fishing restricted”.</w:t>
            </w:r>
          </w:p>
          <w:p w14:paraId="5FBAD237" w14:textId="54C55B05" w:rsidR="00080ECE" w:rsidRPr="00080ECE" w:rsidRDefault="00080ECE" w:rsidP="00080ECE">
            <w:pPr>
              <w:pStyle w:val="ISOComments"/>
              <w:spacing w:before="0" w:line="240" w:lineRule="auto"/>
              <w:contextualSpacing/>
            </w:pPr>
            <w:r w:rsidRPr="00080ECE">
              <w:t>The complete information about the restriction(s), actually held in handbooks or other publications, may be encoded by an associated instance of the information type Nautical Information (see clause 24.4), complex attribute information, sub-attribute file reference. A short explanation may be given by the use of information, sub-attribute text.</w:t>
            </w:r>
          </w:p>
        </w:tc>
        <w:tc>
          <w:tcPr>
            <w:tcW w:w="4260" w:type="dxa"/>
            <w:tcBorders>
              <w:top w:val="single" w:sz="6" w:space="0" w:color="auto"/>
              <w:left w:val="single" w:sz="6" w:space="0" w:color="auto"/>
              <w:bottom w:val="single" w:sz="6" w:space="0" w:color="auto"/>
            </w:tcBorders>
          </w:tcPr>
          <w:p w14:paraId="1D1F7155" w14:textId="53DF7025" w:rsidR="00080ECE" w:rsidRDefault="00080ECE" w:rsidP="00080ECE">
            <w:pPr>
              <w:pStyle w:val="ISOChange"/>
              <w:spacing w:before="0" w:line="240" w:lineRule="auto"/>
              <w:contextualSpacing/>
            </w:pPr>
            <w:r>
              <w:lastRenderedPageBreak/>
              <w:t>Which remarks are correct? Ensure consistency (FC 3.163 and DCEG 27.149)</w:t>
            </w:r>
          </w:p>
        </w:tc>
        <w:tc>
          <w:tcPr>
            <w:tcW w:w="2545" w:type="dxa"/>
            <w:tcBorders>
              <w:top w:val="single" w:sz="6" w:space="0" w:color="auto"/>
              <w:left w:val="single" w:sz="6" w:space="0" w:color="auto"/>
              <w:bottom w:val="single" w:sz="6" w:space="0" w:color="auto"/>
              <w:right w:val="single" w:sz="6" w:space="0" w:color="auto"/>
            </w:tcBorders>
            <w:vAlign w:val="center"/>
          </w:tcPr>
          <w:p w14:paraId="5A4B8C30" w14:textId="77777777" w:rsidR="00080ECE" w:rsidRPr="00501474" w:rsidRDefault="00080ECE" w:rsidP="00080ECE">
            <w:pPr>
              <w:pStyle w:val="ISOSecretObservations"/>
              <w:spacing w:before="0" w:line="240" w:lineRule="auto"/>
              <w:contextualSpacing/>
              <w:rPr>
                <w:rFonts w:cs="Arial"/>
                <w:szCs w:val="18"/>
              </w:rPr>
            </w:pPr>
          </w:p>
        </w:tc>
      </w:tr>
      <w:tr w:rsidR="00080ECE" w14:paraId="15FF1B47" w14:textId="77777777" w:rsidTr="001A76FF">
        <w:trPr>
          <w:jc w:val="center"/>
        </w:trPr>
        <w:tc>
          <w:tcPr>
            <w:tcW w:w="667" w:type="dxa"/>
            <w:tcBorders>
              <w:top w:val="single" w:sz="6" w:space="0" w:color="auto"/>
              <w:left w:val="single" w:sz="6" w:space="0" w:color="auto"/>
              <w:bottom w:val="single" w:sz="6" w:space="0" w:color="auto"/>
            </w:tcBorders>
          </w:tcPr>
          <w:p w14:paraId="31FA988F" w14:textId="5C4F9AE2" w:rsidR="00080ECE" w:rsidRDefault="00080ECE" w:rsidP="00080ECE">
            <w:pPr>
              <w:pStyle w:val="ISOMB"/>
              <w:spacing w:before="0" w:line="240" w:lineRule="auto"/>
              <w:contextualSpacing/>
              <w:rPr>
                <w:szCs w:val="18"/>
              </w:rPr>
            </w:pPr>
            <w:r>
              <w:rPr>
                <w:szCs w:val="18"/>
              </w:rPr>
              <w:t>dceg</w:t>
            </w:r>
          </w:p>
        </w:tc>
        <w:tc>
          <w:tcPr>
            <w:tcW w:w="916" w:type="dxa"/>
            <w:tcBorders>
              <w:top w:val="single" w:sz="6" w:space="0" w:color="auto"/>
              <w:left w:val="single" w:sz="6" w:space="0" w:color="auto"/>
              <w:bottom w:val="single" w:sz="6" w:space="0" w:color="auto"/>
            </w:tcBorders>
          </w:tcPr>
          <w:p w14:paraId="75BB6A0E" w14:textId="0A9CFB07" w:rsidR="00080ECE" w:rsidRDefault="004B1F48" w:rsidP="00080ECE">
            <w:pPr>
              <w:contextualSpacing/>
              <w:jc w:val="left"/>
              <w:rPr>
                <w:sz w:val="18"/>
                <w:szCs w:val="18"/>
              </w:rPr>
            </w:pPr>
            <w:r>
              <w:rPr>
                <w:sz w:val="18"/>
                <w:szCs w:val="18"/>
              </w:rPr>
              <w:t>DQ.16</w:t>
            </w:r>
            <w:r w:rsidR="00176BF2">
              <w:rPr>
                <w:sz w:val="18"/>
                <w:szCs w:val="18"/>
              </w:rPr>
              <w:t>5</w:t>
            </w:r>
          </w:p>
        </w:tc>
        <w:tc>
          <w:tcPr>
            <w:tcW w:w="1134" w:type="dxa"/>
            <w:tcBorders>
              <w:top w:val="single" w:sz="6" w:space="0" w:color="auto"/>
              <w:left w:val="single" w:sz="6" w:space="0" w:color="auto"/>
              <w:bottom w:val="single" w:sz="6" w:space="0" w:color="auto"/>
            </w:tcBorders>
          </w:tcPr>
          <w:p w14:paraId="31E09F8F" w14:textId="07C87B4B" w:rsidR="00080ECE" w:rsidRDefault="00080ECE" w:rsidP="00080ECE">
            <w:pPr>
              <w:pStyle w:val="ISOClause"/>
              <w:spacing w:before="0" w:line="240" w:lineRule="auto"/>
              <w:contextualSpacing/>
            </w:pPr>
            <w:r>
              <w:t>3.163</w:t>
            </w:r>
          </w:p>
        </w:tc>
        <w:tc>
          <w:tcPr>
            <w:tcW w:w="1134" w:type="dxa"/>
            <w:tcBorders>
              <w:top w:val="single" w:sz="6" w:space="0" w:color="auto"/>
              <w:left w:val="single" w:sz="6" w:space="0" w:color="auto"/>
              <w:bottom w:val="single" w:sz="6" w:space="0" w:color="auto"/>
            </w:tcBorders>
          </w:tcPr>
          <w:p w14:paraId="11561030" w14:textId="61F607B5" w:rsidR="00080ECE" w:rsidRDefault="00080ECE" w:rsidP="00080ECE">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2DB7AFBF" w14:textId="32F79336" w:rsidR="00080ECE" w:rsidRDefault="00080ECE" w:rsidP="00080EC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C572749" w14:textId="28E191E5" w:rsidR="00080ECE" w:rsidRDefault="00080ECE" w:rsidP="00080ECE">
            <w:pPr>
              <w:pStyle w:val="ISOComments"/>
              <w:spacing w:before="0"/>
              <w:contextualSpacing/>
            </w:pPr>
            <w:r>
              <w:t>The definition for fishing restriced is inconsistent:</w:t>
            </w:r>
          </w:p>
          <w:p w14:paraId="24D04576" w14:textId="07DAABFB" w:rsidR="00080ECE" w:rsidRDefault="00080ECE" w:rsidP="00080ECE">
            <w:pPr>
              <w:pStyle w:val="ISOComments"/>
              <w:contextualSpacing/>
            </w:pPr>
            <w:r w:rsidRPr="00080ECE">
              <w:rPr>
                <w:b/>
              </w:rPr>
              <w:t>FC</w:t>
            </w:r>
            <w:r>
              <w:t>: A specified area designated by appropriate authority, within which fishing is restricted in accordance with certain specified conditions.</w:t>
            </w:r>
          </w:p>
          <w:p w14:paraId="7ADDEF9A" w14:textId="7078A94E" w:rsidR="00080ECE" w:rsidRPr="00080ECE" w:rsidRDefault="00080ECE" w:rsidP="004B1F48">
            <w:pPr>
              <w:pStyle w:val="ISOComments"/>
              <w:contextualSpacing/>
            </w:pPr>
            <w:r>
              <w:rPr>
                <w:b/>
              </w:rPr>
              <w:t>DCEG</w:t>
            </w:r>
            <w:r>
              <w:t>:</w:t>
            </w:r>
            <w:r w:rsidR="004B1F48">
              <w:t xml:space="preserve"> </w:t>
            </w:r>
            <w:r w:rsidR="004B1F48" w:rsidRPr="004B1F48">
              <w:t xml:space="preserve">A specified area designated by appropriate authority, within which fishing is area within which </w:t>
            </w:r>
            <w:r w:rsidR="004B1F48" w:rsidRPr="004B1F48">
              <w:rPr>
                <w:highlight w:val="yellow"/>
              </w:rPr>
              <w:t>anchoring</w:t>
            </w:r>
            <w:r w:rsidR="004B1F48" w:rsidRPr="004B1F48">
              <w:t xml:space="preserve"> is not permitted.</w:t>
            </w:r>
          </w:p>
        </w:tc>
        <w:tc>
          <w:tcPr>
            <w:tcW w:w="4260" w:type="dxa"/>
            <w:tcBorders>
              <w:top w:val="single" w:sz="6" w:space="0" w:color="auto"/>
              <w:left w:val="single" w:sz="6" w:space="0" w:color="auto"/>
              <w:bottom w:val="single" w:sz="6" w:space="0" w:color="auto"/>
            </w:tcBorders>
          </w:tcPr>
          <w:p w14:paraId="2F3DD025" w14:textId="67887A5B" w:rsidR="00080ECE" w:rsidRDefault="004B1F48" w:rsidP="00080ECE">
            <w:pPr>
              <w:pStyle w:val="ISOChange"/>
              <w:spacing w:before="0" w:line="240" w:lineRule="auto"/>
              <w:contextualSpacing/>
            </w:pPr>
            <w:r>
              <w:t>The definition in the FC seems correct. Act accordingly.</w:t>
            </w:r>
          </w:p>
        </w:tc>
        <w:tc>
          <w:tcPr>
            <w:tcW w:w="2545" w:type="dxa"/>
            <w:tcBorders>
              <w:top w:val="single" w:sz="6" w:space="0" w:color="auto"/>
              <w:left w:val="single" w:sz="6" w:space="0" w:color="auto"/>
              <w:bottom w:val="single" w:sz="6" w:space="0" w:color="auto"/>
              <w:right w:val="single" w:sz="6" w:space="0" w:color="auto"/>
            </w:tcBorders>
            <w:vAlign w:val="center"/>
          </w:tcPr>
          <w:p w14:paraId="7166F62D" w14:textId="77777777" w:rsidR="00080ECE" w:rsidRPr="00501474" w:rsidRDefault="00080ECE" w:rsidP="00080ECE">
            <w:pPr>
              <w:pStyle w:val="ISOSecretObservations"/>
              <w:spacing w:before="0" w:line="240" w:lineRule="auto"/>
              <w:contextualSpacing/>
              <w:rPr>
                <w:rFonts w:cs="Arial"/>
                <w:szCs w:val="18"/>
              </w:rPr>
            </w:pPr>
          </w:p>
        </w:tc>
      </w:tr>
      <w:tr w:rsidR="00080ECE" w14:paraId="4A020587" w14:textId="77777777" w:rsidTr="001A76FF">
        <w:trPr>
          <w:jc w:val="center"/>
        </w:trPr>
        <w:tc>
          <w:tcPr>
            <w:tcW w:w="667" w:type="dxa"/>
            <w:tcBorders>
              <w:top w:val="single" w:sz="6" w:space="0" w:color="auto"/>
              <w:left w:val="single" w:sz="6" w:space="0" w:color="auto"/>
              <w:bottom w:val="single" w:sz="6" w:space="0" w:color="auto"/>
            </w:tcBorders>
          </w:tcPr>
          <w:p w14:paraId="14B1E596" w14:textId="14C4FC45" w:rsidR="00080ECE" w:rsidRDefault="00080ECE" w:rsidP="00080EC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7C173A7" w14:textId="7418B377" w:rsidR="00080ECE" w:rsidRDefault="004B1F48" w:rsidP="00080ECE">
            <w:pPr>
              <w:contextualSpacing/>
              <w:jc w:val="left"/>
              <w:rPr>
                <w:sz w:val="18"/>
                <w:szCs w:val="18"/>
              </w:rPr>
            </w:pPr>
            <w:r>
              <w:rPr>
                <w:sz w:val="18"/>
                <w:szCs w:val="18"/>
              </w:rPr>
              <w:t>DQ.16</w:t>
            </w:r>
            <w:r w:rsidR="00176BF2">
              <w:rPr>
                <w:sz w:val="18"/>
                <w:szCs w:val="18"/>
              </w:rPr>
              <w:t>6</w:t>
            </w:r>
          </w:p>
        </w:tc>
        <w:tc>
          <w:tcPr>
            <w:tcW w:w="1134" w:type="dxa"/>
            <w:tcBorders>
              <w:top w:val="single" w:sz="6" w:space="0" w:color="auto"/>
              <w:left w:val="single" w:sz="6" w:space="0" w:color="auto"/>
              <w:bottom w:val="single" w:sz="6" w:space="0" w:color="auto"/>
            </w:tcBorders>
          </w:tcPr>
          <w:p w14:paraId="237E7E13" w14:textId="44496114" w:rsidR="00080ECE" w:rsidRDefault="004B1F48" w:rsidP="00080ECE">
            <w:pPr>
              <w:pStyle w:val="ISOClause"/>
              <w:spacing w:before="0" w:line="240" w:lineRule="auto"/>
              <w:contextualSpacing/>
            </w:pPr>
            <w:r>
              <w:t>3.163</w:t>
            </w:r>
          </w:p>
        </w:tc>
        <w:tc>
          <w:tcPr>
            <w:tcW w:w="1134" w:type="dxa"/>
            <w:tcBorders>
              <w:top w:val="single" w:sz="6" w:space="0" w:color="auto"/>
              <w:left w:val="single" w:sz="6" w:space="0" w:color="auto"/>
              <w:bottom w:val="single" w:sz="6" w:space="0" w:color="auto"/>
            </w:tcBorders>
          </w:tcPr>
          <w:p w14:paraId="46B75F6A" w14:textId="1F8599ED" w:rsidR="00080ECE" w:rsidRDefault="00080ECE" w:rsidP="00080ECE">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03D44E69" w14:textId="2D96AA79" w:rsidR="00080ECE" w:rsidRDefault="00080ECE" w:rsidP="00080EC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DD04F71" w14:textId="77777777" w:rsidR="00080ECE" w:rsidRDefault="00080ECE" w:rsidP="00080ECE">
            <w:pPr>
              <w:pStyle w:val="ISOComments"/>
              <w:spacing w:before="0"/>
              <w:contextualSpacing/>
            </w:pPr>
            <w:r>
              <w:t>The definition for area to be avoided is inc</w:t>
            </w:r>
            <w:r w:rsidR="004B1F48">
              <w:t>onsistent:</w:t>
            </w:r>
          </w:p>
          <w:p w14:paraId="2D0E8E4B" w14:textId="77777777" w:rsidR="004B1F48" w:rsidRDefault="004B1F48" w:rsidP="00080ECE">
            <w:pPr>
              <w:pStyle w:val="ISOComments"/>
              <w:spacing w:before="0"/>
              <w:contextualSpacing/>
            </w:pPr>
            <w:r>
              <w:rPr>
                <w:b/>
              </w:rPr>
              <w:t>FC</w:t>
            </w:r>
            <w:r>
              <w:t xml:space="preserve">: </w:t>
            </w:r>
            <w:r w:rsidRPr="004B1F48">
              <w:t>An IMO designated area to be avoided, defined as a routeing measure.</w:t>
            </w:r>
          </w:p>
          <w:p w14:paraId="02D0D103" w14:textId="1157FC32" w:rsidR="004B1F48" w:rsidRPr="004B1F48" w:rsidRDefault="004B1F48" w:rsidP="00080ECE">
            <w:pPr>
              <w:pStyle w:val="ISOComments"/>
              <w:spacing w:before="0"/>
              <w:contextualSpacing/>
            </w:pPr>
            <w:r>
              <w:rPr>
                <w:b/>
              </w:rPr>
              <w:t>DCEG</w:t>
            </w:r>
            <w:r>
              <w:t xml:space="preserve">: </w:t>
            </w:r>
            <w:r w:rsidRPr="004B1F48">
              <w:t>An IMO declared routeing measure comprising an area within defined limits in which either navigation is particularly hazardous or it is exceptionally important to avoid casualties and which should be avoided by all ships, or certain classes of ships.</w:t>
            </w:r>
          </w:p>
        </w:tc>
        <w:tc>
          <w:tcPr>
            <w:tcW w:w="4260" w:type="dxa"/>
            <w:tcBorders>
              <w:top w:val="single" w:sz="6" w:space="0" w:color="auto"/>
              <w:left w:val="single" w:sz="6" w:space="0" w:color="auto"/>
              <w:bottom w:val="single" w:sz="6" w:space="0" w:color="auto"/>
            </w:tcBorders>
          </w:tcPr>
          <w:p w14:paraId="1FEF22C7" w14:textId="49DD1C79" w:rsidR="00080ECE" w:rsidRDefault="004B1F48" w:rsidP="00080ECE">
            <w:pPr>
              <w:pStyle w:val="ISOChange"/>
              <w:spacing w:before="0" w:line="240" w:lineRule="auto"/>
              <w:contextualSpacing/>
            </w:pPr>
            <w:r w:rsidRPr="004B1F48">
              <w:t>Which definition is corre</w:t>
            </w:r>
            <w:r>
              <w:t>ct? Ensure consistency (FC 3.163 and DCEG 27.149</w:t>
            </w:r>
            <w:r w:rsidRPr="004B1F48">
              <w:t>)</w:t>
            </w:r>
          </w:p>
        </w:tc>
        <w:tc>
          <w:tcPr>
            <w:tcW w:w="2545" w:type="dxa"/>
            <w:tcBorders>
              <w:top w:val="single" w:sz="6" w:space="0" w:color="auto"/>
              <w:left w:val="single" w:sz="6" w:space="0" w:color="auto"/>
              <w:bottom w:val="single" w:sz="6" w:space="0" w:color="auto"/>
              <w:right w:val="single" w:sz="6" w:space="0" w:color="auto"/>
            </w:tcBorders>
            <w:vAlign w:val="center"/>
          </w:tcPr>
          <w:p w14:paraId="3415F919" w14:textId="77777777" w:rsidR="00080ECE" w:rsidRPr="00501474" w:rsidRDefault="00080ECE" w:rsidP="00080ECE">
            <w:pPr>
              <w:pStyle w:val="ISOSecretObservations"/>
              <w:spacing w:before="0" w:line="240" w:lineRule="auto"/>
              <w:contextualSpacing/>
              <w:rPr>
                <w:rFonts w:cs="Arial"/>
                <w:szCs w:val="18"/>
              </w:rPr>
            </w:pPr>
          </w:p>
        </w:tc>
      </w:tr>
      <w:tr w:rsidR="00AF04FC" w14:paraId="436DE6AF" w14:textId="77777777" w:rsidTr="001A76FF">
        <w:trPr>
          <w:jc w:val="center"/>
        </w:trPr>
        <w:tc>
          <w:tcPr>
            <w:tcW w:w="667" w:type="dxa"/>
            <w:tcBorders>
              <w:top w:val="single" w:sz="6" w:space="0" w:color="auto"/>
              <w:left w:val="single" w:sz="6" w:space="0" w:color="auto"/>
              <w:bottom w:val="single" w:sz="6" w:space="0" w:color="auto"/>
            </w:tcBorders>
          </w:tcPr>
          <w:p w14:paraId="53AC0296" w14:textId="18795673" w:rsidR="00AF04FC" w:rsidRDefault="00AF04FC" w:rsidP="00AF04FC">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8EC1108" w14:textId="2769BED4" w:rsidR="00AF04FC" w:rsidRDefault="00AF04FC" w:rsidP="00AF04FC">
            <w:pPr>
              <w:contextualSpacing/>
              <w:jc w:val="left"/>
              <w:rPr>
                <w:sz w:val="18"/>
                <w:szCs w:val="18"/>
              </w:rPr>
            </w:pPr>
            <w:r>
              <w:rPr>
                <w:sz w:val="18"/>
                <w:szCs w:val="18"/>
              </w:rPr>
              <w:t>DQ.16</w:t>
            </w:r>
            <w:r w:rsidR="00176BF2">
              <w:rPr>
                <w:sz w:val="18"/>
                <w:szCs w:val="18"/>
              </w:rPr>
              <w:t>7</w:t>
            </w:r>
          </w:p>
        </w:tc>
        <w:tc>
          <w:tcPr>
            <w:tcW w:w="1134" w:type="dxa"/>
            <w:tcBorders>
              <w:top w:val="single" w:sz="6" w:space="0" w:color="auto"/>
              <w:left w:val="single" w:sz="6" w:space="0" w:color="auto"/>
              <w:bottom w:val="single" w:sz="6" w:space="0" w:color="auto"/>
            </w:tcBorders>
          </w:tcPr>
          <w:p w14:paraId="63561FE5" w14:textId="0CF6D840" w:rsidR="00AF04FC" w:rsidRDefault="00AF04FC" w:rsidP="00AF04FC">
            <w:pPr>
              <w:pStyle w:val="ISOClause"/>
              <w:spacing w:before="0" w:line="240" w:lineRule="auto"/>
              <w:contextualSpacing/>
            </w:pPr>
            <w:r>
              <w:t>3.164</w:t>
            </w:r>
          </w:p>
        </w:tc>
        <w:tc>
          <w:tcPr>
            <w:tcW w:w="1134" w:type="dxa"/>
            <w:tcBorders>
              <w:top w:val="single" w:sz="6" w:space="0" w:color="auto"/>
              <w:left w:val="single" w:sz="6" w:space="0" w:color="auto"/>
              <w:bottom w:val="single" w:sz="6" w:space="0" w:color="auto"/>
            </w:tcBorders>
          </w:tcPr>
          <w:p w14:paraId="7A1272AC" w14:textId="44C4AA5F" w:rsidR="00AF04FC" w:rsidRDefault="00AF04FC" w:rsidP="00AF04FC">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30C63290" w14:textId="7FD5DE37" w:rsidR="00AF04FC" w:rsidRDefault="00AF04FC" w:rsidP="00AF04FC">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9A282DA" w14:textId="77777777" w:rsidR="00AF04FC" w:rsidRDefault="00AF04FC" w:rsidP="00AF04FC">
            <w:pPr>
              <w:pStyle w:val="ISOComments"/>
              <w:spacing w:before="0"/>
              <w:contextualSpacing/>
            </w:pPr>
            <w:r w:rsidRPr="00AF04FC">
              <w:rPr>
                <w:b/>
              </w:rPr>
              <w:t>FC</w:t>
            </w:r>
            <w:r>
              <w:t xml:space="preserve">: </w:t>
            </w:r>
            <w:r w:rsidRPr="00CE0412">
              <w:t xml:space="preserve">The minimum scale at which the </w:t>
            </w:r>
            <w:r w:rsidRPr="00AF04FC">
              <w:rPr>
                <w:highlight w:val="yellow"/>
              </w:rPr>
              <w:t>object</w:t>
            </w:r>
            <w:r w:rsidRPr="00CE0412">
              <w:t xml:space="preserve"> may be used, e.g., for ECDIS presentation</w:t>
            </w:r>
          </w:p>
          <w:p w14:paraId="3E8E7E60" w14:textId="3348D1F0" w:rsidR="00AF04FC" w:rsidRDefault="00AF04FC" w:rsidP="00AF04FC">
            <w:pPr>
              <w:pStyle w:val="ISOComments"/>
              <w:contextualSpacing/>
            </w:pPr>
            <w:r w:rsidRPr="00AF04FC">
              <w:rPr>
                <w:b/>
              </w:rPr>
              <w:t>DCEG</w:t>
            </w:r>
            <w:r>
              <w:t xml:space="preserve">: The minimum scale at which the </w:t>
            </w:r>
            <w:r w:rsidRPr="00AF04FC">
              <w:rPr>
                <w:highlight w:val="yellow"/>
              </w:rPr>
              <w:t>feature</w:t>
            </w:r>
            <w:r>
              <w:t xml:space="preserve"> may be used for example for ECDIS presentation.</w:t>
            </w:r>
          </w:p>
        </w:tc>
        <w:tc>
          <w:tcPr>
            <w:tcW w:w="4260" w:type="dxa"/>
            <w:tcBorders>
              <w:top w:val="single" w:sz="6" w:space="0" w:color="auto"/>
              <w:left w:val="single" w:sz="6" w:space="0" w:color="auto"/>
              <w:bottom w:val="single" w:sz="6" w:space="0" w:color="auto"/>
            </w:tcBorders>
          </w:tcPr>
          <w:p w14:paraId="7B930E53" w14:textId="4356EB66" w:rsidR="00AF04FC" w:rsidRDefault="00AF04FC" w:rsidP="00AF04FC">
            <w:pPr>
              <w:pStyle w:val="ISOChange"/>
              <w:spacing w:before="0" w:line="240" w:lineRule="auto"/>
              <w:contextualSpacing/>
            </w:pPr>
            <w:r w:rsidRPr="004B1F48">
              <w:t>Which definition is corre</w:t>
            </w:r>
            <w:r>
              <w:t>ct? Ensure consistency (FC 3.164 and DCEG 27.150</w:t>
            </w:r>
            <w:r w:rsidRPr="004B1F48">
              <w:t>)</w:t>
            </w:r>
          </w:p>
        </w:tc>
        <w:tc>
          <w:tcPr>
            <w:tcW w:w="2545" w:type="dxa"/>
            <w:tcBorders>
              <w:top w:val="single" w:sz="6" w:space="0" w:color="auto"/>
              <w:left w:val="single" w:sz="6" w:space="0" w:color="auto"/>
              <w:bottom w:val="single" w:sz="6" w:space="0" w:color="auto"/>
              <w:right w:val="single" w:sz="6" w:space="0" w:color="auto"/>
            </w:tcBorders>
            <w:vAlign w:val="center"/>
          </w:tcPr>
          <w:p w14:paraId="5399841B" w14:textId="77777777" w:rsidR="00AF04FC" w:rsidRPr="00501474" w:rsidRDefault="00AF04FC" w:rsidP="00AF04FC">
            <w:pPr>
              <w:pStyle w:val="ISOSecretObservations"/>
              <w:spacing w:before="0" w:line="240" w:lineRule="auto"/>
              <w:contextualSpacing/>
              <w:rPr>
                <w:rFonts w:cs="Arial"/>
                <w:szCs w:val="18"/>
              </w:rPr>
            </w:pPr>
          </w:p>
        </w:tc>
      </w:tr>
      <w:tr w:rsidR="00AF04FC" w14:paraId="2E764FFA" w14:textId="77777777" w:rsidTr="001A76FF">
        <w:trPr>
          <w:jc w:val="center"/>
        </w:trPr>
        <w:tc>
          <w:tcPr>
            <w:tcW w:w="667" w:type="dxa"/>
            <w:tcBorders>
              <w:top w:val="single" w:sz="6" w:space="0" w:color="auto"/>
              <w:left w:val="single" w:sz="6" w:space="0" w:color="auto"/>
              <w:bottom w:val="single" w:sz="6" w:space="0" w:color="auto"/>
            </w:tcBorders>
          </w:tcPr>
          <w:p w14:paraId="57684BAB" w14:textId="3EE1411E" w:rsidR="00AF04FC" w:rsidRDefault="00AF04FC" w:rsidP="00AF04FC">
            <w:pPr>
              <w:pStyle w:val="ISOMB"/>
              <w:spacing w:before="0" w:line="240" w:lineRule="auto"/>
              <w:contextualSpacing/>
              <w:rPr>
                <w:szCs w:val="18"/>
              </w:rPr>
            </w:pPr>
            <w:r>
              <w:rPr>
                <w:szCs w:val="18"/>
              </w:rPr>
              <w:lastRenderedPageBreak/>
              <w:t>FC</w:t>
            </w:r>
          </w:p>
        </w:tc>
        <w:tc>
          <w:tcPr>
            <w:tcW w:w="916" w:type="dxa"/>
            <w:tcBorders>
              <w:top w:val="single" w:sz="6" w:space="0" w:color="auto"/>
              <w:left w:val="single" w:sz="6" w:space="0" w:color="auto"/>
              <w:bottom w:val="single" w:sz="6" w:space="0" w:color="auto"/>
            </w:tcBorders>
          </w:tcPr>
          <w:p w14:paraId="572BD009" w14:textId="1D7DAD59" w:rsidR="00AF04FC" w:rsidRDefault="00AF04FC" w:rsidP="00AF04FC">
            <w:pPr>
              <w:contextualSpacing/>
              <w:jc w:val="left"/>
              <w:rPr>
                <w:sz w:val="18"/>
                <w:szCs w:val="18"/>
              </w:rPr>
            </w:pPr>
            <w:r>
              <w:rPr>
                <w:sz w:val="18"/>
                <w:szCs w:val="18"/>
              </w:rPr>
              <w:t>DQ.16</w:t>
            </w:r>
            <w:r w:rsidR="00176BF2">
              <w:rPr>
                <w:sz w:val="18"/>
                <w:szCs w:val="18"/>
              </w:rPr>
              <w:t>8</w:t>
            </w:r>
          </w:p>
        </w:tc>
        <w:tc>
          <w:tcPr>
            <w:tcW w:w="1134" w:type="dxa"/>
            <w:tcBorders>
              <w:top w:val="single" w:sz="6" w:space="0" w:color="auto"/>
              <w:left w:val="single" w:sz="6" w:space="0" w:color="auto"/>
              <w:bottom w:val="single" w:sz="6" w:space="0" w:color="auto"/>
            </w:tcBorders>
          </w:tcPr>
          <w:p w14:paraId="46D8DF35" w14:textId="253946A9" w:rsidR="00AF04FC" w:rsidRDefault="00AF04FC" w:rsidP="00AF04FC">
            <w:pPr>
              <w:pStyle w:val="ISOClause"/>
              <w:spacing w:before="0" w:line="240" w:lineRule="auto"/>
              <w:contextualSpacing/>
            </w:pPr>
            <w:r>
              <w:t>3.164</w:t>
            </w:r>
          </w:p>
        </w:tc>
        <w:tc>
          <w:tcPr>
            <w:tcW w:w="1134" w:type="dxa"/>
            <w:tcBorders>
              <w:top w:val="single" w:sz="6" w:space="0" w:color="auto"/>
              <w:left w:val="single" w:sz="6" w:space="0" w:color="auto"/>
              <w:bottom w:val="single" w:sz="6" w:space="0" w:color="auto"/>
            </w:tcBorders>
          </w:tcPr>
          <w:p w14:paraId="08F7CA5A" w14:textId="22D74BFC" w:rsidR="00AF04FC" w:rsidRDefault="00AF04FC" w:rsidP="00AF04FC">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251A86DC" w14:textId="3EC03B78" w:rsidR="00AF04FC" w:rsidRDefault="00AF04FC" w:rsidP="00AF04FC">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BCAB41A" w14:textId="77777777" w:rsidR="00AF04FC" w:rsidRDefault="00AF04FC" w:rsidP="00AF04FC">
            <w:pPr>
              <w:pStyle w:val="ISOComments"/>
              <w:spacing w:before="0"/>
              <w:contextualSpacing/>
            </w:pPr>
            <w:r>
              <w:rPr>
                <w:b/>
              </w:rPr>
              <w:t>FC</w:t>
            </w:r>
            <w:r>
              <w:t xml:space="preserve">: </w:t>
            </w:r>
            <w:r w:rsidRPr="00AF04FC">
              <w:t>The modulus of the scale is indicated, that is 1:1 250 000 is encoded as 1250000.</w:t>
            </w:r>
          </w:p>
          <w:p w14:paraId="2FC01EDD" w14:textId="77777777" w:rsidR="00AF04FC" w:rsidRDefault="00AF04FC" w:rsidP="00AF04FC">
            <w:pPr>
              <w:pStyle w:val="ISOComments"/>
              <w:spacing w:before="0"/>
              <w:contextualSpacing/>
            </w:pPr>
            <w:r>
              <w:rPr>
                <w:b/>
              </w:rPr>
              <w:t>DCEG</w:t>
            </w:r>
            <w:r>
              <w:t xml:space="preserve">: </w:t>
            </w:r>
            <w:r w:rsidRPr="00AF04FC">
              <w:t>scale minimum only affects the display of a feature on an ECDIS, not its presence in the SENC</w:t>
            </w:r>
          </w:p>
          <w:p w14:paraId="129D722D" w14:textId="77777777" w:rsidR="00AF04FC" w:rsidRDefault="00AF04FC" w:rsidP="00AF04FC">
            <w:pPr>
              <w:pStyle w:val="ISOComments"/>
              <w:spacing w:before="0"/>
              <w:contextualSpacing/>
            </w:pPr>
            <w:r w:rsidRPr="00AF04FC">
              <w:t>If scale minimum is not encoded, the feature is displayed at all scales.</w:t>
            </w:r>
          </w:p>
          <w:p w14:paraId="2DC16EA9" w14:textId="77777777" w:rsidR="00AF04FC" w:rsidRDefault="00AF04FC" w:rsidP="00AF04FC">
            <w:pPr>
              <w:pStyle w:val="ISOComments"/>
              <w:spacing w:before="0"/>
              <w:contextualSpacing/>
            </w:pPr>
            <w:r w:rsidRPr="00AF04FC">
              <w:t>Where scale minimum is used, it must always be set to a scale less (that is, to a smaller scale) than or equal to the maximum display scale of the data as described in clause 2.5.5. Failure to follow this rule will mean that features will not be displayed on the ECDIS until the overscale warning is activated.</w:t>
            </w:r>
          </w:p>
          <w:p w14:paraId="2A7406F7" w14:textId="77777777" w:rsidR="00AF04FC" w:rsidRDefault="00AF04FC" w:rsidP="00AF04FC">
            <w:pPr>
              <w:pStyle w:val="ISOComments"/>
              <w:spacing w:before="0"/>
              <w:contextualSpacing/>
            </w:pPr>
            <w:r w:rsidRPr="00AF04FC">
              <w:t>Skin of the Earth and Meta features must always be displayed. Therefore, scale minimum must not be encoded on Skin of the Earth and Meta features</w:t>
            </w:r>
          </w:p>
          <w:p w14:paraId="05B46730" w14:textId="661AB516" w:rsidR="00AF04FC" w:rsidRPr="00AF04FC" w:rsidRDefault="00AF04FC" w:rsidP="00AF04FC">
            <w:pPr>
              <w:pStyle w:val="ISOComments"/>
              <w:spacing w:before="0"/>
              <w:contextualSpacing/>
            </w:pPr>
            <w:r w:rsidRPr="00AF04FC">
              <w:t>If the same feature exists in datasets of different maximum display scales, the same scale minimum value must be assigned to each occurrence of the feature.</w:t>
            </w:r>
          </w:p>
        </w:tc>
        <w:tc>
          <w:tcPr>
            <w:tcW w:w="4260" w:type="dxa"/>
            <w:tcBorders>
              <w:top w:val="single" w:sz="6" w:space="0" w:color="auto"/>
              <w:left w:val="single" w:sz="6" w:space="0" w:color="auto"/>
              <w:bottom w:val="single" w:sz="6" w:space="0" w:color="auto"/>
            </w:tcBorders>
          </w:tcPr>
          <w:p w14:paraId="74E757ED" w14:textId="0E1B829B" w:rsidR="00AF04FC" w:rsidRDefault="00AF04FC" w:rsidP="00AF04FC">
            <w:pPr>
              <w:pStyle w:val="ISOChange"/>
              <w:spacing w:before="0" w:line="240" w:lineRule="auto"/>
              <w:contextualSpacing/>
            </w:pPr>
            <w:r>
              <w:t>Consider adding text to the remarks in the FC (3.164)</w:t>
            </w:r>
          </w:p>
        </w:tc>
        <w:tc>
          <w:tcPr>
            <w:tcW w:w="2545" w:type="dxa"/>
            <w:tcBorders>
              <w:top w:val="single" w:sz="6" w:space="0" w:color="auto"/>
              <w:left w:val="single" w:sz="6" w:space="0" w:color="auto"/>
              <w:bottom w:val="single" w:sz="6" w:space="0" w:color="auto"/>
              <w:right w:val="single" w:sz="6" w:space="0" w:color="auto"/>
            </w:tcBorders>
            <w:vAlign w:val="center"/>
          </w:tcPr>
          <w:p w14:paraId="6A2527D7" w14:textId="77777777" w:rsidR="00AF04FC" w:rsidRPr="00501474" w:rsidRDefault="00AF04FC" w:rsidP="00AF04FC">
            <w:pPr>
              <w:pStyle w:val="ISOSecretObservations"/>
              <w:spacing w:before="0" w:line="240" w:lineRule="auto"/>
              <w:contextualSpacing/>
              <w:rPr>
                <w:rFonts w:cs="Arial"/>
                <w:szCs w:val="18"/>
              </w:rPr>
            </w:pPr>
          </w:p>
        </w:tc>
      </w:tr>
      <w:tr w:rsidR="00AF04FC" w14:paraId="02737189" w14:textId="77777777" w:rsidTr="001A76FF">
        <w:trPr>
          <w:jc w:val="center"/>
        </w:trPr>
        <w:tc>
          <w:tcPr>
            <w:tcW w:w="667" w:type="dxa"/>
            <w:tcBorders>
              <w:top w:val="single" w:sz="6" w:space="0" w:color="auto"/>
              <w:left w:val="single" w:sz="6" w:space="0" w:color="auto"/>
              <w:bottom w:val="single" w:sz="6" w:space="0" w:color="auto"/>
            </w:tcBorders>
          </w:tcPr>
          <w:p w14:paraId="0F90C727" w14:textId="7B309199" w:rsidR="00AF04FC" w:rsidRDefault="00AF04FC" w:rsidP="00AF04FC">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034EA6D" w14:textId="201A3508" w:rsidR="00AF04FC" w:rsidRDefault="00176BF2" w:rsidP="00AF04FC">
            <w:pPr>
              <w:contextualSpacing/>
              <w:jc w:val="left"/>
              <w:rPr>
                <w:sz w:val="18"/>
                <w:szCs w:val="18"/>
              </w:rPr>
            </w:pPr>
            <w:r>
              <w:rPr>
                <w:sz w:val="18"/>
                <w:szCs w:val="18"/>
              </w:rPr>
              <w:t>DQ.169</w:t>
            </w:r>
          </w:p>
        </w:tc>
        <w:tc>
          <w:tcPr>
            <w:tcW w:w="1134" w:type="dxa"/>
            <w:tcBorders>
              <w:top w:val="single" w:sz="6" w:space="0" w:color="auto"/>
              <w:left w:val="single" w:sz="6" w:space="0" w:color="auto"/>
              <w:bottom w:val="single" w:sz="6" w:space="0" w:color="auto"/>
            </w:tcBorders>
          </w:tcPr>
          <w:p w14:paraId="49122779" w14:textId="76568529" w:rsidR="00AF04FC" w:rsidRDefault="00AF04FC" w:rsidP="00AF04FC">
            <w:pPr>
              <w:pStyle w:val="ISOClause"/>
              <w:spacing w:before="0" w:line="240" w:lineRule="auto"/>
              <w:contextualSpacing/>
            </w:pPr>
            <w:r>
              <w:t>3.165</w:t>
            </w:r>
          </w:p>
        </w:tc>
        <w:tc>
          <w:tcPr>
            <w:tcW w:w="1134" w:type="dxa"/>
            <w:tcBorders>
              <w:top w:val="single" w:sz="6" w:space="0" w:color="auto"/>
              <w:left w:val="single" w:sz="6" w:space="0" w:color="auto"/>
              <w:bottom w:val="single" w:sz="6" w:space="0" w:color="auto"/>
            </w:tcBorders>
          </w:tcPr>
          <w:p w14:paraId="5881188F" w14:textId="3F14280A" w:rsidR="00AF04FC" w:rsidRDefault="00AF04FC" w:rsidP="00AF04FC">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6B980A5A" w14:textId="50DB3125" w:rsidR="00AF04FC" w:rsidRDefault="00AF04FC" w:rsidP="00AF04FC">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42F7800" w14:textId="77777777" w:rsidR="00AF04FC" w:rsidRDefault="00AF04FC" w:rsidP="00AF04FC">
            <w:pPr>
              <w:pStyle w:val="ISOComments"/>
              <w:spacing w:before="0"/>
              <w:contextualSpacing/>
            </w:pPr>
            <w:r w:rsidRPr="00AF04FC">
              <w:rPr>
                <w:b/>
              </w:rPr>
              <w:t>FC</w:t>
            </w:r>
            <w:r>
              <w:t xml:space="preserve">: </w:t>
            </w:r>
            <w:r w:rsidRPr="003457E7">
              <w:t>The largest scale for the range of survey scale as used in source diagram information</w:t>
            </w:r>
          </w:p>
          <w:p w14:paraId="42D207D2" w14:textId="3F5DF19A" w:rsidR="00AF04FC" w:rsidRDefault="00AF04FC" w:rsidP="00AF04FC">
            <w:pPr>
              <w:pStyle w:val="ISOComments"/>
              <w:spacing w:before="0"/>
              <w:contextualSpacing/>
            </w:pPr>
            <w:r w:rsidRPr="00AF04FC">
              <w:rPr>
                <w:b/>
              </w:rPr>
              <w:t>DCEG</w:t>
            </w:r>
            <w:r>
              <w:t xml:space="preserve">: </w:t>
            </w:r>
            <w:r w:rsidRPr="003457E7">
              <w:t>The largest scale for the range of survey scale</w:t>
            </w:r>
            <w:r>
              <w:t>.</w:t>
            </w:r>
          </w:p>
        </w:tc>
        <w:tc>
          <w:tcPr>
            <w:tcW w:w="4260" w:type="dxa"/>
            <w:tcBorders>
              <w:top w:val="single" w:sz="6" w:space="0" w:color="auto"/>
              <w:left w:val="single" w:sz="6" w:space="0" w:color="auto"/>
              <w:bottom w:val="single" w:sz="6" w:space="0" w:color="auto"/>
            </w:tcBorders>
          </w:tcPr>
          <w:p w14:paraId="0E82D723" w14:textId="15782096" w:rsidR="00AF04FC" w:rsidRDefault="00AF04FC" w:rsidP="00AF04FC">
            <w:pPr>
              <w:pStyle w:val="ISOChange"/>
              <w:spacing w:before="0" w:line="240" w:lineRule="auto"/>
              <w:contextualSpacing/>
            </w:pPr>
            <w:r w:rsidRPr="004B1F48">
              <w:t>Which definition is corre</w:t>
            </w:r>
            <w:r>
              <w:t>ct? Ensure consistency (FC 3.165 and DCEG 28.14</w:t>
            </w:r>
            <w:r w:rsidRPr="004B1F48">
              <w:t>)</w:t>
            </w:r>
          </w:p>
        </w:tc>
        <w:tc>
          <w:tcPr>
            <w:tcW w:w="2545" w:type="dxa"/>
            <w:tcBorders>
              <w:top w:val="single" w:sz="6" w:space="0" w:color="auto"/>
              <w:left w:val="single" w:sz="6" w:space="0" w:color="auto"/>
              <w:bottom w:val="single" w:sz="6" w:space="0" w:color="auto"/>
              <w:right w:val="single" w:sz="6" w:space="0" w:color="auto"/>
            </w:tcBorders>
            <w:vAlign w:val="center"/>
          </w:tcPr>
          <w:p w14:paraId="4C841701" w14:textId="5A50CA13" w:rsidR="00AF04FC" w:rsidRPr="00501474" w:rsidRDefault="00AF04FC" w:rsidP="00AF04FC">
            <w:pPr>
              <w:pStyle w:val="ISOSecretObservations"/>
              <w:spacing w:before="0" w:line="240" w:lineRule="auto"/>
              <w:contextualSpacing/>
              <w:rPr>
                <w:rFonts w:cs="Arial"/>
                <w:szCs w:val="18"/>
              </w:rPr>
            </w:pPr>
          </w:p>
        </w:tc>
      </w:tr>
      <w:tr w:rsidR="00AF04FC" w14:paraId="0509C042" w14:textId="77777777" w:rsidTr="001A76FF">
        <w:trPr>
          <w:jc w:val="center"/>
        </w:trPr>
        <w:tc>
          <w:tcPr>
            <w:tcW w:w="667" w:type="dxa"/>
            <w:tcBorders>
              <w:top w:val="single" w:sz="6" w:space="0" w:color="auto"/>
              <w:left w:val="single" w:sz="6" w:space="0" w:color="auto"/>
              <w:bottom w:val="single" w:sz="6" w:space="0" w:color="auto"/>
            </w:tcBorders>
          </w:tcPr>
          <w:p w14:paraId="4355CA87" w14:textId="14C6B6FB" w:rsidR="00AF04FC" w:rsidRDefault="00AF04FC" w:rsidP="00AF04FC">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D47778E" w14:textId="1B453704" w:rsidR="00AF04FC" w:rsidRDefault="00AF04FC" w:rsidP="00AF04FC">
            <w:pPr>
              <w:contextualSpacing/>
              <w:jc w:val="left"/>
              <w:rPr>
                <w:sz w:val="18"/>
                <w:szCs w:val="18"/>
              </w:rPr>
            </w:pPr>
            <w:r>
              <w:rPr>
                <w:sz w:val="18"/>
                <w:szCs w:val="18"/>
              </w:rPr>
              <w:t>DQ.17</w:t>
            </w:r>
            <w:r w:rsidR="00176BF2">
              <w:rPr>
                <w:sz w:val="18"/>
                <w:szCs w:val="18"/>
              </w:rPr>
              <w:t>0</w:t>
            </w:r>
          </w:p>
        </w:tc>
        <w:tc>
          <w:tcPr>
            <w:tcW w:w="1134" w:type="dxa"/>
            <w:tcBorders>
              <w:top w:val="single" w:sz="6" w:space="0" w:color="auto"/>
              <w:left w:val="single" w:sz="6" w:space="0" w:color="auto"/>
              <w:bottom w:val="single" w:sz="6" w:space="0" w:color="auto"/>
            </w:tcBorders>
          </w:tcPr>
          <w:p w14:paraId="49C26C9C" w14:textId="2F2130CC" w:rsidR="00AF04FC" w:rsidRDefault="00AF04FC" w:rsidP="00AF04FC">
            <w:pPr>
              <w:pStyle w:val="ISOClause"/>
              <w:spacing w:before="0" w:line="240" w:lineRule="auto"/>
              <w:contextualSpacing/>
            </w:pPr>
            <w:r>
              <w:t>3.166</w:t>
            </w:r>
          </w:p>
        </w:tc>
        <w:tc>
          <w:tcPr>
            <w:tcW w:w="1134" w:type="dxa"/>
            <w:tcBorders>
              <w:top w:val="single" w:sz="6" w:space="0" w:color="auto"/>
              <w:left w:val="single" w:sz="6" w:space="0" w:color="auto"/>
              <w:bottom w:val="single" w:sz="6" w:space="0" w:color="auto"/>
            </w:tcBorders>
          </w:tcPr>
          <w:p w14:paraId="42CD7756" w14:textId="1699088D" w:rsidR="00AF04FC" w:rsidRDefault="00AF04FC" w:rsidP="00AF04FC">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5F67EFD6" w14:textId="2DB6A82A" w:rsidR="00AF04FC" w:rsidRDefault="00AF04FC" w:rsidP="00AF04FC">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E6AE831" w14:textId="10A6E35E" w:rsidR="00AF04FC" w:rsidRDefault="00AF04FC" w:rsidP="00AF04FC">
            <w:pPr>
              <w:pStyle w:val="ISOComments"/>
              <w:spacing w:before="0"/>
              <w:contextualSpacing/>
            </w:pPr>
            <w:r w:rsidRPr="00AF04FC">
              <w:rPr>
                <w:b/>
              </w:rPr>
              <w:t>FC</w:t>
            </w:r>
            <w:r>
              <w:t xml:space="preserve">: </w:t>
            </w:r>
            <w:r w:rsidRPr="003457E7">
              <w:t xml:space="preserve">The </w:t>
            </w:r>
            <w:r>
              <w:t>smallest</w:t>
            </w:r>
            <w:r w:rsidRPr="003457E7">
              <w:t xml:space="preserve"> scale for the range of survey scale as used in source diagram information</w:t>
            </w:r>
          </w:p>
          <w:p w14:paraId="3168DD87" w14:textId="7C1221DE" w:rsidR="00AF04FC" w:rsidRDefault="00AF04FC" w:rsidP="00AF04FC">
            <w:pPr>
              <w:pStyle w:val="ISOComments"/>
              <w:spacing w:before="0"/>
              <w:contextualSpacing/>
            </w:pPr>
            <w:r w:rsidRPr="00AF04FC">
              <w:rPr>
                <w:b/>
              </w:rPr>
              <w:t>DCEG</w:t>
            </w:r>
            <w:r>
              <w:t xml:space="preserve">: </w:t>
            </w:r>
            <w:r w:rsidRPr="003457E7">
              <w:t xml:space="preserve">The </w:t>
            </w:r>
            <w:r>
              <w:t>smallest</w:t>
            </w:r>
            <w:r w:rsidRPr="003457E7">
              <w:t xml:space="preserve"> scale for the range of survey scale</w:t>
            </w:r>
          </w:p>
        </w:tc>
        <w:tc>
          <w:tcPr>
            <w:tcW w:w="4260" w:type="dxa"/>
            <w:tcBorders>
              <w:top w:val="single" w:sz="6" w:space="0" w:color="auto"/>
              <w:left w:val="single" w:sz="6" w:space="0" w:color="auto"/>
              <w:bottom w:val="single" w:sz="6" w:space="0" w:color="auto"/>
            </w:tcBorders>
          </w:tcPr>
          <w:p w14:paraId="1F075664" w14:textId="5B942B1D" w:rsidR="00AF04FC" w:rsidRDefault="00AF04FC" w:rsidP="00AF04FC">
            <w:pPr>
              <w:pStyle w:val="ISOChange"/>
              <w:spacing w:before="0" w:line="240" w:lineRule="auto"/>
              <w:contextualSpacing/>
            </w:pPr>
            <w:r w:rsidRPr="004B1F48">
              <w:t>Which definition is corre</w:t>
            </w:r>
            <w:r>
              <w:t>ct? Ensure consistency (FC 3.166 and DCEG 28.15</w:t>
            </w:r>
            <w:r w:rsidRPr="004B1F48">
              <w:t>)</w:t>
            </w:r>
          </w:p>
        </w:tc>
        <w:tc>
          <w:tcPr>
            <w:tcW w:w="2545" w:type="dxa"/>
            <w:tcBorders>
              <w:top w:val="single" w:sz="6" w:space="0" w:color="auto"/>
              <w:left w:val="single" w:sz="6" w:space="0" w:color="auto"/>
              <w:bottom w:val="single" w:sz="6" w:space="0" w:color="auto"/>
              <w:right w:val="single" w:sz="6" w:space="0" w:color="auto"/>
            </w:tcBorders>
            <w:vAlign w:val="center"/>
          </w:tcPr>
          <w:p w14:paraId="778A05B4" w14:textId="77777777" w:rsidR="00AF04FC" w:rsidRPr="00501474" w:rsidRDefault="00AF04FC" w:rsidP="00AF04FC">
            <w:pPr>
              <w:pStyle w:val="ISOSecretObservations"/>
              <w:spacing w:before="0" w:line="240" w:lineRule="auto"/>
              <w:contextualSpacing/>
              <w:rPr>
                <w:rFonts w:cs="Arial"/>
                <w:szCs w:val="18"/>
              </w:rPr>
            </w:pPr>
          </w:p>
        </w:tc>
      </w:tr>
      <w:tr w:rsidR="00AF04FC" w14:paraId="393C04D0" w14:textId="77777777" w:rsidTr="001A76FF">
        <w:trPr>
          <w:jc w:val="center"/>
        </w:trPr>
        <w:tc>
          <w:tcPr>
            <w:tcW w:w="667" w:type="dxa"/>
            <w:tcBorders>
              <w:top w:val="single" w:sz="6" w:space="0" w:color="auto"/>
              <w:left w:val="single" w:sz="6" w:space="0" w:color="auto"/>
              <w:bottom w:val="single" w:sz="6" w:space="0" w:color="auto"/>
            </w:tcBorders>
          </w:tcPr>
          <w:p w14:paraId="1D0366AE" w14:textId="22493432" w:rsidR="00AF04FC" w:rsidRDefault="00AF04FC" w:rsidP="00AF04FC">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2686D789" w14:textId="0C012ED2" w:rsidR="00AF04FC" w:rsidRDefault="00AF04FC" w:rsidP="00AF04FC">
            <w:pPr>
              <w:contextualSpacing/>
              <w:jc w:val="left"/>
              <w:rPr>
                <w:sz w:val="18"/>
                <w:szCs w:val="18"/>
              </w:rPr>
            </w:pPr>
            <w:r>
              <w:rPr>
                <w:sz w:val="18"/>
                <w:szCs w:val="18"/>
              </w:rPr>
              <w:t>DQ.17</w:t>
            </w:r>
            <w:r w:rsidR="00176BF2">
              <w:rPr>
                <w:sz w:val="18"/>
                <w:szCs w:val="18"/>
              </w:rPr>
              <w:t>1</w:t>
            </w:r>
          </w:p>
        </w:tc>
        <w:tc>
          <w:tcPr>
            <w:tcW w:w="1134" w:type="dxa"/>
            <w:tcBorders>
              <w:top w:val="single" w:sz="6" w:space="0" w:color="auto"/>
              <w:left w:val="single" w:sz="6" w:space="0" w:color="auto"/>
              <w:bottom w:val="single" w:sz="6" w:space="0" w:color="auto"/>
            </w:tcBorders>
          </w:tcPr>
          <w:p w14:paraId="1E0770B3" w14:textId="7FA4329F" w:rsidR="00AF04FC" w:rsidRDefault="00AF04FC" w:rsidP="00AF04FC">
            <w:pPr>
              <w:pStyle w:val="ISOClause"/>
              <w:spacing w:before="0" w:line="240" w:lineRule="auto"/>
              <w:contextualSpacing/>
            </w:pPr>
            <w:r>
              <w:t>3.168</w:t>
            </w:r>
          </w:p>
        </w:tc>
        <w:tc>
          <w:tcPr>
            <w:tcW w:w="1134" w:type="dxa"/>
            <w:tcBorders>
              <w:top w:val="single" w:sz="6" w:space="0" w:color="auto"/>
              <w:left w:val="single" w:sz="6" w:space="0" w:color="auto"/>
              <w:bottom w:val="single" w:sz="6" w:space="0" w:color="auto"/>
            </w:tcBorders>
          </w:tcPr>
          <w:p w14:paraId="1E7B32E9" w14:textId="6A259DFB" w:rsidR="00AF04FC" w:rsidRDefault="00AF04FC" w:rsidP="00AF04FC">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775CCABD" w14:textId="3A97EB2E" w:rsidR="00AF04FC" w:rsidRDefault="00AF04FC" w:rsidP="00AF04FC">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227542A" w14:textId="77777777" w:rsidR="00AF04FC" w:rsidRDefault="00066A29" w:rsidP="00AF04FC">
            <w:pPr>
              <w:pStyle w:val="ISOComments"/>
              <w:spacing w:before="0"/>
              <w:contextualSpacing/>
              <w:rPr>
                <w:rFonts w:eastAsia="Arial Unicode MS" w:cs="Arial Unicode MS"/>
              </w:rPr>
            </w:pPr>
            <w:r>
              <w:rPr>
                <w:b/>
              </w:rPr>
              <w:t xml:space="preserve">FC: </w:t>
            </w:r>
            <w:r>
              <w:rPr>
                <w:rFonts w:eastAsia="Arial Unicode MS" w:cs="Arial Unicode MS"/>
              </w:rPr>
              <w:t>The sector extension is calculated by ENC production software systems.</w:t>
            </w:r>
          </w:p>
          <w:p w14:paraId="0B589BB2" w14:textId="77777777" w:rsidR="00066A29" w:rsidRDefault="00066A29" w:rsidP="00AF04FC">
            <w:pPr>
              <w:pStyle w:val="ISOComments"/>
              <w:spacing w:before="0"/>
              <w:contextualSpacing/>
              <w:rPr>
                <w:rFonts w:eastAsia="Arial Unicode MS" w:cs="Arial Unicode MS"/>
              </w:rPr>
            </w:pPr>
            <w:r>
              <w:rPr>
                <w:rFonts w:eastAsia="Arial Unicode MS" w:cs="Arial Unicode MS"/>
                <w:b/>
              </w:rPr>
              <w:t>DCEG</w:t>
            </w:r>
            <w:r>
              <w:rPr>
                <w:rFonts w:eastAsia="Arial Unicode MS" w:cs="Arial Unicode MS"/>
              </w:rPr>
              <w:t xml:space="preserve">: </w:t>
            </w:r>
            <w:r w:rsidRPr="00066A29">
              <w:rPr>
                <w:rFonts w:eastAsia="Arial Unicode MS" w:cs="Arial Unicode MS"/>
              </w:rPr>
              <w:t>The sector extension is calculated by ENC production software systems.</w:t>
            </w:r>
          </w:p>
          <w:p w14:paraId="3DDABA68" w14:textId="7C2CA61D" w:rsidR="00066A29" w:rsidRPr="00066A29" w:rsidRDefault="00066A29" w:rsidP="00AF04FC">
            <w:pPr>
              <w:pStyle w:val="ISOComments"/>
              <w:spacing w:before="0"/>
              <w:contextualSpacing/>
            </w:pPr>
            <w:r w:rsidRPr="00066A29">
              <w:t>The displayed sector must not exceed the nominal range of the light sector on the ECDIS display.</w:t>
            </w:r>
          </w:p>
        </w:tc>
        <w:tc>
          <w:tcPr>
            <w:tcW w:w="4260" w:type="dxa"/>
            <w:tcBorders>
              <w:top w:val="single" w:sz="6" w:space="0" w:color="auto"/>
              <w:left w:val="single" w:sz="6" w:space="0" w:color="auto"/>
              <w:bottom w:val="single" w:sz="6" w:space="0" w:color="auto"/>
            </w:tcBorders>
          </w:tcPr>
          <w:p w14:paraId="0B2E0A77" w14:textId="60BB0254" w:rsidR="00AF04FC" w:rsidRDefault="00066A29" w:rsidP="00AF04FC">
            <w:pPr>
              <w:pStyle w:val="ISOChange"/>
              <w:spacing w:before="0" w:line="240" w:lineRule="auto"/>
              <w:contextualSpacing/>
            </w:pPr>
            <w:r>
              <w:t>Consider adding the second remark of the DCEG (30.4) to the FC (3.168)</w:t>
            </w:r>
          </w:p>
        </w:tc>
        <w:tc>
          <w:tcPr>
            <w:tcW w:w="2545" w:type="dxa"/>
            <w:tcBorders>
              <w:top w:val="single" w:sz="6" w:space="0" w:color="auto"/>
              <w:left w:val="single" w:sz="6" w:space="0" w:color="auto"/>
              <w:bottom w:val="single" w:sz="6" w:space="0" w:color="auto"/>
              <w:right w:val="single" w:sz="6" w:space="0" w:color="auto"/>
            </w:tcBorders>
            <w:vAlign w:val="center"/>
          </w:tcPr>
          <w:p w14:paraId="0054332D" w14:textId="77777777" w:rsidR="00AF04FC" w:rsidRPr="00501474" w:rsidRDefault="00AF04FC" w:rsidP="00AF04FC">
            <w:pPr>
              <w:pStyle w:val="ISOSecretObservations"/>
              <w:spacing w:before="0" w:line="240" w:lineRule="auto"/>
              <w:contextualSpacing/>
              <w:rPr>
                <w:rFonts w:cs="Arial"/>
                <w:szCs w:val="18"/>
              </w:rPr>
            </w:pPr>
          </w:p>
        </w:tc>
      </w:tr>
      <w:tr w:rsidR="00AF04FC" w14:paraId="4ABC91A1" w14:textId="77777777" w:rsidTr="001A76FF">
        <w:trPr>
          <w:jc w:val="center"/>
        </w:trPr>
        <w:tc>
          <w:tcPr>
            <w:tcW w:w="667" w:type="dxa"/>
            <w:tcBorders>
              <w:top w:val="single" w:sz="6" w:space="0" w:color="auto"/>
              <w:left w:val="single" w:sz="6" w:space="0" w:color="auto"/>
              <w:bottom w:val="single" w:sz="6" w:space="0" w:color="auto"/>
            </w:tcBorders>
          </w:tcPr>
          <w:p w14:paraId="6BAF6557" w14:textId="2EBAEA4A" w:rsidR="00AF04FC" w:rsidRDefault="00AF04FC" w:rsidP="00AF04FC">
            <w:pPr>
              <w:pStyle w:val="ISOMB"/>
              <w:spacing w:before="0" w:line="240" w:lineRule="auto"/>
              <w:contextualSpacing/>
              <w:rPr>
                <w:szCs w:val="18"/>
              </w:rPr>
            </w:pPr>
            <w:r>
              <w:rPr>
                <w:szCs w:val="18"/>
              </w:rPr>
              <w:lastRenderedPageBreak/>
              <w:t>FC</w:t>
            </w:r>
          </w:p>
        </w:tc>
        <w:tc>
          <w:tcPr>
            <w:tcW w:w="916" w:type="dxa"/>
            <w:tcBorders>
              <w:top w:val="single" w:sz="6" w:space="0" w:color="auto"/>
              <w:left w:val="single" w:sz="6" w:space="0" w:color="auto"/>
              <w:bottom w:val="single" w:sz="6" w:space="0" w:color="auto"/>
            </w:tcBorders>
          </w:tcPr>
          <w:p w14:paraId="42CFB4AA" w14:textId="2ACCF0A2" w:rsidR="00AF04FC" w:rsidRDefault="00066A29" w:rsidP="00AF04FC">
            <w:pPr>
              <w:contextualSpacing/>
              <w:jc w:val="left"/>
              <w:rPr>
                <w:sz w:val="18"/>
                <w:szCs w:val="18"/>
              </w:rPr>
            </w:pPr>
            <w:r>
              <w:rPr>
                <w:sz w:val="18"/>
                <w:szCs w:val="18"/>
              </w:rPr>
              <w:t>DQ.17</w:t>
            </w:r>
            <w:r w:rsidR="00176BF2">
              <w:rPr>
                <w:sz w:val="18"/>
                <w:szCs w:val="18"/>
              </w:rPr>
              <w:t>2</w:t>
            </w:r>
          </w:p>
        </w:tc>
        <w:tc>
          <w:tcPr>
            <w:tcW w:w="1134" w:type="dxa"/>
            <w:tcBorders>
              <w:top w:val="single" w:sz="6" w:space="0" w:color="auto"/>
              <w:left w:val="single" w:sz="6" w:space="0" w:color="auto"/>
              <w:bottom w:val="single" w:sz="6" w:space="0" w:color="auto"/>
            </w:tcBorders>
          </w:tcPr>
          <w:p w14:paraId="3552B38D" w14:textId="159BC65F" w:rsidR="00AF04FC" w:rsidRDefault="00066A29" w:rsidP="00AF04FC">
            <w:pPr>
              <w:pStyle w:val="ISOClause"/>
              <w:spacing w:before="0" w:line="240" w:lineRule="auto"/>
              <w:contextualSpacing/>
            </w:pPr>
            <w:r>
              <w:t>3.177</w:t>
            </w:r>
          </w:p>
        </w:tc>
        <w:tc>
          <w:tcPr>
            <w:tcW w:w="1134" w:type="dxa"/>
            <w:tcBorders>
              <w:top w:val="single" w:sz="6" w:space="0" w:color="auto"/>
              <w:left w:val="single" w:sz="6" w:space="0" w:color="auto"/>
              <w:bottom w:val="single" w:sz="6" w:space="0" w:color="auto"/>
            </w:tcBorders>
          </w:tcPr>
          <w:p w14:paraId="40BF013D" w14:textId="19B72123" w:rsidR="00AF04FC" w:rsidRDefault="00AF04FC" w:rsidP="00AF04FC">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7A9F52E7" w14:textId="2165518A" w:rsidR="00AF04FC" w:rsidRDefault="00AF04FC" w:rsidP="00AF04FC">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C328952" w14:textId="77777777" w:rsidR="00AF04FC" w:rsidRDefault="00066A29" w:rsidP="00AF04FC">
            <w:pPr>
              <w:pStyle w:val="ISOComments"/>
              <w:spacing w:before="0"/>
              <w:contextualSpacing/>
            </w:pPr>
            <w:r>
              <w:rPr>
                <w:b/>
              </w:rPr>
              <w:t>FC</w:t>
            </w:r>
            <w:r>
              <w:t>: None</w:t>
            </w:r>
          </w:p>
          <w:p w14:paraId="230BC454" w14:textId="77777777" w:rsidR="00066A29" w:rsidRDefault="00066A29" w:rsidP="00AF04FC">
            <w:pPr>
              <w:pStyle w:val="ISOComments"/>
              <w:spacing w:before="0"/>
              <w:contextualSpacing/>
            </w:pPr>
            <w:r>
              <w:rPr>
                <w:b/>
              </w:rPr>
              <w:t>DCEG</w:t>
            </w:r>
            <w:r>
              <w:t xml:space="preserve">: </w:t>
            </w:r>
            <w:r w:rsidRPr="00066A29">
              <w:t>feature in this context is any object, whether manmade or not, projecting above the sea floor, which may be a danger for surface navigation (reference: IHO publication S-44).</w:t>
            </w:r>
          </w:p>
          <w:p w14:paraId="4D3C6EA3" w14:textId="2240DF12" w:rsidR="00066A29" w:rsidRPr="00066A29" w:rsidRDefault="00066A29" w:rsidP="00AF04FC">
            <w:pPr>
              <w:pStyle w:val="ISOComments"/>
              <w:spacing w:before="0"/>
              <w:contextualSpacing/>
            </w:pPr>
            <w:r w:rsidRPr="00066A29">
              <w:t>Size of features detected does not describe the actual size of features detected during a hydrographic survey, but the size of the smallest feature that the survey was capable of detecting with a high probability.</w:t>
            </w:r>
          </w:p>
        </w:tc>
        <w:tc>
          <w:tcPr>
            <w:tcW w:w="4260" w:type="dxa"/>
            <w:tcBorders>
              <w:top w:val="single" w:sz="6" w:space="0" w:color="auto"/>
              <w:left w:val="single" w:sz="6" w:space="0" w:color="auto"/>
              <w:bottom w:val="single" w:sz="6" w:space="0" w:color="auto"/>
            </w:tcBorders>
          </w:tcPr>
          <w:p w14:paraId="226D53D6" w14:textId="32BE702A" w:rsidR="00AF04FC" w:rsidRDefault="00066A29" w:rsidP="00AF04FC">
            <w:pPr>
              <w:pStyle w:val="ISOChange"/>
              <w:spacing w:before="0" w:line="240" w:lineRule="auto"/>
              <w:contextualSpacing/>
            </w:pPr>
            <w:r>
              <w:t>Consider adding the remarks of the DCEG (28.17) to the FC (3.177)</w:t>
            </w:r>
          </w:p>
        </w:tc>
        <w:tc>
          <w:tcPr>
            <w:tcW w:w="2545" w:type="dxa"/>
            <w:tcBorders>
              <w:top w:val="single" w:sz="6" w:space="0" w:color="auto"/>
              <w:left w:val="single" w:sz="6" w:space="0" w:color="auto"/>
              <w:bottom w:val="single" w:sz="6" w:space="0" w:color="auto"/>
              <w:right w:val="single" w:sz="6" w:space="0" w:color="auto"/>
            </w:tcBorders>
            <w:vAlign w:val="center"/>
          </w:tcPr>
          <w:p w14:paraId="5735EC71" w14:textId="77777777" w:rsidR="00AF04FC" w:rsidRPr="00501474" w:rsidRDefault="00AF04FC" w:rsidP="00AF04FC">
            <w:pPr>
              <w:pStyle w:val="ISOSecretObservations"/>
              <w:spacing w:before="0" w:line="240" w:lineRule="auto"/>
              <w:contextualSpacing/>
              <w:rPr>
                <w:rFonts w:cs="Arial"/>
                <w:szCs w:val="18"/>
              </w:rPr>
            </w:pPr>
          </w:p>
        </w:tc>
      </w:tr>
      <w:tr w:rsidR="00462D79" w14:paraId="49FDF6FA" w14:textId="77777777" w:rsidTr="001A76FF">
        <w:trPr>
          <w:jc w:val="center"/>
        </w:trPr>
        <w:tc>
          <w:tcPr>
            <w:tcW w:w="667" w:type="dxa"/>
            <w:tcBorders>
              <w:top w:val="single" w:sz="6" w:space="0" w:color="auto"/>
              <w:left w:val="single" w:sz="6" w:space="0" w:color="auto"/>
              <w:bottom w:val="single" w:sz="6" w:space="0" w:color="auto"/>
            </w:tcBorders>
          </w:tcPr>
          <w:p w14:paraId="39AF4DC9" w14:textId="1E630344" w:rsidR="00462D79" w:rsidRDefault="00462D79" w:rsidP="00462D79">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1547DBFC" w14:textId="184867D8" w:rsidR="00462D79" w:rsidRDefault="00462D79" w:rsidP="00462D79">
            <w:pPr>
              <w:contextualSpacing/>
              <w:jc w:val="left"/>
              <w:rPr>
                <w:sz w:val="18"/>
                <w:szCs w:val="18"/>
              </w:rPr>
            </w:pPr>
            <w:r>
              <w:rPr>
                <w:sz w:val="18"/>
                <w:szCs w:val="18"/>
              </w:rPr>
              <w:t>DQ.17</w:t>
            </w:r>
            <w:r w:rsidR="00176BF2">
              <w:rPr>
                <w:sz w:val="18"/>
                <w:szCs w:val="18"/>
              </w:rPr>
              <w:t>3</w:t>
            </w:r>
          </w:p>
        </w:tc>
        <w:tc>
          <w:tcPr>
            <w:tcW w:w="1134" w:type="dxa"/>
            <w:tcBorders>
              <w:top w:val="single" w:sz="6" w:space="0" w:color="auto"/>
              <w:left w:val="single" w:sz="6" w:space="0" w:color="auto"/>
              <w:bottom w:val="single" w:sz="6" w:space="0" w:color="auto"/>
            </w:tcBorders>
          </w:tcPr>
          <w:p w14:paraId="00CEFC5C" w14:textId="5F6AA6A7" w:rsidR="00462D79" w:rsidRDefault="00462D79" w:rsidP="00462D79">
            <w:pPr>
              <w:pStyle w:val="ISOClause"/>
              <w:spacing w:before="0" w:line="240" w:lineRule="auto"/>
              <w:contextualSpacing/>
            </w:pPr>
            <w:r>
              <w:t>3.182</w:t>
            </w:r>
          </w:p>
        </w:tc>
        <w:tc>
          <w:tcPr>
            <w:tcW w:w="1134" w:type="dxa"/>
            <w:tcBorders>
              <w:top w:val="single" w:sz="6" w:space="0" w:color="auto"/>
              <w:left w:val="single" w:sz="6" w:space="0" w:color="auto"/>
              <w:bottom w:val="single" w:sz="6" w:space="0" w:color="auto"/>
            </w:tcBorders>
          </w:tcPr>
          <w:p w14:paraId="1FB41689" w14:textId="663A7A74" w:rsidR="00462D79" w:rsidRDefault="00462D79" w:rsidP="00462D79">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5AD159B0" w14:textId="68E89C79" w:rsidR="00462D79" w:rsidRDefault="00462D79" w:rsidP="00462D79">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8113A90" w14:textId="77777777" w:rsidR="00462D79" w:rsidRDefault="00462D79" w:rsidP="00462D79">
            <w:pPr>
              <w:pStyle w:val="ISOComments"/>
              <w:spacing w:before="0"/>
              <w:contextualSpacing/>
            </w:pPr>
            <w:r w:rsidRPr="00462D79">
              <w:rPr>
                <w:b/>
              </w:rPr>
              <w:t>FC</w:t>
            </w:r>
            <w:r>
              <w:t xml:space="preserve">: </w:t>
            </w:r>
            <w:r w:rsidRPr="000C1D41">
              <w:t>Name of DGNSS station</w:t>
            </w:r>
          </w:p>
          <w:p w14:paraId="2C6AAB10" w14:textId="640B74CD" w:rsidR="00462D79" w:rsidRDefault="00462D79" w:rsidP="00462D79">
            <w:pPr>
              <w:pStyle w:val="ISOComments"/>
              <w:contextualSpacing/>
            </w:pPr>
            <w:r w:rsidRPr="00462D79">
              <w:rPr>
                <w:b/>
              </w:rPr>
              <w:t>DCEG</w:t>
            </w:r>
            <w:r>
              <w:t>: The name of the reference tide station with reference water level for tidal stream panel observations.</w:t>
            </w:r>
          </w:p>
        </w:tc>
        <w:tc>
          <w:tcPr>
            <w:tcW w:w="4260" w:type="dxa"/>
            <w:tcBorders>
              <w:top w:val="single" w:sz="6" w:space="0" w:color="auto"/>
              <w:left w:val="single" w:sz="6" w:space="0" w:color="auto"/>
              <w:bottom w:val="single" w:sz="6" w:space="0" w:color="auto"/>
            </w:tcBorders>
          </w:tcPr>
          <w:p w14:paraId="1331592F" w14:textId="6B2E93E5" w:rsidR="00462D79" w:rsidRDefault="00462D79" w:rsidP="00462D79">
            <w:pPr>
              <w:pStyle w:val="ISOChange"/>
              <w:spacing w:before="0" w:line="240" w:lineRule="auto"/>
              <w:contextualSpacing/>
            </w:pPr>
            <w:r w:rsidRPr="004B1F48">
              <w:t>Which definition is corre</w:t>
            </w:r>
            <w:r>
              <w:t>ct? Ensure consistency (FC 3.182 and DCEG 27.162</w:t>
            </w:r>
            <w:r w:rsidRPr="004B1F48">
              <w:t>)</w:t>
            </w:r>
          </w:p>
        </w:tc>
        <w:tc>
          <w:tcPr>
            <w:tcW w:w="2545" w:type="dxa"/>
            <w:tcBorders>
              <w:top w:val="single" w:sz="6" w:space="0" w:color="auto"/>
              <w:left w:val="single" w:sz="6" w:space="0" w:color="auto"/>
              <w:bottom w:val="single" w:sz="6" w:space="0" w:color="auto"/>
              <w:right w:val="single" w:sz="6" w:space="0" w:color="auto"/>
            </w:tcBorders>
            <w:vAlign w:val="center"/>
          </w:tcPr>
          <w:p w14:paraId="673727C7" w14:textId="77777777" w:rsidR="00462D79" w:rsidRPr="00501474" w:rsidRDefault="00462D79" w:rsidP="00462D79">
            <w:pPr>
              <w:pStyle w:val="ISOSecretObservations"/>
              <w:spacing w:before="0" w:line="240" w:lineRule="auto"/>
              <w:contextualSpacing/>
              <w:rPr>
                <w:rFonts w:cs="Arial"/>
                <w:szCs w:val="18"/>
              </w:rPr>
            </w:pPr>
          </w:p>
        </w:tc>
      </w:tr>
      <w:tr w:rsidR="0009002B" w14:paraId="723EC7B2" w14:textId="77777777" w:rsidTr="001A76FF">
        <w:trPr>
          <w:jc w:val="center"/>
        </w:trPr>
        <w:tc>
          <w:tcPr>
            <w:tcW w:w="667" w:type="dxa"/>
            <w:tcBorders>
              <w:top w:val="single" w:sz="6" w:space="0" w:color="auto"/>
              <w:left w:val="single" w:sz="6" w:space="0" w:color="auto"/>
              <w:bottom w:val="single" w:sz="6" w:space="0" w:color="auto"/>
            </w:tcBorders>
          </w:tcPr>
          <w:p w14:paraId="17458A5F" w14:textId="281AE6A5" w:rsidR="0009002B" w:rsidRDefault="0009002B" w:rsidP="0009002B">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1DA126F" w14:textId="0D27484F" w:rsidR="0009002B" w:rsidRDefault="00F73899" w:rsidP="0009002B">
            <w:pPr>
              <w:contextualSpacing/>
              <w:jc w:val="left"/>
              <w:rPr>
                <w:sz w:val="18"/>
                <w:szCs w:val="18"/>
              </w:rPr>
            </w:pPr>
            <w:r>
              <w:rPr>
                <w:sz w:val="18"/>
                <w:szCs w:val="18"/>
              </w:rPr>
              <w:t>DQ.17</w:t>
            </w:r>
            <w:r w:rsidR="00176BF2">
              <w:rPr>
                <w:sz w:val="18"/>
                <w:szCs w:val="18"/>
              </w:rPr>
              <w:t>4</w:t>
            </w:r>
          </w:p>
        </w:tc>
        <w:tc>
          <w:tcPr>
            <w:tcW w:w="1134" w:type="dxa"/>
            <w:tcBorders>
              <w:top w:val="single" w:sz="6" w:space="0" w:color="auto"/>
              <w:left w:val="single" w:sz="6" w:space="0" w:color="auto"/>
              <w:bottom w:val="single" w:sz="6" w:space="0" w:color="auto"/>
            </w:tcBorders>
          </w:tcPr>
          <w:p w14:paraId="060227CF" w14:textId="48D0DA14" w:rsidR="0009002B" w:rsidRDefault="0009002B" w:rsidP="0009002B">
            <w:pPr>
              <w:pStyle w:val="ISOClause"/>
              <w:spacing w:before="0" w:line="240" w:lineRule="auto"/>
              <w:contextualSpacing/>
            </w:pPr>
            <w:r>
              <w:t>3.184</w:t>
            </w:r>
          </w:p>
        </w:tc>
        <w:tc>
          <w:tcPr>
            <w:tcW w:w="1134" w:type="dxa"/>
            <w:tcBorders>
              <w:top w:val="single" w:sz="6" w:space="0" w:color="auto"/>
              <w:left w:val="single" w:sz="6" w:space="0" w:color="auto"/>
              <w:bottom w:val="single" w:sz="6" w:space="0" w:color="auto"/>
            </w:tcBorders>
          </w:tcPr>
          <w:p w14:paraId="1BBDF0DD" w14:textId="395D70C1" w:rsidR="0009002B" w:rsidRDefault="0009002B" w:rsidP="0009002B">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60CE1EC2" w14:textId="4B18C874" w:rsidR="0009002B" w:rsidRDefault="0009002B" w:rsidP="0009002B">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AD6634F" w14:textId="77777777" w:rsidR="0009002B" w:rsidRDefault="0009002B" w:rsidP="0009002B">
            <w:pPr>
              <w:pStyle w:val="ISOComments"/>
              <w:spacing w:before="0"/>
              <w:contextualSpacing/>
            </w:pPr>
            <w:r>
              <w:t>The definition for not in use is not consistent:</w:t>
            </w:r>
          </w:p>
          <w:p w14:paraId="64FE164A" w14:textId="77777777" w:rsidR="0009002B" w:rsidRDefault="0009002B" w:rsidP="0009002B">
            <w:pPr>
              <w:pStyle w:val="ISOComments"/>
              <w:spacing w:before="0"/>
              <w:contextualSpacing/>
              <w:rPr>
                <w:rFonts w:eastAsia="Arial Unicode MS" w:cs="Arial Unicode MS"/>
              </w:rPr>
            </w:pPr>
            <w:r>
              <w:rPr>
                <w:b/>
              </w:rPr>
              <w:t>FC</w:t>
            </w:r>
            <w:r>
              <w:t xml:space="preserve">: </w:t>
            </w:r>
            <w:r>
              <w:rPr>
                <w:rFonts w:eastAsia="Arial Unicode MS" w:cs="Arial Unicode MS"/>
              </w:rPr>
              <w:t>No longer used for the purpose intended disused</w:t>
            </w:r>
          </w:p>
          <w:p w14:paraId="5E7ED576" w14:textId="159AB5B0" w:rsidR="0009002B" w:rsidRPr="0009002B" w:rsidRDefault="0009002B" w:rsidP="0009002B">
            <w:pPr>
              <w:pStyle w:val="ISOComments"/>
              <w:spacing w:before="0"/>
              <w:contextualSpacing/>
            </w:pPr>
            <w:r>
              <w:rPr>
                <w:rFonts w:eastAsia="Arial Unicode MS" w:cs="Arial Unicode MS"/>
                <w:b/>
              </w:rPr>
              <w:t>DCEG</w:t>
            </w:r>
            <w:r>
              <w:rPr>
                <w:rFonts w:eastAsia="Arial Unicode MS" w:cs="Arial Unicode MS"/>
              </w:rPr>
              <w:t xml:space="preserve">: </w:t>
            </w:r>
            <w:r w:rsidRPr="0009002B">
              <w:rPr>
                <w:rFonts w:eastAsia="Arial Unicode MS" w:cs="Arial Unicode MS"/>
              </w:rPr>
              <w:t>Use has ceased, but the facility still exists intact; disused.</w:t>
            </w:r>
          </w:p>
        </w:tc>
        <w:tc>
          <w:tcPr>
            <w:tcW w:w="4260" w:type="dxa"/>
            <w:tcBorders>
              <w:top w:val="single" w:sz="6" w:space="0" w:color="auto"/>
              <w:left w:val="single" w:sz="6" w:space="0" w:color="auto"/>
              <w:bottom w:val="single" w:sz="6" w:space="0" w:color="auto"/>
            </w:tcBorders>
          </w:tcPr>
          <w:p w14:paraId="42CFF9AB" w14:textId="0C870AF2" w:rsidR="0009002B" w:rsidRDefault="0009002B" w:rsidP="0009002B">
            <w:pPr>
              <w:pStyle w:val="ISOChange"/>
              <w:spacing w:before="0" w:line="240" w:lineRule="auto"/>
              <w:contextualSpacing/>
            </w:pPr>
            <w:r w:rsidRPr="004B1F48">
              <w:t>Which definition is corre</w:t>
            </w:r>
            <w:r>
              <w:t>ct? Ensure consistency (FC 3.</w:t>
            </w:r>
            <w:r w:rsidR="00F73899">
              <w:t>184 and DCEG 27.164</w:t>
            </w:r>
            <w:r w:rsidRPr="004B1F48">
              <w:t>)</w:t>
            </w:r>
          </w:p>
        </w:tc>
        <w:tc>
          <w:tcPr>
            <w:tcW w:w="2545" w:type="dxa"/>
            <w:tcBorders>
              <w:top w:val="single" w:sz="6" w:space="0" w:color="auto"/>
              <w:left w:val="single" w:sz="6" w:space="0" w:color="auto"/>
              <w:bottom w:val="single" w:sz="6" w:space="0" w:color="auto"/>
              <w:right w:val="single" w:sz="6" w:space="0" w:color="auto"/>
            </w:tcBorders>
            <w:vAlign w:val="center"/>
          </w:tcPr>
          <w:p w14:paraId="3FA9DAE1" w14:textId="77777777" w:rsidR="0009002B" w:rsidRPr="00501474" w:rsidRDefault="0009002B" w:rsidP="0009002B">
            <w:pPr>
              <w:pStyle w:val="ISOSecretObservations"/>
              <w:spacing w:before="0" w:line="240" w:lineRule="auto"/>
              <w:contextualSpacing/>
              <w:rPr>
                <w:rFonts w:cs="Arial"/>
                <w:szCs w:val="18"/>
              </w:rPr>
            </w:pPr>
          </w:p>
        </w:tc>
      </w:tr>
      <w:tr w:rsidR="001E4F4E" w14:paraId="26E94050" w14:textId="77777777" w:rsidTr="001A76FF">
        <w:trPr>
          <w:jc w:val="center"/>
        </w:trPr>
        <w:tc>
          <w:tcPr>
            <w:tcW w:w="667" w:type="dxa"/>
            <w:tcBorders>
              <w:top w:val="single" w:sz="6" w:space="0" w:color="auto"/>
              <w:left w:val="single" w:sz="6" w:space="0" w:color="auto"/>
              <w:bottom w:val="single" w:sz="6" w:space="0" w:color="auto"/>
            </w:tcBorders>
          </w:tcPr>
          <w:p w14:paraId="3F9D0F2B" w14:textId="16A0E22B" w:rsidR="001E4F4E" w:rsidRDefault="001E4F4E" w:rsidP="001E4F4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75BB09A" w14:textId="5E599AF3" w:rsidR="001E4F4E" w:rsidRDefault="001E4F4E" w:rsidP="001E4F4E">
            <w:pPr>
              <w:contextualSpacing/>
              <w:jc w:val="left"/>
              <w:rPr>
                <w:sz w:val="18"/>
                <w:szCs w:val="18"/>
              </w:rPr>
            </w:pPr>
            <w:r>
              <w:rPr>
                <w:sz w:val="18"/>
                <w:szCs w:val="18"/>
              </w:rPr>
              <w:t>DQ.17</w:t>
            </w:r>
            <w:r w:rsidR="00176BF2">
              <w:rPr>
                <w:sz w:val="18"/>
                <w:szCs w:val="18"/>
              </w:rPr>
              <w:t>5</w:t>
            </w:r>
          </w:p>
        </w:tc>
        <w:tc>
          <w:tcPr>
            <w:tcW w:w="1134" w:type="dxa"/>
            <w:tcBorders>
              <w:top w:val="single" w:sz="6" w:space="0" w:color="auto"/>
              <w:left w:val="single" w:sz="6" w:space="0" w:color="auto"/>
              <w:bottom w:val="single" w:sz="6" w:space="0" w:color="auto"/>
            </w:tcBorders>
          </w:tcPr>
          <w:p w14:paraId="6392BE76" w14:textId="50BCC979" w:rsidR="001E4F4E" w:rsidRDefault="001E4F4E" w:rsidP="001E4F4E">
            <w:pPr>
              <w:pStyle w:val="ISOClause"/>
              <w:spacing w:before="0" w:line="240" w:lineRule="auto"/>
              <w:contextualSpacing/>
            </w:pPr>
            <w:r>
              <w:t>3.184</w:t>
            </w:r>
          </w:p>
        </w:tc>
        <w:tc>
          <w:tcPr>
            <w:tcW w:w="1134" w:type="dxa"/>
            <w:tcBorders>
              <w:top w:val="single" w:sz="6" w:space="0" w:color="auto"/>
              <w:left w:val="single" w:sz="6" w:space="0" w:color="auto"/>
              <w:bottom w:val="single" w:sz="6" w:space="0" w:color="auto"/>
            </w:tcBorders>
          </w:tcPr>
          <w:p w14:paraId="0FA1AFC1" w14:textId="314064F8" w:rsidR="001E4F4E" w:rsidRDefault="001E4F4E" w:rsidP="001E4F4E">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48E02E65" w14:textId="7AE0DFDE" w:rsidR="001E4F4E" w:rsidRDefault="001E4F4E" w:rsidP="001E4F4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15464CD" w14:textId="77777777" w:rsidR="001E4F4E" w:rsidRDefault="001E4F4E" w:rsidP="001E4F4E">
            <w:pPr>
              <w:pStyle w:val="ISOComments"/>
              <w:spacing w:before="0"/>
              <w:contextualSpacing/>
            </w:pPr>
            <w:r>
              <w:t>The definition for private is not consistent:</w:t>
            </w:r>
          </w:p>
          <w:p w14:paraId="204879BD" w14:textId="77777777" w:rsidR="001E4F4E" w:rsidRDefault="001E4F4E" w:rsidP="001E4F4E">
            <w:pPr>
              <w:pStyle w:val="ISOComments"/>
              <w:spacing w:before="0"/>
              <w:contextualSpacing/>
              <w:rPr>
                <w:rFonts w:eastAsia="Arial Unicode MS" w:cs="Arial Unicode MS"/>
              </w:rPr>
            </w:pPr>
            <w:r>
              <w:rPr>
                <w:b/>
              </w:rPr>
              <w:t>FC</w:t>
            </w:r>
            <w:r>
              <w:t xml:space="preserve">: </w:t>
            </w:r>
            <w:r>
              <w:rPr>
                <w:rFonts w:eastAsia="Arial Unicode MS" w:cs="Arial Unicode MS"/>
              </w:rPr>
              <w:t>Not in public ownership or operation.</w:t>
            </w:r>
          </w:p>
          <w:p w14:paraId="5B60A3C5" w14:textId="13DDD6CB" w:rsidR="001E4F4E" w:rsidRPr="00F73899" w:rsidRDefault="001E4F4E" w:rsidP="001E4F4E">
            <w:pPr>
              <w:pStyle w:val="ISOComments"/>
              <w:spacing w:before="0"/>
              <w:contextualSpacing/>
            </w:pPr>
            <w:r>
              <w:rPr>
                <w:rFonts w:eastAsia="Arial Unicode MS" w:cs="Arial Unicode MS"/>
                <w:b/>
              </w:rPr>
              <w:t>DCEG</w:t>
            </w:r>
            <w:r>
              <w:rPr>
                <w:rFonts w:eastAsia="Arial Unicode MS" w:cs="Arial Unicode MS"/>
              </w:rPr>
              <w:t xml:space="preserve">: </w:t>
            </w:r>
            <w:r w:rsidRPr="00F73899">
              <w:rPr>
                <w:rFonts w:eastAsia="Arial Unicode MS" w:cs="Arial Unicode MS"/>
              </w:rPr>
              <w:t>Administered by an individual or corporation, rather than a State or a public body.</w:t>
            </w:r>
          </w:p>
        </w:tc>
        <w:tc>
          <w:tcPr>
            <w:tcW w:w="4260" w:type="dxa"/>
            <w:tcBorders>
              <w:top w:val="single" w:sz="6" w:space="0" w:color="auto"/>
              <w:left w:val="single" w:sz="6" w:space="0" w:color="auto"/>
              <w:bottom w:val="single" w:sz="6" w:space="0" w:color="auto"/>
            </w:tcBorders>
          </w:tcPr>
          <w:p w14:paraId="2577968F" w14:textId="26C5DB7D" w:rsidR="001E4F4E" w:rsidRDefault="001E4F4E" w:rsidP="001E4F4E">
            <w:pPr>
              <w:pStyle w:val="ISOChange"/>
              <w:spacing w:before="0" w:line="240" w:lineRule="auto"/>
              <w:contextualSpacing/>
            </w:pPr>
            <w:r w:rsidRPr="004B1F48">
              <w:t>Which definition is corre</w:t>
            </w:r>
            <w:r>
              <w:t>ct? Ensure consistency (FC 3.184 and DCEG 27.164</w:t>
            </w:r>
            <w:r w:rsidRPr="004B1F48">
              <w:t>)</w:t>
            </w:r>
          </w:p>
        </w:tc>
        <w:tc>
          <w:tcPr>
            <w:tcW w:w="2545" w:type="dxa"/>
            <w:tcBorders>
              <w:top w:val="single" w:sz="6" w:space="0" w:color="auto"/>
              <w:left w:val="single" w:sz="6" w:space="0" w:color="auto"/>
              <w:bottom w:val="single" w:sz="6" w:space="0" w:color="auto"/>
              <w:right w:val="single" w:sz="6" w:space="0" w:color="auto"/>
            </w:tcBorders>
            <w:vAlign w:val="center"/>
          </w:tcPr>
          <w:p w14:paraId="77D7A531" w14:textId="77777777" w:rsidR="001E4F4E" w:rsidRPr="00501474" w:rsidRDefault="001E4F4E" w:rsidP="001E4F4E">
            <w:pPr>
              <w:pStyle w:val="ISOSecretObservations"/>
              <w:spacing w:before="0" w:line="240" w:lineRule="auto"/>
              <w:contextualSpacing/>
              <w:rPr>
                <w:rFonts w:cs="Arial"/>
                <w:szCs w:val="18"/>
              </w:rPr>
            </w:pPr>
          </w:p>
        </w:tc>
      </w:tr>
      <w:tr w:rsidR="001E4F4E" w14:paraId="18706431" w14:textId="77777777" w:rsidTr="001A76FF">
        <w:trPr>
          <w:jc w:val="center"/>
        </w:trPr>
        <w:tc>
          <w:tcPr>
            <w:tcW w:w="667" w:type="dxa"/>
            <w:tcBorders>
              <w:top w:val="single" w:sz="6" w:space="0" w:color="auto"/>
              <w:left w:val="single" w:sz="6" w:space="0" w:color="auto"/>
              <w:bottom w:val="single" w:sz="6" w:space="0" w:color="auto"/>
            </w:tcBorders>
          </w:tcPr>
          <w:p w14:paraId="3D7F01C2" w14:textId="17ADCA82" w:rsidR="001E4F4E" w:rsidRDefault="001E4F4E" w:rsidP="001E4F4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C73354F" w14:textId="6926A476" w:rsidR="001E4F4E" w:rsidRDefault="00180046" w:rsidP="001E4F4E">
            <w:pPr>
              <w:contextualSpacing/>
              <w:jc w:val="left"/>
              <w:rPr>
                <w:sz w:val="18"/>
                <w:szCs w:val="18"/>
              </w:rPr>
            </w:pPr>
            <w:r>
              <w:rPr>
                <w:sz w:val="18"/>
                <w:szCs w:val="18"/>
              </w:rPr>
              <w:t>DQ.17</w:t>
            </w:r>
            <w:r w:rsidR="00176BF2">
              <w:rPr>
                <w:sz w:val="18"/>
                <w:szCs w:val="18"/>
              </w:rPr>
              <w:t>6</w:t>
            </w:r>
          </w:p>
        </w:tc>
        <w:tc>
          <w:tcPr>
            <w:tcW w:w="1134" w:type="dxa"/>
            <w:tcBorders>
              <w:top w:val="single" w:sz="6" w:space="0" w:color="auto"/>
              <w:left w:val="single" w:sz="6" w:space="0" w:color="auto"/>
              <w:bottom w:val="single" w:sz="6" w:space="0" w:color="auto"/>
            </w:tcBorders>
          </w:tcPr>
          <w:p w14:paraId="7AD0FCA0" w14:textId="4B10F465" w:rsidR="001E4F4E" w:rsidRDefault="00180046" w:rsidP="001E4F4E">
            <w:pPr>
              <w:pStyle w:val="ISOClause"/>
              <w:spacing w:before="0" w:line="240" w:lineRule="auto"/>
              <w:contextualSpacing/>
            </w:pPr>
            <w:r>
              <w:t>3.185</w:t>
            </w:r>
          </w:p>
        </w:tc>
        <w:tc>
          <w:tcPr>
            <w:tcW w:w="1134" w:type="dxa"/>
            <w:tcBorders>
              <w:top w:val="single" w:sz="6" w:space="0" w:color="auto"/>
              <w:left w:val="single" w:sz="6" w:space="0" w:color="auto"/>
              <w:bottom w:val="single" w:sz="6" w:space="0" w:color="auto"/>
            </w:tcBorders>
          </w:tcPr>
          <w:p w14:paraId="3E7879AA" w14:textId="52E77787" w:rsidR="001E4F4E" w:rsidRDefault="001E4F4E" w:rsidP="001E4F4E">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2EE04C32" w14:textId="231E5EA3" w:rsidR="001E4F4E" w:rsidRDefault="001E4F4E" w:rsidP="001E4F4E">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2E7BB4BB" w14:textId="77777777" w:rsidR="001E4F4E" w:rsidRDefault="001E4F4E" w:rsidP="001E4F4E">
            <w:pPr>
              <w:pStyle w:val="ISOComments"/>
              <w:spacing w:before="0"/>
              <w:contextualSpacing/>
            </w:pPr>
            <w:r>
              <w:t xml:space="preserve">The depth below the sea surface to which the tidal stream data refers </w:t>
            </w:r>
            <w:r w:rsidRPr="00180046">
              <w:rPr>
                <w:highlight w:val="yellow"/>
              </w:rPr>
              <w:t>relativeto</w:t>
            </w:r>
            <w:r>
              <w:t xml:space="preserve"> the</w:t>
            </w:r>
          </w:p>
          <w:p w14:paraId="6DD7E10B" w14:textId="5AD12F2B" w:rsidR="001E4F4E" w:rsidRDefault="001E4F4E" w:rsidP="001E4F4E">
            <w:pPr>
              <w:pStyle w:val="ISOComments"/>
              <w:spacing w:before="0"/>
              <w:contextualSpacing/>
            </w:pPr>
            <w:r>
              <w:t>sounding datum</w:t>
            </w:r>
          </w:p>
        </w:tc>
        <w:tc>
          <w:tcPr>
            <w:tcW w:w="4260" w:type="dxa"/>
            <w:tcBorders>
              <w:top w:val="single" w:sz="6" w:space="0" w:color="auto"/>
              <w:left w:val="single" w:sz="6" w:space="0" w:color="auto"/>
              <w:bottom w:val="single" w:sz="6" w:space="0" w:color="auto"/>
            </w:tcBorders>
          </w:tcPr>
          <w:p w14:paraId="0DE15CC2" w14:textId="38CBF2C0" w:rsidR="001E4F4E" w:rsidRDefault="001E4F4E" w:rsidP="001E4F4E">
            <w:pPr>
              <w:pStyle w:val="ISOChange"/>
              <w:spacing w:before="0"/>
              <w:contextualSpacing/>
            </w:pPr>
            <w:r>
              <w:t xml:space="preserve">The depth below the sea surface to which the tidal stream data refers </w:t>
            </w:r>
            <w:r w:rsidRPr="00180046">
              <w:rPr>
                <w:highlight w:val="yellow"/>
              </w:rPr>
              <w:t>relative to</w:t>
            </w:r>
            <w:r>
              <w:t xml:space="preserve"> the sounding datum</w:t>
            </w:r>
          </w:p>
        </w:tc>
        <w:tc>
          <w:tcPr>
            <w:tcW w:w="2545" w:type="dxa"/>
            <w:tcBorders>
              <w:top w:val="single" w:sz="6" w:space="0" w:color="auto"/>
              <w:left w:val="single" w:sz="6" w:space="0" w:color="auto"/>
              <w:bottom w:val="single" w:sz="6" w:space="0" w:color="auto"/>
              <w:right w:val="single" w:sz="6" w:space="0" w:color="auto"/>
            </w:tcBorders>
            <w:vAlign w:val="center"/>
          </w:tcPr>
          <w:p w14:paraId="19B03866" w14:textId="77777777" w:rsidR="001E4F4E" w:rsidRPr="00501474" w:rsidRDefault="001E4F4E" w:rsidP="001E4F4E">
            <w:pPr>
              <w:pStyle w:val="ISOSecretObservations"/>
              <w:spacing w:before="0" w:line="240" w:lineRule="auto"/>
              <w:contextualSpacing/>
              <w:rPr>
                <w:rFonts w:cs="Arial"/>
                <w:szCs w:val="18"/>
              </w:rPr>
            </w:pPr>
          </w:p>
        </w:tc>
      </w:tr>
      <w:tr w:rsidR="00180046" w14:paraId="1BB14D04" w14:textId="77777777" w:rsidTr="001A76FF">
        <w:trPr>
          <w:jc w:val="center"/>
        </w:trPr>
        <w:tc>
          <w:tcPr>
            <w:tcW w:w="667" w:type="dxa"/>
            <w:tcBorders>
              <w:top w:val="single" w:sz="6" w:space="0" w:color="auto"/>
              <w:left w:val="single" w:sz="6" w:space="0" w:color="auto"/>
              <w:bottom w:val="single" w:sz="6" w:space="0" w:color="auto"/>
            </w:tcBorders>
          </w:tcPr>
          <w:p w14:paraId="7506F172" w14:textId="238DFE9D" w:rsidR="00180046" w:rsidRDefault="00180046" w:rsidP="001E4F4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26698E03" w14:textId="4D2DA21B" w:rsidR="00180046" w:rsidRDefault="00180046" w:rsidP="001E4F4E">
            <w:pPr>
              <w:contextualSpacing/>
              <w:jc w:val="left"/>
              <w:rPr>
                <w:sz w:val="18"/>
                <w:szCs w:val="18"/>
              </w:rPr>
            </w:pPr>
            <w:r>
              <w:rPr>
                <w:sz w:val="18"/>
                <w:szCs w:val="18"/>
              </w:rPr>
              <w:t>DQ.17</w:t>
            </w:r>
            <w:r w:rsidR="00176BF2">
              <w:rPr>
                <w:sz w:val="18"/>
                <w:szCs w:val="18"/>
              </w:rPr>
              <w:t>7</w:t>
            </w:r>
          </w:p>
        </w:tc>
        <w:tc>
          <w:tcPr>
            <w:tcW w:w="1134" w:type="dxa"/>
            <w:tcBorders>
              <w:top w:val="single" w:sz="6" w:space="0" w:color="auto"/>
              <w:left w:val="single" w:sz="6" w:space="0" w:color="auto"/>
              <w:bottom w:val="single" w:sz="6" w:space="0" w:color="auto"/>
            </w:tcBorders>
          </w:tcPr>
          <w:p w14:paraId="3A79DCA3" w14:textId="008E533B" w:rsidR="00180046" w:rsidRDefault="00180046" w:rsidP="001E4F4E">
            <w:pPr>
              <w:pStyle w:val="ISOClause"/>
              <w:spacing w:before="0" w:line="240" w:lineRule="auto"/>
              <w:contextualSpacing/>
            </w:pPr>
            <w:r>
              <w:t>3.186</w:t>
            </w:r>
          </w:p>
        </w:tc>
        <w:tc>
          <w:tcPr>
            <w:tcW w:w="1134" w:type="dxa"/>
            <w:tcBorders>
              <w:top w:val="single" w:sz="6" w:space="0" w:color="auto"/>
              <w:left w:val="single" w:sz="6" w:space="0" w:color="auto"/>
              <w:bottom w:val="single" w:sz="6" w:space="0" w:color="auto"/>
            </w:tcBorders>
          </w:tcPr>
          <w:p w14:paraId="701220FE" w14:textId="5465A78B" w:rsidR="00180046" w:rsidRDefault="00180046" w:rsidP="001E4F4E">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0288B0EE" w14:textId="2B5EF080" w:rsidR="00180046" w:rsidRDefault="00180046" w:rsidP="001E4F4E">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50F8494A" w14:textId="177A24F5" w:rsidR="00180046" w:rsidRDefault="00180046" w:rsidP="001E4F4E">
            <w:pPr>
              <w:pStyle w:val="ISOComments"/>
              <w:spacing w:before="0"/>
              <w:contextualSpacing/>
            </w:pPr>
            <w:r w:rsidRPr="00180046">
              <w:t>The depth value determined for seabed</w:t>
            </w:r>
            <w:r>
              <w:t xml:space="preserve"> around an underwater hazard </w:t>
            </w:r>
            <w:r w:rsidRPr="00180046">
              <w:rPr>
                <w:highlight w:val="yellow"/>
              </w:rPr>
              <w:t>ofunknown</w:t>
            </w:r>
            <w:r w:rsidRPr="00180046">
              <w:t xml:space="preserve"> depth, based on the depth of the surrounding area.</w:t>
            </w:r>
          </w:p>
        </w:tc>
        <w:tc>
          <w:tcPr>
            <w:tcW w:w="4260" w:type="dxa"/>
            <w:tcBorders>
              <w:top w:val="single" w:sz="6" w:space="0" w:color="auto"/>
              <w:left w:val="single" w:sz="6" w:space="0" w:color="auto"/>
              <w:bottom w:val="single" w:sz="6" w:space="0" w:color="auto"/>
            </w:tcBorders>
          </w:tcPr>
          <w:p w14:paraId="602089E1" w14:textId="68C597D2" w:rsidR="00180046" w:rsidRDefault="00180046" w:rsidP="001E4F4E">
            <w:pPr>
              <w:pStyle w:val="ISOComments"/>
              <w:spacing w:before="0"/>
              <w:contextualSpacing/>
            </w:pPr>
            <w:r>
              <w:rPr>
                <w:rFonts w:eastAsia="Arial Unicode MS" w:cs="Arial Unicode MS"/>
              </w:rPr>
              <w:t>The depth value determined for seabed around an underwater hazard of unknown depth, based on the depth of the surrounding area.</w:t>
            </w:r>
          </w:p>
        </w:tc>
        <w:tc>
          <w:tcPr>
            <w:tcW w:w="2545" w:type="dxa"/>
            <w:tcBorders>
              <w:top w:val="single" w:sz="6" w:space="0" w:color="auto"/>
              <w:left w:val="single" w:sz="6" w:space="0" w:color="auto"/>
              <w:bottom w:val="single" w:sz="6" w:space="0" w:color="auto"/>
              <w:right w:val="single" w:sz="6" w:space="0" w:color="auto"/>
            </w:tcBorders>
            <w:vAlign w:val="center"/>
          </w:tcPr>
          <w:p w14:paraId="5B566018" w14:textId="77777777" w:rsidR="00180046" w:rsidRPr="00501474" w:rsidRDefault="00180046" w:rsidP="001E4F4E">
            <w:pPr>
              <w:pStyle w:val="ISOSecretObservations"/>
              <w:spacing w:before="0" w:line="240" w:lineRule="auto"/>
              <w:contextualSpacing/>
              <w:rPr>
                <w:rFonts w:cs="Arial"/>
                <w:szCs w:val="18"/>
              </w:rPr>
            </w:pPr>
          </w:p>
        </w:tc>
      </w:tr>
      <w:tr w:rsidR="001E4F4E" w14:paraId="07EA92CF" w14:textId="77777777" w:rsidTr="001A76FF">
        <w:trPr>
          <w:jc w:val="center"/>
        </w:trPr>
        <w:tc>
          <w:tcPr>
            <w:tcW w:w="667" w:type="dxa"/>
            <w:tcBorders>
              <w:top w:val="single" w:sz="6" w:space="0" w:color="auto"/>
              <w:left w:val="single" w:sz="6" w:space="0" w:color="auto"/>
              <w:bottom w:val="single" w:sz="6" w:space="0" w:color="auto"/>
            </w:tcBorders>
          </w:tcPr>
          <w:p w14:paraId="4E84F6ED" w14:textId="7B422BA7" w:rsidR="001E4F4E" w:rsidRDefault="001E4F4E" w:rsidP="001E4F4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5E01C60D" w14:textId="74F6B9D6" w:rsidR="001E4F4E" w:rsidRDefault="00180046" w:rsidP="001E4F4E">
            <w:pPr>
              <w:contextualSpacing/>
              <w:jc w:val="left"/>
              <w:rPr>
                <w:sz w:val="18"/>
                <w:szCs w:val="18"/>
              </w:rPr>
            </w:pPr>
            <w:r>
              <w:rPr>
                <w:sz w:val="18"/>
                <w:szCs w:val="18"/>
              </w:rPr>
              <w:t>DQ.17</w:t>
            </w:r>
            <w:r w:rsidR="00176BF2">
              <w:rPr>
                <w:sz w:val="18"/>
                <w:szCs w:val="18"/>
              </w:rPr>
              <w:t>8</w:t>
            </w:r>
          </w:p>
        </w:tc>
        <w:tc>
          <w:tcPr>
            <w:tcW w:w="1134" w:type="dxa"/>
            <w:tcBorders>
              <w:top w:val="single" w:sz="6" w:space="0" w:color="auto"/>
              <w:left w:val="single" w:sz="6" w:space="0" w:color="auto"/>
              <w:bottom w:val="single" w:sz="6" w:space="0" w:color="auto"/>
            </w:tcBorders>
          </w:tcPr>
          <w:p w14:paraId="0517C667" w14:textId="466AB7D2" w:rsidR="001E4F4E" w:rsidRDefault="00180046" w:rsidP="001E4F4E">
            <w:pPr>
              <w:pStyle w:val="ISOClause"/>
              <w:spacing w:before="0" w:line="240" w:lineRule="auto"/>
              <w:contextualSpacing/>
            </w:pPr>
            <w:r>
              <w:t>3.186</w:t>
            </w:r>
          </w:p>
        </w:tc>
        <w:tc>
          <w:tcPr>
            <w:tcW w:w="1134" w:type="dxa"/>
            <w:tcBorders>
              <w:top w:val="single" w:sz="6" w:space="0" w:color="auto"/>
              <w:left w:val="single" w:sz="6" w:space="0" w:color="auto"/>
              <w:bottom w:val="single" w:sz="6" w:space="0" w:color="auto"/>
            </w:tcBorders>
          </w:tcPr>
          <w:p w14:paraId="7C23238C" w14:textId="7672E588" w:rsidR="001E4F4E" w:rsidRDefault="001E4F4E" w:rsidP="001E4F4E">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6B17B2A9" w14:textId="15E35F99" w:rsidR="001E4F4E" w:rsidRDefault="001E4F4E" w:rsidP="001E4F4E">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50DEE0B5" w14:textId="77777777" w:rsidR="001E4F4E" w:rsidRDefault="001E4F4E" w:rsidP="001E4F4E">
            <w:pPr>
              <w:pStyle w:val="ISOComments"/>
              <w:spacing w:before="0"/>
              <w:contextualSpacing/>
            </w:pPr>
            <w:r>
              <w:t>The value for surrounding depth is determined from the attribute depth range minimum</w:t>
            </w:r>
          </w:p>
          <w:p w14:paraId="115F4D4F" w14:textId="77777777" w:rsidR="001E4F4E" w:rsidRDefault="001E4F4E" w:rsidP="001E4F4E">
            <w:pPr>
              <w:pStyle w:val="ISOComments"/>
              <w:contextualSpacing/>
            </w:pPr>
            <w:r>
              <w:t xml:space="preserve">value for </w:t>
            </w:r>
            <w:r w:rsidRPr="00180046">
              <w:rPr>
                <w:highlight w:val="yellow"/>
              </w:rPr>
              <w:t>thesurrounding</w:t>
            </w:r>
            <w:r>
              <w:t xml:space="preserve"> encoded Depth Area. For an area feature covered by more</w:t>
            </w:r>
          </w:p>
          <w:p w14:paraId="1025831A" w14:textId="77777777" w:rsidR="001E4F4E" w:rsidRDefault="001E4F4E" w:rsidP="001E4F4E">
            <w:pPr>
              <w:pStyle w:val="ISOComments"/>
              <w:contextualSpacing/>
            </w:pPr>
            <w:r>
              <w:t>than one deptharea, the surrounding depth is determined as the depth range minimum</w:t>
            </w:r>
          </w:p>
          <w:p w14:paraId="072DE087" w14:textId="0A234727" w:rsidR="001E4F4E" w:rsidRDefault="001E4F4E" w:rsidP="001E4F4E">
            <w:pPr>
              <w:pStyle w:val="ISOComments"/>
              <w:spacing w:before="0"/>
              <w:contextualSpacing/>
            </w:pPr>
            <w:r>
              <w:lastRenderedPageBreak/>
              <w:t>attribute value of the deeper of the depth areas covering the feature.</w:t>
            </w:r>
          </w:p>
        </w:tc>
        <w:tc>
          <w:tcPr>
            <w:tcW w:w="4260" w:type="dxa"/>
            <w:tcBorders>
              <w:top w:val="single" w:sz="6" w:space="0" w:color="auto"/>
              <w:left w:val="single" w:sz="6" w:space="0" w:color="auto"/>
              <w:bottom w:val="single" w:sz="6" w:space="0" w:color="auto"/>
            </w:tcBorders>
          </w:tcPr>
          <w:p w14:paraId="6C92D5C2" w14:textId="77777777" w:rsidR="001E4F4E" w:rsidRDefault="001E4F4E" w:rsidP="001E4F4E">
            <w:pPr>
              <w:pStyle w:val="ISOComments"/>
              <w:spacing w:before="0"/>
              <w:contextualSpacing/>
            </w:pPr>
            <w:r>
              <w:lastRenderedPageBreak/>
              <w:t>The value for surrounding depth is determined from the attribute depth range minimum</w:t>
            </w:r>
          </w:p>
          <w:p w14:paraId="581F5602" w14:textId="75CEC797" w:rsidR="001E4F4E" w:rsidRDefault="001E4F4E" w:rsidP="001E4F4E">
            <w:pPr>
              <w:pStyle w:val="ISOComments"/>
              <w:contextualSpacing/>
            </w:pPr>
            <w:r>
              <w:t xml:space="preserve">value for </w:t>
            </w:r>
            <w:r w:rsidRPr="00180046">
              <w:rPr>
                <w:highlight w:val="yellow"/>
              </w:rPr>
              <w:t>the surrounding</w:t>
            </w:r>
            <w:r>
              <w:t xml:space="preserve"> encoded Depth Area. For an area feature covered by more</w:t>
            </w:r>
          </w:p>
          <w:p w14:paraId="45335F2C" w14:textId="18CBEBD6" w:rsidR="001E4F4E" w:rsidRDefault="001E4F4E" w:rsidP="001E4F4E">
            <w:pPr>
              <w:pStyle w:val="ISOComments"/>
              <w:contextualSpacing/>
            </w:pPr>
            <w:r>
              <w:t>than one depth area, the surrounding depth is determined as the depth range minimum</w:t>
            </w:r>
          </w:p>
          <w:p w14:paraId="060B5A83" w14:textId="5ED6E9A8" w:rsidR="001E4F4E" w:rsidRDefault="001E4F4E" w:rsidP="001E4F4E">
            <w:pPr>
              <w:pStyle w:val="ISOChange"/>
              <w:spacing w:before="0"/>
              <w:contextualSpacing/>
            </w:pPr>
            <w:r>
              <w:lastRenderedPageBreak/>
              <w:t>attribute value of the deeper of the depth areas covering the feature.</w:t>
            </w:r>
          </w:p>
        </w:tc>
        <w:tc>
          <w:tcPr>
            <w:tcW w:w="2545" w:type="dxa"/>
            <w:tcBorders>
              <w:top w:val="single" w:sz="6" w:space="0" w:color="auto"/>
              <w:left w:val="single" w:sz="6" w:space="0" w:color="auto"/>
              <w:bottom w:val="single" w:sz="6" w:space="0" w:color="auto"/>
              <w:right w:val="single" w:sz="6" w:space="0" w:color="auto"/>
            </w:tcBorders>
            <w:vAlign w:val="center"/>
          </w:tcPr>
          <w:p w14:paraId="7C9C014B" w14:textId="77777777" w:rsidR="001E4F4E" w:rsidRPr="00501474" w:rsidRDefault="001E4F4E" w:rsidP="001E4F4E">
            <w:pPr>
              <w:pStyle w:val="ISOSecretObservations"/>
              <w:spacing w:before="0" w:line="240" w:lineRule="auto"/>
              <w:contextualSpacing/>
              <w:rPr>
                <w:rFonts w:cs="Arial"/>
                <w:szCs w:val="18"/>
              </w:rPr>
            </w:pPr>
          </w:p>
        </w:tc>
      </w:tr>
      <w:tr w:rsidR="001E4F4E" w14:paraId="7BA8DAA6" w14:textId="77777777" w:rsidTr="001A76FF">
        <w:trPr>
          <w:jc w:val="center"/>
        </w:trPr>
        <w:tc>
          <w:tcPr>
            <w:tcW w:w="667" w:type="dxa"/>
            <w:tcBorders>
              <w:top w:val="single" w:sz="6" w:space="0" w:color="auto"/>
              <w:left w:val="single" w:sz="6" w:space="0" w:color="auto"/>
              <w:bottom w:val="single" w:sz="6" w:space="0" w:color="auto"/>
            </w:tcBorders>
          </w:tcPr>
          <w:p w14:paraId="1877D5FF" w14:textId="5422BD25" w:rsidR="001E4F4E" w:rsidRDefault="001E4F4E" w:rsidP="001E4F4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8595514" w14:textId="2D849D4C" w:rsidR="001E4F4E" w:rsidRDefault="00176BF2" w:rsidP="001E4F4E">
            <w:pPr>
              <w:contextualSpacing/>
              <w:jc w:val="left"/>
              <w:rPr>
                <w:sz w:val="18"/>
                <w:szCs w:val="18"/>
              </w:rPr>
            </w:pPr>
            <w:r>
              <w:rPr>
                <w:sz w:val="18"/>
                <w:szCs w:val="18"/>
              </w:rPr>
              <w:t>DQ.179</w:t>
            </w:r>
          </w:p>
        </w:tc>
        <w:tc>
          <w:tcPr>
            <w:tcW w:w="1134" w:type="dxa"/>
            <w:tcBorders>
              <w:top w:val="single" w:sz="6" w:space="0" w:color="auto"/>
              <w:left w:val="single" w:sz="6" w:space="0" w:color="auto"/>
              <w:bottom w:val="single" w:sz="6" w:space="0" w:color="auto"/>
            </w:tcBorders>
          </w:tcPr>
          <w:p w14:paraId="2621B802" w14:textId="6749249D" w:rsidR="001E4F4E" w:rsidRDefault="001E4F4E" w:rsidP="001E4F4E">
            <w:pPr>
              <w:pStyle w:val="ISOClause"/>
              <w:spacing w:before="0" w:line="240" w:lineRule="auto"/>
              <w:contextualSpacing/>
            </w:pPr>
            <w:r>
              <w:t>3.18</w:t>
            </w:r>
            <w:r w:rsidR="00180046">
              <w:t>8</w:t>
            </w:r>
          </w:p>
        </w:tc>
        <w:tc>
          <w:tcPr>
            <w:tcW w:w="1134" w:type="dxa"/>
            <w:tcBorders>
              <w:top w:val="single" w:sz="6" w:space="0" w:color="auto"/>
              <w:left w:val="single" w:sz="6" w:space="0" w:color="auto"/>
              <w:bottom w:val="single" w:sz="6" w:space="0" w:color="auto"/>
            </w:tcBorders>
          </w:tcPr>
          <w:p w14:paraId="769CF319" w14:textId="08AAE2F5" w:rsidR="001E4F4E" w:rsidRDefault="001E4F4E" w:rsidP="001E4F4E">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7E270622" w14:textId="65B7A128" w:rsidR="001E4F4E" w:rsidRDefault="001E4F4E" w:rsidP="001E4F4E">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3A233087" w14:textId="339DF9AB" w:rsidR="001E4F4E" w:rsidRDefault="001E4F4E" w:rsidP="001E4F4E">
            <w:pPr>
              <w:pStyle w:val="ISOComments"/>
              <w:spacing w:before="0"/>
              <w:contextualSpacing/>
            </w:pPr>
            <w:r w:rsidRPr="000B4846">
              <w:t xml:space="preserve">Classification of the </w:t>
            </w:r>
            <w:r w:rsidRPr="00180046">
              <w:rPr>
                <w:highlight w:val="yellow"/>
              </w:rPr>
              <w:t>diffrent</w:t>
            </w:r>
            <w:r w:rsidRPr="000B4846">
              <w:t xml:space="preserve"> survey types</w:t>
            </w:r>
          </w:p>
        </w:tc>
        <w:tc>
          <w:tcPr>
            <w:tcW w:w="4260" w:type="dxa"/>
            <w:tcBorders>
              <w:top w:val="single" w:sz="6" w:space="0" w:color="auto"/>
              <w:left w:val="single" w:sz="6" w:space="0" w:color="auto"/>
              <w:bottom w:val="single" w:sz="6" w:space="0" w:color="auto"/>
            </w:tcBorders>
          </w:tcPr>
          <w:p w14:paraId="73096D5A" w14:textId="4D88E6D7" w:rsidR="001E4F4E" w:rsidRDefault="001E4F4E" w:rsidP="001E4F4E">
            <w:pPr>
              <w:pStyle w:val="ISOChange"/>
              <w:spacing w:before="0"/>
              <w:contextualSpacing/>
            </w:pPr>
            <w:r w:rsidRPr="000B4846">
              <w:t xml:space="preserve">Classification of the </w:t>
            </w:r>
            <w:r w:rsidRPr="00180046">
              <w:rPr>
                <w:highlight w:val="yellow"/>
              </w:rPr>
              <w:t>different</w:t>
            </w:r>
            <w:r w:rsidRPr="000B4846">
              <w:t xml:space="preserve"> survey types</w:t>
            </w:r>
          </w:p>
        </w:tc>
        <w:tc>
          <w:tcPr>
            <w:tcW w:w="2545" w:type="dxa"/>
            <w:tcBorders>
              <w:top w:val="single" w:sz="6" w:space="0" w:color="auto"/>
              <w:left w:val="single" w:sz="6" w:space="0" w:color="auto"/>
              <w:bottom w:val="single" w:sz="6" w:space="0" w:color="auto"/>
              <w:right w:val="single" w:sz="6" w:space="0" w:color="auto"/>
            </w:tcBorders>
            <w:vAlign w:val="center"/>
          </w:tcPr>
          <w:p w14:paraId="4BB50C62" w14:textId="77777777" w:rsidR="001E4F4E" w:rsidRPr="00501474" w:rsidRDefault="001E4F4E" w:rsidP="001E4F4E">
            <w:pPr>
              <w:pStyle w:val="ISOSecretObservations"/>
              <w:spacing w:before="0" w:line="240" w:lineRule="auto"/>
              <w:contextualSpacing/>
              <w:rPr>
                <w:rFonts w:cs="Arial"/>
                <w:szCs w:val="18"/>
              </w:rPr>
            </w:pPr>
          </w:p>
        </w:tc>
      </w:tr>
      <w:tr w:rsidR="001E4F4E" w14:paraId="74246C47" w14:textId="77777777" w:rsidTr="001A76FF">
        <w:trPr>
          <w:jc w:val="center"/>
        </w:trPr>
        <w:tc>
          <w:tcPr>
            <w:tcW w:w="667" w:type="dxa"/>
            <w:tcBorders>
              <w:top w:val="single" w:sz="6" w:space="0" w:color="auto"/>
              <w:left w:val="single" w:sz="6" w:space="0" w:color="auto"/>
              <w:bottom w:val="single" w:sz="6" w:space="0" w:color="auto"/>
            </w:tcBorders>
          </w:tcPr>
          <w:p w14:paraId="3378BA45" w14:textId="0A8664CC" w:rsidR="001E4F4E" w:rsidRDefault="001E4F4E" w:rsidP="001E4F4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398EBD36" w14:textId="58492DC1" w:rsidR="001E4F4E" w:rsidRDefault="00887552" w:rsidP="001E4F4E">
            <w:pPr>
              <w:contextualSpacing/>
              <w:jc w:val="left"/>
              <w:rPr>
                <w:sz w:val="18"/>
                <w:szCs w:val="18"/>
              </w:rPr>
            </w:pPr>
            <w:r>
              <w:rPr>
                <w:sz w:val="18"/>
                <w:szCs w:val="18"/>
              </w:rPr>
              <w:t>DQ.18</w:t>
            </w:r>
            <w:r w:rsidR="00176BF2">
              <w:rPr>
                <w:sz w:val="18"/>
                <w:szCs w:val="18"/>
              </w:rPr>
              <w:t>0</w:t>
            </w:r>
          </w:p>
        </w:tc>
        <w:tc>
          <w:tcPr>
            <w:tcW w:w="1134" w:type="dxa"/>
            <w:tcBorders>
              <w:top w:val="single" w:sz="6" w:space="0" w:color="auto"/>
              <w:left w:val="single" w:sz="6" w:space="0" w:color="auto"/>
              <w:bottom w:val="single" w:sz="6" w:space="0" w:color="auto"/>
            </w:tcBorders>
          </w:tcPr>
          <w:p w14:paraId="33FD99C8" w14:textId="58456AE0" w:rsidR="001E4F4E" w:rsidRDefault="00887552" w:rsidP="001E4F4E">
            <w:pPr>
              <w:pStyle w:val="ISOClause"/>
              <w:spacing w:before="0" w:line="240" w:lineRule="auto"/>
              <w:contextualSpacing/>
            </w:pPr>
            <w:r>
              <w:t>3.190</w:t>
            </w:r>
          </w:p>
        </w:tc>
        <w:tc>
          <w:tcPr>
            <w:tcW w:w="1134" w:type="dxa"/>
            <w:tcBorders>
              <w:top w:val="single" w:sz="6" w:space="0" w:color="auto"/>
              <w:left w:val="single" w:sz="6" w:space="0" w:color="auto"/>
              <w:bottom w:val="single" w:sz="6" w:space="0" w:color="auto"/>
            </w:tcBorders>
          </w:tcPr>
          <w:p w14:paraId="23016D57" w14:textId="0222FDE0" w:rsidR="001E4F4E" w:rsidRDefault="001E4F4E" w:rsidP="001E4F4E">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08CC7ABA" w14:textId="1F5B759A" w:rsidR="001E4F4E" w:rsidRDefault="001E4F4E" w:rsidP="001E4F4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D98802E" w14:textId="77777777" w:rsidR="001E4F4E" w:rsidRDefault="00887552" w:rsidP="001E4F4E">
            <w:pPr>
              <w:pStyle w:val="ISOComments"/>
              <w:spacing w:before="0"/>
              <w:contextualSpacing/>
            </w:pPr>
            <w:r>
              <w:t>The definition for found by echosounder is inconsistent:</w:t>
            </w:r>
          </w:p>
          <w:p w14:paraId="77CFD601" w14:textId="77777777" w:rsidR="00887552" w:rsidRDefault="00887552" w:rsidP="001E4F4E">
            <w:pPr>
              <w:pStyle w:val="ISOComments"/>
              <w:spacing w:before="0"/>
              <w:contextualSpacing/>
              <w:rPr>
                <w:rFonts w:eastAsia="Arial Unicode MS" w:cs="Arial Unicode MS"/>
              </w:rPr>
            </w:pPr>
            <w:r>
              <w:rPr>
                <w:b/>
              </w:rPr>
              <w:t>FC</w:t>
            </w:r>
            <w:r>
              <w:t xml:space="preserve">: </w:t>
            </w:r>
            <w:r>
              <w:rPr>
                <w:rFonts w:eastAsia="Arial Unicode MS" w:cs="Arial Unicode MS"/>
              </w:rPr>
              <w:t xml:space="preserve">The depth was determined by using an instrument that determines depth of water by measuring the time interval between emission of a sonic or ultrasonic signal and return of its echo from the </w:t>
            </w:r>
            <w:r w:rsidRPr="00887552">
              <w:rPr>
                <w:rFonts w:eastAsia="Arial Unicode MS" w:cs="Arial Unicode MS"/>
                <w:highlight w:val="yellow"/>
              </w:rPr>
              <w:t>bottom</w:t>
            </w:r>
            <w:r>
              <w:rPr>
                <w:rFonts w:eastAsia="Arial Unicode MS" w:cs="Arial Unicode MS"/>
              </w:rPr>
              <w:t>.</w:t>
            </w:r>
          </w:p>
          <w:p w14:paraId="278CD610" w14:textId="7430213E" w:rsidR="00887552" w:rsidRPr="00887552" w:rsidRDefault="00887552" w:rsidP="001E4F4E">
            <w:pPr>
              <w:pStyle w:val="ISOComments"/>
              <w:spacing w:before="0"/>
              <w:contextualSpacing/>
            </w:pPr>
            <w:r>
              <w:rPr>
                <w:rFonts w:eastAsia="Arial Unicode MS" w:cs="Arial Unicode MS"/>
                <w:b/>
              </w:rPr>
              <w:t>DCEG</w:t>
            </w:r>
            <w:r>
              <w:rPr>
                <w:rFonts w:eastAsia="Arial Unicode MS" w:cs="Arial Unicode MS"/>
              </w:rPr>
              <w:t xml:space="preserve">: </w:t>
            </w:r>
            <w:r w:rsidRPr="00887552">
              <w:rPr>
                <w:rFonts w:eastAsia="Arial Unicode MS" w:cs="Arial Unicode MS"/>
              </w:rPr>
              <w:t xml:space="preserve">The depth was measured by using an instrument that determines depth of water by measuring the time interval between emission of a sonic or ultrasonic signal and return of its echo from the </w:t>
            </w:r>
            <w:r w:rsidRPr="00887552">
              <w:rPr>
                <w:rFonts w:eastAsia="Arial Unicode MS" w:cs="Arial Unicode MS"/>
                <w:highlight w:val="yellow"/>
              </w:rPr>
              <w:t>seabed</w:t>
            </w:r>
            <w:r w:rsidRPr="00887552">
              <w:rPr>
                <w:rFonts w:eastAsia="Arial Unicode MS" w:cs="Arial Unicode MS"/>
              </w:rPr>
              <w:t>.</w:t>
            </w:r>
          </w:p>
        </w:tc>
        <w:tc>
          <w:tcPr>
            <w:tcW w:w="4260" w:type="dxa"/>
            <w:tcBorders>
              <w:top w:val="single" w:sz="6" w:space="0" w:color="auto"/>
              <w:left w:val="single" w:sz="6" w:space="0" w:color="auto"/>
              <w:bottom w:val="single" w:sz="6" w:space="0" w:color="auto"/>
            </w:tcBorders>
          </w:tcPr>
          <w:p w14:paraId="60FCE8E5" w14:textId="350F9721" w:rsidR="001E4F4E" w:rsidRDefault="00887552" w:rsidP="001E4F4E">
            <w:pPr>
              <w:pStyle w:val="ISOChange"/>
              <w:spacing w:before="0"/>
              <w:contextualSpacing/>
            </w:pPr>
            <w:r w:rsidRPr="00887552">
              <w:t>Which definition is corre</w:t>
            </w:r>
            <w:r>
              <w:t>ct? Ensure consistency (FC 3.190 and DCEG 27.167</w:t>
            </w:r>
            <w:r w:rsidRPr="00887552">
              <w:t>)</w:t>
            </w:r>
          </w:p>
        </w:tc>
        <w:tc>
          <w:tcPr>
            <w:tcW w:w="2545" w:type="dxa"/>
            <w:tcBorders>
              <w:top w:val="single" w:sz="6" w:space="0" w:color="auto"/>
              <w:left w:val="single" w:sz="6" w:space="0" w:color="auto"/>
              <w:bottom w:val="single" w:sz="6" w:space="0" w:color="auto"/>
              <w:right w:val="single" w:sz="6" w:space="0" w:color="auto"/>
            </w:tcBorders>
            <w:vAlign w:val="center"/>
          </w:tcPr>
          <w:p w14:paraId="617F8529" w14:textId="77777777" w:rsidR="001E4F4E" w:rsidRPr="00501474" w:rsidRDefault="001E4F4E" w:rsidP="001E4F4E">
            <w:pPr>
              <w:pStyle w:val="ISOSecretObservations"/>
              <w:spacing w:before="0" w:line="240" w:lineRule="auto"/>
              <w:contextualSpacing/>
              <w:rPr>
                <w:rFonts w:cs="Arial"/>
                <w:szCs w:val="18"/>
              </w:rPr>
            </w:pPr>
          </w:p>
        </w:tc>
      </w:tr>
      <w:tr w:rsidR="001E4F4E" w14:paraId="7C382671" w14:textId="77777777" w:rsidTr="001A76FF">
        <w:trPr>
          <w:jc w:val="center"/>
        </w:trPr>
        <w:tc>
          <w:tcPr>
            <w:tcW w:w="667" w:type="dxa"/>
            <w:tcBorders>
              <w:top w:val="single" w:sz="6" w:space="0" w:color="auto"/>
              <w:left w:val="single" w:sz="6" w:space="0" w:color="auto"/>
              <w:bottom w:val="single" w:sz="6" w:space="0" w:color="auto"/>
            </w:tcBorders>
          </w:tcPr>
          <w:p w14:paraId="055150C4" w14:textId="1BDC9BFA" w:rsidR="001E4F4E" w:rsidRDefault="001E4F4E" w:rsidP="001E4F4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1B941831" w14:textId="78BCB5BC" w:rsidR="001E4F4E" w:rsidRDefault="00CD70F9" w:rsidP="001E4F4E">
            <w:pPr>
              <w:contextualSpacing/>
              <w:jc w:val="left"/>
              <w:rPr>
                <w:sz w:val="18"/>
                <w:szCs w:val="18"/>
              </w:rPr>
            </w:pPr>
            <w:r>
              <w:rPr>
                <w:sz w:val="18"/>
                <w:szCs w:val="18"/>
              </w:rPr>
              <w:t>DQ.18</w:t>
            </w:r>
            <w:r w:rsidR="00176BF2">
              <w:rPr>
                <w:sz w:val="18"/>
                <w:szCs w:val="18"/>
              </w:rPr>
              <w:t>1</w:t>
            </w:r>
          </w:p>
        </w:tc>
        <w:tc>
          <w:tcPr>
            <w:tcW w:w="1134" w:type="dxa"/>
            <w:tcBorders>
              <w:top w:val="single" w:sz="6" w:space="0" w:color="auto"/>
              <w:left w:val="single" w:sz="6" w:space="0" w:color="auto"/>
              <w:bottom w:val="single" w:sz="6" w:space="0" w:color="auto"/>
            </w:tcBorders>
          </w:tcPr>
          <w:p w14:paraId="1B70D0FE" w14:textId="1EDFE4A7" w:rsidR="001E4F4E" w:rsidRDefault="00CD70F9" w:rsidP="001E4F4E">
            <w:pPr>
              <w:pStyle w:val="ISOClause"/>
              <w:spacing w:before="0" w:line="240" w:lineRule="auto"/>
              <w:contextualSpacing/>
            </w:pPr>
            <w:r>
              <w:t>3.191</w:t>
            </w:r>
          </w:p>
        </w:tc>
        <w:tc>
          <w:tcPr>
            <w:tcW w:w="1134" w:type="dxa"/>
            <w:tcBorders>
              <w:top w:val="single" w:sz="6" w:space="0" w:color="auto"/>
              <w:left w:val="single" w:sz="6" w:space="0" w:color="auto"/>
              <w:bottom w:val="single" w:sz="6" w:space="0" w:color="auto"/>
            </w:tcBorders>
          </w:tcPr>
          <w:p w14:paraId="520E54CC" w14:textId="7104001B" w:rsidR="001E4F4E" w:rsidRDefault="001E4F4E" w:rsidP="001E4F4E">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0AD7FC9D" w14:textId="260B595B" w:rsidR="001E4F4E" w:rsidRDefault="001E4F4E" w:rsidP="001E4F4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FD2A5BB" w14:textId="77777777" w:rsidR="001E4F4E" w:rsidRDefault="00CD70F9" w:rsidP="001E4F4E">
            <w:pPr>
              <w:pStyle w:val="ISOComments"/>
              <w:spacing w:before="0"/>
              <w:contextualSpacing/>
            </w:pPr>
            <w:r>
              <w:rPr>
                <w:b/>
              </w:rPr>
              <w:t>FC</w:t>
            </w:r>
            <w:r>
              <w:t>: None</w:t>
            </w:r>
          </w:p>
          <w:p w14:paraId="1B02D918" w14:textId="745B28D8" w:rsidR="00CD70F9" w:rsidRPr="00CD70F9" w:rsidRDefault="00CD70F9" w:rsidP="001E4F4E">
            <w:pPr>
              <w:pStyle w:val="ISOComments"/>
              <w:spacing w:before="0"/>
              <w:contextualSpacing/>
            </w:pPr>
            <w:r>
              <w:rPr>
                <w:b/>
              </w:rPr>
              <w:t>DCEG</w:t>
            </w:r>
            <w:r>
              <w:t xml:space="preserve">: </w:t>
            </w:r>
            <w:r w:rsidRPr="00CD70F9">
              <w:t>The telecommunication identifier should include the international and any applicable regional codes.</w:t>
            </w:r>
          </w:p>
        </w:tc>
        <w:tc>
          <w:tcPr>
            <w:tcW w:w="4260" w:type="dxa"/>
            <w:tcBorders>
              <w:top w:val="single" w:sz="6" w:space="0" w:color="auto"/>
              <w:left w:val="single" w:sz="6" w:space="0" w:color="auto"/>
              <w:bottom w:val="single" w:sz="6" w:space="0" w:color="auto"/>
            </w:tcBorders>
          </w:tcPr>
          <w:p w14:paraId="574F4130" w14:textId="494F1D59" w:rsidR="001E4F4E" w:rsidRDefault="00CD70F9" w:rsidP="001E4F4E">
            <w:pPr>
              <w:pStyle w:val="ISOChange"/>
              <w:spacing w:before="0"/>
              <w:contextualSpacing/>
            </w:pPr>
            <w:r>
              <w:t>Consider adding the remarks of the DCEG (27.168) to the FC (3.191)</w:t>
            </w:r>
          </w:p>
        </w:tc>
        <w:tc>
          <w:tcPr>
            <w:tcW w:w="2545" w:type="dxa"/>
            <w:tcBorders>
              <w:top w:val="single" w:sz="6" w:space="0" w:color="auto"/>
              <w:left w:val="single" w:sz="6" w:space="0" w:color="auto"/>
              <w:bottom w:val="single" w:sz="6" w:space="0" w:color="auto"/>
              <w:right w:val="single" w:sz="6" w:space="0" w:color="auto"/>
            </w:tcBorders>
            <w:vAlign w:val="center"/>
          </w:tcPr>
          <w:p w14:paraId="1684B59E" w14:textId="77777777" w:rsidR="001E4F4E" w:rsidRPr="00501474" w:rsidRDefault="001E4F4E" w:rsidP="001E4F4E">
            <w:pPr>
              <w:pStyle w:val="ISOSecretObservations"/>
              <w:spacing w:before="0" w:line="240" w:lineRule="auto"/>
              <w:contextualSpacing/>
              <w:rPr>
                <w:rFonts w:cs="Arial"/>
                <w:szCs w:val="18"/>
              </w:rPr>
            </w:pPr>
          </w:p>
        </w:tc>
      </w:tr>
      <w:tr w:rsidR="001E4F4E" w14:paraId="02EC8A80" w14:textId="77777777" w:rsidTr="001A76FF">
        <w:trPr>
          <w:jc w:val="center"/>
        </w:trPr>
        <w:tc>
          <w:tcPr>
            <w:tcW w:w="667" w:type="dxa"/>
            <w:tcBorders>
              <w:top w:val="single" w:sz="6" w:space="0" w:color="auto"/>
              <w:left w:val="single" w:sz="6" w:space="0" w:color="auto"/>
              <w:bottom w:val="single" w:sz="6" w:space="0" w:color="auto"/>
            </w:tcBorders>
          </w:tcPr>
          <w:p w14:paraId="4F306D4C" w14:textId="55F7FDFE" w:rsidR="001E4F4E" w:rsidRDefault="001E4F4E" w:rsidP="001E4F4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FDDCA03" w14:textId="30D43D9D" w:rsidR="001E4F4E" w:rsidRDefault="00CD70F9" w:rsidP="001E4F4E">
            <w:pPr>
              <w:contextualSpacing/>
              <w:jc w:val="left"/>
              <w:rPr>
                <w:sz w:val="18"/>
                <w:szCs w:val="18"/>
              </w:rPr>
            </w:pPr>
            <w:r>
              <w:rPr>
                <w:sz w:val="18"/>
                <w:szCs w:val="18"/>
              </w:rPr>
              <w:t>DQ.18</w:t>
            </w:r>
            <w:r w:rsidR="00176BF2">
              <w:rPr>
                <w:sz w:val="18"/>
                <w:szCs w:val="18"/>
              </w:rPr>
              <w:t>2</w:t>
            </w:r>
          </w:p>
        </w:tc>
        <w:tc>
          <w:tcPr>
            <w:tcW w:w="1134" w:type="dxa"/>
            <w:tcBorders>
              <w:top w:val="single" w:sz="6" w:space="0" w:color="auto"/>
              <w:left w:val="single" w:sz="6" w:space="0" w:color="auto"/>
              <w:bottom w:val="single" w:sz="6" w:space="0" w:color="auto"/>
            </w:tcBorders>
          </w:tcPr>
          <w:p w14:paraId="4A9BA0EB" w14:textId="627F5B40" w:rsidR="001E4F4E" w:rsidRDefault="00CD70F9" w:rsidP="001E4F4E">
            <w:pPr>
              <w:pStyle w:val="ISOClause"/>
              <w:spacing w:before="0" w:line="240" w:lineRule="auto"/>
              <w:contextualSpacing/>
            </w:pPr>
            <w:r>
              <w:t>3.192</w:t>
            </w:r>
          </w:p>
        </w:tc>
        <w:tc>
          <w:tcPr>
            <w:tcW w:w="1134" w:type="dxa"/>
            <w:tcBorders>
              <w:top w:val="single" w:sz="6" w:space="0" w:color="auto"/>
              <w:left w:val="single" w:sz="6" w:space="0" w:color="auto"/>
              <w:bottom w:val="single" w:sz="6" w:space="0" w:color="auto"/>
            </w:tcBorders>
          </w:tcPr>
          <w:p w14:paraId="4F792A51" w14:textId="68B3DA19" w:rsidR="001E4F4E" w:rsidRDefault="001E4F4E" w:rsidP="001E4F4E">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7659422F" w14:textId="0F95705C" w:rsidR="001E4F4E" w:rsidRDefault="001E4F4E" w:rsidP="001E4F4E">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594D0054" w14:textId="3B0E29C9" w:rsidR="001E4F4E" w:rsidRDefault="001E4F4E" w:rsidP="001E4F4E">
            <w:pPr>
              <w:pStyle w:val="ISOComments"/>
              <w:spacing w:before="0"/>
              <w:contextualSpacing/>
            </w:pPr>
            <w:r>
              <w:t xml:space="preserve">Short Message Service </w:t>
            </w:r>
            <w:r w:rsidRPr="00CD70F9">
              <w:rPr>
                <w:highlight w:val="yellow"/>
              </w:rPr>
              <w:t>?</w:t>
            </w:r>
            <w:r>
              <w:t xml:space="preserve"> a form of text messaging communication on phones and mobile phones.</w:t>
            </w:r>
          </w:p>
        </w:tc>
        <w:tc>
          <w:tcPr>
            <w:tcW w:w="4260" w:type="dxa"/>
            <w:tcBorders>
              <w:top w:val="single" w:sz="6" w:space="0" w:color="auto"/>
              <w:left w:val="single" w:sz="6" w:space="0" w:color="auto"/>
              <w:bottom w:val="single" w:sz="6" w:space="0" w:color="auto"/>
            </w:tcBorders>
          </w:tcPr>
          <w:p w14:paraId="7A128F12" w14:textId="7EB412E2" w:rsidR="001E4F4E" w:rsidRDefault="001E4F4E" w:rsidP="001E4F4E">
            <w:pPr>
              <w:pStyle w:val="ISOChange"/>
              <w:spacing w:before="0"/>
              <w:contextualSpacing/>
            </w:pPr>
            <w:r>
              <w:t xml:space="preserve">Short Message Service </w:t>
            </w:r>
            <w:r w:rsidRPr="00CD70F9">
              <w:rPr>
                <w:highlight w:val="yellow"/>
              </w:rPr>
              <w:t>-</w:t>
            </w:r>
            <w:r>
              <w:t xml:space="preserve"> a form of text messaging communication on phones and mobile phones.</w:t>
            </w:r>
          </w:p>
        </w:tc>
        <w:tc>
          <w:tcPr>
            <w:tcW w:w="2545" w:type="dxa"/>
            <w:tcBorders>
              <w:top w:val="single" w:sz="6" w:space="0" w:color="auto"/>
              <w:left w:val="single" w:sz="6" w:space="0" w:color="auto"/>
              <w:bottom w:val="single" w:sz="6" w:space="0" w:color="auto"/>
              <w:right w:val="single" w:sz="6" w:space="0" w:color="auto"/>
            </w:tcBorders>
            <w:vAlign w:val="center"/>
          </w:tcPr>
          <w:p w14:paraId="3507AFB5" w14:textId="77777777" w:rsidR="001E4F4E" w:rsidRPr="00501474" w:rsidRDefault="001E4F4E" w:rsidP="001E4F4E">
            <w:pPr>
              <w:pStyle w:val="ISOSecretObservations"/>
              <w:spacing w:before="0" w:line="240" w:lineRule="auto"/>
              <w:contextualSpacing/>
              <w:rPr>
                <w:rFonts w:cs="Arial"/>
                <w:szCs w:val="18"/>
              </w:rPr>
            </w:pPr>
          </w:p>
        </w:tc>
      </w:tr>
      <w:tr w:rsidR="001E4F4E" w14:paraId="10D1DADF" w14:textId="77777777" w:rsidTr="001A76FF">
        <w:trPr>
          <w:jc w:val="center"/>
        </w:trPr>
        <w:tc>
          <w:tcPr>
            <w:tcW w:w="667" w:type="dxa"/>
            <w:tcBorders>
              <w:top w:val="single" w:sz="6" w:space="0" w:color="auto"/>
              <w:left w:val="single" w:sz="6" w:space="0" w:color="auto"/>
              <w:bottom w:val="single" w:sz="6" w:space="0" w:color="auto"/>
            </w:tcBorders>
          </w:tcPr>
          <w:p w14:paraId="11794D28" w14:textId="4C013B99" w:rsidR="001E4F4E" w:rsidRDefault="001E4F4E" w:rsidP="001E4F4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7591A024" w14:textId="0F63C604" w:rsidR="001E4F4E" w:rsidRDefault="00CD70F9" w:rsidP="001E4F4E">
            <w:pPr>
              <w:contextualSpacing/>
              <w:jc w:val="left"/>
              <w:rPr>
                <w:sz w:val="18"/>
                <w:szCs w:val="18"/>
              </w:rPr>
            </w:pPr>
            <w:r>
              <w:rPr>
                <w:sz w:val="18"/>
                <w:szCs w:val="18"/>
              </w:rPr>
              <w:t>DQ.18</w:t>
            </w:r>
            <w:r w:rsidR="00176BF2">
              <w:rPr>
                <w:sz w:val="18"/>
                <w:szCs w:val="18"/>
              </w:rPr>
              <w:t>3</w:t>
            </w:r>
          </w:p>
        </w:tc>
        <w:tc>
          <w:tcPr>
            <w:tcW w:w="1134" w:type="dxa"/>
            <w:tcBorders>
              <w:top w:val="single" w:sz="6" w:space="0" w:color="auto"/>
              <w:left w:val="single" w:sz="6" w:space="0" w:color="auto"/>
              <w:bottom w:val="single" w:sz="6" w:space="0" w:color="auto"/>
            </w:tcBorders>
          </w:tcPr>
          <w:p w14:paraId="6EB97026" w14:textId="365A1DAE" w:rsidR="001E4F4E" w:rsidRDefault="00CD70F9" w:rsidP="001E4F4E">
            <w:pPr>
              <w:pStyle w:val="ISOClause"/>
              <w:spacing w:before="0" w:line="240" w:lineRule="auto"/>
              <w:contextualSpacing/>
            </w:pPr>
            <w:r>
              <w:t>3.193</w:t>
            </w:r>
          </w:p>
        </w:tc>
        <w:tc>
          <w:tcPr>
            <w:tcW w:w="1134" w:type="dxa"/>
            <w:tcBorders>
              <w:top w:val="single" w:sz="6" w:space="0" w:color="auto"/>
              <w:left w:val="single" w:sz="6" w:space="0" w:color="auto"/>
              <w:bottom w:val="single" w:sz="6" w:space="0" w:color="auto"/>
            </w:tcBorders>
          </w:tcPr>
          <w:p w14:paraId="5B10515F" w14:textId="63F831BC" w:rsidR="001E4F4E" w:rsidRDefault="001E4F4E" w:rsidP="001E4F4E">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1C0E9530" w14:textId="5989B025" w:rsidR="001E4F4E" w:rsidRDefault="001E4F4E" w:rsidP="001E4F4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78C7F39" w14:textId="50A47392" w:rsidR="001E4F4E" w:rsidRDefault="00CD70F9" w:rsidP="001E4F4E">
            <w:pPr>
              <w:pStyle w:val="ISOComments"/>
              <w:spacing w:before="0"/>
              <w:contextualSpacing/>
            </w:pPr>
            <w:r>
              <w:rPr>
                <w:b/>
              </w:rPr>
              <w:t>FC</w:t>
            </w:r>
            <w:r>
              <w:t xml:space="preserve">: </w:t>
            </w:r>
            <w:r w:rsidRPr="00CD70F9">
              <w:t xml:space="preserve">If formatted text, or text strings exceeding 300 characters, is required, then </w:t>
            </w:r>
            <w:r w:rsidRPr="00CD70F9">
              <w:rPr>
                <w:highlight w:val="yellow"/>
              </w:rPr>
              <w:t>an alternate concept should be used.</w:t>
            </w:r>
          </w:p>
          <w:p w14:paraId="767E0696" w14:textId="4CD6C5A2" w:rsidR="00CD70F9" w:rsidRPr="00CD70F9" w:rsidRDefault="00CD70F9" w:rsidP="001E4F4E">
            <w:pPr>
              <w:pStyle w:val="ISOComments"/>
              <w:spacing w:before="0"/>
              <w:contextualSpacing/>
            </w:pPr>
            <w:r>
              <w:rPr>
                <w:b/>
              </w:rPr>
              <w:t>DCEG</w:t>
            </w:r>
            <w:r>
              <w:t xml:space="preserve">: </w:t>
            </w:r>
            <w:r w:rsidRPr="00CD70F9">
              <w:t xml:space="preserve">If formatted text, or text strings exceeding 300 characters, is required, then </w:t>
            </w:r>
            <w:r w:rsidRPr="00CD70F9">
              <w:rPr>
                <w:highlight w:val="yellow"/>
              </w:rPr>
              <w:t>the sub-attribute file reference must be used (see clause 27.96).</w:t>
            </w:r>
          </w:p>
        </w:tc>
        <w:tc>
          <w:tcPr>
            <w:tcW w:w="4260" w:type="dxa"/>
            <w:tcBorders>
              <w:top w:val="single" w:sz="6" w:space="0" w:color="auto"/>
              <w:left w:val="single" w:sz="6" w:space="0" w:color="auto"/>
              <w:bottom w:val="single" w:sz="6" w:space="0" w:color="auto"/>
            </w:tcBorders>
          </w:tcPr>
          <w:p w14:paraId="5BCF9284" w14:textId="7E346CB0" w:rsidR="001E4F4E" w:rsidRDefault="00CD70F9" w:rsidP="001E4F4E">
            <w:pPr>
              <w:pStyle w:val="ISOChange"/>
              <w:spacing w:before="0"/>
              <w:contextualSpacing/>
            </w:pPr>
            <w:r>
              <w:t>Which remarks are correct? Ensure consistency (FC 3.193 and DCEG 27.170)</w:t>
            </w:r>
          </w:p>
        </w:tc>
        <w:tc>
          <w:tcPr>
            <w:tcW w:w="2545" w:type="dxa"/>
            <w:tcBorders>
              <w:top w:val="single" w:sz="6" w:space="0" w:color="auto"/>
              <w:left w:val="single" w:sz="6" w:space="0" w:color="auto"/>
              <w:bottom w:val="single" w:sz="6" w:space="0" w:color="auto"/>
              <w:right w:val="single" w:sz="6" w:space="0" w:color="auto"/>
            </w:tcBorders>
            <w:vAlign w:val="center"/>
          </w:tcPr>
          <w:p w14:paraId="4534ACB1" w14:textId="77777777" w:rsidR="001E4F4E" w:rsidRPr="00501474" w:rsidRDefault="001E4F4E" w:rsidP="001E4F4E">
            <w:pPr>
              <w:pStyle w:val="ISOSecretObservations"/>
              <w:spacing w:before="0" w:line="240" w:lineRule="auto"/>
              <w:contextualSpacing/>
              <w:rPr>
                <w:rFonts w:cs="Arial"/>
                <w:szCs w:val="18"/>
              </w:rPr>
            </w:pPr>
          </w:p>
        </w:tc>
      </w:tr>
      <w:tr w:rsidR="001E4F4E" w14:paraId="69AFDC3C" w14:textId="77777777" w:rsidTr="001A76FF">
        <w:trPr>
          <w:jc w:val="center"/>
        </w:trPr>
        <w:tc>
          <w:tcPr>
            <w:tcW w:w="667" w:type="dxa"/>
            <w:tcBorders>
              <w:top w:val="single" w:sz="6" w:space="0" w:color="auto"/>
              <w:left w:val="single" w:sz="6" w:space="0" w:color="auto"/>
              <w:bottom w:val="single" w:sz="6" w:space="0" w:color="auto"/>
            </w:tcBorders>
          </w:tcPr>
          <w:p w14:paraId="5485EDA2" w14:textId="4DB47198" w:rsidR="001E4F4E" w:rsidRDefault="001E4F4E" w:rsidP="001E4F4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30FA4229" w14:textId="056E112C" w:rsidR="001E4F4E" w:rsidRDefault="00427F3A" w:rsidP="001E4F4E">
            <w:pPr>
              <w:contextualSpacing/>
              <w:jc w:val="left"/>
              <w:rPr>
                <w:sz w:val="18"/>
                <w:szCs w:val="18"/>
              </w:rPr>
            </w:pPr>
            <w:r>
              <w:rPr>
                <w:sz w:val="18"/>
                <w:szCs w:val="18"/>
              </w:rPr>
              <w:t>DQ.18</w:t>
            </w:r>
            <w:r w:rsidR="00176BF2">
              <w:rPr>
                <w:sz w:val="18"/>
                <w:szCs w:val="18"/>
              </w:rPr>
              <w:t>4</w:t>
            </w:r>
          </w:p>
        </w:tc>
        <w:tc>
          <w:tcPr>
            <w:tcW w:w="1134" w:type="dxa"/>
            <w:tcBorders>
              <w:top w:val="single" w:sz="6" w:space="0" w:color="auto"/>
              <w:left w:val="single" w:sz="6" w:space="0" w:color="auto"/>
              <w:bottom w:val="single" w:sz="6" w:space="0" w:color="auto"/>
            </w:tcBorders>
          </w:tcPr>
          <w:p w14:paraId="0BC8DE5D" w14:textId="7366C05C" w:rsidR="001E4F4E" w:rsidRDefault="00427F3A" w:rsidP="001E4F4E">
            <w:pPr>
              <w:pStyle w:val="ISOClause"/>
              <w:spacing w:before="0" w:line="240" w:lineRule="auto"/>
              <w:contextualSpacing/>
            </w:pPr>
            <w:r>
              <w:t>3.194</w:t>
            </w:r>
          </w:p>
        </w:tc>
        <w:tc>
          <w:tcPr>
            <w:tcW w:w="1134" w:type="dxa"/>
            <w:tcBorders>
              <w:top w:val="single" w:sz="6" w:space="0" w:color="auto"/>
              <w:left w:val="single" w:sz="6" w:space="0" w:color="auto"/>
              <w:bottom w:val="single" w:sz="6" w:space="0" w:color="auto"/>
            </w:tcBorders>
          </w:tcPr>
          <w:p w14:paraId="3407437E" w14:textId="6F51AA34" w:rsidR="001E4F4E" w:rsidRDefault="001E4F4E" w:rsidP="001E4F4E">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15B50AF9" w14:textId="0DF393D1" w:rsidR="001E4F4E" w:rsidRDefault="001E4F4E" w:rsidP="001E4F4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424DD0D" w14:textId="77777777" w:rsidR="001E4F4E" w:rsidRDefault="001E4F4E" w:rsidP="001E4F4E">
            <w:pPr>
              <w:pStyle w:val="ISOComments"/>
              <w:spacing w:before="0"/>
              <w:contextualSpacing/>
            </w:pPr>
            <w:r w:rsidRPr="00427F3A">
              <w:rPr>
                <w:b/>
              </w:rPr>
              <w:t>FC</w:t>
            </w:r>
            <w:r>
              <w:t xml:space="preserve">: </w:t>
            </w:r>
            <w:r w:rsidRPr="009354F3">
              <w:t>The alignment of text on a page or screen.</w:t>
            </w:r>
          </w:p>
          <w:p w14:paraId="5D72AFE6" w14:textId="186E2CA2" w:rsidR="001E4F4E" w:rsidRDefault="001E4F4E" w:rsidP="001E4F4E">
            <w:pPr>
              <w:pStyle w:val="ISOComments"/>
              <w:spacing w:before="0"/>
              <w:contextualSpacing/>
            </w:pPr>
            <w:r w:rsidRPr="00427F3A">
              <w:rPr>
                <w:b/>
              </w:rPr>
              <w:t>DCEG</w:t>
            </w:r>
            <w:r>
              <w:t xml:space="preserve">: </w:t>
            </w:r>
            <w:r w:rsidRPr="009354F3">
              <w:t>The anchor point of a text string</w:t>
            </w:r>
          </w:p>
        </w:tc>
        <w:tc>
          <w:tcPr>
            <w:tcW w:w="4260" w:type="dxa"/>
            <w:tcBorders>
              <w:top w:val="single" w:sz="6" w:space="0" w:color="auto"/>
              <w:left w:val="single" w:sz="6" w:space="0" w:color="auto"/>
              <w:bottom w:val="single" w:sz="6" w:space="0" w:color="auto"/>
            </w:tcBorders>
          </w:tcPr>
          <w:p w14:paraId="13D2E24C" w14:textId="137BA119" w:rsidR="001E4F4E" w:rsidRDefault="00427F3A" w:rsidP="001E4F4E">
            <w:pPr>
              <w:pStyle w:val="ISOChange"/>
              <w:spacing w:before="0"/>
              <w:contextualSpacing/>
            </w:pPr>
            <w:r>
              <w:t>Which definition is correct? Ensure consistency (FC 3.194 and DCEG 27.171)</w:t>
            </w:r>
          </w:p>
        </w:tc>
        <w:tc>
          <w:tcPr>
            <w:tcW w:w="2545" w:type="dxa"/>
            <w:tcBorders>
              <w:top w:val="single" w:sz="6" w:space="0" w:color="auto"/>
              <w:left w:val="single" w:sz="6" w:space="0" w:color="auto"/>
              <w:bottom w:val="single" w:sz="6" w:space="0" w:color="auto"/>
              <w:right w:val="single" w:sz="6" w:space="0" w:color="auto"/>
            </w:tcBorders>
            <w:vAlign w:val="center"/>
          </w:tcPr>
          <w:p w14:paraId="1C404BFD" w14:textId="77777777" w:rsidR="001E4F4E" w:rsidRPr="00501474" w:rsidRDefault="001E4F4E" w:rsidP="001E4F4E">
            <w:pPr>
              <w:pStyle w:val="ISOSecretObservations"/>
              <w:spacing w:before="0" w:line="240" w:lineRule="auto"/>
              <w:contextualSpacing/>
              <w:rPr>
                <w:rFonts w:cs="Arial"/>
                <w:szCs w:val="18"/>
              </w:rPr>
            </w:pPr>
          </w:p>
        </w:tc>
      </w:tr>
      <w:tr w:rsidR="001E4F4E" w14:paraId="3BE6AF8E" w14:textId="77777777" w:rsidTr="001A76FF">
        <w:trPr>
          <w:jc w:val="center"/>
        </w:trPr>
        <w:tc>
          <w:tcPr>
            <w:tcW w:w="667" w:type="dxa"/>
            <w:tcBorders>
              <w:top w:val="single" w:sz="6" w:space="0" w:color="auto"/>
              <w:left w:val="single" w:sz="6" w:space="0" w:color="auto"/>
              <w:bottom w:val="single" w:sz="6" w:space="0" w:color="auto"/>
            </w:tcBorders>
          </w:tcPr>
          <w:p w14:paraId="32491361" w14:textId="6EB8F08C" w:rsidR="001E4F4E" w:rsidRDefault="001E4F4E" w:rsidP="001E4F4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38795145" w14:textId="48CD1E8E" w:rsidR="001E4F4E" w:rsidRDefault="00427F3A" w:rsidP="001E4F4E">
            <w:pPr>
              <w:contextualSpacing/>
              <w:jc w:val="left"/>
              <w:rPr>
                <w:sz w:val="18"/>
                <w:szCs w:val="18"/>
              </w:rPr>
            </w:pPr>
            <w:r>
              <w:rPr>
                <w:sz w:val="18"/>
                <w:szCs w:val="18"/>
              </w:rPr>
              <w:t>DQ.18</w:t>
            </w:r>
            <w:r w:rsidR="00176BF2">
              <w:rPr>
                <w:sz w:val="18"/>
                <w:szCs w:val="18"/>
              </w:rPr>
              <w:t>5</w:t>
            </w:r>
          </w:p>
        </w:tc>
        <w:tc>
          <w:tcPr>
            <w:tcW w:w="1134" w:type="dxa"/>
            <w:tcBorders>
              <w:top w:val="single" w:sz="6" w:space="0" w:color="auto"/>
              <w:left w:val="single" w:sz="6" w:space="0" w:color="auto"/>
              <w:bottom w:val="single" w:sz="6" w:space="0" w:color="auto"/>
            </w:tcBorders>
          </w:tcPr>
          <w:p w14:paraId="212FA686" w14:textId="499794E3" w:rsidR="001E4F4E" w:rsidRDefault="00427F3A" w:rsidP="001E4F4E">
            <w:pPr>
              <w:pStyle w:val="ISOClause"/>
              <w:spacing w:before="0" w:line="240" w:lineRule="auto"/>
              <w:contextualSpacing/>
            </w:pPr>
            <w:r>
              <w:t>3.196</w:t>
            </w:r>
          </w:p>
        </w:tc>
        <w:tc>
          <w:tcPr>
            <w:tcW w:w="1134" w:type="dxa"/>
            <w:tcBorders>
              <w:top w:val="single" w:sz="6" w:space="0" w:color="auto"/>
              <w:left w:val="single" w:sz="6" w:space="0" w:color="auto"/>
              <w:bottom w:val="single" w:sz="6" w:space="0" w:color="auto"/>
            </w:tcBorders>
          </w:tcPr>
          <w:p w14:paraId="3C143015" w14:textId="445E5F92" w:rsidR="001E4F4E" w:rsidRDefault="001E4F4E" w:rsidP="001E4F4E">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6D856174" w14:textId="1D2F1D51" w:rsidR="001E4F4E" w:rsidRDefault="001E4F4E" w:rsidP="001E4F4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9535D78" w14:textId="77777777" w:rsidR="001E4F4E" w:rsidRDefault="00427F3A" w:rsidP="001E4F4E">
            <w:pPr>
              <w:pStyle w:val="ISOComments"/>
              <w:spacing w:before="0"/>
              <w:contextualSpacing/>
              <w:rPr>
                <w:rFonts w:eastAsia="Arial Unicode MS" w:cs="Arial Unicode MS"/>
              </w:rPr>
            </w:pPr>
            <w:r>
              <w:rPr>
                <w:b/>
              </w:rPr>
              <w:t>FC</w:t>
            </w:r>
            <w:r>
              <w:t xml:space="preserve">: </w:t>
            </w:r>
            <w:r>
              <w:rPr>
                <w:rFonts w:eastAsia="Arial Unicode MS" w:cs="Arial Unicode MS"/>
              </w:rPr>
              <w:t>The “time of day end” must be encoded using 2 digits for the hour (hh), 2 digits for the minutes(mm) and 2 digits for the seconds (ss). This conforms to ISO 8601:2004.</w:t>
            </w:r>
          </w:p>
          <w:p w14:paraId="30F89873" w14:textId="3EB50FE6" w:rsidR="00427F3A" w:rsidRPr="00427F3A" w:rsidRDefault="00427F3A" w:rsidP="001E4F4E">
            <w:pPr>
              <w:pStyle w:val="ISOComments"/>
              <w:spacing w:before="0"/>
              <w:contextualSpacing/>
            </w:pPr>
            <w:r>
              <w:rPr>
                <w:rFonts w:eastAsia="Arial Unicode MS" w:cs="Arial Unicode MS"/>
                <w:b/>
              </w:rPr>
              <w:lastRenderedPageBreak/>
              <w:t>DCEG</w:t>
            </w:r>
            <w:r>
              <w:rPr>
                <w:rFonts w:eastAsia="Arial Unicode MS" w:cs="Arial Unicode MS"/>
              </w:rPr>
              <w:t xml:space="preserve">: </w:t>
            </w:r>
            <w:r w:rsidRPr="00427F3A">
              <w:rPr>
                <w:rFonts w:eastAsia="Arial Unicode MS" w:cs="Arial Unicode MS"/>
              </w:rPr>
              <w:t>Local time expressed without a specified offset to UTC is used where the same time of day applies locally, regardless of any local seasonal time adjustments (for example daylight saving (or Summer) time).</w:t>
            </w:r>
          </w:p>
        </w:tc>
        <w:tc>
          <w:tcPr>
            <w:tcW w:w="4260" w:type="dxa"/>
            <w:tcBorders>
              <w:top w:val="single" w:sz="6" w:space="0" w:color="auto"/>
              <w:left w:val="single" w:sz="6" w:space="0" w:color="auto"/>
              <w:bottom w:val="single" w:sz="6" w:space="0" w:color="auto"/>
            </w:tcBorders>
          </w:tcPr>
          <w:p w14:paraId="4BFD509D" w14:textId="2FC5C6AF" w:rsidR="001E4F4E" w:rsidRDefault="00427F3A" w:rsidP="001E4F4E">
            <w:pPr>
              <w:pStyle w:val="ISOChange"/>
              <w:spacing w:before="0"/>
              <w:contextualSpacing/>
            </w:pPr>
            <w:r>
              <w:lastRenderedPageBreak/>
              <w:t>Which remarks are correct? Ensure consistency (FC 3.196 and DCEG 27.173)</w:t>
            </w:r>
          </w:p>
        </w:tc>
        <w:tc>
          <w:tcPr>
            <w:tcW w:w="2545" w:type="dxa"/>
            <w:tcBorders>
              <w:top w:val="single" w:sz="6" w:space="0" w:color="auto"/>
              <w:left w:val="single" w:sz="6" w:space="0" w:color="auto"/>
              <w:bottom w:val="single" w:sz="6" w:space="0" w:color="auto"/>
              <w:right w:val="single" w:sz="6" w:space="0" w:color="auto"/>
            </w:tcBorders>
            <w:vAlign w:val="center"/>
          </w:tcPr>
          <w:p w14:paraId="500A72E6" w14:textId="77777777" w:rsidR="001E4F4E" w:rsidRPr="00501474" w:rsidRDefault="001E4F4E" w:rsidP="001E4F4E">
            <w:pPr>
              <w:pStyle w:val="ISOSecretObservations"/>
              <w:spacing w:before="0" w:line="240" w:lineRule="auto"/>
              <w:contextualSpacing/>
              <w:rPr>
                <w:rFonts w:cs="Arial"/>
                <w:szCs w:val="18"/>
              </w:rPr>
            </w:pPr>
          </w:p>
        </w:tc>
      </w:tr>
      <w:tr w:rsidR="00427F3A" w14:paraId="4D7EC475" w14:textId="77777777" w:rsidTr="001A76FF">
        <w:trPr>
          <w:jc w:val="center"/>
        </w:trPr>
        <w:tc>
          <w:tcPr>
            <w:tcW w:w="667" w:type="dxa"/>
            <w:tcBorders>
              <w:top w:val="single" w:sz="6" w:space="0" w:color="auto"/>
              <w:left w:val="single" w:sz="6" w:space="0" w:color="auto"/>
              <w:bottom w:val="single" w:sz="6" w:space="0" w:color="auto"/>
            </w:tcBorders>
          </w:tcPr>
          <w:p w14:paraId="2CF58447" w14:textId="3EA3C7B6" w:rsidR="00427F3A" w:rsidRDefault="00427F3A" w:rsidP="00427F3A">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1E05A7A" w14:textId="2205146B" w:rsidR="00427F3A" w:rsidRDefault="00427F3A" w:rsidP="00427F3A">
            <w:pPr>
              <w:contextualSpacing/>
              <w:jc w:val="left"/>
              <w:rPr>
                <w:sz w:val="18"/>
                <w:szCs w:val="18"/>
              </w:rPr>
            </w:pPr>
            <w:r>
              <w:rPr>
                <w:sz w:val="18"/>
                <w:szCs w:val="18"/>
              </w:rPr>
              <w:t>DQ18</w:t>
            </w:r>
            <w:r w:rsidR="00176BF2">
              <w:rPr>
                <w:sz w:val="18"/>
                <w:szCs w:val="18"/>
              </w:rPr>
              <w:t>6</w:t>
            </w:r>
          </w:p>
        </w:tc>
        <w:tc>
          <w:tcPr>
            <w:tcW w:w="1134" w:type="dxa"/>
            <w:tcBorders>
              <w:top w:val="single" w:sz="6" w:space="0" w:color="auto"/>
              <w:left w:val="single" w:sz="6" w:space="0" w:color="auto"/>
              <w:bottom w:val="single" w:sz="6" w:space="0" w:color="auto"/>
            </w:tcBorders>
          </w:tcPr>
          <w:p w14:paraId="76FBED7B" w14:textId="4E966329" w:rsidR="00427F3A" w:rsidRDefault="00427F3A" w:rsidP="00427F3A">
            <w:pPr>
              <w:pStyle w:val="ISOClause"/>
              <w:spacing w:before="0" w:line="240" w:lineRule="auto"/>
              <w:contextualSpacing/>
            </w:pPr>
            <w:r>
              <w:t>3.197</w:t>
            </w:r>
          </w:p>
        </w:tc>
        <w:tc>
          <w:tcPr>
            <w:tcW w:w="1134" w:type="dxa"/>
            <w:tcBorders>
              <w:top w:val="single" w:sz="6" w:space="0" w:color="auto"/>
              <w:left w:val="single" w:sz="6" w:space="0" w:color="auto"/>
              <w:bottom w:val="single" w:sz="6" w:space="0" w:color="auto"/>
            </w:tcBorders>
          </w:tcPr>
          <w:p w14:paraId="39D28EDB" w14:textId="4C1FB9C2" w:rsidR="00427F3A" w:rsidRDefault="00427F3A" w:rsidP="00427F3A">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5DBF351C" w14:textId="782623B6" w:rsidR="00427F3A" w:rsidRDefault="00427F3A" w:rsidP="00427F3A">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6027BC4" w14:textId="77777777" w:rsidR="00427F3A" w:rsidRDefault="00427F3A" w:rsidP="00427F3A">
            <w:pPr>
              <w:pStyle w:val="ISOComments"/>
              <w:spacing w:before="0"/>
              <w:contextualSpacing/>
              <w:rPr>
                <w:rFonts w:eastAsia="Arial Unicode MS" w:cs="Arial Unicode MS"/>
              </w:rPr>
            </w:pPr>
            <w:r>
              <w:rPr>
                <w:b/>
              </w:rPr>
              <w:t>FC</w:t>
            </w:r>
            <w:r>
              <w:t xml:space="preserve">: </w:t>
            </w:r>
            <w:r>
              <w:rPr>
                <w:rFonts w:eastAsia="Arial Unicode MS" w:cs="Arial Unicode MS"/>
              </w:rPr>
              <w:t>The “time of day start” must be encoded using 2 digits for the hour (hh), 2 digits for the minutes(mm) and 2 digits for the seconds (ss). This conforms to ISO 8601:2004.</w:t>
            </w:r>
          </w:p>
          <w:p w14:paraId="0B654CF1" w14:textId="7FE25ABC" w:rsidR="00427F3A" w:rsidRPr="00427F3A" w:rsidRDefault="00427F3A" w:rsidP="00427F3A">
            <w:pPr>
              <w:pStyle w:val="ISOComments"/>
              <w:spacing w:before="0"/>
              <w:contextualSpacing/>
            </w:pPr>
            <w:r>
              <w:rPr>
                <w:rFonts w:eastAsia="Arial Unicode MS" w:cs="Arial Unicode MS"/>
                <w:b/>
              </w:rPr>
              <w:t>DCEG</w:t>
            </w:r>
            <w:r>
              <w:rPr>
                <w:rFonts w:eastAsia="Arial Unicode MS" w:cs="Arial Unicode MS"/>
              </w:rPr>
              <w:t xml:space="preserve">: </w:t>
            </w:r>
            <w:r w:rsidRPr="00427F3A">
              <w:rPr>
                <w:rFonts w:eastAsia="Arial Unicode MS" w:cs="Arial Unicode MS"/>
              </w:rPr>
              <w:t>Local time expressed without a specified offset to UTC is used where the same time of day applies locally, regardless of any local seasonal time adjustments (for example daylight saving (or Summer) time).</w:t>
            </w:r>
          </w:p>
        </w:tc>
        <w:tc>
          <w:tcPr>
            <w:tcW w:w="4260" w:type="dxa"/>
            <w:tcBorders>
              <w:top w:val="single" w:sz="6" w:space="0" w:color="auto"/>
              <w:left w:val="single" w:sz="6" w:space="0" w:color="auto"/>
              <w:bottom w:val="single" w:sz="6" w:space="0" w:color="auto"/>
            </w:tcBorders>
          </w:tcPr>
          <w:p w14:paraId="48455DE4" w14:textId="701C4E41" w:rsidR="00427F3A" w:rsidRDefault="00427F3A" w:rsidP="00427F3A">
            <w:pPr>
              <w:pStyle w:val="ISOChange"/>
              <w:spacing w:before="0"/>
              <w:contextualSpacing/>
            </w:pPr>
            <w:r>
              <w:t>Which remarks are correct? Ensure consistency (FC 3.197 and DCEG 27.174)</w:t>
            </w:r>
          </w:p>
        </w:tc>
        <w:tc>
          <w:tcPr>
            <w:tcW w:w="2545" w:type="dxa"/>
            <w:tcBorders>
              <w:top w:val="single" w:sz="6" w:space="0" w:color="auto"/>
              <w:left w:val="single" w:sz="6" w:space="0" w:color="auto"/>
              <w:bottom w:val="single" w:sz="6" w:space="0" w:color="auto"/>
              <w:right w:val="single" w:sz="6" w:space="0" w:color="auto"/>
            </w:tcBorders>
            <w:vAlign w:val="center"/>
          </w:tcPr>
          <w:p w14:paraId="282FD157" w14:textId="77777777" w:rsidR="00427F3A" w:rsidRPr="00501474" w:rsidRDefault="00427F3A" w:rsidP="00427F3A">
            <w:pPr>
              <w:pStyle w:val="ISOSecretObservations"/>
              <w:spacing w:before="0" w:line="240" w:lineRule="auto"/>
              <w:contextualSpacing/>
              <w:rPr>
                <w:rFonts w:cs="Arial"/>
                <w:szCs w:val="18"/>
              </w:rPr>
            </w:pPr>
          </w:p>
        </w:tc>
      </w:tr>
      <w:tr w:rsidR="00427F3A" w14:paraId="6F9A7720" w14:textId="77777777" w:rsidTr="001A76FF">
        <w:trPr>
          <w:jc w:val="center"/>
        </w:trPr>
        <w:tc>
          <w:tcPr>
            <w:tcW w:w="667" w:type="dxa"/>
            <w:tcBorders>
              <w:top w:val="single" w:sz="6" w:space="0" w:color="auto"/>
              <w:left w:val="single" w:sz="6" w:space="0" w:color="auto"/>
              <w:bottom w:val="single" w:sz="6" w:space="0" w:color="auto"/>
            </w:tcBorders>
          </w:tcPr>
          <w:p w14:paraId="085B0E79" w14:textId="4915B5B4" w:rsidR="00427F3A" w:rsidRDefault="00427F3A" w:rsidP="00427F3A">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2846EEBB" w14:textId="57727ADC" w:rsidR="00427F3A" w:rsidRDefault="00176BF2" w:rsidP="00427F3A">
            <w:pPr>
              <w:contextualSpacing/>
              <w:jc w:val="left"/>
              <w:rPr>
                <w:sz w:val="18"/>
                <w:szCs w:val="18"/>
              </w:rPr>
            </w:pPr>
            <w:r>
              <w:rPr>
                <w:sz w:val="18"/>
                <w:szCs w:val="18"/>
              </w:rPr>
              <w:t>DQ.1</w:t>
            </w:r>
            <w:r w:rsidR="00427F3A">
              <w:rPr>
                <w:sz w:val="18"/>
                <w:szCs w:val="18"/>
              </w:rPr>
              <w:t>8</w:t>
            </w:r>
            <w:r>
              <w:rPr>
                <w:sz w:val="18"/>
                <w:szCs w:val="18"/>
              </w:rPr>
              <w:t>7</w:t>
            </w:r>
          </w:p>
        </w:tc>
        <w:tc>
          <w:tcPr>
            <w:tcW w:w="1134" w:type="dxa"/>
            <w:tcBorders>
              <w:top w:val="single" w:sz="6" w:space="0" w:color="auto"/>
              <w:left w:val="single" w:sz="6" w:space="0" w:color="auto"/>
              <w:bottom w:val="single" w:sz="6" w:space="0" w:color="auto"/>
            </w:tcBorders>
          </w:tcPr>
          <w:p w14:paraId="44414D4E" w14:textId="443BCAA5" w:rsidR="00427F3A" w:rsidRDefault="00427F3A" w:rsidP="00427F3A">
            <w:pPr>
              <w:pStyle w:val="ISOClause"/>
              <w:spacing w:before="0" w:line="240" w:lineRule="auto"/>
              <w:contextualSpacing/>
            </w:pPr>
            <w:r>
              <w:t>3.198</w:t>
            </w:r>
          </w:p>
        </w:tc>
        <w:tc>
          <w:tcPr>
            <w:tcW w:w="1134" w:type="dxa"/>
            <w:tcBorders>
              <w:top w:val="single" w:sz="6" w:space="0" w:color="auto"/>
              <w:left w:val="single" w:sz="6" w:space="0" w:color="auto"/>
              <w:bottom w:val="single" w:sz="6" w:space="0" w:color="auto"/>
            </w:tcBorders>
          </w:tcPr>
          <w:p w14:paraId="183F8D38" w14:textId="37CF169A" w:rsidR="00427F3A" w:rsidRDefault="00427F3A" w:rsidP="00427F3A">
            <w:pPr>
              <w:pStyle w:val="ISOParagraph"/>
              <w:spacing w:before="0" w:line="240" w:lineRule="auto"/>
              <w:contextualSpacing/>
            </w:pPr>
            <w:r>
              <w:t>valueType</w:t>
            </w:r>
          </w:p>
        </w:tc>
        <w:tc>
          <w:tcPr>
            <w:tcW w:w="656" w:type="dxa"/>
            <w:tcBorders>
              <w:top w:val="single" w:sz="6" w:space="0" w:color="auto"/>
              <w:left w:val="single" w:sz="6" w:space="0" w:color="auto"/>
              <w:bottom w:val="single" w:sz="6" w:space="0" w:color="auto"/>
            </w:tcBorders>
          </w:tcPr>
          <w:p w14:paraId="591955B0" w14:textId="071FE11B" w:rsidR="00427F3A" w:rsidRDefault="00427F3A" w:rsidP="00427F3A">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2B8F1BA" w14:textId="77777777" w:rsidR="00427F3A" w:rsidRDefault="00427F3A" w:rsidP="00427F3A">
            <w:pPr>
              <w:pStyle w:val="ISOComments"/>
              <w:spacing w:before="0"/>
              <w:contextualSpacing/>
            </w:pPr>
            <w:r w:rsidRPr="00427F3A">
              <w:rPr>
                <w:b/>
              </w:rPr>
              <w:t>FC</w:t>
            </w:r>
            <w:r>
              <w:t>: valueType = integer</w:t>
            </w:r>
          </w:p>
          <w:p w14:paraId="3BF9318E" w14:textId="2E01599E" w:rsidR="00427F3A" w:rsidRDefault="00427F3A" w:rsidP="00427F3A">
            <w:pPr>
              <w:pStyle w:val="ISOComments"/>
              <w:spacing w:before="0"/>
              <w:contextualSpacing/>
            </w:pPr>
            <w:r w:rsidRPr="00427F3A">
              <w:rPr>
                <w:b/>
              </w:rPr>
              <w:t>DCEG</w:t>
            </w:r>
            <w:r>
              <w:t>: Attribute type = real</w:t>
            </w:r>
          </w:p>
        </w:tc>
        <w:tc>
          <w:tcPr>
            <w:tcW w:w="4260" w:type="dxa"/>
            <w:tcBorders>
              <w:top w:val="single" w:sz="6" w:space="0" w:color="auto"/>
              <w:left w:val="single" w:sz="6" w:space="0" w:color="auto"/>
              <w:bottom w:val="single" w:sz="6" w:space="0" w:color="auto"/>
            </w:tcBorders>
          </w:tcPr>
          <w:p w14:paraId="61EEEEA6" w14:textId="4FA8F00A" w:rsidR="00427F3A" w:rsidRDefault="00427F3A" w:rsidP="00427F3A">
            <w:pPr>
              <w:pStyle w:val="ISOChange"/>
              <w:spacing w:before="0"/>
              <w:contextualSpacing/>
            </w:pPr>
            <w:r>
              <w:t>Which valueType is correct? Ensure consistency (FC .198 and DCEG 27.174)</w:t>
            </w:r>
          </w:p>
        </w:tc>
        <w:tc>
          <w:tcPr>
            <w:tcW w:w="2545" w:type="dxa"/>
            <w:tcBorders>
              <w:top w:val="single" w:sz="6" w:space="0" w:color="auto"/>
              <w:left w:val="single" w:sz="6" w:space="0" w:color="auto"/>
              <w:bottom w:val="single" w:sz="6" w:space="0" w:color="auto"/>
              <w:right w:val="single" w:sz="6" w:space="0" w:color="auto"/>
            </w:tcBorders>
            <w:vAlign w:val="center"/>
          </w:tcPr>
          <w:p w14:paraId="26463CE2" w14:textId="77777777" w:rsidR="00427F3A" w:rsidRPr="00501474" w:rsidRDefault="00427F3A" w:rsidP="00427F3A">
            <w:pPr>
              <w:pStyle w:val="ISOSecretObservations"/>
              <w:spacing w:before="0" w:line="240" w:lineRule="auto"/>
              <w:contextualSpacing/>
              <w:rPr>
                <w:rFonts w:cs="Arial"/>
                <w:szCs w:val="18"/>
              </w:rPr>
            </w:pPr>
          </w:p>
        </w:tc>
      </w:tr>
      <w:tr w:rsidR="00427F3A" w14:paraId="55BE4C3E" w14:textId="77777777" w:rsidTr="001A76FF">
        <w:trPr>
          <w:jc w:val="center"/>
        </w:trPr>
        <w:tc>
          <w:tcPr>
            <w:tcW w:w="667" w:type="dxa"/>
            <w:tcBorders>
              <w:top w:val="single" w:sz="6" w:space="0" w:color="auto"/>
              <w:left w:val="single" w:sz="6" w:space="0" w:color="auto"/>
              <w:bottom w:val="single" w:sz="6" w:space="0" w:color="auto"/>
            </w:tcBorders>
          </w:tcPr>
          <w:p w14:paraId="533C3DD0" w14:textId="2BE4174C" w:rsidR="00427F3A" w:rsidRDefault="00427F3A" w:rsidP="00427F3A">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91C32E6" w14:textId="28E7113D" w:rsidR="00427F3A" w:rsidRDefault="006A0FC0" w:rsidP="00427F3A">
            <w:pPr>
              <w:contextualSpacing/>
              <w:jc w:val="left"/>
              <w:rPr>
                <w:sz w:val="18"/>
                <w:szCs w:val="18"/>
              </w:rPr>
            </w:pPr>
            <w:r>
              <w:rPr>
                <w:sz w:val="18"/>
                <w:szCs w:val="18"/>
              </w:rPr>
              <w:t>DQ.18</w:t>
            </w:r>
            <w:r w:rsidR="00176BF2">
              <w:rPr>
                <w:sz w:val="18"/>
                <w:szCs w:val="18"/>
              </w:rPr>
              <w:t>8</w:t>
            </w:r>
          </w:p>
        </w:tc>
        <w:tc>
          <w:tcPr>
            <w:tcW w:w="1134" w:type="dxa"/>
            <w:tcBorders>
              <w:top w:val="single" w:sz="6" w:space="0" w:color="auto"/>
              <w:left w:val="single" w:sz="6" w:space="0" w:color="auto"/>
              <w:bottom w:val="single" w:sz="6" w:space="0" w:color="auto"/>
            </w:tcBorders>
          </w:tcPr>
          <w:p w14:paraId="59D96F54" w14:textId="1247B791" w:rsidR="00427F3A" w:rsidRDefault="006A0FC0" w:rsidP="00427F3A">
            <w:pPr>
              <w:pStyle w:val="ISOClause"/>
              <w:spacing w:before="0" w:line="240" w:lineRule="auto"/>
              <w:contextualSpacing/>
            </w:pPr>
            <w:r>
              <w:t>3.199</w:t>
            </w:r>
          </w:p>
        </w:tc>
        <w:tc>
          <w:tcPr>
            <w:tcW w:w="1134" w:type="dxa"/>
            <w:tcBorders>
              <w:top w:val="single" w:sz="6" w:space="0" w:color="auto"/>
              <w:left w:val="single" w:sz="6" w:space="0" w:color="auto"/>
              <w:bottom w:val="single" w:sz="6" w:space="0" w:color="auto"/>
            </w:tcBorders>
          </w:tcPr>
          <w:p w14:paraId="0590D830" w14:textId="4335FCED" w:rsidR="00427F3A" w:rsidRDefault="00427F3A" w:rsidP="00427F3A">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20C267C8" w14:textId="25131F26" w:rsidR="00427F3A" w:rsidRDefault="00427F3A" w:rsidP="00427F3A">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AB4D896" w14:textId="77777777" w:rsidR="00427F3A" w:rsidRDefault="006A0FC0" w:rsidP="00427F3A">
            <w:pPr>
              <w:pStyle w:val="ISOComments"/>
              <w:spacing w:before="0"/>
              <w:contextualSpacing/>
            </w:pPr>
            <w:r>
              <w:t>The definition for 2 spheres is inconsistent:</w:t>
            </w:r>
          </w:p>
          <w:p w14:paraId="396C400F" w14:textId="77777777" w:rsidR="006A0FC0" w:rsidRDefault="006A0FC0" w:rsidP="00427F3A">
            <w:pPr>
              <w:pStyle w:val="ISOComments"/>
              <w:spacing w:before="0"/>
              <w:contextualSpacing/>
              <w:rPr>
                <w:rFonts w:eastAsia="Arial Unicode MS" w:cs="Arial Unicode MS"/>
              </w:rPr>
            </w:pPr>
            <w:r>
              <w:rPr>
                <w:b/>
              </w:rPr>
              <w:t>FC</w:t>
            </w:r>
            <w:r>
              <w:t xml:space="preserve">: </w:t>
            </w:r>
            <w:r>
              <w:rPr>
                <w:rFonts w:eastAsia="Arial Unicode MS" w:cs="Arial Unicode MS"/>
              </w:rPr>
              <w:t>Two black spheres are commonly used as an International Association of Lighthouse Authorities - IALA topmark (isolated danger).</w:t>
            </w:r>
          </w:p>
          <w:p w14:paraId="5D141BED" w14:textId="2DAEE073" w:rsidR="006A0FC0" w:rsidRPr="006A0FC0" w:rsidRDefault="006A0FC0" w:rsidP="00427F3A">
            <w:pPr>
              <w:pStyle w:val="ISOComments"/>
              <w:spacing w:before="0"/>
              <w:contextualSpacing/>
            </w:pPr>
            <w:r>
              <w:rPr>
                <w:rFonts w:eastAsia="Arial Unicode MS" w:cs="Arial Unicode MS"/>
                <w:b/>
              </w:rPr>
              <w:t>DCEG</w:t>
            </w:r>
            <w:r>
              <w:rPr>
                <w:rFonts w:eastAsia="Arial Unicode MS" w:cs="Arial Unicode MS"/>
              </w:rPr>
              <w:t xml:space="preserve">: </w:t>
            </w:r>
            <w:r w:rsidRPr="006A0FC0">
              <w:rPr>
                <w:rFonts w:eastAsia="Arial Unicode MS" w:cs="Arial Unicode MS"/>
              </w:rPr>
              <w:t>Two black spheres, one above the other. Two spheres are commonly used as an International Association of Lighthouse Authorities - IALA topmark (isolated danger).</w:t>
            </w:r>
          </w:p>
        </w:tc>
        <w:tc>
          <w:tcPr>
            <w:tcW w:w="4260" w:type="dxa"/>
            <w:tcBorders>
              <w:top w:val="single" w:sz="6" w:space="0" w:color="auto"/>
              <w:left w:val="single" w:sz="6" w:space="0" w:color="auto"/>
              <w:bottom w:val="single" w:sz="6" w:space="0" w:color="auto"/>
            </w:tcBorders>
          </w:tcPr>
          <w:p w14:paraId="67803CBF" w14:textId="7B6AB4EA" w:rsidR="00427F3A" w:rsidRDefault="006A0FC0" w:rsidP="00427F3A">
            <w:pPr>
              <w:pStyle w:val="ISOChange"/>
              <w:spacing w:before="0"/>
              <w:contextualSpacing/>
            </w:pPr>
            <w:r>
              <w:t>Consider adding the first sentence of the DCEG (27.176) to the FC (3.199)</w:t>
            </w:r>
          </w:p>
        </w:tc>
        <w:tc>
          <w:tcPr>
            <w:tcW w:w="2545" w:type="dxa"/>
            <w:tcBorders>
              <w:top w:val="single" w:sz="6" w:space="0" w:color="auto"/>
              <w:left w:val="single" w:sz="6" w:space="0" w:color="auto"/>
              <w:bottom w:val="single" w:sz="6" w:space="0" w:color="auto"/>
              <w:right w:val="single" w:sz="6" w:space="0" w:color="auto"/>
            </w:tcBorders>
            <w:vAlign w:val="center"/>
          </w:tcPr>
          <w:p w14:paraId="3DA74992" w14:textId="77777777" w:rsidR="00427F3A" w:rsidRPr="00501474" w:rsidRDefault="00427F3A" w:rsidP="00427F3A">
            <w:pPr>
              <w:pStyle w:val="ISOSecretObservations"/>
              <w:spacing w:before="0" w:line="240" w:lineRule="auto"/>
              <w:contextualSpacing/>
              <w:rPr>
                <w:rFonts w:cs="Arial"/>
                <w:szCs w:val="18"/>
              </w:rPr>
            </w:pPr>
          </w:p>
        </w:tc>
      </w:tr>
      <w:tr w:rsidR="00427F3A" w14:paraId="4D26F074" w14:textId="77777777" w:rsidTr="001A76FF">
        <w:trPr>
          <w:jc w:val="center"/>
        </w:trPr>
        <w:tc>
          <w:tcPr>
            <w:tcW w:w="667" w:type="dxa"/>
            <w:tcBorders>
              <w:top w:val="single" w:sz="6" w:space="0" w:color="auto"/>
              <w:left w:val="single" w:sz="6" w:space="0" w:color="auto"/>
              <w:bottom w:val="single" w:sz="6" w:space="0" w:color="auto"/>
            </w:tcBorders>
          </w:tcPr>
          <w:p w14:paraId="23839180" w14:textId="397E6B68" w:rsidR="00427F3A" w:rsidRDefault="006A0FC0" w:rsidP="006A0FC0">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9719C2B" w14:textId="3B558959" w:rsidR="00427F3A" w:rsidRDefault="00176BF2" w:rsidP="00427F3A">
            <w:pPr>
              <w:contextualSpacing/>
              <w:jc w:val="left"/>
              <w:rPr>
                <w:sz w:val="18"/>
                <w:szCs w:val="18"/>
              </w:rPr>
            </w:pPr>
            <w:r>
              <w:rPr>
                <w:sz w:val="18"/>
                <w:szCs w:val="18"/>
              </w:rPr>
              <w:t>DQ.189</w:t>
            </w:r>
          </w:p>
        </w:tc>
        <w:tc>
          <w:tcPr>
            <w:tcW w:w="1134" w:type="dxa"/>
            <w:tcBorders>
              <w:top w:val="single" w:sz="6" w:space="0" w:color="auto"/>
              <w:left w:val="single" w:sz="6" w:space="0" w:color="auto"/>
              <w:bottom w:val="single" w:sz="6" w:space="0" w:color="auto"/>
            </w:tcBorders>
          </w:tcPr>
          <w:p w14:paraId="6680C7BB" w14:textId="2B04F562" w:rsidR="00427F3A" w:rsidRDefault="006A0FC0" w:rsidP="00427F3A">
            <w:pPr>
              <w:pStyle w:val="ISOClause"/>
              <w:spacing w:before="0" w:line="240" w:lineRule="auto"/>
              <w:contextualSpacing/>
            </w:pPr>
            <w:r>
              <w:t>3.199</w:t>
            </w:r>
          </w:p>
        </w:tc>
        <w:tc>
          <w:tcPr>
            <w:tcW w:w="1134" w:type="dxa"/>
            <w:tcBorders>
              <w:top w:val="single" w:sz="6" w:space="0" w:color="auto"/>
              <w:left w:val="single" w:sz="6" w:space="0" w:color="auto"/>
              <w:bottom w:val="single" w:sz="6" w:space="0" w:color="auto"/>
            </w:tcBorders>
          </w:tcPr>
          <w:p w14:paraId="757B2DEB" w14:textId="1179BB6A" w:rsidR="00427F3A" w:rsidRDefault="00427F3A" w:rsidP="00427F3A">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19D7A2C" w14:textId="7DD597FE" w:rsidR="00427F3A" w:rsidRDefault="00427F3A" w:rsidP="00427F3A">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22AD6B7" w14:textId="77777777" w:rsidR="00427F3A" w:rsidRDefault="006A0FC0" w:rsidP="00427F3A">
            <w:pPr>
              <w:pStyle w:val="ISOComments"/>
              <w:spacing w:before="0"/>
              <w:contextualSpacing/>
            </w:pPr>
            <w:r>
              <w:t>The definition for besom, point up is inconsistent:</w:t>
            </w:r>
          </w:p>
          <w:p w14:paraId="5DB74EFE" w14:textId="77777777" w:rsidR="006A0FC0" w:rsidRDefault="006A0FC0" w:rsidP="00427F3A">
            <w:pPr>
              <w:pStyle w:val="ISOComments"/>
              <w:spacing w:before="0"/>
              <w:contextualSpacing/>
              <w:rPr>
                <w:rFonts w:eastAsia="Arial Unicode MS" w:cs="Arial Unicode MS"/>
              </w:rPr>
            </w:pPr>
            <w:r>
              <w:rPr>
                <w:b/>
              </w:rPr>
              <w:t>FC</w:t>
            </w:r>
            <w:r>
              <w:t xml:space="preserve">: </w:t>
            </w:r>
            <w:r>
              <w:rPr>
                <w:rFonts w:eastAsia="Arial Unicode MS" w:cs="Arial Unicode MS"/>
              </w:rPr>
              <w:t>Besom: a bundle of rods or twigs. perch: a staff placed on top of a buoy, rock or shoal as a mark for navigation.</w:t>
            </w:r>
          </w:p>
          <w:p w14:paraId="024E6B9C" w14:textId="77777777" w:rsidR="006A0FC0" w:rsidRDefault="006A0FC0" w:rsidP="00427F3A">
            <w:pPr>
              <w:pStyle w:val="ISOComments"/>
              <w:spacing w:before="0"/>
              <w:contextualSpacing/>
              <w:rPr>
                <w:rFonts w:eastAsia="Arial Unicode MS" w:cs="Arial Unicode MS"/>
              </w:rPr>
            </w:pPr>
            <w:r>
              <w:rPr>
                <w:rFonts w:eastAsia="Arial Unicode MS" w:cs="Arial Unicode MS"/>
                <w:b/>
              </w:rPr>
              <w:t>DCEG</w:t>
            </w:r>
            <w:r>
              <w:rPr>
                <w:rFonts w:eastAsia="Arial Unicode MS" w:cs="Arial Unicode MS"/>
              </w:rPr>
              <w:t xml:space="preserve">: </w:t>
            </w:r>
            <w:r w:rsidR="00D46DBE" w:rsidRPr="00D46DBE">
              <w:rPr>
                <w:rFonts w:eastAsia="Arial Unicode MS" w:cs="Arial Unicode MS"/>
              </w:rPr>
              <w:t>bundle of rods or twigs. (The New Shorter Oxford English Dictionary, 1993, vol 2). A perch is a staff placed on top of a buoy, rock or shoal as a mark for navigation.</w:t>
            </w:r>
          </w:p>
          <w:p w14:paraId="6164AFBE" w14:textId="0E20D348" w:rsidR="00D46DBE" w:rsidRPr="006A0FC0" w:rsidRDefault="00D46DBE" w:rsidP="00427F3A">
            <w:pPr>
              <w:pStyle w:val="ISOComments"/>
              <w:spacing w:before="0"/>
              <w:contextualSpacing/>
            </w:pPr>
            <w:r w:rsidRPr="00D46DBE">
              <w:t>A besom, point up is where the thicker (untied) end of the besom is at the bottom.</w:t>
            </w:r>
          </w:p>
        </w:tc>
        <w:tc>
          <w:tcPr>
            <w:tcW w:w="4260" w:type="dxa"/>
            <w:tcBorders>
              <w:top w:val="single" w:sz="6" w:space="0" w:color="auto"/>
              <w:left w:val="single" w:sz="6" w:space="0" w:color="auto"/>
              <w:bottom w:val="single" w:sz="6" w:space="0" w:color="auto"/>
            </w:tcBorders>
          </w:tcPr>
          <w:p w14:paraId="6EB6E9FB" w14:textId="61D41FEB" w:rsidR="00427F3A" w:rsidRDefault="00D46DBE" w:rsidP="00427F3A">
            <w:pPr>
              <w:pStyle w:val="ISOChange"/>
              <w:spacing w:before="0"/>
              <w:contextualSpacing/>
            </w:pPr>
            <w:r>
              <w:t>Consider adding the last sentence of the DCEG (27.176) to the FC (3.199)</w:t>
            </w:r>
          </w:p>
        </w:tc>
        <w:tc>
          <w:tcPr>
            <w:tcW w:w="2545" w:type="dxa"/>
            <w:tcBorders>
              <w:top w:val="single" w:sz="6" w:space="0" w:color="auto"/>
              <w:left w:val="single" w:sz="6" w:space="0" w:color="auto"/>
              <w:bottom w:val="single" w:sz="6" w:space="0" w:color="auto"/>
              <w:right w:val="single" w:sz="6" w:space="0" w:color="auto"/>
            </w:tcBorders>
            <w:vAlign w:val="center"/>
          </w:tcPr>
          <w:p w14:paraId="7A3B39D7" w14:textId="77777777" w:rsidR="00427F3A" w:rsidRPr="00501474" w:rsidRDefault="00427F3A" w:rsidP="00427F3A">
            <w:pPr>
              <w:pStyle w:val="ISOSecretObservations"/>
              <w:spacing w:before="0" w:line="240" w:lineRule="auto"/>
              <w:contextualSpacing/>
              <w:rPr>
                <w:rFonts w:cs="Arial"/>
                <w:szCs w:val="18"/>
              </w:rPr>
            </w:pPr>
          </w:p>
        </w:tc>
      </w:tr>
      <w:tr w:rsidR="00D46DBE" w14:paraId="11589D3C" w14:textId="77777777" w:rsidTr="001A76FF">
        <w:trPr>
          <w:jc w:val="center"/>
        </w:trPr>
        <w:tc>
          <w:tcPr>
            <w:tcW w:w="667" w:type="dxa"/>
            <w:tcBorders>
              <w:top w:val="single" w:sz="6" w:space="0" w:color="auto"/>
              <w:left w:val="single" w:sz="6" w:space="0" w:color="auto"/>
              <w:bottom w:val="single" w:sz="6" w:space="0" w:color="auto"/>
            </w:tcBorders>
          </w:tcPr>
          <w:p w14:paraId="33E0329C" w14:textId="0ED94493" w:rsidR="00D46DBE" w:rsidRDefault="00D46DBE" w:rsidP="00D46DBE">
            <w:pPr>
              <w:pStyle w:val="ISOMB"/>
              <w:spacing w:before="0" w:line="240" w:lineRule="auto"/>
              <w:contextualSpacing/>
              <w:rPr>
                <w:szCs w:val="18"/>
              </w:rPr>
            </w:pPr>
            <w:r>
              <w:rPr>
                <w:szCs w:val="18"/>
              </w:rPr>
              <w:lastRenderedPageBreak/>
              <w:t>FC</w:t>
            </w:r>
          </w:p>
        </w:tc>
        <w:tc>
          <w:tcPr>
            <w:tcW w:w="916" w:type="dxa"/>
            <w:tcBorders>
              <w:top w:val="single" w:sz="6" w:space="0" w:color="auto"/>
              <w:left w:val="single" w:sz="6" w:space="0" w:color="auto"/>
              <w:bottom w:val="single" w:sz="6" w:space="0" w:color="auto"/>
            </w:tcBorders>
          </w:tcPr>
          <w:p w14:paraId="3B0267CF" w14:textId="67C95360" w:rsidR="00D46DBE" w:rsidRDefault="00D46DBE" w:rsidP="00D46DBE">
            <w:pPr>
              <w:contextualSpacing/>
              <w:jc w:val="left"/>
              <w:rPr>
                <w:sz w:val="18"/>
                <w:szCs w:val="18"/>
              </w:rPr>
            </w:pPr>
            <w:r>
              <w:rPr>
                <w:sz w:val="18"/>
                <w:szCs w:val="18"/>
              </w:rPr>
              <w:t>DQ.19</w:t>
            </w:r>
            <w:r w:rsidR="00176BF2">
              <w:rPr>
                <w:sz w:val="18"/>
                <w:szCs w:val="18"/>
              </w:rPr>
              <w:t>0</w:t>
            </w:r>
          </w:p>
        </w:tc>
        <w:tc>
          <w:tcPr>
            <w:tcW w:w="1134" w:type="dxa"/>
            <w:tcBorders>
              <w:top w:val="single" w:sz="6" w:space="0" w:color="auto"/>
              <w:left w:val="single" w:sz="6" w:space="0" w:color="auto"/>
              <w:bottom w:val="single" w:sz="6" w:space="0" w:color="auto"/>
            </w:tcBorders>
          </w:tcPr>
          <w:p w14:paraId="66554192" w14:textId="570FA2D5" w:rsidR="00D46DBE" w:rsidRDefault="00D46DBE" w:rsidP="00D46DBE">
            <w:pPr>
              <w:pStyle w:val="ISOClause"/>
              <w:spacing w:before="0" w:line="240" w:lineRule="auto"/>
              <w:contextualSpacing/>
            </w:pPr>
            <w:r>
              <w:t>3.199</w:t>
            </w:r>
          </w:p>
        </w:tc>
        <w:tc>
          <w:tcPr>
            <w:tcW w:w="1134" w:type="dxa"/>
            <w:tcBorders>
              <w:top w:val="single" w:sz="6" w:space="0" w:color="auto"/>
              <w:left w:val="single" w:sz="6" w:space="0" w:color="auto"/>
              <w:bottom w:val="single" w:sz="6" w:space="0" w:color="auto"/>
            </w:tcBorders>
          </w:tcPr>
          <w:p w14:paraId="6FC161EA" w14:textId="4849944C" w:rsidR="00D46DBE" w:rsidRDefault="00D46DBE" w:rsidP="00D46DBE">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68D65314" w14:textId="1888848D" w:rsidR="00D46DBE" w:rsidRDefault="00D46DBE" w:rsidP="00D46DB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B3D6772" w14:textId="77777777" w:rsidR="00D46DBE" w:rsidRDefault="00D46DBE" w:rsidP="00D46DBE">
            <w:pPr>
              <w:pStyle w:val="ISOComments"/>
              <w:spacing w:before="0"/>
              <w:contextualSpacing/>
            </w:pPr>
            <w:r>
              <w:t>The definition for besom, point down is inconsistent:</w:t>
            </w:r>
          </w:p>
          <w:p w14:paraId="32362DDA" w14:textId="77777777" w:rsidR="00D46DBE" w:rsidRDefault="00D46DBE" w:rsidP="00D46DBE">
            <w:pPr>
              <w:pStyle w:val="ISOComments"/>
              <w:spacing w:before="0"/>
              <w:contextualSpacing/>
              <w:rPr>
                <w:rFonts w:eastAsia="Arial Unicode MS" w:cs="Arial Unicode MS"/>
              </w:rPr>
            </w:pPr>
            <w:r>
              <w:rPr>
                <w:b/>
              </w:rPr>
              <w:t>FC</w:t>
            </w:r>
            <w:r>
              <w:t xml:space="preserve">: </w:t>
            </w:r>
            <w:r>
              <w:rPr>
                <w:rFonts w:eastAsia="Arial Unicode MS" w:cs="Arial Unicode MS"/>
              </w:rPr>
              <w:t>Besom: a bundle of rods or twigs. perch: a staff placed on top of a buoy, rock or shoal as a mark for navigation.</w:t>
            </w:r>
          </w:p>
          <w:p w14:paraId="2B5B1756" w14:textId="77777777" w:rsidR="00D46DBE" w:rsidRDefault="00D46DBE" w:rsidP="00D46DBE">
            <w:pPr>
              <w:pStyle w:val="ISOComments"/>
              <w:spacing w:before="0"/>
              <w:contextualSpacing/>
              <w:rPr>
                <w:rFonts w:eastAsia="Arial Unicode MS" w:cs="Arial Unicode MS"/>
              </w:rPr>
            </w:pPr>
            <w:r>
              <w:rPr>
                <w:rFonts w:eastAsia="Arial Unicode MS" w:cs="Arial Unicode MS"/>
                <w:b/>
              </w:rPr>
              <w:t>DCEG</w:t>
            </w:r>
            <w:r>
              <w:rPr>
                <w:rFonts w:eastAsia="Arial Unicode MS" w:cs="Arial Unicode MS"/>
              </w:rPr>
              <w:t xml:space="preserve">: </w:t>
            </w:r>
            <w:r w:rsidRPr="00D46DBE">
              <w:rPr>
                <w:rFonts w:eastAsia="Arial Unicode MS" w:cs="Arial Unicode MS"/>
              </w:rPr>
              <w:t>A bundle of rods or twigs. (The New Shorter Oxford English Dictionary, 1993, vol 2). A perch is a staff placed on top of a buoy, rock or shoal as a mark for navigation.</w:t>
            </w:r>
          </w:p>
          <w:p w14:paraId="013E16E3" w14:textId="2B6C1121" w:rsidR="00D46DBE" w:rsidRPr="00D46DBE" w:rsidRDefault="00D46DBE" w:rsidP="00D46DBE">
            <w:pPr>
              <w:pStyle w:val="ISOComments"/>
              <w:spacing w:before="0"/>
              <w:contextualSpacing/>
            </w:pPr>
            <w:r w:rsidRPr="00D46DBE">
              <w:t>A besom, point up is where the thicker (untied) end of the besom is at the bottom.</w:t>
            </w:r>
          </w:p>
        </w:tc>
        <w:tc>
          <w:tcPr>
            <w:tcW w:w="4260" w:type="dxa"/>
            <w:tcBorders>
              <w:top w:val="single" w:sz="6" w:space="0" w:color="auto"/>
              <w:left w:val="single" w:sz="6" w:space="0" w:color="auto"/>
              <w:bottom w:val="single" w:sz="6" w:space="0" w:color="auto"/>
            </w:tcBorders>
          </w:tcPr>
          <w:p w14:paraId="4600B62A" w14:textId="30869D37" w:rsidR="00D46DBE" w:rsidRDefault="00D46DBE" w:rsidP="00D46DBE">
            <w:pPr>
              <w:pStyle w:val="ISOChange"/>
              <w:spacing w:before="0"/>
              <w:contextualSpacing/>
            </w:pPr>
            <w:r>
              <w:t>Consider adding the last sentence of the DCEG (27.176) to the FC (3.199)</w:t>
            </w:r>
          </w:p>
        </w:tc>
        <w:tc>
          <w:tcPr>
            <w:tcW w:w="2545" w:type="dxa"/>
            <w:tcBorders>
              <w:top w:val="single" w:sz="6" w:space="0" w:color="auto"/>
              <w:left w:val="single" w:sz="6" w:space="0" w:color="auto"/>
              <w:bottom w:val="single" w:sz="6" w:space="0" w:color="auto"/>
              <w:right w:val="single" w:sz="6" w:space="0" w:color="auto"/>
            </w:tcBorders>
            <w:vAlign w:val="center"/>
          </w:tcPr>
          <w:p w14:paraId="24594FD6" w14:textId="77777777" w:rsidR="00D46DBE" w:rsidRPr="00501474" w:rsidRDefault="00D46DBE" w:rsidP="00D46DBE">
            <w:pPr>
              <w:pStyle w:val="ISOSecretObservations"/>
              <w:spacing w:before="0" w:line="240" w:lineRule="auto"/>
              <w:contextualSpacing/>
              <w:rPr>
                <w:rFonts w:cs="Arial"/>
                <w:szCs w:val="18"/>
              </w:rPr>
            </w:pPr>
          </w:p>
        </w:tc>
      </w:tr>
      <w:tr w:rsidR="00D46DBE" w14:paraId="1B1A98BF" w14:textId="77777777" w:rsidTr="001A76FF">
        <w:trPr>
          <w:jc w:val="center"/>
        </w:trPr>
        <w:tc>
          <w:tcPr>
            <w:tcW w:w="667" w:type="dxa"/>
            <w:tcBorders>
              <w:top w:val="single" w:sz="6" w:space="0" w:color="auto"/>
              <w:left w:val="single" w:sz="6" w:space="0" w:color="auto"/>
              <w:bottom w:val="single" w:sz="6" w:space="0" w:color="auto"/>
            </w:tcBorders>
          </w:tcPr>
          <w:p w14:paraId="0C7B7C13" w14:textId="42057119" w:rsidR="00D46DBE"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7853ADA8" w14:textId="443B0A22" w:rsidR="00D46DBE" w:rsidRDefault="003B55C5" w:rsidP="00D46DBE">
            <w:pPr>
              <w:contextualSpacing/>
              <w:jc w:val="left"/>
              <w:rPr>
                <w:sz w:val="18"/>
                <w:szCs w:val="18"/>
              </w:rPr>
            </w:pPr>
            <w:r>
              <w:rPr>
                <w:sz w:val="18"/>
                <w:szCs w:val="18"/>
              </w:rPr>
              <w:t>DQ.19</w:t>
            </w:r>
            <w:r w:rsidR="00176BF2">
              <w:rPr>
                <w:sz w:val="18"/>
                <w:szCs w:val="18"/>
              </w:rPr>
              <w:t>1</w:t>
            </w:r>
          </w:p>
        </w:tc>
        <w:tc>
          <w:tcPr>
            <w:tcW w:w="1134" w:type="dxa"/>
            <w:tcBorders>
              <w:top w:val="single" w:sz="6" w:space="0" w:color="auto"/>
              <w:left w:val="single" w:sz="6" w:space="0" w:color="auto"/>
              <w:bottom w:val="single" w:sz="6" w:space="0" w:color="auto"/>
            </w:tcBorders>
          </w:tcPr>
          <w:p w14:paraId="3D39EE2F" w14:textId="5707F603" w:rsidR="00D46DBE" w:rsidRDefault="003B55C5" w:rsidP="00D46DBE">
            <w:pPr>
              <w:pStyle w:val="ISOClause"/>
              <w:spacing w:before="0" w:line="240" w:lineRule="auto"/>
              <w:contextualSpacing/>
            </w:pPr>
            <w:r>
              <w:t>3.200</w:t>
            </w:r>
          </w:p>
        </w:tc>
        <w:tc>
          <w:tcPr>
            <w:tcW w:w="1134" w:type="dxa"/>
            <w:tcBorders>
              <w:top w:val="single" w:sz="6" w:space="0" w:color="auto"/>
              <w:left w:val="single" w:sz="6" w:space="0" w:color="auto"/>
              <w:bottom w:val="single" w:sz="6" w:space="0" w:color="auto"/>
            </w:tcBorders>
          </w:tcPr>
          <w:p w14:paraId="72734721" w14:textId="45C2D18A" w:rsidR="00D46DBE" w:rsidRDefault="00D46DBE" w:rsidP="00D46DBE">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4B7CB6D2" w14:textId="29899550" w:rsidR="00D46DBE" w:rsidRDefault="00D46DBE" w:rsidP="00D46DB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6073811" w14:textId="77777777" w:rsidR="00D46DBE" w:rsidRDefault="003B55C5" w:rsidP="00D46DBE">
            <w:pPr>
              <w:pStyle w:val="ISOComments"/>
              <w:spacing w:before="0"/>
              <w:contextualSpacing/>
            </w:pPr>
            <w:r>
              <w:rPr>
                <w:b/>
              </w:rPr>
              <w:t>FC</w:t>
            </w:r>
            <w:r>
              <w:t>: The direction of travel</w:t>
            </w:r>
          </w:p>
          <w:p w14:paraId="0A7E7D9E" w14:textId="19AC1AF5" w:rsidR="003B55C5" w:rsidRPr="003B55C5" w:rsidRDefault="003B55C5" w:rsidP="00D46DBE">
            <w:pPr>
              <w:pStyle w:val="ISOComments"/>
              <w:spacing w:before="0"/>
              <w:contextualSpacing/>
            </w:pPr>
            <w:r>
              <w:rPr>
                <w:b/>
              </w:rPr>
              <w:t>DCEG</w:t>
            </w:r>
            <w:r>
              <w:t>: None.</w:t>
            </w:r>
          </w:p>
        </w:tc>
        <w:tc>
          <w:tcPr>
            <w:tcW w:w="4260" w:type="dxa"/>
            <w:tcBorders>
              <w:top w:val="single" w:sz="6" w:space="0" w:color="auto"/>
              <w:left w:val="single" w:sz="6" w:space="0" w:color="auto"/>
              <w:bottom w:val="single" w:sz="6" w:space="0" w:color="auto"/>
            </w:tcBorders>
          </w:tcPr>
          <w:p w14:paraId="31A5DC62" w14:textId="5010FD66" w:rsidR="00D46DBE" w:rsidRDefault="003B55C5" w:rsidP="00D46DBE">
            <w:pPr>
              <w:pStyle w:val="ISOChange"/>
              <w:spacing w:before="0"/>
              <w:contextualSpacing/>
            </w:pPr>
            <w:r>
              <w:t>Consider adding the remarks of the FC (3.200) to the DCEG (27.177)</w:t>
            </w:r>
          </w:p>
        </w:tc>
        <w:tc>
          <w:tcPr>
            <w:tcW w:w="2545" w:type="dxa"/>
            <w:tcBorders>
              <w:top w:val="single" w:sz="6" w:space="0" w:color="auto"/>
              <w:left w:val="single" w:sz="6" w:space="0" w:color="auto"/>
              <w:bottom w:val="single" w:sz="6" w:space="0" w:color="auto"/>
              <w:right w:val="single" w:sz="6" w:space="0" w:color="auto"/>
            </w:tcBorders>
            <w:vAlign w:val="center"/>
          </w:tcPr>
          <w:p w14:paraId="4304681A" w14:textId="77777777" w:rsidR="00D46DBE" w:rsidRPr="00501474" w:rsidRDefault="00D46DBE" w:rsidP="00D46DBE">
            <w:pPr>
              <w:pStyle w:val="ISOSecretObservations"/>
              <w:spacing w:before="0" w:line="240" w:lineRule="auto"/>
              <w:contextualSpacing/>
              <w:rPr>
                <w:rFonts w:cs="Arial"/>
                <w:szCs w:val="18"/>
              </w:rPr>
            </w:pPr>
          </w:p>
        </w:tc>
      </w:tr>
      <w:tr w:rsidR="00D46DBE" w14:paraId="46263117" w14:textId="77777777" w:rsidTr="001A76FF">
        <w:trPr>
          <w:jc w:val="center"/>
        </w:trPr>
        <w:tc>
          <w:tcPr>
            <w:tcW w:w="667" w:type="dxa"/>
            <w:tcBorders>
              <w:top w:val="single" w:sz="6" w:space="0" w:color="auto"/>
              <w:left w:val="single" w:sz="6" w:space="0" w:color="auto"/>
              <w:bottom w:val="single" w:sz="6" w:space="0" w:color="auto"/>
            </w:tcBorders>
          </w:tcPr>
          <w:p w14:paraId="7612CAF4" w14:textId="611177A0" w:rsidR="00D46DBE"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4A00D8EB" w14:textId="2D3E64F6" w:rsidR="00D46DBE" w:rsidRDefault="00510F05" w:rsidP="00D46DBE">
            <w:pPr>
              <w:contextualSpacing/>
              <w:jc w:val="left"/>
              <w:rPr>
                <w:sz w:val="18"/>
                <w:szCs w:val="18"/>
              </w:rPr>
            </w:pPr>
            <w:r>
              <w:rPr>
                <w:sz w:val="18"/>
                <w:szCs w:val="18"/>
              </w:rPr>
              <w:t>DQ.19</w:t>
            </w:r>
            <w:r w:rsidR="00176BF2">
              <w:rPr>
                <w:sz w:val="18"/>
                <w:szCs w:val="18"/>
              </w:rPr>
              <w:t>2</w:t>
            </w:r>
          </w:p>
        </w:tc>
        <w:tc>
          <w:tcPr>
            <w:tcW w:w="1134" w:type="dxa"/>
            <w:tcBorders>
              <w:top w:val="single" w:sz="6" w:space="0" w:color="auto"/>
              <w:left w:val="single" w:sz="6" w:space="0" w:color="auto"/>
              <w:bottom w:val="single" w:sz="6" w:space="0" w:color="auto"/>
            </w:tcBorders>
          </w:tcPr>
          <w:p w14:paraId="1D8E86F7" w14:textId="18EFD2E3" w:rsidR="00D46DBE" w:rsidRDefault="003B55C5" w:rsidP="00D46DBE">
            <w:pPr>
              <w:pStyle w:val="ISOClause"/>
              <w:spacing w:before="0" w:line="240" w:lineRule="auto"/>
              <w:contextualSpacing/>
            </w:pPr>
            <w:r>
              <w:t>3.201</w:t>
            </w:r>
          </w:p>
        </w:tc>
        <w:tc>
          <w:tcPr>
            <w:tcW w:w="1134" w:type="dxa"/>
            <w:tcBorders>
              <w:top w:val="single" w:sz="6" w:space="0" w:color="auto"/>
              <w:left w:val="single" w:sz="6" w:space="0" w:color="auto"/>
              <w:bottom w:val="single" w:sz="6" w:space="0" w:color="auto"/>
            </w:tcBorders>
          </w:tcPr>
          <w:p w14:paraId="7FDC722A" w14:textId="33D7B5B9" w:rsidR="00D46DBE" w:rsidRDefault="00D46DBE" w:rsidP="00D46DBE">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4714BD8D" w14:textId="5993A51D" w:rsidR="00D46DBE" w:rsidRDefault="00D46DBE" w:rsidP="00D46DB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256721DC" w14:textId="77777777" w:rsidR="00D46DBE" w:rsidRDefault="00056FCD" w:rsidP="00D46DBE">
            <w:pPr>
              <w:pStyle w:val="ISOComments"/>
              <w:spacing w:before="0"/>
              <w:contextualSpacing/>
            </w:pPr>
            <w:r>
              <w:rPr>
                <w:b/>
              </w:rPr>
              <w:t>FC</w:t>
            </w:r>
            <w:r>
              <w:t>: None</w:t>
            </w:r>
          </w:p>
          <w:p w14:paraId="01B8B3A7" w14:textId="083DF1C9" w:rsidR="00056FCD" w:rsidRPr="00056FCD" w:rsidRDefault="00056FCD" w:rsidP="00D46DBE">
            <w:pPr>
              <w:pStyle w:val="ISOComments"/>
              <w:spacing w:before="0"/>
              <w:contextualSpacing/>
            </w:pPr>
            <w:r>
              <w:rPr>
                <w:b/>
              </w:rPr>
              <w:t>DCEG</w:t>
            </w:r>
            <w:r>
              <w:t xml:space="preserve">: </w:t>
            </w:r>
            <w:r w:rsidRPr="00056FCD">
              <w:t>The maximum of the one-dimensional error (for vertical) or two-dimensional error (for horizontal). The error is assumed to be positive and negative. The plus/minus character must not be encoded.</w:t>
            </w:r>
          </w:p>
        </w:tc>
        <w:tc>
          <w:tcPr>
            <w:tcW w:w="4260" w:type="dxa"/>
            <w:tcBorders>
              <w:top w:val="single" w:sz="6" w:space="0" w:color="auto"/>
              <w:left w:val="single" w:sz="6" w:space="0" w:color="auto"/>
              <w:bottom w:val="single" w:sz="6" w:space="0" w:color="auto"/>
            </w:tcBorders>
          </w:tcPr>
          <w:p w14:paraId="25D0B096" w14:textId="78EEB9CC" w:rsidR="00D46DBE" w:rsidRDefault="00056FCD" w:rsidP="00D46DBE">
            <w:pPr>
              <w:pStyle w:val="ISOChange"/>
              <w:spacing w:before="0"/>
              <w:contextualSpacing/>
            </w:pPr>
            <w:r>
              <w:t>Consider adding the remarks of the DCEG (28.21) to the FC (3.201)</w:t>
            </w:r>
          </w:p>
        </w:tc>
        <w:tc>
          <w:tcPr>
            <w:tcW w:w="2545" w:type="dxa"/>
            <w:tcBorders>
              <w:top w:val="single" w:sz="6" w:space="0" w:color="auto"/>
              <w:left w:val="single" w:sz="6" w:space="0" w:color="auto"/>
              <w:bottom w:val="single" w:sz="6" w:space="0" w:color="auto"/>
              <w:right w:val="single" w:sz="6" w:space="0" w:color="auto"/>
            </w:tcBorders>
            <w:vAlign w:val="center"/>
          </w:tcPr>
          <w:p w14:paraId="521336B2" w14:textId="77777777" w:rsidR="00D46DBE" w:rsidRPr="00501474" w:rsidRDefault="00D46DBE" w:rsidP="00D46DBE">
            <w:pPr>
              <w:pStyle w:val="ISOSecretObservations"/>
              <w:spacing w:before="0" w:line="240" w:lineRule="auto"/>
              <w:contextualSpacing/>
              <w:rPr>
                <w:rFonts w:cs="Arial"/>
                <w:szCs w:val="18"/>
              </w:rPr>
            </w:pPr>
          </w:p>
        </w:tc>
      </w:tr>
      <w:tr w:rsidR="00D46DBE" w14:paraId="1DFAA22F" w14:textId="77777777" w:rsidTr="001A76FF">
        <w:trPr>
          <w:jc w:val="center"/>
        </w:trPr>
        <w:tc>
          <w:tcPr>
            <w:tcW w:w="667" w:type="dxa"/>
            <w:tcBorders>
              <w:top w:val="single" w:sz="6" w:space="0" w:color="auto"/>
              <w:left w:val="single" w:sz="6" w:space="0" w:color="auto"/>
              <w:bottom w:val="single" w:sz="6" w:space="0" w:color="auto"/>
            </w:tcBorders>
          </w:tcPr>
          <w:p w14:paraId="6D4DEB37" w14:textId="002E7EEC" w:rsidR="00D46DBE"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1458ECB" w14:textId="10B44BFC" w:rsidR="00D46DBE" w:rsidRDefault="00D15872" w:rsidP="00D46DBE">
            <w:pPr>
              <w:contextualSpacing/>
              <w:jc w:val="left"/>
              <w:rPr>
                <w:sz w:val="18"/>
                <w:szCs w:val="18"/>
              </w:rPr>
            </w:pPr>
            <w:r>
              <w:rPr>
                <w:sz w:val="18"/>
                <w:szCs w:val="18"/>
              </w:rPr>
              <w:t>DQ.19</w:t>
            </w:r>
            <w:r w:rsidR="00176BF2">
              <w:rPr>
                <w:sz w:val="18"/>
                <w:szCs w:val="18"/>
              </w:rPr>
              <w:t>3</w:t>
            </w:r>
          </w:p>
        </w:tc>
        <w:tc>
          <w:tcPr>
            <w:tcW w:w="1134" w:type="dxa"/>
            <w:tcBorders>
              <w:top w:val="single" w:sz="6" w:space="0" w:color="auto"/>
              <w:left w:val="single" w:sz="6" w:space="0" w:color="auto"/>
              <w:bottom w:val="single" w:sz="6" w:space="0" w:color="auto"/>
            </w:tcBorders>
          </w:tcPr>
          <w:p w14:paraId="4483FEA7" w14:textId="18AE98B1" w:rsidR="00D46DBE" w:rsidRDefault="00D15872" w:rsidP="00D46DBE">
            <w:pPr>
              <w:pStyle w:val="ISOClause"/>
              <w:spacing w:before="0" w:line="240" w:lineRule="auto"/>
              <w:contextualSpacing/>
            </w:pPr>
            <w:r>
              <w:t>3.205</w:t>
            </w:r>
          </w:p>
        </w:tc>
        <w:tc>
          <w:tcPr>
            <w:tcW w:w="1134" w:type="dxa"/>
            <w:tcBorders>
              <w:top w:val="single" w:sz="6" w:space="0" w:color="auto"/>
              <w:left w:val="single" w:sz="6" w:space="0" w:color="auto"/>
              <w:bottom w:val="single" w:sz="6" w:space="0" w:color="auto"/>
            </w:tcBorders>
          </w:tcPr>
          <w:p w14:paraId="16CD1EA4" w14:textId="0CDB8B18" w:rsidR="00D46DBE" w:rsidRDefault="00D46DBE" w:rsidP="00D46DBE">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561D487A" w14:textId="4880C454" w:rsidR="00D46DBE" w:rsidRDefault="00D46DBE" w:rsidP="00D46DB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2F88D4A" w14:textId="77777777" w:rsidR="00D46DBE" w:rsidRDefault="008B4F43" w:rsidP="00D46DBE">
            <w:pPr>
              <w:pStyle w:val="ISOComments"/>
              <w:spacing w:before="0"/>
              <w:contextualSpacing/>
              <w:rPr>
                <w:rFonts w:eastAsia="Arial Unicode MS" w:cs="Arial Unicode MS"/>
              </w:rPr>
            </w:pPr>
            <w:r>
              <w:rPr>
                <w:b/>
              </w:rPr>
              <w:t>FC</w:t>
            </w:r>
            <w:r>
              <w:t xml:space="preserve">: </w:t>
            </w:r>
            <w:r>
              <w:rPr>
                <w:rFonts w:eastAsia="Arial Unicode MS" w:cs="Arial Unicode MS"/>
              </w:rPr>
              <w:t>Drying contours are indicated by a negative value. The unit of measure is defined in the DUNI subfield of the DSPM record or in the DUNITS attribute of the M_UNIT meta object class, e.g., metre (m). The resolution is 0.1 m or 0.1 fm or 0.1 ft.</w:t>
            </w:r>
          </w:p>
          <w:p w14:paraId="3C72546D" w14:textId="5F472EC2" w:rsidR="008B4F43" w:rsidRPr="008B4F43" w:rsidRDefault="008B4F43" w:rsidP="00D46DBE">
            <w:pPr>
              <w:pStyle w:val="ISOComments"/>
              <w:spacing w:before="0"/>
              <w:contextualSpacing/>
            </w:pPr>
            <w:r>
              <w:rPr>
                <w:rFonts w:eastAsia="Arial Unicode MS" w:cs="Arial Unicode MS"/>
                <w:b/>
              </w:rPr>
              <w:t>DCEG</w:t>
            </w:r>
            <w:r>
              <w:rPr>
                <w:rFonts w:eastAsia="Arial Unicode MS" w:cs="Arial Unicode MS"/>
              </w:rPr>
              <w:t xml:space="preserve">: </w:t>
            </w:r>
            <w:r w:rsidRPr="008B4F43">
              <w:rPr>
                <w:rFonts w:eastAsia="Arial Unicode MS" w:cs="Arial Unicode MS"/>
              </w:rPr>
              <w:t>Drying contours are indicated by a negative value.</w:t>
            </w:r>
          </w:p>
        </w:tc>
        <w:tc>
          <w:tcPr>
            <w:tcW w:w="4260" w:type="dxa"/>
            <w:tcBorders>
              <w:top w:val="single" w:sz="6" w:space="0" w:color="auto"/>
              <w:left w:val="single" w:sz="6" w:space="0" w:color="auto"/>
              <w:bottom w:val="single" w:sz="6" w:space="0" w:color="auto"/>
            </w:tcBorders>
          </w:tcPr>
          <w:p w14:paraId="172ADCA6" w14:textId="77777777" w:rsidR="00D46DBE" w:rsidRDefault="008B4F43" w:rsidP="00D46DBE">
            <w:pPr>
              <w:pStyle w:val="ISOChange"/>
              <w:spacing w:before="0"/>
              <w:contextualSpacing/>
            </w:pPr>
            <w:r>
              <w:t>The DCEG (27.180) states as unit = metre (m) and resolution = 0.1 m. The FC also describes units = m OR fm OR ft.</w:t>
            </w:r>
          </w:p>
          <w:p w14:paraId="091DA6DA" w14:textId="43567BA9" w:rsidR="008B4F43" w:rsidRDefault="008B4F43" w:rsidP="00D46DBE">
            <w:pPr>
              <w:pStyle w:val="ISOChange"/>
              <w:spacing w:before="0"/>
              <w:contextualSpacing/>
            </w:pPr>
            <w:r>
              <w:t>What is the correct situation? All all three different units possible?</w:t>
            </w:r>
          </w:p>
        </w:tc>
        <w:tc>
          <w:tcPr>
            <w:tcW w:w="2545" w:type="dxa"/>
            <w:tcBorders>
              <w:top w:val="single" w:sz="6" w:space="0" w:color="auto"/>
              <w:left w:val="single" w:sz="6" w:space="0" w:color="auto"/>
              <w:bottom w:val="single" w:sz="6" w:space="0" w:color="auto"/>
              <w:right w:val="single" w:sz="6" w:space="0" w:color="auto"/>
            </w:tcBorders>
            <w:vAlign w:val="center"/>
          </w:tcPr>
          <w:p w14:paraId="5196B716" w14:textId="77777777" w:rsidR="00D46DBE" w:rsidRPr="00501474" w:rsidRDefault="00D46DBE" w:rsidP="00D46DBE">
            <w:pPr>
              <w:pStyle w:val="ISOSecretObservations"/>
              <w:spacing w:before="0" w:line="240" w:lineRule="auto"/>
              <w:contextualSpacing/>
              <w:rPr>
                <w:rFonts w:cs="Arial"/>
                <w:szCs w:val="18"/>
              </w:rPr>
            </w:pPr>
          </w:p>
        </w:tc>
      </w:tr>
      <w:tr w:rsidR="00D46DBE" w14:paraId="697B3C62" w14:textId="77777777" w:rsidTr="001A76FF">
        <w:trPr>
          <w:jc w:val="center"/>
        </w:trPr>
        <w:tc>
          <w:tcPr>
            <w:tcW w:w="667" w:type="dxa"/>
            <w:tcBorders>
              <w:top w:val="single" w:sz="6" w:space="0" w:color="auto"/>
              <w:left w:val="single" w:sz="6" w:space="0" w:color="auto"/>
              <w:bottom w:val="single" w:sz="6" w:space="0" w:color="auto"/>
            </w:tcBorders>
          </w:tcPr>
          <w:p w14:paraId="7B02B277" w14:textId="45739920" w:rsidR="00D46DBE"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31858B46" w14:textId="59A218B7" w:rsidR="00D46DBE" w:rsidRDefault="008B4F43" w:rsidP="00D46DBE">
            <w:pPr>
              <w:contextualSpacing/>
              <w:jc w:val="left"/>
              <w:rPr>
                <w:sz w:val="18"/>
                <w:szCs w:val="18"/>
              </w:rPr>
            </w:pPr>
            <w:r>
              <w:rPr>
                <w:sz w:val="18"/>
                <w:szCs w:val="18"/>
              </w:rPr>
              <w:t>DQ.19</w:t>
            </w:r>
            <w:r w:rsidR="00176BF2">
              <w:rPr>
                <w:sz w:val="18"/>
                <w:szCs w:val="18"/>
              </w:rPr>
              <w:t>4</w:t>
            </w:r>
          </w:p>
        </w:tc>
        <w:tc>
          <w:tcPr>
            <w:tcW w:w="1134" w:type="dxa"/>
            <w:tcBorders>
              <w:top w:val="single" w:sz="6" w:space="0" w:color="auto"/>
              <w:left w:val="single" w:sz="6" w:space="0" w:color="auto"/>
              <w:bottom w:val="single" w:sz="6" w:space="0" w:color="auto"/>
            </w:tcBorders>
          </w:tcPr>
          <w:p w14:paraId="6B3CC2A3" w14:textId="4A749F40" w:rsidR="00D46DBE" w:rsidRDefault="008B4F43" w:rsidP="00D46DBE">
            <w:pPr>
              <w:pStyle w:val="ISOClause"/>
              <w:spacing w:before="0" w:line="240" w:lineRule="auto"/>
              <w:contextualSpacing/>
            </w:pPr>
            <w:r>
              <w:t>3.20</w:t>
            </w:r>
            <w:r w:rsidR="00E955A7">
              <w:t>6</w:t>
            </w:r>
          </w:p>
        </w:tc>
        <w:tc>
          <w:tcPr>
            <w:tcW w:w="1134" w:type="dxa"/>
            <w:tcBorders>
              <w:top w:val="single" w:sz="6" w:space="0" w:color="auto"/>
              <w:left w:val="single" w:sz="6" w:space="0" w:color="auto"/>
              <w:bottom w:val="single" w:sz="6" w:space="0" w:color="auto"/>
            </w:tcBorders>
          </w:tcPr>
          <w:p w14:paraId="1503C8A0" w14:textId="451C1055" w:rsidR="00D46DBE" w:rsidRDefault="00D46DBE" w:rsidP="00D46DBE">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4D345AB2" w14:textId="79F46AC9" w:rsidR="00D46DBE" w:rsidRDefault="00D46DBE" w:rsidP="00D46DB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F60D31D" w14:textId="77777777" w:rsidR="00D46DBE" w:rsidRDefault="008B4F43" w:rsidP="00D46DBE">
            <w:pPr>
              <w:pStyle w:val="ISOComments"/>
              <w:spacing w:before="0"/>
              <w:contextualSpacing/>
              <w:rPr>
                <w:rFonts w:eastAsia="Arial Unicode MS" w:cs="Arial Unicode MS"/>
              </w:rPr>
            </w:pPr>
            <w:r>
              <w:rPr>
                <w:b/>
              </w:rPr>
              <w:t>FC</w:t>
            </w:r>
            <w:r>
              <w:t xml:space="preserve">: </w:t>
            </w:r>
            <w:r>
              <w:rPr>
                <w:rFonts w:eastAsia="Arial Unicode MS" w:cs="Arial Unicode MS"/>
              </w:rPr>
              <w:t>A positive value, i.e., unsigned, indicates variation in an easterly direction and a negative value indicates variation in a westerly direction. Distinguished from 'value of annual change in magnetic variation'.</w:t>
            </w:r>
          </w:p>
          <w:p w14:paraId="6C883DD2" w14:textId="7585CD92" w:rsidR="008B4F43" w:rsidRPr="008B4F43" w:rsidRDefault="008B4F43" w:rsidP="00D46DBE">
            <w:pPr>
              <w:pStyle w:val="ISOComments"/>
              <w:spacing w:before="0"/>
              <w:contextualSpacing/>
            </w:pPr>
            <w:r>
              <w:rPr>
                <w:rFonts w:eastAsia="Arial Unicode MS" w:cs="Arial Unicode MS"/>
                <w:b/>
              </w:rPr>
              <w:t>DCEG</w:t>
            </w:r>
            <w:r>
              <w:rPr>
                <w:rFonts w:eastAsia="Arial Unicode MS" w:cs="Arial Unicode MS"/>
              </w:rPr>
              <w:t xml:space="preserve">: </w:t>
            </w:r>
            <w:r w:rsidRPr="008B4F43">
              <w:rPr>
                <w:rFonts w:eastAsia="Arial Unicode MS" w:cs="Arial Unicode MS"/>
              </w:rPr>
              <w:t>A positive value; that is, unsigned, indicates a change in an easterly direction and a negative value indicates a change in a westerly direction.</w:t>
            </w:r>
          </w:p>
        </w:tc>
        <w:tc>
          <w:tcPr>
            <w:tcW w:w="4260" w:type="dxa"/>
            <w:tcBorders>
              <w:top w:val="single" w:sz="6" w:space="0" w:color="auto"/>
              <w:left w:val="single" w:sz="6" w:space="0" w:color="auto"/>
              <w:bottom w:val="single" w:sz="6" w:space="0" w:color="auto"/>
            </w:tcBorders>
          </w:tcPr>
          <w:p w14:paraId="7E0CFE91" w14:textId="77777777" w:rsidR="00D46DBE" w:rsidRDefault="008B4F43" w:rsidP="00D46DBE">
            <w:pPr>
              <w:pStyle w:val="ISOChange"/>
              <w:spacing w:before="0"/>
              <w:contextualSpacing/>
            </w:pPr>
            <w:r>
              <w:t>The remark in the DCEG (27.181) is identical to the remark in the DCEG (27.179) – value of annual change in magnetic variation.</w:t>
            </w:r>
          </w:p>
          <w:p w14:paraId="41B8955A" w14:textId="389971B8" w:rsidR="008B4F43" w:rsidRDefault="008B4F43" w:rsidP="00D46DBE">
            <w:pPr>
              <w:pStyle w:val="ISOChange"/>
              <w:spacing w:before="0"/>
              <w:contextualSpacing/>
            </w:pPr>
            <w:r>
              <w:t>Suggest to replace the current remark in the DCEG with the remark from the FC (3.207)</w:t>
            </w:r>
          </w:p>
        </w:tc>
        <w:tc>
          <w:tcPr>
            <w:tcW w:w="2545" w:type="dxa"/>
            <w:tcBorders>
              <w:top w:val="single" w:sz="6" w:space="0" w:color="auto"/>
              <w:left w:val="single" w:sz="6" w:space="0" w:color="auto"/>
              <w:bottom w:val="single" w:sz="6" w:space="0" w:color="auto"/>
              <w:right w:val="single" w:sz="6" w:space="0" w:color="auto"/>
            </w:tcBorders>
            <w:vAlign w:val="center"/>
          </w:tcPr>
          <w:p w14:paraId="61468578" w14:textId="77777777" w:rsidR="00D46DBE" w:rsidRPr="00501474" w:rsidRDefault="00D46DBE" w:rsidP="00D46DBE">
            <w:pPr>
              <w:pStyle w:val="ISOSecretObservations"/>
              <w:spacing w:before="0" w:line="240" w:lineRule="auto"/>
              <w:contextualSpacing/>
              <w:rPr>
                <w:rFonts w:cs="Arial"/>
                <w:szCs w:val="18"/>
              </w:rPr>
            </w:pPr>
          </w:p>
        </w:tc>
      </w:tr>
      <w:tr w:rsidR="00D46DBE" w14:paraId="1DCB01B3" w14:textId="77777777" w:rsidTr="001A76FF">
        <w:trPr>
          <w:jc w:val="center"/>
        </w:trPr>
        <w:tc>
          <w:tcPr>
            <w:tcW w:w="667" w:type="dxa"/>
            <w:tcBorders>
              <w:top w:val="single" w:sz="6" w:space="0" w:color="auto"/>
              <w:left w:val="single" w:sz="6" w:space="0" w:color="auto"/>
              <w:bottom w:val="single" w:sz="6" w:space="0" w:color="auto"/>
            </w:tcBorders>
          </w:tcPr>
          <w:p w14:paraId="6A02A395" w14:textId="177C359D" w:rsidR="00D46DBE"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24A827E" w14:textId="36721A66" w:rsidR="00D46DBE" w:rsidRDefault="00E955A7" w:rsidP="00D46DBE">
            <w:pPr>
              <w:contextualSpacing/>
              <w:jc w:val="left"/>
              <w:rPr>
                <w:sz w:val="18"/>
                <w:szCs w:val="18"/>
              </w:rPr>
            </w:pPr>
            <w:r>
              <w:rPr>
                <w:sz w:val="18"/>
                <w:szCs w:val="18"/>
              </w:rPr>
              <w:t>DQ.19</w:t>
            </w:r>
            <w:r w:rsidR="00176BF2">
              <w:rPr>
                <w:sz w:val="18"/>
                <w:szCs w:val="18"/>
              </w:rPr>
              <w:t>5</w:t>
            </w:r>
          </w:p>
        </w:tc>
        <w:tc>
          <w:tcPr>
            <w:tcW w:w="1134" w:type="dxa"/>
            <w:tcBorders>
              <w:top w:val="single" w:sz="6" w:space="0" w:color="auto"/>
              <w:left w:val="single" w:sz="6" w:space="0" w:color="auto"/>
              <w:bottom w:val="single" w:sz="6" w:space="0" w:color="auto"/>
            </w:tcBorders>
          </w:tcPr>
          <w:p w14:paraId="7F7CDCCF" w14:textId="650E84EE" w:rsidR="00D46DBE" w:rsidRDefault="008B4F43" w:rsidP="00D46DBE">
            <w:pPr>
              <w:pStyle w:val="ISOClause"/>
              <w:spacing w:before="0" w:line="240" w:lineRule="auto"/>
              <w:contextualSpacing/>
            </w:pPr>
            <w:r>
              <w:t>3.209</w:t>
            </w:r>
          </w:p>
        </w:tc>
        <w:tc>
          <w:tcPr>
            <w:tcW w:w="1134" w:type="dxa"/>
            <w:tcBorders>
              <w:top w:val="single" w:sz="6" w:space="0" w:color="auto"/>
              <w:left w:val="single" w:sz="6" w:space="0" w:color="auto"/>
              <w:bottom w:val="single" w:sz="6" w:space="0" w:color="auto"/>
            </w:tcBorders>
          </w:tcPr>
          <w:p w14:paraId="742FE483" w14:textId="6F366B0E" w:rsidR="00D46DBE" w:rsidRDefault="00D46DBE" w:rsidP="00D46DBE">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6C5E7B56" w14:textId="36F01A91" w:rsidR="00D46DBE" w:rsidRDefault="00D46DBE" w:rsidP="00D46DB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0471D13" w14:textId="6B672465" w:rsidR="00E955A7" w:rsidRPr="00E955A7" w:rsidRDefault="00E955A7" w:rsidP="00D46DBE">
            <w:pPr>
              <w:pStyle w:val="ISOComments"/>
              <w:spacing w:before="0"/>
              <w:contextualSpacing/>
            </w:pPr>
            <w:r>
              <w:rPr>
                <w:b/>
              </w:rPr>
              <w:t>FC</w:t>
            </w:r>
            <w:r>
              <w:t xml:space="preserve">: </w:t>
            </w:r>
            <w:r w:rsidRPr="00E955A7">
              <w:t xml:space="preserve">A drying height is indicated by a negative value. The unit of measure is defined in the DUNI subfield </w:t>
            </w:r>
            <w:r w:rsidRPr="00E955A7">
              <w:lastRenderedPageBreak/>
              <w:t>of the DSPM record or in the DUNITS attribute of the M_UNIT meta object class, e.g., metre (m). The resolution is 0.1 m or 0.1 fm or 0.1 ft.</w:t>
            </w:r>
          </w:p>
          <w:p w14:paraId="7FAE74EB" w14:textId="0E8C9927" w:rsidR="00D46DBE" w:rsidRPr="00E955A7" w:rsidRDefault="00E955A7" w:rsidP="00D46DBE">
            <w:pPr>
              <w:pStyle w:val="ISOComments"/>
              <w:spacing w:before="0"/>
              <w:contextualSpacing/>
            </w:pPr>
            <w:r>
              <w:rPr>
                <w:b/>
              </w:rPr>
              <w:t>DCEG</w:t>
            </w:r>
            <w:r>
              <w:t xml:space="preserve">: </w:t>
            </w:r>
            <w:r w:rsidRPr="00E955A7">
              <w:t>A drying height is indicated by a negative value.</w:t>
            </w:r>
          </w:p>
        </w:tc>
        <w:tc>
          <w:tcPr>
            <w:tcW w:w="4260" w:type="dxa"/>
            <w:tcBorders>
              <w:top w:val="single" w:sz="6" w:space="0" w:color="auto"/>
              <w:left w:val="single" w:sz="6" w:space="0" w:color="auto"/>
              <w:bottom w:val="single" w:sz="6" w:space="0" w:color="auto"/>
            </w:tcBorders>
          </w:tcPr>
          <w:p w14:paraId="0580F295" w14:textId="77777777" w:rsidR="00D46DBE" w:rsidRDefault="00E955A7" w:rsidP="00D46DBE">
            <w:pPr>
              <w:pStyle w:val="ISOChange"/>
              <w:spacing w:before="0"/>
              <w:contextualSpacing/>
            </w:pPr>
            <w:r>
              <w:lastRenderedPageBreak/>
              <w:t>The DCEG (27.184) indicates that</w:t>
            </w:r>
          </w:p>
          <w:p w14:paraId="1898D961" w14:textId="77777777" w:rsidR="00E955A7" w:rsidRDefault="00E955A7" w:rsidP="00D46DBE">
            <w:pPr>
              <w:pStyle w:val="ISOChange"/>
              <w:spacing w:before="0"/>
              <w:contextualSpacing/>
            </w:pPr>
            <w:r w:rsidRPr="00E955A7">
              <w:lastRenderedPageBreak/>
              <w:t>Unit: Defined as an attribute in the ENC dataset metadata: metre (m)</w:t>
            </w:r>
            <w:r>
              <w:t>.</w:t>
            </w:r>
          </w:p>
          <w:p w14:paraId="62C8641D" w14:textId="37B6EBE2" w:rsidR="00E955A7" w:rsidRDefault="00E955A7" w:rsidP="00D46DBE">
            <w:pPr>
              <w:pStyle w:val="ISOChange"/>
              <w:spacing w:before="0"/>
              <w:contextualSpacing/>
            </w:pPr>
            <w:r>
              <w:t>Please explain the remarks in the FC (0.1m, 0.1 fm or 0.1 ft). It seems it inherits the unit from the dataset metadata. Is this correct in S-101?</w:t>
            </w:r>
          </w:p>
        </w:tc>
        <w:tc>
          <w:tcPr>
            <w:tcW w:w="2545" w:type="dxa"/>
            <w:tcBorders>
              <w:top w:val="single" w:sz="6" w:space="0" w:color="auto"/>
              <w:left w:val="single" w:sz="6" w:space="0" w:color="auto"/>
              <w:bottom w:val="single" w:sz="6" w:space="0" w:color="auto"/>
              <w:right w:val="single" w:sz="6" w:space="0" w:color="auto"/>
            </w:tcBorders>
            <w:vAlign w:val="center"/>
          </w:tcPr>
          <w:p w14:paraId="3CB59968" w14:textId="77777777" w:rsidR="00D46DBE" w:rsidRPr="00501474" w:rsidRDefault="00D46DBE" w:rsidP="00D46DBE">
            <w:pPr>
              <w:pStyle w:val="ISOSecretObservations"/>
              <w:spacing w:before="0" w:line="240" w:lineRule="auto"/>
              <w:contextualSpacing/>
              <w:rPr>
                <w:rFonts w:cs="Arial"/>
                <w:szCs w:val="18"/>
              </w:rPr>
            </w:pPr>
          </w:p>
        </w:tc>
      </w:tr>
      <w:tr w:rsidR="00D46DBE" w:rsidRPr="005207C2" w14:paraId="3E218364" w14:textId="77777777" w:rsidTr="001A76FF">
        <w:trPr>
          <w:jc w:val="center"/>
        </w:trPr>
        <w:tc>
          <w:tcPr>
            <w:tcW w:w="667" w:type="dxa"/>
            <w:tcBorders>
              <w:top w:val="single" w:sz="6" w:space="0" w:color="auto"/>
              <w:left w:val="single" w:sz="6" w:space="0" w:color="auto"/>
              <w:bottom w:val="single" w:sz="6" w:space="0" w:color="auto"/>
            </w:tcBorders>
          </w:tcPr>
          <w:p w14:paraId="0FC23120" w14:textId="55D2A537" w:rsidR="00D46DBE"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27E35ADD" w14:textId="72B1ED7B" w:rsidR="00D46DBE" w:rsidRDefault="00E955A7" w:rsidP="00D46DBE">
            <w:pPr>
              <w:contextualSpacing/>
              <w:jc w:val="left"/>
              <w:rPr>
                <w:sz w:val="18"/>
                <w:szCs w:val="18"/>
              </w:rPr>
            </w:pPr>
            <w:r>
              <w:rPr>
                <w:sz w:val="18"/>
                <w:szCs w:val="18"/>
              </w:rPr>
              <w:t>DQ.19</w:t>
            </w:r>
            <w:r w:rsidR="00176BF2">
              <w:rPr>
                <w:sz w:val="18"/>
                <w:szCs w:val="18"/>
              </w:rPr>
              <w:t>6</w:t>
            </w:r>
          </w:p>
        </w:tc>
        <w:tc>
          <w:tcPr>
            <w:tcW w:w="1134" w:type="dxa"/>
            <w:tcBorders>
              <w:top w:val="single" w:sz="6" w:space="0" w:color="auto"/>
              <w:left w:val="single" w:sz="6" w:space="0" w:color="auto"/>
              <w:bottom w:val="single" w:sz="6" w:space="0" w:color="auto"/>
            </w:tcBorders>
          </w:tcPr>
          <w:p w14:paraId="582199A4" w14:textId="297CBB61" w:rsidR="00D46DBE" w:rsidRDefault="00E955A7" w:rsidP="00D46DBE">
            <w:pPr>
              <w:pStyle w:val="ISOClause"/>
              <w:spacing w:before="0" w:line="240" w:lineRule="auto"/>
              <w:contextualSpacing/>
            </w:pPr>
            <w:r>
              <w:t>3.210</w:t>
            </w:r>
          </w:p>
        </w:tc>
        <w:tc>
          <w:tcPr>
            <w:tcW w:w="1134" w:type="dxa"/>
            <w:tcBorders>
              <w:top w:val="single" w:sz="6" w:space="0" w:color="auto"/>
              <w:left w:val="single" w:sz="6" w:space="0" w:color="auto"/>
              <w:bottom w:val="single" w:sz="6" w:space="0" w:color="auto"/>
            </w:tcBorders>
          </w:tcPr>
          <w:p w14:paraId="1C0FFBC0" w14:textId="6ED702A1" w:rsidR="00D46DBE" w:rsidRDefault="00D46DBE" w:rsidP="00D46DBE">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2C39C00E" w14:textId="1DC0D6E8" w:rsidR="00D46DBE" w:rsidRDefault="00D46DBE" w:rsidP="00D46DB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6BA94D2" w14:textId="77777777" w:rsidR="00D46DBE" w:rsidRPr="00E06A85" w:rsidRDefault="00D46DBE" w:rsidP="00D46DBE">
            <w:pPr>
              <w:pStyle w:val="ISOComments"/>
              <w:spacing w:before="0"/>
              <w:contextualSpacing/>
            </w:pPr>
            <w:r w:rsidRPr="00E06A85">
              <w:rPr>
                <w:b/>
              </w:rPr>
              <w:t>FC</w:t>
            </w:r>
            <w:r w:rsidRPr="00E06A85">
              <w:t>: VERCLR</w:t>
            </w:r>
          </w:p>
          <w:p w14:paraId="3E89A19E" w14:textId="50E70004" w:rsidR="00D46DBE" w:rsidRPr="00E06A85" w:rsidRDefault="00D46DBE" w:rsidP="00D46DBE">
            <w:pPr>
              <w:pStyle w:val="ISOComments"/>
              <w:spacing w:before="0"/>
              <w:contextualSpacing/>
              <w:rPr>
                <w:i/>
              </w:rPr>
            </w:pPr>
            <w:r w:rsidRPr="00E06A85">
              <w:rPr>
                <w:b/>
              </w:rPr>
              <w:t>DCEG</w:t>
            </w:r>
            <w:r w:rsidRPr="00E06A85">
              <w:t xml:space="preserve">: VERCLR </w:t>
            </w:r>
            <w:r w:rsidRPr="00E06A85">
              <w:rPr>
                <w:i/>
              </w:rPr>
              <w:t>(VERCCL, VERCOP, VERCSA)</w:t>
            </w:r>
          </w:p>
        </w:tc>
        <w:tc>
          <w:tcPr>
            <w:tcW w:w="4260" w:type="dxa"/>
            <w:tcBorders>
              <w:top w:val="single" w:sz="6" w:space="0" w:color="auto"/>
              <w:left w:val="single" w:sz="6" w:space="0" w:color="auto"/>
              <w:bottom w:val="single" w:sz="6" w:space="0" w:color="auto"/>
            </w:tcBorders>
          </w:tcPr>
          <w:p w14:paraId="4109FDA5" w14:textId="2F241423" w:rsidR="00D46DBE" w:rsidRPr="00E955A7" w:rsidRDefault="00E955A7" w:rsidP="00D46DBE">
            <w:pPr>
              <w:pStyle w:val="ISOChange"/>
              <w:spacing w:before="0"/>
              <w:contextualSpacing/>
            </w:pPr>
            <w:r w:rsidRPr="00E955A7">
              <w:t xml:space="preserve">Which aliases are correct? </w:t>
            </w:r>
            <w:r>
              <w:t>Ensure consistency (FC 3.210 nd DCEG 27.185)</w:t>
            </w:r>
          </w:p>
        </w:tc>
        <w:tc>
          <w:tcPr>
            <w:tcW w:w="2545" w:type="dxa"/>
            <w:tcBorders>
              <w:top w:val="single" w:sz="6" w:space="0" w:color="auto"/>
              <w:left w:val="single" w:sz="6" w:space="0" w:color="auto"/>
              <w:bottom w:val="single" w:sz="6" w:space="0" w:color="auto"/>
              <w:right w:val="single" w:sz="6" w:space="0" w:color="auto"/>
            </w:tcBorders>
            <w:vAlign w:val="center"/>
          </w:tcPr>
          <w:p w14:paraId="37547537" w14:textId="77777777" w:rsidR="00D46DBE" w:rsidRPr="00E955A7" w:rsidRDefault="00D46DBE" w:rsidP="00D46DBE">
            <w:pPr>
              <w:pStyle w:val="ISOSecretObservations"/>
              <w:spacing w:before="0" w:line="240" w:lineRule="auto"/>
              <w:contextualSpacing/>
              <w:rPr>
                <w:rFonts w:cs="Arial"/>
                <w:szCs w:val="18"/>
              </w:rPr>
            </w:pPr>
          </w:p>
        </w:tc>
      </w:tr>
      <w:tr w:rsidR="00D46DBE" w:rsidRPr="00867D1D" w14:paraId="3C6D2024" w14:textId="77777777" w:rsidTr="001A76FF">
        <w:trPr>
          <w:jc w:val="center"/>
        </w:trPr>
        <w:tc>
          <w:tcPr>
            <w:tcW w:w="667" w:type="dxa"/>
            <w:tcBorders>
              <w:top w:val="single" w:sz="6" w:space="0" w:color="auto"/>
              <w:left w:val="single" w:sz="6" w:space="0" w:color="auto"/>
              <w:bottom w:val="single" w:sz="6" w:space="0" w:color="auto"/>
            </w:tcBorders>
          </w:tcPr>
          <w:p w14:paraId="2C9C1EA2" w14:textId="26FA7739" w:rsidR="00D46DBE" w:rsidRPr="00E955A7" w:rsidRDefault="00D46DBE" w:rsidP="00D46DBE">
            <w:pPr>
              <w:pStyle w:val="ISOMB"/>
              <w:spacing w:before="0" w:line="240" w:lineRule="auto"/>
              <w:contextualSpacing/>
              <w:rPr>
                <w:szCs w:val="18"/>
              </w:rPr>
            </w:pPr>
            <w:r w:rsidRPr="00E955A7">
              <w:rPr>
                <w:szCs w:val="18"/>
              </w:rPr>
              <w:t>FC</w:t>
            </w:r>
          </w:p>
        </w:tc>
        <w:tc>
          <w:tcPr>
            <w:tcW w:w="916" w:type="dxa"/>
            <w:tcBorders>
              <w:top w:val="single" w:sz="6" w:space="0" w:color="auto"/>
              <w:left w:val="single" w:sz="6" w:space="0" w:color="auto"/>
              <w:bottom w:val="single" w:sz="6" w:space="0" w:color="auto"/>
            </w:tcBorders>
          </w:tcPr>
          <w:p w14:paraId="7C50056A" w14:textId="0A322220" w:rsidR="00D46DBE" w:rsidRPr="00E955A7" w:rsidRDefault="00E955A7" w:rsidP="00D46DBE">
            <w:pPr>
              <w:contextualSpacing/>
              <w:jc w:val="left"/>
              <w:rPr>
                <w:sz w:val="18"/>
                <w:szCs w:val="18"/>
              </w:rPr>
            </w:pPr>
            <w:r>
              <w:rPr>
                <w:sz w:val="18"/>
                <w:szCs w:val="18"/>
              </w:rPr>
              <w:t>DQ.19</w:t>
            </w:r>
            <w:r w:rsidR="00176BF2">
              <w:rPr>
                <w:sz w:val="18"/>
                <w:szCs w:val="18"/>
              </w:rPr>
              <w:t>7</w:t>
            </w:r>
          </w:p>
        </w:tc>
        <w:tc>
          <w:tcPr>
            <w:tcW w:w="1134" w:type="dxa"/>
            <w:tcBorders>
              <w:top w:val="single" w:sz="6" w:space="0" w:color="auto"/>
              <w:left w:val="single" w:sz="6" w:space="0" w:color="auto"/>
              <w:bottom w:val="single" w:sz="6" w:space="0" w:color="auto"/>
            </w:tcBorders>
          </w:tcPr>
          <w:p w14:paraId="24ECA82C" w14:textId="3B2F776A" w:rsidR="00D46DBE" w:rsidRPr="00E955A7" w:rsidRDefault="00E955A7" w:rsidP="00D46DBE">
            <w:pPr>
              <w:pStyle w:val="ISOClause"/>
              <w:spacing w:before="0" w:line="240" w:lineRule="auto"/>
              <w:contextualSpacing/>
            </w:pPr>
            <w:r>
              <w:t>3.211</w:t>
            </w:r>
          </w:p>
        </w:tc>
        <w:tc>
          <w:tcPr>
            <w:tcW w:w="1134" w:type="dxa"/>
            <w:tcBorders>
              <w:top w:val="single" w:sz="6" w:space="0" w:color="auto"/>
              <w:left w:val="single" w:sz="6" w:space="0" w:color="auto"/>
              <w:bottom w:val="single" w:sz="6" w:space="0" w:color="auto"/>
            </w:tcBorders>
          </w:tcPr>
          <w:p w14:paraId="25FC72C8" w14:textId="6BFE8EA6" w:rsidR="00D46DBE" w:rsidRPr="00E955A7" w:rsidRDefault="00D46DBE" w:rsidP="00D46DBE">
            <w:pPr>
              <w:pStyle w:val="ISOParagraph"/>
              <w:spacing w:before="0" w:line="240" w:lineRule="auto"/>
              <w:contextualSpacing/>
            </w:pPr>
            <w:r w:rsidRPr="00E955A7">
              <w:t>definition</w:t>
            </w:r>
          </w:p>
        </w:tc>
        <w:tc>
          <w:tcPr>
            <w:tcW w:w="656" w:type="dxa"/>
            <w:tcBorders>
              <w:top w:val="single" w:sz="6" w:space="0" w:color="auto"/>
              <w:left w:val="single" w:sz="6" w:space="0" w:color="auto"/>
              <w:bottom w:val="single" w:sz="6" w:space="0" w:color="auto"/>
            </w:tcBorders>
          </w:tcPr>
          <w:p w14:paraId="60CC317B" w14:textId="276AECE4" w:rsidR="00D46DBE" w:rsidRPr="00E955A7" w:rsidRDefault="00D46DBE" w:rsidP="00D46DBE">
            <w:pPr>
              <w:pStyle w:val="ISOCommType"/>
              <w:spacing w:before="0" w:line="240" w:lineRule="auto"/>
              <w:contextualSpacing/>
            </w:pPr>
            <w:r w:rsidRPr="00E955A7">
              <w:t>ed</w:t>
            </w:r>
          </w:p>
        </w:tc>
        <w:tc>
          <w:tcPr>
            <w:tcW w:w="4440" w:type="dxa"/>
            <w:tcBorders>
              <w:top w:val="single" w:sz="6" w:space="0" w:color="auto"/>
              <w:left w:val="single" w:sz="6" w:space="0" w:color="auto"/>
              <w:bottom w:val="single" w:sz="6" w:space="0" w:color="auto"/>
            </w:tcBorders>
          </w:tcPr>
          <w:p w14:paraId="149318D3" w14:textId="07403842" w:rsidR="00D46DBE" w:rsidRPr="00867D1D" w:rsidRDefault="00D46DBE" w:rsidP="00D46DBE">
            <w:pPr>
              <w:pStyle w:val="ISOComments"/>
              <w:spacing w:before="0"/>
              <w:contextualSpacing/>
            </w:pPr>
            <w:r w:rsidRPr="00E955A7">
              <w:rPr>
                <w:highlight w:val="yellow"/>
              </w:rPr>
              <w:t>Its</w:t>
            </w:r>
            <w:r w:rsidRPr="00867D1D">
              <w:t xml:space="preserve"> the datum to which both heights and soundings are referred.</w:t>
            </w:r>
          </w:p>
        </w:tc>
        <w:tc>
          <w:tcPr>
            <w:tcW w:w="4260" w:type="dxa"/>
            <w:tcBorders>
              <w:top w:val="single" w:sz="6" w:space="0" w:color="auto"/>
              <w:left w:val="single" w:sz="6" w:space="0" w:color="auto"/>
              <w:bottom w:val="single" w:sz="6" w:space="0" w:color="auto"/>
            </w:tcBorders>
          </w:tcPr>
          <w:p w14:paraId="6A2C01A9" w14:textId="510E400B" w:rsidR="00D46DBE" w:rsidRPr="00867D1D" w:rsidRDefault="00D46DBE" w:rsidP="00D46DBE">
            <w:pPr>
              <w:pStyle w:val="ISOChange"/>
              <w:spacing w:before="0"/>
              <w:contextualSpacing/>
            </w:pPr>
            <w:r w:rsidRPr="00E955A7">
              <w:rPr>
                <w:highlight w:val="yellow"/>
              </w:rPr>
              <w:t>It is</w:t>
            </w:r>
            <w:r w:rsidRPr="00867D1D">
              <w:t xml:space="preserve"> the datum to which both heights and soundings are referred.</w:t>
            </w:r>
            <w:r>
              <w:t xml:space="preserve"> (same as DCEG)</w:t>
            </w:r>
          </w:p>
        </w:tc>
        <w:tc>
          <w:tcPr>
            <w:tcW w:w="2545" w:type="dxa"/>
            <w:tcBorders>
              <w:top w:val="single" w:sz="6" w:space="0" w:color="auto"/>
              <w:left w:val="single" w:sz="6" w:space="0" w:color="auto"/>
              <w:bottom w:val="single" w:sz="6" w:space="0" w:color="auto"/>
              <w:right w:val="single" w:sz="6" w:space="0" w:color="auto"/>
            </w:tcBorders>
            <w:vAlign w:val="center"/>
          </w:tcPr>
          <w:p w14:paraId="35489446" w14:textId="77777777" w:rsidR="00D46DBE" w:rsidRPr="00867D1D" w:rsidRDefault="00D46DBE" w:rsidP="00D46DBE">
            <w:pPr>
              <w:pStyle w:val="ISOSecretObservations"/>
              <w:spacing w:before="0" w:line="240" w:lineRule="auto"/>
              <w:contextualSpacing/>
              <w:rPr>
                <w:rFonts w:cs="Arial"/>
                <w:szCs w:val="18"/>
              </w:rPr>
            </w:pPr>
          </w:p>
        </w:tc>
      </w:tr>
      <w:tr w:rsidR="00D46DBE" w:rsidRPr="00867D1D" w14:paraId="0B601E20" w14:textId="77777777" w:rsidTr="001A76FF">
        <w:trPr>
          <w:jc w:val="center"/>
        </w:trPr>
        <w:tc>
          <w:tcPr>
            <w:tcW w:w="667" w:type="dxa"/>
            <w:tcBorders>
              <w:top w:val="single" w:sz="6" w:space="0" w:color="auto"/>
              <w:left w:val="single" w:sz="6" w:space="0" w:color="auto"/>
              <w:bottom w:val="single" w:sz="6" w:space="0" w:color="auto"/>
            </w:tcBorders>
          </w:tcPr>
          <w:p w14:paraId="1D0B4020" w14:textId="56BFAC2F" w:rsidR="00D46DBE" w:rsidRPr="00867D1D"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53A7C34C" w14:textId="01632612" w:rsidR="00D46DBE" w:rsidRPr="00867D1D" w:rsidRDefault="00E955A7" w:rsidP="00D46DBE">
            <w:pPr>
              <w:contextualSpacing/>
              <w:jc w:val="left"/>
              <w:rPr>
                <w:sz w:val="18"/>
                <w:szCs w:val="18"/>
              </w:rPr>
            </w:pPr>
            <w:r>
              <w:rPr>
                <w:sz w:val="18"/>
                <w:szCs w:val="18"/>
              </w:rPr>
              <w:t>DQ.19</w:t>
            </w:r>
            <w:r w:rsidR="00176BF2">
              <w:rPr>
                <w:sz w:val="18"/>
                <w:szCs w:val="18"/>
              </w:rPr>
              <w:t>8</w:t>
            </w:r>
          </w:p>
        </w:tc>
        <w:tc>
          <w:tcPr>
            <w:tcW w:w="1134" w:type="dxa"/>
            <w:tcBorders>
              <w:top w:val="single" w:sz="6" w:space="0" w:color="auto"/>
              <w:left w:val="single" w:sz="6" w:space="0" w:color="auto"/>
              <w:bottom w:val="single" w:sz="6" w:space="0" w:color="auto"/>
            </w:tcBorders>
          </w:tcPr>
          <w:p w14:paraId="65FC12DF" w14:textId="71233B9C" w:rsidR="00D46DBE" w:rsidRPr="00867D1D" w:rsidRDefault="00E955A7" w:rsidP="00D46DBE">
            <w:pPr>
              <w:pStyle w:val="ISOClause"/>
              <w:spacing w:before="0" w:line="240" w:lineRule="auto"/>
              <w:contextualSpacing/>
            </w:pPr>
            <w:r>
              <w:t>3.211</w:t>
            </w:r>
          </w:p>
        </w:tc>
        <w:tc>
          <w:tcPr>
            <w:tcW w:w="1134" w:type="dxa"/>
            <w:tcBorders>
              <w:top w:val="single" w:sz="6" w:space="0" w:color="auto"/>
              <w:left w:val="single" w:sz="6" w:space="0" w:color="auto"/>
              <w:bottom w:val="single" w:sz="6" w:space="0" w:color="auto"/>
            </w:tcBorders>
          </w:tcPr>
          <w:p w14:paraId="126CF42B" w14:textId="2F1BA9B2" w:rsidR="00D46DBE" w:rsidRPr="00867D1D" w:rsidRDefault="00D46DBE" w:rsidP="00D46DBE">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78DFD276" w14:textId="784D38CB" w:rsidR="00D46DBE" w:rsidRPr="00867D1D" w:rsidRDefault="00D46DBE" w:rsidP="00D46DB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77604257" w14:textId="77777777" w:rsidR="00D46DBE" w:rsidRDefault="00E955A7" w:rsidP="00D46DBE">
            <w:pPr>
              <w:pStyle w:val="ISOComments"/>
              <w:spacing w:before="0"/>
              <w:contextualSpacing/>
            </w:pPr>
            <w:r>
              <w:rPr>
                <w:b/>
              </w:rPr>
              <w:t>FC</w:t>
            </w:r>
            <w:r>
              <w:t xml:space="preserve">: </w:t>
            </w:r>
            <w:r w:rsidRPr="00E955A7">
              <w:t>When the vertical datum is unknown, such as water areas above locks, the value 'local datum' is to be used, and further details may be encoded using 'INFORM'. The +0.3m approximation quoted in the 'approximate' levels is somehow arbitrary and follows the British example of their definition for 'approximate LAT'.</w:t>
            </w:r>
          </w:p>
          <w:p w14:paraId="77BA1936" w14:textId="77777777" w:rsidR="00E955A7" w:rsidRDefault="00E955A7" w:rsidP="00D46DBE">
            <w:pPr>
              <w:pStyle w:val="ISOComments"/>
              <w:spacing w:before="0"/>
              <w:contextualSpacing/>
            </w:pPr>
            <w:r>
              <w:rPr>
                <w:b/>
              </w:rPr>
              <w:t>DCEG</w:t>
            </w:r>
            <w:r>
              <w:t xml:space="preserve">: </w:t>
            </w:r>
            <w:r w:rsidRPr="00E955A7">
              <w:t>This attribute is used to specify the datum to which both heights (vertical datum) and soundings (sounding datum) are referred.</w:t>
            </w:r>
          </w:p>
          <w:p w14:paraId="7EC156A9" w14:textId="77777777" w:rsidR="00E955A7" w:rsidRDefault="00E955A7" w:rsidP="00E955A7">
            <w:pPr>
              <w:pStyle w:val="ISOComments"/>
              <w:spacing w:before="0"/>
              <w:contextualSpacing/>
            </w:pPr>
            <w:r w:rsidRPr="00E955A7">
              <w:t>When the vertical datum is unknown, such as water areas above locks, the value “local datum” should be used, and further details may be encoded using an associated instance of the information type Nautical Information (see clause 24.4), complex attribute information.</w:t>
            </w:r>
          </w:p>
          <w:p w14:paraId="3D99E597" w14:textId="44105420" w:rsidR="00E955A7" w:rsidRPr="00E955A7" w:rsidRDefault="00E955A7" w:rsidP="00E955A7">
            <w:pPr>
              <w:pStyle w:val="ISOComments"/>
              <w:spacing w:before="0"/>
              <w:contextualSpacing/>
            </w:pPr>
            <w:r>
              <w:t xml:space="preserve">The </w:t>
            </w:r>
            <w:r>
              <w:rPr>
                <w:rFonts w:cs="Arial"/>
              </w:rPr>
              <w:t>±</w:t>
            </w:r>
            <w:r>
              <w:t xml:space="preserve"> 0.3m </w:t>
            </w:r>
            <w:r w:rsidRPr="00E955A7">
              <w:t>approximation quoted in the 'approximate' levels is somehow arbitrary and follows the British example of their definition for 'approximate LAT'.</w:t>
            </w:r>
          </w:p>
        </w:tc>
        <w:tc>
          <w:tcPr>
            <w:tcW w:w="4260" w:type="dxa"/>
            <w:tcBorders>
              <w:top w:val="single" w:sz="6" w:space="0" w:color="auto"/>
              <w:left w:val="single" w:sz="6" w:space="0" w:color="auto"/>
              <w:bottom w:val="single" w:sz="6" w:space="0" w:color="auto"/>
            </w:tcBorders>
          </w:tcPr>
          <w:p w14:paraId="3698534F" w14:textId="77777777" w:rsidR="00D46DBE" w:rsidRDefault="00E955A7" w:rsidP="00D46DBE">
            <w:pPr>
              <w:pStyle w:val="ISOChange"/>
              <w:spacing w:before="0"/>
              <w:contextualSpacing/>
            </w:pPr>
            <w:r>
              <w:t>Consider adding the first sentence of the DCEG (27.186) to the FC (3.211).</w:t>
            </w:r>
          </w:p>
          <w:p w14:paraId="6C0977BD" w14:textId="77777777" w:rsidR="00E955A7" w:rsidRDefault="00E955A7" w:rsidP="00D46DBE">
            <w:pPr>
              <w:pStyle w:val="ISOChange"/>
              <w:spacing w:before="0"/>
              <w:contextualSpacing/>
            </w:pPr>
          </w:p>
          <w:p w14:paraId="57748A7C" w14:textId="77777777" w:rsidR="00E955A7" w:rsidRDefault="00E955A7" w:rsidP="00D46DBE">
            <w:pPr>
              <w:pStyle w:val="ISOChange"/>
              <w:spacing w:before="0"/>
              <w:contextualSpacing/>
            </w:pPr>
            <w:r>
              <w:t>The second part of the remarks are not consisent.</w:t>
            </w:r>
          </w:p>
          <w:p w14:paraId="33C869D5" w14:textId="77777777" w:rsidR="00E955A7" w:rsidRDefault="00E955A7" w:rsidP="00D46DBE">
            <w:pPr>
              <w:pStyle w:val="ISOChange"/>
              <w:spacing w:before="0"/>
              <w:contextualSpacing/>
            </w:pPr>
          </w:p>
          <w:p w14:paraId="54099AE9" w14:textId="1E64A67E" w:rsidR="00E955A7" w:rsidRPr="00867D1D" w:rsidRDefault="00E955A7" w:rsidP="00D46DBE">
            <w:pPr>
              <w:pStyle w:val="ISOChange"/>
              <w:spacing w:before="0"/>
              <w:contextualSpacing/>
            </w:pPr>
            <w:r>
              <w:t>The third part of the remarks are consistent.</w:t>
            </w:r>
          </w:p>
        </w:tc>
        <w:tc>
          <w:tcPr>
            <w:tcW w:w="2545" w:type="dxa"/>
            <w:tcBorders>
              <w:top w:val="single" w:sz="6" w:space="0" w:color="auto"/>
              <w:left w:val="single" w:sz="6" w:space="0" w:color="auto"/>
              <w:bottom w:val="single" w:sz="6" w:space="0" w:color="auto"/>
              <w:right w:val="single" w:sz="6" w:space="0" w:color="auto"/>
            </w:tcBorders>
            <w:vAlign w:val="center"/>
          </w:tcPr>
          <w:p w14:paraId="0F88BA4F" w14:textId="77777777" w:rsidR="00D46DBE" w:rsidRPr="00867D1D" w:rsidRDefault="00D46DBE" w:rsidP="00D46DBE">
            <w:pPr>
              <w:pStyle w:val="ISOSecretObservations"/>
              <w:spacing w:before="0" w:line="240" w:lineRule="auto"/>
              <w:contextualSpacing/>
              <w:rPr>
                <w:rFonts w:cs="Arial"/>
                <w:szCs w:val="18"/>
              </w:rPr>
            </w:pPr>
          </w:p>
        </w:tc>
      </w:tr>
      <w:tr w:rsidR="00D46DBE" w:rsidRPr="00867D1D" w14:paraId="4BB5001C" w14:textId="77777777" w:rsidTr="001A76FF">
        <w:trPr>
          <w:jc w:val="center"/>
        </w:trPr>
        <w:tc>
          <w:tcPr>
            <w:tcW w:w="667" w:type="dxa"/>
            <w:tcBorders>
              <w:top w:val="single" w:sz="6" w:space="0" w:color="auto"/>
              <w:left w:val="single" w:sz="6" w:space="0" w:color="auto"/>
              <w:bottom w:val="single" w:sz="6" w:space="0" w:color="auto"/>
            </w:tcBorders>
          </w:tcPr>
          <w:p w14:paraId="59B06DA9" w14:textId="69B7D695" w:rsidR="00D46DBE" w:rsidRPr="00867D1D"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06BC542" w14:textId="732B4276" w:rsidR="00D46DBE" w:rsidRPr="00867D1D" w:rsidRDefault="00176BF2" w:rsidP="00D46DBE">
            <w:pPr>
              <w:contextualSpacing/>
              <w:jc w:val="left"/>
              <w:rPr>
                <w:sz w:val="18"/>
                <w:szCs w:val="18"/>
              </w:rPr>
            </w:pPr>
            <w:r>
              <w:rPr>
                <w:sz w:val="18"/>
                <w:szCs w:val="18"/>
              </w:rPr>
              <w:t>DQ.199</w:t>
            </w:r>
          </w:p>
        </w:tc>
        <w:tc>
          <w:tcPr>
            <w:tcW w:w="1134" w:type="dxa"/>
            <w:tcBorders>
              <w:top w:val="single" w:sz="6" w:space="0" w:color="auto"/>
              <w:left w:val="single" w:sz="6" w:space="0" w:color="auto"/>
              <w:bottom w:val="single" w:sz="6" w:space="0" w:color="auto"/>
            </w:tcBorders>
          </w:tcPr>
          <w:p w14:paraId="217B5F27" w14:textId="6E367AEC" w:rsidR="00D46DBE" w:rsidRPr="00867D1D" w:rsidRDefault="00E955A7" w:rsidP="00D46DBE">
            <w:pPr>
              <w:pStyle w:val="ISOClause"/>
              <w:spacing w:before="0" w:line="240" w:lineRule="auto"/>
              <w:contextualSpacing/>
            </w:pPr>
            <w:r>
              <w:t>3.211</w:t>
            </w:r>
          </w:p>
        </w:tc>
        <w:tc>
          <w:tcPr>
            <w:tcW w:w="1134" w:type="dxa"/>
            <w:tcBorders>
              <w:top w:val="single" w:sz="6" w:space="0" w:color="auto"/>
              <w:left w:val="single" w:sz="6" w:space="0" w:color="auto"/>
              <w:bottom w:val="single" w:sz="6" w:space="0" w:color="auto"/>
            </w:tcBorders>
          </w:tcPr>
          <w:p w14:paraId="14FE1D68" w14:textId="7CA98AEE" w:rsidR="00D46DBE" w:rsidRPr="00867D1D" w:rsidRDefault="00D46DBE" w:rsidP="00D46DBE">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73BAE822" w14:textId="01CD6F16" w:rsidR="00D46DBE" w:rsidRPr="00867D1D" w:rsidRDefault="00D46DBE" w:rsidP="00D46DBE">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646859E2" w14:textId="09FCE1A2" w:rsidR="00D46DBE" w:rsidRPr="00867D1D" w:rsidRDefault="00D46DBE" w:rsidP="00D46DBE">
            <w:pPr>
              <w:pStyle w:val="ISOComments"/>
              <w:spacing w:before="0"/>
              <w:contextualSpacing/>
            </w:pPr>
            <w:r>
              <w:t xml:space="preserve">approximate mean low water springs: </w:t>
            </w:r>
            <w:r w:rsidRPr="004D6F0C">
              <w:t xml:space="preserve">an arbitrary level, usually within </w:t>
            </w:r>
            <w:r w:rsidRPr="00E52A7E">
              <w:rPr>
                <w:highlight w:val="yellow"/>
              </w:rPr>
              <w:t>'</w:t>
            </w:r>
            <w:r w:rsidRPr="004D6F0C">
              <w:t xml:space="preserve"> 0.3m from that of mean low water springs (MLWS).</w:t>
            </w:r>
          </w:p>
        </w:tc>
        <w:tc>
          <w:tcPr>
            <w:tcW w:w="4260" w:type="dxa"/>
            <w:tcBorders>
              <w:top w:val="single" w:sz="6" w:space="0" w:color="auto"/>
              <w:left w:val="single" w:sz="6" w:space="0" w:color="auto"/>
              <w:bottom w:val="single" w:sz="6" w:space="0" w:color="auto"/>
            </w:tcBorders>
          </w:tcPr>
          <w:p w14:paraId="124D24EC" w14:textId="237C03E9" w:rsidR="00D46DBE" w:rsidRPr="00867D1D" w:rsidRDefault="00D46DBE" w:rsidP="00D46DBE">
            <w:pPr>
              <w:pStyle w:val="ISOChange"/>
              <w:spacing w:before="0"/>
              <w:contextualSpacing/>
            </w:pPr>
            <w:r w:rsidRPr="004D6F0C">
              <w:t>an ar</w:t>
            </w:r>
            <w:r>
              <w:t xml:space="preserve">bitrary level, usually within </w:t>
            </w:r>
            <w:r w:rsidRPr="00E52A7E">
              <w:rPr>
                <w:rFonts w:cs="Arial"/>
                <w:highlight w:val="yellow"/>
              </w:rPr>
              <w:t>±</w:t>
            </w:r>
            <w:r>
              <w:t xml:space="preserve"> </w:t>
            </w:r>
            <w:r w:rsidRPr="004D6F0C">
              <w:t>0.3m from that of mean low water springs (MLWS).</w:t>
            </w:r>
          </w:p>
        </w:tc>
        <w:tc>
          <w:tcPr>
            <w:tcW w:w="2545" w:type="dxa"/>
            <w:tcBorders>
              <w:top w:val="single" w:sz="6" w:space="0" w:color="auto"/>
              <w:left w:val="single" w:sz="6" w:space="0" w:color="auto"/>
              <w:bottom w:val="single" w:sz="6" w:space="0" w:color="auto"/>
              <w:right w:val="single" w:sz="6" w:space="0" w:color="auto"/>
            </w:tcBorders>
            <w:vAlign w:val="center"/>
          </w:tcPr>
          <w:p w14:paraId="348E21D7" w14:textId="77777777" w:rsidR="00D46DBE" w:rsidRPr="00867D1D" w:rsidRDefault="00D46DBE" w:rsidP="00D46DBE">
            <w:pPr>
              <w:pStyle w:val="ISOSecretObservations"/>
              <w:spacing w:before="0" w:line="240" w:lineRule="auto"/>
              <w:contextualSpacing/>
              <w:rPr>
                <w:rFonts w:cs="Arial"/>
                <w:szCs w:val="18"/>
              </w:rPr>
            </w:pPr>
          </w:p>
        </w:tc>
      </w:tr>
      <w:tr w:rsidR="00D46DBE" w:rsidRPr="00867D1D" w14:paraId="1F7ED65C" w14:textId="77777777" w:rsidTr="001A76FF">
        <w:trPr>
          <w:jc w:val="center"/>
        </w:trPr>
        <w:tc>
          <w:tcPr>
            <w:tcW w:w="667" w:type="dxa"/>
            <w:tcBorders>
              <w:top w:val="single" w:sz="6" w:space="0" w:color="auto"/>
              <w:left w:val="single" w:sz="6" w:space="0" w:color="auto"/>
              <w:bottom w:val="single" w:sz="6" w:space="0" w:color="auto"/>
            </w:tcBorders>
          </w:tcPr>
          <w:p w14:paraId="4E616B0C" w14:textId="25CF56EA" w:rsidR="00D46DBE" w:rsidRPr="00867D1D" w:rsidRDefault="00D46DBE" w:rsidP="00D46DBE">
            <w:pPr>
              <w:pStyle w:val="ISOMB"/>
              <w:spacing w:before="0" w:line="240" w:lineRule="auto"/>
              <w:contextualSpacing/>
              <w:rPr>
                <w:szCs w:val="18"/>
              </w:rPr>
            </w:pPr>
            <w:r>
              <w:rPr>
                <w:szCs w:val="18"/>
              </w:rPr>
              <w:lastRenderedPageBreak/>
              <w:t>FC</w:t>
            </w:r>
          </w:p>
        </w:tc>
        <w:tc>
          <w:tcPr>
            <w:tcW w:w="916" w:type="dxa"/>
            <w:tcBorders>
              <w:top w:val="single" w:sz="6" w:space="0" w:color="auto"/>
              <w:left w:val="single" w:sz="6" w:space="0" w:color="auto"/>
              <w:bottom w:val="single" w:sz="6" w:space="0" w:color="auto"/>
            </w:tcBorders>
          </w:tcPr>
          <w:p w14:paraId="0A547CA9" w14:textId="7FCD06E6" w:rsidR="00D46DBE" w:rsidRPr="00867D1D" w:rsidRDefault="00E52A7E" w:rsidP="00D46DBE">
            <w:pPr>
              <w:contextualSpacing/>
              <w:jc w:val="left"/>
              <w:rPr>
                <w:sz w:val="18"/>
                <w:szCs w:val="18"/>
              </w:rPr>
            </w:pPr>
            <w:r>
              <w:rPr>
                <w:sz w:val="18"/>
                <w:szCs w:val="18"/>
              </w:rPr>
              <w:t>DQ.20</w:t>
            </w:r>
            <w:r w:rsidR="00176BF2">
              <w:rPr>
                <w:sz w:val="18"/>
                <w:szCs w:val="18"/>
              </w:rPr>
              <w:t>0</w:t>
            </w:r>
          </w:p>
        </w:tc>
        <w:tc>
          <w:tcPr>
            <w:tcW w:w="1134" w:type="dxa"/>
            <w:tcBorders>
              <w:top w:val="single" w:sz="6" w:space="0" w:color="auto"/>
              <w:left w:val="single" w:sz="6" w:space="0" w:color="auto"/>
              <w:bottom w:val="single" w:sz="6" w:space="0" w:color="auto"/>
            </w:tcBorders>
          </w:tcPr>
          <w:p w14:paraId="663F15F1" w14:textId="38144BAC" w:rsidR="00D46DBE" w:rsidRPr="00867D1D" w:rsidRDefault="00E955A7" w:rsidP="00D46DBE">
            <w:pPr>
              <w:pStyle w:val="ISOClause"/>
              <w:spacing w:before="0" w:line="240" w:lineRule="auto"/>
              <w:contextualSpacing/>
            </w:pPr>
            <w:r>
              <w:t>3.211</w:t>
            </w:r>
          </w:p>
        </w:tc>
        <w:tc>
          <w:tcPr>
            <w:tcW w:w="1134" w:type="dxa"/>
            <w:tcBorders>
              <w:top w:val="single" w:sz="6" w:space="0" w:color="auto"/>
              <w:left w:val="single" w:sz="6" w:space="0" w:color="auto"/>
              <w:bottom w:val="single" w:sz="6" w:space="0" w:color="auto"/>
            </w:tcBorders>
          </w:tcPr>
          <w:p w14:paraId="1D39A162" w14:textId="1FDCC661" w:rsidR="00D46DBE" w:rsidRPr="00867D1D" w:rsidRDefault="00D46DBE" w:rsidP="00D46DBE">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46F0F67B" w14:textId="6318E078" w:rsidR="00D46DBE" w:rsidRPr="00867D1D" w:rsidRDefault="00D46DBE" w:rsidP="00D46DBE">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252CAA45" w14:textId="02196A51" w:rsidR="00D46DBE" w:rsidRPr="00867D1D" w:rsidRDefault="00D46DBE" w:rsidP="00D46DBE">
            <w:pPr>
              <w:pStyle w:val="ISOComments"/>
              <w:spacing w:before="0"/>
              <w:contextualSpacing/>
            </w:pPr>
            <w:r>
              <w:t xml:space="preserve">approximate lowest astronomical tide: </w:t>
            </w:r>
            <w:r w:rsidRPr="004D6F0C">
              <w:t xml:space="preserve">an arbitrary level, usually within </w:t>
            </w:r>
            <w:r w:rsidRPr="00E52A7E">
              <w:rPr>
                <w:highlight w:val="yellow"/>
              </w:rPr>
              <w:t>'</w:t>
            </w:r>
            <w:r w:rsidRPr="004D6F0C">
              <w:t xml:space="preserve"> 0.3m from that of lowest astronomical tide (LAT).</w:t>
            </w:r>
          </w:p>
        </w:tc>
        <w:tc>
          <w:tcPr>
            <w:tcW w:w="4260" w:type="dxa"/>
            <w:tcBorders>
              <w:top w:val="single" w:sz="6" w:space="0" w:color="auto"/>
              <w:left w:val="single" w:sz="6" w:space="0" w:color="auto"/>
              <w:bottom w:val="single" w:sz="6" w:space="0" w:color="auto"/>
            </w:tcBorders>
          </w:tcPr>
          <w:p w14:paraId="3D8CEDE3" w14:textId="2CBA5F98" w:rsidR="00D46DBE" w:rsidRPr="00867D1D" w:rsidRDefault="00D46DBE" w:rsidP="00D46DBE">
            <w:pPr>
              <w:pStyle w:val="ISOChange"/>
              <w:spacing w:before="0"/>
              <w:contextualSpacing/>
            </w:pPr>
            <w:r w:rsidRPr="004D6F0C">
              <w:t>an a</w:t>
            </w:r>
            <w:r>
              <w:t xml:space="preserve">rbitrary level, usually within </w:t>
            </w:r>
            <w:r w:rsidRPr="00E52A7E">
              <w:rPr>
                <w:rFonts w:cs="Arial"/>
                <w:highlight w:val="yellow"/>
              </w:rPr>
              <w:t>±</w:t>
            </w:r>
            <w:r w:rsidRPr="004D6F0C">
              <w:t xml:space="preserve"> 0.3m from that of lowest astronomical tide (LAT).</w:t>
            </w:r>
          </w:p>
        </w:tc>
        <w:tc>
          <w:tcPr>
            <w:tcW w:w="2545" w:type="dxa"/>
            <w:tcBorders>
              <w:top w:val="single" w:sz="6" w:space="0" w:color="auto"/>
              <w:left w:val="single" w:sz="6" w:space="0" w:color="auto"/>
              <w:bottom w:val="single" w:sz="6" w:space="0" w:color="auto"/>
              <w:right w:val="single" w:sz="6" w:space="0" w:color="auto"/>
            </w:tcBorders>
            <w:vAlign w:val="center"/>
          </w:tcPr>
          <w:p w14:paraId="628EE89E" w14:textId="77777777" w:rsidR="00D46DBE" w:rsidRPr="00867D1D" w:rsidRDefault="00D46DBE" w:rsidP="00D46DBE">
            <w:pPr>
              <w:pStyle w:val="ISOSecretObservations"/>
              <w:spacing w:before="0" w:line="240" w:lineRule="auto"/>
              <w:contextualSpacing/>
              <w:rPr>
                <w:rFonts w:cs="Arial"/>
                <w:szCs w:val="18"/>
              </w:rPr>
            </w:pPr>
          </w:p>
        </w:tc>
      </w:tr>
      <w:tr w:rsidR="00D46DBE" w:rsidRPr="00867D1D" w14:paraId="7DDD4C1D" w14:textId="77777777" w:rsidTr="001A76FF">
        <w:trPr>
          <w:jc w:val="center"/>
        </w:trPr>
        <w:tc>
          <w:tcPr>
            <w:tcW w:w="667" w:type="dxa"/>
            <w:tcBorders>
              <w:top w:val="single" w:sz="6" w:space="0" w:color="auto"/>
              <w:left w:val="single" w:sz="6" w:space="0" w:color="auto"/>
              <w:bottom w:val="single" w:sz="6" w:space="0" w:color="auto"/>
            </w:tcBorders>
          </w:tcPr>
          <w:p w14:paraId="15E50CAF" w14:textId="0F6342DB" w:rsidR="00D46DBE" w:rsidRPr="00867D1D"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F246201" w14:textId="05C0E828" w:rsidR="00D46DBE" w:rsidRPr="00867D1D" w:rsidRDefault="00E52A7E" w:rsidP="00D46DBE">
            <w:pPr>
              <w:contextualSpacing/>
              <w:jc w:val="left"/>
              <w:rPr>
                <w:sz w:val="18"/>
                <w:szCs w:val="18"/>
              </w:rPr>
            </w:pPr>
            <w:r>
              <w:rPr>
                <w:sz w:val="18"/>
                <w:szCs w:val="18"/>
              </w:rPr>
              <w:t>DQ.20</w:t>
            </w:r>
            <w:r w:rsidR="00176BF2">
              <w:rPr>
                <w:sz w:val="18"/>
                <w:szCs w:val="18"/>
              </w:rPr>
              <w:t>1</w:t>
            </w:r>
          </w:p>
        </w:tc>
        <w:tc>
          <w:tcPr>
            <w:tcW w:w="1134" w:type="dxa"/>
            <w:tcBorders>
              <w:top w:val="single" w:sz="6" w:space="0" w:color="auto"/>
              <w:left w:val="single" w:sz="6" w:space="0" w:color="auto"/>
              <w:bottom w:val="single" w:sz="6" w:space="0" w:color="auto"/>
            </w:tcBorders>
          </w:tcPr>
          <w:p w14:paraId="01D07E55" w14:textId="07FA8E08" w:rsidR="00D46DBE" w:rsidRPr="00867D1D" w:rsidRDefault="00E955A7" w:rsidP="00D46DBE">
            <w:pPr>
              <w:pStyle w:val="ISOClause"/>
              <w:spacing w:before="0" w:line="240" w:lineRule="auto"/>
              <w:contextualSpacing/>
            </w:pPr>
            <w:r>
              <w:t>3.211</w:t>
            </w:r>
          </w:p>
        </w:tc>
        <w:tc>
          <w:tcPr>
            <w:tcW w:w="1134" w:type="dxa"/>
            <w:tcBorders>
              <w:top w:val="single" w:sz="6" w:space="0" w:color="auto"/>
              <w:left w:val="single" w:sz="6" w:space="0" w:color="auto"/>
              <w:bottom w:val="single" w:sz="6" w:space="0" w:color="auto"/>
            </w:tcBorders>
          </w:tcPr>
          <w:p w14:paraId="368B3EAC" w14:textId="4DFB1EA0" w:rsidR="00D46DBE" w:rsidRPr="00867D1D" w:rsidRDefault="00D46DBE" w:rsidP="00D46DBE">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6F02461" w14:textId="00C89BD7" w:rsidR="00D46DBE" w:rsidRPr="00867D1D" w:rsidRDefault="00D46DBE" w:rsidP="00D46DB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04999471" w14:textId="4C0E52A4" w:rsidR="00D46DBE" w:rsidRDefault="00E52A7E" w:rsidP="00D46DBE">
            <w:pPr>
              <w:pStyle w:val="ISOComments"/>
              <w:spacing w:before="0"/>
              <w:contextualSpacing/>
            </w:pPr>
            <w:r>
              <w:t xml:space="preserve">The definition for </w:t>
            </w:r>
            <w:r w:rsidR="00D46DBE">
              <w:t>low water</w:t>
            </w:r>
            <w:r>
              <w:t xml:space="preserve"> is inconsistent</w:t>
            </w:r>
            <w:r w:rsidR="00D46DBE">
              <w:t>:</w:t>
            </w:r>
          </w:p>
          <w:p w14:paraId="6DC3D81D" w14:textId="668FF019" w:rsidR="00D46DBE" w:rsidRDefault="00D46DBE" w:rsidP="00D46DBE">
            <w:pPr>
              <w:pStyle w:val="ISOComments"/>
              <w:spacing w:before="0"/>
              <w:contextualSpacing/>
            </w:pPr>
            <w:r w:rsidRPr="00E52A7E">
              <w:rPr>
                <w:b/>
              </w:rPr>
              <w:t>FC</w:t>
            </w:r>
            <w:r>
              <w:t xml:space="preserve">: </w:t>
            </w:r>
            <w:r w:rsidR="00E52A7E">
              <w:t>A</w:t>
            </w:r>
            <w:r w:rsidRPr="00F14430">
              <w:t>n approximation of mean low water adopted as the reference level for a limited area, irrespective of better determinations at a later date.</w:t>
            </w:r>
          </w:p>
          <w:p w14:paraId="0AA457DE" w14:textId="77777777" w:rsidR="00D46DBE" w:rsidRDefault="00D46DBE" w:rsidP="00D46DBE">
            <w:pPr>
              <w:pStyle w:val="ISOComments"/>
              <w:contextualSpacing/>
            </w:pPr>
            <w:r w:rsidRPr="00E52A7E">
              <w:rPr>
                <w:b/>
              </w:rPr>
              <w:t>DCEG</w:t>
            </w:r>
            <w:r>
              <w:t>: An approximation of mean low water adopted as the reference level for a limited area,</w:t>
            </w:r>
          </w:p>
          <w:p w14:paraId="15B06A31" w14:textId="244876DB" w:rsidR="00D46DBE" w:rsidRPr="00867D1D" w:rsidRDefault="00D46DBE" w:rsidP="00D46DBE">
            <w:pPr>
              <w:pStyle w:val="ISOComments"/>
              <w:spacing w:before="0"/>
              <w:contextualSpacing/>
            </w:pPr>
            <w:r>
              <w:t xml:space="preserve">irrespective of better determinations at a later date. Used mostly in harbour and river engineering. </w:t>
            </w:r>
          </w:p>
        </w:tc>
        <w:tc>
          <w:tcPr>
            <w:tcW w:w="4260" w:type="dxa"/>
            <w:tcBorders>
              <w:top w:val="single" w:sz="6" w:space="0" w:color="auto"/>
              <w:left w:val="single" w:sz="6" w:space="0" w:color="auto"/>
              <w:bottom w:val="single" w:sz="6" w:space="0" w:color="auto"/>
            </w:tcBorders>
          </w:tcPr>
          <w:p w14:paraId="2BE6A22F" w14:textId="0A8A3D2D" w:rsidR="00D46DBE" w:rsidRPr="00867D1D" w:rsidRDefault="00E52A7E" w:rsidP="00D46DBE">
            <w:pPr>
              <w:pStyle w:val="ISOChange"/>
              <w:spacing w:before="0"/>
              <w:contextualSpacing/>
            </w:pPr>
            <w:r>
              <w:t>Consider adding the text from the DCEG (27.186) to the FC (3.211)</w:t>
            </w:r>
          </w:p>
        </w:tc>
        <w:tc>
          <w:tcPr>
            <w:tcW w:w="2545" w:type="dxa"/>
            <w:tcBorders>
              <w:top w:val="single" w:sz="6" w:space="0" w:color="auto"/>
              <w:left w:val="single" w:sz="6" w:space="0" w:color="auto"/>
              <w:bottom w:val="single" w:sz="6" w:space="0" w:color="auto"/>
              <w:right w:val="single" w:sz="6" w:space="0" w:color="auto"/>
            </w:tcBorders>
            <w:vAlign w:val="center"/>
          </w:tcPr>
          <w:p w14:paraId="49E8AA62" w14:textId="77777777" w:rsidR="00D46DBE" w:rsidRPr="00867D1D" w:rsidRDefault="00D46DBE" w:rsidP="00D46DBE">
            <w:pPr>
              <w:pStyle w:val="ISOSecretObservations"/>
              <w:spacing w:before="0" w:line="240" w:lineRule="auto"/>
              <w:contextualSpacing/>
              <w:rPr>
                <w:rFonts w:cs="Arial"/>
                <w:szCs w:val="18"/>
              </w:rPr>
            </w:pPr>
          </w:p>
        </w:tc>
      </w:tr>
      <w:tr w:rsidR="00D46DBE" w:rsidRPr="00867D1D" w14:paraId="43D08496" w14:textId="77777777" w:rsidTr="001A76FF">
        <w:trPr>
          <w:jc w:val="center"/>
        </w:trPr>
        <w:tc>
          <w:tcPr>
            <w:tcW w:w="667" w:type="dxa"/>
            <w:tcBorders>
              <w:top w:val="single" w:sz="6" w:space="0" w:color="auto"/>
              <w:left w:val="single" w:sz="6" w:space="0" w:color="auto"/>
              <w:bottom w:val="single" w:sz="6" w:space="0" w:color="auto"/>
            </w:tcBorders>
          </w:tcPr>
          <w:p w14:paraId="59600473" w14:textId="05DF391B" w:rsidR="00D46DBE" w:rsidRPr="00867D1D"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5397A14B" w14:textId="51374280" w:rsidR="00D46DBE" w:rsidRPr="00867D1D" w:rsidRDefault="00E52A7E" w:rsidP="00D46DBE">
            <w:pPr>
              <w:contextualSpacing/>
              <w:jc w:val="left"/>
              <w:rPr>
                <w:sz w:val="18"/>
                <w:szCs w:val="18"/>
              </w:rPr>
            </w:pPr>
            <w:r>
              <w:rPr>
                <w:sz w:val="18"/>
                <w:szCs w:val="18"/>
              </w:rPr>
              <w:t>DQ.20</w:t>
            </w:r>
            <w:r w:rsidR="00176BF2">
              <w:rPr>
                <w:sz w:val="18"/>
                <w:szCs w:val="18"/>
              </w:rPr>
              <w:t>2</w:t>
            </w:r>
          </w:p>
        </w:tc>
        <w:tc>
          <w:tcPr>
            <w:tcW w:w="1134" w:type="dxa"/>
            <w:tcBorders>
              <w:top w:val="single" w:sz="6" w:space="0" w:color="auto"/>
              <w:left w:val="single" w:sz="6" w:space="0" w:color="auto"/>
              <w:bottom w:val="single" w:sz="6" w:space="0" w:color="auto"/>
            </w:tcBorders>
          </w:tcPr>
          <w:p w14:paraId="7B139B33" w14:textId="1457DDE8" w:rsidR="00D46DBE" w:rsidRPr="00867D1D" w:rsidRDefault="00E955A7" w:rsidP="00D46DBE">
            <w:pPr>
              <w:pStyle w:val="ISOClause"/>
              <w:spacing w:before="0" w:line="240" w:lineRule="auto"/>
              <w:contextualSpacing/>
            </w:pPr>
            <w:r>
              <w:t>3.211</w:t>
            </w:r>
          </w:p>
        </w:tc>
        <w:tc>
          <w:tcPr>
            <w:tcW w:w="1134" w:type="dxa"/>
            <w:tcBorders>
              <w:top w:val="single" w:sz="6" w:space="0" w:color="auto"/>
              <w:left w:val="single" w:sz="6" w:space="0" w:color="auto"/>
              <w:bottom w:val="single" w:sz="6" w:space="0" w:color="auto"/>
            </w:tcBorders>
          </w:tcPr>
          <w:p w14:paraId="3A35F561" w14:textId="4310E05C" w:rsidR="00D46DBE" w:rsidRPr="00867D1D" w:rsidRDefault="00D46DBE" w:rsidP="00D46DBE">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43135BD6" w14:textId="38FB5824" w:rsidR="00D46DBE" w:rsidRPr="00867D1D" w:rsidRDefault="00D46DBE" w:rsidP="00D46DBE">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0118FC1D" w14:textId="77777777" w:rsidR="00D46DBE" w:rsidRDefault="00D46DBE" w:rsidP="00D46DBE">
            <w:pPr>
              <w:pStyle w:val="ISOComments"/>
              <w:spacing w:before="0"/>
              <w:contextualSpacing/>
            </w:pPr>
            <w:r>
              <w:t>approximate mean lower water:</w:t>
            </w:r>
          </w:p>
          <w:p w14:paraId="58B6F32A" w14:textId="0C5C2BBB" w:rsidR="00D46DBE" w:rsidRPr="00867D1D" w:rsidRDefault="00D46DBE" w:rsidP="00D46DBE">
            <w:pPr>
              <w:pStyle w:val="ISOComments"/>
              <w:spacing w:before="0"/>
              <w:contextualSpacing/>
            </w:pPr>
            <w:r w:rsidRPr="00F14430">
              <w:t xml:space="preserve">an arbitrary level, usually within </w:t>
            </w:r>
            <w:r w:rsidRPr="00E52A7E">
              <w:rPr>
                <w:highlight w:val="yellow"/>
              </w:rPr>
              <w:t>'</w:t>
            </w:r>
            <w:r w:rsidRPr="00F14430">
              <w:t xml:space="preserve"> 0.3m from that of mean lower low water (MLLW).</w:t>
            </w:r>
          </w:p>
        </w:tc>
        <w:tc>
          <w:tcPr>
            <w:tcW w:w="4260" w:type="dxa"/>
            <w:tcBorders>
              <w:top w:val="single" w:sz="6" w:space="0" w:color="auto"/>
              <w:left w:val="single" w:sz="6" w:space="0" w:color="auto"/>
              <w:bottom w:val="single" w:sz="6" w:space="0" w:color="auto"/>
            </w:tcBorders>
          </w:tcPr>
          <w:p w14:paraId="7D9B649A" w14:textId="2633CB42" w:rsidR="00D46DBE" w:rsidRPr="00867D1D" w:rsidRDefault="00D46DBE" w:rsidP="00D46DBE">
            <w:pPr>
              <w:pStyle w:val="ISOChange"/>
              <w:spacing w:before="0"/>
              <w:contextualSpacing/>
            </w:pPr>
            <w:r w:rsidRPr="00F14430">
              <w:t>an a</w:t>
            </w:r>
            <w:r>
              <w:t xml:space="preserve">rbitrary level, usually within </w:t>
            </w:r>
            <w:r w:rsidRPr="00E52A7E">
              <w:rPr>
                <w:rFonts w:cs="Arial"/>
                <w:highlight w:val="yellow"/>
              </w:rPr>
              <w:t>±</w:t>
            </w:r>
            <w:r w:rsidRPr="00F14430">
              <w:t xml:space="preserve"> 0.3m from that of mean lower low water (MLLW).</w:t>
            </w:r>
          </w:p>
        </w:tc>
        <w:tc>
          <w:tcPr>
            <w:tcW w:w="2545" w:type="dxa"/>
            <w:tcBorders>
              <w:top w:val="single" w:sz="6" w:space="0" w:color="auto"/>
              <w:left w:val="single" w:sz="6" w:space="0" w:color="auto"/>
              <w:bottom w:val="single" w:sz="6" w:space="0" w:color="auto"/>
              <w:right w:val="single" w:sz="6" w:space="0" w:color="auto"/>
            </w:tcBorders>
            <w:vAlign w:val="center"/>
          </w:tcPr>
          <w:p w14:paraId="4D6F59B0" w14:textId="77777777" w:rsidR="00D46DBE" w:rsidRPr="00867D1D" w:rsidRDefault="00D46DBE" w:rsidP="00D46DBE">
            <w:pPr>
              <w:pStyle w:val="ISOSecretObservations"/>
              <w:spacing w:before="0" w:line="240" w:lineRule="auto"/>
              <w:contextualSpacing/>
              <w:rPr>
                <w:rFonts w:cs="Arial"/>
                <w:szCs w:val="18"/>
              </w:rPr>
            </w:pPr>
          </w:p>
        </w:tc>
      </w:tr>
      <w:tr w:rsidR="00D46DBE" w:rsidRPr="00867D1D" w14:paraId="54D48AC7" w14:textId="77777777" w:rsidTr="001A76FF">
        <w:trPr>
          <w:jc w:val="center"/>
        </w:trPr>
        <w:tc>
          <w:tcPr>
            <w:tcW w:w="667" w:type="dxa"/>
            <w:tcBorders>
              <w:top w:val="single" w:sz="6" w:space="0" w:color="auto"/>
              <w:left w:val="single" w:sz="6" w:space="0" w:color="auto"/>
              <w:bottom w:val="single" w:sz="6" w:space="0" w:color="auto"/>
            </w:tcBorders>
          </w:tcPr>
          <w:p w14:paraId="6F2BA1E9" w14:textId="43C3AA0D" w:rsidR="00D46DBE" w:rsidRPr="00867D1D"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77EF6333" w14:textId="16288938" w:rsidR="00D46DBE" w:rsidRPr="00867D1D" w:rsidRDefault="00E52A7E" w:rsidP="00D46DBE">
            <w:pPr>
              <w:contextualSpacing/>
              <w:jc w:val="left"/>
              <w:rPr>
                <w:sz w:val="18"/>
                <w:szCs w:val="18"/>
              </w:rPr>
            </w:pPr>
            <w:r>
              <w:rPr>
                <w:sz w:val="18"/>
                <w:szCs w:val="18"/>
              </w:rPr>
              <w:t>DQ.20</w:t>
            </w:r>
            <w:r w:rsidR="00176BF2">
              <w:rPr>
                <w:sz w:val="18"/>
                <w:szCs w:val="18"/>
              </w:rPr>
              <w:t>3</w:t>
            </w:r>
          </w:p>
        </w:tc>
        <w:tc>
          <w:tcPr>
            <w:tcW w:w="1134" w:type="dxa"/>
            <w:tcBorders>
              <w:top w:val="single" w:sz="6" w:space="0" w:color="auto"/>
              <w:left w:val="single" w:sz="6" w:space="0" w:color="auto"/>
              <w:bottom w:val="single" w:sz="6" w:space="0" w:color="auto"/>
            </w:tcBorders>
          </w:tcPr>
          <w:p w14:paraId="35BD8999" w14:textId="7F429BF2" w:rsidR="00D46DBE" w:rsidRPr="00867D1D" w:rsidRDefault="00E955A7" w:rsidP="00D46DBE">
            <w:pPr>
              <w:pStyle w:val="ISOClause"/>
              <w:spacing w:before="0" w:line="240" w:lineRule="auto"/>
              <w:contextualSpacing/>
            </w:pPr>
            <w:r>
              <w:t>3.211</w:t>
            </w:r>
          </w:p>
        </w:tc>
        <w:tc>
          <w:tcPr>
            <w:tcW w:w="1134" w:type="dxa"/>
            <w:tcBorders>
              <w:top w:val="single" w:sz="6" w:space="0" w:color="auto"/>
              <w:left w:val="single" w:sz="6" w:space="0" w:color="auto"/>
              <w:bottom w:val="single" w:sz="6" w:space="0" w:color="auto"/>
            </w:tcBorders>
          </w:tcPr>
          <w:p w14:paraId="435485FA" w14:textId="1C374A3F" w:rsidR="00D46DBE" w:rsidRPr="00867D1D" w:rsidRDefault="00D46DBE" w:rsidP="00D46DBE">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CA4A808" w14:textId="57DA0C58" w:rsidR="00D46DBE" w:rsidRPr="00867D1D" w:rsidRDefault="00D46DBE" w:rsidP="00D46DBE">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73CEF712" w14:textId="6FE264D9" w:rsidR="00D46DBE" w:rsidRPr="00867D1D" w:rsidRDefault="00D46DBE" w:rsidP="00D46DBE">
            <w:pPr>
              <w:pStyle w:val="ISOComments"/>
              <w:spacing w:before="0"/>
              <w:contextualSpacing/>
            </w:pPr>
            <w:r>
              <w:t xml:space="preserve">approximate mean sea level: </w:t>
            </w:r>
            <w:r w:rsidRPr="009B7BCD">
              <w:t xml:space="preserve">an arbitrary level, usually within </w:t>
            </w:r>
            <w:r w:rsidRPr="00E52A7E">
              <w:rPr>
                <w:highlight w:val="yellow"/>
              </w:rPr>
              <w:t>'</w:t>
            </w:r>
            <w:r w:rsidRPr="009B7BCD">
              <w:t xml:space="preserve"> 0.3m from that of mean sea level (MSL).</w:t>
            </w:r>
          </w:p>
        </w:tc>
        <w:tc>
          <w:tcPr>
            <w:tcW w:w="4260" w:type="dxa"/>
            <w:tcBorders>
              <w:top w:val="single" w:sz="6" w:space="0" w:color="auto"/>
              <w:left w:val="single" w:sz="6" w:space="0" w:color="auto"/>
              <w:bottom w:val="single" w:sz="6" w:space="0" w:color="auto"/>
            </w:tcBorders>
          </w:tcPr>
          <w:p w14:paraId="65E96845" w14:textId="2095F6F7" w:rsidR="00D46DBE" w:rsidRPr="00867D1D" w:rsidRDefault="00D46DBE" w:rsidP="00D46DBE">
            <w:pPr>
              <w:pStyle w:val="ISOChange"/>
              <w:spacing w:before="0"/>
              <w:contextualSpacing/>
            </w:pPr>
            <w:r w:rsidRPr="009B7BCD">
              <w:t>an a</w:t>
            </w:r>
            <w:r>
              <w:t xml:space="preserve">rbitrary level, usually within </w:t>
            </w:r>
            <w:r w:rsidRPr="00E52A7E">
              <w:rPr>
                <w:rFonts w:cs="Arial"/>
                <w:highlight w:val="yellow"/>
              </w:rPr>
              <w:t>±</w:t>
            </w:r>
            <w:r w:rsidRPr="009B7BCD">
              <w:t xml:space="preserve"> 0.3m from that of mean sea level (MSL).</w:t>
            </w:r>
          </w:p>
        </w:tc>
        <w:tc>
          <w:tcPr>
            <w:tcW w:w="2545" w:type="dxa"/>
            <w:tcBorders>
              <w:top w:val="single" w:sz="6" w:space="0" w:color="auto"/>
              <w:left w:val="single" w:sz="6" w:space="0" w:color="auto"/>
              <w:bottom w:val="single" w:sz="6" w:space="0" w:color="auto"/>
              <w:right w:val="single" w:sz="6" w:space="0" w:color="auto"/>
            </w:tcBorders>
            <w:vAlign w:val="center"/>
          </w:tcPr>
          <w:p w14:paraId="46520D49" w14:textId="77777777" w:rsidR="00D46DBE" w:rsidRPr="00867D1D" w:rsidRDefault="00D46DBE" w:rsidP="00D46DBE">
            <w:pPr>
              <w:pStyle w:val="ISOSecretObservations"/>
              <w:spacing w:before="0" w:line="240" w:lineRule="auto"/>
              <w:contextualSpacing/>
              <w:rPr>
                <w:rFonts w:cs="Arial"/>
                <w:szCs w:val="18"/>
              </w:rPr>
            </w:pPr>
          </w:p>
        </w:tc>
      </w:tr>
      <w:tr w:rsidR="00D46DBE" w:rsidRPr="00867D1D" w14:paraId="5EAECFED" w14:textId="77777777" w:rsidTr="001A76FF">
        <w:trPr>
          <w:jc w:val="center"/>
        </w:trPr>
        <w:tc>
          <w:tcPr>
            <w:tcW w:w="667" w:type="dxa"/>
            <w:tcBorders>
              <w:top w:val="single" w:sz="6" w:space="0" w:color="auto"/>
              <w:left w:val="single" w:sz="6" w:space="0" w:color="auto"/>
              <w:bottom w:val="single" w:sz="6" w:space="0" w:color="auto"/>
            </w:tcBorders>
          </w:tcPr>
          <w:p w14:paraId="41E83735" w14:textId="2AB905A6" w:rsidR="00D46DBE" w:rsidRPr="00867D1D"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49ACA38" w14:textId="42FE4FF8" w:rsidR="00D46DBE" w:rsidRPr="00867D1D" w:rsidRDefault="00E52A7E" w:rsidP="00D46DBE">
            <w:pPr>
              <w:contextualSpacing/>
              <w:jc w:val="left"/>
              <w:rPr>
                <w:sz w:val="18"/>
                <w:szCs w:val="18"/>
              </w:rPr>
            </w:pPr>
            <w:r>
              <w:rPr>
                <w:sz w:val="18"/>
                <w:szCs w:val="18"/>
              </w:rPr>
              <w:t>DQ.20</w:t>
            </w:r>
            <w:r w:rsidR="00176BF2">
              <w:rPr>
                <w:sz w:val="18"/>
                <w:szCs w:val="18"/>
              </w:rPr>
              <w:t>4</w:t>
            </w:r>
          </w:p>
        </w:tc>
        <w:tc>
          <w:tcPr>
            <w:tcW w:w="1134" w:type="dxa"/>
            <w:tcBorders>
              <w:top w:val="single" w:sz="6" w:space="0" w:color="auto"/>
              <w:left w:val="single" w:sz="6" w:space="0" w:color="auto"/>
              <w:bottom w:val="single" w:sz="6" w:space="0" w:color="auto"/>
            </w:tcBorders>
          </w:tcPr>
          <w:p w14:paraId="414C7147" w14:textId="608BED3A" w:rsidR="00D46DBE" w:rsidRPr="00867D1D" w:rsidRDefault="00E955A7" w:rsidP="00D46DBE">
            <w:pPr>
              <w:pStyle w:val="ISOClause"/>
              <w:spacing w:before="0" w:line="240" w:lineRule="auto"/>
              <w:contextualSpacing/>
            </w:pPr>
            <w:r>
              <w:t>3.211</w:t>
            </w:r>
          </w:p>
        </w:tc>
        <w:tc>
          <w:tcPr>
            <w:tcW w:w="1134" w:type="dxa"/>
            <w:tcBorders>
              <w:top w:val="single" w:sz="6" w:space="0" w:color="auto"/>
              <w:left w:val="single" w:sz="6" w:space="0" w:color="auto"/>
              <w:bottom w:val="single" w:sz="6" w:space="0" w:color="auto"/>
            </w:tcBorders>
          </w:tcPr>
          <w:p w14:paraId="2CA28DB5" w14:textId="63392ED8" w:rsidR="00D46DBE" w:rsidRPr="00867D1D" w:rsidRDefault="00D46DBE" w:rsidP="00D46DBE">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73231538" w14:textId="4F799B51" w:rsidR="00D46DBE" w:rsidRPr="00867D1D" w:rsidRDefault="00D46DBE" w:rsidP="00D46DBE">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23F1F597" w14:textId="0A973BFA" w:rsidR="00D46DBE" w:rsidRPr="00867D1D" w:rsidRDefault="00D46DBE" w:rsidP="00D46DBE">
            <w:pPr>
              <w:pStyle w:val="ISOComments"/>
              <w:spacing w:before="0"/>
              <w:contextualSpacing/>
            </w:pPr>
            <w:r>
              <w:t xml:space="preserve">international great lakes datum 1985: </w:t>
            </w:r>
            <w:r w:rsidRPr="00AC146F">
              <w:t>(IGLD 1985) - a vertical reference system with its zero based on the mean water level at Rimouski/Pointe-au-P</w:t>
            </w:r>
            <w:r w:rsidRPr="00E52A7E">
              <w:rPr>
                <w:highlight w:val="yellow"/>
              </w:rPr>
              <w:t>??</w:t>
            </w:r>
            <w:r w:rsidRPr="00AC146F">
              <w:t>re, Quebec, over the period 1970 to 1988.</w:t>
            </w:r>
          </w:p>
        </w:tc>
        <w:tc>
          <w:tcPr>
            <w:tcW w:w="4260" w:type="dxa"/>
            <w:tcBorders>
              <w:top w:val="single" w:sz="6" w:space="0" w:color="auto"/>
              <w:left w:val="single" w:sz="6" w:space="0" w:color="auto"/>
              <w:bottom w:val="single" w:sz="6" w:space="0" w:color="auto"/>
            </w:tcBorders>
          </w:tcPr>
          <w:p w14:paraId="1C49C6C3" w14:textId="77777777" w:rsidR="00D46DBE" w:rsidRDefault="00D46DBE" w:rsidP="00D46DBE">
            <w:pPr>
              <w:pStyle w:val="ISOChange"/>
              <w:spacing w:before="0"/>
              <w:contextualSpacing/>
            </w:pPr>
            <w:r>
              <w:t>(IGLD 1985) - A vertical reference system with its zero based on the mean water level at</w:t>
            </w:r>
          </w:p>
          <w:p w14:paraId="1467593B" w14:textId="555ADE70" w:rsidR="00D46DBE" w:rsidRPr="00867D1D" w:rsidRDefault="00D46DBE" w:rsidP="00D46DBE">
            <w:pPr>
              <w:pStyle w:val="ISOChange"/>
              <w:spacing w:before="0"/>
              <w:contextualSpacing/>
            </w:pPr>
            <w:r>
              <w:t>Rimouski/Pointe-au-Père, Quebec, over the period 1970 to 1988.</w:t>
            </w:r>
          </w:p>
        </w:tc>
        <w:tc>
          <w:tcPr>
            <w:tcW w:w="2545" w:type="dxa"/>
            <w:tcBorders>
              <w:top w:val="single" w:sz="6" w:space="0" w:color="auto"/>
              <w:left w:val="single" w:sz="6" w:space="0" w:color="auto"/>
              <w:bottom w:val="single" w:sz="6" w:space="0" w:color="auto"/>
              <w:right w:val="single" w:sz="6" w:space="0" w:color="auto"/>
            </w:tcBorders>
            <w:vAlign w:val="center"/>
          </w:tcPr>
          <w:p w14:paraId="5BD6E8D3" w14:textId="77777777" w:rsidR="00D46DBE" w:rsidRPr="00867D1D" w:rsidRDefault="00D46DBE" w:rsidP="00D46DBE">
            <w:pPr>
              <w:pStyle w:val="ISOSecretObservations"/>
              <w:spacing w:before="0" w:line="240" w:lineRule="auto"/>
              <w:contextualSpacing/>
              <w:rPr>
                <w:rFonts w:cs="Arial"/>
                <w:szCs w:val="18"/>
              </w:rPr>
            </w:pPr>
          </w:p>
        </w:tc>
      </w:tr>
      <w:tr w:rsidR="00D46DBE" w:rsidRPr="00867D1D" w14:paraId="327AFD4A" w14:textId="77777777" w:rsidTr="001A76FF">
        <w:trPr>
          <w:jc w:val="center"/>
        </w:trPr>
        <w:tc>
          <w:tcPr>
            <w:tcW w:w="667" w:type="dxa"/>
            <w:tcBorders>
              <w:top w:val="single" w:sz="6" w:space="0" w:color="auto"/>
              <w:left w:val="single" w:sz="6" w:space="0" w:color="auto"/>
              <w:bottom w:val="single" w:sz="6" w:space="0" w:color="auto"/>
            </w:tcBorders>
          </w:tcPr>
          <w:p w14:paraId="723BF4A4" w14:textId="29562AB0" w:rsidR="00D46DBE" w:rsidRPr="00867D1D"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1253F5A" w14:textId="65124BFD" w:rsidR="00D46DBE" w:rsidRPr="00867D1D" w:rsidRDefault="00E52A7E" w:rsidP="00D46DBE">
            <w:pPr>
              <w:contextualSpacing/>
              <w:jc w:val="left"/>
              <w:rPr>
                <w:sz w:val="18"/>
                <w:szCs w:val="18"/>
              </w:rPr>
            </w:pPr>
            <w:r>
              <w:rPr>
                <w:sz w:val="18"/>
                <w:szCs w:val="18"/>
              </w:rPr>
              <w:t>DQ.20</w:t>
            </w:r>
            <w:r w:rsidR="00176BF2">
              <w:rPr>
                <w:sz w:val="18"/>
                <w:szCs w:val="18"/>
              </w:rPr>
              <w:t>5</w:t>
            </w:r>
          </w:p>
        </w:tc>
        <w:tc>
          <w:tcPr>
            <w:tcW w:w="1134" w:type="dxa"/>
            <w:tcBorders>
              <w:top w:val="single" w:sz="6" w:space="0" w:color="auto"/>
              <w:left w:val="single" w:sz="6" w:space="0" w:color="auto"/>
              <w:bottom w:val="single" w:sz="6" w:space="0" w:color="auto"/>
            </w:tcBorders>
          </w:tcPr>
          <w:p w14:paraId="0CFC1845" w14:textId="6EE64B86" w:rsidR="00D46DBE" w:rsidRPr="00867D1D" w:rsidRDefault="00E955A7" w:rsidP="00D46DBE">
            <w:pPr>
              <w:pStyle w:val="ISOClause"/>
              <w:spacing w:before="0" w:line="240" w:lineRule="auto"/>
              <w:contextualSpacing/>
            </w:pPr>
            <w:r>
              <w:t>3.211</w:t>
            </w:r>
          </w:p>
        </w:tc>
        <w:tc>
          <w:tcPr>
            <w:tcW w:w="1134" w:type="dxa"/>
            <w:tcBorders>
              <w:top w:val="single" w:sz="6" w:space="0" w:color="auto"/>
              <w:left w:val="single" w:sz="6" w:space="0" w:color="auto"/>
              <w:bottom w:val="single" w:sz="6" w:space="0" w:color="auto"/>
            </w:tcBorders>
          </w:tcPr>
          <w:p w14:paraId="3E3BC7DD" w14:textId="400F24F1" w:rsidR="00D46DBE" w:rsidRPr="00867D1D" w:rsidRDefault="00D46DBE" w:rsidP="00D46DBE">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166F427D" w14:textId="00154F26" w:rsidR="00D46DBE" w:rsidRPr="00867D1D" w:rsidRDefault="00D46DBE" w:rsidP="00D46DBE">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295234F2" w14:textId="57F004E7" w:rsidR="00E52A7E" w:rsidRDefault="00E52A7E" w:rsidP="00D46DBE">
            <w:pPr>
              <w:pStyle w:val="ISOComments"/>
              <w:spacing w:before="0"/>
              <w:contextualSpacing/>
            </w:pPr>
            <w:r>
              <w:t>The definition for h</w:t>
            </w:r>
            <w:r w:rsidR="00D46DBE">
              <w:t>igher high water large tide</w:t>
            </w:r>
            <w:r>
              <w:t xml:space="preserve"> is inconsistent</w:t>
            </w:r>
            <w:r w:rsidR="00D46DBE">
              <w:t xml:space="preserve">: </w:t>
            </w:r>
          </w:p>
          <w:p w14:paraId="53B7A968" w14:textId="77777777" w:rsidR="00D46DBE" w:rsidRDefault="00E52A7E" w:rsidP="00D46DBE">
            <w:pPr>
              <w:pStyle w:val="ISOComments"/>
              <w:spacing w:before="0"/>
              <w:contextualSpacing/>
            </w:pPr>
            <w:r w:rsidRPr="00E52A7E">
              <w:rPr>
                <w:b/>
              </w:rPr>
              <w:t>FC</w:t>
            </w:r>
            <w:r>
              <w:t xml:space="preserve">: </w:t>
            </w:r>
            <w:r w:rsidR="00D46DBE" w:rsidRPr="00E52A7E">
              <w:t>Tthe</w:t>
            </w:r>
            <w:r w:rsidR="00D46DBE" w:rsidRPr="00AC146F">
              <w:t xml:space="preserve"> average of the highest high waters, one from each of 19 years of observations</w:t>
            </w:r>
            <w:r>
              <w:t>.</w:t>
            </w:r>
          </w:p>
          <w:p w14:paraId="4556856F" w14:textId="659E70F7" w:rsidR="00E52A7E" w:rsidRPr="00E52A7E" w:rsidRDefault="00E52A7E" w:rsidP="00D46DBE">
            <w:pPr>
              <w:pStyle w:val="ISOComments"/>
              <w:spacing w:before="0"/>
              <w:contextualSpacing/>
            </w:pPr>
            <w:r>
              <w:rPr>
                <w:b/>
              </w:rPr>
              <w:t>DCEG</w:t>
            </w:r>
            <w:r>
              <w:t xml:space="preserve">: </w:t>
            </w:r>
            <w:r w:rsidRPr="00E52A7E">
              <w:t>(HHWLT) - The average of the highest high waters, one from each of 19 years of observations.</w:t>
            </w:r>
          </w:p>
        </w:tc>
        <w:tc>
          <w:tcPr>
            <w:tcW w:w="4260" w:type="dxa"/>
            <w:tcBorders>
              <w:top w:val="single" w:sz="6" w:space="0" w:color="auto"/>
              <w:left w:val="single" w:sz="6" w:space="0" w:color="auto"/>
              <w:bottom w:val="single" w:sz="6" w:space="0" w:color="auto"/>
            </w:tcBorders>
          </w:tcPr>
          <w:p w14:paraId="2349CCDE" w14:textId="546DD5CA" w:rsidR="00D46DBE" w:rsidRPr="00867D1D" w:rsidRDefault="00E52A7E" w:rsidP="00D46DBE">
            <w:pPr>
              <w:pStyle w:val="ISOChange"/>
              <w:spacing w:before="0"/>
              <w:contextualSpacing/>
            </w:pPr>
            <w:r>
              <w:t>Suggest to use replace the definition in the FC (3.211) with the text from the DCEG (27.186)</w:t>
            </w:r>
          </w:p>
        </w:tc>
        <w:tc>
          <w:tcPr>
            <w:tcW w:w="2545" w:type="dxa"/>
            <w:tcBorders>
              <w:top w:val="single" w:sz="6" w:space="0" w:color="auto"/>
              <w:left w:val="single" w:sz="6" w:space="0" w:color="auto"/>
              <w:bottom w:val="single" w:sz="6" w:space="0" w:color="auto"/>
              <w:right w:val="single" w:sz="6" w:space="0" w:color="auto"/>
            </w:tcBorders>
            <w:vAlign w:val="center"/>
          </w:tcPr>
          <w:p w14:paraId="61451672" w14:textId="77777777" w:rsidR="00D46DBE" w:rsidRPr="00867D1D" w:rsidRDefault="00D46DBE" w:rsidP="00D46DBE">
            <w:pPr>
              <w:pStyle w:val="ISOSecretObservations"/>
              <w:spacing w:before="0" w:line="240" w:lineRule="auto"/>
              <w:contextualSpacing/>
              <w:rPr>
                <w:rFonts w:cs="Arial"/>
                <w:szCs w:val="18"/>
              </w:rPr>
            </w:pPr>
          </w:p>
        </w:tc>
      </w:tr>
      <w:tr w:rsidR="00D46DBE" w:rsidRPr="00867D1D" w14:paraId="4C1AA796" w14:textId="77777777" w:rsidTr="001A76FF">
        <w:trPr>
          <w:jc w:val="center"/>
        </w:trPr>
        <w:tc>
          <w:tcPr>
            <w:tcW w:w="667" w:type="dxa"/>
            <w:tcBorders>
              <w:top w:val="single" w:sz="6" w:space="0" w:color="auto"/>
              <w:left w:val="single" w:sz="6" w:space="0" w:color="auto"/>
              <w:bottom w:val="single" w:sz="6" w:space="0" w:color="auto"/>
            </w:tcBorders>
          </w:tcPr>
          <w:p w14:paraId="262FA55C" w14:textId="5720D6A0" w:rsidR="00D46DBE" w:rsidRPr="00867D1D"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CE78308" w14:textId="57E70093" w:rsidR="00D46DBE" w:rsidRPr="00867D1D" w:rsidRDefault="00954413" w:rsidP="00D46DBE">
            <w:pPr>
              <w:contextualSpacing/>
              <w:jc w:val="left"/>
              <w:rPr>
                <w:sz w:val="18"/>
                <w:szCs w:val="18"/>
              </w:rPr>
            </w:pPr>
            <w:r>
              <w:rPr>
                <w:sz w:val="18"/>
                <w:szCs w:val="18"/>
              </w:rPr>
              <w:t>DQ.20</w:t>
            </w:r>
            <w:r w:rsidR="00176BF2">
              <w:rPr>
                <w:sz w:val="18"/>
                <w:szCs w:val="18"/>
              </w:rPr>
              <w:t>6</w:t>
            </w:r>
          </w:p>
        </w:tc>
        <w:tc>
          <w:tcPr>
            <w:tcW w:w="1134" w:type="dxa"/>
            <w:tcBorders>
              <w:top w:val="single" w:sz="6" w:space="0" w:color="auto"/>
              <w:left w:val="single" w:sz="6" w:space="0" w:color="auto"/>
              <w:bottom w:val="single" w:sz="6" w:space="0" w:color="auto"/>
            </w:tcBorders>
          </w:tcPr>
          <w:p w14:paraId="289A7DC2" w14:textId="742D7C1E" w:rsidR="00D46DBE" w:rsidRPr="00867D1D" w:rsidRDefault="00E52A7E" w:rsidP="00D46DBE">
            <w:pPr>
              <w:pStyle w:val="ISOClause"/>
              <w:spacing w:before="0" w:line="240" w:lineRule="auto"/>
              <w:contextualSpacing/>
            </w:pPr>
            <w:r>
              <w:t>3.212</w:t>
            </w:r>
          </w:p>
        </w:tc>
        <w:tc>
          <w:tcPr>
            <w:tcW w:w="1134" w:type="dxa"/>
            <w:tcBorders>
              <w:top w:val="single" w:sz="6" w:space="0" w:color="auto"/>
              <w:left w:val="single" w:sz="6" w:space="0" w:color="auto"/>
              <w:bottom w:val="single" w:sz="6" w:space="0" w:color="auto"/>
            </w:tcBorders>
          </w:tcPr>
          <w:p w14:paraId="49D749A0" w14:textId="08E21DB4" w:rsidR="00D46DBE" w:rsidRPr="00867D1D" w:rsidRDefault="00D46DBE" w:rsidP="00D46DBE">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63306A45" w14:textId="7A687C5D" w:rsidR="00D46DBE" w:rsidRPr="00867D1D" w:rsidRDefault="00D46DBE" w:rsidP="00D46DB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369CF87" w14:textId="48416477" w:rsidR="00D46DBE" w:rsidRPr="00867D1D" w:rsidRDefault="00D46DBE" w:rsidP="00D46DBE">
            <w:pPr>
              <w:pStyle w:val="ISOComments"/>
              <w:spacing w:before="0"/>
              <w:contextualSpacing/>
            </w:pPr>
            <w:r w:rsidRPr="00E52A7E">
              <w:rPr>
                <w:b/>
              </w:rPr>
              <w:t>FC</w:t>
            </w:r>
            <w:r>
              <w:t xml:space="preserve"> uses the word object, </w:t>
            </w:r>
            <w:r w:rsidRPr="00E52A7E">
              <w:rPr>
                <w:b/>
              </w:rPr>
              <w:t>DCEG</w:t>
            </w:r>
            <w:r>
              <w:t xml:space="preserve"> uses the word feature.</w:t>
            </w:r>
          </w:p>
        </w:tc>
        <w:tc>
          <w:tcPr>
            <w:tcW w:w="4260" w:type="dxa"/>
            <w:tcBorders>
              <w:top w:val="single" w:sz="6" w:space="0" w:color="auto"/>
              <w:left w:val="single" w:sz="6" w:space="0" w:color="auto"/>
              <w:bottom w:val="single" w:sz="6" w:space="0" w:color="auto"/>
            </w:tcBorders>
          </w:tcPr>
          <w:p w14:paraId="1D4B4E8E" w14:textId="3F8A8A38" w:rsidR="00D46DBE" w:rsidRPr="00867D1D" w:rsidRDefault="00D46DBE" w:rsidP="00D46DBE">
            <w:pPr>
              <w:pStyle w:val="ISOChange"/>
              <w:spacing w:before="0"/>
              <w:contextualSpacing/>
            </w:pPr>
            <w:r>
              <w:t>Ensure consistency</w:t>
            </w:r>
            <w:r w:rsidR="00E52A7E">
              <w:t xml:space="preserve"> (FC 3.212 and DCEG 27.187)</w:t>
            </w:r>
          </w:p>
        </w:tc>
        <w:tc>
          <w:tcPr>
            <w:tcW w:w="2545" w:type="dxa"/>
            <w:tcBorders>
              <w:top w:val="single" w:sz="6" w:space="0" w:color="auto"/>
              <w:left w:val="single" w:sz="6" w:space="0" w:color="auto"/>
              <w:bottom w:val="single" w:sz="6" w:space="0" w:color="auto"/>
              <w:right w:val="single" w:sz="6" w:space="0" w:color="auto"/>
            </w:tcBorders>
            <w:vAlign w:val="center"/>
          </w:tcPr>
          <w:p w14:paraId="6D114F43" w14:textId="77777777" w:rsidR="00D46DBE" w:rsidRPr="00867D1D" w:rsidRDefault="00D46DBE" w:rsidP="00D46DBE">
            <w:pPr>
              <w:pStyle w:val="ISOSecretObservations"/>
              <w:spacing w:before="0" w:line="240" w:lineRule="auto"/>
              <w:contextualSpacing/>
              <w:rPr>
                <w:rFonts w:cs="Arial"/>
                <w:szCs w:val="18"/>
              </w:rPr>
            </w:pPr>
          </w:p>
        </w:tc>
      </w:tr>
      <w:tr w:rsidR="00D46DBE" w:rsidRPr="00867D1D" w14:paraId="665051A8" w14:textId="77777777" w:rsidTr="001A76FF">
        <w:trPr>
          <w:jc w:val="center"/>
        </w:trPr>
        <w:tc>
          <w:tcPr>
            <w:tcW w:w="667" w:type="dxa"/>
            <w:tcBorders>
              <w:top w:val="single" w:sz="6" w:space="0" w:color="auto"/>
              <w:left w:val="single" w:sz="6" w:space="0" w:color="auto"/>
              <w:bottom w:val="single" w:sz="6" w:space="0" w:color="auto"/>
            </w:tcBorders>
          </w:tcPr>
          <w:p w14:paraId="5CE60B44" w14:textId="175A3866" w:rsidR="00D46DBE" w:rsidRPr="00867D1D" w:rsidRDefault="00D46DBE" w:rsidP="00D46DBE">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04B172F" w14:textId="46D5A584" w:rsidR="00D46DBE" w:rsidRPr="00867D1D" w:rsidRDefault="00954413" w:rsidP="00D46DBE">
            <w:pPr>
              <w:contextualSpacing/>
              <w:jc w:val="left"/>
              <w:rPr>
                <w:sz w:val="18"/>
                <w:szCs w:val="18"/>
              </w:rPr>
            </w:pPr>
            <w:r>
              <w:rPr>
                <w:sz w:val="18"/>
                <w:szCs w:val="18"/>
              </w:rPr>
              <w:t>DQ.20</w:t>
            </w:r>
            <w:r w:rsidR="00176BF2">
              <w:rPr>
                <w:sz w:val="18"/>
                <w:szCs w:val="18"/>
              </w:rPr>
              <w:t>7</w:t>
            </w:r>
          </w:p>
        </w:tc>
        <w:tc>
          <w:tcPr>
            <w:tcW w:w="1134" w:type="dxa"/>
            <w:tcBorders>
              <w:top w:val="single" w:sz="6" w:space="0" w:color="auto"/>
              <w:left w:val="single" w:sz="6" w:space="0" w:color="auto"/>
              <w:bottom w:val="single" w:sz="6" w:space="0" w:color="auto"/>
            </w:tcBorders>
          </w:tcPr>
          <w:p w14:paraId="5BC513A1" w14:textId="786BB1BE" w:rsidR="00D46DBE" w:rsidRPr="00867D1D" w:rsidRDefault="00954413" w:rsidP="00D46DBE">
            <w:pPr>
              <w:pStyle w:val="ISOClause"/>
              <w:spacing w:before="0" w:line="240" w:lineRule="auto"/>
              <w:contextualSpacing/>
            </w:pPr>
            <w:r>
              <w:t>3.215</w:t>
            </w:r>
          </w:p>
        </w:tc>
        <w:tc>
          <w:tcPr>
            <w:tcW w:w="1134" w:type="dxa"/>
            <w:tcBorders>
              <w:top w:val="single" w:sz="6" w:space="0" w:color="auto"/>
              <w:left w:val="single" w:sz="6" w:space="0" w:color="auto"/>
              <w:bottom w:val="single" w:sz="6" w:space="0" w:color="auto"/>
            </w:tcBorders>
          </w:tcPr>
          <w:p w14:paraId="328EF21D" w14:textId="2AF0B655" w:rsidR="00D46DBE" w:rsidRPr="00867D1D" w:rsidRDefault="00D46DBE" w:rsidP="00D46DBE">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30EB169B" w14:textId="66F324B7" w:rsidR="00D46DBE" w:rsidRPr="00867D1D" w:rsidRDefault="00D46DBE" w:rsidP="00D46DBE">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F47610A" w14:textId="77777777" w:rsidR="00D46DBE" w:rsidRDefault="00D46DBE" w:rsidP="00D46DBE">
            <w:pPr>
              <w:pStyle w:val="ISOComments"/>
              <w:spacing w:before="0"/>
              <w:contextualSpacing/>
            </w:pPr>
            <w:r w:rsidRPr="00954413">
              <w:rPr>
                <w:b/>
              </w:rPr>
              <w:t>FC</w:t>
            </w:r>
            <w:r>
              <w:t xml:space="preserve">: </w:t>
            </w:r>
            <w:r w:rsidRPr="007042FA">
              <w:t>Relating to a features ability to be clearly seen and identified</w:t>
            </w:r>
          </w:p>
          <w:p w14:paraId="45CF0A81" w14:textId="1F51E350" w:rsidR="00D46DBE" w:rsidRPr="00867D1D" w:rsidRDefault="00D46DBE" w:rsidP="00D46DBE">
            <w:pPr>
              <w:pStyle w:val="ISOComments"/>
              <w:contextualSpacing/>
            </w:pPr>
            <w:r w:rsidRPr="00954413">
              <w:rPr>
                <w:b/>
              </w:rPr>
              <w:lastRenderedPageBreak/>
              <w:t>DCEG</w:t>
            </w:r>
            <w:r>
              <w:t>: Term applied to a feature either natural or artificial which is distinctly and notably visible from seaward.</w:t>
            </w:r>
          </w:p>
        </w:tc>
        <w:tc>
          <w:tcPr>
            <w:tcW w:w="4260" w:type="dxa"/>
            <w:tcBorders>
              <w:top w:val="single" w:sz="6" w:space="0" w:color="auto"/>
              <w:left w:val="single" w:sz="6" w:space="0" w:color="auto"/>
              <w:bottom w:val="single" w:sz="6" w:space="0" w:color="auto"/>
            </w:tcBorders>
          </w:tcPr>
          <w:p w14:paraId="32D2DAAB" w14:textId="75EC15C6" w:rsidR="00D46DBE" w:rsidRPr="00867D1D" w:rsidRDefault="00954413" w:rsidP="00D46DBE">
            <w:pPr>
              <w:pStyle w:val="ISOChange"/>
              <w:spacing w:before="0"/>
              <w:contextualSpacing/>
            </w:pPr>
            <w:r>
              <w:lastRenderedPageBreak/>
              <w:t>Which definition is correct? Ensure consistency (FC 3.215 and DCEG 27.190)</w:t>
            </w:r>
          </w:p>
        </w:tc>
        <w:tc>
          <w:tcPr>
            <w:tcW w:w="2545" w:type="dxa"/>
            <w:tcBorders>
              <w:top w:val="single" w:sz="6" w:space="0" w:color="auto"/>
              <w:left w:val="single" w:sz="6" w:space="0" w:color="auto"/>
              <w:bottom w:val="single" w:sz="6" w:space="0" w:color="auto"/>
              <w:right w:val="single" w:sz="6" w:space="0" w:color="auto"/>
            </w:tcBorders>
            <w:vAlign w:val="center"/>
          </w:tcPr>
          <w:p w14:paraId="5E1BA9DC" w14:textId="77777777" w:rsidR="00D46DBE" w:rsidRPr="00867D1D" w:rsidRDefault="00D46DBE" w:rsidP="00D46DBE">
            <w:pPr>
              <w:pStyle w:val="ISOSecretObservations"/>
              <w:spacing w:before="0" w:line="240" w:lineRule="auto"/>
              <w:contextualSpacing/>
              <w:rPr>
                <w:rFonts w:cs="Arial"/>
                <w:szCs w:val="18"/>
              </w:rPr>
            </w:pPr>
          </w:p>
        </w:tc>
      </w:tr>
      <w:tr w:rsidR="00954413" w:rsidRPr="00867D1D" w14:paraId="43A87439" w14:textId="77777777" w:rsidTr="001A76FF">
        <w:trPr>
          <w:jc w:val="center"/>
        </w:trPr>
        <w:tc>
          <w:tcPr>
            <w:tcW w:w="667" w:type="dxa"/>
            <w:tcBorders>
              <w:top w:val="single" w:sz="6" w:space="0" w:color="auto"/>
              <w:left w:val="single" w:sz="6" w:space="0" w:color="auto"/>
              <w:bottom w:val="single" w:sz="6" w:space="0" w:color="auto"/>
            </w:tcBorders>
          </w:tcPr>
          <w:p w14:paraId="6D1DE17F" w14:textId="6BFDBE5B" w:rsidR="00954413" w:rsidRPr="00867D1D" w:rsidRDefault="00954413" w:rsidP="00954413">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2E60A4AC" w14:textId="583D835C" w:rsidR="00954413" w:rsidRPr="00867D1D" w:rsidRDefault="00954413" w:rsidP="00954413">
            <w:pPr>
              <w:contextualSpacing/>
              <w:jc w:val="left"/>
              <w:rPr>
                <w:sz w:val="18"/>
                <w:szCs w:val="18"/>
              </w:rPr>
            </w:pPr>
            <w:r>
              <w:rPr>
                <w:sz w:val="18"/>
                <w:szCs w:val="18"/>
              </w:rPr>
              <w:t>DQ.20</w:t>
            </w:r>
            <w:r w:rsidR="00176BF2">
              <w:rPr>
                <w:sz w:val="18"/>
                <w:szCs w:val="18"/>
              </w:rPr>
              <w:t>8</w:t>
            </w:r>
          </w:p>
        </w:tc>
        <w:tc>
          <w:tcPr>
            <w:tcW w:w="1134" w:type="dxa"/>
            <w:tcBorders>
              <w:top w:val="single" w:sz="6" w:space="0" w:color="auto"/>
              <w:left w:val="single" w:sz="6" w:space="0" w:color="auto"/>
              <w:bottom w:val="single" w:sz="6" w:space="0" w:color="auto"/>
            </w:tcBorders>
          </w:tcPr>
          <w:p w14:paraId="4C9A24BD" w14:textId="301A4BF3" w:rsidR="00954413" w:rsidRPr="00867D1D" w:rsidRDefault="00954413" w:rsidP="00954413">
            <w:pPr>
              <w:pStyle w:val="ISOClause"/>
              <w:spacing w:before="0" w:line="240" w:lineRule="auto"/>
              <w:contextualSpacing/>
            </w:pPr>
            <w:r>
              <w:t>3.215</w:t>
            </w:r>
          </w:p>
        </w:tc>
        <w:tc>
          <w:tcPr>
            <w:tcW w:w="1134" w:type="dxa"/>
            <w:tcBorders>
              <w:top w:val="single" w:sz="6" w:space="0" w:color="auto"/>
              <w:left w:val="single" w:sz="6" w:space="0" w:color="auto"/>
              <w:bottom w:val="single" w:sz="6" w:space="0" w:color="auto"/>
            </w:tcBorders>
          </w:tcPr>
          <w:p w14:paraId="508040B9" w14:textId="26F6A3AC" w:rsidR="00954413" w:rsidRPr="00867D1D" w:rsidRDefault="00954413" w:rsidP="00954413">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633FDFC8" w14:textId="4D88B0D3" w:rsidR="00954413" w:rsidRPr="00867D1D" w:rsidRDefault="00954413" w:rsidP="00954413">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431691B" w14:textId="34897945" w:rsidR="00954413" w:rsidRDefault="00954413" w:rsidP="00954413">
            <w:pPr>
              <w:pStyle w:val="ISOComments"/>
              <w:spacing w:before="0"/>
              <w:contextualSpacing/>
            </w:pPr>
            <w:r>
              <w:t>The definition for not visually conspicious is not consistent:</w:t>
            </w:r>
          </w:p>
          <w:p w14:paraId="68B5A892" w14:textId="77777777" w:rsidR="00954413" w:rsidRDefault="00954413" w:rsidP="00954413">
            <w:pPr>
              <w:pStyle w:val="ISOComments"/>
              <w:spacing w:before="0"/>
              <w:contextualSpacing/>
            </w:pPr>
            <w:r w:rsidRPr="00954413">
              <w:rPr>
                <w:b/>
              </w:rPr>
              <w:t>FC</w:t>
            </w:r>
            <w:r>
              <w:t xml:space="preserve">: </w:t>
            </w:r>
            <w:r w:rsidRPr="007042FA">
              <w:t>an object which is visible from seaward, but is not conspicuous</w:t>
            </w:r>
            <w:r>
              <w:t>.</w:t>
            </w:r>
          </w:p>
          <w:p w14:paraId="7A36FE58" w14:textId="77777777" w:rsidR="00954413" w:rsidRDefault="00954413" w:rsidP="00954413">
            <w:pPr>
              <w:pStyle w:val="ISOComments"/>
              <w:contextualSpacing/>
            </w:pPr>
            <w:r w:rsidRPr="00954413">
              <w:rPr>
                <w:b/>
              </w:rPr>
              <w:t>DCEG</w:t>
            </w:r>
            <w:r>
              <w:t>: An object that may be visible from seaward, but cannot be used as a fixing mark and is not</w:t>
            </w:r>
          </w:p>
          <w:p w14:paraId="2478EF0C" w14:textId="2AC88037" w:rsidR="00954413" w:rsidRPr="00867D1D" w:rsidRDefault="00954413" w:rsidP="00954413">
            <w:pPr>
              <w:pStyle w:val="ISOComments"/>
              <w:spacing w:before="0"/>
              <w:contextualSpacing/>
            </w:pPr>
            <w:r>
              <w:t>conspicuous.</w:t>
            </w:r>
          </w:p>
        </w:tc>
        <w:tc>
          <w:tcPr>
            <w:tcW w:w="4260" w:type="dxa"/>
            <w:tcBorders>
              <w:top w:val="single" w:sz="6" w:space="0" w:color="auto"/>
              <w:left w:val="single" w:sz="6" w:space="0" w:color="auto"/>
              <w:bottom w:val="single" w:sz="6" w:space="0" w:color="auto"/>
            </w:tcBorders>
          </w:tcPr>
          <w:p w14:paraId="4E776EB5" w14:textId="43C93F4C" w:rsidR="00954413" w:rsidRPr="00867D1D" w:rsidRDefault="00954413" w:rsidP="00954413">
            <w:pPr>
              <w:pStyle w:val="ISOChange"/>
              <w:spacing w:before="0"/>
              <w:contextualSpacing/>
            </w:pPr>
            <w:r>
              <w:t>Which definition is correct? Ensure consistency (FC 3.215 and DCEG 27.190)</w:t>
            </w:r>
          </w:p>
        </w:tc>
        <w:tc>
          <w:tcPr>
            <w:tcW w:w="2545" w:type="dxa"/>
            <w:tcBorders>
              <w:top w:val="single" w:sz="6" w:space="0" w:color="auto"/>
              <w:left w:val="single" w:sz="6" w:space="0" w:color="auto"/>
              <w:bottom w:val="single" w:sz="6" w:space="0" w:color="auto"/>
              <w:right w:val="single" w:sz="6" w:space="0" w:color="auto"/>
            </w:tcBorders>
            <w:vAlign w:val="center"/>
          </w:tcPr>
          <w:p w14:paraId="56DEFD4E" w14:textId="77777777" w:rsidR="00954413" w:rsidRPr="00867D1D" w:rsidRDefault="00954413" w:rsidP="00954413">
            <w:pPr>
              <w:pStyle w:val="ISOSecretObservations"/>
              <w:spacing w:before="0" w:line="240" w:lineRule="auto"/>
              <w:contextualSpacing/>
              <w:rPr>
                <w:rFonts w:cs="Arial"/>
                <w:szCs w:val="18"/>
              </w:rPr>
            </w:pPr>
          </w:p>
        </w:tc>
      </w:tr>
      <w:tr w:rsidR="00954413" w:rsidRPr="00867D1D" w14:paraId="60DB59DD" w14:textId="77777777" w:rsidTr="001A76FF">
        <w:trPr>
          <w:jc w:val="center"/>
        </w:trPr>
        <w:tc>
          <w:tcPr>
            <w:tcW w:w="667" w:type="dxa"/>
            <w:tcBorders>
              <w:top w:val="single" w:sz="6" w:space="0" w:color="auto"/>
              <w:left w:val="single" w:sz="6" w:space="0" w:color="auto"/>
              <w:bottom w:val="single" w:sz="6" w:space="0" w:color="auto"/>
            </w:tcBorders>
          </w:tcPr>
          <w:p w14:paraId="6EB740F9" w14:textId="73A1A4CC" w:rsidR="00954413" w:rsidRPr="00867D1D" w:rsidRDefault="00954413" w:rsidP="00954413">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7448FC4" w14:textId="1BD8397F" w:rsidR="00954413" w:rsidRPr="00867D1D" w:rsidRDefault="00176BF2" w:rsidP="00954413">
            <w:pPr>
              <w:contextualSpacing/>
              <w:jc w:val="left"/>
              <w:rPr>
                <w:sz w:val="18"/>
                <w:szCs w:val="18"/>
              </w:rPr>
            </w:pPr>
            <w:r>
              <w:rPr>
                <w:sz w:val="18"/>
                <w:szCs w:val="18"/>
              </w:rPr>
              <w:t>DQ.209</w:t>
            </w:r>
          </w:p>
        </w:tc>
        <w:tc>
          <w:tcPr>
            <w:tcW w:w="1134" w:type="dxa"/>
            <w:tcBorders>
              <w:top w:val="single" w:sz="6" w:space="0" w:color="auto"/>
              <w:left w:val="single" w:sz="6" w:space="0" w:color="auto"/>
              <w:bottom w:val="single" w:sz="6" w:space="0" w:color="auto"/>
            </w:tcBorders>
          </w:tcPr>
          <w:p w14:paraId="6C4BF6B1" w14:textId="5C4037DA" w:rsidR="00954413" w:rsidRPr="00867D1D" w:rsidRDefault="00954413" w:rsidP="00954413">
            <w:pPr>
              <w:pStyle w:val="ISOClause"/>
              <w:spacing w:before="0" w:line="240" w:lineRule="auto"/>
              <w:contextualSpacing/>
            </w:pPr>
            <w:r>
              <w:t>3.215</w:t>
            </w:r>
          </w:p>
        </w:tc>
        <w:tc>
          <w:tcPr>
            <w:tcW w:w="1134" w:type="dxa"/>
            <w:tcBorders>
              <w:top w:val="single" w:sz="6" w:space="0" w:color="auto"/>
              <w:left w:val="single" w:sz="6" w:space="0" w:color="auto"/>
              <w:bottom w:val="single" w:sz="6" w:space="0" w:color="auto"/>
            </w:tcBorders>
          </w:tcPr>
          <w:p w14:paraId="3943CFC0" w14:textId="2E47BAEE" w:rsidR="00954413" w:rsidRPr="00867D1D" w:rsidRDefault="00954413" w:rsidP="00954413">
            <w:pPr>
              <w:pStyle w:val="ISOParagraph"/>
              <w:spacing w:before="0" w:line="240" w:lineRule="auto"/>
              <w:contextualSpacing/>
            </w:pPr>
            <w:r>
              <w:t>label</w:t>
            </w:r>
          </w:p>
        </w:tc>
        <w:tc>
          <w:tcPr>
            <w:tcW w:w="656" w:type="dxa"/>
            <w:tcBorders>
              <w:top w:val="single" w:sz="6" w:space="0" w:color="auto"/>
              <w:left w:val="single" w:sz="6" w:space="0" w:color="auto"/>
              <w:bottom w:val="single" w:sz="6" w:space="0" w:color="auto"/>
            </w:tcBorders>
          </w:tcPr>
          <w:p w14:paraId="7985BE81" w14:textId="2E8E6E63" w:rsidR="00954413" w:rsidRPr="00867D1D" w:rsidRDefault="00954413" w:rsidP="00954413">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14:paraId="1AEA5F30" w14:textId="483EF55B" w:rsidR="00954413" w:rsidRPr="00867D1D" w:rsidRDefault="00954413" w:rsidP="00954413">
            <w:pPr>
              <w:pStyle w:val="ISOComments"/>
              <w:spacing w:before="0"/>
              <w:contextualSpacing/>
            </w:pPr>
            <w:r>
              <w:t xml:space="preserve">prominent: </w:t>
            </w:r>
            <w:r w:rsidRPr="007042FA">
              <w:t xml:space="preserve">An object which is visible from seaward and may be used as a fixing </w:t>
            </w:r>
            <w:r w:rsidRPr="00A758F5">
              <w:rPr>
                <w:highlight w:val="yellow"/>
              </w:rPr>
              <w:t>mar</w:t>
            </w:r>
            <w:r w:rsidRPr="007042FA">
              <w:t>, but is not conspicuous</w:t>
            </w:r>
          </w:p>
        </w:tc>
        <w:tc>
          <w:tcPr>
            <w:tcW w:w="4260" w:type="dxa"/>
            <w:tcBorders>
              <w:top w:val="single" w:sz="6" w:space="0" w:color="auto"/>
              <w:left w:val="single" w:sz="6" w:space="0" w:color="auto"/>
              <w:bottom w:val="single" w:sz="6" w:space="0" w:color="auto"/>
            </w:tcBorders>
          </w:tcPr>
          <w:p w14:paraId="2C5285E3" w14:textId="5F61D439" w:rsidR="00954413" w:rsidRPr="00867D1D" w:rsidRDefault="00954413" w:rsidP="00954413">
            <w:pPr>
              <w:pStyle w:val="ISOChange"/>
              <w:spacing w:before="0"/>
              <w:contextualSpacing/>
            </w:pPr>
            <w:r w:rsidRPr="007042FA">
              <w:t xml:space="preserve">An object which is visible from seaward and may be used as a fixing </w:t>
            </w:r>
            <w:r w:rsidRPr="00A758F5">
              <w:rPr>
                <w:highlight w:val="yellow"/>
              </w:rPr>
              <w:t>mark</w:t>
            </w:r>
            <w:r w:rsidRPr="007042FA">
              <w:t>, but is not conspicuous</w:t>
            </w:r>
          </w:p>
        </w:tc>
        <w:tc>
          <w:tcPr>
            <w:tcW w:w="2545" w:type="dxa"/>
            <w:tcBorders>
              <w:top w:val="single" w:sz="6" w:space="0" w:color="auto"/>
              <w:left w:val="single" w:sz="6" w:space="0" w:color="auto"/>
              <w:bottom w:val="single" w:sz="6" w:space="0" w:color="auto"/>
              <w:right w:val="single" w:sz="6" w:space="0" w:color="auto"/>
            </w:tcBorders>
            <w:vAlign w:val="center"/>
          </w:tcPr>
          <w:p w14:paraId="74E719F2" w14:textId="77777777" w:rsidR="00954413" w:rsidRPr="00867D1D" w:rsidRDefault="00954413" w:rsidP="00954413">
            <w:pPr>
              <w:pStyle w:val="ISOSecretObservations"/>
              <w:spacing w:before="0" w:line="240" w:lineRule="auto"/>
              <w:contextualSpacing/>
              <w:rPr>
                <w:rFonts w:cs="Arial"/>
                <w:szCs w:val="18"/>
              </w:rPr>
            </w:pPr>
          </w:p>
        </w:tc>
      </w:tr>
      <w:tr w:rsidR="00954413" w:rsidRPr="00867D1D" w14:paraId="1330D805" w14:textId="77777777" w:rsidTr="001A76FF">
        <w:trPr>
          <w:jc w:val="center"/>
        </w:trPr>
        <w:tc>
          <w:tcPr>
            <w:tcW w:w="667" w:type="dxa"/>
            <w:tcBorders>
              <w:top w:val="single" w:sz="6" w:space="0" w:color="auto"/>
              <w:left w:val="single" w:sz="6" w:space="0" w:color="auto"/>
              <w:bottom w:val="single" w:sz="6" w:space="0" w:color="auto"/>
            </w:tcBorders>
          </w:tcPr>
          <w:p w14:paraId="615B543C" w14:textId="27115DEE" w:rsidR="00954413" w:rsidRPr="00867D1D" w:rsidRDefault="00954413" w:rsidP="00954413">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7BB76B0" w14:textId="48CBAC79" w:rsidR="00954413" w:rsidRPr="00867D1D" w:rsidRDefault="0096045D" w:rsidP="00954413">
            <w:pPr>
              <w:contextualSpacing/>
              <w:jc w:val="left"/>
              <w:rPr>
                <w:sz w:val="18"/>
                <w:szCs w:val="18"/>
              </w:rPr>
            </w:pPr>
            <w:r>
              <w:rPr>
                <w:sz w:val="18"/>
                <w:szCs w:val="18"/>
              </w:rPr>
              <w:t>DQ.2</w:t>
            </w:r>
            <w:r w:rsidR="00A758F5">
              <w:rPr>
                <w:sz w:val="18"/>
                <w:szCs w:val="18"/>
              </w:rPr>
              <w:t>1</w:t>
            </w:r>
            <w:r w:rsidR="00176BF2">
              <w:rPr>
                <w:sz w:val="18"/>
                <w:szCs w:val="18"/>
              </w:rPr>
              <w:t>0</w:t>
            </w:r>
          </w:p>
        </w:tc>
        <w:tc>
          <w:tcPr>
            <w:tcW w:w="1134" w:type="dxa"/>
            <w:tcBorders>
              <w:top w:val="single" w:sz="6" w:space="0" w:color="auto"/>
              <w:left w:val="single" w:sz="6" w:space="0" w:color="auto"/>
              <w:bottom w:val="single" w:sz="6" w:space="0" w:color="auto"/>
            </w:tcBorders>
          </w:tcPr>
          <w:p w14:paraId="3DC4FF33" w14:textId="037F081D" w:rsidR="00954413" w:rsidRPr="00867D1D" w:rsidRDefault="00954413" w:rsidP="00954413">
            <w:pPr>
              <w:pStyle w:val="ISOClause"/>
              <w:spacing w:before="0" w:line="240" w:lineRule="auto"/>
              <w:contextualSpacing/>
            </w:pPr>
            <w:r>
              <w:t>3.21</w:t>
            </w:r>
            <w:r w:rsidR="00A758F5">
              <w:t>7</w:t>
            </w:r>
          </w:p>
        </w:tc>
        <w:tc>
          <w:tcPr>
            <w:tcW w:w="1134" w:type="dxa"/>
            <w:tcBorders>
              <w:top w:val="single" w:sz="6" w:space="0" w:color="auto"/>
              <w:left w:val="single" w:sz="6" w:space="0" w:color="auto"/>
              <w:bottom w:val="single" w:sz="6" w:space="0" w:color="auto"/>
            </w:tcBorders>
          </w:tcPr>
          <w:p w14:paraId="497F2962" w14:textId="4B47CEFF" w:rsidR="00954413" w:rsidRPr="00867D1D" w:rsidRDefault="00954413" w:rsidP="00954413">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2E6376FC" w14:textId="64BF049D" w:rsidR="00954413" w:rsidRPr="00867D1D" w:rsidRDefault="00954413" w:rsidP="00954413">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44ABE311" w14:textId="77777777" w:rsidR="00954413" w:rsidRDefault="00954413" w:rsidP="00954413">
            <w:pPr>
              <w:pStyle w:val="ISOComments"/>
              <w:spacing w:before="0"/>
              <w:contextualSpacing/>
            </w:pPr>
            <w:r w:rsidRPr="00270D2D">
              <w:rPr>
                <w:b/>
              </w:rPr>
              <w:t>FC</w:t>
            </w:r>
            <w:r>
              <w:t xml:space="preserve">: </w:t>
            </w:r>
            <w:r w:rsidRPr="00210FA0">
              <w:t>The distance measured from an origin of a river or canal.The length of the space between two points along a waterway.</w:t>
            </w:r>
          </w:p>
          <w:p w14:paraId="38D867FB" w14:textId="7EF01265" w:rsidR="00954413" w:rsidRPr="00867D1D" w:rsidRDefault="00954413" w:rsidP="00954413">
            <w:pPr>
              <w:pStyle w:val="ISOComments"/>
              <w:spacing w:before="0"/>
              <w:contextualSpacing/>
            </w:pPr>
            <w:r w:rsidRPr="00270D2D">
              <w:rPr>
                <w:b/>
              </w:rPr>
              <w:t>DCEG</w:t>
            </w:r>
            <w:r>
              <w:t xml:space="preserve">: </w:t>
            </w:r>
            <w:r w:rsidRPr="00210FA0">
              <w:t>The length of the space between two points along a waterway.</w:t>
            </w:r>
          </w:p>
        </w:tc>
        <w:tc>
          <w:tcPr>
            <w:tcW w:w="4260" w:type="dxa"/>
            <w:tcBorders>
              <w:top w:val="single" w:sz="6" w:space="0" w:color="auto"/>
              <w:left w:val="single" w:sz="6" w:space="0" w:color="auto"/>
              <w:bottom w:val="single" w:sz="6" w:space="0" w:color="auto"/>
            </w:tcBorders>
          </w:tcPr>
          <w:p w14:paraId="6119D821" w14:textId="017A2E42" w:rsidR="00954413" w:rsidRPr="00867D1D" w:rsidRDefault="00270D2D" w:rsidP="00954413">
            <w:pPr>
              <w:pStyle w:val="ISOChange"/>
              <w:spacing w:before="0"/>
              <w:contextualSpacing/>
            </w:pPr>
            <w:r>
              <w:t>Which definition is correct? Ensure consistency (FC 3.217 and DCEG 27.192)</w:t>
            </w:r>
          </w:p>
        </w:tc>
        <w:tc>
          <w:tcPr>
            <w:tcW w:w="2545" w:type="dxa"/>
            <w:tcBorders>
              <w:top w:val="single" w:sz="6" w:space="0" w:color="auto"/>
              <w:left w:val="single" w:sz="6" w:space="0" w:color="auto"/>
              <w:bottom w:val="single" w:sz="6" w:space="0" w:color="auto"/>
              <w:right w:val="single" w:sz="6" w:space="0" w:color="auto"/>
            </w:tcBorders>
            <w:vAlign w:val="center"/>
          </w:tcPr>
          <w:p w14:paraId="378562EC" w14:textId="77777777" w:rsidR="00954413" w:rsidRPr="00867D1D" w:rsidRDefault="00954413" w:rsidP="00954413">
            <w:pPr>
              <w:pStyle w:val="ISOSecretObservations"/>
              <w:spacing w:before="0" w:line="240" w:lineRule="auto"/>
              <w:contextualSpacing/>
              <w:rPr>
                <w:rFonts w:cs="Arial"/>
                <w:szCs w:val="18"/>
              </w:rPr>
            </w:pPr>
          </w:p>
        </w:tc>
      </w:tr>
      <w:tr w:rsidR="00954413" w:rsidRPr="00867D1D" w14:paraId="3BB8C053" w14:textId="77777777" w:rsidTr="001A76FF">
        <w:trPr>
          <w:jc w:val="center"/>
        </w:trPr>
        <w:tc>
          <w:tcPr>
            <w:tcW w:w="667" w:type="dxa"/>
            <w:tcBorders>
              <w:top w:val="single" w:sz="6" w:space="0" w:color="auto"/>
              <w:left w:val="single" w:sz="6" w:space="0" w:color="auto"/>
              <w:bottom w:val="single" w:sz="6" w:space="0" w:color="auto"/>
            </w:tcBorders>
          </w:tcPr>
          <w:p w14:paraId="143318B9" w14:textId="55CD50D1" w:rsidR="00954413" w:rsidRPr="00867D1D" w:rsidRDefault="00270D2D" w:rsidP="00954413">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074839E4" w14:textId="56148B51" w:rsidR="00954413" w:rsidRPr="00867D1D" w:rsidRDefault="00270D2D" w:rsidP="00954413">
            <w:pPr>
              <w:contextualSpacing/>
              <w:jc w:val="left"/>
              <w:rPr>
                <w:sz w:val="18"/>
                <w:szCs w:val="18"/>
              </w:rPr>
            </w:pPr>
            <w:r>
              <w:rPr>
                <w:sz w:val="18"/>
                <w:szCs w:val="18"/>
              </w:rPr>
              <w:t>DQ.21</w:t>
            </w:r>
            <w:r w:rsidR="00176BF2">
              <w:rPr>
                <w:sz w:val="18"/>
                <w:szCs w:val="18"/>
              </w:rPr>
              <w:t>1</w:t>
            </w:r>
          </w:p>
        </w:tc>
        <w:tc>
          <w:tcPr>
            <w:tcW w:w="1134" w:type="dxa"/>
            <w:tcBorders>
              <w:top w:val="single" w:sz="6" w:space="0" w:color="auto"/>
              <w:left w:val="single" w:sz="6" w:space="0" w:color="auto"/>
              <w:bottom w:val="single" w:sz="6" w:space="0" w:color="auto"/>
            </w:tcBorders>
          </w:tcPr>
          <w:p w14:paraId="78E19AA5" w14:textId="48502396" w:rsidR="00954413" w:rsidRPr="00867D1D" w:rsidRDefault="00270D2D" w:rsidP="00954413">
            <w:pPr>
              <w:pStyle w:val="ISOClause"/>
              <w:spacing w:before="0" w:line="240" w:lineRule="auto"/>
              <w:contextualSpacing/>
            </w:pPr>
            <w:r>
              <w:t>3.217</w:t>
            </w:r>
          </w:p>
        </w:tc>
        <w:tc>
          <w:tcPr>
            <w:tcW w:w="1134" w:type="dxa"/>
            <w:tcBorders>
              <w:top w:val="single" w:sz="6" w:space="0" w:color="auto"/>
              <w:left w:val="single" w:sz="6" w:space="0" w:color="auto"/>
              <w:bottom w:val="single" w:sz="6" w:space="0" w:color="auto"/>
            </w:tcBorders>
          </w:tcPr>
          <w:p w14:paraId="01F69C57" w14:textId="3CE31B4B" w:rsidR="00954413" w:rsidRPr="00867D1D" w:rsidRDefault="00954413" w:rsidP="00954413">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6CD85466" w14:textId="7F3B9774" w:rsidR="00954413" w:rsidRPr="00867D1D" w:rsidRDefault="00954413" w:rsidP="00954413">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C55D5B3" w14:textId="77777777" w:rsidR="00954413" w:rsidRDefault="00270D2D" w:rsidP="00954413">
            <w:pPr>
              <w:pStyle w:val="ISOComments"/>
              <w:spacing w:before="0"/>
              <w:contextualSpacing/>
            </w:pPr>
            <w:r>
              <w:rPr>
                <w:b/>
              </w:rPr>
              <w:t>FC</w:t>
            </w:r>
            <w:r>
              <w:t>: WTWDIS</w:t>
            </w:r>
          </w:p>
          <w:p w14:paraId="422ABFFF" w14:textId="7B5B0153" w:rsidR="00270D2D" w:rsidRPr="00270D2D" w:rsidRDefault="00270D2D" w:rsidP="00954413">
            <w:pPr>
              <w:pStyle w:val="ISOComments"/>
              <w:spacing w:before="0"/>
              <w:contextualSpacing/>
            </w:pPr>
            <w:r>
              <w:rPr>
                <w:b/>
              </w:rPr>
              <w:t>DCEG</w:t>
            </w:r>
            <w:r>
              <w:t>: None</w:t>
            </w:r>
          </w:p>
        </w:tc>
        <w:tc>
          <w:tcPr>
            <w:tcW w:w="4260" w:type="dxa"/>
            <w:tcBorders>
              <w:top w:val="single" w:sz="6" w:space="0" w:color="auto"/>
              <w:left w:val="single" w:sz="6" w:space="0" w:color="auto"/>
              <w:bottom w:val="single" w:sz="6" w:space="0" w:color="auto"/>
            </w:tcBorders>
          </w:tcPr>
          <w:p w14:paraId="7D147C9D" w14:textId="508FE154" w:rsidR="00954413" w:rsidRPr="00867D1D" w:rsidRDefault="00270D2D" w:rsidP="00954413">
            <w:pPr>
              <w:pStyle w:val="ISOChange"/>
              <w:spacing w:before="0"/>
              <w:contextualSpacing/>
            </w:pPr>
            <w:r>
              <w:t>Consider adding the alias of the FC (3.217) to the DCEG (27.192)</w:t>
            </w:r>
          </w:p>
        </w:tc>
        <w:tc>
          <w:tcPr>
            <w:tcW w:w="2545" w:type="dxa"/>
            <w:tcBorders>
              <w:top w:val="single" w:sz="6" w:space="0" w:color="auto"/>
              <w:left w:val="single" w:sz="6" w:space="0" w:color="auto"/>
              <w:bottom w:val="single" w:sz="6" w:space="0" w:color="auto"/>
              <w:right w:val="single" w:sz="6" w:space="0" w:color="auto"/>
            </w:tcBorders>
            <w:vAlign w:val="center"/>
          </w:tcPr>
          <w:p w14:paraId="15FD9138" w14:textId="77777777" w:rsidR="00954413" w:rsidRPr="00867D1D" w:rsidRDefault="00954413" w:rsidP="00954413">
            <w:pPr>
              <w:pStyle w:val="ISOSecretObservations"/>
              <w:spacing w:before="0" w:line="240" w:lineRule="auto"/>
              <w:contextualSpacing/>
              <w:rPr>
                <w:rFonts w:cs="Arial"/>
                <w:szCs w:val="18"/>
              </w:rPr>
            </w:pPr>
          </w:p>
        </w:tc>
      </w:tr>
      <w:tr w:rsidR="00954413" w:rsidRPr="00867D1D" w14:paraId="12592A0C" w14:textId="77777777" w:rsidTr="001A76FF">
        <w:trPr>
          <w:jc w:val="center"/>
        </w:trPr>
        <w:tc>
          <w:tcPr>
            <w:tcW w:w="667" w:type="dxa"/>
            <w:tcBorders>
              <w:top w:val="single" w:sz="6" w:space="0" w:color="auto"/>
              <w:left w:val="single" w:sz="6" w:space="0" w:color="auto"/>
              <w:bottom w:val="single" w:sz="6" w:space="0" w:color="auto"/>
            </w:tcBorders>
          </w:tcPr>
          <w:p w14:paraId="586C9144" w14:textId="0B67EC93" w:rsidR="00954413" w:rsidRPr="00867D1D" w:rsidRDefault="00954413" w:rsidP="00954413">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580DC8D9" w14:textId="2F3420D1" w:rsidR="00954413" w:rsidRPr="00867D1D" w:rsidRDefault="00270D2D" w:rsidP="00954413">
            <w:pPr>
              <w:contextualSpacing/>
              <w:jc w:val="left"/>
              <w:rPr>
                <w:sz w:val="18"/>
                <w:szCs w:val="18"/>
              </w:rPr>
            </w:pPr>
            <w:r>
              <w:rPr>
                <w:sz w:val="18"/>
                <w:szCs w:val="18"/>
              </w:rPr>
              <w:t>DQ.21</w:t>
            </w:r>
            <w:r w:rsidR="00176BF2">
              <w:rPr>
                <w:sz w:val="18"/>
                <w:szCs w:val="18"/>
              </w:rPr>
              <w:t>2</w:t>
            </w:r>
          </w:p>
        </w:tc>
        <w:tc>
          <w:tcPr>
            <w:tcW w:w="1134" w:type="dxa"/>
            <w:tcBorders>
              <w:top w:val="single" w:sz="6" w:space="0" w:color="auto"/>
              <w:left w:val="single" w:sz="6" w:space="0" w:color="auto"/>
              <w:bottom w:val="single" w:sz="6" w:space="0" w:color="auto"/>
            </w:tcBorders>
          </w:tcPr>
          <w:p w14:paraId="23DF234C" w14:textId="47F87EC2" w:rsidR="00954413" w:rsidRPr="00867D1D" w:rsidRDefault="00270D2D" w:rsidP="00954413">
            <w:pPr>
              <w:pStyle w:val="ISOClause"/>
              <w:spacing w:before="0" w:line="240" w:lineRule="auto"/>
              <w:contextualSpacing/>
            </w:pPr>
            <w:r>
              <w:t>3.218</w:t>
            </w:r>
          </w:p>
        </w:tc>
        <w:tc>
          <w:tcPr>
            <w:tcW w:w="1134" w:type="dxa"/>
            <w:tcBorders>
              <w:top w:val="single" w:sz="6" w:space="0" w:color="auto"/>
              <w:left w:val="single" w:sz="6" w:space="0" w:color="auto"/>
              <w:bottom w:val="single" w:sz="6" w:space="0" w:color="auto"/>
            </w:tcBorders>
          </w:tcPr>
          <w:p w14:paraId="4259D4C1" w14:textId="655AFB16" w:rsidR="00954413" w:rsidRPr="00867D1D" w:rsidRDefault="00954413" w:rsidP="00954413">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0B43C828" w14:textId="1A8DA4B4" w:rsidR="00954413" w:rsidRPr="00867D1D" w:rsidRDefault="00954413" w:rsidP="00954413">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DF10544" w14:textId="77777777" w:rsidR="00954413" w:rsidRDefault="00270D2D" w:rsidP="00954413">
            <w:pPr>
              <w:pStyle w:val="ISOComments"/>
              <w:spacing w:before="0"/>
              <w:contextualSpacing/>
            </w:pPr>
            <w:r>
              <w:rPr>
                <w:b/>
              </w:rPr>
              <w:t>FC</w:t>
            </w:r>
            <w:r>
              <w:t>: None</w:t>
            </w:r>
          </w:p>
          <w:p w14:paraId="42626A6B" w14:textId="5F36169A" w:rsidR="00270D2D" w:rsidRPr="00270D2D" w:rsidRDefault="00270D2D" w:rsidP="00954413">
            <w:pPr>
              <w:pStyle w:val="ISOComments"/>
              <w:spacing w:before="0"/>
              <w:contextualSpacing/>
            </w:pPr>
            <w:r>
              <w:rPr>
                <w:b/>
              </w:rPr>
              <w:t>DCEG</w:t>
            </w:r>
            <w:r>
              <w:t xml:space="preserve">: </w:t>
            </w:r>
            <w:r w:rsidRPr="00270D2D">
              <w:t>Radar transponder beacons generally work on the 3cm (X) – Band or the 10cm (S) – Band wave lengths. Nevertheless, wave lengths outside the marine band are used.</w:t>
            </w:r>
          </w:p>
        </w:tc>
        <w:tc>
          <w:tcPr>
            <w:tcW w:w="4260" w:type="dxa"/>
            <w:tcBorders>
              <w:top w:val="single" w:sz="6" w:space="0" w:color="auto"/>
              <w:left w:val="single" w:sz="6" w:space="0" w:color="auto"/>
              <w:bottom w:val="single" w:sz="6" w:space="0" w:color="auto"/>
            </w:tcBorders>
          </w:tcPr>
          <w:p w14:paraId="54995413" w14:textId="75BCEC73" w:rsidR="00954413" w:rsidRPr="00867D1D" w:rsidRDefault="00270D2D" w:rsidP="00954413">
            <w:pPr>
              <w:pStyle w:val="ISOChange"/>
              <w:spacing w:before="0"/>
              <w:contextualSpacing/>
            </w:pPr>
            <w:r>
              <w:t>Consider adding the remarks of the DCEG (27.193) to the FC (3.218)</w:t>
            </w:r>
          </w:p>
        </w:tc>
        <w:tc>
          <w:tcPr>
            <w:tcW w:w="2545" w:type="dxa"/>
            <w:tcBorders>
              <w:top w:val="single" w:sz="6" w:space="0" w:color="auto"/>
              <w:left w:val="single" w:sz="6" w:space="0" w:color="auto"/>
              <w:bottom w:val="single" w:sz="6" w:space="0" w:color="auto"/>
              <w:right w:val="single" w:sz="6" w:space="0" w:color="auto"/>
            </w:tcBorders>
            <w:vAlign w:val="center"/>
          </w:tcPr>
          <w:p w14:paraId="193B4881" w14:textId="77777777" w:rsidR="00954413" w:rsidRPr="00867D1D" w:rsidRDefault="00954413" w:rsidP="00954413">
            <w:pPr>
              <w:pStyle w:val="ISOSecretObservations"/>
              <w:spacing w:before="0" w:line="240" w:lineRule="auto"/>
              <w:contextualSpacing/>
              <w:rPr>
                <w:rFonts w:cs="Arial"/>
                <w:szCs w:val="18"/>
              </w:rPr>
            </w:pPr>
          </w:p>
        </w:tc>
      </w:tr>
      <w:tr w:rsidR="00C43885" w:rsidRPr="00867D1D" w14:paraId="7B2F4464" w14:textId="77777777" w:rsidTr="001A76FF">
        <w:trPr>
          <w:jc w:val="center"/>
        </w:trPr>
        <w:tc>
          <w:tcPr>
            <w:tcW w:w="667" w:type="dxa"/>
            <w:tcBorders>
              <w:top w:val="single" w:sz="6" w:space="0" w:color="auto"/>
              <w:left w:val="single" w:sz="6" w:space="0" w:color="auto"/>
              <w:bottom w:val="single" w:sz="6" w:space="0" w:color="auto"/>
            </w:tcBorders>
          </w:tcPr>
          <w:p w14:paraId="3AAA0E92" w14:textId="0507E9AC" w:rsidR="00C43885" w:rsidRDefault="00C43885" w:rsidP="00C4388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28FDB8FA" w14:textId="59F610B6" w:rsidR="00C43885" w:rsidRDefault="00C43885" w:rsidP="00C43885">
            <w:pPr>
              <w:contextualSpacing/>
              <w:jc w:val="left"/>
              <w:rPr>
                <w:sz w:val="18"/>
                <w:szCs w:val="18"/>
              </w:rPr>
            </w:pPr>
            <w:r>
              <w:rPr>
                <w:sz w:val="18"/>
                <w:szCs w:val="18"/>
              </w:rPr>
              <w:t>DQ.21</w:t>
            </w:r>
            <w:r w:rsidR="00176BF2">
              <w:rPr>
                <w:sz w:val="18"/>
                <w:szCs w:val="18"/>
              </w:rPr>
              <w:t>3</w:t>
            </w:r>
          </w:p>
        </w:tc>
        <w:tc>
          <w:tcPr>
            <w:tcW w:w="1134" w:type="dxa"/>
            <w:tcBorders>
              <w:top w:val="single" w:sz="6" w:space="0" w:color="auto"/>
              <w:left w:val="single" w:sz="6" w:space="0" w:color="auto"/>
              <w:bottom w:val="single" w:sz="6" w:space="0" w:color="auto"/>
            </w:tcBorders>
          </w:tcPr>
          <w:p w14:paraId="28AE22AB" w14:textId="42EF17E5" w:rsidR="00C43885" w:rsidRDefault="00C43885" w:rsidP="00C43885">
            <w:pPr>
              <w:pStyle w:val="ISOClause"/>
              <w:spacing w:before="0" w:line="240" w:lineRule="auto"/>
              <w:contextualSpacing/>
            </w:pPr>
            <w:r>
              <w:t>Chapter 4</w:t>
            </w:r>
          </w:p>
        </w:tc>
        <w:tc>
          <w:tcPr>
            <w:tcW w:w="1134" w:type="dxa"/>
            <w:tcBorders>
              <w:top w:val="single" w:sz="6" w:space="0" w:color="auto"/>
              <w:left w:val="single" w:sz="6" w:space="0" w:color="auto"/>
              <w:bottom w:val="single" w:sz="6" w:space="0" w:color="auto"/>
            </w:tcBorders>
          </w:tcPr>
          <w:p w14:paraId="3B74B76A" w14:textId="613EE861" w:rsidR="00C43885" w:rsidRDefault="00C43885" w:rsidP="00C43885">
            <w:pPr>
              <w:pStyle w:val="ISOParagraph"/>
              <w:spacing w:before="0" w:line="240" w:lineRule="auto"/>
              <w:contextualSpacing/>
            </w:pPr>
            <w:r>
              <w:t>sub att</w:t>
            </w:r>
          </w:p>
        </w:tc>
        <w:tc>
          <w:tcPr>
            <w:tcW w:w="656" w:type="dxa"/>
            <w:tcBorders>
              <w:top w:val="single" w:sz="6" w:space="0" w:color="auto"/>
              <w:left w:val="single" w:sz="6" w:space="0" w:color="auto"/>
              <w:bottom w:val="single" w:sz="6" w:space="0" w:color="auto"/>
            </w:tcBorders>
          </w:tcPr>
          <w:p w14:paraId="07AD2751" w14:textId="4565B677" w:rsidR="00C43885" w:rsidRDefault="00C43885" w:rsidP="00C4388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8C9FEAF" w14:textId="6A15DC47" w:rsidR="00C43885" w:rsidRDefault="00C43885" w:rsidP="00C43885">
            <w:pPr>
              <w:pStyle w:val="ISOComments"/>
              <w:spacing w:before="0"/>
              <w:contextualSpacing/>
              <w:rPr>
                <w:b/>
              </w:rPr>
            </w:pPr>
            <w:r>
              <w:t>Multiplicity is missing in the DCEG – items 29.1 upton and including 29.41</w:t>
            </w:r>
          </w:p>
        </w:tc>
        <w:tc>
          <w:tcPr>
            <w:tcW w:w="4260" w:type="dxa"/>
            <w:tcBorders>
              <w:top w:val="single" w:sz="6" w:space="0" w:color="auto"/>
              <w:left w:val="single" w:sz="6" w:space="0" w:color="auto"/>
              <w:bottom w:val="single" w:sz="6" w:space="0" w:color="auto"/>
            </w:tcBorders>
          </w:tcPr>
          <w:p w14:paraId="183C3227" w14:textId="7059CA81" w:rsidR="00C43885" w:rsidRDefault="00C43885" w:rsidP="00C43885">
            <w:pPr>
              <w:pStyle w:val="ISOChange"/>
              <w:spacing w:before="0"/>
              <w:contextualSpacing/>
            </w:pPr>
            <w:r>
              <w:t>Consider adding the multiplicity.in the DCEG.</w:t>
            </w:r>
          </w:p>
        </w:tc>
        <w:tc>
          <w:tcPr>
            <w:tcW w:w="2545" w:type="dxa"/>
            <w:tcBorders>
              <w:top w:val="single" w:sz="6" w:space="0" w:color="auto"/>
              <w:left w:val="single" w:sz="6" w:space="0" w:color="auto"/>
              <w:bottom w:val="single" w:sz="6" w:space="0" w:color="auto"/>
              <w:right w:val="single" w:sz="6" w:space="0" w:color="auto"/>
            </w:tcBorders>
            <w:vAlign w:val="center"/>
          </w:tcPr>
          <w:p w14:paraId="585CCCF2" w14:textId="77777777" w:rsidR="00C43885" w:rsidRPr="00867D1D" w:rsidRDefault="00C43885" w:rsidP="00C43885">
            <w:pPr>
              <w:pStyle w:val="ISOSecretObservations"/>
              <w:spacing w:before="0" w:line="240" w:lineRule="auto"/>
              <w:contextualSpacing/>
              <w:rPr>
                <w:rFonts w:cs="Arial"/>
                <w:szCs w:val="18"/>
              </w:rPr>
            </w:pPr>
          </w:p>
        </w:tc>
      </w:tr>
      <w:tr w:rsidR="00C43885" w:rsidRPr="00867D1D" w14:paraId="7FF18DA3" w14:textId="77777777" w:rsidTr="001A76FF">
        <w:trPr>
          <w:jc w:val="center"/>
        </w:trPr>
        <w:tc>
          <w:tcPr>
            <w:tcW w:w="667" w:type="dxa"/>
            <w:tcBorders>
              <w:top w:val="single" w:sz="6" w:space="0" w:color="auto"/>
              <w:left w:val="single" w:sz="6" w:space="0" w:color="auto"/>
              <w:bottom w:val="single" w:sz="6" w:space="0" w:color="auto"/>
            </w:tcBorders>
          </w:tcPr>
          <w:p w14:paraId="6BFCEA24" w14:textId="0C039FFB" w:rsidR="00C43885" w:rsidRDefault="00C43885" w:rsidP="00C4388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60AF5D2A" w14:textId="2EC24958" w:rsidR="00C43885" w:rsidRDefault="00C43885" w:rsidP="00C43885">
            <w:pPr>
              <w:contextualSpacing/>
              <w:jc w:val="left"/>
              <w:rPr>
                <w:sz w:val="18"/>
                <w:szCs w:val="18"/>
              </w:rPr>
            </w:pPr>
            <w:r>
              <w:rPr>
                <w:sz w:val="18"/>
                <w:szCs w:val="18"/>
              </w:rPr>
              <w:t>DQ.21</w:t>
            </w:r>
            <w:r w:rsidR="00176BF2">
              <w:rPr>
                <w:sz w:val="18"/>
                <w:szCs w:val="18"/>
              </w:rPr>
              <w:t>4</w:t>
            </w:r>
          </w:p>
        </w:tc>
        <w:tc>
          <w:tcPr>
            <w:tcW w:w="1134" w:type="dxa"/>
            <w:tcBorders>
              <w:top w:val="single" w:sz="6" w:space="0" w:color="auto"/>
              <w:left w:val="single" w:sz="6" w:space="0" w:color="auto"/>
              <w:bottom w:val="single" w:sz="6" w:space="0" w:color="auto"/>
            </w:tcBorders>
          </w:tcPr>
          <w:p w14:paraId="4295F84A" w14:textId="6B407FA0" w:rsidR="00C43885" w:rsidRDefault="00C43885" w:rsidP="00C43885">
            <w:pPr>
              <w:pStyle w:val="ISOClause"/>
              <w:spacing w:before="0" w:line="240" w:lineRule="auto"/>
              <w:contextualSpacing/>
            </w:pPr>
            <w:r>
              <w:t>4.4</w:t>
            </w:r>
          </w:p>
        </w:tc>
        <w:tc>
          <w:tcPr>
            <w:tcW w:w="1134" w:type="dxa"/>
            <w:tcBorders>
              <w:top w:val="single" w:sz="6" w:space="0" w:color="auto"/>
              <w:left w:val="single" w:sz="6" w:space="0" w:color="auto"/>
              <w:bottom w:val="single" w:sz="6" w:space="0" w:color="auto"/>
            </w:tcBorders>
          </w:tcPr>
          <w:p w14:paraId="0E62F52B" w14:textId="246D20B3" w:rsidR="00C43885" w:rsidRDefault="00C43885" w:rsidP="00C43885">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056434A3" w14:textId="098C4B5F" w:rsidR="00C43885" w:rsidRDefault="00C43885" w:rsidP="00C4388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663434E8" w14:textId="77777777" w:rsidR="00C43885" w:rsidRDefault="00C43885" w:rsidP="00C43885">
            <w:pPr>
              <w:pStyle w:val="TableStyle2A"/>
              <w:rPr>
                <w:rFonts w:ascii="Arial" w:eastAsia="Arial" w:hAnsi="Arial" w:cs="Arial"/>
              </w:rPr>
            </w:pPr>
            <w:r w:rsidRPr="00C43885">
              <w:rPr>
                <w:rFonts w:ascii="Arial" w:hAnsi="Arial"/>
                <w:b/>
              </w:rPr>
              <w:t>FC</w:t>
            </w:r>
            <w:r>
              <w:rPr>
                <w:rFonts w:ascii="Arial" w:hAnsi="Arial"/>
              </w:rPr>
              <w:t xml:space="preserve">: The sub-attributes date start and date end must be encoded in the format YYYYMMDD; using 4 digits for the calendar year (YYYY) and, optionally, 2 digits for the month (MM) (for example April = 04) and 2 digits for the day (DD). When no specific month and/or day is </w:t>
            </w:r>
            <w:r>
              <w:rPr>
                <w:rFonts w:ascii="Arial" w:hAnsi="Arial"/>
              </w:rPr>
              <w:lastRenderedPageBreak/>
              <w:t xml:space="preserve">required/known, the values are replaced with dashes (-). The date range of a recurring event or occurrence must be encoded using the attribute periodic data range. </w:t>
            </w:r>
          </w:p>
          <w:p w14:paraId="7BDE875D" w14:textId="77777777" w:rsidR="00C43885" w:rsidRDefault="00C43885" w:rsidP="00C43885">
            <w:pPr>
              <w:pStyle w:val="TableStyle2A"/>
              <w:rPr>
                <w:rFonts w:ascii="Arial" w:eastAsia="Arial" w:hAnsi="Arial" w:cs="Arial"/>
              </w:rPr>
            </w:pPr>
          </w:p>
          <w:p w14:paraId="704405A9" w14:textId="22FBE7E2" w:rsidR="00C43885" w:rsidRDefault="00C43885" w:rsidP="00C43885">
            <w:pPr>
              <w:pStyle w:val="ISOComments"/>
              <w:spacing w:before="0"/>
              <w:contextualSpacing/>
            </w:pPr>
            <w:r w:rsidRPr="00C43885">
              <w:rPr>
                <w:b/>
              </w:rPr>
              <w:t>DCEG</w:t>
            </w:r>
            <w:r>
              <w:t xml:space="preserve"> (29.4) The sub-attributes date start and date end must be encoded in the format YYYYMMDD; using 4 digits for  the calendar year (YYYY) and, optionally, 2 digits for the month (MM) (for example April = 04) and 2 digits for the day (DD). When no specific month and/or day is required/known, the values are replaced with dashes (-). </w:t>
            </w:r>
          </w:p>
        </w:tc>
        <w:tc>
          <w:tcPr>
            <w:tcW w:w="4260" w:type="dxa"/>
            <w:tcBorders>
              <w:top w:val="single" w:sz="6" w:space="0" w:color="auto"/>
              <w:left w:val="single" w:sz="6" w:space="0" w:color="auto"/>
              <w:bottom w:val="single" w:sz="6" w:space="0" w:color="auto"/>
            </w:tcBorders>
          </w:tcPr>
          <w:p w14:paraId="7C9A2A4A" w14:textId="7DECBD7D" w:rsidR="00C43885" w:rsidRDefault="00C43885" w:rsidP="00C43885">
            <w:pPr>
              <w:pStyle w:val="ISOChange"/>
              <w:spacing w:before="0"/>
              <w:contextualSpacing/>
            </w:pPr>
            <w:r>
              <w:lastRenderedPageBreak/>
              <w:t>Consider adding the last sentence of the FC (4.4) to the DCEG (29.4)</w:t>
            </w:r>
          </w:p>
        </w:tc>
        <w:tc>
          <w:tcPr>
            <w:tcW w:w="2545" w:type="dxa"/>
            <w:tcBorders>
              <w:top w:val="single" w:sz="6" w:space="0" w:color="auto"/>
              <w:left w:val="single" w:sz="6" w:space="0" w:color="auto"/>
              <w:bottom w:val="single" w:sz="6" w:space="0" w:color="auto"/>
              <w:right w:val="single" w:sz="6" w:space="0" w:color="auto"/>
            </w:tcBorders>
            <w:vAlign w:val="center"/>
          </w:tcPr>
          <w:p w14:paraId="41554980" w14:textId="77777777" w:rsidR="00C43885" w:rsidRPr="00867D1D" w:rsidRDefault="00C43885" w:rsidP="00C43885">
            <w:pPr>
              <w:pStyle w:val="ISOSecretObservations"/>
              <w:spacing w:before="0" w:line="240" w:lineRule="auto"/>
              <w:contextualSpacing/>
              <w:rPr>
                <w:rFonts w:cs="Arial"/>
                <w:szCs w:val="18"/>
              </w:rPr>
            </w:pPr>
          </w:p>
        </w:tc>
      </w:tr>
      <w:tr w:rsidR="00C43885" w:rsidRPr="00867D1D" w14:paraId="0F4B52B0" w14:textId="77777777" w:rsidTr="001A76FF">
        <w:trPr>
          <w:jc w:val="center"/>
        </w:trPr>
        <w:tc>
          <w:tcPr>
            <w:tcW w:w="667" w:type="dxa"/>
            <w:tcBorders>
              <w:top w:val="single" w:sz="6" w:space="0" w:color="auto"/>
              <w:left w:val="single" w:sz="6" w:space="0" w:color="auto"/>
              <w:bottom w:val="single" w:sz="6" w:space="0" w:color="auto"/>
            </w:tcBorders>
          </w:tcPr>
          <w:p w14:paraId="21FB1F0A" w14:textId="2ADB308D" w:rsidR="00C43885" w:rsidRDefault="00C43885" w:rsidP="00C43885">
            <w:pPr>
              <w:pStyle w:val="ISOMB"/>
              <w:spacing w:before="0" w:line="240" w:lineRule="auto"/>
              <w:contextualSpacing/>
              <w:rPr>
                <w:szCs w:val="18"/>
              </w:rPr>
            </w:pPr>
            <w:r>
              <w:rPr>
                <w:szCs w:val="18"/>
              </w:rPr>
              <w:t>FC</w:t>
            </w:r>
          </w:p>
        </w:tc>
        <w:tc>
          <w:tcPr>
            <w:tcW w:w="916" w:type="dxa"/>
            <w:tcBorders>
              <w:top w:val="single" w:sz="6" w:space="0" w:color="auto"/>
              <w:left w:val="single" w:sz="6" w:space="0" w:color="auto"/>
              <w:bottom w:val="single" w:sz="6" w:space="0" w:color="auto"/>
            </w:tcBorders>
          </w:tcPr>
          <w:p w14:paraId="39E2902F" w14:textId="099D5E2A" w:rsidR="00C43885" w:rsidRDefault="00C43885" w:rsidP="00C43885">
            <w:pPr>
              <w:contextualSpacing/>
              <w:jc w:val="left"/>
              <w:rPr>
                <w:sz w:val="18"/>
                <w:szCs w:val="18"/>
              </w:rPr>
            </w:pPr>
            <w:r>
              <w:rPr>
                <w:sz w:val="18"/>
                <w:szCs w:val="18"/>
              </w:rPr>
              <w:t>DQ.21</w:t>
            </w:r>
            <w:r w:rsidR="00176BF2">
              <w:rPr>
                <w:sz w:val="18"/>
                <w:szCs w:val="18"/>
              </w:rPr>
              <w:t>5</w:t>
            </w:r>
          </w:p>
        </w:tc>
        <w:tc>
          <w:tcPr>
            <w:tcW w:w="1134" w:type="dxa"/>
            <w:tcBorders>
              <w:top w:val="single" w:sz="6" w:space="0" w:color="auto"/>
              <w:left w:val="single" w:sz="6" w:space="0" w:color="auto"/>
              <w:bottom w:val="single" w:sz="6" w:space="0" w:color="auto"/>
            </w:tcBorders>
          </w:tcPr>
          <w:p w14:paraId="43C234D7" w14:textId="63B21154" w:rsidR="00C43885" w:rsidRDefault="00C43885" w:rsidP="00C43885">
            <w:pPr>
              <w:pStyle w:val="ISOClause"/>
              <w:spacing w:before="0" w:line="240" w:lineRule="auto"/>
              <w:contextualSpacing/>
            </w:pPr>
            <w:r>
              <w:t>4.5</w:t>
            </w:r>
          </w:p>
        </w:tc>
        <w:tc>
          <w:tcPr>
            <w:tcW w:w="1134" w:type="dxa"/>
            <w:tcBorders>
              <w:top w:val="single" w:sz="6" w:space="0" w:color="auto"/>
              <w:left w:val="single" w:sz="6" w:space="0" w:color="auto"/>
              <w:bottom w:val="single" w:sz="6" w:space="0" w:color="auto"/>
            </w:tcBorders>
          </w:tcPr>
          <w:p w14:paraId="0C71E6D0" w14:textId="414FA0F4" w:rsidR="00C43885" w:rsidRDefault="00C43885" w:rsidP="00C43885">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08B070B7" w14:textId="26DE7786" w:rsidR="00C43885" w:rsidRDefault="00C43885" w:rsidP="00C43885">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F9C2313" w14:textId="77777777" w:rsidR="00C43885" w:rsidRDefault="00C43885" w:rsidP="00C43885">
            <w:pPr>
              <w:pStyle w:val="TableStyle2A"/>
              <w:rPr>
                <w:rFonts w:ascii="Arial" w:eastAsia="Arial" w:hAnsi="Arial" w:cs="Arial"/>
              </w:rPr>
            </w:pPr>
            <w:r w:rsidRPr="00C43885">
              <w:rPr>
                <w:rFonts w:ascii="Arial" w:hAnsi="Arial"/>
                <w:b/>
              </w:rPr>
              <w:t>FC</w:t>
            </w:r>
            <w:r>
              <w:rPr>
                <w:rFonts w:ascii="Arial" w:hAnsi="Arial"/>
              </w:rPr>
              <w:t>: FRQPAR</w:t>
            </w:r>
          </w:p>
          <w:p w14:paraId="73E0C3F7" w14:textId="63FA701C" w:rsidR="00C43885" w:rsidRPr="00C43885" w:rsidRDefault="00C43885" w:rsidP="00C43885">
            <w:pPr>
              <w:pStyle w:val="TableStyle2A"/>
              <w:rPr>
                <w:rFonts w:ascii="Arial" w:hAnsi="Arial"/>
                <w:b/>
              </w:rPr>
            </w:pPr>
            <w:r w:rsidRPr="00C43885">
              <w:rPr>
                <w:rFonts w:ascii="Arial" w:hAnsi="Arial"/>
                <w:b/>
              </w:rPr>
              <w:t>DCEG</w:t>
            </w:r>
            <w:r>
              <w:rPr>
                <w:rFonts w:ascii="Arial" w:hAnsi="Arial"/>
              </w:rPr>
              <w:t xml:space="preserve"> (SIGFRQ)</w:t>
            </w:r>
          </w:p>
        </w:tc>
        <w:tc>
          <w:tcPr>
            <w:tcW w:w="4260" w:type="dxa"/>
            <w:tcBorders>
              <w:top w:val="single" w:sz="6" w:space="0" w:color="auto"/>
              <w:left w:val="single" w:sz="6" w:space="0" w:color="auto"/>
              <w:bottom w:val="single" w:sz="6" w:space="0" w:color="auto"/>
            </w:tcBorders>
          </w:tcPr>
          <w:p w14:paraId="10CAD05F" w14:textId="70C57FA7" w:rsidR="00C43885" w:rsidRDefault="00C43885" w:rsidP="00C43885">
            <w:pPr>
              <w:pStyle w:val="ISOChange"/>
              <w:spacing w:before="0"/>
              <w:contextualSpacing/>
            </w:pPr>
            <w:r>
              <w:t>Consider changing the alias in the DCEG (29.5)</w:t>
            </w:r>
          </w:p>
        </w:tc>
        <w:tc>
          <w:tcPr>
            <w:tcW w:w="2545" w:type="dxa"/>
            <w:tcBorders>
              <w:top w:val="single" w:sz="6" w:space="0" w:color="auto"/>
              <w:left w:val="single" w:sz="6" w:space="0" w:color="auto"/>
              <w:bottom w:val="single" w:sz="6" w:space="0" w:color="auto"/>
              <w:right w:val="single" w:sz="6" w:space="0" w:color="auto"/>
            </w:tcBorders>
            <w:vAlign w:val="center"/>
          </w:tcPr>
          <w:p w14:paraId="4FA886E1" w14:textId="77777777" w:rsidR="00C43885" w:rsidRPr="00867D1D" w:rsidRDefault="00C43885" w:rsidP="00C43885">
            <w:pPr>
              <w:pStyle w:val="ISOSecretObservations"/>
              <w:spacing w:before="0" w:line="240" w:lineRule="auto"/>
              <w:contextualSpacing/>
              <w:rPr>
                <w:rFonts w:cs="Arial"/>
                <w:szCs w:val="18"/>
              </w:rPr>
            </w:pPr>
          </w:p>
        </w:tc>
      </w:tr>
      <w:tr w:rsidR="003F2D71" w:rsidRPr="00867D1D" w14:paraId="20B03F95" w14:textId="77777777" w:rsidTr="001A76FF">
        <w:trPr>
          <w:jc w:val="center"/>
        </w:trPr>
        <w:tc>
          <w:tcPr>
            <w:tcW w:w="667" w:type="dxa"/>
            <w:tcBorders>
              <w:top w:val="single" w:sz="6" w:space="0" w:color="auto"/>
              <w:left w:val="single" w:sz="6" w:space="0" w:color="auto"/>
              <w:bottom w:val="single" w:sz="6" w:space="0" w:color="auto"/>
            </w:tcBorders>
          </w:tcPr>
          <w:p w14:paraId="1EFB977E" w14:textId="1C5BE221" w:rsidR="003F2D71" w:rsidRDefault="003F2D71" w:rsidP="003F2D71">
            <w:pPr>
              <w:pStyle w:val="ISOMB"/>
              <w:spacing w:before="0" w:line="240" w:lineRule="auto"/>
              <w:contextualSpacing/>
              <w:rPr>
                <w:szCs w:val="18"/>
              </w:rPr>
            </w:pPr>
            <w:r>
              <w:t>FC</w:t>
            </w:r>
          </w:p>
        </w:tc>
        <w:tc>
          <w:tcPr>
            <w:tcW w:w="916" w:type="dxa"/>
            <w:tcBorders>
              <w:top w:val="single" w:sz="6" w:space="0" w:color="auto"/>
              <w:left w:val="single" w:sz="6" w:space="0" w:color="auto"/>
              <w:bottom w:val="single" w:sz="6" w:space="0" w:color="auto"/>
            </w:tcBorders>
          </w:tcPr>
          <w:p w14:paraId="34EF6E61" w14:textId="5F672D98" w:rsidR="003F2D71" w:rsidRDefault="003F2D71" w:rsidP="003F2D71">
            <w:pPr>
              <w:contextualSpacing/>
              <w:jc w:val="left"/>
              <w:rPr>
                <w:sz w:val="18"/>
                <w:szCs w:val="18"/>
              </w:rPr>
            </w:pPr>
            <w:r>
              <w:rPr>
                <w:sz w:val="18"/>
                <w:szCs w:val="18"/>
              </w:rPr>
              <w:t>DQ.21</w:t>
            </w:r>
            <w:r w:rsidR="00176BF2">
              <w:rPr>
                <w:sz w:val="18"/>
                <w:szCs w:val="18"/>
              </w:rPr>
              <w:t>6</w:t>
            </w:r>
          </w:p>
        </w:tc>
        <w:tc>
          <w:tcPr>
            <w:tcW w:w="1134" w:type="dxa"/>
            <w:tcBorders>
              <w:top w:val="single" w:sz="6" w:space="0" w:color="auto"/>
              <w:left w:val="single" w:sz="6" w:space="0" w:color="auto"/>
              <w:bottom w:val="single" w:sz="6" w:space="0" w:color="auto"/>
            </w:tcBorders>
          </w:tcPr>
          <w:p w14:paraId="606A3C27" w14:textId="4A31854E" w:rsidR="003F2D71" w:rsidRDefault="003F2D71" w:rsidP="003F2D71">
            <w:pPr>
              <w:pStyle w:val="ISOClause"/>
              <w:spacing w:before="0" w:line="240" w:lineRule="auto"/>
              <w:contextualSpacing/>
            </w:pPr>
            <w:r>
              <w:t>4.9</w:t>
            </w:r>
          </w:p>
        </w:tc>
        <w:tc>
          <w:tcPr>
            <w:tcW w:w="1134" w:type="dxa"/>
            <w:tcBorders>
              <w:top w:val="single" w:sz="6" w:space="0" w:color="auto"/>
              <w:left w:val="single" w:sz="6" w:space="0" w:color="auto"/>
              <w:bottom w:val="single" w:sz="6" w:space="0" w:color="auto"/>
            </w:tcBorders>
          </w:tcPr>
          <w:p w14:paraId="669297DB" w14:textId="68D3CB5D" w:rsidR="003F2D71" w:rsidRDefault="003F2D71" w:rsidP="003F2D71">
            <w:pPr>
              <w:pStyle w:val="ISOParagraph"/>
              <w:spacing w:before="0" w:line="240" w:lineRule="auto"/>
              <w:contextualSpacing/>
            </w:pPr>
            <w:r>
              <w:t>definition</w:t>
            </w:r>
          </w:p>
        </w:tc>
        <w:tc>
          <w:tcPr>
            <w:tcW w:w="656" w:type="dxa"/>
            <w:tcBorders>
              <w:top w:val="single" w:sz="6" w:space="0" w:color="auto"/>
              <w:left w:val="single" w:sz="6" w:space="0" w:color="auto"/>
              <w:bottom w:val="single" w:sz="6" w:space="0" w:color="auto"/>
            </w:tcBorders>
          </w:tcPr>
          <w:p w14:paraId="20D897C9" w14:textId="202D9A4F" w:rsidR="003F2D71" w:rsidRDefault="003F2D71" w:rsidP="003F2D71">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10859547" w14:textId="77777777" w:rsidR="003F2D71" w:rsidRDefault="003F2D71" w:rsidP="003F2D71">
            <w:pPr>
              <w:pStyle w:val="TableStyle2A"/>
              <w:rPr>
                <w:rFonts w:ascii="Arial" w:eastAsia="Arial" w:hAnsi="Arial" w:cs="Arial"/>
              </w:rPr>
            </w:pPr>
            <w:r w:rsidRPr="003F2D71">
              <w:rPr>
                <w:rFonts w:ascii="Arial" w:hAnsi="Arial"/>
                <w:b/>
              </w:rPr>
              <w:t>FC</w:t>
            </w:r>
            <w:r>
              <w:rPr>
                <w:rFonts w:ascii="Arial" w:hAnsi="Arial"/>
              </w:rPr>
              <w:t xml:space="preserve">: Textual information about the feature. The information may be provided as a string of text or as a file name of a single external text file that contains the text. </w:t>
            </w:r>
          </w:p>
          <w:p w14:paraId="6FBC90B1" w14:textId="77777777" w:rsidR="003F2D71" w:rsidRDefault="003F2D71" w:rsidP="003F2D71">
            <w:pPr>
              <w:pStyle w:val="TableStyle2A"/>
              <w:rPr>
                <w:rFonts w:ascii="Arial" w:eastAsia="Arial" w:hAnsi="Arial" w:cs="Arial"/>
              </w:rPr>
            </w:pPr>
          </w:p>
          <w:p w14:paraId="3043AAB9" w14:textId="014DA0EA" w:rsidR="003F2D71" w:rsidRPr="00C43885" w:rsidRDefault="003F2D71" w:rsidP="003F2D71">
            <w:pPr>
              <w:pStyle w:val="TableStyle2A"/>
              <w:rPr>
                <w:rFonts w:ascii="Arial" w:hAnsi="Arial"/>
                <w:b/>
              </w:rPr>
            </w:pPr>
            <w:r w:rsidRPr="00FC3D39">
              <w:rPr>
                <w:rFonts w:ascii="Arial" w:hAnsi="Arial"/>
                <w:b/>
              </w:rPr>
              <w:t>DCEG</w:t>
            </w:r>
            <w:r>
              <w:rPr>
                <w:rFonts w:ascii="Arial" w:hAnsi="Arial"/>
              </w:rPr>
              <w:t xml:space="preserve">: Textual information about the feature </w:t>
            </w:r>
            <w:r w:rsidRPr="00FC3D39">
              <w:rPr>
                <w:rFonts w:ascii="Arial" w:hAnsi="Arial"/>
                <w:highlight w:val="yellow"/>
              </w:rPr>
              <w:t>in a defined language.</w:t>
            </w:r>
            <w:r>
              <w:rPr>
                <w:rFonts w:ascii="Arial" w:hAnsi="Arial"/>
              </w:rPr>
              <w:t xml:space="preserve"> The information may be provided as a string of text or as a file name of a single external text file that contains the text. </w:t>
            </w:r>
          </w:p>
        </w:tc>
        <w:tc>
          <w:tcPr>
            <w:tcW w:w="4260" w:type="dxa"/>
            <w:tcBorders>
              <w:top w:val="single" w:sz="6" w:space="0" w:color="auto"/>
              <w:left w:val="single" w:sz="6" w:space="0" w:color="auto"/>
              <w:bottom w:val="single" w:sz="6" w:space="0" w:color="auto"/>
            </w:tcBorders>
          </w:tcPr>
          <w:p w14:paraId="2EF95798" w14:textId="24B870F1" w:rsidR="003F2D71" w:rsidRDefault="00FC3D39" w:rsidP="003F2D71">
            <w:pPr>
              <w:pStyle w:val="ISOChange"/>
              <w:spacing w:before="0"/>
              <w:contextualSpacing/>
            </w:pPr>
            <w:r>
              <w:t>Which definition is correct? Ensure consistency (FC 4.9 and DCEG 29.9)</w:t>
            </w:r>
          </w:p>
        </w:tc>
        <w:tc>
          <w:tcPr>
            <w:tcW w:w="2545" w:type="dxa"/>
            <w:tcBorders>
              <w:top w:val="single" w:sz="6" w:space="0" w:color="auto"/>
              <w:left w:val="single" w:sz="6" w:space="0" w:color="auto"/>
              <w:bottom w:val="single" w:sz="6" w:space="0" w:color="auto"/>
              <w:right w:val="single" w:sz="6" w:space="0" w:color="auto"/>
            </w:tcBorders>
            <w:vAlign w:val="center"/>
          </w:tcPr>
          <w:p w14:paraId="2EA23AA3" w14:textId="77777777" w:rsidR="003F2D71" w:rsidRPr="00867D1D" w:rsidRDefault="003F2D71" w:rsidP="003F2D71">
            <w:pPr>
              <w:pStyle w:val="ISOSecretObservations"/>
              <w:spacing w:before="0" w:line="240" w:lineRule="auto"/>
              <w:contextualSpacing/>
              <w:rPr>
                <w:rFonts w:cs="Arial"/>
                <w:szCs w:val="18"/>
              </w:rPr>
            </w:pPr>
          </w:p>
        </w:tc>
      </w:tr>
      <w:tr w:rsidR="00FC3D39" w:rsidRPr="00867D1D" w14:paraId="3728DEF0" w14:textId="77777777" w:rsidTr="001A76FF">
        <w:trPr>
          <w:jc w:val="center"/>
        </w:trPr>
        <w:tc>
          <w:tcPr>
            <w:tcW w:w="667" w:type="dxa"/>
            <w:tcBorders>
              <w:top w:val="single" w:sz="6" w:space="0" w:color="auto"/>
              <w:left w:val="single" w:sz="6" w:space="0" w:color="auto"/>
              <w:bottom w:val="single" w:sz="6" w:space="0" w:color="auto"/>
            </w:tcBorders>
          </w:tcPr>
          <w:p w14:paraId="180F47B9" w14:textId="66292838" w:rsidR="00FC3D39" w:rsidRDefault="00FC3D39" w:rsidP="003F2D71">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1D3F3EBA" w14:textId="7644B1B5" w:rsidR="00FC3D39" w:rsidRDefault="00FC3D39" w:rsidP="003F2D71">
            <w:pPr>
              <w:contextualSpacing/>
              <w:jc w:val="left"/>
              <w:rPr>
                <w:sz w:val="18"/>
                <w:szCs w:val="18"/>
              </w:rPr>
            </w:pPr>
            <w:r>
              <w:rPr>
                <w:sz w:val="18"/>
                <w:szCs w:val="18"/>
              </w:rPr>
              <w:t>DQ.21</w:t>
            </w:r>
            <w:r w:rsidR="00176BF2">
              <w:rPr>
                <w:sz w:val="18"/>
                <w:szCs w:val="18"/>
              </w:rPr>
              <w:t>7</w:t>
            </w:r>
          </w:p>
        </w:tc>
        <w:tc>
          <w:tcPr>
            <w:tcW w:w="1134" w:type="dxa"/>
            <w:tcBorders>
              <w:top w:val="single" w:sz="6" w:space="0" w:color="auto"/>
              <w:left w:val="single" w:sz="6" w:space="0" w:color="auto"/>
              <w:bottom w:val="single" w:sz="6" w:space="0" w:color="auto"/>
            </w:tcBorders>
          </w:tcPr>
          <w:p w14:paraId="1E563A18" w14:textId="5730945F" w:rsidR="00FC3D39" w:rsidRDefault="00FC3D39" w:rsidP="003F2D71">
            <w:pPr>
              <w:pStyle w:val="ISOClause"/>
              <w:spacing w:before="0" w:line="240" w:lineRule="auto"/>
              <w:contextualSpacing/>
            </w:pPr>
            <w:r>
              <w:t>4.9</w:t>
            </w:r>
          </w:p>
        </w:tc>
        <w:tc>
          <w:tcPr>
            <w:tcW w:w="1134" w:type="dxa"/>
            <w:tcBorders>
              <w:top w:val="single" w:sz="6" w:space="0" w:color="auto"/>
              <w:left w:val="single" w:sz="6" w:space="0" w:color="auto"/>
              <w:bottom w:val="single" w:sz="6" w:space="0" w:color="auto"/>
            </w:tcBorders>
          </w:tcPr>
          <w:p w14:paraId="6CFF59FF" w14:textId="6C602117" w:rsidR="00FC3D39" w:rsidRDefault="00FC3D39" w:rsidP="003F2D71">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1B2C7D15" w14:textId="64DA39D6" w:rsidR="00FC3D39" w:rsidRDefault="00FC3D39" w:rsidP="003F2D71">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311CA59A" w14:textId="77777777" w:rsidR="00FC3D39" w:rsidRDefault="00FC3D39" w:rsidP="003F2D71">
            <w:pPr>
              <w:pStyle w:val="TableStyle2A"/>
              <w:rPr>
                <w:rFonts w:hint="eastAsia"/>
              </w:rPr>
            </w:pPr>
            <w:r w:rsidRPr="00FC3D39">
              <w:rPr>
                <w:rFonts w:ascii="Arial" w:hAnsi="Arial"/>
                <w:b/>
              </w:rPr>
              <w:t>FC</w:t>
            </w:r>
            <w:r>
              <w:rPr>
                <w:rFonts w:ascii="Arial" w:hAnsi="Arial"/>
                <w:b/>
              </w:rPr>
              <w:t xml:space="preserve">: </w:t>
            </w:r>
            <w:r>
              <w:t>At least one of the sub-attributes file reference or text must be populated.The sub-attribute file reference is generally used for long text strings or those that require formatting, however, there is no restriction on the type of text (except for lexical level) that can be held in files referenced by sub-attribute file reference.</w:t>
            </w:r>
          </w:p>
          <w:p w14:paraId="24124C36" w14:textId="77777777" w:rsidR="00FC3D39" w:rsidRDefault="00FC3D39" w:rsidP="003F2D71">
            <w:pPr>
              <w:pStyle w:val="TableStyle2A"/>
              <w:rPr>
                <w:rFonts w:hint="eastAsia"/>
              </w:rPr>
            </w:pPr>
            <w:r>
              <w:rPr>
                <w:b/>
              </w:rPr>
              <w:t>DCEG</w:t>
            </w:r>
            <w:r>
              <w:t xml:space="preserve">: </w:t>
            </w:r>
          </w:p>
          <w:p w14:paraId="2B301A68" w14:textId="5E62E90A" w:rsidR="00FC3D39" w:rsidRDefault="00FC3D39" w:rsidP="003F2D71">
            <w:pPr>
              <w:pStyle w:val="TableStyle2A"/>
              <w:rPr>
                <w:rFonts w:ascii="Arial" w:hAnsi="Arial"/>
                <w:lang w:val="en-GB"/>
              </w:rPr>
            </w:pPr>
            <w:r w:rsidRPr="00FC3D39">
              <w:rPr>
                <w:rFonts w:ascii="Arial" w:hAnsi="Arial"/>
                <w:lang w:val="en-GB"/>
              </w:rPr>
              <w:lastRenderedPageBreak/>
              <w:t>At least one of the sub-attributes file reference or text must be populated</w:t>
            </w:r>
            <w:r>
              <w:rPr>
                <w:rFonts w:ascii="Arial" w:hAnsi="Arial"/>
                <w:lang w:val="en-GB"/>
              </w:rPr>
              <w:t>.</w:t>
            </w:r>
          </w:p>
          <w:p w14:paraId="37DFD317" w14:textId="77777777" w:rsidR="00FC3D39" w:rsidRDefault="00FC3D39" w:rsidP="003F2D71">
            <w:pPr>
              <w:pStyle w:val="TableStyle2A"/>
              <w:rPr>
                <w:rFonts w:ascii="Arial" w:hAnsi="Arial"/>
                <w:lang w:val="en-GB"/>
              </w:rPr>
            </w:pPr>
            <w:r w:rsidRPr="00FC3D39">
              <w:rPr>
                <w:rFonts w:ascii="Arial" w:hAnsi="Arial"/>
                <w:lang w:val="en-GB"/>
              </w:rPr>
              <w:t>The sub-attribute file reference is generally used for long text strings or those that require formatting, however, there is no restriction on the type of text (except for lexical level) that can be held in files referenced by sub-attribute file reference.</w:t>
            </w:r>
          </w:p>
          <w:p w14:paraId="5FA0A039" w14:textId="77777777" w:rsidR="00FC3D39" w:rsidRDefault="00FC3D39" w:rsidP="003F2D71">
            <w:pPr>
              <w:pStyle w:val="TableStyle2A"/>
              <w:rPr>
                <w:rFonts w:ascii="Arial" w:hAnsi="Arial"/>
                <w:lang w:val="en-GB"/>
              </w:rPr>
            </w:pPr>
            <w:r w:rsidRPr="00FC3D39">
              <w:rPr>
                <w:rFonts w:ascii="Arial" w:hAnsi="Arial"/>
                <w:lang w:val="en-GB"/>
              </w:rPr>
              <w:t>The sub-attribute file locator cannot be populated unless the attribute file reference is populated</w:t>
            </w:r>
            <w:r>
              <w:rPr>
                <w:rFonts w:ascii="Arial" w:hAnsi="Arial"/>
                <w:lang w:val="en-GB"/>
              </w:rPr>
              <w:t>.</w:t>
            </w:r>
          </w:p>
          <w:p w14:paraId="14C74268" w14:textId="4294DB74" w:rsidR="00FC3D39" w:rsidRPr="00FC3D39" w:rsidRDefault="00FC3D39" w:rsidP="003F2D71">
            <w:pPr>
              <w:pStyle w:val="TableStyle2A"/>
              <w:rPr>
                <w:rFonts w:ascii="Arial" w:hAnsi="Arial"/>
                <w:lang w:val="en-GB"/>
              </w:rPr>
            </w:pPr>
            <w:r w:rsidRPr="00FC3D39">
              <w:rPr>
                <w:rFonts w:ascii="Arial" w:hAnsi="Arial"/>
                <w:lang w:val="en-GB"/>
              </w:rPr>
              <w:t>This complex attribute should be used, for example, to hold the information that is shown on paper charts by cautionary and explanatory notes.</w:t>
            </w:r>
          </w:p>
        </w:tc>
        <w:tc>
          <w:tcPr>
            <w:tcW w:w="4260" w:type="dxa"/>
            <w:tcBorders>
              <w:top w:val="single" w:sz="6" w:space="0" w:color="auto"/>
              <w:left w:val="single" w:sz="6" w:space="0" w:color="auto"/>
              <w:bottom w:val="single" w:sz="6" w:space="0" w:color="auto"/>
            </w:tcBorders>
          </w:tcPr>
          <w:p w14:paraId="3B4B56F7" w14:textId="6AF3D25C" w:rsidR="00FC3D39" w:rsidRDefault="00FC3D39" w:rsidP="003F2D71">
            <w:pPr>
              <w:pStyle w:val="ISOChange"/>
              <w:spacing w:before="0"/>
              <w:contextualSpacing/>
            </w:pPr>
            <w:r>
              <w:lastRenderedPageBreak/>
              <w:t>Consider adding text from the DCEG (29.9) to the FC (4.9)</w:t>
            </w:r>
          </w:p>
        </w:tc>
        <w:tc>
          <w:tcPr>
            <w:tcW w:w="2545" w:type="dxa"/>
            <w:tcBorders>
              <w:top w:val="single" w:sz="6" w:space="0" w:color="auto"/>
              <w:left w:val="single" w:sz="6" w:space="0" w:color="auto"/>
              <w:bottom w:val="single" w:sz="6" w:space="0" w:color="auto"/>
              <w:right w:val="single" w:sz="6" w:space="0" w:color="auto"/>
            </w:tcBorders>
            <w:vAlign w:val="center"/>
          </w:tcPr>
          <w:p w14:paraId="54540AA3" w14:textId="77777777" w:rsidR="00FC3D39" w:rsidRPr="00867D1D" w:rsidRDefault="00FC3D39" w:rsidP="003F2D71">
            <w:pPr>
              <w:pStyle w:val="ISOSecretObservations"/>
              <w:spacing w:before="0" w:line="240" w:lineRule="auto"/>
              <w:contextualSpacing/>
              <w:rPr>
                <w:rFonts w:cs="Arial"/>
                <w:szCs w:val="18"/>
              </w:rPr>
            </w:pPr>
          </w:p>
        </w:tc>
      </w:tr>
      <w:tr w:rsidR="00FC3D39" w:rsidRPr="00867D1D" w14:paraId="0C7148D5" w14:textId="77777777" w:rsidTr="001A76FF">
        <w:trPr>
          <w:jc w:val="center"/>
        </w:trPr>
        <w:tc>
          <w:tcPr>
            <w:tcW w:w="667" w:type="dxa"/>
            <w:tcBorders>
              <w:top w:val="single" w:sz="6" w:space="0" w:color="auto"/>
              <w:left w:val="single" w:sz="6" w:space="0" w:color="auto"/>
              <w:bottom w:val="single" w:sz="6" w:space="0" w:color="auto"/>
            </w:tcBorders>
          </w:tcPr>
          <w:p w14:paraId="4B87EB8E" w14:textId="644FDE91" w:rsidR="00FC3D39" w:rsidRDefault="00FC3D39" w:rsidP="003F2D71">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3864812D" w14:textId="614B9B2A" w:rsidR="00FC3D39" w:rsidRDefault="00FC3D39" w:rsidP="003F2D71">
            <w:pPr>
              <w:contextualSpacing/>
              <w:jc w:val="left"/>
              <w:rPr>
                <w:sz w:val="18"/>
                <w:szCs w:val="18"/>
              </w:rPr>
            </w:pPr>
            <w:r>
              <w:rPr>
                <w:sz w:val="18"/>
                <w:szCs w:val="18"/>
              </w:rPr>
              <w:t>DQ.21</w:t>
            </w:r>
            <w:r w:rsidR="00176BF2">
              <w:rPr>
                <w:sz w:val="18"/>
                <w:szCs w:val="18"/>
              </w:rPr>
              <w:t>8</w:t>
            </w:r>
          </w:p>
        </w:tc>
        <w:tc>
          <w:tcPr>
            <w:tcW w:w="1134" w:type="dxa"/>
            <w:tcBorders>
              <w:top w:val="single" w:sz="6" w:space="0" w:color="auto"/>
              <w:left w:val="single" w:sz="6" w:space="0" w:color="auto"/>
              <w:bottom w:val="single" w:sz="6" w:space="0" w:color="auto"/>
            </w:tcBorders>
          </w:tcPr>
          <w:p w14:paraId="02BC65FB" w14:textId="15EA41FB" w:rsidR="00FC3D39" w:rsidRDefault="00FC3D39" w:rsidP="003F2D71">
            <w:pPr>
              <w:pStyle w:val="ISOClause"/>
              <w:spacing w:before="0" w:line="240" w:lineRule="auto"/>
              <w:contextualSpacing/>
            </w:pPr>
            <w:r>
              <w:t>4.9</w:t>
            </w:r>
          </w:p>
        </w:tc>
        <w:tc>
          <w:tcPr>
            <w:tcW w:w="1134" w:type="dxa"/>
            <w:tcBorders>
              <w:top w:val="single" w:sz="6" w:space="0" w:color="auto"/>
              <w:left w:val="single" w:sz="6" w:space="0" w:color="auto"/>
              <w:bottom w:val="single" w:sz="6" w:space="0" w:color="auto"/>
            </w:tcBorders>
          </w:tcPr>
          <w:p w14:paraId="10A0FE5E" w14:textId="37170924" w:rsidR="00FC3D39" w:rsidRDefault="00FC3D39" w:rsidP="003F2D71">
            <w:pPr>
              <w:pStyle w:val="ISOParagraph"/>
              <w:spacing w:before="0" w:line="240" w:lineRule="auto"/>
              <w:contextualSpacing/>
            </w:pPr>
            <w:r>
              <w:t>alias</w:t>
            </w:r>
          </w:p>
        </w:tc>
        <w:tc>
          <w:tcPr>
            <w:tcW w:w="656" w:type="dxa"/>
            <w:tcBorders>
              <w:top w:val="single" w:sz="6" w:space="0" w:color="auto"/>
              <w:left w:val="single" w:sz="6" w:space="0" w:color="auto"/>
              <w:bottom w:val="single" w:sz="6" w:space="0" w:color="auto"/>
            </w:tcBorders>
          </w:tcPr>
          <w:p w14:paraId="0B4B07C3" w14:textId="775E4375" w:rsidR="00FC3D39" w:rsidRDefault="00FC3D39" w:rsidP="003F2D71">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1C64C4B" w14:textId="77777777" w:rsidR="00FC3D39" w:rsidRDefault="00FC3D39" w:rsidP="003F2D71">
            <w:pPr>
              <w:pStyle w:val="TableStyle2A"/>
              <w:rPr>
                <w:rFonts w:hint="eastAsia"/>
              </w:rPr>
            </w:pPr>
            <w:r w:rsidRPr="00FC3D39">
              <w:rPr>
                <w:rFonts w:ascii="Arial" w:hAnsi="Arial"/>
                <w:b/>
              </w:rPr>
              <w:t>FC</w:t>
            </w:r>
            <w:r>
              <w:rPr>
                <w:rFonts w:ascii="Arial" w:hAnsi="Arial"/>
              </w:rPr>
              <w:t xml:space="preserve">: </w:t>
            </w:r>
            <w:r>
              <w:t>INFORM</w:t>
            </w:r>
          </w:p>
          <w:p w14:paraId="58758361" w14:textId="54B51B6A" w:rsidR="00FC3D39" w:rsidRPr="00FC3D39" w:rsidRDefault="00FC3D39" w:rsidP="003F2D71">
            <w:pPr>
              <w:pStyle w:val="TableStyle2A"/>
              <w:rPr>
                <w:rFonts w:ascii="Arial" w:hAnsi="Arial"/>
              </w:rPr>
            </w:pPr>
            <w:r>
              <w:rPr>
                <w:b/>
              </w:rPr>
              <w:t>DCEG</w:t>
            </w:r>
            <w:r>
              <w:t>: None</w:t>
            </w:r>
          </w:p>
        </w:tc>
        <w:tc>
          <w:tcPr>
            <w:tcW w:w="4260" w:type="dxa"/>
            <w:tcBorders>
              <w:top w:val="single" w:sz="6" w:space="0" w:color="auto"/>
              <w:left w:val="single" w:sz="6" w:space="0" w:color="auto"/>
              <w:bottom w:val="single" w:sz="6" w:space="0" w:color="auto"/>
            </w:tcBorders>
          </w:tcPr>
          <w:p w14:paraId="2F3DFB47" w14:textId="56AFCACD" w:rsidR="00FC3D39" w:rsidRDefault="00FC3D39" w:rsidP="003F2D71">
            <w:pPr>
              <w:pStyle w:val="ISOChange"/>
              <w:spacing w:before="0"/>
              <w:contextualSpacing/>
            </w:pPr>
            <w:r>
              <w:t>Consider adding the alias from the FC (4.9) to the DCEG (29.9)</w:t>
            </w:r>
          </w:p>
        </w:tc>
        <w:tc>
          <w:tcPr>
            <w:tcW w:w="2545" w:type="dxa"/>
            <w:tcBorders>
              <w:top w:val="single" w:sz="6" w:space="0" w:color="auto"/>
              <w:left w:val="single" w:sz="6" w:space="0" w:color="auto"/>
              <w:bottom w:val="single" w:sz="6" w:space="0" w:color="auto"/>
              <w:right w:val="single" w:sz="6" w:space="0" w:color="auto"/>
            </w:tcBorders>
            <w:vAlign w:val="center"/>
          </w:tcPr>
          <w:p w14:paraId="77DDA0DD" w14:textId="77777777" w:rsidR="00FC3D39" w:rsidRPr="00867D1D" w:rsidRDefault="00FC3D39" w:rsidP="003F2D71">
            <w:pPr>
              <w:pStyle w:val="ISOSecretObservations"/>
              <w:spacing w:before="0" w:line="240" w:lineRule="auto"/>
              <w:contextualSpacing/>
              <w:rPr>
                <w:rFonts w:cs="Arial"/>
                <w:szCs w:val="18"/>
              </w:rPr>
            </w:pPr>
          </w:p>
        </w:tc>
      </w:tr>
      <w:tr w:rsidR="00BC1667" w:rsidRPr="00867D1D" w14:paraId="40F12C38" w14:textId="77777777" w:rsidTr="001A76FF">
        <w:trPr>
          <w:jc w:val="center"/>
        </w:trPr>
        <w:tc>
          <w:tcPr>
            <w:tcW w:w="667" w:type="dxa"/>
            <w:tcBorders>
              <w:top w:val="single" w:sz="6" w:space="0" w:color="auto"/>
              <w:left w:val="single" w:sz="6" w:space="0" w:color="auto"/>
              <w:bottom w:val="single" w:sz="6" w:space="0" w:color="auto"/>
            </w:tcBorders>
          </w:tcPr>
          <w:p w14:paraId="39FCC9F8" w14:textId="5FC30FF0" w:rsidR="00BC1667" w:rsidRDefault="00BC1667" w:rsidP="003F2D71">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31DD123A" w14:textId="4633BC5E" w:rsidR="00BC1667" w:rsidRDefault="00176BF2" w:rsidP="003F2D71">
            <w:pPr>
              <w:contextualSpacing/>
              <w:jc w:val="left"/>
              <w:rPr>
                <w:sz w:val="18"/>
                <w:szCs w:val="18"/>
              </w:rPr>
            </w:pPr>
            <w:r>
              <w:rPr>
                <w:sz w:val="18"/>
                <w:szCs w:val="18"/>
              </w:rPr>
              <w:t>DQ.219</w:t>
            </w:r>
          </w:p>
        </w:tc>
        <w:tc>
          <w:tcPr>
            <w:tcW w:w="1134" w:type="dxa"/>
            <w:tcBorders>
              <w:top w:val="single" w:sz="6" w:space="0" w:color="auto"/>
              <w:left w:val="single" w:sz="6" w:space="0" w:color="auto"/>
              <w:bottom w:val="single" w:sz="6" w:space="0" w:color="auto"/>
            </w:tcBorders>
          </w:tcPr>
          <w:p w14:paraId="0910FA77" w14:textId="36A02007" w:rsidR="00BC1667" w:rsidRDefault="00BC1667" w:rsidP="003F2D71">
            <w:pPr>
              <w:pStyle w:val="ISOClause"/>
              <w:spacing w:before="0" w:line="240" w:lineRule="auto"/>
              <w:contextualSpacing/>
            </w:pPr>
            <w:r>
              <w:t>4.12</w:t>
            </w:r>
          </w:p>
        </w:tc>
        <w:tc>
          <w:tcPr>
            <w:tcW w:w="1134" w:type="dxa"/>
            <w:tcBorders>
              <w:top w:val="single" w:sz="6" w:space="0" w:color="auto"/>
              <w:left w:val="single" w:sz="6" w:space="0" w:color="auto"/>
              <w:bottom w:val="single" w:sz="6" w:space="0" w:color="auto"/>
            </w:tcBorders>
          </w:tcPr>
          <w:p w14:paraId="6B654DF7" w14:textId="68AECC15" w:rsidR="00BC1667" w:rsidRDefault="00BC1667" w:rsidP="003F2D71">
            <w:pPr>
              <w:pStyle w:val="ISOParagraph"/>
              <w:spacing w:before="0" w:line="240" w:lineRule="auto"/>
              <w:contextualSpacing/>
            </w:pPr>
            <w:r>
              <w:t>remarks</w:t>
            </w:r>
          </w:p>
        </w:tc>
        <w:tc>
          <w:tcPr>
            <w:tcW w:w="656" w:type="dxa"/>
            <w:tcBorders>
              <w:top w:val="single" w:sz="6" w:space="0" w:color="auto"/>
              <w:left w:val="single" w:sz="6" w:space="0" w:color="auto"/>
              <w:bottom w:val="single" w:sz="6" w:space="0" w:color="auto"/>
            </w:tcBorders>
          </w:tcPr>
          <w:p w14:paraId="286CF96A" w14:textId="476429A6" w:rsidR="00BC1667" w:rsidRDefault="00BC1667" w:rsidP="003F2D71">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14:paraId="52F9DCE9" w14:textId="77777777" w:rsidR="00BC1667" w:rsidRDefault="00BC1667" w:rsidP="003F2D71">
            <w:pPr>
              <w:pStyle w:val="TableStyle2A"/>
              <w:rPr>
                <w:rFonts w:ascii="Arial" w:hAnsi="Arial"/>
              </w:rPr>
            </w:pPr>
            <w:r w:rsidRPr="00BC1667">
              <w:rPr>
                <w:rFonts w:ascii="Arial" w:hAnsi="Arial"/>
                <w:b/>
              </w:rPr>
              <w:t>FC</w:t>
            </w:r>
            <w:r>
              <w:rPr>
                <w:rFonts w:ascii="Arial" w:hAnsi="Arial"/>
                <w:b/>
              </w:rPr>
              <w:t xml:space="preserve">: </w:t>
            </w:r>
            <w:r w:rsidRPr="00BC1667">
              <w:rPr>
                <w:rFonts w:ascii="Arial" w:hAnsi="Arial"/>
              </w:rPr>
              <w:t>None</w:t>
            </w:r>
          </w:p>
          <w:p w14:paraId="77A91492" w14:textId="23AF5963" w:rsidR="00BC1667" w:rsidRPr="00BC1667" w:rsidRDefault="00BC1667" w:rsidP="00BC1667">
            <w:pPr>
              <w:pStyle w:val="TableStyle2A"/>
              <w:rPr>
                <w:rFonts w:ascii="Arial" w:hAnsi="Arial"/>
              </w:rPr>
            </w:pPr>
            <w:r>
              <w:rPr>
                <w:rFonts w:ascii="Arial" w:hAnsi="Arial"/>
                <w:b/>
              </w:rPr>
              <w:t>DCEG</w:t>
            </w:r>
            <w:r>
              <w:rPr>
                <w:rFonts w:ascii="Arial" w:hAnsi="Arial"/>
              </w:rPr>
              <w:t xml:space="preserve">: </w:t>
            </w:r>
            <w:r w:rsidRPr="00BC1667">
              <w:rPr>
                <w:rFonts w:ascii="Arial" w:hAnsi="Arial"/>
              </w:rPr>
              <w:t>The attribute multiplicity of features must only be used to indicate the number</w:t>
            </w:r>
            <w:r>
              <w:rPr>
                <w:rFonts w:ascii="Arial" w:hAnsi="Arial"/>
              </w:rPr>
              <w:t xml:space="preserve"> of entities of a feature that </w:t>
            </w:r>
            <w:r w:rsidRPr="00BC1667">
              <w:rPr>
                <w:rFonts w:ascii="Arial" w:hAnsi="Arial"/>
              </w:rPr>
              <w:t>are co-located (for example 3 overhead cables suspended over a body of water between 2 pylons), and this information is considered to be of use to the mariner. Where possible, features must be encoded individually.</w:t>
            </w:r>
          </w:p>
        </w:tc>
        <w:tc>
          <w:tcPr>
            <w:tcW w:w="4260" w:type="dxa"/>
            <w:tcBorders>
              <w:top w:val="single" w:sz="6" w:space="0" w:color="auto"/>
              <w:left w:val="single" w:sz="6" w:space="0" w:color="auto"/>
              <w:bottom w:val="single" w:sz="6" w:space="0" w:color="auto"/>
            </w:tcBorders>
          </w:tcPr>
          <w:p w14:paraId="2C8726AB" w14:textId="4D8C6A66" w:rsidR="00BC1667" w:rsidRPr="00BC1667" w:rsidRDefault="00BC1667" w:rsidP="003F2D71">
            <w:pPr>
              <w:pStyle w:val="ISOChange"/>
              <w:spacing w:before="0"/>
              <w:contextualSpacing/>
              <w:rPr>
                <w:lang w:val="en-US"/>
              </w:rPr>
            </w:pPr>
            <w:r>
              <w:rPr>
                <w:lang w:val="en-US"/>
              </w:rPr>
              <w:t>Consider adding the remarks of the DCEG (29.12) to the FC (4.12)</w:t>
            </w:r>
          </w:p>
        </w:tc>
        <w:tc>
          <w:tcPr>
            <w:tcW w:w="2545" w:type="dxa"/>
            <w:tcBorders>
              <w:top w:val="single" w:sz="6" w:space="0" w:color="auto"/>
              <w:left w:val="single" w:sz="6" w:space="0" w:color="auto"/>
              <w:bottom w:val="single" w:sz="6" w:space="0" w:color="auto"/>
              <w:right w:val="single" w:sz="6" w:space="0" w:color="auto"/>
            </w:tcBorders>
            <w:vAlign w:val="center"/>
          </w:tcPr>
          <w:p w14:paraId="57E32AE3" w14:textId="77777777" w:rsidR="00BC1667" w:rsidRPr="00867D1D" w:rsidRDefault="00BC1667" w:rsidP="003F2D71">
            <w:pPr>
              <w:pStyle w:val="ISOSecretObservations"/>
              <w:spacing w:before="0" w:line="240" w:lineRule="auto"/>
              <w:contextualSpacing/>
              <w:rPr>
                <w:rFonts w:cs="Arial"/>
                <w:szCs w:val="18"/>
              </w:rPr>
            </w:pPr>
          </w:p>
        </w:tc>
      </w:tr>
      <w:tr w:rsidR="00BC1667" w:rsidRPr="00867D1D" w14:paraId="2892DD75" w14:textId="77777777" w:rsidTr="001A76FF">
        <w:trPr>
          <w:jc w:val="center"/>
        </w:trPr>
        <w:tc>
          <w:tcPr>
            <w:tcW w:w="667" w:type="dxa"/>
            <w:tcBorders>
              <w:top w:val="single" w:sz="6" w:space="0" w:color="auto"/>
              <w:left w:val="single" w:sz="6" w:space="0" w:color="auto"/>
              <w:bottom w:val="single" w:sz="6" w:space="0" w:color="auto"/>
            </w:tcBorders>
          </w:tcPr>
          <w:p w14:paraId="51983EE0" w14:textId="4E879A26" w:rsidR="00BC1667" w:rsidRDefault="00BC1667" w:rsidP="00BC1667">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58B0EDC4" w14:textId="2974162C" w:rsidR="00BC1667" w:rsidRDefault="00BC1667" w:rsidP="00BC1667">
            <w:pPr>
              <w:contextualSpacing/>
              <w:jc w:val="left"/>
              <w:rPr>
                <w:sz w:val="18"/>
                <w:szCs w:val="18"/>
              </w:rPr>
            </w:pPr>
            <w:r>
              <w:rPr>
                <w:sz w:val="18"/>
                <w:szCs w:val="18"/>
              </w:rPr>
              <w:t>DQ.22</w:t>
            </w:r>
            <w:r w:rsidR="00176BF2">
              <w:rPr>
                <w:sz w:val="18"/>
                <w:szCs w:val="18"/>
              </w:rPr>
              <w:t>0</w:t>
            </w:r>
          </w:p>
        </w:tc>
        <w:tc>
          <w:tcPr>
            <w:tcW w:w="1134" w:type="dxa"/>
            <w:tcBorders>
              <w:top w:val="single" w:sz="6" w:space="0" w:color="auto"/>
              <w:left w:val="single" w:sz="6" w:space="0" w:color="auto"/>
              <w:bottom w:val="single" w:sz="6" w:space="0" w:color="auto"/>
            </w:tcBorders>
          </w:tcPr>
          <w:p w14:paraId="169E629B" w14:textId="05A45A32" w:rsidR="00BC1667" w:rsidRDefault="00BC1667" w:rsidP="00BC1667">
            <w:pPr>
              <w:pStyle w:val="ISOClause"/>
              <w:spacing w:before="0" w:line="240" w:lineRule="auto"/>
              <w:contextualSpacing/>
            </w:pPr>
            <w:r w:rsidRPr="00345A40">
              <w:rPr>
                <w:rFonts w:cs="Arial"/>
                <w:szCs w:val="18"/>
              </w:rPr>
              <w:t>4.13</w:t>
            </w:r>
          </w:p>
        </w:tc>
        <w:tc>
          <w:tcPr>
            <w:tcW w:w="1134" w:type="dxa"/>
            <w:tcBorders>
              <w:top w:val="single" w:sz="6" w:space="0" w:color="auto"/>
              <w:left w:val="single" w:sz="6" w:space="0" w:color="auto"/>
              <w:bottom w:val="single" w:sz="6" w:space="0" w:color="auto"/>
            </w:tcBorders>
          </w:tcPr>
          <w:p w14:paraId="55398516" w14:textId="0D24F1BB" w:rsidR="00BC1667" w:rsidRDefault="00BC1667" w:rsidP="00BC1667">
            <w:pPr>
              <w:pStyle w:val="ISOParagraph"/>
              <w:spacing w:before="0" w:line="240" w:lineRule="auto"/>
              <w:contextualSpacing/>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1AB3805A" w14:textId="5D5A43EF" w:rsidR="00BC1667" w:rsidRDefault="00BC1667" w:rsidP="00BC1667">
            <w:pPr>
              <w:pStyle w:val="ISOCommType"/>
              <w:spacing w:before="0" w:line="240" w:lineRule="auto"/>
              <w:contextualSpacing/>
            </w:pPr>
            <w:r w:rsidRPr="00345A40">
              <w:rPr>
                <w:rFonts w:cs="Arial"/>
                <w:szCs w:val="18"/>
              </w:rPr>
              <w:t>te</w:t>
            </w:r>
          </w:p>
        </w:tc>
        <w:tc>
          <w:tcPr>
            <w:tcW w:w="4440" w:type="dxa"/>
            <w:tcBorders>
              <w:top w:val="single" w:sz="6" w:space="0" w:color="auto"/>
              <w:left w:val="single" w:sz="6" w:space="0" w:color="auto"/>
              <w:bottom w:val="single" w:sz="6" w:space="0" w:color="auto"/>
            </w:tcBorders>
          </w:tcPr>
          <w:p w14:paraId="6AED2015" w14:textId="77777777" w:rsidR="00BC1667" w:rsidRPr="00345A40" w:rsidRDefault="00BC1667" w:rsidP="00BC1667">
            <w:pPr>
              <w:pStyle w:val="TableStyle2A"/>
              <w:rPr>
                <w:rFonts w:ascii="Arial" w:eastAsia="Arial" w:hAnsi="Arial" w:cs="Arial"/>
                <w:sz w:val="18"/>
                <w:szCs w:val="18"/>
              </w:rPr>
            </w:pPr>
            <w:r w:rsidRPr="00BC1667">
              <w:rPr>
                <w:rFonts w:ascii="Arial" w:hAnsi="Arial" w:cs="Arial"/>
                <w:b/>
                <w:sz w:val="18"/>
                <w:szCs w:val="18"/>
              </w:rPr>
              <w:t>FC</w:t>
            </w:r>
            <w:r w:rsidRPr="00345A40">
              <w:rPr>
                <w:rFonts w:ascii="Arial" w:hAnsi="Arial" w:cs="Arial"/>
                <w:sz w:val="18"/>
                <w:szCs w:val="18"/>
              </w:rPr>
              <w:t>: ONLRES</w:t>
            </w:r>
          </w:p>
          <w:p w14:paraId="734FAAA0" w14:textId="662893A1" w:rsidR="00BC1667" w:rsidRPr="00BC1667" w:rsidRDefault="00BC1667" w:rsidP="00BC1667">
            <w:pPr>
              <w:pStyle w:val="TableStyle2A"/>
              <w:rPr>
                <w:rFonts w:ascii="Arial" w:hAnsi="Arial"/>
                <w:b/>
              </w:rPr>
            </w:pPr>
            <w:r w:rsidRPr="00BC1667">
              <w:rPr>
                <w:rFonts w:ascii="Arial" w:hAnsi="Arial" w:cs="Arial"/>
                <w:b/>
                <w:sz w:val="18"/>
                <w:szCs w:val="18"/>
              </w:rPr>
              <w:t>DCEG</w:t>
            </w:r>
            <w:r w:rsidRPr="00345A40">
              <w:rPr>
                <w:rFonts w:ascii="Arial" w:hAnsi="Arial" w:cs="Arial"/>
                <w:sz w:val="18"/>
                <w:szCs w:val="18"/>
              </w:rPr>
              <w:t xml:space="preserve">: </w:t>
            </w:r>
            <w:r>
              <w:rPr>
                <w:rFonts w:ascii="Arial" w:hAnsi="Arial" w:cs="Arial"/>
                <w:sz w:val="18"/>
                <w:szCs w:val="18"/>
              </w:rPr>
              <w:t>None</w:t>
            </w:r>
            <w:r w:rsidRPr="00345A40">
              <w:rPr>
                <w:rFonts w:ascii="Arial" w:hAnsi="Arial" w:cs="Arial"/>
                <w:sz w:val="18"/>
                <w:szCs w:val="18"/>
              </w:rPr>
              <w:t>.</w:t>
            </w:r>
          </w:p>
        </w:tc>
        <w:tc>
          <w:tcPr>
            <w:tcW w:w="4260" w:type="dxa"/>
            <w:tcBorders>
              <w:top w:val="single" w:sz="6" w:space="0" w:color="auto"/>
              <w:left w:val="single" w:sz="6" w:space="0" w:color="auto"/>
              <w:bottom w:val="single" w:sz="6" w:space="0" w:color="auto"/>
            </w:tcBorders>
          </w:tcPr>
          <w:p w14:paraId="5251A33A" w14:textId="1DDF2904" w:rsidR="00BC1667" w:rsidRDefault="00BC1667" w:rsidP="00BC1667">
            <w:pPr>
              <w:pStyle w:val="ISOChange"/>
              <w:spacing w:before="0"/>
              <w:contextualSpacing/>
              <w:rPr>
                <w:lang w:val="en-US"/>
              </w:rPr>
            </w:pPr>
            <w:r>
              <w:rPr>
                <w:rFonts w:cs="Arial"/>
                <w:szCs w:val="18"/>
              </w:rPr>
              <w:t>Consider adding the alias to the DCEG (29.13)</w:t>
            </w:r>
          </w:p>
        </w:tc>
        <w:tc>
          <w:tcPr>
            <w:tcW w:w="2545" w:type="dxa"/>
            <w:tcBorders>
              <w:top w:val="single" w:sz="6" w:space="0" w:color="auto"/>
              <w:left w:val="single" w:sz="6" w:space="0" w:color="auto"/>
              <w:bottom w:val="single" w:sz="6" w:space="0" w:color="auto"/>
              <w:right w:val="single" w:sz="6" w:space="0" w:color="auto"/>
            </w:tcBorders>
            <w:vAlign w:val="center"/>
          </w:tcPr>
          <w:p w14:paraId="20EFBF84" w14:textId="77777777" w:rsidR="00BC1667" w:rsidRPr="00867D1D" w:rsidRDefault="00BC1667" w:rsidP="00BC1667">
            <w:pPr>
              <w:pStyle w:val="ISOSecretObservations"/>
              <w:spacing w:before="0" w:line="240" w:lineRule="auto"/>
              <w:contextualSpacing/>
              <w:rPr>
                <w:rFonts w:cs="Arial"/>
                <w:szCs w:val="18"/>
              </w:rPr>
            </w:pPr>
          </w:p>
        </w:tc>
      </w:tr>
      <w:tr w:rsidR="009B2730" w:rsidRPr="00867D1D" w14:paraId="1B6EB8B2" w14:textId="77777777" w:rsidTr="001A76FF">
        <w:trPr>
          <w:jc w:val="center"/>
        </w:trPr>
        <w:tc>
          <w:tcPr>
            <w:tcW w:w="667" w:type="dxa"/>
            <w:tcBorders>
              <w:top w:val="single" w:sz="6" w:space="0" w:color="auto"/>
              <w:left w:val="single" w:sz="6" w:space="0" w:color="auto"/>
              <w:bottom w:val="single" w:sz="6" w:space="0" w:color="auto"/>
            </w:tcBorders>
          </w:tcPr>
          <w:p w14:paraId="726F690D" w14:textId="7925A259" w:rsidR="009B2730" w:rsidRDefault="009B2730" w:rsidP="009B2730">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371E1335" w14:textId="347BE2B7" w:rsidR="009B2730" w:rsidRDefault="009B2730" w:rsidP="009B2730">
            <w:pPr>
              <w:contextualSpacing/>
              <w:jc w:val="left"/>
              <w:rPr>
                <w:sz w:val="18"/>
                <w:szCs w:val="18"/>
              </w:rPr>
            </w:pPr>
            <w:r>
              <w:rPr>
                <w:sz w:val="18"/>
                <w:szCs w:val="18"/>
              </w:rPr>
              <w:t>DQ.22</w:t>
            </w:r>
            <w:r w:rsidR="00176BF2">
              <w:rPr>
                <w:sz w:val="18"/>
                <w:szCs w:val="18"/>
              </w:rPr>
              <w:t>1</w:t>
            </w:r>
          </w:p>
        </w:tc>
        <w:tc>
          <w:tcPr>
            <w:tcW w:w="1134" w:type="dxa"/>
            <w:tcBorders>
              <w:top w:val="single" w:sz="6" w:space="0" w:color="auto"/>
              <w:left w:val="single" w:sz="6" w:space="0" w:color="auto"/>
              <w:bottom w:val="single" w:sz="6" w:space="0" w:color="auto"/>
            </w:tcBorders>
          </w:tcPr>
          <w:p w14:paraId="17D398EB" w14:textId="6CAFB206" w:rsidR="009B2730" w:rsidRPr="00345A40" w:rsidRDefault="009B2730" w:rsidP="009B2730">
            <w:pPr>
              <w:pStyle w:val="ISOClause"/>
              <w:spacing w:before="0" w:line="240" w:lineRule="auto"/>
              <w:contextualSpacing/>
              <w:rPr>
                <w:rFonts w:cs="Arial"/>
                <w:szCs w:val="18"/>
              </w:rPr>
            </w:pPr>
            <w:r w:rsidRPr="00345A40">
              <w:rPr>
                <w:rFonts w:cs="Arial"/>
                <w:szCs w:val="18"/>
              </w:rPr>
              <w:t>4.15</w:t>
            </w:r>
          </w:p>
        </w:tc>
        <w:tc>
          <w:tcPr>
            <w:tcW w:w="1134" w:type="dxa"/>
            <w:tcBorders>
              <w:top w:val="single" w:sz="6" w:space="0" w:color="auto"/>
              <w:left w:val="single" w:sz="6" w:space="0" w:color="auto"/>
              <w:bottom w:val="single" w:sz="6" w:space="0" w:color="auto"/>
            </w:tcBorders>
          </w:tcPr>
          <w:p w14:paraId="2B9E3FD8" w14:textId="2B4D7E41" w:rsidR="009B2730" w:rsidRPr="00345A40" w:rsidRDefault="009B2730" w:rsidP="009B2730">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71041E74" w14:textId="56F14792" w:rsidR="009B2730" w:rsidRPr="00345A40" w:rsidRDefault="009B2730" w:rsidP="009B2730">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0153A294" w14:textId="77777777" w:rsidR="009B2730" w:rsidRPr="00345A40" w:rsidRDefault="009B2730" w:rsidP="009B2730">
            <w:pPr>
              <w:pStyle w:val="TableStyle2A"/>
              <w:rPr>
                <w:rFonts w:ascii="Arial" w:eastAsia="Arial" w:hAnsi="Arial" w:cs="Arial"/>
                <w:sz w:val="18"/>
                <w:szCs w:val="18"/>
              </w:rPr>
            </w:pPr>
            <w:r w:rsidRPr="009B2730">
              <w:rPr>
                <w:rFonts w:ascii="Arial" w:hAnsi="Arial" w:cs="Arial"/>
                <w:b/>
                <w:sz w:val="18"/>
                <w:szCs w:val="18"/>
              </w:rPr>
              <w:t>FC</w:t>
            </w:r>
            <w:r w:rsidRPr="00345A40">
              <w:rPr>
                <w:rFonts w:ascii="Arial" w:hAnsi="Arial" w:cs="Arial"/>
                <w:sz w:val="18"/>
                <w:szCs w:val="18"/>
              </w:rPr>
              <w:t xml:space="preserve">: The complex attribute describes the active period for a seasonal feature (e.g. a buoy), as the dates between its sub-attributes. </w:t>
            </w:r>
          </w:p>
          <w:p w14:paraId="0090C8E2" w14:textId="77777777" w:rsidR="009B2730" w:rsidRPr="00345A40" w:rsidRDefault="009B2730" w:rsidP="009B2730">
            <w:pPr>
              <w:pStyle w:val="TableStyle2A"/>
              <w:rPr>
                <w:rFonts w:ascii="Arial" w:eastAsia="Arial" w:hAnsi="Arial" w:cs="Arial"/>
                <w:sz w:val="18"/>
                <w:szCs w:val="18"/>
              </w:rPr>
            </w:pPr>
          </w:p>
          <w:p w14:paraId="461131F0" w14:textId="4D7733A9" w:rsidR="009B2730" w:rsidRPr="00BC1667" w:rsidRDefault="009B2730" w:rsidP="009B2730">
            <w:pPr>
              <w:pStyle w:val="TableStyle2A"/>
              <w:rPr>
                <w:rFonts w:ascii="Arial" w:hAnsi="Arial" w:cs="Arial"/>
                <w:b/>
                <w:sz w:val="18"/>
                <w:szCs w:val="18"/>
              </w:rPr>
            </w:pPr>
            <w:r w:rsidRPr="009B2730">
              <w:rPr>
                <w:rFonts w:ascii="Arial" w:hAnsi="Arial" w:cs="Arial"/>
                <w:b/>
                <w:sz w:val="18"/>
                <w:szCs w:val="18"/>
              </w:rPr>
              <w:t>DCEG</w:t>
            </w:r>
            <w:r w:rsidRPr="00345A40">
              <w:rPr>
                <w:rFonts w:ascii="Arial" w:hAnsi="Arial" w:cs="Arial"/>
                <w:sz w:val="18"/>
                <w:szCs w:val="18"/>
              </w:rPr>
              <w:t>: The active period of a recurring event or occurrence.</w:t>
            </w:r>
          </w:p>
        </w:tc>
        <w:tc>
          <w:tcPr>
            <w:tcW w:w="4260" w:type="dxa"/>
            <w:tcBorders>
              <w:top w:val="single" w:sz="6" w:space="0" w:color="auto"/>
              <w:left w:val="single" w:sz="6" w:space="0" w:color="auto"/>
              <w:bottom w:val="single" w:sz="6" w:space="0" w:color="auto"/>
            </w:tcBorders>
          </w:tcPr>
          <w:p w14:paraId="1CB5B050" w14:textId="7439A3DA" w:rsidR="009B2730" w:rsidRDefault="009B2730" w:rsidP="009B2730">
            <w:pPr>
              <w:pStyle w:val="ISOChange"/>
              <w:spacing w:before="0"/>
              <w:contextualSpacing/>
              <w:rPr>
                <w:rFonts w:cs="Arial"/>
                <w:szCs w:val="18"/>
              </w:rPr>
            </w:pPr>
            <w:r>
              <w:rPr>
                <w:rFonts w:cs="Arial"/>
                <w:szCs w:val="18"/>
              </w:rPr>
              <w:lastRenderedPageBreak/>
              <w:t>Which definition is correct? Ensure consistency (FC 4.15 and DCEG 29.15)</w:t>
            </w:r>
          </w:p>
        </w:tc>
        <w:tc>
          <w:tcPr>
            <w:tcW w:w="2545" w:type="dxa"/>
            <w:tcBorders>
              <w:top w:val="single" w:sz="6" w:space="0" w:color="auto"/>
              <w:left w:val="single" w:sz="6" w:space="0" w:color="auto"/>
              <w:bottom w:val="single" w:sz="6" w:space="0" w:color="auto"/>
              <w:right w:val="single" w:sz="6" w:space="0" w:color="auto"/>
            </w:tcBorders>
            <w:vAlign w:val="center"/>
          </w:tcPr>
          <w:p w14:paraId="0139A4AA" w14:textId="77777777" w:rsidR="009B2730" w:rsidRPr="00867D1D" w:rsidRDefault="009B2730" w:rsidP="009B2730">
            <w:pPr>
              <w:pStyle w:val="ISOSecretObservations"/>
              <w:spacing w:before="0" w:line="240" w:lineRule="auto"/>
              <w:contextualSpacing/>
              <w:rPr>
                <w:rFonts w:cs="Arial"/>
                <w:szCs w:val="18"/>
              </w:rPr>
            </w:pPr>
          </w:p>
        </w:tc>
      </w:tr>
      <w:tr w:rsidR="009B2730" w:rsidRPr="00867D1D" w14:paraId="49670015" w14:textId="77777777" w:rsidTr="001A76FF">
        <w:trPr>
          <w:jc w:val="center"/>
        </w:trPr>
        <w:tc>
          <w:tcPr>
            <w:tcW w:w="667" w:type="dxa"/>
            <w:tcBorders>
              <w:top w:val="single" w:sz="6" w:space="0" w:color="auto"/>
              <w:left w:val="single" w:sz="6" w:space="0" w:color="auto"/>
              <w:bottom w:val="single" w:sz="6" w:space="0" w:color="auto"/>
            </w:tcBorders>
          </w:tcPr>
          <w:p w14:paraId="619D6FFD" w14:textId="4B4B3709" w:rsidR="009B2730" w:rsidRDefault="009B2730" w:rsidP="009B2730">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6FDE1F97" w14:textId="0ED081AA" w:rsidR="009B2730" w:rsidRDefault="009B2730" w:rsidP="009B2730">
            <w:pPr>
              <w:contextualSpacing/>
              <w:jc w:val="left"/>
              <w:rPr>
                <w:sz w:val="18"/>
                <w:szCs w:val="18"/>
              </w:rPr>
            </w:pPr>
            <w:r>
              <w:rPr>
                <w:sz w:val="18"/>
                <w:szCs w:val="18"/>
              </w:rPr>
              <w:t>DQ.22</w:t>
            </w:r>
            <w:r w:rsidR="00176BF2">
              <w:rPr>
                <w:sz w:val="18"/>
                <w:szCs w:val="18"/>
              </w:rPr>
              <w:t>2</w:t>
            </w:r>
          </w:p>
        </w:tc>
        <w:tc>
          <w:tcPr>
            <w:tcW w:w="1134" w:type="dxa"/>
            <w:tcBorders>
              <w:top w:val="single" w:sz="6" w:space="0" w:color="auto"/>
              <w:left w:val="single" w:sz="6" w:space="0" w:color="auto"/>
              <w:bottom w:val="single" w:sz="6" w:space="0" w:color="auto"/>
            </w:tcBorders>
          </w:tcPr>
          <w:p w14:paraId="376EC62A" w14:textId="1EED42E9" w:rsidR="009B2730" w:rsidRPr="00345A40" w:rsidRDefault="009B2730" w:rsidP="009B2730">
            <w:pPr>
              <w:pStyle w:val="ISOClause"/>
              <w:spacing w:before="0" w:line="240" w:lineRule="auto"/>
              <w:contextualSpacing/>
              <w:rPr>
                <w:rFonts w:cs="Arial"/>
                <w:szCs w:val="18"/>
              </w:rPr>
            </w:pPr>
            <w:r>
              <w:rPr>
                <w:rFonts w:cs="Arial"/>
                <w:szCs w:val="18"/>
              </w:rPr>
              <w:t>4.15</w:t>
            </w:r>
          </w:p>
        </w:tc>
        <w:tc>
          <w:tcPr>
            <w:tcW w:w="1134" w:type="dxa"/>
            <w:tcBorders>
              <w:top w:val="single" w:sz="6" w:space="0" w:color="auto"/>
              <w:left w:val="single" w:sz="6" w:space="0" w:color="auto"/>
              <w:bottom w:val="single" w:sz="6" w:space="0" w:color="auto"/>
            </w:tcBorders>
          </w:tcPr>
          <w:p w14:paraId="2FB4F8B9" w14:textId="317EFF31" w:rsidR="009B2730" w:rsidRPr="00345A40" w:rsidRDefault="009B2730" w:rsidP="009B2730">
            <w:pPr>
              <w:pStyle w:val="ISOParagraph"/>
              <w:spacing w:before="0" w:line="240" w:lineRule="auto"/>
              <w:contextualSpacing/>
              <w:rPr>
                <w:rFonts w:cs="Arial"/>
                <w:szCs w:val="18"/>
              </w:rPr>
            </w:pPr>
            <w:r>
              <w:rPr>
                <w:rFonts w:cs="Arial"/>
                <w:szCs w:val="18"/>
              </w:rPr>
              <w:t>remarks</w:t>
            </w:r>
          </w:p>
        </w:tc>
        <w:tc>
          <w:tcPr>
            <w:tcW w:w="656" w:type="dxa"/>
            <w:tcBorders>
              <w:top w:val="single" w:sz="6" w:space="0" w:color="auto"/>
              <w:left w:val="single" w:sz="6" w:space="0" w:color="auto"/>
              <w:bottom w:val="single" w:sz="6" w:space="0" w:color="auto"/>
            </w:tcBorders>
          </w:tcPr>
          <w:p w14:paraId="4CB6A547" w14:textId="34034C3D" w:rsidR="009B2730" w:rsidRPr="00345A40" w:rsidRDefault="009B2730" w:rsidP="009B273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14:paraId="79E5AE74" w14:textId="4359DA79" w:rsidR="009B2730" w:rsidRPr="009B2730" w:rsidRDefault="009B2730" w:rsidP="009B2730">
            <w:pPr>
              <w:pStyle w:val="TableStyle2A"/>
              <w:rPr>
                <w:rFonts w:ascii="Arial" w:hAnsi="Arial" w:cs="Arial"/>
                <w:sz w:val="18"/>
                <w:szCs w:val="18"/>
              </w:rPr>
            </w:pPr>
            <w:r w:rsidRPr="009B2730">
              <w:rPr>
                <w:rFonts w:ascii="Arial" w:hAnsi="Arial" w:cs="Arial"/>
                <w:b/>
                <w:sz w:val="18"/>
                <w:szCs w:val="18"/>
              </w:rPr>
              <w:t>FC</w:t>
            </w:r>
            <w:r>
              <w:rPr>
                <w:rFonts w:ascii="Arial" w:hAnsi="Arial" w:cs="Arial"/>
                <w:sz w:val="18"/>
                <w:szCs w:val="18"/>
              </w:rPr>
              <w:t>: None</w:t>
            </w:r>
          </w:p>
          <w:p w14:paraId="1097F86D" w14:textId="77777777" w:rsidR="009B2730" w:rsidRPr="009B2730" w:rsidRDefault="009B2730" w:rsidP="009B2730">
            <w:pPr>
              <w:pStyle w:val="TableStyle2A"/>
              <w:rPr>
                <w:rFonts w:ascii="Arial" w:hAnsi="Arial" w:cs="Arial"/>
                <w:sz w:val="18"/>
                <w:szCs w:val="18"/>
              </w:rPr>
            </w:pPr>
            <w:r w:rsidRPr="009B2730">
              <w:rPr>
                <w:rFonts w:ascii="Arial" w:hAnsi="Arial" w:cs="Arial"/>
                <w:b/>
                <w:sz w:val="18"/>
                <w:szCs w:val="18"/>
              </w:rPr>
              <w:t>DCEG</w:t>
            </w:r>
            <w:r w:rsidRPr="009B2730">
              <w:rPr>
                <w:rFonts w:ascii="Arial" w:hAnsi="Arial" w:cs="Arial"/>
                <w:sz w:val="18"/>
                <w:szCs w:val="18"/>
              </w:rPr>
              <w:t xml:space="preserve">: The sub-attributes date start and date end should be encoded using 4 digits for the calendar year (YYYY), </w:t>
            </w:r>
          </w:p>
          <w:p w14:paraId="312224D2" w14:textId="77777777" w:rsidR="009B2730" w:rsidRPr="009B2730" w:rsidRDefault="009B2730" w:rsidP="009B2730">
            <w:pPr>
              <w:pStyle w:val="TableStyle2A"/>
              <w:rPr>
                <w:rFonts w:ascii="Arial" w:hAnsi="Arial" w:cs="Arial"/>
                <w:sz w:val="18"/>
                <w:szCs w:val="18"/>
              </w:rPr>
            </w:pPr>
            <w:r w:rsidRPr="009B2730">
              <w:rPr>
                <w:rFonts w:ascii="Arial" w:hAnsi="Arial" w:cs="Arial"/>
                <w:sz w:val="18"/>
                <w:szCs w:val="18"/>
              </w:rPr>
              <w:t xml:space="preserve">2 digits for the month (MM) (for example April = 04) and 2 digits for the day (DD). When no specific year is required (that is, the feature is removed at the same time each year) the following two cases may be considered: </w:t>
            </w:r>
          </w:p>
          <w:p w14:paraId="05EB611D" w14:textId="77777777" w:rsidR="009B2730" w:rsidRPr="009B2730" w:rsidRDefault="009B2730" w:rsidP="009B2730">
            <w:pPr>
              <w:pStyle w:val="TableStyle2A"/>
              <w:rPr>
                <w:rFonts w:ascii="Arial" w:hAnsi="Arial" w:cs="Arial"/>
                <w:sz w:val="18"/>
                <w:szCs w:val="18"/>
              </w:rPr>
            </w:pPr>
            <w:r w:rsidRPr="009B2730">
              <w:rPr>
                <w:rFonts w:ascii="Arial" w:hAnsi="Arial" w:cs="Arial"/>
                <w:sz w:val="18"/>
                <w:szCs w:val="18"/>
              </w:rPr>
              <w:t xml:space="preserve">- same day each year: ----MMDD - same month each year: ----MM-- </w:t>
            </w:r>
          </w:p>
          <w:p w14:paraId="15EF66FE" w14:textId="31F93A53" w:rsidR="009B2730" w:rsidRPr="009B2730" w:rsidRDefault="009B2730" w:rsidP="009B2730">
            <w:pPr>
              <w:pStyle w:val="TableStyle2A"/>
              <w:rPr>
                <w:rFonts w:ascii="Arial" w:hAnsi="Arial" w:cs="Arial"/>
                <w:b/>
                <w:sz w:val="18"/>
                <w:szCs w:val="18"/>
              </w:rPr>
            </w:pPr>
            <w:r w:rsidRPr="009B2730">
              <w:rPr>
                <w:rFonts w:ascii="Arial" w:hAnsi="Arial" w:cs="Arial"/>
                <w:sz w:val="18"/>
                <w:szCs w:val="18"/>
              </w:rPr>
              <w:t>This conforms to ISO 8601:2004.</w:t>
            </w:r>
          </w:p>
        </w:tc>
        <w:tc>
          <w:tcPr>
            <w:tcW w:w="4260" w:type="dxa"/>
            <w:tcBorders>
              <w:top w:val="single" w:sz="6" w:space="0" w:color="auto"/>
              <w:left w:val="single" w:sz="6" w:space="0" w:color="auto"/>
              <w:bottom w:val="single" w:sz="6" w:space="0" w:color="auto"/>
            </w:tcBorders>
          </w:tcPr>
          <w:p w14:paraId="1C4EDBB8" w14:textId="3531152C" w:rsidR="009B2730" w:rsidRDefault="009B2730" w:rsidP="009B2730">
            <w:pPr>
              <w:pStyle w:val="ISOChange"/>
              <w:spacing w:before="0"/>
              <w:contextualSpacing/>
              <w:rPr>
                <w:rFonts w:cs="Arial"/>
                <w:szCs w:val="18"/>
              </w:rPr>
            </w:pPr>
            <w:r>
              <w:rPr>
                <w:rFonts w:cs="Arial"/>
                <w:szCs w:val="18"/>
              </w:rPr>
              <w:t>Consider adding the remarks of the DCEG (29.15) to the FC (4.15)</w:t>
            </w:r>
          </w:p>
        </w:tc>
        <w:tc>
          <w:tcPr>
            <w:tcW w:w="2545" w:type="dxa"/>
            <w:tcBorders>
              <w:top w:val="single" w:sz="6" w:space="0" w:color="auto"/>
              <w:left w:val="single" w:sz="6" w:space="0" w:color="auto"/>
              <w:bottom w:val="single" w:sz="6" w:space="0" w:color="auto"/>
              <w:right w:val="single" w:sz="6" w:space="0" w:color="auto"/>
            </w:tcBorders>
            <w:vAlign w:val="center"/>
          </w:tcPr>
          <w:p w14:paraId="184FD339" w14:textId="77777777" w:rsidR="009B2730" w:rsidRPr="00867D1D" w:rsidRDefault="009B2730" w:rsidP="009B2730">
            <w:pPr>
              <w:pStyle w:val="ISOSecretObservations"/>
              <w:spacing w:before="0" w:line="240" w:lineRule="auto"/>
              <w:contextualSpacing/>
              <w:rPr>
                <w:rFonts w:cs="Arial"/>
                <w:szCs w:val="18"/>
              </w:rPr>
            </w:pPr>
          </w:p>
        </w:tc>
      </w:tr>
      <w:tr w:rsidR="009B2730" w:rsidRPr="00867D1D" w14:paraId="62C1DEA4" w14:textId="77777777" w:rsidTr="001A76FF">
        <w:trPr>
          <w:jc w:val="center"/>
        </w:trPr>
        <w:tc>
          <w:tcPr>
            <w:tcW w:w="667" w:type="dxa"/>
            <w:tcBorders>
              <w:top w:val="single" w:sz="6" w:space="0" w:color="auto"/>
              <w:left w:val="single" w:sz="6" w:space="0" w:color="auto"/>
              <w:bottom w:val="single" w:sz="6" w:space="0" w:color="auto"/>
            </w:tcBorders>
          </w:tcPr>
          <w:p w14:paraId="1FA2F682" w14:textId="424925CC" w:rsidR="009B2730" w:rsidRDefault="009B2730" w:rsidP="009B2730">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49D7A880" w14:textId="7F5F561E" w:rsidR="009B2730" w:rsidRDefault="009B2730" w:rsidP="009B2730">
            <w:pPr>
              <w:contextualSpacing/>
              <w:jc w:val="left"/>
              <w:rPr>
                <w:sz w:val="18"/>
                <w:szCs w:val="18"/>
              </w:rPr>
            </w:pPr>
            <w:r>
              <w:rPr>
                <w:sz w:val="18"/>
                <w:szCs w:val="18"/>
              </w:rPr>
              <w:t>DQ.22</w:t>
            </w:r>
            <w:r w:rsidR="00176BF2">
              <w:rPr>
                <w:sz w:val="18"/>
                <w:szCs w:val="18"/>
              </w:rPr>
              <w:t>3</w:t>
            </w:r>
          </w:p>
        </w:tc>
        <w:tc>
          <w:tcPr>
            <w:tcW w:w="1134" w:type="dxa"/>
            <w:tcBorders>
              <w:top w:val="single" w:sz="6" w:space="0" w:color="auto"/>
              <w:left w:val="single" w:sz="6" w:space="0" w:color="auto"/>
              <w:bottom w:val="single" w:sz="6" w:space="0" w:color="auto"/>
            </w:tcBorders>
          </w:tcPr>
          <w:p w14:paraId="71681714" w14:textId="06E51F38" w:rsidR="009B2730" w:rsidRDefault="009B2730" w:rsidP="009B2730">
            <w:pPr>
              <w:pStyle w:val="ISOClause"/>
              <w:spacing w:before="0" w:line="240" w:lineRule="auto"/>
              <w:contextualSpacing/>
              <w:rPr>
                <w:rFonts w:cs="Arial"/>
                <w:szCs w:val="18"/>
              </w:rPr>
            </w:pPr>
            <w:r>
              <w:rPr>
                <w:rFonts w:cs="Arial"/>
                <w:szCs w:val="18"/>
              </w:rPr>
              <w:t>4.16</w:t>
            </w:r>
          </w:p>
        </w:tc>
        <w:tc>
          <w:tcPr>
            <w:tcW w:w="1134" w:type="dxa"/>
            <w:tcBorders>
              <w:top w:val="single" w:sz="6" w:space="0" w:color="auto"/>
              <w:left w:val="single" w:sz="6" w:space="0" w:color="auto"/>
              <w:bottom w:val="single" w:sz="6" w:space="0" w:color="auto"/>
            </w:tcBorders>
          </w:tcPr>
          <w:p w14:paraId="414A5FA3" w14:textId="267F8676" w:rsidR="009B2730" w:rsidRDefault="009B2730" w:rsidP="009B2730">
            <w:pPr>
              <w:pStyle w:val="ISOParagraph"/>
              <w:spacing w:before="0" w:line="240" w:lineRule="auto"/>
              <w:contextualSpacing/>
              <w:rPr>
                <w:rFonts w:cs="Arial"/>
                <w:szCs w:val="18"/>
              </w:rPr>
            </w:pPr>
            <w:r>
              <w:rPr>
                <w:rFonts w:cs="Arial"/>
                <w:szCs w:val="18"/>
              </w:rPr>
              <w:t>alias</w:t>
            </w:r>
          </w:p>
        </w:tc>
        <w:tc>
          <w:tcPr>
            <w:tcW w:w="656" w:type="dxa"/>
            <w:tcBorders>
              <w:top w:val="single" w:sz="6" w:space="0" w:color="auto"/>
              <w:left w:val="single" w:sz="6" w:space="0" w:color="auto"/>
              <w:bottom w:val="single" w:sz="6" w:space="0" w:color="auto"/>
            </w:tcBorders>
          </w:tcPr>
          <w:p w14:paraId="5D43D657" w14:textId="7A320B80" w:rsidR="009B2730" w:rsidRDefault="009B2730" w:rsidP="009B273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14:paraId="5331F603" w14:textId="3AAA5441" w:rsidR="00245456" w:rsidRPr="00345A40" w:rsidRDefault="00245456" w:rsidP="00245456">
            <w:pPr>
              <w:pStyle w:val="TableStyle2A"/>
              <w:rPr>
                <w:rFonts w:ascii="Arial" w:eastAsia="Arial" w:hAnsi="Arial" w:cs="Arial"/>
                <w:sz w:val="18"/>
                <w:szCs w:val="18"/>
              </w:rPr>
            </w:pPr>
            <w:r w:rsidRPr="00245456">
              <w:rPr>
                <w:rFonts w:ascii="Arial" w:hAnsi="Arial" w:cs="Arial"/>
                <w:b/>
                <w:sz w:val="18"/>
                <w:szCs w:val="18"/>
              </w:rPr>
              <w:t>FC</w:t>
            </w:r>
            <w:r>
              <w:rPr>
                <w:rFonts w:ascii="Arial" w:hAnsi="Arial" w:cs="Arial"/>
                <w:sz w:val="18"/>
                <w:szCs w:val="18"/>
              </w:rPr>
              <w:t>: None</w:t>
            </w:r>
          </w:p>
          <w:p w14:paraId="0E82B78D" w14:textId="3EB7C1C8" w:rsidR="009B2730" w:rsidRPr="009B2730" w:rsidRDefault="00245456" w:rsidP="00245456">
            <w:pPr>
              <w:pStyle w:val="TableStyle2A"/>
              <w:rPr>
                <w:rFonts w:ascii="Arial" w:hAnsi="Arial" w:cs="Arial"/>
                <w:b/>
                <w:sz w:val="18"/>
                <w:szCs w:val="18"/>
              </w:rPr>
            </w:pPr>
            <w:r w:rsidRPr="00245456">
              <w:rPr>
                <w:rFonts w:ascii="Arial" w:hAnsi="Arial" w:cs="Arial"/>
                <w:b/>
                <w:sz w:val="18"/>
                <w:szCs w:val="18"/>
              </w:rPr>
              <w:t>DCEG</w:t>
            </w:r>
            <w:r w:rsidRPr="00345A40">
              <w:rPr>
                <w:rFonts w:ascii="Arial" w:hAnsi="Arial" w:cs="Arial"/>
                <w:sz w:val="18"/>
                <w:szCs w:val="18"/>
              </w:rPr>
              <w:t>: RADWAL</w:t>
            </w:r>
          </w:p>
        </w:tc>
        <w:tc>
          <w:tcPr>
            <w:tcW w:w="4260" w:type="dxa"/>
            <w:tcBorders>
              <w:top w:val="single" w:sz="6" w:space="0" w:color="auto"/>
              <w:left w:val="single" w:sz="6" w:space="0" w:color="auto"/>
              <w:bottom w:val="single" w:sz="6" w:space="0" w:color="auto"/>
            </w:tcBorders>
          </w:tcPr>
          <w:p w14:paraId="47C85DEF" w14:textId="3856EA2D" w:rsidR="009B2730" w:rsidRDefault="00245456" w:rsidP="00245456">
            <w:pPr>
              <w:pStyle w:val="ISOChange"/>
              <w:spacing w:before="0"/>
              <w:contextualSpacing/>
              <w:rPr>
                <w:rFonts w:cs="Arial"/>
                <w:szCs w:val="18"/>
              </w:rPr>
            </w:pPr>
            <w:r>
              <w:rPr>
                <w:rFonts w:cs="Arial"/>
                <w:szCs w:val="18"/>
              </w:rPr>
              <w:t>Consider adding the alias of the DCEG (29.16) to the FC (4.16</w:t>
            </w:r>
            <w:r w:rsidR="00EF4796">
              <w:rPr>
                <w:rFonts w:cs="Arial"/>
                <w:szCs w:val="18"/>
              </w:rPr>
              <w:t>)</w:t>
            </w:r>
          </w:p>
        </w:tc>
        <w:tc>
          <w:tcPr>
            <w:tcW w:w="2545" w:type="dxa"/>
            <w:tcBorders>
              <w:top w:val="single" w:sz="6" w:space="0" w:color="auto"/>
              <w:left w:val="single" w:sz="6" w:space="0" w:color="auto"/>
              <w:bottom w:val="single" w:sz="6" w:space="0" w:color="auto"/>
              <w:right w:val="single" w:sz="6" w:space="0" w:color="auto"/>
            </w:tcBorders>
            <w:vAlign w:val="center"/>
          </w:tcPr>
          <w:p w14:paraId="6CC87F20" w14:textId="77777777" w:rsidR="009B2730" w:rsidRPr="00867D1D" w:rsidRDefault="009B2730" w:rsidP="009B2730">
            <w:pPr>
              <w:pStyle w:val="ISOSecretObservations"/>
              <w:spacing w:before="0" w:line="240" w:lineRule="auto"/>
              <w:contextualSpacing/>
              <w:rPr>
                <w:rFonts w:cs="Arial"/>
                <w:szCs w:val="18"/>
              </w:rPr>
            </w:pPr>
          </w:p>
        </w:tc>
      </w:tr>
      <w:tr w:rsidR="00A865D1" w:rsidRPr="00867D1D" w14:paraId="488DB858" w14:textId="77777777" w:rsidTr="001A76FF">
        <w:trPr>
          <w:jc w:val="center"/>
        </w:trPr>
        <w:tc>
          <w:tcPr>
            <w:tcW w:w="667" w:type="dxa"/>
            <w:tcBorders>
              <w:top w:val="single" w:sz="6" w:space="0" w:color="auto"/>
              <w:left w:val="single" w:sz="6" w:space="0" w:color="auto"/>
              <w:bottom w:val="single" w:sz="6" w:space="0" w:color="auto"/>
            </w:tcBorders>
          </w:tcPr>
          <w:p w14:paraId="56254C51" w14:textId="262FB24D" w:rsidR="00A865D1" w:rsidRDefault="00A865D1" w:rsidP="009B2730">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6FEDAC4B" w14:textId="1B7A9A9F" w:rsidR="00A865D1" w:rsidRDefault="00A865D1" w:rsidP="009B2730">
            <w:pPr>
              <w:contextualSpacing/>
              <w:jc w:val="left"/>
              <w:rPr>
                <w:sz w:val="18"/>
                <w:szCs w:val="18"/>
              </w:rPr>
            </w:pPr>
            <w:r>
              <w:rPr>
                <w:sz w:val="18"/>
                <w:szCs w:val="18"/>
              </w:rPr>
              <w:t>DQ.22</w:t>
            </w:r>
            <w:r w:rsidR="00176BF2">
              <w:rPr>
                <w:sz w:val="18"/>
                <w:szCs w:val="18"/>
              </w:rPr>
              <w:t>4</w:t>
            </w:r>
          </w:p>
        </w:tc>
        <w:tc>
          <w:tcPr>
            <w:tcW w:w="1134" w:type="dxa"/>
            <w:tcBorders>
              <w:top w:val="single" w:sz="6" w:space="0" w:color="auto"/>
              <w:left w:val="single" w:sz="6" w:space="0" w:color="auto"/>
              <w:bottom w:val="single" w:sz="6" w:space="0" w:color="auto"/>
            </w:tcBorders>
          </w:tcPr>
          <w:p w14:paraId="0BF7B688" w14:textId="0E15124C" w:rsidR="00A865D1" w:rsidRDefault="00A865D1" w:rsidP="009B2730">
            <w:pPr>
              <w:pStyle w:val="ISOClause"/>
              <w:spacing w:before="0" w:line="240" w:lineRule="auto"/>
              <w:contextualSpacing/>
              <w:rPr>
                <w:rFonts w:cs="Arial"/>
                <w:szCs w:val="18"/>
              </w:rPr>
            </w:pPr>
            <w:r>
              <w:rPr>
                <w:rFonts w:cs="Arial"/>
                <w:szCs w:val="18"/>
              </w:rPr>
              <w:t>4.17</w:t>
            </w:r>
          </w:p>
        </w:tc>
        <w:tc>
          <w:tcPr>
            <w:tcW w:w="1134" w:type="dxa"/>
            <w:tcBorders>
              <w:top w:val="single" w:sz="6" w:space="0" w:color="auto"/>
              <w:left w:val="single" w:sz="6" w:space="0" w:color="auto"/>
              <w:bottom w:val="single" w:sz="6" w:space="0" w:color="auto"/>
            </w:tcBorders>
          </w:tcPr>
          <w:p w14:paraId="3922277E" w14:textId="0A3A06AD" w:rsidR="00A865D1" w:rsidRDefault="00A865D1" w:rsidP="009B2730">
            <w:pPr>
              <w:pStyle w:val="ISOParagraph"/>
              <w:spacing w:before="0" w:line="240" w:lineRule="auto"/>
              <w:contextualSpacing/>
              <w:rPr>
                <w:rFonts w:cs="Arial"/>
                <w:szCs w:val="18"/>
              </w:rPr>
            </w:pPr>
            <w:r>
              <w:rPr>
                <w:rFonts w:cs="Arial"/>
                <w:szCs w:val="18"/>
              </w:rPr>
              <w:t>definition</w:t>
            </w:r>
          </w:p>
        </w:tc>
        <w:tc>
          <w:tcPr>
            <w:tcW w:w="656" w:type="dxa"/>
            <w:tcBorders>
              <w:top w:val="single" w:sz="6" w:space="0" w:color="auto"/>
              <w:left w:val="single" w:sz="6" w:space="0" w:color="auto"/>
              <w:bottom w:val="single" w:sz="6" w:space="0" w:color="auto"/>
            </w:tcBorders>
          </w:tcPr>
          <w:p w14:paraId="6E51ED6E" w14:textId="39169042" w:rsidR="00A865D1" w:rsidRDefault="00A865D1" w:rsidP="009B273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14:paraId="1E879475" w14:textId="39B9DB98" w:rsidR="00A865D1" w:rsidRDefault="00A865D1" w:rsidP="00245456">
            <w:pPr>
              <w:pStyle w:val="TableStyle2A"/>
              <w:rPr>
                <w:rFonts w:ascii="Arial" w:hAnsi="Arial" w:cs="Arial"/>
                <w:sz w:val="18"/>
                <w:szCs w:val="18"/>
              </w:rPr>
            </w:pPr>
            <w:r>
              <w:rPr>
                <w:rFonts w:ascii="Arial" w:hAnsi="Arial" w:cs="Arial"/>
                <w:b/>
                <w:sz w:val="18"/>
                <w:szCs w:val="18"/>
              </w:rPr>
              <w:t>FC</w:t>
            </w:r>
            <w:r>
              <w:rPr>
                <w:rFonts w:ascii="Arial" w:hAnsi="Arial" w:cs="Arial"/>
                <w:sz w:val="18"/>
                <w:szCs w:val="18"/>
              </w:rPr>
              <w:t xml:space="preserve">: </w:t>
            </w:r>
            <w:r w:rsidR="00F35C5A">
              <w:t>The sequence of times occupied by intervals of light/sound and eclipse/silence for all light characteristics or sound signals.</w:t>
            </w:r>
          </w:p>
          <w:p w14:paraId="580E7AF0" w14:textId="0BCC056A" w:rsidR="00A865D1" w:rsidRPr="00A865D1" w:rsidRDefault="00A865D1" w:rsidP="00245456">
            <w:pPr>
              <w:pStyle w:val="TableStyle2A"/>
              <w:rPr>
                <w:rFonts w:ascii="Arial" w:hAnsi="Arial" w:cs="Arial"/>
                <w:sz w:val="18"/>
                <w:szCs w:val="18"/>
              </w:rPr>
            </w:pPr>
            <w:r>
              <w:rPr>
                <w:rFonts w:ascii="Arial" w:hAnsi="Arial" w:cs="Arial"/>
                <w:b/>
                <w:sz w:val="18"/>
                <w:szCs w:val="18"/>
              </w:rPr>
              <w:t>DCEG</w:t>
            </w:r>
            <w:r>
              <w:rPr>
                <w:rFonts w:ascii="Arial" w:hAnsi="Arial" w:cs="Arial"/>
                <w:sz w:val="18"/>
                <w:szCs w:val="18"/>
              </w:rPr>
              <w:t>: None</w:t>
            </w:r>
          </w:p>
        </w:tc>
        <w:tc>
          <w:tcPr>
            <w:tcW w:w="4260" w:type="dxa"/>
            <w:tcBorders>
              <w:top w:val="single" w:sz="6" w:space="0" w:color="auto"/>
              <w:left w:val="single" w:sz="6" w:space="0" w:color="auto"/>
              <w:bottom w:val="single" w:sz="6" w:space="0" w:color="auto"/>
            </w:tcBorders>
          </w:tcPr>
          <w:p w14:paraId="3E8F2B45" w14:textId="4F42AFA0" w:rsidR="00A865D1" w:rsidRDefault="00A865D1" w:rsidP="00245456">
            <w:pPr>
              <w:pStyle w:val="ISOChange"/>
              <w:spacing w:before="0"/>
              <w:contextualSpacing/>
              <w:rPr>
                <w:rFonts w:cs="Arial"/>
                <w:szCs w:val="18"/>
              </w:rPr>
            </w:pPr>
            <w:r>
              <w:rPr>
                <w:rFonts w:cs="Arial"/>
                <w:szCs w:val="18"/>
              </w:rPr>
              <w:t>Consider adding the defintion of the FC (4.17) to the DCEG (29.17)</w:t>
            </w:r>
          </w:p>
        </w:tc>
        <w:tc>
          <w:tcPr>
            <w:tcW w:w="2545" w:type="dxa"/>
            <w:tcBorders>
              <w:top w:val="single" w:sz="6" w:space="0" w:color="auto"/>
              <w:left w:val="single" w:sz="6" w:space="0" w:color="auto"/>
              <w:bottom w:val="single" w:sz="6" w:space="0" w:color="auto"/>
              <w:right w:val="single" w:sz="6" w:space="0" w:color="auto"/>
            </w:tcBorders>
            <w:vAlign w:val="center"/>
          </w:tcPr>
          <w:p w14:paraId="157BC6FE" w14:textId="77777777" w:rsidR="00A865D1" w:rsidRPr="00867D1D" w:rsidRDefault="00A865D1" w:rsidP="009B2730">
            <w:pPr>
              <w:pStyle w:val="ISOSecretObservations"/>
              <w:spacing w:before="0" w:line="240" w:lineRule="auto"/>
              <w:contextualSpacing/>
              <w:rPr>
                <w:rFonts w:cs="Arial"/>
                <w:szCs w:val="18"/>
              </w:rPr>
            </w:pPr>
          </w:p>
        </w:tc>
      </w:tr>
      <w:tr w:rsidR="00D15811" w:rsidRPr="00867D1D" w14:paraId="3921EA44" w14:textId="77777777" w:rsidTr="001A76FF">
        <w:trPr>
          <w:jc w:val="center"/>
        </w:trPr>
        <w:tc>
          <w:tcPr>
            <w:tcW w:w="667" w:type="dxa"/>
            <w:tcBorders>
              <w:top w:val="single" w:sz="6" w:space="0" w:color="auto"/>
              <w:left w:val="single" w:sz="6" w:space="0" w:color="auto"/>
              <w:bottom w:val="single" w:sz="6" w:space="0" w:color="auto"/>
            </w:tcBorders>
          </w:tcPr>
          <w:p w14:paraId="68E7EFBC" w14:textId="11F88319" w:rsidR="00D15811" w:rsidRDefault="00D15811" w:rsidP="009B2730">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24E4DE62" w14:textId="76F82F18" w:rsidR="00D15811" w:rsidRDefault="00D15811" w:rsidP="009B2730">
            <w:pPr>
              <w:contextualSpacing/>
              <w:jc w:val="left"/>
              <w:rPr>
                <w:sz w:val="18"/>
                <w:szCs w:val="18"/>
              </w:rPr>
            </w:pPr>
            <w:r>
              <w:rPr>
                <w:sz w:val="18"/>
                <w:szCs w:val="18"/>
              </w:rPr>
              <w:t>DQ.22</w:t>
            </w:r>
            <w:r w:rsidR="00176BF2">
              <w:rPr>
                <w:sz w:val="18"/>
                <w:szCs w:val="18"/>
              </w:rPr>
              <w:t>5</w:t>
            </w:r>
          </w:p>
        </w:tc>
        <w:tc>
          <w:tcPr>
            <w:tcW w:w="1134" w:type="dxa"/>
            <w:tcBorders>
              <w:top w:val="single" w:sz="6" w:space="0" w:color="auto"/>
              <w:left w:val="single" w:sz="6" w:space="0" w:color="auto"/>
              <w:bottom w:val="single" w:sz="6" w:space="0" w:color="auto"/>
            </w:tcBorders>
          </w:tcPr>
          <w:p w14:paraId="7B341C55" w14:textId="1BEF15B6" w:rsidR="00D15811" w:rsidRDefault="00D15811" w:rsidP="009B2730">
            <w:pPr>
              <w:pStyle w:val="ISOClause"/>
              <w:spacing w:before="0" w:line="240" w:lineRule="auto"/>
              <w:contextualSpacing/>
              <w:rPr>
                <w:rFonts w:cs="Arial"/>
                <w:szCs w:val="18"/>
              </w:rPr>
            </w:pPr>
            <w:r>
              <w:rPr>
                <w:rFonts w:cs="Arial"/>
                <w:szCs w:val="18"/>
              </w:rPr>
              <w:t>4.19</w:t>
            </w:r>
          </w:p>
        </w:tc>
        <w:tc>
          <w:tcPr>
            <w:tcW w:w="1134" w:type="dxa"/>
            <w:tcBorders>
              <w:top w:val="single" w:sz="6" w:space="0" w:color="auto"/>
              <w:left w:val="single" w:sz="6" w:space="0" w:color="auto"/>
              <w:bottom w:val="single" w:sz="6" w:space="0" w:color="auto"/>
            </w:tcBorders>
          </w:tcPr>
          <w:p w14:paraId="192FD4B4" w14:textId="45512A0C" w:rsidR="00D15811" w:rsidRDefault="00D15811" w:rsidP="009B2730">
            <w:pPr>
              <w:pStyle w:val="ISOParagraph"/>
              <w:spacing w:before="0" w:line="240" w:lineRule="auto"/>
              <w:contextualSpacing/>
              <w:rPr>
                <w:rFonts w:cs="Arial"/>
                <w:szCs w:val="18"/>
              </w:rPr>
            </w:pPr>
            <w:r>
              <w:rPr>
                <w:rFonts w:cs="Arial"/>
                <w:szCs w:val="18"/>
              </w:rPr>
              <w:t>definition</w:t>
            </w:r>
          </w:p>
        </w:tc>
        <w:tc>
          <w:tcPr>
            <w:tcW w:w="656" w:type="dxa"/>
            <w:tcBorders>
              <w:top w:val="single" w:sz="6" w:space="0" w:color="auto"/>
              <w:left w:val="single" w:sz="6" w:space="0" w:color="auto"/>
              <w:bottom w:val="single" w:sz="6" w:space="0" w:color="auto"/>
            </w:tcBorders>
          </w:tcPr>
          <w:p w14:paraId="5AFFBF8D" w14:textId="6EFDE7EF" w:rsidR="00D15811" w:rsidRDefault="00D15811" w:rsidP="009B273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14:paraId="50571033" w14:textId="77777777" w:rsidR="00D15811" w:rsidRDefault="00D15811" w:rsidP="00245456">
            <w:pPr>
              <w:pStyle w:val="TableStyle2A"/>
              <w:rPr>
                <w:rFonts w:hint="eastAsia"/>
              </w:rPr>
            </w:pPr>
            <w:r>
              <w:rPr>
                <w:rFonts w:ascii="Arial" w:hAnsi="Arial" w:cs="Arial"/>
                <w:b/>
                <w:sz w:val="18"/>
                <w:szCs w:val="18"/>
              </w:rPr>
              <w:t>FC</w:t>
            </w:r>
            <w:r>
              <w:rPr>
                <w:rFonts w:ascii="Arial" w:hAnsi="Arial" w:cs="Arial"/>
                <w:sz w:val="18"/>
                <w:szCs w:val="18"/>
              </w:rPr>
              <w:t xml:space="preserve">: </w:t>
            </w:r>
            <w:r>
              <w:t>The complex attribute describes the characteristics of a light sector.</w:t>
            </w:r>
          </w:p>
          <w:p w14:paraId="20646CFA" w14:textId="4DA7E04E" w:rsidR="00D15811" w:rsidRPr="00D15811" w:rsidRDefault="00D15811" w:rsidP="00245456">
            <w:pPr>
              <w:pStyle w:val="TableStyle2A"/>
              <w:rPr>
                <w:rFonts w:ascii="Arial" w:hAnsi="Arial" w:cs="Arial"/>
                <w:sz w:val="18"/>
                <w:szCs w:val="18"/>
              </w:rPr>
            </w:pPr>
            <w:r>
              <w:rPr>
                <w:b/>
              </w:rPr>
              <w:t>DCEG</w:t>
            </w:r>
            <w:r>
              <w:t>: None</w:t>
            </w:r>
          </w:p>
        </w:tc>
        <w:tc>
          <w:tcPr>
            <w:tcW w:w="4260" w:type="dxa"/>
            <w:tcBorders>
              <w:top w:val="single" w:sz="6" w:space="0" w:color="auto"/>
              <w:left w:val="single" w:sz="6" w:space="0" w:color="auto"/>
              <w:bottom w:val="single" w:sz="6" w:space="0" w:color="auto"/>
            </w:tcBorders>
          </w:tcPr>
          <w:p w14:paraId="47B563C0" w14:textId="75AB0BEB" w:rsidR="00D15811" w:rsidRDefault="00D15811" w:rsidP="00245456">
            <w:pPr>
              <w:pStyle w:val="ISOChange"/>
              <w:spacing w:before="0"/>
              <w:contextualSpacing/>
              <w:rPr>
                <w:rFonts w:cs="Arial"/>
                <w:szCs w:val="18"/>
              </w:rPr>
            </w:pPr>
            <w:r>
              <w:rPr>
                <w:rFonts w:cs="Arial"/>
                <w:szCs w:val="18"/>
              </w:rPr>
              <w:t>Consider adding the definition of the FC (4.19) to the DCEG (29.19)</w:t>
            </w:r>
          </w:p>
        </w:tc>
        <w:tc>
          <w:tcPr>
            <w:tcW w:w="2545" w:type="dxa"/>
            <w:tcBorders>
              <w:top w:val="single" w:sz="6" w:space="0" w:color="auto"/>
              <w:left w:val="single" w:sz="6" w:space="0" w:color="auto"/>
              <w:bottom w:val="single" w:sz="6" w:space="0" w:color="auto"/>
              <w:right w:val="single" w:sz="6" w:space="0" w:color="auto"/>
            </w:tcBorders>
            <w:vAlign w:val="center"/>
          </w:tcPr>
          <w:p w14:paraId="14C087AE" w14:textId="77777777" w:rsidR="00D15811" w:rsidRPr="00867D1D" w:rsidRDefault="00D15811" w:rsidP="009B2730">
            <w:pPr>
              <w:pStyle w:val="ISOSecretObservations"/>
              <w:spacing w:before="0" w:line="240" w:lineRule="auto"/>
              <w:contextualSpacing/>
              <w:rPr>
                <w:rFonts w:cs="Arial"/>
                <w:szCs w:val="18"/>
              </w:rPr>
            </w:pPr>
          </w:p>
        </w:tc>
      </w:tr>
      <w:tr w:rsidR="00D15811" w:rsidRPr="00867D1D" w14:paraId="31EA7359" w14:textId="77777777" w:rsidTr="001A76FF">
        <w:trPr>
          <w:jc w:val="center"/>
        </w:trPr>
        <w:tc>
          <w:tcPr>
            <w:tcW w:w="667" w:type="dxa"/>
            <w:tcBorders>
              <w:top w:val="single" w:sz="6" w:space="0" w:color="auto"/>
              <w:left w:val="single" w:sz="6" w:space="0" w:color="auto"/>
              <w:bottom w:val="single" w:sz="6" w:space="0" w:color="auto"/>
            </w:tcBorders>
          </w:tcPr>
          <w:p w14:paraId="37AD7A2D" w14:textId="5D0B7B70" w:rsidR="00D15811" w:rsidRDefault="00D15811" w:rsidP="009B2730">
            <w:pPr>
              <w:pStyle w:val="ISOMB"/>
              <w:spacing w:before="0" w:line="240" w:lineRule="auto"/>
              <w:contextualSpacing/>
            </w:pPr>
            <w:r>
              <w:t>FC</w:t>
            </w:r>
          </w:p>
        </w:tc>
        <w:tc>
          <w:tcPr>
            <w:tcW w:w="916" w:type="dxa"/>
            <w:tcBorders>
              <w:top w:val="single" w:sz="6" w:space="0" w:color="auto"/>
              <w:left w:val="single" w:sz="6" w:space="0" w:color="auto"/>
              <w:bottom w:val="single" w:sz="6" w:space="0" w:color="auto"/>
            </w:tcBorders>
          </w:tcPr>
          <w:p w14:paraId="1534F1FB" w14:textId="045A3FE4" w:rsidR="00D15811" w:rsidRDefault="00D15811" w:rsidP="009B2730">
            <w:pPr>
              <w:contextualSpacing/>
              <w:jc w:val="left"/>
              <w:rPr>
                <w:sz w:val="18"/>
                <w:szCs w:val="18"/>
              </w:rPr>
            </w:pPr>
            <w:r>
              <w:rPr>
                <w:sz w:val="18"/>
                <w:szCs w:val="18"/>
              </w:rPr>
              <w:t>DQ.22</w:t>
            </w:r>
            <w:r w:rsidR="00176BF2">
              <w:rPr>
                <w:sz w:val="18"/>
                <w:szCs w:val="18"/>
              </w:rPr>
              <w:t>6</w:t>
            </w:r>
          </w:p>
        </w:tc>
        <w:tc>
          <w:tcPr>
            <w:tcW w:w="1134" w:type="dxa"/>
            <w:tcBorders>
              <w:top w:val="single" w:sz="6" w:space="0" w:color="auto"/>
              <w:left w:val="single" w:sz="6" w:space="0" w:color="auto"/>
              <w:bottom w:val="single" w:sz="6" w:space="0" w:color="auto"/>
            </w:tcBorders>
          </w:tcPr>
          <w:p w14:paraId="2B33F7A9" w14:textId="33CC5D3A" w:rsidR="00D15811" w:rsidRDefault="00D15811" w:rsidP="009B2730">
            <w:pPr>
              <w:pStyle w:val="ISOClause"/>
              <w:spacing w:before="0" w:line="240" w:lineRule="auto"/>
              <w:contextualSpacing/>
              <w:rPr>
                <w:rFonts w:cs="Arial"/>
                <w:szCs w:val="18"/>
              </w:rPr>
            </w:pPr>
            <w:r>
              <w:rPr>
                <w:rFonts w:cs="Arial"/>
                <w:szCs w:val="18"/>
              </w:rPr>
              <w:t>4.20</w:t>
            </w:r>
          </w:p>
        </w:tc>
        <w:tc>
          <w:tcPr>
            <w:tcW w:w="1134" w:type="dxa"/>
            <w:tcBorders>
              <w:top w:val="single" w:sz="6" w:space="0" w:color="auto"/>
              <w:left w:val="single" w:sz="6" w:space="0" w:color="auto"/>
              <w:bottom w:val="single" w:sz="6" w:space="0" w:color="auto"/>
            </w:tcBorders>
          </w:tcPr>
          <w:p w14:paraId="03B0E132" w14:textId="732FB7A3" w:rsidR="00D15811" w:rsidRDefault="00D15811" w:rsidP="009B2730">
            <w:pPr>
              <w:pStyle w:val="ISOParagraph"/>
              <w:spacing w:before="0" w:line="240" w:lineRule="auto"/>
              <w:contextualSpacing/>
              <w:rPr>
                <w:rFonts w:cs="Arial"/>
                <w:szCs w:val="18"/>
              </w:rPr>
            </w:pPr>
            <w:r>
              <w:rPr>
                <w:rFonts w:cs="Arial"/>
                <w:szCs w:val="18"/>
              </w:rPr>
              <w:t>remarks</w:t>
            </w:r>
          </w:p>
        </w:tc>
        <w:tc>
          <w:tcPr>
            <w:tcW w:w="656" w:type="dxa"/>
            <w:tcBorders>
              <w:top w:val="single" w:sz="6" w:space="0" w:color="auto"/>
              <w:left w:val="single" w:sz="6" w:space="0" w:color="auto"/>
              <w:bottom w:val="single" w:sz="6" w:space="0" w:color="auto"/>
            </w:tcBorders>
          </w:tcPr>
          <w:p w14:paraId="33BBE3A0" w14:textId="503CE87A" w:rsidR="00D15811" w:rsidRDefault="00D15811" w:rsidP="009B2730">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14:paraId="67F93ECD" w14:textId="77777777" w:rsidR="00D15811" w:rsidRPr="00345A40" w:rsidRDefault="00D15811" w:rsidP="00D15811">
            <w:pPr>
              <w:pStyle w:val="TableStyle2A"/>
              <w:rPr>
                <w:rFonts w:ascii="Arial" w:eastAsia="Arial" w:hAnsi="Arial" w:cs="Arial"/>
                <w:sz w:val="18"/>
                <w:szCs w:val="18"/>
              </w:rPr>
            </w:pPr>
            <w:r w:rsidRPr="00D15811">
              <w:rPr>
                <w:rFonts w:ascii="Arial" w:hAnsi="Arial" w:cs="Arial"/>
                <w:b/>
                <w:sz w:val="18"/>
                <w:szCs w:val="18"/>
              </w:rPr>
              <w:t>FC</w:t>
            </w:r>
            <w:r w:rsidRPr="00345A40">
              <w:rPr>
                <w:rFonts w:ascii="Arial" w:hAnsi="Arial" w:cs="Arial"/>
                <w:sz w:val="18"/>
                <w:szCs w:val="18"/>
              </w:rPr>
              <w:t>: not available.</w:t>
            </w:r>
          </w:p>
          <w:p w14:paraId="5E7448A8" w14:textId="77777777" w:rsidR="00D15811" w:rsidRPr="00345A40" w:rsidRDefault="00D15811" w:rsidP="00D15811">
            <w:pPr>
              <w:pStyle w:val="TableStyle2A"/>
              <w:rPr>
                <w:rFonts w:ascii="Arial" w:eastAsia="Arial" w:hAnsi="Arial" w:cs="Arial"/>
                <w:sz w:val="18"/>
                <w:szCs w:val="18"/>
              </w:rPr>
            </w:pPr>
            <w:r w:rsidRPr="00D15811">
              <w:rPr>
                <w:rFonts w:ascii="Arial" w:hAnsi="Arial" w:cs="Arial"/>
                <w:b/>
                <w:sz w:val="18"/>
                <w:szCs w:val="18"/>
              </w:rPr>
              <w:t>DCEG</w:t>
            </w:r>
            <w:r w:rsidRPr="00345A40">
              <w:rPr>
                <w:rFonts w:ascii="Arial" w:hAnsi="Arial" w:cs="Arial"/>
                <w:sz w:val="18"/>
                <w:szCs w:val="18"/>
              </w:rPr>
              <w:t xml:space="preserve">: </w:t>
            </w:r>
            <w:r w:rsidRPr="00345A40">
              <w:rPr>
                <w:rFonts w:ascii="Arial" w:hAnsi="Arial" w:cs="Arial"/>
                <w:sz w:val="18"/>
                <w:szCs w:val="18"/>
              </w:rPr>
              <w:tab/>
            </w:r>
          </w:p>
          <w:p w14:paraId="2E143F35" w14:textId="77777777" w:rsidR="00D15811" w:rsidRPr="00345A40" w:rsidRDefault="00D15811" w:rsidP="00D15811">
            <w:pPr>
              <w:pStyle w:val="TableStyle2A"/>
              <w:rPr>
                <w:rFonts w:ascii="Arial" w:eastAsia="Arial" w:hAnsi="Arial" w:cs="Arial"/>
                <w:sz w:val="18"/>
                <w:szCs w:val="18"/>
              </w:rPr>
            </w:pPr>
            <w:r w:rsidRPr="00345A40">
              <w:rPr>
                <w:rFonts w:ascii="Arial" w:hAnsi="Arial" w:cs="Arial"/>
                <w:sz w:val="18"/>
                <w:szCs w:val="18"/>
              </w:rPr>
              <w:t xml:space="preserve">This complex attribute should be used, for example, to hold the information related to the characteristics of a complex light sector. </w:t>
            </w:r>
            <w:r w:rsidRPr="00345A40">
              <w:rPr>
                <w:rFonts w:ascii="Arial" w:eastAsia="Arial" w:hAnsi="Arial" w:cs="Arial"/>
                <w:sz w:val="18"/>
                <w:szCs w:val="18"/>
              </w:rPr>
              <w:br/>
            </w:r>
          </w:p>
          <w:p w14:paraId="4A184E43" w14:textId="59C9967D" w:rsidR="00D15811" w:rsidRDefault="00D15811" w:rsidP="00D15811">
            <w:pPr>
              <w:pStyle w:val="TableStyle2A"/>
              <w:rPr>
                <w:rFonts w:ascii="Arial" w:hAnsi="Arial" w:cs="Arial"/>
                <w:b/>
                <w:sz w:val="18"/>
                <w:szCs w:val="18"/>
              </w:rPr>
            </w:pPr>
            <w:r w:rsidRPr="00345A40">
              <w:rPr>
                <w:rFonts w:ascii="Arial" w:hAnsi="Arial" w:cs="Arial"/>
                <w:sz w:val="18"/>
                <w:szCs w:val="18"/>
              </w:rPr>
              <w:t xml:space="preserve">No formatting of text is possible within sector information. If formatted text is required, then an associated </w:t>
            </w:r>
            <w:r w:rsidRPr="00345A40">
              <w:rPr>
                <w:rFonts w:ascii="Arial" w:eastAsia="Arial" w:hAnsi="Arial" w:cs="Arial"/>
                <w:sz w:val="18"/>
                <w:szCs w:val="18"/>
              </w:rPr>
              <w:br/>
            </w:r>
            <w:r w:rsidRPr="00345A40">
              <w:rPr>
                <w:rFonts w:ascii="Arial" w:hAnsi="Arial" w:cs="Arial"/>
                <w:sz w:val="18"/>
                <w:szCs w:val="18"/>
              </w:rPr>
              <w:lastRenderedPageBreak/>
              <w:t>text file referenced by the complex attribute information, sub-attribute file reference must be used (see clause 27.96).</w:t>
            </w:r>
          </w:p>
        </w:tc>
        <w:tc>
          <w:tcPr>
            <w:tcW w:w="4260" w:type="dxa"/>
            <w:tcBorders>
              <w:top w:val="single" w:sz="6" w:space="0" w:color="auto"/>
              <w:left w:val="single" w:sz="6" w:space="0" w:color="auto"/>
              <w:bottom w:val="single" w:sz="6" w:space="0" w:color="auto"/>
            </w:tcBorders>
          </w:tcPr>
          <w:p w14:paraId="217F31B7" w14:textId="4AAEE41F" w:rsidR="00D15811" w:rsidRDefault="00D15811" w:rsidP="00245456">
            <w:pPr>
              <w:pStyle w:val="ISOChange"/>
              <w:spacing w:before="0"/>
              <w:contextualSpacing/>
              <w:rPr>
                <w:rFonts w:cs="Arial"/>
                <w:szCs w:val="18"/>
              </w:rPr>
            </w:pPr>
            <w:r>
              <w:rPr>
                <w:rFonts w:cs="Arial"/>
                <w:szCs w:val="18"/>
              </w:rPr>
              <w:lastRenderedPageBreak/>
              <w:t>Consider adding the remarks of the DCEG (29.20) to the FC (4.20)</w:t>
            </w:r>
          </w:p>
        </w:tc>
        <w:tc>
          <w:tcPr>
            <w:tcW w:w="2545" w:type="dxa"/>
            <w:tcBorders>
              <w:top w:val="single" w:sz="6" w:space="0" w:color="auto"/>
              <w:left w:val="single" w:sz="6" w:space="0" w:color="auto"/>
              <w:bottom w:val="single" w:sz="6" w:space="0" w:color="auto"/>
              <w:right w:val="single" w:sz="6" w:space="0" w:color="auto"/>
            </w:tcBorders>
            <w:vAlign w:val="center"/>
          </w:tcPr>
          <w:p w14:paraId="27A2F700" w14:textId="77777777" w:rsidR="00D15811" w:rsidRPr="00867D1D" w:rsidRDefault="00D15811" w:rsidP="009B2730">
            <w:pPr>
              <w:pStyle w:val="ISOSecretObservations"/>
              <w:spacing w:before="0" w:line="240" w:lineRule="auto"/>
              <w:contextualSpacing/>
              <w:rPr>
                <w:rFonts w:cs="Arial"/>
                <w:szCs w:val="18"/>
              </w:rPr>
            </w:pPr>
          </w:p>
        </w:tc>
      </w:tr>
      <w:tr w:rsidR="00E50A9A" w:rsidRPr="00867D1D" w14:paraId="5013E49C" w14:textId="77777777" w:rsidTr="001A76FF">
        <w:trPr>
          <w:jc w:val="center"/>
        </w:trPr>
        <w:tc>
          <w:tcPr>
            <w:tcW w:w="667" w:type="dxa"/>
            <w:tcBorders>
              <w:top w:val="single" w:sz="6" w:space="0" w:color="auto"/>
              <w:left w:val="single" w:sz="6" w:space="0" w:color="auto"/>
              <w:bottom w:val="single" w:sz="6" w:space="0" w:color="auto"/>
            </w:tcBorders>
          </w:tcPr>
          <w:p w14:paraId="338CF072" w14:textId="02460466" w:rsidR="00E50A9A" w:rsidRDefault="00E50A9A" w:rsidP="00E50A9A">
            <w:pPr>
              <w:pStyle w:val="ISOMB"/>
              <w:spacing w:before="0" w:line="240" w:lineRule="auto"/>
              <w:contextualSpacing/>
            </w:pPr>
            <w:r w:rsidRPr="00345A40">
              <w:rPr>
                <w:rFonts w:cs="Arial"/>
                <w:szCs w:val="18"/>
              </w:rPr>
              <w:t>FC</w:t>
            </w:r>
          </w:p>
        </w:tc>
        <w:tc>
          <w:tcPr>
            <w:tcW w:w="916" w:type="dxa"/>
            <w:tcBorders>
              <w:top w:val="single" w:sz="6" w:space="0" w:color="auto"/>
              <w:left w:val="single" w:sz="6" w:space="0" w:color="auto"/>
              <w:bottom w:val="single" w:sz="6" w:space="0" w:color="auto"/>
            </w:tcBorders>
          </w:tcPr>
          <w:p w14:paraId="40F11E47" w14:textId="4AE2E2C7" w:rsidR="00E50A9A" w:rsidRDefault="00E50A9A" w:rsidP="00E50A9A">
            <w:pPr>
              <w:contextualSpacing/>
              <w:jc w:val="left"/>
              <w:rPr>
                <w:sz w:val="18"/>
                <w:szCs w:val="18"/>
              </w:rPr>
            </w:pPr>
            <w:r>
              <w:rPr>
                <w:rFonts w:cs="Arial"/>
                <w:sz w:val="18"/>
                <w:szCs w:val="18"/>
              </w:rPr>
              <w:t>DQ.22</w:t>
            </w:r>
            <w:r w:rsidR="00176BF2">
              <w:rPr>
                <w:rFonts w:cs="Arial"/>
                <w:sz w:val="18"/>
                <w:szCs w:val="18"/>
              </w:rPr>
              <w:t>7</w:t>
            </w:r>
          </w:p>
        </w:tc>
        <w:tc>
          <w:tcPr>
            <w:tcW w:w="1134" w:type="dxa"/>
            <w:tcBorders>
              <w:top w:val="single" w:sz="6" w:space="0" w:color="auto"/>
              <w:left w:val="single" w:sz="6" w:space="0" w:color="auto"/>
              <w:bottom w:val="single" w:sz="6" w:space="0" w:color="auto"/>
            </w:tcBorders>
          </w:tcPr>
          <w:p w14:paraId="7D2373F7" w14:textId="11227FC5" w:rsidR="00E50A9A" w:rsidRDefault="00E50A9A" w:rsidP="00E50A9A">
            <w:pPr>
              <w:pStyle w:val="ISOClause"/>
              <w:spacing w:before="0" w:line="240" w:lineRule="auto"/>
              <w:contextualSpacing/>
              <w:rPr>
                <w:rFonts w:cs="Arial"/>
                <w:szCs w:val="18"/>
              </w:rPr>
            </w:pPr>
            <w:r w:rsidRPr="00345A40">
              <w:rPr>
                <w:rFonts w:cs="Arial"/>
                <w:szCs w:val="18"/>
              </w:rPr>
              <w:t>4.22</w:t>
            </w:r>
          </w:p>
        </w:tc>
        <w:tc>
          <w:tcPr>
            <w:tcW w:w="1134" w:type="dxa"/>
            <w:tcBorders>
              <w:top w:val="single" w:sz="6" w:space="0" w:color="auto"/>
              <w:left w:val="single" w:sz="6" w:space="0" w:color="auto"/>
              <w:bottom w:val="single" w:sz="6" w:space="0" w:color="auto"/>
            </w:tcBorders>
          </w:tcPr>
          <w:p w14:paraId="5424B354" w14:textId="738C66C1" w:rsidR="00E50A9A" w:rsidRDefault="00E50A9A" w:rsidP="00E50A9A">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1F008D3C" w14:textId="6C4EF12C" w:rsidR="00E50A9A" w:rsidRDefault="00E50A9A" w:rsidP="00E50A9A">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2B8716F4" w14:textId="33A0DAFC" w:rsidR="00E50A9A" w:rsidRPr="00345A40" w:rsidRDefault="00E50A9A" w:rsidP="00E50A9A">
            <w:pPr>
              <w:pStyle w:val="TableStyle2A"/>
              <w:rPr>
                <w:rFonts w:ascii="Arial" w:eastAsia="Arial" w:hAnsi="Arial" w:cs="Arial"/>
                <w:sz w:val="18"/>
                <w:szCs w:val="18"/>
              </w:rPr>
            </w:pPr>
            <w:r w:rsidRPr="00E50A9A">
              <w:rPr>
                <w:rFonts w:ascii="Arial" w:hAnsi="Arial" w:cs="Arial"/>
                <w:b/>
                <w:sz w:val="18"/>
                <w:szCs w:val="18"/>
              </w:rPr>
              <w:t>FC</w:t>
            </w:r>
            <w:r>
              <w:rPr>
                <w:rFonts w:ascii="Arial" w:hAnsi="Arial" w:cs="Arial"/>
                <w:sz w:val="18"/>
                <w:szCs w:val="18"/>
              </w:rPr>
              <w:t>: None</w:t>
            </w:r>
          </w:p>
          <w:p w14:paraId="733709F7" w14:textId="78884CC1" w:rsidR="00E50A9A" w:rsidRPr="00D15811" w:rsidRDefault="00E50A9A" w:rsidP="00E50A9A">
            <w:pPr>
              <w:pStyle w:val="TableStyle2A"/>
              <w:rPr>
                <w:rFonts w:ascii="Arial" w:hAnsi="Arial" w:cs="Arial"/>
                <w:b/>
                <w:sz w:val="18"/>
                <w:szCs w:val="18"/>
              </w:rPr>
            </w:pPr>
            <w:r w:rsidRPr="00E50A9A">
              <w:rPr>
                <w:rFonts w:ascii="Arial" w:hAnsi="Arial" w:cs="Arial"/>
                <w:b/>
                <w:sz w:val="18"/>
                <w:szCs w:val="18"/>
              </w:rPr>
              <w:t>DCEG</w:t>
            </w:r>
            <w:r w:rsidRPr="00345A40">
              <w:rPr>
                <w:rFonts w:ascii="Arial" w:hAnsi="Arial" w:cs="Arial"/>
                <w:sz w:val="18"/>
                <w:szCs w:val="18"/>
              </w:rPr>
              <w:t>: SECTR1</w:t>
            </w:r>
          </w:p>
        </w:tc>
        <w:tc>
          <w:tcPr>
            <w:tcW w:w="4260" w:type="dxa"/>
            <w:tcBorders>
              <w:top w:val="single" w:sz="6" w:space="0" w:color="auto"/>
              <w:left w:val="single" w:sz="6" w:space="0" w:color="auto"/>
              <w:bottom w:val="single" w:sz="6" w:space="0" w:color="auto"/>
            </w:tcBorders>
          </w:tcPr>
          <w:p w14:paraId="21863A66" w14:textId="1CFB56F6" w:rsidR="00E50A9A" w:rsidRDefault="00E50A9A" w:rsidP="00E50A9A">
            <w:pPr>
              <w:pStyle w:val="ISOChange"/>
              <w:spacing w:before="0"/>
              <w:contextualSpacing/>
              <w:rPr>
                <w:rFonts w:cs="Arial"/>
                <w:szCs w:val="18"/>
              </w:rPr>
            </w:pPr>
            <w:r>
              <w:rPr>
                <w:rFonts w:cs="Arial"/>
                <w:szCs w:val="18"/>
              </w:rPr>
              <w:t>Consider adding the alias from the DCEG (29.22</w:t>
            </w:r>
            <w:r w:rsidR="00ED513F">
              <w:rPr>
                <w:rFonts w:cs="Arial"/>
                <w:szCs w:val="18"/>
              </w:rPr>
              <w:t>)</w:t>
            </w:r>
            <w:r>
              <w:rPr>
                <w:rFonts w:cs="Arial"/>
                <w:szCs w:val="18"/>
              </w:rPr>
              <w:t xml:space="preserve"> to the FC (4.22)</w:t>
            </w:r>
          </w:p>
        </w:tc>
        <w:tc>
          <w:tcPr>
            <w:tcW w:w="2545" w:type="dxa"/>
            <w:tcBorders>
              <w:top w:val="single" w:sz="6" w:space="0" w:color="auto"/>
              <w:left w:val="single" w:sz="6" w:space="0" w:color="auto"/>
              <w:bottom w:val="single" w:sz="6" w:space="0" w:color="auto"/>
              <w:right w:val="single" w:sz="6" w:space="0" w:color="auto"/>
            </w:tcBorders>
            <w:vAlign w:val="center"/>
          </w:tcPr>
          <w:p w14:paraId="357B23A9" w14:textId="77777777" w:rsidR="00E50A9A" w:rsidRPr="00867D1D" w:rsidRDefault="00E50A9A" w:rsidP="00E50A9A">
            <w:pPr>
              <w:pStyle w:val="ISOSecretObservations"/>
              <w:spacing w:before="0" w:line="240" w:lineRule="auto"/>
              <w:contextualSpacing/>
              <w:rPr>
                <w:rFonts w:cs="Arial"/>
                <w:szCs w:val="18"/>
              </w:rPr>
            </w:pPr>
          </w:p>
        </w:tc>
      </w:tr>
      <w:tr w:rsidR="00E50A9A" w:rsidRPr="00867D1D" w14:paraId="0576A7E7" w14:textId="77777777" w:rsidTr="001A76FF">
        <w:trPr>
          <w:jc w:val="center"/>
        </w:trPr>
        <w:tc>
          <w:tcPr>
            <w:tcW w:w="667" w:type="dxa"/>
            <w:tcBorders>
              <w:top w:val="single" w:sz="6" w:space="0" w:color="auto"/>
              <w:left w:val="single" w:sz="6" w:space="0" w:color="auto"/>
              <w:bottom w:val="single" w:sz="6" w:space="0" w:color="auto"/>
            </w:tcBorders>
          </w:tcPr>
          <w:p w14:paraId="5C1F9BF7" w14:textId="75F6B6AB" w:rsidR="00E50A9A" w:rsidRPr="00345A40" w:rsidRDefault="00E50A9A" w:rsidP="00E50A9A">
            <w:pPr>
              <w:pStyle w:val="ISOMB"/>
              <w:spacing w:before="0" w:line="240" w:lineRule="auto"/>
              <w:contextualSpacing/>
              <w:rPr>
                <w:rFonts w:cs="Arial"/>
                <w:szCs w:val="18"/>
              </w:rPr>
            </w:pPr>
            <w:r w:rsidRPr="00345A40">
              <w:rPr>
                <w:rFonts w:cs="Arial"/>
                <w:szCs w:val="18"/>
              </w:rPr>
              <w:t>FC</w:t>
            </w:r>
          </w:p>
        </w:tc>
        <w:tc>
          <w:tcPr>
            <w:tcW w:w="916" w:type="dxa"/>
            <w:tcBorders>
              <w:top w:val="single" w:sz="6" w:space="0" w:color="auto"/>
              <w:left w:val="single" w:sz="6" w:space="0" w:color="auto"/>
              <w:bottom w:val="single" w:sz="6" w:space="0" w:color="auto"/>
            </w:tcBorders>
          </w:tcPr>
          <w:p w14:paraId="43AF38EF" w14:textId="0FE2C10B" w:rsidR="00E50A9A" w:rsidRDefault="00E50A9A" w:rsidP="00E50A9A">
            <w:pPr>
              <w:contextualSpacing/>
              <w:jc w:val="left"/>
              <w:rPr>
                <w:rFonts w:cs="Arial"/>
                <w:sz w:val="18"/>
                <w:szCs w:val="18"/>
              </w:rPr>
            </w:pPr>
            <w:r>
              <w:rPr>
                <w:rFonts w:cs="Arial"/>
                <w:sz w:val="18"/>
                <w:szCs w:val="18"/>
              </w:rPr>
              <w:t>DQ.22</w:t>
            </w:r>
            <w:r w:rsidR="00176BF2">
              <w:rPr>
                <w:rFonts w:cs="Arial"/>
                <w:sz w:val="18"/>
                <w:szCs w:val="18"/>
              </w:rPr>
              <w:t>8</w:t>
            </w:r>
          </w:p>
        </w:tc>
        <w:tc>
          <w:tcPr>
            <w:tcW w:w="1134" w:type="dxa"/>
            <w:tcBorders>
              <w:top w:val="single" w:sz="6" w:space="0" w:color="auto"/>
              <w:left w:val="single" w:sz="6" w:space="0" w:color="auto"/>
              <w:bottom w:val="single" w:sz="6" w:space="0" w:color="auto"/>
            </w:tcBorders>
          </w:tcPr>
          <w:p w14:paraId="3427F960" w14:textId="40FFC762" w:rsidR="00E50A9A" w:rsidRPr="00345A40" w:rsidRDefault="00E50A9A" w:rsidP="00E50A9A">
            <w:pPr>
              <w:pStyle w:val="ISOClause"/>
              <w:spacing w:before="0" w:line="240" w:lineRule="auto"/>
              <w:contextualSpacing/>
              <w:rPr>
                <w:rFonts w:cs="Arial"/>
                <w:szCs w:val="18"/>
              </w:rPr>
            </w:pPr>
            <w:r w:rsidRPr="00345A40">
              <w:rPr>
                <w:rFonts w:cs="Arial"/>
                <w:szCs w:val="18"/>
              </w:rPr>
              <w:t>4.22</w:t>
            </w:r>
          </w:p>
        </w:tc>
        <w:tc>
          <w:tcPr>
            <w:tcW w:w="1134" w:type="dxa"/>
            <w:tcBorders>
              <w:top w:val="single" w:sz="6" w:space="0" w:color="auto"/>
              <w:left w:val="single" w:sz="6" w:space="0" w:color="auto"/>
              <w:bottom w:val="single" w:sz="6" w:space="0" w:color="auto"/>
            </w:tcBorders>
          </w:tcPr>
          <w:p w14:paraId="7C969576" w14:textId="2F90CA7A" w:rsidR="00E50A9A" w:rsidRPr="00345A40" w:rsidRDefault="00E50A9A" w:rsidP="00E50A9A">
            <w:pPr>
              <w:pStyle w:val="ISOParagraph"/>
              <w:spacing w:before="0" w:line="240" w:lineRule="auto"/>
              <w:contextualSpacing/>
              <w:rPr>
                <w:rFonts w:cs="Arial"/>
                <w:szCs w:val="18"/>
              </w:rPr>
            </w:pPr>
            <w:r w:rsidRPr="00345A40">
              <w:rPr>
                <w:rFonts w:cs="Arial"/>
                <w:szCs w:val="18"/>
              </w:rPr>
              <w:t>remarks</w:t>
            </w:r>
          </w:p>
        </w:tc>
        <w:tc>
          <w:tcPr>
            <w:tcW w:w="656" w:type="dxa"/>
            <w:tcBorders>
              <w:top w:val="single" w:sz="6" w:space="0" w:color="auto"/>
              <w:left w:val="single" w:sz="6" w:space="0" w:color="auto"/>
              <w:bottom w:val="single" w:sz="6" w:space="0" w:color="auto"/>
            </w:tcBorders>
          </w:tcPr>
          <w:p w14:paraId="37F0DBE9" w14:textId="60B475EC" w:rsidR="00E50A9A" w:rsidRPr="00345A40" w:rsidRDefault="00E50A9A" w:rsidP="00E50A9A">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061CC324" w14:textId="47651899" w:rsidR="00E50A9A" w:rsidRPr="00345A40" w:rsidRDefault="00E50A9A" w:rsidP="00E50A9A">
            <w:pPr>
              <w:pStyle w:val="TableStyle2A"/>
              <w:rPr>
                <w:rFonts w:ascii="Arial" w:eastAsia="Arial" w:hAnsi="Arial" w:cs="Arial"/>
                <w:sz w:val="18"/>
                <w:szCs w:val="18"/>
              </w:rPr>
            </w:pPr>
            <w:r w:rsidRPr="00E50A9A">
              <w:rPr>
                <w:rFonts w:ascii="Arial" w:hAnsi="Arial" w:cs="Arial"/>
                <w:b/>
                <w:sz w:val="18"/>
                <w:szCs w:val="18"/>
              </w:rPr>
              <w:t>FC</w:t>
            </w:r>
            <w:r w:rsidRPr="00345A40">
              <w:rPr>
                <w:rFonts w:ascii="Arial" w:hAnsi="Arial" w:cs="Arial"/>
                <w:sz w:val="18"/>
                <w:szCs w:val="18"/>
              </w:rPr>
              <w:t xml:space="preserve">: </w:t>
            </w:r>
            <w:r>
              <w:rPr>
                <w:rFonts w:ascii="Arial" w:hAnsi="Arial" w:cs="Arial"/>
                <w:sz w:val="18"/>
                <w:szCs w:val="18"/>
              </w:rPr>
              <w:t>None</w:t>
            </w:r>
            <w:r w:rsidRPr="00345A40">
              <w:rPr>
                <w:rFonts w:ascii="Arial" w:hAnsi="Arial" w:cs="Arial"/>
                <w:sz w:val="18"/>
                <w:szCs w:val="18"/>
              </w:rPr>
              <w:t>.</w:t>
            </w:r>
          </w:p>
          <w:p w14:paraId="1876FED8" w14:textId="77777777" w:rsidR="00E50A9A" w:rsidRPr="00345A40" w:rsidRDefault="00E50A9A" w:rsidP="00E50A9A">
            <w:pPr>
              <w:pStyle w:val="TableStyle2A"/>
              <w:rPr>
                <w:rFonts w:ascii="Arial" w:eastAsia="Arial" w:hAnsi="Arial" w:cs="Arial"/>
                <w:sz w:val="18"/>
                <w:szCs w:val="18"/>
              </w:rPr>
            </w:pPr>
            <w:r w:rsidRPr="00E50A9A">
              <w:rPr>
                <w:rFonts w:ascii="Arial" w:hAnsi="Arial" w:cs="Arial"/>
                <w:b/>
                <w:sz w:val="18"/>
                <w:szCs w:val="18"/>
              </w:rPr>
              <w:t>DCEG</w:t>
            </w:r>
            <w:r w:rsidRPr="00345A40">
              <w:rPr>
                <w:rFonts w:ascii="Arial" w:hAnsi="Arial" w:cs="Arial"/>
                <w:sz w:val="18"/>
                <w:szCs w:val="18"/>
              </w:rPr>
              <w:t>:</w:t>
            </w:r>
          </w:p>
          <w:p w14:paraId="2E313FDB" w14:textId="5E77F9ED" w:rsidR="00E50A9A" w:rsidRPr="00E50A9A" w:rsidRDefault="00E50A9A" w:rsidP="00E50A9A">
            <w:pPr>
              <w:pStyle w:val="TableStyle2A"/>
              <w:rPr>
                <w:rFonts w:ascii="Arial" w:hAnsi="Arial" w:cs="Arial"/>
                <w:b/>
                <w:sz w:val="18"/>
                <w:szCs w:val="18"/>
              </w:rPr>
            </w:pPr>
            <w:r w:rsidRPr="00345A40">
              <w:rPr>
                <w:rFonts w:ascii="Arial" w:hAnsi="Arial" w:cs="Arial"/>
                <w:sz w:val="18"/>
                <w:szCs w:val="18"/>
              </w:rPr>
              <w:t xml:space="preserve">The values given to the common limits of adjacent sectors should be identical. </w:t>
            </w:r>
            <w:r w:rsidRPr="00345A40">
              <w:rPr>
                <w:rFonts w:ascii="Arial" w:eastAsia="Arial" w:hAnsi="Arial" w:cs="Arial"/>
                <w:sz w:val="18"/>
                <w:szCs w:val="18"/>
              </w:rPr>
              <w:br/>
            </w:r>
            <w:r w:rsidRPr="00345A40">
              <w:rPr>
                <w:rFonts w:ascii="Arial" w:hAnsi="Arial" w:cs="Arial"/>
                <w:sz w:val="18"/>
                <w:szCs w:val="18"/>
              </w:rPr>
              <w:t xml:space="preserve">The orientation of the bearing is from seaward to the central feature. This conforms with the method used </w:t>
            </w:r>
            <w:r w:rsidRPr="00345A40">
              <w:rPr>
                <w:rFonts w:ascii="Arial" w:eastAsia="Arial" w:hAnsi="Arial" w:cs="Arial"/>
                <w:sz w:val="18"/>
                <w:szCs w:val="18"/>
              </w:rPr>
              <w:br/>
            </w:r>
            <w:r w:rsidRPr="00345A40">
              <w:rPr>
                <w:rFonts w:ascii="Arial" w:hAnsi="Arial" w:cs="Arial"/>
                <w:sz w:val="18"/>
                <w:szCs w:val="18"/>
              </w:rPr>
              <w:t xml:space="preserve">in “List of Lights” publications. </w:t>
            </w:r>
            <w:r w:rsidRPr="00345A40">
              <w:rPr>
                <w:rFonts w:ascii="Arial" w:eastAsia="Arial" w:hAnsi="Arial" w:cs="Arial"/>
                <w:sz w:val="18"/>
                <w:szCs w:val="18"/>
              </w:rPr>
              <w:br/>
            </w:r>
            <w:r w:rsidRPr="00345A40">
              <w:rPr>
                <w:rFonts w:ascii="Arial" w:hAnsi="Arial" w:cs="Arial"/>
                <w:sz w:val="18"/>
                <w:szCs w:val="18"/>
              </w:rPr>
              <w:t xml:space="preserve">A generic term such as “to shore” cannot be used; a specific bearing must be encoded. Where a light </w:t>
            </w:r>
            <w:r w:rsidRPr="00345A40">
              <w:rPr>
                <w:rFonts w:ascii="Arial" w:eastAsia="Arial" w:hAnsi="Arial" w:cs="Arial"/>
                <w:sz w:val="18"/>
                <w:szCs w:val="18"/>
              </w:rPr>
              <w:br/>
            </w:r>
            <w:r w:rsidRPr="00345A40">
              <w:rPr>
                <w:rFonts w:ascii="Arial" w:hAnsi="Arial" w:cs="Arial"/>
                <w:sz w:val="18"/>
                <w:szCs w:val="18"/>
              </w:rPr>
              <w:t xml:space="preserve">sector limit is defined as “to the shore”, it should be encoded using a value that ensures that, when the limit is drawn, it will fall entirely on land. </w:t>
            </w:r>
          </w:p>
        </w:tc>
        <w:tc>
          <w:tcPr>
            <w:tcW w:w="4260" w:type="dxa"/>
            <w:tcBorders>
              <w:top w:val="single" w:sz="6" w:space="0" w:color="auto"/>
              <w:left w:val="single" w:sz="6" w:space="0" w:color="auto"/>
              <w:bottom w:val="single" w:sz="6" w:space="0" w:color="auto"/>
            </w:tcBorders>
          </w:tcPr>
          <w:p w14:paraId="326B6F9A" w14:textId="2005E5ED" w:rsidR="00E50A9A" w:rsidRDefault="00E50A9A" w:rsidP="00E50A9A">
            <w:pPr>
              <w:pStyle w:val="ISOChange"/>
              <w:spacing w:before="0"/>
              <w:contextualSpacing/>
              <w:rPr>
                <w:rFonts w:cs="Arial"/>
                <w:szCs w:val="18"/>
              </w:rPr>
            </w:pPr>
            <w:r>
              <w:rPr>
                <w:rFonts w:cs="Arial"/>
                <w:szCs w:val="18"/>
              </w:rPr>
              <w:t>Consider adding the remarks of the DCEG (29.22) to the FC (4.22)</w:t>
            </w:r>
          </w:p>
        </w:tc>
        <w:tc>
          <w:tcPr>
            <w:tcW w:w="2545" w:type="dxa"/>
            <w:tcBorders>
              <w:top w:val="single" w:sz="6" w:space="0" w:color="auto"/>
              <w:left w:val="single" w:sz="6" w:space="0" w:color="auto"/>
              <w:bottom w:val="single" w:sz="6" w:space="0" w:color="auto"/>
              <w:right w:val="single" w:sz="6" w:space="0" w:color="auto"/>
            </w:tcBorders>
            <w:vAlign w:val="center"/>
          </w:tcPr>
          <w:p w14:paraId="5EA545E1" w14:textId="77777777" w:rsidR="00E50A9A" w:rsidRPr="00867D1D" w:rsidRDefault="00E50A9A" w:rsidP="00E50A9A">
            <w:pPr>
              <w:pStyle w:val="ISOSecretObservations"/>
              <w:spacing w:before="0" w:line="240" w:lineRule="auto"/>
              <w:contextualSpacing/>
              <w:rPr>
                <w:rFonts w:cs="Arial"/>
                <w:szCs w:val="18"/>
              </w:rPr>
            </w:pPr>
          </w:p>
        </w:tc>
      </w:tr>
      <w:tr w:rsidR="00ED513F" w:rsidRPr="00867D1D" w14:paraId="605BA3E7" w14:textId="77777777" w:rsidTr="006341E5">
        <w:trPr>
          <w:jc w:val="center"/>
        </w:trPr>
        <w:tc>
          <w:tcPr>
            <w:tcW w:w="667" w:type="dxa"/>
            <w:tcBorders>
              <w:top w:val="single" w:sz="6" w:space="0" w:color="auto"/>
              <w:left w:val="single" w:sz="6" w:space="0" w:color="auto"/>
              <w:bottom w:val="single" w:sz="6" w:space="0" w:color="auto"/>
            </w:tcBorders>
          </w:tcPr>
          <w:p w14:paraId="41DD8B75" w14:textId="66CB675E" w:rsidR="00ED513F" w:rsidRPr="00345A40" w:rsidRDefault="00ED513F" w:rsidP="00ED513F">
            <w:pPr>
              <w:pStyle w:val="ISOMB"/>
              <w:spacing w:before="0" w:line="240" w:lineRule="auto"/>
              <w:contextualSpacing/>
              <w:rPr>
                <w:rFonts w:cs="Arial"/>
                <w:szCs w:val="18"/>
              </w:rPr>
            </w:pPr>
            <w:r w:rsidRPr="00345A40">
              <w:rPr>
                <w:rFonts w:cs="Arial"/>
                <w:szCs w:val="18"/>
              </w:rPr>
              <w:t>FC</w:t>
            </w:r>
          </w:p>
        </w:tc>
        <w:tc>
          <w:tcPr>
            <w:tcW w:w="916" w:type="dxa"/>
            <w:tcBorders>
              <w:top w:val="single" w:sz="6" w:space="0" w:color="auto"/>
              <w:left w:val="single" w:sz="6" w:space="0" w:color="auto"/>
              <w:bottom w:val="single" w:sz="6" w:space="0" w:color="auto"/>
            </w:tcBorders>
          </w:tcPr>
          <w:p w14:paraId="6B3BEFF4" w14:textId="359393A9" w:rsidR="00ED513F" w:rsidRDefault="00176BF2" w:rsidP="00ED513F">
            <w:pPr>
              <w:contextualSpacing/>
              <w:jc w:val="left"/>
              <w:rPr>
                <w:rFonts w:cs="Arial"/>
                <w:sz w:val="18"/>
                <w:szCs w:val="18"/>
              </w:rPr>
            </w:pPr>
            <w:r>
              <w:rPr>
                <w:rFonts w:cs="Arial"/>
                <w:sz w:val="18"/>
                <w:szCs w:val="18"/>
              </w:rPr>
              <w:t>DQ.229</w:t>
            </w:r>
          </w:p>
        </w:tc>
        <w:tc>
          <w:tcPr>
            <w:tcW w:w="1134" w:type="dxa"/>
            <w:tcBorders>
              <w:top w:val="single" w:sz="6" w:space="0" w:color="auto"/>
              <w:left w:val="single" w:sz="6" w:space="0" w:color="auto"/>
              <w:bottom w:val="single" w:sz="6" w:space="0" w:color="auto"/>
            </w:tcBorders>
          </w:tcPr>
          <w:p w14:paraId="7571456B" w14:textId="31A6BA5F" w:rsidR="00ED513F" w:rsidRPr="00345A40" w:rsidRDefault="00ED513F" w:rsidP="00ED513F">
            <w:pPr>
              <w:pStyle w:val="ISOClause"/>
              <w:spacing w:before="0" w:line="240" w:lineRule="auto"/>
              <w:contextualSpacing/>
              <w:rPr>
                <w:rFonts w:cs="Arial"/>
                <w:szCs w:val="18"/>
              </w:rPr>
            </w:pPr>
            <w:r w:rsidRPr="00345A40">
              <w:rPr>
                <w:rFonts w:cs="Arial"/>
                <w:szCs w:val="18"/>
              </w:rPr>
              <w:t>4.23</w:t>
            </w:r>
          </w:p>
        </w:tc>
        <w:tc>
          <w:tcPr>
            <w:tcW w:w="1134" w:type="dxa"/>
            <w:tcBorders>
              <w:top w:val="single" w:sz="6" w:space="0" w:color="auto"/>
              <w:left w:val="single" w:sz="6" w:space="0" w:color="auto"/>
              <w:bottom w:val="single" w:sz="6" w:space="0" w:color="auto"/>
            </w:tcBorders>
          </w:tcPr>
          <w:p w14:paraId="15811BBA" w14:textId="64489338" w:rsidR="00ED513F" w:rsidRPr="00345A40" w:rsidRDefault="00ED513F" w:rsidP="00ED513F">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151159CF" w14:textId="4F44BAD6" w:rsidR="00ED513F" w:rsidRPr="00345A40" w:rsidRDefault="00ED513F" w:rsidP="00ED513F">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1AC08860" w14:textId="71535608" w:rsidR="00ED513F" w:rsidRPr="00345A40" w:rsidRDefault="00ED513F" w:rsidP="00ED513F">
            <w:pPr>
              <w:pStyle w:val="TableStyle2A"/>
              <w:rPr>
                <w:rFonts w:ascii="Arial" w:eastAsia="Arial" w:hAnsi="Arial" w:cs="Arial"/>
                <w:sz w:val="18"/>
                <w:szCs w:val="18"/>
              </w:rPr>
            </w:pPr>
            <w:r w:rsidRPr="00ED513F">
              <w:rPr>
                <w:rFonts w:ascii="Arial" w:hAnsi="Arial" w:cs="Arial"/>
                <w:b/>
                <w:sz w:val="18"/>
                <w:szCs w:val="18"/>
              </w:rPr>
              <w:t>FC</w:t>
            </w:r>
            <w:r>
              <w:rPr>
                <w:rFonts w:ascii="Arial" w:hAnsi="Arial" w:cs="Arial"/>
                <w:sz w:val="18"/>
                <w:szCs w:val="18"/>
              </w:rPr>
              <w:t>: None</w:t>
            </w:r>
          </w:p>
          <w:p w14:paraId="55AF0642" w14:textId="673C7C2D" w:rsidR="00ED513F" w:rsidRPr="00E50A9A" w:rsidRDefault="00ED513F" w:rsidP="00ED513F">
            <w:pPr>
              <w:pStyle w:val="TableStyle2A"/>
              <w:rPr>
                <w:rFonts w:ascii="Arial" w:hAnsi="Arial" w:cs="Arial"/>
                <w:b/>
                <w:sz w:val="18"/>
                <w:szCs w:val="18"/>
              </w:rPr>
            </w:pPr>
            <w:r w:rsidRPr="00ED513F">
              <w:rPr>
                <w:rFonts w:ascii="Arial" w:hAnsi="Arial" w:cs="Arial"/>
                <w:b/>
                <w:sz w:val="18"/>
                <w:szCs w:val="18"/>
              </w:rPr>
              <w:t>DCEG</w:t>
            </w:r>
            <w:r w:rsidRPr="00345A40">
              <w:rPr>
                <w:rFonts w:ascii="Arial" w:hAnsi="Arial" w:cs="Arial"/>
                <w:sz w:val="18"/>
                <w:szCs w:val="18"/>
              </w:rPr>
              <w:t>: SECTR2</w:t>
            </w:r>
          </w:p>
        </w:tc>
        <w:tc>
          <w:tcPr>
            <w:tcW w:w="4260" w:type="dxa"/>
            <w:tcBorders>
              <w:top w:val="single" w:sz="6" w:space="0" w:color="auto"/>
              <w:left w:val="single" w:sz="6" w:space="0" w:color="auto"/>
              <w:bottom w:val="single" w:sz="6" w:space="0" w:color="auto"/>
            </w:tcBorders>
          </w:tcPr>
          <w:p w14:paraId="368FE453" w14:textId="7750B2FF" w:rsidR="00ED513F" w:rsidRDefault="00ED513F" w:rsidP="00ED513F">
            <w:pPr>
              <w:pStyle w:val="ISOChange"/>
              <w:spacing w:before="0"/>
              <w:contextualSpacing/>
              <w:rPr>
                <w:rFonts w:cs="Arial"/>
                <w:szCs w:val="18"/>
              </w:rPr>
            </w:pPr>
            <w:r>
              <w:rPr>
                <w:rFonts w:cs="Arial"/>
                <w:szCs w:val="18"/>
              </w:rPr>
              <w:t>Consider adding the alias from the DCEG (29.23) to the FC (4.23)</w:t>
            </w:r>
          </w:p>
        </w:tc>
        <w:tc>
          <w:tcPr>
            <w:tcW w:w="2545" w:type="dxa"/>
            <w:tcBorders>
              <w:top w:val="single" w:sz="6" w:space="0" w:color="auto"/>
              <w:left w:val="single" w:sz="6" w:space="0" w:color="auto"/>
              <w:bottom w:val="single" w:sz="6" w:space="0" w:color="auto"/>
              <w:right w:val="single" w:sz="6" w:space="0" w:color="auto"/>
            </w:tcBorders>
          </w:tcPr>
          <w:p w14:paraId="49370F88" w14:textId="73C09132" w:rsidR="00ED513F" w:rsidRPr="00867D1D" w:rsidRDefault="00ED513F" w:rsidP="00ED513F">
            <w:pPr>
              <w:pStyle w:val="ISOSecretObservations"/>
              <w:spacing w:before="0" w:line="240" w:lineRule="auto"/>
              <w:contextualSpacing/>
              <w:rPr>
                <w:rFonts w:cs="Arial"/>
                <w:szCs w:val="18"/>
              </w:rPr>
            </w:pPr>
          </w:p>
        </w:tc>
      </w:tr>
      <w:tr w:rsidR="00261B3A" w:rsidRPr="00867D1D" w14:paraId="35330EB2" w14:textId="77777777" w:rsidTr="006341E5">
        <w:trPr>
          <w:jc w:val="center"/>
        </w:trPr>
        <w:tc>
          <w:tcPr>
            <w:tcW w:w="667" w:type="dxa"/>
            <w:tcBorders>
              <w:top w:val="single" w:sz="6" w:space="0" w:color="auto"/>
              <w:left w:val="single" w:sz="6" w:space="0" w:color="auto"/>
              <w:bottom w:val="single" w:sz="6" w:space="0" w:color="auto"/>
            </w:tcBorders>
          </w:tcPr>
          <w:p w14:paraId="1CFDC73C" w14:textId="08A10B31" w:rsidR="00261B3A" w:rsidRPr="00345A40" w:rsidRDefault="00261B3A" w:rsidP="00261B3A">
            <w:pPr>
              <w:pStyle w:val="ISOMB"/>
              <w:spacing w:before="0" w:line="240" w:lineRule="auto"/>
              <w:contextualSpacing/>
              <w:rPr>
                <w:rFonts w:cs="Arial"/>
                <w:szCs w:val="18"/>
              </w:rPr>
            </w:pPr>
            <w:r w:rsidRPr="00345A40">
              <w:rPr>
                <w:rFonts w:cs="Arial"/>
                <w:szCs w:val="18"/>
              </w:rPr>
              <w:t>FC</w:t>
            </w:r>
          </w:p>
        </w:tc>
        <w:tc>
          <w:tcPr>
            <w:tcW w:w="916" w:type="dxa"/>
            <w:tcBorders>
              <w:top w:val="single" w:sz="6" w:space="0" w:color="auto"/>
              <w:left w:val="single" w:sz="6" w:space="0" w:color="auto"/>
              <w:bottom w:val="single" w:sz="6" w:space="0" w:color="auto"/>
            </w:tcBorders>
          </w:tcPr>
          <w:p w14:paraId="4ED11513" w14:textId="3025DFB4" w:rsidR="00261B3A" w:rsidRDefault="00261B3A" w:rsidP="00261B3A">
            <w:pPr>
              <w:contextualSpacing/>
              <w:jc w:val="left"/>
              <w:rPr>
                <w:rFonts w:cs="Arial"/>
                <w:sz w:val="18"/>
                <w:szCs w:val="18"/>
              </w:rPr>
            </w:pPr>
            <w:r>
              <w:rPr>
                <w:rFonts w:cs="Arial"/>
                <w:sz w:val="18"/>
                <w:szCs w:val="18"/>
              </w:rPr>
              <w:t>DQ.23</w:t>
            </w:r>
            <w:r w:rsidR="00176BF2">
              <w:rPr>
                <w:rFonts w:cs="Arial"/>
                <w:sz w:val="18"/>
                <w:szCs w:val="18"/>
              </w:rPr>
              <w:t>0</w:t>
            </w:r>
          </w:p>
        </w:tc>
        <w:tc>
          <w:tcPr>
            <w:tcW w:w="1134" w:type="dxa"/>
            <w:tcBorders>
              <w:top w:val="single" w:sz="6" w:space="0" w:color="auto"/>
              <w:left w:val="single" w:sz="6" w:space="0" w:color="auto"/>
              <w:bottom w:val="single" w:sz="6" w:space="0" w:color="auto"/>
            </w:tcBorders>
          </w:tcPr>
          <w:p w14:paraId="4622504B" w14:textId="4BD1549F" w:rsidR="00261B3A" w:rsidRPr="00345A40" w:rsidRDefault="00261B3A" w:rsidP="00261B3A">
            <w:pPr>
              <w:pStyle w:val="ISOClause"/>
              <w:spacing w:before="0" w:line="240" w:lineRule="auto"/>
              <w:contextualSpacing/>
              <w:rPr>
                <w:rFonts w:cs="Arial"/>
                <w:szCs w:val="18"/>
              </w:rPr>
            </w:pPr>
            <w:r w:rsidRPr="00345A40">
              <w:rPr>
                <w:rFonts w:cs="Arial"/>
                <w:szCs w:val="18"/>
              </w:rPr>
              <w:t>4.23</w:t>
            </w:r>
          </w:p>
        </w:tc>
        <w:tc>
          <w:tcPr>
            <w:tcW w:w="1134" w:type="dxa"/>
            <w:tcBorders>
              <w:top w:val="single" w:sz="6" w:space="0" w:color="auto"/>
              <w:left w:val="single" w:sz="6" w:space="0" w:color="auto"/>
              <w:bottom w:val="single" w:sz="6" w:space="0" w:color="auto"/>
            </w:tcBorders>
          </w:tcPr>
          <w:p w14:paraId="2D6F37A5" w14:textId="38A82337" w:rsidR="00261B3A" w:rsidRPr="00345A40" w:rsidRDefault="00261B3A" w:rsidP="00261B3A">
            <w:pPr>
              <w:pStyle w:val="ISOParagraph"/>
              <w:spacing w:before="0" w:line="240" w:lineRule="auto"/>
              <w:contextualSpacing/>
              <w:rPr>
                <w:rFonts w:cs="Arial"/>
                <w:szCs w:val="18"/>
              </w:rPr>
            </w:pPr>
            <w:r w:rsidRPr="00345A40">
              <w:rPr>
                <w:rFonts w:cs="Arial"/>
                <w:szCs w:val="18"/>
              </w:rPr>
              <w:t>remarks</w:t>
            </w:r>
          </w:p>
        </w:tc>
        <w:tc>
          <w:tcPr>
            <w:tcW w:w="656" w:type="dxa"/>
            <w:tcBorders>
              <w:top w:val="single" w:sz="6" w:space="0" w:color="auto"/>
              <w:left w:val="single" w:sz="6" w:space="0" w:color="auto"/>
              <w:bottom w:val="single" w:sz="6" w:space="0" w:color="auto"/>
            </w:tcBorders>
          </w:tcPr>
          <w:p w14:paraId="1EB68C16" w14:textId="255BCB73" w:rsidR="00261B3A" w:rsidRPr="00345A40" w:rsidRDefault="00261B3A" w:rsidP="00261B3A">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4D98C5C8" w14:textId="6D7B8359" w:rsidR="00261B3A" w:rsidRPr="00345A40" w:rsidRDefault="00261B3A" w:rsidP="00261B3A">
            <w:pPr>
              <w:pStyle w:val="TableStyle2A"/>
              <w:rPr>
                <w:rFonts w:ascii="Arial" w:eastAsia="Arial" w:hAnsi="Arial" w:cs="Arial"/>
                <w:sz w:val="18"/>
                <w:szCs w:val="18"/>
              </w:rPr>
            </w:pPr>
            <w:r w:rsidRPr="00261B3A">
              <w:rPr>
                <w:rFonts w:ascii="Arial" w:hAnsi="Arial" w:cs="Arial"/>
                <w:b/>
                <w:sz w:val="18"/>
                <w:szCs w:val="18"/>
              </w:rPr>
              <w:t>FC</w:t>
            </w:r>
            <w:r>
              <w:rPr>
                <w:rFonts w:ascii="Arial" w:hAnsi="Arial" w:cs="Arial"/>
                <w:sz w:val="18"/>
                <w:szCs w:val="18"/>
              </w:rPr>
              <w:t>: None</w:t>
            </w:r>
            <w:r w:rsidRPr="00345A40">
              <w:rPr>
                <w:rFonts w:ascii="Arial" w:hAnsi="Arial" w:cs="Arial"/>
                <w:sz w:val="18"/>
                <w:szCs w:val="18"/>
              </w:rPr>
              <w:t>.</w:t>
            </w:r>
          </w:p>
          <w:p w14:paraId="78E85CAC" w14:textId="77777777" w:rsidR="00261B3A" w:rsidRPr="00345A40" w:rsidRDefault="00261B3A" w:rsidP="00261B3A">
            <w:pPr>
              <w:pStyle w:val="TableStyle2A"/>
              <w:rPr>
                <w:rFonts w:ascii="Arial" w:eastAsia="Arial" w:hAnsi="Arial" w:cs="Arial"/>
                <w:sz w:val="18"/>
                <w:szCs w:val="18"/>
              </w:rPr>
            </w:pPr>
            <w:r w:rsidRPr="00261B3A">
              <w:rPr>
                <w:rFonts w:ascii="Arial" w:hAnsi="Arial" w:cs="Arial"/>
                <w:b/>
                <w:sz w:val="18"/>
                <w:szCs w:val="18"/>
              </w:rPr>
              <w:t>DCEG</w:t>
            </w:r>
            <w:r w:rsidRPr="00345A40">
              <w:rPr>
                <w:rFonts w:ascii="Arial" w:hAnsi="Arial" w:cs="Arial"/>
                <w:sz w:val="18"/>
                <w:szCs w:val="18"/>
              </w:rPr>
              <w:t>:</w:t>
            </w:r>
          </w:p>
          <w:p w14:paraId="5C28E4FC" w14:textId="05383C95" w:rsidR="00261B3A" w:rsidRPr="00ED513F" w:rsidRDefault="00261B3A" w:rsidP="00261B3A">
            <w:pPr>
              <w:pStyle w:val="TableStyle2A"/>
              <w:rPr>
                <w:rFonts w:ascii="Arial" w:hAnsi="Arial" w:cs="Arial"/>
                <w:b/>
                <w:sz w:val="18"/>
                <w:szCs w:val="18"/>
              </w:rPr>
            </w:pPr>
            <w:r w:rsidRPr="00345A40">
              <w:rPr>
                <w:rFonts w:ascii="Arial" w:hAnsi="Arial" w:cs="Arial"/>
                <w:sz w:val="18"/>
                <w:szCs w:val="18"/>
              </w:rPr>
              <w:t xml:space="preserve">The values given to the common limits of adjacent sectors should be identical. </w:t>
            </w:r>
            <w:r w:rsidRPr="00345A40">
              <w:rPr>
                <w:rFonts w:ascii="Arial" w:eastAsia="Arial" w:hAnsi="Arial" w:cs="Arial"/>
                <w:sz w:val="18"/>
                <w:szCs w:val="18"/>
              </w:rPr>
              <w:br/>
            </w:r>
            <w:r w:rsidRPr="00345A40">
              <w:rPr>
                <w:rFonts w:ascii="Arial" w:hAnsi="Arial" w:cs="Arial"/>
                <w:sz w:val="18"/>
                <w:szCs w:val="18"/>
              </w:rPr>
              <w:t xml:space="preserve">The orientation of the bearing is from seaward to the central feature. This conforms with the method used </w:t>
            </w:r>
            <w:r w:rsidRPr="00345A40">
              <w:rPr>
                <w:rFonts w:ascii="Arial" w:eastAsia="Arial" w:hAnsi="Arial" w:cs="Arial"/>
                <w:sz w:val="18"/>
                <w:szCs w:val="18"/>
              </w:rPr>
              <w:br/>
            </w:r>
            <w:r w:rsidRPr="00345A40">
              <w:rPr>
                <w:rFonts w:ascii="Arial" w:hAnsi="Arial" w:cs="Arial"/>
                <w:sz w:val="18"/>
                <w:szCs w:val="18"/>
              </w:rPr>
              <w:t xml:space="preserve">in “List of Lights” publications. </w:t>
            </w:r>
            <w:r w:rsidRPr="00345A40">
              <w:rPr>
                <w:rFonts w:ascii="Arial" w:eastAsia="Arial" w:hAnsi="Arial" w:cs="Arial"/>
                <w:sz w:val="18"/>
                <w:szCs w:val="18"/>
              </w:rPr>
              <w:br/>
            </w:r>
            <w:r w:rsidRPr="00345A40">
              <w:rPr>
                <w:rFonts w:ascii="Arial" w:hAnsi="Arial" w:cs="Arial"/>
                <w:sz w:val="18"/>
                <w:szCs w:val="18"/>
              </w:rPr>
              <w:t xml:space="preserve">A generic term such as “to shore” cannot be used; a specific bearing must be encoded. Where a light </w:t>
            </w:r>
            <w:r w:rsidRPr="00345A40">
              <w:rPr>
                <w:rFonts w:ascii="Arial" w:eastAsia="Arial" w:hAnsi="Arial" w:cs="Arial"/>
                <w:sz w:val="18"/>
                <w:szCs w:val="18"/>
              </w:rPr>
              <w:br/>
            </w:r>
            <w:r w:rsidRPr="00345A40">
              <w:rPr>
                <w:rFonts w:ascii="Arial" w:hAnsi="Arial" w:cs="Arial"/>
                <w:sz w:val="18"/>
                <w:szCs w:val="18"/>
              </w:rPr>
              <w:t xml:space="preserve">sector limit is defined as “to the shore”, it should be encoded using a value that ensures that, when the limit is drawn, it will fall entirely on land. </w:t>
            </w:r>
          </w:p>
        </w:tc>
        <w:tc>
          <w:tcPr>
            <w:tcW w:w="4260" w:type="dxa"/>
            <w:tcBorders>
              <w:top w:val="single" w:sz="6" w:space="0" w:color="auto"/>
              <w:left w:val="single" w:sz="6" w:space="0" w:color="auto"/>
              <w:bottom w:val="single" w:sz="6" w:space="0" w:color="auto"/>
            </w:tcBorders>
          </w:tcPr>
          <w:p w14:paraId="27E56BD8" w14:textId="38410425" w:rsidR="00261B3A" w:rsidRDefault="00261B3A" w:rsidP="00261B3A">
            <w:pPr>
              <w:pStyle w:val="ISOChange"/>
              <w:spacing w:before="0"/>
              <w:contextualSpacing/>
              <w:rPr>
                <w:rFonts w:cs="Arial"/>
                <w:szCs w:val="18"/>
              </w:rPr>
            </w:pPr>
            <w:r>
              <w:rPr>
                <w:rFonts w:cs="Arial"/>
                <w:szCs w:val="18"/>
              </w:rPr>
              <w:t>Consider adding the remarks of the DCEG (29.23) to the FC (4.23)</w:t>
            </w:r>
          </w:p>
        </w:tc>
        <w:tc>
          <w:tcPr>
            <w:tcW w:w="2545" w:type="dxa"/>
            <w:tcBorders>
              <w:top w:val="single" w:sz="6" w:space="0" w:color="auto"/>
              <w:left w:val="single" w:sz="6" w:space="0" w:color="auto"/>
              <w:bottom w:val="single" w:sz="6" w:space="0" w:color="auto"/>
              <w:right w:val="single" w:sz="6" w:space="0" w:color="auto"/>
            </w:tcBorders>
          </w:tcPr>
          <w:p w14:paraId="2766FE35" w14:textId="77777777" w:rsidR="00261B3A" w:rsidRPr="00867D1D" w:rsidRDefault="00261B3A" w:rsidP="00261B3A">
            <w:pPr>
              <w:pStyle w:val="ISOSecretObservations"/>
              <w:spacing w:before="0" w:line="240" w:lineRule="auto"/>
              <w:contextualSpacing/>
              <w:rPr>
                <w:rFonts w:cs="Arial"/>
                <w:szCs w:val="18"/>
              </w:rPr>
            </w:pPr>
          </w:p>
        </w:tc>
      </w:tr>
      <w:tr w:rsidR="00091483" w:rsidRPr="00867D1D" w14:paraId="216C8EB1" w14:textId="77777777" w:rsidTr="006341E5">
        <w:trPr>
          <w:jc w:val="center"/>
        </w:trPr>
        <w:tc>
          <w:tcPr>
            <w:tcW w:w="667" w:type="dxa"/>
            <w:tcBorders>
              <w:top w:val="single" w:sz="6" w:space="0" w:color="auto"/>
              <w:left w:val="single" w:sz="6" w:space="0" w:color="auto"/>
              <w:bottom w:val="single" w:sz="6" w:space="0" w:color="auto"/>
            </w:tcBorders>
          </w:tcPr>
          <w:p w14:paraId="27B2645A" w14:textId="58398DFC" w:rsidR="00091483" w:rsidRPr="00345A40" w:rsidRDefault="00091483" w:rsidP="00091483">
            <w:pPr>
              <w:pStyle w:val="ISOMB"/>
              <w:spacing w:before="0" w:line="240" w:lineRule="auto"/>
              <w:contextualSpacing/>
              <w:rPr>
                <w:rFonts w:cs="Arial"/>
                <w:szCs w:val="18"/>
              </w:rPr>
            </w:pPr>
            <w:r w:rsidRPr="00345A40">
              <w:rPr>
                <w:rFonts w:cs="Arial"/>
                <w:szCs w:val="18"/>
              </w:rPr>
              <w:t>FC</w:t>
            </w:r>
          </w:p>
        </w:tc>
        <w:tc>
          <w:tcPr>
            <w:tcW w:w="916" w:type="dxa"/>
            <w:tcBorders>
              <w:top w:val="single" w:sz="6" w:space="0" w:color="auto"/>
              <w:left w:val="single" w:sz="6" w:space="0" w:color="auto"/>
              <w:bottom w:val="single" w:sz="6" w:space="0" w:color="auto"/>
            </w:tcBorders>
          </w:tcPr>
          <w:p w14:paraId="01C09555" w14:textId="1EA674F7" w:rsidR="00091483" w:rsidRDefault="00091483" w:rsidP="00091483">
            <w:pPr>
              <w:contextualSpacing/>
              <w:jc w:val="left"/>
              <w:rPr>
                <w:rFonts w:cs="Arial"/>
                <w:sz w:val="18"/>
                <w:szCs w:val="18"/>
              </w:rPr>
            </w:pPr>
            <w:r>
              <w:rPr>
                <w:rFonts w:cs="Arial"/>
                <w:sz w:val="18"/>
                <w:szCs w:val="18"/>
              </w:rPr>
              <w:t>DQ.23</w:t>
            </w:r>
            <w:r w:rsidR="00176BF2">
              <w:rPr>
                <w:rFonts w:cs="Arial"/>
                <w:sz w:val="18"/>
                <w:szCs w:val="18"/>
              </w:rPr>
              <w:t>1</w:t>
            </w:r>
          </w:p>
        </w:tc>
        <w:tc>
          <w:tcPr>
            <w:tcW w:w="1134" w:type="dxa"/>
            <w:tcBorders>
              <w:top w:val="single" w:sz="6" w:space="0" w:color="auto"/>
              <w:left w:val="single" w:sz="6" w:space="0" w:color="auto"/>
              <w:bottom w:val="single" w:sz="6" w:space="0" w:color="auto"/>
            </w:tcBorders>
          </w:tcPr>
          <w:p w14:paraId="542DA00A" w14:textId="75EFDBCE" w:rsidR="00091483" w:rsidRPr="00345A40" w:rsidRDefault="00091483" w:rsidP="00091483">
            <w:pPr>
              <w:pStyle w:val="ISOClause"/>
              <w:spacing w:before="0" w:line="240" w:lineRule="auto"/>
              <w:contextualSpacing/>
              <w:rPr>
                <w:rFonts w:cs="Arial"/>
                <w:szCs w:val="18"/>
              </w:rPr>
            </w:pPr>
            <w:r w:rsidRPr="00345A40">
              <w:rPr>
                <w:rFonts w:cs="Arial"/>
                <w:szCs w:val="18"/>
              </w:rPr>
              <w:t>4.25</w:t>
            </w:r>
          </w:p>
        </w:tc>
        <w:tc>
          <w:tcPr>
            <w:tcW w:w="1134" w:type="dxa"/>
            <w:tcBorders>
              <w:top w:val="single" w:sz="6" w:space="0" w:color="auto"/>
              <w:left w:val="single" w:sz="6" w:space="0" w:color="auto"/>
              <w:bottom w:val="single" w:sz="6" w:space="0" w:color="auto"/>
            </w:tcBorders>
          </w:tcPr>
          <w:p w14:paraId="75618862" w14:textId="0DD0674C" w:rsidR="00091483" w:rsidRPr="00345A40" w:rsidRDefault="00091483" w:rsidP="00091483">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39BA05E6" w14:textId="0F179306" w:rsidR="00091483" w:rsidRPr="00345A40" w:rsidRDefault="00091483" w:rsidP="00091483">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166FFA70" w14:textId="77777777" w:rsidR="00091483" w:rsidRPr="00345A40" w:rsidRDefault="00091483" w:rsidP="00091483">
            <w:pPr>
              <w:pStyle w:val="TableStyle2A"/>
              <w:rPr>
                <w:rFonts w:ascii="Arial" w:eastAsia="Arial" w:hAnsi="Arial" w:cs="Arial"/>
                <w:sz w:val="18"/>
                <w:szCs w:val="18"/>
              </w:rPr>
            </w:pPr>
            <w:r w:rsidRPr="00091483">
              <w:rPr>
                <w:rFonts w:ascii="Arial" w:hAnsi="Arial" w:cs="Arial"/>
                <w:b/>
                <w:sz w:val="18"/>
                <w:szCs w:val="18"/>
              </w:rPr>
              <w:t>FC</w:t>
            </w:r>
            <w:r w:rsidRPr="00345A40">
              <w:rPr>
                <w:rFonts w:ascii="Arial" w:hAnsi="Arial" w:cs="Arial"/>
                <w:sz w:val="18"/>
                <w:szCs w:val="18"/>
              </w:rPr>
              <w:t xml:space="preserve">: The sequence of times occupied by intervals of light and eclipse for all “light characteristics”. </w:t>
            </w:r>
          </w:p>
          <w:p w14:paraId="30810A6B" w14:textId="28C4C3DB" w:rsidR="00091483" w:rsidRPr="00261B3A" w:rsidRDefault="00091483" w:rsidP="00091483">
            <w:pPr>
              <w:pStyle w:val="TableStyle2A"/>
              <w:rPr>
                <w:rFonts w:ascii="Arial" w:hAnsi="Arial" w:cs="Arial"/>
                <w:b/>
                <w:sz w:val="18"/>
                <w:szCs w:val="18"/>
              </w:rPr>
            </w:pPr>
            <w:r w:rsidRPr="00091483">
              <w:rPr>
                <w:rFonts w:ascii="Arial" w:hAnsi="Arial" w:cs="Arial"/>
                <w:b/>
                <w:sz w:val="18"/>
                <w:szCs w:val="18"/>
              </w:rPr>
              <w:lastRenderedPageBreak/>
              <w:t>DCEG</w:t>
            </w:r>
            <w:r w:rsidRPr="00345A40">
              <w:rPr>
                <w:rFonts w:ascii="Arial" w:hAnsi="Arial" w:cs="Arial"/>
                <w:sz w:val="18"/>
                <w:szCs w:val="18"/>
              </w:rPr>
              <w:t xml:space="preserve">: The sequence of times occupied by intervals of light/sound and eclipse/silence for all “light characteristics” or sound signals. </w:t>
            </w:r>
          </w:p>
        </w:tc>
        <w:tc>
          <w:tcPr>
            <w:tcW w:w="4260" w:type="dxa"/>
            <w:tcBorders>
              <w:top w:val="single" w:sz="6" w:space="0" w:color="auto"/>
              <w:left w:val="single" w:sz="6" w:space="0" w:color="auto"/>
              <w:bottom w:val="single" w:sz="6" w:space="0" w:color="auto"/>
            </w:tcBorders>
          </w:tcPr>
          <w:p w14:paraId="617977BF" w14:textId="442BFB60" w:rsidR="00091483" w:rsidRDefault="00091483" w:rsidP="00091483">
            <w:pPr>
              <w:pStyle w:val="ISOChange"/>
              <w:spacing w:before="0"/>
              <w:contextualSpacing/>
              <w:rPr>
                <w:rFonts w:cs="Arial"/>
                <w:szCs w:val="18"/>
              </w:rPr>
            </w:pPr>
            <w:r>
              <w:rPr>
                <w:rFonts w:cs="Arial"/>
                <w:szCs w:val="18"/>
              </w:rPr>
              <w:lastRenderedPageBreak/>
              <w:t>Which definition is correct? Ensure consistency (FC 4.25 and DCEG 29.25)</w:t>
            </w:r>
          </w:p>
        </w:tc>
        <w:tc>
          <w:tcPr>
            <w:tcW w:w="2545" w:type="dxa"/>
            <w:tcBorders>
              <w:top w:val="single" w:sz="6" w:space="0" w:color="auto"/>
              <w:left w:val="single" w:sz="6" w:space="0" w:color="auto"/>
              <w:bottom w:val="single" w:sz="6" w:space="0" w:color="auto"/>
              <w:right w:val="single" w:sz="6" w:space="0" w:color="auto"/>
            </w:tcBorders>
          </w:tcPr>
          <w:p w14:paraId="0BF3C22A" w14:textId="77777777" w:rsidR="00091483" w:rsidRPr="00867D1D" w:rsidRDefault="00091483" w:rsidP="00091483">
            <w:pPr>
              <w:pStyle w:val="ISOSecretObservations"/>
              <w:spacing w:before="0" w:line="240" w:lineRule="auto"/>
              <w:contextualSpacing/>
              <w:rPr>
                <w:rFonts w:cs="Arial"/>
                <w:szCs w:val="18"/>
              </w:rPr>
            </w:pPr>
          </w:p>
        </w:tc>
      </w:tr>
      <w:tr w:rsidR="006255C5" w:rsidRPr="00867D1D" w14:paraId="7B74D66C" w14:textId="77777777" w:rsidTr="006341E5">
        <w:trPr>
          <w:jc w:val="center"/>
        </w:trPr>
        <w:tc>
          <w:tcPr>
            <w:tcW w:w="667" w:type="dxa"/>
            <w:tcBorders>
              <w:top w:val="single" w:sz="6" w:space="0" w:color="auto"/>
              <w:left w:val="single" w:sz="6" w:space="0" w:color="auto"/>
              <w:bottom w:val="single" w:sz="6" w:space="0" w:color="auto"/>
            </w:tcBorders>
          </w:tcPr>
          <w:p w14:paraId="1DFD135A" w14:textId="16A13741" w:rsidR="006255C5" w:rsidRPr="00345A40" w:rsidRDefault="006255C5" w:rsidP="00091483">
            <w:pPr>
              <w:pStyle w:val="ISOMB"/>
              <w:spacing w:before="0" w:line="240" w:lineRule="auto"/>
              <w:contextualSpacing/>
              <w:rPr>
                <w:rFonts w:cs="Arial"/>
                <w:szCs w:val="18"/>
              </w:rPr>
            </w:pPr>
            <w:r>
              <w:rPr>
                <w:rFonts w:cs="Arial"/>
                <w:szCs w:val="18"/>
              </w:rPr>
              <w:t>FC</w:t>
            </w:r>
          </w:p>
        </w:tc>
        <w:tc>
          <w:tcPr>
            <w:tcW w:w="916" w:type="dxa"/>
            <w:tcBorders>
              <w:top w:val="single" w:sz="6" w:space="0" w:color="auto"/>
              <w:left w:val="single" w:sz="6" w:space="0" w:color="auto"/>
              <w:bottom w:val="single" w:sz="6" w:space="0" w:color="auto"/>
            </w:tcBorders>
          </w:tcPr>
          <w:p w14:paraId="10DC37EB" w14:textId="7E71A857" w:rsidR="006255C5" w:rsidRDefault="006255C5" w:rsidP="00091483">
            <w:pPr>
              <w:contextualSpacing/>
              <w:jc w:val="left"/>
              <w:rPr>
                <w:rFonts w:cs="Arial"/>
                <w:sz w:val="18"/>
                <w:szCs w:val="18"/>
              </w:rPr>
            </w:pPr>
            <w:r>
              <w:rPr>
                <w:rFonts w:cs="Arial"/>
                <w:sz w:val="18"/>
                <w:szCs w:val="18"/>
              </w:rPr>
              <w:t>DQ23</w:t>
            </w:r>
            <w:r w:rsidR="00176BF2">
              <w:rPr>
                <w:rFonts w:cs="Arial"/>
                <w:sz w:val="18"/>
                <w:szCs w:val="18"/>
              </w:rPr>
              <w:t>2</w:t>
            </w:r>
          </w:p>
        </w:tc>
        <w:tc>
          <w:tcPr>
            <w:tcW w:w="1134" w:type="dxa"/>
            <w:tcBorders>
              <w:top w:val="single" w:sz="6" w:space="0" w:color="auto"/>
              <w:left w:val="single" w:sz="6" w:space="0" w:color="auto"/>
              <w:bottom w:val="single" w:sz="6" w:space="0" w:color="auto"/>
            </w:tcBorders>
          </w:tcPr>
          <w:p w14:paraId="6B59EC23" w14:textId="3EDE7721" w:rsidR="006255C5" w:rsidRPr="00345A40" w:rsidRDefault="006255C5" w:rsidP="00091483">
            <w:pPr>
              <w:pStyle w:val="ISOClause"/>
              <w:spacing w:before="0" w:line="240" w:lineRule="auto"/>
              <w:contextualSpacing/>
              <w:rPr>
                <w:rFonts w:cs="Arial"/>
                <w:szCs w:val="18"/>
              </w:rPr>
            </w:pPr>
            <w:r>
              <w:rPr>
                <w:rFonts w:cs="Arial"/>
                <w:szCs w:val="18"/>
              </w:rPr>
              <w:t>4.28</w:t>
            </w:r>
          </w:p>
        </w:tc>
        <w:tc>
          <w:tcPr>
            <w:tcW w:w="1134" w:type="dxa"/>
            <w:tcBorders>
              <w:top w:val="single" w:sz="6" w:space="0" w:color="auto"/>
              <w:left w:val="single" w:sz="6" w:space="0" w:color="auto"/>
              <w:bottom w:val="single" w:sz="6" w:space="0" w:color="auto"/>
            </w:tcBorders>
          </w:tcPr>
          <w:p w14:paraId="73C4FCA3" w14:textId="0CBB0189" w:rsidR="006255C5" w:rsidRPr="00345A40" w:rsidRDefault="006255C5" w:rsidP="00091483">
            <w:pPr>
              <w:pStyle w:val="ISOParagraph"/>
              <w:spacing w:before="0" w:line="240" w:lineRule="auto"/>
              <w:contextualSpacing/>
              <w:rPr>
                <w:rFonts w:cs="Arial"/>
                <w:szCs w:val="18"/>
              </w:rPr>
            </w:pPr>
            <w:r>
              <w:rPr>
                <w:rFonts w:cs="Arial"/>
                <w:szCs w:val="18"/>
              </w:rPr>
              <w:t>definition</w:t>
            </w:r>
          </w:p>
        </w:tc>
        <w:tc>
          <w:tcPr>
            <w:tcW w:w="656" w:type="dxa"/>
            <w:tcBorders>
              <w:top w:val="single" w:sz="6" w:space="0" w:color="auto"/>
              <w:left w:val="single" w:sz="6" w:space="0" w:color="auto"/>
              <w:bottom w:val="single" w:sz="6" w:space="0" w:color="auto"/>
            </w:tcBorders>
          </w:tcPr>
          <w:p w14:paraId="671CF837" w14:textId="3E45A8A8" w:rsidR="006255C5" w:rsidRPr="00345A40" w:rsidRDefault="006255C5" w:rsidP="00091483">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14:paraId="64B7A44D" w14:textId="77777777" w:rsidR="006255C5" w:rsidRDefault="006255C5" w:rsidP="00091483">
            <w:pPr>
              <w:pStyle w:val="TableStyle2A"/>
              <w:rPr>
                <w:rFonts w:ascii="Arial" w:hAnsi="Arial" w:cs="Arial"/>
                <w:sz w:val="18"/>
                <w:szCs w:val="18"/>
              </w:rPr>
            </w:pPr>
            <w:r>
              <w:rPr>
                <w:rFonts w:ascii="Arial" w:hAnsi="Arial" w:cs="Arial"/>
                <w:b/>
                <w:sz w:val="18"/>
                <w:szCs w:val="18"/>
              </w:rPr>
              <w:t>FC</w:t>
            </w:r>
            <w:r>
              <w:rPr>
                <w:rFonts w:ascii="Arial" w:hAnsi="Arial" w:cs="Arial"/>
                <w:sz w:val="18"/>
                <w:szCs w:val="18"/>
              </w:rPr>
              <w:t xml:space="preserve">: </w:t>
            </w:r>
            <w:r w:rsidRPr="00345A40">
              <w:rPr>
                <w:rFonts w:ascii="Arial" w:hAnsi="Arial" w:cs="Arial"/>
                <w:sz w:val="18"/>
                <w:szCs w:val="18"/>
              </w:rPr>
              <w:t>The complex attribute describes the period of the hydrographic survey, as the time between its sub-attributes.</w:t>
            </w:r>
          </w:p>
          <w:p w14:paraId="5D6B51B0" w14:textId="5738429C" w:rsidR="006255C5" w:rsidRPr="006255C5" w:rsidRDefault="006255C5" w:rsidP="00091483">
            <w:pPr>
              <w:pStyle w:val="TableStyle2A"/>
              <w:rPr>
                <w:rFonts w:ascii="Arial" w:hAnsi="Arial" w:cs="Arial"/>
                <w:sz w:val="18"/>
                <w:szCs w:val="18"/>
              </w:rPr>
            </w:pPr>
            <w:r>
              <w:rPr>
                <w:rFonts w:ascii="Arial" w:hAnsi="Arial" w:cs="Arial"/>
                <w:b/>
                <w:sz w:val="18"/>
                <w:szCs w:val="18"/>
              </w:rPr>
              <w:t>DCEG</w:t>
            </w:r>
            <w:r>
              <w:rPr>
                <w:rFonts w:ascii="Arial" w:hAnsi="Arial" w:cs="Arial"/>
                <w:sz w:val="18"/>
                <w:szCs w:val="18"/>
              </w:rPr>
              <w:t>: None</w:t>
            </w:r>
          </w:p>
        </w:tc>
        <w:tc>
          <w:tcPr>
            <w:tcW w:w="4260" w:type="dxa"/>
            <w:tcBorders>
              <w:top w:val="single" w:sz="6" w:space="0" w:color="auto"/>
              <w:left w:val="single" w:sz="6" w:space="0" w:color="auto"/>
              <w:bottom w:val="single" w:sz="6" w:space="0" w:color="auto"/>
            </w:tcBorders>
          </w:tcPr>
          <w:p w14:paraId="44CABDC9" w14:textId="77777777" w:rsidR="006255C5" w:rsidRDefault="006255C5" w:rsidP="00091483">
            <w:pPr>
              <w:pStyle w:val="ISOChange"/>
              <w:spacing w:before="0"/>
              <w:contextualSpacing/>
              <w:rPr>
                <w:rFonts w:cs="Arial"/>
                <w:szCs w:val="18"/>
              </w:rPr>
            </w:pPr>
            <w:r>
              <w:rPr>
                <w:rFonts w:cs="Arial"/>
                <w:szCs w:val="18"/>
              </w:rPr>
              <w:t>The text in fhe FC (4.28) is identical to the text = indication field in the DCEG (29.28).</w:t>
            </w:r>
          </w:p>
          <w:p w14:paraId="7929A281" w14:textId="02DCAE67" w:rsidR="006255C5" w:rsidRDefault="006255C5" w:rsidP="00091483">
            <w:pPr>
              <w:pStyle w:val="ISOChange"/>
              <w:spacing w:before="0"/>
              <w:contextualSpacing/>
              <w:rPr>
                <w:rFonts w:cs="Arial"/>
                <w:szCs w:val="18"/>
              </w:rPr>
            </w:pPr>
            <w:r>
              <w:rPr>
                <w:rFonts w:cs="Arial"/>
                <w:szCs w:val="18"/>
              </w:rPr>
              <w:t>Create a consistent definition between FC and DCEG.</w:t>
            </w:r>
          </w:p>
        </w:tc>
        <w:tc>
          <w:tcPr>
            <w:tcW w:w="2545" w:type="dxa"/>
            <w:tcBorders>
              <w:top w:val="single" w:sz="6" w:space="0" w:color="auto"/>
              <w:left w:val="single" w:sz="6" w:space="0" w:color="auto"/>
              <w:bottom w:val="single" w:sz="6" w:space="0" w:color="auto"/>
              <w:right w:val="single" w:sz="6" w:space="0" w:color="auto"/>
            </w:tcBorders>
          </w:tcPr>
          <w:p w14:paraId="4D4C1956" w14:textId="77777777" w:rsidR="006255C5" w:rsidRPr="00867D1D" w:rsidRDefault="006255C5" w:rsidP="00091483">
            <w:pPr>
              <w:pStyle w:val="ISOSecretObservations"/>
              <w:spacing w:before="0" w:line="240" w:lineRule="auto"/>
              <w:contextualSpacing/>
              <w:rPr>
                <w:rFonts w:cs="Arial"/>
                <w:szCs w:val="18"/>
              </w:rPr>
            </w:pPr>
          </w:p>
        </w:tc>
      </w:tr>
      <w:tr w:rsidR="00943C04" w:rsidRPr="00867D1D" w14:paraId="29F79C3A" w14:textId="77777777" w:rsidTr="006341E5">
        <w:trPr>
          <w:jc w:val="center"/>
        </w:trPr>
        <w:tc>
          <w:tcPr>
            <w:tcW w:w="667" w:type="dxa"/>
            <w:tcBorders>
              <w:top w:val="single" w:sz="6" w:space="0" w:color="auto"/>
              <w:left w:val="single" w:sz="6" w:space="0" w:color="auto"/>
              <w:bottom w:val="single" w:sz="6" w:space="0" w:color="auto"/>
            </w:tcBorders>
          </w:tcPr>
          <w:p w14:paraId="2F7BF250" w14:textId="06CE94F3" w:rsidR="00943C04" w:rsidRDefault="00943C04" w:rsidP="00943C04">
            <w:pPr>
              <w:pStyle w:val="ISOMB"/>
              <w:spacing w:before="0" w:line="240" w:lineRule="auto"/>
              <w:contextualSpacing/>
              <w:rPr>
                <w:rFonts w:cs="Arial"/>
                <w:szCs w:val="18"/>
              </w:rPr>
            </w:pPr>
            <w:r w:rsidRPr="00345A40">
              <w:rPr>
                <w:rFonts w:cs="Arial"/>
                <w:szCs w:val="18"/>
              </w:rPr>
              <w:t>FC</w:t>
            </w:r>
          </w:p>
        </w:tc>
        <w:tc>
          <w:tcPr>
            <w:tcW w:w="916" w:type="dxa"/>
            <w:tcBorders>
              <w:top w:val="single" w:sz="6" w:space="0" w:color="auto"/>
              <w:left w:val="single" w:sz="6" w:space="0" w:color="auto"/>
              <w:bottom w:val="single" w:sz="6" w:space="0" w:color="auto"/>
            </w:tcBorders>
          </w:tcPr>
          <w:p w14:paraId="410BBEF4" w14:textId="24CBF65C" w:rsidR="00943C04" w:rsidRDefault="00176BF2" w:rsidP="00943C04">
            <w:pPr>
              <w:contextualSpacing/>
              <w:jc w:val="left"/>
              <w:rPr>
                <w:rFonts w:cs="Arial"/>
                <w:sz w:val="18"/>
                <w:szCs w:val="18"/>
              </w:rPr>
            </w:pPr>
            <w:r>
              <w:rPr>
                <w:rFonts w:cs="Arial"/>
                <w:sz w:val="18"/>
                <w:szCs w:val="18"/>
              </w:rPr>
              <w:t>DQ.233</w:t>
            </w:r>
          </w:p>
        </w:tc>
        <w:tc>
          <w:tcPr>
            <w:tcW w:w="1134" w:type="dxa"/>
            <w:tcBorders>
              <w:top w:val="single" w:sz="6" w:space="0" w:color="auto"/>
              <w:left w:val="single" w:sz="6" w:space="0" w:color="auto"/>
              <w:bottom w:val="single" w:sz="6" w:space="0" w:color="auto"/>
            </w:tcBorders>
          </w:tcPr>
          <w:p w14:paraId="7AA972F3" w14:textId="0C6F6A2E" w:rsidR="00943C04" w:rsidRDefault="00943C04" w:rsidP="00943C04">
            <w:pPr>
              <w:pStyle w:val="ISOClause"/>
              <w:spacing w:before="0" w:line="240" w:lineRule="auto"/>
              <w:contextualSpacing/>
              <w:rPr>
                <w:rFonts w:cs="Arial"/>
                <w:szCs w:val="18"/>
              </w:rPr>
            </w:pPr>
            <w:r w:rsidRPr="00345A40">
              <w:rPr>
                <w:rFonts w:cs="Arial"/>
                <w:szCs w:val="18"/>
              </w:rPr>
              <w:t>4.29</w:t>
            </w:r>
          </w:p>
        </w:tc>
        <w:tc>
          <w:tcPr>
            <w:tcW w:w="1134" w:type="dxa"/>
            <w:tcBorders>
              <w:top w:val="single" w:sz="6" w:space="0" w:color="auto"/>
              <w:left w:val="single" w:sz="6" w:space="0" w:color="auto"/>
              <w:bottom w:val="single" w:sz="6" w:space="0" w:color="auto"/>
            </w:tcBorders>
          </w:tcPr>
          <w:p w14:paraId="51ABCC16" w14:textId="2949116C" w:rsidR="00943C04" w:rsidRDefault="00943C04" w:rsidP="00943C04">
            <w:pPr>
              <w:pStyle w:val="ISOParagraph"/>
              <w:spacing w:before="0" w:line="240" w:lineRule="auto"/>
              <w:contextualSpacing/>
              <w:rPr>
                <w:rFonts w:cs="Arial"/>
                <w:szCs w:val="18"/>
              </w:rPr>
            </w:pPr>
            <w:r w:rsidRPr="00345A40">
              <w:rPr>
                <w:rFonts w:cs="Arial"/>
                <w:szCs w:val="18"/>
              </w:rPr>
              <w:t>remarks</w:t>
            </w:r>
          </w:p>
        </w:tc>
        <w:tc>
          <w:tcPr>
            <w:tcW w:w="656" w:type="dxa"/>
            <w:tcBorders>
              <w:top w:val="single" w:sz="6" w:space="0" w:color="auto"/>
              <w:left w:val="single" w:sz="6" w:space="0" w:color="auto"/>
              <w:bottom w:val="single" w:sz="6" w:space="0" w:color="auto"/>
            </w:tcBorders>
          </w:tcPr>
          <w:p w14:paraId="46C152EA" w14:textId="732E243D" w:rsidR="00943C04" w:rsidRDefault="00943C04" w:rsidP="00943C04">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4C31275A" w14:textId="29455094" w:rsidR="00943C04" w:rsidRPr="00345A40" w:rsidRDefault="00943C04" w:rsidP="00943C04">
            <w:pPr>
              <w:pStyle w:val="TableStyle2A"/>
              <w:rPr>
                <w:rFonts w:ascii="Arial" w:eastAsia="Arial" w:hAnsi="Arial" w:cs="Arial"/>
                <w:sz w:val="18"/>
                <w:szCs w:val="18"/>
              </w:rPr>
            </w:pPr>
            <w:r w:rsidRPr="00943C04">
              <w:rPr>
                <w:rFonts w:ascii="Arial" w:hAnsi="Arial" w:cs="Arial"/>
                <w:b/>
                <w:sz w:val="18"/>
                <w:szCs w:val="18"/>
              </w:rPr>
              <w:t>FC</w:t>
            </w:r>
            <w:r w:rsidRPr="00345A40">
              <w:rPr>
                <w:rFonts w:ascii="Arial" w:hAnsi="Arial" w:cs="Arial"/>
                <w:sz w:val="18"/>
                <w:szCs w:val="18"/>
              </w:rPr>
              <w:t>: If no value is populated for the sub-attribute telecommunication service, this means the service is by voice communication.</w:t>
            </w:r>
            <w:r>
              <w:rPr>
                <w:rFonts w:ascii="Arial" w:hAnsi="Arial" w:cs="Arial"/>
                <w:sz w:val="18"/>
                <w:szCs w:val="18"/>
              </w:rPr>
              <w:t xml:space="preserve"> </w:t>
            </w:r>
            <w:r w:rsidRPr="00345A40">
              <w:rPr>
                <w:rFonts w:ascii="Arial" w:hAnsi="Arial" w:cs="Arial"/>
                <w:sz w:val="18"/>
                <w:szCs w:val="18"/>
              </w:rPr>
              <w:t xml:space="preserve">If no value is populated for the sub-attribute telecommunication carrier , this means the service is by land line communication. </w:t>
            </w:r>
          </w:p>
          <w:p w14:paraId="14BF96D1" w14:textId="77777777" w:rsidR="00943C04" w:rsidRPr="00345A40" w:rsidRDefault="00943C04" w:rsidP="00943C04">
            <w:pPr>
              <w:pStyle w:val="TableStyle2A"/>
              <w:rPr>
                <w:rFonts w:ascii="Arial" w:eastAsia="Arial" w:hAnsi="Arial" w:cs="Arial"/>
                <w:sz w:val="18"/>
                <w:szCs w:val="18"/>
              </w:rPr>
            </w:pPr>
          </w:p>
          <w:p w14:paraId="0196BC92" w14:textId="150991B7" w:rsidR="00943C04" w:rsidRDefault="00943C04" w:rsidP="00943C04">
            <w:pPr>
              <w:pStyle w:val="TableStyle2A"/>
              <w:rPr>
                <w:rFonts w:ascii="Arial" w:hAnsi="Arial" w:cs="Arial"/>
                <w:b/>
                <w:sz w:val="18"/>
                <w:szCs w:val="18"/>
              </w:rPr>
            </w:pPr>
            <w:r w:rsidRPr="00943C04">
              <w:rPr>
                <w:rFonts w:ascii="Arial" w:hAnsi="Arial" w:cs="Arial"/>
                <w:b/>
                <w:sz w:val="18"/>
                <w:szCs w:val="18"/>
              </w:rPr>
              <w:t>DCEG</w:t>
            </w:r>
            <w:r w:rsidRPr="00345A40">
              <w:rPr>
                <w:rFonts w:ascii="Arial" w:hAnsi="Arial" w:cs="Arial"/>
                <w:sz w:val="18"/>
                <w:szCs w:val="18"/>
              </w:rPr>
              <w:t xml:space="preserve">: If no value is populated for the sub-attribute telecommunication service, this means the service is by voice communication. </w:t>
            </w:r>
          </w:p>
        </w:tc>
        <w:tc>
          <w:tcPr>
            <w:tcW w:w="4260" w:type="dxa"/>
            <w:tcBorders>
              <w:top w:val="single" w:sz="6" w:space="0" w:color="auto"/>
              <w:left w:val="single" w:sz="6" w:space="0" w:color="auto"/>
              <w:bottom w:val="single" w:sz="6" w:space="0" w:color="auto"/>
            </w:tcBorders>
          </w:tcPr>
          <w:p w14:paraId="0ECCCD30" w14:textId="74574F3A" w:rsidR="00943C04" w:rsidRDefault="00943C04" w:rsidP="00943C04">
            <w:pPr>
              <w:pStyle w:val="ISOChange"/>
              <w:spacing w:before="0"/>
              <w:contextualSpacing/>
              <w:rPr>
                <w:rFonts w:cs="Arial"/>
                <w:szCs w:val="18"/>
              </w:rPr>
            </w:pPr>
            <w:r>
              <w:rPr>
                <w:rFonts w:cs="Arial"/>
                <w:szCs w:val="18"/>
              </w:rPr>
              <w:t>The second sentence of the FC (4.29) is missing in the DCEG (29.29) Consider adding this text.</w:t>
            </w:r>
          </w:p>
        </w:tc>
        <w:tc>
          <w:tcPr>
            <w:tcW w:w="2545" w:type="dxa"/>
            <w:tcBorders>
              <w:top w:val="single" w:sz="6" w:space="0" w:color="auto"/>
              <w:left w:val="single" w:sz="6" w:space="0" w:color="auto"/>
              <w:bottom w:val="single" w:sz="6" w:space="0" w:color="auto"/>
              <w:right w:val="single" w:sz="6" w:space="0" w:color="auto"/>
            </w:tcBorders>
          </w:tcPr>
          <w:p w14:paraId="61E85AFE" w14:textId="77777777" w:rsidR="00943C04" w:rsidRPr="00867D1D" w:rsidRDefault="00943C04" w:rsidP="00943C04">
            <w:pPr>
              <w:pStyle w:val="ISOSecretObservations"/>
              <w:spacing w:before="0" w:line="240" w:lineRule="auto"/>
              <w:contextualSpacing/>
              <w:rPr>
                <w:rFonts w:cs="Arial"/>
                <w:szCs w:val="18"/>
              </w:rPr>
            </w:pPr>
          </w:p>
        </w:tc>
      </w:tr>
      <w:tr w:rsidR="005A4025" w:rsidRPr="00867D1D" w14:paraId="3962C958" w14:textId="77777777" w:rsidTr="006341E5">
        <w:trPr>
          <w:jc w:val="center"/>
        </w:trPr>
        <w:tc>
          <w:tcPr>
            <w:tcW w:w="667" w:type="dxa"/>
            <w:tcBorders>
              <w:top w:val="single" w:sz="6" w:space="0" w:color="auto"/>
              <w:left w:val="single" w:sz="6" w:space="0" w:color="auto"/>
              <w:bottom w:val="single" w:sz="6" w:space="0" w:color="auto"/>
            </w:tcBorders>
          </w:tcPr>
          <w:p w14:paraId="38FB4A7D" w14:textId="5C250FD3" w:rsidR="005A4025" w:rsidRPr="00345A40" w:rsidRDefault="005A4025" w:rsidP="005A4025">
            <w:pPr>
              <w:pStyle w:val="ISOMB"/>
              <w:spacing w:before="0" w:line="240" w:lineRule="auto"/>
              <w:contextualSpacing/>
              <w:rPr>
                <w:rFonts w:cs="Arial"/>
                <w:szCs w:val="18"/>
              </w:rPr>
            </w:pPr>
            <w:r w:rsidRPr="00345A40">
              <w:rPr>
                <w:rFonts w:cs="Arial"/>
                <w:szCs w:val="18"/>
              </w:rPr>
              <w:t>FC</w:t>
            </w:r>
          </w:p>
        </w:tc>
        <w:tc>
          <w:tcPr>
            <w:tcW w:w="916" w:type="dxa"/>
            <w:tcBorders>
              <w:top w:val="single" w:sz="6" w:space="0" w:color="auto"/>
              <w:left w:val="single" w:sz="6" w:space="0" w:color="auto"/>
              <w:bottom w:val="single" w:sz="6" w:space="0" w:color="auto"/>
            </w:tcBorders>
          </w:tcPr>
          <w:p w14:paraId="1B656412" w14:textId="231EB97D" w:rsidR="005A4025" w:rsidRDefault="005A4025" w:rsidP="005A4025">
            <w:pPr>
              <w:contextualSpacing/>
              <w:jc w:val="left"/>
              <w:rPr>
                <w:rFonts w:cs="Arial"/>
                <w:sz w:val="18"/>
                <w:szCs w:val="18"/>
              </w:rPr>
            </w:pPr>
            <w:r>
              <w:rPr>
                <w:rFonts w:cs="Arial"/>
                <w:sz w:val="18"/>
                <w:szCs w:val="18"/>
              </w:rPr>
              <w:t>DQ.23</w:t>
            </w:r>
            <w:r w:rsidR="00176BF2">
              <w:rPr>
                <w:rFonts w:cs="Arial"/>
                <w:sz w:val="18"/>
                <w:szCs w:val="18"/>
              </w:rPr>
              <w:t>4</w:t>
            </w:r>
          </w:p>
        </w:tc>
        <w:tc>
          <w:tcPr>
            <w:tcW w:w="1134" w:type="dxa"/>
            <w:tcBorders>
              <w:top w:val="single" w:sz="6" w:space="0" w:color="auto"/>
              <w:left w:val="single" w:sz="6" w:space="0" w:color="auto"/>
              <w:bottom w:val="single" w:sz="6" w:space="0" w:color="auto"/>
            </w:tcBorders>
          </w:tcPr>
          <w:p w14:paraId="1BBCC508" w14:textId="7D0ED23D" w:rsidR="005A4025" w:rsidRPr="00345A40" w:rsidRDefault="005A4025" w:rsidP="005A4025">
            <w:pPr>
              <w:pStyle w:val="ISOClause"/>
              <w:spacing w:before="0" w:line="240" w:lineRule="auto"/>
              <w:contextualSpacing/>
              <w:rPr>
                <w:rFonts w:cs="Arial"/>
                <w:szCs w:val="18"/>
              </w:rPr>
            </w:pPr>
            <w:r w:rsidRPr="00345A40">
              <w:rPr>
                <w:rFonts w:cs="Arial"/>
                <w:szCs w:val="18"/>
              </w:rPr>
              <w:t>4.31</w:t>
            </w:r>
          </w:p>
        </w:tc>
        <w:tc>
          <w:tcPr>
            <w:tcW w:w="1134" w:type="dxa"/>
            <w:tcBorders>
              <w:top w:val="single" w:sz="6" w:space="0" w:color="auto"/>
              <w:left w:val="single" w:sz="6" w:space="0" w:color="auto"/>
              <w:bottom w:val="single" w:sz="6" w:space="0" w:color="auto"/>
            </w:tcBorders>
          </w:tcPr>
          <w:p w14:paraId="33DF8A1D" w14:textId="3CA47794" w:rsidR="005A4025" w:rsidRPr="00345A40" w:rsidRDefault="005A4025" w:rsidP="005A4025">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21C25BF2" w14:textId="0C8C47B4" w:rsidR="005A4025" w:rsidRPr="00345A40" w:rsidRDefault="005A4025" w:rsidP="005A4025">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7CA77D2F" w14:textId="77777777" w:rsidR="005A4025" w:rsidRPr="00345A40" w:rsidRDefault="005A4025" w:rsidP="005A4025">
            <w:pPr>
              <w:pStyle w:val="TableStyle2A"/>
              <w:rPr>
                <w:rFonts w:ascii="Arial" w:eastAsia="Arial" w:hAnsi="Arial" w:cs="Arial"/>
                <w:sz w:val="18"/>
                <w:szCs w:val="18"/>
              </w:rPr>
            </w:pPr>
            <w:r w:rsidRPr="005A4025">
              <w:rPr>
                <w:rFonts w:ascii="Arial" w:hAnsi="Arial" w:cs="Arial"/>
                <w:b/>
                <w:sz w:val="18"/>
                <w:szCs w:val="18"/>
              </w:rPr>
              <w:t>FC</w:t>
            </w:r>
            <w:r w:rsidRPr="00345A40">
              <w:rPr>
                <w:rFonts w:ascii="Arial" w:hAnsi="Arial" w:cs="Arial"/>
                <w:sz w:val="18"/>
                <w:szCs w:val="18"/>
              </w:rPr>
              <w:t xml:space="preserve">: A measurement of the direction and </w:t>
            </w:r>
            <w:r w:rsidRPr="005A4025">
              <w:rPr>
                <w:rFonts w:ascii="Arial" w:hAnsi="Arial" w:cs="Arial"/>
                <w:sz w:val="18"/>
                <w:szCs w:val="18"/>
                <w:highlight w:val="yellow"/>
              </w:rPr>
              <w:t>velocity</w:t>
            </w:r>
            <w:r w:rsidRPr="00345A40">
              <w:rPr>
                <w:rFonts w:ascii="Arial" w:hAnsi="Arial" w:cs="Arial"/>
                <w:sz w:val="18"/>
                <w:szCs w:val="18"/>
              </w:rPr>
              <w:t xml:space="preserve"> of a tidal stream at a given time relative to the reference tide.</w:t>
            </w:r>
          </w:p>
          <w:p w14:paraId="384E0B7C" w14:textId="32F9EE7E" w:rsidR="005A4025" w:rsidRPr="00943C04" w:rsidRDefault="005A4025" w:rsidP="005A4025">
            <w:pPr>
              <w:pStyle w:val="TableStyle2A"/>
              <w:rPr>
                <w:rFonts w:ascii="Arial" w:hAnsi="Arial" w:cs="Arial"/>
                <w:b/>
                <w:sz w:val="18"/>
                <w:szCs w:val="18"/>
              </w:rPr>
            </w:pPr>
            <w:r w:rsidRPr="005A4025">
              <w:rPr>
                <w:rFonts w:ascii="Arial" w:hAnsi="Arial" w:cs="Arial"/>
                <w:b/>
                <w:sz w:val="18"/>
                <w:szCs w:val="18"/>
              </w:rPr>
              <w:t>DCEG</w:t>
            </w:r>
            <w:r w:rsidRPr="00345A40">
              <w:rPr>
                <w:rFonts w:ascii="Arial" w:hAnsi="Arial" w:cs="Arial"/>
                <w:sz w:val="18"/>
                <w:szCs w:val="18"/>
              </w:rPr>
              <w:t xml:space="preserve">: A measurement of the direction and </w:t>
            </w:r>
            <w:r w:rsidRPr="005A4025">
              <w:rPr>
                <w:rFonts w:ascii="Arial" w:hAnsi="Arial" w:cs="Arial"/>
                <w:sz w:val="18"/>
                <w:szCs w:val="18"/>
                <w:highlight w:val="yellow"/>
              </w:rPr>
              <w:t>speed</w:t>
            </w:r>
            <w:r w:rsidRPr="00345A40">
              <w:rPr>
                <w:rFonts w:ascii="Arial" w:hAnsi="Arial" w:cs="Arial"/>
                <w:sz w:val="18"/>
                <w:szCs w:val="18"/>
              </w:rPr>
              <w:t xml:space="preserve"> of a tidal stream at a given time relative to the reference tide. </w:t>
            </w:r>
          </w:p>
        </w:tc>
        <w:tc>
          <w:tcPr>
            <w:tcW w:w="4260" w:type="dxa"/>
            <w:tcBorders>
              <w:top w:val="single" w:sz="6" w:space="0" w:color="auto"/>
              <w:left w:val="single" w:sz="6" w:space="0" w:color="auto"/>
              <w:bottom w:val="single" w:sz="6" w:space="0" w:color="auto"/>
            </w:tcBorders>
          </w:tcPr>
          <w:p w14:paraId="251B7335" w14:textId="086AE85B" w:rsidR="005A4025" w:rsidRDefault="005A4025" w:rsidP="005A4025">
            <w:pPr>
              <w:pStyle w:val="ISOChange"/>
              <w:spacing w:before="0"/>
              <w:contextualSpacing/>
              <w:rPr>
                <w:rFonts w:cs="Arial"/>
                <w:szCs w:val="18"/>
              </w:rPr>
            </w:pPr>
            <w:r>
              <w:rPr>
                <w:rFonts w:cs="Arial"/>
                <w:szCs w:val="18"/>
              </w:rPr>
              <w:t>Speed or velocity? Ensure consistency.</w:t>
            </w:r>
          </w:p>
        </w:tc>
        <w:tc>
          <w:tcPr>
            <w:tcW w:w="2545" w:type="dxa"/>
            <w:tcBorders>
              <w:top w:val="single" w:sz="6" w:space="0" w:color="auto"/>
              <w:left w:val="single" w:sz="6" w:space="0" w:color="auto"/>
              <w:bottom w:val="single" w:sz="6" w:space="0" w:color="auto"/>
              <w:right w:val="single" w:sz="6" w:space="0" w:color="auto"/>
            </w:tcBorders>
          </w:tcPr>
          <w:p w14:paraId="291F85F5" w14:textId="77777777" w:rsidR="005A4025" w:rsidRPr="00867D1D" w:rsidRDefault="005A4025" w:rsidP="005A4025">
            <w:pPr>
              <w:pStyle w:val="ISOSecretObservations"/>
              <w:spacing w:before="0" w:line="240" w:lineRule="auto"/>
              <w:contextualSpacing/>
              <w:rPr>
                <w:rFonts w:cs="Arial"/>
                <w:szCs w:val="18"/>
              </w:rPr>
            </w:pPr>
          </w:p>
        </w:tc>
      </w:tr>
      <w:tr w:rsidR="009B6C2D" w:rsidRPr="00867D1D" w14:paraId="7974C549" w14:textId="77777777" w:rsidTr="006341E5">
        <w:trPr>
          <w:jc w:val="center"/>
        </w:trPr>
        <w:tc>
          <w:tcPr>
            <w:tcW w:w="667" w:type="dxa"/>
            <w:tcBorders>
              <w:top w:val="single" w:sz="6" w:space="0" w:color="auto"/>
              <w:left w:val="single" w:sz="6" w:space="0" w:color="auto"/>
              <w:bottom w:val="single" w:sz="6" w:space="0" w:color="auto"/>
            </w:tcBorders>
          </w:tcPr>
          <w:p w14:paraId="7FE71B2E" w14:textId="6E65C45F" w:rsidR="009B6C2D" w:rsidRPr="00345A40" w:rsidRDefault="009B6C2D" w:rsidP="009B6C2D">
            <w:pPr>
              <w:pStyle w:val="ISOMB"/>
              <w:spacing w:before="0" w:line="240" w:lineRule="auto"/>
              <w:contextualSpacing/>
              <w:rPr>
                <w:rFonts w:cs="Arial"/>
                <w:szCs w:val="18"/>
              </w:rPr>
            </w:pPr>
            <w:r w:rsidRPr="00345A40">
              <w:rPr>
                <w:rFonts w:cs="Arial"/>
                <w:szCs w:val="18"/>
              </w:rPr>
              <w:t>FC</w:t>
            </w:r>
          </w:p>
        </w:tc>
        <w:tc>
          <w:tcPr>
            <w:tcW w:w="916" w:type="dxa"/>
            <w:tcBorders>
              <w:top w:val="single" w:sz="6" w:space="0" w:color="auto"/>
              <w:left w:val="single" w:sz="6" w:space="0" w:color="auto"/>
              <w:bottom w:val="single" w:sz="6" w:space="0" w:color="auto"/>
            </w:tcBorders>
          </w:tcPr>
          <w:p w14:paraId="600AA3F4" w14:textId="41E22613" w:rsidR="009B6C2D" w:rsidRDefault="009B6C2D" w:rsidP="009B6C2D">
            <w:pPr>
              <w:contextualSpacing/>
              <w:jc w:val="left"/>
              <w:rPr>
                <w:rFonts w:cs="Arial"/>
                <w:sz w:val="18"/>
                <w:szCs w:val="18"/>
              </w:rPr>
            </w:pPr>
            <w:r>
              <w:rPr>
                <w:rFonts w:cs="Arial"/>
                <w:sz w:val="18"/>
                <w:szCs w:val="18"/>
              </w:rPr>
              <w:t>DQ.23</w:t>
            </w:r>
            <w:r w:rsidR="00176BF2">
              <w:rPr>
                <w:rFonts w:cs="Arial"/>
                <w:sz w:val="18"/>
                <w:szCs w:val="18"/>
              </w:rPr>
              <w:t>5</w:t>
            </w:r>
          </w:p>
        </w:tc>
        <w:tc>
          <w:tcPr>
            <w:tcW w:w="1134" w:type="dxa"/>
            <w:tcBorders>
              <w:top w:val="single" w:sz="6" w:space="0" w:color="auto"/>
              <w:left w:val="single" w:sz="6" w:space="0" w:color="auto"/>
              <w:bottom w:val="single" w:sz="6" w:space="0" w:color="auto"/>
            </w:tcBorders>
          </w:tcPr>
          <w:p w14:paraId="1340A561" w14:textId="0A5C308F" w:rsidR="009B6C2D" w:rsidRPr="00345A40" w:rsidRDefault="009B6C2D" w:rsidP="009B6C2D">
            <w:pPr>
              <w:pStyle w:val="ISOClause"/>
              <w:spacing w:before="0" w:line="240" w:lineRule="auto"/>
              <w:contextualSpacing/>
              <w:rPr>
                <w:rFonts w:cs="Arial"/>
                <w:szCs w:val="18"/>
              </w:rPr>
            </w:pPr>
            <w:r w:rsidRPr="00345A40">
              <w:rPr>
                <w:rFonts w:cs="Arial"/>
                <w:szCs w:val="18"/>
              </w:rPr>
              <w:t>4.32</w:t>
            </w:r>
          </w:p>
        </w:tc>
        <w:tc>
          <w:tcPr>
            <w:tcW w:w="1134" w:type="dxa"/>
            <w:tcBorders>
              <w:top w:val="single" w:sz="6" w:space="0" w:color="auto"/>
              <w:left w:val="single" w:sz="6" w:space="0" w:color="auto"/>
              <w:bottom w:val="single" w:sz="6" w:space="0" w:color="auto"/>
            </w:tcBorders>
          </w:tcPr>
          <w:p w14:paraId="321536A2" w14:textId="0DBF9566" w:rsidR="009B6C2D" w:rsidRPr="00345A40" w:rsidRDefault="009B6C2D" w:rsidP="009B6C2D">
            <w:pPr>
              <w:pStyle w:val="ISOParagraph"/>
              <w:spacing w:before="0" w:line="240" w:lineRule="auto"/>
              <w:contextualSpacing/>
              <w:rPr>
                <w:rFonts w:cs="Arial"/>
                <w:szCs w:val="18"/>
              </w:rPr>
            </w:pPr>
            <w:r w:rsidRPr="00345A40">
              <w:rPr>
                <w:rFonts w:cs="Arial"/>
                <w:szCs w:val="18"/>
              </w:rPr>
              <w:t>remarks</w:t>
            </w:r>
          </w:p>
        </w:tc>
        <w:tc>
          <w:tcPr>
            <w:tcW w:w="656" w:type="dxa"/>
            <w:tcBorders>
              <w:top w:val="single" w:sz="6" w:space="0" w:color="auto"/>
              <w:left w:val="single" w:sz="6" w:space="0" w:color="auto"/>
              <w:bottom w:val="single" w:sz="6" w:space="0" w:color="auto"/>
            </w:tcBorders>
          </w:tcPr>
          <w:p w14:paraId="72DDA7C2" w14:textId="09D32D6B" w:rsidR="009B6C2D" w:rsidRPr="00345A40" w:rsidRDefault="009B6C2D" w:rsidP="009B6C2D">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058220AA" w14:textId="534DB2F7" w:rsidR="009B6C2D" w:rsidRPr="00345A40" w:rsidRDefault="009B6C2D" w:rsidP="009B6C2D">
            <w:pPr>
              <w:pStyle w:val="TableStyle2A"/>
              <w:rPr>
                <w:rFonts w:ascii="Arial" w:eastAsia="Arial" w:hAnsi="Arial" w:cs="Arial"/>
                <w:sz w:val="18"/>
                <w:szCs w:val="18"/>
              </w:rPr>
            </w:pPr>
            <w:r w:rsidRPr="009B6C2D">
              <w:rPr>
                <w:rFonts w:ascii="Arial" w:hAnsi="Arial" w:cs="Arial"/>
                <w:b/>
                <w:sz w:val="18"/>
                <w:szCs w:val="18"/>
              </w:rPr>
              <w:t>FC</w:t>
            </w:r>
            <w:r>
              <w:rPr>
                <w:rFonts w:ascii="Arial" w:hAnsi="Arial" w:cs="Arial"/>
                <w:sz w:val="18"/>
                <w:szCs w:val="18"/>
              </w:rPr>
              <w:t>: None</w:t>
            </w:r>
          </w:p>
          <w:p w14:paraId="68A97A3E" w14:textId="77777777" w:rsidR="009B6C2D" w:rsidRPr="00345A40" w:rsidRDefault="009B6C2D" w:rsidP="009B6C2D">
            <w:pPr>
              <w:pStyle w:val="TableStyle2A"/>
              <w:rPr>
                <w:rFonts w:ascii="Arial" w:eastAsia="Arial" w:hAnsi="Arial" w:cs="Arial"/>
                <w:sz w:val="18"/>
                <w:szCs w:val="18"/>
              </w:rPr>
            </w:pPr>
            <w:r w:rsidRPr="009B6C2D">
              <w:rPr>
                <w:rFonts w:ascii="Arial" w:hAnsi="Arial" w:cs="Arial"/>
                <w:b/>
                <w:sz w:val="18"/>
                <w:szCs w:val="18"/>
              </w:rPr>
              <w:t>DCEG</w:t>
            </w:r>
            <w:r w:rsidRPr="00345A40">
              <w:rPr>
                <w:rFonts w:ascii="Arial" w:hAnsi="Arial" w:cs="Arial"/>
                <w:sz w:val="18"/>
                <w:szCs w:val="18"/>
              </w:rPr>
              <w:t xml:space="preserve">: </w:t>
            </w:r>
            <w:r w:rsidRPr="00345A40">
              <w:rPr>
                <w:rFonts w:ascii="Arial" w:hAnsi="Arial" w:cs="Arial"/>
                <w:sz w:val="18"/>
                <w:szCs w:val="18"/>
              </w:rPr>
              <w:tab/>
            </w:r>
          </w:p>
          <w:p w14:paraId="48C37CF5" w14:textId="77777777" w:rsidR="009B6C2D" w:rsidRPr="00345A40" w:rsidRDefault="009B6C2D" w:rsidP="009B6C2D">
            <w:pPr>
              <w:pStyle w:val="TableStyle2A"/>
              <w:rPr>
                <w:rFonts w:ascii="Arial" w:eastAsia="Arial" w:hAnsi="Arial" w:cs="Arial"/>
                <w:sz w:val="18"/>
                <w:szCs w:val="18"/>
              </w:rPr>
            </w:pPr>
            <w:r w:rsidRPr="00345A40">
              <w:rPr>
                <w:rFonts w:ascii="Arial" w:hAnsi="Arial" w:cs="Arial"/>
                <w:sz w:val="18"/>
                <w:szCs w:val="18"/>
              </w:rPr>
              <w:t xml:space="preserve">At least one of the sub-attributes day of week, time of day start or time of day end must be encoded. </w:t>
            </w:r>
            <w:r w:rsidRPr="00345A40">
              <w:rPr>
                <w:rFonts w:ascii="Arial" w:eastAsia="Arial" w:hAnsi="Arial" w:cs="Arial"/>
                <w:sz w:val="18"/>
                <w:szCs w:val="18"/>
              </w:rPr>
              <w:br/>
            </w:r>
            <w:r w:rsidRPr="00345A40">
              <w:rPr>
                <w:rFonts w:ascii="Arial" w:hAnsi="Arial" w:cs="Arial"/>
                <w:sz w:val="18"/>
                <w:szCs w:val="18"/>
              </w:rPr>
              <w:t xml:space="preserve">Where populated, the number of instances of time of day start must be the same as the number of </w:t>
            </w:r>
            <w:r w:rsidRPr="00345A40">
              <w:rPr>
                <w:rFonts w:ascii="Arial" w:eastAsia="Arial" w:hAnsi="Arial" w:cs="Arial"/>
                <w:sz w:val="18"/>
                <w:szCs w:val="18"/>
              </w:rPr>
              <w:br/>
            </w:r>
            <w:r w:rsidRPr="00345A40">
              <w:rPr>
                <w:rFonts w:ascii="Arial" w:hAnsi="Arial" w:cs="Arial"/>
                <w:sz w:val="18"/>
                <w:szCs w:val="18"/>
              </w:rPr>
              <w:t xml:space="preserve">instances of time of day end. </w:t>
            </w:r>
            <w:r w:rsidRPr="00345A40">
              <w:rPr>
                <w:rFonts w:ascii="Arial" w:eastAsia="Arial" w:hAnsi="Arial" w:cs="Arial"/>
                <w:sz w:val="18"/>
                <w:szCs w:val="18"/>
              </w:rPr>
              <w:br/>
            </w:r>
          </w:p>
          <w:p w14:paraId="0E9D9414" w14:textId="77777777" w:rsidR="009B6C2D" w:rsidRPr="00345A40" w:rsidRDefault="009B6C2D" w:rsidP="009B6C2D">
            <w:pPr>
              <w:pStyle w:val="TableStyle2A"/>
              <w:rPr>
                <w:rFonts w:ascii="Arial" w:eastAsia="Arial" w:hAnsi="Arial" w:cs="Arial"/>
                <w:sz w:val="18"/>
                <w:szCs w:val="18"/>
              </w:rPr>
            </w:pPr>
            <w:r w:rsidRPr="00345A40">
              <w:rPr>
                <w:rFonts w:ascii="Arial" w:hAnsi="Arial" w:cs="Arial"/>
                <w:sz w:val="18"/>
                <w:szCs w:val="18"/>
              </w:rPr>
              <w:t xml:space="preserve">The sub-attribute day of week is range indicates whether an instance of time intervals by day of week </w:t>
            </w:r>
            <w:r w:rsidRPr="00345A40">
              <w:rPr>
                <w:rFonts w:ascii="Arial" w:eastAsia="Arial" w:hAnsi="Arial" w:cs="Arial"/>
                <w:sz w:val="18"/>
                <w:szCs w:val="18"/>
              </w:rPr>
              <w:br/>
            </w:r>
            <w:r w:rsidRPr="00345A40">
              <w:rPr>
                <w:rFonts w:ascii="Arial" w:hAnsi="Arial" w:cs="Arial"/>
                <w:sz w:val="18"/>
                <w:szCs w:val="18"/>
              </w:rPr>
              <w:t>encodes a range of days or discrete days. The day(s) or day range(s) are encoded using sub-</w:t>
            </w:r>
            <w:r w:rsidRPr="00345A40">
              <w:rPr>
                <w:rFonts w:ascii="Arial" w:hAnsi="Arial" w:cs="Arial"/>
                <w:sz w:val="18"/>
                <w:szCs w:val="18"/>
              </w:rPr>
              <w:lastRenderedPageBreak/>
              <w:t xml:space="preserve">attribute day of week. Where day of week is range is populated as True, there must be exactly two instances of the attribute day of week. If day of week is not populated, this indicates that the same schedule applies every day (Monday through Sunday). Multiple ranges or mixing range with discrete days(s) is not allowed (if this is required another instance of time intervals by day of week must be encoded). </w:t>
            </w:r>
            <w:r w:rsidRPr="00345A40">
              <w:rPr>
                <w:rFonts w:ascii="Arial" w:eastAsia="Arial" w:hAnsi="Arial" w:cs="Arial"/>
                <w:sz w:val="18"/>
                <w:szCs w:val="18"/>
              </w:rPr>
              <w:br/>
            </w:r>
          </w:p>
          <w:p w14:paraId="3C79C58C" w14:textId="4E468B45" w:rsidR="009B6C2D" w:rsidRPr="005A4025" w:rsidRDefault="009B6C2D" w:rsidP="009B6C2D">
            <w:pPr>
              <w:pStyle w:val="TableStyle2A"/>
              <w:rPr>
                <w:rFonts w:ascii="Arial" w:hAnsi="Arial" w:cs="Arial"/>
                <w:b/>
                <w:sz w:val="18"/>
                <w:szCs w:val="18"/>
              </w:rPr>
            </w:pPr>
            <w:r w:rsidRPr="00345A40">
              <w:rPr>
                <w:rFonts w:ascii="Arial" w:hAnsi="Arial" w:cs="Arial"/>
                <w:sz w:val="18"/>
                <w:szCs w:val="18"/>
              </w:rPr>
              <w:t xml:space="preserve">An indeterminate range may be indicated with a null value at the appropriate position in the sequence. </w:t>
            </w:r>
          </w:p>
        </w:tc>
        <w:tc>
          <w:tcPr>
            <w:tcW w:w="4260" w:type="dxa"/>
            <w:tcBorders>
              <w:top w:val="single" w:sz="6" w:space="0" w:color="auto"/>
              <w:left w:val="single" w:sz="6" w:space="0" w:color="auto"/>
              <w:bottom w:val="single" w:sz="6" w:space="0" w:color="auto"/>
            </w:tcBorders>
          </w:tcPr>
          <w:p w14:paraId="269C604E" w14:textId="160168BA" w:rsidR="009B6C2D" w:rsidRDefault="009B6C2D" w:rsidP="009B6C2D">
            <w:pPr>
              <w:pStyle w:val="ISOChange"/>
              <w:spacing w:before="0"/>
              <w:contextualSpacing/>
              <w:rPr>
                <w:rFonts w:cs="Arial"/>
                <w:szCs w:val="18"/>
              </w:rPr>
            </w:pPr>
            <w:r>
              <w:rPr>
                <w:rFonts w:cs="Arial"/>
                <w:szCs w:val="18"/>
              </w:rPr>
              <w:lastRenderedPageBreak/>
              <w:t>Consider adding the remarks of the DCEG (29.32) to the FC (4.32)</w:t>
            </w:r>
          </w:p>
        </w:tc>
        <w:tc>
          <w:tcPr>
            <w:tcW w:w="2545" w:type="dxa"/>
            <w:tcBorders>
              <w:top w:val="single" w:sz="6" w:space="0" w:color="auto"/>
              <w:left w:val="single" w:sz="6" w:space="0" w:color="auto"/>
              <w:bottom w:val="single" w:sz="6" w:space="0" w:color="auto"/>
              <w:right w:val="single" w:sz="6" w:space="0" w:color="auto"/>
            </w:tcBorders>
          </w:tcPr>
          <w:p w14:paraId="58275F02" w14:textId="77777777" w:rsidR="009B6C2D" w:rsidRPr="00867D1D" w:rsidRDefault="009B6C2D" w:rsidP="009B6C2D">
            <w:pPr>
              <w:pStyle w:val="ISOSecretObservations"/>
              <w:spacing w:before="0" w:line="240" w:lineRule="auto"/>
              <w:contextualSpacing/>
              <w:rPr>
                <w:rFonts w:cs="Arial"/>
                <w:szCs w:val="18"/>
              </w:rPr>
            </w:pPr>
          </w:p>
        </w:tc>
      </w:tr>
      <w:tr w:rsidR="006614CD" w:rsidRPr="00867D1D" w14:paraId="1B55028B" w14:textId="77777777" w:rsidTr="006341E5">
        <w:trPr>
          <w:jc w:val="center"/>
        </w:trPr>
        <w:tc>
          <w:tcPr>
            <w:tcW w:w="667" w:type="dxa"/>
            <w:tcBorders>
              <w:top w:val="single" w:sz="6" w:space="0" w:color="auto"/>
              <w:left w:val="single" w:sz="6" w:space="0" w:color="auto"/>
              <w:bottom w:val="single" w:sz="6" w:space="0" w:color="auto"/>
            </w:tcBorders>
          </w:tcPr>
          <w:p w14:paraId="65EB91C9" w14:textId="5C18E76C" w:rsidR="006614CD" w:rsidRPr="00345A40" w:rsidRDefault="006614CD" w:rsidP="006614CD">
            <w:pPr>
              <w:pStyle w:val="ISOMB"/>
              <w:spacing w:before="0" w:line="240" w:lineRule="auto"/>
              <w:contextualSpacing/>
              <w:rPr>
                <w:rFonts w:cs="Arial"/>
                <w:szCs w:val="18"/>
              </w:rPr>
            </w:pPr>
            <w:r w:rsidRPr="00345A40">
              <w:rPr>
                <w:rFonts w:cs="Arial"/>
                <w:szCs w:val="18"/>
              </w:rPr>
              <w:t>FC</w:t>
            </w:r>
          </w:p>
        </w:tc>
        <w:tc>
          <w:tcPr>
            <w:tcW w:w="916" w:type="dxa"/>
            <w:tcBorders>
              <w:top w:val="single" w:sz="6" w:space="0" w:color="auto"/>
              <w:left w:val="single" w:sz="6" w:space="0" w:color="auto"/>
              <w:bottom w:val="single" w:sz="6" w:space="0" w:color="auto"/>
            </w:tcBorders>
          </w:tcPr>
          <w:p w14:paraId="1944B0CD" w14:textId="33DA23AD" w:rsidR="006614CD" w:rsidRDefault="006614CD" w:rsidP="006614CD">
            <w:pPr>
              <w:contextualSpacing/>
              <w:jc w:val="left"/>
              <w:rPr>
                <w:rFonts w:cs="Arial"/>
                <w:sz w:val="18"/>
                <w:szCs w:val="18"/>
              </w:rPr>
            </w:pPr>
            <w:r>
              <w:rPr>
                <w:rFonts w:cs="Arial"/>
                <w:sz w:val="18"/>
                <w:szCs w:val="18"/>
              </w:rPr>
              <w:t>DQ.23</w:t>
            </w:r>
            <w:r w:rsidR="00176BF2">
              <w:rPr>
                <w:rFonts w:cs="Arial"/>
                <w:sz w:val="18"/>
                <w:szCs w:val="18"/>
              </w:rPr>
              <w:t>6</w:t>
            </w:r>
          </w:p>
        </w:tc>
        <w:tc>
          <w:tcPr>
            <w:tcW w:w="1134" w:type="dxa"/>
            <w:tcBorders>
              <w:top w:val="single" w:sz="6" w:space="0" w:color="auto"/>
              <w:left w:val="single" w:sz="6" w:space="0" w:color="auto"/>
              <w:bottom w:val="single" w:sz="6" w:space="0" w:color="auto"/>
            </w:tcBorders>
          </w:tcPr>
          <w:p w14:paraId="7B3F67B5" w14:textId="4F43CBFD" w:rsidR="006614CD" w:rsidRPr="00345A40" w:rsidRDefault="006614CD" w:rsidP="006614CD">
            <w:pPr>
              <w:pStyle w:val="ISOClause"/>
              <w:spacing w:before="0" w:line="240" w:lineRule="auto"/>
              <w:contextualSpacing/>
              <w:rPr>
                <w:rFonts w:cs="Arial"/>
                <w:szCs w:val="18"/>
              </w:rPr>
            </w:pPr>
            <w:r w:rsidRPr="00345A40">
              <w:rPr>
                <w:rFonts w:cs="Arial"/>
                <w:szCs w:val="18"/>
              </w:rPr>
              <w:t>4.36</w:t>
            </w:r>
          </w:p>
        </w:tc>
        <w:tc>
          <w:tcPr>
            <w:tcW w:w="1134" w:type="dxa"/>
            <w:tcBorders>
              <w:top w:val="single" w:sz="6" w:space="0" w:color="auto"/>
              <w:left w:val="single" w:sz="6" w:space="0" w:color="auto"/>
              <w:bottom w:val="single" w:sz="6" w:space="0" w:color="auto"/>
            </w:tcBorders>
          </w:tcPr>
          <w:p w14:paraId="4A7A96A5" w14:textId="76F57C9A" w:rsidR="006614CD" w:rsidRPr="00345A40" w:rsidRDefault="006614CD" w:rsidP="006614CD">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5BF21693" w14:textId="42BA1C07" w:rsidR="006614CD" w:rsidRPr="00345A40" w:rsidRDefault="006614CD" w:rsidP="006614CD">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78D20A96" w14:textId="77777777" w:rsidR="006614CD" w:rsidRPr="00345A40" w:rsidRDefault="006614CD" w:rsidP="006614CD">
            <w:pPr>
              <w:pStyle w:val="TableStyle2A"/>
              <w:rPr>
                <w:rFonts w:ascii="Arial" w:eastAsia="Arial" w:hAnsi="Arial" w:cs="Arial"/>
                <w:sz w:val="18"/>
                <w:szCs w:val="18"/>
              </w:rPr>
            </w:pPr>
            <w:r w:rsidRPr="006614CD">
              <w:rPr>
                <w:rFonts w:ascii="Arial" w:hAnsi="Arial" w:cs="Arial"/>
                <w:b/>
                <w:sz w:val="18"/>
                <w:szCs w:val="18"/>
              </w:rPr>
              <w:t>FC</w:t>
            </w:r>
            <w:r w:rsidRPr="00345A40">
              <w:rPr>
                <w:rFonts w:ascii="Arial" w:hAnsi="Arial" w:cs="Arial"/>
                <w:sz w:val="18"/>
                <w:szCs w:val="18"/>
              </w:rPr>
              <w:t>: VERCCL</w:t>
            </w:r>
          </w:p>
          <w:p w14:paraId="7158EF0C" w14:textId="1205212F" w:rsidR="006614CD" w:rsidRPr="009B6C2D" w:rsidRDefault="006614CD" w:rsidP="006614CD">
            <w:pPr>
              <w:pStyle w:val="TableStyle2A"/>
              <w:rPr>
                <w:rFonts w:ascii="Arial" w:hAnsi="Arial" w:cs="Arial"/>
                <w:b/>
                <w:sz w:val="18"/>
                <w:szCs w:val="18"/>
              </w:rPr>
            </w:pPr>
            <w:r w:rsidRPr="006614CD">
              <w:rPr>
                <w:rFonts w:ascii="Arial" w:hAnsi="Arial" w:cs="Arial"/>
                <w:b/>
                <w:sz w:val="18"/>
                <w:szCs w:val="18"/>
              </w:rPr>
              <w:t>DCEG</w:t>
            </w:r>
            <w:r w:rsidRPr="00345A40">
              <w:rPr>
                <w:rFonts w:ascii="Arial" w:hAnsi="Arial" w:cs="Arial"/>
                <w:sz w:val="18"/>
                <w:szCs w:val="18"/>
              </w:rPr>
              <w:t>:</w:t>
            </w:r>
            <w:r>
              <w:rPr>
                <w:rFonts w:ascii="Arial" w:hAnsi="Arial" w:cs="Arial"/>
                <w:sz w:val="18"/>
                <w:szCs w:val="18"/>
              </w:rPr>
              <w:t>None</w:t>
            </w:r>
            <w:r w:rsidRPr="00345A40">
              <w:rPr>
                <w:rFonts w:ascii="Arial" w:hAnsi="Arial" w:cs="Arial"/>
                <w:sz w:val="18"/>
                <w:szCs w:val="18"/>
              </w:rPr>
              <w:t>.</w:t>
            </w:r>
          </w:p>
        </w:tc>
        <w:tc>
          <w:tcPr>
            <w:tcW w:w="4260" w:type="dxa"/>
            <w:tcBorders>
              <w:top w:val="single" w:sz="6" w:space="0" w:color="auto"/>
              <w:left w:val="single" w:sz="6" w:space="0" w:color="auto"/>
              <w:bottom w:val="single" w:sz="6" w:space="0" w:color="auto"/>
            </w:tcBorders>
          </w:tcPr>
          <w:p w14:paraId="7BD7A3E7" w14:textId="1239E166" w:rsidR="006614CD" w:rsidRDefault="006614CD" w:rsidP="006614CD">
            <w:pPr>
              <w:pStyle w:val="ISOChange"/>
              <w:spacing w:before="0"/>
              <w:contextualSpacing/>
              <w:rPr>
                <w:rFonts w:cs="Arial"/>
                <w:szCs w:val="18"/>
              </w:rPr>
            </w:pPr>
            <w:r>
              <w:rPr>
                <w:rFonts w:cs="Arial"/>
                <w:szCs w:val="18"/>
              </w:rPr>
              <w:t>Consider adding the alias of the FC (4.36) to the DCEG (29.36)</w:t>
            </w:r>
          </w:p>
        </w:tc>
        <w:tc>
          <w:tcPr>
            <w:tcW w:w="2545" w:type="dxa"/>
            <w:tcBorders>
              <w:top w:val="single" w:sz="6" w:space="0" w:color="auto"/>
              <w:left w:val="single" w:sz="6" w:space="0" w:color="auto"/>
              <w:bottom w:val="single" w:sz="6" w:space="0" w:color="auto"/>
              <w:right w:val="single" w:sz="6" w:space="0" w:color="auto"/>
            </w:tcBorders>
          </w:tcPr>
          <w:p w14:paraId="1AB7E190" w14:textId="77777777" w:rsidR="006614CD" w:rsidRPr="00867D1D" w:rsidRDefault="006614CD" w:rsidP="006614CD">
            <w:pPr>
              <w:pStyle w:val="ISOSecretObservations"/>
              <w:spacing w:before="0" w:line="240" w:lineRule="auto"/>
              <w:contextualSpacing/>
              <w:rPr>
                <w:rFonts w:cs="Arial"/>
                <w:szCs w:val="18"/>
              </w:rPr>
            </w:pPr>
          </w:p>
        </w:tc>
      </w:tr>
      <w:tr w:rsidR="002B18B8" w:rsidRPr="00867D1D" w14:paraId="29C4D193" w14:textId="77777777" w:rsidTr="006341E5">
        <w:trPr>
          <w:jc w:val="center"/>
        </w:trPr>
        <w:tc>
          <w:tcPr>
            <w:tcW w:w="667" w:type="dxa"/>
            <w:tcBorders>
              <w:top w:val="single" w:sz="6" w:space="0" w:color="auto"/>
              <w:left w:val="single" w:sz="6" w:space="0" w:color="auto"/>
              <w:bottom w:val="single" w:sz="6" w:space="0" w:color="auto"/>
            </w:tcBorders>
          </w:tcPr>
          <w:p w14:paraId="1863E950" w14:textId="238DDCFF" w:rsidR="002B18B8" w:rsidRPr="00345A40" w:rsidRDefault="002B18B8" w:rsidP="002B18B8">
            <w:pPr>
              <w:pStyle w:val="ISOMB"/>
              <w:spacing w:before="0" w:line="240" w:lineRule="auto"/>
              <w:contextualSpacing/>
              <w:rPr>
                <w:rFonts w:cs="Arial"/>
                <w:szCs w:val="18"/>
              </w:rPr>
            </w:pPr>
            <w:r w:rsidRPr="00345A40">
              <w:rPr>
                <w:rFonts w:cs="Arial"/>
                <w:szCs w:val="18"/>
              </w:rPr>
              <w:t>FC</w:t>
            </w:r>
          </w:p>
        </w:tc>
        <w:tc>
          <w:tcPr>
            <w:tcW w:w="916" w:type="dxa"/>
            <w:tcBorders>
              <w:top w:val="single" w:sz="6" w:space="0" w:color="auto"/>
              <w:left w:val="single" w:sz="6" w:space="0" w:color="auto"/>
              <w:bottom w:val="single" w:sz="6" w:space="0" w:color="auto"/>
            </w:tcBorders>
          </w:tcPr>
          <w:p w14:paraId="4BFA5B88" w14:textId="3E02A917" w:rsidR="002B18B8" w:rsidRDefault="002B18B8" w:rsidP="002B18B8">
            <w:pPr>
              <w:contextualSpacing/>
              <w:jc w:val="left"/>
              <w:rPr>
                <w:rFonts w:cs="Arial"/>
                <w:sz w:val="18"/>
                <w:szCs w:val="18"/>
              </w:rPr>
            </w:pPr>
            <w:r>
              <w:rPr>
                <w:rFonts w:cs="Arial"/>
                <w:sz w:val="18"/>
                <w:szCs w:val="18"/>
              </w:rPr>
              <w:t>DQ.23</w:t>
            </w:r>
            <w:r w:rsidR="00176BF2">
              <w:rPr>
                <w:rFonts w:cs="Arial"/>
                <w:sz w:val="18"/>
                <w:szCs w:val="18"/>
              </w:rPr>
              <w:t>7</w:t>
            </w:r>
          </w:p>
        </w:tc>
        <w:tc>
          <w:tcPr>
            <w:tcW w:w="1134" w:type="dxa"/>
            <w:tcBorders>
              <w:top w:val="single" w:sz="6" w:space="0" w:color="auto"/>
              <w:left w:val="single" w:sz="6" w:space="0" w:color="auto"/>
              <w:bottom w:val="single" w:sz="6" w:space="0" w:color="auto"/>
            </w:tcBorders>
          </w:tcPr>
          <w:p w14:paraId="5E965675" w14:textId="58B77E90" w:rsidR="002B18B8" w:rsidRPr="00345A40" w:rsidRDefault="002B18B8" w:rsidP="002B18B8">
            <w:pPr>
              <w:pStyle w:val="ISOClause"/>
              <w:spacing w:before="0" w:line="240" w:lineRule="auto"/>
              <w:contextualSpacing/>
              <w:rPr>
                <w:rFonts w:cs="Arial"/>
                <w:szCs w:val="18"/>
              </w:rPr>
            </w:pPr>
            <w:r w:rsidRPr="00345A40">
              <w:rPr>
                <w:rFonts w:cs="Arial"/>
                <w:szCs w:val="18"/>
              </w:rPr>
              <w:t>4.37</w:t>
            </w:r>
          </w:p>
        </w:tc>
        <w:tc>
          <w:tcPr>
            <w:tcW w:w="1134" w:type="dxa"/>
            <w:tcBorders>
              <w:top w:val="single" w:sz="6" w:space="0" w:color="auto"/>
              <w:left w:val="single" w:sz="6" w:space="0" w:color="auto"/>
              <w:bottom w:val="single" w:sz="6" w:space="0" w:color="auto"/>
            </w:tcBorders>
          </w:tcPr>
          <w:p w14:paraId="487FAF7A" w14:textId="127F4371" w:rsidR="002B18B8" w:rsidRPr="00345A40" w:rsidRDefault="002B18B8" w:rsidP="002B18B8">
            <w:pPr>
              <w:pStyle w:val="ISOParagraph"/>
              <w:spacing w:before="0" w:line="240" w:lineRule="auto"/>
              <w:contextualSpacing/>
              <w:rPr>
                <w:rFonts w:cs="Arial"/>
                <w:szCs w:val="18"/>
              </w:rPr>
            </w:pPr>
            <w:r w:rsidRPr="00345A40">
              <w:rPr>
                <w:rFonts w:cs="Arial"/>
                <w:szCs w:val="18"/>
              </w:rPr>
              <w:t>remarks</w:t>
            </w:r>
          </w:p>
        </w:tc>
        <w:tc>
          <w:tcPr>
            <w:tcW w:w="656" w:type="dxa"/>
            <w:tcBorders>
              <w:top w:val="single" w:sz="6" w:space="0" w:color="auto"/>
              <w:left w:val="single" w:sz="6" w:space="0" w:color="auto"/>
              <w:bottom w:val="single" w:sz="6" w:space="0" w:color="auto"/>
            </w:tcBorders>
          </w:tcPr>
          <w:p w14:paraId="657BC784" w14:textId="374AF375" w:rsidR="002B18B8" w:rsidRPr="00345A40" w:rsidRDefault="002B18B8" w:rsidP="002B18B8">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516AAC31" w14:textId="77777777" w:rsidR="002B18B8" w:rsidRPr="00345A40" w:rsidRDefault="002B18B8" w:rsidP="002B18B8">
            <w:pPr>
              <w:pStyle w:val="TableStyle2A"/>
              <w:rPr>
                <w:rFonts w:ascii="Arial" w:eastAsia="Arial" w:hAnsi="Arial" w:cs="Arial"/>
                <w:sz w:val="18"/>
                <w:szCs w:val="18"/>
              </w:rPr>
            </w:pPr>
            <w:r w:rsidRPr="002B18B8">
              <w:rPr>
                <w:rFonts w:ascii="Arial" w:hAnsi="Arial" w:cs="Arial"/>
                <w:b/>
                <w:sz w:val="18"/>
                <w:szCs w:val="18"/>
              </w:rPr>
              <w:t>FC</w:t>
            </w:r>
            <w:r w:rsidRPr="00345A40">
              <w:rPr>
                <w:rFonts w:ascii="Arial" w:hAnsi="Arial" w:cs="Arial"/>
                <w:sz w:val="18"/>
                <w:szCs w:val="18"/>
              </w:rPr>
              <w:t xml:space="preserve">: Vertical clearance fixed must not be used to populate authorized safe clearances. </w:t>
            </w:r>
          </w:p>
          <w:p w14:paraId="045CA1BB" w14:textId="77777777" w:rsidR="002B18B8" w:rsidRPr="00345A40" w:rsidRDefault="002B18B8" w:rsidP="002B18B8">
            <w:pPr>
              <w:pStyle w:val="TableStyle2A"/>
              <w:rPr>
                <w:rFonts w:ascii="Arial" w:eastAsia="Arial" w:hAnsi="Arial" w:cs="Arial"/>
                <w:sz w:val="18"/>
                <w:szCs w:val="18"/>
              </w:rPr>
            </w:pPr>
          </w:p>
          <w:p w14:paraId="58A1F7E1" w14:textId="70B532CF" w:rsidR="002B18B8" w:rsidRPr="006614CD" w:rsidRDefault="002B18B8" w:rsidP="002B18B8">
            <w:pPr>
              <w:pStyle w:val="TableStyle2A"/>
              <w:rPr>
                <w:rFonts w:ascii="Arial" w:hAnsi="Arial" w:cs="Arial"/>
                <w:b/>
                <w:sz w:val="18"/>
                <w:szCs w:val="18"/>
              </w:rPr>
            </w:pPr>
            <w:r w:rsidRPr="002B18B8">
              <w:rPr>
                <w:rFonts w:ascii="Arial" w:hAnsi="Arial" w:cs="Arial"/>
                <w:b/>
                <w:sz w:val="18"/>
                <w:szCs w:val="18"/>
              </w:rPr>
              <w:t>DCEG</w:t>
            </w:r>
            <w:r w:rsidRPr="00345A40">
              <w:rPr>
                <w:rFonts w:ascii="Arial" w:hAnsi="Arial" w:cs="Arial"/>
                <w:sz w:val="18"/>
                <w:szCs w:val="18"/>
              </w:rPr>
              <w:t xml:space="preserve">: In the case of cables carrying high voltages an additional clearance of from 2 to 5 metres may be needed to  avoid an electrical discharge. When known, the authorised safe clearance (known in the UK as the Safe Overhead Clearance) which is the physical clearance minus a safety margin shall be stated, using the attribute vertical clearance safe (see clause 29.39). vertical clearance fixed must not be used to populate authorized safe clearances. </w:t>
            </w:r>
          </w:p>
        </w:tc>
        <w:tc>
          <w:tcPr>
            <w:tcW w:w="4260" w:type="dxa"/>
            <w:tcBorders>
              <w:top w:val="single" w:sz="6" w:space="0" w:color="auto"/>
              <w:left w:val="single" w:sz="6" w:space="0" w:color="auto"/>
              <w:bottom w:val="single" w:sz="6" w:space="0" w:color="auto"/>
            </w:tcBorders>
          </w:tcPr>
          <w:p w14:paraId="58AF6647" w14:textId="5019D0A1" w:rsidR="002B18B8" w:rsidRDefault="002B18B8" w:rsidP="002B18B8">
            <w:pPr>
              <w:pStyle w:val="ISOChange"/>
              <w:spacing w:before="0"/>
              <w:contextualSpacing/>
              <w:rPr>
                <w:rFonts w:cs="Arial"/>
                <w:szCs w:val="18"/>
              </w:rPr>
            </w:pPr>
            <w:r>
              <w:rPr>
                <w:rFonts w:cs="Arial"/>
                <w:szCs w:val="18"/>
              </w:rPr>
              <w:t>Consider adding text from the DCEG (29.37) to the FC (4.37)</w:t>
            </w:r>
          </w:p>
        </w:tc>
        <w:tc>
          <w:tcPr>
            <w:tcW w:w="2545" w:type="dxa"/>
            <w:tcBorders>
              <w:top w:val="single" w:sz="6" w:space="0" w:color="auto"/>
              <w:left w:val="single" w:sz="6" w:space="0" w:color="auto"/>
              <w:bottom w:val="single" w:sz="6" w:space="0" w:color="auto"/>
              <w:right w:val="single" w:sz="6" w:space="0" w:color="auto"/>
            </w:tcBorders>
          </w:tcPr>
          <w:p w14:paraId="5BF38F14" w14:textId="77777777" w:rsidR="002B18B8" w:rsidRPr="00867D1D" w:rsidRDefault="002B18B8" w:rsidP="002B18B8">
            <w:pPr>
              <w:pStyle w:val="ISOSecretObservations"/>
              <w:spacing w:before="0" w:line="240" w:lineRule="auto"/>
              <w:contextualSpacing/>
              <w:rPr>
                <w:rFonts w:cs="Arial"/>
                <w:szCs w:val="18"/>
              </w:rPr>
            </w:pPr>
          </w:p>
        </w:tc>
      </w:tr>
      <w:tr w:rsidR="002B18B8" w:rsidRPr="00867D1D" w14:paraId="6C4A63A5" w14:textId="77777777" w:rsidTr="006341E5">
        <w:trPr>
          <w:jc w:val="center"/>
        </w:trPr>
        <w:tc>
          <w:tcPr>
            <w:tcW w:w="667" w:type="dxa"/>
            <w:tcBorders>
              <w:top w:val="single" w:sz="6" w:space="0" w:color="auto"/>
              <w:left w:val="single" w:sz="6" w:space="0" w:color="auto"/>
              <w:bottom w:val="single" w:sz="6" w:space="0" w:color="auto"/>
            </w:tcBorders>
          </w:tcPr>
          <w:p w14:paraId="116F8074" w14:textId="6AF0C716" w:rsidR="002B18B8" w:rsidRPr="00345A40" w:rsidRDefault="002B18B8" w:rsidP="002B18B8">
            <w:pPr>
              <w:pStyle w:val="ISOMB"/>
              <w:spacing w:before="0" w:line="240" w:lineRule="auto"/>
              <w:contextualSpacing/>
              <w:rPr>
                <w:rFonts w:cs="Arial"/>
                <w:szCs w:val="18"/>
              </w:rPr>
            </w:pPr>
            <w:r w:rsidRPr="00345A40">
              <w:rPr>
                <w:rFonts w:cs="Arial"/>
                <w:szCs w:val="18"/>
              </w:rPr>
              <w:t>FC</w:t>
            </w:r>
          </w:p>
        </w:tc>
        <w:tc>
          <w:tcPr>
            <w:tcW w:w="916" w:type="dxa"/>
            <w:tcBorders>
              <w:top w:val="single" w:sz="6" w:space="0" w:color="auto"/>
              <w:left w:val="single" w:sz="6" w:space="0" w:color="auto"/>
              <w:bottom w:val="single" w:sz="6" w:space="0" w:color="auto"/>
            </w:tcBorders>
          </w:tcPr>
          <w:p w14:paraId="7D9F8C9F" w14:textId="371CF636" w:rsidR="002B18B8" w:rsidRDefault="002B18B8" w:rsidP="002B18B8">
            <w:pPr>
              <w:contextualSpacing/>
              <w:jc w:val="left"/>
              <w:rPr>
                <w:rFonts w:cs="Arial"/>
                <w:sz w:val="18"/>
                <w:szCs w:val="18"/>
              </w:rPr>
            </w:pPr>
            <w:r>
              <w:rPr>
                <w:rFonts w:cs="Arial"/>
                <w:sz w:val="18"/>
                <w:szCs w:val="18"/>
              </w:rPr>
              <w:t>DQ.23</w:t>
            </w:r>
            <w:r w:rsidR="00176BF2">
              <w:rPr>
                <w:rFonts w:cs="Arial"/>
                <w:sz w:val="18"/>
                <w:szCs w:val="18"/>
              </w:rPr>
              <w:t>8</w:t>
            </w:r>
          </w:p>
        </w:tc>
        <w:tc>
          <w:tcPr>
            <w:tcW w:w="1134" w:type="dxa"/>
            <w:tcBorders>
              <w:top w:val="single" w:sz="6" w:space="0" w:color="auto"/>
              <w:left w:val="single" w:sz="6" w:space="0" w:color="auto"/>
              <w:bottom w:val="single" w:sz="6" w:space="0" w:color="auto"/>
            </w:tcBorders>
          </w:tcPr>
          <w:p w14:paraId="6CE2AF96" w14:textId="0D3F5680" w:rsidR="002B18B8" w:rsidRPr="00345A40" w:rsidRDefault="002B18B8" w:rsidP="002B18B8">
            <w:pPr>
              <w:pStyle w:val="ISOClause"/>
              <w:spacing w:before="0" w:line="240" w:lineRule="auto"/>
              <w:contextualSpacing/>
              <w:rPr>
                <w:rFonts w:cs="Arial"/>
                <w:szCs w:val="18"/>
              </w:rPr>
            </w:pPr>
            <w:r w:rsidRPr="00345A40">
              <w:rPr>
                <w:rFonts w:cs="Arial"/>
                <w:szCs w:val="18"/>
              </w:rPr>
              <w:t>4.37</w:t>
            </w:r>
          </w:p>
        </w:tc>
        <w:tc>
          <w:tcPr>
            <w:tcW w:w="1134" w:type="dxa"/>
            <w:tcBorders>
              <w:top w:val="single" w:sz="6" w:space="0" w:color="auto"/>
              <w:left w:val="single" w:sz="6" w:space="0" w:color="auto"/>
              <w:bottom w:val="single" w:sz="6" w:space="0" w:color="auto"/>
            </w:tcBorders>
          </w:tcPr>
          <w:p w14:paraId="4F770933" w14:textId="51E61C9A" w:rsidR="002B18B8" w:rsidRPr="00345A40" w:rsidRDefault="002B18B8" w:rsidP="002B18B8">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24A8BF2C" w14:textId="03E43151" w:rsidR="002B18B8" w:rsidRPr="00345A40" w:rsidRDefault="002B18B8" w:rsidP="002B18B8">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64449D15" w14:textId="77777777" w:rsidR="002B18B8" w:rsidRPr="00345A40" w:rsidRDefault="002B18B8" w:rsidP="002B18B8">
            <w:pPr>
              <w:pStyle w:val="TableStyle2A"/>
              <w:rPr>
                <w:rFonts w:ascii="Arial" w:eastAsia="Arial" w:hAnsi="Arial" w:cs="Arial"/>
                <w:sz w:val="18"/>
                <w:szCs w:val="18"/>
              </w:rPr>
            </w:pPr>
            <w:r w:rsidRPr="002B18B8">
              <w:rPr>
                <w:rFonts w:ascii="Arial" w:hAnsi="Arial" w:cs="Arial"/>
                <w:b/>
                <w:sz w:val="18"/>
                <w:szCs w:val="18"/>
              </w:rPr>
              <w:t>FC</w:t>
            </w:r>
            <w:r w:rsidRPr="00345A40">
              <w:rPr>
                <w:rFonts w:ascii="Arial" w:hAnsi="Arial" w:cs="Arial"/>
                <w:sz w:val="18"/>
                <w:szCs w:val="18"/>
              </w:rPr>
              <w:t>: VERCLR</w:t>
            </w:r>
          </w:p>
          <w:p w14:paraId="78BAC60F" w14:textId="364616B7" w:rsidR="002B18B8" w:rsidRPr="002B18B8" w:rsidRDefault="002B18B8" w:rsidP="002B18B8">
            <w:pPr>
              <w:pStyle w:val="TableStyle2A"/>
              <w:rPr>
                <w:rFonts w:ascii="Arial" w:hAnsi="Arial" w:cs="Arial"/>
                <w:b/>
                <w:sz w:val="18"/>
                <w:szCs w:val="18"/>
              </w:rPr>
            </w:pPr>
            <w:r w:rsidRPr="002B18B8">
              <w:rPr>
                <w:rFonts w:ascii="Arial" w:hAnsi="Arial" w:cs="Arial"/>
                <w:b/>
                <w:sz w:val="18"/>
                <w:szCs w:val="18"/>
              </w:rPr>
              <w:t>DCEG</w:t>
            </w:r>
            <w:r w:rsidR="007A3674">
              <w:rPr>
                <w:rFonts w:ascii="Arial" w:hAnsi="Arial" w:cs="Arial"/>
                <w:sz w:val="18"/>
                <w:szCs w:val="18"/>
              </w:rPr>
              <w:t>: None</w:t>
            </w:r>
          </w:p>
        </w:tc>
        <w:tc>
          <w:tcPr>
            <w:tcW w:w="4260" w:type="dxa"/>
            <w:tcBorders>
              <w:top w:val="single" w:sz="6" w:space="0" w:color="auto"/>
              <w:left w:val="single" w:sz="6" w:space="0" w:color="auto"/>
              <w:bottom w:val="single" w:sz="6" w:space="0" w:color="auto"/>
            </w:tcBorders>
          </w:tcPr>
          <w:p w14:paraId="304D2DCD" w14:textId="6C9DE5F7" w:rsidR="002B18B8" w:rsidRDefault="002B18B8" w:rsidP="002B18B8">
            <w:pPr>
              <w:pStyle w:val="ISOChange"/>
              <w:spacing w:before="0"/>
              <w:contextualSpacing/>
              <w:rPr>
                <w:rFonts w:cs="Arial"/>
                <w:szCs w:val="18"/>
              </w:rPr>
            </w:pPr>
            <w:r>
              <w:rPr>
                <w:rFonts w:cs="Arial"/>
                <w:szCs w:val="18"/>
              </w:rPr>
              <w:t>Consider adding the alias of the FC (4.37) to the DCEG (29.37)</w:t>
            </w:r>
          </w:p>
        </w:tc>
        <w:tc>
          <w:tcPr>
            <w:tcW w:w="2545" w:type="dxa"/>
            <w:tcBorders>
              <w:top w:val="single" w:sz="6" w:space="0" w:color="auto"/>
              <w:left w:val="single" w:sz="6" w:space="0" w:color="auto"/>
              <w:bottom w:val="single" w:sz="6" w:space="0" w:color="auto"/>
              <w:right w:val="single" w:sz="6" w:space="0" w:color="auto"/>
            </w:tcBorders>
          </w:tcPr>
          <w:p w14:paraId="1BE2F129" w14:textId="77777777" w:rsidR="002B18B8" w:rsidRPr="00867D1D" w:rsidRDefault="002B18B8" w:rsidP="002B18B8">
            <w:pPr>
              <w:pStyle w:val="ISOSecretObservations"/>
              <w:spacing w:before="0" w:line="240" w:lineRule="auto"/>
              <w:contextualSpacing/>
              <w:rPr>
                <w:rFonts w:cs="Arial"/>
                <w:szCs w:val="18"/>
              </w:rPr>
            </w:pPr>
          </w:p>
        </w:tc>
      </w:tr>
      <w:tr w:rsidR="008549D5" w:rsidRPr="00867D1D" w14:paraId="14BDE290" w14:textId="77777777" w:rsidTr="006341E5">
        <w:trPr>
          <w:jc w:val="center"/>
        </w:trPr>
        <w:tc>
          <w:tcPr>
            <w:tcW w:w="667" w:type="dxa"/>
            <w:tcBorders>
              <w:top w:val="single" w:sz="6" w:space="0" w:color="auto"/>
              <w:left w:val="single" w:sz="6" w:space="0" w:color="auto"/>
              <w:bottom w:val="single" w:sz="6" w:space="0" w:color="auto"/>
            </w:tcBorders>
          </w:tcPr>
          <w:p w14:paraId="3DF65826" w14:textId="0834AEEB" w:rsidR="008549D5" w:rsidRPr="00345A40" w:rsidRDefault="008549D5" w:rsidP="008549D5">
            <w:pPr>
              <w:pStyle w:val="ISOMB"/>
              <w:spacing w:before="0" w:line="240" w:lineRule="auto"/>
              <w:contextualSpacing/>
              <w:rPr>
                <w:rFonts w:cs="Arial"/>
                <w:szCs w:val="18"/>
              </w:rPr>
            </w:pPr>
            <w:r w:rsidRPr="00345A40">
              <w:rPr>
                <w:rFonts w:cs="Arial"/>
                <w:szCs w:val="18"/>
              </w:rPr>
              <w:t>FC</w:t>
            </w:r>
          </w:p>
        </w:tc>
        <w:tc>
          <w:tcPr>
            <w:tcW w:w="916" w:type="dxa"/>
            <w:tcBorders>
              <w:top w:val="single" w:sz="6" w:space="0" w:color="auto"/>
              <w:left w:val="single" w:sz="6" w:space="0" w:color="auto"/>
              <w:bottom w:val="single" w:sz="6" w:space="0" w:color="auto"/>
            </w:tcBorders>
          </w:tcPr>
          <w:p w14:paraId="2EA091BB" w14:textId="6F74F10B" w:rsidR="008549D5" w:rsidRDefault="00176BF2" w:rsidP="008549D5">
            <w:pPr>
              <w:contextualSpacing/>
              <w:jc w:val="left"/>
              <w:rPr>
                <w:rFonts w:cs="Arial"/>
                <w:sz w:val="18"/>
                <w:szCs w:val="18"/>
              </w:rPr>
            </w:pPr>
            <w:r>
              <w:rPr>
                <w:rFonts w:cs="Arial"/>
                <w:sz w:val="18"/>
                <w:szCs w:val="18"/>
              </w:rPr>
              <w:t>DQ.239</w:t>
            </w:r>
          </w:p>
        </w:tc>
        <w:tc>
          <w:tcPr>
            <w:tcW w:w="1134" w:type="dxa"/>
            <w:tcBorders>
              <w:top w:val="single" w:sz="6" w:space="0" w:color="auto"/>
              <w:left w:val="single" w:sz="6" w:space="0" w:color="auto"/>
              <w:bottom w:val="single" w:sz="6" w:space="0" w:color="auto"/>
            </w:tcBorders>
          </w:tcPr>
          <w:p w14:paraId="61038A4C" w14:textId="41EE71E0" w:rsidR="008549D5" w:rsidRPr="00345A40" w:rsidRDefault="008549D5" w:rsidP="008549D5">
            <w:pPr>
              <w:pStyle w:val="ISOClause"/>
              <w:spacing w:before="0" w:line="240" w:lineRule="auto"/>
              <w:contextualSpacing/>
              <w:rPr>
                <w:rFonts w:cs="Arial"/>
                <w:szCs w:val="18"/>
              </w:rPr>
            </w:pPr>
            <w:r w:rsidRPr="00345A40">
              <w:rPr>
                <w:rFonts w:cs="Arial"/>
                <w:szCs w:val="18"/>
              </w:rPr>
              <w:t>4.38</w:t>
            </w:r>
          </w:p>
        </w:tc>
        <w:tc>
          <w:tcPr>
            <w:tcW w:w="1134" w:type="dxa"/>
            <w:tcBorders>
              <w:top w:val="single" w:sz="6" w:space="0" w:color="auto"/>
              <w:left w:val="single" w:sz="6" w:space="0" w:color="auto"/>
              <w:bottom w:val="single" w:sz="6" w:space="0" w:color="auto"/>
            </w:tcBorders>
          </w:tcPr>
          <w:p w14:paraId="5FDD7DDE" w14:textId="739385C6" w:rsidR="008549D5" w:rsidRPr="00345A40" w:rsidRDefault="008549D5" w:rsidP="008549D5">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4F329BF1" w14:textId="7D7FF03E" w:rsidR="008549D5" w:rsidRPr="00345A40" w:rsidRDefault="008549D5" w:rsidP="008549D5">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0306958" w14:textId="77777777" w:rsidR="008549D5" w:rsidRPr="00345A40" w:rsidRDefault="008549D5" w:rsidP="008549D5">
            <w:pPr>
              <w:pStyle w:val="TableStyle2A"/>
              <w:rPr>
                <w:rFonts w:ascii="Arial" w:eastAsia="Arial" w:hAnsi="Arial" w:cs="Arial"/>
                <w:sz w:val="18"/>
                <w:szCs w:val="18"/>
              </w:rPr>
            </w:pPr>
            <w:r w:rsidRPr="007A3674">
              <w:rPr>
                <w:rFonts w:ascii="Arial" w:hAnsi="Arial" w:cs="Arial"/>
                <w:b/>
                <w:sz w:val="18"/>
                <w:szCs w:val="18"/>
              </w:rPr>
              <w:t>FC</w:t>
            </w:r>
            <w:r w:rsidRPr="00345A40">
              <w:rPr>
                <w:rFonts w:ascii="Arial" w:hAnsi="Arial" w:cs="Arial"/>
                <w:sz w:val="18"/>
                <w:szCs w:val="18"/>
              </w:rPr>
              <w:t>: VERCOP</w:t>
            </w:r>
          </w:p>
          <w:p w14:paraId="639554C6" w14:textId="3A4BD4FF" w:rsidR="008549D5" w:rsidRPr="002B18B8" w:rsidRDefault="008549D5" w:rsidP="008549D5">
            <w:pPr>
              <w:pStyle w:val="TableStyle2A"/>
              <w:rPr>
                <w:rFonts w:ascii="Arial" w:hAnsi="Arial" w:cs="Arial"/>
                <w:b/>
                <w:sz w:val="18"/>
                <w:szCs w:val="18"/>
              </w:rPr>
            </w:pPr>
            <w:r w:rsidRPr="007A3674">
              <w:rPr>
                <w:rFonts w:ascii="Arial" w:hAnsi="Arial" w:cs="Arial"/>
                <w:b/>
                <w:sz w:val="18"/>
                <w:szCs w:val="18"/>
              </w:rPr>
              <w:t>DCEG</w:t>
            </w:r>
            <w:r>
              <w:rPr>
                <w:rFonts w:ascii="Arial" w:hAnsi="Arial" w:cs="Arial"/>
                <w:sz w:val="18"/>
                <w:szCs w:val="18"/>
              </w:rPr>
              <w:t>: None</w:t>
            </w:r>
          </w:p>
        </w:tc>
        <w:tc>
          <w:tcPr>
            <w:tcW w:w="4260" w:type="dxa"/>
            <w:tcBorders>
              <w:top w:val="single" w:sz="6" w:space="0" w:color="auto"/>
              <w:left w:val="single" w:sz="6" w:space="0" w:color="auto"/>
              <w:bottom w:val="single" w:sz="6" w:space="0" w:color="auto"/>
            </w:tcBorders>
          </w:tcPr>
          <w:p w14:paraId="72E2232B" w14:textId="05E90E54" w:rsidR="008549D5" w:rsidRDefault="008549D5" w:rsidP="008549D5">
            <w:pPr>
              <w:pStyle w:val="ISOChange"/>
              <w:spacing w:before="0"/>
              <w:contextualSpacing/>
              <w:rPr>
                <w:rFonts w:cs="Arial"/>
                <w:szCs w:val="18"/>
              </w:rPr>
            </w:pPr>
            <w:r>
              <w:rPr>
                <w:rFonts w:cs="Arial"/>
                <w:szCs w:val="18"/>
              </w:rPr>
              <w:t>Consider adding the alias of the FC (4.38) to the DCEG (29.38)</w:t>
            </w:r>
          </w:p>
        </w:tc>
        <w:tc>
          <w:tcPr>
            <w:tcW w:w="2545" w:type="dxa"/>
            <w:tcBorders>
              <w:top w:val="single" w:sz="6" w:space="0" w:color="auto"/>
              <w:left w:val="single" w:sz="6" w:space="0" w:color="auto"/>
              <w:bottom w:val="single" w:sz="6" w:space="0" w:color="auto"/>
              <w:right w:val="single" w:sz="6" w:space="0" w:color="auto"/>
            </w:tcBorders>
          </w:tcPr>
          <w:p w14:paraId="686C1065" w14:textId="77777777" w:rsidR="008549D5" w:rsidRPr="00867D1D" w:rsidRDefault="008549D5" w:rsidP="008549D5">
            <w:pPr>
              <w:pStyle w:val="ISOSecretObservations"/>
              <w:spacing w:before="0" w:line="240" w:lineRule="auto"/>
              <w:contextualSpacing/>
              <w:rPr>
                <w:rFonts w:cs="Arial"/>
                <w:szCs w:val="18"/>
              </w:rPr>
            </w:pPr>
          </w:p>
        </w:tc>
      </w:tr>
      <w:tr w:rsidR="004B5055" w:rsidRPr="00867D1D" w14:paraId="29C374C6" w14:textId="77777777" w:rsidTr="006341E5">
        <w:trPr>
          <w:jc w:val="center"/>
        </w:trPr>
        <w:tc>
          <w:tcPr>
            <w:tcW w:w="667" w:type="dxa"/>
            <w:tcBorders>
              <w:top w:val="single" w:sz="6" w:space="0" w:color="auto"/>
              <w:left w:val="single" w:sz="6" w:space="0" w:color="auto"/>
              <w:bottom w:val="single" w:sz="6" w:space="0" w:color="auto"/>
            </w:tcBorders>
          </w:tcPr>
          <w:p w14:paraId="75D0CBE2" w14:textId="31212B1D" w:rsidR="004B5055" w:rsidRPr="00345A40" w:rsidRDefault="004B5055" w:rsidP="004B5055">
            <w:pPr>
              <w:pStyle w:val="ISOMB"/>
              <w:spacing w:before="0" w:line="240" w:lineRule="auto"/>
              <w:contextualSpacing/>
              <w:rPr>
                <w:rFonts w:cs="Arial"/>
                <w:szCs w:val="18"/>
              </w:rPr>
            </w:pPr>
            <w:r>
              <w:rPr>
                <w:rFonts w:cs="Arial"/>
                <w:szCs w:val="18"/>
              </w:rPr>
              <w:t>FC</w:t>
            </w:r>
          </w:p>
        </w:tc>
        <w:tc>
          <w:tcPr>
            <w:tcW w:w="916" w:type="dxa"/>
            <w:tcBorders>
              <w:top w:val="single" w:sz="6" w:space="0" w:color="auto"/>
              <w:left w:val="single" w:sz="6" w:space="0" w:color="auto"/>
              <w:bottom w:val="single" w:sz="6" w:space="0" w:color="auto"/>
            </w:tcBorders>
          </w:tcPr>
          <w:p w14:paraId="662A9403" w14:textId="4BD2F1F1" w:rsidR="004B5055" w:rsidRPr="00345A40" w:rsidRDefault="004B5055" w:rsidP="004B5055">
            <w:pPr>
              <w:contextualSpacing/>
              <w:jc w:val="left"/>
              <w:rPr>
                <w:rFonts w:cs="Arial"/>
                <w:sz w:val="18"/>
                <w:szCs w:val="18"/>
              </w:rPr>
            </w:pPr>
            <w:r>
              <w:rPr>
                <w:rFonts w:cs="Arial"/>
                <w:sz w:val="18"/>
                <w:szCs w:val="18"/>
              </w:rPr>
              <w:t>DQ.24</w:t>
            </w:r>
            <w:r w:rsidR="00176BF2">
              <w:rPr>
                <w:rFonts w:cs="Arial"/>
                <w:sz w:val="18"/>
                <w:szCs w:val="18"/>
              </w:rPr>
              <w:t>0</w:t>
            </w:r>
          </w:p>
        </w:tc>
        <w:tc>
          <w:tcPr>
            <w:tcW w:w="1134" w:type="dxa"/>
            <w:tcBorders>
              <w:top w:val="single" w:sz="6" w:space="0" w:color="auto"/>
              <w:left w:val="single" w:sz="6" w:space="0" w:color="auto"/>
              <w:bottom w:val="single" w:sz="6" w:space="0" w:color="auto"/>
            </w:tcBorders>
          </w:tcPr>
          <w:p w14:paraId="0A7D1B1F" w14:textId="65E15065" w:rsidR="004B5055" w:rsidRPr="00345A40" w:rsidRDefault="004B5055" w:rsidP="004B5055">
            <w:pPr>
              <w:pStyle w:val="ISOClause"/>
              <w:spacing w:before="0" w:line="240" w:lineRule="auto"/>
              <w:contextualSpacing/>
              <w:rPr>
                <w:rFonts w:cs="Arial"/>
                <w:szCs w:val="18"/>
              </w:rPr>
            </w:pPr>
            <w:r>
              <w:rPr>
                <w:rFonts w:cs="Arial"/>
                <w:szCs w:val="18"/>
              </w:rPr>
              <w:t>4.39</w:t>
            </w:r>
          </w:p>
        </w:tc>
        <w:tc>
          <w:tcPr>
            <w:tcW w:w="1134" w:type="dxa"/>
            <w:tcBorders>
              <w:top w:val="single" w:sz="6" w:space="0" w:color="auto"/>
              <w:left w:val="single" w:sz="6" w:space="0" w:color="auto"/>
              <w:bottom w:val="single" w:sz="6" w:space="0" w:color="auto"/>
            </w:tcBorders>
          </w:tcPr>
          <w:p w14:paraId="7C863A8B" w14:textId="7FDF6A17" w:rsidR="004B5055" w:rsidRPr="00345A40" w:rsidRDefault="004B5055" w:rsidP="004B5055">
            <w:pPr>
              <w:pStyle w:val="ISOParagraph"/>
              <w:spacing w:before="0" w:line="240" w:lineRule="auto"/>
              <w:contextualSpacing/>
              <w:rPr>
                <w:rFonts w:cs="Arial"/>
                <w:szCs w:val="18"/>
              </w:rPr>
            </w:pPr>
            <w:r>
              <w:rPr>
                <w:rFonts w:cs="Arial"/>
                <w:szCs w:val="18"/>
              </w:rPr>
              <w:t>alias</w:t>
            </w:r>
          </w:p>
        </w:tc>
        <w:tc>
          <w:tcPr>
            <w:tcW w:w="656" w:type="dxa"/>
            <w:tcBorders>
              <w:top w:val="single" w:sz="6" w:space="0" w:color="auto"/>
              <w:left w:val="single" w:sz="6" w:space="0" w:color="auto"/>
              <w:bottom w:val="single" w:sz="6" w:space="0" w:color="auto"/>
            </w:tcBorders>
          </w:tcPr>
          <w:p w14:paraId="4480CEDF" w14:textId="2B621B6C" w:rsidR="004B5055" w:rsidRPr="00345A40" w:rsidRDefault="004B5055" w:rsidP="004B5055">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14:paraId="410027D7" w14:textId="77777777" w:rsidR="004B5055" w:rsidRDefault="004B5055" w:rsidP="004B5055">
            <w:pPr>
              <w:pStyle w:val="TableStyle2A"/>
              <w:rPr>
                <w:rFonts w:ascii="Arial" w:hAnsi="Arial" w:cs="Arial"/>
                <w:sz w:val="18"/>
                <w:szCs w:val="18"/>
              </w:rPr>
            </w:pPr>
            <w:r>
              <w:rPr>
                <w:rFonts w:ascii="Arial" w:hAnsi="Arial" w:cs="Arial"/>
                <w:b/>
                <w:sz w:val="18"/>
                <w:szCs w:val="18"/>
              </w:rPr>
              <w:t>FC</w:t>
            </w:r>
            <w:r>
              <w:rPr>
                <w:rFonts w:ascii="Arial" w:hAnsi="Arial" w:cs="Arial"/>
                <w:sz w:val="18"/>
                <w:szCs w:val="18"/>
              </w:rPr>
              <w:t>: VERCSA</w:t>
            </w:r>
          </w:p>
          <w:p w14:paraId="1C8D1BE7" w14:textId="6AD8D840" w:rsidR="004B5055" w:rsidRPr="004B5055" w:rsidRDefault="004B5055" w:rsidP="004B5055">
            <w:pPr>
              <w:pStyle w:val="TableStyle2A"/>
              <w:rPr>
                <w:rFonts w:ascii="Arial" w:hAnsi="Arial" w:cs="Arial"/>
                <w:sz w:val="18"/>
                <w:szCs w:val="18"/>
              </w:rPr>
            </w:pPr>
            <w:r>
              <w:rPr>
                <w:rFonts w:ascii="Arial" w:hAnsi="Arial" w:cs="Arial"/>
                <w:b/>
                <w:sz w:val="18"/>
                <w:szCs w:val="18"/>
              </w:rPr>
              <w:t>DCEG</w:t>
            </w:r>
            <w:r>
              <w:rPr>
                <w:rFonts w:ascii="Arial" w:hAnsi="Arial" w:cs="Arial"/>
                <w:sz w:val="18"/>
                <w:szCs w:val="18"/>
              </w:rPr>
              <w:t>: None</w:t>
            </w:r>
          </w:p>
        </w:tc>
        <w:tc>
          <w:tcPr>
            <w:tcW w:w="4260" w:type="dxa"/>
            <w:tcBorders>
              <w:top w:val="single" w:sz="6" w:space="0" w:color="auto"/>
              <w:left w:val="single" w:sz="6" w:space="0" w:color="auto"/>
              <w:bottom w:val="single" w:sz="6" w:space="0" w:color="auto"/>
            </w:tcBorders>
          </w:tcPr>
          <w:p w14:paraId="6C742D0E" w14:textId="43189D51" w:rsidR="004B5055" w:rsidRDefault="004B5055" w:rsidP="004B5055">
            <w:pPr>
              <w:pStyle w:val="ISOChange"/>
              <w:spacing w:before="0"/>
              <w:contextualSpacing/>
              <w:rPr>
                <w:rFonts w:cs="Arial"/>
                <w:szCs w:val="18"/>
              </w:rPr>
            </w:pPr>
            <w:r>
              <w:rPr>
                <w:rFonts w:cs="Arial"/>
                <w:szCs w:val="18"/>
              </w:rPr>
              <w:t>Consider adding the alias of the FC (4.39) to the DCEG (29.39)</w:t>
            </w:r>
          </w:p>
        </w:tc>
        <w:tc>
          <w:tcPr>
            <w:tcW w:w="2545" w:type="dxa"/>
            <w:tcBorders>
              <w:top w:val="single" w:sz="6" w:space="0" w:color="auto"/>
              <w:left w:val="single" w:sz="6" w:space="0" w:color="auto"/>
              <w:bottom w:val="single" w:sz="6" w:space="0" w:color="auto"/>
              <w:right w:val="single" w:sz="6" w:space="0" w:color="auto"/>
            </w:tcBorders>
          </w:tcPr>
          <w:p w14:paraId="3FF15E82" w14:textId="77777777" w:rsidR="004B5055" w:rsidRPr="00867D1D" w:rsidRDefault="004B5055" w:rsidP="004B5055">
            <w:pPr>
              <w:pStyle w:val="ISOSecretObservations"/>
              <w:spacing w:before="0" w:line="240" w:lineRule="auto"/>
              <w:contextualSpacing/>
              <w:rPr>
                <w:rFonts w:cs="Arial"/>
                <w:szCs w:val="18"/>
              </w:rPr>
            </w:pPr>
          </w:p>
        </w:tc>
      </w:tr>
      <w:tr w:rsidR="006341E5" w:rsidRPr="00867D1D" w14:paraId="33BF89F5" w14:textId="77777777" w:rsidTr="006341E5">
        <w:trPr>
          <w:jc w:val="center"/>
        </w:trPr>
        <w:tc>
          <w:tcPr>
            <w:tcW w:w="667" w:type="dxa"/>
            <w:tcBorders>
              <w:top w:val="single" w:sz="6" w:space="0" w:color="auto"/>
              <w:left w:val="single" w:sz="6" w:space="0" w:color="auto"/>
              <w:bottom w:val="single" w:sz="6" w:space="0" w:color="auto"/>
            </w:tcBorders>
          </w:tcPr>
          <w:p w14:paraId="396AA6EE" w14:textId="441C71E8" w:rsidR="006341E5" w:rsidRDefault="006341E5" w:rsidP="006341E5">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4B92DDC3" w14:textId="33246F7D" w:rsidR="006341E5" w:rsidRDefault="006341E5" w:rsidP="006341E5">
            <w:pPr>
              <w:contextualSpacing/>
              <w:jc w:val="left"/>
              <w:rPr>
                <w:rFonts w:cs="Arial"/>
                <w:sz w:val="18"/>
                <w:szCs w:val="18"/>
              </w:rPr>
            </w:pPr>
            <w:r>
              <w:rPr>
                <w:rFonts w:cs="Arial"/>
                <w:sz w:val="18"/>
                <w:szCs w:val="18"/>
              </w:rPr>
              <w:t>DQ.24</w:t>
            </w:r>
            <w:r w:rsidR="00176BF2">
              <w:rPr>
                <w:rFonts w:cs="Arial"/>
                <w:sz w:val="18"/>
                <w:szCs w:val="18"/>
              </w:rPr>
              <w:t>1</w:t>
            </w:r>
          </w:p>
        </w:tc>
        <w:tc>
          <w:tcPr>
            <w:tcW w:w="1134" w:type="dxa"/>
            <w:tcBorders>
              <w:top w:val="single" w:sz="6" w:space="0" w:color="auto"/>
              <w:left w:val="single" w:sz="6" w:space="0" w:color="auto"/>
              <w:bottom w:val="single" w:sz="6" w:space="0" w:color="auto"/>
            </w:tcBorders>
          </w:tcPr>
          <w:p w14:paraId="5C5271DB" w14:textId="69C1B011" w:rsidR="006341E5" w:rsidRDefault="006341E5" w:rsidP="006341E5">
            <w:pPr>
              <w:pStyle w:val="ISOClause"/>
              <w:spacing w:before="0" w:line="240" w:lineRule="auto"/>
              <w:contextualSpacing/>
              <w:rPr>
                <w:rFonts w:cs="Arial"/>
                <w:szCs w:val="18"/>
              </w:rPr>
            </w:pPr>
            <w:r w:rsidRPr="00345A40">
              <w:rPr>
                <w:rFonts w:cs="Arial"/>
                <w:szCs w:val="18"/>
              </w:rPr>
              <w:t>5.6</w:t>
            </w:r>
          </w:p>
        </w:tc>
        <w:tc>
          <w:tcPr>
            <w:tcW w:w="1134" w:type="dxa"/>
            <w:tcBorders>
              <w:top w:val="single" w:sz="6" w:space="0" w:color="auto"/>
              <w:left w:val="single" w:sz="6" w:space="0" w:color="auto"/>
              <w:bottom w:val="single" w:sz="6" w:space="0" w:color="auto"/>
            </w:tcBorders>
          </w:tcPr>
          <w:p w14:paraId="61E6CD9A" w14:textId="468C63E0" w:rsidR="006341E5" w:rsidRDefault="006341E5" w:rsidP="006341E5">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6E6A6E20" w14:textId="12E07134" w:rsidR="006341E5" w:rsidRDefault="006341E5" w:rsidP="006341E5">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47638FC9" w14:textId="76F54D27" w:rsidR="006341E5" w:rsidRPr="00345A40" w:rsidRDefault="006341E5" w:rsidP="006341E5">
            <w:pPr>
              <w:pStyle w:val="TableStyle2A"/>
              <w:rPr>
                <w:rFonts w:ascii="Arial" w:eastAsia="Arial" w:hAnsi="Arial" w:cs="Arial"/>
                <w:sz w:val="18"/>
                <w:szCs w:val="18"/>
              </w:rPr>
            </w:pPr>
            <w:r w:rsidRPr="006341E5">
              <w:rPr>
                <w:rFonts w:ascii="Arial" w:hAnsi="Arial" w:cs="Arial"/>
                <w:b/>
                <w:sz w:val="18"/>
                <w:szCs w:val="18"/>
              </w:rPr>
              <w:t>FC</w:t>
            </w:r>
            <w:r w:rsidR="00EF4796">
              <w:rPr>
                <w:rFonts w:ascii="Arial" w:hAnsi="Arial" w:cs="Arial"/>
                <w:sz w:val="18"/>
                <w:szCs w:val="18"/>
              </w:rPr>
              <w:t>: A</w:t>
            </w:r>
            <w:r w:rsidRPr="00345A40">
              <w:rPr>
                <w:rFonts w:ascii="Arial" w:hAnsi="Arial" w:cs="Arial"/>
                <w:sz w:val="18"/>
                <w:szCs w:val="18"/>
              </w:rPr>
              <w:t xml:space="preserve"> pointer to a feature that has been updated. </w:t>
            </w:r>
          </w:p>
          <w:p w14:paraId="040FB205" w14:textId="1C3DC73B" w:rsidR="006341E5" w:rsidRDefault="006341E5" w:rsidP="006341E5">
            <w:pPr>
              <w:pStyle w:val="TableStyle2A"/>
              <w:rPr>
                <w:rFonts w:ascii="Arial" w:hAnsi="Arial" w:cs="Arial"/>
                <w:b/>
                <w:sz w:val="18"/>
                <w:szCs w:val="18"/>
              </w:rPr>
            </w:pPr>
            <w:r w:rsidRPr="006341E5">
              <w:rPr>
                <w:rFonts w:ascii="Arial" w:hAnsi="Arial" w:cs="Arial"/>
                <w:b/>
                <w:sz w:val="18"/>
                <w:szCs w:val="18"/>
              </w:rPr>
              <w:lastRenderedPageBreak/>
              <w:t>DCEG</w:t>
            </w:r>
            <w:r w:rsidRPr="00345A40">
              <w:rPr>
                <w:rFonts w:ascii="Arial" w:hAnsi="Arial" w:cs="Arial"/>
                <w:sz w:val="18"/>
                <w:szCs w:val="18"/>
              </w:rPr>
              <w:t>: A pointer to a feature that describes changes made to a dataset. (26.13)</w:t>
            </w:r>
          </w:p>
        </w:tc>
        <w:tc>
          <w:tcPr>
            <w:tcW w:w="4260" w:type="dxa"/>
            <w:tcBorders>
              <w:top w:val="single" w:sz="6" w:space="0" w:color="auto"/>
              <w:left w:val="single" w:sz="6" w:space="0" w:color="auto"/>
              <w:bottom w:val="single" w:sz="6" w:space="0" w:color="auto"/>
            </w:tcBorders>
          </w:tcPr>
          <w:p w14:paraId="692D2EF9" w14:textId="6AFC085B" w:rsidR="006341E5" w:rsidRDefault="006341E5" w:rsidP="006341E5">
            <w:pPr>
              <w:pStyle w:val="ISOChange"/>
              <w:spacing w:before="0"/>
              <w:contextualSpacing/>
              <w:rPr>
                <w:rFonts w:cs="Arial"/>
                <w:szCs w:val="18"/>
              </w:rPr>
            </w:pPr>
            <w:r>
              <w:rPr>
                <w:rFonts w:cs="Arial"/>
                <w:szCs w:val="18"/>
              </w:rPr>
              <w:lastRenderedPageBreak/>
              <w:t>Which definition is correct. Ensure consistency (FC 5.6 and DCEG 26.13)</w:t>
            </w:r>
          </w:p>
        </w:tc>
        <w:tc>
          <w:tcPr>
            <w:tcW w:w="2545" w:type="dxa"/>
            <w:tcBorders>
              <w:top w:val="single" w:sz="6" w:space="0" w:color="auto"/>
              <w:left w:val="single" w:sz="6" w:space="0" w:color="auto"/>
              <w:bottom w:val="single" w:sz="6" w:space="0" w:color="auto"/>
              <w:right w:val="single" w:sz="6" w:space="0" w:color="auto"/>
            </w:tcBorders>
          </w:tcPr>
          <w:p w14:paraId="056FF967" w14:textId="77777777" w:rsidR="006341E5" w:rsidRPr="00867D1D" w:rsidRDefault="006341E5" w:rsidP="006341E5">
            <w:pPr>
              <w:pStyle w:val="ISOSecretObservations"/>
              <w:spacing w:before="0" w:line="240" w:lineRule="auto"/>
              <w:contextualSpacing/>
              <w:rPr>
                <w:rFonts w:cs="Arial"/>
                <w:szCs w:val="18"/>
              </w:rPr>
            </w:pPr>
          </w:p>
        </w:tc>
      </w:tr>
      <w:tr w:rsidR="006341E5" w:rsidRPr="00867D1D" w14:paraId="45AB98A8" w14:textId="77777777" w:rsidTr="006341E5">
        <w:trPr>
          <w:jc w:val="center"/>
        </w:trPr>
        <w:tc>
          <w:tcPr>
            <w:tcW w:w="667" w:type="dxa"/>
            <w:tcBorders>
              <w:top w:val="single" w:sz="6" w:space="0" w:color="auto"/>
              <w:left w:val="single" w:sz="6" w:space="0" w:color="auto"/>
              <w:bottom w:val="single" w:sz="6" w:space="0" w:color="auto"/>
            </w:tcBorders>
          </w:tcPr>
          <w:p w14:paraId="0AFDBD31" w14:textId="124AA2A8" w:rsidR="006341E5" w:rsidRDefault="006341E5" w:rsidP="006341E5">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434FB45A" w14:textId="32D882E3" w:rsidR="006341E5" w:rsidRDefault="006341E5" w:rsidP="006341E5">
            <w:pPr>
              <w:contextualSpacing/>
              <w:jc w:val="left"/>
              <w:rPr>
                <w:rFonts w:cs="Arial"/>
                <w:sz w:val="18"/>
                <w:szCs w:val="18"/>
              </w:rPr>
            </w:pPr>
            <w:r>
              <w:rPr>
                <w:rFonts w:cs="Arial"/>
                <w:sz w:val="18"/>
                <w:szCs w:val="18"/>
              </w:rPr>
              <w:t>DQ.24</w:t>
            </w:r>
            <w:r w:rsidR="00176BF2">
              <w:rPr>
                <w:rFonts w:cs="Arial"/>
                <w:sz w:val="18"/>
                <w:szCs w:val="18"/>
              </w:rPr>
              <w:t>2</w:t>
            </w:r>
          </w:p>
        </w:tc>
        <w:tc>
          <w:tcPr>
            <w:tcW w:w="1134" w:type="dxa"/>
            <w:tcBorders>
              <w:top w:val="single" w:sz="6" w:space="0" w:color="auto"/>
              <w:left w:val="single" w:sz="6" w:space="0" w:color="auto"/>
              <w:bottom w:val="single" w:sz="6" w:space="0" w:color="auto"/>
            </w:tcBorders>
          </w:tcPr>
          <w:p w14:paraId="63C6B955" w14:textId="42EC35EB" w:rsidR="006341E5" w:rsidRDefault="006341E5" w:rsidP="006341E5">
            <w:pPr>
              <w:pStyle w:val="ISOClause"/>
              <w:spacing w:before="0" w:line="240" w:lineRule="auto"/>
              <w:contextualSpacing/>
              <w:rPr>
                <w:rFonts w:cs="Arial"/>
                <w:szCs w:val="18"/>
              </w:rPr>
            </w:pPr>
            <w:r w:rsidRPr="00345A40">
              <w:rPr>
                <w:rFonts w:cs="Arial"/>
                <w:szCs w:val="18"/>
              </w:rPr>
              <w:t>5.7</w:t>
            </w:r>
          </w:p>
        </w:tc>
        <w:tc>
          <w:tcPr>
            <w:tcW w:w="1134" w:type="dxa"/>
            <w:tcBorders>
              <w:top w:val="single" w:sz="6" w:space="0" w:color="auto"/>
              <w:left w:val="single" w:sz="6" w:space="0" w:color="auto"/>
              <w:bottom w:val="single" w:sz="6" w:space="0" w:color="auto"/>
            </w:tcBorders>
          </w:tcPr>
          <w:p w14:paraId="59C0ED82" w14:textId="7ADD61B8" w:rsidR="006341E5" w:rsidRDefault="006341E5" w:rsidP="006341E5">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59648930" w14:textId="19FAB885" w:rsidR="006341E5" w:rsidRDefault="006341E5" w:rsidP="006341E5">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428596B7" w14:textId="77777777" w:rsidR="006341E5" w:rsidRPr="00345A40" w:rsidRDefault="006341E5" w:rsidP="006341E5">
            <w:pPr>
              <w:pStyle w:val="TableStyle2A"/>
              <w:rPr>
                <w:rFonts w:ascii="Arial" w:eastAsia="Arial" w:hAnsi="Arial" w:cs="Arial"/>
                <w:sz w:val="18"/>
                <w:szCs w:val="18"/>
              </w:rPr>
            </w:pPr>
            <w:r w:rsidRPr="006341E5">
              <w:rPr>
                <w:rFonts w:ascii="Arial" w:hAnsi="Arial" w:cs="Arial"/>
                <w:b/>
                <w:sz w:val="18"/>
                <w:szCs w:val="18"/>
              </w:rPr>
              <w:t>FC</w:t>
            </w:r>
            <w:r w:rsidRPr="00345A40">
              <w:rPr>
                <w:rFonts w:ascii="Arial" w:hAnsi="Arial" w:cs="Arial"/>
                <w:sz w:val="18"/>
                <w:szCs w:val="18"/>
              </w:rPr>
              <w:t xml:space="preserve">: a pointer to a part in a whole-part relationship. </w:t>
            </w:r>
          </w:p>
          <w:p w14:paraId="00EFE509" w14:textId="372CB60F" w:rsidR="006341E5" w:rsidRDefault="006341E5" w:rsidP="006341E5">
            <w:pPr>
              <w:pStyle w:val="TableStyle2A"/>
              <w:rPr>
                <w:rFonts w:ascii="Arial" w:hAnsi="Arial" w:cs="Arial"/>
                <w:b/>
                <w:sz w:val="18"/>
                <w:szCs w:val="18"/>
              </w:rPr>
            </w:pPr>
            <w:r w:rsidRPr="006341E5">
              <w:rPr>
                <w:rFonts w:ascii="Arial" w:hAnsi="Arial" w:cs="Arial"/>
                <w:b/>
                <w:sz w:val="18"/>
                <w:szCs w:val="18"/>
              </w:rPr>
              <w:t>DCEG</w:t>
            </w:r>
            <w:r w:rsidRPr="00345A40">
              <w:rPr>
                <w:rFonts w:ascii="Arial" w:hAnsi="Arial" w:cs="Arial"/>
                <w:sz w:val="18"/>
                <w:szCs w:val="18"/>
              </w:rPr>
              <w:t>: A pointer to the aggregate in a whole-part relationship. (26.2)</w:t>
            </w:r>
          </w:p>
        </w:tc>
        <w:tc>
          <w:tcPr>
            <w:tcW w:w="4260" w:type="dxa"/>
            <w:tcBorders>
              <w:top w:val="single" w:sz="6" w:space="0" w:color="auto"/>
              <w:left w:val="single" w:sz="6" w:space="0" w:color="auto"/>
              <w:bottom w:val="single" w:sz="6" w:space="0" w:color="auto"/>
            </w:tcBorders>
          </w:tcPr>
          <w:p w14:paraId="0E3241A5" w14:textId="5080CC60" w:rsidR="006341E5" w:rsidRDefault="006341E5" w:rsidP="006341E5">
            <w:pPr>
              <w:pStyle w:val="ISOChange"/>
              <w:spacing w:before="0"/>
              <w:contextualSpacing/>
              <w:rPr>
                <w:rFonts w:cs="Arial"/>
                <w:szCs w:val="18"/>
              </w:rPr>
            </w:pPr>
            <w:r>
              <w:rPr>
                <w:rFonts w:cs="Arial"/>
                <w:szCs w:val="18"/>
              </w:rPr>
              <w:t>Which definition is correct. Ensure consistency (FC 5.7 and DCEG 26.2)</w:t>
            </w:r>
          </w:p>
        </w:tc>
        <w:tc>
          <w:tcPr>
            <w:tcW w:w="2545" w:type="dxa"/>
            <w:tcBorders>
              <w:top w:val="single" w:sz="6" w:space="0" w:color="auto"/>
              <w:left w:val="single" w:sz="6" w:space="0" w:color="auto"/>
              <w:bottom w:val="single" w:sz="6" w:space="0" w:color="auto"/>
              <w:right w:val="single" w:sz="6" w:space="0" w:color="auto"/>
            </w:tcBorders>
          </w:tcPr>
          <w:p w14:paraId="390D1356" w14:textId="77777777" w:rsidR="006341E5" w:rsidRPr="00867D1D" w:rsidRDefault="006341E5" w:rsidP="006341E5">
            <w:pPr>
              <w:pStyle w:val="ISOSecretObservations"/>
              <w:spacing w:before="0" w:line="240" w:lineRule="auto"/>
              <w:contextualSpacing/>
              <w:rPr>
                <w:rFonts w:cs="Arial"/>
                <w:szCs w:val="18"/>
              </w:rPr>
            </w:pPr>
          </w:p>
        </w:tc>
      </w:tr>
      <w:tr w:rsidR="006341E5" w:rsidRPr="00867D1D" w14:paraId="67198EE9" w14:textId="77777777" w:rsidTr="006341E5">
        <w:trPr>
          <w:jc w:val="center"/>
        </w:trPr>
        <w:tc>
          <w:tcPr>
            <w:tcW w:w="667" w:type="dxa"/>
            <w:tcBorders>
              <w:top w:val="single" w:sz="6" w:space="0" w:color="auto"/>
              <w:left w:val="single" w:sz="6" w:space="0" w:color="auto"/>
              <w:bottom w:val="single" w:sz="6" w:space="0" w:color="auto"/>
            </w:tcBorders>
          </w:tcPr>
          <w:p w14:paraId="25C2214A" w14:textId="544EC48C" w:rsidR="006341E5" w:rsidRDefault="006341E5" w:rsidP="006341E5">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2383E482" w14:textId="4D0AF0FB" w:rsidR="006341E5" w:rsidRDefault="006341E5" w:rsidP="006341E5">
            <w:pPr>
              <w:contextualSpacing/>
              <w:jc w:val="left"/>
              <w:rPr>
                <w:rFonts w:cs="Arial"/>
                <w:sz w:val="18"/>
                <w:szCs w:val="18"/>
              </w:rPr>
            </w:pPr>
            <w:r>
              <w:rPr>
                <w:rFonts w:cs="Arial"/>
                <w:sz w:val="18"/>
                <w:szCs w:val="18"/>
              </w:rPr>
              <w:t>DQ.24</w:t>
            </w:r>
            <w:r w:rsidR="00176BF2">
              <w:rPr>
                <w:rFonts w:cs="Arial"/>
                <w:sz w:val="18"/>
                <w:szCs w:val="18"/>
              </w:rPr>
              <w:t>3</w:t>
            </w:r>
          </w:p>
        </w:tc>
        <w:tc>
          <w:tcPr>
            <w:tcW w:w="1134" w:type="dxa"/>
            <w:tcBorders>
              <w:top w:val="single" w:sz="6" w:space="0" w:color="auto"/>
              <w:left w:val="single" w:sz="6" w:space="0" w:color="auto"/>
              <w:bottom w:val="single" w:sz="6" w:space="0" w:color="auto"/>
            </w:tcBorders>
          </w:tcPr>
          <w:p w14:paraId="15E213CA" w14:textId="01D711CC" w:rsidR="006341E5" w:rsidRDefault="006341E5" w:rsidP="006341E5">
            <w:pPr>
              <w:pStyle w:val="ISOClause"/>
              <w:spacing w:before="0" w:line="240" w:lineRule="auto"/>
              <w:contextualSpacing/>
              <w:rPr>
                <w:rFonts w:cs="Arial"/>
                <w:szCs w:val="18"/>
              </w:rPr>
            </w:pPr>
            <w:r w:rsidRPr="00345A40">
              <w:rPr>
                <w:rFonts w:cs="Arial"/>
                <w:szCs w:val="18"/>
              </w:rPr>
              <w:t>5.8</w:t>
            </w:r>
          </w:p>
        </w:tc>
        <w:tc>
          <w:tcPr>
            <w:tcW w:w="1134" w:type="dxa"/>
            <w:tcBorders>
              <w:top w:val="single" w:sz="6" w:space="0" w:color="auto"/>
              <w:left w:val="single" w:sz="6" w:space="0" w:color="auto"/>
              <w:bottom w:val="single" w:sz="6" w:space="0" w:color="auto"/>
            </w:tcBorders>
          </w:tcPr>
          <w:p w14:paraId="1D1DE794" w14:textId="32D27B47" w:rsidR="006341E5" w:rsidRDefault="006341E5" w:rsidP="006341E5">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1F49DF47" w14:textId="4FD0272A" w:rsidR="006341E5" w:rsidRDefault="006341E5" w:rsidP="006341E5">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7F7B54F7" w14:textId="74902605" w:rsidR="006341E5" w:rsidRPr="00345A40" w:rsidRDefault="006341E5" w:rsidP="006341E5">
            <w:pPr>
              <w:pStyle w:val="TableStyle2A"/>
              <w:rPr>
                <w:rFonts w:ascii="Arial" w:eastAsia="Arial" w:hAnsi="Arial" w:cs="Arial"/>
                <w:sz w:val="18"/>
                <w:szCs w:val="18"/>
              </w:rPr>
            </w:pPr>
            <w:r w:rsidRPr="006341E5">
              <w:rPr>
                <w:rFonts w:ascii="Arial" w:hAnsi="Arial" w:cs="Arial"/>
                <w:b/>
                <w:sz w:val="18"/>
                <w:szCs w:val="18"/>
              </w:rPr>
              <w:t>FC</w:t>
            </w:r>
            <w:r w:rsidR="00EF4796">
              <w:rPr>
                <w:rFonts w:ascii="Arial" w:hAnsi="Arial" w:cs="Arial"/>
                <w:sz w:val="18"/>
                <w:szCs w:val="18"/>
              </w:rPr>
              <w:t>: A</w:t>
            </w:r>
            <w:r w:rsidRPr="00345A40">
              <w:rPr>
                <w:rFonts w:ascii="Arial" w:hAnsi="Arial" w:cs="Arial"/>
                <w:sz w:val="18"/>
                <w:szCs w:val="18"/>
              </w:rPr>
              <w:t xml:space="preserve"> pointer to the aggregate in a whole-part relationship. </w:t>
            </w:r>
          </w:p>
          <w:p w14:paraId="70075758" w14:textId="3750C879" w:rsidR="006341E5" w:rsidRDefault="006341E5" w:rsidP="006341E5">
            <w:pPr>
              <w:pStyle w:val="TableStyle2A"/>
              <w:rPr>
                <w:rFonts w:ascii="Arial" w:hAnsi="Arial" w:cs="Arial"/>
                <w:b/>
                <w:sz w:val="18"/>
                <w:szCs w:val="18"/>
              </w:rPr>
            </w:pPr>
            <w:r w:rsidRPr="006341E5">
              <w:rPr>
                <w:rFonts w:ascii="Arial" w:hAnsi="Arial" w:cs="Arial"/>
                <w:b/>
                <w:sz w:val="18"/>
                <w:szCs w:val="18"/>
              </w:rPr>
              <w:t>DCEG</w:t>
            </w:r>
            <w:r w:rsidRPr="00345A40">
              <w:rPr>
                <w:rFonts w:ascii="Arial" w:hAnsi="Arial" w:cs="Arial"/>
                <w:sz w:val="18"/>
                <w:szCs w:val="18"/>
              </w:rPr>
              <w:t>: A pointer to a part in a whole-part relationship. (26.3)</w:t>
            </w:r>
          </w:p>
        </w:tc>
        <w:tc>
          <w:tcPr>
            <w:tcW w:w="4260" w:type="dxa"/>
            <w:tcBorders>
              <w:top w:val="single" w:sz="6" w:space="0" w:color="auto"/>
              <w:left w:val="single" w:sz="6" w:space="0" w:color="auto"/>
              <w:bottom w:val="single" w:sz="6" w:space="0" w:color="auto"/>
            </w:tcBorders>
          </w:tcPr>
          <w:p w14:paraId="64AEBFC8" w14:textId="123583FC" w:rsidR="006341E5" w:rsidRDefault="006341E5" w:rsidP="006341E5">
            <w:pPr>
              <w:pStyle w:val="ISOChange"/>
              <w:spacing w:before="0"/>
              <w:contextualSpacing/>
              <w:rPr>
                <w:rFonts w:cs="Arial"/>
                <w:szCs w:val="18"/>
              </w:rPr>
            </w:pPr>
            <w:r>
              <w:rPr>
                <w:rFonts w:cs="Arial"/>
                <w:szCs w:val="18"/>
              </w:rPr>
              <w:t>Which definition is correct. Ensure consistency (FC 5.8 and DCEG 26.3)</w:t>
            </w:r>
          </w:p>
        </w:tc>
        <w:tc>
          <w:tcPr>
            <w:tcW w:w="2545" w:type="dxa"/>
            <w:tcBorders>
              <w:top w:val="single" w:sz="6" w:space="0" w:color="auto"/>
              <w:left w:val="single" w:sz="6" w:space="0" w:color="auto"/>
              <w:bottom w:val="single" w:sz="6" w:space="0" w:color="auto"/>
              <w:right w:val="single" w:sz="6" w:space="0" w:color="auto"/>
            </w:tcBorders>
          </w:tcPr>
          <w:p w14:paraId="1F003C64" w14:textId="77777777" w:rsidR="006341E5" w:rsidRPr="00867D1D" w:rsidRDefault="006341E5" w:rsidP="006341E5">
            <w:pPr>
              <w:pStyle w:val="ISOSecretObservations"/>
              <w:spacing w:before="0" w:line="240" w:lineRule="auto"/>
              <w:contextualSpacing/>
              <w:rPr>
                <w:rFonts w:cs="Arial"/>
                <w:szCs w:val="18"/>
              </w:rPr>
            </w:pPr>
          </w:p>
        </w:tc>
      </w:tr>
      <w:tr w:rsidR="006341E5" w:rsidRPr="00867D1D" w14:paraId="7F765375" w14:textId="77777777" w:rsidTr="006341E5">
        <w:trPr>
          <w:jc w:val="center"/>
        </w:trPr>
        <w:tc>
          <w:tcPr>
            <w:tcW w:w="667" w:type="dxa"/>
            <w:tcBorders>
              <w:top w:val="single" w:sz="6" w:space="0" w:color="auto"/>
              <w:left w:val="single" w:sz="6" w:space="0" w:color="auto"/>
              <w:bottom w:val="single" w:sz="6" w:space="0" w:color="auto"/>
            </w:tcBorders>
          </w:tcPr>
          <w:p w14:paraId="23F94C24" w14:textId="6CD70D91" w:rsidR="006341E5" w:rsidRDefault="006341E5" w:rsidP="006341E5">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2DEACE41" w14:textId="3144834B" w:rsidR="006341E5" w:rsidRDefault="006341E5" w:rsidP="006341E5">
            <w:pPr>
              <w:contextualSpacing/>
              <w:jc w:val="left"/>
              <w:rPr>
                <w:rFonts w:cs="Arial"/>
                <w:sz w:val="18"/>
                <w:szCs w:val="18"/>
              </w:rPr>
            </w:pPr>
            <w:r>
              <w:rPr>
                <w:rFonts w:cs="Arial"/>
                <w:sz w:val="18"/>
                <w:szCs w:val="18"/>
              </w:rPr>
              <w:t>DQ.24</w:t>
            </w:r>
            <w:r w:rsidR="00176BF2">
              <w:rPr>
                <w:rFonts w:cs="Arial"/>
                <w:sz w:val="18"/>
                <w:szCs w:val="18"/>
              </w:rPr>
              <w:t>4</w:t>
            </w:r>
          </w:p>
        </w:tc>
        <w:tc>
          <w:tcPr>
            <w:tcW w:w="1134" w:type="dxa"/>
            <w:tcBorders>
              <w:top w:val="single" w:sz="6" w:space="0" w:color="auto"/>
              <w:left w:val="single" w:sz="6" w:space="0" w:color="auto"/>
              <w:bottom w:val="single" w:sz="6" w:space="0" w:color="auto"/>
            </w:tcBorders>
          </w:tcPr>
          <w:p w14:paraId="23F770E7" w14:textId="313F82F0" w:rsidR="006341E5" w:rsidRDefault="006341E5" w:rsidP="006341E5">
            <w:pPr>
              <w:pStyle w:val="ISOClause"/>
              <w:spacing w:before="0" w:line="240" w:lineRule="auto"/>
              <w:contextualSpacing/>
              <w:rPr>
                <w:rFonts w:cs="Arial"/>
                <w:szCs w:val="18"/>
              </w:rPr>
            </w:pPr>
            <w:r w:rsidRPr="00345A40">
              <w:rPr>
                <w:rFonts w:cs="Arial"/>
                <w:szCs w:val="18"/>
              </w:rPr>
              <w:t>6.1</w:t>
            </w:r>
          </w:p>
        </w:tc>
        <w:tc>
          <w:tcPr>
            <w:tcW w:w="1134" w:type="dxa"/>
            <w:tcBorders>
              <w:top w:val="single" w:sz="6" w:space="0" w:color="auto"/>
              <w:left w:val="single" w:sz="6" w:space="0" w:color="auto"/>
              <w:bottom w:val="single" w:sz="6" w:space="0" w:color="auto"/>
            </w:tcBorders>
          </w:tcPr>
          <w:p w14:paraId="66B306DD" w14:textId="6C8F0FD2" w:rsidR="006341E5" w:rsidRDefault="006341E5" w:rsidP="006341E5">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7D1B27EB" w14:textId="475ED4F0" w:rsidR="006341E5" w:rsidRDefault="006341E5" w:rsidP="006341E5">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1C1BD986" w14:textId="77777777" w:rsidR="006341E5" w:rsidRPr="00345A40" w:rsidRDefault="006341E5" w:rsidP="006341E5">
            <w:pPr>
              <w:pStyle w:val="TableStyle2A"/>
              <w:rPr>
                <w:rFonts w:ascii="Arial" w:eastAsia="Arial" w:hAnsi="Arial" w:cs="Arial"/>
                <w:sz w:val="18"/>
                <w:szCs w:val="18"/>
              </w:rPr>
            </w:pPr>
            <w:r w:rsidRPr="006341E5">
              <w:rPr>
                <w:rFonts w:ascii="Arial" w:hAnsi="Arial" w:cs="Arial"/>
                <w:b/>
                <w:sz w:val="18"/>
                <w:szCs w:val="18"/>
              </w:rPr>
              <w:t>FC</w:t>
            </w:r>
            <w:r w:rsidRPr="00345A40">
              <w:rPr>
                <w:rFonts w:ascii="Arial" w:hAnsi="Arial" w:cs="Arial"/>
                <w:sz w:val="18"/>
                <w:szCs w:val="18"/>
              </w:rPr>
              <w:t xml:space="preserve">: an </w:t>
            </w:r>
            <w:r w:rsidRPr="00EF4796">
              <w:rPr>
                <w:rFonts w:ascii="Arial" w:hAnsi="Arial" w:cs="Arial"/>
                <w:sz w:val="18"/>
                <w:szCs w:val="18"/>
                <w:highlight w:val="yellow"/>
              </w:rPr>
              <w:t>information</w:t>
            </w:r>
            <w:r w:rsidRPr="00345A40">
              <w:rPr>
                <w:rFonts w:ascii="Arial" w:hAnsi="Arial" w:cs="Arial"/>
                <w:sz w:val="18"/>
                <w:szCs w:val="18"/>
              </w:rPr>
              <w:t xml:space="preserve"> association for the binding between at least one instance of a geo feature and an instance of an information type. </w:t>
            </w:r>
          </w:p>
          <w:p w14:paraId="15D76832" w14:textId="5FAECBCF" w:rsidR="006341E5" w:rsidRDefault="006341E5" w:rsidP="006341E5">
            <w:pPr>
              <w:pStyle w:val="TableStyle2A"/>
              <w:rPr>
                <w:rFonts w:ascii="Arial" w:hAnsi="Arial" w:cs="Arial"/>
                <w:b/>
                <w:sz w:val="18"/>
                <w:szCs w:val="18"/>
              </w:rPr>
            </w:pPr>
            <w:r w:rsidRPr="006341E5">
              <w:rPr>
                <w:rFonts w:ascii="Arial" w:hAnsi="Arial" w:cs="Arial"/>
                <w:b/>
                <w:sz w:val="18"/>
                <w:szCs w:val="18"/>
              </w:rPr>
              <w:t>DCEG</w:t>
            </w:r>
            <w:r w:rsidRPr="00345A40">
              <w:rPr>
                <w:rFonts w:ascii="Arial" w:hAnsi="Arial" w:cs="Arial"/>
                <w:sz w:val="18"/>
                <w:szCs w:val="18"/>
              </w:rPr>
              <w:t xml:space="preserve">: A </w:t>
            </w:r>
            <w:r w:rsidRPr="00EF4796">
              <w:rPr>
                <w:rFonts w:ascii="Arial" w:hAnsi="Arial" w:cs="Arial"/>
                <w:sz w:val="18"/>
                <w:szCs w:val="18"/>
                <w:highlight w:val="yellow"/>
              </w:rPr>
              <w:t>feature</w:t>
            </w:r>
            <w:r w:rsidRPr="00345A40">
              <w:rPr>
                <w:rFonts w:ascii="Arial" w:hAnsi="Arial" w:cs="Arial"/>
                <w:sz w:val="18"/>
                <w:szCs w:val="18"/>
              </w:rPr>
              <w:t xml:space="preserve"> association for the binding between at least one instance of a geo feature and an instance of an information type. </w:t>
            </w:r>
          </w:p>
        </w:tc>
        <w:tc>
          <w:tcPr>
            <w:tcW w:w="4260" w:type="dxa"/>
            <w:tcBorders>
              <w:top w:val="single" w:sz="6" w:space="0" w:color="auto"/>
              <w:left w:val="single" w:sz="6" w:space="0" w:color="auto"/>
              <w:bottom w:val="single" w:sz="6" w:space="0" w:color="auto"/>
            </w:tcBorders>
          </w:tcPr>
          <w:p w14:paraId="03C50987" w14:textId="4FDBCE3F" w:rsidR="006341E5" w:rsidRDefault="00EF4796" w:rsidP="006341E5">
            <w:pPr>
              <w:pStyle w:val="ISOChange"/>
              <w:spacing w:before="0"/>
              <w:contextualSpacing/>
              <w:rPr>
                <w:rFonts w:cs="Arial"/>
                <w:szCs w:val="18"/>
              </w:rPr>
            </w:pPr>
            <w:r>
              <w:rPr>
                <w:rFonts w:cs="Arial"/>
                <w:szCs w:val="18"/>
              </w:rPr>
              <w:t>Which definition is correct. Ensure consistency (FC 6.1 and DCEG 25.1)</w:t>
            </w:r>
          </w:p>
        </w:tc>
        <w:tc>
          <w:tcPr>
            <w:tcW w:w="2545" w:type="dxa"/>
            <w:tcBorders>
              <w:top w:val="single" w:sz="6" w:space="0" w:color="auto"/>
              <w:left w:val="single" w:sz="6" w:space="0" w:color="auto"/>
              <w:bottom w:val="single" w:sz="6" w:space="0" w:color="auto"/>
              <w:right w:val="single" w:sz="6" w:space="0" w:color="auto"/>
            </w:tcBorders>
          </w:tcPr>
          <w:p w14:paraId="390B3ED5" w14:textId="77777777" w:rsidR="006341E5" w:rsidRPr="00867D1D" w:rsidRDefault="006341E5" w:rsidP="006341E5">
            <w:pPr>
              <w:pStyle w:val="ISOSecretObservations"/>
              <w:spacing w:before="0" w:line="240" w:lineRule="auto"/>
              <w:contextualSpacing/>
              <w:rPr>
                <w:rFonts w:cs="Arial"/>
                <w:szCs w:val="18"/>
              </w:rPr>
            </w:pPr>
          </w:p>
        </w:tc>
      </w:tr>
      <w:tr w:rsidR="00EF4796" w:rsidRPr="00867D1D" w14:paraId="17CF134D" w14:textId="77777777" w:rsidTr="006341E5">
        <w:trPr>
          <w:jc w:val="center"/>
        </w:trPr>
        <w:tc>
          <w:tcPr>
            <w:tcW w:w="667" w:type="dxa"/>
            <w:tcBorders>
              <w:top w:val="single" w:sz="6" w:space="0" w:color="auto"/>
              <w:left w:val="single" w:sz="6" w:space="0" w:color="auto"/>
              <w:bottom w:val="single" w:sz="6" w:space="0" w:color="auto"/>
            </w:tcBorders>
          </w:tcPr>
          <w:p w14:paraId="57132E40" w14:textId="1130644C"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15E231CF" w14:textId="16C995B3" w:rsidR="00EF4796" w:rsidRDefault="00EF4796" w:rsidP="00EF4796">
            <w:pPr>
              <w:contextualSpacing/>
              <w:jc w:val="left"/>
              <w:rPr>
                <w:rFonts w:cs="Arial"/>
                <w:sz w:val="18"/>
                <w:szCs w:val="18"/>
              </w:rPr>
            </w:pPr>
            <w:r>
              <w:rPr>
                <w:rFonts w:cs="Arial"/>
                <w:sz w:val="18"/>
                <w:szCs w:val="18"/>
              </w:rPr>
              <w:t>DQ.24</w:t>
            </w:r>
            <w:r w:rsidR="00176BF2">
              <w:rPr>
                <w:rFonts w:cs="Arial"/>
                <w:sz w:val="18"/>
                <w:szCs w:val="18"/>
              </w:rPr>
              <w:t>5</w:t>
            </w:r>
          </w:p>
        </w:tc>
        <w:tc>
          <w:tcPr>
            <w:tcW w:w="1134" w:type="dxa"/>
            <w:tcBorders>
              <w:top w:val="single" w:sz="6" w:space="0" w:color="auto"/>
              <w:left w:val="single" w:sz="6" w:space="0" w:color="auto"/>
              <w:bottom w:val="single" w:sz="6" w:space="0" w:color="auto"/>
            </w:tcBorders>
          </w:tcPr>
          <w:p w14:paraId="219D7C89" w14:textId="1746AEFD" w:rsidR="00EF4796" w:rsidRDefault="00EF4796" w:rsidP="00EF4796">
            <w:pPr>
              <w:pStyle w:val="ISOClause"/>
              <w:spacing w:before="0" w:line="240" w:lineRule="auto"/>
              <w:contextualSpacing/>
              <w:rPr>
                <w:rFonts w:cs="Arial"/>
                <w:szCs w:val="18"/>
              </w:rPr>
            </w:pPr>
            <w:r w:rsidRPr="00345A40">
              <w:rPr>
                <w:rFonts w:cs="Arial"/>
                <w:szCs w:val="18"/>
              </w:rPr>
              <w:t>6.2</w:t>
            </w:r>
          </w:p>
        </w:tc>
        <w:tc>
          <w:tcPr>
            <w:tcW w:w="1134" w:type="dxa"/>
            <w:tcBorders>
              <w:top w:val="single" w:sz="6" w:space="0" w:color="auto"/>
              <w:left w:val="single" w:sz="6" w:space="0" w:color="auto"/>
              <w:bottom w:val="single" w:sz="6" w:space="0" w:color="auto"/>
            </w:tcBorders>
          </w:tcPr>
          <w:p w14:paraId="31BF5F4C" w14:textId="0DB3E6B9"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15B7C40C" w14:textId="49A6ED45"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23E95466" w14:textId="77777777" w:rsidR="00EF4796" w:rsidRPr="00345A40" w:rsidRDefault="00EF4796" w:rsidP="00EF4796">
            <w:pPr>
              <w:pStyle w:val="TableStyle2A"/>
              <w:rPr>
                <w:rFonts w:ascii="Arial" w:eastAsia="Arial" w:hAnsi="Arial" w:cs="Arial"/>
                <w:sz w:val="18"/>
                <w:szCs w:val="18"/>
              </w:rPr>
            </w:pPr>
            <w:r w:rsidRPr="006341E5">
              <w:rPr>
                <w:rFonts w:ascii="Arial" w:hAnsi="Arial" w:cs="Arial"/>
                <w:b/>
                <w:sz w:val="18"/>
                <w:szCs w:val="18"/>
              </w:rPr>
              <w:t>FC</w:t>
            </w:r>
            <w:r w:rsidRPr="00345A40">
              <w:rPr>
                <w:rFonts w:ascii="Arial" w:hAnsi="Arial" w:cs="Arial"/>
                <w:sz w:val="18"/>
                <w:szCs w:val="18"/>
              </w:rPr>
              <w:t xml:space="preserve">: Spatial Association </w:t>
            </w:r>
          </w:p>
          <w:p w14:paraId="45E8C73E" w14:textId="3E29C4B9" w:rsidR="00EF4796" w:rsidRDefault="00EF4796" w:rsidP="00EF4796">
            <w:pPr>
              <w:pStyle w:val="TableStyle2A"/>
              <w:rPr>
                <w:rFonts w:ascii="Arial" w:hAnsi="Arial" w:cs="Arial"/>
                <w:b/>
                <w:sz w:val="18"/>
                <w:szCs w:val="18"/>
              </w:rPr>
            </w:pPr>
            <w:r w:rsidRPr="006341E5">
              <w:rPr>
                <w:rFonts w:ascii="Arial" w:hAnsi="Arial" w:cs="Arial"/>
                <w:b/>
                <w:sz w:val="18"/>
                <w:szCs w:val="18"/>
              </w:rPr>
              <w:t>DCEG</w:t>
            </w:r>
            <w:r w:rsidRPr="00345A40">
              <w:rPr>
                <w:rFonts w:ascii="Arial" w:hAnsi="Arial" w:cs="Arial"/>
                <w:sz w:val="18"/>
                <w:szCs w:val="18"/>
              </w:rPr>
              <w:t xml:space="preserve">: An association for the binding between a spatial type and its spatial quality information. </w:t>
            </w:r>
          </w:p>
        </w:tc>
        <w:tc>
          <w:tcPr>
            <w:tcW w:w="4260" w:type="dxa"/>
            <w:tcBorders>
              <w:top w:val="single" w:sz="6" w:space="0" w:color="auto"/>
              <w:left w:val="single" w:sz="6" w:space="0" w:color="auto"/>
              <w:bottom w:val="single" w:sz="6" w:space="0" w:color="auto"/>
            </w:tcBorders>
          </w:tcPr>
          <w:p w14:paraId="0E3068EC" w14:textId="41D36221" w:rsidR="00EF4796" w:rsidRDefault="00EF4796" w:rsidP="00EF4796">
            <w:pPr>
              <w:pStyle w:val="ISOChange"/>
              <w:spacing w:before="0"/>
              <w:contextualSpacing/>
              <w:rPr>
                <w:rFonts w:cs="Arial"/>
                <w:szCs w:val="18"/>
              </w:rPr>
            </w:pPr>
            <w:r>
              <w:rPr>
                <w:rFonts w:cs="Arial"/>
                <w:szCs w:val="18"/>
              </w:rPr>
              <w:t>Which definition is correct. Ensure consistency (FC 6.2 and DCEG 25.13)</w:t>
            </w:r>
          </w:p>
        </w:tc>
        <w:tc>
          <w:tcPr>
            <w:tcW w:w="2545" w:type="dxa"/>
            <w:tcBorders>
              <w:top w:val="single" w:sz="6" w:space="0" w:color="auto"/>
              <w:left w:val="single" w:sz="6" w:space="0" w:color="auto"/>
              <w:bottom w:val="single" w:sz="6" w:space="0" w:color="auto"/>
              <w:right w:val="single" w:sz="6" w:space="0" w:color="auto"/>
            </w:tcBorders>
          </w:tcPr>
          <w:p w14:paraId="7235DF94"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3000409D" w14:textId="77777777" w:rsidTr="006341E5">
        <w:trPr>
          <w:jc w:val="center"/>
        </w:trPr>
        <w:tc>
          <w:tcPr>
            <w:tcW w:w="667" w:type="dxa"/>
            <w:tcBorders>
              <w:top w:val="single" w:sz="6" w:space="0" w:color="auto"/>
              <w:left w:val="single" w:sz="6" w:space="0" w:color="auto"/>
              <w:bottom w:val="single" w:sz="6" w:space="0" w:color="auto"/>
            </w:tcBorders>
          </w:tcPr>
          <w:p w14:paraId="1948EA41" w14:textId="08846B63"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1D4F709E" w14:textId="5B2168D3" w:rsidR="00EF4796" w:rsidRDefault="00EF4796" w:rsidP="00EF4796">
            <w:pPr>
              <w:contextualSpacing/>
              <w:jc w:val="left"/>
              <w:rPr>
                <w:rFonts w:cs="Arial"/>
                <w:sz w:val="18"/>
                <w:szCs w:val="18"/>
              </w:rPr>
            </w:pPr>
            <w:r>
              <w:rPr>
                <w:rFonts w:cs="Arial"/>
                <w:sz w:val="18"/>
                <w:szCs w:val="18"/>
              </w:rPr>
              <w:t>DQ.24</w:t>
            </w:r>
            <w:r w:rsidR="00176BF2">
              <w:rPr>
                <w:rFonts w:cs="Arial"/>
                <w:sz w:val="18"/>
                <w:szCs w:val="18"/>
              </w:rPr>
              <w:t>6</w:t>
            </w:r>
          </w:p>
        </w:tc>
        <w:tc>
          <w:tcPr>
            <w:tcW w:w="1134" w:type="dxa"/>
            <w:tcBorders>
              <w:top w:val="single" w:sz="6" w:space="0" w:color="auto"/>
              <w:left w:val="single" w:sz="6" w:space="0" w:color="auto"/>
              <w:bottom w:val="single" w:sz="6" w:space="0" w:color="auto"/>
            </w:tcBorders>
          </w:tcPr>
          <w:p w14:paraId="0BA02F4C" w14:textId="52BCEA43" w:rsidR="00EF4796" w:rsidRDefault="00EF4796" w:rsidP="00EF4796">
            <w:pPr>
              <w:pStyle w:val="ISOClause"/>
              <w:spacing w:before="0" w:line="240" w:lineRule="auto"/>
              <w:contextualSpacing/>
              <w:rPr>
                <w:rFonts w:cs="Arial"/>
                <w:szCs w:val="18"/>
              </w:rPr>
            </w:pPr>
            <w:r w:rsidRPr="00345A40">
              <w:rPr>
                <w:rFonts w:cs="Arial"/>
                <w:szCs w:val="18"/>
              </w:rPr>
              <w:t>6.4</w:t>
            </w:r>
          </w:p>
        </w:tc>
        <w:tc>
          <w:tcPr>
            <w:tcW w:w="1134" w:type="dxa"/>
            <w:tcBorders>
              <w:top w:val="single" w:sz="6" w:space="0" w:color="auto"/>
              <w:left w:val="single" w:sz="6" w:space="0" w:color="auto"/>
              <w:bottom w:val="single" w:sz="6" w:space="0" w:color="auto"/>
            </w:tcBorders>
          </w:tcPr>
          <w:p w14:paraId="1B433E8B" w14:textId="3473FC49"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7DC31C5B" w14:textId="60A23E3B"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4B3A42BC" w14:textId="004F5F0F" w:rsidR="00EF4796" w:rsidRPr="00345A40" w:rsidRDefault="00EF4796" w:rsidP="00EF4796">
            <w:pPr>
              <w:pStyle w:val="TableStyle2A"/>
              <w:rPr>
                <w:rFonts w:ascii="Arial" w:eastAsia="Arial" w:hAnsi="Arial" w:cs="Arial"/>
                <w:sz w:val="18"/>
                <w:szCs w:val="18"/>
              </w:rPr>
            </w:pPr>
            <w:r w:rsidRPr="006341E5">
              <w:rPr>
                <w:rFonts w:ascii="Arial" w:hAnsi="Arial" w:cs="Arial"/>
                <w:b/>
                <w:sz w:val="18"/>
                <w:szCs w:val="18"/>
              </w:rPr>
              <w:t>FC</w:t>
            </w:r>
            <w:r>
              <w:rPr>
                <w:rFonts w:ascii="Arial" w:hAnsi="Arial" w:cs="Arial"/>
                <w:sz w:val="18"/>
                <w:szCs w:val="18"/>
              </w:rPr>
              <w:t>: A</w:t>
            </w:r>
            <w:r w:rsidRPr="00345A40">
              <w:rPr>
                <w:rFonts w:ascii="Arial" w:hAnsi="Arial" w:cs="Arial"/>
                <w:sz w:val="18"/>
                <w:szCs w:val="18"/>
              </w:rPr>
              <w:t xml:space="preserve"> feature association for the binding between an update information </w:t>
            </w:r>
            <w:r w:rsidRPr="00EF4796">
              <w:rPr>
                <w:rFonts w:ascii="Arial" w:hAnsi="Arial" w:cs="Arial"/>
                <w:sz w:val="18"/>
                <w:szCs w:val="18"/>
                <w:highlight w:val="yellow"/>
              </w:rPr>
              <w:t>feature</w:t>
            </w:r>
            <w:r w:rsidRPr="00345A40">
              <w:rPr>
                <w:rFonts w:ascii="Arial" w:hAnsi="Arial" w:cs="Arial"/>
                <w:sz w:val="18"/>
                <w:szCs w:val="18"/>
              </w:rPr>
              <w:t xml:space="preserve"> and updated feature(s) that it identifies. </w:t>
            </w:r>
          </w:p>
          <w:p w14:paraId="4123C24C" w14:textId="64A7EA1B" w:rsidR="00EF4796" w:rsidRDefault="00EF4796" w:rsidP="00EF4796">
            <w:pPr>
              <w:pStyle w:val="TableStyle2A"/>
              <w:rPr>
                <w:rFonts w:ascii="Arial" w:hAnsi="Arial" w:cs="Arial"/>
                <w:b/>
                <w:sz w:val="18"/>
                <w:szCs w:val="18"/>
              </w:rPr>
            </w:pPr>
            <w:r w:rsidRPr="006341E5">
              <w:rPr>
                <w:rFonts w:ascii="Arial" w:hAnsi="Arial" w:cs="Arial"/>
                <w:b/>
                <w:sz w:val="18"/>
                <w:szCs w:val="18"/>
              </w:rPr>
              <w:t>DCEG</w:t>
            </w:r>
            <w:r w:rsidRPr="00345A40">
              <w:rPr>
                <w:rFonts w:ascii="Arial" w:hAnsi="Arial" w:cs="Arial"/>
                <w:sz w:val="18"/>
                <w:szCs w:val="18"/>
              </w:rPr>
              <w:t xml:space="preserve">: A feature association for the binding between an update information </w:t>
            </w:r>
            <w:r w:rsidRPr="00EF4796">
              <w:rPr>
                <w:rFonts w:ascii="Arial" w:hAnsi="Arial" w:cs="Arial"/>
                <w:sz w:val="18"/>
                <w:szCs w:val="18"/>
                <w:highlight w:val="yellow"/>
              </w:rPr>
              <w:t>metadata</w:t>
            </w:r>
            <w:r w:rsidRPr="00345A40">
              <w:rPr>
                <w:rFonts w:ascii="Arial" w:hAnsi="Arial" w:cs="Arial"/>
                <w:sz w:val="18"/>
                <w:szCs w:val="18"/>
              </w:rPr>
              <w:t xml:space="preserve"> feature and updated feature(s) that it identifies. </w:t>
            </w:r>
          </w:p>
        </w:tc>
        <w:tc>
          <w:tcPr>
            <w:tcW w:w="4260" w:type="dxa"/>
            <w:tcBorders>
              <w:top w:val="single" w:sz="6" w:space="0" w:color="auto"/>
              <w:left w:val="single" w:sz="6" w:space="0" w:color="auto"/>
              <w:bottom w:val="single" w:sz="6" w:space="0" w:color="auto"/>
            </w:tcBorders>
          </w:tcPr>
          <w:p w14:paraId="13E1C58A" w14:textId="60816638" w:rsidR="00EF4796" w:rsidRDefault="00EF4796" w:rsidP="00EF4796">
            <w:pPr>
              <w:pStyle w:val="ISOChange"/>
              <w:spacing w:before="0"/>
              <w:contextualSpacing/>
              <w:rPr>
                <w:rFonts w:cs="Arial"/>
                <w:szCs w:val="18"/>
              </w:rPr>
            </w:pPr>
            <w:r>
              <w:rPr>
                <w:rFonts w:cs="Arial"/>
                <w:szCs w:val="18"/>
              </w:rPr>
              <w:t>Which definition is correct. Ensure consistency (FC 6.4 and DCEG 25.18)</w:t>
            </w:r>
          </w:p>
        </w:tc>
        <w:tc>
          <w:tcPr>
            <w:tcW w:w="2545" w:type="dxa"/>
            <w:tcBorders>
              <w:top w:val="single" w:sz="6" w:space="0" w:color="auto"/>
              <w:left w:val="single" w:sz="6" w:space="0" w:color="auto"/>
              <w:bottom w:val="single" w:sz="6" w:space="0" w:color="auto"/>
              <w:right w:val="single" w:sz="6" w:space="0" w:color="auto"/>
            </w:tcBorders>
          </w:tcPr>
          <w:p w14:paraId="5763F023"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725B38C9" w14:textId="77777777" w:rsidTr="006341E5">
        <w:trPr>
          <w:jc w:val="center"/>
        </w:trPr>
        <w:tc>
          <w:tcPr>
            <w:tcW w:w="667" w:type="dxa"/>
            <w:tcBorders>
              <w:top w:val="single" w:sz="6" w:space="0" w:color="auto"/>
              <w:left w:val="single" w:sz="6" w:space="0" w:color="auto"/>
              <w:bottom w:val="single" w:sz="6" w:space="0" w:color="auto"/>
            </w:tcBorders>
          </w:tcPr>
          <w:p w14:paraId="474AAFE0" w14:textId="2E8434E0" w:rsidR="00EF4796" w:rsidRDefault="00EF4796" w:rsidP="00EF4796">
            <w:pPr>
              <w:pStyle w:val="ISOMB"/>
              <w:spacing w:before="0" w:line="240" w:lineRule="auto"/>
              <w:contextualSpacing/>
              <w:rPr>
                <w:rFonts w:cs="Arial"/>
                <w:szCs w:val="18"/>
              </w:rPr>
            </w:pPr>
            <w:r>
              <w:rPr>
                <w:rFonts w:cs="Arial"/>
                <w:szCs w:val="18"/>
              </w:rPr>
              <w:t>FC</w:t>
            </w:r>
          </w:p>
        </w:tc>
        <w:tc>
          <w:tcPr>
            <w:tcW w:w="916" w:type="dxa"/>
            <w:tcBorders>
              <w:top w:val="single" w:sz="6" w:space="0" w:color="auto"/>
              <w:left w:val="single" w:sz="6" w:space="0" w:color="auto"/>
              <w:bottom w:val="single" w:sz="6" w:space="0" w:color="auto"/>
            </w:tcBorders>
          </w:tcPr>
          <w:p w14:paraId="174A0124" w14:textId="487C92E5" w:rsidR="00EF4796" w:rsidRDefault="00EF4796" w:rsidP="00EF4796">
            <w:pPr>
              <w:contextualSpacing/>
              <w:jc w:val="left"/>
              <w:rPr>
                <w:rFonts w:cs="Arial"/>
                <w:sz w:val="18"/>
                <w:szCs w:val="18"/>
              </w:rPr>
            </w:pPr>
            <w:r>
              <w:rPr>
                <w:rFonts w:cs="Arial"/>
                <w:sz w:val="18"/>
                <w:szCs w:val="18"/>
              </w:rPr>
              <w:t>DQ.24</w:t>
            </w:r>
            <w:r w:rsidR="00176BF2">
              <w:rPr>
                <w:rFonts w:cs="Arial"/>
                <w:sz w:val="18"/>
                <w:szCs w:val="18"/>
              </w:rPr>
              <w:t>7</w:t>
            </w:r>
          </w:p>
        </w:tc>
        <w:tc>
          <w:tcPr>
            <w:tcW w:w="1134" w:type="dxa"/>
            <w:tcBorders>
              <w:top w:val="single" w:sz="6" w:space="0" w:color="auto"/>
              <w:left w:val="single" w:sz="6" w:space="0" w:color="auto"/>
              <w:bottom w:val="single" w:sz="6" w:space="0" w:color="auto"/>
            </w:tcBorders>
          </w:tcPr>
          <w:p w14:paraId="0D1A709D" w14:textId="40D32E26" w:rsidR="00EF4796" w:rsidRDefault="00EF4796" w:rsidP="00EF4796">
            <w:pPr>
              <w:pStyle w:val="ISOClause"/>
              <w:spacing w:before="0" w:line="240" w:lineRule="auto"/>
              <w:contextualSpacing/>
              <w:rPr>
                <w:rFonts w:cs="Arial"/>
                <w:szCs w:val="18"/>
              </w:rPr>
            </w:pPr>
            <w:r w:rsidRPr="00345A40">
              <w:rPr>
                <w:rFonts w:cs="Arial"/>
                <w:szCs w:val="18"/>
              </w:rPr>
              <w:t>6.10</w:t>
            </w:r>
          </w:p>
        </w:tc>
        <w:tc>
          <w:tcPr>
            <w:tcW w:w="1134" w:type="dxa"/>
            <w:tcBorders>
              <w:top w:val="single" w:sz="6" w:space="0" w:color="auto"/>
              <w:left w:val="single" w:sz="6" w:space="0" w:color="auto"/>
              <w:bottom w:val="single" w:sz="6" w:space="0" w:color="auto"/>
            </w:tcBorders>
          </w:tcPr>
          <w:p w14:paraId="4A5EE2CB" w14:textId="009E35A9"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352F6295" w14:textId="507D3D4E" w:rsidR="00EF4796" w:rsidRDefault="00EF4796" w:rsidP="00EF4796">
            <w:pPr>
              <w:pStyle w:val="ISOCommType"/>
              <w:spacing w:before="0" w:line="240" w:lineRule="auto"/>
              <w:contextualSpacing/>
              <w:rPr>
                <w:rFonts w:cs="Arial"/>
                <w:szCs w:val="18"/>
              </w:rPr>
            </w:pPr>
            <w:r w:rsidRPr="00345A40">
              <w:rPr>
                <w:rFonts w:cs="Arial"/>
                <w:szCs w:val="18"/>
              </w:rPr>
              <w:t>ed</w:t>
            </w:r>
          </w:p>
        </w:tc>
        <w:tc>
          <w:tcPr>
            <w:tcW w:w="4440" w:type="dxa"/>
            <w:tcBorders>
              <w:top w:val="single" w:sz="6" w:space="0" w:color="auto"/>
              <w:left w:val="single" w:sz="6" w:space="0" w:color="auto"/>
              <w:bottom w:val="single" w:sz="6" w:space="0" w:color="auto"/>
            </w:tcBorders>
          </w:tcPr>
          <w:p w14:paraId="75E5C9FD" w14:textId="6FA5B9EB" w:rsidR="00EF4796" w:rsidRDefault="00EF4796" w:rsidP="00EF4796">
            <w:pPr>
              <w:pStyle w:val="TableStyle2A"/>
              <w:rPr>
                <w:rFonts w:ascii="Arial" w:hAnsi="Arial" w:cs="Arial"/>
                <w:b/>
                <w:sz w:val="18"/>
                <w:szCs w:val="18"/>
              </w:rPr>
            </w:pPr>
            <w:r w:rsidRPr="00345A40">
              <w:rPr>
                <w:rFonts w:ascii="Arial" w:hAnsi="Arial" w:cs="Arial"/>
                <w:sz w:val="18"/>
                <w:szCs w:val="18"/>
              </w:rPr>
              <w:t xml:space="preserve">a feature association for the binding between a named group </w:t>
            </w:r>
            <w:r w:rsidRPr="006341E5">
              <w:rPr>
                <w:rFonts w:ascii="Arial" w:hAnsi="Arial" w:cs="Arial"/>
                <w:sz w:val="18"/>
                <w:szCs w:val="18"/>
                <w:highlight w:val="yellow"/>
              </w:rPr>
              <w:t>if</w:t>
            </w:r>
            <w:r w:rsidRPr="00345A40">
              <w:rPr>
                <w:rFonts w:ascii="Arial" w:hAnsi="Arial" w:cs="Arial"/>
                <w:sz w:val="18"/>
                <w:szCs w:val="18"/>
              </w:rPr>
              <w:t xml:space="preserve"> islands. </w:t>
            </w:r>
          </w:p>
        </w:tc>
        <w:tc>
          <w:tcPr>
            <w:tcW w:w="4260" w:type="dxa"/>
            <w:tcBorders>
              <w:top w:val="single" w:sz="6" w:space="0" w:color="auto"/>
              <w:left w:val="single" w:sz="6" w:space="0" w:color="auto"/>
              <w:bottom w:val="single" w:sz="6" w:space="0" w:color="auto"/>
            </w:tcBorders>
          </w:tcPr>
          <w:p w14:paraId="0B82E347" w14:textId="43DA56D8" w:rsidR="00EF4796" w:rsidRDefault="00EF4796" w:rsidP="00EF4796">
            <w:pPr>
              <w:pStyle w:val="ISOChange"/>
              <w:spacing w:before="0"/>
              <w:contextualSpacing/>
              <w:rPr>
                <w:rFonts w:cs="Arial"/>
                <w:szCs w:val="18"/>
              </w:rPr>
            </w:pPr>
            <w:r w:rsidRPr="00345A40">
              <w:rPr>
                <w:rFonts w:cs="Arial"/>
                <w:szCs w:val="18"/>
              </w:rPr>
              <w:t xml:space="preserve">a feature association for the binding between a named group </w:t>
            </w:r>
            <w:r w:rsidRPr="00EF4796">
              <w:rPr>
                <w:rFonts w:cs="Arial"/>
                <w:szCs w:val="18"/>
                <w:highlight w:val="yellow"/>
              </w:rPr>
              <w:t>of</w:t>
            </w:r>
            <w:r w:rsidRPr="00345A40">
              <w:rPr>
                <w:rFonts w:cs="Arial"/>
                <w:szCs w:val="18"/>
              </w:rPr>
              <w:t xml:space="preserve"> islands.</w:t>
            </w:r>
          </w:p>
        </w:tc>
        <w:tc>
          <w:tcPr>
            <w:tcW w:w="2545" w:type="dxa"/>
            <w:tcBorders>
              <w:top w:val="single" w:sz="6" w:space="0" w:color="auto"/>
              <w:left w:val="single" w:sz="6" w:space="0" w:color="auto"/>
              <w:bottom w:val="single" w:sz="6" w:space="0" w:color="auto"/>
              <w:right w:val="single" w:sz="6" w:space="0" w:color="auto"/>
            </w:tcBorders>
          </w:tcPr>
          <w:p w14:paraId="3755D1B7"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3EFF9596" w14:textId="77777777" w:rsidTr="006341E5">
        <w:trPr>
          <w:jc w:val="center"/>
        </w:trPr>
        <w:tc>
          <w:tcPr>
            <w:tcW w:w="667" w:type="dxa"/>
            <w:tcBorders>
              <w:top w:val="single" w:sz="6" w:space="0" w:color="auto"/>
              <w:left w:val="single" w:sz="6" w:space="0" w:color="auto"/>
              <w:bottom w:val="single" w:sz="6" w:space="0" w:color="auto"/>
            </w:tcBorders>
          </w:tcPr>
          <w:p w14:paraId="302BBF39" w14:textId="555F86B5"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1953A8E7" w14:textId="5090F186" w:rsidR="00EF4796" w:rsidRDefault="00EF4796" w:rsidP="00EF4796">
            <w:pPr>
              <w:contextualSpacing/>
              <w:jc w:val="left"/>
              <w:rPr>
                <w:rFonts w:cs="Arial"/>
                <w:sz w:val="18"/>
                <w:szCs w:val="18"/>
              </w:rPr>
            </w:pPr>
            <w:r>
              <w:rPr>
                <w:rFonts w:cs="Arial"/>
                <w:sz w:val="18"/>
                <w:szCs w:val="18"/>
              </w:rPr>
              <w:t>DQ.24</w:t>
            </w:r>
            <w:r w:rsidR="00176BF2">
              <w:rPr>
                <w:rFonts w:cs="Arial"/>
                <w:sz w:val="18"/>
                <w:szCs w:val="18"/>
              </w:rPr>
              <w:t>8</w:t>
            </w:r>
          </w:p>
        </w:tc>
        <w:tc>
          <w:tcPr>
            <w:tcW w:w="1134" w:type="dxa"/>
            <w:tcBorders>
              <w:top w:val="single" w:sz="6" w:space="0" w:color="auto"/>
              <w:left w:val="single" w:sz="6" w:space="0" w:color="auto"/>
              <w:bottom w:val="single" w:sz="6" w:space="0" w:color="auto"/>
            </w:tcBorders>
          </w:tcPr>
          <w:p w14:paraId="39836C6D" w14:textId="279A0BF1" w:rsidR="00EF4796" w:rsidRDefault="00EF4796" w:rsidP="00EF4796">
            <w:pPr>
              <w:pStyle w:val="ISOClause"/>
              <w:spacing w:before="0" w:line="240" w:lineRule="auto"/>
              <w:contextualSpacing/>
              <w:rPr>
                <w:rFonts w:cs="Arial"/>
                <w:szCs w:val="18"/>
              </w:rPr>
            </w:pPr>
            <w:r w:rsidRPr="00345A40">
              <w:rPr>
                <w:rFonts w:cs="Arial"/>
                <w:szCs w:val="18"/>
              </w:rPr>
              <w:t>6.17</w:t>
            </w:r>
          </w:p>
        </w:tc>
        <w:tc>
          <w:tcPr>
            <w:tcW w:w="1134" w:type="dxa"/>
            <w:tcBorders>
              <w:top w:val="single" w:sz="6" w:space="0" w:color="auto"/>
              <w:left w:val="single" w:sz="6" w:space="0" w:color="auto"/>
              <w:bottom w:val="single" w:sz="6" w:space="0" w:color="auto"/>
            </w:tcBorders>
          </w:tcPr>
          <w:p w14:paraId="01E36885" w14:textId="5BC8DEC9"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0C2D5E68" w14:textId="4417B4BD" w:rsidR="00EF4796" w:rsidRDefault="00EF4796" w:rsidP="00EF4796">
            <w:pPr>
              <w:pStyle w:val="ISOCommType"/>
              <w:spacing w:before="0" w:line="240" w:lineRule="auto"/>
              <w:contextualSpacing/>
              <w:rPr>
                <w:rFonts w:cs="Arial"/>
                <w:szCs w:val="18"/>
              </w:rPr>
            </w:pPr>
            <w:r w:rsidRPr="00345A40">
              <w:rPr>
                <w:rFonts w:cs="Arial"/>
                <w:szCs w:val="18"/>
              </w:rPr>
              <w:t>ed</w:t>
            </w:r>
          </w:p>
        </w:tc>
        <w:tc>
          <w:tcPr>
            <w:tcW w:w="4440" w:type="dxa"/>
            <w:tcBorders>
              <w:top w:val="single" w:sz="6" w:space="0" w:color="auto"/>
              <w:left w:val="single" w:sz="6" w:space="0" w:color="auto"/>
              <w:bottom w:val="single" w:sz="6" w:space="0" w:color="auto"/>
            </w:tcBorders>
          </w:tcPr>
          <w:p w14:paraId="438B7614" w14:textId="5C7D89D4" w:rsidR="00EF4796" w:rsidRDefault="00EF4796" w:rsidP="00EF4796">
            <w:pPr>
              <w:pStyle w:val="TableStyle2A"/>
              <w:rPr>
                <w:rFonts w:ascii="Arial" w:hAnsi="Arial" w:cs="Arial"/>
                <w:b/>
                <w:sz w:val="18"/>
                <w:szCs w:val="18"/>
              </w:rPr>
            </w:pPr>
            <w:r w:rsidRPr="00345A40">
              <w:rPr>
                <w:rFonts w:ascii="Arial" w:hAnsi="Arial" w:cs="Arial"/>
                <w:sz w:val="18"/>
                <w:szCs w:val="18"/>
              </w:rPr>
              <w:t xml:space="preserve">A feature association for the binding between a pilotage </w:t>
            </w:r>
            <w:r w:rsidRPr="006341E5">
              <w:rPr>
                <w:rFonts w:ascii="Arial" w:hAnsi="Arial" w:cs="Arial"/>
                <w:sz w:val="18"/>
                <w:szCs w:val="18"/>
                <w:highlight w:val="yellow"/>
              </w:rPr>
              <w:t>gistrict</w:t>
            </w:r>
            <w:r w:rsidRPr="00345A40">
              <w:rPr>
                <w:rFonts w:ascii="Arial" w:hAnsi="Arial" w:cs="Arial"/>
                <w:sz w:val="18"/>
                <w:szCs w:val="18"/>
              </w:rPr>
              <w:t xml:space="preserve"> and its component pilot boarding places </w:t>
            </w:r>
          </w:p>
        </w:tc>
        <w:tc>
          <w:tcPr>
            <w:tcW w:w="4260" w:type="dxa"/>
            <w:tcBorders>
              <w:top w:val="single" w:sz="6" w:space="0" w:color="auto"/>
              <w:left w:val="single" w:sz="6" w:space="0" w:color="auto"/>
              <w:bottom w:val="single" w:sz="6" w:space="0" w:color="auto"/>
            </w:tcBorders>
          </w:tcPr>
          <w:p w14:paraId="583DB3DF" w14:textId="571D7BAE" w:rsidR="00EF4796" w:rsidRDefault="00EF4796" w:rsidP="00EF4796">
            <w:pPr>
              <w:pStyle w:val="ISOChange"/>
              <w:spacing w:before="0"/>
              <w:contextualSpacing/>
              <w:rPr>
                <w:rFonts w:cs="Arial"/>
                <w:szCs w:val="18"/>
              </w:rPr>
            </w:pPr>
            <w:r w:rsidRPr="00345A40">
              <w:rPr>
                <w:rFonts w:cs="Arial"/>
                <w:szCs w:val="18"/>
              </w:rPr>
              <w:t xml:space="preserve">A feature association for the binding between a pilotage </w:t>
            </w:r>
            <w:r w:rsidRPr="00EF4796">
              <w:rPr>
                <w:rFonts w:cs="Arial"/>
                <w:szCs w:val="18"/>
                <w:highlight w:val="yellow"/>
              </w:rPr>
              <w:t>district</w:t>
            </w:r>
            <w:r w:rsidRPr="00345A40">
              <w:rPr>
                <w:rFonts w:cs="Arial"/>
                <w:szCs w:val="18"/>
              </w:rPr>
              <w:t xml:space="preserve"> and its component pilot boarding places</w:t>
            </w:r>
          </w:p>
        </w:tc>
        <w:tc>
          <w:tcPr>
            <w:tcW w:w="2545" w:type="dxa"/>
            <w:tcBorders>
              <w:top w:val="single" w:sz="6" w:space="0" w:color="auto"/>
              <w:left w:val="single" w:sz="6" w:space="0" w:color="auto"/>
              <w:bottom w:val="single" w:sz="6" w:space="0" w:color="auto"/>
              <w:right w:val="single" w:sz="6" w:space="0" w:color="auto"/>
            </w:tcBorders>
          </w:tcPr>
          <w:p w14:paraId="522A6207"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4DF04F6F" w14:textId="77777777" w:rsidTr="006341E5">
        <w:trPr>
          <w:jc w:val="center"/>
        </w:trPr>
        <w:tc>
          <w:tcPr>
            <w:tcW w:w="667" w:type="dxa"/>
            <w:tcBorders>
              <w:top w:val="single" w:sz="6" w:space="0" w:color="auto"/>
              <w:left w:val="single" w:sz="6" w:space="0" w:color="auto"/>
              <w:bottom w:val="single" w:sz="6" w:space="0" w:color="auto"/>
            </w:tcBorders>
          </w:tcPr>
          <w:p w14:paraId="392BA2D3" w14:textId="4CBFC3D7"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5A1253C4" w14:textId="4F0D4B9C" w:rsidR="00EF4796" w:rsidRDefault="00176BF2" w:rsidP="00EF4796">
            <w:pPr>
              <w:contextualSpacing/>
              <w:jc w:val="left"/>
              <w:rPr>
                <w:rFonts w:cs="Arial"/>
                <w:sz w:val="18"/>
                <w:szCs w:val="18"/>
              </w:rPr>
            </w:pPr>
            <w:r>
              <w:rPr>
                <w:rFonts w:cs="Arial"/>
                <w:sz w:val="18"/>
                <w:szCs w:val="18"/>
              </w:rPr>
              <w:t>DQ.249</w:t>
            </w:r>
          </w:p>
        </w:tc>
        <w:tc>
          <w:tcPr>
            <w:tcW w:w="1134" w:type="dxa"/>
            <w:tcBorders>
              <w:top w:val="single" w:sz="6" w:space="0" w:color="auto"/>
              <w:left w:val="single" w:sz="6" w:space="0" w:color="auto"/>
              <w:bottom w:val="single" w:sz="6" w:space="0" w:color="auto"/>
            </w:tcBorders>
          </w:tcPr>
          <w:p w14:paraId="0C245B40" w14:textId="475604E9" w:rsidR="00EF4796" w:rsidRDefault="00EF4796" w:rsidP="00EF4796">
            <w:pPr>
              <w:pStyle w:val="ISOClause"/>
              <w:spacing w:before="0" w:line="240" w:lineRule="auto"/>
              <w:contextualSpacing/>
              <w:rPr>
                <w:rFonts w:cs="Arial"/>
                <w:szCs w:val="18"/>
              </w:rPr>
            </w:pPr>
            <w:r w:rsidRPr="00345A40">
              <w:rPr>
                <w:rFonts w:cs="Arial"/>
                <w:szCs w:val="18"/>
              </w:rPr>
              <w:t>8.2</w:t>
            </w:r>
          </w:p>
        </w:tc>
        <w:tc>
          <w:tcPr>
            <w:tcW w:w="1134" w:type="dxa"/>
            <w:tcBorders>
              <w:top w:val="single" w:sz="6" w:space="0" w:color="auto"/>
              <w:left w:val="single" w:sz="6" w:space="0" w:color="auto"/>
              <w:bottom w:val="single" w:sz="6" w:space="0" w:color="auto"/>
            </w:tcBorders>
          </w:tcPr>
          <w:p w14:paraId="69CD5FF1" w14:textId="4A074CA4"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06E69B83" w14:textId="1513FBEF"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AB4B6D2" w14:textId="77777777" w:rsidR="00EF4796" w:rsidRPr="00345A40" w:rsidRDefault="00EF4796" w:rsidP="00EF4796">
            <w:pPr>
              <w:pStyle w:val="TableStyle2A"/>
              <w:rPr>
                <w:rFonts w:ascii="Arial" w:eastAsia="Arial" w:hAnsi="Arial" w:cs="Arial"/>
                <w:sz w:val="18"/>
                <w:szCs w:val="18"/>
              </w:rPr>
            </w:pPr>
            <w:r w:rsidRPr="006341E5">
              <w:rPr>
                <w:rFonts w:ascii="Arial" w:hAnsi="Arial" w:cs="Arial"/>
                <w:b/>
                <w:sz w:val="18"/>
                <w:szCs w:val="18"/>
              </w:rPr>
              <w:t>FC</w:t>
            </w:r>
            <w:r w:rsidRPr="00345A40">
              <w:rPr>
                <w:rFonts w:ascii="Arial" w:hAnsi="Arial" w:cs="Arial"/>
                <w:sz w:val="18"/>
                <w:szCs w:val="18"/>
              </w:rPr>
              <w:t xml:space="preserve">: A geographical area that describes the coverage and extent of spatial </w:t>
            </w:r>
            <w:r w:rsidRPr="000D35F1">
              <w:rPr>
                <w:rFonts w:ascii="Arial" w:hAnsi="Arial" w:cs="Arial"/>
                <w:sz w:val="18"/>
                <w:szCs w:val="18"/>
                <w:highlight w:val="yellow"/>
              </w:rPr>
              <w:t>objects</w:t>
            </w:r>
            <w:r w:rsidRPr="00345A40">
              <w:rPr>
                <w:rFonts w:ascii="Arial" w:hAnsi="Arial" w:cs="Arial"/>
                <w:sz w:val="18"/>
                <w:szCs w:val="18"/>
              </w:rPr>
              <w:t xml:space="preserve">. </w:t>
            </w:r>
          </w:p>
          <w:p w14:paraId="57E8A6D6" w14:textId="5C759E31" w:rsidR="00EF4796" w:rsidRDefault="00EF4796" w:rsidP="00EF4796">
            <w:pPr>
              <w:pStyle w:val="TableStyle2A"/>
              <w:rPr>
                <w:rFonts w:ascii="Arial" w:hAnsi="Arial" w:cs="Arial"/>
                <w:b/>
                <w:sz w:val="18"/>
                <w:szCs w:val="18"/>
              </w:rPr>
            </w:pPr>
            <w:r w:rsidRPr="006341E5">
              <w:rPr>
                <w:rFonts w:ascii="Arial" w:hAnsi="Arial" w:cs="Arial"/>
                <w:b/>
                <w:sz w:val="18"/>
                <w:szCs w:val="18"/>
              </w:rPr>
              <w:t>DCEG</w:t>
            </w:r>
            <w:r w:rsidRPr="00345A40">
              <w:rPr>
                <w:rFonts w:ascii="Arial" w:hAnsi="Arial" w:cs="Arial"/>
                <w:sz w:val="18"/>
                <w:szCs w:val="18"/>
              </w:rPr>
              <w:t xml:space="preserve">: A geographical area that describes the coverage and extent of spatial </w:t>
            </w:r>
            <w:r w:rsidRPr="000D35F1">
              <w:rPr>
                <w:rFonts w:ascii="Arial" w:hAnsi="Arial" w:cs="Arial"/>
                <w:sz w:val="18"/>
                <w:szCs w:val="18"/>
                <w:highlight w:val="yellow"/>
              </w:rPr>
              <w:t>types</w:t>
            </w:r>
            <w:r w:rsidRPr="00345A40">
              <w:rPr>
                <w:rFonts w:ascii="Arial" w:hAnsi="Arial" w:cs="Arial"/>
                <w:sz w:val="18"/>
                <w:szCs w:val="18"/>
              </w:rPr>
              <w:t xml:space="preserve">. </w:t>
            </w:r>
          </w:p>
        </w:tc>
        <w:tc>
          <w:tcPr>
            <w:tcW w:w="4260" w:type="dxa"/>
            <w:tcBorders>
              <w:top w:val="single" w:sz="6" w:space="0" w:color="auto"/>
              <w:left w:val="single" w:sz="6" w:space="0" w:color="auto"/>
              <w:bottom w:val="single" w:sz="6" w:space="0" w:color="auto"/>
            </w:tcBorders>
          </w:tcPr>
          <w:p w14:paraId="13554D11" w14:textId="1CAA7A61" w:rsidR="00EF4796" w:rsidRDefault="00EF4796" w:rsidP="00EF4796">
            <w:pPr>
              <w:pStyle w:val="ISOChange"/>
              <w:spacing w:before="0"/>
              <w:contextualSpacing/>
              <w:rPr>
                <w:rFonts w:cs="Arial"/>
                <w:szCs w:val="18"/>
              </w:rPr>
            </w:pPr>
            <w:r>
              <w:rPr>
                <w:rFonts w:cs="Arial"/>
                <w:szCs w:val="18"/>
              </w:rPr>
              <w:t>Which definition is correct. Ensure consistency (FC 8.2 and DCEG 3.4)</w:t>
            </w:r>
          </w:p>
        </w:tc>
        <w:tc>
          <w:tcPr>
            <w:tcW w:w="2545" w:type="dxa"/>
            <w:tcBorders>
              <w:top w:val="single" w:sz="6" w:space="0" w:color="auto"/>
              <w:left w:val="single" w:sz="6" w:space="0" w:color="auto"/>
              <w:bottom w:val="single" w:sz="6" w:space="0" w:color="auto"/>
              <w:right w:val="single" w:sz="6" w:space="0" w:color="auto"/>
            </w:tcBorders>
          </w:tcPr>
          <w:p w14:paraId="4A7A392D"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7B6C4E4E" w14:textId="77777777" w:rsidTr="006341E5">
        <w:trPr>
          <w:jc w:val="center"/>
        </w:trPr>
        <w:tc>
          <w:tcPr>
            <w:tcW w:w="667" w:type="dxa"/>
            <w:tcBorders>
              <w:top w:val="single" w:sz="6" w:space="0" w:color="auto"/>
              <w:left w:val="single" w:sz="6" w:space="0" w:color="auto"/>
              <w:bottom w:val="single" w:sz="6" w:space="0" w:color="auto"/>
            </w:tcBorders>
          </w:tcPr>
          <w:p w14:paraId="2F4C64D6" w14:textId="73C8F322" w:rsidR="00EF4796" w:rsidRDefault="00EF4796" w:rsidP="00EF4796">
            <w:pPr>
              <w:pStyle w:val="ISOMB"/>
              <w:spacing w:before="0" w:line="240" w:lineRule="auto"/>
              <w:contextualSpacing/>
              <w:rPr>
                <w:rFonts w:cs="Arial"/>
                <w:szCs w:val="18"/>
              </w:rPr>
            </w:pPr>
            <w:r w:rsidRPr="00CA0E51">
              <w:rPr>
                <w:rFonts w:cs="Arial"/>
                <w:szCs w:val="18"/>
              </w:rPr>
              <w:lastRenderedPageBreak/>
              <w:t>FC</w:t>
            </w:r>
          </w:p>
        </w:tc>
        <w:tc>
          <w:tcPr>
            <w:tcW w:w="916" w:type="dxa"/>
            <w:tcBorders>
              <w:top w:val="single" w:sz="6" w:space="0" w:color="auto"/>
              <w:left w:val="single" w:sz="6" w:space="0" w:color="auto"/>
              <w:bottom w:val="single" w:sz="6" w:space="0" w:color="auto"/>
            </w:tcBorders>
          </w:tcPr>
          <w:p w14:paraId="20C536E4" w14:textId="39630E2F" w:rsidR="00EF4796" w:rsidRDefault="00EF4796" w:rsidP="00EF4796">
            <w:pPr>
              <w:contextualSpacing/>
              <w:jc w:val="left"/>
              <w:rPr>
                <w:rFonts w:cs="Arial"/>
                <w:sz w:val="18"/>
                <w:szCs w:val="18"/>
              </w:rPr>
            </w:pPr>
            <w:r>
              <w:rPr>
                <w:rFonts w:cs="Arial"/>
                <w:sz w:val="18"/>
                <w:szCs w:val="18"/>
              </w:rPr>
              <w:t>DQ.25</w:t>
            </w:r>
            <w:r w:rsidR="00176BF2">
              <w:rPr>
                <w:rFonts w:cs="Arial"/>
                <w:sz w:val="18"/>
                <w:szCs w:val="18"/>
              </w:rPr>
              <w:t>0</w:t>
            </w:r>
          </w:p>
        </w:tc>
        <w:tc>
          <w:tcPr>
            <w:tcW w:w="1134" w:type="dxa"/>
            <w:tcBorders>
              <w:top w:val="single" w:sz="6" w:space="0" w:color="auto"/>
              <w:left w:val="single" w:sz="6" w:space="0" w:color="auto"/>
              <w:bottom w:val="single" w:sz="6" w:space="0" w:color="auto"/>
            </w:tcBorders>
          </w:tcPr>
          <w:p w14:paraId="48D797CD" w14:textId="7CBF5C40" w:rsidR="00EF4796" w:rsidRDefault="00EF4796" w:rsidP="00EF4796">
            <w:pPr>
              <w:pStyle w:val="ISOClause"/>
              <w:spacing w:before="0" w:line="240" w:lineRule="auto"/>
              <w:contextualSpacing/>
              <w:rPr>
                <w:rFonts w:cs="Arial"/>
                <w:szCs w:val="18"/>
              </w:rPr>
            </w:pPr>
            <w:r w:rsidRPr="00345A40">
              <w:rPr>
                <w:rFonts w:cs="Arial"/>
                <w:szCs w:val="18"/>
              </w:rPr>
              <w:t>8.3</w:t>
            </w:r>
          </w:p>
        </w:tc>
        <w:tc>
          <w:tcPr>
            <w:tcW w:w="1134" w:type="dxa"/>
            <w:tcBorders>
              <w:top w:val="single" w:sz="6" w:space="0" w:color="auto"/>
              <w:left w:val="single" w:sz="6" w:space="0" w:color="auto"/>
              <w:bottom w:val="single" w:sz="6" w:space="0" w:color="auto"/>
            </w:tcBorders>
          </w:tcPr>
          <w:p w14:paraId="11E77E8C" w14:textId="5442FD9B"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78EE89FC" w14:textId="290814FA"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619835A" w14:textId="77777777" w:rsidR="00EF4796" w:rsidRPr="00345A40" w:rsidRDefault="00EF4796" w:rsidP="00EF4796">
            <w:pPr>
              <w:pStyle w:val="TableStyle2A"/>
              <w:rPr>
                <w:rFonts w:ascii="Arial" w:eastAsia="Arial" w:hAnsi="Arial" w:cs="Arial"/>
                <w:sz w:val="18"/>
                <w:szCs w:val="18"/>
              </w:rPr>
            </w:pPr>
            <w:r w:rsidRPr="000D35F1">
              <w:rPr>
                <w:rFonts w:ascii="Arial" w:hAnsi="Arial" w:cs="Arial"/>
                <w:b/>
                <w:sz w:val="18"/>
                <w:szCs w:val="18"/>
              </w:rPr>
              <w:t>FC</w:t>
            </w:r>
            <w:r w:rsidRPr="00345A40">
              <w:rPr>
                <w:rFonts w:ascii="Arial" w:hAnsi="Arial" w:cs="Arial"/>
                <w:sz w:val="18"/>
                <w:szCs w:val="18"/>
              </w:rPr>
              <w:t xml:space="preserve">: An area within which a specific system of navigational marks applies and/or a common direction of buoyage. </w:t>
            </w:r>
          </w:p>
          <w:p w14:paraId="72309389" w14:textId="68387DD2" w:rsidR="00EF4796" w:rsidRDefault="00EF4796" w:rsidP="00EF4796">
            <w:pPr>
              <w:pStyle w:val="TableStyle2A"/>
              <w:rPr>
                <w:rFonts w:ascii="Arial" w:hAnsi="Arial" w:cs="Arial"/>
                <w:b/>
                <w:sz w:val="18"/>
                <w:szCs w:val="18"/>
              </w:rPr>
            </w:pPr>
            <w:r w:rsidRPr="000D35F1">
              <w:rPr>
                <w:rFonts w:ascii="Arial" w:hAnsi="Arial" w:cs="Arial"/>
                <w:b/>
                <w:sz w:val="18"/>
                <w:szCs w:val="18"/>
              </w:rPr>
              <w:t>DCEG</w:t>
            </w:r>
            <w:r w:rsidRPr="00345A40">
              <w:rPr>
                <w:rFonts w:ascii="Arial" w:hAnsi="Arial" w:cs="Arial"/>
                <w:sz w:val="18"/>
                <w:szCs w:val="18"/>
              </w:rPr>
              <w:t xml:space="preserve">: An area within which a specific system of navigational marks applies. </w:t>
            </w:r>
          </w:p>
        </w:tc>
        <w:tc>
          <w:tcPr>
            <w:tcW w:w="4260" w:type="dxa"/>
            <w:tcBorders>
              <w:top w:val="single" w:sz="6" w:space="0" w:color="auto"/>
              <w:left w:val="single" w:sz="6" w:space="0" w:color="auto"/>
              <w:bottom w:val="single" w:sz="6" w:space="0" w:color="auto"/>
            </w:tcBorders>
          </w:tcPr>
          <w:p w14:paraId="4C98ECE0" w14:textId="22B21BF7" w:rsidR="00EF4796" w:rsidRDefault="00EF4796" w:rsidP="00EF4796">
            <w:pPr>
              <w:pStyle w:val="ISOChange"/>
              <w:spacing w:before="0"/>
              <w:contextualSpacing/>
              <w:rPr>
                <w:rFonts w:cs="Arial"/>
                <w:szCs w:val="18"/>
              </w:rPr>
            </w:pPr>
            <w:r>
              <w:rPr>
                <w:rFonts w:cs="Arial"/>
                <w:szCs w:val="18"/>
              </w:rPr>
              <w:t>Which definition is correct. Ensure consistency</w:t>
            </w:r>
            <w:r w:rsidRPr="00345A40">
              <w:rPr>
                <w:rFonts w:cs="Arial"/>
                <w:szCs w:val="18"/>
              </w:rPr>
              <w:t xml:space="preserve"> (FC 8.3 and DCEG 3.5)</w:t>
            </w:r>
          </w:p>
        </w:tc>
        <w:tc>
          <w:tcPr>
            <w:tcW w:w="2545" w:type="dxa"/>
            <w:tcBorders>
              <w:top w:val="single" w:sz="6" w:space="0" w:color="auto"/>
              <w:left w:val="single" w:sz="6" w:space="0" w:color="auto"/>
              <w:bottom w:val="single" w:sz="6" w:space="0" w:color="auto"/>
              <w:right w:val="single" w:sz="6" w:space="0" w:color="auto"/>
            </w:tcBorders>
          </w:tcPr>
          <w:p w14:paraId="21C41BD4"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7BEFA47B" w14:textId="77777777" w:rsidTr="006341E5">
        <w:trPr>
          <w:jc w:val="center"/>
        </w:trPr>
        <w:tc>
          <w:tcPr>
            <w:tcW w:w="667" w:type="dxa"/>
            <w:tcBorders>
              <w:top w:val="single" w:sz="6" w:space="0" w:color="auto"/>
              <w:left w:val="single" w:sz="6" w:space="0" w:color="auto"/>
              <w:bottom w:val="single" w:sz="6" w:space="0" w:color="auto"/>
            </w:tcBorders>
          </w:tcPr>
          <w:p w14:paraId="63D12970" w14:textId="7F244BFE"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6A2F8D5E" w14:textId="7CD5DC6C" w:rsidR="00EF4796" w:rsidRDefault="00EF4796" w:rsidP="00EF4796">
            <w:pPr>
              <w:contextualSpacing/>
              <w:jc w:val="left"/>
              <w:rPr>
                <w:rFonts w:cs="Arial"/>
                <w:sz w:val="18"/>
                <w:szCs w:val="18"/>
              </w:rPr>
            </w:pPr>
            <w:r>
              <w:rPr>
                <w:rFonts w:cs="Arial"/>
                <w:sz w:val="18"/>
                <w:szCs w:val="18"/>
              </w:rPr>
              <w:t>DQ.25</w:t>
            </w:r>
            <w:r w:rsidR="00176BF2">
              <w:rPr>
                <w:rFonts w:cs="Arial"/>
                <w:sz w:val="18"/>
                <w:szCs w:val="18"/>
              </w:rPr>
              <w:t>1</w:t>
            </w:r>
          </w:p>
        </w:tc>
        <w:tc>
          <w:tcPr>
            <w:tcW w:w="1134" w:type="dxa"/>
            <w:tcBorders>
              <w:top w:val="single" w:sz="6" w:space="0" w:color="auto"/>
              <w:left w:val="single" w:sz="6" w:space="0" w:color="auto"/>
              <w:bottom w:val="single" w:sz="6" w:space="0" w:color="auto"/>
            </w:tcBorders>
          </w:tcPr>
          <w:p w14:paraId="3D4F4DA1" w14:textId="44CAB4BB" w:rsidR="00EF4796" w:rsidRDefault="00EF4796" w:rsidP="00EF4796">
            <w:pPr>
              <w:pStyle w:val="ISOClause"/>
              <w:spacing w:before="0" w:line="240" w:lineRule="auto"/>
              <w:contextualSpacing/>
              <w:rPr>
                <w:rFonts w:cs="Arial"/>
                <w:szCs w:val="18"/>
              </w:rPr>
            </w:pPr>
            <w:r w:rsidRPr="00345A40">
              <w:rPr>
                <w:rFonts w:cs="Arial"/>
                <w:szCs w:val="18"/>
              </w:rPr>
              <w:t>8.6</w:t>
            </w:r>
          </w:p>
        </w:tc>
        <w:tc>
          <w:tcPr>
            <w:tcW w:w="1134" w:type="dxa"/>
            <w:tcBorders>
              <w:top w:val="single" w:sz="6" w:space="0" w:color="auto"/>
              <w:left w:val="single" w:sz="6" w:space="0" w:color="auto"/>
              <w:bottom w:val="single" w:sz="6" w:space="0" w:color="auto"/>
            </w:tcBorders>
          </w:tcPr>
          <w:p w14:paraId="2661E458" w14:textId="2F844832"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1481C90E" w14:textId="00D26CFA"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23AB58E3" w14:textId="77777777" w:rsidR="00EF4796" w:rsidRPr="00345A40" w:rsidRDefault="00EF4796" w:rsidP="00EF4796">
            <w:pPr>
              <w:pStyle w:val="TableStyle2A"/>
              <w:rPr>
                <w:rFonts w:ascii="Arial" w:eastAsia="Arial" w:hAnsi="Arial" w:cs="Arial"/>
                <w:sz w:val="18"/>
                <w:szCs w:val="18"/>
              </w:rPr>
            </w:pPr>
            <w:r w:rsidRPr="000D35F1">
              <w:rPr>
                <w:rFonts w:ascii="Arial" w:hAnsi="Arial" w:cs="Arial"/>
                <w:b/>
                <w:sz w:val="18"/>
                <w:szCs w:val="18"/>
              </w:rPr>
              <w:t>FC</w:t>
            </w:r>
            <w:r w:rsidRPr="00345A40">
              <w:rPr>
                <w:rFonts w:ascii="Arial" w:hAnsi="Arial" w:cs="Arial"/>
                <w:sz w:val="18"/>
                <w:szCs w:val="18"/>
              </w:rPr>
              <w:t xml:space="preserve">: An area of uniform sounding datum. </w:t>
            </w:r>
          </w:p>
          <w:p w14:paraId="520AE3B2" w14:textId="1565FB9F" w:rsidR="00EF4796" w:rsidRDefault="00EF4796" w:rsidP="00EF4796">
            <w:pPr>
              <w:pStyle w:val="TableStyle2A"/>
              <w:rPr>
                <w:rFonts w:ascii="Arial" w:hAnsi="Arial" w:cs="Arial"/>
                <w:b/>
                <w:sz w:val="18"/>
                <w:szCs w:val="18"/>
              </w:rPr>
            </w:pPr>
            <w:r w:rsidRPr="000D35F1">
              <w:rPr>
                <w:rFonts w:ascii="Arial" w:hAnsi="Arial" w:cs="Arial"/>
                <w:b/>
                <w:sz w:val="18"/>
                <w:szCs w:val="18"/>
              </w:rPr>
              <w:t>DCEG</w:t>
            </w:r>
            <w:r w:rsidRPr="00345A40">
              <w:rPr>
                <w:rFonts w:ascii="Arial" w:hAnsi="Arial" w:cs="Arial"/>
                <w:sz w:val="18"/>
                <w:szCs w:val="18"/>
              </w:rPr>
              <w:t xml:space="preserve">: The horizontal plane or tidal datum to which soundings have been  reduced. Also called datum for sounding reduction. </w:t>
            </w:r>
          </w:p>
        </w:tc>
        <w:tc>
          <w:tcPr>
            <w:tcW w:w="4260" w:type="dxa"/>
            <w:tcBorders>
              <w:top w:val="single" w:sz="6" w:space="0" w:color="auto"/>
              <w:left w:val="single" w:sz="6" w:space="0" w:color="auto"/>
              <w:bottom w:val="single" w:sz="6" w:space="0" w:color="auto"/>
            </w:tcBorders>
          </w:tcPr>
          <w:p w14:paraId="06CDF3B1" w14:textId="5AC00340"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8.6 and DCEG 3.8)</w:t>
            </w:r>
          </w:p>
        </w:tc>
        <w:tc>
          <w:tcPr>
            <w:tcW w:w="2545" w:type="dxa"/>
            <w:tcBorders>
              <w:top w:val="single" w:sz="6" w:space="0" w:color="auto"/>
              <w:left w:val="single" w:sz="6" w:space="0" w:color="auto"/>
              <w:bottom w:val="single" w:sz="6" w:space="0" w:color="auto"/>
              <w:right w:val="single" w:sz="6" w:space="0" w:color="auto"/>
            </w:tcBorders>
          </w:tcPr>
          <w:p w14:paraId="260A807B"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0EFE84A4" w14:textId="77777777" w:rsidTr="006341E5">
        <w:trPr>
          <w:jc w:val="center"/>
        </w:trPr>
        <w:tc>
          <w:tcPr>
            <w:tcW w:w="667" w:type="dxa"/>
            <w:tcBorders>
              <w:top w:val="single" w:sz="6" w:space="0" w:color="auto"/>
              <w:left w:val="single" w:sz="6" w:space="0" w:color="auto"/>
              <w:bottom w:val="single" w:sz="6" w:space="0" w:color="auto"/>
            </w:tcBorders>
          </w:tcPr>
          <w:p w14:paraId="398BBA32" w14:textId="2E845E2A"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4072E01D" w14:textId="0ED54012" w:rsidR="00EF4796" w:rsidRDefault="00EF4796" w:rsidP="00EF4796">
            <w:pPr>
              <w:contextualSpacing/>
              <w:jc w:val="left"/>
              <w:rPr>
                <w:rFonts w:cs="Arial"/>
                <w:sz w:val="18"/>
                <w:szCs w:val="18"/>
              </w:rPr>
            </w:pPr>
            <w:r>
              <w:rPr>
                <w:rFonts w:cs="Arial"/>
                <w:sz w:val="18"/>
                <w:szCs w:val="18"/>
              </w:rPr>
              <w:t>DQ.25</w:t>
            </w:r>
            <w:r w:rsidR="00176BF2">
              <w:rPr>
                <w:rFonts w:cs="Arial"/>
                <w:sz w:val="18"/>
                <w:szCs w:val="18"/>
              </w:rPr>
              <w:t>2</w:t>
            </w:r>
          </w:p>
        </w:tc>
        <w:tc>
          <w:tcPr>
            <w:tcW w:w="1134" w:type="dxa"/>
            <w:tcBorders>
              <w:top w:val="single" w:sz="6" w:space="0" w:color="auto"/>
              <w:left w:val="single" w:sz="6" w:space="0" w:color="auto"/>
              <w:bottom w:val="single" w:sz="6" w:space="0" w:color="auto"/>
            </w:tcBorders>
          </w:tcPr>
          <w:p w14:paraId="120C8B1C" w14:textId="5F25CADD" w:rsidR="00EF4796" w:rsidRDefault="00EF4796" w:rsidP="00EF4796">
            <w:pPr>
              <w:pStyle w:val="ISOClause"/>
              <w:spacing w:before="0" w:line="240" w:lineRule="auto"/>
              <w:contextualSpacing/>
              <w:rPr>
                <w:rFonts w:cs="Arial"/>
                <w:szCs w:val="18"/>
              </w:rPr>
            </w:pPr>
            <w:r w:rsidRPr="00345A40">
              <w:rPr>
                <w:rFonts w:cs="Arial"/>
                <w:szCs w:val="18"/>
              </w:rPr>
              <w:t>8.7</w:t>
            </w:r>
          </w:p>
        </w:tc>
        <w:tc>
          <w:tcPr>
            <w:tcW w:w="1134" w:type="dxa"/>
            <w:tcBorders>
              <w:top w:val="single" w:sz="6" w:space="0" w:color="auto"/>
              <w:left w:val="single" w:sz="6" w:space="0" w:color="auto"/>
              <w:bottom w:val="single" w:sz="6" w:space="0" w:color="auto"/>
            </w:tcBorders>
          </w:tcPr>
          <w:p w14:paraId="06416B18" w14:textId="47E473D3" w:rsidR="00EF4796" w:rsidRDefault="00EF4796" w:rsidP="00EF4796">
            <w:pPr>
              <w:pStyle w:val="ISOParagraph"/>
              <w:spacing w:before="0" w:line="240" w:lineRule="auto"/>
              <w:contextualSpacing/>
              <w:rPr>
                <w:rFonts w:cs="Arial"/>
                <w:szCs w:val="18"/>
              </w:rPr>
            </w:pPr>
            <w:r w:rsidRPr="00345A40">
              <w:rPr>
                <w:rFonts w:cs="Arial"/>
                <w:szCs w:val="18"/>
              </w:rPr>
              <w:t>name</w:t>
            </w:r>
          </w:p>
        </w:tc>
        <w:tc>
          <w:tcPr>
            <w:tcW w:w="656" w:type="dxa"/>
            <w:tcBorders>
              <w:top w:val="single" w:sz="6" w:space="0" w:color="auto"/>
              <w:left w:val="single" w:sz="6" w:space="0" w:color="auto"/>
              <w:bottom w:val="single" w:sz="6" w:space="0" w:color="auto"/>
            </w:tcBorders>
          </w:tcPr>
          <w:p w14:paraId="16B63ADB" w14:textId="223C42F1"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7CE0D07E" w14:textId="77777777" w:rsidR="00EF4796" w:rsidRPr="00345A40" w:rsidRDefault="00EF4796" w:rsidP="00EF4796">
            <w:pPr>
              <w:pStyle w:val="TableStyle2A"/>
              <w:rPr>
                <w:rFonts w:ascii="Arial" w:eastAsia="Arial" w:hAnsi="Arial" w:cs="Arial"/>
                <w:sz w:val="18"/>
                <w:szCs w:val="18"/>
              </w:rPr>
            </w:pPr>
            <w:r w:rsidRPr="00080FD3">
              <w:rPr>
                <w:rFonts w:ascii="Arial" w:hAnsi="Arial" w:cs="Arial"/>
                <w:b/>
                <w:sz w:val="18"/>
                <w:szCs w:val="18"/>
              </w:rPr>
              <w:t>FC</w:t>
            </w:r>
            <w:r w:rsidRPr="00345A40">
              <w:rPr>
                <w:rFonts w:ascii="Arial" w:hAnsi="Arial" w:cs="Arial"/>
                <w:sz w:val="18"/>
                <w:szCs w:val="18"/>
              </w:rPr>
              <w:t xml:space="preserve">: Vertical datum of data </w:t>
            </w:r>
          </w:p>
          <w:p w14:paraId="67FCB3CE" w14:textId="67855276" w:rsidR="00EF4796" w:rsidRDefault="00EF4796" w:rsidP="00EF4796">
            <w:pPr>
              <w:pStyle w:val="TableStyle2A"/>
              <w:rPr>
                <w:rFonts w:ascii="Arial" w:hAnsi="Arial" w:cs="Arial"/>
                <w:b/>
                <w:sz w:val="18"/>
                <w:szCs w:val="18"/>
              </w:rPr>
            </w:pPr>
            <w:r w:rsidRPr="00080FD3">
              <w:rPr>
                <w:rFonts w:ascii="Arial" w:hAnsi="Arial" w:cs="Arial"/>
                <w:b/>
                <w:sz w:val="18"/>
                <w:szCs w:val="18"/>
              </w:rPr>
              <w:t>DCEG</w:t>
            </w:r>
            <w:r w:rsidRPr="00345A40">
              <w:rPr>
                <w:rFonts w:ascii="Arial" w:hAnsi="Arial" w:cs="Arial"/>
                <w:sz w:val="18"/>
                <w:szCs w:val="18"/>
              </w:rPr>
              <w:t>: Vertical datum</w:t>
            </w:r>
          </w:p>
        </w:tc>
        <w:tc>
          <w:tcPr>
            <w:tcW w:w="4260" w:type="dxa"/>
            <w:tcBorders>
              <w:top w:val="single" w:sz="6" w:space="0" w:color="auto"/>
              <w:left w:val="single" w:sz="6" w:space="0" w:color="auto"/>
              <w:bottom w:val="single" w:sz="6" w:space="0" w:color="auto"/>
            </w:tcBorders>
          </w:tcPr>
          <w:p w14:paraId="648AD447" w14:textId="2938B5BC" w:rsidR="00EF4796" w:rsidRDefault="00EF4796" w:rsidP="00EF4796">
            <w:pPr>
              <w:pStyle w:val="ISOChange"/>
              <w:spacing w:before="0"/>
              <w:contextualSpacing/>
              <w:rPr>
                <w:rFonts w:cs="Arial"/>
                <w:szCs w:val="18"/>
              </w:rPr>
            </w:pPr>
            <w:r>
              <w:rPr>
                <w:rFonts w:cs="Arial"/>
                <w:szCs w:val="18"/>
              </w:rPr>
              <w:t xml:space="preserve">Which text is correct. </w:t>
            </w:r>
            <w:r w:rsidRPr="00345A40">
              <w:rPr>
                <w:rFonts w:cs="Arial"/>
                <w:szCs w:val="18"/>
              </w:rPr>
              <w:t>Ensure consistency (FC 8.7 and DCEG 3.9)</w:t>
            </w:r>
          </w:p>
        </w:tc>
        <w:tc>
          <w:tcPr>
            <w:tcW w:w="2545" w:type="dxa"/>
            <w:tcBorders>
              <w:top w:val="single" w:sz="6" w:space="0" w:color="auto"/>
              <w:left w:val="single" w:sz="6" w:space="0" w:color="auto"/>
              <w:bottom w:val="single" w:sz="6" w:space="0" w:color="auto"/>
              <w:right w:val="single" w:sz="6" w:space="0" w:color="auto"/>
            </w:tcBorders>
          </w:tcPr>
          <w:p w14:paraId="3CFE9DF5"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B6C86F7" w14:textId="77777777" w:rsidTr="006341E5">
        <w:trPr>
          <w:jc w:val="center"/>
        </w:trPr>
        <w:tc>
          <w:tcPr>
            <w:tcW w:w="667" w:type="dxa"/>
            <w:tcBorders>
              <w:top w:val="single" w:sz="6" w:space="0" w:color="auto"/>
              <w:left w:val="single" w:sz="6" w:space="0" w:color="auto"/>
              <w:bottom w:val="single" w:sz="6" w:space="0" w:color="auto"/>
            </w:tcBorders>
          </w:tcPr>
          <w:p w14:paraId="6C02A2A8" w14:textId="271D33B9"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3C2709A2" w14:textId="6EB30A5F" w:rsidR="00EF4796" w:rsidRDefault="00EF4796" w:rsidP="00EF4796">
            <w:pPr>
              <w:contextualSpacing/>
              <w:jc w:val="left"/>
              <w:rPr>
                <w:rFonts w:cs="Arial"/>
                <w:sz w:val="18"/>
                <w:szCs w:val="18"/>
              </w:rPr>
            </w:pPr>
            <w:r>
              <w:rPr>
                <w:rFonts w:cs="Arial"/>
                <w:sz w:val="18"/>
                <w:szCs w:val="18"/>
              </w:rPr>
              <w:t>DQ.25</w:t>
            </w:r>
            <w:r w:rsidR="00176BF2">
              <w:rPr>
                <w:rFonts w:cs="Arial"/>
                <w:sz w:val="18"/>
                <w:szCs w:val="18"/>
              </w:rPr>
              <w:t>3</w:t>
            </w:r>
          </w:p>
        </w:tc>
        <w:tc>
          <w:tcPr>
            <w:tcW w:w="1134" w:type="dxa"/>
            <w:tcBorders>
              <w:top w:val="single" w:sz="6" w:space="0" w:color="auto"/>
              <w:left w:val="single" w:sz="6" w:space="0" w:color="auto"/>
              <w:bottom w:val="single" w:sz="6" w:space="0" w:color="auto"/>
            </w:tcBorders>
          </w:tcPr>
          <w:p w14:paraId="40A95668" w14:textId="74031C38" w:rsidR="00EF4796" w:rsidRDefault="00EF4796" w:rsidP="00EF4796">
            <w:pPr>
              <w:pStyle w:val="ISOClause"/>
              <w:spacing w:before="0" w:line="240" w:lineRule="auto"/>
              <w:contextualSpacing/>
              <w:rPr>
                <w:rFonts w:cs="Arial"/>
                <w:szCs w:val="18"/>
              </w:rPr>
            </w:pPr>
            <w:r w:rsidRPr="00345A40">
              <w:rPr>
                <w:rFonts w:cs="Arial"/>
                <w:szCs w:val="18"/>
              </w:rPr>
              <w:t>8.10</w:t>
            </w:r>
          </w:p>
        </w:tc>
        <w:tc>
          <w:tcPr>
            <w:tcW w:w="1134" w:type="dxa"/>
            <w:tcBorders>
              <w:top w:val="single" w:sz="6" w:space="0" w:color="auto"/>
              <w:left w:val="single" w:sz="6" w:space="0" w:color="auto"/>
              <w:bottom w:val="single" w:sz="6" w:space="0" w:color="auto"/>
            </w:tcBorders>
          </w:tcPr>
          <w:p w14:paraId="3B64A35B" w14:textId="365E77F8"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1EDBB027" w14:textId="612D4706"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210A9A88" w14:textId="77777777" w:rsidR="00EF4796" w:rsidRPr="00345A40" w:rsidRDefault="00EF4796" w:rsidP="00EF4796">
            <w:pPr>
              <w:pStyle w:val="TableStyle2A"/>
              <w:rPr>
                <w:rFonts w:ascii="Arial" w:eastAsia="Arial" w:hAnsi="Arial" w:cs="Arial"/>
                <w:sz w:val="18"/>
                <w:szCs w:val="18"/>
              </w:rPr>
            </w:pPr>
            <w:r w:rsidRPr="00080FD3">
              <w:rPr>
                <w:rFonts w:ascii="Arial" w:hAnsi="Arial" w:cs="Arial"/>
                <w:b/>
                <w:sz w:val="18"/>
                <w:szCs w:val="18"/>
              </w:rPr>
              <w:t>FC</w:t>
            </w:r>
            <w:r w:rsidRPr="00345A40">
              <w:rPr>
                <w:rFonts w:ascii="Arial" w:hAnsi="Arial" w:cs="Arial"/>
                <w:sz w:val="18"/>
                <w:szCs w:val="18"/>
              </w:rPr>
              <w:t xml:space="preserve">: The angle between the magnetic and geographic (true) north at a location, expressed in degrees east or west from the direction of true north. </w:t>
            </w:r>
          </w:p>
          <w:p w14:paraId="6D0196B1" w14:textId="0C69042C" w:rsidR="00EF4796" w:rsidRDefault="00EF4796" w:rsidP="00EF4796">
            <w:pPr>
              <w:pStyle w:val="TableStyle2A"/>
              <w:rPr>
                <w:rFonts w:ascii="Arial" w:hAnsi="Arial" w:cs="Arial"/>
                <w:b/>
                <w:sz w:val="18"/>
                <w:szCs w:val="18"/>
              </w:rPr>
            </w:pPr>
            <w:r w:rsidRPr="00080FD3">
              <w:rPr>
                <w:rFonts w:ascii="Arial" w:hAnsi="Arial" w:cs="Arial"/>
                <w:b/>
                <w:sz w:val="18"/>
                <w:szCs w:val="18"/>
              </w:rPr>
              <w:t>DCEG</w:t>
            </w:r>
            <w:r w:rsidRPr="00345A40">
              <w:rPr>
                <w:rFonts w:ascii="Arial" w:hAnsi="Arial" w:cs="Arial"/>
                <w:sz w:val="18"/>
                <w:szCs w:val="18"/>
              </w:rPr>
              <w:t xml:space="preserve">: The angle between the magnetic and geographic meridians at any place, expressed in degrees east or west to indicate the direction of magnetic north from true north. Also called magnetic declination. </w:t>
            </w:r>
          </w:p>
        </w:tc>
        <w:tc>
          <w:tcPr>
            <w:tcW w:w="4260" w:type="dxa"/>
            <w:tcBorders>
              <w:top w:val="single" w:sz="6" w:space="0" w:color="auto"/>
              <w:left w:val="single" w:sz="6" w:space="0" w:color="auto"/>
              <w:bottom w:val="single" w:sz="6" w:space="0" w:color="auto"/>
            </w:tcBorders>
          </w:tcPr>
          <w:p w14:paraId="70FEEBED" w14:textId="0175F4E8"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8.10 and DCEG 4.1)</w:t>
            </w:r>
          </w:p>
        </w:tc>
        <w:tc>
          <w:tcPr>
            <w:tcW w:w="2545" w:type="dxa"/>
            <w:tcBorders>
              <w:top w:val="single" w:sz="6" w:space="0" w:color="auto"/>
              <w:left w:val="single" w:sz="6" w:space="0" w:color="auto"/>
              <w:bottom w:val="single" w:sz="6" w:space="0" w:color="auto"/>
              <w:right w:val="single" w:sz="6" w:space="0" w:color="auto"/>
            </w:tcBorders>
          </w:tcPr>
          <w:p w14:paraId="7EADC507"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7163F528" w14:textId="77777777" w:rsidTr="006341E5">
        <w:trPr>
          <w:jc w:val="center"/>
        </w:trPr>
        <w:tc>
          <w:tcPr>
            <w:tcW w:w="667" w:type="dxa"/>
            <w:tcBorders>
              <w:top w:val="single" w:sz="6" w:space="0" w:color="auto"/>
              <w:left w:val="single" w:sz="6" w:space="0" w:color="auto"/>
              <w:bottom w:val="single" w:sz="6" w:space="0" w:color="auto"/>
            </w:tcBorders>
          </w:tcPr>
          <w:p w14:paraId="32553836" w14:textId="2655F81B"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0A5A494F" w14:textId="6F108435" w:rsidR="00EF4796" w:rsidRDefault="00EF4796" w:rsidP="00EF4796">
            <w:pPr>
              <w:contextualSpacing/>
              <w:jc w:val="left"/>
              <w:rPr>
                <w:rFonts w:cs="Arial"/>
                <w:sz w:val="18"/>
                <w:szCs w:val="18"/>
              </w:rPr>
            </w:pPr>
            <w:r>
              <w:rPr>
                <w:rFonts w:cs="Arial"/>
                <w:sz w:val="18"/>
                <w:szCs w:val="18"/>
              </w:rPr>
              <w:t>DQ.25</w:t>
            </w:r>
            <w:r w:rsidR="00176BF2">
              <w:rPr>
                <w:rFonts w:cs="Arial"/>
                <w:sz w:val="18"/>
                <w:szCs w:val="18"/>
              </w:rPr>
              <w:t>4</w:t>
            </w:r>
          </w:p>
        </w:tc>
        <w:tc>
          <w:tcPr>
            <w:tcW w:w="1134" w:type="dxa"/>
            <w:tcBorders>
              <w:top w:val="single" w:sz="6" w:space="0" w:color="auto"/>
              <w:left w:val="single" w:sz="6" w:space="0" w:color="auto"/>
              <w:bottom w:val="single" w:sz="6" w:space="0" w:color="auto"/>
            </w:tcBorders>
          </w:tcPr>
          <w:p w14:paraId="44BB1F6F" w14:textId="572E43E5" w:rsidR="00EF4796" w:rsidRDefault="00EF4796" w:rsidP="00EF4796">
            <w:pPr>
              <w:pStyle w:val="ISOClause"/>
              <w:spacing w:before="0" w:line="240" w:lineRule="auto"/>
              <w:contextualSpacing/>
              <w:rPr>
                <w:rFonts w:cs="Arial"/>
                <w:szCs w:val="18"/>
              </w:rPr>
            </w:pPr>
            <w:r w:rsidRPr="00345A40">
              <w:rPr>
                <w:rFonts w:cs="Arial"/>
                <w:szCs w:val="18"/>
              </w:rPr>
              <w:t>8.11</w:t>
            </w:r>
          </w:p>
        </w:tc>
        <w:tc>
          <w:tcPr>
            <w:tcW w:w="1134" w:type="dxa"/>
            <w:tcBorders>
              <w:top w:val="single" w:sz="6" w:space="0" w:color="auto"/>
              <w:left w:val="single" w:sz="6" w:space="0" w:color="auto"/>
              <w:bottom w:val="single" w:sz="6" w:space="0" w:color="auto"/>
            </w:tcBorders>
          </w:tcPr>
          <w:p w14:paraId="59B1C6F4" w14:textId="24EF8195"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142A727C" w14:textId="134AFF5B"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F3311D0" w14:textId="77777777" w:rsidR="00EF4796" w:rsidRPr="00345A40" w:rsidRDefault="00EF4796" w:rsidP="00EF4796">
            <w:pPr>
              <w:pStyle w:val="TableStyle2A"/>
              <w:rPr>
                <w:rFonts w:ascii="Arial" w:eastAsia="Arial" w:hAnsi="Arial" w:cs="Arial"/>
                <w:sz w:val="18"/>
                <w:szCs w:val="18"/>
              </w:rPr>
            </w:pPr>
            <w:r w:rsidRPr="00293738">
              <w:rPr>
                <w:rFonts w:ascii="Arial" w:hAnsi="Arial" w:cs="Arial"/>
                <w:b/>
                <w:sz w:val="18"/>
                <w:szCs w:val="18"/>
              </w:rPr>
              <w:t>FC</w:t>
            </w:r>
            <w:r w:rsidRPr="00345A40">
              <w:rPr>
                <w:rFonts w:ascii="Arial" w:hAnsi="Arial" w:cs="Arial"/>
                <w:sz w:val="18"/>
                <w:szCs w:val="18"/>
              </w:rPr>
              <w:t>: An anomaly of the magnetic field of the Earth, extending over a relatively small area, due to local magnetic influences.</w:t>
            </w:r>
          </w:p>
          <w:p w14:paraId="253F248B" w14:textId="77777777" w:rsidR="00EF4796" w:rsidRPr="00345A40" w:rsidRDefault="00EF4796" w:rsidP="00EF4796">
            <w:pPr>
              <w:pStyle w:val="TableStyle2A"/>
              <w:rPr>
                <w:rFonts w:ascii="Arial" w:eastAsia="Arial" w:hAnsi="Arial" w:cs="Arial"/>
                <w:sz w:val="18"/>
                <w:szCs w:val="18"/>
              </w:rPr>
            </w:pPr>
          </w:p>
          <w:p w14:paraId="3B76AB7B" w14:textId="0269A305" w:rsidR="00EF4796" w:rsidRDefault="00EF4796" w:rsidP="00EF4796">
            <w:pPr>
              <w:pStyle w:val="TableStyle2A"/>
              <w:rPr>
                <w:rFonts w:ascii="Arial" w:hAnsi="Arial" w:cs="Arial"/>
                <w:b/>
                <w:sz w:val="18"/>
                <w:szCs w:val="18"/>
              </w:rPr>
            </w:pPr>
            <w:r w:rsidRPr="00293738">
              <w:rPr>
                <w:rFonts w:ascii="Arial" w:hAnsi="Arial" w:cs="Arial"/>
                <w:b/>
                <w:sz w:val="18"/>
                <w:szCs w:val="18"/>
              </w:rPr>
              <w:t>DCEG</w:t>
            </w:r>
            <w:r w:rsidRPr="00345A40">
              <w:rPr>
                <w:rFonts w:ascii="Arial" w:hAnsi="Arial" w:cs="Arial"/>
                <w:sz w:val="18"/>
                <w:szCs w:val="18"/>
              </w:rPr>
              <w:t xml:space="preserve">: An anomaly of the magnetic field of the Earth, extending over a relatively small area, due to local magnetic influences. Also called local attraction or magnetic anomaly. </w:t>
            </w:r>
          </w:p>
        </w:tc>
        <w:tc>
          <w:tcPr>
            <w:tcW w:w="4260" w:type="dxa"/>
            <w:tcBorders>
              <w:top w:val="single" w:sz="6" w:space="0" w:color="auto"/>
              <w:left w:val="single" w:sz="6" w:space="0" w:color="auto"/>
              <w:bottom w:val="single" w:sz="6" w:space="0" w:color="auto"/>
            </w:tcBorders>
          </w:tcPr>
          <w:p w14:paraId="529D5C82" w14:textId="392A0309"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8.11 and DCEG 4.2)</w:t>
            </w:r>
          </w:p>
        </w:tc>
        <w:tc>
          <w:tcPr>
            <w:tcW w:w="2545" w:type="dxa"/>
            <w:tcBorders>
              <w:top w:val="single" w:sz="6" w:space="0" w:color="auto"/>
              <w:left w:val="single" w:sz="6" w:space="0" w:color="auto"/>
              <w:bottom w:val="single" w:sz="6" w:space="0" w:color="auto"/>
              <w:right w:val="single" w:sz="6" w:space="0" w:color="auto"/>
            </w:tcBorders>
          </w:tcPr>
          <w:p w14:paraId="79F2C45C"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E967432" w14:textId="77777777" w:rsidTr="006341E5">
        <w:trPr>
          <w:jc w:val="center"/>
        </w:trPr>
        <w:tc>
          <w:tcPr>
            <w:tcW w:w="667" w:type="dxa"/>
            <w:tcBorders>
              <w:top w:val="single" w:sz="6" w:space="0" w:color="auto"/>
              <w:left w:val="single" w:sz="6" w:space="0" w:color="auto"/>
              <w:bottom w:val="single" w:sz="6" w:space="0" w:color="auto"/>
            </w:tcBorders>
          </w:tcPr>
          <w:p w14:paraId="2CA1AA12" w14:textId="4B1BEA9E"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510651D3" w14:textId="0FD3B109" w:rsidR="00EF4796" w:rsidRDefault="00EF4796" w:rsidP="00EF4796">
            <w:pPr>
              <w:contextualSpacing/>
              <w:jc w:val="left"/>
              <w:rPr>
                <w:rFonts w:cs="Arial"/>
                <w:sz w:val="18"/>
                <w:szCs w:val="18"/>
              </w:rPr>
            </w:pPr>
            <w:r>
              <w:rPr>
                <w:rFonts w:cs="Arial"/>
                <w:sz w:val="18"/>
                <w:szCs w:val="18"/>
              </w:rPr>
              <w:t>DQ.25</w:t>
            </w:r>
            <w:r w:rsidR="00176BF2">
              <w:rPr>
                <w:rFonts w:cs="Arial"/>
                <w:sz w:val="18"/>
                <w:szCs w:val="18"/>
              </w:rPr>
              <w:t>5</w:t>
            </w:r>
          </w:p>
        </w:tc>
        <w:tc>
          <w:tcPr>
            <w:tcW w:w="1134" w:type="dxa"/>
            <w:tcBorders>
              <w:top w:val="single" w:sz="6" w:space="0" w:color="auto"/>
              <w:left w:val="single" w:sz="6" w:space="0" w:color="auto"/>
              <w:bottom w:val="single" w:sz="6" w:space="0" w:color="auto"/>
            </w:tcBorders>
          </w:tcPr>
          <w:p w14:paraId="7A7DEAF5" w14:textId="3DB571FA" w:rsidR="00EF4796" w:rsidRDefault="00EF4796" w:rsidP="00EF4796">
            <w:pPr>
              <w:pStyle w:val="ISOClause"/>
              <w:spacing w:before="0" w:line="240" w:lineRule="auto"/>
              <w:contextualSpacing/>
              <w:rPr>
                <w:rFonts w:cs="Arial"/>
                <w:szCs w:val="18"/>
              </w:rPr>
            </w:pPr>
            <w:r w:rsidRPr="00345A40">
              <w:rPr>
                <w:rFonts w:cs="Arial"/>
                <w:szCs w:val="18"/>
              </w:rPr>
              <w:t>8.14</w:t>
            </w:r>
          </w:p>
        </w:tc>
        <w:tc>
          <w:tcPr>
            <w:tcW w:w="1134" w:type="dxa"/>
            <w:tcBorders>
              <w:top w:val="single" w:sz="6" w:space="0" w:color="auto"/>
              <w:left w:val="single" w:sz="6" w:space="0" w:color="auto"/>
              <w:bottom w:val="single" w:sz="6" w:space="0" w:color="auto"/>
            </w:tcBorders>
          </w:tcPr>
          <w:p w14:paraId="4BABBB01" w14:textId="74E26BC8"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1631F4E6" w14:textId="2D4DC5A7"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1BA46406" w14:textId="77777777" w:rsidR="00EF4796" w:rsidRPr="00345A40" w:rsidRDefault="00EF4796" w:rsidP="00EF4796">
            <w:pPr>
              <w:pStyle w:val="TableStyle2A"/>
              <w:rPr>
                <w:rFonts w:ascii="Arial" w:eastAsia="Arial" w:hAnsi="Arial" w:cs="Arial"/>
                <w:sz w:val="18"/>
                <w:szCs w:val="18"/>
              </w:rPr>
            </w:pPr>
            <w:r w:rsidRPr="00D01B5E">
              <w:rPr>
                <w:rFonts w:ascii="Arial" w:hAnsi="Arial" w:cs="Arial"/>
                <w:b/>
                <w:sz w:val="18"/>
                <w:szCs w:val="18"/>
              </w:rPr>
              <w:t>FC</w:t>
            </w:r>
            <w:r w:rsidRPr="00345A40">
              <w:rPr>
                <w:rFonts w:ascii="Arial" w:hAnsi="Arial" w:cs="Arial"/>
                <w:sz w:val="18"/>
                <w:szCs w:val="18"/>
              </w:rPr>
              <w:t xml:space="preserve">: A group of islands, including archipelago's. </w:t>
            </w:r>
          </w:p>
          <w:p w14:paraId="158CE5BD" w14:textId="223A31A0" w:rsidR="00EF4796" w:rsidRDefault="00EF4796" w:rsidP="00EF4796">
            <w:pPr>
              <w:pStyle w:val="TableStyle2A"/>
              <w:rPr>
                <w:rFonts w:ascii="Arial" w:hAnsi="Arial" w:cs="Arial"/>
                <w:b/>
                <w:sz w:val="18"/>
                <w:szCs w:val="18"/>
              </w:rPr>
            </w:pPr>
            <w:r w:rsidRPr="00D01B5E">
              <w:rPr>
                <w:rFonts w:ascii="Arial" w:hAnsi="Arial" w:cs="Arial"/>
                <w:b/>
                <w:sz w:val="18"/>
                <w:szCs w:val="18"/>
              </w:rPr>
              <w:t>DCEG</w:t>
            </w:r>
            <w:r w:rsidRPr="00345A40">
              <w:rPr>
                <w:rFonts w:ascii="Arial" w:hAnsi="Arial" w:cs="Arial"/>
                <w:sz w:val="18"/>
                <w:szCs w:val="18"/>
              </w:rPr>
              <w:t xml:space="preserve">: A </w:t>
            </w:r>
            <w:r w:rsidRPr="00D01B5E">
              <w:rPr>
                <w:rFonts w:ascii="Arial" w:hAnsi="Arial" w:cs="Arial"/>
                <w:sz w:val="18"/>
                <w:szCs w:val="18"/>
                <w:highlight w:val="yellow"/>
              </w:rPr>
              <w:t>named</w:t>
            </w:r>
            <w:r w:rsidRPr="00345A40">
              <w:rPr>
                <w:rFonts w:ascii="Arial" w:hAnsi="Arial" w:cs="Arial"/>
                <w:sz w:val="18"/>
                <w:szCs w:val="18"/>
              </w:rPr>
              <w:t xml:space="preserve"> group of islands, including archipelago’s. </w:t>
            </w:r>
          </w:p>
        </w:tc>
        <w:tc>
          <w:tcPr>
            <w:tcW w:w="4260" w:type="dxa"/>
            <w:tcBorders>
              <w:top w:val="single" w:sz="6" w:space="0" w:color="auto"/>
              <w:left w:val="single" w:sz="6" w:space="0" w:color="auto"/>
              <w:bottom w:val="single" w:sz="6" w:space="0" w:color="auto"/>
            </w:tcBorders>
          </w:tcPr>
          <w:p w14:paraId="59563064" w14:textId="0F7EC9F2"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8.14 and DCEG 5.5)</w:t>
            </w:r>
          </w:p>
        </w:tc>
        <w:tc>
          <w:tcPr>
            <w:tcW w:w="2545" w:type="dxa"/>
            <w:tcBorders>
              <w:top w:val="single" w:sz="6" w:space="0" w:color="auto"/>
              <w:left w:val="single" w:sz="6" w:space="0" w:color="auto"/>
              <w:bottom w:val="single" w:sz="6" w:space="0" w:color="auto"/>
              <w:right w:val="single" w:sz="6" w:space="0" w:color="auto"/>
            </w:tcBorders>
          </w:tcPr>
          <w:p w14:paraId="5A8B5706"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90DB8BF" w14:textId="77777777" w:rsidTr="006341E5">
        <w:trPr>
          <w:jc w:val="center"/>
        </w:trPr>
        <w:tc>
          <w:tcPr>
            <w:tcW w:w="667" w:type="dxa"/>
            <w:tcBorders>
              <w:top w:val="single" w:sz="6" w:space="0" w:color="auto"/>
              <w:left w:val="single" w:sz="6" w:space="0" w:color="auto"/>
              <w:bottom w:val="single" w:sz="6" w:space="0" w:color="auto"/>
            </w:tcBorders>
          </w:tcPr>
          <w:p w14:paraId="026B5FE0" w14:textId="09047BD4"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6C49CA65" w14:textId="0C182070" w:rsidR="00EF4796" w:rsidRDefault="00EF4796" w:rsidP="00EF4796">
            <w:pPr>
              <w:contextualSpacing/>
              <w:jc w:val="left"/>
              <w:rPr>
                <w:rFonts w:cs="Arial"/>
                <w:sz w:val="18"/>
                <w:szCs w:val="18"/>
              </w:rPr>
            </w:pPr>
            <w:r>
              <w:rPr>
                <w:rFonts w:cs="Arial"/>
                <w:sz w:val="18"/>
                <w:szCs w:val="18"/>
              </w:rPr>
              <w:t>DQ.25</w:t>
            </w:r>
            <w:r w:rsidR="00176BF2">
              <w:rPr>
                <w:rFonts w:cs="Arial"/>
                <w:sz w:val="18"/>
                <w:szCs w:val="18"/>
              </w:rPr>
              <w:t>6</w:t>
            </w:r>
          </w:p>
        </w:tc>
        <w:tc>
          <w:tcPr>
            <w:tcW w:w="1134" w:type="dxa"/>
            <w:tcBorders>
              <w:top w:val="single" w:sz="6" w:space="0" w:color="auto"/>
              <w:left w:val="single" w:sz="6" w:space="0" w:color="auto"/>
              <w:bottom w:val="single" w:sz="6" w:space="0" w:color="auto"/>
            </w:tcBorders>
          </w:tcPr>
          <w:p w14:paraId="65E68378" w14:textId="66506090" w:rsidR="00EF4796" w:rsidRDefault="00EF4796" w:rsidP="00EF4796">
            <w:pPr>
              <w:pStyle w:val="ISOClause"/>
              <w:spacing w:before="0" w:line="240" w:lineRule="auto"/>
              <w:contextualSpacing/>
              <w:rPr>
                <w:rFonts w:cs="Arial"/>
                <w:szCs w:val="18"/>
              </w:rPr>
            </w:pPr>
            <w:r w:rsidRPr="00345A40">
              <w:rPr>
                <w:rFonts w:cs="Arial"/>
                <w:szCs w:val="18"/>
              </w:rPr>
              <w:t>8.14</w:t>
            </w:r>
          </w:p>
        </w:tc>
        <w:tc>
          <w:tcPr>
            <w:tcW w:w="1134" w:type="dxa"/>
            <w:tcBorders>
              <w:top w:val="single" w:sz="6" w:space="0" w:color="auto"/>
              <w:left w:val="single" w:sz="6" w:space="0" w:color="auto"/>
              <w:bottom w:val="single" w:sz="6" w:space="0" w:color="auto"/>
            </w:tcBorders>
          </w:tcPr>
          <w:p w14:paraId="574E9066" w14:textId="349569A7" w:rsidR="00EF4796" w:rsidRDefault="00EF4796" w:rsidP="00EF4796">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7C0671EB" w14:textId="6302F060"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02CC825F" w14:textId="77777777" w:rsidR="00EF4796" w:rsidRPr="00345A40" w:rsidRDefault="00EF4796" w:rsidP="00EF4796">
            <w:pPr>
              <w:pStyle w:val="TableStyle2A"/>
              <w:rPr>
                <w:rFonts w:ascii="Arial" w:eastAsia="Arial" w:hAnsi="Arial" w:cs="Arial"/>
                <w:sz w:val="18"/>
                <w:szCs w:val="18"/>
              </w:rPr>
            </w:pPr>
            <w:r w:rsidRPr="00E71E2B">
              <w:rPr>
                <w:rFonts w:ascii="Arial" w:hAnsi="Arial" w:cs="Arial"/>
                <w:b/>
                <w:sz w:val="18"/>
                <w:szCs w:val="18"/>
              </w:rPr>
              <w:t>FC</w:t>
            </w:r>
            <w:r w:rsidRPr="00345A40">
              <w:rPr>
                <w:rFonts w:ascii="Arial" w:hAnsi="Arial" w:cs="Arial"/>
                <w:sz w:val="18"/>
                <w:szCs w:val="18"/>
              </w:rPr>
              <w:t>: C_AGGR</w:t>
            </w:r>
          </w:p>
          <w:p w14:paraId="1E4D2E8C" w14:textId="219F8DF7" w:rsidR="00EF4796" w:rsidRDefault="00EF4796" w:rsidP="00EF4796">
            <w:pPr>
              <w:pStyle w:val="TableStyle2A"/>
              <w:rPr>
                <w:rFonts w:ascii="Arial" w:hAnsi="Arial" w:cs="Arial"/>
                <w:b/>
                <w:sz w:val="18"/>
                <w:szCs w:val="18"/>
              </w:rPr>
            </w:pPr>
            <w:r w:rsidRPr="00E71E2B">
              <w:rPr>
                <w:rFonts w:ascii="Arial" w:hAnsi="Arial" w:cs="Arial"/>
                <w:b/>
                <w:sz w:val="18"/>
                <w:szCs w:val="18"/>
              </w:rPr>
              <w:t>DCEG</w:t>
            </w:r>
            <w:r w:rsidRPr="00345A40">
              <w:rPr>
                <w:rFonts w:ascii="Arial" w:hAnsi="Arial" w:cs="Arial"/>
                <w:sz w:val="18"/>
                <w:szCs w:val="18"/>
              </w:rPr>
              <w:t>: not available</w:t>
            </w:r>
          </w:p>
        </w:tc>
        <w:tc>
          <w:tcPr>
            <w:tcW w:w="4260" w:type="dxa"/>
            <w:tcBorders>
              <w:top w:val="single" w:sz="6" w:space="0" w:color="auto"/>
              <w:left w:val="single" w:sz="6" w:space="0" w:color="auto"/>
              <w:bottom w:val="single" w:sz="6" w:space="0" w:color="auto"/>
            </w:tcBorders>
          </w:tcPr>
          <w:p w14:paraId="11FF732D" w14:textId="25BE7932" w:rsidR="00EF4796" w:rsidRDefault="00EF4796" w:rsidP="00EF4796">
            <w:pPr>
              <w:pStyle w:val="ISOChange"/>
              <w:spacing w:before="0"/>
              <w:contextualSpacing/>
              <w:rPr>
                <w:rFonts w:cs="Arial"/>
                <w:szCs w:val="18"/>
              </w:rPr>
            </w:pPr>
            <w:r>
              <w:rPr>
                <w:rFonts w:cs="Arial"/>
                <w:szCs w:val="18"/>
              </w:rPr>
              <w:t xml:space="preserve">Is this alias correct? </w:t>
            </w:r>
            <w:r w:rsidRPr="00345A40">
              <w:rPr>
                <w:rFonts w:cs="Arial"/>
                <w:szCs w:val="18"/>
              </w:rPr>
              <w:t>Ensure consistency (FC 8.14 and DCEG 5.5)</w:t>
            </w:r>
          </w:p>
        </w:tc>
        <w:tc>
          <w:tcPr>
            <w:tcW w:w="2545" w:type="dxa"/>
            <w:tcBorders>
              <w:top w:val="single" w:sz="6" w:space="0" w:color="auto"/>
              <w:left w:val="single" w:sz="6" w:space="0" w:color="auto"/>
              <w:bottom w:val="single" w:sz="6" w:space="0" w:color="auto"/>
              <w:right w:val="single" w:sz="6" w:space="0" w:color="auto"/>
            </w:tcBorders>
          </w:tcPr>
          <w:p w14:paraId="0FF22F50"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1BEBB6B" w14:textId="77777777" w:rsidTr="006341E5">
        <w:trPr>
          <w:jc w:val="center"/>
        </w:trPr>
        <w:tc>
          <w:tcPr>
            <w:tcW w:w="667" w:type="dxa"/>
            <w:tcBorders>
              <w:top w:val="single" w:sz="6" w:space="0" w:color="auto"/>
              <w:left w:val="single" w:sz="6" w:space="0" w:color="auto"/>
              <w:bottom w:val="single" w:sz="6" w:space="0" w:color="auto"/>
            </w:tcBorders>
          </w:tcPr>
          <w:p w14:paraId="72391338" w14:textId="0C0F31FC"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12A32CFA" w14:textId="343D7253" w:rsidR="00EF4796" w:rsidRDefault="00EF4796" w:rsidP="00EF4796">
            <w:pPr>
              <w:contextualSpacing/>
              <w:jc w:val="left"/>
              <w:rPr>
                <w:rFonts w:cs="Arial"/>
                <w:sz w:val="18"/>
                <w:szCs w:val="18"/>
              </w:rPr>
            </w:pPr>
            <w:r>
              <w:rPr>
                <w:rFonts w:cs="Arial"/>
                <w:sz w:val="18"/>
                <w:szCs w:val="18"/>
              </w:rPr>
              <w:t>DQ.25</w:t>
            </w:r>
            <w:r w:rsidR="00176BF2">
              <w:rPr>
                <w:rFonts w:cs="Arial"/>
                <w:sz w:val="18"/>
                <w:szCs w:val="18"/>
              </w:rPr>
              <w:t>7</w:t>
            </w:r>
          </w:p>
        </w:tc>
        <w:tc>
          <w:tcPr>
            <w:tcW w:w="1134" w:type="dxa"/>
            <w:tcBorders>
              <w:top w:val="single" w:sz="6" w:space="0" w:color="auto"/>
              <w:left w:val="single" w:sz="6" w:space="0" w:color="auto"/>
              <w:bottom w:val="single" w:sz="6" w:space="0" w:color="auto"/>
            </w:tcBorders>
          </w:tcPr>
          <w:p w14:paraId="19014060" w14:textId="06FF4840" w:rsidR="00EF4796" w:rsidRDefault="00EF4796" w:rsidP="00EF4796">
            <w:pPr>
              <w:pStyle w:val="ISOClause"/>
              <w:spacing w:before="0" w:line="240" w:lineRule="auto"/>
              <w:contextualSpacing/>
              <w:rPr>
                <w:rFonts w:cs="Arial"/>
                <w:szCs w:val="18"/>
              </w:rPr>
            </w:pPr>
            <w:r w:rsidRPr="00345A40">
              <w:rPr>
                <w:rFonts w:cs="Arial"/>
                <w:szCs w:val="18"/>
              </w:rPr>
              <w:t>8.18</w:t>
            </w:r>
          </w:p>
        </w:tc>
        <w:tc>
          <w:tcPr>
            <w:tcW w:w="1134" w:type="dxa"/>
            <w:tcBorders>
              <w:top w:val="single" w:sz="6" w:space="0" w:color="auto"/>
              <w:left w:val="single" w:sz="6" w:space="0" w:color="auto"/>
              <w:bottom w:val="single" w:sz="6" w:space="0" w:color="auto"/>
            </w:tcBorders>
          </w:tcPr>
          <w:p w14:paraId="600F5646" w14:textId="0A8382D7"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476DAC7F" w14:textId="723F1F6F"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7AA5E167" w14:textId="77777777" w:rsidR="00EF4796" w:rsidRPr="00345A40" w:rsidRDefault="00EF4796" w:rsidP="00EF4796">
            <w:pPr>
              <w:pStyle w:val="TableStyle2A"/>
              <w:rPr>
                <w:rFonts w:ascii="Arial" w:eastAsia="Arial" w:hAnsi="Arial" w:cs="Arial"/>
                <w:sz w:val="18"/>
                <w:szCs w:val="18"/>
              </w:rPr>
            </w:pPr>
            <w:r w:rsidRPr="00E71E2B">
              <w:rPr>
                <w:rFonts w:ascii="Arial" w:hAnsi="Arial" w:cs="Arial"/>
                <w:b/>
                <w:sz w:val="18"/>
                <w:szCs w:val="18"/>
              </w:rPr>
              <w:t>FC</w:t>
            </w:r>
            <w:r w:rsidRPr="00345A40">
              <w:rPr>
                <w:rFonts w:ascii="Arial" w:hAnsi="Arial" w:cs="Arial"/>
                <w:sz w:val="18"/>
                <w:szCs w:val="18"/>
              </w:rPr>
              <w:t xml:space="preserve">: A sudden descent of water over a step in the bed of a river. </w:t>
            </w:r>
          </w:p>
          <w:p w14:paraId="557F61A5" w14:textId="4E22AEF5" w:rsidR="00EF4796" w:rsidRDefault="00EF4796" w:rsidP="00EF4796">
            <w:pPr>
              <w:pStyle w:val="TableStyle2A"/>
              <w:rPr>
                <w:rFonts w:ascii="Arial" w:hAnsi="Arial" w:cs="Arial"/>
                <w:b/>
                <w:sz w:val="18"/>
                <w:szCs w:val="18"/>
              </w:rPr>
            </w:pPr>
            <w:r w:rsidRPr="00E71E2B">
              <w:rPr>
                <w:rFonts w:ascii="Arial" w:hAnsi="Arial" w:cs="Arial"/>
                <w:b/>
                <w:sz w:val="18"/>
                <w:szCs w:val="18"/>
              </w:rPr>
              <w:lastRenderedPageBreak/>
              <w:t>DCEG</w:t>
            </w:r>
            <w:r w:rsidRPr="00345A40">
              <w:rPr>
                <w:rFonts w:ascii="Arial" w:hAnsi="Arial" w:cs="Arial"/>
                <w:sz w:val="18"/>
                <w:szCs w:val="18"/>
              </w:rPr>
              <w:t xml:space="preserve">: A vertically descending part of a watercourse where it falls from a height (for example: over a rock or a precipice). In place names, commonly shortened to “fall” or “falls”, for example “Niagara Falls”. </w:t>
            </w:r>
          </w:p>
        </w:tc>
        <w:tc>
          <w:tcPr>
            <w:tcW w:w="4260" w:type="dxa"/>
            <w:tcBorders>
              <w:top w:val="single" w:sz="6" w:space="0" w:color="auto"/>
              <w:left w:val="single" w:sz="6" w:space="0" w:color="auto"/>
              <w:bottom w:val="single" w:sz="6" w:space="0" w:color="auto"/>
            </w:tcBorders>
          </w:tcPr>
          <w:p w14:paraId="12D1EB29" w14:textId="57D1F328" w:rsidR="00EF4796" w:rsidRDefault="00EF4796" w:rsidP="00EF4796">
            <w:pPr>
              <w:pStyle w:val="ISOChange"/>
              <w:spacing w:before="0"/>
              <w:contextualSpacing/>
              <w:rPr>
                <w:rFonts w:cs="Arial"/>
                <w:szCs w:val="18"/>
              </w:rPr>
            </w:pPr>
            <w:r>
              <w:rPr>
                <w:rFonts w:cs="Arial"/>
                <w:szCs w:val="18"/>
              </w:rPr>
              <w:lastRenderedPageBreak/>
              <w:t xml:space="preserve">Which definition is correct. </w:t>
            </w:r>
            <w:r w:rsidRPr="00345A40">
              <w:rPr>
                <w:rFonts w:cs="Arial"/>
                <w:szCs w:val="18"/>
              </w:rPr>
              <w:t>Ensure consistency (FC 8.18 and DCEG 5.9)</w:t>
            </w:r>
          </w:p>
        </w:tc>
        <w:tc>
          <w:tcPr>
            <w:tcW w:w="2545" w:type="dxa"/>
            <w:tcBorders>
              <w:top w:val="single" w:sz="6" w:space="0" w:color="auto"/>
              <w:left w:val="single" w:sz="6" w:space="0" w:color="auto"/>
              <w:bottom w:val="single" w:sz="6" w:space="0" w:color="auto"/>
              <w:right w:val="single" w:sz="6" w:space="0" w:color="auto"/>
            </w:tcBorders>
          </w:tcPr>
          <w:p w14:paraId="1A372CCF"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75A5AB82" w14:textId="77777777" w:rsidTr="006341E5">
        <w:trPr>
          <w:jc w:val="center"/>
        </w:trPr>
        <w:tc>
          <w:tcPr>
            <w:tcW w:w="667" w:type="dxa"/>
            <w:tcBorders>
              <w:top w:val="single" w:sz="6" w:space="0" w:color="auto"/>
              <w:left w:val="single" w:sz="6" w:space="0" w:color="auto"/>
              <w:bottom w:val="single" w:sz="6" w:space="0" w:color="auto"/>
            </w:tcBorders>
          </w:tcPr>
          <w:p w14:paraId="197C26D9" w14:textId="3DFD4C57"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4AEB24E1" w14:textId="011594ED" w:rsidR="00EF4796" w:rsidRDefault="00EF4796" w:rsidP="00EF4796">
            <w:pPr>
              <w:contextualSpacing/>
              <w:jc w:val="left"/>
              <w:rPr>
                <w:rFonts w:cs="Arial"/>
                <w:sz w:val="18"/>
                <w:szCs w:val="18"/>
              </w:rPr>
            </w:pPr>
            <w:r>
              <w:rPr>
                <w:rFonts w:cs="Arial"/>
                <w:sz w:val="18"/>
                <w:szCs w:val="18"/>
              </w:rPr>
              <w:t>DQ.25</w:t>
            </w:r>
            <w:r w:rsidR="00176BF2">
              <w:rPr>
                <w:rFonts w:cs="Arial"/>
                <w:sz w:val="18"/>
                <w:szCs w:val="18"/>
              </w:rPr>
              <w:t>8</w:t>
            </w:r>
          </w:p>
        </w:tc>
        <w:tc>
          <w:tcPr>
            <w:tcW w:w="1134" w:type="dxa"/>
            <w:tcBorders>
              <w:top w:val="single" w:sz="6" w:space="0" w:color="auto"/>
              <w:left w:val="single" w:sz="6" w:space="0" w:color="auto"/>
              <w:bottom w:val="single" w:sz="6" w:space="0" w:color="auto"/>
            </w:tcBorders>
          </w:tcPr>
          <w:p w14:paraId="39F2A19B" w14:textId="1A7351CA" w:rsidR="00EF4796" w:rsidRDefault="00EF4796" w:rsidP="00EF4796">
            <w:pPr>
              <w:pStyle w:val="ISOClause"/>
              <w:spacing w:before="0" w:line="240" w:lineRule="auto"/>
              <w:contextualSpacing/>
              <w:rPr>
                <w:rFonts w:cs="Arial"/>
                <w:szCs w:val="18"/>
              </w:rPr>
            </w:pPr>
            <w:r w:rsidRPr="00345A40">
              <w:rPr>
                <w:rFonts w:cs="Arial"/>
                <w:szCs w:val="18"/>
              </w:rPr>
              <w:t>8.19</w:t>
            </w:r>
          </w:p>
        </w:tc>
        <w:tc>
          <w:tcPr>
            <w:tcW w:w="1134" w:type="dxa"/>
            <w:tcBorders>
              <w:top w:val="single" w:sz="6" w:space="0" w:color="auto"/>
              <w:left w:val="single" w:sz="6" w:space="0" w:color="auto"/>
              <w:bottom w:val="single" w:sz="6" w:space="0" w:color="auto"/>
            </w:tcBorders>
          </w:tcPr>
          <w:p w14:paraId="2C2E974B" w14:textId="55157166" w:rsidR="00EF4796" w:rsidRDefault="00EF4796" w:rsidP="00EF4796">
            <w:pPr>
              <w:pStyle w:val="ISOParagraph"/>
              <w:spacing w:before="0" w:line="240" w:lineRule="auto"/>
              <w:contextualSpacing/>
              <w:rPr>
                <w:rFonts w:cs="Arial"/>
                <w:szCs w:val="18"/>
              </w:rPr>
            </w:pPr>
            <w:r w:rsidRPr="00345A40">
              <w:rPr>
                <w:rFonts w:cs="Arial"/>
                <w:szCs w:val="18"/>
              </w:rPr>
              <w:t>att.ref</w:t>
            </w:r>
          </w:p>
        </w:tc>
        <w:tc>
          <w:tcPr>
            <w:tcW w:w="656" w:type="dxa"/>
            <w:tcBorders>
              <w:top w:val="single" w:sz="6" w:space="0" w:color="auto"/>
              <w:left w:val="single" w:sz="6" w:space="0" w:color="auto"/>
              <w:bottom w:val="single" w:sz="6" w:space="0" w:color="auto"/>
            </w:tcBorders>
          </w:tcPr>
          <w:p w14:paraId="126EE5E0" w14:textId="32AC26AE" w:rsidR="00EF4796" w:rsidRDefault="00EF4796" w:rsidP="00EF4796">
            <w:pPr>
              <w:pStyle w:val="ISOCommType"/>
              <w:spacing w:before="0" w:line="240" w:lineRule="auto"/>
              <w:contextualSpacing/>
              <w:rPr>
                <w:rFonts w:cs="Arial"/>
                <w:szCs w:val="18"/>
              </w:rPr>
            </w:pPr>
            <w:r w:rsidRPr="00345A40">
              <w:rPr>
                <w:rFonts w:cs="Arial"/>
                <w:szCs w:val="18"/>
              </w:rPr>
              <w:t>ed</w:t>
            </w:r>
          </w:p>
        </w:tc>
        <w:tc>
          <w:tcPr>
            <w:tcW w:w="4440" w:type="dxa"/>
            <w:tcBorders>
              <w:top w:val="single" w:sz="6" w:space="0" w:color="auto"/>
              <w:left w:val="single" w:sz="6" w:space="0" w:color="auto"/>
              <w:bottom w:val="single" w:sz="6" w:space="0" w:color="auto"/>
            </w:tcBorders>
          </w:tcPr>
          <w:p w14:paraId="1154A5C6" w14:textId="77777777" w:rsidR="00EF4796" w:rsidRPr="00345A40" w:rsidRDefault="00EF4796" w:rsidP="00EF4796">
            <w:pPr>
              <w:pStyle w:val="TableStyle2A"/>
              <w:rPr>
                <w:rFonts w:ascii="Arial" w:eastAsia="Arial" w:hAnsi="Arial" w:cs="Arial"/>
                <w:sz w:val="18"/>
                <w:szCs w:val="18"/>
              </w:rPr>
            </w:pPr>
            <w:r w:rsidRPr="00E71E2B">
              <w:rPr>
                <w:rFonts w:ascii="Arial" w:hAnsi="Arial" w:cs="Arial"/>
                <w:b/>
                <w:sz w:val="18"/>
                <w:szCs w:val="18"/>
              </w:rPr>
              <w:t>FC</w:t>
            </w:r>
            <w:r w:rsidRPr="00345A40">
              <w:rPr>
                <w:rFonts w:ascii="Arial" w:hAnsi="Arial" w:cs="Arial"/>
                <w:sz w:val="18"/>
                <w:szCs w:val="18"/>
              </w:rPr>
              <w:t>: scale Minimum, then status.</w:t>
            </w:r>
          </w:p>
          <w:p w14:paraId="43757CBF" w14:textId="79098A21" w:rsidR="00EF4796" w:rsidRDefault="00EF4796" w:rsidP="00EF4796">
            <w:pPr>
              <w:pStyle w:val="TableStyle2A"/>
              <w:rPr>
                <w:rFonts w:ascii="Arial" w:hAnsi="Arial" w:cs="Arial"/>
                <w:b/>
                <w:sz w:val="18"/>
                <w:szCs w:val="18"/>
              </w:rPr>
            </w:pPr>
            <w:r w:rsidRPr="00E71E2B">
              <w:rPr>
                <w:rFonts w:ascii="Arial" w:hAnsi="Arial" w:cs="Arial"/>
                <w:b/>
                <w:sz w:val="18"/>
                <w:szCs w:val="18"/>
              </w:rPr>
              <w:t>DCEG</w:t>
            </w:r>
            <w:r w:rsidRPr="00345A40">
              <w:rPr>
                <w:rFonts w:ascii="Arial" w:hAnsi="Arial" w:cs="Arial"/>
                <w:sz w:val="18"/>
                <w:szCs w:val="18"/>
              </w:rPr>
              <w:t>: status, then scale minimum.</w:t>
            </w:r>
          </w:p>
        </w:tc>
        <w:tc>
          <w:tcPr>
            <w:tcW w:w="4260" w:type="dxa"/>
            <w:tcBorders>
              <w:top w:val="single" w:sz="6" w:space="0" w:color="auto"/>
              <w:left w:val="single" w:sz="6" w:space="0" w:color="auto"/>
              <w:bottom w:val="single" w:sz="6" w:space="0" w:color="auto"/>
            </w:tcBorders>
          </w:tcPr>
          <w:p w14:paraId="0D3F71F9" w14:textId="7E051157" w:rsidR="00EF4796" w:rsidRDefault="00EF4796" w:rsidP="00EF4796">
            <w:pPr>
              <w:pStyle w:val="ISOChange"/>
              <w:spacing w:before="0"/>
              <w:contextualSpacing/>
              <w:rPr>
                <w:rFonts w:cs="Arial"/>
                <w:szCs w:val="18"/>
              </w:rPr>
            </w:pPr>
            <w:r w:rsidRPr="00345A40">
              <w:rPr>
                <w:rFonts w:cs="Arial"/>
                <w:szCs w:val="18"/>
              </w:rPr>
              <w:t>Correct the sequence in the DCEG (5.10)</w:t>
            </w:r>
          </w:p>
        </w:tc>
        <w:tc>
          <w:tcPr>
            <w:tcW w:w="2545" w:type="dxa"/>
            <w:tcBorders>
              <w:top w:val="single" w:sz="6" w:space="0" w:color="auto"/>
              <w:left w:val="single" w:sz="6" w:space="0" w:color="auto"/>
              <w:bottom w:val="single" w:sz="6" w:space="0" w:color="auto"/>
              <w:right w:val="single" w:sz="6" w:space="0" w:color="auto"/>
            </w:tcBorders>
          </w:tcPr>
          <w:p w14:paraId="560414FA"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5E3E875" w14:textId="77777777" w:rsidTr="006341E5">
        <w:trPr>
          <w:jc w:val="center"/>
        </w:trPr>
        <w:tc>
          <w:tcPr>
            <w:tcW w:w="667" w:type="dxa"/>
            <w:tcBorders>
              <w:top w:val="single" w:sz="6" w:space="0" w:color="auto"/>
              <w:left w:val="single" w:sz="6" w:space="0" w:color="auto"/>
              <w:bottom w:val="single" w:sz="6" w:space="0" w:color="auto"/>
            </w:tcBorders>
          </w:tcPr>
          <w:p w14:paraId="6C6731F7" w14:textId="39667D7F"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4DF4AFAA" w14:textId="1C74B49E" w:rsidR="00EF4796" w:rsidRDefault="00176BF2" w:rsidP="00EF4796">
            <w:pPr>
              <w:contextualSpacing/>
              <w:jc w:val="left"/>
              <w:rPr>
                <w:rFonts w:cs="Arial"/>
                <w:sz w:val="18"/>
                <w:szCs w:val="18"/>
              </w:rPr>
            </w:pPr>
            <w:r>
              <w:rPr>
                <w:rFonts w:cs="Arial"/>
                <w:sz w:val="18"/>
                <w:szCs w:val="18"/>
              </w:rPr>
              <w:t>DQ.259</w:t>
            </w:r>
          </w:p>
        </w:tc>
        <w:tc>
          <w:tcPr>
            <w:tcW w:w="1134" w:type="dxa"/>
            <w:tcBorders>
              <w:top w:val="single" w:sz="6" w:space="0" w:color="auto"/>
              <w:left w:val="single" w:sz="6" w:space="0" w:color="auto"/>
              <w:bottom w:val="single" w:sz="6" w:space="0" w:color="auto"/>
            </w:tcBorders>
          </w:tcPr>
          <w:p w14:paraId="3F03EBFE" w14:textId="437D719D" w:rsidR="00EF4796" w:rsidRDefault="00EF4796" w:rsidP="00EF4796">
            <w:pPr>
              <w:pStyle w:val="ISOClause"/>
              <w:spacing w:before="0" w:line="240" w:lineRule="auto"/>
              <w:contextualSpacing/>
              <w:rPr>
                <w:rFonts w:cs="Arial"/>
                <w:szCs w:val="18"/>
              </w:rPr>
            </w:pPr>
            <w:r w:rsidRPr="00345A40">
              <w:rPr>
                <w:rFonts w:cs="Arial"/>
                <w:szCs w:val="18"/>
              </w:rPr>
              <w:t>8.20</w:t>
            </w:r>
          </w:p>
        </w:tc>
        <w:tc>
          <w:tcPr>
            <w:tcW w:w="1134" w:type="dxa"/>
            <w:tcBorders>
              <w:top w:val="single" w:sz="6" w:space="0" w:color="auto"/>
              <w:left w:val="single" w:sz="6" w:space="0" w:color="auto"/>
              <w:bottom w:val="single" w:sz="6" w:space="0" w:color="auto"/>
            </w:tcBorders>
          </w:tcPr>
          <w:p w14:paraId="148143F2" w14:textId="3E7C6F99"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3E185822" w14:textId="46D21912"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0518B53D" w14:textId="77777777" w:rsidR="00EF4796" w:rsidRPr="00345A40" w:rsidRDefault="00EF4796" w:rsidP="00EF4796">
            <w:pPr>
              <w:pStyle w:val="TableStyle2A"/>
              <w:rPr>
                <w:rFonts w:ascii="Arial" w:eastAsia="Arial" w:hAnsi="Arial" w:cs="Arial"/>
                <w:sz w:val="18"/>
                <w:szCs w:val="18"/>
              </w:rPr>
            </w:pPr>
            <w:r w:rsidRPr="00E71E2B">
              <w:rPr>
                <w:rFonts w:ascii="Arial" w:hAnsi="Arial" w:cs="Arial"/>
                <w:b/>
                <w:sz w:val="18"/>
                <w:szCs w:val="18"/>
              </w:rPr>
              <w:t>FC</w:t>
            </w:r>
            <w:r w:rsidRPr="00345A40">
              <w:rPr>
                <w:rFonts w:ascii="Arial" w:hAnsi="Arial" w:cs="Arial"/>
                <w:sz w:val="18"/>
                <w:szCs w:val="18"/>
              </w:rPr>
              <w:t xml:space="preserve">: An area of natural scenery on land. It is defined by its geographical characteristics and may be known by its proper name. </w:t>
            </w:r>
          </w:p>
          <w:p w14:paraId="46F9D330" w14:textId="78927C0E" w:rsidR="00EF4796" w:rsidRDefault="00EF4796" w:rsidP="00EF4796">
            <w:pPr>
              <w:pStyle w:val="TableStyle2A"/>
              <w:rPr>
                <w:rFonts w:ascii="Arial" w:hAnsi="Arial" w:cs="Arial"/>
                <w:b/>
                <w:sz w:val="18"/>
                <w:szCs w:val="18"/>
              </w:rPr>
            </w:pPr>
            <w:r w:rsidRPr="00E71E2B">
              <w:rPr>
                <w:rFonts w:ascii="Arial" w:hAnsi="Arial" w:cs="Arial"/>
                <w:b/>
                <w:sz w:val="18"/>
                <w:szCs w:val="18"/>
              </w:rPr>
              <w:t>DCEG</w:t>
            </w:r>
            <w:r w:rsidRPr="00345A40">
              <w:rPr>
                <w:rFonts w:ascii="Arial" w:hAnsi="Arial" w:cs="Arial"/>
                <w:sz w:val="18"/>
                <w:szCs w:val="18"/>
              </w:rPr>
              <w:t xml:space="preserve">: An area of natural or </w:t>
            </w:r>
            <w:r w:rsidRPr="00E71E2B">
              <w:rPr>
                <w:rFonts w:ascii="Arial" w:hAnsi="Arial" w:cs="Arial"/>
                <w:sz w:val="18"/>
                <w:szCs w:val="18"/>
                <w:highlight w:val="yellow"/>
              </w:rPr>
              <w:t>cultivated</w:t>
            </w:r>
            <w:r w:rsidRPr="00345A40">
              <w:rPr>
                <w:rFonts w:ascii="Arial" w:hAnsi="Arial" w:cs="Arial"/>
                <w:sz w:val="18"/>
                <w:szCs w:val="18"/>
              </w:rPr>
              <w:t xml:space="preserve"> scenery defined by its geographical characteristics and may be known by its proper name. </w:t>
            </w:r>
          </w:p>
        </w:tc>
        <w:tc>
          <w:tcPr>
            <w:tcW w:w="4260" w:type="dxa"/>
            <w:tcBorders>
              <w:top w:val="single" w:sz="6" w:space="0" w:color="auto"/>
              <w:left w:val="single" w:sz="6" w:space="0" w:color="auto"/>
              <w:bottom w:val="single" w:sz="6" w:space="0" w:color="auto"/>
            </w:tcBorders>
          </w:tcPr>
          <w:p w14:paraId="7927B32C" w14:textId="2F0C08F0"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8.20 and DCEG 5.11)</w:t>
            </w:r>
          </w:p>
        </w:tc>
        <w:tc>
          <w:tcPr>
            <w:tcW w:w="2545" w:type="dxa"/>
            <w:tcBorders>
              <w:top w:val="single" w:sz="6" w:space="0" w:color="auto"/>
              <w:left w:val="single" w:sz="6" w:space="0" w:color="auto"/>
              <w:bottom w:val="single" w:sz="6" w:space="0" w:color="auto"/>
              <w:right w:val="single" w:sz="6" w:space="0" w:color="auto"/>
            </w:tcBorders>
          </w:tcPr>
          <w:p w14:paraId="03119DEB"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7F896FD1" w14:textId="77777777" w:rsidTr="006341E5">
        <w:trPr>
          <w:jc w:val="center"/>
        </w:trPr>
        <w:tc>
          <w:tcPr>
            <w:tcW w:w="667" w:type="dxa"/>
            <w:tcBorders>
              <w:top w:val="single" w:sz="6" w:space="0" w:color="auto"/>
              <w:left w:val="single" w:sz="6" w:space="0" w:color="auto"/>
              <w:bottom w:val="single" w:sz="6" w:space="0" w:color="auto"/>
            </w:tcBorders>
          </w:tcPr>
          <w:p w14:paraId="1384D3CE" w14:textId="2BE94D73"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69BE4C0B" w14:textId="73AAC233" w:rsidR="00EF4796" w:rsidRDefault="00EF4796" w:rsidP="00EF4796">
            <w:pPr>
              <w:contextualSpacing/>
              <w:jc w:val="left"/>
              <w:rPr>
                <w:rFonts w:cs="Arial"/>
                <w:sz w:val="18"/>
                <w:szCs w:val="18"/>
              </w:rPr>
            </w:pPr>
            <w:r>
              <w:rPr>
                <w:rFonts w:cs="Arial"/>
                <w:sz w:val="18"/>
                <w:szCs w:val="18"/>
              </w:rPr>
              <w:t>DQ.26</w:t>
            </w:r>
            <w:r w:rsidR="00176BF2">
              <w:rPr>
                <w:rFonts w:cs="Arial"/>
                <w:sz w:val="18"/>
                <w:szCs w:val="18"/>
              </w:rPr>
              <w:t>0</w:t>
            </w:r>
          </w:p>
        </w:tc>
        <w:tc>
          <w:tcPr>
            <w:tcW w:w="1134" w:type="dxa"/>
            <w:tcBorders>
              <w:top w:val="single" w:sz="6" w:space="0" w:color="auto"/>
              <w:left w:val="single" w:sz="6" w:space="0" w:color="auto"/>
              <w:bottom w:val="single" w:sz="6" w:space="0" w:color="auto"/>
            </w:tcBorders>
          </w:tcPr>
          <w:p w14:paraId="44782367" w14:textId="4720753C" w:rsidR="00EF4796" w:rsidRDefault="00EF4796" w:rsidP="00EF4796">
            <w:pPr>
              <w:pStyle w:val="ISOClause"/>
              <w:spacing w:before="0" w:line="240" w:lineRule="auto"/>
              <w:contextualSpacing/>
              <w:rPr>
                <w:rFonts w:cs="Arial"/>
                <w:szCs w:val="18"/>
              </w:rPr>
            </w:pPr>
            <w:r w:rsidRPr="00345A40">
              <w:rPr>
                <w:rFonts w:cs="Arial"/>
                <w:szCs w:val="18"/>
              </w:rPr>
              <w:t>8.21</w:t>
            </w:r>
          </w:p>
        </w:tc>
        <w:tc>
          <w:tcPr>
            <w:tcW w:w="1134" w:type="dxa"/>
            <w:tcBorders>
              <w:top w:val="single" w:sz="6" w:space="0" w:color="auto"/>
              <w:left w:val="single" w:sz="6" w:space="0" w:color="auto"/>
              <w:bottom w:val="single" w:sz="6" w:space="0" w:color="auto"/>
            </w:tcBorders>
          </w:tcPr>
          <w:p w14:paraId="4FF3055A" w14:textId="433E57A9"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39212CDB" w14:textId="49B5D891"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60421B46" w14:textId="77777777" w:rsidR="00EF4796" w:rsidRPr="00345A40" w:rsidRDefault="00EF4796" w:rsidP="00EF4796">
            <w:pPr>
              <w:pStyle w:val="TableStyle2A"/>
              <w:rPr>
                <w:rFonts w:ascii="Arial" w:eastAsia="Arial" w:hAnsi="Arial" w:cs="Arial"/>
                <w:sz w:val="18"/>
                <w:szCs w:val="18"/>
              </w:rPr>
            </w:pPr>
            <w:r w:rsidRPr="00E71E2B">
              <w:rPr>
                <w:rFonts w:ascii="Arial" w:hAnsi="Arial" w:cs="Arial"/>
                <w:b/>
                <w:sz w:val="18"/>
                <w:szCs w:val="18"/>
              </w:rPr>
              <w:t>FC</w:t>
            </w:r>
            <w:r w:rsidRPr="00345A40">
              <w:rPr>
                <w:rFonts w:ascii="Arial" w:hAnsi="Arial" w:cs="Arial"/>
                <w:sz w:val="18"/>
                <w:szCs w:val="18"/>
              </w:rPr>
              <w:t>: Collections of, or individual plants.</w:t>
            </w:r>
          </w:p>
          <w:p w14:paraId="48C29B42" w14:textId="739950F9" w:rsidR="00EF4796" w:rsidRDefault="00EF4796" w:rsidP="00EF4796">
            <w:pPr>
              <w:pStyle w:val="TableStyle2A"/>
              <w:rPr>
                <w:rFonts w:ascii="Arial" w:hAnsi="Arial" w:cs="Arial"/>
                <w:b/>
                <w:sz w:val="18"/>
                <w:szCs w:val="18"/>
              </w:rPr>
            </w:pPr>
            <w:r w:rsidRPr="00E71E2B">
              <w:rPr>
                <w:rFonts w:ascii="Arial" w:hAnsi="Arial" w:cs="Arial"/>
                <w:b/>
                <w:sz w:val="18"/>
                <w:szCs w:val="18"/>
              </w:rPr>
              <w:t>DCEG</w:t>
            </w:r>
            <w:r w:rsidRPr="00345A40">
              <w:rPr>
                <w:rFonts w:ascii="Arial" w:hAnsi="Arial" w:cs="Arial"/>
                <w:sz w:val="18"/>
                <w:szCs w:val="18"/>
              </w:rPr>
              <w:t xml:space="preserve">: Plants collectively or individually, especially those dominating a particular area or habitat. </w:t>
            </w:r>
          </w:p>
        </w:tc>
        <w:tc>
          <w:tcPr>
            <w:tcW w:w="4260" w:type="dxa"/>
            <w:tcBorders>
              <w:top w:val="single" w:sz="6" w:space="0" w:color="auto"/>
              <w:left w:val="single" w:sz="6" w:space="0" w:color="auto"/>
              <w:bottom w:val="single" w:sz="6" w:space="0" w:color="auto"/>
            </w:tcBorders>
          </w:tcPr>
          <w:p w14:paraId="6CCB1AAD" w14:textId="3C4853AA"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8.21 and DCEG 5.12)</w:t>
            </w:r>
          </w:p>
        </w:tc>
        <w:tc>
          <w:tcPr>
            <w:tcW w:w="2545" w:type="dxa"/>
            <w:tcBorders>
              <w:top w:val="single" w:sz="6" w:space="0" w:color="auto"/>
              <w:left w:val="single" w:sz="6" w:space="0" w:color="auto"/>
              <w:bottom w:val="single" w:sz="6" w:space="0" w:color="auto"/>
              <w:right w:val="single" w:sz="6" w:space="0" w:color="auto"/>
            </w:tcBorders>
          </w:tcPr>
          <w:p w14:paraId="46CB47AC"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3DCD258B" w14:textId="77777777" w:rsidTr="006341E5">
        <w:trPr>
          <w:jc w:val="center"/>
        </w:trPr>
        <w:tc>
          <w:tcPr>
            <w:tcW w:w="667" w:type="dxa"/>
            <w:tcBorders>
              <w:top w:val="single" w:sz="6" w:space="0" w:color="auto"/>
              <w:left w:val="single" w:sz="6" w:space="0" w:color="auto"/>
              <w:bottom w:val="single" w:sz="6" w:space="0" w:color="auto"/>
            </w:tcBorders>
          </w:tcPr>
          <w:p w14:paraId="34034131" w14:textId="304D063A"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7BE8B89C" w14:textId="32BE8B6A" w:rsidR="00EF4796" w:rsidRDefault="00EF4796" w:rsidP="00EF4796">
            <w:pPr>
              <w:contextualSpacing/>
              <w:jc w:val="left"/>
              <w:rPr>
                <w:rFonts w:cs="Arial"/>
                <w:sz w:val="18"/>
                <w:szCs w:val="18"/>
              </w:rPr>
            </w:pPr>
            <w:r>
              <w:rPr>
                <w:rFonts w:cs="Arial"/>
                <w:sz w:val="18"/>
                <w:szCs w:val="18"/>
              </w:rPr>
              <w:t>DQ.26</w:t>
            </w:r>
            <w:r w:rsidR="00176BF2">
              <w:rPr>
                <w:rFonts w:cs="Arial"/>
                <w:sz w:val="18"/>
                <w:szCs w:val="18"/>
              </w:rPr>
              <w:t>1</w:t>
            </w:r>
          </w:p>
        </w:tc>
        <w:tc>
          <w:tcPr>
            <w:tcW w:w="1134" w:type="dxa"/>
            <w:tcBorders>
              <w:top w:val="single" w:sz="6" w:space="0" w:color="auto"/>
              <w:left w:val="single" w:sz="6" w:space="0" w:color="auto"/>
              <w:bottom w:val="single" w:sz="6" w:space="0" w:color="auto"/>
            </w:tcBorders>
          </w:tcPr>
          <w:p w14:paraId="29FF2146" w14:textId="3C482B46" w:rsidR="00EF4796" w:rsidRDefault="00EF4796" w:rsidP="00EF4796">
            <w:pPr>
              <w:pStyle w:val="ISOClause"/>
              <w:spacing w:before="0" w:line="240" w:lineRule="auto"/>
              <w:contextualSpacing/>
              <w:rPr>
                <w:rFonts w:cs="Arial"/>
                <w:szCs w:val="18"/>
              </w:rPr>
            </w:pPr>
            <w:r w:rsidRPr="00345A40">
              <w:rPr>
                <w:rFonts w:cs="Arial"/>
                <w:szCs w:val="18"/>
              </w:rPr>
              <w:t>8.26</w:t>
            </w:r>
          </w:p>
        </w:tc>
        <w:tc>
          <w:tcPr>
            <w:tcW w:w="1134" w:type="dxa"/>
            <w:tcBorders>
              <w:top w:val="single" w:sz="6" w:space="0" w:color="auto"/>
              <w:left w:val="single" w:sz="6" w:space="0" w:color="auto"/>
              <w:bottom w:val="single" w:sz="6" w:space="0" w:color="auto"/>
            </w:tcBorders>
          </w:tcPr>
          <w:p w14:paraId="3BAC43C9" w14:textId="37B103C2"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5AB14930" w14:textId="1CE9EF76"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55944E5E" w14:textId="77777777" w:rsidR="00EF4796" w:rsidRPr="00345A40" w:rsidRDefault="00EF4796" w:rsidP="00EF4796">
            <w:pPr>
              <w:pStyle w:val="TableStyle2A"/>
              <w:rPr>
                <w:rFonts w:ascii="Arial" w:eastAsia="Arial" w:hAnsi="Arial" w:cs="Arial"/>
                <w:sz w:val="18"/>
                <w:szCs w:val="18"/>
              </w:rPr>
            </w:pPr>
            <w:r w:rsidRPr="00E71E2B">
              <w:rPr>
                <w:rFonts w:ascii="Arial" w:hAnsi="Arial" w:cs="Arial"/>
                <w:b/>
                <w:sz w:val="18"/>
                <w:szCs w:val="18"/>
              </w:rPr>
              <w:t>FC</w:t>
            </w:r>
            <w:r w:rsidRPr="00345A40">
              <w:rPr>
                <w:rFonts w:ascii="Arial" w:hAnsi="Arial" w:cs="Arial"/>
                <w:sz w:val="18"/>
                <w:szCs w:val="18"/>
              </w:rPr>
              <w:t xml:space="preserve">: An area containing a concentration of buildings and the supporting road or rail infrastructure. </w:t>
            </w:r>
          </w:p>
          <w:p w14:paraId="5E51A81A" w14:textId="571A8E73" w:rsidR="00EF4796" w:rsidRDefault="00EF4796" w:rsidP="00EF4796">
            <w:pPr>
              <w:pStyle w:val="TableStyle2A"/>
              <w:rPr>
                <w:rFonts w:ascii="Arial" w:hAnsi="Arial" w:cs="Arial"/>
                <w:b/>
                <w:sz w:val="18"/>
                <w:szCs w:val="18"/>
              </w:rPr>
            </w:pPr>
            <w:r w:rsidRPr="00E71E2B">
              <w:rPr>
                <w:rFonts w:ascii="Arial" w:hAnsi="Arial" w:cs="Arial"/>
                <w:b/>
                <w:sz w:val="18"/>
                <w:szCs w:val="18"/>
              </w:rPr>
              <w:t>DCEG</w:t>
            </w:r>
            <w:r w:rsidRPr="00345A40">
              <w:rPr>
                <w:rFonts w:ascii="Arial" w:hAnsi="Arial" w:cs="Arial"/>
                <w:sz w:val="18"/>
                <w:szCs w:val="18"/>
              </w:rPr>
              <w:t xml:space="preserve">: An area of land containing a concentration of buildings and/or other structures. </w:t>
            </w:r>
          </w:p>
        </w:tc>
        <w:tc>
          <w:tcPr>
            <w:tcW w:w="4260" w:type="dxa"/>
            <w:tcBorders>
              <w:top w:val="single" w:sz="6" w:space="0" w:color="auto"/>
              <w:left w:val="single" w:sz="6" w:space="0" w:color="auto"/>
              <w:bottom w:val="single" w:sz="6" w:space="0" w:color="auto"/>
            </w:tcBorders>
          </w:tcPr>
          <w:p w14:paraId="7DAADC56" w14:textId="05C16687"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8.26 and DCEG 6.1)</w:t>
            </w:r>
          </w:p>
        </w:tc>
        <w:tc>
          <w:tcPr>
            <w:tcW w:w="2545" w:type="dxa"/>
            <w:tcBorders>
              <w:top w:val="single" w:sz="6" w:space="0" w:color="auto"/>
              <w:left w:val="single" w:sz="6" w:space="0" w:color="auto"/>
              <w:bottom w:val="single" w:sz="6" w:space="0" w:color="auto"/>
              <w:right w:val="single" w:sz="6" w:space="0" w:color="auto"/>
            </w:tcBorders>
          </w:tcPr>
          <w:p w14:paraId="1ED3C8DA"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FEC7A66" w14:textId="77777777" w:rsidTr="006341E5">
        <w:trPr>
          <w:jc w:val="center"/>
        </w:trPr>
        <w:tc>
          <w:tcPr>
            <w:tcW w:w="667" w:type="dxa"/>
            <w:tcBorders>
              <w:top w:val="single" w:sz="6" w:space="0" w:color="auto"/>
              <w:left w:val="single" w:sz="6" w:space="0" w:color="auto"/>
              <w:bottom w:val="single" w:sz="6" w:space="0" w:color="auto"/>
            </w:tcBorders>
          </w:tcPr>
          <w:p w14:paraId="27B15AF8" w14:textId="15F4A38F"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59FBB58F" w14:textId="6EF07BEC" w:rsidR="00EF4796" w:rsidRDefault="00EF4796" w:rsidP="00EF4796">
            <w:pPr>
              <w:contextualSpacing/>
              <w:jc w:val="left"/>
              <w:rPr>
                <w:rFonts w:cs="Arial"/>
                <w:sz w:val="18"/>
                <w:szCs w:val="18"/>
              </w:rPr>
            </w:pPr>
            <w:r>
              <w:rPr>
                <w:rFonts w:cs="Arial"/>
                <w:sz w:val="18"/>
                <w:szCs w:val="18"/>
              </w:rPr>
              <w:t>DQ.26</w:t>
            </w:r>
            <w:r w:rsidR="00176BF2">
              <w:rPr>
                <w:rFonts w:cs="Arial"/>
                <w:sz w:val="18"/>
                <w:szCs w:val="18"/>
              </w:rPr>
              <w:t>2</w:t>
            </w:r>
          </w:p>
        </w:tc>
        <w:tc>
          <w:tcPr>
            <w:tcW w:w="1134" w:type="dxa"/>
            <w:tcBorders>
              <w:top w:val="single" w:sz="6" w:space="0" w:color="auto"/>
              <w:left w:val="single" w:sz="6" w:space="0" w:color="auto"/>
              <w:bottom w:val="single" w:sz="6" w:space="0" w:color="auto"/>
            </w:tcBorders>
          </w:tcPr>
          <w:p w14:paraId="28710425" w14:textId="5326A60B" w:rsidR="00EF4796" w:rsidRDefault="00EF4796" w:rsidP="00EF4796">
            <w:pPr>
              <w:pStyle w:val="ISOClause"/>
              <w:spacing w:before="0" w:line="240" w:lineRule="auto"/>
              <w:contextualSpacing/>
              <w:rPr>
                <w:rFonts w:cs="Arial"/>
                <w:szCs w:val="18"/>
              </w:rPr>
            </w:pPr>
            <w:r w:rsidRPr="00345A40">
              <w:rPr>
                <w:rFonts w:cs="Arial"/>
                <w:szCs w:val="18"/>
              </w:rPr>
              <w:t>8.28</w:t>
            </w:r>
          </w:p>
        </w:tc>
        <w:tc>
          <w:tcPr>
            <w:tcW w:w="1134" w:type="dxa"/>
            <w:tcBorders>
              <w:top w:val="single" w:sz="6" w:space="0" w:color="auto"/>
              <w:left w:val="single" w:sz="6" w:space="0" w:color="auto"/>
              <w:bottom w:val="single" w:sz="6" w:space="0" w:color="auto"/>
            </w:tcBorders>
          </w:tcPr>
          <w:p w14:paraId="12B8C713" w14:textId="0CBCE72A"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55B9F041" w14:textId="45FCF0B4"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13AAF6F2" w14:textId="77777777" w:rsidR="00EF4796" w:rsidRPr="00345A40" w:rsidRDefault="00EF4796" w:rsidP="00EF4796">
            <w:pPr>
              <w:pStyle w:val="TableStyle2A"/>
              <w:rPr>
                <w:rFonts w:ascii="Arial" w:eastAsia="Arial" w:hAnsi="Arial" w:cs="Arial"/>
                <w:sz w:val="18"/>
                <w:szCs w:val="18"/>
              </w:rPr>
            </w:pPr>
            <w:r w:rsidRPr="00E71E2B">
              <w:rPr>
                <w:rFonts w:ascii="Arial" w:hAnsi="Arial" w:cs="Arial"/>
                <w:b/>
                <w:sz w:val="18"/>
                <w:szCs w:val="18"/>
              </w:rPr>
              <w:t>FC</w:t>
            </w:r>
            <w:r w:rsidRPr="00345A40">
              <w:rPr>
                <w:rFonts w:ascii="Arial" w:hAnsi="Arial" w:cs="Arial"/>
                <w:sz w:val="18"/>
                <w:szCs w:val="18"/>
              </w:rPr>
              <w:t xml:space="preserve">: An area containing at least one runway, used for landing, take-off, and movement of aircraft. </w:t>
            </w:r>
          </w:p>
          <w:p w14:paraId="5942CAF9" w14:textId="7365CF20" w:rsidR="00EF4796" w:rsidRDefault="00EF4796" w:rsidP="00EF4796">
            <w:pPr>
              <w:pStyle w:val="TableStyle2A"/>
              <w:rPr>
                <w:rFonts w:ascii="Arial" w:hAnsi="Arial" w:cs="Arial"/>
                <w:b/>
                <w:sz w:val="18"/>
                <w:szCs w:val="18"/>
              </w:rPr>
            </w:pPr>
            <w:r w:rsidRPr="00E71E2B">
              <w:rPr>
                <w:rFonts w:ascii="Arial" w:hAnsi="Arial" w:cs="Arial"/>
                <w:b/>
                <w:sz w:val="18"/>
                <w:szCs w:val="18"/>
              </w:rPr>
              <w:t>DCEG</w:t>
            </w:r>
            <w:r w:rsidRPr="00345A40">
              <w:rPr>
                <w:rFonts w:ascii="Arial" w:hAnsi="Arial" w:cs="Arial"/>
                <w:sz w:val="18"/>
                <w:szCs w:val="18"/>
              </w:rPr>
              <w:t xml:space="preserve">: A defined area on land (including any buildings, installations and equipment) intended to be used either wholly or in part for the arrival, departure and surface movement of aircraft. </w:t>
            </w:r>
          </w:p>
        </w:tc>
        <w:tc>
          <w:tcPr>
            <w:tcW w:w="4260" w:type="dxa"/>
            <w:tcBorders>
              <w:top w:val="single" w:sz="6" w:space="0" w:color="auto"/>
              <w:left w:val="single" w:sz="6" w:space="0" w:color="auto"/>
              <w:bottom w:val="single" w:sz="6" w:space="0" w:color="auto"/>
            </w:tcBorders>
          </w:tcPr>
          <w:p w14:paraId="727198BB" w14:textId="5CED6019"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8.28 and DCEG 6.3)</w:t>
            </w:r>
          </w:p>
        </w:tc>
        <w:tc>
          <w:tcPr>
            <w:tcW w:w="2545" w:type="dxa"/>
            <w:tcBorders>
              <w:top w:val="single" w:sz="6" w:space="0" w:color="auto"/>
              <w:left w:val="single" w:sz="6" w:space="0" w:color="auto"/>
              <w:bottom w:val="single" w:sz="6" w:space="0" w:color="auto"/>
              <w:right w:val="single" w:sz="6" w:space="0" w:color="auto"/>
            </w:tcBorders>
          </w:tcPr>
          <w:p w14:paraId="0AFD3BD1"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72980E6F" w14:textId="77777777" w:rsidTr="006341E5">
        <w:trPr>
          <w:jc w:val="center"/>
        </w:trPr>
        <w:tc>
          <w:tcPr>
            <w:tcW w:w="667" w:type="dxa"/>
            <w:tcBorders>
              <w:top w:val="single" w:sz="6" w:space="0" w:color="auto"/>
              <w:left w:val="single" w:sz="6" w:space="0" w:color="auto"/>
              <w:bottom w:val="single" w:sz="6" w:space="0" w:color="auto"/>
            </w:tcBorders>
          </w:tcPr>
          <w:p w14:paraId="286EDAB7" w14:textId="6533592C"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3FC96D4E" w14:textId="0F2BDB73" w:rsidR="00EF4796" w:rsidRDefault="00EF4796" w:rsidP="00EF4796">
            <w:pPr>
              <w:contextualSpacing/>
              <w:jc w:val="left"/>
              <w:rPr>
                <w:rFonts w:cs="Arial"/>
                <w:sz w:val="18"/>
                <w:szCs w:val="18"/>
              </w:rPr>
            </w:pPr>
            <w:r>
              <w:rPr>
                <w:rFonts w:cs="Arial"/>
                <w:sz w:val="18"/>
                <w:szCs w:val="18"/>
              </w:rPr>
              <w:t>DQ.26</w:t>
            </w:r>
            <w:r w:rsidR="00176BF2">
              <w:rPr>
                <w:rFonts w:cs="Arial"/>
                <w:sz w:val="18"/>
                <w:szCs w:val="18"/>
              </w:rPr>
              <w:t>3</w:t>
            </w:r>
          </w:p>
        </w:tc>
        <w:tc>
          <w:tcPr>
            <w:tcW w:w="1134" w:type="dxa"/>
            <w:tcBorders>
              <w:top w:val="single" w:sz="6" w:space="0" w:color="auto"/>
              <w:left w:val="single" w:sz="6" w:space="0" w:color="auto"/>
              <w:bottom w:val="single" w:sz="6" w:space="0" w:color="auto"/>
            </w:tcBorders>
          </w:tcPr>
          <w:p w14:paraId="2D732679" w14:textId="147BC97B" w:rsidR="00EF4796" w:rsidRDefault="00EF4796" w:rsidP="00EF4796">
            <w:pPr>
              <w:pStyle w:val="ISOClause"/>
              <w:spacing w:before="0" w:line="240" w:lineRule="auto"/>
              <w:contextualSpacing/>
              <w:rPr>
                <w:rFonts w:cs="Arial"/>
                <w:szCs w:val="18"/>
              </w:rPr>
            </w:pPr>
            <w:r w:rsidRPr="00345A40">
              <w:rPr>
                <w:rFonts w:cs="Arial"/>
                <w:szCs w:val="18"/>
              </w:rPr>
              <w:t>8.29</w:t>
            </w:r>
          </w:p>
        </w:tc>
        <w:tc>
          <w:tcPr>
            <w:tcW w:w="1134" w:type="dxa"/>
            <w:tcBorders>
              <w:top w:val="single" w:sz="6" w:space="0" w:color="auto"/>
              <w:left w:val="single" w:sz="6" w:space="0" w:color="auto"/>
              <w:bottom w:val="single" w:sz="6" w:space="0" w:color="auto"/>
            </w:tcBorders>
          </w:tcPr>
          <w:p w14:paraId="3597C155" w14:textId="6BED413B"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19E09766" w14:textId="07EC7491"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1540832B" w14:textId="77777777" w:rsidR="00EF4796" w:rsidRPr="00345A40" w:rsidRDefault="00EF4796" w:rsidP="00EF4796">
            <w:pPr>
              <w:pStyle w:val="TableStyle2A"/>
              <w:rPr>
                <w:rFonts w:ascii="Arial" w:eastAsia="Arial" w:hAnsi="Arial" w:cs="Arial"/>
                <w:sz w:val="18"/>
                <w:szCs w:val="18"/>
              </w:rPr>
            </w:pPr>
            <w:r w:rsidRPr="003F552B">
              <w:rPr>
                <w:rFonts w:ascii="Arial" w:hAnsi="Arial" w:cs="Arial"/>
                <w:b/>
                <w:sz w:val="18"/>
                <w:szCs w:val="18"/>
              </w:rPr>
              <w:t>FC</w:t>
            </w:r>
            <w:r w:rsidRPr="00345A40">
              <w:rPr>
                <w:rFonts w:ascii="Arial" w:hAnsi="Arial" w:cs="Arial"/>
                <w:sz w:val="18"/>
                <w:szCs w:val="18"/>
              </w:rPr>
              <w:t xml:space="preserve">: A defined rectangular area, on a land aerodrome, prepared for the landing and take-off run of aircraft along its length. </w:t>
            </w:r>
          </w:p>
          <w:p w14:paraId="58845E5C" w14:textId="77777777" w:rsidR="00EF4796" w:rsidRPr="003F552B" w:rsidRDefault="00EF4796" w:rsidP="00EF4796">
            <w:pPr>
              <w:pStyle w:val="TableStyle2A"/>
              <w:rPr>
                <w:rFonts w:ascii="Arial" w:eastAsia="Arial" w:hAnsi="Arial" w:cs="Arial"/>
                <w:sz w:val="18"/>
                <w:szCs w:val="18"/>
                <w:highlight w:val="yellow"/>
              </w:rPr>
            </w:pPr>
            <w:r w:rsidRPr="003F552B">
              <w:rPr>
                <w:rFonts w:ascii="Arial" w:hAnsi="Arial" w:cs="Arial"/>
                <w:b/>
                <w:sz w:val="18"/>
                <w:szCs w:val="18"/>
              </w:rPr>
              <w:t>DCEG</w:t>
            </w:r>
            <w:r w:rsidRPr="00345A40">
              <w:rPr>
                <w:rFonts w:ascii="Arial" w:hAnsi="Arial" w:cs="Arial"/>
                <w:sz w:val="18"/>
                <w:szCs w:val="18"/>
              </w:rPr>
              <w:t xml:space="preserve">: </w:t>
            </w:r>
            <w:r w:rsidRPr="003F552B">
              <w:rPr>
                <w:rFonts w:ascii="Arial" w:hAnsi="Arial" w:cs="Arial"/>
                <w:sz w:val="18"/>
                <w:szCs w:val="18"/>
                <w:highlight w:val="yellow"/>
              </w:rPr>
              <w:t xml:space="preserve">A defined area, on a land aerodrome, prepared for the landing and take-off run of </w:t>
            </w:r>
          </w:p>
          <w:p w14:paraId="581CDC66" w14:textId="01808EF3" w:rsidR="00EF4796" w:rsidRDefault="00EF4796" w:rsidP="00EF4796">
            <w:pPr>
              <w:pStyle w:val="TableStyle2A"/>
              <w:rPr>
                <w:rFonts w:ascii="Arial" w:hAnsi="Arial" w:cs="Arial"/>
                <w:b/>
                <w:sz w:val="18"/>
                <w:szCs w:val="18"/>
              </w:rPr>
            </w:pPr>
            <w:r w:rsidRPr="003F552B">
              <w:rPr>
                <w:rFonts w:ascii="Arial" w:hAnsi="Arial" w:cs="Arial"/>
                <w:sz w:val="18"/>
                <w:szCs w:val="18"/>
                <w:highlight w:val="yellow"/>
              </w:rPr>
              <w:t>aircraft, including helicopters</w:t>
            </w:r>
            <w:r w:rsidRPr="00345A40">
              <w:rPr>
                <w:rFonts w:ascii="Arial" w:hAnsi="Arial" w:cs="Arial"/>
                <w:sz w:val="18"/>
                <w:szCs w:val="18"/>
              </w:rPr>
              <w:t xml:space="preserve">. </w:t>
            </w:r>
          </w:p>
        </w:tc>
        <w:tc>
          <w:tcPr>
            <w:tcW w:w="4260" w:type="dxa"/>
            <w:tcBorders>
              <w:top w:val="single" w:sz="6" w:space="0" w:color="auto"/>
              <w:left w:val="single" w:sz="6" w:space="0" w:color="auto"/>
              <w:bottom w:val="single" w:sz="6" w:space="0" w:color="auto"/>
            </w:tcBorders>
          </w:tcPr>
          <w:p w14:paraId="664025AB" w14:textId="6F2D3339"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8.29 and DCEG 6.4)</w:t>
            </w:r>
          </w:p>
        </w:tc>
        <w:tc>
          <w:tcPr>
            <w:tcW w:w="2545" w:type="dxa"/>
            <w:tcBorders>
              <w:top w:val="single" w:sz="6" w:space="0" w:color="auto"/>
              <w:left w:val="single" w:sz="6" w:space="0" w:color="auto"/>
              <w:bottom w:val="single" w:sz="6" w:space="0" w:color="auto"/>
              <w:right w:val="single" w:sz="6" w:space="0" w:color="auto"/>
            </w:tcBorders>
          </w:tcPr>
          <w:p w14:paraId="45F2118C"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4D929AC4" w14:textId="77777777" w:rsidTr="006341E5">
        <w:trPr>
          <w:jc w:val="center"/>
        </w:trPr>
        <w:tc>
          <w:tcPr>
            <w:tcW w:w="667" w:type="dxa"/>
            <w:tcBorders>
              <w:top w:val="single" w:sz="6" w:space="0" w:color="auto"/>
              <w:left w:val="single" w:sz="6" w:space="0" w:color="auto"/>
              <w:bottom w:val="single" w:sz="6" w:space="0" w:color="auto"/>
            </w:tcBorders>
          </w:tcPr>
          <w:p w14:paraId="64D55407" w14:textId="7DF0DDF9"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67056CC7" w14:textId="79C04BD7" w:rsidR="00EF4796" w:rsidRDefault="00EF4796" w:rsidP="00EF4796">
            <w:pPr>
              <w:contextualSpacing/>
              <w:jc w:val="left"/>
              <w:rPr>
                <w:rFonts w:cs="Arial"/>
                <w:sz w:val="18"/>
                <w:szCs w:val="18"/>
              </w:rPr>
            </w:pPr>
            <w:r>
              <w:rPr>
                <w:rFonts w:cs="Arial"/>
                <w:sz w:val="18"/>
                <w:szCs w:val="18"/>
              </w:rPr>
              <w:t>DQ.26</w:t>
            </w:r>
            <w:r w:rsidR="00176BF2">
              <w:rPr>
                <w:rFonts w:cs="Arial"/>
                <w:sz w:val="18"/>
                <w:szCs w:val="18"/>
              </w:rPr>
              <w:t>4</w:t>
            </w:r>
          </w:p>
        </w:tc>
        <w:tc>
          <w:tcPr>
            <w:tcW w:w="1134" w:type="dxa"/>
            <w:tcBorders>
              <w:top w:val="single" w:sz="6" w:space="0" w:color="auto"/>
              <w:left w:val="single" w:sz="6" w:space="0" w:color="auto"/>
              <w:bottom w:val="single" w:sz="6" w:space="0" w:color="auto"/>
            </w:tcBorders>
          </w:tcPr>
          <w:p w14:paraId="562B0A99" w14:textId="256CF237" w:rsidR="00EF4796" w:rsidRDefault="00EF4796" w:rsidP="00EF4796">
            <w:pPr>
              <w:pStyle w:val="ISOClause"/>
              <w:spacing w:before="0" w:line="240" w:lineRule="auto"/>
              <w:contextualSpacing/>
              <w:rPr>
                <w:rFonts w:cs="Arial"/>
                <w:szCs w:val="18"/>
              </w:rPr>
            </w:pPr>
            <w:r w:rsidRPr="00345A40">
              <w:rPr>
                <w:rFonts w:cs="Arial"/>
                <w:szCs w:val="18"/>
              </w:rPr>
              <w:t>8.30</w:t>
            </w:r>
          </w:p>
        </w:tc>
        <w:tc>
          <w:tcPr>
            <w:tcW w:w="1134" w:type="dxa"/>
            <w:tcBorders>
              <w:top w:val="single" w:sz="6" w:space="0" w:color="auto"/>
              <w:left w:val="single" w:sz="6" w:space="0" w:color="auto"/>
              <w:bottom w:val="single" w:sz="6" w:space="0" w:color="auto"/>
            </w:tcBorders>
          </w:tcPr>
          <w:p w14:paraId="4C427688" w14:textId="5F94FCB9"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2CCA2F47" w14:textId="71B02FC1"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0F24E432" w14:textId="77777777" w:rsidR="00EF4796" w:rsidRPr="00345A40" w:rsidRDefault="00EF4796" w:rsidP="00EF4796">
            <w:pPr>
              <w:pStyle w:val="TableStyle2A"/>
              <w:rPr>
                <w:rFonts w:ascii="Arial" w:eastAsia="Arial" w:hAnsi="Arial" w:cs="Arial"/>
                <w:sz w:val="18"/>
                <w:szCs w:val="18"/>
              </w:rPr>
            </w:pPr>
            <w:r w:rsidRPr="003F552B">
              <w:rPr>
                <w:rFonts w:ascii="Arial" w:hAnsi="Arial" w:cs="Arial"/>
                <w:b/>
                <w:sz w:val="18"/>
                <w:szCs w:val="18"/>
              </w:rPr>
              <w:t>FC</w:t>
            </w:r>
            <w:r w:rsidRPr="00345A40">
              <w:rPr>
                <w:rFonts w:ascii="Arial" w:hAnsi="Arial" w:cs="Arial"/>
                <w:sz w:val="18"/>
                <w:szCs w:val="18"/>
              </w:rPr>
              <w:t xml:space="preserve">: A structure erected over a depression or an obstacle such as a body of water, railroad, etc. to </w:t>
            </w:r>
            <w:r w:rsidRPr="00345A40">
              <w:rPr>
                <w:rFonts w:ascii="Arial" w:hAnsi="Arial" w:cs="Arial"/>
                <w:sz w:val="18"/>
                <w:szCs w:val="18"/>
              </w:rPr>
              <w:lastRenderedPageBreak/>
              <w:t xml:space="preserve">provide a roadway for vehicles, pedestrians </w:t>
            </w:r>
            <w:r w:rsidRPr="003F552B">
              <w:rPr>
                <w:rFonts w:ascii="Arial" w:hAnsi="Arial" w:cs="Arial"/>
                <w:sz w:val="18"/>
                <w:szCs w:val="18"/>
                <w:highlight w:val="yellow"/>
              </w:rPr>
              <w:t>or to carry utility services.</w:t>
            </w:r>
            <w:r w:rsidRPr="00345A40">
              <w:rPr>
                <w:rFonts w:ascii="Arial" w:hAnsi="Arial" w:cs="Arial"/>
                <w:sz w:val="18"/>
                <w:szCs w:val="18"/>
              </w:rPr>
              <w:t xml:space="preserve"> </w:t>
            </w:r>
          </w:p>
          <w:p w14:paraId="2D3FF3EC" w14:textId="77777777" w:rsidR="00EF4796" w:rsidRPr="00345A40" w:rsidRDefault="00EF4796" w:rsidP="00EF4796">
            <w:pPr>
              <w:pStyle w:val="TableStyle2A"/>
              <w:rPr>
                <w:rFonts w:ascii="Arial" w:eastAsia="Arial" w:hAnsi="Arial" w:cs="Arial"/>
                <w:sz w:val="18"/>
                <w:szCs w:val="18"/>
              </w:rPr>
            </w:pPr>
            <w:r w:rsidRPr="003F552B">
              <w:rPr>
                <w:rFonts w:ascii="Arial" w:hAnsi="Arial" w:cs="Arial"/>
                <w:b/>
                <w:sz w:val="18"/>
                <w:szCs w:val="18"/>
              </w:rPr>
              <w:t>DCEG</w:t>
            </w:r>
            <w:r w:rsidRPr="00345A40">
              <w:rPr>
                <w:rFonts w:ascii="Arial" w:hAnsi="Arial" w:cs="Arial"/>
                <w:sz w:val="18"/>
                <w:szCs w:val="18"/>
              </w:rPr>
              <w:t xml:space="preserve">: A structure erected over a depression or an obstacle such as a body of water, </w:t>
            </w:r>
          </w:p>
          <w:p w14:paraId="63847189" w14:textId="097D80AD" w:rsidR="00EF4796" w:rsidRDefault="00EF4796" w:rsidP="00EF4796">
            <w:pPr>
              <w:pStyle w:val="TableStyle2A"/>
              <w:rPr>
                <w:rFonts w:ascii="Arial" w:hAnsi="Arial" w:cs="Arial"/>
                <w:b/>
                <w:sz w:val="18"/>
                <w:szCs w:val="18"/>
              </w:rPr>
            </w:pPr>
            <w:r w:rsidRPr="00345A40">
              <w:rPr>
                <w:rFonts w:ascii="Arial" w:hAnsi="Arial" w:cs="Arial"/>
                <w:sz w:val="18"/>
                <w:szCs w:val="18"/>
              </w:rPr>
              <w:t xml:space="preserve">railroad, etc., to provide a roadway for vehicles or pedestrians. </w:t>
            </w:r>
          </w:p>
        </w:tc>
        <w:tc>
          <w:tcPr>
            <w:tcW w:w="4260" w:type="dxa"/>
            <w:tcBorders>
              <w:top w:val="single" w:sz="6" w:space="0" w:color="auto"/>
              <w:left w:val="single" w:sz="6" w:space="0" w:color="auto"/>
              <w:bottom w:val="single" w:sz="6" w:space="0" w:color="auto"/>
            </w:tcBorders>
          </w:tcPr>
          <w:p w14:paraId="6B047E31" w14:textId="218E1122" w:rsidR="00EF4796" w:rsidRDefault="00EF4796" w:rsidP="00EF4796">
            <w:pPr>
              <w:pStyle w:val="ISOChange"/>
              <w:spacing w:before="0"/>
              <w:contextualSpacing/>
              <w:rPr>
                <w:rFonts w:cs="Arial"/>
                <w:szCs w:val="18"/>
              </w:rPr>
            </w:pPr>
            <w:r>
              <w:rPr>
                <w:rFonts w:cs="Arial"/>
                <w:szCs w:val="18"/>
              </w:rPr>
              <w:lastRenderedPageBreak/>
              <w:t xml:space="preserve">Which definition is corrct? </w:t>
            </w:r>
            <w:r w:rsidRPr="00345A40">
              <w:rPr>
                <w:rFonts w:cs="Arial"/>
                <w:szCs w:val="18"/>
              </w:rPr>
              <w:t>Ensure consistency (FC 8.30 and DCEG 6.5)</w:t>
            </w:r>
          </w:p>
        </w:tc>
        <w:tc>
          <w:tcPr>
            <w:tcW w:w="2545" w:type="dxa"/>
            <w:tcBorders>
              <w:top w:val="single" w:sz="6" w:space="0" w:color="auto"/>
              <w:left w:val="single" w:sz="6" w:space="0" w:color="auto"/>
              <w:bottom w:val="single" w:sz="6" w:space="0" w:color="auto"/>
              <w:right w:val="single" w:sz="6" w:space="0" w:color="auto"/>
            </w:tcBorders>
          </w:tcPr>
          <w:p w14:paraId="266A0D72"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184262B8" w14:textId="77777777" w:rsidTr="006341E5">
        <w:trPr>
          <w:jc w:val="center"/>
        </w:trPr>
        <w:tc>
          <w:tcPr>
            <w:tcW w:w="667" w:type="dxa"/>
            <w:tcBorders>
              <w:top w:val="single" w:sz="6" w:space="0" w:color="auto"/>
              <w:left w:val="single" w:sz="6" w:space="0" w:color="auto"/>
              <w:bottom w:val="single" w:sz="6" w:space="0" w:color="auto"/>
            </w:tcBorders>
          </w:tcPr>
          <w:p w14:paraId="6F5F35AE" w14:textId="1C80965D"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329B5012" w14:textId="2C08A46C" w:rsidR="00EF4796" w:rsidRDefault="00EF4796" w:rsidP="00EF4796">
            <w:pPr>
              <w:contextualSpacing/>
              <w:jc w:val="left"/>
              <w:rPr>
                <w:rFonts w:cs="Arial"/>
                <w:sz w:val="18"/>
                <w:szCs w:val="18"/>
              </w:rPr>
            </w:pPr>
            <w:r>
              <w:rPr>
                <w:rFonts w:cs="Arial"/>
                <w:sz w:val="18"/>
                <w:szCs w:val="18"/>
              </w:rPr>
              <w:t>DQ.26</w:t>
            </w:r>
            <w:r w:rsidR="00634805">
              <w:rPr>
                <w:rFonts w:cs="Arial"/>
                <w:sz w:val="18"/>
                <w:szCs w:val="18"/>
              </w:rPr>
              <w:t>5</w:t>
            </w:r>
          </w:p>
        </w:tc>
        <w:tc>
          <w:tcPr>
            <w:tcW w:w="1134" w:type="dxa"/>
            <w:tcBorders>
              <w:top w:val="single" w:sz="6" w:space="0" w:color="auto"/>
              <w:left w:val="single" w:sz="6" w:space="0" w:color="auto"/>
              <w:bottom w:val="single" w:sz="6" w:space="0" w:color="auto"/>
            </w:tcBorders>
          </w:tcPr>
          <w:p w14:paraId="0B5B7FC2" w14:textId="77E84DD2" w:rsidR="00EF4796" w:rsidRDefault="00EF4796" w:rsidP="00EF4796">
            <w:pPr>
              <w:pStyle w:val="ISOClause"/>
              <w:spacing w:before="0" w:line="240" w:lineRule="auto"/>
              <w:contextualSpacing/>
              <w:rPr>
                <w:rFonts w:cs="Arial"/>
                <w:szCs w:val="18"/>
              </w:rPr>
            </w:pPr>
            <w:r w:rsidRPr="00345A40">
              <w:rPr>
                <w:rFonts w:cs="Arial"/>
                <w:szCs w:val="18"/>
              </w:rPr>
              <w:t>8.31</w:t>
            </w:r>
          </w:p>
        </w:tc>
        <w:tc>
          <w:tcPr>
            <w:tcW w:w="1134" w:type="dxa"/>
            <w:tcBorders>
              <w:top w:val="single" w:sz="6" w:space="0" w:color="auto"/>
              <w:left w:val="single" w:sz="6" w:space="0" w:color="auto"/>
              <w:bottom w:val="single" w:sz="6" w:space="0" w:color="auto"/>
            </w:tcBorders>
          </w:tcPr>
          <w:p w14:paraId="5040F850" w14:textId="25FE60A2" w:rsidR="00EF4796" w:rsidRDefault="00EF4796" w:rsidP="00EF4796">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6782EFCC" w14:textId="2ACDFDB2"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B8A5D25" w14:textId="77777777" w:rsidR="00EF4796" w:rsidRPr="00345A40" w:rsidRDefault="00EF4796" w:rsidP="00EF4796">
            <w:pPr>
              <w:pStyle w:val="TableStyle2A"/>
              <w:rPr>
                <w:rFonts w:ascii="Arial" w:eastAsia="Arial" w:hAnsi="Arial" w:cs="Arial"/>
                <w:sz w:val="18"/>
                <w:szCs w:val="18"/>
              </w:rPr>
            </w:pPr>
            <w:r w:rsidRPr="00605CF8">
              <w:rPr>
                <w:rFonts w:ascii="Arial" w:hAnsi="Arial" w:cs="Arial"/>
                <w:b/>
                <w:sz w:val="18"/>
                <w:szCs w:val="18"/>
              </w:rPr>
              <w:t>FC</w:t>
            </w:r>
            <w:r w:rsidRPr="00345A40">
              <w:rPr>
                <w:rFonts w:ascii="Arial" w:hAnsi="Arial" w:cs="Arial"/>
                <w:sz w:val="18"/>
                <w:szCs w:val="18"/>
              </w:rPr>
              <w:t>: BRIDGE</w:t>
            </w:r>
          </w:p>
          <w:p w14:paraId="2536640A" w14:textId="5E0281CC" w:rsidR="00EF4796" w:rsidRDefault="00EF4796" w:rsidP="00EF4796">
            <w:pPr>
              <w:pStyle w:val="TableStyle2A"/>
              <w:rPr>
                <w:rFonts w:ascii="Arial" w:hAnsi="Arial" w:cs="Arial"/>
                <w:b/>
                <w:sz w:val="18"/>
                <w:szCs w:val="18"/>
              </w:rPr>
            </w:pPr>
            <w:r w:rsidRPr="00605CF8">
              <w:rPr>
                <w:rFonts w:ascii="Arial" w:hAnsi="Arial" w:cs="Arial"/>
                <w:b/>
                <w:sz w:val="18"/>
                <w:szCs w:val="18"/>
              </w:rPr>
              <w:t>DCEG</w:t>
            </w:r>
            <w:r w:rsidRPr="00345A40">
              <w:rPr>
                <w:rFonts w:ascii="Arial" w:hAnsi="Arial" w:cs="Arial"/>
                <w:sz w:val="18"/>
                <w:szCs w:val="18"/>
              </w:rPr>
              <w:t>: not available.</w:t>
            </w:r>
            <w:r>
              <w:rPr>
                <w:rFonts w:ascii="Arial" w:hAnsi="Arial" w:cs="Arial"/>
                <w:sz w:val="18"/>
                <w:szCs w:val="18"/>
              </w:rPr>
              <w:t xml:space="preserve"> (item 6.6)</w:t>
            </w:r>
          </w:p>
        </w:tc>
        <w:tc>
          <w:tcPr>
            <w:tcW w:w="4260" w:type="dxa"/>
            <w:tcBorders>
              <w:top w:val="single" w:sz="6" w:space="0" w:color="auto"/>
              <w:left w:val="single" w:sz="6" w:space="0" w:color="auto"/>
              <w:bottom w:val="single" w:sz="6" w:space="0" w:color="auto"/>
            </w:tcBorders>
          </w:tcPr>
          <w:p w14:paraId="32A8A1EF" w14:textId="72486F70" w:rsidR="00EF4796" w:rsidRDefault="00EF4796" w:rsidP="00EF4796">
            <w:pPr>
              <w:pStyle w:val="ISOChange"/>
              <w:spacing w:before="0"/>
              <w:contextualSpacing/>
              <w:rPr>
                <w:rFonts w:cs="Arial"/>
                <w:szCs w:val="18"/>
              </w:rPr>
            </w:pPr>
            <w:r w:rsidRPr="00345A40">
              <w:rPr>
                <w:rFonts w:cs="Arial"/>
                <w:szCs w:val="18"/>
              </w:rPr>
              <w:t>Is this the correct alias?</w:t>
            </w:r>
          </w:p>
        </w:tc>
        <w:tc>
          <w:tcPr>
            <w:tcW w:w="2545" w:type="dxa"/>
            <w:tcBorders>
              <w:top w:val="single" w:sz="6" w:space="0" w:color="auto"/>
              <w:left w:val="single" w:sz="6" w:space="0" w:color="auto"/>
              <w:bottom w:val="single" w:sz="6" w:space="0" w:color="auto"/>
              <w:right w:val="single" w:sz="6" w:space="0" w:color="auto"/>
            </w:tcBorders>
          </w:tcPr>
          <w:p w14:paraId="0A59208C"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84300E7" w14:textId="77777777" w:rsidTr="006341E5">
        <w:trPr>
          <w:jc w:val="center"/>
        </w:trPr>
        <w:tc>
          <w:tcPr>
            <w:tcW w:w="667" w:type="dxa"/>
            <w:tcBorders>
              <w:top w:val="single" w:sz="6" w:space="0" w:color="auto"/>
              <w:left w:val="single" w:sz="6" w:space="0" w:color="auto"/>
              <w:bottom w:val="single" w:sz="6" w:space="0" w:color="auto"/>
            </w:tcBorders>
          </w:tcPr>
          <w:p w14:paraId="2B585697" w14:textId="0C153FD6"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76FE98EC" w14:textId="7BCCDDF9" w:rsidR="00EF4796" w:rsidRDefault="00EF4796" w:rsidP="00EF4796">
            <w:pPr>
              <w:contextualSpacing/>
              <w:jc w:val="left"/>
              <w:rPr>
                <w:rFonts w:cs="Arial"/>
                <w:sz w:val="18"/>
                <w:szCs w:val="18"/>
              </w:rPr>
            </w:pPr>
            <w:r>
              <w:rPr>
                <w:rFonts w:cs="Arial"/>
                <w:sz w:val="18"/>
                <w:szCs w:val="18"/>
              </w:rPr>
              <w:t>DQ.26</w:t>
            </w:r>
            <w:r w:rsidR="00634805">
              <w:rPr>
                <w:rFonts w:cs="Arial"/>
                <w:sz w:val="18"/>
                <w:szCs w:val="18"/>
              </w:rPr>
              <w:t>6</w:t>
            </w:r>
          </w:p>
        </w:tc>
        <w:tc>
          <w:tcPr>
            <w:tcW w:w="1134" w:type="dxa"/>
            <w:tcBorders>
              <w:top w:val="single" w:sz="6" w:space="0" w:color="auto"/>
              <w:left w:val="single" w:sz="6" w:space="0" w:color="auto"/>
              <w:bottom w:val="single" w:sz="6" w:space="0" w:color="auto"/>
            </w:tcBorders>
          </w:tcPr>
          <w:p w14:paraId="203D8D2C" w14:textId="7697A3CF" w:rsidR="00EF4796" w:rsidRDefault="00EF4796" w:rsidP="00EF4796">
            <w:pPr>
              <w:pStyle w:val="ISOClause"/>
              <w:spacing w:before="0" w:line="240" w:lineRule="auto"/>
              <w:contextualSpacing/>
              <w:rPr>
                <w:rFonts w:cs="Arial"/>
                <w:szCs w:val="18"/>
              </w:rPr>
            </w:pPr>
            <w:r w:rsidRPr="00345A40">
              <w:rPr>
                <w:rFonts w:cs="Arial"/>
                <w:szCs w:val="18"/>
              </w:rPr>
              <w:t>8.32</w:t>
            </w:r>
          </w:p>
        </w:tc>
        <w:tc>
          <w:tcPr>
            <w:tcW w:w="1134" w:type="dxa"/>
            <w:tcBorders>
              <w:top w:val="single" w:sz="6" w:space="0" w:color="auto"/>
              <w:left w:val="single" w:sz="6" w:space="0" w:color="auto"/>
              <w:bottom w:val="single" w:sz="6" w:space="0" w:color="auto"/>
            </w:tcBorders>
          </w:tcPr>
          <w:p w14:paraId="745D9923" w14:textId="32742686" w:rsidR="00EF4796" w:rsidRDefault="00EF4796" w:rsidP="00EF4796">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45C8D0D8" w14:textId="2CF6B2EE"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0F3B1C8C" w14:textId="77777777" w:rsidR="00EF4796" w:rsidRPr="00345A40" w:rsidRDefault="00EF4796" w:rsidP="00EF4796">
            <w:pPr>
              <w:pStyle w:val="TableStyle2A"/>
              <w:rPr>
                <w:rFonts w:ascii="Arial" w:eastAsia="Arial" w:hAnsi="Arial" w:cs="Arial"/>
                <w:sz w:val="18"/>
                <w:szCs w:val="18"/>
              </w:rPr>
            </w:pPr>
            <w:r w:rsidRPr="00274B87">
              <w:rPr>
                <w:rFonts w:ascii="Arial" w:hAnsi="Arial" w:cs="Arial"/>
                <w:b/>
                <w:sz w:val="18"/>
                <w:szCs w:val="18"/>
              </w:rPr>
              <w:t>FC</w:t>
            </w:r>
            <w:r w:rsidRPr="00345A40">
              <w:rPr>
                <w:rFonts w:ascii="Arial" w:hAnsi="Arial" w:cs="Arial"/>
                <w:sz w:val="18"/>
                <w:szCs w:val="18"/>
              </w:rPr>
              <w:t>: BRIDGE</w:t>
            </w:r>
          </w:p>
          <w:p w14:paraId="4400D57F" w14:textId="4029BB08" w:rsidR="00EF4796" w:rsidRDefault="00EF4796" w:rsidP="00EF4796">
            <w:pPr>
              <w:pStyle w:val="TableStyle2A"/>
              <w:rPr>
                <w:rFonts w:ascii="Arial" w:hAnsi="Arial" w:cs="Arial"/>
                <w:b/>
                <w:sz w:val="18"/>
                <w:szCs w:val="18"/>
              </w:rPr>
            </w:pPr>
            <w:r w:rsidRPr="00274B87">
              <w:rPr>
                <w:rFonts w:ascii="Arial" w:hAnsi="Arial" w:cs="Arial"/>
                <w:b/>
                <w:sz w:val="18"/>
                <w:szCs w:val="18"/>
              </w:rPr>
              <w:t>DCEG</w:t>
            </w:r>
            <w:r w:rsidRPr="00345A40">
              <w:rPr>
                <w:rFonts w:ascii="Arial" w:hAnsi="Arial" w:cs="Arial"/>
                <w:sz w:val="18"/>
                <w:szCs w:val="18"/>
              </w:rPr>
              <w:t>: not available.</w:t>
            </w:r>
            <w:r>
              <w:rPr>
                <w:rFonts w:ascii="Arial" w:hAnsi="Arial" w:cs="Arial"/>
                <w:sz w:val="18"/>
                <w:szCs w:val="18"/>
              </w:rPr>
              <w:t xml:space="preserve"> (item 6.7)</w:t>
            </w:r>
          </w:p>
        </w:tc>
        <w:tc>
          <w:tcPr>
            <w:tcW w:w="4260" w:type="dxa"/>
            <w:tcBorders>
              <w:top w:val="single" w:sz="6" w:space="0" w:color="auto"/>
              <w:left w:val="single" w:sz="6" w:space="0" w:color="auto"/>
              <w:bottom w:val="single" w:sz="6" w:space="0" w:color="auto"/>
            </w:tcBorders>
          </w:tcPr>
          <w:p w14:paraId="6F0B399B" w14:textId="16520B0D" w:rsidR="00EF4796" w:rsidRDefault="00EF4796" w:rsidP="00EF4796">
            <w:pPr>
              <w:pStyle w:val="ISOChange"/>
              <w:spacing w:before="0"/>
              <w:contextualSpacing/>
              <w:rPr>
                <w:rFonts w:cs="Arial"/>
                <w:szCs w:val="18"/>
              </w:rPr>
            </w:pPr>
            <w:r w:rsidRPr="00345A40">
              <w:rPr>
                <w:rFonts w:cs="Arial"/>
                <w:szCs w:val="18"/>
              </w:rPr>
              <w:t>Is this the correct alias?</w:t>
            </w:r>
          </w:p>
        </w:tc>
        <w:tc>
          <w:tcPr>
            <w:tcW w:w="2545" w:type="dxa"/>
            <w:tcBorders>
              <w:top w:val="single" w:sz="6" w:space="0" w:color="auto"/>
              <w:left w:val="single" w:sz="6" w:space="0" w:color="auto"/>
              <w:bottom w:val="single" w:sz="6" w:space="0" w:color="auto"/>
              <w:right w:val="single" w:sz="6" w:space="0" w:color="auto"/>
            </w:tcBorders>
          </w:tcPr>
          <w:p w14:paraId="1CADF2A9"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13B4143" w14:textId="77777777" w:rsidTr="006341E5">
        <w:trPr>
          <w:jc w:val="center"/>
        </w:trPr>
        <w:tc>
          <w:tcPr>
            <w:tcW w:w="667" w:type="dxa"/>
            <w:tcBorders>
              <w:top w:val="single" w:sz="6" w:space="0" w:color="auto"/>
              <w:left w:val="single" w:sz="6" w:space="0" w:color="auto"/>
              <w:bottom w:val="single" w:sz="6" w:space="0" w:color="auto"/>
            </w:tcBorders>
          </w:tcPr>
          <w:p w14:paraId="38CC86E2" w14:textId="263EA440"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195F64AB" w14:textId="1A3F5911" w:rsidR="00EF4796" w:rsidRDefault="00EF4796" w:rsidP="00EF4796">
            <w:pPr>
              <w:contextualSpacing/>
              <w:jc w:val="left"/>
              <w:rPr>
                <w:rFonts w:cs="Arial"/>
                <w:sz w:val="18"/>
                <w:szCs w:val="18"/>
              </w:rPr>
            </w:pPr>
            <w:r>
              <w:rPr>
                <w:rFonts w:cs="Arial"/>
                <w:sz w:val="18"/>
                <w:szCs w:val="18"/>
              </w:rPr>
              <w:t>DQ.26</w:t>
            </w:r>
            <w:r w:rsidR="00634805">
              <w:rPr>
                <w:rFonts w:cs="Arial"/>
                <w:sz w:val="18"/>
                <w:szCs w:val="18"/>
              </w:rPr>
              <w:t>7</w:t>
            </w:r>
          </w:p>
        </w:tc>
        <w:tc>
          <w:tcPr>
            <w:tcW w:w="1134" w:type="dxa"/>
            <w:tcBorders>
              <w:top w:val="single" w:sz="6" w:space="0" w:color="auto"/>
              <w:left w:val="single" w:sz="6" w:space="0" w:color="auto"/>
              <w:bottom w:val="single" w:sz="6" w:space="0" w:color="auto"/>
            </w:tcBorders>
          </w:tcPr>
          <w:p w14:paraId="7BA5C26B" w14:textId="704F5C57" w:rsidR="00EF4796" w:rsidRDefault="00EF4796" w:rsidP="00EF4796">
            <w:pPr>
              <w:pStyle w:val="ISOClause"/>
              <w:spacing w:before="0" w:line="240" w:lineRule="auto"/>
              <w:contextualSpacing/>
              <w:rPr>
                <w:rFonts w:cs="Arial"/>
                <w:szCs w:val="18"/>
              </w:rPr>
            </w:pPr>
            <w:r w:rsidRPr="00345A40">
              <w:rPr>
                <w:rFonts w:cs="Arial"/>
                <w:szCs w:val="18"/>
              </w:rPr>
              <w:t>8.33</w:t>
            </w:r>
          </w:p>
        </w:tc>
        <w:tc>
          <w:tcPr>
            <w:tcW w:w="1134" w:type="dxa"/>
            <w:tcBorders>
              <w:top w:val="single" w:sz="6" w:space="0" w:color="auto"/>
              <w:left w:val="single" w:sz="6" w:space="0" w:color="auto"/>
              <w:bottom w:val="single" w:sz="6" w:space="0" w:color="auto"/>
            </w:tcBorders>
          </w:tcPr>
          <w:p w14:paraId="21207BF5" w14:textId="2F965A16"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76402DDB" w14:textId="360AC7CC"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569FB3BA" w14:textId="77777777" w:rsidR="00EF4796" w:rsidRPr="00345A40" w:rsidRDefault="00EF4796" w:rsidP="00EF4796">
            <w:pPr>
              <w:pStyle w:val="TableStyle2A"/>
              <w:rPr>
                <w:rFonts w:ascii="Arial" w:eastAsia="Arial" w:hAnsi="Arial" w:cs="Arial"/>
                <w:sz w:val="18"/>
                <w:szCs w:val="18"/>
              </w:rPr>
            </w:pPr>
            <w:r w:rsidRPr="00274B87">
              <w:rPr>
                <w:rFonts w:ascii="Arial" w:hAnsi="Arial" w:cs="Arial"/>
                <w:b/>
                <w:sz w:val="18"/>
                <w:szCs w:val="18"/>
              </w:rPr>
              <w:t>FC</w:t>
            </w:r>
            <w:r w:rsidRPr="00345A40">
              <w:rPr>
                <w:rFonts w:ascii="Arial" w:hAnsi="Arial" w:cs="Arial"/>
                <w:sz w:val="18"/>
                <w:szCs w:val="18"/>
              </w:rPr>
              <w:t xml:space="preserve">: A mechanical apparatus for moving bulk material or people from place to place (as by a moving belt or chain of receptacles). </w:t>
            </w:r>
          </w:p>
          <w:p w14:paraId="172C322E" w14:textId="7BC5CF5D" w:rsidR="00EF4796" w:rsidRDefault="00EF4796" w:rsidP="00EF4796">
            <w:pPr>
              <w:pStyle w:val="TableStyle2A"/>
              <w:rPr>
                <w:rFonts w:ascii="Arial" w:hAnsi="Arial" w:cs="Arial"/>
                <w:b/>
                <w:sz w:val="18"/>
                <w:szCs w:val="18"/>
              </w:rPr>
            </w:pPr>
            <w:r w:rsidRPr="00274B87">
              <w:rPr>
                <w:rFonts w:ascii="Arial" w:hAnsi="Arial" w:cs="Arial"/>
                <w:b/>
                <w:sz w:val="18"/>
                <w:szCs w:val="18"/>
              </w:rPr>
              <w:t>DCEG</w:t>
            </w:r>
            <w:r w:rsidRPr="00345A40">
              <w:rPr>
                <w:rFonts w:ascii="Arial" w:hAnsi="Arial" w:cs="Arial"/>
                <w:sz w:val="18"/>
                <w:szCs w:val="18"/>
              </w:rPr>
              <w:t xml:space="preserve">: A mechanical device for conveying bulk material or people using an endless moving belt or series of rollers. </w:t>
            </w:r>
          </w:p>
        </w:tc>
        <w:tc>
          <w:tcPr>
            <w:tcW w:w="4260" w:type="dxa"/>
            <w:tcBorders>
              <w:top w:val="single" w:sz="6" w:space="0" w:color="auto"/>
              <w:left w:val="single" w:sz="6" w:space="0" w:color="auto"/>
              <w:bottom w:val="single" w:sz="6" w:space="0" w:color="auto"/>
            </w:tcBorders>
          </w:tcPr>
          <w:p w14:paraId="158DDFDC" w14:textId="0C7D8DE4"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8.33 and DCEG 6.8)</w:t>
            </w:r>
          </w:p>
        </w:tc>
        <w:tc>
          <w:tcPr>
            <w:tcW w:w="2545" w:type="dxa"/>
            <w:tcBorders>
              <w:top w:val="single" w:sz="6" w:space="0" w:color="auto"/>
              <w:left w:val="single" w:sz="6" w:space="0" w:color="auto"/>
              <w:bottom w:val="single" w:sz="6" w:space="0" w:color="auto"/>
              <w:right w:val="single" w:sz="6" w:space="0" w:color="auto"/>
            </w:tcBorders>
          </w:tcPr>
          <w:p w14:paraId="7ED1C9E5"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7E617F1C" w14:textId="77777777" w:rsidTr="006341E5">
        <w:trPr>
          <w:jc w:val="center"/>
        </w:trPr>
        <w:tc>
          <w:tcPr>
            <w:tcW w:w="667" w:type="dxa"/>
            <w:tcBorders>
              <w:top w:val="single" w:sz="6" w:space="0" w:color="auto"/>
              <w:left w:val="single" w:sz="6" w:space="0" w:color="auto"/>
              <w:bottom w:val="single" w:sz="6" w:space="0" w:color="auto"/>
            </w:tcBorders>
          </w:tcPr>
          <w:p w14:paraId="226CCC83" w14:textId="4C2FE4DF"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42EE805A" w14:textId="568A6F9B" w:rsidR="00EF4796" w:rsidRDefault="00EF4796" w:rsidP="00EF4796">
            <w:pPr>
              <w:contextualSpacing/>
              <w:jc w:val="left"/>
              <w:rPr>
                <w:rFonts w:cs="Arial"/>
                <w:sz w:val="18"/>
                <w:szCs w:val="18"/>
              </w:rPr>
            </w:pPr>
            <w:r>
              <w:rPr>
                <w:rFonts w:cs="Arial"/>
                <w:sz w:val="18"/>
                <w:szCs w:val="18"/>
              </w:rPr>
              <w:t>DQ.26</w:t>
            </w:r>
            <w:r w:rsidR="00634805">
              <w:rPr>
                <w:rFonts w:cs="Arial"/>
                <w:sz w:val="18"/>
                <w:szCs w:val="18"/>
              </w:rPr>
              <w:t>8</w:t>
            </w:r>
          </w:p>
        </w:tc>
        <w:tc>
          <w:tcPr>
            <w:tcW w:w="1134" w:type="dxa"/>
            <w:tcBorders>
              <w:top w:val="single" w:sz="6" w:space="0" w:color="auto"/>
              <w:left w:val="single" w:sz="6" w:space="0" w:color="auto"/>
              <w:bottom w:val="single" w:sz="6" w:space="0" w:color="auto"/>
            </w:tcBorders>
          </w:tcPr>
          <w:p w14:paraId="52BED077" w14:textId="4254A718" w:rsidR="00EF4796" w:rsidRDefault="00EF4796" w:rsidP="00EF4796">
            <w:pPr>
              <w:pStyle w:val="ISOClause"/>
              <w:spacing w:before="0" w:line="240" w:lineRule="auto"/>
              <w:contextualSpacing/>
              <w:rPr>
                <w:rFonts w:cs="Arial"/>
                <w:szCs w:val="18"/>
              </w:rPr>
            </w:pPr>
            <w:r w:rsidRPr="00345A40">
              <w:rPr>
                <w:rFonts w:cs="Arial"/>
                <w:szCs w:val="18"/>
              </w:rPr>
              <w:t>8.36</w:t>
            </w:r>
          </w:p>
        </w:tc>
        <w:tc>
          <w:tcPr>
            <w:tcW w:w="1134" w:type="dxa"/>
            <w:tcBorders>
              <w:top w:val="single" w:sz="6" w:space="0" w:color="auto"/>
              <w:left w:val="single" w:sz="6" w:space="0" w:color="auto"/>
              <w:bottom w:val="single" w:sz="6" w:space="0" w:color="auto"/>
            </w:tcBorders>
          </w:tcPr>
          <w:p w14:paraId="7D5041EA" w14:textId="449B28CC" w:rsidR="00EF4796" w:rsidRDefault="00EF4796" w:rsidP="00EF4796">
            <w:pPr>
              <w:pStyle w:val="ISOParagraph"/>
              <w:spacing w:before="0" w:line="240" w:lineRule="auto"/>
              <w:contextualSpacing/>
              <w:rPr>
                <w:rFonts w:cs="Arial"/>
                <w:szCs w:val="18"/>
              </w:rPr>
            </w:pPr>
            <w:r w:rsidRPr="00345A40">
              <w:rPr>
                <w:rFonts w:cs="Arial"/>
                <w:szCs w:val="18"/>
              </w:rPr>
              <w:t>aggr</w:t>
            </w:r>
          </w:p>
        </w:tc>
        <w:tc>
          <w:tcPr>
            <w:tcW w:w="656" w:type="dxa"/>
            <w:tcBorders>
              <w:top w:val="single" w:sz="6" w:space="0" w:color="auto"/>
              <w:left w:val="single" w:sz="6" w:space="0" w:color="auto"/>
              <w:bottom w:val="single" w:sz="6" w:space="0" w:color="auto"/>
            </w:tcBorders>
          </w:tcPr>
          <w:p w14:paraId="0AFDA24D" w14:textId="0F78F53A"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2E6460C1" w14:textId="77777777" w:rsidR="00EF4796" w:rsidRPr="00345A40" w:rsidRDefault="00EF4796" w:rsidP="00EF4796">
            <w:pPr>
              <w:pStyle w:val="TableStyle2A"/>
              <w:rPr>
                <w:rFonts w:ascii="Arial" w:eastAsia="Arial" w:hAnsi="Arial" w:cs="Arial"/>
                <w:sz w:val="18"/>
                <w:szCs w:val="18"/>
              </w:rPr>
            </w:pPr>
            <w:r w:rsidRPr="00274B87">
              <w:rPr>
                <w:rFonts w:ascii="Arial" w:hAnsi="Arial" w:cs="Arial"/>
                <w:b/>
                <w:sz w:val="18"/>
                <w:szCs w:val="18"/>
              </w:rPr>
              <w:t>FC</w:t>
            </w:r>
            <w:r w:rsidRPr="00345A40">
              <w:rPr>
                <w:rFonts w:ascii="Arial" w:hAnsi="Arial" w:cs="Arial"/>
                <w:sz w:val="18"/>
                <w:szCs w:val="18"/>
              </w:rPr>
              <w:t>: aggregation, multiplicity = 1,1</w:t>
            </w:r>
          </w:p>
          <w:p w14:paraId="5BE085CF" w14:textId="77777777" w:rsidR="00EF4796" w:rsidRPr="00345A40" w:rsidRDefault="00EF4796" w:rsidP="00EF4796">
            <w:pPr>
              <w:pStyle w:val="TableStyle2A"/>
              <w:rPr>
                <w:rFonts w:ascii="Arial" w:eastAsia="Arial" w:hAnsi="Arial" w:cs="Arial"/>
                <w:sz w:val="18"/>
                <w:szCs w:val="18"/>
              </w:rPr>
            </w:pPr>
            <w:r w:rsidRPr="00345A40">
              <w:rPr>
                <w:rFonts w:ascii="Arial" w:hAnsi="Arial" w:cs="Arial"/>
                <w:sz w:val="18"/>
                <w:szCs w:val="18"/>
              </w:rPr>
              <w:t>association ref = BridgeAggregation.</w:t>
            </w:r>
          </w:p>
          <w:p w14:paraId="4F7A2ACB" w14:textId="77777777" w:rsidR="00EF4796" w:rsidRPr="00345A40" w:rsidRDefault="00EF4796" w:rsidP="00EF4796">
            <w:pPr>
              <w:pStyle w:val="TableStyle2A"/>
              <w:rPr>
                <w:rFonts w:ascii="Arial" w:eastAsia="Arial" w:hAnsi="Arial" w:cs="Arial"/>
                <w:sz w:val="18"/>
                <w:szCs w:val="18"/>
              </w:rPr>
            </w:pPr>
          </w:p>
          <w:p w14:paraId="1CC88A5C" w14:textId="77777777" w:rsidR="00EF4796" w:rsidRPr="00345A40" w:rsidRDefault="00EF4796" w:rsidP="00EF4796">
            <w:pPr>
              <w:pStyle w:val="TableStyle2A"/>
              <w:rPr>
                <w:rFonts w:ascii="Arial" w:eastAsia="Arial" w:hAnsi="Arial" w:cs="Arial"/>
                <w:sz w:val="18"/>
                <w:szCs w:val="18"/>
              </w:rPr>
            </w:pPr>
            <w:r w:rsidRPr="00274B87">
              <w:rPr>
                <w:rFonts w:ascii="Arial" w:hAnsi="Arial" w:cs="Arial"/>
                <w:b/>
                <w:sz w:val="18"/>
                <w:szCs w:val="18"/>
              </w:rPr>
              <w:t>DCEG</w:t>
            </w:r>
            <w:r w:rsidRPr="00345A40">
              <w:rPr>
                <w:rFonts w:ascii="Arial" w:hAnsi="Arial" w:cs="Arial"/>
                <w:sz w:val="18"/>
                <w:szCs w:val="18"/>
              </w:rPr>
              <w:t>: aggregation</w:t>
            </w:r>
          </w:p>
          <w:p w14:paraId="5470B261" w14:textId="77777777" w:rsidR="00EF4796" w:rsidRPr="00345A40" w:rsidRDefault="00EF4796" w:rsidP="00EF4796">
            <w:pPr>
              <w:pStyle w:val="TableStyle2A"/>
              <w:rPr>
                <w:rFonts w:ascii="Arial" w:eastAsia="Arial" w:hAnsi="Arial" w:cs="Arial"/>
                <w:sz w:val="18"/>
                <w:szCs w:val="18"/>
              </w:rPr>
            </w:pPr>
            <w:r w:rsidRPr="00345A40">
              <w:rPr>
                <w:rFonts w:ascii="Arial" w:hAnsi="Arial" w:cs="Arial"/>
                <w:sz w:val="18"/>
                <w:szCs w:val="18"/>
              </w:rPr>
              <w:t>bridge aggregation</w:t>
            </w:r>
          </w:p>
          <w:p w14:paraId="02780D9B" w14:textId="77777777" w:rsidR="00EF4796" w:rsidRPr="00345A40" w:rsidRDefault="00EF4796" w:rsidP="00EF4796">
            <w:pPr>
              <w:pStyle w:val="TableStyle2A"/>
              <w:rPr>
                <w:rFonts w:ascii="Arial" w:eastAsia="Arial" w:hAnsi="Arial" w:cs="Arial"/>
                <w:sz w:val="18"/>
                <w:szCs w:val="18"/>
              </w:rPr>
            </w:pPr>
            <w:r w:rsidRPr="00345A40">
              <w:rPr>
                <w:rFonts w:ascii="Arial" w:hAnsi="Arial" w:cs="Arial"/>
                <w:sz w:val="18"/>
                <w:szCs w:val="18"/>
              </w:rPr>
              <w:t>pylon/bridge support</w:t>
            </w:r>
          </w:p>
          <w:p w14:paraId="52AEA908" w14:textId="77777777" w:rsidR="00EF4796" w:rsidRPr="00345A40" w:rsidRDefault="00EF4796" w:rsidP="00EF4796">
            <w:pPr>
              <w:pStyle w:val="TableStyle2A"/>
              <w:rPr>
                <w:rFonts w:ascii="Arial" w:eastAsia="Arial" w:hAnsi="Arial" w:cs="Arial"/>
                <w:sz w:val="18"/>
                <w:szCs w:val="18"/>
              </w:rPr>
            </w:pPr>
            <w:r w:rsidRPr="00345A40">
              <w:rPr>
                <w:rFonts w:ascii="Arial" w:hAnsi="Arial" w:cs="Arial"/>
                <w:sz w:val="18"/>
                <w:szCs w:val="18"/>
              </w:rPr>
              <w:t>consists of</w:t>
            </w:r>
          </w:p>
          <w:p w14:paraId="11977AD1" w14:textId="77777777" w:rsidR="00EF4796" w:rsidRPr="00345A40" w:rsidRDefault="00EF4796" w:rsidP="00EF4796">
            <w:pPr>
              <w:pStyle w:val="TableStyle2A"/>
              <w:rPr>
                <w:rFonts w:ascii="Arial" w:eastAsia="Arial" w:hAnsi="Arial" w:cs="Arial"/>
                <w:sz w:val="18"/>
                <w:szCs w:val="18"/>
              </w:rPr>
            </w:pPr>
            <w:r w:rsidRPr="00345A40">
              <w:rPr>
                <w:rFonts w:ascii="Arial" w:hAnsi="Arial" w:cs="Arial"/>
                <w:sz w:val="18"/>
                <w:szCs w:val="18"/>
              </w:rPr>
              <w:t>1,*</w:t>
            </w:r>
          </w:p>
          <w:p w14:paraId="7B4F6569" w14:textId="77777777" w:rsidR="00EF4796" w:rsidRPr="00345A40" w:rsidRDefault="00EF4796" w:rsidP="00EF4796">
            <w:pPr>
              <w:pStyle w:val="TableStyle2A"/>
              <w:rPr>
                <w:rFonts w:ascii="Arial" w:eastAsia="Arial" w:hAnsi="Arial" w:cs="Arial"/>
                <w:sz w:val="18"/>
                <w:szCs w:val="18"/>
              </w:rPr>
            </w:pPr>
            <w:r w:rsidRPr="00345A40">
              <w:rPr>
                <w:rFonts w:ascii="Arial" w:hAnsi="Arial" w:cs="Arial"/>
                <w:sz w:val="18"/>
                <w:szCs w:val="18"/>
              </w:rPr>
              <w:t>Bridge</w:t>
            </w:r>
          </w:p>
          <w:p w14:paraId="2FF263E8" w14:textId="77777777" w:rsidR="00EF4796" w:rsidRPr="00345A40" w:rsidRDefault="00EF4796" w:rsidP="00EF4796">
            <w:pPr>
              <w:pStyle w:val="TableStyle2A"/>
              <w:rPr>
                <w:rFonts w:ascii="Arial" w:eastAsia="Arial" w:hAnsi="Arial" w:cs="Arial"/>
                <w:sz w:val="18"/>
                <w:szCs w:val="18"/>
              </w:rPr>
            </w:pPr>
            <w:r w:rsidRPr="00345A40">
              <w:rPr>
                <w:rFonts w:ascii="Arial" w:hAnsi="Arial" w:cs="Arial"/>
                <w:sz w:val="18"/>
                <w:szCs w:val="18"/>
              </w:rPr>
              <w:t>component of</w:t>
            </w:r>
          </w:p>
          <w:p w14:paraId="3F4813DA" w14:textId="00EF9161" w:rsidR="00EF4796" w:rsidRDefault="00EF4796" w:rsidP="00EF4796">
            <w:pPr>
              <w:pStyle w:val="TableStyle2A"/>
              <w:rPr>
                <w:rFonts w:ascii="Arial" w:hAnsi="Arial" w:cs="Arial"/>
                <w:b/>
                <w:sz w:val="18"/>
                <w:szCs w:val="18"/>
              </w:rPr>
            </w:pPr>
            <w:r w:rsidRPr="00345A40">
              <w:rPr>
                <w:rFonts w:ascii="Arial" w:hAnsi="Arial" w:cs="Arial"/>
                <w:sz w:val="18"/>
                <w:szCs w:val="18"/>
              </w:rPr>
              <w:t>0,1</w:t>
            </w:r>
          </w:p>
        </w:tc>
        <w:tc>
          <w:tcPr>
            <w:tcW w:w="4260" w:type="dxa"/>
            <w:tcBorders>
              <w:top w:val="single" w:sz="6" w:space="0" w:color="auto"/>
              <w:left w:val="single" w:sz="6" w:space="0" w:color="auto"/>
              <w:bottom w:val="single" w:sz="6" w:space="0" w:color="auto"/>
            </w:tcBorders>
          </w:tcPr>
          <w:p w14:paraId="4B2E6EA8" w14:textId="1C0ED500" w:rsidR="00EF4796" w:rsidRDefault="00EF4796" w:rsidP="00EF4796">
            <w:pPr>
              <w:pStyle w:val="TableStyle2A"/>
              <w:rPr>
                <w:rFonts w:cs="Arial" w:hint="eastAsia"/>
                <w:szCs w:val="18"/>
              </w:rPr>
            </w:pPr>
            <w:r w:rsidRPr="00345A40">
              <w:rPr>
                <w:rFonts w:ascii="Arial" w:hAnsi="Arial" w:cs="Arial"/>
                <w:sz w:val="18"/>
                <w:szCs w:val="18"/>
              </w:rPr>
              <w:t>The multiplicity of the FC and the DCEG do no match.</w:t>
            </w:r>
            <w:r>
              <w:rPr>
                <w:rFonts w:ascii="Arial" w:hAnsi="Arial" w:cs="Arial"/>
                <w:sz w:val="18"/>
                <w:szCs w:val="18"/>
              </w:rPr>
              <w:t xml:space="preserve"> </w:t>
            </w:r>
            <w:r w:rsidRPr="00345A40">
              <w:rPr>
                <w:rFonts w:ascii="Arial" w:hAnsi="Arial" w:cs="Arial"/>
                <w:sz w:val="18"/>
                <w:szCs w:val="18"/>
              </w:rPr>
              <w:t>Ensure consistency (FC 8.36 DCEG 6,11)</w:t>
            </w:r>
          </w:p>
        </w:tc>
        <w:tc>
          <w:tcPr>
            <w:tcW w:w="2545" w:type="dxa"/>
            <w:tcBorders>
              <w:top w:val="single" w:sz="6" w:space="0" w:color="auto"/>
              <w:left w:val="single" w:sz="6" w:space="0" w:color="auto"/>
              <w:bottom w:val="single" w:sz="6" w:space="0" w:color="auto"/>
              <w:right w:val="single" w:sz="6" w:space="0" w:color="auto"/>
            </w:tcBorders>
          </w:tcPr>
          <w:p w14:paraId="4F58026A"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03C3A6A" w14:textId="77777777" w:rsidTr="006341E5">
        <w:trPr>
          <w:jc w:val="center"/>
        </w:trPr>
        <w:tc>
          <w:tcPr>
            <w:tcW w:w="667" w:type="dxa"/>
            <w:tcBorders>
              <w:top w:val="single" w:sz="6" w:space="0" w:color="auto"/>
              <w:left w:val="single" w:sz="6" w:space="0" w:color="auto"/>
              <w:bottom w:val="single" w:sz="6" w:space="0" w:color="auto"/>
            </w:tcBorders>
          </w:tcPr>
          <w:p w14:paraId="43512D1B" w14:textId="646C0CA3"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1C3C4FCF" w14:textId="2CA58472" w:rsidR="00EF4796" w:rsidRDefault="00634805" w:rsidP="00EF4796">
            <w:pPr>
              <w:contextualSpacing/>
              <w:jc w:val="left"/>
              <w:rPr>
                <w:rFonts w:cs="Arial"/>
                <w:sz w:val="18"/>
                <w:szCs w:val="18"/>
              </w:rPr>
            </w:pPr>
            <w:r>
              <w:rPr>
                <w:rFonts w:cs="Arial"/>
                <w:sz w:val="18"/>
                <w:szCs w:val="18"/>
              </w:rPr>
              <w:t>DQ.269</w:t>
            </w:r>
          </w:p>
        </w:tc>
        <w:tc>
          <w:tcPr>
            <w:tcW w:w="1134" w:type="dxa"/>
            <w:tcBorders>
              <w:top w:val="single" w:sz="6" w:space="0" w:color="auto"/>
              <w:left w:val="single" w:sz="6" w:space="0" w:color="auto"/>
              <w:bottom w:val="single" w:sz="6" w:space="0" w:color="auto"/>
            </w:tcBorders>
          </w:tcPr>
          <w:p w14:paraId="50CE7A5C" w14:textId="7CD09276" w:rsidR="00EF4796" w:rsidRDefault="00EF4796" w:rsidP="00EF4796">
            <w:pPr>
              <w:pStyle w:val="ISOClause"/>
              <w:spacing w:before="0" w:line="240" w:lineRule="auto"/>
              <w:contextualSpacing/>
              <w:rPr>
                <w:rFonts w:cs="Arial"/>
                <w:szCs w:val="18"/>
              </w:rPr>
            </w:pPr>
            <w:r w:rsidRPr="00345A40">
              <w:rPr>
                <w:rFonts w:cs="Arial"/>
                <w:szCs w:val="18"/>
              </w:rPr>
              <w:t>8.39</w:t>
            </w:r>
          </w:p>
        </w:tc>
        <w:tc>
          <w:tcPr>
            <w:tcW w:w="1134" w:type="dxa"/>
            <w:tcBorders>
              <w:top w:val="single" w:sz="6" w:space="0" w:color="auto"/>
              <w:left w:val="single" w:sz="6" w:space="0" w:color="auto"/>
              <w:bottom w:val="single" w:sz="6" w:space="0" w:color="auto"/>
            </w:tcBorders>
          </w:tcPr>
          <w:p w14:paraId="1C39042D" w14:textId="688FA98F"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5261E346" w14:textId="6A68B3FB"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4DCD86A4" w14:textId="77777777" w:rsidR="00EF4796" w:rsidRPr="00345A40" w:rsidRDefault="00EF4796" w:rsidP="00EF4796">
            <w:pPr>
              <w:pStyle w:val="TableStyle2A"/>
              <w:rPr>
                <w:rFonts w:ascii="Arial" w:eastAsia="Arial" w:hAnsi="Arial" w:cs="Arial"/>
                <w:sz w:val="18"/>
                <w:szCs w:val="18"/>
              </w:rPr>
            </w:pPr>
            <w:r w:rsidRPr="00274B87">
              <w:rPr>
                <w:rFonts w:ascii="Arial" w:hAnsi="Arial" w:cs="Arial"/>
                <w:b/>
                <w:sz w:val="18"/>
                <w:szCs w:val="18"/>
              </w:rPr>
              <w:t>FC</w:t>
            </w:r>
            <w:r w:rsidRPr="00345A40">
              <w:rPr>
                <w:rFonts w:ascii="Arial" w:hAnsi="Arial" w:cs="Arial"/>
                <w:sz w:val="18"/>
                <w:szCs w:val="18"/>
              </w:rPr>
              <w:t xml:space="preserve">: A road is an open way for the passage of vehicles. </w:t>
            </w:r>
          </w:p>
          <w:p w14:paraId="1058E5B9" w14:textId="50527F03" w:rsidR="00EF4796" w:rsidRDefault="00EF4796" w:rsidP="00EF4796">
            <w:pPr>
              <w:pStyle w:val="TableStyle2A"/>
              <w:rPr>
                <w:rFonts w:ascii="Arial" w:hAnsi="Arial" w:cs="Arial"/>
                <w:b/>
                <w:sz w:val="18"/>
                <w:szCs w:val="18"/>
              </w:rPr>
            </w:pPr>
            <w:r w:rsidRPr="00274B87">
              <w:rPr>
                <w:rFonts w:ascii="Arial" w:hAnsi="Arial" w:cs="Arial"/>
                <w:b/>
                <w:sz w:val="18"/>
                <w:szCs w:val="18"/>
              </w:rPr>
              <w:t>DCEG</w:t>
            </w:r>
            <w:r w:rsidRPr="00345A40">
              <w:rPr>
                <w:rFonts w:ascii="Arial" w:hAnsi="Arial" w:cs="Arial"/>
                <w:sz w:val="18"/>
                <w:szCs w:val="18"/>
              </w:rPr>
              <w:t xml:space="preserve">: route with a specially prepared surface that is intended for use by wheeled vehicles or pedestrians. </w:t>
            </w:r>
          </w:p>
        </w:tc>
        <w:tc>
          <w:tcPr>
            <w:tcW w:w="4260" w:type="dxa"/>
            <w:tcBorders>
              <w:top w:val="single" w:sz="6" w:space="0" w:color="auto"/>
              <w:left w:val="single" w:sz="6" w:space="0" w:color="auto"/>
              <w:bottom w:val="single" w:sz="6" w:space="0" w:color="auto"/>
            </w:tcBorders>
          </w:tcPr>
          <w:p w14:paraId="3D71B642" w14:textId="58C931D6"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8.39 and DCEG 6.14)</w:t>
            </w:r>
          </w:p>
        </w:tc>
        <w:tc>
          <w:tcPr>
            <w:tcW w:w="2545" w:type="dxa"/>
            <w:tcBorders>
              <w:top w:val="single" w:sz="6" w:space="0" w:color="auto"/>
              <w:left w:val="single" w:sz="6" w:space="0" w:color="auto"/>
              <w:bottom w:val="single" w:sz="6" w:space="0" w:color="auto"/>
              <w:right w:val="single" w:sz="6" w:space="0" w:color="auto"/>
            </w:tcBorders>
          </w:tcPr>
          <w:p w14:paraId="4E69E9D4"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E7F9031" w14:textId="77777777" w:rsidTr="006341E5">
        <w:trPr>
          <w:jc w:val="center"/>
        </w:trPr>
        <w:tc>
          <w:tcPr>
            <w:tcW w:w="667" w:type="dxa"/>
            <w:tcBorders>
              <w:top w:val="single" w:sz="6" w:space="0" w:color="auto"/>
              <w:left w:val="single" w:sz="6" w:space="0" w:color="auto"/>
              <w:bottom w:val="single" w:sz="6" w:space="0" w:color="auto"/>
            </w:tcBorders>
          </w:tcPr>
          <w:p w14:paraId="49D60F4F" w14:textId="202DA9F3"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341630BA" w14:textId="62B1B0E7" w:rsidR="00EF4796" w:rsidRDefault="00634805" w:rsidP="00EF4796">
            <w:pPr>
              <w:contextualSpacing/>
              <w:jc w:val="left"/>
              <w:rPr>
                <w:rFonts w:cs="Arial"/>
                <w:sz w:val="18"/>
                <w:szCs w:val="18"/>
              </w:rPr>
            </w:pPr>
            <w:r>
              <w:rPr>
                <w:rFonts w:cs="Arial"/>
                <w:sz w:val="18"/>
                <w:szCs w:val="18"/>
              </w:rPr>
              <w:t>DQ.270</w:t>
            </w:r>
            <w:r w:rsidR="00EF4796">
              <w:rPr>
                <w:rFonts w:cs="Arial"/>
                <w:sz w:val="18"/>
                <w:szCs w:val="18"/>
              </w:rPr>
              <w:t xml:space="preserve"> </w:t>
            </w:r>
          </w:p>
        </w:tc>
        <w:tc>
          <w:tcPr>
            <w:tcW w:w="1134" w:type="dxa"/>
            <w:tcBorders>
              <w:top w:val="single" w:sz="6" w:space="0" w:color="auto"/>
              <w:left w:val="single" w:sz="6" w:space="0" w:color="auto"/>
              <w:bottom w:val="single" w:sz="6" w:space="0" w:color="auto"/>
            </w:tcBorders>
          </w:tcPr>
          <w:p w14:paraId="5258200B" w14:textId="3F7C7B3F" w:rsidR="00EF4796" w:rsidRDefault="00EF4796" w:rsidP="00EF4796">
            <w:pPr>
              <w:pStyle w:val="ISOClause"/>
              <w:spacing w:before="0" w:line="240" w:lineRule="auto"/>
              <w:contextualSpacing/>
              <w:rPr>
                <w:rFonts w:cs="Arial"/>
                <w:szCs w:val="18"/>
              </w:rPr>
            </w:pPr>
            <w:r w:rsidRPr="00345A40">
              <w:rPr>
                <w:rFonts w:cs="Arial"/>
                <w:szCs w:val="18"/>
              </w:rPr>
              <w:t>8.42</w:t>
            </w:r>
          </w:p>
        </w:tc>
        <w:tc>
          <w:tcPr>
            <w:tcW w:w="1134" w:type="dxa"/>
            <w:tcBorders>
              <w:top w:val="single" w:sz="6" w:space="0" w:color="auto"/>
              <w:left w:val="single" w:sz="6" w:space="0" w:color="auto"/>
              <w:bottom w:val="single" w:sz="6" w:space="0" w:color="auto"/>
            </w:tcBorders>
          </w:tcPr>
          <w:p w14:paraId="19D222FC" w14:textId="259106D7"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2D94E0FC" w14:textId="47C02F9C"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2EF54C8" w14:textId="77777777" w:rsidR="00EF4796" w:rsidRPr="00345A40" w:rsidRDefault="00EF4796" w:rsidP="00EF4796">
            <w:pPr>
              <w:rPr>
                <w:rFonts w:eastAsia="Arial" w:cs="Arial"/>
                <w:sz w:val="18"/>
                <w:szCs w:val="18"/>
              </w:rPr>
            </w:pPr>
            <w:r w:rsidRPr="00274B87">
              <w:rPr>
                <w:rFonts w:cs="Arial"/>
                <w:b/>
                <w:sz w:val="18"/>
                <w:szCs w:val="18"/>
              </w:rPr>
              <w:t>FC</w:t>
            </w:r>
            <w:r w:rsidRPr="00345A40">
              <w:rPr>
                <w:rFonts w:cs="Arial"/>
                <w:sz w:val="18"/>
                <w:szCs w:val="18"/>
              </w:rPr>
              <w:t>: An enclosed container, used for storage.</w:t>
            </w:r>
          </w:p>
          <w:p w14:paraId="4387E94E" w14:textId="2C5D3F20" w:rsidR="00EF4796" w:rsidRDefault="00EF4796" w:rsidP="00EF4796">
            <w:pPr>
              <w:pStyle w:val="TableStyle2A"/>
              <w:rPr>
                <w:rFonts w:ascii="Arial" w:hAnsi="Arial" w:cs="Arial"/>
                <w:b/>
                <w:sz w:val="18"/>
                <w:szCs w:val="18"/>
              </w:rPr>
            </w:pPr>
            <w:r w:rsidRPr="00274B87">
              <w:rPr>
                <w:rFonts w:ascii="Arial" w:hAnsi="Arial" w:cs="Arial"/>
                <w:b/>
                <w:sz w:val="18"/>
                <w:szCs w:val="18"/>
              </w:rPr>
              <w:t>DCEG</w:t>
            </w:r>
            <w:r w:rsidRPr="00345A40">
              <w:rPr>
                <w:rFonts w:ascii="Arial" w:hAnsi="Arial" w:cs="Arial"/>
                <w:sz w:val="18"/>
                <w:szCs w:val="18"/>
              </w:rPr>
              <w:t>: A large storage structure used for storing loose materials, liquids and/or gases.</w:t>
            </w:r>
          </w:p>
        </w:tc>
        <w:tc>
          <w:tcPr>
            <w:tcW w:w="4260" w:type="dxa"/>
            <w:tcBorders>
              <w:top w:val="single" w:sz="6" w:space="0" w:color="auto"/>
              <w:left w:val="single" w:sz="6" w:space="0" w:color="auto"/>
              <w:bottom w:val="single" w:sz="6" w:space="0" w:color="auto"/>
            </w:tcBorders>
          </w:tcPr>
          <w:p w14:paraId="500E334C" w14:textId="0BFA7013"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8.42 and DCEG 7.3)</w:t>
            </w:r>
          </w:p>
        </w:tc>
        <w:tc>
          <w:tcPr>
            <w:tcW w:w="2545" w:type="dxa"/>
            <w:tcBorders>
              <w:top w:val="single" w:sz="6" w:space="0" w:color="auto"/>
              <w:left w:val="single" w:sz="6" w:space="0" w:color="auto"/>
              <w:bottom w:val="single" w:sz="6" w:space="0" w:color="auto"/>
              <w:right w:val="single" w:sz="6" w:space="0" w:color="auto"/>
            </w:tcBorders>
          </w:tcPr>
          <w:p w14:paraId="4BD2BBE8"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18213BCE" w14:textId="77777777" w:rsidTr="006341E5">
        <w:trPr>
          <w:jc w:val="center"/>
        </w:trPr>
        <w:tc>
          <w:tcPr>
            <w:tcW w:w="667" w:type="dxa"/>
            <w:tcBorders>
              <w:top w:val="single" w:sz="6" w:space="0" w:color="auto"/>
              <w:left w:val="single" w:sz="6" w:space="0" w:color="auto"/>
              <w:bottom w:val="single" w:sz="6" w:space="0" w:color="auto"/>
            </w:tcBorders>
          </w:tcPr>
          <w:p w14:paraId="385C9999" w14:textId="12DD95DD" w:rsidR="00EF4796" w:rsidRDefault="00EF4796" w:rsidP="00EF4796">
            <w:pPr>
              <w:pStyle w:val="ISOMB"/>
              <w:spacing w:before="0" w:line="240" w:lineRule="auto"/>
              <w:contextualSpacing/>
              <w:rPr>
                <w:rFonts w:cs="Arial"/>
                <w:szCs w:val="18"/>
              </w:rPr>
            </w:pPr>
            <w:r w:rsidRPr="00CA0E51">
              <w:rPr>
                <w:rFonts w:cs="Arial"/>
                <w:szCs w:val="18"/>
              </w:rPr>
              <w:lastRenderedPageBreak/>
              <w:t>FC</w:t>
            </w:r>
          </w:p>
        </w:tc>
        <w:tc>
          <w:tcPr>
            <w:tcW w:w="916" w:type="dxa"/>
            <w:tcBorders>
              <w:top w:val="single" w:sz="6" w:space="0" w:color="auto"/>
              <w:left w:val="single" w:sz="6" w:space="0" w:color="auto"/>
              <w:bottom w:val="single" w:sz="6" w:space="0" w:color="auto"/>
            </w:tcBorders>
          </w:tcPr>
          <w:p w14:paraId="537D5800" w14:textId="163385F8" w:rsidR="00EF4796" w:rsidRDefault="00EF4796" w:rsidP="00EF4796">
            <w:pPr>
              <w:contextualSpacing/>
              <w:jc w:val="left"/>
              <w:rPr>
                <w:rFonts w:cs="Arial"/>
                <w:sz w:val="18"/>
                <w:szCs w:val="18"/>
              </w:rPr>
            </w:pPr>
            <w:r>
              <w:rPr>
                <w:rFonts w:cs="Arial"/>
                <w:sz w:val="18"/>
                <w:szCs w:val="18"/>
              </w:rPr>
              <w:t>DQ.27</w:t>
            </w:r>
            <w:r w:rsidR="00634805">
              <w:rPr>
                <w:rFonts w:cs="Arial"/>
                <w:sz w:val="18"/>
                <w:szCs w:val="18"/>
              </w:rPr>
              <w:t>1</w:t>
            </w:r>
          </w:p>
        </w:tc>
        <w:tc>
          <w:tcPr>
            <w:tcW w:w="1134" w:type="dxa"/>
            <w:tcBorders>
              <w:top w:val="single" w:sz="6" w:space="0" w:color="auto"/>
              <w:left w:val="single" w:sz="6" w:space="0" w:color="auto"/>
              <w:bottom w:val="single" w:sz="6" w:space="0" w:color="auto"/>
            </w:tcBorders>
          </w:tcPr>
          <w:p w14:paraId="0AA5D48A" w14:textId="2E750338" w:rsidR="00EF4796" w:rsidRDefault="00EF4796" w:rsidP="00EF4796">
            <w:pPr>
              <w:pStyle w:val="ISOClause"/>
              <w:spacing w:before="0" w:line="240" w:lineRule="auto"/>
              <w:contextualSpacing/>
              <w:rPr>
                <w:rFonts w:cs="Arial"/>
                <w:szCs w:val="18"/>
              </w:rPr>
            </w:pPr>
            <w:r w:rsidRPr="00345A40">
              <w:rPr>
                <w:rFonts w:cs="Arial"/>
                <w:szCs w:val="18"/>
              </w:rPr>
              <w:t>8.43</w:t>
            </w:r>
          </w:p>
        </w:tc>
        <w:tc>
          <w:tcPr>
            <w:tcW w:w="1134" w:type="dxa"/>
            <w:tcBorders>
              <w:top w:val="single" w:sz="6" w:space="0" w:color="auto"/>
              <w:left w:val="single" w:sz="6" w:space="0" w:color="auto"/>
              <w:bottom w:val="single" w:sz="6" w:space="0" w:color="auto"/>
            </w:tcBorders>
          </w:tcPr>
          <w:p w14:paraId="16D77220" w14:textId="5A09546F" w:rsidR="00EF4796" w:rsidRDefault="00EF4796" w:rsidP="00EF4796">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6241EDBF" w14:textId="32F8FF0A"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155CFEDF" w14:textId="77777777" w:rsidR="00EF4796" w:rsidRPr="00345A40" w:rsidRDefault="00EF4796" w:rsidP="00EF4796">
            <w:pPr>
              <w:rPr>
                <w:rFonts w:eastAsia="Arial" w:cs="Arial"/>
                <w:sz w:val="18"/>
                <w:szCs w:val="18"/>
              </w:rPr>
            </w:pPr>
            <w:r w:rsidRPr="00274B87">
              <w:rPr>
                <w:rFonts w:cs="Arial"/>
                <w:b/>
                <w:sz w:val="18"/>
                <w:szCs w:val="18"/>
              </w:rPr>
              <w:t>FC</w:t>
            </w:r>
            <w:r w:rsidRPr="00345A40">
              <w:rPr>
                <w:rFonts w:cs="Arial"/>
                <w:sz w:val="18"/>
                <w:szCs w:val="18"/>
              </w:rPr>
              <w:t>: LNDMRK (CATLMK=19)</w:t>
            </w:r>
          </w:p>
          <w:p w14:paraId="164A941A" w14:textId="46505961" w:rsidR="00EF4796" w:rsidRDefault="00EF4796" w:rsidP="00EF4796">
            <w:pPr>
              <w:pStyle w:val="TableStyle2A"/>
              <w:rPr>
                <w:rFonts w:ascii="Arial" w:hAnsi="Arial" w:cs="Arial"/>
                <w:b/>
                <w:sz w:val="18"/>
                <w:szCs w:val="18"/>
              </w:rPr>
            </w:pPr>
            <w:r w:rsidRPr="00274B87">
              <w:rPr>
                <w:rFonts w:ascii="Arial" w:hAnsi="Arial" w:cs="Arial"/>
                <w:b/>
                <w:sz w:val="18"/>
                <w:szCs w:val="18"/>
              </w:rPr>
              <w:t>DCEG</w:t>
            </w:r>
            <w:r w:rsidRPr="00345A40">
              <w:rPr>
                <w:rFonts w:ascii="Arial" w:hAnsi="Arial" w:cs="Arial"/>
                <w:sz w:val="18"/>
                <w:szCs w:val="18"/>
              </w:rPr>
              <w:t>: not available</w:t>
            </w:r>
          </w:p>
        </w:tc>
        <w:tc>
          <w:tcPr>
            <w:tcW w:w="4260" w:type="dxa"/>
            <w:tcBorders>
              <w:top w:val="single" w:sz="6" w:space="0" w:color="auto"/>
              <w:left w:val="single" w:sz="6" w:space="0" w:color="auto"/>
              <w:bottom w:val="single" w:sz="6" w:space="0" w:color="auto"/>
            </w:tcBorders>
          </w:tcPr>
          <w:p w14:paraId="46206982" w14:textId="1381B874" w:rsidR="00EF4796" w:rsidRDefault="00EF4796" w:rsidP="00EF4796">
            <w:pPr>
              <w:pStyle w:val="ISOChange"/>
              <w:spacing w:before="0"/>
              <w:contextualSpacing/>
              <w:rPr>
                <w:rFonts w:cs="Arial"/>
                <w:szCs w:val="18"/>
              </w:rPr>
            </w:pPr>
            <w:r w:rsidRPr="00345A40">
              <w:rPr>
                <w:rFonts w:cs="Arial"/>
                <w:szCs w:val="18"/>
              </w:rPr>
              <w:t>Ensure consistency (FC 8.43 and DCEG 7.4)</w:t>
            </w:r>
          </w:p>
        </w:tc>
        <w:tc>
          <w:tcPr>
            <w:tcW w:w="2545" w:type="dxa"/>
            <w:tcBorders>
              <w:top w:val="single" w:sz="6" w:space="0" w:color="auto"/>
              <w:left w:val="single" w:sz="6" w:space="0" w:color="auto"/>
              <w:bottom w:val="single" w:sz="6" w:space="0" w:color="auto"/>
              <w:right w:val="single" w:sz="6" w:space="0" w:color="auto"/>
            </w:tcBorders>
          </w:tcPr>
          <w:p w14:paraId="647C85AD"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B8CC19C" w14:textId="77777777" w:rsidTr="006341E5">
        <w:trPr>
          <w:jc w:val="center"/>
        </w:trPr>
        <w:tc>
          <w:tcPr>
            <w:tcW w:w="667" w:type="dxa"/>
            <w:tcBorders>
              <w:top w:val="single" w:sz="6" w:space="0" w:color="auto"/>
              <w:left w:val="single" w:sz="6" w:space="0" w:color="auto"/>
              <w:bottom w:val="single" w:sz="6" w:space="0" w:color="auto"/>
            </w:tcBorders>
          </w:tcPr>
          <w:p w14:paraId="2E6E44D8" w14:textId="59CAF6CE"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5753E724" w14:textId="7D26E3AA" w:rsidR="00EF4796" w:rsidRDefault="00EF4796" w:rsidP="00EF4796">
            <w:pPr>
              <w:contextualSpacing/>
              <w:jc w:val="left"/>
              <w:rPr>
                <w:rFonts w:cs="Arial"/>
                <w:sz w:val="18"/>
                <w:szCs w:val="18"/>
              </w:rPr>
            </w:pPr>
            <w:r>
              <w:rPr>
                <w:rFonts w:cs="Arial"/>
                <w:sz w:val="18"/>
                <w:szCs w:val="18"/>
              </w:rPr>
              <w:t>DQ.27</w:t>
            </w:r>
            <w:r w:rsidR="00634805">
              <w:rPr>
                <w:rFonts w:cs="Arial"/>
                <w:sz w:val="18"/>
                <w:szCs w:val="18"/>
              </w:rPr>
              <w:t>2</w:t>
            </w:r>
          </w:p>
        </w:tc>
        <w:tc>
          <w:tcPr>
            <w:tcW w:w="1134" w:type="dxa"/>
            <w:tcBorders>
              <w:top w:val="single" w:sz="6" w:space="0" w:color="auto"/>
              <w:left w:val="single" w:sz="6" w:space="0" w:color="auto"/>
              <w:bottom w:val="single" w:sz="6" w:space="0" w:color="auto"/>
            </w:tcBorders>
          </w:tcPr>
          <w:p w14:paraId="48D7244C" w14:textId="5A241A29" w:rsidR="00EF4796" w:rsidRDefault="00EF4796" w:rsidP="00EF4796">
            <w:pPr>
              <w:pStyle w:val="ISOClause"/>
              <w:spacing w:before="0" w:line="240" w:lineRule="auto"/>
              <w:contextualSpacing/>
              <w:rPr>
                <w:rFonts w:cs="Arial"/>
                <w:szCs w:val="18"/>
              </w:rPr>
            </w:pPr>
            <w:r w:rsidRPr="00345A40">
              <w:rPr>
                <w:rFonts w:cs="Arial"/>
                <w:szCs w:val="18"/>
              </w:rPr>
              <w:t>8.44</w:t>
            </w:r>
          </w:p>
        </w:tc>
        <w:tc>
          <w:tcPr>
            <w:tcW w:w="1134" w:type="dxa"/>
            <w:tcBorders>
              <w:top w:val="single" w:sz="6" w:space="0" w:color="auto"/>
              <w:left w:val="single" w:sz="6" w:space="0" w:color="auto"/>
              <w:bottom w:val="single" w:sz="6" w:space="0" w:color="auto"/>
            </w:tcBorders>
          </w:tcPr>
          <w:p w14:paraId="009857BF" w14:textId="360C796D"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6F6AEF95" w14:textId="179B1EF8"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4FFD7CD" w14:textId="77777777" w:rsidR="00EF4796" w:rsidRPr="00345A40" w:rsidRDefault="00EF4796" w:rsidP="00EF4796">
            <w:pPr>
              <w:rPr>
                <w:rFonts w:eastAsia="Arial" w:cs="Arial"/>
                <w:sz w:val="18"/>
                <w:szCs w:val="18"/>
              </w:rPr>
            </w:pPr>
            <w:r w:rsidRPr="00274B87">
              <w:rPr>
                <w:rFonts w:cs="Arial"/>
                <w:b/>
                <w:sz w:val="18"/>
                <w:szCs w:val="18"/>
              </w:rPr>
              <w:t>FC</w:t>
            </w:r>
            <w:r w:rsidRPr="00345A40">
              <w:rPr>
                <w:rFonts w:cs="Arial"/>
                <w:sz w:val="18"/>
                <w:szCs w:val="18"/>
              </w:rPr>
              <w:t>: A structure for the military defence of a site.</w:t>
            </w:r>
          </w:p>
          <w:p w14:paraId="747625FB" w14:textId="583992FC" w:rsidR="00EF4796" w:rsidRDefault="00EF4796" w:rsidP="00EF4796">
            <w:pPr>
              <w:pStyle w:val="TableStyle2A"/>
              <w:rPr>
                <w:rFonts w:ascii="Arial" w:hAnsi="Arial" w:cs="Arial"/>
                <w:b/>
                <w:sz w:val="18"/>
                <w:szCs w:val="18"/>
              </w:rPr>
            </w:pPr>
            <w:r w:rsidRPr="00274B87">
              <w:rPr>
                <w:rFonts w:ascii="Arial" w:hAnsi="Arial" w:cs="Arial"/>
                <w:b/>
                <w:sz w:val="18"/>
                <w:szCs w:val="18"/>
              </w:rPr>
              <w:t>DCEG</w:t>
            </w:r>
            <w:r w:rsidRPr="00345A40">
              <w:rPr>
                <w:rFonts w:ascii="Arial" w:hAnsi="Arial" w:cs="Arial"/>
                <w:sz w:val="18"/>
                <w:szCs w:val="18"/>
              </w:rPr>
              <w:t>: A structure that is specifically designed or reinforced to provide for defence from armed attack.</w:t>
            </w:r>
          </w:p>
        </w:tc>
        <w:tc>
          <w:tcPr>
            <w:tcW w:w="4260" w:type="dxa"/>
            <w:tcBorders>
              <w:top w:val="single" w:sz="6" w:space="0" w:color="auto"/>
              <w:left w:val="single" w:sz="6" w:space="0" w:color="auto"/>
              <w:bottom w:val="single" w:sz="6" w:space="0" w:color="auto"/>
            </w:tcBorders>
          </w:tcPr>
          <w:p w14:paraId="739C077D" w14:textId="46EA0D0B"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8.44 and DCEG 7.5)</w:t>
            </w:r>
          </w:p>
        </w:tc>
        <w:tc>
          <w:tcPr>
            <w:tcW w:w="2545" w:type="dxa"/>
            <w:tcBorders>
              <w:top w:val="single" w:sz="6" w:space="0" w:color="auto"/>
              <w:left w:val="single" w:sz="6" w:space="0" w:color="auto"/>
              <w:bottom w:val="single" w:sz="6" w:space="0" w:color="auto"/>
              <w:right w:val="single" w:sz="6" w:space="0" w:color="auto"/>
            </w:tcBorders>
          </w:tcPr>
          <w:p w14:paraId="43D8499C"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492F1093" w14:textId="77777777" w:rsidTr="006341E5">
        <w:trPr>
          <w:jc w:val="center"/>
        </w:trPr>
        <w:tc>
          <w:tcPr>
            <w:tcW w:w="667" w:type="dxa"/>
            <w:tcBorders>
              <w:top w:val="single" w:sz="6" w:space="0" w:color="auto"/>
              <w:left w:val="single" w:sz="6" w:space="0" w:color="auto"/>
              <w:bottom w:val="single" w:sz="6" w:space="0" w:color="auto"/>
            </w:tcBorders>
          </w:tcPr>
          <w:p w14:paraId="16FA5B94" w14:textId="5A6B2D87"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1D97ED22" w14:textId="0364A233" w:rsidR="00EF4796" w:rsidRDefault="00EF4796" w:rsidP="00EF4796">
            <w:pPr>
              <w:contextualSpacing/>
              <w:jc w:val="left"/>
              <w:rPr>
                <w:rFonts w:cs="Arial"/>
                <w:sz w:val="18"/>
                <w:szCs w:val="18"/>
              </w:rPr>
            </w:pPr>
            <w:r>
              <w:rPr>
                <w:rFonts w:cs="Arial"/>
                <w:sz w:val="18"/>
                <w:szCs w:val="18"/>
              </w:rPr>
              <w:t>DQ.27</w:t>
            </w:r>
            <w:r w:rsidR="00634805">
              <w:rPr>
                <w:rFonts w:cs="Arial"/>
                <w:sz w:val="18"/>
                <w:szCs w:val="18"/>
              </w:rPr>
              <w:t>3</w:t>
            </w:r>
          </w:p>
        </w:tc>
        <w:tc>
          <w:tcPr>
            <w:tcW w:w="1134" w:type="dxa"/>
            <w:tcBorders>
              <w:top w:val="single" w:sz="6" w:space="0" w:color="auto"/>
              <w:left w:val="single" w:sz="6" w:space="0" w:color="auto"/>
              <w:bottom w:val="single" w:sz="6" w:space="0" w:color="auto"/>
            </w:tcBorders>
          </w:tcPr>
          <w:p w14:paraId="6871018F" w14:textId="18C47BB9" w:rsidR="00EF4796" w:rsidRDefault="00EF4796" w:rsidP="00EF4796">
            <w:pPr>
              <w:pStyle w:val="ISOClause"/>
              <w:spacing w:before="0" w:line="240" w:lineRule="auto"/>
              <w:contextualSpacing/>
              <w:rPr>
                <w:rFonts w:cs="Arial"/>
                <w:szCs w:val="18"/>
              </w:rPr>
            </w:pPr>
            <w:r w:rsidRPr="00345A40">
              <w:rPr>
                <w:rFonts w:cs="Arial"/>
                <w:szCs w:val="18"/>
              </w:rPr>
              <w:t>8.46</w:t>
            </w:r>
          </w:p>
        </w:tc>
        <w:tc>
          <w:tcPr>
            <w:tcW w:w="1134" w:type="dxa"/>
            <w:tcBorders>
              <w:top w:val="single" w:sz="6" w:space="0" w:color="auto"/>
              <w:left w:val="single" w:sz="6" w:space="0" w:color="auto"/>
              <w:bottom w:val="single" w:sz="6" w:space="0" w:color="auto"/>
            </w:tcBorders>
          </w:tcPr>
          <w:p w14:paraId="5255C917" w14:textId="44CB2918"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40105C5C" w14:textId="40F46319"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7A8A86B4" w14:textId="77777777" w:rsidR="00EF4796" w:rsidRPr="00345A40" w:rsidRDefault="00EF4796" w:rsidP="00EF4796">
            <w:pPr>
              <w:rPr>
                <w:rFonts w:eastAsia="Arial" w:cs="Arial"/>
                <w:sz w:val="18"/>
                <w:szCs w:val="18"/>
              </w:rPr>
            </w:pPr>
            <w:r w:rsidRPr="00274B87">
              <w:rPr>
                <w:rFonts w:cs="Arial"/>
                <w:b/>
                <w:sz w:val="18"/>
                <w:szCs w:val="18"/>
              </w:rPr>
              <w:t>FC</w:t>
            </w:r>
            <w:r w:rsidRPr="00345A40">
              <w:rPr>
                <w:rFonts w:cs="Arial"/>
                <w:sz w:val="18"/>
                <w:szCs w:val="18"/>
              </w:rPr>
              <w:t>: An official place to register, declare or check goods and people.</w:t>
            </w:r>
          </w:p>
          <w:p w14:paraId="4EB40991" w14:textId="5A1FE8B1" w:rsidR="00EF4796" w:rsidRDefault="00EF4796" w:rsidP="00EF4796">
            <w:pPr>
              <w:pStyle w:val="TableStyle2A"/>
              <w:rPr>
                <w:rFonts w:ascii="Arial" w:hAnsi="Arial" w:cs="Arial"/>
                <w:b/>
                <w:sz w:val="18"/>
                <w:szCs w:val="18"/>
              </w:rPr>
            </w:pPr>
            <w:r w:rsidRPr="00274B87">
              <w:rPr>
                <w:rFonts w:ascii="Arial" w:hAnsi="Arial" w:cs="Arial"/>
                <w:b/>
                <w:sz w:val="18"/>
                <w:szCs w:val="18"/>
              </w:rPr>
              <w:t>DCEG</w:t>
            </w:r>
            <w:r w:rsidRPr="00345A40">
              <w:rPr>
                <w:rFonts w:ascii="Arial" w:hAnsi="Arial" w:cs="Arial"/>
                <w:sz w:val="18"/>
                <w:szCs w:val="18"/>
              </w:rPr>
              <w:t>: An official location at which to register, declare and/or inspect goods and/or people.</w:t>
            </w:r>
          </w:p>
        </w:tc>
        <w:tc>
          <w:tcPr>
            <w:tcW w:w="4260" w:type="dxa"/>
            <w:tcBorders>
              <w:top w:val="single" w:sz="6" w:space="0" w:color="auto"/>
              <w:left w:val="single" w:sz="6" w:space="0" w:color="auto"/>
              <w:bottom w:val="single" w:sz="6" w:space="0" w:color="auto"/>
            </w:tcBorders>
          </w:tcPr>
          <w:p w14:paraId="6BDFD8D7" w14:textId="5CF376F5"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8.46 and DCEG 8.2)</w:t>
            </w:r>
          </w:p>
        </w:tc>
        <w:tc>
          <w:tcPr>
            <w:tcW w:w="2545" w:type="dxa"/>
            <w:tcBorders>
              <w:top w:val="single" w:sz="6" w:space="0" w:color="auto"/>
              <w:left w:val="single" w:sz="6" w:space="0" w:color="auto"/>
              <w:bottom w:val="single" w:sz="6" w:space="0" w:color="auto"/>
              <w:right w:val="single" w:sz="6" w:space="0" w:color="auto"/>
            </w:tcBorders>
          </w:tcPr>
          <w:p w14:paraId="058E8FCB"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1F27F0C9" w14:textId="77777777" w:rsidTr="006341E5">
        <w:trPr>
          <w:jc w:val="center"/>
        </w:trPr>
        <w:tc>
          <w:tcPr>
            <w:tcW w:w="667" w:type="dxa"/>
            <w:tcBorders>
              <w:top w:val="single" w:sz="6" w:space="0" w:color="auto"/>
              <w:left w:val="single" w:sz="6" w:space="0" w:color="auto"/>
              <w:bottom w:val="single" w:sz="6" w:space="0" w:color="auto"/>
            </w:tcBorders>
          </w:tcPr>
          <w:p w14:paraId="2EC05539" w14:textId="5CBE7513"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23924672" w14:textId="1BA4827C" w:rsidR="00EF4796" w:rsidRDefault="00EF4796" w:rsidP="00EF4796">
            <w:pPr>
              <w:contextualSpacing/>
              <w:jc w:val="left"/>
              <w:rPr>
                <w:rFonts w:cs="Arial"/>
                <w:sz w:val="18"/>
                <w:szCs w:val="18"/>
              </w:rPr>
            </w:pPr>
            <w:r>
              <w:rPr>
                <w:rFonts w:cs="Arial"/>
                <w:sz w:val="18"/>
                <w:szCs w:val="18"/>
              </w:rPr>
              <w:t>DQ.27</w:t>
            </w:r>
            <w:r w:rsidR="00634805">
              <w:rPr>
                <w:rFonts w:cs="Arial"/>
                <w:sz w:val="18"/>
                <w:szCs w:val="18"/>
              </w:rPr>
              <w:t>4</w:t>
            </w:r>
          </w:p>
        </w:tc>
        <w:tc>
          <w:tcPr>
            <w:tcW w:w="1134" w:type="dxa"/>
            <w:tcBorders>
              <w:top w:val="single" w:sz="6" w:space="0" w:color="auto"/>
              <w:left w:val="single" w:sz="6" w:space="0" w:color="auto"/>
              <w:bottom w:val="single" w:sz="6" w:space="0" w:color="auto"/>
            </w:tcBorders>
          </w:tcPr>
          <w:p w14:paraId="3DA55BFB" w14:textId="77716EB5" w:rsidR="00EF4796" w:rsidRDefault="00EF4796" w:rsidP="00EF4796">
            <w:pPr>
              <w:pStyle w:val="ISOClause"/>
              <w:spacing w:before="0" w:line="240" w:lineRule="auto"/>
              <w:contextualSpacing/>
              <w:rPr>
                <w:rFonts w:cs="Arial"/>
                <w:szCs w:val="18"/>
              </w:rPr>
            </w:pPr>
            <w:r w:rsidRPr="00345A40">
              <w:rPr>
                <w:rFonts w:cs="Arial"/>
                <w:szCs w:val="18"/>
              </w:rPr>
              <w:t>8.47</w:t>
            </w:r>
          </w:p>
        </w:tc>
        <w:tc>
          <w:tcPr>
            <w:tcW w:w="1134" w:type="dxa"/>
            <w:tcBorders>
              <w:top w:val="single" w:sz="6" w:space="0" w:color="auto"/>
              <w:left w:val="single" w:sz="6" w:space="0" w:color="auto"/>
              <w:bottom w:val="single" w:sz="6" w:space="0" w:color="auto"/>
            </w:tcBorders>
          </w:tcPr>
          <w:p w14:paraId="0BC67A7D" w14:textId="55B11F2C"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5855B9C4" w14:textId="0705B9EC"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01BA4B89" w14:textId="77777777" w:rsidR="00EF4796" w:rsidRPr="00345A40" w:rsidRDefault="00EF4796" w:rsidP="00EF4796">
            <w:pPr>
              <w:rPr>
                <w:rFonts w:eastAsia="Arial" w:cs="Arial"/>
                <w:sz w:val="18"/>
                <w:szCs w:val="18"/>
              </w:rPr>
            </w:pPr>
            <w:r w:rsidRPr="00274B87">
              <w:rPr>
                <w:rFonts w:cs="Arial"/>
                <w:b/>
                <w:sz w:val="18"/>
                <w:szCs w:val="18"/>
              </w:rPr>
              <w:t>FC</w:t>
            </w:r>
            <w:r w:rsidRPr="00345A40">
              <w:rPr>
                <w:rFonts w:cs="Arial"/>
                <w:sz w:val="18"/>
                <w:szCs w:val="18"/>
              </w:rPr>
              <w:t>: A permanently moored ship.</w:t>
            </w:r>
          </w:p>
          <w:p w14:paraId="6BC4826C" w14:textId="3CBCE983" w:rsidR="00EF4796" w:rsidRDefault="00EF4796" w:rsidP="00EF4796">
            <w:pPr>
              <w:pStyle w:val="TableStyle2A"/>
              <w:rPr>
                <w:rFonts w:ascii="Arial" w:hAnsi="Arial" w:cs="Arial"/>
                <w:b/>
                <w:sz w:val="18"/>
                <w:szCs w:val="18"/>
              </w:rPr>
            </w:pPr>
            <w:r w:rsidRPr="00274B87">
              <w:rPr>
                <w:rFonts w:ascii="Arial" w:hAnsi="Arial" w:cs="Arial"/>
                <w:b/>
                <w:sz w:val="18"/>
                <w:szCs w:val="18"/>
              </w:rPr>
              <w:t>DCEG</w:t>
            </w:r>
            <w:r w:rsidRPr="00345A40">
              <w:rPr>
                <w:rFonts w:ascii="Arial" w:hAnsi="Arial" w:cs="Arial"/>
                <w:sz w:val="18"/>
                <w:szCs w:val="18"/>
              </w:rPr>
              <w:t>: A vessel which is permanently moored or aground. It may be abandoned or put to some other use. Its fittings and superstructure may have been removed.</w:t>
            </w:r>
          </w:p>
        </w:tc>
        <w:tc>
          <w:tcPr>
            <w:tcW w:w="4260" w:type="dxa"/>
            <w:tcBorders>
              <w:top w:val="single" w:sz="6" w:space="0" w:color="auto"/>
              <w:left w:val="single" w:sz="6" w:space="0" w:color="auto"/>
              <w:bottom w:val="single" w:sz="6" w:space="0" w:color="auto"/>
            </w:tcBorders>
          </w:tcPr>
          <w:p w14:paraId="6CCC4A7D" w14:textId="3A3EE495"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8.47 and DCEG 8.3)</w:t>
            </w:r>
          </w:p>
        </w:tc>
        <w:tc>
          <w:tcPr>
            <w:tcW w:w="2545" w:type="dxa"/>
            <w:tcBorders>
              <w:top w:val="single" w:sz="6" w:space="0" w:color="auto"/>
              <w:left w:val="single" w:sz="6" w:space="0" w:color="auto"/>
              <w:bottom w:val="single" w:sz="6" w:space="0" w:color="auto"/>
              <w:right w:val="single" w:sz="6" w:space="0" w:color="auto"/>
            </w:tcBorders>
          </w:tcPr>
          <w:p w14:paraId="745294EB"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1AD2F3E7" w14:textId="77777777" w:rsidTr="006341E5">
        <w:trPr>
          <w:jc w:val="center"/>
        </w:trPr>
        <w:tc>
          <w:tcPr>
            <w:tcW w:w="667" w:type="dxa"/>
            <w:tcBorders>
              <w:top w:val="single" w:sz="6" w:space="0" w:color="auto"/>
              <w:left w:val="single" w:sz="6" w:space="0" w:color="auto"/>
              <w:bottom w:val="single" w:sz="6" w:space="0" w:color="auto"/>
            </w:tcBorders>
          </w:tcPr>
          <w:p w14:paraId="60C7D680" w14:textId="119E3C5C"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6D7CDB51" w14:textId="54D182DB" w:rsidR="00EF4796" w:rsidRDefault="00EF4796" w:rsidP="00EF4796">
            <w:pPr>
              <w:contextualSpacing/>
              <w:jc w:val="left"/>
              <w:rPr>
                <w:rFonts w:cs="Arial"/>
                <w:sz w:val="18"/>
                <w:szCs w:val="18"/>
              </w:rPr>
            </w:pPr>
            <w:r>
              <w:rPr>
                <w:rFonts w:cs="Arial"/>
                <w:sz w:val="18"/>
                <w:szCs w:val="18"/>
              </w:rPr>
              <w:t>DQ.27</w:t>
            </w:r>
            <w:r w:rsidR="00634805">
              <w:rPr>
                <w:rFonts w:cs="Arial"/>
                <w:sz w:val="18"/>
                <w:szCs w:val="18"/>
              </w:rPr>
              <w:t>5</w:t>
            </w:r>
          </w:p>
        </w:tc>
        <w:tc>
          <w:tcPr>
            <w:tcW w:w="1134" w:type="dxa"/>
            <w:tcBorders>
              <w:top w:val="single" w:sz="6" w:space="0" w:color="auto"/>
              <w:left w:val="single" w:sz="6" w:space="0" w:color="auto"/>
              <w:bottom w:val="single" w:sz="6" w:space="0" w:color="auto"/>
            </w:tcBorders>
          </w:tcPr>
          <w:p w14:paraId="69F6A510" w14:textId="772EA066" w:rsidR="00EF4796" w:rsidRDefault="00EF4796" w:rsidP="00EF4796">
            <w:pPr>
              <w:pStyle w:val="ISOClause"/>
              <w:spacing w:before="0" w:line="240" w:lineRule="auto"/>
              <w:contextualSpacing/>
              <w:rPr>
                <w:rFonts w:cs="Arial"/>
                <w:szCs w:val="18"/>
              </w:rPr>
            </w:pPr>
            <w:r w:rsidRPr="00345A40">
              <w:rPr>
                <w:rFonts w:cs="Arial"/>
                <w:szCs w:val="18"/>
              </w:rPr>
              <w:t>8.48</w:t>
            </w:r>
          </w:p>
        </w:tc>
        <w:tc>
          <w:tcPr>
            <w:tcW w:w="1134" w:type="dxa"/>
            <w:tcBorders>
              <w:top w:val="single" w:sz="6" w:space="0" w:color="auto"/>
              <w:left w:val="single" w:sz="6" w:space="0" w:color="auto"/>
              <w:bottom w:val="single" w:sz="6" w:space="0" w:color="auto"/>
            </w:tcBorders>
          </w:tcPr>
          <w:p w14:paraId="362753B8" w14:textId="52CC6DC0"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1DC38BD1" w14:textId="079B52F8"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6CCA9D01" w14:textId="77777777" w:rsidR="00EF4796" w:rsidRPr="00345A40" w:rsidRDefault="00EF4796" w:rsidP="00EF4796">
            <w:pPr>
              <w:rPr>
                <w:rFonts w:eastAsia="Arial" w:cs="Arial"/>
                <w:sz w:val="18"/>
                <w:szCs w:val="18"/>
              </w:rPr>
            </w:pPr>
            <w:r w:rsidRPr="00274B87">
              <w:rPr>
                <w:rFonts w:cs="Arial"/>
                <w:b/>
                <w:sz w:val="18"/>
                <w:szCs w:val="18"/>
              </w:rPr>
              <w:t>FC</w:t>
            </w:r>
            <w:r w:rsidRPr="00345A40">
              <w:rPr>
                <w:rFonts w:cs="Arial"/>
                <w:sz w:val="18"/>
                <w:szCs w:val="18"/>
              </w:rPr>
              <w:t>: A long heavy timber or section of steel, wood, concrete, etc. forced into the earth which may serve as a support, as for a pier, or a free standing pole within a marine environment.</w:t>
            </w:r>
          </w:p>
          <w:p w14:paraId="71D79FD3" w14:textId="01CE9601" w:rsidR="00EF4796" w:rsidRDefault="00EF4796" w:rsidP="00EF4796">
            <w:pPr>
              <w:pStyle w:val="TableStyle2A"/>
              <w:rPr>
                <w:rFonts w:ascii="Arial" w:hAnsi="Arial" w:cs="Arial"/>
                <w:b/>
                <w:sz w:val="18"/>
                <w:szCs w:val="18"/>
              </w:rPr>
            </w:pPr>
            <w:r w:rsidRPr="00274B87">
              <w:rPr>
                <w:rFonts w:ascii="Arial" w:hAnsi="Arial" w:cs="Arial"/>
                <w:b/>
                <w:sz w:val="18"/>
                <w:szCs w:val="18"/>
              </w:rPr>
              <w:t>DCEG</w:t>
            </w:r>
            <w:r w:rsidRPr="00345A40">
              <w:rPr>
                <w:rFonts w:ascii="Arial" w:hAnsi="Arial" w:cs="Arial"/>
                <w:sz w:val="18"/>
                <w:szCs w:val="18"/>
              </w:rPr>
              <w:t>: A long heavy timber or section of steel, wood, concrete, etc., forced into the earth or sea floor to serve as a support, as for a pier, or to resist lateral pressure; or a free standing pole within a marine environment.</w:t>
            </w:r>
          </w:p>
        </w:tc>
        <w:tc>
          <w:tcPr>
            <w:tcW w:w="4260" w:type="dxa"/>
            <w:tcBorders>
              <w:top w:val="single" w:sz="6" w:space="0" w:color="auto"/>
              <w:left w:val="single" w:sz="6" w:space="0" w:color="auto"/>
              <w:bottom w:val="single" w:sz="6" w:space="0" w:color="auto"/>
            </w:tcBorders>
          </w:tcPr>
          <w:p w14:paraId="781B45C1" w14:textId="4BABF7AF"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8.48 and DCEG 8.4)</w:t>
            </w:r>
          </w:p>
        </w:tc>
        <w:tc>
          <w:tcPr>
            <w:tcW w:w="2545" w:type="dxa"/>
            <w:tcBorders>
              <w:top w:val="single" w:sz="6" w:space="0" w:color="auto"/>
              <w:left w:val="single" w:sz="6" w:space="0" w:color="auto"/>
              <w:bottom w:val="single" w:sz="6" w:space="0" w:color="auto"/>
              <w:right w:val="single" w:sz="6" w:space="0" w:color="auto"/>
            </w:tcBorders>
          </w:tcPr>
          <w:p w14:paraId="494FF0BA"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B1B195C" w14:textId="77777777" w:rsidTr="006341E5">
        <w:trPr>
          <w:jc w:val="center"/>
        </w:trPr>
        <w:tc>
          <w:tcPr>
            <w:tcW w:w="667" w:type="dxa"/>
            <w:tcBorders>
              <w:top w:val="single" w:sz="6" w:space="0" w:color="auto"/>
              <w:left w:val="single" w:sz="6" w:space="0" w:color="auto"/>
              <w:bottom w:val="single" w:sz="6" w:space="0" w:color="auto"/>
            </w:tcBorders>
          </w:tcPr>
          <w:p w14:paraId="3942D2AB" w14:textId="7E7E62D2"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5398C90E" w14:textId="4A20D5F1" w:rsidR="00EF4796" w:rsidRDefault="00EF4796" w:rsidP="00EF4796">
            <w:pPr>
              <w:contextualSpacing/>
              <w:jc w:val="left"/>
              <w:rPr>
                <w:rFonts w:cs="Arial"/>
                <w:sz w:val="18"/>
                <w:szCs w:val="18"/>
              </w:rPr>
            </w:pPr>
            <w:r>
              <w:rPr>
                <w:rFonts w:cs="Arial"/>
                <w:sz w:val="18"/>
                <w:szCs w:val="18"/>
              </w:rPr>
              <w:t>DQ.27</w:t>
            </w:r>
            <w:r w:rsidR="00634805">
              <w:rPr>
                <w:rFonts w:cs="Arial"/>
                <w:sz w:val="18"/>
                <w:szCs w:val="18"/>
              </w:rPr>
              <w:t>6</w:t>
            </w:r>
          </w:p>
        </w:tc>
        <w:tc>
          <w:tcPr>
            <w:tcW w:w="1134" w:type="dxa"/>
            <w:tcBorders>
              <w:top w:val="single" w:sz="6" w:space="0" w:color="auto"/>
              <w:left w:val="single" w:sz="6" w:space="0" w:color="auto"/>
              <w:bottom w:val="single" w:sz="6" w:space="0" w:color="auto"/>
            </w:tcBorders>
          </w:tcPr>
          <w:p w14:paraId="2765FD3F" w14:textId="453D0FED" w:rsidR="00EF4796" w:rsidRDefault="00EF4796" w:rsidP="00EF4796">
            <w:pPr>
              <w:pStyle w:val="ISOClause"/>
              <w:spacing w:before="0" w:line="240" w:lineRule="auto"/>
              <w:contextualSpacing/>
              <w:rPr>
                <w:rFonts w:cs="Arial"/>
                <w:szCs w:val="18"/>
              </w:rPr>
            </w:pPr>
            <w:r w:rsidRPr="00345A40">
              <w:rPr>
                <w:rFonts w:cs="Arial"/>
                <w:szCs w:val="18"/>
              </w:rPr>
              <w:t>8.50</w:t>
            </w:r>
          </w:p>
        </w:tc>
        <w:tc>
          <w:tcPr>
            <w:tcW w:w="1134" w:type="dxa"/>
            <w:tcBorders>
              <w:top w:val="single" w:sz="6" w:space="0" w:color="auto"/>
              <w:left w:val="single" w:sz="6" w:space="0" w:color="auto"/>
              <w:bottom w:val="single" w:sz="6" w:space="0" w:color="auto"/>
            </w:tcBorders>
          </w:tcPr>
          <w:p w14:paraId="0EB12797" w14:textId="5298C087"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3D488D32" w14:textId="491ED52E"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EE53342" w14:textId="77777777" w:rsidR="00EF4796" w:rsidRPr="00345A40" w:rsidRDefault="00EF4796" w:rsidP="00EF4796">
            <w:pPr>
              <w:rPr>
                <w:rFonts w:eastAsia="Arial" w:cs="Arial"/>
                <w:sz w:val="18"/>
                <w:szCs w:val="18"/>
              </w:rPr>
            </w:pPr>
            <w:r w:rsidRPr="0061792E">
              <w:rPr>
                <w:rFonts w:cs="Arial"/>
                <w:b/>
                <w:sz w:val="18"/>
                <w:szCs w:val="18"/>
              </w:rPr>
              <w:t>FC</w:t>
            </w:r>
            <w:r w:rsidRPr="00345A40">
              <w:rPr>
                <w:rFonts w:cs="Arial"/>
                <w:sz w:val="18"/>
                <w:szCs w:val="18"/>
              </w:rPr>
              <w:t>: A fixed (not afloat) artificial structure between the water and the land, i.e. a man-made coastline.</w:t>
            </w:r>
          </w:p>
          <w:p w14:paraId="235D79A1" w14:textId="758F34D3" w:rsidR="00EF4796" w:rsidRDefault="00EF4796" w:rsidP="00EF4796">
            <w:pPr>
              <w:pStyle w:val="TableStyle2A"/>
              <w:rPr>
                <w:rFonts w:ascii="Arial" w:hAnsi="Arial" w:cs="Arial"/>
                <w:b/>
                <w:sz w:val="18"/>
                <w:szCs w:val="18"/>
              </w:rPr>
            </w:pPr>
            <w:r w:rsidRPr="0061792E">
              <w:rPr>
                <w:rFonts w:ascii="Arial" w:hAnsi="Arial" w:cs="Arial"/>
                <w:b/>
                <w:sz w:val="18"/>
                <w:szCs w:val="18"/>
              </w:rPr>
              <w:t>DCEG</w:t>
            </w:r>
            <w:r w:rsidRPr="00345A40">
              <w:rPr>
                <w:rFonts w:ascii="Arial" w:hAnsi="Arial" w:cs="Arial"/>
                <w:sz w:val="18"/>
                <w:szCs w:val="18"/>
              </w:rPr>
              <w:t>: A fixed artificial structure in the water and/or adjoining the land. It may also refer to features such as training walls, which are not necessarily connected to, nor form part of the shoreline.</w:t>
            </w:r>
          </w:p>
        </w:tc>
        <w:tc>
          <w:tcPr>
            <w:tcW w:w="4260" w:type="dxa"/>
            <w:tcBorders>
              <w:top w:val="single" w:sz="6" w:space="0" w:color="auto"/>
              <w:left w:val="single" w:sz="6" w:space="0" w:color="auto"/>
              <w:bottom w:val="single" w:sz="6" w:space="0" w:color="auto"/>
            </w:tcBorders>
          </w:tcPr>
          <w:p w14:paraId="540FCD62" w14:textId="4B065D14"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8.50 and DCEG 8.6)</w:t>
            </w:r>
          </w:p>
        </w:tc>
        <w:tc>
          <w:tcPr>
            <w:tcW w:w="2545" w:type="dxa"/>
            <w:tcBorders>
              <w:top w:val="single" w:sz="6" w:space="0" w:color="auto"/>
              <w:left w:val="single" w:sz="6" w:space="0" w:color="auto"/>
              <w:bottom w:val="single" w:sz="6" w:space="0" w:color="auto"/>
              <w:right w:val="single" w:sz="6" w:space="0" w:color="auto"/>
            </w:tcBorders>
          </w:tcPr>
          <w:p w14:paraId="7D4715C5"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9F64AED" w14:textId="77777777" w:rsidTr="006341E5">
        <w:trPr>
          <w:jc w:val="center"/>
        </w:trPr>
        <w:tc>
          <w:tcPr>
            <w:tcW w:w="667" w:type="dxa"/>
            <w:tcBorders>
              <w:top w:val="single" w:sz="6" w:space="0" w:color="auto"/>
              <w:left w:val="single" w:sz="6" w:space="0" w:color="auto"/>
              <w:bottom w:val="single" w:sz="6" w:space="0" w:color="auto"/>
            </w:tcBorders>
          </w:tcPr>
          <w:p w14:paraId="0DD52A97" w14:textId="51A2047B" w:rsidR="00EF4796" w:rsidRDefault="00EF4796" w:rsidP="00EF4796">
            <w:pPr>
              <w:pStyle w:val="ISOMB"/>
              <w:spacing w:before="0" w:line="240" w:lineRule="auto"/>
              <w:contextualSpacing/>
              <w:rPr>
                <w:rFonts w:cs="Arial"/>
                <w:szCs w:val="18"/>
              </w:rPr>
            </w:pPr>
            <w:r w:rsidRPr="00CA0E51">
              <w:rPr>
                <w:rFonts w:cs="Arial"/>
                <w:szCs w:val="18"/>
              </w:rPr>
              <w:t>FC</w:t>
            </w:r>
          </w:p>
        </w:tc>
        <w:tc>
          <w:tcPr>
            <w:tcW w:w="916" w:type="dxa"/>
            <w:tcBorders>
              <w:top w:val="single" w:sz="6" w:space="0" w:color="auto"/>
              <w:left w:val="single" w:sz="6" w:space="0" w:color="auto"/>
              <w:bottom w:val="single" w:sz="6" w:space="0" w:color="auto"/>
            </w:tcBorders>
          </w:tcPr>
          <w:p w14:paraId="45CFA65E" w14:textId="37C1EAA4" w:rsidR="00EF4796" w:rsidRDefault="00EF4796" w:rsidP="00EF4796">
            <w:pPr>
              <w:contextualSpacing/>
              <w:jc w:val="left"/>
              <w:rPr>
                <w:rFonts w:cs="Arial"/>
                <w:sz w:val="18"/>
                <w:szCs w:val="18"/>
              </w:rPr>
            </w:pPr>
            <w:r>
              <w:rPr>
                <w:rFonts w:cs="Arial"/>
                <w:sz w:val="18"/>
                <w:szCs w:val="18"/>
              </w:rPr>
              <w:t>DQ.27</w:t>
            </w:r>
            <w:r w:rsidR="00634805">
              <w:rPr>
                <w:rFonts w:cs="Arial"/>
                <w:sz w:val="18"/>
                <w:szCs w:val="18"/>
              </w:rPr>
              <w:t>7</w:t>
            </w:r>
          </w:p>
        </w:tc>
        <w:tc>
          <w:tcPr>
            <w:tcW w:w="1134" w:type="dxa"/>
            <w:tcBorders>
              <w:top w:val="single" w:sz="6" w:space="0" w:color="auto"/>
              <w:left w:val="single" w:sz="6" w:space="0" w:color="auto"/>
              <w:bottom w:val="single" w:sz="6" w:space="0" w:color="auto"/>
            </w:tcBorders>
          </w:tcPr>
          <w:p w14:paraId="4A2E30E0" w14:textId="168C023D" w:rsidR="00EF4796" w:rsidRDefault="00EF4796" w:rsidP="00EF4796">
            <w:pPr>
              <w:pStyle w:val="ISOClause"/>
              <w:spacing w:before="0" w:line="240" w:lineRule="auto"/>
              <w:contextualSpacing/>
              <w:rPr>
                <w:rFonts w:cs="Arial"/>
                <w:szCs w:val="18"/>
              </w:rPr>
            </w:pPr>
            <w:r w:rsidRPr="00345A40">
              <w:rPr>
                <w:rFonts w:cs="Arial"/>
                <w:szCs w:val="18"/>
              </w:rPr>
              <w:t>8.54</w:t>
            </w:r>
          </w:p>
        </w:tc>
        <w:tc>
          <w:tcPr>
            <w:tcW w:w="1134" w:type="dxa"/>
            <w:tcBorders>
              <w:top w:val="single" w:sz="6" w:space="0" w:color="auto"/>
              <w:left w:val="single" w:sz="6" w:space="0" w:color="auto"/>
              <w:bottom w:val="single" w:sz="6" w:space="0" w:color="auto"/>
            </w:tcBorders>
          </w:tcPr>
          <w:p w14:paraId="6915DB36" w14:textId="143E8CB2"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06879EA8" w14:textId="3EA8346C"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55EFF012" w14:textId="77777777" w:rsidR="00EF4796" w:rsidRPr="00345A40" w:rsidRDefault="00EF4796" w:rsidP="00EF4796">
            <w:pPr>
              <w:rPr>
                <w:rFonts w:eastAsia="Arial" w:cs="Arial"/>
                <w:sz w:val="18"/>
                <w:szCs w:val="18"/>
              </w:rPr>
            </w:pPr>
            <w:r w:rsidRPr="00237311">
              <w:rPr>
                <w:rFonts w:cs="Arial"/>
                <w:b/>
                <w:sz w:val="18"/>
                <w:szCs w:val="18"/>
              </w:rPr>
              <w:t>FC</w:t>
            </w:r>
            <w:r w:rsidRPr="00345A40">
              <w:rPr>
                <w:rFonts w:cs="Arial"/>
                <w:sz w:val="18"/>
                <w:szCs w:val="18"/>
              </w:rPr>
              <w:t>: A structure that may be swung, drawn, or lowered to block an entrance or passageway.</w:t>
            </w:r>
          </w:p>
          <w:p w14:paraId="1BDE460F" w14:textId="70D9BE66" w:rsidR="00EF4796" w:rsidRDefault="00EF4796" w:rsidP="00EF4796">
            <w:pPr>
              <w:pStyle w:val="TableStyle2A"/>
              <w:rPr>
                <w:rFonts w:ascii="Arial" w:hAnsi="Arial" w:cs="Arial"/>
                <w:b/>
                <w:sz w:val="18"/>
                <w:szCs w:val="18"/>
              </w:rPr>
            </w:pPr>
            <w:r w:rsidRPr="00237311">
              <w:rPr>
                <w:rFonts w:ascii="Arial" w:hAnsi="Arial" w:cs="Arial"/>
                <w:b/>
                <w:sz w:val="18"/>
                <w:szCs w:val="18"/>
              </w:rPr>
              <w:t>DCEG</w:t>
            </w:r>
            <w:r w:rsidRPr="00345A40">
              <w:rPr>
                <w:rFonts w:ascii="Arial" w:hAnsi="Arial" w:cs="Arial"/>
                <w:sz w:val="18"/>
                <w:szCs w:val="18"/>
              </w:rPr>
              <w:t>: A structure that may be swung, drawn, or lowered to block an entrance or passageway on a watercourse.</w:t>
            </w:r>
          </w:p>
        </w:tc>
        <w:tc>
          <w:tcPr>
            <w:tcW w:w="4260" w:type="dxa"/>
            <w:tcBorders>
              <w:top w:val="single" w:sz="6" w:space="0" w:color="auto"/>
              <w:left w:val="single" w:sz="6" w:space="0" w:color="auto"/>
              <w:bottom w:val="single" w:sz="6" w:space="0" w:color="auto"/>
            </w:tcBorders>
          </w:tcPr>
          <w:p w14:paraId="39327BAD" w14:textId="7E06B8FF"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8.54 and DCEG 8.10)</w:t>
            </w:r>
          </w:p>
        </w:tc>
        <w:tc>
          <w:tcPr>
            <w:tcW w:w="2545" w:type="dxa"/>
            <w:tcBorders>
              <w:top w:val="single" w:sz="6" w:space="0" w:color="auto"/>
              <w:left w:val="single" w:sz="6" w:space="0" w:color="auto"/>
              <w:bottom w:val="single" w:sz="6" w:space="0" w:color="auto"/>
              <w:right w:val="single" w:sz="6" w:space="0" w:color="auto"/>
            </w:tcBorders>
          </w:tcPr>
          <w:p w14:paraId="60BF6799"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1497CA56" w14:textId="77777777" w:rsidTr="006341E5">
        <w:trPr>
          <w:jc w:val="center"/>
        </w:trPr>
        <w:tc>
          <w:tcPr>
            <w:tcW w:w="667" w:type="dxa"/>
            <w:tcBorders>
              <w:top w:val="single" w:sz="6" w:space="0" w:color="auto"/>
              <w:left w:val="single" w:sz="6" w:space="0" w:color="auto"/>
              <w:bottom w:val="single" w:sz="6" w:space="0" w:color="auto"/>
            </w:tcBorders>
          </w:tcPr>
          <w:p w14:paraId="6B0AD364" w14:textId="4F92B5A1" w:rsidR="00EF4796" w:rsidRDefault="00EF4796" w:rsidP="00EF4796">
            <w:pPr>
              <w:pStyle w:val="ISOMB"/>
              <w:spacing w:before="0" w:line="240" w:lineRule="auto"/>
              <w:contextualSpacing/>
              <w:rPr>
                <w:rFonts w:cs="Arial"/>
                <w:szCs w:val="18"/>
              </w:rPr>
            </w:pPr>
            <w:r w:rsidRPr="00CA0E51">
              <w:rPr>
                <w:rFonts w:cs="Arial"/>
                <w:szCs w:val="18"/>
              </w:rPr>
              <w:lastRenderedPageBreak/>
              <w:t>FC</w:t>
            </w:r>
          </w:p>
        </w:tc>
        <w:tc>
          <w:tcPr>
            <w:tcW w:w="916" w:type="dxa"/>
            <w:tcBorders>
              <w:top w:val="single" w:sz="6" w:space="0" w:color="auto"/>
              <w:left w:val="single" w:sz="6" w:space="0" w:color="auto"/>
              <w:bottom w:val="single" w:sz="6" w:space="0" w:color="auto"/>
            </w:tcBorders>
          </w:tcPr>
          <w:p w14:paraId="195CA40F" w14:textId="7ACCB4C4" w:rsidR="00EF4796" w:rsidRDefault="00EF4796" w:rsidP="00EF4796">
            <w:pPr>
              <w:contextualSpacing/>
              <w:jc w:val="left"/>
              <w:rPr>
                <w:rFonts w:cs="Arial"/>
                <w:sz w:val="18"/>
                <w:szCs w:val="18"/>
              </w:rPr>
            </w:pPr>
            <w:r>
              <w:rPr>
                <w:rFonts w:cs="Arial"/>
                <w:sz w:val="18"/>
                <w:szCs w:val="18"/>
              </w:rPr>
              <w:t>DQ.27</w:t>
            </w:r>
            <w:r w:rsidR="00634805">
              <w:rPr>
                <w:rFonts w:cs="Arial"/>
                <w:sz w:val="18"/>
                <w:szCs w:val="18"/>
              </w:rPr>
              <w:t>8</w:t>
            </w:r>
          </w:p>
        </w:tc>
        <w:tc>
          <w:tcPr>
            <w:tcW w:w="1134" w:type="dxa"/>
            <w:tcBorders>
              <w:top w:val="single" w:sz="6" w:space="0" w:color="auto"/>
              <w:left w:val="single" w:sz="6" w:space="0" w:color="auto"/>
              <w:bottom w:val="single" w:sz="6" w:space="0" w:color="auto"/>
            </w:tcBorders>
          </w:tcPr>
          <w:p w14:paraId="120E8953" w14:textId="7A4E0E5D" w:rsidR="00EF4796" w:rsidRDefault="00EF4796" w:rsidP="00EF4796">
            <w:pPr>
              <w:pStyle w:val="ISOClause"/>
              <w:spacing w:before="0" w:line="240" w:lineRule="auto"/>
              <w:contextualSpacing/>
              <w:rPr>
                <w:rFonts w:cs="Arial"/>
                <w:szCs w:val="18"/>
              </w:rPr>
            </w:pPr>
            <w:r w:rsidRPr="00345A40">
              <w:rPr>
                <w:rFonts w:cs="Arial"/>
                <w:szCs w:val="18"/>
              </w:rPr>
              <w:t>8.57</w:t>
            </w:r>
          </w:p>
        </w:tc>
        <w:tc>
          <w:tcPr>
            <w:tcW w:w="1134" w:type="dxa"/>
            <w:tcBorders>
              <w:top w:val="single" w:sz="6" w:space="0" w:color="auto"/>
              <w:left w:val="single" w:sz="6" w:space="0" w:color="auto"/>
              <w:bottom w:val="single" w:sz="6" w:space="0" w:color="auto"/>
            </w:tcBorders>
          </w:tcPr>
          <w:p w14:paraId="52B6FFA1" w14:textId="1F8A0E4F"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5179B275" w14:textId="0E539E61"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8EFB320" w14:textId="77777777" w:rsidR="00EF4796" w:rsidRPr="00345A40" w:rsidRDefault="00EF4796" w:rsidP="00EF4796">
            <w:pPr>
              <w:rPr>
                <w:rFonts w:eastAsia="Arial" w:cs="Arial"/>
                <w:sz w:val="18"/>
                <w:szCs w:val="18"/>
              </w:rPr>
            </w:pPr>
            <w:r w:rsidRPr="00345A40">
              <w:rPr>
                <w:rFonts w:cs="Arial"/>
                <w:sz w:val="18"/>
                <w:szCs w:val="18"/>
              </w:rPr>
              <w:t>FC: A named or numbered place where a vessel is moored at a wharf.</w:t>
            </w:r>
          </w:p>
          <w:p w14:paraId="44C00CB8" w14:textId="5EB79BD4" w:rsidR="00EF4796" w:rsidRDefault="00EF4796" w:rsidP="00EF4796">
            <w:pPr>
              <w:pStyle w:val="TableStyle2A"/>
              <w:rPr>
                <w:rFonts w:ascii="Arial" w:hAnsi="Arial" w:cs="Arial"/>
                <w:b/>
                <w:sz w:val="18"/>
                <w:szCs w:val="18"/>
              </w:rPr>
            </w:pPr>
            <w:r w:rsidRPr="00237311">
              <w:rPr>
                <w:rFonts w:ascii="Arial" w:hAnsi="Arial" w:cs="Arial"/>
                <w:b/>
                <w:sz w:val="18"/>
                <w:szCs w:val="18"/>
              </w:rPr>
              <w:t>DCEG</w:t>
            </w:r>
            <w:r w:rsidRPr="00345A40">
              <w:rPr>
                <w:rFonts w:ascii="Arial" w:hAnsi="Arial" w:cs="Arial"/>
                <w:sz w:val="18"/>
                <w:szCs w:val="18"/>
              </w:rPr>
              <w:t>: Place in which a ship is moored at wharf.</w:t>
            </w:r>
          </w:p>
        </w:tc>
        <w:tc>
          <w:tcPr>
            <w:tcW w:w="4260" w:type="dxa"/>
            <w:tcBorders>
              <w:top w:val="single" w:sz="6" w:space="0" w:color="auto"/>
              <w:left w:val="single" w:sz="6" w:space="0" w:color="auto"/>
              <w:bottom w:val="single" w:sz="6" w:space="0" w:color="auto"/>
            </w:tcBorders>
          </w:tcPr>
          <w:p w14:paraId="16B4BCFF" w14:textId="2CA2B3B8"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8.57 and DCEG 8.13)</w:t>
            </w:r>
          </w:p>
        </w:tc>
        <w:tc>
          <w:tcPr>
            <w:tcW w:w="2545" w:type="dxa"/>
            <w:tcBorders>
              <w:top w:val="single" w:sz="6" w:space="0" w:color="auto"/>
              <w:left w:val="single" w:sz="6" w:space="0" w:color="auto"/>
              <w:bottom w:val="single" w:sz="6" w:space="0" w:color="auto"/>
              <w:right w:val="single" w:sz="6" w:space="0" w:color="auto"/>
            </w:tcBorders>
          </w:tcPr>
          <w:p w14:paraId="2EC3476C"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591C943" w14:textId="77777777" w:rsidTr="006341E5">
        <w:trPr>
          <w:jc w:val="center"/>
        </w:trPr>
        <w:tc>
          <w:tcPr>
            <w:tcW w:w="667" w:type="dxa"/>
            <w:tcBorders>
              <w:top w:val="single" w:sz="6" w:space="0" w:color="auto"/>
              <w:left w:val="single" w:sz="6" w:space="0" w:color="auto"/>
              <w:bottom w:val="single" w:sz="6" w:space="0" w:color="auto"/>
            </w:tcBorders>
          </w:tcPr>
          <w:p w14:paraId="54287DD1" w14:textId="326E3BF8"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306F8FE5" w14:textId="3248DD8E" w:rsidR="00EF4796" w:rsidRDefault="00634805" w:rsidP="00EF4796">
            <w:pPr>
              <w:contextualSpacing/>
              <w:jc w:val="left"/>
              <w:rPr>
                <w:rFonts w:cs="Arial"/>
                <w:sz w:val="18"/>
                <w:szCs w:val="18"/>
              </w:rPr>
            </w:pPr>
            <w:r>
              <w:rPr>
                <w:rFonts w:cs="Arial"/>
                <w:sz w:val="18"/>
                <w:szCs w:val="18"/>
              </w:rPr>
              <w:t>DQ.279</w:t>
            </w:r>
          </w:p>
        </w:tc>
        <w:tc>
          <w:tcPr>
            <w:tcW w:w="1134" w:type="dxa"/>
            <w:tcBorders>
              <w:top w:val="single" w:sz="6" w:space="0" w:color="auto"/>
              <w:left w:val="single" w:sz="6" w:space="0" w:color="auto"/>
              <w:bottom w:val="single" w:sz="6" w:space="0" w:color="auto"/>
            </w:tcBorders>
          </w:tcPr>
          <w:p w14:paraId="42F01D48" w14:textId="3DCF2BA9" w:rsidR="00EF4796" w:rsidRDefault="00EF4796" w:rsidP="00EF4796">
            <w:pPr>
              <w:pStyle w:val="ISOClause"/>
              <w:spacing w:before="0" w:line="240" w:lineRule="auto"/>
              <w:contextualSpacing/>
              <w:rPr>
                <w:rFonts w:cs="Arial"/>
                <w:szCs w:val="18"/>
              </w:rPr>
            </w:pPr>
            <w:r w:rsidRPr="00345A40">
              <w:rPr>
                <w:rFonts w:cs="Arial"/>
                <w:szCs w:val="18"/>
              </w:rPr>
              <w:t>8.59</w:t>
            </w:r>
          </w:p>
        </w:tc>
        <w:tc>
          <w:tcPr>
            <w:tcW w:w="1134" w:type="dxa"/>
            <w:tcBorders>
              <w:top w:val="single" w:sz="6" w:space="0" w:color="auto"/>
              <w:left w:val="single" w:sz="6" w:space="0" w:color="auto"/>
              <w:bottom w:val="single" w:sz="6" w:space="0" w:color="auto"/>
            </w:tcBorders>
          </w:tcPr>
          <w:p w14:paraId="10A02BE0" w14:textId="4FCAC244"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6BBFE63F" w14:textId="308B9CAC"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77063086" w14:textId="77777777" w:rsidR="00EF4796" w:rsidRPr="00345A40" w:rsidRDefault="00EF4796" w:rsidP="00EF4796">
            <w:pPr>
              <w:rPr>
                <w:rFonts w:eastAsia="Arial" w:cs="Arial"/>
                <w:sz w:val="18"/>
                <w:szCs w:val="18"/>
              </w:rPr>
            </w:pPr>
            <w:r w:rsidRPr="00237311">
              <w:rPr>
                <w:rFonts w:cs="Arial"/>
                <w:b/>
                <w:sz w:val="18"/>
                <w:szCs w:val="18"/>
              </w:rPr>
              <w:t>FC</w:t>
            </w:r>
            <w:r w:rsidRPr="00345A40">
              <w:rPr>
                <w:rFonts w:cs="Arial"/>
                <w:sz w:val="18"/>
                <w:szCs w:val="18"/>
              </w:rPr>
              <w:t>: An artificial basin fitted with a gate or caisson, into which vessels can be floated and the water pumped out to expose the vessel's bottom.</w:t>
            </w:r>
          </w:p>
          <w:p w14:paraId="3BF0EFBB" w14:textId="43806DCE" w:rsidR="00EF4796" w:rsidRDefault="00EF4796" w:rsidP="00EF4796">
            <w:pPr>
              <w:pStyle w:val="TableStyle2A"/>
              <w:rPr>
                <w:rFonts w:ascii="Arial" w:hAnsi="Arial" w:cs="Arial"/>
                <w:b/>
                <w:sz w:val="18"/>
                <w:szCs w:val="18"/>
              </w:rPr>
            </w:pPr>
            <w:r w:rsidRPr="00237311">
              <w:rPr>
                <w:rFonts w:ascii="Arial" w:hAnsi="Arial" w:cs="Arial"/>
                <w:b/>
                <w:sz w:val="18"/>
                <w:szCs w:val="18"/>
              </w:rPr>
              <w:t>DCEG</w:t>
            </w:r>
            <w:r w:rsidRPr="00345A40">
              <w:rPr>
                <w:rFonts w:ascii="Arial" w:hAnsi="Arial" w:cs="Arial"/>
                <w:sz w:val="18"/>
                <w:szCs w:val="18"/>
              </w:rPr>
              <w:t>: An artificial basin fitted with a gate or caisson, into which vessels can be floated and the water pumped out to expose the vessel’s bottom. Also called graving dock.</w:t>
            </w:r>
          </w:p>
        </w:tc>
        <w:tc>
          <w:tcPr>
            <w:tcW w:w="4260" w:type="dxa"/>
            <w:tcBorders>
              <w:top w:val="single" w:sz="6" w:space="0" w:color="auto"/>
              <w:left w:val="single" w:sz="6" w:space="0" w:color="auto"/>
              <w:bottom w:val="single" w:sz="6" w:space="0" w:color="auto"/>
            </w:tcBorders>
          </w:tcPr>
          <w:p w14:paraId="2529A1B1" w14:textId="5342FDD9"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8.59 and DCEG 8.15)</w:t>
            </w:r>
          </w:p>
        </w:tc>
        <w:tc>
          <w:tcPr>
            <w:tcW w:w="2545" w:type="dxa"/>
            <w:tcBorders>
              <w:top w:val="single" w:sz="6" w:space="0" w:color="auto"/>
              <w:left w:val="single" w:sz="6" w:space="0" w:color="auto"/>
              <w:bottom w:val="single" w:sz="6" w:space="0" w:color="auto"/>
              <w:right w:val="single" w:sz="6" w:space="0" w:color="auto"/>
            </w:tcBorders>
          </w:tcPr>
          <w:p w14:paraId="492CC516"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AE6588E" w14:textId="77777777" w:rsidTr="006341E5">
        <w:trPr>
          <w:jc w:val="center"/>
        </w:trPr>
        <w:tc>
          <w:tcPr>
            <w:tcW w:w="667" w:type="dxa"/>
            <w:tcBorders>
              <w:top w:val="single" w:sz="6" w:space="0" w:color="auto"/>
              <w:left w:val="single" w:sz="6" w:space="0" w:color="auto"/>
              <w:bottom w:val="single" w:sz="6" w:space="0" w:color="auto"/>
            </w:tcBorders>
          </w:tcPr>
          <w:p w14:paraId="4CD590A9" w14:textId="49FF690B"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381B724B" w14:textId="41BE2B55" w:rsidR="00EF4796" w:rsidRDefault="00EF4796" w:rsidP="00EF4796">
            <w:pPr>
              <w:contextualSpacing/>
              <w:jc w:val="left"/>
              <w:rPr>
                <w:rFonts w:cs="Arial"/>
                <w:sz w:val="18"/>
                <w:szCs w:val="18"/>
              </w:rPr>
            </w:pPr>
            <w:r>
              <w:rPr>
                <w:rFonts w:cs="Arial"/>
                <w:sz w:val="18"/>
                <w:szCs w:val="18"/>
              </w:rPr>
              <w:t>DQ.28</w:t>
            </w:r>
            <w:r w:rsidR="00634805">
              <w:rPr>
                <w:rFonts w:cs="Arial"/>
                <w:sz w:val="18"/>
                <w:szCs w:val="18"/>
              </w:rPr>
              <w:t>0</w:t>
            </w:r>
          </w:p>
        </w:tc>
        <w:tc>
          <w:tcPr>
            <w:tcW w:w="1134" w:type="dxa"/>
            <w:tcBorders>
              <w:top w:val="single" w:sz="6" w:space="0" w:color="auto"/>
              <w:left w:val="single" w:sz="6" w:space="0" w:color="auto"/>
              <w:bottom w:val="single" w:sz="6" w:space="0" w:color="auto"/>
            </w:tcBorders>
          </w:tcPr>
          <w:p w14:paraId="0FFC8B5B" w14:textId="6251EEE1" w:rsidR="00EF4796" w:rsidRDefault="00EF4796" w:rsidP="00EF4796">
            <w:pPr>
              <w:pStyle w:val="ISOClause"/>
              <w:spacing w:before="0" w:line="240" w:lineRule="auto"/>
              <w:contextualSpacing/>
              <w:rPr>
                <w:rFonts w:cs="Arial"/>
                <w:szCs w:val="18"/>
              </w:rPr>
            </w:pPr>
            <w:r w:rsidRPr="00345A40">
              <w:rPr>
                <w:rFonts w:cs="Arial"/>
                <w:szCs w:val="18"/>
              </w:rPr>
              <w:t>8.65</w:t>
            </w:r>
          </w:p>
        </w:tc>
        <w:tc>
          <w:tcPr>
            <w:tcW w:w="1134" w:type="dxa"/>
            <w:tcBorders>
              <w:top w:val="single" w:sz="6" w:space="0" w:color="auto"/>
              <w:left w:val="single" w:sz="6" w:space="0" w:color="auto"/>
              <w:bottom w:val="single" w:sz="6" w:space="0" w:color="auto"/>
            </w:tcBorders>
          </w:tcPr>
          <w:p w14:paraId="667AC8F2" w14:textId="7C46106A" w:rsidR="00EF4796" w:rsidRDefault="00EF4796" w:rsidP="00EF4796">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0F7BD02C" w14:textId="26F0BB2E"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7C49932C" w14:textId="77777777" w:rsidR="00EF4796" w:rsidRPr="00345A40" w:rsidRDefault="00EF4796" w:rsidP="00EF4796">
            <w:pPr>
              <w:rPr>
                <w:rFonts w:eastAsia="Arial" w:cs="Arial"/>
                <w:sz w:val="18"/>
                <w:szCs w:val="18"/>
              </w:rPr>
            </w:pPr>
            <w:r w:rsidRPr="00237311">
              <w:rPr>
                <w:rFonts w:cs="Arial"/>
                <w:b/>
                <w:sz w:val="18"/>
                <w:szCs w:val="18"/>
              </w:rPr>
              <w:t>FC</w:t>
            </w:r>
            <w:r w:rsidRPr="00345A40">
              <w:rPr>
                <w:rFonts w:cs="Arial"/>
                <w:sz w:val="18"/>
                <w:szCs w:val="18"/>
              </w:rPr>
              <w:t>: C_AGGR</w:t>
            </w:r>
          </w:p>
          <w:p w14:paraId="1BEDDCD0" w14:textId="480D8DBA" w:rsidR="00EF4796" w:rsidRDefault="00EF4796" w:rsidP="00EF4796">
            <w:pPr>
              <w:pStyle w:val="TableStyle2A"/>
              <w:rPr>
                <w:rFonts w:ascii="Arial" w:hAnsi="Arial" w:cs="Arial"/>
                <w:b/>
                <w:sz w:val="18"/>
                <w:szCs w:val="18"/>
              </w:rPr>
            </w:pPr>
            <w:r w:rsidRPr="00237311">
              <w:rPr>
                <w:rFonts w:ascii="Arial" w:hAnsi="Arial" w:cs="Arial"/>
                <w:b/>
                <w:sz w:val="18"/>
                <w:szCs w:val="18"/>
              </w:rPr>
              <w:t>DCEG</w:t>
            </w:r>
            <w:r w:rsidRPr="00345A40">
              <w:rPr>
                <w:rFonts w:ascii="Arial" w:hAnsi="Arial" w:cs="Arial"/>
                <w:sz w:val="18"/>
                <w:szCs w:val="18"/>
              </w:rPr>
              <w:t>: not available</w:t>
            </w:r>
            <w:r w:rsidR="007B3BB0">
              <w:rPr>
                <w:rFonts w:ascii="Arial" w:hAnsi="Arial" w:cs="Arial"/>
                <w:sz w:val="18"/>
                <w:szCs w:val="18"/>
              </w:rPr>
              <w:t xml:space="preserve"> (item 8.21)</w:t>
            </w:r>
          </w:p>
        </w:tc>
        <w:tc>
          <w:tcPr>
            <w:tcW w:w="4260" w:type="dxa"/>
            <w:tcBorders>
              <w:top w:val="single" w:sz="6" w:space="0" w:color="auto"/>
              <w:left w:val="single" w:sz="6" w:space="0" w:color="auto"/>
              <w:bottom w:val="single" w:sz="6" w:space="0" w:color="auto"/>
            </w:tcBorders>
          </w:tcPr>
          <w:p w14:paraId="0F3CCD37" w14:textId="6D305037" w:rsidR="00EF4796" w:rsidRDefault="00EF4796" w:rsidP="00EF4796">
            <w:pPr>
              <w:pStyle w:val="ISOChange"/>
              <w:spacing w:before="0"/>
              <w:contextualSpacing/>
              <w:rPr>
                <w:rFonts w:cs="Arial"/>
                <w:szCs w:val="18"/>
              </w:rPr>
            </w:pPr>
            <w:r w:rsidRPr="00345A40">
              <w:rPr>
                <w:rFonts w:cs="Arial"/>
                <w:szCs w:val="18"/>
              </w:rPr>
              <w:t>Is this the correct alias?</w:t>
            </w:r>
          </w:p>
        </w:tc>
        <w:tc>
          <w:tcPr>
            <w:tcW w:w="2545" w:type="dxa"/>
            <w:tcBorders>
              <w:top w:val="single" w:sz="6" w:space="0" w:color="auto"/>
              <w:left w:val="single" w:sz="6" w:space="0" w:color="auto"/>
              <w:bottom w:val="single" w:sz="6" w:space="0" w:color="auto"/>
              <w:right w:val="single" w:sz="6" w:space="0" w:color="auto"/>
            </w:tcBorders>
          </w:tcPr>
          <w:p w14:paraId="2A996C8E"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7F0859F2" w14:textId="77777777" w:rsidTr="006341E5">
        <w:trPr>
          <w:jc w:val="center"/>
        </w:trPr>
        <w:tc>
          <w:tcPr>
            <w:tcW w:w="667" w:type="dxa"/>
            <w:tcBorders>
              <w:top w:val="single" w:sz="6" w:space="0" w:color="auto"/>
              <w:left w:val="single" w:sz="6" w:space="0" w:color="auto"/>
              <w:bottom w:val="single" w:sz="6" w:space="0" w:color="auto"/>
            </w:tcBorders>
          </w:tcPr>
          <w:p w14:paraId="77FC8D78" w14:textId="666D9D91"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2ECC32D9" w14:textId="5363B796" w:rsidR="00EF4796" w:rsidRDefault="00EF4796" w:rsidP="00EF4796">
            <w:pPr>
              <w:contextualSpacing/>
              <w:jc w:val="left"/>
              <w:rPr>
                <w:rFonts w:cs="Arial"/>
                <w:sz w:val="18"/>
                <w:szCs w:val="18"/>
              </w:rPr>
            </w:pPr>
            <w:r>
              <w:rPr>
                <w:rFonts w:cs="Arial"/>
                <w:sz w:val="18"/>
                <w:szCs w:val="18"/>
              </w:rPr>
              <w:t>DQ.28</w:t>
            </w:r>
            <w:r w:rsidR="00634805">
              <w:rPr>
                <w:rFonts w:cs="Arial"/>
                <w:sz w:val="18"/>
                <w:szCs w:val="18"/>
              </w:rPr>
              <w:t>1</w:t>
            </w:r>
          </w:p>
        </w:tc>
        <w:tc>
          <w:tcPr>
            <w:tcW w:w="1134" w:type="dxa"/>
            <w:tcBorders>
              <w:top w:val="single" w:sz="6" w:space="0" w:color="auto"/>
              <w:left w:val="single" w:sz="6" w:space="0" w:color="auto"/>
              <w:bottom w:val="single" w:sz="6" w:space="0" w:color="auto"/>
            </w:tcBorders>
          </w:tcPr>
          <w:p w14:paraId="6AC78B37" w14:textId="405514A1" w:rsidR="00EF4796" w:rsidRDefault="00EF4796" w:rsidP="00EF4796">
            <w:pPr>
              <w:pStyle w:val="ISOClause"/>
              <w:spacing w:before="0" w:line="240" w:lineRule="auto"/>
              <w:contextualSpacing/>
              <w:rPr>
                <w:rFonts w:cs="Arial"/>
                <w:szCs w:val="18"/>
              </w:rPr>
            </w:pPr>
            <w:r w:rsidRPr="00345A40">
              <w:rPr>
                <w:rFonts w:cs="Arial"/>
                <w:szCs w:val="18"/>
              </w:rPr>
              <w:t>8.67</w:t>
            </w:r>
          </w:p>
        </w:tc>
        <w:tc>
          <w:tcPr>
            <w:tcW w:w="1134" w:type="dxa"/>
            <w:tcBorders>
              <w:top w:val="single" w:sz="6" w:space="0" w:color="auto"/>
              <w:left w:val="single" w:sz="6" w:space="0" w:color="auto"/>
              <w:bottom w:val="single" w:sz="6" w:space="0" w:color="auto"/>
            </w:tcBorders>
          </w:tcPr>
          <w:p w14:paraId="0434BBC3" w14:textId="1B0542C0"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7613E833" w14:textId="33DE868F"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7ADCE85F" w14:textId="77777777" w:rsidR="00EF4796" w:rsidRPr="00345A40" w:rsidRDefault="00EF4796" w:rsidP="00EF4796">
            <w:pPr>
              <w:rPr>
                <w:rFonts w:eastAsia="Arial" w:cs="Arial"/>
                <w:sz w:val="18"/>
                <w:szCs w:val="18"/>
              </w:rPr>
            </w:pPr>
            <w:r w:rsidRPr="00237311">
              <w:rPr>
                <w:rFonts w:cs="Arial"/>
                <w:b/>
                <w:sz w:val="18"/>
                <w:szCs w:val="18"/>
              </w:rPr>
              <w:t>FC</w:t>
            </w:r>
            <w:r w:rsidRPr="00345A40">
              <w:rPr>
                <w:rFonts w:cs="Arial"/>
                <w:sz w:val="18"/>
                <w:szCs w:val="18"/>
              </w:rPr>
              <w:t>: Approximate tidal stream rates given as discrete rate values for flood and ebb flow during springs.</w:t>
            </w:r>
          </w:p>
          <w:p w14:paraId="74BFEDDA" w14:textId="07CB8F35" w:rsidR="00EF4796" w:rsidRDefault="00EF4796" w:rsidP="00EF4796">
            <w:pPr>
              <w:pStyle w:val="TableStyle2A"/>
              <w:rPr>
                <w:rFonts w:ascii="Arial" w:hAnsi="Arial" w:cs="Arial"/>
                <w:b/>
                <w:sz w:val="18"/>
                <w:szCs w:val="18"/>
              </w:rPr>
            </w:pPr>
            <w:r w:rsidRPr="00237311">
              <w:rPr>
                <w:rFonts w:ascii="Arial" w:hAnsi="Arial" w:cs="Arial"/>
                <w:b/>
                <w:sz w:val="18"/>
                <w:szCs w:val="18"/>
              </w:rPr>
              <w:t>DCEG</w:t>
            </w:r>
            <w:r w:rsidRPr="00345A40">
              <w:rPr>
                <w:rFonts w:ascii="Arial" w:hAnsi="Arial" w:cs="Arial"/>
                <w:sz w:val="18"/>
                <w:szCs w:val="18"/>
              </w:rPr>
              <w:t>: The alternating horizontal movement of water associated with the rise and fall of the tide caused by tide-producing forces. Also called tidal current.</w:t>
            </w:r>
          </w:p>
        </w:tc>
        <w:tc>
          <w:tcPr>
            <w:tcW w:w="4260" w:type="dxa"/>
            <w:tcBorders>
              <w:top w:val="single" w:sz="6" w:space="0" w:color="auto"/>
              <w:left w:val="single" w:sz="6" w:space="0" w:color="auto"/>
              <w:bottom w:val="single" w:sz="6" w:space="0" w:color="auto"/>
            </w:tcBorders>
          </w:tcPr>
          <w:p w14:paraId="0214B1D2" w14:textId="2741A020" w:rsidR="00EF4796" w:rsidRDefault="00EF4796" w:rsidP="00EF4796">
            <w:pPr>
              <w:pStyle w:val="ISOChange"/>
              <w:spacing w:before="0"/>
              <w:contextualSpacing/>
              <w:rPr>
                <w:rFonts w:cs="Arial"/>
                <w:szCs w:val="18"/>
              </w:rPr>
            </w:pPr>
            <w:r w:rsidRPr="00345A40">
              <w:rPr>
                <w:rFonts w:cs="Arial"/>
                <w:szCs w:val="18"/>
              </w:rPr>
              <w:t>The defintion of the DCEG (10.2) is correct. The text in the FC should be a remark.</w:t>
            </w:r>
          </w:p>
        </w:tc>
        <w:tc>
          <w:tcPr>
            <w:tcW w:w="2545" w:type="dxa"/>
            <w:tcBorders>
              <w:top w:val="single" w:sz="6" w:space="0" w:color="auto"/>
              <w:left w:val="single" w:sz="6" w:space="0" w:color="auto"/>
              <w:bottom w:val="single" w:sz="6" w:space="0" w:color="auto"/>
              <w:right w:val="single" w:sz="6" w:space="0" w:color="auto"/>
            </w:tcBorders>
          </w:tcPr>
          <w:p w14:paraId="6EF66EDF"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D0DC4D4" w14:textId="77777777" w:rsidTr="006341E5">
        <w:trPr>
          <w:jc w:val="center"/>
        </w:trPr>
        <w:tc>
          <w:tcPr>
            <w:tcW w:w="667" w:type="dxa"/>
            <w:tcBorders>
              <w:top w:val="single" w:sz="6" w:space="0" w:color="auto"/>
              <w:left w:val="single" w:sz="6" w:space="0" w:color="auto"/>
              <w:bottom w:val="single" w:sz="6" w:space="0" w:color="auto"/>
            </w:tcBorders>
          </w:tcPr>
          <w:p w14:paraId="3BE007C3" w14:textId="1642A3F6"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1C9697B0" w14:textId="52C39BA7" w:rsidR="00EF4796" w:rsidRDefault="00EF4796" w:rsidP="00EF4796">
            <w:pPr>
              <w:contextualSpacing/>
              <w:jc w:val="left"/>
              <w:rPr>
                <w:rFonts w:cs="Arial"/>
                <w:sz w:val="18"/>
                <w:szCs w:val="18"/>
              </w:rPr>
            </w:pPr>
            <w:r>
              <w:rPr>
                <w:rFonts w:cs="Arial"/>
                <w:sz w:val="18"/>
                <w:szCs w:val="18"/>
              </w:rPr>
              <w:t>DQ.28</w:t>
            </w:r>
            <w:r w:rsidR="00634805">
              <w:rPr>
                <w:rFonts w:cs="Arial"/>
                <w:sz w:val="18"/>
                <w:szCs w:val="18"/>
              </w:rPr>
              <w:t>2</w:t>
            </w:r>
          </w:p>
        </w:tc>
        <w:tc>
          <w:tcPr>
            <w:tcW w:w="1134" w:type="dxa"/>
            <w:tcBorders>
              <w:top w:val="single" w:sz="6" w:space="0" w:color="auto"/>
              <w:left w:val="single" w:sz="6" w:space="0" w:color="auto"/>
              <w:bottom w:val="single" w:sz="6" w:space="0" w:color="auto"/>
            </w:tcBorders>
          </w:tcPr>
          <w:p w14:paraId="5845F83A" w14:textId="2C95C9E4" w:rsidR="00EF4796" w:rsidRDefault="00EF4796" w:rsidP="00EF4796">
            <w:pPr>
              <w:pStyle w:val="ISOClause"/>
              <w:spacing w:before="0" w:line="240" w:lineRule="auto"/>
              <w:contextualSpacing/>
              <w:rPr>
                <w:rFonts w:cs="Arial"/>
                <w:szCs w:val="18"/>
              </w:rPr>
            </w:pPr>
            <w:r w:rsidRPr="00345A40">
              <w:rPr>
                <w:rFonts w:cs="Arial"/>
                <w:szCs w:val="18"/>
              </w:rPr>
              <w:t>8.67</w:t>
            </w:r>
          </w:p>
        </w:tc>
        <w:tc>
          <w:tcPr>
            <w:tcW w:w="1134" w:type="dxa"/>
            <w:tcBorders>
              <w:top w:val="single" w:sz="6" w:space="0" w:color="auto"/>
              <w:left w:val="single" w:sz="6" w:space="0" w:color="auto"/>
              <w:bottom w:val="single" w:sz="6" w:space="0" w:color="auto"/>
            </w:tcBorders>
          </w:tcPr>
          <w:p w14:paraId="0F50B93E" w14:textId="096EF4B1" w:rsidR="00EF4796" w:rsidRDefault="00EF4796" w:rsidP="00EF4796">
            <w:pPr>
              <w:pStyle w:val="ISOParagraph"/>
              <w:spacing w:before="0" w:line="240" w:lineRule="auto"/>
              <w:contextualSpacing/>
              <w:rPr>
                <w:rFonts w:cs="Arial"/>
                <w:szCs w:val="18"/>
              </w:rPr>
            </w:pPr>
            <w:r w:rsidRPr="00345A40">
              <w:rPr>
                <w:rFonts w:cs="Arial"/>
                <w:szCs w:val="18"/>
              </w:rPr>
              <w:t>remarks</w:t>
            </w:r>
          </w:p>
        </w:tc>
        <w:tc>
          <w:tcPr>
            <w:tcW w:w="656" w:type="dxa"/>
            <w:tcBorders>
              <w:top w:val="single" w:sz="6" w:space="0" w:color="auto"/>
              <w:left w:val="single" w:sz="6" w:space="0" w:color="auto"/>
              <w:bottom w:val="single" w:sz="6" w:space="0" w:color="auto"/>
            </w:tcBorders>
          </w:tcPr>
          <w:p w14:paraId="26DF2FC7" w14:textId="00ADDB02"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28B791C0" w14:textId="77777777" w:rsidR="00EF4796" w:rsidRPr="00345A40" w:rsidRDefault="00EF4796" w:rsidP="00EF4796">
            <w:pPr>
              <w:rPr>
                <w:rFonts w:eastAsia="Arial" w:cs="Arial"/>
                <w:sz w:val="18"/>
                <w:szCs w:val="18"/>
              </w:rPr>
            </w:pPr>
            <w:r w:rsidRPr="00237311">
              <w:rPr>
                <w:rFonts w:cs="Arial"/>
                <w:b/>
                <w:sz w:val="18"/>
                <w:szCs w:val="18"/>
              </w:rPr>
              <w:t>FC</w:t>
            </w:r>
            <w:r w:rsidRPr="00345A40">
              <w:rPr>
                <w:rFonts w:cs="Arial"/>
                <w:sz w:val="18"/>
                <w:szCs w:val="18"/>
              </w:rPr>
              <w:t>: A tidal stream (or tidal current) is a horizontal movement of water associated with the rise and fall of the tide caused by tide-producing forces (adapted from IHO Dictionary, S-32, 5th Edition).</w:t>
            </w:r>
          </w:p>
          <w:p w14:paraId="5B38BE3B" w14:textId="255F4B2B" w:rsidR="00EF4796" w:rsidRDefault="00EF4796" w:rsidP="00EF4796">
            <w:pPr>
              <w:pStyle w:val="TableStyle2A"/>
              <w:rPr>
                <w:rFonts w:ascii="Arial" w:hAnsi="Arial" w:cs="Arial"/>
                <w:b/>
                <w:sz w:val="18"/>
                <w:szCs w:val="18"/>
              </w:rPr>
            </w:pPr>
            <w:r w:rsidRPr="00237311">
              <w:rPr>
                <w:rFonts w:ascii="Arial" w:hAnsi="Arial" w:cs="Arial"/>
                <w:b/>
                <w:sz w:val="18"/>
                <w:szCs w:val="18"/>
              </w:rPr>
              <w:t>DCEG</w:t>
            </w:r>
            <w:r w:rsidRPr="00345A40">
              <w:rPr>
                <w:rFonts w:ascii="Arial" w:hAnsi="Arial" w:cs="Arial"/>
                <w:sz w:val="18"/>
                <w:szCs w:val="18"/>
              </w:rPr>
              <w:t>: Approximate tidal stream rates may be given as discrete rate values for flood and ebb flow during springs. (S-57 Edition 3.1, Appendix A – Chapter 1, Page 1.173, November 2000).</w:t>
            </w:r>
          </w:p>
        </w:tc>
        <w:tc>
          <w:tcPr>
            <w:tcW w:w="4260" w:type="dxa"/>
            <w:tcBorders>
              <w:top w:val="single" w:sz="6" w:space="0" w:color="auto"/>
              <w:left w:val="single" w:sz="6" w:space="0" w:color="auto"/>
              <w:bottom w:val="single" w:sz="6" w:space="0" w:color="auto"/>
            </w:tcBorders>
          </w:tcPr>
          <w:p w14:paraId="2AE6CE94" w14:textId="1CC9C9D8" w:rsidR="00EF4796" w:rsidRDefault="00EF4796" w:rsidP="00EF4796">
            <w:pPr>
              <w:pStyle w:val="ISOChange"/>
              <w:spacing w:before="0"/>
              <w:contextualSpacing/>
              <w:rPr>
                <w:rFonts w:cs="Arial"/>
                <w:szCs w:val="18"/>
              </w:rPr>
            </w:pPr>
            <w:r w:rsidRPr="00345A40">
              <w:rPr>
                <w:rFonts w:cs="Arial"/>
                <w:szCs w:val="18"/>
              </w:rPr>
              <w:t>The remarks sho</w:t>
            </w:r>
            <w:r>
              <w:rPr>
                <w:rFonts w:cs="Arial"/>
                <w:szCs w:val="18"/>
              </w:rPr>
              <w:t>uld be the defintion (ref DQ/282</w:t>
            </w:r>
            <w:r w:rsidRPr="00345A40">
              <w:rPr>
                <w:rFonts w:cs="Arial"/>
                <w:szCs w:val="18"/>
              </w:rPr>
              <w:t>)</w:t>
            </w:r>
          </w:p>
        </w:tc>
        <w:tc>
          <w:tcPr>
            <w:tcW w:w="2545" w:type="dxa"/>
            <w:tcBorders>
              <w:top w:val="single" w:sz="6" w:space="0" w:color="auto"/>
              <w:left w:val="single" w:sz="6" w:space="0" w:color="auto"/>
              <w:bottom w:val="single" w:sz="6" w:space="0" w:color="auto"/>
              <w:right w:val="single" w:sz="6" w:space="0" w:color="auto"/>
            </w:tcBorders>
          </w:tcPr>
          <w:p w14:paraId="738FC1E1"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F76418C" w14:textId="77777777" w:rsidTr="006341E5">
        <w:trPr>
          <w:jc w:val="center"/>
        </w:trPr>
        <w:tc>
          <w:tcPr>
            <w:tcW w:w="667" w:type="dxa"/>
            <w:tcBorders>
              <w:top w:val="single" w:sz="6" w:space="0" w:color="auto"/>
              <w:left w:val="single" w:sz="6" w:space="0" w:color="auto"/>
              <w:bottom w:val="single" w:sz="6" w:space="0" w:color="auto"/>
            </w:tcBorders>
          </w:tcPr>
          <w:p w14:paraId="64DF9339" w14:textId="1598D781"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701FED1C" w14:textId="55E4AAF7" w:rsidR="00EF4796" w:rsidRDefault="00EF4796" w:rsidP="00EF4796">
            <w:pPr>
              <w:contextualSpacing/>
              <w:jc w:val="left"/>
              <w:rPr>
                <w:rFonts w:cs="Arial"/>
                <w:sz w:val="18"/>
                <w:szCs w:val="18"/>
              </w:rPr>
            </w:pPr>
            <w:r>
              <w:rPr>
                <w:rFonts w:cs="Arial"/>
                <w:sz w:val="18"/>
                <w:szCs w:val="18"/>
              </w:rPr>
              <w:t>DQ.28</w:t>
            </w:r>
            <w:r w:rsidR="00634805">
              <w:rPr>
                <w:rFonts w:cs="Arial"/>
                <w:sz w:val="18"/>
                <w:szCs w:val="18"/>
              </w:rPr>
              <w:t>3</w:t>
            </w:r>
          </w:p>
        </w:tc>
        <w:tc>
          <w:tcPr>
            <w:tcW w:w="1134" w:type="dxa"/>
            <w:tcBorders>
              <w:top w:val="single" w:sz="6" w:space="0" w:color="auto"/>
              <w:left w:val="single" w:sz="6" w:space="0" w:color="auto"/>
              <w:bottom w:val="single" w:sz="6" w:space="0" w:color="auto"/>
            </w:tcBorders>
          </w:tcPr>
          <w:p w14:paraId="13D85199" w14:textId="4C618DC5" w:rsidR="00EF4796" w:rsidRDefault="00EF4796" w:rsidP="00EF4796">
            <w:pPr>
              <w:pStyle w:val="ISOClause"/>
              <w:spacing w:before="0" w:line="240" w:lineRule="auto"/>
              <w:contextualSpacing/>
              <w:rPr>
                <w:rFonts w:cs="Arial"/>
                <w:szCs w:val="18"/>
              </w:rPr>
            </w:pPr>
            <w:r w:rsidRPr="00345A40">
              <w:rPr>
                <w:rFonts w:cs="Arial"/>
                <w:szCs w:val="18"/>
              </w:rPr>
              <w:t>8.68</w:t>
            </w:r>
          </w:p>
        </w:tc>
        <w:tc>
          <w:tcPr>
            <w:tcW w:w="1134" w:type="dxa"/>
            <w:tcBorders>
              <w:top w:val="single" w:sz="6" w:space="0" w:color="auto"/>
              <w:left w:val="single" w:sz="6" w:space="0" w:color="auto"/>
              <w:bottom w:val="single" w:sz="6" w:space="0" w:color="auto"/>
            </w:tcBorders>
          </w:tcPr>
          <w:p w14:paraId="6CBF08F6" w14:textId="5588A1FF"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77C7AFEA" w14:textId="75BB8EE5"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765F089" w14:textId="77777777" w:rsidR="00EF4796" w:rsidRPr="00345A40" w:rsidRDefault="00EF4796" w:rsidP="00EF4796">
            <w:pPr>
              <w:rPr>
                <w:rFonts w:eastAsia="Arial" w:cs="Arial"/>
                <w:sz w:val="18"/>
                <w:szCs w:val="18"/>
              </w:rPr>
            </w:pPr>
            <w:r w:rsidRPr="00237311">
              <w:rPr>
                <w:rFonts w:cs="Arial"/>
                <w:b/>
                <w:sz w:val="18"/>
                <w:szCs w:val="18"/>
              </w:rPr>
              <w:t>FC</w:t>
            </w:r>
            <w:r w:rsidRPr="00345A40">
              <w:rPr>
                <w:rFonts w:cs="Arial"/>
                <w:sz w:val="18"/>
                <w:szCs w:val="18"/>
              </w:rPr>
              <w:t>: Currents (non-gravitational) include either singly or in combination: ocean currents (wind and/or density driven), inter-oceanic equalising currents, currents of navigable rivers, river outflow effects offshore and other non-tidal flows.</w:t>
            </w:r>
          </w:p>
          <w:p w14:paraId="42B4893C" w14:textId="5CC98FA9" w:rsidR="00EF4796" w:rsidRDefault="00EF4796" w:rsidP="00EF4796">
            <w:pPr>
              <w:pStyle w:val="TableStyle2A"/>
              <w:rPr>
                <w:rFonts w:ascii="Arial" w:hAnsi="Arial" w:cs="Arial"/>
                <w:b/>
                <w:sz w:val="18"/>
                <w:szCs w:val="18"/>
              </w:rPr>
            </w:pPr>
            <w:r w:rsidRPr="00237311">
              <w:rPr>
                <w:rFonts w:ascii="Arial" w:hAnsi="Arial" w:cs="Arial"/>
                <w:b/>
                <w:sz w:val="18"/>
                <w:szCs w:val="18"/>
              </w:rPr>
              <w:t>DCEG</w:t>
            </w:r>
            <w:r w:rsidRPr="00345A40">
              <w:rPr>
                <w:rFonts w:ascii="Arial" w:hAnsi="Arial" w:cs="Arial"/>
                <w:sz w:val="18"/>
                <w:szCs w:val="18"/>
              </w:rPr>
              <w:t>: Any current that is caused by other than tide producing forces. Also called non-tidal current. (IHO Dictionary – S-32).</w:t>
            </w:r>
          </w:p>
        </w:tc>
        <w:tc>
          <w:tcPr>
            <w:tcW w:w="4260" w:type="dxa"/>
            <w:tcBorders>
              <w:top w:val="single" w:sz="6" w:space="0" w:color="auto"/>
              <w:left w:val="single" w:sz="6" w:space="0" w:color="auto"/>
              <w:bottom w:val="single" w:sz="6" w:space="0" w:color="auto"/>
            </w:tcBorders>
          </w:tcPr>
          <w:p w14:paraId="2301ABEC" w14:textId="372591C3"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8.68 and DCEG 10.3)</w:t>
            </w:r>
          </w:p>
        </w:tc>
        <w:tc>
          <w:tcPr>
            <w:tcW w:w="2545" w:type="dxa"/>
            <w:tcBorders>
              <w:top w:val="single" w:sz="6" w:space="0" w:color="auto"/>
              <w:left w:val="single" w:sz="6" w:space="0" w:color="auto"/>
              <w:bottom w:val="single" w:sz="6" w:space="0" w:color="auto"/>
              <w:right w:val="single" w:sz="6" w:space="0" w:color="auto"/>
            </w:tcBorders>
          </w:tcPr>
          <w:p w14:paraId="122D5082"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11A7A206" w14:textId="77777777" w:rsidTr="006341E5">
        <w:trPr>
          <w:jc w:val="center"/>
        </w:trPr>
        <w:tc>
          <w:tcPr>
            <w:tcW w:w="667" w:type="dxa"/>
            <w:tcBorders>
              <w:top w:val="single" w:sz="6" w:space="0" w:color="auto"/>
              <w:left w:val="single" w:sz="6" w:space="0" w:color="auto"/>
              <w:bottom w:val="single" w:sz="6" w:space="0" w:color="auto"/>
            </w:tcBorders>
          </w:tcPr>
          <w:p w14:paraId="4F610033" w14:textId="2390401D" w:rsidR="00EF4796" w:rsidRPr="00CA0E51" w:rsidRDefault="00EF4796" w:rsidP="00EF4796">
            <w:pPr>
              <w:pStyle w:val="ISOMB"/>
              <w:spacing w:before="0" w:line="240" w:lineRule="auto"/>
              <w:contextualSpacing/>
              <w:rPr>
                <w:rFonts w:cs="Arial"/>
                <w:szCs w:val="18"/>
              </w:rPr>
            </w:pPr>
            <w:r w:rsidRPr="00713C62">
              <w:rPr>
                <w:rFonts w:cs="Arial"/>
                <w:szCs w:val="18"/>
              </w:rPr>
              <w:lastRenderedPageBreak/>
              <w:t>FC</w:t>
            </w:r>
          </w:p>
        </w:tc>
        <w:tc>
          <w:tcPr>
            <w:tcW w:w="916" w:type="dxa"/>
            <w:tcBorders>
              <w:top w:val="single" w:sz="6" w:space="0" w:color="auto"/>
              <w:left w:val="single" w:sz="6" w:space="0" w:color="auto"/>
              <w:bottom w:val="single" w:sz="6" w:space="0" w:color="auto"/>
            </w:tcBorders>
          </w:tcPr>
          <w:p w14:paraId="57517513" w14:textId="3F6BB07B" w:rsidR="00EF4796" w:rsidRDefault="00EF4796" w:rsidP="00EF4796">
            <w:pPr>
              <w:contextualSpacing/>
              <w:jc w:val="left"/>
              <w:rPr>
                <w:rFonts w:cs="Arial"/>
                <w:sz w:val="18"/>
                <w:szCs w:val="18"/>
              </w:rPr>
            </w:pPr>
            <w:r>
              <w:rPr>
                <w:rFonts w:cs="Arial"/>
                <w:sz w:val="18"/>
                <w:szCs w:val="18"/>
              </w:rPr>
              <w:t>DQ.28</w:t>
            </w:r>
            <w:r w:rsidR="00634805">
              <w:rPr>
                <w:rFonts w:cs="Arial"/>
                <w:sz w:val="18"/>
                <w:szCs w:val="18"/>
              </w:rPr>
              <w:t>4</w:t>
            </w:r>
          </w:p>
        </w:tc>
        <w:tc>
          <w:tcPr>
            <w:tcW w:w="1134" w:type="dxa"/>
            <w:tcBorders>
              <w:top w:val="single" w:sz="6" w:space="0" w:color="auto"/>
              <w:left w:val="single" w:sz="6" w:space="0" w:color="auto"/>
              <w:bottom w:val="single" w:sz="6" w:space="0" w:color="auto"/>
            </w:tcBorders>
          </w:tcPr>
          <w:p w14:paraId="6B053DDB" w14:textId="47C66A22" w:rsidR="00EF4796" w:rsidRDefault="00EF4796" w:rsidP="00EF4796">
            <w:pPr>
              <w:pStyle w:val="ISOClause"/>
              <w:spacing w:before="0" w:line="240" w:lineRule="auto"/>
              <w:contextualSpacing/>
              <w:rPr>
                <w:rFonts w:cs="Arial"/>
                <w:szCs w:val="18"/>
              </w:rPr>
            </w:pPr>
            <w:r w:rsidRPr="00345A40">
              <w:rPr>
                <w:rFonts w:cs="Arial"/>
                <w:szCs w:val="18"/>
              </w:rPr>
              <w:t>8.70</w:t>
            </w:r>
          </w:p>
        </w:tc>
        <w:tc>
          <w:tcPr>
            <w:tcW w:w="1134" w:type="dxa"/>
            <w:tcBorders>
              <w:top w:val="single" w:sz="6" w:space="0" w:color="auto"/>
              <w:left w:val="single" w:sz="6" w:space="0" w:color="auto"/>
              <w:bottom w:val="single" w:sz="6" w:space="0" w:color="auto"/>
            </w:tcBorders>
          </w:tcPr>
          <w:p w14:paraId="4322E03D" w14:textId="21E279D0"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2C014A5F" w14:textId="0867E3C7"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1499FA26" w14:textId="77777777" w:rsidR="00EF4796" w:rsidRPr="00345A40" w:rsidRDefault="00EF4796" w:rsidP="00EF4796">
            <w:pPr>
              <w:rPr>
                <w:rFonts w:eastAsia="Arial" w:cs="Arial"/>
                <w:sz w:val="18"/>
                <w:szCs w:val="18"/>
              </w:rPr>
            </w:pPr>
            <w:r w:rsidRPr="008855A7">
              <w:rPr>
                <w:rFonts w:cs="Arial"/>
                <w:b/>
                <w:sz w:val="18"/>
                <w:szCs w:val="18"/>
              </w:rPr>
              <w:t>FC</w:t>
            </w:r>
            <w:r w:rsidRPr="00345A40">
              <w:rPr>
                <w:rFonts w:cs="Arial"/>
                <w:sz w:val="18"/>
                <w:szCs w:val="18"/>
              </w:rPr>
              <w:t>: Approximate tidal stream rates given as discrete rate values at a specified interval before or after a high water.</w:t>
            </w:r>
          </w:p>
          <w:p w14:paraId="488ED98E" w14:textId="721E47C3" w:rsidR="00EF4796" w:rsidRDefault="00EF4796" w:rsidP="00EF4796">
            <w:pPr>
              <w:pStyle w:val="TableStyle2A"/>
              <w:rPr>
                <w:rFonts w:ascii="Arial" w:hAnsi="Arial" w:cs="Arial"/>
                <w:b/>
                <w:sz w:val="18"/>
                <w:szCs w:val="18"/>
              </w:rPr>
            </w:pPr>
            <w:r w:rsidRPr="008855A7">
              <w:rPr>
                <w:rFonts w:ascii="Arial" w:hAnsi="Arial" w:cs="Arial"/>
                <w:b/>
                <w:sz w:val="18"/>
                <w:szCs w:val="18"/>
              </w:rPr>
              <w:t>DCEG</w:t>
            </w:r>
            <w:r w:rsidRPr="00345A40">
              <w:rPr>
                <w:rFonts w:ascii="Arial" w:hAnsi="Arial" w:cs="Arial"/>
                <w:sz w:val="18"/>
                <w:szCs w:val="18"/>
              </w:rPr>
              <w:t>: A tidal stream (or tidal current) is an alternating horizontal movement of water associated with the rise and fall of the tide caused by tide-producing forces.</w:t>
            </w:r>
          </w:p>
        </w:tc>
        <w:tc>
          <w:tcPr>
            <w:tcW w:w="4260" w:type="dxa"/>
            <w:tcBorders>
              <w:top w:val="single" w:sz="6" w:space="0" w:color="auto"/>
              <w:left w:val="single" w:sz="6" w:space="0" w:color="auto"/>
              <w:bottom w:val="single" w:sz="6" w:space="0" w:color="auto"/>
            </w:tcBorders>
          </w:tcPr>
          <w:p w14:paraId="2B3CFB86" w14:textId="0C29A227" w:rsidR="00EF4796" w:rsidRDefault="00EF4796" w:rsidP="00EF4796">
            <w:pPr>
              <w:pStyle w:val="ISOChange"/>
              <w:spacing w:before="0"/>
              <w:contextualSpacing/>
              <w:rPr>
                <w:rFonts w:cs="Arial"/>
                <w:szCs w:val="18"/>
              </w:rPr>
            </w:pPr>
            <w:r w:rsidRPr="00345A40">
              <w:rPr>
                <w:rFonts w:cs="Arial"/>
                <w:szCs w:val="18"/>
              </w:rPr>
              <w:t>The FC definition should be the FC remarks. The DCEG is correct.</w:t>
            </w:r>
            <w:r w:rsidR="007B3BB0">
              <w:rPr>
                <w:rFonts w:cs="Arial"/>
                <w:szCs w:val="18"/>
              </w:rPr>
              <w:t xml:space="preserve"> (FC 8.70 and DCEG 10.5)</w:t>
            </w:r>
          </w:p>
        </w:tc>
        <w:tc>
          <w:tcPr>
            <w:tcW w:w="2545" w:type="dxa"/>
            <w:tcBorders>
              <w:top w:val="single" w:sz="6" w:space="0" w:color="auto"/>
              <w:left w:val="single" w:sz="6" w:space="0" w:color="auto"/>
              <w:bottom w:val="single" w:sz="6" w:space="0" w:color="auto"/>
              <w:right w:val="single" w:sz="6" w:space="0" w:color="auto"/>
            </w:tcBorders>
          </w:tcPr>
          <w:p w14:paraId="5D89FC79"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68ADB2A" w14:textId="77777777" w:rsidTr="006341E5">
        <w:trPr>
          <w:jc w:val="center"/>
        </w:trPr>
        <w:tc>
          <w:tcPr>
            <w:tcW w:w="667" w:type="dxa"/>
            <w:tcBorders>
              <w:top w:val="single" w:sz="6" w:space="0" w:color="auto"/>
              <w:left w:val="single" w:sz="6" w:space="0" w:color="auto"/>
              <w:bottom w:val="single" w:sz="6" w:space="0" w:color="auto"/>
            </w:tcBorders>
          </w:tcPr>
          <w:p w14:paraId="3AEE5C4E" w14:textId="6FF8609D"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6557F0DA" w14:textId="0DACFE16" w:rsidR="00EF4796" w:rsidRDefault="00EF4796" w:rsidP="00EF4796">
            <w:pPr>
              <w:contextualSpacing/>
              <w:jc w:val="left"/>
              <w:rPr>
                <w:rFonts w:cs="Arial"/>
                <w:sz w:val="18"/>
                <w:szCs w:val="18"/>
              </w:rPr>
            </w:pPr>
            <w:r>
              <w:rPr>
                <w:rFonts w:cs="Arial"/>
                <w:sz w:val="18"/>
                <w:szCs w:val="18"/>
              </w:rPr>
              <w:t>DQ.28</w:t>
            </w:r>
            <w:r w:rsidR="00634805">
              <w:rPr>
                <w:rFonts w:cs="Arial"/>
                <w:sz w:val="18"/>
                <w:szCs w:val="18"/>
              </w:rPr>
              <w:t>5</w:t>
            </w:r>
          </w:p>
        </w:tc>
        <w:tc>
          <w:tcPr>
            <w:tcW w:w="1134" w:type="dxa"/>
            <w:tcBorders>
              <w:top w:val="single" w:sz="6" w:space="0" w:color="auto"/>
              <w:left w:val="single" w:sz="6" w:space="0" w:color="auto"/>
              <w:bottom w:val="single" w:sz="6" w:space="0" w:color="auto"/>
            </w:tcBorders>
          </w:tcPr>
          <w:p w14:paraId="79BFD733" w14:textId="5AA4FFD0" w:rsidR="00EF4796" w:rsidRDefault="00EF4796" w:rsidP="00EF4796">
            <w:pPr>
              <w:pStyle w:val="ISOClause"/>
              <w:spacing w:before="0" w:line="240" w:lineRule="auto"/>
              <w:contextualSpacing/>
              <w:rPr>
                <w:rFonts w:cs="Arial"/>
                <w:szCs w:val="18"/>
              </w:rPr>
            </w:pPr>
            <w:r w:rsidRPr="00345A40">
              <w:rPr>
                <w:rFonts w:cs="Arial"/>
                <w:szCs w:val="18"/>
              </w:rPr>
              <w:t>8.70</w:t>
            </w:r>
          </w:p>
        </w:tc>
        <w:tc>
          <w:tcPr>
            <w:tcW w:w="1134" w:type="dxa"/>
            <w:tcBorders>
              <w:top w:val="single" w:sz="6" w:space="0" w:color="auto"/>
              <w:left w:val="single" w:sz="6" w:space="0" w:color="auto"/>
              <w:bottom w:val="single" w:sz="6" w:space="0" w:color="auto"/>
            </w:tcBorders>
          </w:tcPr>
          <w:p w14:paraId="4FAFB0F8" w14:textId="06F6A9E7" w:rsidR="00EF4796" w:rsidRDefault="00EF4796" w:rsidP="00EF4796">
            <w:pPr>
              <w:pStyle w:val="ISOParagraph"/>
              <w:spacing w:before="0" w:line="240" w:lineRule="auto"/>
              <w:contextualSpacing/>
              <w:rPr>
                <w:rFonts w:cs="Arial"/>
                <w:szCs w:val="18"/>
              </w:rPr>
            </w:pPr>
            <w:r w:rsidRPr="00345A40">
              <w:rPr>
                <w:rFonts w:cs="Arial"/>
                <w:szCs w:val="18"/>
              </w:rPr>
              <w:t>remarks</w:t>
            </w:r>
          </w:p>
        </w:tc>
        <w:tc>
          <w:tcPr>
            <w:tcW w:w="656" w:type="dxa"/>
            <w:tcBorders>
              <w:top w:val="single" w:sz="6" w:space="0" w:color="auto"/>
              <w:left w:val="single" w:sz="6" w:space="0" w:color="auto"/>
              <w:bottom w:val="single" w:sz="6" w:space="0" w:color="auto"/>
            </w:tcBorders>
          </w:tcPr>
          <w:p w14:paraId="2224F43C" w14:textId="3FE0C681"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7EBA68FA" w14:textId="2D2C168F" w:rsidR="00EF4796" w:rsidRDefault="00EF4796" w:rsidP="00EF4796">
            <w:pPr>
              <w:pStyle w:val="TableStyle2A"/>
              <w:rPr>
                <w:rFonts w:ascii="Arial" w:hAnsi="Arial" w:cs="Arial"/>
                <w:b/>
                <w:sz w:val="18"/>
                <w:szCs w:val="18"/>
              </w:rPr>
            </w:pPr>
            <w:r w:rsidRPr="008855A7">
              <w:rPr>
                <w:rFonts w:ascii="Arial" w:hAnsi="Arial" w:cs="Arial"/>
                <w:b/>
                <w:sz w:val="18"/>
                <w:szCs w:val="18"/>
              </w:rPr>
              <w:t>FC</w:t>
            </w:r>
            <w:r w:rsidRPr="00345A40">
              <w:rPr>
                <w:rFonts w:ascii="Arial" w:hAnsi="Arial" w:cs="Arial"/>
                <w:sz w:val="18"/>
                <w:szCs w:val="18"/>
              </w:rPr>
              <w:t>: A tidal stream (or tidal current) is an alternating horizontal movement of water associated with the rise and fall of the tide caused by tide-producing forces (IHO Dictionary, S-32, 5th Edition, 1169). The object 'tidal stream panel data' encodes data for use in a tidal panel.</w:t>
            </w:r>
          </w:p>
        </w:tc>
        <w:tc>
          <w:tcPr>
            <w:tcW w:w="4260" w:type="dxa"/>
            <w:tcBorders>
              <w:top w:val="single" w:sz="6" w:space="0" w:color="auto"/>
              <w:left w:val="single" w:sz="6" w:space="0" w:color="auto"/>
              <w:bottom w:val="single" w:sz="6" w:space="0" w:color="auto"/>
            </w:tcBorders>
          </w:tcPr>
          <w:p w14:paraId="505A2E17" w14:textId="60A76E75" w:rsidR="00EF4796" w:rsidRDefault="00EF4796" w:rsidP="00EF4796">
            <w:pPr>
              <w:pStyle w:val="ISOChange"/>
              <w:spacing w:before="0"/>
              <w:contextualSpacing/>
              <w:rPr>
                <w:rFonts w:cs="Arial"/>
                <w:szCs w:val="18"/>
              </w:rPr>
            </w:pPr>
            <w:r>
              <w:rPr>
                <w:rFonts w:cs="Arial"/>
                <w:szCs w:val="18"/>
              </w:rPr>
              <w:t>See DQ.285</w:t>
            </w:r>
          </w:p>
        </w:tc>
        <w:tc>
          <w:tcPr>
            <w:tcW w:w="2545" w:type="dxa"/>
            <w:tcBorders>
              <w:top w:val="single" w:sz="6" w:space="0" w:color="auto"/>
              <w:left w:val="single" w:sz="6" w:space="0" w:color="auto"/>
              <w:bottom w:val="single" w:sz="6" w:space="0" w:color="auto"/>
              <w:right w:val="single" w:sz="6" w:space="0" w:color="auto"/>
            </w:tcBorders>
          </w:tcPr>
          <w:p w14:paraId="2EA6F828"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48F21B00" w14:textId="77777777" w:rsidTr="006341E5">
        <w:trPr>
          <w:jc w:val="center"/>
        </w:trPr>
        <w:tc>
          <w:tcPr>
            <w:tcW w:w="667" w:type="dxa"/>
            <w:tcBorders>
              <w:top w:val="single" w:sz="6" w:space="0" w:color="auto"/>
              <w:left w:val="single" w:sz="6" w:space="0" w:color="auto"/>
              <w:bottom w:val="single" w:sz="6" w:space="0" w:color="auto"/>
            </w:tcBorders>
          </w:tcPr>
          <w:p w14:paraId="655BED74" w14:textId="269F5D33"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12B16491" w14:textId="6BF44EF0" w:rsidR="00EF4796" w:rsidRDefault="00EF4796" w:rsidP="00EF4796">
            <w:pPr>
              <w:contextualSpacing/>
              <w:jc w:val="left"/>
              <w:rPr>
                <w:rFonts w:cs="Arial"/>
                <w:sz w:val="18"/>
                <w:szCs w:val="18"/>
              </w:rPr>
            </w:pPr>
            <w:r>
              <w:rPr>
                <w:rFonts w:cs="Arial"/>
                <w:sz w:val="18"/>
                <w:szCs w:val="18"/>
              </w:rPr>
              <w:t>DQ.28</w:t>
            </w:r>
            <w:r w:rsidR="00634805">
              <w:rPr>
                <w:rFonts w:cs="Arial"/>
                <w:sz w:val="18"/>
                <w:szCs w:val="18"/>
              </w:rPr>
              <w:t>6</w:t>
            </w:r>
          </w:p>
        </w:tc>
        <w:tc>
          <w:tcPr>
            <w:tcW w:w="1134" w:type="dxa"/>
            <w:tcBorders>
              <w:top w:val="single" w:sz="6" w:space="0" w:color="auto"/>
              <w:left w:val="single" w:sz="6" w:space="0" w:color="auto"/>
              <w:bottom w:val="single" w:sz="6" w:space="0" w:color="auto"/>
            </w:tcBorders>
          </w:tcPr>
          <w:p w14:paraId="3A6BD7F5" w14:textId="4C8D16DD" w:rsidR="00EF4796" w:rsidRDefault="00EF4796" w:rsidP="00EF4796">
            <w:pPr>
              <w:pStyle w:val="ISOClause"/>
              <w:spacing w:before="0" w:line="240" w:lineRule="auto"/>
              <w:contextualSpacing/>
              <w:rPr>
                <w:rFonts w:cs="Arial"/>
                <w:szCs w:val="18"/>
              </w:rPr>
            </w:pPr>
            <w:r w:rsidRPr="00345A40">
              <w:rPr>
                <w:rFonts w:cs="Arial"/>
                <w:szCs w:val="18"/>
              </w:rPr>
              <w:t>8.71</w:t>
            </w:r>
          </w:p>
        </w:tc>
        <w:tc>
          <w:tcPr>
            <w:tcW w:w="1134" w:type="dxa"/>
            <w:tcBorders>
              <w:top w:val="single" w:sz="6" w:space="0" w:color="auto"/>
              <w:left w:val="single" w:sz="6" w:space="0" w:color="auto"/>
              <w:bottom w:val="single" w:sz="6" w:space="0" w:color="auto"/>
            </w:tcBorders>
          </w:tcPr>
          <w:p w14:paraId="56489E34" w14:textId="5BB2F034"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3AEA26AE" w14:textId="7AB5E583"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2F32BEA3" w14:textId="77777777" w:rsidR="00EF4796" w:rsidRPr="00345A40" w:rsidRDefault="00EF4796" w:rsidP="00EF4796">
            <w:pPr>
              <w:rPr>
                <w:rFonts w:eastAsia="Arial" w:cs="Arial"/>
                <w:sz w:val="18"/>
                <w:szCs w:val="18"/>
              </w:rPr>
            </w:pPr>
            <w:r w:rsidRPr="008855A7">
              <w:rPr>
                <w:rFonts w:cs="Arial"/>
                <w:b/>
                <w:sz w:val="18"/>
                <w:szCs w:val="18"/>
              </w:rPr>
              <w:t>FC</w:t>
            </w:r>
            <w:r w:rsidRPr="00345A40">
              <w:rPr>
                <w:rFonts w:cs="Arial"/>
                <w:sz w:val="18"/>
                <w:szCs w:val="18"/>
              </w:rPr>
              <w:t>: A measured water depth or spot which has been reduced to a vertical datum (may be a drying height).</w:t>
            </w:r>
          </w:p>
          <w:p w14:paraId="43DAA95E" w14:textId="48C84A5B" w:rsidR="00EF4796" w:rsidRDefault="00EF4796" w:rsidP="00EF4796">
            <w:pPr>
              <w:pStyle w:val="TableStyle2A"/>
              <w:rPr>
                <w:rFonts w:ascii="Arial" w:hAnsi="Arial" w:cs="Arial"/>
                <w:b/>
                <w:sz w:val="18"/>
                <w:szCs w:val="18"/>
              </w:rPr>
            </w:pPr>
            <w:r w:rsidRPr="008855A7">
              <w:rPr>
                <w:rFonts w:ascii="Arial" w:hAnsi="Arial" w:cs="Arial"/>
                <w:b/>
                <w:sz w:val="18"/>
                <w:szCs w:val="18"/>
              </w:rPr>
              <w:t>DCEG</w:t>
            </w:r>
            <w:r w:rsidRPr="00345A40">
              <w:rPr>
                <w:rFonts w:ascii="Arial" w:hAnsi="Arial" w:cs="Arial"/>
                <w:sz w:val="18"/>
                <w:szCs w:val="18"/>
              </w:rPr>
              <w:t>: Measured or charted depth of water (may be a drying height), or the measurement of such a depth, which has been reduced to a vertical datum.</w:t>
            </w:r>
          </w:p>
        </w:tc>
        <w:tc>
          <w:tcPr>
            <w:tcW w:w="4260" w:type="dxa"/>
            <w:tcBorders>
              <w:top w:val="single" w:sz="6" w:space="0" w:color="auto"/>
              <w:left w:val="single" w:sz="6" w:space="0" w:color="auto"/>
              <w:bottom w:val="single" w:sz="6" w:space="0" w:color="auto"/>
            </w:tcBorders>
          </w:tcPr>
          <w:p w14:paraId="36A051EB" w14:textId="72100384" w:rsidR="00EF4796" w:rsidRDefault="00EF4796" w:rsidP="00EF4796">
            <w:pPr>
              <w:pStyle w:val="ISOChange"/>
              <w:spacing w:before="0"/>
              <w:contextualSpacing/>
              <w:rPr>
                <w:rFonts w:cs="Arial"/>
                <w:szCs w:val="18"/>
              </w:rPr>
            </w:pPr>
            <w:r>
              <w:rPr>
                <w:rFonts w:cs="Arial"/>
                <w:szCs w:val="18"/>
              </w:rPr>
              <w:t xml:space="preserve">Which definition is correct? </w:t>
            </w:r>
            <w:r w:rsidRPr="00345A40">
              <w:rPr>
                <w:rFonts w:cs="Arial"/>
                <w:szCs w:val="18"/>
              </w:rPr>
              <w:t>Ensure consistency (FC 8.71 and DCEG 11.3)</w:t>
            </w:r>
          </w:p>
        </w:tc>
        <w:tc>
          <w:tcPr>
            <w:tcW w:w="2545" w:type="dxa"/>
            <w:tcBorders>
              <w:top w:val="single" w:sz="6" w:space="0" w:color="auto"/>
              <w:left w:val="single" w:sz="6" w:space="0" w:color="auto"/>
              <w:bottom w:val="single" w:sz="6" w:space="0" w:color="auto"/>
              <w:right w:val="single" w:sz="6" w:space="0" w:color="auto"/>
            </w:tcBorders>
          </w:tcPr>
          <w:p w14:paraId="3F7364E2"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CB1CBC3" w14:textId="77777777" w:rsidTr="006341E5">
        <w:trPr>
          <w:jc w:val="center"/>
        </w:trPr>
        <w:tc>
          <w:tcPr>
            <w:tcW w:w="667" w:type="dxa"/>
            <w:tcBorders>
              <w:top w:val="single" w:sz="6" w:space="0" w:color="auto"/>
              <w:left w:val="single" w:sz="6" w:space="0" w:color="auto"/>
              <w:bottom w:val="single" w:sz="6" w:space="0" w:color="auto"/>
            </w:tcBorders>
          </w:tcPr>
          <w:p w14:paraId="2C3BCFCA" w14:textId="4AC7323C"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0D9F384D" w14:textId="324035B2" w:rsidR="00EF4796" w:rsidRDefault="00EF4796" w:rsidP="00EF4796">
            <w:pPr>
              <w:contextualSpacing/>
              <w:jc w:val="left"/>
              <w:rPr>
                <w:rFonts w:cs="Arial"/>
                <w:sz w:val="18"/>
                <w:szCs w:val="18"/>
              </w:rPr>
            </w:pPr>
            <w:r>
              <w:rPr>
                <w:rFonts w:cs="Arial"/>
                <w:sz w:val="18"/>
                <w:szCs w:val="18"/>
              </w:rPr>
              <w:t>DQ.28</w:t>
            </w:r>
            <w:r w:rsidR="00634805">
              <w:rPr>
                <w:rFonts w:cs="Arial"/>
                <w:sz w:val="18"/>
                <w:szCs w:val="18"/>
              </w:rPr>
              <w:t>7</w:t>
            </w:r>
          </w:p>
        </w:tc>
        <w:tc>
          <w:tcPr>
            <w:tcW w:w="1134" w:type="dxa"/>
            <w:tcBorders>
              <w:top w:val="single" w:sz="6" w:space="0" w:color="auto"/>
              <w:left w:val="single" w:sz="6" w:space="0" w:color="auto"/>
              <w:bottom w:val="single" w:sz="6" w:space="0" w:color="auto"/>
            </w:tcBorders>
          </w:tcPr>
          <w:p w14:paraId="303F9320" w14:textId="0FEFEDFA" w:rsidR="00EF4796" w:rsidRDefault="00EF4796" w:rsidP="00EF4796">
            <w:pPr>
              <w:pStyle w:val="ISOClause"/>
              <w:spacing w:before="0" w:line="240" w:lineRule="auto"/>
              <w:contextualSpacing/>
              <w:rPr>
                <w:rFonts w:cs="Arial"/>
                <w:szCs w:val="18"/>
              </w:rPr>
            </w:pPr>
            <w:r w:rsidRPr="00345A40">
              <w:rPr>
                <w:rFonts w:cs="Arial"/>
                <w:szCs w:val="18"/>
              </w:rPr>
              <w:t>8.76</w:t>
            </w:r>
          </w:p>
        </w:tc>
        <w:tc>
          <w:tcPr>
            <w:tcW w:w="1134" w:type="dxa"/>
            <w:tcBorders>
              <w:top w:val="single" w:sz="6" w:space="0" w:color="auto"/>
              <w:left w:val="single" w:sz="6" w:space="0" w:color="auto"/>
              <w:bottom w:val="single" w:sz="6" w:space="0" w:color="auto"/>
            </w:tcBorders>
          </w:tcPr>
          <w:p w14:paraId="11FC1276" w14:textId="02893FDA" w:rsidR="00EF4796" w:rsidRDefault="00EF4796" w:rsidP="00EF4796">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0E5CF88F" w14:textId="6663523A"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0B567895" w14:textId="77777777" w:rsidR="00EF4796" w:rsidRPr="00345A40" w:rsidRDefault="00EF4796" w:rsidP="00EF4796">
            <w:pPr>
              <w:rPr>
                <w:rFonts w:eastAsia="Arial" w:cs="Arial"/>
                <w:sz w:val="18"/>
                <w:szCs w:val="18"/>
              </w:rPr>
            </w:pPr>
            <w:r w:rsidRPr="00A8512F">
              <w:rPr>
                <w:rFonts w:cs="Arial"/>
                <w:b/>
                <w:sz w:val="18"/>
                <w:szCs w:val="18"/>
              </w:rPr>
              <w:t>FC</w:t>
            </w:r>
            <w:r w:rsidRPr="00345A40">
              <w:rPr>
                <w:rFonts w:cs="Arial"/>
                <w:sz w:val="18"/>
                <w:szCs w:val="18"/>
              </w:rPr>
              <w:t>: SOUNDG (QUASOU = 5)</w:t>
            </w:r>
          </w:p>
          <w:p w14:paraId="1FB84890" w14:textId="5FCD419C" w:rsidR="00EF4796" w:rsidRDefault="00EF4796" w:rsidP="00EF4796">
            <w:pPr>
              <w:pStyle w:val="TableStyle2A"/>
              <w:rPr>
                <w:rFonts w:ascii="Arial" w:hAnsi="Arial" w:cs="Arial"/>
                <w:b/>
                <w:sz w:val="18"/>
                <w:szCs w:val="18"/>
              </w:rPr>
            </w:pPr>
            <w:r w:rsidRPr="00A8512F">
              <w:rPr>
                <w:rFonts w:ascii="Arial" w:hAnsi="Arial" w:cs="Arial"/>
                <w:b/>
                <w:sz w:val="18"/>
                <w:szCs w:val="18"/>
              </w:rPr>
              <w:t>DCEG</w:t>
            </w:r>
            <w:r w:rsidRPr="00345A40">
              <w:rPr>
                <w:rFonts w:ascii="Arial" w:hAnsi="Arial" w:cs="Arial"/>
                <w:sz w:val="18"/>
                <w:szCs w:val="18"/>
              </w:rPr>
              <w:t>: not available</w:t>
            </w:r>
            <w:r w:rsidR="007B3BB0">
              <w:rPr>
                <w:rFonts w:ascii="Arial" w:hAnsi="Arial" w:cs="Arial"/>
                <w:sz w:val="18"/>
                <w:szCs w:val="18"/>
              </w:rPr>
              <w:t xml:space="preserve">(item 11.8) </w:t>
            </w:r>
          </w:p>
        </w:tc>
        <w:tc>
          <w:tcPr>
            <w:tcW w:w="4260" w:type="dxa"/>
            <w:tcBorders>
              <w:top w:val="single" w:sz="6" w:space="0" w:color="auto"/>
              <w:left w:val="single" w:sz="6" w:space="0" w:color="auto"/>
              <w:bottom w:val="single" w:sz="6" w:space="0" w:color="auto"/>
            </w:tcBorders>
          </w:tcPr>
          <w:p w14:paraId="7BC48224" w14:textId="302A25E7" w:rsidR="00EF4796" w:rsidRDefault="00EF4796" w:rsidP="00EF4796">
            <w:pPr>
              <w:pStyle w:val="ISOChange"/>
              <w:spacing w:before="0"/>
              <w:contextualSpacing/>
              <w:rPr>
                <w:rFonts w:cs="Arial"/>
                <w:szCs w:val="18"/>
              </w:rPr>
            </w:pPr>
            <w:r w:rsidRPr="00345A40">
              <w:rPr>
                <w:rFonts w:cs="Arial"/>
                <w:szCs w:val="18"/>
              </w:rPr>
              <w:t xml:space="preserve">Is this </w:t>
            </w:r>
            <w:r>
              <w:rPr>
                <w:rFonts w:cs="Arial"/>
                <w:szCs w:val="18"/>
              </w:rPr>
              <w:t xml:space="preserve">alias </w:t>
            </w:r>
            <w:r w:rsidRPr="00345A40">
              <w:rPr>
                <w:rFonts w:cs="Arial"/>
                <w:szCs w:val="18"/>
              </w:rPr>
              <w:t>correct?</w:t>
            </w:r>
          </w:p>
        </w:tc>
        <w:tc>
          <w:tcPr>
            <w:tcW w:w="2545" w:type="dxa"/>
            <w:tcBorders>
              <w:top w:val="single" w:sz="6" w:space="0" w:color="auto"/>
              <w:left w:val="single" w:sz="6" w:space="0" w:color="auto"/>
              <w:bottom w:val="single" w:sz="6" w:space="0" w:color="auto"/>
              <w:right w:val="single" w:sz="6" w:space="0" w:color="auto"/>
            </w:tcBorders>
          </w:tcPr>
          <w:p w14:paraId="3CC1AA5F"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465904E1" w14:textId="77777777" w:rsidTr="006341E5">
        <w:trPr>
          <w:jc w:val="center"/>
        </w:trPr>
        <w:tc>
          <w:tcPr>
            <w:tcW w:w="667" w:type="dxa"/>
            <w:tcBorders>
              <w:top w:val="single" w:sz="6" w:space="0" w:color="auto"/>
              <w:left w:val="single" w:sz="6" w:space="0" w:color="auto"/>
              <w:bottom w:val="single" w:sz="6" w:space="0" w:color="auto"/>
            </w:tcBorders>
          </w:tcPr>
          <w:p w14:paraId="2D4512FC" w14:textId="56DF174A"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4DF627C3" w14:textId="73F0ACB9" w:rsidR="00EF4796" w:rsidRDefault="00EF4796" w:rsidP="00EF4796">
            <w:pPr>
              <w:contextualSpacing/>
              <w:jc w:val="left"/>
              <w:rPr>
                <w:rFonts w:cs="Arial"/>
                <w:sz w:val="18"/>
                <w:szCs w:val="18"/>
              </w:rPr>
            </w:pPr>
            <w:r>
              <w:rPr>
                <w:rFonts w:cs="Arial"/>
                <w:sz w:val="18"/>
                <w:szCs w:val="18"/>
              </w:rPr>
              <w:t>DQ.28</w:t>
            </w:r>
            <w:r w:rsidR="00634805">
              <w:rPr>
                <w:rFonts w:cs="Arial"/>
                <w:sz w:val="18"/>
                <w:szCs w:val="18"/>
              </w:rPr>
              <w:t>8</w:t>
            </w:r>
          </w:p>
        </w:tc>
        <w:tc>
          <w:tcPr>
            <w:tcW w:w="1134" w:type="dxa"/>
            <w:tcBorders>
              <w:top w:val="single" w:sz="6" w:space="0" w:color="auto"/>
              <w:left w:val="single" w:sz="6" w:space="0" w:color="auto"/>
              <w:bottom w:val="single" w:sz="6" w:space="0" w:color="auto"/>
            </w:tcBorders>
          </w:tcPr>
          <w:p w14:paraId="776031FD" w14:textId="312DD67E" w:rsidR="00EF4796" w:rsidRDefault="00EF4796" w:rsidP="00EF4796">
            <w:pPr>
              <w:pStyle w:val="ISOClause"/>
              <w:spacing w:before="0" w:line="240" w:lineRule="auto"/>
              <w:contextualSpacing/>
              <w:rPr>
                <w:rFonts w:cs="Arial"/>
                <w:szCs w:val="18"/>
              </w:rPr>
            </w:pPr>
            <w:r w:rsidRPr="00345A40">
              <w:rPr>
                <w:rFonts w:cs="Arial"/>
                <w:szCs w:val="18"/>
              </w:rPr>
              <w:t>8.77</w:t>
            </w:r>
          </w:p>
        </w:tc>
        <w:tc>
          <w:tcPr>
            <w:tcW w:w="1134" w:type="dxa"/>
            <w:tcBorders>
              <w:top w:val="single" w:sz="6" w:space="0" w:color="auto"/>
              <w:left w:val="single" w:sz="6" w:space="0" w:color="auto"/>
              <w:bottom w:val="single" w:sz="6" w:space="0" w:color="auto"/>
            </w:tcBorders>
          </w:tcPr>
          <w:p w14:paraId="406AA20F" w14:textId="468A6AED"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55D7E9B2" w14:textId="4734E70E"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5390DF93"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An area for which no bathymetric survey information is available.</w:t>
            </w:r>
          </w:p>
          <w:p w14:paraId="572D401B" w14:textId="77DDDBEC" w:rsidR="00EF4796" w:rsidRDefault="00EF4796" w:rsidP="00EF4796">
            <w:pPr>
              <w:pStyle w:val="TableStyle2A"/>
              <w:rPr>
                <w:rFonts w:ascii="Arial" w:hAnsi="Arial" w:cs="Arial"/>
                <w:b/>
                <w:sz w:val="18"/>
                <w:szCs w:val="18"/>
              </w:rPr>
            </w:pPr>
            <w:r w:rsidRPr="00702DC9">
              <w:rPr>
                <w:rFonts w:ascii="Arial" w:hAnsi="Arial" w:cs="Arial"/>
                <w:b/>
                <w:sz w:val="18"/>
                <w:szCs w:val="18"/>
              </w:rPr>
              <w:t>DCEG</w:t>
            </w:r>
            <w:r w:rsidRPr="00345A40">
              <w:rPr>
                <w:rFonts w:ascii="Arial" w:hAnsi="Arial" w:cs="Arial"/>
                <w:sz w:val="18"/>
                <w:szCs w:val="18"/>
              </w:rPr>
              <w:t>: An area where hydrographic survey data is non-existent.</w:t>
            </w:r>
          </w:p>
        </w:tc>
        <w:tc>
          <w:tcPr>
            <w:tcW w:w="4260" w:type="dxa"/>
            <w:tcBorders>
              <w:top w:val="single" w:sz="6" w:space="0" w:color="auto"/>
              <w:left w:val="single" w:sz="6" w:space="0" w:color="auto"/>
              <w:bottom w:val="single" w:sz="6" w:space="0" w:color="auto"/>
            </w:tcBorders>
          </w:tcPr>
          <w:p w14:paraId="7E0141F8" w14:textId="154ADE8E" w:rsidR="00EF4796" w:rsidRDefault="00EF4796" w:rsidP="00EF4796">
            <w:pPr>
              <w:pStyle w:val="ISOChange"/>
              <w:spacing w:before="0"/>
              <w:contextualSpacing/>
              <w:rPr>
                <w:rFonts w:cs="Arial"/>
                <w:szCs w:val="18"/>
              </w:rPr>
            </w:pPr>
            <w:r w:rsidRPr="00345A40">
              <w:rPr>
                <w:rFonts w:cs="Arial"/>
                <w:szCs w:val="18"/>
              </w:rPr>
              <w:t>Which definition is correct? Ensure consistency (FC 8.77 and DCEG 11.10)</w:t>
            </w:r>
          </w:p>
        </w:tc>
        <w:tc>
          <w:tcPr>
            <w:tcW w:w="2545" w:type="dxa"/>
            <w:tcBorders>
              <w:top w:val="single" w:sz="6" w:space="0" w:color="auto"/>
              <w:left w:val="single" w:sz="6" w:space="0" w:color="auto"/>
              <w:bottom w:val="single" w:sz="6" w:space="0" w:color="auto"/>
              <w:right w:val="single" w:sz="6" w:space="0" w:color="auto"/>
            </w:tcBorders>
          </w:tcPr>
          <w:p w14:paraId="114CB218"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F5EDB8A" w14:textId="77777777" w:rsidTr="006341E5">
        <w:trPr>
          <w:jc w:val="center"/>
        </w:trPr>
        <w:tc>
          <w:tcPr>
            <w:tcW w:w="667" w:type="dxa"/>
            <w:tcBorders>
              <w:top w:val="single" w:sz="6" w:space="0" w:color="auto"/>
              <w:left w:val="single" w:sz="6" w:space="0" w:color="auto"/>
              <w:bottom w:val="single" w:sz="6" w:space="0" w:color="auto"/>
            </w:tcBorders>
          </w:tcPr>
          <w:p w14:paraId="2B2AE561" w14:textId="478D5683"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27AE8D56" w14:textId="5FDD7FDF" w:rsidR="00EF4796" w:rsidRDefault="00634805" w:rsidP="00EF4796">
            <w:pPr>
              <w:contextualSpacing/>
              <w:jc w:val="left"/>
              <w:rPr>
                <w:rFonts w:cs="Arial"/>
                <w:sz w:val="18"/>
                <w:szCs w:val="18"/>
              </w:rPr>
            </w:pPr>
            <w:r>
              <w:rPr>
                <w:rFonts w:cs="Arial"/>
                <w:sz w:val="18"/>
                <w:szCs w:val="18"/>
              </w:rPr>
              <w:t>DQ.289</w:t>
            </w:r>
          </w:p>
        </w:tc>
        <w:tc>
          <w:tcPr>
            <w:tcW w:w="1134" w:type="dxa"/>
            <w:tcBorders>
              <w:top w:val="single" w:sz="6" w:space="0" w:color="auto"/>
              <w:left w:val="single" w:sz="6" w:space="0" w:color="auto"/>
              <w:bottom w:val="single" w:sz="6" w:space="0" w:color="auto"/>
            </w:tcBorders>
          </w:tcPr>
          <w:p w14:paraId="6E70E093" w14:textId="53708E80" w:rsidR="00EF4796" w:rsidRDefault="00EF4796" w:rsidP="00EF4796">
            <w:pPr>
              <w:pStyle w:val="ISOClause"/>
              <w:spacing w:before="0" w:line="240" w:lineRule="auto"/>
              <w:contextualSpacing/>
              <w:rPr>
                <w:rFonts w:cs="Arial"/>
                <w:szCs w:val="18"/>
              </w:rPr>
            </w:pPr>
            <w:r w:rsidRPr="00345A40">
              <w:rPr>
                <w:rFonts w:cs="Arial"/>
                <w:szCs w:val="18"/>
              </w:rPr>
              <w:t>8.78</w:t>
            </w:r>
          </w:p>
        </w:tc>
        <w:tc>
          <w:tcPr>
            <w:tcW w:w="1134" w:type="dxa"/>
            <w:tcBorders>
              <w:top w:val="single" w:sz="6" w:space="0" w:color="auto"/>
              <w:left w:val="single" w:sz="6" w:space="0" w:color="auto"/>
              <w:bottom w:val="single" w:sz="6" w:space="0" w:color="auto"/>
            </w:tcBorders>
          </w:tcPr>
          <w:p w14:paraId="7B645A6A" w14:textId="20179A4C"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53ED8DD1" w14:textId="44870843"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0B54C417"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An area of the sea where the nature of bottom is homogeneous. The nature of bottom includes the material of which it is composed and its physical characteristics.</w:t>
            </w:r>
          </w:p>
          <w:p w14:paraId="5B6667C3" w14:textId="4DF36059" w:rsidR="00EF4796" w:rsidRDefault="00EF4796" w:rsidP="00EF4796">
            <w:pPr>
              <w:pStyle w:val="TableStyle2A"/>
              <w:rPr>
                <w:rFonts w:ascii="Arial" w:hAnsi="Arial" w:cs="Arial"/>
                <w:b/>
                <w:sz w:val="18"/>
                <w:szCs w:val="18"/>
              </w:rPr>
            </w:pPr>
            <w:r w:rsidRPr="00702DC9">
              <w:rPr>
                <w:rFonts w:ascii="Arial" w:hAnsi="Arial" w:cs="Arial"/>
                <w:b/>
                <w:sz w:val="18"/>
                <w:szCs w:val="18"/>
              </w:rPr>
              <w:t>DCEG</w:t>
            </w:r>
            <w:r w:rsidRPr="00345A40">
              <w:rPr>
                <w:rFonts w:ascii="Arial" w:hAnsi="Arial" w:cs="Arial"/>
                <w:sz w:val="18"/>
                <w:szCs w:val="18"/>
              </w:rPr>
              <w:t>: A region of the seabed including the material of which it is composed and its physical characteristics. Also called nature of bottom, character (or characteristics) of the bottom, or quality of the bottom.</w:t>
            </w:r>
          </w:p>
        </w:tc>
        <w:tc>
          <w:tcPr>
            <w:tcW w:w="4260" w:type="dxa"/>
            <w:tcBorders>
              <w:top w:val="single" w:sz="6" w:space="0" w:color="auto"/>
              <w:left w:val="single" w:sz="6" w:space="0" w:color="auto"/>
              <w:bottom w:val="single" w:sz="6" w:space="0" w:color="auto"/>
            </w:tcBorders>
          </w:tcPr>
          <w:p w14:paraId="02A77FB5" w14:textId="0CC426CE" w:rsidR="00EF4796" w:rsidRDefault="00EF4796" w:rsidP="00EF4796">
            <w:pPr>
              <w:pStyle w:val="ISOChange"/>
              <w:spacing w:before="0"/>
              <w:contextualSpacing/>
              <w:rPr>
                <w:rFonts w:cs="Arial"/>
                <w:szCs w:val="18"/>
              </w:rPr>
            </w:pPr>
            <w:r w:rsidRPr="00345A40">
              <w:rPr>
                <w:rFonts w:cs="Arial"/>
                <w:szCs w:val="18"/>
              </w:rPr>
              <w:t>Which definition is correct? Ensure consistency (FC 8.78 and DCEG 12.1)</w:t>
            </w:r>
          </w:p>
        </w:tc>
        <w:tc>
          <w:tcPr>
            <w:tcW w:w="2545" w:type="dxa"/>
            <w:tcBorders>
              <w:top w:val="single" w:sz="6" w:space="0" w:color="auto"/>
              <w:left w:val="single" w:sz="6" w:space="0" w:color="auto"/>
              <w:bottom w:val="single" w:sz="6" w:space="0" w:color="auto"/>
              <w:right w:val="single" w:sz="6" w:space="0" w:color="auto"/>
            </w:tcBorders>
          </w:tcPr>
          <w:p w14:paraId="6EDAEA63"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0AD3C1BD" w14:textId="77777777" w:rsidTr="006341E5">
        <w:trPr>
          <w:jc w:val="center"/>
        </w:trPr>
        <w:tc>
          <w:tcPr>
            <w:tcW w:w="667" w:type="dxa"/>
            <w:tcBorders>
              <w:top w:val="single" w:sz="6" w:space="0" w:color="auto"/>
              <w:left w:val="single" w:sz="6" w:space="0" w:color="auto"/>
              <w:bottom w:val="single" w:sz="6" w:space="0" w:color="auto"/>
            </w:tcBorders>
          </w:tcPr>
          <w:p w14:paraId="09B9A95C" w14:textId="143CB742" w:rsidR="00EF4796" w:rsidRPr="00CA0E51" w:rsidRDefault="00EF4796" w:rsidP="00EF4796">
            <w:pPr>
              <w:pStyle w:val="ISOMB"/>
              <w:spacing w:before="0" w:line="240" w:lineRule="auto"/>
              <w:contextualSpacing/>
              <w:rPr>
                <w:rFonts w:cs="Arial"/>
                <w:szCs w:val="18"/>
              </w:rPr>
            </w:pPr>
            <w:r w:rsidRPr="00713C62">
              <w:rPr>
                <w:rFonts w:cs="Arial"/>
                <w:szCs w:val="18"/>
              </w:rPr>
              <w:lastRenderedPageBreak/>
              <w:t>FC</w:t>
            </w:r>
          </w:p>
        </w:tc>
        <w:tc>
          <w:tcPr>
            <w:tcW w:w="916" w:type="dxa"/>
            <w:tcBorders>
              <w:top w:val="single" w:sz="6" w:space="0" w:color="auto"/>
              <w:left w:val="single" w:sz="6" w:space="0" w:color="auto"/>
              <w:bottom w:val="single" w:sz="6" w:space="0" w:color="auto"/>
            </w:tcBorders>
          </w:tcPr>
          <w:p w14:paraId="32A2E558" w14:textId="2DF61877" w:rsidR="00EF4796" w:rsidRDefault="00EF4796" w:rsidP="00EF4796">
            <w:pPr>
              <w:contextualSpacing/>
              <w:jc w:val="left"/>
              <w:rPr>
                <w:rFonts w:cs="Arial"/>
                <w:sz w:val="18"/>
                <w:szCs w:val="18"/>
              </w:rPr>
            </w:pPr>
            <w:r>
              <w:rPr>
                <w:rFonts w:cs="Arial"/>
                <w:sz w:val="18"/>
                <w:szCs w:val="18"/>
              </w:rPr>
              <w:t>DQ.29</w:t>
            </w:r>
            <w:r w:rsidR="00634805">
              <w:rPr>
                <w:rFonts w:cs="Arial"/>
                <w:sz w:val="18"/>
                <w:szCs w:val="18"/>
              </w:rPr>
              <w:t>0</w:t>
            </w:r>
          </w:p>
        </w:tc>
        <w:tc>
          <w:tcPr>
            <w:tcW w:w="1134" w:type="dxa"/>
            <w:tcBorders>
              <w:top w:val="single" w:sz="6" w:space="0" w:color="auto"/>
              <w:left w:val="single" w:sz="6" w:space="0" w:color="auto"/>
              <w:bottom w:val="single" w:sz="6" w:space="0" w:color="auto"/>
            </w:tcBorders>
          </w:tcPr>
          <w:p w14:paraId="2E454047" w14:textId="0FA2D1EB" w:rsidR="00EF4796" w:rsidRDefault="00EF4796" w:rsidP="00EF4796">
            <w:pPr>
              <w:pStyle w:val="ISOClause"/>
              <w:spacing w:before="0" w:line="240" w:lineRule="auto"/>
              <w:contextualSpacing/>
              <w:rPr>
                <w:rFonts w:cs="Arial"/>
                <w:szCs w:val="18"/>
              </w:rPr>
            </w:pPr>
            <w:r w:rsidRPr="00345A40">
              <w:rPr>
                <w:rFonts w:cs="Arial"/>
                <w:szCs w:val="18"/>
              </w:rPr>
              <w:t>8.79</w:t>
            </w:r>
          </w:p>
        </w:tc>
        <w:tc>
          <w:tcPr>
            <w:tcW w:w="1134" w:type="dxa"/>
            <w:tcBorders>
              <w:top w:val="single" w:sz="6" w:space="0" w:color="auto"/>
              <w:left w:val="single" w:sz="6" w:space="0" w:color="auto"/>
              <w:bottom w:val="single" w:sz="6" w:space="0" w:color="auto"/>
            </w:tcBorders>
          </w:tcPr>
          <w:p w14:paraId="31BFBF6E" w14:textId="745BD991"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241FBE6C" w14:textId="02B68E89"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086BED0"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Seaweed, any macroscopic marine alge or seagrass (IHO Dictionary, S-32, 5th Edition, 4589). Kelp is one of an order (laminariales) of usually large, blade-shaped or vine-like brown algae (IHO Dictionary, S-32, 5th Edition, 2611).</w:t>
            </w:r>
          </w:p>
          <w:p w14:paraId="70D8F871" w14:textId="3C530F60" w:rsidR="00EF4796" w:rsidRDefault="00EF4796" w:rsidP="00EF4796">
            <w:pPr>
              <w:pStyle w:val="TableStyle2A"/>
              <w:rPr>
                <w:rFonts w:ascii="Arial" w:hAnsi="Arial" w:cs="Arial"/>
                <w:b/>
                <w:sz w:val="18"/>
                <w:szCs w:val="18"/>
              </w:rPr>
            </w:pPr>
            <w:r w:rsidRPr="00702DC9">
              <w:rPr>
                <w:rFonts w:ascii="Arial" w:hAnsi="Arial" w:cs="Arial"/>
                <w:b/>
                <w:sz w:val="18"/>
                <w:szCs w:val="18"/>
              </w:rPr>
              <w:t>DCEG</w:t>
            </w:r>
            <w:r w:rsidRPr="00345A40">
              <w:rPr>
                <w:rFonts w:ascii="Arial" w:hAnsi="Arial" w:cs="Arial"/>
                <w:sz w:val="18"/>
                <w:szCs w:val="18"/>
              </w:rPr>
              <w:t>: Marine plants of the Algae class which grow in long narrow ribbons.</w:t>
            </w:r>
          </w:p>
        </w:tc>
        <w:tc>
          <w:tcPr>
            <w:tcW w:w="4260" w:type="dxa"/>
            <w:tcBorders>
              <w:top w:val="single" w:sz="6" w:space="0" w:color="auto"/>
              <w:left w:val="single" w:sz="6" w:space="0" w:color="auto"/>
              <w:bottom w:val="single" w:sz="6" w:space="0" w:color="auto"/>
            </w:tcBorders>
          </w:tcPr>
          <w:p w14:paraId="4EC004A1" w14:textId="5981B03D" w:rsidR="00EF4796" w:rsidRDefault="00EF4796" w:rsidP="00EF4796">
            <w:pPr>
              <w:pStyle w:val="ISOChange"/>
              <w:spacing w:before="0"/>
              <w:contextualSpacing/>
              <w:rPr>
                <w:rFonts w:cs="Arial"/>
                <w:szCs w:val="18"/>
              </w:rPr>
            </w:pPr>
            <w:r w:rsidRPr="00345A40">
              <w:rPr>
                <w:rFonts w:cs="Arial"/>
                <w:szCs w:val="18"/>
              </w:rPr>
              <w:t>Which definition is correct? Ensure consistency (FC 8.79 and DCEG 12.2)</w:t>
            </w:r>
          </w:p>
        </w:tc>
        <w:tc>
          <w:tcPr>
            <w:tcW w:w="2545" w:type="dxa"/>
            <w:tcBorders>
              <w:top w:val="single" w:sz="6" w:space="0" w:color="auto"/>
              <w:left w:val="single" w:sz="6" w:space="0" w:color="auto"/>
              <w:bottom w:val="single" w:sz="6" w:space="0" w:color="auto"/>
              <w:right w:val="single" w:sz="6" w:space="0" w:color="auto"/>
            </w:tcBorders>
          </w:tcPr>
          <w:p w14:paraId="377E7ED0"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414960C3" w14:textId="77777777" w:rsidTr="006341E5">
        <w:trPr>
          <w:jc w:val="center"/>
        </w:trPr>
        <w:tc>
          <w:tcPr>
            <w:tcW w:w="667" w:type="dxa"/>
            <w:tcBorders>
              <w:top w:val="single" w:sz="6" w:space="0" w:color="auto"/>
              <w:left w:val="single" w:sz="6" w:space="0" w:color="auto"/>
              <w:bottom w:val="single" w:sz="6" w:space="0" w:color="auto"/>
            </w:tcBorders>
          </w:tcPr>
          <w:p w14:paraId="0B8617D5" w14:textId="784F2661"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324D0911" w14:textId="7101553D" w:rsidR="00EF4796" w:rsidRDefault="00EF4796" w:rsidP="00EF4796">
            <w:pPr>
              <w:contextualSpacing/>
              <w:jc w:val="left"/>
              <w:rPr>
                <w:rFonts w:cs="Arial"/>
                <w:sz w:val="18"/>
                <w:szCs w:val="18"/>
              </w:rPr>
            </w:pPr>
            <w:r>
              <w:rPr>
                <w:rFonts w:cs="Arial"/>
                <w:sz w:val="18"/>
                <w:szCs w:val="18"/>
              </w:rPr>
              <w:t>DQ.29</w:t>
            </w:r>
            <w:r w:rsidR="00634805">
              <w:rPr>
                <w:rFonts w:cs="Arial"/>
                <w:sz w:val="18"/>
                <w:szCs w:val="18"/>
              </w:rPr>
              <w:t>1</w:t>
            </w:r>
          </w:p>
        </w:tc>
        <w:tc>
          <w:tcPr>
            <w:tcW w:w="1134" w:type="dxa"/>
            <w:tcBorders>
              <w:top w:val="single" w:sz="6" w:space="0" w:color="auto"/>
              <w:left w:val="single" w:sz="6" w:space="0" w:color="auto"/>
              <w:bottom w:val="single" w:sz="6" w:space="0" w:color="auto"/>
            </w:tcBorders>
          </w:tcPr>
          <w:p w14:paraId="50619DFA" w14:textId="0D8E6648" w:rsidR="00EF4796" w:rsidRDefault="00EF4796" w:rsidP="00EF4796">
            <w:pPr>
              <w:pStyle w:val="ISOClause"/>
              <w:spacing w:before="0" w:line="240" w:lineRule="auto"/>
              <w:contextualSpacing/>
              <w:rPr>
                <w:rFonts w:cs="Arial"/>
                <w:szCs w:val="18"/>
              </w:rPr>
            </w:pPr>
            <w:r w:rsidRPr="00345A40">
              <w:rPr>
                <w:rFonts w:cs="Arial"/>
                <w:szCs w:val="18"/>
              </w:rPr>
              <w:t>8.80</w:t>
            </w:r>
          </w:p>
        </w:tc>
        <w:tc>
          <w:tcPr>
            <w:tcW w:w="1134" w:type="dxa"/>
            <w:tcBorders>
              <w:top w:val="single" w:sz="6" w:space="0" w:color="auto"/>
              <w:left w:val="single" w:sz="6" w:space="0" w:color="auto"/>
              <w:bottom w:val="single" w:sz="6" w:space="0" w:color="auto"/>
            </w:tcBorders>
          </w:tcPr>
          <w:p w14:paraId="4BF660A1" w14:textId="2AF68C88"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45E5CE0A" w14:textId="4F7A15F9"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19A9BFC2"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A large mobile wave-like sediment feature in shallow water and composed of sand. The wavelength may reach 100 metres, the amplitude may be up to 20 metres.</w:t>
            </w:r>
          </w:p>
          <w:p w14:paraId="1C1E2F66" w14:textId="202E4833" w:rsidR="00EF4796" w:rsidRDefault="00EF4796" w:rsidP="00EF4796">
            <w:pPr>
              <w:pStyle w:val="TableStyle2A"/>
              <w:rPr>
                <w:rFonts w:ascii="Arial" w:hAnsi="Arial" w:cs="Arial"/>
                <w:b/>
                <w:sz w:val="18"/>
                <w:szCs w:val="18"/>
              </w:rPr>
            </w:pPr>
            <w:r w:rsidRPr="00702DC9">
              <w:rPr>
                <w:rFonts w:ascii="Arial" w:hAnsi="Arial" w:cs="Arial"/>
                <w:b/>
                <w:sz w:val="18"/>
                <w:szCs w:val="18"/>
              </w:rPr>
              <w:t>DCEG</w:t>
            </w:r>
            <w:r w:rsidRPr="00345A40">
              <w:rPr>
                <w:rFonts w:ascii="Arial" w:hAnsi="Arial" w:cs="Arial"/>
                <w:sz w:val="18"/>
                <w:szCs w:val="18"/>
              </w:rPr>
              <w:t>: Large mobile wave-like sediment feature in shallow water and composed of sand. The wave length may reach 100 metres; the amplitude may be up to 20 metres. Also sand-wave or sand wave. Sometimes called a mega-ripple.</w:t>
            </w:r>
          </w:p>
        </w:tc>
        <w:tc>
          <w:tcPr>
            <w:tcW w:w="4260" w:type="dxa"/>
            <w:tcBorders>
              <w:top w:val="single" w:sz="6" w:space="0" w:color="auto"/>
              <w:left w:val="single" w:sz="6" w:space="0" w:color="auto"/>
              <w:bottom w:val="single" w:sz="6" w:space="0" w:color="auto"/>
            </w:tcBorders>
          </w:tcPr>
          <w:p w14:paraId="4D0D26C2" w14:textId="151E676A" w:rsidR="00EF4796" w:rsidRDefault="00EF4796" w:rsidP="00EF4796">
            <w:pPr>
              <w:pStyle w:val="ISOChange"/>
              <w:spacing w:before="0"/>
              <w:contextualSpacing/>
              <w:rPr>
                <w:rFonts w:cs="Arial"/>
                <w:szCs w:val="18"/>
              </w:rPr>
            </w:pPr>
            <w:r w:rsidRPr="00345A40">
              <w:rPr>
                <w:rFonts w:cs="Arial"/>
                <w:szCs w:val="18"/>
              </w:rPr>
              <w:t>Last part of the DCEG definition does not appear in the FC. Suggest to add this.</w:t>
            </w:r>
            <w:r w:rsidR="007B3BB0">
              <w:rPr>
                <w:rFonts w:cs="Arial"/>
                <w:szCs w:val="18"/>
              </w:rPr>
              <w:t xml:space="preserve"> (FC 8.80 and DCEG 12.3)</w:t>
            </w:r>
          </w:p>
        </w:tc>
        <w:tc>
          <w:tcPr>
            <w:tcW w:w="2545" w:type="dxa"/>
            <w:tcBorders>
              <w:top w:val="single" w:sz="6" w:space="0" w:color="auto"/>
              <w:left w:val="single" w:sz="6" w:space="0" w:color="auto"/>
              <w:bottom w:val="single" w:sz="6" w:space="0" w:color="auto"/>
              <w:right w:val="single" w:sz="6" w:space="0" w:color="auto"/>
            </w:tcBorders>
          </w:tcPr>
          <w:p w14:paraId="0C94BDFE"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BF9FB55" w14:textId="77777777" w:rsidTr="006341E5">
        <w:trPr>
          <w:jc w:val="center"/>
        </w:trPr>
        <w:tc>
          <w:tcPr>
            <w:tcW w:w="667" w:type="dxa"/>
            <w:tcBorders>
              <w:top w:val="single" w:sz="6" w:space="0" w:color="auto"/>
              <w:left w:val="single" w:sz="6" w:space="0" w:color="auto"/>
              <w:bottom w:val="single" w:sz="6" w:space="0" w:color="auto"/>
            </w:tcBorders>
          </w:tcPr>
          <w:p w14:paraId="1BB6FB8A" w14:textId="0F805B6A"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55DC9A6C" w14:textId="5EB78C6B" w:rsidR="00EF4796" w:rsidRDefault="00EF4796" w:rsidP="00EF4796">
            <w:pPr>
              <w:contextualSpacing/>
              <w:jc w:val="left"/>
              <w:rPr>
                <w:rFonts w:cs="Arial"/>
                <w:sz w:val="18"/>
                <w:szCs w:val="18"/>
              </w:rPr>
            </w:pPr>
            <w:r>
              <w:rPr>
                <w:rFonts w:cs="Arial"/>
                <w:sz w:val="18"/>
                <w:szCs w:val="18"/>
              </w:rPr>
              <w:t>DQ.29</w:t>
            </w:r>
            <w:r w:rsidR="00634805">
              <w:rPr>
                <w:rFonts w:cs="Arial"/>
                <w:sz w:val="18"/>
                <w:szCs w:val="18"/>
              </w:rPr>
              <w:t>2</w:t>
            </w:r>
          </w:p>
        </w:tc>
        <w:tc>
          <w:tcPr>
            <w:tcW w:w="1134" w:type="dxa"/>
            <w:tcBorders>
              <w:top w:val="single" w:sz="6" w:space="0" w:color="auto"/>
              <w:left w:val="single" w:sz="6" w:space="0" w:color="auto"/>
              <w:bottom w:val="single" w:sz="6" w:space="0" w:color="auto"/>
            </w:tcBorders>
          </w:tcPr>
          <w:p w14:paraId="0B1D1168" w14:textId="01B7E053" w:rsidR="00EF4796" w:rsidRDefault="00EF4796" w:rsidP="00EF4796">
            <w:pPr>
              <w:pStyle w:val="ISOClause"/>
              <w:spacing w:before="0" w:line="240" w:lineRule="auto"/>
              <w:contextualSpacing/>
              <w:rPr>
                <w:rFonts w:cs="Arial"/>
                <w:szCs w:val="18"/>
              </w:rPr>
            </w:pPr>
            <w:r w:rsidRPr="00345A40">
              <w:rPr>
                <w:rFonts w:cs="Arial"/>
                <w:szCs w:val="18"/>
              </w:rPr>
              <w:t>8.87</w:t>
            </w:r>
          </w:p>
        </w:tc>
        <w:tc>
          <w:tcPr>
            <w:tcW w:w="1134" w:type="dxa"/>
            <w:tcBorders>
              <w:top w:val="single" w:sz="6" w:space="0" w:color="auto"/>
              <w:left w:val="single" w:sz="6" w:space="0" w:color="auto"/>
              <w:bottom w:val="single" w:sz="6" w:space="0" w:color="auto"/>
            </w:tcBorders>
          </w:tcPr>
          <w:p w14:paraId="75317308" w14:textId="0625734C"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0516F937" w14:textId="65C4F0DA"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4F58BC46"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A structure in shallow water for fishing purposes which can be an obstruction to ships in general.</w:t>
            </w:r>
          </w:p>
          <w:p w14:paraId="5D635778" w14:textId="1A3BAB70" w:rsidR="00EF4796" w:rsidRDefault="00EF4796" w:rsidP="00EF4796">
            <w:pPr>
              <w:pStyle w:val="TableStyle2A"/>
              <w:rPr>
                <w:rFonts w:ascii="Arial" w:hAnsi="Arial" w:cs="Arial"/>
                <w:b/>
                <w:sz w:val="18"/>
                <w:szCs w:val="18"/>
              </w:rPr>
            </w:pPr>
            <w:r w:rsidRPr="00702DC9">
              <w:rPr>
                <w:rFonts w:ascii="Arial" w:hAnsi="Arial" w:cs="Arial"/>
                <w:b/>
                <w:sz w:val="18"/>
                <w:szCs w:val="18"/>
              </w:rPr>
              <w:t>DCEG</w:t>
            </w:r>
            <w:r w:rsidRPr="00345A40">
              <w:rPr>
                <w:rFonts w:ascii="Arial" w:hAnsi="Arial" w:cs="Arial"/>
                <w:sz w:val="18"/>
                <w:szCs w:val="18"/>
              </w:rPr>
              <w:t>: A structure for fishing purposes which can be an obstruction to ships in general. The position of these structures may vary frequently over time.</w:t>
            </w:r>
          </w:p>
        </w:tc>
        <w:tc>
          <w:tcPr>
            <w:tcW w:w="4260" w:type="dxa"/>
            <w:tcBorders>
              <w:top w:val="single" w:sz="6" w:space="0" w:color="auto"/>
              <w:left w:val="single" w:sz="6" w:space="0" w:color="auto"/>
              <w:bottom w:val="single" w:sz="6" w:space="0" w:color="auto"/>
            </w:tcBorders>
          </w:tcPr>
          <w:p w14:paraId="471F820A" w14:textId="3C65DF76" w:rsidR="00EF4796" w:rsidRDefault="00EF4796" w:rsidP="00EF4796">
            <w:pPr>
              <w:pStyle w:val="ISOChange"/>
              <w:spacing w:before="0"/>
              <w:contextualSpacing/>
              <w:rPr>
                <w:rFonts w:cs="Arial"/>
                <w:szCs w:val="18"/>
              </w:rPr>
            </w:pPr>
            <w:r>
              <w:rPr>
                <w:rFonts w:cs="Arial"/>
                <w:szCs w:val="18"/>
              </w:rPr>
              <w:t>Consider adding the second line of text of the DCEG to the FC.</w:t>
            </w:r>
            <w:r w:rsidRPr="00345A40">
              <w:rPr>
                <w:rFonts w:cs="Arial"/>
                <w:szCs w:val="18"/>
              </w:rPr>
              <w:t xml:space="preserve"> (FC 8.87 and DCEG 13.9)</w:t>
            </w:r>
          </w:p>
        </w:tc>
        <w:tc>
          <w:tcPr>
            <w:tcW w:w="2545" w:type="dxa"/>
            <w:tcBorders>
              <w:top w:val="single" w:sz="6" w:space="0" w:color="auto"/>
              <w:left w:val="single" w:sz="6" w:space="0" w:color="auto"/>
              <w:bottom w:val="single" w:sz="6" w:space="0" w:color="auto"/>
              <w:right w:val="single" w:sz="6" w:space="0" w:color="auto"/>
            </w:tcBorders>
          </w:tcPr>
          <w:p w14:paraId="1ECCA59B"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08D45220" w14:textId="77777777" w:rsidTr="006341E5">
        <w:trPr>
          <w:jc w:val="center"/>
        </w:trPr>
        <w:tc>
          <w:tcPr>
            <w:tcW w:w="667" w:type="dxa"/>
            <w:tcBorders>
              <w:top w:val="single" w:sz="6" w:space="0" w:color="auto"/>
              <w:left w:val="single" w:sz="6" w:space="0" w:color="auto"/>
              <w:bottom w:val="single" w:sz="6" w:space="0" w:color="auto"/>
            </w:tcBorders>
          </w:tcPr>
          <w:p w14:paraId="2EB856A7" w14:textId="4A3FB4DE"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70E10CE5" w14:textId="4AD807CE" w:rsidR="00EF4796" w:rsidRDefault="00EF4796" w:rsidP="00EF4796">
            <w:pPr>
              <w:contextualSpacing/>
              <w:jc w:val="left"/>
              <w:rPr>
                <w:rFonts w:cs="Arial"/>
                <w:sz w:val="18"/>
                <w:szCs w:val="18"/>
              </w:rPr>
            </w:pPr>
            <w:r>
              <w:rPr>
                <w:rFonts w:cs="Arial"/>
                <w:sz w:val="18"/>
                <w:szCs w:val="18"/>
              </w:rPr>
              <w:t>DQ.29</w:t>
            </w:r>
            <w:r w:rsidR="00634805">
              <w:rPr>
                <w:rFonts w:cs="Arial"/>
                <w:sz w:val="18"/>
                <w:szCs w:val="18"/>
              </w:rPr>
              <w:t>3</w:t>
            </w:r>
          </w:p>
        </w:tc>
        <w:tc>
          <w:tcPr>
            <w:tcW w:w="1134" w:type="dxa"/>
            <w:tcBorders>
              <w:top w:val="single" w:sz="6" w:space="0" w:color="auto"/>
              <w:left w:val="single" w:sz="6" w:space="0" w:color="auto"/>
              <w:bottom w:val="single" w:sz="6" w:space="0" w:color="auto"/>
            </w:tcBorders>
          </w:tcPr>
          <w:p w14:paraId="04B8B14B" w14:textId="21178EDD" w:rsidR="00EF4796" w:rsidRDefault="00EF4796" w:rsidP="00EF4796">
            <w:pPr>
              <w:pStyle w:val="ISOClause"/>
              <w:spacing w:before="0" w:line="240" w:lineRule="auto"/>
              <w:contextualSpacing/>
              <w:rPr>
                <w:rFonts w:cs="Arial"/>
                <w:szCs w:val="18"/>
              </w:rPr>
            </w:pPr>
            <w:r w:rsidRPr="00345A40">
              <w:rPr>
                <w:rFonts w:cs="Arial"/>
                <w:szCs w:val="18"/>
              </w:rPr>
              <w:t>8.88</w:t>
            </w:r>
          </w:p>
        </w:tc>
        <w:tc>
          <w:tcPr>
            <w:tcW w:w="1134" w:type="dxa"/>
            <w:tcBorders>
              <w:top w:val="single" w:sz="6" w:space="0" w:color="auto"/>
              <w:left w:val="single" w:sz="6" w:space="0" w:color="auto"/>
              <w:bottom w:val="single" w:sz="6" w:space="0" w:color="auto"/>
            </w:tcBorders>
          </w:tcPr>
          <w:p w14:paraId="3C7646B7" w14:textId="1FD07BC5"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2083A45D" w14:textId="1C28F2FC"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69FE6CC9"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An assemblage of cages, nets, rafts and floats or posts where fish, including shellfish, are artificially cultivated.</w:t>
            </w:r>
          </w:p>
          <w:p w14:paraId="75453B01" w14:textId="60A0408C" w:rsidR="00EF4796" w:rsidRDefault="00EF4796" w:rsidP="00EF4796">
            <w:pPr>
              <w:pStyle w:val="TableStyle2A"/>
              <w:rPr>
                <w:rFonts w:ascii="Arial" w:hAnsi="Arial" w:cs="Arial"/>
                <w:b/>
                <w:sz w:val="18"/>
                <w:szCs w:val="18"/>
              </w:rPr>
            </w:pPr>
            <w:r w:rsidRPr="00702DC9">
              <w:rPr>
                <w:rFonts w:ascii="Arial" w:hAnsi="Arial" w:cs="Arial"/>
                <w:b/>
                <w:sz w:val="18"/>
                <w:szCs w:val="18"/>
              </w:rPr>
              <w:t>DCEG</w:t>
            </w:r>
            <w:r w:rsidRPr="00345A40">
              <w:rPr>
                <w:rFonts w:ascii="Arial" w:hAnsi="Arial" w:cs="Arial"/>
                <w:sz w:val="18"/>
                <w:szCs w:val="18"/>
              </w:rPr>
              <w:t>: An assemblage of cages, nets, rafts and floats or posts where fish, including shellfish, are artificially cultivated. Also called fish farm.</w:t>
            </w:r>
          </w:p>
        </w:tc>
        <w:tc>
          <w:tcPr>
            <w:tcW w:w="4260" w:type="dxa"/>
            <w:tcBorders>
              <w:top w:val="single" w:sz="6" w:space="0" w:color="auto"/>
              <w:left w:val="single" w:sz="6" w:space="0" w:color="auto"/>
              <w:bottom w:val="single" w:sz="6" w:space="0" w:color="auto"/>
            </w:tcBorders>
          </w:tcPr>
          <w:p w14:paraId="7BF5908B" w14:textId="2ECDEEF3" w:rsidR="00EF4796" w:rsidRDefault="00EF4796" w:rsidP="00EF4796">
            <w:pPr>
              <w:pStyle w:val="ISOChange"/>
              <w:spacing w:before="0"/>
              <w:contextualSpacing/>
              <w:rPr>
                <w:rFonts w:cs="Arial"/>
                <w:szCs w:val="18"/>
              </w:rPr>
            </w:pPr>
            <w:r w:rsidRPr="00345A40">
              <w:rPr>
                <w:rFonts w:cs="Arial"/>
                <w:szCs w:val="18"/>
              </w:rPr>
              <w:t>Consider adding the last sentence of the DCEG to the FC.</w:t>
            </w:r>
            <w:r w:rsidR="007B3BB0">
              <w:rPr>
                <w:rFonts w:cs="Arial"/>
                <w:szCs w:val="18"/>
              </w:rPr>
              <w:t xml:space="preserve"> (FC 8.88 and DCEG 13.10)</w:t>
            </w:r>
          </w:p>
        </w:tc>
        <w:tc>
          <w:tcPr>
            <w:tcW w:w="2545" w:type="dxa"/>
            <w:tcBorders>
              <w:top w:val="single" w:sz="6" w:space="0" w:color="auto"/>
              <w:left w:val="single" w:sz="6" w:space="0" w:color="auto"/>
              <w:bottom w:val="single" w:sz="6" w:space="0" w:color="auto"/>
              <w:right w:val="single" w:sz="6" w:space="0" w:color="auto"/>
            </w:tcBorders>
          </w:tcPr>
          <w:p w14:paraId="16B71604"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7946E99C" w14:textId="77777777" w:rsidTr="006341E5">
        <w:trPr>
          <w:jc w:val="center"/>
        </w:trPr>
        <w:tc>
          <w:tcPr>
            <w:tcW w:w="667" w:type="dxa"/>
            <w:tcBorders>
              <w:top w:val="single" w:sz="6" w:space="0" w:color="auto"/>
              <w:left w:val="single" w:sz="6" w:space="0" w:color="auto"/>
              <w:bottom w:val="single" w:sz="6" w:space="0" w:color="auto"/>
            </w:tcBorders>
          </w:tcPr>
          <w:p w14:paraId="609CF723" w14:textId="090A8DCE"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00C1E9A9" w14:textId="3C9016EB" w:rsidR="00EF4796" w:rsidRDefault="00EF4796" w:rsidP="00EF4796">
            <w:pPr>
              <w:contextualSpacing/>
              <w:jc w:val="left"/>
              <w:rPr>
                <w:rFonts w:cs="Arial"/>
                <w:sz w:val="18"/>
                <w:szCs w:val="18"/>
              </w:rPr>
            </w:pPr>
            <w:r>
              <w:rPr>
                <w:rFonts w:cs="Arial"/>
                <w:sz w:val="18"/>
                <w:szCs w:val="18"/>
              </w:rPr>
              <w:t>DQ.29</w:t>
            </w:r>
            <w:r w:rsidR="00634805">
              <w:rPr>
                <w:rFonts w:cs="Arial"/>
                <w:sz w:val="18"/>
                <w:szCs w:val="18"/>
              </w:rPr>
              <w:t>4</w:t>
            </w:r>
          </w:p>
        </w:tc>
        <w:tc>
          <w:tcPr>
            <w:tcW w:w="1134" w:type="dxa"/>
            <w:tcBorders>
              <w:top w:val="single" w:sz="6" w:space="0" w:color="auto"/>
              <w:left w:val="single" w:sz="6" w:space="0" w:color="auto"/>
              <w:bottom w:val="single" w:sz="6" w:space="0" w:color="auto"/>
            </w:tcBorders>
          </w:tcPr>
          <w:p w14:paraId="2A2DBA1C" w14:textId="59941820" w:rsidR="00EF4796" w:rsidRDefault="00EF4796" w:rsidP="00EF4796">
            <w:pPr>
              <w:pStyle w:val="ISOClause"/>
              <w:spacing w:before="0" w:line="240" w:lineRule="auto"/>
              <w:contextualSpacing/>
              <w:rPr>
                <w:rFonts w:cs="Arial"/>
                <w:szCs w:val="18"/>
              </w:rPr>
            </w:pPr>
            <w:r w:rsidRPr="00345A40">
              <w:rPr>
                <w:rFonts w:cs="Arial"/>
                <w:szCs w:val="18"/>
              </w:rPr>
              <w:t>8.90</w:t>
            </w:r>
          </w:p>
        </w:tc>
        <w:tc>
          <w:tcPr>
            <w:tcW w:w="1134" w:type="dxa"/>
            <w:tcBorders>
              <w:top w:val="single" w:sz="6" w:space="0" w:color="auto"/>
              <w:left w:val="single" w:sz="6" w:space="0" w:color="auto"/>
              <w:bottom w:val="single" w:sz="6" w:space="0" w:color="auto"/>
            </w:tcBorders>
          </w:tcPr>
          <w:p w14:paraId="3749831D" w14:textId="216E6FC0"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1A37C4B2" w14:textId="24C1D059"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A62B7A1"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xml:space="preserve">: An assembly of wires or fibres, or a wire rope or chain which has been laid underwater or buried beneath the </w:t>
            </w:r>
            <w:r w:rsidRPr="00A8512F">
              <w:rPr>
                <w:rFonts w:cs="Arial"/>
                <w:sz w:val="18"/>
                <w:szCs w:val="18"/>
                <w:highlight w:val="yellow"/>
              </w:rPr>
              <w:t>seabed</w:t>
            </w:r>
            <w:r w:rsidRPr="00345A40">
              <w:rPr>
                <w:rFonts w:cs="Arial"/>
                <w:sz w:val="18"/>
                <w:szCs w:val="18"/>
              </w:rPr>
              <w:t>.</w:t>
            </w:r>
          </w:p>
          <w:p w14:paraId="688191AA" w14:textId="782B7865" w:rsidR="00EF4796" w:rsidRDefault="00EF4796" w:rsidP="00EF4796">
            <w:pPr>
              <w:pStyle w:val="TableStyle2A"/>
              <w:rPr>
                <w:rFonts w:ascii="Arial" w:hAnsi="Arial" w:cs="Arial"/>
                <w:b/>
                <w:sz w:val="18"/>
                <w:szCs w:val="18"/>
              </w:rPr>
            </w:pPr>
            <w:r w:rsidRPr="00702DC9">
              <w:rPr>
                <w:rFonts w:ascii="Arial" w:hAnsi="Arial" w:cs="Arial"/>
                <w:b/>
                <w:sz w:val="18"/>
                <w:szCs w:val="18"/>
              </w:rPr>
              <w:t>DCEG</w:t>
            </w:r>
            <w:r w:rsidRPr="00345A40">
              <w:rPr>
                <w:rFonts w:ascii="Arial" w:hAnsi="Arial" w:cs="Arial"/>
                <w:sz w:val="18"/>
                <w:szCs w:val="18"/>
              </w:rPr>
              <w:t xml:space="preserve">: An assembly of wires or fibres, or a wire rope or chain, which has been laid underwater or buried beneath the </w:t>
            </w:r>
            <w:r w:rsidRPr="00A8512F">
              <w:rPr>
                <w:rFonts w:ascii="Arial" w:hAnsi="Arial" w:cs="Arial"/>
                <w:sz w:val="18"/>
                <w:szCs w:val="18"/>
                <w:highlight w:val="yellow"/>
              </w:rPr>
              <w:t>sea floor</w:t>
            </w:r>
            <w:r w:rsidRPr="00345A40">
              <w:rPr>
                <w:rFonts w:ascii="Arial" w:hAnsi="Arial" w:cs="Arial"/>
                <w:sz w:val="18"/>
                <w:szCs w:val="18"/>
              </w:rPr>
              <w:t>.</w:t>
            </w:r>
          </w:p>
        </w:tc>
        <w:tc>
          <w:tcPr>
            <w:tcW w:w="4260" w:type="dxa"/>
            <w:tcBorders>
              <w:top w:val="single" w:sz="6" w:space="0" w:color="auto"/>
              <w:left w:val="single" w:sz="6" w:space="0" w:color="auto"/>
              <w:bottom w:val="single" w:sz="6" w:space="0" w:color="auto"/>
            </w:tcBorders>
          </w:tcPr>
          <w:p w14:paraId="4DBE1F04" w14:textId="36B6C3E3" w:rsidR="00EF4796" w:rsidRDefault="00EF4796" w:rsidP="00EF4796">
            <w:pPr>
              <w:pStyle w:val="ISOChange"/>
              <w:spacing w:before="0"/>
              <w:contextualSpacing/>
              <w:rPr>
                <w:rFonts w:cs="Arial"/>
                <w:szCs w:val="18"/>
              </w:rPr>
            </w:pPr>
            <w:r w:rsidRPr="00345A40">
              <w:rPr>
                <w:rFonts w:cs="Arial"/>
                <w:szCs w:val="18"/>
              </w:rPr>
              <w:t>Ensure consistency (FC 8.90 and DCEG 14.2)</w:t>
            </w:r>
          </w:p>
        </w:tc>
        <w:tc>
          <w:tcPr>
            <w:tcW w:w="2545" w:type="dxa"/>
            <w:tcBorders>
              <w:top w:val="single" w:sz="6" w:space="0" w:color="auto"/>
              <w:left w:val="single" w:sz="6" w:space="0" w:color="auto"/>
              <w:bottom w:val="single" w:sz="6" w:space="0" w:color="auto"/>
              <w:right w:val="single" w:sz="6" w:space="0" w:color="auto"/>
            </w:tcBorders>
          </w:tcPr>
          <w:p w14:paraId="11B8CAC0"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983817A" w14:textId="77777777" w:rsidTr="006341E5">
        <w:trPr>
          <w:jc w:val="center"/>
        </w:trPr>
        <w:tc>
          <w:tcPr>
            <w:tcW w:w="667" w:type="dxa"/>
            <w:tcBorders>
              <w:top w:val="single" w:sz="6" w:space="0" w:color="auto"/>
              <w:left w:val="single" w:sz="6" w:space="0" w:color="auto"/>
              <w:bottom w:val="single" w:sz="6" w:space="0" w:color="auto"/>
            </w:tcBorders>
          </w:tcPr>
          <w:p w14:paraId="3605E531" w14:textId="74EED38D"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1B366ACF" w14:textId="5D05D961" w:rsidR="00EF4796" w:rsidRDefault="00EF4796" w:rsidP="00EF4796">
            <w:pPr>
              <w:contextualSpacing/>
              <w:jc w:val="left"/>
              <w:rPr>
                <w:rFonts w:cs="Arial"/>
                <w:sz w:val="18"/>
                <w:szCs w:val="18"/>
              </w:rPr>
            </w:pPr>
            <w:r>
              <w:rPr>
                <w:rFonts w:cs="Arial"/>
                <w:sz w:val="18"/>
                <w:szCs w:val="18"/>
              </w:rPr>
              <w:t>DQ.29</w:t>
            </w:r>
            <w:r w:rsidR="00634805">
              <w:rPr>
                <w:rFonts w:cs="Arial"/>
                <w:sz w:val="18"/>
                <w:szCs w:val="18"/>
              </w:rPr>
              <w:t>5</w:t>
            </w:r>
          </w:p>
        </w:tc>
        <w:tc>
          <w:tcPr>
            <w:tcW w:w="1134" w:type="dxa"/>
            <w:tcBorders>
              <w:top w:val="single" w:sz="6" w:space="0" w:color="auto"/>
              <w:left w:val="single" w:sz="6" w:space="0" w:color="auto"/>
              <w:bottom w:val="single" w:sz="6" w:space="0" w:color="auto"/>
            </w:tcBorders>
          </w:tcPr>
          <w:p w14:paraId="11AC5128" w14:textId="339530C1" w:rsidR="00EF4796" w:rsidRDefault="00EF4796" w:rsidP="00EF4796">
            <w:pPr>
              <w:pStyle w:val="ISOClause"/>
              <w:spacing w:before="0" w:line="240" w:lineRule="auto"/>
              <w:contextualSpacing/>
              <w:rPr>
                <w:rFonts w:cs="Arial"/>
                <w:szCs w:val="18"/>
              </w:rPr>
            </w:pPr>
            <w:r w:rsidRPr="00345A40">
              <w:rPr>
                <w:rFonts w:cs="Arial"/>
                <w:szCs w:val="18"/>
              </w:rPr>
              <w:t>8.93</w:t>
            </w:r>
          </w:p>
        </w:tc>
        <w:tc>
          <w:tcPr>
            <w:tcW w:w="1134" w:type="dxa"/>
            <w:tcBorders>
              <w:top w:val="single" w:sz="6" w:space="0" w:color="auto"/>
              <w:left w:val="single" w:sz="6" w:space="0" w:color="auto"/>
              <w:bottom w:val="single" w:sz="6" w:space="0" w:color="auto"/>
            </w:tcBorders>
          </w:tcPr>
          <w:p w14:paraId="1AB229B9" w14:textId="7D7C1E0C"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3FF76EE8" w14:textId="1D99AC92"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2B7E1A68"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An area containing one or more pipelines.</w:t>
            </w:r>
          </w:p>
          <w:p w14:paraId="126685D0" w14:textId="1FC7D88E" w:rsidR="00EF4796" w:rsidRDefault="00EF4796" w:rsidP="00EF4796">
            <w:pPr>
              <w:pStyle w:val="TableStyle2A"/>
              <w:rPr>
                <w:rFonts w:ascii="Arial" w:hAnsi="Arial" w:cs="Arial"/>
                <w:b/>
                <w:sz w:val="18"/>
                <w:szCs w:val="18"/>
              </w:rPr>
            </w:pPr>
            <w:r w:rsidRPr="00702DC9">
              <w:rPr>
                <w:rFonts w:ascii="Arial" w:hAnsi="Arial" w:cs="Arial"/>
                <w:b/>
                <w:sz w:val="18"/>
                <w:szCs w:val="18"/>
              </w:rPr>
              <w:lastRenderedPageBreak/>
              <w:t>DCEG</w:t>
            </w:r>
            <w:r w:rsidRPr="00345A40">
              <w:rPr>
                <w:rFonts w:ascii="Arial" w:hAnsi="Arial" w:cs="Arial"/>
                <w:sz w:val="18"/>
                <w:szCs w:val="18"/>
              </w:rPr>
              <w:t xml:space="preserve">: An area containing one or more </w:t>
            </w:r>
            <w:r w:rsidRPr="00A8512F">
              <w:rPr>
                <w:rFonts w:ascii="Arial" w:hAnsi="Arial" w:cs="Arial"/>
                <w:sz w:val="18"/>
                <w:szCs w:val="18"/>
                <w:highlight w:val="yellow"/>
              </w:rPr>
              <w:t>submarine</w:t>
            </w:r>
            <w:r w:rsidRPr="00345A40">
              <w:rPr>
                <w:rFonts w:ascii="Arial" w:hAnsi="Arial" w:cs="Arial"/>
                <w:sz w:val="18"/>
                <w:szCs w:val="18"/>
              </w:rPr>
              <w:t xml:space="preserve"> pipelines</w:t>
            </w:r>
          </w:p>
        </w:tc>
        <w:tc>
          <w:tcPr>
            <w:tcW w:w="4260" w:type="dxa"/>
            <w:tcBorders>
              <w:top w:val="single" w:sz="6" w:space="0" w:color="auto"/>
              <w:left w:val="single" w:sz="6" w:space="0" w:color="auto"/>
              <w:bottom w:val="single" w:sz="6" w:space="0" w:color="auto"/>
            </w:tcBorders>
          </w:tcPr>
          <w:p w14:paraId="022833A4" w14:textId="50CB9215" w:rsidR="00EF4796" w:rsidRDefault="00EF4796" w:rsidP="00EF4796">
            <w:pPr>
              <w:pStyle w:val="ISOChange"/>
              <w:spacing w:before="0"/>
              <w:contextualSpacing/>
              <w:rPr>
                <w:rFonts w:cs="Arial"/>
                <w:szCs w:val="18"/>
              </w:rPr>
            </w:pPr>
            <w:r w:rsidRPr="00345A40">
              <w:rPr>
                <w:rFonts w:cs="Arial"/>
                <w:szCs w:val="18"/>
              </w:rPr>
              <w:lastRenderedPageBreak/>
              <w:t>Ensure consistency (FC 8.93 and DCEG 14.5)</w:t>
            </w:r>
          </w:p>
        </w:tc>
        <w:tc>
          <w:tcPr>
            <w:tcW w:w="2545" w:type="dxa"/>
            <w:tcBorders>
              <w:top w:val="single" w:sz="6" w:space="0" w:color="auto"/>
              <w:left w:val="single" w:sz="6" w:space="0" w:color="auto"/>
              <w:bottom w:val="single" w:sz="6" w:space="0" w:color="auto"/>
              <w:right w:val="single" w:sz="6" w:space="0" w:color="auto"/>
            </w:tcBorders>
          </w:tcPr>
          <w:p w14:paraId="5B51BB18"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341B73A6" w14:textId="77777777" w:rsidTr="006341E5">
        <w:trPr>
          <w:jc w:val="center"/>
        </w:trPr>
        <w:tc>
          <w:tcPr>
            <w:tcW w:w="667" w:type="dxa"/>
            <w:tcBorders>
              <w:top w:val="single" w:sz="6" w:space="0" w:color="auto"/>
              <w:left w:val="single" w:sz="6" w:space="0" w:color="auto"/>
              <w:bottom w:val="single" w:sz="6" w:space="0" w:color="auto"/>
            </w:tcBorders>
          </w:tcPr>
          <w:p w14:paraId="4BE3F4B8" w14:textId="0936BF83"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03300B11" w14:textId="206B9BCE" w:rsidR="00EF4796" w:rsidRDefault="00EF4796" w:rsidP="00EF4796">
            <w:pPr>
              <w:contextualSpacing/>
              <w:jc w:val="left"/>
              <w:rPr>
                <w:rFonts w:cs="Arial"/>
                <w:sz w:val="18"/>
                <w:szCs w:val="18"/>
              </w:rPr>
            </w:pPr>
            <w:r>
              <w:rPr>
                <w:rFonts w:cs="Arial"/>
                <w:sz w:val="18"/>
                <w:szCs w:val="18"/>
              </w:rPr>
              <w:t>DQ.29</w:t>
            </w:r>
            <w:r w:rsidR="00634805">
              <w:rPr>
                <w:rFonts w:cs="Arial"/>
                <w:sz w:val="18"/>
                <w:szCs w:val="18"/>
              </w:rPr>
              <w:t>6</w:t>
            </w:r>
          </w:p>
        </w:tc>
        <w:tc>
          <w:tcPr>
            <w:tcW w:w="1134" w:type="dxa"/>
            <w:tcBorders>
              <w:top w:val="single" w:sz="6" w:space="0" w:color="auto"/>
              <w:left w:val="single" w:sz="6" w:space="0" w:color="auto"/>
              <w:bottom w:val="single" w:sz="6" w:space="0" w:color="auto"/>
            </w:tcBorders>
          </w:tcPr>
          <w:p w14:paraId="652544F2" w14:textId="4E650E34" w:rsidR="00EF4796" w:rsidRDefault="00EF4796" w:rsidP="00EF4796">
            <w:pPr>
              <w:pStyle w:val="ISOClause"/>
              <w:spacing w:before="0" w:line="240" w:lineRule="auto"/>
              <w:contextualSpacing/>
              <w:rPr>
                <w:rFonts w:cs="Arial"/>
                <w:szCs w:val="18"/>
              </w:rPr>
            </w:pPr>
            <w:r w:rsidRPr="00345A40">
              <w:rPr>
                <w:rFonts w:cs="Arial"/>
                <w:szCs w:val="18"/>
              </w:rPr>
              <w:t>8.96</w:t>
            </w:r>
          </w:p>
        </w:tc>
        <w:tc>
          <w:tcPr>
            <w:tcW w:w="1134" w:type="dxa"/>
            <w:tcBorders>
              <w:top w:val="single" w:sz="6" w:space="0" w:color="auto"/>
              <w:left w:val="single" w:sz="6" w:space="0" w:color="auto"/>
              <w:bottom w:val="single" w:sz="6" w:space="0" w:color="auto"/>
            </w:tcBorders>
          </w:tcPr>
          <w:p w14:paraId="61D2D37A" w14:textId="15DECD51"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7007DED0" w14:textId="1F774989"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E4CCD95"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A track recommended to all or only certain vessels.</w:t>
            </w:r>
          </w:p>
          <w:p w14:paraId="78FBB630" w14:textId="2377AB8A" w:rsidR="00EF4796" w:rsidRDefault="00EF4796" w:rsidP="00EF4796">
            <w:pPr>
              <w:pStyle w:val="TableStyle2A"/>
              <w:rPr>
                <w:rFonts w:ascii="Arial" w:hAnsi="Arial" w:cs="Arial"/>
                <w:b/>
                <w:sz w:val="18"/>
                <w:szCs w:val="18"/>
              </w:rPr>
            </w:pPr>
            <w:r w:rsidRPr="00702DC9">
              <w:rPr>
                <w:rFonts w:ascii="Arial" w:hAnsi="Arial" w:cs="Arial"/>
                <w:b/>
                <w:sz w:val="18"/>
                <w:szCs w:val="18"/>
              </w:rPr>
              <w:t>DCEG</w:t>
            </w:r>
            <w:r w:rsidRPr="00345A40">
              <w:rPr>
                <w:rFonts w:ascii="Arial" w:hAnsi="Arial" w:cs="Arial"/>
                <w:sz w:val="18"/>
                <w:szCs w:val="18"/>
              </w:rPr>
              <w:t>: A route which has been specially examined to ensure so far as possible that it is free of dangers and along which ships are advised to navigate.</w:t>
            </w:r>
          </w:p>
        </w:tc>
        <w:tc>
          <w:tcPr>
            <w:tcW w:w="4260" w:type="dxa"/>
            <w:tcBorders>
              <w:top w:val="single" w:sz="6" w:space="0" w:color="auto"/>
              <w:left w:val="single" w:sz="6" w:space="0" w:color="auto"/>
              <w:bottom w:val="single" w:sz="6" w:space="0" w:color="auto"/>
            </w:tcBorders>
          </w:tcPr>
          <w:p w14:paraId="6B894D8A" w14:textId="40FCA1E1" w:rsidR="00EF4796" w:rsidRDefault="00EF4796" w:rsidP="00EF4796">
            <w:pPr>
              <w:pStyle w:val="ISOChange"/>
              <w:spacing w:before="0"/>
              <w:contextualSpacing/>
              <w:rPr>
                <w:rFonts w:cs="Arial"/>
                <w:szCs w:val="18"/>
              </w:rPr>
            </w:pPr>
            <w:r w:rsidRPr="00345A40">
              <w:rPr>
                <w:rFonts w:cs="Arial"/>
                <w:szCs w:val="18"/>
              </w:rPr>
              <w:t>Which definition is correct? Ensure consistency (FC 8.96 and DCEG 15.5)</w:t>
            </w:r>
          </w:p>
        </w:tc>
        <w:tc>
          <w:tcPr>
            <w:tcW w:w="2545" w:type="dxa"/>
            <w:tcBorders>
              <w:top w:val="single" w:sz="6" w:space="0" w:color="auto"/>
              <w:left w:val="single" w:sz="6" w:space="0" w:color="auto"/>
              <w:bottom w:val="single" w:sz="6" w:space="0" w:color="auto"/>
              <w:right w:val="single" w:sz="6" w:space="0" w:color="auto"/>
            </w:tcBorders>
          </w:tcPr>
          <w:p w14:paraId="0D709BF3"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1162A76E" w14:textId="77777777" w:rsidTr="006341E5">
        <w:trPr>
          <w:jc w:val="center"/>
        </w:trPr>
        <w:tc>
          <w:tcPr>
            <w:tcW w:w="667" w:type="dxa"/>
            <w:tcBorders>
              <w:top w:val="single" w:sz="6" w:space="0" w:color="auto"/>
              <w:left w:val="single" w:sz="6" w:space="0" w:color="auto"/>
              <w:bottom w:val="single" w:sz="6" w:space="0" w:color="auto"/>
            </w:tcBorders>
          </w:tcPr>
          <w:p w14:paraId="1DCAAA6E" w14:textId="145DBEAA"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02F91209" w14:textId="59394DCA" w:rsidR="00EF4796" w:rsidRDefault="00EF4796" w:rsidP="00EF4796">
            <w:pPr>
              <w:contextualSpacing/>
              <w:jc w:val="left"/>
              <w:rPr>
                <w:rFonts w:cs="Arial"/>
                <w:sz w:val="18"/>
                <w:szCs w:val="18"/>
              </w:rPr>
            </w:pPr>
            <w:r>
              <w:rPr>
                <w:rFonts w:cs="Arial"/>
                <w:sz w:val="18"/>
                <w:szCs w:val="18"/>
              </w:rPr>
              <w:t>DQ.29</w:t>
            </w:r>
            <w:r w:rsidR="00634805">
              <w:rPr>
                <w:rFonts w:cs="Arial"/>
                <w:sz w:val="18"/>
                <w:szCs w:val="18"/>
              </w:rPr>
              <w:t>7</w:t>
            </w:r>
          </w:p>
        </w:tc>
        <w:tc>
          <w:tcPr>
            <w:tcW w:w="1134" w:type="dxa"/>
            <w:tcBorders>
              <w:top w:val="single" w:sz="6" w:space="0" w:color="auto"/>
              <w:left w:val="single" w:sz="6" w:space="0" w:color="auto"/>
              <w:bottom w:val="single" w:sz="6" w:space="0" w:color="auto"/>
            </w:tcBorders>
          </w:tcPr>
          <w:p w14:paraId="28358F1B" w14:textId="7F1B5A4E" w:rsidR="00EF4796" w:rsidRDefault="00EF4796" w:rsidP="00EF4796">
            <w:pPr>
              <w:pStyle w:val="ISOClause"/>
              <w:spacing w:before="0" w:line="240" w:lineRule="auto"/>
              <w:contextualSpacing/>
              <w:rPr>
                <w:rFonts w:cs="Arial"/>
                <w:szCs w:val="18"/>
              </w:rPr>
            </w:pPr>
            <w:r w:rsidRPr="00345A40">
              <w:rPr>
                <w:rFonts w:cs="Arial"/>
                <w:szCs w:val="18"/>
              </w:rPr>
              <w:t>8.97</w:t>
            </w:r>
          </w:p>
        </w:tc>
        <w:tc>
          <w:tcPr>
            <w:tcW w:w="1134" w:type="dxa"/>
            <w:tcBorders>
              <w:top w:val="single" w:sz="6" w:space="0" w:color="auto"/>
              <w:left w:val="single" w:sz="6" w:space="0" w:color="auto"/>
              <w:bottom w:val="single" w:sz="6" w:space="0" w:color="auto"/>
            </w:tcBorders>
          </w:tcPr>
          <w:p w14:paraId="29BFBC41" w14:textId="57645F51"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3BA5D1FF" w14:textId="40A97F5E"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418803ED"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Navigation system limited in their positioning capability to coastal regions, or those systems limited to making landfall</w:t>
            </w:r>
          </w:p>
          <w:p w14:paraId="6375E8F2" w14:textId="1A0B7F94" w:rsidR="00EF4796" w:rsidRDefault="00EF4796" w:rsidP="00EF4796">
            <w:pPr>
              <w:pStyle w:val="TableStyle2A"/>
              <w:rPr>
                <w:rFonts w:ascii="Arial" w:hAnsi="Arial" w:cs="Arial"/>
                <w:b/>
                <w:sz w:val="18"/>
                <w:szCs w:val="18"/>
              </w:rPr>
            </w:pPr>
            <w:r w:rsidRPr="00702DC9">
              <w:rPr>
                <w:rFonts w:ascii="Arial" w:hAnsi="Arial" w:cs="Arial"/>
                <w:b/>
                <w:sz w:val="18"/>
                <w:szCs w:val="18"/>
              </w:rPr>
              <w:t>DCEG</w:t>
            </w:r>
            <w:r w:rsidRPr="00345A40">
              <w:rPr>
                <w:rFonts w:ascii="Arial" w:hAnsi="Arial" w:cs="Arial"/>
                <w:sz w:val="18"/>
                <w:szCs w:val="18"/>
              </w:rPr>
              <w:t>: Two or more features in the same horizontal direction, particularly those features so placed as navigational aids to mark any line of importance to vessels, as a channel. The one nearest the observer is the front mark and the one farthest from the observer is the rear mark.</w:t>
            </w:r>
          </w:p>
        </w:tc>
        <w:tc>
          <w:tcPr>
            <w:tcW w:w="4260" w:type="dxa"/>
            <w:tcBorders>
              <w:top w:val="single" w:sz="6" w:space="0" w:color="auto"/>
              <w:left w:val="single" w:sz="6" w:space="0" w:color="auto"/>
              <w:bottom w:val="single" w:sz="6" w:space="0" w:color="auto"/>
            </w:tcBorders>
          </w:tcPr>
          <w:p w14:paraId="3D76666E" w14:textId="462A1A7F" w:rsidR="00EF4796" w:rsidRDefault="00EF4796" w:rsidP="00EF4796">
            <w:pPr>
              <w:pStyle w:val="ISOChange"/>
              <w:spacing w:before="0"/>
              <w:contextualSpacing/>
              <w:rPr>
                <w:rFonts w:cs="Arial"/>
                <w:szCs w:val="18"/>
              </w:rPr>
            </w:pPr>
            <w:r w:rsidRPr="00345A40">
              <w:rPr>
                <w:rFonts w:cs="Arial"/>
                <w:szCs w:val="18"/>
              </w:rPr>
              <w:t>Which definition is correct? Ensure consistency (FC 8.97 and DCEG 15.6)</w:t>
            </w:r>
          </w:p>
        </w:tc>
        <w:tc>
          <w:tcPr>
            <w:tcW w:w="2545" w:type="dxa"/>
            <w:tcBorders>
              <w:top w:val="single" w:sz="6" w:space="0" w:color="auto"/>
              <w:left w:val="single" w:sz="6" w:space="0" w:color="auto"/>
              <w:bottom w:val="single" w:sz="6" w:space="0" w:color="auto"/>
              <w:right w:val="single" w:sz="6" w:space="0" w:color="auto"/>
            </w:tcBorders>
          </w:tcPr>
          <w:p w14:paraId="02444DA0"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2A732E6" w14:textId="77777777" w:rsidTr="006341E5">
        <w:trPr>
          <w:jc w:val="center"/>
        </w:trPr>
        <w:tc>
          <w:tcPr>
            <w:tcW w:w="667" w:type="dxa"/>
            <w:tcBorders>
              <w:top w:val="single" w:sz="6" w:space="0" w:color="auto"/>
              <w:left w:val="single" w:sz="6" w:space="0" w:color="auto"/>
              <w:bottom w:val="single" w:sz="6" w:space="0" w:color="auto"/>
            </w:tcBorders>
          </w:tcPr>
          <w:p w14:paraId="4D236FDB" w14:textId="6B682A77"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63870451" w14:textId="3A42940E" w:rsidR="00EF4796" w:rsidRDefault="00EF4796" w:rsidP="00EF4796">
            <w:pPr>
              <w:contextualSpacing/>
              <w:jc w:val="left"/>
              <w:rPr>
                <w:rFonts w:cs="Arial"/>
                <w:sz w:val="18"/>
                <w:szCs w:val="18"/>
              </w:rPr>
            </w:pPr>
            <w:r>
              <w:rPr>
                <w:rFonts w:cs="Arial"/>
                <w:sz w:val="18"/>
                <w:szCs w:val="18"/>
              </w:rPr>
              <w:t>DQ.29</w:t>
            </w:r>
            <w:r w:rsidR="00634805">
              <w:rPr>
                <w:rFonts w:cs="Arial"/>
                <w:sz w:val="18"/>
                <w:szCs w:val="18"/>
              </w:rPr>
              <w:t>8</w:t>
            </w:r>
          </w:p>
        </w:tc>
        <w:tc>
          <w:tcPr>
            <w:tcW w:w="1134" w:type="dxa"/>
            <w:tcBorders>
              <w:top w:val="single" w:sz="6" w:space="0" w:color="auto"/>
              <w:left w:val="single" w:sz="6" w:space="0" w:color="auto"/>
              <w:bottom w:val="single" w:sz="6" w:space="0" w:color="auto"/>
            </w:tcBorders>
          </w:tcPr>
          <w:p w14:paraId="4DBD7682" w14:textId="121A33B6" w:rsidR="00EF4796" w:rsidRDefault="00EF4796" w:rsidP="00EF4796">
            <w:pPr>
              <w:pStyle w:val="ISOClause"/>
              <w:spacing w:before="0" w:line="240" w:lineRule="auto"/>
              <w:contextualSpacing/>
              <w:rPr>
                <w:rFonts w:cs="Arial"/>
                <w:szCs w:val="18"/>
              </w:rPr>
            </w:pPr>
            <w:r w:rsidRPr="00345A40">
              <w:rPr>
                <w:rFonts w:cs="Arial"/>
                <w:szCs w:val="18"/>
              </w:rPr>
              <w:t>8.97</w:t>
            </w:r>
          </w:p>
        </w:tc>
        <w:tc>
          <w:tcPr>
            <w:tcW w:w="1134" w:type="dxa"/>
            <w:tcBorders>
              <w:top w:val="single" w:sz="6" w:space="0" w:color="auto"/>
              <w:left w:val="single" w:sz="6" w:space="0" w:color="auto"/>
              <w:bottom w:val="single" w:sz="6" w:space="0" w:color="auto"/>
            </w:tcBorders>
          </w:tcPr>
          <w:p w14:paraId="78784652" w14:textId="123E8F35" w:rsidR="00EF4796" w:rsidRDefault="00EF4796" w:rsidP="00EF4796">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392EA39D" w14:textId="05089FAD"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6E264E6"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C_AGGR</w:t>
            </w:r>
          </w:p>
          <w:p w14:paraId="4D478032" w14:textId="3229C3F1" w:rsidR="00EF4796" w:rsidRDefault="00EF4796" w:rsidP="00EF4796">
            <w:pPr>
              <w:pStyle w:val="TableStyle2A"/>
              <w:rPr>
                <w:rFonts w:ascii="Arial" w:hAnsi="Arial" w:cs="Arial"/>
                <w:b/>
                <w:sz w:val="18"/>
                <w:szCs w:val="18"/>
              </w:rPr>
            </w:pPr>
            <w:r w:rsidRPr="00702DC9">
              <w:rPr>
                <w:rFonts w:ascii="Arial" w:hAnsi="Arial" w:cs="Arial"/>
                <w:b/>
                <w:sz w:val="18"/>
                <w:szCs w:val="18"/>
              </w:rPr>
              <w:t>DCEG</w:t>
            </w:r>
            <w:r w:rsidRPr="00345A40">
              <w:rPr>
                <w:rFonts w:ascii="Arial" w:hAnsi="Arial" w:cs="Arial"/>
                <w:sz w:val="18"/>
                <w:szCs w:val="18"/>
              </w:rPr>
              <w:t>: not available</w:t>
            </w:r>
            <w:r w:rsidR="007B3BB0">
              <w:rPr>
                <w:rFonts w:ascii="Arial" w:hAnsi="Arial" w:cs="Arial"/>
                <w:sz w:val="18"/>
                <w:szCs w:val="18"/>
              </w:rPr>
              <w:t xml:space="preserve"> (item 15.1)</w:t>
            </w:r>
          </w:p>
        </w:tc>
        <w:tc>
          <w:tcPr>
            <w:tcW w:w="4260" w:type="dxa"/>
            <w:tcBorders>
              <w:top w:val="single" w:sz="6" w:space="0" w:color="auto"/>
              <w:left w:val="single" w:sz="6" w:space="0" w:color="auto"/>
              <w:bottom w:val="single" w:sz="6" w:space="0" w:color="auto"/>
            </w:tcBorders>
          </w:tcPr>
          <w:p w14:paraId="4B0DE6EA" w14:textId="569C7FBF" w:rsidR="00EF4796" w:rsidRDefault="00EF4796" w:rsidP="00EF4796">
            <w:pPr>
              <w:pStyle w:val="ISOChange"/>
              <w:spacing w:before="0"/>
              <w:contextualSpacing/>
              <w:rPr>
                <w:rFonts w:cs="Arial"/>
                <w:szCs w:val="18"/>
              </w:rPr>
            </w:pPr>
            <w:r w:rsidRPr="00345A40">
              <w:rPr>
                <w:rFonts w:cs="Arial"/>
                <w:szCs w:val="18"/>
              </w:rPr>
              <w:t>Is this alias correct?</w:t>
            </w:r>
          </w:p>
        </w:tc>
        <w:tc>
          <w:tcPr>
            <w:tcW w:w="2545" w:type="dxa"/>
            <w:tcBorders>
              <w:top w:val="single" w:sz="6" w:space="0" w:color="auto"/>
              <w:left w:val="single" w:sz="6" w:space="0" w:color="auto"/>
              <w:bottom w:val="single" w:sz="6" w:space="0" w:color="auto"/>
              <w:right w:val="single" w:sz="6" w:space="0" w:color="auto"/>
            </w:tcBorders>
          </w:tcPr>
          <w:p w14:paraId="6F60764C"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C53BBE0" w14:textId="77777777" w:rsidTr="006341E5">
        <w:trPr>
          <w:jc w:val="center"/>
        </w:trPr>
        <w:tc>
          <w:tcPr>
            <w:tcW w:w="667" w:type="dxa"/>
            <w:tcBorders>
              <w:top w:val="single" w:sz="6" w:space="0" w:color="auto"/>
              <w:left w:val="single" w:sz="6" w:space="0" w:color="auto"/>
              <w:bottom w:val="single" w:sz="6" w:space="0" w:color="auto"/>
            </w:tcBorders>
          </w:tcPr>
          <w:p w14:paraId="2FF7741C" w14:textId="1632059A"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432E1F3A" w14:textId="6B91EC1C" w:rsidR="00EF4796" w:rsidRDefault="00634805" w:rsidP="00EF4796">
            <w:pPr>
              <w:contextualSpacing/>
              <w:jc w:val="left"/>
              <w:rPr>
                <w:rFonts w:cs="Arial"/>
                <w:sz w:val="18"/>
                <w:szCs w:val="18"/>
              </w:rPr>
            </w:pPr>
            <w:r>
              <w:rPr>
                <w:rFonts w:cs="Arial"/>
                <w:sz w:val="18"/>
                <w:szCs w:val="18"/>
              </w:rPr>
              <w:t>DQ.299</w:t>
            </w:r>
          </w:p>
        </w:tc>
        <w:tc>
          <w:tcPr>
            <w:tcW w:w="1134" w:type="dxa"/>
            <w:tcBorders>
              <w:top w:val="single" w:sz="6" w:space="0" w:color="auto"/>
              <w:left w:val="single" w:sz="6" w:space="0" w:color="auto"/>
              <w:bottom w:val="single" w:sz="6" w:space="0" w:color="auto"/>
            </w:tcBorders>
          </w:tcPr>
          <w:p w14:paraId="5B70D1BB" w14:textId="7CEFC8CC" w:rsidR="00EF4796" w:rsidRDefault="00EF4796" w:rsidP="00EF4796">
            <w:pPr>
              <w:pStyle w:val="ISOClause"/>
              <w:spacing w:before="0" w:line="240" w:lineRule="auto"/>
              <w:contextualSpacing/>
              <w:rPr>
                <w:rFonts w:cs="Arial"/>
                <w:szCs w:val="18"/>
              </w:rPr>
            </w:pPr>
            <w:r w:rsidRPr="00345A40">
              <w:rPr>
                <w:rFonts w:cs="Arial"/>
                <w:szCs w:val="18"/>
              </w:rPr>
              <w:t>8.102</w:t>
            </w:r>
          </w:p>
        </w:tc>
        <w:tc>
          <w:tcPr>
            <w:tcW w:w="1134" w:type="dxa"/>
            <w:tcBorders>
              <w:top w:val="single" w:sz="6" w:space="0" w:color="auto"/>
              <w:left w:val="single" w:sz="6" w:space="0" w:color="auto"/>
              <w:bottom w:val="single" w:sz="6" w:space="0" w:color="auto"/>
            </w:tcBorders>
          </w:tcPr>
          <w:p w14:paraId="122ACEB9" w14:textId="15F7416F" w:rsidR="00EF4796" w:rsidRDefault="00EF4796" w:rsidP="00EF4796">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0F49563E" w14:textId="4995F499"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18D5710B"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C_AGGR</w:t>
            </w:r>
          </w:p>
          <w:p w14:paraId="0B7E437F" w14:textId="65D2924F" w:rsidR="00EF4796" w:rsidRDefault="00EF4796" w:rsidP="00EF4796">
            <w:pPr>
              <w:pStyle w:val="TableStyle2A"/>
              <w:rPr>
                <w:rFonts w:ascii="Arial" w:hAnsi="Arial" w:cs="Arial"/>
                <w:b/>
                <w:sz w:val="18"/>
                <w:szCs w:val="18"/>
              </w:rPr>
            </w:pPr>
            <w:r w:rsidRPr="00702DC9">
              <w:rPr>
                <w:rFonts w:ascii="Arial" w:hAnsi="Arial" w:cs="Arial"/>
                <w:b/>
                <w:sz w:val="18"/>
                <w:szCs w:val="18"/>
              </w:rPr>
              <w:t>DCEG</w:t>
            </w:r>
            <w:r w:rsidRPr="00345A40">
              <w:rPr>
                <w:rFonts w:ascii="Arial" w:hAnsi="Arial" w:cs="Arial"/>
                <w:sz w:val="18"/>
                <w:szCs w:val="18"/>
              </w:rPr>
              <w:t>: not available</w:t>
            </w:r>
            <w:r w:rsidR="007B3BB0">
              <w:rPr>
                <w:rFonts w:ascii="Arial" w:hAnsi="Arial" w:cs="Arial"/>
                <w:sz w:val="18"/>
                <w:szCs w:val="18"/>
              </w:rPr>
              <w:t xml:space="preserve"> (item 15.11)</w:t>
            </w:r>
          </w:p>
        </w:tc>
        <w:tc>
          <w:tcPr>
            <w:tcW w:w="4260" w:type="dxa"/>
            <w:tcBorders>
              <w:top w:val="single" w:sz="6" w:space="0" w:color="auto"/>
              <w:left w:val="single" w:sz="6" w:space="0" w:color="auto"/>
              <w:bottom w:val="single" w:sz="6" w:space="0" w:color="auto"/>
            </w:tcBorders>
          </w:tcPr>
          <w:p w14:paraId="05F010BE" w14:textId="75E9A678" w:rsidR="00EF4796" w:rsidRDefault="00EF4796" w:rsidP="00EF4796">
            <w:pPr>
              <w:pStyle w:val="ISOChange"/>
              <w:spacing w:before="0"/>
              <w:contextualSpacing/>
              <w:rPr>
                <w:rFonts w:cs="Arial"/>
                <w:szCs w:val="18"/>
              </w:rPr>
            </w:pPr>
            <w:r w:rsidRPr="00345A40">
              <w:rPr>
                <w:rFonts w:cs="Arial"/>
                <w:szCs w:val="18"/>
              </w:rPr>
              <w:t>Is this alias correct?</w:t>
            </w:r>
          </w:p>
        </w:tc>
        <w:tc>
          <w:tcPr>
            <w:tcW w:w="2545" w:type="dxa"/>
            <w:tcBorders>
              <w:top w:val="single" w:sz="6" w:space="0" w:color="auto"/>
              <w:left w:val="single" w:sz="6" w:space="0" w:color="auto"/>
              <w:bottom w:val="single" w:sz="6" w:space="0" w:color="auto"/>
              <w:right w:val="single" w:sz="6" w:space="0" w:color="auto"/>
            </w:tcBorders>
          </w:tcPr>
          <w:p w14:paraId="65BF05F0"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442A14D" w14:textId="77777777" w:rsidTr="006341E5">
        <w:trPr>
          <w:jc w:val="center"/>
        </w:trPr>
        <w:tc>
          <w:tcPr>
            <w:tcW w:w="667" w:type="dxa"/>
            <w:tcBorders>
              <w:top w:val="single" w:sz="6" w:space="0" w:color="auto"/>
              <w:left w:val="single" w:sz="6" w:space="0" w:color="auto"/>
              <w:bottom w:val="single" w:sz="6" w:space="0" w:color="auto"/>
            </w:tcBorders>
          </w:tcPr>
          <w:p w14:paraId="6524E607" w14:textId="180DADDA"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53998DDB" w14:textId="2452A096" w:rsidR="00EF4796" w:rsidRDefault="00EF4796" w:rsidP="00EF4796">
            <w:pPr>
              <w:contextualSpacing/>
              <w:jc w:val="left"/>
              <w:rPr>
                <w:rFonts w:cs="Arial"/>
                <w:sz w:val="18"/>
                <w:szCs w:val="18"/>
              </w:rPr>
            </w:pPr>
            <w:r>
              <w:rPr>
                <w:rFonts w:cs="Arial"/>
                <w:sz w:val="18"/>
                <w:szCs w:val="18"/>
              </w:rPr>
              <w:t>DQ.30</w:t>
            </w:r>
            <w:r w:rsidR="00634805">
              <w:rPr>
                <w:rFonts w:cs="Arial"/>
                <w:sz w:val="18"/>
                <w:szCs w:val="18"/>
              </w:rPr>
              <w:t>0</w:t>
            </w:r>
          </w:p>
        </w:tc>
        <w:tc>
          <w:tcPr>
            <w:tcW w:w="1134" w:type="dxa"/>
            <w:tcBorders>
              <w:top w:val="single" w:sz="6" w:space="0" w:color="auto"/>
              <w:left w:val="single" w:sz="6" w:space="0" w:color="auto"/>
              <w:bottom w:val="single" w:sz="6" w:space="0" w:color="auto"/>
            </w:tcBorders>
          </w:tcPr>
          <w:p w14:paraId="44E3F94D" w14:textId="347793C0" w:rsidR="00EF4796" w:rsidRDefault="00EF4796" w:rsidP="00EF4796">
            <w:pPr>
              <w:pStyle w:val="ISOClause"/>
              <w:spacing w:before="0" w:line="240" w:lineRule="auto"/>
              <w:contextualSpacing/>
              <w:rPr>
                <w:rFonts w:cs="Arial"/>
                <w:szCs w:val="18"/>
              </w:rPr>
            </w:pPr>
            <w:r w:rsidRPr="00345A40">
              <w:rPr>
                <w:rFonts w:cs="Arial"/>
                <w:szCs w:val="18"/>
              </w:rPr>
              <w:t>8.103</w:t>
            </w:r>
          </w:p>
        </w:tc>
        <w:tc>
          <w:tcPr>
            <w:tcW w:w="1134" w:type="dxa"/>
            <w:tcBorders>
              <w:top w:val="single" w:sz="6" w:space="0" w:color="auto"/>
              <w:left w:val="single" w:sz="6" w:space="0" w:color="auto"/>
              <w:bottom w:val="single" w:sz="6" w:space="0" w:color="auto"/>
            </w:tcBorders>
          </w:tcPr>
          <w:p w14:paraId="78DFEAA4" w14:textId="6A6C0294"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41399674" w14:textId="4CABD772"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77751351"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An optional part of an IMO-adopted routing measure.</w:t>
            </w:r>
          </w:p>
          <w:p w14:paraId="594DCA2A" w14:textId="617301A3" w:rsidR="00EF4796" w:rsidRDefault="00EF4796" w:rsidP="00EF4796">
            <w:pPr>
              <w:pStyle w:val="TableStyle2A"/>
              <w:rPr>
                <w:rFonts w:ascii="Arial" w:hAnsi="Arial" w:cs="Arial"/>
                <w:b/>
                <w:sz w:val="18"/>
                <w:szCs w:val="18"/>
              </w:rPr>
            </w:pPr>
            <w:r w:rsidRPr="00702DC9">
              <w:rPr>
                <w:rFonts w:ascii="Arial" w:hAnsi="Arial" w:cs="Arial"/>
                <w:b/>
                <w:sz w:val="18"/>
                <w:szCs w:val="18"/>
              </w:rPr>
              <w:t>DCEG</w:t>
            </w:r>
            <w:r w:rsidRPr="00345A40">
              <w:rPr>
                <w:rFonts w:ascii="Arial" w:hAnsi="Arial" w:cs="Arial"/>
                <w:sz w:val="18"/>
                <w:szCs w:val="18"/>
              </w:rPr>
              <w:t>: A traffic flow pattern indicating a recommended directional movement of traffic where it is impractical or unnecessary to adopt an established direction of traffic flow.</w:t>
            </w:r>
          </w:p>
        </w:tc>
        <w:tc>
          <w:tcPr>
            <w:tcW w:w="4260" w:type="dxa"/>
            <w:tcBorders>
              <w:top w:val="single" w:sz="6" w:space="0" w:color="auto"/>
              <w:left w:val="single" w:sz="6" w:space="0" w:color="auto"/>
              <w:bottom w:val="single" w:sz="6" w:space="0" w:color="auto"/>
            </w:tcBorders>
          </w:tcPr>
          <w:p w14:paraId="185187EC" w14:textId="1412A3C2" w:rsidR="00EF4796" w:rsidRDefault="00EF4796" w:rsidP="00EF4796">
            <w:pPr>
              <w:pStyle w:val="ISOChange"/>
              <w:spacing w:before="0"/>
              <w:contextualSpacing/>
              <w:rPr>
                <w:rFonts w:cs="Arial"/>
                <w:szCs w:val="18"/>
              </w:rPr>
            </w:pPr>
            <w:r w:rsidRPr="00345A40">
              <w:rPr>
                <w:rFonts w:cs="Arial"/>
                <w:szCs w:val="18"/>
              </w:rPr>
              <w:t>Which definition is correct? Ensure consistency (FC 8.103 and DCEG 15.12)</w:t>
            </w:r>
          </w:p>
        </w:tc>
        <w:tc>
          <w:tcPr>
            <w:tcW w:w="2545" w:type="dxa"/>
            <w:tcBorders>
              <w:top w:val="single" w:sz="6" w:space="0" w:color="auto"/>
              <w:left w:val="single" w:sz="6" w:space="0" w:color="auto"/>
              <w:bottom w:val="single" w:sz="6" w:space="0" w:color="auto"/>
              <w:right w:val="single" w:sz="6" w:space="0" w:color="auto"/>
            </w:tcBorders>
          </w:tcPr>
          <w:p w14:paraId="0AD83A56"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1E137EAC" w14:textId="77777777" w:rsidTr="006341E5">
        <w:trPr>
          <w:jc w:val="center"/>
        </w:trPr>
        <w:tc>
          <w:tcPr>
            <w:tcW w:w="667" w:type="dxa"/>
            <w:tcBorders>
              <w:top w:val="single" w:sz="6" w:space="0" w:color="auto"/>
              <w:left w:val="single" w:sz="6" w:space="0" w:color="auto"/>
              <w:bottom w:val="single" w:sz="6" w:space="0" w:color="auto"/>
            </w:tcBorders>
          </w:tcPr>
          <w:p w14:paraId="20F6D98B" w14:textId="5FD353EB"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39046E0E" w14:textId="34D152FC" w:rsidR="00EF4796" w:rsidRDefault="00EF4796" w:rsidP="00EF4796">
            <w:pPr>
              <w:contextualSpacing/>
              <w:jc w:val="left"/>
              <w:rPr>
                <w:rFonts w:cs="Arial"/>
                <w:sz w:val="18"/>
                <w:szCs w:val="18"/>
              </w:rPr>
            </w:pPr>
            <w:r>
              <w:rPr>
                <w:rFonts w:cs="Arial"/>
                <w:sz w:val="18"/>
                <w:szCs w:val="18"/>
              </w:rPr>
              <w:t>DQ.30</w:t>
            </w:r>
            <w:r w:rsidR="00634805">
              <w:rPr>
                <w:rFonts w:cs="Arial"/>
                <w:sz w:val="18"/>
                <w:szCs w:val="18"/>
              </w:rPr>
              <w:t>1</w:t>
            </w:r>
          </w:p>
        </w:tc>
        <w:tc>
          <w:tcPr>
            <w:tcW w:w="1134" w:type="dxa"/>
            <w:tcBorders>
              <w:top w:val="single" w:sz="6" w:space="0" w:color="auto"/>
              <w:left w:val="single" w:sz="6" w:space="0" w:color="auto"/>
              <w:bottom w:val="single" w:sz="6" w:space="0" w:color="auto"/>
            </w:tcBorders>
          </w:tcPr>
          <w:p w14:paraId="79FEF0A4" w14:textId="2267627C" w:rsidR="00EF4796" w:rsidRDefault="00EF4796" w:rsidP="00EF4796">
            <w:pPr>
              <w:pStyle w:val="ISOClause"/>
              <w:spacing w:before="0" w:line="240" w:lineRule="auto"/>
              <w:contextualSpacing/>
              <w:rPr>
                <w:rFonts w:cs="Arial"/>
                <w:szCs w:val="18"/>
              </w:rPr>
            </w:pPr>
            <w:r w:rsidRPr="00345A40">
              <w:rPr>
                <w:rFonts w:cs="Arial"/>
                <w:szCs w:val="18"/>
              </w:rPr>
              <w:t>8.105</w:t>
            </w:r>
          </w:p>
        </w:tc>
        <w:tc>
          <w:tcPr>
            <w:tcW w:w="1134" w:type="dxa"/>
            <w:tcBorders>
              <w:top w:val="single" w:sz="6" w:space="0" w:color="auto"/>
              <w:left w:val="single" w:sz="6" w:space="0" w:color="auto"/>
              <w:bottom w:val="single" w:sz="6" w:space="0" w:color="auto"/>
            </w:tcBorders>
          </w:tcPr>
          <w:p w14:paraId="4462B073" w14:textId="7339F002" w:rsidR="00EF4796" w:rsidRDefault="00EF4796" w:rsidP="00EF4796">
            <w:pPr>
              <w:pStyle w:val="ISOParagraph"/>
              <w:spacing w:before="0" w:line="240" w:lineRule="auto"/>
              <w:contextualSpacing/>
              <w:rPr>
                <w:rFonts w:cs="Arial"/>
                <w:szCs w:val="18"/>
              </w:rPr>
            </w:pPr>
            <w:r w:rsidRPr="00345A40">
              <w:rPr>
                <w:rFonts w:cs="Arial"/>
                <w:szCs w:val="18"/>
              </w:rPr>
              <w:t>definitio</w:t>
            </w:r>
            <w:r>
              <w:rPr>
                <w:rFonts w:cs="Arial"/>
                <w:szCs w:val="18"/>
              </w:rPr>
              <w:t>n</w:t>
            </w:r>
          </w:p>
        </w:tc>
        <w:tc>
          <w:tcPr>
            <w:tcW w:w="656" w:type="dxa"/>
            <w:tcBorders>
              <w:top w:val="single" w:sz="6" w:space="0" w:color="auto"/>
              <w:left w:val="single" w:sz="6" w:space="0" w:color="auto"/>
              <w:bottom w:val="single" w:sz="6" w:space="0" w:color="auto"/>
            </w:tcBorders>
          </w:tcPr>
          <w:p w14:paraId="191802C6" w14:textId="10B96913"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400CA8E" w14:textId="77777777" w:rsidR="00EF4796" w:rsidRPr="00345A40" w:rsidRDefault="00EF4796" w:rsidP="00EF4796">
            <w:pPr>
              <w:rPr>
                <w:rFonts w:eastAsia="Arial" w:cs="Arial"/>
                <w:sz w:val="18"/>
                <w:szCs w:val="18"/>
              </w:rPr>
            </w:pPr>
            <w:r w:rsidRPr="00702DC9">
              <w:rPr>
                <w:rFonts w:cs="Arial"/>
                <w:b/>
                <w:sz w:val="18"/>
                <w:szCs w:val="18"/>
              </w:rPr>
              <w:t>FC</w:t>
            </w:r>
            <w:r w:rsidRPr="00345A40">
              <w:rPr>
                <w:rFonts w:cs="Arial"/>
                <w:sz w:val="18"/>
                <w:szCs w:val="18"/>
              </w:rPr>
              <w:t>: A part of a deep water route.</w:t>
            </w:r>
          </w:p>
          <w:p w14:paraId="492F14FC" w14:textId="1D677C76" w:rsidR="00EF4796" w:rsidRDefault="00EF4796" w:rsidP="00EF4796">
            <w:pPr>
              <w:pStyle w:val="TableStyle2A"/>
              <w:rPr>
                <w:rFonts w:ascii="Arial" w:hAnsi="Arial" w:cs="Arial"/>
                <w:b/>
                <w:sz w:val="18"/>
                <w:szCs w:val="18"/>
              </w:rPr>
            </w:pPr>
            <w:r w:rsidRPr="00702DC9">
              <w:rPr>
                <w:rFonts w:ascii="Arial" w:hAnsi="Arial" w:cs="Arial"/>
                <w:b/>
                <w:sz w:val="18"/>
                <w:szCs w:val="18"/>
              </w:rPr>
              <w:t>DCEG</w:t>
            </w:r>
            <w:r w:rsidRPr="00345A40">
              <w:rPr>
                <w:rFonts w:ascii="Arial" w:hAnsi="Arial" w:cs="Arial"/>
                <w:sz w:val="18"/>
                <w:szCs w:val="18"/>
              </w:rPr>
              <w:t>: An area of a deep water route within which ships proceed in the same direction.</w:t>
            </w:r>
          </w:p>
        </w:tc>
        <w:tc>
          <w:tcPr>
            <w:tcW w:w="4260" w:type="dxa"/>
            <w:tcBorders>
              <w:top w:val="single" w:sz="6" w:space="0" w:color="auto"/>
              <w:left w:val="single" w:sz="6" w:space="0" w:color="auto"/>
              <w:bottom w:val="single" w:sz="6" w:space="0" w:color="auto"/>
            </w:tcBorders>
          </w:tcPr>
          <w:p w14:paraId="2E44E416" w14:textId="261E6A4C" w:rsidR="00EF4796" w:rsidRDefault="00EF4796" w:rsidP="00EF4796">
            <w:pPr>
              <w:pStyle w:val="ISOChange"/>
              <w:spacing w:before="0"/>
              <w:contextualSpacing/>
              <w:rPr>
                <w:rFonts w:cs="Arial"/>
                <w:szCs w:val="18"/>
              </w:rPr>
            </w:pPr>
            <w:r w:rsidRPr="00345A40">
              <w:rPr>
                <w:rFonts w:cs="Arial"/>
                <w:szCs w:val="18"/>
              </w:rPr>
              <w:t>Which definition is correct? Ensure consistency (FC 8.105 and DCEG 15.14)</w:t>
            </w:r>
          </w:p>
        </w:tc>
        <w:tc>
          <w:tcPr>
            <w:tcW w:w="2545" w:type="dxa"/>
            <w:tcBorders>
              <w:top w:val="single" w:sz="6" w:space="0" w:color="auto"/>
              <w:left w:val="single" w:sz="6" w:space="0" w:color="auto"/>
              <w:bottom w:val="single" w:sz="6" w:space="0" w:color="auto"/>
              <w:right w:val="single" w:sz="6" w:space="0" w:color="auto"/>
            </w:tcBorders>
          </w:tcPr>
          <w:p w14:paraId="23EEDFFC"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A036B2C" w14:textId="77777777" w:rsidTr="006341E5">
        <w:trPr>
          <w:jc w:val="center"/>
        </w:trPr>
        <w:tc>
          <w:tcPr>
            <w:tcW w:w="667" w:type="dxa"/>
            <w:tcBorders>
              <w:top w:val="single" w:sz="6" w:space="0" w:color="auto"/>
              <w:left w:val="single" w:sz="6" w:space="0" w:color="auto"/>
              <w:bottom w:val="single" w:sz="6" w:space="0" w:color="auto"/>
            </w:tcBorders>
          </w:tcPr>
          <w:p w14:paraId="40130EA0" w14:textId="49474266"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3624D6C9" w14:textId="44215E29" w:rsidR="00EF4796" w:rsidRDefault="00EF4796" w:rsidP="00EF4796">
            <w:pPr>
              <w:contextualSpacing/>
              <w:jc w:val="left"/>
              <w:rPr>
                <w:rFonts w:cs="Arial"/>
                <w:sz w:val="18"/>
                <w:szCs w:val="18"/>
              </w:rPr>
            </w:pPr>
            <w:r>
              <w:rPr>
                <w:rFonts w:cs="Arial"/>
                <w:sz w:val="18"/>
                <w:szCs w:val="18"/>
              </w:rPr>
              <w:t>DQ.30</w:t>
            </w:r>
            <w:r w:rsidR="00634805">
              <w:rPr>
                <w:rFonts w:cs="Arial"/>
                <w:sz w:val="18"/>
                <w:szCs w:val="18"/>
              </w:rPr>
              <w:t>2</w:t>
            </w:r>
          </w:p>
        </w:tc>
        <w:tc>
          <w:tcPr>
            <w:tcW w:w="1134" w:type="dxa"/>
            <w:tcBorders>
              <w:top w:val="single" w:sz="6" w:space="0" w:color="auto"/>
              <w:left w:val="single" w:sz="6" w:space="0" w:color="auto"/>
              <w:bottom w:val="single" w:sz="6" w:space="0" w:color="auto"/>
            </w:tcBorders>
          </w:tcPr>
          <w:p w14:paraId="3E509B83" w14:textId="205B791A" w:rsidR="00EF4796" w:rsidRDefault="00EF4796" w:rsidP="00EF4796">
            <w:pPr>
              <w:pStyle w:val="ISOClause"/>
              <w:spacing w:before="0" w:line="240" w:lineRule="auto"/>
              <w:contextualSpacing/>
              <w:rPr>
                <w:rFonts w:cs="Arial"/>
                <w:szCs w:val="18"/>
              </w:rPr>
            </w:pPr>
            <w:r w:rsidRPr="00345A40">
              <w:rPr>
                <w:rFonts w:cs="Arial"/>
                <w:szCs w:val="18"/>
              </w:rPr>
              <w:t>8.106</w:t>
            </w:r>
          </w:p>
        </w:tc>
        <w:tc>
          <w:tcPr>
            <w:tcW w:w="1134" w:type="dxa"/>
            <w:tcBorders>
              <w:top w:val="single" w:sz="6" w:space="0" w:color="auto"/>
              <w:left w:val="single" w:sz="6" w:space="0" w:color="auto"/>
              <w:bottom w:val="single" w:sz="6" w:space="0" w:color="auto"/>
            </w:tcBorders>
          </w:tcPr>
          <w:p w14:paraId="356AB6CC" w14:textId="7041A213" w:rsidR="00EF4796" w:rsidRDefault="00EF4796" w:rsidP="00EF4796">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59F39184" w14:textId="20F3A59F"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E257BD6" w14:textId="77777777" w:rsidR="00EF4796" w:rsidRPr="00345A40" w:rsidRDefault="00EF4796" w:rsidP="00EF4796">
            <w:pPr>
              <w:rPr>
                <w:rFonts w:eastAsia="Arial" w:cs="Arial"/>
                <w:sz w:val="18"/>
                <w:szCs w:val="18"/>
              </w:rPr>
            </w:pPr>
            <w:r w:rsidRPr="001E51A4">
              <w:rPr>
                <w:rFonts w:cs="Arial"/>
                <w:b/>
                <w:sz w:val="18"/>
                <w:szCs w:val="18"/>
              </w:rPr>
              <w:t>FC</w:t>
            </w:r>
            <w:r w:rsidRPr="00345A40">
              <w:rPr>
                <w:rFonts w:cs="Arial"/>
                <w:sz w:val="18"/>
                <w:szCs w:val="18"/>
              </w:rPr>
              <w:t>: C_AGGR</w:t>
            </w:r>
          </w:p>
          <w:p w14:paraId="702253E2" w14:textId="2952ED43" w:rsidR="00EF4796" w:rsidRDefault="00EF4796" w:rsidP="00EF4796">
            <w:pPr>
              <w:pStyle w:val="TableStyle2A"/>
              <w:rPr>
                <w:rFonts w:ascii="Arial" w:hAnsi="Arial" w:cs="Arial"/>
                <w:b/>
                <w:sz w:val="18"/>
                <w:szCs w:val="18"/>
              </w:rPr>
            </w:pPr>
            <w:r w:rsidRPr="001E51A4">
              <w:rPr>
                <w:rFonts w:ascii="Arial" w:hAnsi="Arial" w:cs="Arial"/>
                <w:b/>
                <w:sz w:val="18"/>
                <w:szCs w:val="18"/>
              </w:rPr>
              <w:t>DCEG</w:t>
            </w:r>
            <w:r w:rsidRPr="00345A40">
              <w:rPr>
                <w:rFonts w:ascii="Arial" w:hAnsi="Arial" w:cs="Arial"/>
                <w:sz w:val="18"/>
                <w:szCs w:val="18"/>
              </w:rPr>
              <w:t>: not available</w:t>
            </w:r>
            <w:r w:rsidRPr="00345A40">
              <w:rPr>
                <w:rFonts w:ascii="Arial" w:hAnsi="Arial" w:cs="Arial"/>
                <w:sz w:val="18"/>
                <w:szCs w:val="18"/>
              </w:rPr>
              <w:tab/>
            </w:r>
            <w:r w:rsidR="007B3BB0">
              <w:rPr>
                <w:rFonts w:ascii="Arial" w:hAnsi="Arial" w:cs="Arial"/>
                <w:sz w:val="18"/>
                <w:szCs w:val="18"/>
              </w:rPr>
              <w:t>(item 15.15)</w:t>
            </w:r>
          </w:p>
        </w:tc>
        <w:tc>
          <w:tcPr>
            <w:tcW w:w="4260" w:type="dxa"/>
            <w:tcBorders>
              <w:top w:val="single" w:sz="6" w:space="0" w:color="auto"/>
              <w:left w:val="single" w:sz="6" w:space="0" w:color="auto"/>
              <w:bottom w:val="single" w:sz="6" w:space="0" w:color="auto"/>
            </w:tcBorders>
          </w:tcPr>
          <w:p w14:paraId="6FF90A9F" w14:textId="5EBBD885" w:rsidR="00EF4796" w:rsidRDefault="00EF4796" w:rsidP="00EF4796">
            <w:pPr>
              <w:pStyle w:val="ISOChange"/>
              <w:spacing w:before="0"/>
              <w:contextualSpacing/>
              <w:rPr>
                <w:rFonts w:cs="Arial"/>
                <w:szCs w:val="18"/>
              </w:rPr>
            </w:pPr>
            <w:r w:rsidRPr="00345A40">
              <w:rPr>
                <w:rFonts w:cs="Arial"/>
                <w:szCs w:val="18"/>
              </w:rPr>
              <w:t>Is this alias correct?</w:t>
            </w:r>
          </w:p>
        </w:tc>
        <w:tc>
          <w:tcPr>
            <w:tcW w:w="2545" w:type="dxa"/>
            <w:tcBorders>
              <w:top w:val="single" w:sz="6" w:space="0" w:color="auto"/>
              <w:left w:val="single" w:sz="6" w:space="0" w:color="auto"/>
              <w:bottom w:val="single" w:sz="6" w:space="0" w:color="auto"/>
              <w:right w:val="single" w:sz="6" w:space="0" w:color="auto"/>
            </w:tcBorders>
          </w:tcPr>
          <w:p w14:paraId="401969FA"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22187EE" w14:textId="77777777" w:rsidTr="006341E5">
        <w:trPr>
          <w:jc w:val="center"/>
        </w:trPr>
        <w:tc>
          <w:tcPr>
            <w:tcW w:w="667" w:type="dxa"/>
            <w:tcBorders>
              <w:top w:val="single" w:sz="6" w:space="0" w:color="auto"/>
              <w:left w:val="single" w:sz="6" w:space="0" w:color="auto"/>
              <w:bottom w:val="single" w:sz="6" w:space="0" w:color="auto"/>
            </w:tcBorders>
          </w:tcPr>
          <w:p w14:paraId="2F5D4353" w14:textId="4DCB2FB3"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27EC93A8" w14:textId="5509FBD5" w:rsidR="00EF4796" w:rsidRDefault="00EF4796" w:rsidP="00EF4796">
            <w:pPr>
              <w:contextualSpacing/>
              <w:jc w:val="left"/>
              <w:rPr>
                <w:rFonts w:cs="Arial"/>
                <w:sz w:val="18"/>
                <w:szCs w:val="18"/>
              </w:rPr>
            </w:pPr>
            <w:r>
              <w:rPr>
                <w:rFonts w:cs="Arial"/>
                <w:sz w:val="18"/>
                <w:szCs w:val="18"/>
              </w:rPr>
              <w:t>DQ.30</w:t>
            </w:r>
            <w:r w:rsidR="00634805">
              <w:rPr>
                <w:rFonts w:cs="Arial"/>
                <w:sz w:val="18"/>
                <w:szCs w:val="18"/>
              </w:rPr>
              <w:t>3</w:t>
            </w:r>
          </w:p>
        </w:tc>
        <w:tc>
          <w:tcPr>
            <w:tcW w:w="1134" w:type="dxa"/>
            <w:tcBorders>
              <w:top w:val="single" w:sz="6" w:space="0" w:color="auto"/>
              <w:left w:val="single" w:sz="6" w:space="0" w:color="auto"/>
              <w:bottom w:val="single" w:sz="6" w:space="0" w:color="auto"/>
            </w:tcBorders>
          </w:tcPr>
          <w:p w14:paraId="39E958F7" w14:textId="2038BD07" w:rsidR="00EF4796" w:rsidRDefault="00EF4796" w:rsidP="00EF4796">
            <w:pPr>
              <w:pStyle w:val="ISOClause"/>
              <w:spacing w:before="0" w:line="240" w:lineRule="auto"/>
              <w:contextualSpacing/>
              <w:rPr>
                <w:rFonts w:cs="Arial"/>
                <w:szCs w:val="18"/>
              </w:rPr>
            </w:pPr>
            <w:r w:rsidRPr="00345A40">
              <w:rPr>
                <w:rFonts w:cs="Arial"/>
                <w:szCs w:val="18"/>
              </w:rPr>
              <w:t>8.109</w:t>
            </w:r>
          </w:p>
        </w:tc>
        <w:tc>
          <w:tcPr>
            <w:tcW w:w="1134" w:type="dxa"/>
            <w:tcBorders>
              <w:top w:val="single" w:sz="6" w:space="0" w:color="auto"/>
              <w:left w:val="single" w:sz="6" w:space="0" w:color="auto"/>
              <w:bottom w:val="single" w:sz="6" w:space="0" w:color="auto"/>
            </w:tcBorders>
          </w:tcPr>
          <w:p w14:paraId="4806D9C4" w14:textId="3BB8753C"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49DD0C78" w14:textId="2E764169"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09B81EFB" w14:textId="77777777" w:rsidR="00EF4796" w:rsidRPr="00345A40" w:rsidRDefault="00EF4796" w:rsidP="00EF4796">
            <w:pPr>
              <w:rPr>
                <w:rFonts w:eastAsia="Arial" w:cs="Arial"/>
                <w:sz w:val="18"/>
                <w:szCs w:val="18"/>
              </w:rPr>
            </w:pPr>
            <w:r w:rsidRPr="001E51A4">
              <w:rPr>
                <w:rFonts w:cs="Arial"/>
                <w:b/>
                <w:sz w:val="18"/>
                <w:szCs w:val="18"/>
              </w:rPr>
              <w:t>FC</w:t>
            </w:r>
            <w:r w:rsidRPr="00345A40">
              <w:rPr>
                <w:rFonts w:cs="Arial"/>
                <w:sz w:val="18"/>
                <w:szCs w:val="18"/>
              </w:rPr>
              <w:t>: A traffic separation scheme lane part is an area of a traffic lane in which the direction of flow of traffic is uniform.</w:t>
            </w:r>
          </w:p>
          <w:p w14:paraId="40343062" w14:textId="778941BF" w:rsidR="00EF4796" w:rsidRDefault="00EF4796" w:rsidP="00EF4796">
            <w:pPr>
              <w:pStyle w:val="TableStyle2A"/>
              <w:rPr>
                <w:rFonts w:ascii="Arial" w:hAnsi="Arial" w:cs="Arial"/>
                <w:b/>
                <w:sz w:val="18"/>
                <w:szCs w:val="18"/>
              </w:rPr>
            </w:pPr>
            <w:r w:rsidRPr="001E51A4">
              <w:rPr>
                <w:rFonts w:ascii="Arial" w:hAnsi="Arial" w:cs="Arial"/>
                <w:b/>
                <w:sz w:val="18"/>
                <w:szCs w:val="18"/>
              </w:rPr>
              <w:lastRenderedPageBreak/>
              <w:t>DCEG</w:t>
            </w:r>
            <w:r w:rsidRPr="00345A40">
              <w:rPr>
                <w:rFonts w:ascii="Arial" w:hAnsi="Arial" w:cs="Arial"/>
                <w:sz w:val="18"/>
                <w:szCs w:val="18"/>
              </w:rPr>
              <w:t>: A traffic separation scheme lane part is an area of a traffic lane in which the direction of flow of traffic is generally along one bearing.</w:t>
            </w:r>
          </w:p>
        </w:tc>
        <w:tc>
          <w:tcPr>
            <w:tcW w:w="4260" w:type="dxa"/>
            <w:tcBorders>
              <w:top w:val="single" w:sz="6" w:space="0" w:color="auto"/>
              <w:left w:val="single" w:sz="6" w:space="0" w:color="auto"/>
              <w:bottom w:val="single" w:sz="6" w:space="0" w:color="auto"/>
            </w:tcBorders>
          </w:tcPr>
          <w:p w14:paraId="2D3102CF" w14:textId="744A5BBE" w:rsidR="00EF4796" w:rsidRDefault="00EF4796" w:rsidP="00EF4796">
            <w:pPr>
              <w:pStyle w:val="ISOChange"/>
              <w:spacing w:before="0"/>
              <w:contextualSpacing/>
              <w:rPr>
                <w:rFonts w:cs="Arial"/>
                <w:szCs w:val="18"/>
              </w:rPr>
            </w:pPr>
            <w:r>
              <w:rPr>
                <w:rFonts w:cs="Arial"/>
                <w:szCs w:val="18"/>
              </w:rPr>
              <w:lastRenderedPageBreak/>
              <w:t xml:space="preserve">Which definition is correct? </w:t>
            </w:r>
            <w:r w:rsidRPr="00345A40">
              <w:rPr>
                <w:rFonts w:cs="Arial"/>
                <w:szCs w:val="18"/>
              </w:rPr>
              <w:t>Ensure consistency (FC 8.109 and DCEG 15.18)</w:t>
            </w:r>
          </w:p>
        </w:tc>
        <w:tc>
          <w:tcPr>
            <w:tcW w:w="2545" w:type="dxa"/>
            <w:tcBorders>
              <w:top w:val="single" w:sz="6" w:space="0" w:color="auto"/>
              <w:left w:val="single" w:sz="6" w:space="0" w:color="auto"/>
              <w:bottom w:val="single" w:sz="6" w:space="0" w:color="auto"/>
              <w:right w:val="single" w:sz="6" w:space="0" w:color="auto"/>
            </w:tcBorders>
          </w:tcPr>
          <w:p w14:paraId="4C45858E"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37BABA9" w14:textId="77777777" w:rsidTr="006341E5">
        <w:trPr>
          <w:jc w:val="center"/>
        </w:trPr>
        <w:tc>
          <w:tcPr>
            <w:tcW w:w="667" w:type="dxa"/>
            <w:tcBorders>
              <w:top w:val="single" w:sz="6" w:space="0" w:color="auto"/>
              <w:left w:val="single" w:sz="6" w:space="0" w:color="auto"/>
              <w:bottom w:val="single" w:sz="6" w:space="0" w:color="auto"/>
            </w:tcBorders>
          </w:tcPr>
          <w:p w14:paraId="0ADF143A" w14:textId="06F1CE68"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2B17A6D3" w14:textId="6F329F76" w:rsidR="00EF4796" w:rsidRDefault="00EF4796" w:rsidP="00EF4796">
            <w:pPr>
              <w:contextualSpacing/>
              <w:jc w:val="left"/>
              <w:rPr>
                <w:rFonts w:cs="Arial"/>
                <w:sz w:val="18"/>
                <w:szCs w:val="18"/>
              </w:rPr>
            </w:pPr>
            <w:r>
              <w:rPr>
                <w:rFonts w:cs="Arial"/>
                <w:sz w:val="18"/>
                <w:szCs w:val="18"/>
              </w:rPr>
              <w:t>DQ.30</w:t>
            </w:r>
            <w:r w:rsidR="00634805">
              <w:rPr>
                <w:rFonts w:cs="Arial"/>
                <w:sz w:val="18"/>
                <w:szCs w:val="18"/>
              </w:rPr>
              <w:t>4</w:t>
            </w:r>
          </w:p>
        </w:tc>
        <w:tc>
          <w:tcPr>
            <w:tcW w:w="1134" w:type="dxa"/>
            <w:tcBorders>
              <w:top w:val="single" w:sz="6" w:space="0" w:color="auto"/>
              <w:left w:val="single" w:sz="6" w:space="0" w:color="auto"/>
              <w:bottom w:val="single" w:sz="6" w:space="0" w:color="auto"/>
            </w:tcBorders>
          </w:tcPr>
          <w:p w14:paraId="4567B781" w14:textId="37EC78EB" w:rsidR="00EF4796" w:rsidRDefault="00EF4796" w:rsidP="00EF4796">
            <w:pPr>
              <w:pStyle w:val="ISOClause"/>
              <w:spacing w:before="0" w:line="240" w:lineRule="auto"/>
              <w:contextualSpacing/>
              <w:rPr>
                <w:rFonts w:cs="Arial"/>
                <w:szCs w:val="18"/>
              </w:rPr>
            </w:pPr>
            <w:r w:rsidRPr="00345A40">
              <w:rPr>
                <w:rFonts w:cs="Arial"/>
                <w:szCs w:val="18"/>
              </w:rPr>
              <w:t>8.111</w:t>
            </w:r>
          </w:p>
        </w:tc>
        <w:tc>
          <w:tcPr>
            <w:tcW w:w="1134" w:type="dxa"/>
            <w:tcBorders>
              <w:top w:val="single" w:sz="6" w:space="0" w:color="auto"/>
              <w:left w:val="single" w:sz="6" w:space="0" w:color="auto"/>
              <w:bottom w:val="single" w:sz="6" w:space="0" w:color="auto"/>
            </w:tcBorders>
          </w:tcPr>
          <w:p w14:paraId="36F7BB50" w14:textId="05E7A8C4"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58D9B1AB" w14:textId="23420F11"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848CAEE" w14:textId="77777777" w:rsidR="00EF4796" w:rsidRPr="00345A40" w:rsidRDefault="00EF4796" w:rsidP="00EF4796">
            <w:pPr>
              <w:rPr>
                <w:rFonts w:eastAsia="Arial" w:cs="Arial"/>
                <w:sz w:val="18"/>
                <w:szCs w:val="18"/>
              </w:rPr>
            </w:pPr>
            <w:r w:rsidRPr="001E51A4">
              <w:rPr>
                <w:rFonts w:cs="Arial"/>
                <w:b/>
                <w:sz w:val="18"/>
                <w:szCs w:val="18"/>
              </w:rPr>
              <w:t>FC</w:t>
            </w:r>
            <w:r w:rsidRPr="00345A40">
              <w:rPr>
                <w:rFonts w:cs="Arial"/>
                <w:sz w:val="18"/>
                <w:szCs w:val="18"/>
              </w:rPr>
              <w:t>: A traffic separation scheme is a scheme which aims to reduce the risk of collision in congested and/or converging areas by separating traffic moving in opposite, or nearly opposite, directions.</w:t>
            </w:r>
          </w:p>
          <w:p w14:paraId="3281E382" w14:textId="5B9DD870" w:rsidR="00EF4796" w:rsidRDefault="00EF4796" w:rsidP="00EF4796">
            <w:pPr>
              <w:pStyle w:val="TableStyle2A"/>
              <w:rPr>
                <w:rFonts w:ascii="Arial" w:hAnsi="Arial" w:cs="Arial"/>
                <w:b/>
                <w:sz w:val="18"/>
                <w:szCs w:val="18"/>
              </w:rPr>
            </w:pPr>
            <w:r w:rsidRPr="001E51A4">
              <w:rPr>
                <w:rFonts w:ascii="Arial" w:hAnsi="Arial" w:cs="Arial"/>
                <w:b/>
                <w:sz w:val="18"/>
                <w:szCs w:val="18"/>
              </w:rPr>
              <w:t>DCEG</w:t>
            </w:r>
            <w:r w:rsidRPr="00345A40">
              <w:rPr>
                <w:rFonts w:ascii="Arial" w:hAnsi="Arial" w:cs="Arial"/>
                <w:sz w:val="18"/>
                <w:szCs w:val="18"/>
              </w:rPr>
              <w:t>: A line separating the lanes in which ships are proceeding in opposite, or nearly opposite directions; or separating a traffic lane from an adjacent sea area; or separating traffic lanes designated for particular classes of ships proceeding in the same direction.</w:t>
            </w:r>
          </w:p>
        </w:tc>
        <w:tc>
          <w:tcPr>
            <w:tcW w:w="4260" w:type="dxa"/>
            <w:tcBorders>
              <w:top w:val="single" w:sz="6" w:space="0" w:color="auto"/>
              <w:left w:val="single" w:sz="6" w:space="0" w:color="auto"/>
              <w:bottom w:val="single" w:sz="6" w:space="0" w:color="auto"/>
            </w:tcBorders>
          </w:tcPr>
          <w:p w14:paraId="3C01CBC4" w14:textId="51852192" w:rsidR="00EF4796" w:rsidRDefault="00EF4796" w:rsidP="00EF4796">
            <w:pPr>
              <w:pStyle w:val="ISOChange"/>
              <w:spacing w:before="0"/>
              <w:contextualSpacing/>
              <w:rPr>
                <w:rFonts w:cs="Arial"/>
                <w:szCs w:val="18"/>
              </w:rPr>
            </w:pPr>
            <w:r w:rsidRPr="00345A40">
              <w:rPr>
                <w:rFonts w:cs="Arial"/>
                <w:szCs w:val="18"/>
              </w:rPr>
              <w:t>Which definition is correct? Ensure consistency (FC 8.111 and DCEG 15.20)</w:t>
            </w:r>
          </w:p>
        </w:tc>
        <w:tc>
          <w:tcPr>
            <w:tcW w:w="2545" w:type="dxa"/>
            <w:tcBorders>
              <w:top w:val="single" w:sz="6" w:space="0" w:color="auto"/>
              <w:left w:val="single" w:sz="6" w:space="0" w:color="auto"/>
              <w:bottom w:val="single" w:sz="6" w:space="0" w:color="auto"/>
              <w:right w:val="single" w:sz="6" w:space="0" w:color="auto"/>
            </w:tcBorders>
          </w:tcPr>
          <w:p w14:paraId="2BF2FA5E"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43EFF953" w14:textId="77777777" w:rsidTr="006341E5">
        <w:trPr>
          <w:jc w:val="center"/>
        </w:trPr>
        <w:tc>
          <w:tcPr>
            <w:tcW w:w="667" w:type="dxa"/>
            <w:tcBorders>
              <w:top w:val="single" w:sz="6" w:space="0" w:color="auto"/>
              <w:left w:val="single" w:sz="6" w:space="0" w:color="auto"/>
              <w:bottom w:val="single" w:sz="6" w:space="0" w:color="auto"/>
            </w:tcBorders>
          </w:tcPr>
          <w:p w14:paraId="51B6A3E7" w14:textId="0588203C"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66BAB978" w14:textId="694076F0" w:rsidR="00EF4796" w:rsidRDefault="00EF4796" w:rsidP="00EF4796">
            <w:pPr>
              <w:contextualSpacing/>
              <w:jc w:val="left"/>
              <w:rPr>
                <w:rFonts w:cs="Arial"/>
                <w:sz w:val="18"/>
                <w:szCs w:val="18"/>
              </w:rPr>
            </w:pPr>
            <w:r>
              <w:rPr>
                <w:rFonts w:cs="Arial"/>
                <w:sz w:val="18"/>
                <w:szCs w:val="18"/>
              </w:rPr>
              <w:t>DQ.30</w:t>
            </w:r>
            <w:r w:rsidR="00634805">
              <w:rPr>
                <w:rFonts w:cs="Arial"/>
                <w:sz w:val="18"/>
                <w:szCs w:val="18"/>
              </w:rPr>
              <w:t>5</w:t>
            </w:r>
          </w:p>
        </w:tc>
        <w:tc>
          <w:tcPr>
            <w:tcW w:w="1134" w:type="dxa"/>
            <w:tcBorders>
              <w:top w:val="single" w:sz="6" w:space="0" w:color="auto"/>
              <w:left w:val="single" w:sz="6" w:space="0" w:color="auto"/>
              <w:bottom w:val="single" w:sz="6" w:space="0" w:color="auto"/>
            </w:tcBorders>
          </w:tcPr>
          <w:p w14:paraId="246A27A8" w14:textId="0D371A0C" w:rsidR="00EF4796" w:rsidRDefault="00EF4796" w:rsidP="00EF4796">
            <w:pPr>
              <w:pStyle w:val="ISOClause"/>
              <w:spacing w:before="0" w:line="240" w:lineRule="auto"/>
              <w:contextualSpacing/>
              <w:rPr>
                <w:rFonts w:cs="Arial"/>
                <w:szCs w:val="18"/>
              </w:rPr>
            </w:pPr>
            <w:r w:rsidRPr="00345A40">
              <w:rPr>
                <w:rFonts w:cs="Arial"/>
                <w:szCs w:val="18"/>
              </w:rPr>
              <w:t>8.114</w:t>
            </w:r>
          </w:p>
        </w:tc>
        <w:tc>
          <w:tcPr>
            <w:tcW w:w="1134" w:type="dxa"/>
            <w:tcBorders>
              <w:top w:val="single" w:sz="6" w:space="0" w:color="auto"/>
              <w:left w:val="single" w:sz="6" w:space="0" w:color="auto"/>
              <w:bottom w:val="single" w:sz="6" w:space="0" w:color="auto"/>
            </w:tcBorders>
          </w:tcPr>
          <w:p w14:paraId="17802390" w14:textId="15EEF5BC"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29E10263" w14:textId="0B55E9B1"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79F2EE35" w14:textId="77777777" w:rsidR="00EF4796" w:rsidRPr="00345A40" w:rsidRDefault="00EF4796" w:rsidP="00EF4796">
            <w:pPr>
              <w:rPr>
                <w:rFonts w:eastAsia="Arial" w:cs="Arial"/>
                <w:sz w:val="18"/>
                <w:szCs w:val="18"/>
              </w:rPr>
            </w:pPr>
            <w:r w:rsidRPr="001E51A4">
              <w:rPr>
                <w:rFonts w:cs="Arial"/>
                <w:b/>
                <w:sz w:val="18"/>
                <w:szCs w:val="18"/>
              </w:rPr>
              <w:t>FC</w:t>
            </w:r>
            <w:r w:rsidRPr="00345A40">
              <w:rPr>
                <w:rFonts w:cs="Arial"/>
                <w:sz w:val="18"/>
                <w:szCs w:val="18"/>
              </w:rPr>
              <w:t>: A roundabout is a traffic separation scheme in which traffic moves in a counter-clockwise direction around a specified point or zone.</w:t>
            </w:r>
          </w:p>
          <w:p w14:paraId="382556D9" w14:textId="77A96F52" w:rsidR="00EF4796" w:rsidRDefault="00EF4796" w:rsidP="00EF4796">
            <w:pPr>
              <w:pStyle w:val="TableStyle2A"/>
              <w:rPr>
                <w:rFonts w:ascii="Arial" w:hAnsi="Arial" w:cs="Arial"/>
                <w:b/>
                <w:sz w:val="18"/>
                <w:szCs w:val="18"/>
              </w:rPr>
            </w:pPr>
            <w:r w:rsidRPr="001E51A4">
              <w:rPr>
                <w:rFonts w:ascii="Arial" w:hAnsi="Arial" w:cs="Arial"/>
                <w:b/>
                <w:sz w:val="18"/>
                <w:szCs w:val="18"/>
              </w:rPr>
              <w:t>DCEG</w:t>
            </w:r>
            <w:r w:rsidRPr="00345A40">
              <w:rPr>
                <w:rFonts w:ascii="Arial" w:hAnsi="Arial" w:cs="Arial"/>
                <w:sz w:val="18"/>
                <w:szCs w:val="18"/>
              </w:rPr>
              <w:t>: A routeing measure comprising a separation point or circular separation zone and a circular traffic lane within defined limits. Traffic within the roundabout is separated by moving in a counter clockwise direction around the separation point or zone.</w:t>
            </w:r>
          </w:p>
        </w:tc>
        <w:tc>
          <w:tcPr>
            <w:tcW w:w="4260" w:type="dxa"/>
            <w:tcBorders>
              <w:top w:val="single" w:sz="6" w:space="0" w:color="auto"/>
              <w:left w:val="single" w:sz="6" w:space="0" w:color="auto"/>
              <w:bottom w:val="single" w:sz="6" w:space="0" w:color="auto"/>
            </w:tcBorders>
          </w:tcPr>
          <w:p w14:paraId="0B81963B" w14:textId="3A209799" w:rsidR="00EF4796" w:rsidRDefault="00EF4796" w:rsidP="00EF4796">
            <w:pPr>
              <w:pStyle w:val="ISOChange"/>
              <w:spacing w:before="0"/>
              <w:contextualSpacing/>
              <w:rPr>
                <w:rFonts w:cs="Arial"/>
                <w:szCs w:val="18"/>
              </w:rPr>
            </w:pPr>
            <w:r w:rsidRPr="00345A40">
              <w:rPr>
                <w:rFonts w:cs="Arial"/>
                <w:szCs w:val="18"/>
              </w:rPr>
              <w:t>Which definition is correct? Ensure consistency (FC 8.114 and DCEG 15.23)</w:t>
            </w:r>
          </w:p>
        </w:tc>
        <w:tc>
          <w:tcPr>
            <w:tcW w:w="2545" w:type="dxa"/>
            <w:tcBorders>
              <w:top w:val="single" w:sz="6" w:space="0" w:color="auto"/>
              <w:left w:val="single" w:sz="6" w:space="0" w:color="auto"/>
              <w:bottom w:val="single" w:sz="6" w:space="0" w:color="auto"/>
              <w:right w:val="single" w:sz="6" w:space="0" w:color="auto"/>
            </w:tcBorders>
          </w:tcPr>
          <w:p w14:paraId="056D0F48"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971B549" w14:textId="77777777" w:rsidTr="006341E5">
        <w:trPr>
          <w:jc w:val="center"/>
        </w:trPr>
        <w:tc>
          <w:tcPr>
            <w:tcW w:w="667" w:type="dxa"/>
            <w:tcBorders>
              <w:top w:val="single" w:sz="6" w:space="0" w:color="auto"/>
              <w:left w:val="single" w:sz="6" w:space="0" w:color="auto"/>
              <w:bottom w:val="single" w:sz="6" w:space="0" w:color="auto"/>
            </w:tcBorders>
          </w:tcPr>
          <w:p w14:paraId="1D9075C9" w14:textId="524956F7"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4A037058" w14:textId="7FCE7419" w:rsidR="00EF4796" w:rsidRDefault="00EF4796" w:rsidP="00EF4796">
            <w:pPr>
              <w:contextualSpacing/>
              <w:jc w:val="left"/>
              <w:rPr>
                <w:rFonts w:cs="Arial"/>
                <w:sz w:val="18"/>
                <w:szCs w:val="18"/>
              </w:rPr>
            </w:pPr>
            <w:r>
              <w:rPr>
                <w:rFonts w:cs="Arial"/>
                <w:sz w:val="18"/>
                <w:szCs w:val="18"/>
              </w:rPr>
              <w:t>DQ.30</w:t>
            </w:r>
            <w:r w:rsidR="00634805">
              <w:rPr>
                <w:rFonts w:cs="Arial"/>
                <w:sz w:val="18"/>
                <w:szCs w:val="18"/>
              </w:rPr>
              <w:t>6</w:t>
            </w:r>
          </w:p>
        </w:tc>
        <w:tc>
          <w:tcPr>
            <w:tcW w:w="1134" w:type="dxa"/>
            <w:tcBorders>
              <w:top w:val="single" w:sz="6" w:space="0" w:color="auto"/>
              <w:left w:val="single" w:sz="6" w:space="0" w:color="auto"/>
              <w:bottom w:val="single" w:sz="6" w:space="0" w:color="auto"/>
            </w:tcBorders>
          </w:tcPr>
          <w:p w14:paraId="00F9AF06" w14:textId="322138CB" w:rsidR="00EF4796" w:rsidRDefault="00EF4796" w:rsidP="00EF4796">
            <w:pPr>
              <w:pStyle w:val="ISOClause"/>
              <w:spacing w:before="0" w:line="240" w:lineRule="auto"/>
              <w:contextualSpacing/>
              <w:rPr>
                <w:rFonts w:cs="Arial"/>
                <w:szCs w:val="18"/>
              </w:rPr>
            </w:pPr>
            <w:r w:rsidRPr="00345A40">
              <w:rPr>
                <w:rFonts w:cs="Arial"/>
                <w:szCs w:val="18"/>
              </w:rPr>
              <w:t>8.115</w:t>
            </w:r>
          </w:p>
        </w:tc>
        <w:tc>
          <w:tcPr>
            <w:tcW w:w="1134" w:type="dxa"/>
            <w:tcBorders>
              <w:top w:val="single" w:sz="6" w:space="0" w:color="auto"/>
              <w:left w:val="single" w:sz="6" w:space="0" w:color="auto"/>
              <w:bottom w:val="single" w:sz="6" w:space="0" w:color="auto"/>
            </w:tcBorders>
          </w:tcPr>
          <w:p w14:paraId="05BC1E7F" w14:textId="3F8CA2FB" w:rsidR="00EF4796" w:rsidRDefault="00EF4796" w:rsidP="00EF4796">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1CEAB326" w14:textId="11554BDB"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104BCDC7" w14:textId="77777777" w:rsidR="00EF4796" w:rsidRPr="00345A40" w:rsidRDefault="00EF4796" w:rsidP="00EF4796">
            <w:pPr>
              <w:rPr>
                <w:rFonts w:eastAsia="Arial" w:cs="Arial"/>
                <w:sz w:val="18"/>
                <w:szCs w:val="18"/>
              </w:rPr>
            </w:pPr>
            <w:r w:rsidRPr="001E51A4">
              <w:rPr>
                <w:rFonts w:cs="Arial"/>
                <w:b/>
                <w:sz w:val="18"/>
                <w:szCs w:val="18"/>
              </w:rPr>
              <w:t>FC</w:t>
            </w:r>
            <w:r w:rsidRPr="00345A40">
              <w:rPr>
                <w:rFonts w:cs="Arial"/>
                <w:sz w:val="18"/>
                <w:szCs w:val="18"/>
              </w:rPr>
              <w:t>: C_AGGR</w:t>
            </w:r>
          </w:p>
          <w:p w14:paraId="72E782F0" w14:textId="6D38AA2F" w:rsidR="00EF4796" w:rsidRDefault="00EF4796" w:rsidP="00EF4796">
            <w:pPr>
              <w:pStyle w:val="TableStyle2A"/>
              <w:rPr>
                <w:rFonts w:ascii="Arial" w:hAnsi="Arial" w:cs="Arial"/>
                <w:b/>
                <w:sz w:val="18"/>
                <w:szCs w:val="18"/>
              </w:rPr>
            </w:pPr>
            <w:r w:rsidRPr="001E51A4">
              <w:rPr>
                <w:rFonts w:ascii="Arial" w:hAnsi="Arial" w:cs="Arial"/>
                <w:b/>
                <w:sz w:val="18"/>
                <w:szCs w:val="18"/>
              </w:rPr>
              <w:t>DCEG</w:t>
            </w:r>
            <w:r w:rsidRPr="00345A40">
              <w:rPr>
                <w:rFonts w:ascii="Arial" w:hAnsi="Arial" w:cs="Arial"/>
                <w:sz w:val="18"/>
                <w:szCs w:val="18"/>
              </w:rPr>
              <w:t>: not available</w:t>
            </w:r>
            <w:r w:rsidR="007B3BB0">
              <w:rPr>
                <w:rFonts w:ascii="Arial" w:hAnsi="Arial" w:cs="Arial"/>
                <w:sz w:val="18"/>
                <w:szCs w:val="18"/>
              </w:rPr>
              <w:t xml:space="preserve"> (item 15.24)</w:t>
            </w:r>
          </w:p>
        </w:tc>
        <w:tc>
          <w:tcPr>
            <w:tcW w:w="4260" w:type="dxa"/>
            <w:tcBorders>
              <w:top w:val="single" w:sz="6" w:space="0" w:color="auto"/>
              <w:left w:val="single" w:sz="6" w:space="0" w:color="auto"/>
              <w:bottom w:val="single" w:sz="6" w:space="0" w:color="auto"/>
            </w:tcBorders>
          </w:tcPr>
          <w:p w14:paraId="369732B4" w14:textId="0084E2BB" w:rsidR="00EF4796" w:rsidRDefault="00EF4796" w:rsidP="00EF4796">
            <w:pPr>
              <w:pStyle w:val="ISOChange"/>
              <w:spacing w:before="0"/>
              <w:contextualSpacing/>
              <w:rPr>
                <w:rFonts w:cs="Arial"/>
                <w:szCs w:val="18"/>
              </w:rPr>
            </w:pPr>
            <w:r w:rsidRPr="00345A40">
              <w:rPr>
                <w:rFonts w:cs="Arial"/>
                <w:szCs w:val="18"/>
              </w:rPr>
              <w:t>Is this alias correct?</w:t>
            </w:r>
          </w:p>
        </w:tc>
        <w:tc>
          <w:tcPr>
            <w:tcW w:w="2545" w:type="dxa"/>
            <w:tcBorders>
              <w:top w:val="single" w:sz="6" w:space="0" w:color="auto"/>
              <w:left w:val="single" w:sz="6" w:space="0" w:color="auto"/>
              <w:bottom w:val="single" w:sz="6" w:space="0" w:color="auto"/>
              <w:right w:val="single" w:sz="6" w:space="0" w:color="auto"/>
            </w:tcBorders>
          </w:tcPr>
          <w:p w14:paraId="6180E8D9"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30FD6A0" w14:textId="77777777" w:rsidTr="006341E5">
        <w:trPr>
          <w:jc w:val="center"/>
        </w:trPr>
        <w:tc>
          <w:tcPr>
            <w:tcW w:w="667" w:type="dxa"/>
            <w:tcBorders>
              <w:top w:val="single" w:sz="6" w:space="0" w:color="auto"/>
              <w:left w:val="single" w:sz="6" w:space="0" w:color="auto"/>
              <w:bottom w:val="single" w:sz="6" w:space="0" w:color="auto"/>
            </w:tcBorders>
          </w:tcPr>
          <w:p w14:paraId="54925F91" w14:textId="629A3245"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0E6922D5" w14:textId="625A4216" w:rsidR="00EF4796" w:rsidRDefault="00EF4796" w:rsidP="00EF4796">
            <w:pPr>
              <w:contextualSpacing/>
              <w:jc w:val="left"/>
              <w:rPr>
                <w:rFonts w:cs="Arial"/>
                <w:sz w:val="18"/>
                <w:szCs w:val="18"/>
              </w:rPr>
            </w:pPr>
            <w:r>
              <w:rPr>
                <w:rFonts w:cs="Arial"/>
                <w:sz w:val="18"/>
                <w:szCs w:val="18"/>
              </w:rPr>
              <w:t>DQ.30</w:t>
            </w:r>
            <w:r w:rsidR="00634805">
              <w:rPr>
                <w:rFonts w:cs="Arial"/>
                <w:sz w:val="18"/>
                <w:szCs w:val="18"/>
              </w:rPr>
              <w:t>7</w:t>
            </w:r>
          </w:p>
        </w:tc>
        <w:tc>
          <w:tcPr>
            <w:tcW w:w="1134" w:type="dxa"/>
            <w:tcBorders>
              <w:top w:val="single" w:sz="6" w:space="0" w:color="auto"/>
              <w:left w:val="single" w:sz="6" w:space="0" w:color="auto"/>
              <w:bottom w:val="single" w:sz="6" w:space="0" w:color="auto"/>
            </w:tcBorders>
          </w:tcPr>
          <w:p w14:paraId="726A0118" w14:textId="10530A4E" w:rsidR="00EF4796" w:rsidRDefault="00EF4796" w:rsidP="00EF4796">
            <w:pPr>
              <w:pStyle w:val="ISOClause"/>
              <w:spacing w:before="0" w:line="240" w:lineRule="auto"/>
              <w:contextualSpacing/>
              <w:rPr>
                <w:rFonts w:cs="Arial"/>
                <w:szCs w:val="18"/>
              </w:rPr>
            </w:pPr>
            <w:r w:rsidRPr="00345A40">
              <w:rPr>
                <w:rFonts w:cs="Arial"/>
                <w:szCs w:val="18"/>
              </w:rPr>
              <w:t>8.116</w:t>
            </w:r>
          </w:p>
        </w:tc>
        <w:tc>
          <w:tcPr>
            <w:tcW w:w="1134" w:type="dxa"/>
            <w:tcBorders>
              <w:top w:val="single" w:sz="6" w:space="0" w:color="auto"/>
              <w:left w:val="single" w:sz="6" w:space="0" w:color="auto"/>
              <w:bottom w:val="single" w:sz="6" w:space="0" w:color="auto"/>
            </w:tcBorders>
          </w:tcPr>
          <w:p w14:paraId="67B8ED01" w14:textId="5CBEFDF1"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3C691FCC" w14:textId="2620FBD1"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5A693EAA" w14:textId="77777777" w:rsidR="00EF4796" w:rsidRPr="00345A40" w:rsidRDefault="00EF4796" w:rsidP="00EF4796">
            <w:pPr>
              <w:rPr>
                <w:rFonts w:eastAsia="Arial" w:cs="Arial"/>
                <w:sz w:val="18"/>
                <w:szCs w:val="18"/>
              </w:rPr>
            </w:pPr>
            <w:r w:rsidRPr="001E51A4">
              <w:rPr>
                <w:rFonts w:cs="Arial"/>
                <w:b/>
                <w:sz w:val="18"/>
                <w:szCs w:val="18"/>
              </w:rPr>
              <w:t>FC</w:t>
            </w:r>
            <w:r w:rsidRPr="00345A40">
              <w:rPr>
                <w:rFonts w:cs="Arial"/>
                <w:sz w:val="18"/>
                <w:szCs w:val="18"/>
              </w:rPr>
              <w:t xml:space="preserve">: Article 53 of the United Nations Convention on the Law of the Sea (UNCLOS) states that:‘an archipelagic State may designate sea lanes ..., suitable for the continuous and expeditious passage of foreign ships ... through ... its archipelagic waters and the adjacent territorial sea. ... All ships ... enjoy the right of archipelagic sea lanes passage in such sea lanes ... [which] include all normal passage routes used as routes for international navigation … through archipelagic waters’.(Note: references to aircraft and </w:t>
            </w:r>
            <w:r w:rsidRPr="00345A40">
              <w:rPr>
                <w:rFonts w:cs="Arial"/>
                <w:sz w:val="18"/>
                <w:szCs w:val="18"/>
              </w:rPr>
              <w:lastRenderedPageBreak/>
              <w:t>air routes in UNCLOS have been omitted in these extracts from Article 53).</w:t>
            </w:r>
          </w:p>
          <w:p w14:paraId="27F5A62F" w14:textId="1295F360" w:rsidR="00EF4796" w:rsidRDefault="00EF4796" w:rsidP="00EF4796">
            <w:pPr>
              <w:pStyle w:val="TableStyle2A"/>
              <w:rPr>
                <w:rFonts w:ascii="Arial" w:hAnsi="Arial" w:cs="Arial"/>
                <w:b/>
                <w:sz w:val="18"/>
                <w:szCs w:val="18"/>
              </w:rPr>
            </w:pPr>
            <w:r w:rsidRPr="001E51A4">
              <w:rPr>
                <w:rFonts w:ascii="Arial" w:hAnsi="Arial" w:cs="Arial"/>
                <w:b/>
                <w:sz w:val="18"/>
                <w:szCs w:val="18"/>
              </w:rPr>
              <w:t>DCEG</w:t>
            </w:r>
            <w:r w:rsidRPr="00345A40">
              <w:rPr>
                <w:rFonts w:ascii="Arial" w:hAnsi="Arial" w:cs="Arial"/>
                <w:sz w:val="18"/>
                <w:szCs w:val="18"/>
              </w:rPr>
              <w:t>: Sea lanes designated by an archipelagic State for the passage of ships and aircraft.</w:t>
            </w:r>
          </w:p>
        </w:tc>
        <w:tc>
          <w:tcPr>
            <w:tcW w:w="4260" w:type="dxa"/>
            <w:tcBorders>
              <w:top w:val="single" w:sz="6" w:space="0" w:color="auto"/>
              <w:left w:val="single" w:sz="6" w:space="0" w:color="auto"/>
              <w:bottom w:val="single" w:sz="6" w:space="0" w:color="auto"/>
            </w:tcBorders>
          </w:tcPr>
          <w:p w14:paraId="15F52115" w14:textId="1DA667C5" w:rsidR="00EF4796" w:rsidRDefault="00EF4796" w:rsidP="00EF4796">
            <w:pPr>
              <w:pStyle w:val="ISOChange"/>
              <w:spacing w:before="0"/>
              <w:contextualSpacing/>
              <w:rPr>
                <w:rFonts w:cs="Arial"/>
                <w:szCs w:val="18"/>
              </w:rPr>
            </w:pPr>
            <w:r w:rsidRPr="00345A40">
              <w:rPr>
                <w:rFonts w:cs="Arial"/>
                <w:szCs w:val="18"/>
              </w:rPr>
              <w:lastRenderedPageBreak/>
              <w:t>Which definition is correct? Ensure consistency (FC 8.116 and DCEG 15.25)</w:t>
            </w:r>
          </w:p>
        </w:tc>
        <w:tc>
          <w:tcPr>
            <w:tcW w:w="2545" w:type="dxa"/>
            <w:tcBorders>
              <w:top w:val="single" w:sz="6" w:space="0" w:color="auto"/>
              <w:left w:val="single" w:sz="6" w:space="0" w:color="auto"/>
              <w:bottom w:val="single" w:sz="6" w:space="0" w:color="auto"/>
              <w:right w:val="single" w:sz="6" w:space="0" w:color="auto"/>
            </w:tcBorders>
          </w:tcPr>
          <w:p w14:paraId="7802EB75"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0FC3CDE7" w14:textId="77777777" w:rsidTr="006341E5">
        <w:trPr>
          <w:jc w:val="center"/>
        </w:trPr>
        <w:tc>
          <w:tcPr>
            <w:tcW w:w="667" w:type="dxa"/>
            <w:tcBorders>
              <w:top w:val="single" w:sz="6" w:space="0" w:color="auto"/>
              <w:left w:val="single" w:sz="6" w:space="0" w:color="auto"/>
              <w:bottom w:val="single" w:sz="6" w:space="0" w:color="auto"/>
            </w:tcBorders>
          </w:tcPr>
          <w:p w14:paraId="69BC48A6" w14:textId="50877A86"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773C04AF" w14:textId="5E41E6D9" w:rsidR="00EF4796" w:rsidRDefault="00EF4796" w:rsidP="00EF4796">
            <w:pPr>
              <w:contextualSpacing/>
              <w:jc w:val="left"/>
              <w:rPr>
                <w:rFonts w:cs="Arial"/>
                <w:sz w:val="18"/>
                <w:szCs w:val="18"/>
              </w:rPr>
            </w:pPr>
            <w:r>
              <w:rPr>
                <w:rFonts w:cs="Arial"/>
                <w:sz w:val="18"/>
                <w:szCs w:val="18"/>
              </w:rPr>
              <w:t>DQ.30</w:t>
            </w:r>
            <w:r w:rsidR="00634805">
              <w:rPr>
                <w:rFonts w:cs="Arial"/>
                <w:sz w:val="18"/>
                <w:szCs w:val="18"/>
              </w:rPr>
              <w:t>8</w:t>
            </w:r>
          </w:p>
        </w:tc>
        <w:tc>
          <w:tcPr>
            <w:tcW w:w="1134" w:type="dxa"/>
            <w:tcBorders>
              <w:top w:val="single" w:sz="6" w:space="0" w:color="auto"/>
              <w:left w:val="single" w:sz="6" w:space="0" w:color="auto"/>
              <w:bottom w:val="single" w:sz="6" w:space="0" w:color="auto"/>
            </w:tcBorders>
          </w:tcPr>
          <w:p w14:paraId="548C9B7E" w14:textId="4E599389" w:rsidR="00EF4796" w:rsidRDefault="00EF4796" w:rsidP="00EF4796">
            <w:pPr>
              <w:pStyle w:val="ISOClause"/>
              <w:spacing w:before="0" w:line="240" w:lineRule="auto"/>
              <w:contextualSpacing/>
              <w:rPr>
                <w:rFonts w:cs="Arial"/>
                <w:szCs w:val="18"/>
              </w:rPr>
            </w:pPr>
            <w:r w:rsidRPr="00345A40">
              <w:rPr>
                <w:rFonts w:cs="Arial"/>
                <w:szCs w:val="18"/>
              </w:rPr>
              <w:t>8.117</w:t>
            </w:r>
          </w:p>
        </w:tc>
        <w:tc>
          <w:tcPr>
            <w:tcW w:w="1134" w:type="dxa"/>
            <w:tcBorders>
              <w:top w:val="single" w:sz="6" w:space="0" w:color="auto"/>
              <w:left w:val="single" w:sz="6" w:space="0" w:color="auto"/>
              <w:bottom w:val="single" w:sz="6" w:space="0" w:color="auto"/>
            </w:tcBorders>
          </w:tcPr>
          <w:p w14:paraId="31361C99" w14:textId="5D7DC9A8" w:rsidR="00EF4796" w:rsidRDefault="00EF4796" w:rsidP="00EF4796">
            <w:pPr>
              <w:pStyle w:val="ISOParagraph"/>
              <w:spacing w:before="0" w:line="240" w:lineRule="auto"/>
              <w:contextualSpacing/>
              <w:rPr>
                <w:rFonts w:cs="Arial"/>
                <w:szCs w:val="18"/>
              </w:rPr>
            </w:pPr>
            <w:r w:rsidRPr="00345A40">
              <w:rPr>
                <w:rFonts w:cs="Arial"/>
                <w:szCs w:val="18"/>
              </w:rPr>
              <w:t>definition</w:t>
            </w:r>
          </w:p>
        </w:tc>
        <w:tc>
          <w:tcPr>
            <w:tcW w:w="656" w:type="dxa"/>
            <w:tcBorders>
              <w:top w:val="single" w:sz="6" w:space="0" w:color="auto"/>
              <w:left w:val="single" w:sz="6" w:space="0" w:color="auto"/>
              <w:bottom w:val="single" w:sz="6" w:space="0" w:color="auto"/>
            </w:tcBorders>
          </w:tcPr>
          <w:p w14:paraId="03F3DBAC" w14:textId="3DAE1889"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5AF005D3" w14:textId="77777777" w:rsidR="00EF4796" w:rsidRPr="00345A40" w:rsidRDefault="00EF4796" w:rsidP="00EF4796">
            <w:pPr>
              <w:rPr>
                <w:rFonts w:eastAsia="Arial" w:cs="Arial"/>
                <w:sz w:val="18"/>
                <w:szCs w:val="18"/>
              </w:rPr>
            </w:pPr>
            <w:r w:rsidRPr="001E51A4">
              <w:rPr>
                <w:rFonts w:cs="Arial"/>
                <w:b/>
                <w:sz w:val="18"/>
                <w:szCs w:val="18"/>
              </w:rPr>
              <w:t>FC</w:t>
            </w:r>
            <w:r w:rsidRPr="00345A40">
              <w:rPr>
                <w:rFonts w:cs="Arial"/>
                <w:sz w:val="18"/>
                <w:szCs w:val="18"/>
              </w:rPr>
              <w:t>: The reference line used to determine the maximum extents of an Archipelagic Sea Lane. It may not indicate the deepest water nor any recommended route or track.Article 53 of the United Nations Convention on the Law of the Sea (UNCLOS) states that:‘an archipelagic State may designate sea lanes ..., suitable for the continuous and expeditious passage of foreign ships ... through ... its archipelagic waters and the adjacent territorial sea. ..... All ships ... enjoy the right of archipelagic sea lanes passage in such sea lanes ... [which] include all normal passage routes used as routes for international navigation … through archipelagic waters’.(Note: references to aircraft and air routes in UNCLOS have been omitted in these extracts fromArticle 53).</w:t>
            </w:r>
          </w:p>
          <w:p w14:paraId="3D3F10E7" w14:textId="451C697C" w:rsidR="00EF4796" w:rsidRDefault="00EF4796" w:rsidP="00EF4796">
            <w:pPr>
              <w:pStyle w:val="TableStyle2A"/>
              <w:rPr>
                <w:rFonts w:ascii="Arial" w:hAnsi="Arial" w:cs="Arial"/>
                <w:b/>
                <w:sz w:val="18"/>
                <w:szCs w:val="18"/>
              </w:rPr>
            </w:pPr>
            <w:r w:rsidRPr="001E51A4">
              <w:rPr>
                <w:rFonts w:ascii="Arial" w:hAnsi="Arial" w:cs="Arial"/>
                <w:b/>
                <w:sz w:val="18"/>
                <w:szCs w:val="18"/>
              </w:rPr>
              <w:t>DCEG</w:t>
            </w:r>
            <w:r w:rsidRPr="00345A40">
              <w:rPr>
                <w:rFonts w:ascii="Arial" w:hAnsi="Arial" w:cs="Arial"/>
                <w:sz w:val="18"/>
                <w:szCs w:val="18"/>
              </w:rPr>
              <w:t>: The reference line used to determine the maximum extents of an Archipelagic Sea Lane. It may not indicate the deepest water nor any recommended route or track.</w:t>
            </w:r>
          </w:p>
        </w:tc>
        <w:tc>
          <w:tcPr>
            <w:tcW w:w="4260" w:type="dxa"/>
            <w:tcBorders>
              <w:top w:val="single" w:sz="6" w:space="0" w:color="auto"/>
              <w:left w:val="single" w:sz="6" w:space="0" w:color="auto"/>
              <w:bottom w:val="single" w:sz="6" w:space="0" w:color="auto"/>
            </w:tcBorders>
          </w:tcPr>
          <w:p w14:paraId="37784955" w14:textId="6E07A138" w:rsidR="00EF4796" w:rsidRDefault="00EF4796" w:rsidP="00EF4796">
            <w:pPr>
              <w:pStyle w:val="ISOChange"/>
              <w:spacing w:before="0"/>
              <w:contextualSpacing/>
              <w:rPr>
                <w:rFonts w:cs="Arial"/>
                <w:szCs w:val="18"/>
              </w:rPr>
            </w:pPr>
            <w:r w:rsidRPr="00345A40">
              <w:rPr>
                <w:rFonts w:cs="Arial"/>
                <w:szCs w:val="18"/>
              </w:rPr>
              <w:t>Which definition is correct? Ensure consistency (FC 8.117 and DCEG 15.26)</w:t>
            </w:r>
          </w:p>
        </w:tc>
        <w:tc>
          <w:tcPr>
            <w:tcW w:w="2545" w:type="dxa"/>
            <w:tcBorders>
              <w:top w:val="single" w:sz="6" w:space="0" w:color="auto"/>
              <w:left w:val="single" w:sz="6" w:space="0" w:color="auto"/>
              <w:bottom w:val="single" w:sz="6" w:space="0" w:color="auto"/>
              <w:right w:val="single" w:sz="6" w:space="0" w:color="auto"/>
            </w:tcBorders>
          </w:tcPr>
          <w:p w14:paraId="1CA20C6F"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2874B92" w14:textId="77777777" w:rsidTr="006341E5">
        <w:trPr>
          <w:jc w:val="center"/>
        </w:trPr>
        <w:tc>
          <w:tcPr>
            <w:tcW w:w="667" w:type="dxa"/>
            <w:tcBorders>
              <w:top w:val="single" w:sz="6" w:space="0" w:color="auto"/>
              <w:left w:val="single" w:sz="6" w:space="0" w:color="auto"/>
              <w:bottom w:val="single" w:sz="6" w:space="0" w:color="auto"/>
            </w:tcBorders>
          </w:tcPr>
          <w:p w14:paraId="16471079" w14:textId="78745160"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3F4F9DF1" w14:textId="343E143A" w:rsidR="00EF4796" w:rsidRDefault="00634805" w:rsidP="00EF4796">
            <w:pPr>
              <w:contextualSpacing/>
              <w:jc w:val="left"/>
              <w:rPr>
                <w:rFonts w:cs="Arial"/>
                <w:sz w:val="18"/>
                <w:szCs w:val="18"/>
              </w:rPr>
            </w:pPr>
            <w:r>
              <w:rPr>
                <w:rFonts w:cs="Arial"/>
                <w:sz w:val="18"/>
                <w:szCs w:val="18"/>
              </w:rPr>
              <w:t>DQ.309</w:t>
            </w:r>
          </w:p>
        </w:tc>
        <w:tc>
          <w:tcPr>
            <w:tcW w:w="1134" w:type="dxa"/>
            <w:tcBorders>
              <w:top w:val="single" w:sz="6" w:space="0" w:color="auto"/>
              <w:left w:val="single" w:sz="6" w:space="0" w:color="auto"/>
              <w:bottom w:val="single" w:sz="6" w:space="0" w:color="auto"/>
            </w:tcBorders>
          </w:tcPr>
          <w:p w14:paraId="6C6AF1ED" w14:textId="3D4CA196" w:rsidR="00EF4796" w:rsidRDefault="00EF4796" w:rsidP="00EF4796">
            <w:pPr>
              <w:pStyle w:val="ISOClause"/>
              <w:spacing w:before="0" w:line="240" w:lineRule="auto"/>
              <w:contextualSpacing/>
              <w:rPr>
                <w:rFonts w:cs="Arial"/>
                <w:szCs w:val="18"/>
              </w:rPr>
            </w:pPr>
            <w:r w:rsidRPr="00345A40">
              <w:rPr>
                <w:rFonts w:cs="Arial"/>
                <w:szCs w:val="18"/>
              </w:rPr>
              <w:t>8.118</w:t>
            </w:r>
          </w:p>
        </w:tc>
        <w:tc>
          <w:tcPr>
            <w:tcW w:w="1134" w:type="dxa"/>
            <w:tcBorders>
              <w:top w:val="single" w:sz="6" w:space="0" w:color="auto"/>
              <w:left w:val="single" w:sz="6" w:space="0" w:color="auto"/>
              <w:bottom w:val="single" w:sz="6" w:space="0" w:color="auto"/>
            </w:tcBorders>
          </w:tcPr>
          <w:p w14:paraId="5DD006F5" w14:textId="3FDFD946" w:rsidR="00EF4796" w:rsidRDefault="00EF4796" w:rsidP="00EF4796">
            <w:pPr>
              <w:pStyle w:val="ISOParagraph"/>
              <w:spacing w:before="0" w:line="240" w:lineRule="auto"/>
              <w:contextualSpacing/>
              <w:rPr>
                <w:rFonts w:cs="Arial"/>
                <w:szCs w:val="18"/>
              </w:rPr>
            </w:pPr>
            <w:r w:rsidRPr="00345A40">
              <w:rPr>
                <w:rFonts w:cs="Arial"/>
                <w:szCs w:val="18"/>
              </w:rPr>
              <w:t>alias</w:t>
            </w:r>
          </w:p>
        </w:tc>
        <w:tc>
          <w:tcPr>
            <w:tcW w:w="656" w:type="dxa"/>
            <w:tcBorders>
              <w:top w:val="single" w:sz="6" w:space="0" w:color="auto"/>
              <w:left w:val="single" w:sz="6" w:space="0" w:color="auto"/>
              <w:bottom w:val="single" w:sz="6" w:space="0" w:color="auto"/>
            </w:tcBorders>
          </w:tcPr>
          <w:p w14:paraId="10A7DA92" w14:textId="099F2DD9"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3AAE8206" w14:textId="77777777" w:rsidR="00EF4796" w:rsidRPr="00345A40" w:rsidRDefault="00EF4796" w:rsidP="00EF4796">
            <w:pPr>
              <w:rPr>
                <w:rFonts w:eastAsia="Arial" w:cs="Arial"/>
                <w:sz w:val="18"/>
                <w:szCs w:val="18"/>
              </w:rPr>
            </w:pPr>
            <w:r w:rsidRPr="001E51A4">
              <w:rPr>
                <w:rFonts w:cs="Arial"/>
                <w:b/>
                <w:sz w:val="18"/>
                <w:szCs w:val="18"/>
              </w:rPr>
              <w:t>FC</w:t>
            </w:r>
            <w:r w:rsidRPr="00345A40">
              <w:rPr>
                <w:rFonts w:cs="Arial"/>
                <w:sz w:val="18"/>
                <w:szCs w:val="18"/>
              </w:rPr>
              <w:t>: C_AGGR</w:t>
            </w:r>
          </w:p>
          <w:p w14:paraId="1278C64B" w14:textId="53BEEFC1" w:rsidR="00EF4796" w:rsidRDefault="00EF4796" w:rsidP="00EF4796">
            <w:pPr>
              <w:pStyle w:val="TableStyle2A"/>
              <w:rPr>
                <w:rFonts w:ascii="Arial" w:hAnsi="Arial" w:cs="Arial"/>
                <w:b/>
                <w:sz w:val="18"/>
                <w:szCs w:val="18"/>
              </w:rPr>
            </w:pPr>
            <w:r w:rsidRPr="001E51A4">
              <w:rPr>
                <w:rFonts w:ascii="Arial" w:hAnsi="Arial" w:cs="Arial"/>
                <w:b/>
                <w:sz w:val="18"/>
                <w:szCs w:val="18"/>
              </w:rPr>
              <w:t>DCEG</w:t>
            </w:r>
            <w:r w:rsidRPr="00345A40">
              <w:rPr>
                <w:rFonts w:ascii="Arial" w:hAnsi="Arial" w:cs="Arial"/>
                <w:sz w:val="18"/>
                <w:szCs w:val="18"/>
              </w:rPr>
              <w:t>: not available. (15.27)</w:t>
            </w:r>
          </w:p>
        </w:tc>
        <w:tc>
          <w:tcPr>
            <w:tcW w:w="4260" w:type="dxa"/>
            <w:tcBorders>
              <w:top w:val="single" w:sz="6" w:space="0" w:color="auto"/>
              <w:left w:val="single" w:sz="6" w:space="0" w:color="auto"/>
              <w:bottom w:val="single" w:sz="6" w:space="0" w:color="auto"/>
            </w:tcBorders>
          </w:tcPr>
          <w:p w14:paraId="3E5BE803" w14:textId="5F009534" w:rsidR="00EF4796" w:rsidRDefault="00EF4796" w:rsidP="00EF4796">
            <w:pPr>
              <w:pStyle w:val="ISOChange"/>
              <w:spacing w:before="0"/>
              <w:contextualSpacing/>
              <w:rPr>
                <w:rFonts w:cs="Arial"/>
                <w:szCs w:val="18"/>
              </w:rPr>
            </w:pPr>
            <w:r w:rsidRPr="00345A40">
              <w:rPr>
                <w:rFonts w:cs="Arial"/>
                <w:szCs w:val="18"/>
              </w:rPr>
              <w:t>Is this alias correct?</w:t>
            </w:r>
          </w:p>
        </w:tc>
        <w:tc>
          <w:tcPr>
            <w:tcW w:w="2545" w:type="dxa"/>
            <w:tcBorders>
              <w:top w:val="single" w:sz="6" w:space="0" w:color="auto"/>
              <w:left w:val="single" w:sz="6" w:space="0" w:color="auto"/>
              <w:bottom w:val="single" w:sz="6" w:space="0" w:color="auto"/>
              <w:right w:val="single" w:sz="6" w:space="0" w:color="auto"/>
            </w:tcBorders>
          </w:tcPr>
          <w:p w14:paraId="66E0A0D7"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3DCA653" w14:textId="77777777" w:rsidTr="006341E5">
        <w:trPr>
          <w:jc w:val="center"/>
        </w:trPr>
        <w:tc>
          <w:tcPr>
            <w:tcW w:w="667" w:type="dxa"/>
            <w:tcBorders>
              <w:top w:val="single" w:sz="6" w:space="0" w:color="auto"/>
              <w:left w:val="single" w:sz="6" w:space="0" w:color="auto"/>
              <w:bottom w:val="single" w:sz="6" w:space="0" w:color="auto"/>
            </w:tcBorders>
          </w:tcPr>
          <w:p w14:paraId="7C919712" w14:textId="2162C2E4"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785D7FE0" w14:textId="6A895E3B" w:rsidR="00EF4796" w:rsidRDefault="00EF4796" w:rsidP="00EF4796">
            <w:pPr>
              <w:contextualSpacing/>
              <w:jc w:val="left"/>
              <w:rPr>
                <w:rFonts w:cs="Arial"/>
                <w:sz w:val="18"/>
                <w:szCs w:val="18"/>
              </w:rPr>
            </w:pPr>
            <w:r>
              <w:rPr>
                <w:rFonts w:cs="Arial"/>
                <w:sz w:val="18"/>
                <w:szCs w:val="18"/>
              </w:rPr>
              <w:t>DQ.31</w:t>
            </w:r>
            <w:r w:rsidR="00634805">
              <w:rPr>
                <w:rFonts w:cs="Arial"/>
                <w:sz w:val="18"/>
                <w:szCs w:val="18"/>
              </w:rPr>
              <w:t>0</w:t>
            </w:r>
          </w:p>
        </w:tc>
        <w:tc>
          <w:tcPr>
            <w:tcW w:w="1134" w:type="dxa"/>
            <w:tcBorders>
              <w:top w:val="single" w:sz="6" w:space="0" w:color="auto"/>
              <w:left w:val="single" w:sz="6" w:space="0" w:color="auto"/>
              <w:bottom w:val="single" w:sz="6" w:space="0" w:color="auto"/>
            </w:tcBorders>
          </w:tcPr>
          <w:p w14:paraId="35FFBBC5" w14:textId="53F235D5" w:rsidR="00EF4796" w:rsidRDefault="00EF4796" w:rsidP="00EF4796">
            <w:pPr>
              <w:pStyle w:val="ISOClause"/>
              <w:spacing w:before="0" w:line="240" w:lineRule="auto"/>
              <w:contextualSpacing/>
              <w:rPr>
                <w:rFonts w:cs="Arial"/>
                <w:szCs w:val="18"/>
              </w:rPr>
            </w:pPr>
            <w:r w:rsidRPr="00345A40">
              <w:rPr>
                <w:rFonts w:cs="Arial"/>
                <w:szCs w:val="18"/>
              </w:rPr>
              <w:t>8.119</w:t>
            </w:r>
          </w:p>
        </w:tc>
        <w:tc>
          <w:tcPr>
            <w:tcW w:w="1134" w:type="dxa"/>
            <w:tcBorders>
              <w:top w:val="single" w:sz="6" w:space="0" w:color="auto"/>
              <w:left w:val="single" w:sz="6" w:space="0" w:color="auto"/>
              <w:bottom w:val="single" w:sz="6" w:space="0" w:color="auto"/>
            </w:tcBorders>
          </w:tcPr>
          <w:p w14:paraId="2ED35719" w14:textId="0E0819B4" w:rsidR="00EF4796" w:rsidRDefault="00EF4796" w:rsidP="00EF4796">
            <w:pPr>
              <w:pStyle w:val="ISOParagraph"/>
              <w:spacing w:before="0" w:line="240" w:lineRule="auto"/>
              <w:contextualSpacing/>
              <w:rPr>
                <w:rFonts w:cs="Arial"/>
                <w:szCs w:val="18"/>
              </w:rPr>
            </w:pPr>
            <w:r w:rsidRPr="00345A40">
              <w:rPr>
                <w:rFonts w:cs="Arial"/>
                <w:szCs w:val="18"/>
              </w:rPr>
              <w:t>defintion</w:t>
            </w:r>
          </w:p>
        </w:tc>
        <w:tc>
          <w:tcPr>
            <w:tcW w:w="656" w:type="dxa"/>
            <w:tcBorders>
              <w:top w:val="single" w:sz="6" w:space="0" w:color="auto"/>
              <w:left w:val="single" w:sz="6" w:space="0" w:color="auto"/>
              <w:bottom w:val="single" w:sz="6" w:space="0" w:color="auto"/>
            </w:tcBorders>
          </w:tcPr>
          <w:p w14:paraId="7CC12E73" w14:textId="67CEC264" w:rsidR="00EF4796" w:rsidRDefault="00EF4796" w:rsidP="00EF4796">
            <w:pPr>
              <w:pStyle w:val="ISOCommType"/>
              <w:spacing w:before="0" w:line="240" w:lineRule="auto"/>
              <w:contextualSpacing/>
              <w:rPr>
                <w:rFonts w:cs="Arial"/>
                <w:szCs w:val="18"/>
              </w:rPr>
            </w:pPr>
            <w:r w:rsidRPr="00345A40">
              <w:rPr>
                <w:rFonts w:cs="Arial"/>
                <w:szCs w:val="18"/>
              </w:rPr>
              <w:t>te</w:t>
            </w:r>
          </w:p>
        </w:tc>
        <w:tc>
          <w:tcPr>
            <w:tcW w:w="4440" w:type="dxa"/>
            <w:tcBorders>
              <w:top w:val="single" w:sz="6" w:space="0" w:color="auto"/>
              <w:left w:val="single" w:sz="6" w:space="0" w:color="auto"/>
              <w:bottom w:val="single" w:sz="6" w:space="0" w:color="auto"/>
            </w:tcBorders>
          </w:tcPr>
          <w:p w14:paraId="0204526B" w14:textId="77777777" w:rsidR="00EF4796" w:rsidRPr="00345A40" w:rsidRDefault="00EF4796" w:rsidP="00EF4796">
            <w:pPr>
              <w:rPr>
                <w:rFonts w:eastAsia="Arial" w:cs="Arial"/>
                <w:sz w:val="18"/>
                <w:szCs w:val="18"/>
              </w:rPr>
            </w:pPr>
            <w:r w:rsidRPr="001E51A4">
              <w:rPr>
                <w:rFonts w:cs="Arial"/>
                <w:b/>
                <w:sz w:val="18"/>
                <w:szCs w:val="18"/>
              </w:rPr>
              <w:t>FC</w:t>
            </w:r>
            <w:r w:rsidRPr="00345A40">
              <w:rPr>
                <w:rFonts w:cs="Arial"/>
                <w:sz w:val="18"/>
                <w:szCs w:val="18"/>
              </w:rPr>
              <w:t>: On passing a radio callin-in point or crossing a defined line vessels are required to report on VHF to a Traffic Control Centre. The attribute 'orientation' (ORIENT) encodes the orientation of the traffic flow at that point.</w:t>
            </w:r>
          </w:p>
          <w:p w14:paraId="1A1FDFDA" w14:textId="7ADA8F69" w:rsidR="00EF4796" w:rsidRDefault="00EF4796" w:rsidP="00EF4796">
            <w:pPr>
              <w:pStyle w:val="TableStyle2A"/>
              <w:rPr>
                <w:rFonts w:ascii="Arial" w:hAnsi="Arial" w:cs="Arial"/>
                <w:b/>
                <w:sz w:val="18"/>
                <w:szCs w:val="18"/>
              </w:rPr>
            </w:pPr>
            <w:r w:rsidRPr="001E51A4">
              <w:rPr>
                <w:rFonts w:ascii="Arial" w:hAnsi="Arial" w:cs="Arial"/>
                <w:b/>
                <w:sz w:val="18"/>
                <w:szCs w:val="18"/>
              </w:rPr>
              <w:t>DCEG</w:t>
            </w:r>
            <w:r w:rsidRPr="00345A40">
              <w:rPr>
                <w:rFonts w:ascii="Arial" w:hAnsi="Arial" w:cs="Arial"/>
                <w:sz w:val="18"/>
                <w:szCs w:val="18"/>
              </w:rPr>
              <w:t>: A designated position at which vessels are required to report to a Traffic Control Centre. Also called reporting point or radio reporting point.</w:t>
            </w:r>
          </w:p>
        </w:tc>
        <w:tc>
          <w:tcPr>
            <w:tcW w:w="4260" w:type="dxa"/>
            <w:tcBorders>
              <w:top w:val="single" w:sz="6" w:space="0" w:color="auto"/>
              <w:left w:val="single" w:sz="6" w:space="0" w:color="auto"/>
              <w:bottom w:val="single" w:sz="6" w:space="0" w:color="auto"/>
            </w:tcBorders>
          </w:tcPr>
          <w:p w14:paraId="53DB5B3A" w14:textId="2DBCA65C" w:rsidR="00EF4796" w:rsidRDefault="00EF4796" w:rsidP="00EF4796">
            <w:pPr>
              <w:pStyle w:val="ISOChange"/>
              <w:spacing w:before="0"/>
              <w:contextualSpacing/>
              <w:rPr>
                <w:rFonts w:cs="Arial"/>
                <w:szCs w:val="18"/>
              </w:rPr>
            </w:pPr>
            <w:r w:rsidRPr="00345A40">
              <w:rPr>
                <w:rFonts w:cs="Arial"/>
                <w:szCs w:val="18"/>
              </w:rPr>
              <w:t>Which definition is correct? Ensure consistency (FC 8.118 and DCEG 15.28)</w:t>
            </w:r>
          </w:p>
        </w:tc>
        <w:tc>
          <w:tcPr>
            <w:tcW w:w="2545" w:type="dxa"/>
            <w:tcBorders>
              <w:top w:val="single" w:sz="6" w:space="0" w:color="auto"/>
              <w:left w:val="single" w:sz="6" w:space="0" w:color="auto"/>
              <w:bottom w:val="single" w:sz="6" w:space="0" w:color="auto"/>
              <w:right w:val="single" w:sz="6" w:space="0" w:color="auto"/>
            </w:tcBorders>
          </w:tcPr>
          <w:p w14:paraId="2147A048"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4151F74" w14:textId="77777777" w:rsidTr="006341E5">
        <w:trPr>
          <w:jc w:val="center"/>
        </w:trPr>
        <w:tc>
          <w:tcPr>
            <w:tcW w:w="667" w:type="dxa"/>
            <w:tcBorders>
              <w:top w:val="single" w:sz="6" w:space="0" w:color="auto"/>
              <w:left w:val="single" w:sz="6" w:space="0" w:color="auto"/>
              <w:bottom w:val="single" w:sz="6" w:space="0" w:color="auto"/>
            </w:tcBorders>
          </w:tcPr>
          <w:p w14:paraId="059FFF1A" w14:textId="64DB77C6"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660A3BD8" w14:textId="552E3150" w:rsidR="00EF4796" w:rsidRDefault="00EF4796" w:rsidP="00EF4796">
            <w:pPr>
              <w:contextualSpacing/>
              <w:jc w:val="left"/>
              <w:rPr>
                <w:rFonts w:cs="Arial"/>
                <w:sz w:val="18"/>
                <w:szCs w:val="18"/>
              </w:rPr>
            </w:pPr>
            <w:r>
              <w:rPr>
                <w:rFonts w:cs="Arial"/>
                <w:sz w:val="18"/>
                <w:szCs w:val="18"/>
              </w:rPr>
              <w:t>DQ.31</w:t>
            </w:r>
            <w:r w:rsidR="00634805">
              <w:rPr>
                <w:rFonts w:cs="Arial"/>
                <w:sz w:val="18"/>
                <w:szCs w:val="18"/>
              </w:rPr>
              <w:t>1</w:t>
            </w:r>
          </w:p>
        </w:tc>
        <w:tc>
          <w:tcPr>
            <w:tcW w:w="1134" w:type="dxa"/>
            <w:tcBorders>
              <w:top w:val="single" w:sz="6" w:space="0" w:color="auto"/>
              <w:left w:val="single" w:sz="6" w:space="0" w:color="auto"/>
              <w:bottom w:val="single" w:sz="6" w:space="0" w:color="auto"/>
            </w:tcBorders>
          </w:tcPr>
          <w:p w14:paraId="31A6CA09" w14:textId="6A275B38"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8.124</w:t>
            </w:r>
          </w:p>
        </w:tc>
        <w:tc>
          <w:tcPr>
            <w:tcW w:w="1134" w:type="dxa"/>
            <w:tcBorders>
              <w:top w:val="single" w:sz="6" w:space="0" w:color="auto"/>
              <w:left w:val="single" w:sz="6" w:space="0" w:color="auto"/>
              <w:bottom w:val="single" w:sz="6" w:space="0" w:color="auto"/>
            </w:tcBorders>
          </w:tcPr>
          <w:p w14:paraId="66A17975" w14:textId="02E367F0"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definition</w:t>
            </w:r>
          </w:p>
        </w:tc>
        <w:tc>
          <w:tcPr>
            <w:tcW w:w="656" w:type="dxa"/>
            <w:tcBorders>
              <w:top w:val="single" w:sz="6" w:space="0" w:color="auto"/>
              <w:left w:val="single" w:sz="6" w:space="0" w:color="auto"/>
              <w:bottom w:val="single" w:sz="6" w:space="0" w:color="auto"/>
            </w:tcBorders>
          </w:tcPr>
          <w:p w14:paraId="5BBD7490" w14:textId="69170793"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338A84BF" w14:textId="77777777" w:rsidR="00EF4796" w:rsidRPr="00345A40" w:rsidRDefault="00EF4796" w:rsidP="00EF4796">
            <w:pPr>
              <w:rPr>
                <w:rFonts w:cs="Arial"/>
                <w:sz w:val="18"/>
                <w:szCs w:val="18"/>
              </w:rPr>
            </w:pPr>
            <w:r w:rsidRPr="001E51A4">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xml:space="preserve">: An area in which vessels anchor or may anchor. </w:t>
            </w:r>
          </w:p>
          <w:p w14:paraId="0E2DAA35" w14:textId="641364E8" w:rsidR="00EF4796" w:rsidRDefault="00EF4796" w:rsidP="00EF4796">
            <w:pPr>
              <w:pStyle w:val="TableStyle2A"/>
              <w:rPr>
                <w:rFonts w:ascii="Arial" w:hAnsi="Arial" w:cs="Arial"/>
                <w:b/>
                <w:sz w:val="18"/>
                <w:szCs w:val="18"/>
              </w:rPr>
            </w:pPr>
            <w:r w:rsidRPr="001E51A4">
              <w:rPr>
                <w:rFonts w:ascii="Arial" w:hAnsi="Arial" w:cs="Arial"/>
                <w:b/>
                <w:sz w:val="18"/>
                <w:szCs w:val="18"/>
                <w14:textOutline w14:w="0" w14:cap="flat" w14:cmpd="sng" w14:algn="ctr">
                  <w14:noFill/>
                  <w14:prstDash w14:val="solid"/>
                  <w14:bevel/>
                </w14:textOutline>
              </w:rPr>
              <w:lastRenderedPageBreak/>
              <w:t>DCEG</w:t>
            </w:r>
            <w:r w:rsidRPr="00345A40">
              <w:rPr>
                <w:rFonts w:ascii="Arial" w:hAnsi="Arial" w:cs="Arial"/>
                <w:sz w:val="18"/>
                <w:szCs w:val="18"/>
                <w14:textOutline w14:w="0" w14:cap="flat" w14:cmpd="sng" w14:algn="ctr">
                  <w14:noFill/>
                  <w14:prstDash w14:val="solid"/>
                  <w14:bevel/>
                </w14:textOutline>
              </w:rPr>
              <w:t xml:space="preserve">: An area in which vessels or seaplanes anchor or may anchor. </w:t>
            </w:r>
          </w:p>
        </w:tc>
        <w:tc>
          <w:tcPr>
            <w:tcW w:w="4260" w:type="dxa"/>
            <w:tcBorders>
              <w:top w:val="single" w:sz="6" w:space="0" w:color="auto"/>
              <w:left w:val="single" w:sz="6" w:space="0" w:color="auto"/>
              <w:bottom w:val="single" w:sz="6" w:space="0" w:color="auto"/>
            </w:tcBorders>
          </w:tcPr>
          <w:p w14:paraId="08E76A54" w14:textId="57130A19"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lastRenderedPageBreak/>
              <w:t>Ensure consistency (FC 8.124 and DCEG 16.3)</w:t>
            </w:r>
          </w:p>
        </w:tc>
        <w:tc>
          <w:tcPr>
            <w:tcW w:w="2545" w:type="dxa"/>
            <w:tcBorders>
              <w:top w:val="single" w:sz="6" w:space="0" w:color="auto"/>
              <w:left w:val="single" w:sz="6" w:space="0" w:color="auto"/>
              <w:bottom w:val="single" w:sz="6" w:space="0" w:color="auto"/>
              <w:right w:val="single" w:sz="6" w:space="0" w:color="auto"/>
            </w:tcBorders>
          </w:tcPr>
          <w:p w14:paraId="30E6DF66"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EF9E9F7" w14:textId="77777777" w:rsidTr="006341E5">
        <w:trPr>
          <w:jc w:val="center"/>
        </w:trPr>
        <w:tc>
          <w:tcPr>
            <w:tcW w:w="667" w:type="dxa"/>
            <w:tcBorders>
              <w:top w:val="single" w:sz="6" w:space="0" w:color="auto"/>
              <w:left w:val="single" w:sz="6" w:space="0" w:color="auto"/>
              <w:bottom w:val="single" w:sz="6" w:space="0" w:color="auto"/>
            </w:tcBorders>
          </w:tcPr>
          <w:p w14:paraId="3D491E39" w14:textId="528EC3B1"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3919459A" w14:textId="64F49A3C" w:rsidR="00EF4796" w:rsidRDefault="00EF4796" w:rsidP="00EF4796">
            <w:pPr>
              <w:contextualSpacing/>
              <w:jc w:val="left"/>
              <w:rPr>
                <w:rFonts w:cs="Arial"/>
                <w:sz w:val="18"/>
                <w:szCs w:val="18"/>
              </w:rPr>
            </w:pPr>
            <w:r>
              <w:rPr>
                <w:rFonts w:cs="Arial"/>
                <w:sz w:val="18"/>
                <w:szCs w:val="18"/>
              </w:rPr>
              <w:t>DQ.31</w:t>
            </w:r>
            <w:r w:rsidR="00634805">
              <w:rPr>
                <w:rFonts w:cs="Arial"/>
                <w:sz w:val="18"/>
                <w:szCs w:val="18"/>
              </w:rPr>
              <w:t>2</w:t>
            </w:r>
          </w:p>
        </w:tc>
        <w:tc>
          <w:tcPr>
            <w:tcW w:w="1134" w:type="dxa"/>
            <w:tcBorders>
              <w:top w:val="single" w:sz="6" w:space="0" w:color="auto"/>
              <w:left w:val="single" w:sz="6" w:space="0" w:color="auto"/>
              <w:bottom w:val="single" w:sz="6" w:space="0" w:color="auto"/>
            </w:tcBorders>
          </w:tcPr>
          <w:p w14:paraId="198FF712" w14:textId="1D4A9A1B"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8.130</w:t>
            </w:r>
          </w:p>
        </w:tc>
        <w:tc>
          <w:tcPr>
            <w:tcW w:w="1134" w:type="dxa"/>
            <w:tcBorders>
              <w:top w:val="single" w:sz="6" w:space="0" w:color="auto"/>
              <w:left w:val="single" w:sz="6" w:space="0" w:color="auto"/>
              <w:bottom w:val="single" w:sz="6" w:space="0" w:color="auto"/>
            </w:tcBorders>
          </w:tcPr>
          <w:p w14:paraId="43062403" w14:textId="5206BFD2"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definition</w:t>
            </w:r>
          </w:p>
        </w:tc>
        <w:tc>
          <w:tcPr>
            <w:tcW w:w="656" w:type="dxa"/>
            <w:tcBorders>
              <w:top w:val="single" w:sz="6" w:space="0" w:color="auto"/>
              <w:left w:val="single" w:sz="6" w:space="0" w:color="auto"/>
              <w:bottom w:val="single" w:sz="6" w:space="0" w:color="auto"/>
            </w:tcBorders>
          </w:tcPr>
          <w:p w14:paraId="5DA062F3" w14:textId="67F9B61A"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71CBE2FA" w14:textId="77777777" w:rsidR="00EF4796" w:rsidRPr="00345A40" w:rsidRDefault="00EF4796" w:rsidP="00EF4796">
            <w:pPr>
              <w:rPr>
                <w:rFonts w:cs="Arial"/>
                <w:sz w:val="18"/>
                <w:szCs w:val="18"/>
              </w:rPr>
            </w:pPr>
            <w:r w:rsidRPr="001E51A4">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xml:space="preserve">: An area designated for the transfer of cargo from one vessel to another. </w:t>
            </w:r>
          </w:p>
          <w:p w14:paraId="6D00F8A3" w14:textId="35CF815D" w:rsidR="00EF4796" w:rsidRDefault="00EF4796" w:rsidP="00EF4796">
            <w:pPr>
              <w:pStyle w:val="TableStyle2A"/>
              <w:rPr>
                <w:rFonts w:ascii="Arial" w:hAnsi="Arial" w:cs="Arial"/>
                <w:b/>
                <w:sz w:val="18"/>
                <w:szCs w:val="18"/>
              </w:rPr>
            </w:pPr>
            <w:r w:rsidRPr="001E51A4">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xml:space="preserve">: An area designated for the transfer of cargo from one vessel to another, usually to reduce the draught of the larger vessel. Also called lightening or cargo transfer area. </w:t>
            </w:r>
          </w:p>
        </w:tc>
        <w:tc>
          <w:tcPr>
            <w:tcW w:w="4260" w:type="dxa"/>
            <w:tcBorders>
              <w:top w:val="single" w:sz="6" w:space="0" w:color="auto"/>
              <w:left w:val="single" w:sz="6" w:space="0" w:color="auto"/>
              <w:bottom w:val="single" w:sz="6" w:space="0" w:color="auto"/>
            </w:tcBorders>
          </w:tcPr>
          <w:p w14:paraId="594F88CA" w14:textId="16E5F05B"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The second part of the DCEG text is not available in the FC. Consider adding this.</w:t>
            </w:r>
            <w:r w:rsidR="007B3BB0">
              <w:rPr>
                <w:rFonts w:cs="Arial"/>
                <w:szCs w:val="18"/>
                <w14:textOutline w14:w="0" w14:cap="flat" w14:cmpd="sng" w14:algn="ctr">
                  <w14:noFill/>
                  <w14:prstDash w14:val="solid"/>
                  <w14:bevel/>
                </w14:textOutline>
              </w:rPr>
              <w:t xml:space="preserve"> (FC 8.130 and DCEG 16.9)</w:t>
            </w:r>
          </w:p>
        </w:tc>
        <w:tc>
          <w:tcPr>
            <w:tcW w:w="2545" w:type="dxa"/>
            <w:tcBorders>
              <w:top w:val="single" w:sz="6" w:space="0" w:color="auto"/>
              <w:left w:val="single" w:sz="6" w:space="0" w:color="auto"/>
              <w:bottom w:val="single" w:sz="6" w:space="0" w:color="auto"/>
              <w:right w:val="single" w:sz="6" w:space="0" w:color="auto"/>
            </w:tcBorders>
          </w:tcPr>
          <w:p w14:paraId="5B3F85B9"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E0BEAE9" w14:textId="77777777" w:rsidTr="006341E5">
        <w:trPr>
          <w:jc w:val="center"/>
        </w:trPr>
        <w:tc>
          <w:tcPr>
            <w:tcW w:w="667" w:type="dxa"/>
            <w:tcBorders>
              <w:top w:val="single" w:sz="6" w:space="0" w:color="auto"/>
              <w:left w:val="single" w:sz="6" w:space="0" w:color="auto"/>
              <w:bottom w:val="single" w:sz="6" w:space="0" w:color="auto"/>
            </w:tcBorders>
          </w:tcPr>
          <w:p w14:paraId="03FE1F37" w14:textId="0FB98E8B"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470032F5" w14:textId="48838D4D" w:rsidR="00EF4796" w:rsidRDefault="00EF4796" w:rsidP="00EF4796">
            <w:pPr>
              <w:contextualSpacing/>
              <w:jc w:val="left"/>
              <w:rPr>
                <w:rFonts w:cs="Arial"/>
                <w:sz w:val="18"/>
                <w:szCs w:val="18"/>
              </w:rPr>
            </w:pPr>
            <w:r>
              <w:rPr>
                <w:rFonts w:cs="Arial"/>
                <w:sz w:val="18"/>
                <w:szCs w:val="18"/>
              </w:rPr>
              <w:t>DQ.31</w:t>
            </w:r>
            <w:r w:rsidR="00634805">
              <w:rPr>
                <w:rFonts w:cs="Arial"/>
                <w:sz w:val="18"/>
                <w:szCs w:val="18"/>
              </w:rPr>
              <w:t>3</w:t>
            </w:r>
          </w:p>
        </w:tc>
        <w:tc>
          <w:tcPr>
            <w:tcW w:w="1134" w:type="dxa"/>
            <w:tcBorders>
              <w:top w:val="single" w:sz="6" w:space="0" w:color="auto"/>
              <w:left w:val="single" w:sz="6" w:space="0" w:color="auto"/>
              <w:bottom w:val="single" w:sz="6" w:space="0" w:color="auto"/>
            </w:tcBorders>
          </w:tcPr>
          <w:p w14:paraId="6DAFC0C3" w14:textId="3DFDFEE4"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8.131</w:t>
            </w:r>
          </w:p>
        </w:tc>
        <w:tc>
          <w:tcPr>
            <w:tcW w:w="1134" w:type="dxa"/>
            <w:tcBorders>
              <w:top w:val="single" w:sz="6" w:space="0" w:color="auto"/>
              <w:left w:val="single" w:sz="6" w:space="0" w:color="auto"/>
              <w:bottom w:val="single" w:sz="6" w:space="0" w:color="auto"/>
            </w:tcBorders>
          </w:tcPr>
          <w:p w14:paraId="0A82D7ED" w14:textId="5428451F"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asso</w:t>
            </w:r>
          </w:p>
        </w:tc>
        <w:tc>
          <w:tcPr>
            <w:tcW w:w="656" w:type="dxa"/>
            <w:tcBorders>
              <w:top w:val="single" w:sz="6" w:space="0" w:color="auto"/>
              <w:left w:val="single" w:sz="6" w:space="0" w:color="auto"/>
              <w:bottom w:val="single" w:sz="6" w:space="0" w:color="auto"/>
            </w:tcBorders>
          </w:tcPr>
          <w:p w14:paraId="58A265E7" w14:textId="27F09D5D"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692C41B5" w14:textId="54D1D03A" w:rsidR="00EF4796" w:rsidRDefault="00EF4796" w:rsidP="00EF4796">
            <w:pPr>
              <w:pStyle w:val="TableStyle2A"/>
              <w:rPr>
                <w:rFonts w:ascii="Arial" w:hAnsi="Arial" w:cs="Arial"/>
                <w:b/>
                <w:sz w:val="18"/>
                <w:szCs w:val="18"/>
              </w:rPr>
            </w:pPr>
            <w:r w:rsidRPr="00345A40">
              <w:rPr>
                <w:rFonts w:ascii="Arial" w:hAnsi="Arial" w:cs="Arial"/>
                <w:sz w:val="18"/>
                <w:szCs w:val="18"/>
                <w14:textOutline w14:w="0" w14:cap="flat" w14:cmpd="sng" w14:algn="ctr">
                  <w14:noFill/>
                  <w14:prstDash w14:val="solid"/>
                  <w14:bevel/>
                </w14:textOutline>
              </w:rPr>
              <w:t>ArchipelagicSeaLane appears twice</w:t>
            </w:r>
          </w:p>
        </w:tc>
        <w:tc>
          <w:tcPr>
            <w:tcW w:w="4260" w:type="dxa"/>
            <w:tcBorders>
              <w:top w:val="single" w:sz="6" w:space="0" w:color="auto"/>
              <w:left w:val="single" w:sz="6" w:space="0" w:color="auto"/>
              <w:bottom w:val="single" w:sz="6" w:space="0" w:color="auto"/>
            </w:tcBorders>
          </w:tcPr>
          <w:p w14:paraId="61E1A115" w14:textId="102E19F0"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Remove the second instant.</w:t>
            </w:r>
          </w:p>
        </w:tc>
        <w:tc>
          <w:tcPr>
            <w:tcW w:w="2545" w:type="dxa"/>
            <w:tcBorders>
              <w:top w:val="single" w:sz="6" w:space="0" w:color="auto"/>
              <w:left w:val="single" w:sz="6" w:space="0" w:color="auto"/>
              <w:bottom w:val="single" w:sz="6" w:space="0" w:color="auto"/>
              <w:right w:val="single" w:sz="6" w:space="0" w:color="auto"/>
            </w:tcBorders>
          </w:tcPr>
          <w:p w14:paraId="27ED84C9"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7E1792D0" w14:textId="77777777" w:rsidTr="006341E5">
        <w:trPr>
          <w:jc w:val="center"/>
        </w:trPr>
        <w:tc>
          <w:tcPr>
            <w:tcW w:w="667" w:type="dxa"/>
            <w:tcBorders>
              <w:top w:val="single" w:sz="6" w:space="0" w:color="auto"/>
              <w:left w:val="single" w:sz="6" w:space="0" w:color="auto"/>
              <w:bottom w:val="single" w:sz="6" w:space="0" w:color="auto"/>
            </w:tcBorders>
          </w:tcPr>
          <w:p w14:paraId="0554E9DA" w14:textId="5C9E2550"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259BF2D0" w14:textId="334F525F" w:rsidR="00EF4796" w:rsidRDefault="00EF4796" w:rsidP="00EF4796">
            <w:pPr>
              <w:contextualSpacing/>
              <w:jc w:val="left"/>
              <w:rPr>
                <w:rFonts w:cs="Arial"/>
                <w:sz w:val="18"/>
                <w:szCs w:val="18"/>
              </w:rPr>
            </w:pPr>
            <w:r>
              <w:rPr>
                <w:rFonts w:cs="Arial"/>
                <w:sz w:val="18"/>
                <w:szCs w:val="18"/>
              </w:rPr>
              <w:t>DQ.31</w:t>
            </w:r>
            <w:r w:rsidR="00634805">
              <w:rPr>
                <w:rFonts w:cs="Arial"/>
                <w:sz w:val="18"/>
                <w:szCs w:val="18"/>
              </w:rPr>
              <w:t>4</w:t>
            </w:r>
          </w:p>
        </w:tc>
        <w:tc>
          <w:tcPr>
            <w:tcW w:w="1134" w:type="dxa"/>
            <w:tcBorders>
              <w:top w:val="single" w:sz="6" w:space="0" w:color="auto"/>
              <w:left w:val="single" w:sz="6" w:space="0" w:color="auto"/>
              <w:bottom w:val="single" w:sz="6" w:space="0" w:color="auto"/>
            </w:tcBorders>
          </w:tcPr>
          <w:p w14:paraId="6ABEEC41" w14:textId="32780B37"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8.132</w:t>
            </w:r>
          </w:p>
        </w:tc>
        <w:tc>
          <w:tcPr>
            <w:tcW w:w="1134" w:type="dxa"/>
            <w:tcBorders>
              <w:top w:val="single" w:sz="6" w:space="0" w:color="auto"/>
              <w:left w:val="single" w:sz="6" w:space="0" w:color="auto"/>
              <w:bottom w:val="single" w:sz="6" w:space="0" w:color="auto"/>
            </w:tcBorders>
          </w:tcPr>
          <w:p w14:paraId="397A5986" w14:textId="425305F6"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alias</w:t>
            </w:r>
          </w:p>
        </w:tc>
        <w:tc>
          <w:tcPr>
            <w:tcW w:w="656" w:type="dxa"/>
            <w:tcBorders>
              <w:top w:val="single" w:sz="6" w:space="0" w:color="auto"/>
              <w:left w:val="single" w:sz="6" w:space="0" w:color="auto"/>
              <w:bottom w:val="single" w:sz="6" w:space="0" w:color="auto"/>
            </w:tcBorders>
          </w:tcPr>
          <w:p w14:paraId="25C93057" w14:textId="06188510"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75B5705B" w14:textId="77777777" w:rsidR="00EF4796" w:rsidRPr="00345A40" w:rsidRDefault="00EF4796" w:rsidP="00EF4796">
            <w:pPr>
              <w:rPr>
                <w:rFonts w:cs="Arial"/>
                <w:sz w:val="18"/>
                <w:szCs w:val="18"/>
              </w:rPr>
            </w:pPr>
            <w:r w:rsidRPr="001E51A4">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M_NPUB</w:t>
            </w:r>
          </w:p>
          <w:p w14:paraId="32503819" w14:textId="65871675" w:rsidR="00EF4796" w:rsidRDefault="00EF4796" w:rsidP="00EF4796">
            <w:pPr>
              <w:pStyle w:val="TableStyle2A"/>
              <w:rPr>
                <w:rFonts w:ascii="Arial" w:hAnsi="Arial" w:cs="Arial"/>
                <w:b/>
                <w:sz w:val="18"/>
                <w:szCs w:val="18"/>
              </w:rPr>
            </w:pPr>
            <w:r w:rsidRPr="001E51A4">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not available.</w:t>
            </w:r>
            <w:r w:rsidR="005611F6">
              <w:rPr>
                <w:rFonts w:ascii="Arial" w:hAnsi="Arial" w:cs="Arial"/>
                <w:sz w:val="18"/>
                <w:szCs w:val="18"/>
                <w14:textOutline w14:w="0" w14:cap="flat" w14:cmpd="sng" w14:algn="ctr">
                  <w14:noFill/>
                  <w14:prstDash w14:val="solid"/>
                  <w14:bevel/>
                </w14:textOutline>
              </w:rPr>
              <w:t xml:space="preserve"> (item 16.11)</w:t>
            </w:r>
          </w:p>
        </w:tc>
        <w:tc>
          <w:tcPr>
            <w:tcW w:w="4260" w:type="dxa"/>
            <w:tcBorders>
              <w:top w:val="single" w:sz="6" w:space="0" w:color="auto"/>
              <w:left w:val="single" w:sz="6" w:space="0" w:color="auto"/>
              <w:bottom w:val="single" w:sz="6" w:space="0" w:color="auto"/>
            </w:tcBorders>
          </w:tcPr>
          <w:p w14:paraId="4A84DD4A" w14:textId="543B2431"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Is this alias correct?</w:t>
            </w:r>
          </w:p>
        </w:tc>
        <w:tc>
          <w:tcPr>
            <w:tcW w:w="2545" w:type="dxa"/>
            <w:tcBorders>
              <w:top w:val="single" w:sz="6" w:space="0" w:color="auto"/>
              <w:left w:val="single" w:sz="6" w:space="0" w:color="auto"/>
              <w:bottom w:val="single" w:sz="6" w:space="0" w:color="auto"/>
              <w:right w:val="single" w:sz="6" w:space="0" w:color="auto"/>
            </w:tcBorders>
          </w:tcPr>
          <w:p w14:paraId="662A414A"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DC7A41F" w14:textId="77777777" w:rsidTr="006341E5">
        <w:trPr>
          <w:jc w:val="center"/>
        </w:trPr>
        <w:tc>
          <w:tcPr>
            <w:tcW w:w="667" w:type="dxa"/>
            <w:tcBorders>
              <w:top w:val="single" w:sz="6" w:space="0" w:color="auto"/>
              <w:left w:val="single" w:sz="6" w:space="0" w:color="auto"/>
              <w:bottom w:val="single" w:sz="6" w:space="0" w:color="auto"/>
            </w:tcBorders>
          </w:tcPr>
          <w:p w14:paraId="748DCB2E" w14:textId="3A0A5E75"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7EB89C1E" w14:textId="6B620C9F" w:rsidR="00EF4796" w:rsidRDefault="00EF4796" w:rsidP="00EF4796">
            <w:pPr>
              <w:contextualSpacing/>
              <w:jc w:val="left"/>
              <w:rPr>
                <w:rFonts w:cs="Arial"/>
                <w:sz w:val="18"/>
                <w:szCs w:val="18"/>
              </w:rPr>
            </w:pPr>
            <w:r>
              <w:rPr>
                <w:rFonts w:cs="Arial"/>
                <w:sz w:val="18"/>
                <w:szCs w:val="18"/>
              </w:rPr>
              <w:t>DQ.31</w:t>
            </w:r>
            <w:r w:rsidR="00634805">
              <w:rPr>
                <w:rFonts w:cs="Arial"/>
                <w:sz w:val="18"/>
                <w:szCs w:val="18"/>
              </w:rPr>
              <w:t>5</w:t>
            </w:r>
          </w:p>
        </w:tc>
        <w:tc>
          <w:tcPr>
            <w:tcW w:w="1134" w:type="dxa"/>
            <w:tcBorders>
              <w:top w:val="single" w:sz="6" w:space="0" w:color="auto"/>
              <w:left w:val="single" w:sz="6" w:space="0" w:color="auto"/>
              <w:bottom w:val="single" w:sz="6" w:space="0" w:color="auto"/>
            </w:tcBorders>
          </w:tcPr>
          <w:p w14:paraId="0B4A2735" w14:textId="5D7A113D"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8.133</w:t>
            </w:r>
          </w:p>
        </w:tc>
        <w:tc>
          <w:tcPr>
            <w:tcW w:w="1134" w:type="dxa"/>
            <w:tcBorders>
              <w:top w:val="single" w:sz="6" w:space="0" w:color="auto"/>
              <w:left w:val="single" w:sz="6" w:space="0" w:color="auto"/>
              <w:bottom w:val="single" w:sz="6" w:space="0" w:color="auto"/>
            </w:tcBorders>
          </w:tcPr>
          <w:p w14:paraId="36CEDCEB" w14:textId="2EF44A2C"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definition</w:t>
            </w:r>
          </w:p>
        </w:tc>
        <w:tc>
          <w:tcPr>
            <w:tcW w:w="656" w:type="dxa"/>
            <w:tcBorders>
              <w:top w:val="single" w:sz="6" w:space="0" w:color="auto"/>
              <w:left w:val="single" w:sz="6" w:space="0" w:color="auto"/>
              <w:bottom w:val="single" w:sz="6" w:space="0" w:color="auto"/>
            </w:tcBorders>
          </w:tcPr>
          <w:p w14:paraId="38FDF3D8" w14:textId="6CCE3ADF"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3EB56264" w14:textId="77777777" w:rsidR="00EF4796" w:rsidRPr="00345A40" w:rsidRDefault="00EF4796" w:rsidP="00EF4796">
            <w:pPr>
              <w:rPr>
                <w:rFonts w:cs="Arial"/>
                <w:sz w:val="18"/>
                <w:szCs w:val="18"/>
              </w:rPr>
            </w:pPr>
            <w:r w:rsidRPr="001E51A4">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xml:space="preserve">: A water area in which fishing is frequently carried on. </w:t>
            </w:r>
          </w:p>
          <w:p w14:paraId="01808275" w14:textId="4F8C6706" w:rsidR="00EF4796" w:rsidRDefault="00EF4796" w:rsidP="00EF4796">
            <w:pPr>
              <w:pStyle w:val="TableStyle2A"/>
              <w:rPr>
                <w:rFonts w:ascii="Arial" w:hAnsi="Arial" w:cs="Arial"/>
                <w:b/>
                <w:sz w:val="18"/>
                <w:szCs w:val="18"/>
              </w:rPr>
            </w:pPr>
            <w:r w:rsidRPr="001E51A4">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xml:space="preserve">: A water area in which fishing frequently take place. </w:t>
            </w:r>
          </w:p>
        </w:tc>
        <w:tc>
          <w:tcPr>
            <w:tcW w:w="4260" w:type="dxa"/>
            <w:tcBorders>
              <w:top w:val="single" w:sz="6" w:space="0" w:color="auto"/>
              <w:left w:val="single" w:sz="6" w:space="0" w:color="auto"/>
              <w:bottom w:val="single" w:sz="6" w:space="0" w:color="auto"/>
            </w:tcBorders>
          </w:tcPr>
          <w:p w14:paraId="529D76CC" w14:textId="77777777" w:rsidR="00EF4796" w:rsidRDefault="00EF4796" w:rsidP="00EF4796">
            <w:pPr>
              <w:pStyle w:val="ISOChange"/>
              <w:spacing w:before="0"/>
              <w:contextualSpacing/>
              <w:rPr>
                <w:rFonts w:cs="Arial"/>
                <w:szCs w:val="18"/>
                <w14:textOutline w14:w="0" w14:cap="flat" w14:cmpd="sng" w14:algn="ctr">
                  <w14:noFill/>
                  <w14:prstDash w14:val="solid"/>
                  <w14:bevel/>
                </w14:textOutline>
              </w:rPr>
            </w:pPr>
            <w:r>
              <w:rPr>
                <w:rFonts w:cs="Arial"/>
                <w:szCs w:val="18"/>
                <w14:textOutline w14:w="0" w14:cap="flat" w14:cmpd="sng" w14:algn="ctr">
                  <w14:noFill/>
                  <w14:prstDash w14:val="solid"/>
                  <w14:bevel/>
                </w14:textOutline>
              </w:rPr>
              <w:t>Carried on should be carried out.</w:t>
            </w:r>
          </w:p>
          <w:p w14:paraId="3A1985F1" w14:textId="7270208B"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Ensure consistency (FC 8.133 and DCEG 16.17)</w:t>
            </w:r>
          </w:p>
        </w:tc>
        <w:tc>
          <w:tcPr>
            <w:tcW w:w="2545" w:type="dxa"/>
            <w:tcBorders>
              <w:top w:val="single" w:sz="6" w:space="0" w:color="auto"/>
              <w:left w:val="single" w:sz="6" w:space="0" w:color="auto"/>
              <w:bottom w:val="single" w:sz="6" w:space="0" w:color="auto"/>
              <w:right w:val="single" w:sz="6" w:space="0" w:color="auto"/>
            </w:tcBorders>
          </w:tcPr>
          <w:p w14:paraId="00343450"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5759731C" w14:textId="77777777" w:rsidTr="006341E5">
        <w:trPr>
          <w:jc w:val="center"/>
        </w:trPr>
        <w:tc>
          <w:tcPr>
            <w:tcW w:w="667" w:type="dxa"/>
            <w:tcBorders>
              <w:top w:val="single" w:sz="6" w:space="0" w:color="auto"/>
              <w:left w:val="single" w:sz="6" w:space="0" w:color="auto"/>
              <w:bottom w:val="single" w:sz="6" w:space="0" w:color="auto"/>
            </w:tcBorders>
          </w:tcPr>
          <w:p w14:paraId="5D834277" w14:textId="3AD673AA"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0F99A4F4" w14:textId="7798C80A" w:rsidR="00EF4796" w:rsidRDefault="00EF4796" w:rsidP="00EF4796">
            <w:pPr>
              <w:contextualSpacing/>
              <w:jc w:val="left"/>
              <w:rPr>
                <w:rFonts w:cs="Arial"/>
                <w:sz w:val="18"/>
                <w:szCs w:val="18"/>
              </w:rPr>
            </w:pPr>
            <w:r>
              <w:rPr>
                <w:rFonts w:cs="Arial"/>
                <w:sz w:val="18"/>
                <w:szCs w:val="18"/>
              </w:rPr>
              <w:t>DQ.31</w:t>
            </w:r>
            <w:r w:rsidR="00634805">
              <w:rPr>
                <w:rFonts w:cs="Arial"/>
                <w:sz w:val="18"/>
                <w:szCs w:val="18"/>
              </w:rPr>
              <w:t>6</w:t>
            </w:r>
          </w:p>
        </w:tc>
        <w:tc>
          <w:tcPr>
            <w:tcW w:w="1134" w:type="dxa"/>
            <w:tcBorders>
              <w:top w:val="single" w:sz="6" w:space="0" w:color="auto"/>
              <w:left w:val="single" w:sz="6" w:space="0" w:color="auto"/>
              <w:bottom w:val="single" w:sz="6" w:space="0" w:color="auto"/>
            </w:tcBorders>
          </w:tcPr>
          <w:p w14:paraId="1459D054" w14:textId="50EF1C17"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8.142</w:t>
            </w:r>
          </w:p>
        </w:tc>
        <w:tc>
          <w:tcPr>
            <w:tcW w:w="1134" w:type="dxa"/>
            <w:tcBorders>
              <w:top w:val="single" w:sz="6" w:space="0" w:color="auto"/>
              <w:left w:val="single" w:sz="6" w:space="0" w:color="auto"/>
              <w:bottom w:val="single" w:sz="6" w:space="0" w:color="auto"/>
            </w:tcBorders>
          </w:tcPr>
          <w:p w14:paraId="5499D605" w14:textId="00157461"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defintion</w:t>
            </w:r>
          </w:p>
        </w:tc>
        <w:tc>
          <w:tcPr>
            <w:tcW w:w="656" w:type="dxa"/>
            <w:tcBorders>
              <w:top w:val="single" w:sz="6" w:space="0" w:color="auto"/>
              <w:left w:val="single" w:sz="6" w:space="0" w:color="auto"/>
              <w:bottom w:val="single" w:sz="6" w:space="0" w:color="auto"/>
            </w:tcBorders>
          </w:tcPr>
          <w:p w14:paraId="2CB45DCD" w14:textId="521E4E6E"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6FB3BDB5" w14:textId="77777777" w:rsidR="00EF4796" w:rsidRPr="00345A40" w:rsidRDefault="00EF4796" w:rsidP="00EF4796">
            <w:pPr>
              <w:rPr>
                <w:rFonts w:cs="Arial"/>
                <w:sz w:val="18"/>
                <w:szCs w:val="18"/>
              </w:rPr>
            </w:pPr>
            <w:r w:rsidRPr="00281306">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xml:space="preserve">: A construction to dam oil flow on water. </w:t>
            </w:r>
          </w:p>
          <w:p w14:paraId="5D81B7DF" w14:textId="77777777" w:rsidR="00EF4796" w:rsidRPr="00345A40" w:rsidRDefault="00EF4796" w:rsidP="00EF4796">
            <w:pPr>
              <w:rPr>
                <w:rFonts w:cs="Arial"/>
                <w:sz w:val="18"/>
                <w:szCs w:val="18"/>
              </w:rPr>
            </w:pPr>
            <w:r w:rsidRPr="00281306">
              <w:rPr>
                <w:rFonts w:cs="Arial"/>
                <w:b/>
                <w:sz w:val="18"/>
                <w:szCs w:val="18"/>
                <w14:textOutline w14:w="0" w14:cap="flat" w14:cmpd="sng" w14:algn="ctr">
                  <w14:noFill/>
                  <w14:prstDash w14:val="solid"/>
                  <w14:bevel/>
                </w14:textOutline>
              </w:rPr>
              <w:t>DCEG</w:t>
            </w:r>
            <w:r w:rsidRPr="00345A40">
              <w:rPr>
                <w:rFonts w:cs="Arial"/>
                <w:sz w:val="18"/>
                <w:szCs w:val="18"/>
                <w14:textOutline w14:w="0" w14:cap="flat" w14:cmpd="sng" w14:algn="ctr">
                  <w14:noFill/>
                  <w14:prstDash w14:val="solid"/>
                  <w14:bevel/>
                </w14:textOutline>
              </w:rPr>
              <w:t xml:space="preserve">: A floating barrier to stop and contain the spread of oil on a water body </w:t>
            </w:r>
          </w:p>
          <w:p w14:paraId="1E7F4F1A" w14:textId="5477CE3C" w:rsidR="00EF4796" w:rsidRDefault="00EF4796" w:rsidP="00EF4796">
            <w:pPr>
              <w:pStyle w:val="TableStyle2A"/>
              <w:rPr>
                <w:rFonts w:ascii="Arial" w:hAnsi="Arial" w:cs="Arial"/>
                <w:b/>
                <w:sz w:val="18"/>
                <w:szCs w:val="18"/>
              </w:rPr>
            </w:pPr>
            <w:r w:rsidRPr="00345A40">
              <w:rPr>
                <w:rFonts w:ascii="Arial" w:hAnsi="Arial" w:cs="Arial"/>
                <w:sz w:val="18"/>
                <w:szCs w:val="18"/>
                <w14:textOutline w14:w="0" w14:cap="flat" w14:cmpd="sng" w14:algn="ctr">
                  <w14:noFill/>
                  <w14:prstDash w14:val="solid"/>
                  <w14:bevel/>
                </w14:textOutline>
              </w:rPr>
              <w:t xml:space="preserve">surface. </w:t>
            </w:r>
          </w:p>
        </w:tc>
        <w:tc>
          <w:tcPr>
            <w:tcW w:w="4260" w:type="dxa"/>
            <w:tcBorders>
              <w:top w:val="single" w:sz="6" w:space="0" w:color="auto"/>
              <w:left w:val="single" w:sz="6" w:space="0" w:color="auto"/>
              <w:bottom w:val="single" w:sz="6" w:space="0" w:color="auto"/>
            </w:tcBorders>
          </w:tcPr>
          <w:p w14:paraId="150A52D1" w14:textId="132FC70A" w:rsidR="00EF4796" w:rsidRDefault="00EF4796" w:rsidP="00EF4796">
            <w:pPr>
              <w:pStyle w:val="ISOChange"/>
              <w:spacing w:before="0"/>
              <w:contextualSpacing/>
              <w:rPr>
                <w:rFonts w:cs="Arial"/>
                <w:szCs w:val="18"/>
              </w:rPr>
            </w:pPr>
            <w:r w:rsidRPr="00345A40">
              <w:rPr>
                <w:rFonts w:cs="Arial"/>
                <w:szCs w:val="18"/>
              </w:rPr>
              <w:t>Which definition is correct? Ensure consistency (FC 8.142 and DCEG 16.21)</w:t>
            </w:r>
          </w:p>
        </w:tc>
        <w:tc>
          <w:tcPr>
            <w:tcW w:w="2545" w:type="dxa"/>
            <w:tcBorders>
              <w:top w:val="single" w:sz="6" w:space="0" w:color="auto"/>
              <w:left w:val="single" w:sz="6" w:space="0" w:color="auto"/>
              <w:bottom w:val="single" w:sz="6" w:space="0" w:color="auto"/>
              <w:right w:val="single" w:sz="6" w:space="0" w:color="auto"/>
            </w:tcBorders>
          </w:tcPr>
          <w:p w14:paraId="4817E282"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EDE6902" w14:textId="77777777" w:rsidTr="006341E5">
        <w:trPr>
          <w:jc w:val="center"/>
        </w:trPr>
        <w:tc>
          <w:tcPr>
            <w:tcW w:w="667" w:type="dxa"/>
            <w:tcBorders>
              <w:top w:val="single" w:sz="6" w:space="0" w:color="auto"/>
              <w:left w:val="single" w:sz="6" w:space="0" w:color="auto"/>
              <w:bottom w:val="single" w:sz="6" w:space="0" w:color="auto"/>
            </w:tcBorders>
          </w:tcPr>
          <w:p w14:paraId="2E262EA3" w14:textId="50200D55"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09D7F5DD" w14:textId="4A4C1665" w:rsidR="00EF4796" w:rsidRDefault="00634805" w:rsidP="00EF4796">
            <w:pPr>
              <w:contextualSpacing/>
              <w:jc w:val="left"/>
              <w:rPr>
                <w:rFonts w:cs="Arial"/>
                <w:sz w:val="18"/>
                <w:szCs w:val="18"/>
              </w:rPr>
            </w:pPr>
            <w:r>
              <w:rPr>
                <w:rFonts w:cs="Arial"/>
                <w:sz w:val="18"/>
                <w:szCs w:val="18"/>
              </w:rPr>
              <w:t>DQ.317</w:t>
            </w:r>
          </w:p>
        </w:tc>
        <w:tc>
          <w:tcPr>
            <w:tcW w:w="1134" w:type="dxa"/>
            <w:tcBorders>
              <w:top w:val="single" w:sz="6" w:space="0" w:color="auto"/>
              <w:left w:val="single" w:sz="6" w:space="0" w:color="auto"/>
              <w:bottom w:val="single" w:sz="6" w:space="0" w:color="auto"/>
            </w:tcBorders>
          </w:tcPr>
          <w:p w14:paraId="3CFFE02C" w14:textId="46D0E4AF"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8.142</w:t>
            </w:r>
          </w:p>
        </w:tc>
        <w:tc>
          <w:tcPr>
            <w:tcW w:w="1134" w:type="dxa"/>
            <w:tcBorders>
              <w:top w:val="single" w:sz="6" w:space="0" w:color="auto"/>
              <w:left w:val="single" w:sz="6" w:space="0" w:color="auto"/>
              <w:bottom w:val="single" w:sz="6" w:space="0" w:color="auto"/>
            </w:tcBorders>
          </w:tcPr>
          <w:p w14:paraId="3F47DD5D" w14:textId="56E1EF5B"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multipl</w:t>
            </w:r>
          </w:p>
        </w:tc>
        <w:tc>
          <w:tcPr>
            <w:tcW w:w="656" w:type="dxa"/>
            <w:tcBorders>
              <w:top w:val="single" w:sz="6" w:space="0" w:color="auto"/>
              <w:left w:val="single" w:sz="6" w:space="0" w:color="auto"/>
              <w:bottom w:val="single" w:sz="6" w:space="0" w:color="auto"/>
            </w:tcBorders>
          </w:tcPr>
          <w:p w14:paraId="43040968" w14:textId="34A85179"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0CE9C5B5" w14:textId="384A5983" w:rsidR="00EF4796" w:rsidRDefault="00EF4796" w:rsidP="00EF4796">
            <w:pPr>
              <w:pStyle w:val="TableStyle2A"/>
              <w:rPr>
                <w:rFonts w:ascii="Arial" w:hAnsi="Arial" w:cs="Arial"/>
                <w:b/>
                <w:sz w:val="18"/>
                <w:szCs w:val="18"/>
              </w:rPr>
            </w:pPr>
            <w:r w:rsidRPr="00345A40">
              <w:rPr>
                <w:rFonts w:ascii="Arial" w:hAnsi="Arial" w:cs="Arial"/>
                <w:sz w:val="18"/>
                <w:szCs w:val="18"/>
                <w14:textOutline w14:w="0" w14:cap="flat" w14:cmpd="sng" w14:algn="ctr">
                  <w14:noFill/>
                  <w14:prstDash w14:val="solid"/>
                  <w14:bevel/>
                </w14:textOutline>
              </w:rPr>
              <w:t>feature name 0..1</w:t>
            </w:r>
          </w:p>
        </w:tc>
        <w:tc>
          <w:tcPr>
            <w:tcW w:w="4260" w:type="dxa"/>
            <w:tcBorders>
              <w:top w:val="single" w:sz="6" w:space="0" w:color="auto"/>
              <w:left w:val="single" w:sz="6" w:space="0" w:color="auto"/>
              <w:bottom w:val="single" w:sz="6" w:space="0" w:color="auto"/>
            </w:tcBorders>
          </w:tcPr>
          <w:p w14:paraId="7F526BF2" w14:textId="1758C62B"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0..*</w:t>
            </w:r>
          </w:p>
        </w:tc>
        <w:tc>
          <w:tcPr>
            <w:tcW w:w="2545" w:type="dxa"/>
            <w:tcBorders>
              <w:top w:val="single" w:sz="6" w:space="0" w:color="auto"/>
              <w:left w:val="single" w:sz="6" w:space="0" w:color="auto"/>
              <w:bottom w:val="single" w:sz="6" w:space="0" w:color="auto"/>
              <w:right w:val="single" w:sz="6" w:space="0" w:color="auto"/>
            </w:tcBorders>
          </w:tcPr>
          <w:p w14:paraId="18040FCA"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3711A10A" w14:textId="77777777" w:rsidTr="006341E5">
        <w:trPr>
          <w:jc w:val="center"/>
        </w:trPr>
        <w:tc>
          <w:tcPr>
            <w:tcW w:w="667" w:type="dxa"/>
            <w:tcBorders>
              <w:top w:val="single" w:sz="6" w:space="0" w:color="auto"/>
              <w:left w:val="single" w:sz="6" w:space="0" w:color="auto"/>
              <w:bottom w:val="single" w:sz="6" w:space="0" w:color="auto"/>
            </w:tcBorders>
          </w:tcPr>
          <w:p w14:paraId="50357CD4" w14:textId="78AC6824"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2F02B51F" w14:textId="08F62747" w:rsidR="00EF4796" w:rsidRDefault="00634805" w:rsidP="00EF4796">
            <w:pPr>
              <w:contextualSpacing/>
              <w:jc w:val="left"/>
              <w:rPr>
                <w:rFonts w:cs="Arial"/>
                <w:sz w:val="18"/>
                <w:szCs w:val="18"/>
              </w:rPr>
            </w:pPr>
            <w:r>
              <w:rPr>
                <w:rFonts w:cs="Arial"/>
                <w:sz w:val="18"/>
                <w:szCs w:val="18"/>
              </w:rPr>
              <w:t>DQ.318</w:t>
            </w:r>
          </w:p>
        </w:tc>
        <w:tc>
          <w:tcPr>
            <w:tcW w:w="1134" w:type="dxa"/>
            <w:tcBorders>
              <w:top w:val="single" w:sz="6" w:space="0" w:color="auto"/>
              <w:left w:val="single" w:sz="6" w:space="0" w:color="auto"/>
              <w:bottom w:val="single" w:sz="6" w:space="0" w:color="auto"/>
            </w:tcBorders>
          </w:tcPr>
          <w:p w14:paraId="15EB3384" w14:textId="594E2D71"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8.148</w:t>
            </w:r>
          </w:p>
        </w:tc>
        <w:tc>
          <w:tcPr>
            <w:tcW w:w="1134" w:type="dxa"/>
            <w:tcBorders>
              <w:top w:val="single" w:sz="6" w:space="0" w:color="auto"/>
              <w:left w:val="single" w:sz="6" w:space="0" w:color="auto"/>
              <w:bottom w:val="single" w:sz="6" w:space="0" w:color="auto"/>
            </w:tcBorders>
          </w:tcPr>
          <w:p w14:paraId="7B240CD7" w14:textId="27323ED0"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definition</w:t>
            </w:r>
          </w:p>
        </w:tc>
        <w:tc>
          <w:tcPr>
            <w:tcW w:w="656" w:type="dxa"/>
            <w:tcBorders>
              <w:top w:val="single" w:sz="6" w:space="0" w:color="auto"/>
              <w:left w:val="single" w:sz="6" w:space="0" w:color="auto"/>
              <w:bottom w:val="single" w:sz="6" w:space="0" w:color="auto"/>
            </w:tcBorders>
          </w:tcPr>
          <w:p w14:paraId="310D95A8" w14:textId="4DA08794"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227E26B0" w14:textId="77777777" w:rsidR="00EF4796" w:rsidRPr="00345A40" w:rsidRDefault="00EF4796" w:rsidP="00EF4796">
            <w:pPr>
              <w:rPr>
                <w:rFonts w:cs="Arial"/>
                <w:sz w:val="18"/>
                <w:szCs w:val="18"/>
              </w:rPr>
            </w:pPr>
            <w:r w:rsidRPr="00281306">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xml:space="preserve">: A navigational restricted area is an area where the restrictions have a direct impact on the navigation of a vessel in the area. </w:t>
            </w:r>
          </w:p>
          <w:p w14:paraId="5C9EF352" w14:textId="77777777" w:rsidR="00EF4796" w:rsidRPr="00345A40" w:rsidRDefault="00EF4796" w:rsidP="00EF4796">
            <w:pPr>
              <w:rPr>
                <w:rFonts w:cs="Arial"/>
                <w:sz w:val="18"/>
                <w:szCs w:val="18"/>
              </w:rPr>
            </w:pPr>
            <w:r w:rsidRPr="00281306">
              <w:rPr>
                <w:rFonts w:cs="Arial"/>
                <w:b/>
                <w:sz w:val="18"/>
                <w:szCs w:val="18"/>
                <w14:textOutline w14:w="0" w14:cap="flat" w14:cmpd="sng" w14:algn="ctr">
                  <w14:noFill/>
                  <w14:prstDash w14:val="solid"/>
                  <w14:bevel/>
                </w14:textOutline>
              </w:rPr>
              <w:t>DCEG</w:t>
            </w:r>
            <w:r w:rsidRPr="00345A40">
              <w:rPr>
                <w:rFonts w:cs="Arial"/>
                <w:sz w:val="18"/>
                <w:szCs w:val="18"/>
                <w14:textOutline w14:w="0" w14:cap="flat" w14:cmpd="sng" w14:algn="ctr">
                  <w14:noFill/>
                  <w14:prstDash w14:val="solid"/>
                  <w14:bevel/>
                </w14:textOutline>
              </w:rPr>
              <w:t xml:space="preserve">: A specified area on land or water designated by an appropriate authority within which access or navigation is restricted in accordance with certain specified conditions. </w:t>
            </w:r>
          </w:p>
          <w:p w14:paraId="71332A1E" w14:textId="58E97245" w:rsidR="00EF4796" w:rsidRDefault="00EF4796" w:rsidP="00EF4796">
            <w:pPr>
              <w:pStyle w:val="TableStyle2A"/>
              <w:rPr>
                <w:rFonts w:ascii="Arial" w:hAnsi="Arial" w:cs="Arial"/>
                <w:b/>
                <w:sz w:val="18"/>
                <w:szCs w:val="18"/>
              </w:rPr>
            </w:pPr>
            <w:r w:rsidRPr="00345A40">
              <w:rPr>
                <w:rFonts w:ascii="Arial" w:hAnsi="Arial" w:cs="Arial"/>
                <w:sz w:val="18"/>
                <w:szCs w:val="18"/>
                <w14:textOutline w14:w="0" w14:cap="flat" w14:cmpd="sng" w14:algn="ctr">
                  <w14:noFill/>
                  <w14:prstDash w14:val="solid"/>
                  <w14:bevel/>
                </w14:textOutline>
              </w:rPr>
              <w:t xml:space="preserve">A navigational restricted area is an area where the restrictions have a direct impact on the navigation of a vessel in the area. </w:t>
            </w:r>
          </w:p>
        </w:tc>
        <w:tc>
          <w:tcPr>
            <w:tcW w:w="4260" w:type="dxa"/>
            <w:tcBorders>
              <w:top w:val="single" w:sz="6" w:space="0" w:color="auto"/>
              <w:left w:val="single" w:sz="6" w:space="0" w:color="auto"/>
              <w:bottom w:val="single" w:sz="6" w:space="0" w:color="auto"/>
            </w:tcBorders>
          </w:tcPr>
          <w:p w14:paraId="52E3A3CE" w14:textId="79C27D50"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The first part of the DCEG text is not available in the FC. Consider adding this.</w:t>
            </w:r>
            <w:r w:rsidR="005611F6">
              <w:rPr>
                <w:rFonts w:cs="Arial"/>
                <w:szCs w:val="18"/>
                <w14:textOutline w14:w="0" w14:cap="flat" w14:cmpd="sng" w14:algn="ctr">
                  <w14:noFill/>
                  <w14:prstDash w14:val="solid"/>
                  <w14:bevel/>
                </w14:textOutline>
              </w:rPr>
              <w:t xml:space="preserve"> (FC 8.148 and DCEG 17.8)</w:t>
            </w:r>
          </w:p>
        </w:tc>
        <w:tc>
          <w:tcPr>
            <w:tcW w:w="2545" w:type="dxa"/>
            <w:tcBorders>
              <w:top w:val="single" w:sz="6" w:space="0" w:color="auto"/>
              <w:left w:val="single" w:sz="6" w:space="0" w:color="auto"/>
              <w:bottom w:val="single" w:sz="6" w:space="0" w:color="auto"/>
              <w:right w:val="single" w:sz="6" w:space="0" w:color="auto"/>
            </w:tcBorders>
          </w:tcPr>
          <w:p w14:paraId="020FE6B0"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0562BC1C" w14:textId="77777777" w:rsidTr="006341E5">
        <w:trPr>
          <w:jc w:val="center"/>
        </w:trPr>
        <w:tc>
          <w:tcPr>
            <w:tcW w:w="667" w:type="dxa"/>
            <w:tcBorders>
              <w:top w:val="single" w:sz="6" w:space="0" w:color="auto"/>
              <w:left w:val="single" w:sz="6" w:space="0" w:color="auto"/>
              <w:bottom w:val="single" w:sz="6" w:space="0" w:color="auto"/>
            </w:tcBorders>
          </w:tcPr>
          <w:p w14:paraId="5A5F5DC6" w14:textId="09242D5C"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179D5703" w14:textId="58A85B32" w:rsidR="00EF4796" w:rsidRDefault="00634805" w:rsidP="00EF4796">
            <w:pPr>
              <w:contextualSpacing/>
              <w:jc w:val="left"/>
              <w:rPr>
                <w:rFonts w:cs="Arial"/>
                <w:sz w:val="18"/>
                <w:szCs w:val="18"/>
              </w:rPr>
            </w:pPr>
            <w:r>
              <w:rPr>
                <w:rFonts w:cs="Arial"/>
                <w:sz w:val="18"/>
                <w:szCs w:val="18"/>
              </w:rPr>
              <w:t>DQ.319</w:t>
            </w:r>
          </w:p>
        </w:tc>
        <w:tc>
          <w:tcPr>
            <w:tcW w:w="1134" w:type="dxa"/>
            <w:tcBorders>
              <w:top w:val="single" w:sz="6" w:space="0" w:color="auto"/>
              <w:left w:val="single" w:sz="6" w:space="0" w:color="auto"/>
              <w:bottom w:val="single" w:sz="6" w:space="0" w:color="auto"/>
            </w:tcBorders>
          </w:tcPr>
          <w:p w14:paraId="0A1FDF04" w14:textId="5B529F82"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8.149</w:t>
            </w:r>
          </w:p>
        </w:tc>
        <w:tc>
          <w:tcPr>
            <w:tcW w:w="1134" w:type="dxa"/>
            <w:tcBorders>
              <w:top w:val="single" w:sz="6" w:space="0" w:color="auto"/>
              <w:left w:val="single" w:sz="6" w:space="0" w:color="auto"/>
              <w:bottom w:val="single" w:sz="6" w:space="0" w:color="auto"/>
            </w:tcBorders>
          </w:tcPr>
          <w:p w14:paraId="03BB5687" w14:textId="0BBE1AB1"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definition</w:t>
            </w:r>
          </w:p>
        </w:tc>
        <w:tc>
          <w:tcPr>
            <w:tcW w:w="656" w:type="dxa"/>
            <w:tcBorders>
              <w:top w:val="single" w:sz="6" w:space="0" w:color="auto"/>
              <w:left w:val="single" w:sz="6" w:space="0" w:color="auto"/>
              <w:bottom w:val="single" w:sz="6" w:space="0" w:color="auto"/>
            </w:tcBorders>
          </w:tcPr>
          <w:p w14:paraId="44F323C1" w14:textId="1712B153"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43297965" w14:textId="77777777" w:rsidR="00EF4796" w:rsidRPr="00345A40" w:rsidRDefault="00EF4796" w:rsidP="00EF4796">
            <w:pPr>
              <w:rPr>
                <w:rFonts w:cs="Arial"/>
                <w:sz w:val="18"/>
                <w:szCs w:val="18"/>
              </w:rPr>
            </w:pPr>
            <w:r w:rsidRPr="00281306">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xml:space="preserve">: A regulatory restricted area is an area where the restrictions have no direct impact on the navigation of a vessel in the area, but impact on the activities that can take place within the area. </w:t>
            </w:r>
          </w:p>
          <w:p w14:paraId="2922F308" w14:textId="77777777" w:rsidR="00EF4796" w:rsidRPr="00345A40" w:rsidRDefault="00EF4796" w:rsidP="00EF4796">
            <w:pPr>
              <w:rPr>
                <w:rFonts w:cs="Arial"/>
                <w:sz w:val="18"/>
                <w:szCs w:val="18"/>
              </w:rPr>
            </w:pPr>
            <w:r w:rsidRPr="00281306">
              <w:rPr>
                <w:rFonts w:cs="Arial"/>
                <w:b/>
                <w:sz w:val="18"/>
                <w:szCs w:val="18"/>
                <w14:textOutline w14:w="0" w14:cap="flat" w14:cmpd="sng" w14:algn="ctr">
                  <w14:noFill/>
                  <w14:prstDash w14:val="solid"/>
                  <w14:bevel/>
                </w14:textOutline>
              </w:rPr>
              <w:lastRenderedPageBreak/>
              <w:t>DCEG</w:t>
            </w:r>
            <w:r w:rsidRPr="00345A40">
              <w:rPr>
                <w:rFonts w:cs="Arial"/>
                <w:sz w:val="18"/>
                <w:szCs w:val="18"/>
                <w14:textOutline w14:w="0" w14:cap="flat" w14:cmpd="sng" w14:algn="ctr">
                  <w14:noFill/>
                  <w14:prstDash w14:val="solid"/>
                  <w14:bevel/>
                </w14:textOutline>
              </w:rPr>
              <w:t xml:space="preserve">: A specified area on land or water designated by an appropriate authority within which access or navigation is restricted in accordance with certain specified conditions. </w:t>
            </w:r>
          </w:p>
          <w:p w14:paraId="3CD23D7E" w14:textId="77777777" w:rsidR="00EF4796" w:rsidRPr="00345A40" w:rsidRDefault="00EF4796" w:rsidP="00EF4796">
            <w:pPr>
              <w:rPr>
                <w:rFonts w:cs="Arial"/>
                <w:sz w:val="18"/>
                <w:szCs w:val="18"/>
              </w:rPr>
            </w:pPr>
            <w:r w:rsidRPr="00345A40">
              <w:rPr>
                <w:rFonts w:cs="Arial"/>
                <w:sz w:val="18"/>
                <w:szCs w:val="18"/>
                <w14:textOutline w14:w="0" w14:cap="flat" w14:cmpd="sng" w14:algn="ctr">
                  <w14:noFill/>
                  <w14:prstDash w14:val="solid"/>
                  <w14:bevel/>
                </w14:textOutline>
              </w:rPr>
              <w:t xml:space="preserve">A regulatory restricted area is an area where the restrictions have no direct impact on the navigation of a vessel in the area, but impact on the activities that can take place within the area. </w:t>
            </w:r>
          </w:p>
          <w:p w14:paraId="3EAF6B1F" w14:textId="77777777" w:rsidR="00EF4796" w:rsidRDefault="00EF4796" w:rsidP="00EF4796">
            <w:pPr>
              <w:pStyle w:val="TableStyle2A"/>
              <w:rPr>
                <w:rFonts w:ascii="Arial" w:hAnsi="Arial" w:cs="Arial"/>
                <w:b/>
                <w:sz w:val="18"/>
                <w:szCs w:val="18"/>
              </w:rPr>
            </w:pPr>
          </w:p>
        </w:tc>
        <w:tc>
          <w:tcPr>
            <w:tcW w:w="4260" w:type="dxa"/>
            <w:tcBorders>
              <w:top w:val="single" w:sz="6" w:space="0" w:color="auto"/>
              <w:left w:val="single" w:sz="6" w:space="0" w:color="auto"/>
              <w:bottom w:val="single" w:sz="6" w:space="0" w:color="auto"/>
            </w:tcBorders>
          </w:tcPr>
          <w:p w14:paraId="6AAD4D17" w14:textId="597A080E"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lastRenderedPageBreak/>
              <w:t>The first part of the DCEG text is not available in the FC. Consider adding this.</w:t>
            </w:r>
            <w:r w:rsidR="005611F6">
              <w:rPr>
                <w:rFonts w:cs="Arial"/>
                <w:szCs w:val="18"/>
                <w14:textOutline w14:w="0" w14:cap="flat" w14:cmpd="sng" w14:algn="ctr">
                  <w14:noFill/>
                  <w14:prstDash w14:val="solid"/>
                  <w14:bevel/>
                </w14:textOutline>
              </w:rPr>
              <w:t xml:space="preserve"> (FC 8.149 and DCEG 17.9)</w:t>
            </w:r>
          </w:p>
        </w:tc>
        <w:tc>
          <w:tcPr>
            <w:tcW w:w="2545" w:type="dxa"/>
            <w:tcBorders>
              <w:top w:val="single" w:sz="6" w:space="0" w:color="auto"/>
              <w:left w:val="single" w:sz="6" w:space="0" w:color="auto"/>
              <w:bottom w:val="single" w:sz="6" w:space="0" w:color="auto"/>
              <w:right w:val="single" w:sz="6" w:space="0" w:color="auto"/>
            </w:tcBorders>
          </w:tcPr>
          <w:p w14:paraId="15735A7A"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7FB8DCB" w14:textId="77777777" w:rsidTr="006341E5">
        <w:trPr>
          <w:jc w:val="center"/>
        </w:trPr>
        <w:tc>
          <w:tcPr>
            <w:tcW w:w="667" w:type="dxa"/>
            <w:tcBorders>
              <w:top w:val="single" w:sz="6" w:space="0" w:color="auto"/>
              <w:left w:val="single" w:sz="6" w:space="0" w:color="auto"/>
              <w:bottom w:val="single" w:sz="6" w:space="0" w:color="auto"/>
            </w:tcBorders>
          </w:tcPr>
          <w:p w14:paraId="655FD6CC" w14:textId="4BECD4B3"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28C04A05" w14:textId="271BB28A" w:rsidR="00EF4796" w:rsidRDefault="00EF4796" w:rsidP="00EF4796">
            <w:pPr>
              <w:contextualSpacing/>
              <w:jc w:val="left"/>
              <w:rPr>
                <w:rFonts w:cs="Arial"/>
                <w:sz w:val="18"/>
                <w:szCs w:val="18"/>
              </w:rPr>
            </w:pPr>
            <w:r>
              <w:rPr>
                <w:rFonts w:cs="Arial"/>
                <w:sz w:val="18"/>
                <w:szCs w:val="18"/>
              </w:rPr>
              <w:t>DQ.32</w:t>
            </w:r>
            <w:r w:rsidR="00634805">
              <w:rPr>
                <w:rFonts w:cs="Arial"/>
                <w:sz w:val="18"/>
                <w:szCs w:val="18"/>
              </w:rPr>
              <w:t>0</w:t>
            </w:r>
          </w:p>
        </w:tc>
        <w:tc>
          <w:tcPr>
            <w:tcW w:w="1134" w:type="dxa"/>
            <w:tcBorders>
              <w:top w:val="single" w:sz="6" w:space="0" w:color="auto"/>
              <w:left w:val="single" w:sz="6" w:space="0" w:color="auto"/>
              <w:bottom w:val="single" w:sz="6" w:space="0" w:color="auto"/>
            </w:tcBorders>
          </w:tcPr>
          <w:p w14:paraId="73E46998" w14:textId="4A232F25"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8.149</w:t>
            </w:r>
          </w:p>
        </w:tc>
        <w:tc>
          <w:tcPr>
            <w:tcW w:w="1134" w:type="dxa"/>
            <w:tcBorders>
              <w:top w:val="single" w:sz="6" w:space="0" w:color="auto"/>
              <w:left w:val="single" w:sz="6" w:space="0" w:color="auto"/>
              <w:bottom w:val="single" w:sz="6" w:space="0" w:color="auto"/>
            </w:tcBorders>
          </w:tcPr>
          <w:p w14:paraId="1CB3ECE0" w14:textId="42D484B8"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asso</w:t>
            </w:r>
          </w:p>
        </w:tc>
        <w:tc>
          <w:tcPr>
            <w:tcW w:w="656" w:type="dxa"/>
            <w:tcBorders>
              <w:top w:val="single" w:sz="6" w:space="0" w:color="auto"/>
              <w:left w:val="single" w:sz="6" w:space="0" w:color="auto"/>
              <w:bottom w:val="single" w:sz="6" w:space="0" w:color="auto"/>
            </w:tcBorders>
          </w:tcPr>
          <w:p w14:paraId="3D92FC35" w14:textId="6DF45E5C"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52D4CF41" w14:textId="77777777" w:rsidR="00EF4796" w:rsidRPr="00345A40" w:rsidRDefault="00EF4796" w:rsidP="00EF4796">
            <w:pPr>
              <w:rPr>
                <w:rFonts w:cs="Arial"/>
                <w:sz w:val="18"/>
                <w:szCs w:val="18"/>
              </w:rPr>
            </w:pPr>
            <w:r w:rsidRPr="00281306">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featureBinding roleType=“association"&gt;</w:t>
            </w:r>
          </w:p>
          <w:p w14:paraId="491FD6BE" w14:textId="77777777" w:rsidR="00EF4796" w:rsidRPr="00345A40" w:rsidRDefault="00EF4796" w:rsidP="00EF4796">
            <w:pPr>
              <w:rPr>
                <w:rFonts w:cs="Arial"/>
                <w:sz w:val="18"/>
                <w:szCs w:val="18"/>
              </w:rPr>
            </w:pPr>
            <w:r w:rsidRPr="00345A40">
              <w:rPr>
                <w:rFonts w:cs="Arial"/>
                <w:sz w:val="18"/>
                <w:szCs w:val="18"/>
                <w14:textOutline w14:w="0" w14:cap="flat" w14:cmpd="sng" w14:algn="ctr">
                  <w14:noFill/>
                  <w14:prstDash w14:val="solid"/>
                  <w14:bevel/>
                </w14:textOutline>
              </w:rPr>
              <w:t>association ref=“FairwayAuxiliary"/&gt;</w:t>
            </w:r>
          </w:p>
          <w:p w14:paraId="657E009A" w14:textId="77777777" w:rsidR="00EF4796" w:rsidRPr="00345A40" w:rsidRDefault="00EF4796" w:rsidP="00EF4796">
            <w:pPr>
              <w:rPr>
                <w:rFonts w:cs="Arial"/>
                <w:sz w:val="18"/>
                <w:szCs w:val="18"/>
              </w:rPr>
            </w:pPr>
            <w:r w:rsidRPr="00281306">
              <w:rPr>
                <w:rFonts w:cs="Arial"/>
                <w:b/>
                <w:sz w:val="18"/>
                <w:szCs w:val="18"/>
                <w14:textOutline w14:w="0" w14:cap="flat" w14:cmpd="sng" w14:algn="ctr">
                  <w14:noFill/>
                  <w14:prstDash w14:val="solid"/>
                  <w14:bevel/>
                </w14:textOutline>
              </w:rPr>
              <w:t>DCEG</w:t>
            </w:r>
            <w:r w:rsidRPr="00345A40">
              <w:rPr>
                <w:rFonts w:cs="Arial"/>
                <w:sz w:val="18"/>
                <w:szCs w:val="18"/>
                <w14:textOutline w14:w="0" w14:cap="flat" w14:cmpd="sng" w14:algn="ctr">
                  <w14:noFill/>
                  <w14:prstDash w14:val="solid"/>
                  <w14:bevel/>
                </w14:textOutline>
              </w:rPr>
              <w:t xml:space="preserve">: Feature/Information associations </w:t>
            </w:r>
          </w:p>
          <w:p w14:paraId="2DE9FC06" w14:textId="77777777" w:rsidR="00EF4796" w:rsidRPr="00345A40" w:rsidRDefault="00EF4796" w:rsidP="00EF4796">
            <w:pPr>
              <w:rPr>
                <w:rFonts w:cs="Arial"/>
                <w:sz w:val="18"/>
                <w:szCs w:val="18"/>
              </w:rPr>
            </w:pPr>
            <w:r w:rsidRPr="00345A40">
              <w:rPr>
                <w:rFonts w:cs="Arial"/>
                <w:sz w:val="18"/>
                <w:szCs w:val="18"/>
                <w14:textOutline w14:w="0" w14:cap="flat" w14:cmpd="sng" w14:algn="ctr">
                  <w14:noFill/>
                  <w14:prstDash w14:val="solid"/>
                  <w14:bevel/>
                </w14:textOutline>
              </w:rPr>
              <w:t>Type = aggr.</w:t>
            </w:r>
          </w:p>
          <w:p w14:paraId="4AE244E3" w14:textId="04763120" w:rsidR="00EF4796" w:rsidRDefault="00EF4796" w:rsidP="00EF4796">
            <w:pPr>
              <w:pStyle w:val="TableStyle2A"/>
              <w:rPr>
                <w:rFonts w:ascii="Arial" w:hAnsi="Arial" w:cs="Arial"/>
                <w:b/>
                <w:sz w:val="18"/>
                <w:szCs w:val="18"/>
              </w:rPr>
            </w:pPr>
            <w:r w:rsidRPr="00345A40">
              <w:rPr>
                <w:rFonts w:ascii="Arial" w:hAnsi="Arial" w:cs="Arial"/>
                <w:sz w:val="18"/>
                <w:szCs w:val="18"/>
                <w14:textOutline w14:w="0" w14:cap="flat" w14:cmpd="sng" w14:algn="ctr">
                  <w14:noFill/>
                  <w14:prstDash w14:val="solid"/>
                  <w14:bevel/>
                </w14:textOutline>
              </w:rPr>
              <w:t>association name = Fairway Auxiliary</w:t>
            </w:r>
          </w:p>
        </w:tc>
        <w:tc>
          <w:tcPr>
            <w:tcW w:w="4260" w:type="dxa"/>
            <w:tcBorders>
              <w:top w:val="single" w:sz="6" w:space="0" w:color="auto"/>
              <w:left w:val="single" w:sz="6" w:space="0" w:color="auto"/>
              <w:bottom w:val="single" w:sz="6" w:space="0" w:color="auto"/>
            </w:tcBorders>
          </w:tcPr>
          <w:p w14:paraId="657984D1" w14:textId="45473BEB"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Is it an assocation or an aggregation. Ensure consistency (FC 8.149 and DCEG 17.9)</w:t>
            </w:r>
          </w:p>
        </w:tc>
        <w:tc>
          <w:tcPr>
            <w:tcW w:w="2545" w:type="dxa"/>
            <w:tcBorders>
              <w:top w:val="single" w:sz="6" w:space="0" w:color="auto"/>
              <w:left w:val="single" w:sz="6" w:space="0" w:color="auto"/>
              <w:bottom w:val="single" w:sz="6" w:space="0" w:color="auto"/>
              <w:right w:val="single" w:sz="6" w:space="0" w:color="auto"/>
            </w:tcBorders>
          </w:tcPr>
          <w:p w14:paraId="01E9234A"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71C2C58B" w14:textId="77777777" w:rsidTr="006341E5">
        <w:trPr>
          <w:jc w:val="center"/>
        </w:trPr>
        <w:tc>
          <w:tcPr>
            <w:tcW w:w="667" w:type="dxa"/>
            <w:tcBorders>
              <w:top w:val="single" w:sz="6" w:space="0" w:color="auto"/>
              <w:left w:val="single" w:sz="6" w:space="0" w:color="auto"/>
              <w:bottom w:val="single" w:sz="6" w:space="0" w:color="auto"/>
            </w:tcBorders>
          </w:tcPr>
          <w:p w14:paraId="13B3177C" w14:textId="57A8AC4B"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5898A2FF" w14:textId="311C5A57" w:rsidR="00EF4796" w:rsidRDefault="00EF4796" w:rsidP="00EF4796">
            <w:pPr>
              <w:contextualSpacing/>
              <w:jc w:val="left"/>
              <w:rPr>
                <w:rFonts w:cs="Arial"/>
                <w:sz w:val="18"/>
                <w:szCs w:val="18"/>
              </w:rPr>
            </w:pPr>
            <w:r>
              <w:rPr>
                <w:rFonts w:cs="Arial"/>
                <w:sz w:val="18"/>
                <w:szCs w:val="18"/>
              </w:rPr>
              <w:t>DQ.32</w:t>
            </w:r>
            <w:r w:rsidR="00634805">
              <w:rPr>
                <w:rFonts w:cs="Arial"/>
                <w:sz w:val="18"/>
                <w:szCs w:val="18"/>
              </w:rPr>
              <w:t>1</w:t>
            </w:r>
          </w:p>
        </w:tc>
        <w:tc>
          <w:tcPr>
            <w:tcW w:w="1134" w:type="dxa"/>
            <w:tcBorders>
              <w:top w:val="single" w:sz="6" w:space="0" w:color="auto"/>
              <w:left w:val="single" w:sz="6" w:space="0" w:color="auto"/>
              <w:bottom w:val="single" w:sz="6" w:space="0" w:color="auto"/>
            </w:tcBorders>
          </w:tcPr>
          <w:p w14:paraId="72B1FE41" w14:textId="3DA5351D"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8.151</w:t>
            </w:r>
          </w:p>
        </w:tc>
        <w:tc>
          <w:tcPr>
            <w:tcW w:w="1134" w:type="dxa"/>
            <w:tcBorders>
              <w:top w:val="single" w:sz="6" w:space="0" w:color="auto"/>
              <w:left w:val="single" w:sz="6" w:space="0" w:color="auto"/>
              <w:bottom w:val="single" w:sz="6" w:space="0" w:color="auto"/>
            </w:tcBorders>
          </w:tcPr>
          <w:p w14:paraId="3173F9DA" w14:textId="05F372DB"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comp</w:t>
            </w:r>
          </w:p>
        </w:tc>
        <w:tc>
          <w:tcPr>
            <w:tcW w:w="656" w:type="dxa"/>
            <w:tcBorders>
              <w:top w:val="single" w:sz="6" w:space="0" w:color="auto"/>
              <w:left w:val="single" w:sz="6" w:space="0" w:color="auto"/>
              <w:bottom w:val="single" w:sz="6" w:space="0" w:color="auto"/>
            </w:tcBorders>
          </w:tcPr>
          <w:p w14:paraId="4944EBF3" w14:textId="6789DC73"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2EDB1E04" w14:textId="77777777" w:rsidR="00EF4796" w:rsidRPr="00345A40" w:rsidRDefault="00EF4796" w:rsidP="00EF4796">
            <w:pPr>
              <w:rPr>
                <w:rFonts w:cs="Arial"/>
                <w:sz w:val="18"/>
                <w:szCs w:val="18"/>
              </w:rPr>
            </w:pPr>
            <w:r w:rsidRPr="00281306">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w:t>
            </w:r>
          </w:p>
          <w:p w14:paraId="271B4B0F" w14:textId="77777777" w:rsidR="00EF4796" w:rsidRPr="00345A40" w:rsidRDefault="00EF4796" w:rsidP="00EF4796">
            <w:pPr>
              <w:rPr>
                <w:rFonts w:cs="Arial"/>
                <w:sz w:val="18"/>
                <w:szCs w:val="18"/>
              </w:rPr>
            </w:pPr>
            <w:r w:rsidRPr="00345A40">
              <w:rPr>
                <w:rFonts w:cs="Arial"/>
                <w:sz w:val="18"/>
                <w:szCs w:val="18"/>
                <w14:textOutline w14:w="0" w14:cap="flat" w14:cmpd="sng" w14:algn="ctr">
                  <w14:noFill/>
                  <w14:prstDash w14:val="solid"/>
                  <w14:bevel/>
                </w14:textOutline>
              </w:rPr>
              <w:t>featureBinding roleType=“composition"&gt;</w:t>
            </w:r>
          </w:p>
          <w:p w14:paraId="5D1B3C7D" w14:textId="77777777" w:rsidR="00EF4796" w:rsidRPr="00345A40" w:rsidRDefault="00EF4796" w:rsidP="00EF4796">
            <w:pPr>
              <w:rPr>
                <w:rFonts w:cs="Arial"/>
                <w:sz w:val="18"/>
                <w:szCs w:val="18"/>
              </w:rPr>
            </w:pPr>
            <w:r w:rsidRPr="00345A40">
              <w:rPr>
                <w:rFonts w:cs="Arial"/>
                <w:sz w:val="18"/>
                <w:szCs w:val="18"/>
                <w14:textOutline w14:w="0" w14:cap="flat" w14:cmpd="sng" w14:algn="ctr">
                  <w14:noFill/>
                  <w14:prstDash w14:val="solid"/>
                  <w14:bevel/>
                </w14:textOutline>
              </w:rPr>
              <w:t>multiplicity 0..*</w:t>
            </w:r>
          </w:p>
          <w:p w14:paraId="78EC7088" w14:textId="77777777" w:rsidR="00EF4796" w:rsidRPr="00345A40" w:rsidRDefault="00EF4796" w:rsidP="00EF4796">
            <w:pPr>
              <w:rPr>
                <w:rFonts w:cs="Arial"/>
                <w:sz w:val="18"/>
                <w:szCs w:val="18"/>
              </w:rPr>
            </w:pPr>
            <w:r w:rsidRPr="00345A40">
              <w:rPr>
                <w:rFonts w:cs="Arial"/>
                <w:sz w:val="18"/>
                <w:szCs w:val="18"/>
                <w14:textOutline w14:w="0" w14:cap="flat" w14:cmpd="sng" w14:algn="ctr">
                  <w14:noFill/>
                  <w14:prstDash w14:val="solid"/>
                  <w14:bevel/>
                </w14:textOutline>
              </w:rPr>
              <w:t>association ref=“StructureEquipment"/&gt;</w:t>
            </w:r>
          </w:p>
          <w:p w14:paraId="21A60B8B" w14:textId="77777777" w:rsidR="00EF4796" w:rsidRPr="00345A40" w:rsidRDefault="00EF4796" w:rsidP="00EF4796">
            <w:pPr>
              <w:rPr>
                <w:rFonts w:cs="Arial"/>
                <w:sz w:val="18"/>
                <w:szCs w:val="18"/>
              </w:rPr>
            </w:pPr>
            <w:r w:rsidRPr="00345A40">
              <w:rPr>
                <w:rFonts w:cs="Arial"/>
                <w:sz w:val="18"/>
                <w:szCs w:val="18"/>
                <w14:textOutline w14:w="0" w14:cap="flat" w14:cmpd="sng" w14:algn="ctr">
                  <w14:noFill/>
                  <w14:prstDash w14:val="solid"/>
                  <w14:bevel/>
                </w14:textOutline>
              </w:rPr>
              <w:t>role ref=“supports"/&gt;</w:t>
            </w:r>
          </w:p>
          <w:p w14:paraId="7A1589F7" w14:textId="77777777" w:rsidR="00EF4796" w:rsidRPr="00345A40" w:rsidRDefault="00EF4796" w:rsidP="00EF4796">
            <w:pPr>
              <w:rPr>
                <w:rFonts w:cs="Arial"/>
                <w:sz w:val="18"/>
                <w:szCs w:val="18"/>
              </w:rPr>
            </w:pPr>
            <w:r w:rsidRPr="00345A40">
              <w:rPr>
                <w:rFonts w:cs="Arial"/>
                <w:sz w:val="18"/>
                <w:szCs w:val="18"/>
                <w14:textOutline w14:w="0" w14:cap="flat" w14:cmpd="sng" w14:algn="ctr">
                  <w14:noFill/>
                  <w14:prstDash w14:val="solid"/>
                  <w14:bevel/>
                </w14:textOutline>
              </w:rPr>
              <w:t>featureType ref=“LightAllAround"/&gt;</w:t>
            </w:r>
          </w:p>
          <w:p w14:paraId="741C9540" w14:textId="275ACAF5" w:rsidR="00EF4796" w:rsidRDefault="00EF4796" w:rsidP="00EF4796">
            <w:pPr>
              <w:pStyle w:val="TableStyle2A"/>
              <w:rPr>
                <w:rFonts w:ascii="Arial" w:hAnsi="Arial" w:cs="Arial"/>
                <w:b/>
                <w:sz w:val="18"/>
                <w:szCs w:val="18"/>
              </w:rPr>
            </w:pPr>
            <w:r w:rsidRPr="00281306">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not available</w:t>
            </w:r>
          </w:p>
        </w:tc>
        <w:tc>
          <w:tcPr>
            <w:tcW w:w="4260" w:type="dxa"/>
            <w:tcBorders>
              <w:top w:val="single" w:sz="6" w:space="0" w:color="auto"/>
              <w:left w:val="single" w:sz="6" w:space="0" w:color="auto"/>
              <w:bottom w:val="single" w:sz="6" w:space="0" w:color="auto"/>
            </w:tcBorders>
          </w:tcPr>
          <w:p w14:paraId="0796BF80" w14:textId="265F2DAD"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Add the LightAllAround to the composition Supports (after FogSignal and before Light Fog Detector)</w:t>
            </w:r>
            <w:r>
              <w:rPr>
                <w:rFonts w:cs="Arial"/>
                <w:szCs w:val="18"/>
                <w14:textOutline w14:w="0" w14:cap="flat" w14:cmpd="sng" w14:algn="ctr">
                  <w14:noFill/>
                  <w14:prstDash w14:val="solid"/>
                  <w14:bevel/>
                </w14:textOutline>
              </w:rPr>
              <w:t>, to the DCEG.</w:t>
            </w:r>
            <w:r w:rsidR="005611F6">
              <w:rPr>
                <w:rFonts w:cs="Arial"/>
                <w:szCs w:val="18"/>
                <w14:textOutline w14:w="0" w14:cap="flat" w14:cmpd="sng" w14:algn="ctr">
                  <w14:noFill/>
                  <w14:prstDash w14:val="solid"/>
                  <w14:bevel/>
                </w14:textOutline>
              </w:rPr>
              <w:t xml:space="preserve"> (FC 8.151 and DCEG 19.3)</w:t>
            </w:r>
          </w:p>
        </w:tc>
        <w:tc>
          <w:tcPr>
            <w:tcW w:w="2545" w:type="dxa"/>
            <w:tcBorders>
              <w:top w:val="single" w:sz="6" w:space="0" w:color="auto"/>
              <w:left w:val="single" w:sz="6" w:space="0" w:color="auto"/>
              <w:bottom w:val="single" w:sz="6" w:space="0" w:color="auto"/>
              <w:right w:val="single" w:sz="6" w:space="0" w:color="auto"/>
            </w:tcBorders>
          </w:tcPr>
          <w:p w14:paraId="3D3D3FBB"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3961A69E" w14:textId="77777777" w:rsidTr="006341E5">
        <w:trPr>
          <w:jc w:val="center"/>
        </w:trPr>
        <w:tc>
          <w:tcPr>
            <w:tcW w:w="667" w:type="dxa"/>
            <w:tcBorders>
              <w:top w:val="single" w:sz="6" w:space="0" w:color="auto"/>
              <w:left w:val="single" w:sz="6" w:space="0" w:color="auto"/>
              <w:bottom w:val="single" w:sz="6" w:space="0" w:color="auto"/>
            </w:tcBorders>
          </w:tcPr>
          <w:p w14:paraId="24EB3A83" w14:textId="7CE6AE35"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6F306EDB" w14:textId="162D4F58" w:rsidR="00EF4796" w:rsidRDefault="00EF4796" w:rsidP="00EF4796">
            <w:pPr>
              <w:contextualSpacing/>
              <w:jc w:val="left"/>
              <w:rPr>
                <w:rFonts w:cs="Arial"/>
                <w:sz w:val="18"/>
                <w:szCs w:val="18"/>
              </w:rPr>
            </w:pPr>
            <w:r>
              <w:rPr>
                <w:rFonts w:cs="Arial"/>
                <w:sz w:val="18"/>
                <w:szCs w:val="18"/>
              </w:rPr>
              <w:t>DQ.32</w:t>
            </w:r>
            <w:r w:rsidR="00634805">
              <w:rPr>
                <w:rFonts w:cs="Arial"/>
                <w:sz w:val="18"/>
                <w:szCs w:val="18"/>
              </w:rPr>
              <w:t>2</w:t>
            </w:r>
          </w:p>
        </w:tc>
        <w:tc>
          <w:tcPr>
            <w:tcW w:w="1134" w:type="dxa"/>
            <w:tcBorders>
              <w:top w:val="single" w:sz="6" w:space="0" w:color="auto"/>
              <w:left w:val="single" w:sz="6" w:space="0" w:color="auto"/>
              <w:bottom w:val="single" w:sz="6" w:space="0" w:color="auto"/>
            </w:tcBorders>
          </w:tcPr>
          <w:p w14:paraId="3019BB66" w14:textId="5909DF84"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8.152</w:t>
            </w:r>
          </w:p>
        </w:tc>
        <w:tc>
          <w:tcPr>
            <w:tcW w:w="1134" w:type="dxa"/>
            <w:tcBorders>
              <w:top w:val="single" w:sz="6" w:space="0" w:color="auto"/>
              <w:left w:val="single" w:sz="6" w:space="0" w:color="auto"/>
              <w:bottom w:val="single" w:sz="6" w:space="0" w:color="auto"/>
            </w:tcBorders>
          </w:tcPr>
          <w:p w14:paraId="66370B00" w14:textId="6AD0A0AB"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alias</w:t>
            </w:r>
          </w:p>
        </w:tc>
        <w:tc>
          <w:tcPr>
            <w:tcW w:w="656" w:type="dxa"/>
            <w:tcBorders>
              <w:top w:val="single" w:sz="6" w:space="0" w:color="auto"/>
              <w:left w:val="single" w:sz="6" w:space="0" w:color="auto"/>
              <w:bottom w:val="single" w:sz="6" w:space="0" w:color="auto"/>
            </w:tcBorders>
          </w:tcPr>
          <w:p w14:paraId="68ADDBC2" w14:textId="60B0B887"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70D49CBB" w14:textId="76A40F59" w:rsidR="00EF4796" w:rsidRDefault="00EF4796" w:rsidP="00EF4796">
            <w:pPr>
              <w:pStyle w:val="TableStyle2A"/>
              <w:rPr>
                <w:rFonts w:ascii="Arial" w:hAnsi="Arial" w:cs="Arial"/>
                <w:b/>
                <w:sz w:val="18"/>
                <w:szCs w:val="18"/>
              </w:rPr>
            </w:pPr>
            <w:r w:rsidRPr="00345A40">
              <w:rPr>
                <w:rFonts w:ascii="Arial" w:hAnsi="Arial" w:cs="Arial"/>
                <w:sz w:val="18"/>
                <w:szCs w:val="18"/>
                <w14:textOutline w14:w="0" w14:cap="flat" w14:cmpd="sng" w14:algn="ctr">
                  <w14:noFill/>
                  <w14:prstDash w14:val="solid"/>
                  <w14:bevel/>
                </w14:textOutline>
              </w:rPr>
              <w:t>The alias for 8.151 and 8.152 are both LIGHTS?</w:t>
            </w:r>
          </w:p>
        </w:tc>
        <w:tc>
          <w:tcPr>
            <w:tcW w:w="4260" w:type="dxa"/>
            <w:tcBorders>
              <w:top w:val="single" w:sz="6" w:space="0" w:color="auto"/>
              <w:left w:val="single" w:sz="6" w:space="0" w:color="auto"/>
              <w:bottom w:val="single" w:sz="6" w:space="0" w:color="auto"/>
            </w:tcBorders>
          </w:tcPr>
          <w:p w14:paraId="278DAA6C" w14:textId="0EEDB049"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Is this correct?</w:t>
            </w:r>
          </w:p>
        </w:tc>
        <w:tc>
          <w:tcPr>
            <w:tcW w:w="2545" w:type="dxa"/>
            <w:tcBorders>
              <w:top w:val="single" w:sz="6" w:space="0" w:color="auto"/>
              <w:left w:val="single" w:sz="6" w:space="0" w:color="auto"/>
              <w:bottom w:val="single" w:sz="6" w:space="0" w:color="auto"/>
              <w:right w:val="single" w:sz="6" w:space="0" w:color="auto"/>
            </w:tcBorders>
          </w:tcPr>
          <w:p w14:paraId="00CFA7B6"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93D0D0C" w14:textId="77777777" w:rsidTr="006341E5">
        <w:trPr>
          <w:jc w:val="center"/>
        </w:trPr>
        <w:tc>
          <w:tcPr>
            <w:tcW w:w="667" w:type="dxa"/>
            <w:tcBorders>
              <w:top w:val="single" w:sz="6" w:space="0" w:color="auto"/>
              <w:left w:val="single" w:sz="6" w:space="0" w:color="auto"/>
              <w:bottom w:val="single" w:sz="6" w:space="0" w:color="auto"/>
            </w:tcBorders>
          </w:tcPr>
          <w:p w14:paraId="5F1D54D1" w14:textId="38B615D9"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034BB0AB" w14:textId="65804236" w:rsidR="00EF4796" w:rsidRDefault="00EF4796" w:rsidP="00EF4796">
            <w:pPr>
              <w:contextualSpacing/>
              <w:jc w:val="left"/>
              <w:rPr>
                <w:rFonts w:cs="Arial"/>
                <w:sz w:val="18"/>
                <w:szCs w:val="18"/>
              </w:rPr>
            </w:pPr>
            <w:r>
              <w:rPr>
                <w:rFonts w:cs="Arial"/>
                <w:sz w:val="18"/>
                <w:szCs w:val="18"/>
              </w:rPr>
              <w:t>DQ.32</w:t>
            </w:r>
            <w:r w:rsidR="00634805">
              <w:rPr>
                <w:rFonts w:cs="Arial"/>
                <w:sz w:val="18"/>
                <w:szCs w:val="18"/>
              </w:rPr>
              <w:t>3</w:t>
            </w:r>
          </w:p>
        </w:tc>
        <w:tc>
          <w:tcPr>
            <w:tcW w:w="1134" w:type="dxa"/>
            <w:tcBorders>
              <w:top w:val="single" w:sz="6" w:space="0" w:color="auto"/>
              <w:left w:val="single" w:sz="6" w:space="0" w:color="auto"/>
              <w:bottom w:val="single" w:sz="6" w:space="0" w:color="auto"/>
            </w:tcBorders>
          </w:tcPr>
          <w:p w14:paraId="09C54254" w14:textId="338E5B8B"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8.153</w:t>
            </w:r>
          </w:p>
        </w:tc>
        <w:tc>
          <w:tcPr>
            <w:tcW w:w="1134" w:type="dxa"/>
            <w:tcBorders>
              <w:top w:val="single" w:sz="6" w:space="0" w:color="auto"/>
              <w:left w:val="single" w:sz="6" w:space="0" w:color="auto"/>
              <w:bottom w:val="single" w:sz="6" w:space="0" w:color="auto"/>
            </w:tcBorders>
          </w:tcPr>
          <w:p w14:paraId="6F8E3874" w14:textId="775AAAE6"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alias</w:t>
            </w:r>
          </w:p>
        </w:tc>
        <w:tc>
          <w:tcPr>
            <w:tcW w:w="656" w:type="dxa"/>
            <w:tcBorders>
              <w:top w:val="single" w:sz="6" w:space="0" w:color="auto"/>
              <w:left w:val="single" w:sz="6" w:space="0" w:color="auto"/>
              <w:bottom w:val="single" w:sz="6" w:space="0" w:color="auto"/>
            </w:tcBorders>
          </w:tcPr>
          <w:p w14:paraId="3E18A3DB" w14:textId="6C5B3DBA"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5252DE80" w14:textId="035BF24C" w:rsidR="00EF4796" w:rsidRDefault="00EF4796" w:rsidP="00EF4796">
            <w:pPr>
              <w:pStyle w:val="TableStyle2A"/>
              <w:rPr>
                <w:rFonts w:ascii="Arial" w:hAnsi="Arial" w:cs="Arial"/>
                <w:b/>
                <w:sz w:val="18"/>
                <w:szCs w:val="18"/>
              </w:rPr>
            </w:pPr>
            <w:r w:rsidRPr="00345A40">
              <w:rPr>
                <w:rFonts w:ascii="Arial" w:hAnsi="Arial" w:cs="Arial"/>
                <w:sz w:val="18"/>
                <w:szCs w:val="18"/>
                <w14:textOutline w14:w="0" w14:cap="flat" w14:cmpd="sng" w14:algn="ctr">
                  <w14:noFill/>
                  <w14:prstDash w14:val="solid"/>
                  <w14:bevel/>
                </w14:textOutline>
              </w:rPr>
              <w:t>The alias is the same as 8.151 and 8.152</w:t>
            </w:r>
          </w:p>
        </w:tc>
        <w:tc>
          <w:tcPr>
            <w:tcW w:w="4260" w:type="dxa"/>
            <w:tcBorders>
              <w:top w:val="single" w:sz="6" w:space="0" w:color="auto"/>
              <w:left w:val="single" w:sz="6" w:space="0" w:color="auto"/>
              <w:bottom w:val="single" w:sz="6" w:space="0" w:color="auto"/>
            </w:tcBorders>
          </w:tcPr>
          <w:p w14:paraId="502EBB73" w14:textId="796B0C79"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Is this correct?</w:t>
            </w:r>
          </w:p>
        </w:tc>
        <w:tc>
          <w:tcPr>
            <w:tcW w:w="2545" w:type="dxa"/>
            <w:tcBorders>
              <w:top w:val="single" w:sz="6" w:space="0" w:color="auto"/>
              <w:left w:val="single" w:sz="6" w:space="0" w:color="auto"/>
              <w:bottom w:val="single" w:sz="6" w:space="0" w:color="auto"/>
              <w:right w:val="single" w:sz="6" w:space="0" w:color="auto"/>
            </w:tcBorders>
          </w:tcPr>
          <w:p w14:paraId="2BDA1AA6"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C33E821" w14:textId="77777777" w:rsidTr="006341E5">
        <w:trPr>
          <w:jc w:val="center"/>
        </w:trPr>
        <w:tc>
          <w:tcPr>
            <w:tcW w:w="667" w:type="dxa"/>
            <w:tcBorders>
              <w:top w:val="single" w:sz="6" w:space="0" w:color="auto"/>
              <w:left w:val="single" w:sz="6" w:space="0" w:color="auto"/>
              <w:bottom w:val="single" w:sz="6" w:space="0" w:color="auto"/>
            </w:tcBorders>
          </w:tcPr>
          <w:p w14:paraId="520E3CCE" w14:textId="3C710391"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073F7A6A" w14:textId="470607B6" w:rsidR="00EF4796" w:rsidRDefault="00EF4796" w:rsidP="00EF4796">
            <w:pPr>
              <w:contextualSpacing/>
              <w:jc w:val="left"/>
              <w:rPr>
                <w:rFonts w:cs="Arial"/>
                <w:sz w:val="18"/>
                <w:szCs w:val="18"/>
              </w:rPr>
            </w:pPr>
            <w:r>
              <w:rPr>
                <w:rFonts w:cs="Arial"/>
                <w:sz w:val="18"/>
                <w:szCs w:val="18"/>
              </w:rPr>
              <w:t>DQ.32</w:t>
            </w:r>
            <w:r w:rsidR="00634805">
              <w:rPr>
                <w:rFonts w:cs="Arial"/>
                <w:sz w:val="18"/>
                <w:szCs w:val="18"/>
              </w:rPr>
              <w:t>4</w:t>
            </w:r>
          </w:p>
        </w:tc>
        <w:tc>
          <w:tcPr>
            <w:tcW w:w="1134" w:type="dxa"/>
            <w:tcBorders>
              <w:top w:val="single" w:sz="6" w:space="0" w:color="auto"/>
              <w:left w:val="single" w:sz="6" w:space="0" w:color="auto"/>
              <w:bottom w:val="single" w:sz="6" w:space="0" w:color="auto"/>
            </w:tcBorders>
          </w:tcPr>
          <w:p w14:paraId="2947E43D" w14:textId="79DB7CC0"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8.159</w:t>
            </w:r>
          </w:p>
        </w:tc>
        <w:tc>
          <w:tcPr>
            <w:tcW w:w="1134" w:type="dxa"/>
            <w:tcBorders>
              <w:top w:val="single" w:sz="6" w:space="0" w:color="auto"/>
              <w:left w:val="single" w:sz="6" w:space="0" w:color="auto"/>
              <w:bottom w:val="single" w:sz="6" w:space="0" w:color="auto"/>
            </w:tcBorders>
          </w:tcPr>
          <w:p w14:paraId="460BC6AF" w14:textId="744DBA7F"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alias</w:t>
            </w:r>
          </w:p>
        </w:tc>
        <w:tc>
          <w:tcPr>
            <w:tcW w:w="656" w:type="dxa"/>
            <w:tcBorders>
              <w:top w:val="single" w:sz="6" w:space="0" w:color="auto"/>
              <w:left w:val="single" w:sz="6" w:space="0" w:color="auto"/>
              <w:bottom w:val="single" w:sz="6" w:space="0" w:color="auto"/>
            </w:tcBorders>
          </w:tcPr>
          <w:p w14:paraId="4CD20F33" w14:textId="64F897F0"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2FE9D17E" w14:textId="77777777" w:rsidR="00EF4796" w:rsidRPr="00345A40" w:rsidRDefault="00EF4796" w:rsidP="00EF4796">
            <w:pPr>
              <w:rPr>
                <w:rFonts w:cs="Arial"/>
                <w:sz w:val="18"/>
                <w:szCs w:val="18"/>
              </w:rPr>
            </w:pPr>
            <w:r w:rsidRPr="00281306">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Alias = BOYSPP</w:t>
            </w:r>
          </w:p>
          <w:p w14:paraId="319DF963" w14:textId="2CE9E661" w:rsidR="00EF4796" w:rsidRDefault="00EF4796" w:rsidP="00EF4796">
            <w:pPr>
              <w:pStyle w:val="TableStyle2A"/>
              <w:rPr>
                <w:rFonts w:ascii="Arial" w:hAnsi="Arial" w:cs="Arial"/>
                <w:b/>
                <w:sz w:val="18"/>
                <w:szCs w:val="18"/>
              </w:rPr>
            </w:pPr>
            <w:r w:rsidRPr="00281306">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not available</w:t>
            </w:r>
            <w:r w:rsidR="005611F6">
              <w:rPr>
                <w:rFonts w:ascii="Arial" w:hAnsi="Arial" w:cs="Arial"/>
                <w:sz w:val="18"/>
                <w:szCs w:val="18"/>
                <w14:textOutline w14:w="0" w14:cap="flat" w14:cmpd="sng" w14:algn="ctr">
                  <w14:noFill/>
                  <w14:prstDash w14:val="solid"/>
                  <w14:bevel/>
                </w14:textOutline>
              </w:rPr>
              <w:t xml:space="preserve"> (item 20.6)</w:t>
            </w:r>
          </w:p>
        </w:tc>
        <w:tc>
          <w:tcPr>
            <w:tcW w:w="4260" w:type="dxa"/>
            <w:tcBorders>
              <w:top w:val="single" w:sz="6" w:space="0" w:color="auto"/>
              <w:left w:val="single" w:sz="6" w:space="0" w:color="auto"/>
              <w:bottom w:val="single" w:sz="6" w:space="0" w:color="auto"/>
            </w:tcBorders>
          </w:tcPr>
          <w:p w14:paraId="147506FC" w14:textId="560D9AB3"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Is this correct?</w:t>
            </w:r>
          </w:p>
        </w:tc>
        <w:tc>
          <w:tcPr>
            <w:tcW w:w="2545" w:type="dxa"/>
            <w:tcBorders>
              <w:top w:val="single" w:sz="6" w:space="0" w:color="auto"/>
              <w:left w:val="single" w:sz="6" w:space="0" w:color="auto"/>
              <w:bottom w:val="single" w:sz="6" w:space="0" w:color="auto"/>
              <w:right w:val="single" w:sz="6" w:space="0" w:color="auto"/>
            </w:tcBorders>
          </w:tcPr>
          <w:p w14:paraId="6899B7FA"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0DEC10D5" w14:textId="77777777" w:rsidTr="006341E5">
        <w:trPr>
          <w:jc w:val="center"/>
        </w:trPr>
        <w:tc>
          <w:tcPr>
            <w:tcW w:w="667" w:type="dxa"/>
            <w:tcBorders>
              <w:top w:val="single" w:sz="6" w:space="0" w:color="auto"/>
              <w:left w:val="single" w:sz="6" w:space="0" w:color="auto"/>
              <w:bottom w:val="single" w:sz="6" w:space="0" w:color="auto"/>
            </w:tcBorders>
          </w:tcPr>
          <w:p w14:paraId="10E4AA57" w14:textId="56A2B46E"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2F678FF1" w14:textId="10A84D3A" w:rsidR="00EF4796" w:rsidRDefault="00EF4796" w:rsidP="00EF4796">
            <w:pPr>
              <w:contextualSpacing/>
              <w:jc w:val="left"/>
              <w:rPr>
                <w:rFonts w:cs="Arial"/>
                <w:sz w:val="18"/>
                <w:szCs w:val="18"/>
              </w:rPr>
            </w:pPr>
            <w:r>
              <w:rPr>
                <w:rFonts w:cs="Arial"/>
                <w:sz w:val="18"/>
                <w:szCs w:val="18"/>
              </w:rPr>
              <w:t>DQ.32</w:t>
            </w:r>
            <w:r w:rsidR="00634805">
              <w:rPr>
                <w:rFonts w:cs="Arial"/>
                <w:sz w:val="18"/>
                <w:szCs w:val="18"/>
              </w:rPr>
              <w:t>5</w:t>
            </w:r>
          </w:p>
        </w:tc>
        <w:tc>
          <w:tcPr>
            <w:tcW w:w="1134" w:type="dxa"/>
            <w:tcBorders>
              <w:top w:val="single" w:sz="6" w:space="0" w:color="auto"/>
              <w:left w:val="single" w:sz="6" w:space="0" w:color="auto"/>
              <w:bottom w:val="single" w:sz="6" w:space="0" w:color="auto"/>
            </w:tcBorders>
          </w:tcPr>
          <w:p w14:paraId="3309DD34" w14:textId="634349BB"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8.162</w:t>
            </w:r>
          </w:p>
        </w:tc>
        <w:tc>
          <w:tcPr>
            <w:tcW w:w="1134" w:type="dxa"/>
            <w:tcBorders>
              <w:top w:val="single" w:sz="6" w:space="0" w:color="auto"/>
              <w:left w:val="single" w:sz="6" w:space="0" w:color="auto"/>
              <w:bottom w:val="single" w:sz="6" w:space="0" w:color="auto"/>
            </w:tcBorders>
          </w:tcPr>
          <w:p w14:paraId="1C77E6C4" w14:textId="2770763C"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asso</w:t>
            </w:r>
          </w:p>
        </w:tc>
        <w:tc>
          <w:tcPr>
            <w:tcW w:w="656" w:type="dxa"/>
            <w:tcBorders>
              <w:top w:val="single" w:sz="6" w:space="0" w:color="auto"/>
              <w:left w:val="single" w:sz="6" w:space="0" w:color="auto"/>
              <w:bottom w:val="single" w:sz="6" w:space="0" w:color="auto"/>
            </w:tcBorders>
          </w:tcPr>
          <w:p w14:paraId="3EDC9CA2" w14:textId="20749379"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334A3ADC" w14:textId="77777777" w:rsidR="00EF4796" w:rsidRPr="00345A40" w:rsidRDefault="00EF4796" w:rsidP="00EF4796">
            <w:pPr>
              <w:rPr>
                <w:rFonts w:cs="Arial"/>
                <w:sz w:val="18"/>
                <w:szCs w:val="18"/>
              </w:rPr>
            </w:pPr>
            <w:r w:rsidRPr="00345A40">
              <w:rPr>
                <w:rFonts w:cs="Arial"/>
                <w:sz w:val="18"/>
                <w:szCs w:val="18"/>
                <w14:textOutline w14:w="0" w14:cap="flat" w14:cmpd="sng" w14:algn="ctr">
                  <w14:noFill/>
                  <w14:prstDash w14:val="solid"/>
                  <w14:bevel/>
                </w14:textOutline>
              </w:rPr>
              <w:t>FC: not available</w:t>
            </w:r>
          </w:p>
          <w:p w14:paraId="3071CBDE" w14:textId="78C315EC" w:rsidR="00EF4796" w:rsidRDefault="00EF4796" w:rsidP="00EF4796">
            <w:pPr>
              <w:pStyle w:val="TableStyle2A"/>
              <w:rPr>
                <w:rFonts w:ascii="Arial" w:hAnsi="Arial" w:cs="Arial"/>
                <w:b/>
                <w:sz w:val="18"/>
                <w:szCs w:val="18"/>
              </w:rPr>
            </w:pPr>
            <w:r w:rsidRPr="00345A40">
              <w:rPr>
                <w:rFonts w:ascii="Arial" w:hAnsi="Arial" w:cs="Arial"/>
                <w:sz w:val="18"/>
                <w:szCs w:val="18"/>
                <w14:textOutline w14:w="0" w14:cap="flat" w14:cmpd="sng" w14:algn="ctr">
                  <w14:noFill/>
                  <w14:prstDash w14:val="solid"/>
                  <w14:bevel/>
                </w14:textOutline>
              </w:rPr>
              <w:t>DCEG: LightSectored</w:t>
            </w:r>
            <w:r w:rsidR="005611F6">
              <w:rPr>
                <w:rFonts w:ascii="Arial" w:hAnsi="Arial" w:cs="Arial"/>
                <w:sz w:val="18"/>
                <w:szCs w:val="18"/>
                <w14:textOutline w14:w="0" w14:cap="flat" w14:cmpd="sng" w14:algn="ctr">
                  <w14:noFill/>
                  <w14:prstDash w14:val="solid"/>
                  <w14:bevel/>
                </w14:textOutline>
              </w:rPr>
              <w:t xml:space="preserve"> (item 20.9)</w:t>
            </w:r>
          </w:p>
        </w:tc>
        <w:tc>
          <w:tcPr>
            <w:tcW w:w="4260" w:type="dxa"/>
            <w:tcBorders>
              <w:top w:val="single" w:sz="6" w:space="0" w:color="auto"/>
              <w:left w:val="single" w:sz="6" w:space="0" w:color="auto"/>
              <w:bottom w:val="single" w:sz="6" w:space="0" w:color="auto"/>
            </w:tcBorders>
          </w:tcPr>
          <w:p w14:paraId="18A6D566" w14:textId="1FC64353"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Consider adding LightSectored to the FC or removing from DCEG</w:t>
            </w:r>
          </w:p>
        </w:tc>
        <w:tc>
          <w:tcPr>
            <w:tcW w:w="2545" w:type="dxa"/>
            <w:tcBorders>
              <w:top w:val="single" w:sz="6" w:space="0" w:color="auto"/>
              <w:left w:val="single" w:sz="6" w:space="0" w:color="auto"/>
              <w:bottom w:val="single" w:sz="6" w:space="0" w:color="auto"/>
              <w:right w:val="single" w:sz="6" w:space="0" w:color="auto"/>
            </w:tcBorders>
          </w:tcPr>
          <w:p w14:paraId="5355640C"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1FCE2582" w14:textId="77777777" w:rsidTr="006341E5">
        <w:trPr>
          <w:jc w:val="center"/>
        </w:trPr>
        <w:tc>
          <w:tcPr>
            <w:tcW w:w="667" w:type="dxa"/>
            <w:tcBorders>
              <w:top w:val="single" w:sz="6" w:space="0" w:color="auto"/>
              <w:left w:val="single" w:sz="6" w:space="0" w:color="auto"/>
              <w:bottom w:val="single" w:sz="6" w:space="0" w:color="auto"/>
            </w:tcBorders>
          </w:tcPr>
          <w:p w14:paraId="5284B45C" w14:textId="3AF0C93C"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48081F8A" w14:textId="26CC8A00" w:rsidR="00EF4796" w:rsidRDefault="00EF4796" w:rsidP="00EF4796">
            <w:pPr>
              <w:contextualSpacing/>
              <w:jc w:val="left"/>
              <w:rPr>
                <w:rFonts w:cs="Arial"/>
                <w:sz w:val="18"/>
                <w:szCs w:val="18"/>
              </w:rPr>
            </w:pPr>
            <w:r>
              <w:rPr>
                <w:rFonts w:cs="Arial"/>
                <w:sz w:val="18"/>
                <w:szCs w:val="18"/>
              </w:rPr>
              <w:t>DQ.32</w:t>
            </w:r>
            <w:r w:rsidR="00634805">
              <w:rPr>
                <w:rFonts w:cs="Arial"/>
                <w:sz w:val="18"/>
                <w:szCs w:val="18"/>
              </w:rPr>
              <w:t>6</w:t>
            </w:r>
          </w:p>
        </w:tc>
        <w:tc>
          <w:tcPr>
            <w:tcW w:w="1134" w:type="dxa"/>
            <w:tcBorders>
              <w:top w:val="single" w:sz="6" w:space="0" w:color="auto"/>
              <w:left w:val="single" w:sz="6" w:space="0" w:color="auto"/>
              <w:bottom w:val="single" w:sz="6" w:space="0" w:color="auto"/>
            </w:tcBorders>
          </w:tcPr>
          <w:p w14:paraId="7AAEBD1B" w14:textId="000A11F8"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8.163</w:t>
            </w:r>
          </w:p>
        </w:tc>
        <w:tc>
          <w:tcPr>
            <w:tcW w:w="1134" w:type="dxa"/>
            <w:tcBorders>
              <w:top w:val="single" w:sz="6" w:space="0" w:color="auto"/>
              <w:left w:val="single" w:sz="6" w:space="0" w:color="auto"/>
              <w:bottom w:val="single" w:sz="6" w:space="0" w:color="auto"/>
            </w:tcBorders>
          </w:tcPr>
          <w:p w14:paraId="1C99BC0F" w14:textId="1D5FFE35"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asso</w:t>
            </w:r>
          </w:p>
        </w:tc>
        <w:tc>
          <w:tcPr>
            <w:tcW w:w="656" w:type="dxa"/>
            <w:tcBorders>
              <w:top w:val="single" w:sz="6" w:space="0" w:color="auto"/>
              <w:left w:val="single" w:sz="6" w:space="0" w:color="auto"/>
              <w:bottom w:val="single" w:sz="6" w:space="0" w:color="auto"/>
            </w:tcBorders>
          </w:tcPr>
          <w:p w14:paraId="50D039AE" w14:textId="06A80A0E"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7796712E" w14:textId="77777777" w:rsidR="00EF4796" w:rsidRPr="00345A40" w:rsidRDefault="00EF4796" w:rsidP="00EF4796">
            <w:pPr>
              <w:rPr>
                <w:rFonts w:cs="Arial"/>
                <w:sz w:val="18"/>
                <w:szCs w:val="18"/>
              </w:rPr>
            </w:pPr>
            <w:r w:rsidRPr="00281306">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not available</w:t>
            </w:r>
          </w:p>
          <w:p w14:paraId="5F41A4D2" w14:textId="7E2D7AEF" w:rsidR="00EF4796" w:rsidRDefault="00EF4796" w:rsidP="00EF4796">
            <w:pPr>
              <w:pStyle w:val="TableStyle2A"/>
              <w:rPr>
                <w:rFonts w:ascii="Arial" w:hAnsi="Arial" w:cs="Arial"/>
                <w:b/>
                <w:sz w:val="18"/>
                <w:szCs w:val="18"/>
              </w:rPr>
            </w:pPr>
            <w:r w:rsidRPr="00281306">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LightSectored</w:t>
            </w:r>
            <w:r w:rsidR="005611F6">
              <w:rPr>
                <w:rFonts w:ascii="Arial" w:hAnsi="Arial" w:cs="Arial"/>
                <w:sz w:val="18"/>
                <w:szCs w:val="18"/>
                <w14:textOutline w14:w="0" w14:cap="flat" w14:cmpd="sng" w14:algn="ctr">
                  <w14:noFill/>
                  <w14:prstDash w14:val="solid"/>
                  <w14:bevel/>
                </w14:textOutline>
              </w:rPr>
              <w:t xml:space="preserve"> (item 20.10)</w:t>
            </w:r>
          </w:p>
        </w:tc>
        <w:tc>
          <w:tcPr>
            <w:tcW w:w="4260" w:type="dxa"/>
            <w:tcBorders>
              <w:top w:val="single" w:sz="6" w:space="0" w:color="auto"/>
              <w:left w:val="single" w:sz="6" w:space="0" w:color="auto"/>
              <w:bottom w:val="single" w:sz="6" w:space="0" w:color="auto"/>
            </w:tcBorders>
          </w:tcPr>
          <w:p w14:paraId="745CF99B" w14:textId="2BA22630"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Consider adding LightSectored to the FC or removing from DCEG.</w:t>
            </w:r>
          </w:p>
        </w:tc>
        <w:tc>
          <w:tcPr>
            <w:tcW w:w="2545" w:type="dxa"/>
            <w:tcBorders>
              <w:top w:val="single" w:sz="6" w:space="0" w:color="auto"/>
              <w:left w:val="single" w:sz="6" w:space="0" w:color="auto"/>
              <w:bottom w:val="single" w:sz="6" w:space="0" w:color="auto"/>
              <w:right w:val="single" w:sz="6" w:space="0" w:color="auto"/>
            </w:tcBorders>
          </w:tcPr>
          <w:p w14:paraId="2DE0B009"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0CED1610" w14:textId="77777777" w:rsidTr="006341E5">
        <w:trPr>
          <w:jc w:val="center"/>
        </w:trPr>
        <w:tc>
          <w:tcPr>
            <w:tcW w:w="667" w:type="dxa"/>
            <w:tcBorders>
              <w:top w:val="single" w:sz="6" w:space="0" w:color="auto"/>
              <w:left w:val="single" w:sz="6" w:space="0" w:color="auto"/>
              <w:bottom w:val="single" w:sz="6" w:space="0" w:color="auto"/>
            </w:tcBorders>
          </w:tcPr>
          <w:p w14:paraId="4E129D45" w14:textId="4264E481"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3B284FB6" w14:textId="13033167" w:rsidR="00EF4796" w:rsidRDefault="00634805" w:rsidP="00EF4796">
            <w:pPr>
              <w:contextualSpacing/>
              <w:jc w:val="left"/>
              <w:rPr>
                <w:rFonts w:cs="Arial"/>
                <w:sz w:val="18"/>
                <w:szCs w:val="18"/>
              </w:rPr>
            </w:pPr>
            <w:r>
              <w:rPr>
                <w:rFonts w:cs="Arial"/>
                <w:sz w:val="18"/>
                <w:szCs w:val="18"/>
              </w:rPr>
              <w:t>DQ.327</w:t>
            </w:r>
          </w:p>
        </w:tc>
        <w:tc>
          <w:tcPr>
            <w:tcW w:w="1134" w:type="dxa"/>
            <w:tcBorders>
              <w:top w:val="single" w:sz="6" w:space="0" w:color="auto"/>
              <w:left w:val="single" w:sz="6" w:space="0" w:color="auto"/>
              <w:bottom w:val="single" w:sz="6" w:space="0" w:color="auto"/>
            </w:tcBorders>
          </w:tcPr>
          <w:p w14:paraId="1486C552" w14:textId="0C956B43"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8.164</w:t>
            </w:r>
          </w:p>
        </w:tc>
        <w:tc>
          <w:tcPr>
            <w:tcW w:w="1134" w:type="dxa"/>
            <w:tcBorders>
              <w:top w:val="single" w:sz="6" w:space="0" w:color="auto"/>
              <w:left w:val="single" w:sz="6" w:space="0" w:color="auto"/>
              <w:bottom w:val="single" w:sz="6" w:space="0" w:color="auto"/>
            </w:tcBorders>
          </w:tcPr>
          <w:p w14:paraId="114CAA37" w14:textId="5B4092D9"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asso</w:t>
            </w:r>
          </w:p>
        </w:tc>
        <w:tc>
          <w:tcPr>
            <w:tcW w:w="656" w:type="dxa"/>
            <w:tcBorders>
              <w:top w:val="single" w:sz="6" w:space="0" w:color="auto"/>
              <w:left w:val="single" w:sz="6" w:space="0" w:color="auto"/>
              <w:bottom w:val="single" w:sz="6" w:space="0" w:color="auto"/>
            </w:tcBorders>
          </w:tcPr>
          <w:p w14:paraId="452AC823" w14:textId="574E80CC"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79AFF683" w14:textId="77777777" w:rsidR="00EF4796" w:rsidRPr="00345A40" w:rsidRDefault="00EF4796" w:rsidP="00EF4796">
            <w:pPr>
              <w:rPr>
                <w:rFonts w:cs="Arial"/>
                <w:sz w:val="18"/>
                <w:szCs w:val="18"/>
              </w:rPr>
            </w:pPr>
            <w:r w:rsidRPr="00281306">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not available</w:t>
            </w:r>
          </w:p>
          <w:p w14:paraId="154CBD7C" w14:textId="15B1D33D" w:rsidR="00EF4796" w:rsidRDefault="00EF4796" w:rsidP="00EF4796">
            <w:pPr>
              <w:pStyle w:val="TableStyle2A"/>
              <w:rPr>
                <w:rFonts w:ascii="Arial" w:hAnsi="Arial" w:cs="Arial"/>
                <w:b/>
                <w:sz w:val="18"/>
                <w:szCs w:val="18"/>
              </w:rPr>
            </w:pPr>
            <w:r w:rsidRPr="00281306">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LightSectored</w:t>
            </w:r>
            <w:r w:rsidR="005611F6">
              <w:rPr>
                <w:rFonts w:ascii="Arial" w:hAnsi="Arial" w:cs="Arial"/>
                <w:sz w:val="18"/>
                <w:szCs w:val="18"/>
                <w14:textOutline w14:w="0" w14:cap="flat" w14:cmpd="sng" w14:algn="ctr">
                  <w14:noFill/>
                  <w14:prstDash w14:val="solid"/>
                  <w14:bevel/>
                </w14:textOutline>
              </w:rPr>
              <w:t xml:space="preserve"> (item 20.11)</w:t>
            </w:r>
          </w:p>
        </w:tc>
        <w:tc>
          <w:tcPr>
            <w:tcW w:w="4260" w:type="dxa"/>
            <w:tcBorders>
              <w:top w:val="single" w:sz="6" w:space="0" w:color="auto"/>
              <w:left w:val="single" w:sz="6" w:space="0" w:color="auto"/>
              <w:bottom w:val="single" w:sz="6" w:space="0" w:color="auto"/>
            </w:tcBorders>
          </w:tcPr>
          <w:p w14:paraId="3C0DFE90" w14:textId="483C8853"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Consider adding LightSectored to the FC or removing from DCEG.</w:t>
            </w:r>
          </w:p>
        </w:tc>
        <w:tc>
          <w:tcPr>
            <w:tcW w:w="2545" w:type="dxa"/>
            <w:tcBorders>
              <w:top w:val="single" w:sz="6" w:space="0" w:color="auto"/>
              <w:left w:val="single" w:sz="6" w:space="0" w:color="auto"/>
              <w:bottom w:val="single" w:sz="6" w:space="0" w:color="auto"/>
              <w:right w:val="single" w:sz="6" w:space="0" w:color="auto"/>
            </w:tcBorders>
          </w:tcPr>
          <w:p w14:paraId="7FEB9CD8"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32D69C4C" w14:textId="77777777" w:rsidTr="006341E5">
        <w:trPr>
          <w:jc w:val="center"/>
        </w:trPr>
        <w:tc>
          <w:tcPr>
            <w:tcW w:w="667" w:type="dxa"/>
            <w:tcBorders>
              <w:top w:val="single" w:sz="6" w:space="0" w:color="auto"/>
              <w:left w:val="single" w:sz="6" w:space="0" w:color="auto"/>
              <w:bottom w:val="single" w:sz="6" w:space="0" w:color="auto"/>
            </w:tcBorders>
          </w:tcPr>
          <w:p w14:paraId="477725A3" w14:textId="339EFD4F"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40EBBFFF" w14:textId="1E350DA2" w:rsidR="00EF4796" w:rsidRDefault="00634805" w:rsidP="00EF4796">
            <w:pPr>
              <w:contextualSpacing/>
              <w:jc w:val="left"/>
              <w:rPr>
                <w:rFonts w:cs="Arial"/>
                <w:sz w:val="18"/>
                <w:szCs w:val="18"/>
              </w:rPr>
            </w:pPr>
            <w:r>
              <w:rPr>
                <w:rFonts w:cs="Arial"/>
                <w:sz w:val="18"/>
                <w:szCs w:val="18"/>
              </w:rPr>
              <w:t>DQ.328</w:t>
            </w:r>
          </w:p>
        </w:tc>
        <w:tc>
          <w:tcPr>
            <w:tcW w:w="1134" w:type="dxa"/>
            <w:tcBorders>
              <w:top w:val="single" w:sz="6" w:space="0" w:color="auto"/>
              <w:left w:val="single" w:sz="6" w:space="0" w:color="auto"/>
              <w:bottom w:val="single" w:sz="6" w:space="0" w:color="auto"/>
            </w:tcBorders>
          </w:tcPr>
          <w:p w14:paraId="2F31750D" w14:textId="2452A7AA"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8.165</w:t>
            </w:r>
          </w:p>
        </w:tc>
        <w:tc>
          <w:tcPr>
            <w:tcW w:w="1134" w:type="dxa"/>
            <w:tcBorders>
              <w:top w:val="single" w:sz="6" w:space="0" w:color="auto"/>
              <w:left w:val="single" w:sz="6" w:space="0" w:color="auto"/>
              <w:bottom w:val="single" w:sz="6" w:space="0" w:color="auto"/>
            </w:tcBorders>
          </w:tcPr>
          <w:p w14:paraId="17643E47" w14:textId="11F6DFE1"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asso</w:t>
            </w:r>
          </w:p>
        </w:tc>
        <w:tc>
          <w:tcPr>
            <w:tcW w:w="656" w:type="dxa"/>
            <w:tcBorders>
              <w:top w:val="single" w:sz="6" w:space="0" w:color="auto"/>
              <w:left w:val="single" w:sz="6" w:space="0" w:color="auto"/>
              <w:bottom w:val="single" w:sz="6" w:space="0" w:color="auto"/>
            </w:tcBorders>
          </w:tcPr>
          <w:p w14:paraId="7BB5F95D" w14:textId="46F77A47"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1F1AD0D5" w14:textId="77777777" w:rsidR="00EF4796" w:rsidRPr="00345A40" w:rsidRDefault="00EF4796" w:rsidP="00EF4796">
            <w:pPr>
              <w:rPr>
                <w:rFonts w:cs="Arial"/>
                <w:sz w:val="18"/>
                <w:szCs w:val="18"/>
              </w:rPr>
            </w:pPr>
            <w:r w:rsidRPr="000D7293">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not available</w:t>
            </w:r>
          </w:p>
          <w:p w14:paraId="0F2C613F" w14:textId="2C3D1FFD" w:rsidR="00EF4796" w:rsidRDefault="00EF4796" w:rsidP="00EF4796">
            <w:pPr>
              <w:pStyle w:val="TableStyle2A"/>
              <w:rPr>
                <w:rFonts w:ascii="Arial" w:hAnsi="Arial" w:cs="Arial"/>
                <w:b/>
                <w:sz w:val="18"/>
                <w:szCs w:val="18"/>
              </w:rPr>
            </w:pPr>
            <w:r w:rsidRPr="000D7293">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LightSectored</w:t>
            </w:r>
            <w:r w:rsidR="005611F6">
              <w:rPr>
                <w:rFonts w:ascii="Arial" w:hAnsi="Arial" w:cs="Arial"/>
                <w:sz w:val="18"/>
                <w:szCs w:val="18"/>
                <w14:textOutline w14:w="0" w14:cap="flat" w14:cmpd="sng" w14:algn="ctr">
                  <w14:noFill/>
                  <w14:prstDash w14:val="solid"/>
                  <w14:bevel/>
                </w14:textOutline>
              </w:rPr>
              <w:t xml:space="preserve"> (item 20.12)</w:t>
            </w:r>
          </w:p>
        </w:tc>
        <w:tc>
          <w:tcPr>
            <w:tcW w:w="4260" w:type="dxa"/>
            <w:tcBorders>
              <w:top w:val="single" w:sz="6" w:space="0" w:color="auto"/>
              <w:left w:val="single" w:sz="6" w:space="0" w:color="auto"/>
              <w:bottom w:val="single" w:sz="6" w:space="0" w:color="auto"/>
            </w:tcBorders>
          </w:tcPr>
          <w:p w14:paraId="349B5620" w14:textId="0570CB53"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Consider adding LightSectored to the FC or removing from DCEG.</w:t>
            </w:r>
          </w:p>
        </w:tc>
        <w:tc>
          <w:tcPr>
            <w:tcW w:w="2545" w:type="dxa"/>
            <w:tcBorders>
              <w:top w:val="single" w:sz="6" w:space="0" w:color="auto"/>
              <w:left w:val="single" w:sz="6" w:space="0" w:color="auto"/>
              <w:bottom w:val="single" w:sz="6" w:space="0" w:color="auto"/>
              <w:right w:val="single" w:sz="6" w:space="0" w:color="auto"/>
            </w:tcBorders>
          </w:tcPr>
          <w:p w14:paraId="4643D1DB"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BED4BFC" w14:textId="77777777" w:rsidTr="006341E5">
        <w:trPr>
          <w:jc w:val="center"/>
        </w:trPr>
        <w:tc>
          <w:tcPr>
            <w:tcW w:w="667" w:type="dxa"/>
            <w:tcBorders>
              <w:top w:val="single" w:sz="6" w:space="0" w:color="auto"/>
              <w:left w:val="single" w:sz="6" w:space="0" w:color="auto"/>
              <w:bottom w:val="single" w:sz="6" w:space="0" w:color="auto"/>
            </w:tcBorders>
          </w:tcPr>
          <w:p w14:paraId="22498276" w14:textId="75688E5F"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791EBDE8" w14:textId="5227141F" w:rsidR="00EF4796" w:rsidRDefault="00EF4796" w:rsidP="00EF4796">
            <w:pPr>
              <w:contextualSpacing/>
              <w:jc w:val="left"/>
              <w:rPr>
                <w:rFonts w:cs="Arial"/>
                <w:sz w:val="18"/>
                <w:szCs w:val="18"/>
              </w:rPr>
            </w:pPr>
            <w:r>
              <w:rPr>
                <w:rFonts w:cs="Arial"/>
                <w:sz w:val="18"/>
                <w:szCs w:val="18"/>
              </w:rPr>
              <w:t>DQ.</w:t>
            </w:r>
            <w:r w:rsidR="00634805">
              <w:rPr>
                <w:rFonts w:cs="Arial"/>
                <w:sz w:val="18"/>
                <w:szCs w:val="18"/>
              </w:rPr>
              <w:t>329</w:t>
            </w:r>
          </w:p>
        </w:tc>
        <w:tc>
          <w:tcPr>
            <w:tcW w:w="1134" w:type="dxa"/>
            <w:tcBorders>
              <w:top w:val="single" w:sz="6" w:space="0" w:color="auto"/>
              <w:left w:val="single" w:sz="6" w:space="0" w:color="auto"/>
              <w:bottom w:val="single" w:sz="6" w:space="0" w:color="auto"/>
            </w:tcBorders>
          </w:tcPr>
          <w:p w14:paraId="2B6873B4" w14:textId="3317850F"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8.167</w:t>
            </w:r>
          </w:p>
        </w:tc>
        <w:tc>
          <w:tcPr>
            <w:tcW w:w="1134" w:type="dxa"/>
            <w:tcBorders>
              <w:top w:val="single" w:sz="6" w:space="0" w:color="auto"/>
              <w:left w:val="single" w:sz="6" w:space="0" w:color="auto"/>
              <w:bottom w:val="single" w:sz="6" w:space="0" w:color="auto"/>
            </w:tcBorders>
          </w:tcPr>
          <w:p w14:paraId="612B9522" w14:textId="285851CA"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aggr</w:t>
            </w:r>
          </w:p>
        </w:tc>
        <w:tc>
          <w:tcPr>
            <w:tcW w:w="656" w:type="dxa"/>
            <w:tcBorders>
              <w:top w:val="single" w:sz="6" w:space="0" w:color="auto"/>
              <w:left w:val="single" w:sz="6" w:space="0" w:color="auto"/>
              <w:bottom w:val="single" w:sz="6" w:space="0" w:color="auto"/>
            </w:tcBorders>
          </w:tcPr>
          <w:p w14:paraId="600523E6" w14:textId="5F4674D8"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2CFD60BB" w14:textId="77777777" w:rsidR="00EF4796" w:rsidRPr="00345A40" w:rsidRDefault="00EF4796" w:rsidP="00EF4796">
            <w:pPr>
              <w:rPr>
                <w:rFonts w:cs="Arial"/>
                <w:sz w:val="18"/>
                <w:szCs w:val="18"/>
              </w:rPr>
            </w:pPr>
            <w:r w:rsidRPr="000D7293">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xml:space="preserve">: aggregation RangeSystemAggregation </w:t>
            </w:r>
          </w:p>
          <w:p w14:paraId="403F13A2" w14:textId="2151D53A" w:rsidR="00EF4796" w:rsidRDefault="00EF4796" w:rsidP="00EF4796">
            <w:pPr>
              <w:pStyle w:val="TableStyle2A"/>
              <w:rPr>
                <w:rFonts w:ascii="Arial" w:hAnsi="Arial" w:cs="Arial"/>
                <w:b/>
                <w:sz w:val="18"/>
                <w:szCs w:val="18"/>
              </w:rPr>
            </w:pPr>
            <w:r w:rsidRPr="000D7293">
              <w:rPr>
                <w:rFonts w:ascii="Arial" w:hAnsi="Arial" w:cs="Arial"/>
                <w:b/>
                <w:sz w:val="18"/>
                <w:szCs w:val="18"/>
                <w14:textOutline w14:w="0" w14:cap="flat" w14:cmpd="sng" w14:algn="ctr">
                  <w14:noFill/>
                  <w14:prstDash w14:val="solid"/>
                  <w14:bevel/>
                </w14:textOutline>
              </w:rPr>
              <w:lastRenderedPageBreak/>
              <w:t>DCEG</w:t>
            </w:r>
            <w:r w:rsidRPr="00345A40">
              <w:rPr>
                <w:rFonts w:ascii="Arial" w:hAnsi="Arial" w:cs="Arial"/>
                <w:sz w:val="18"/>
                <w:szCs w:val="18"/>
                <w14:textOutline w14:w="0" w14:cap="flat" w14:cmpd="sng" w14:algn="ctr">
                  <w14:noFill/>
                  <w14:prstDash w14:val="solid"/>
                  <w14:bevel/>
                </w14:textOutline>
              </w:rPr>
              <w:t>: not available</w:t>
            </w:r>
            <w:r w:rsidR="005611F6">
              <w:rPr>
                <w:rFonts w:ascii="Arial" w:hAnsi="Arial" w:cs="Arial"/>
                <w:sz w:val="18"/>
                <w:szCs w:val="18"/>
                <w14:textOutline w14:w="0" w14:cap="flat" w14:cmpd="sng" w14:algn="ctr">
                  <w14:noFill/>
                  <w14:prstDash w14:val="solid"/>
                  <w14:bevel/>
                </w14:textOutline>
              </w:rPr>
              <w:t xml:space="preserve"> (item 20.14)</w:t>
            </w:r>
          </w:p>
        </w:tc>
        <w:tc>
          <w:tcPr>
            <w:tcW w:w="4260" w:type="dxa"/>
            <w:tcBorders>
              <w:top w:val="single" w:sz="6" w:space="0" w:color="auto"/>
              <w:left w:val="single" w:sz="6" w:space="0" w:color="auto"/>
              <w:bottom w:val="single" w:sz="6" w:space="0" w:color="auto"/>
            </w:tcBorders>
          </w:tcPr>
          <w:p w14:paraId="4EE108F7" w14:textId="0A13C174"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lastRenderedPageBreak/>
              <w:t>The aggregation is missing, add this to the DCEG.</w:t>
            </w:r>
          </w:p>
        </w:tc>
        <w:tc>
          <w:tcPr>
            <w:tcW w:w="2545" w:type="dxa"/>
            <w:tcBorders>
              <w:top w:val="single" w:sz="6" w:space="0" w:color="auto"/>
              <w:left w:val="single" w:sz="6" w:space="0" w:color="auto"/>
              <w:bottom w:val="single" w:sz="6" w:space="0" w:color="auto"/>
              <w:right w:val="single" w:sz="6" w:space="0" w:color="auto"/>
            </w:tcBorders>
          </w:tcPr>
          <w:p w14:paraId="2A21C0C7"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4EDF2F5B" w14:textId="77777777" w:rsidTr="006341E5">
        <w:trPr>
          <w:jc w:val="center"/>
        </w:trPr>
        <w:tc>
          <w:tcPr>
            <w:tcW w:w="667" w:type="dxa"/>
            <w:tcBorders>
              <w:top w:val="single" w:sz="6" w:space="0" w:color="auto"/>
              <w:left w:val="single" w:sz="6" w:space="0" w:color="auto"/>
              <w:bottom w:val="single" w:sz="6" w:space="0" w:color="auto"/>
            </w:tcBorders>
          </w:tcPr>
          <w:p w14:paraId="6868A1E4" w14:textId="472AC813"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1117899D" w14:textId="3394C3D6" w:rsidR="00EF4796" w:rsidRDefault="00EF4796" w:rsidP="00EF4796">
            <w:pPr>
              <w:contextualSpacing/>
              <w:jc w:val="left"/>
              <w:rPr>
                <w:rFonts w:cs="Arial"/>
                <w:sz w:val="18"/>
                <w:szCs w:val="18"/>
              </w:rPr>
            </w:pPr>
            <w:r>
              <w:rPr>
                <w:rFonts w:cs="Arial"/>
                <w:sz w:val="18"/>
                <w:szCs w:val="18"/>
              </w:rPr>
              <w:t>DQ.33</w:t>
            </w:r>
            <w:r w:rsidR="00634805">
              <w:rPr>
                <w:rFonts w:cs="Arial"/>
                <w:sz w:val="18"/>
                <w:szCs w:val="18"/>
              </w:rPr>
              <w:t>0</w:t>
            </w:r>
          </w:p>
        </w:tc>
        <w:tc>
          <w:tcPr>
            <w:tcW w:w="1134" w:type="dxa"/>
            <w:tcBorders>
              <w:top w:val="single" w:sz="6" w:space="0" w:color="auto"/>
              <w:left w:val="single" w:sz="6" w:space="0" w:color="auto"/>
              <w:bottom w:val="single" w:sz="6" w:space="0" w:color="auto"/>
            </w:tcBorders>
          </w:tcPr>
          <w:p w14:paraId="4F070115" w14:textId="3BBE88F9"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8.168</w:t>
            </w:r>
          </w:p>
        </w:tc>
        <w:tc>
          <w:tcPr>
            <w:tcW w:w="1134" w:type="dxa"/>
            <w:tcBorders>
              <w:top w:val="single" w:sz="6" w:space="0" w:color="auto"/>
              <w:left w:val="single" w:sz="6" w:space="0" w:color="auto"/>
              <w:bottom w:val="single" w:sz="6" w:space="0" w:color="auto"/>
            </w:tcBorders>
          </w:tcPr>
          <w:p w14:paraId="5AC1738B" w14:textId="17998051"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aggr</w:t>
            </w:r>
          </w:p>
        </w:tc>
        <w:tc>
          <w:tcPr>
            <w:tcW w:w="656" w:type="dxa"/>
            <w:tcBorders>
              <w:top w:val="single" w:sz="6" w:space="0" w:color="auto"/>
              <w:left w:val="single" w:sz="6" w:space="0" w:color="auto"/>
              <w:bottom w:val="single" w:sz="6" w:space="0" w:color="auto"/>
            </w:tcBorders>
          </w:tcPr>
          <w:p w14:paraId="4A7A916F" w14:textId="76DC5E51"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7F1B40C8" w14:textId="77777777" w:rsidR="00EF4796" w:rsidRPr="00345A40" w:rsidRDefault="00EF4796" w:rsidP="00EF4796">
            <w:pPr>
              <w:rPr>
                <w:rFonts w:cs="Arial"/>
                <w:sz w:val="18"/>
                <w:szCs w:val="18"/>
              </w:rPr>
            </w:pPr>
            <w:r w:rsidRPr="000D7293">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xml:space="preserve">: RangeSystemAggregation </w:t>
            </w:r>
          </w:p>
          <w:p w14:paraId="5B2A256A" w14:textId="15949A88" w:rsidR="00EF4796" w:rsidRDefault="00EF4796" w:rsidP="00EF4796">
            <w:pPr>
              <w:pStyle w:val="TableStyle2A"/>
              <w:rPr>
                <w:rFonts w:ascii="Arial" w:hAnsi="Arial" w:cs="Arial"/>
                <w:b/>
                <w:sz w:val="18"/>
                <w:szCs w:val="18"/>
              </w:rPr>
            </w:pPr>
            <w:r w:rsidRPr="000D7293">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not available</w:t>
            </w:r>
            <w:r w:rsidR="005611F6">
              <w:rPr>
                <w:rFonts w:ascii="Arial" w:hAnsi="Arial" w:cs="Arial"/>
                <w:sz w:val="18"/>
                <w:szCs w:val="18"/>
                <w14:textOutline w14:w="0" w14:cap="flat" w14:cmpd="sng" w14:algn="ctr">
                  <w14:noFill/>
                  <w14:prstDash w14:val="solid"/>
                  <w14:bevel/>
                </w14:textOutline>
              </w:rPr>
              <w:t xml:space="preserve"> (item </w:t>
            </w:r>
            <w:r w:rsidR="00D232D9">
              <w:rPr>
                <w:rFonts w:ascii="Arial" w:hAnsi="Arial" w:cs="Arial"/>
                <w:sz w:val="18"/>
                <w:szCs w:val="18"/>
                <w14:textOutline w14:w="0" w14:cap="flat" w14:cmpd="sng" w14:algn="ctr">
                  <w14:noFill/>
                  <w14:prstDash w14:val="solid"/>
                  <w14:bevel/>
                </w14:textOutline>
              </w:rPr>
              <w:t>20.15)</w:t>
            </w:r>
          </w:p>
        </w:tc>
        <w:tc>
          <w:tcPr>
            <w:tcW w:w="4260" w:type="dxa"/>
            <w:tcBorders>
              <w:top w:val="single" w:sz="6" w:space="0" w:color="auto"/>
              <w:left w:val="single" w:sz="6" w:space="0" w:color="auto"/>
              <w:bottom w:val="single" w:sz="6" w:space="0" w:color="auto"/>
            </w:tcBorders>
          </w:tcPr>
          <w:p w14:paraId="7AEA4865" w14:textId="074A4A23"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Add to the DCEG (20.15)</w:t>
            </w:r>
          </w:p>
        </w:tc>
        <w:tc>
          <w:tcPr>
            <w:tcW w:w="2545" w:type="dxa"/>
            <w:tcBorders>
              <w:top w:val="single" w:sz="6" w:space="0" w:color="auto"/>
              <w:left w:val="single" w:sz="6" w:space="0" w:color="auto"/>
              <w:bottom w:val="single" w:sz="6" w:space="0" w:color="auto"/>
              <w:right w:val="single" w:sz="6" w:space="0" w:color="auto"/>
            </w:tcBorders>
          </w:tcPr>
          <w:p w14:paraId="08E83252"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BA9BFCA" w14:textId="77777777" w:rsidTr="006341E5">
        <w:trPr>
          <w:jc w:val="center"/>
        </w:trPr>
        <w:tc>
          <w:tcPr>
            <w:tcW w:w="667" w:type="dxa"/>
            <w:tcBorders>
              <w:top w:val="single" w:sz="6" w:space="0" w:color="auto"/>
              <w:left w:val="single" w:sz="6" w:space="0" w:color="auto"/>
              <w:bottom w:val="single" w:sz="6" w:space="0" w:color="auto"/>
            </w:tcBorders>
          </w:tcPr>
          <w:p w14:paraId="48D57171" w14:textId="4F4A5A97"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3F6DD118" w14:textId="1F24B19E" w:rsidR="00EF4796" w:rsidRDefault="00EF4796" w:rsidP="00EF4796">
            <w:pPr>
              <w:contextualSpacing/>
              <w:jc w:val="left"/>
              <w:rPr>
                <w:rFonts w:cs="Arial"/>
                <w:sz w:val="18"/>
                <w:szCs w:val="18"/>
              </w:rPr>
            </w:pPr>
            <w:r>
              <w:rPr>
                <w:rFonts w:cs="Arial"/>
                <w:sz w:val="18"/>
                <w:szCs w:val="18"/>
              </w:rPr>
              <w:t>DQ.33</w:t>
            </w:r>
            <w:r w:rsidR="00634805">
              <w:rPr>
                <w:rFonts w:cs="Arial"/>
                <w:sz w:val="18"/>
                <w:szCs w:val="18"/>
              </w:rPr>
              <w:t>1</w:t>
            </w:r>
          </w:p>
        </w:tc>
        <w:tc>
          <w:tcPr>
            <w:tcW w:w="1134" w:type="dxa"/>
            <w:tcBorders>
              <w:top w:val="single" w:sz="6" w:space="0" w:color="auto"/>
              <w:left w:val="single" w:sz="6" w:space="0" w:color="auto"/>
              <w:bottom w:val="single" w:sz="6" w:space="0" w:color="auto"/>
            </w:tcBorders>
          </w:tcPr>
          <w:p w14:paraId="72FB65C6" w14:textId="11C5135E"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8.169</w:t>
            </w:r>
          </w:p>
        </w:tc>
        <w:tc>
          <w:tcPr>
            <w:tcW w:w="1134" w:type="dxa"/>
            <w:tcBorders>
              <w:top w:val="single" w:sz="6" w:space="0" w:color="auto"/>
              <w:left w:val="single" w:sz="6" w:space="0" w:color="auto"/>
              <w:bottom w:val="single" w:sz="6" w:space="0" w:color="auto"/>
            </w:tcBorders>
          </w:tcPr>
          <w:p w14:paraId="317C57E3" w14:textId="5084C36E"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multipl</w:t>
            </w:r>
          </w:p>
        </w:tc>
        <w:tc>
          <w:tcPr>
            <w:tcW w:w="656" w:type="dxa"/>
            <w:tcBorders>
              <w:top w:val="single" w:sz="6" w:space="0" w:color="auto"/>
              <w:left w:val="single" w:sz="6" w:space="0" w:color="auto"/>
              <w:bottom w:val="single" w:sz="6" w:space="0" w:color="auto"/>
            </w:tcBorders>
          </w:tcPr>
          <w:p w14:paraId="0A447C28" w14:textId="104A3B57"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005BB219" w14:textId="0AD32D0F" w:rsidR="00EF4796" w:rsidRDefault="00EF4796" w:rsidP="00EF4796">
            <w:pPr>
              <w:pStyle w:val="TableStyle2A"/>
              <w:rPr>
                <w:rFonts w:ascii="Arial" w:hAnsi="Arial" w:cs="Arial"/>
                <w:b/>
                <w:sz w:val="18"/>
                <w:szCs w:val="18"/>
              </w:rPr>
            </w:pPr>
            <w:r w:rsidRPr="00345A40">
              <w:rPr>
                <w:rFonts w:ascii="Arial" w:hAnsi="Arial" w:cs="Arial"/>
                <w:sz w:val="18"/>
                <w:szCs w:val="18"/>
                <w14:textOutline w14:w="0" w14:cap="flat" w14:cmpd="sng" w14:algn="ctr">
                  <w14:noFill/>
                  <w14:prstDash w14:val="solid"/>
                  <w14:bevel/>
                </w14:textOutline>
              </w:rPr>
              <w:t>colour 1..*</w:t>
            </w:r>
          </w:p>
        </w:tc>
        <w:tc>
          <w:tcPr>
            <w:tcW w:w="4260" w:type="dxa"/>
            <w:tcBorders>
              <w:top w:val="single" w:sz="6" w:space="0" w:color="auto"/>
              <w:left w:val="single" w:sz="6" w:space="0" w:color="auto"/>
              <w:bottom w:val="single" w:sz="6" w:space="0" w:color="auto"/>
            </w:tcBorders>
          </w:tcPr>
          <w:p w14:paraId="58CC18F6" w14:textId="6274519E"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0..*</w:t>
            </w:r>
          </w:p>
        </w:tc>
        <w:tc>
          <w:tcPr>
            <w:tcW w:w="2545" w:type="dxa"/>
            <w:tcBorders>
              <w:top w:val="single" w:sz="6" w:space="0" w:color="auto"/>
              <w:left w:val="single" w:sz="6" w:space="0" w:color="auto"/>
              <w:bottom w:val="single" w:sz="6" w:space="0" w:color="auto"/>
              <w:right w:val="single" w:sz="6" w:space="0" w:color="auto"/>
            </w:tcBorders>
          </w:tcPr>
          <w:p w14:paraId="28E671D5"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14B27DEB" w14:textId="77777777" w:rsidTr="006341E5">
        <w:trPr>
          <w:jc w:val="center"/>
        </w:trPr>
        <w:tc>
          <w:tcPr>
            <w:tcW w:w="667" w:type="dxa"/>
            <w:tcBorders>
              <w:top w:val="single" w:sz="6" w:space="0" w:color="auto"/>
              <w:left w:val="single" w:sz="6" w:space="0" w:color="auto"/>
              <w:bottom w:val="single" w:sz="6" w:space="0" w:color="auto"/>
            </w:tcBorders>
          </w:tcPr>
          <w:p w14:paraId="51244ACE" w14:textId="72823CF3"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78568FE2" w14:textId="262E4D1D" w:rsidR="00EF4796" w:rsidRDefault="005611F6" w:rsidP="00EF4796">
            <w:pPr>
              <w:contextualSpacing/>
              <w:jc w:val="left"/>
              <w:rPr>
                <w:rFonts w:cs="Arial"/>
                <w:sz w:val="18"/>
                <w:szCs w:val="18"/>
              </w:rPr>
            </w:pPr>
            <w:r>
              <w:rPr>
                <w:rFonts w:cs="Arial"/>
                <w:sz w:val="18"/>
                <w:szCs w:val="18"/>
              </w:rPr>
              <w:t>DQ.33</w:t>
            </w:r>
            <w:r w:rsidR="00634805">
              <w:rPr>
                <w:rFonts w:cs="Arial"/>
                <w:sz w:val="18"/>
                <w:szCs w:val="18"/>
              </w:rPr>
              <w:t>2</w:t>
            </w:r>
          </w:p>
        </w:tc>
        <w:tc>
          <w:tcPr>
            <w:tcW w:w="1134" w:type="dxa"/>
            <w:tcBorders>
              <w:top w:val="single" w:sz="6" w:space="0" w:color="auto"/>
              <w:left w:val="single" w:sz="6" w:space="0" w:color="auto"/>
              <w:bottom w:val="single" w:sz="6" w:space="0" w:color="auto"/>
            </w:tcBorders>
          </w:tcPr>
          <w:p w14:paraId="2BDAC325" w14:textId="3561657F"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8.169</w:t>
            </w:r>
          </w:p>
        </w:tc>
        <w:tc>
          <w:tcPr>
            <w:tcW w:w="1134" w:type="dxa"/>
            <w:tcBorders>
              <w:top w:val="single" w:sz="6" w:space="0" w:color="auto"/>
              <w:left w:val="single" w:sz="6" w:space="0" w:color="auto"/>
              <w:bottom w:val="single" w:sz="6" w:space="0" w:color="auto"/>
            </w:tcBorders>
          </w:tcPr>
          <w:p w14:paraId="027D279B" w14:textId="747F9213"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asso</w:t>
            </w:r>
          </w:p>
        </w:tc>
        <w:tc>
          <w:tcPr>
            <w:tcW w:w="656" w:type="dxa"/>
            <w:tcBorders>
              <w:top w:val="single" w:sz="6" w:space="0" w:color="auto"/>
              <w:left w:val="single" w:sz="6" w:space="0" w:color="auto"/>
              <w:bottom w:val="single" w:sz="6" w:space="0" w:color="auto"/>
            </w:tcBorders>
          </w:tcPr>
          <w:p w14:paraId="16650B86" w14:textId="5D13D40B"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5CBA8EA0" w14:textId="77777777" w:rsidR="00EF4796" w:rsidRPr="00345A40" w:rsidRDefault="00EF4796" w:rsidP="00EF4796">
            <w:pPr>
              <w:rPr>
                <w:rFonts w:cs="Arial"/>
                <w:sz w:val="18"/>
                <w:szCs w:val="18"/>
              </w:rPr>
            </w:pPr>
            <w:r w:rsidRPr="000D7293">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not available</w:t>
            </w:r>
          </w:p>
          <w:p w14:paraId="3D77DF96" w14:textId="306BE854" w:rsidR="00EF4796" w:rsidRDefault="00EF4796" w:rsidP="00EF4796">
            <w:pPr>
              <w:pStyle w:val="TableStyle2A"/>
              <w:rPr>
                <w:rFonts w:ascii="Arial" w:hAnsi="Arial" w:cs="Arial"/>
                <w:b/>
                <w:sz w:val="18"/>
                <w:szCs w:val="18"/>
              </w:rPr>
            </w:pPr>
            <w:r w:rsidRPr="000D7293">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Light All Around</w:t>
            </w:r>
            <w:r w:rsidR="00D232D9">
              <w:rPr>
                <w:rFonts w:ascii="Arial" w:hAnsi="Arial" w:cs="Arial"/>
                <w:sz w:val="18"/>
                <w:szCs w:val="18"/>
                <w14:textOutline w14:w="0" w14:cap="flat" w14:cmpd="sng" w14:algn="ctr">
                  <w14:noFill/>
                  <w14:prstDash w14:val="solid"/>
                  <w14:bevel/>
                </w14:textOutline>
              </w:rPr>
              <w:t xml:space="preserve"> (item 20.16)</w:t>
            </w:r>
          </w:p>
        </w:tc>
        <w:tc>
          <w:tcPr>
            <w:tcW w:w="4260" w:type="dxa"/>
            <w:tcBorders>
              <w:top w:val="single" w:sz="6" w:space="0" w:color="auto"/>
              <w:left w:val="single" w:sz="6" w:space="0" w:color="auto"/>
              <w:bottom w:val="single" w:sz="6" w:space="0" w:color="auto"/>
            </w:tcBorders>
          </w:tcPr>
          <w:p w14:paraId="3AC9480C" w14:textId="69E09E27"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Which is correct. Ensure consistency.</w:t>
            </w:r>
          </w:p>
        </w:tc>
        <w:tc>
          <w:tcPr>
            <w:tcW w:w="2545" w:type="dxa"/>
            <w:tcBorders>
              <w:top w:val="single" w:sz="6" w:space="0" w:color="auto"/>
              <w:left w:val="single" w:sz="6" w:space="0" w:color="auto"/>
              <w:bottom w:val="single" w:sz="6" w:space="0" w:color="auto"/>
              <w:right w:val="single" w:sz="6" w:space="0" w:color="auto"/>
            </w:tcBorders>
          </w:tcPr>
          <w:p w14:paraId="56DDC3EF"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8A02A4C" w14:textId="77777777" w:rsidTr="006341E5">
        <w:trPr>
          <w:jc w:val="center"/>
        </w:trPr>
        <w:tc>
          <w:tcPr>
            <w:tcW w:w="667" w:type="dxa"/>
            <w:tcBorders>
              <w:top w:val="single" w:sz="6" w:space="0" w:color="auto"/>
              <w:left w:val="single" w:sz="6" w:space="0" w:color="auto"/>
              <w:bottom w:val="single" w:sz="6" w:space="0" w:color="auto"/>
            </w:tcBorders>
          </w:tcPr>
          <w:p w14:paraId="10BC739E" w14:textId="09693E47"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28AC2015" w14:textId="39B33590" w:rsidR="00EF4796" w:rsidRDefault="00EF4796" w:rsidP="00EF4796">
            <w:pPr>
              <w:contextualSpacing/>
              <w:jc w:val="left"/>
              <w:rPr>
                <w:rFonts w:cs="Arial"/>
                <w:sz w:val="18"/>
                <w:szCs w:val="18"/>
              </w:rPr>
            </w:pPr>
            <w:r>
              <w:rPr>
                <w:rFonts w:cs="Arial"/>
                <w:sz w:val="18"/>
                <w:szCs w:val="18"/>
              </w:rPr>
              <w:t>DQ.33</w:t>
            </w:r>
            <w:r w:rsidR="00634805">
              <w:rPr>
                <w:rFonts w:cs="Arial"/>
                <w:sz w:val="18"/>
                <w:szCs w:val="18"/>
              </w:rPr>
              <w:t>3</w:t>
            </w:r>
          </w:p>
        </w:tc>
        <w:tc>
          <w:tcPr>
            <w:tcW w:w="1134" w:type="dxa"/>
            <w:tcBorders>
              <w:top w:val="single" w:sz="6" w:space="0" w:color="auto"/>
              <w:left w:val="single" w:sz="6" w:space="0" w:color="auto"/>
              <w:bottom w:val="single" w:sz="6" w:space="0" w:color="auto"/>
            </w:tcBorders>
          </w:tcPr>
          <w:p w14:paraId="6E579B7F" w14:textId="18E342EA"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8.169</w:t>
            </w:r>
          </w:p>
        </w:tc>
        <w:tc>
          <w:tcPr>
            <w:tcW w:w="1134" w:type="dxa"/>
            <w:tcBorders>
              <w:top w:val="single" w:sz="6" w:space="0" w:color="auto"/>
              <w:left w:val="single" w:sz="6" w:space="0" w:color="auto"/>
              <w:bottom w:val="single" w:sz="6" w:space="0" w:color="auto"/>
            </w:tcBorders>
          </w:tcPr>
          <w:p w14:paraId="31F5371F" w14:textId="618AC05B"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asso</w:t>
            </w:r>
          </w:p>
        </w:tc>
        <w:tc>
          <w:tcPr>
            <w:tcW w:w="656" w:type="dxa"/>
            <w:tcBorders>
              <w:top w:val="single" w:sz="6" w:space="0" w:color="auto"/>
              <w:left w:val="single" w:sz="6" w:space="0" w:color="auto"/>
              <w:bottom w:val="single" w:sz="6" w:space="0" w:color="auto"/>
            </w:tcBorders>
          </w:tcPr>
          <w:p w14:paraId="27506DF7" w14:textId="2302497D"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29C9FF80" w14:textId="77777777" w:rsidR="00EF4796" w:rsidRPr="00345A40" w:rsidRDefault="00EF4796" w:rsidP="00EF4796">
            <w:pPr>
              <w:rPr>
                <w:rFonts w:cs="Arial"/>
                <w:sz w:val="18"/>
                <w:szCs w:val="18"/>
              </w:rPr>
            </w:pPr>
            <w:r w:rsidRPr="000D7293">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not available</w:t>
            </w:r>
          </w:p>
          <w:p w14:paraId="53975E11" w14:textId="0BE61D4C" w:rsidR="00EF4796" w:rsidRDefault="00EF4796" w:rsidP="00EF4796">
            <w:pPr>
              <w:pStyle w:val="TableStyle2A"/>
              <w:rPr>
                <w:rFonts w:ascii="Arial" w:hAnsi="Arial" w:cs="Arial"/>
                <w:b/>
                <w:sz w:val="18"/>
                <w:szCs w:val="18"/>
              </w:rPr>
            </w:pPr>
            <w:r w:rsidRPr="000D7293">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Light Sectored</w:t>
            </w:r>
            <w:r w:rsidR="00D232D9">
              <w:rPr>
                <w:rFonts w:ascii="Arial" w:hAnsi="Arial" w:cs="Arial"/>
                <w:sz w:val="18"/>
                <w:szCs w:val="18"/>
                <w14:textOutline w14:w="0" w14:cap="flat" w14:cmpd="sng" w14:algn="ctr">
                  <w14:noFill/>
                  <w14:prstDash w14:val="solid"/>
                  <w14:bevel/>
                </w14:textOutline>
              </w:rPr>
              <w:t xml:space="preserve"> (item 20.16)</w:t>
            </w:r>
          </w:p>
        </w:tc>
        <w:tc>
          <w:tcPr>
            <w:tcW w:w="4260" w:type="dxa"/>
            <w:tcBorders>
              <w:top w:val="single" w:sz="6" w:space="0" w:color="auto"/>
              <w:left w:val="single" w:sz="6" w:space="0" w:color="auto"/>
              <w:bottom w:val="single" w:sz="6" w:space="0" w:color="auto"/>
            </w:tcBorders>
          </w:tcPr>
          <w:p w14:paraId="71009AFF" w14:textId="6872BE28"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Which is correct. Ensure consistency.</w:t>
            </w:r>
          </w:p>
        </w:tc>
        <w:tc>
          <w:tcPr>
            <w:tcW w:w="2545" w:type="dxa"/>
            <w:tcBorders>
              <w:top w:val="single" w:sz="6" w:space="0" w:color="auto"/>
              <w:left w:val="single" w:sz="6" w:space="0" w:color="auto"/>
              <w:bottom w:val="single" w:sz="6" w:space="0" w:color="auto"/>
              <w:right w:val="single" w:sz="6" w:space="0" w:color="auto"/>
            </w:tcBorders>
          </w:tcPr>
          <w:p w14:paraId="3F472D43"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21615C3" w14:textId="77777777" w:rsidTr="006341E5">
        <w:trPr>
          <w:jc w:val="center"/>
        </w:trPr>
        <w:tc>
          <w:tcPr>
            <w:tcW w:w="667" w:type="dxa"/>
            <w:tcBorders>
              <w:top w:val="single" w:sz="6" w:space="0" w:color="auto"/>
              <w:left w:val="single" w:sz="6" w:space="0" w:color="auto"/>
              <w:bottom w:val="single" w:sz="6" w:space="0" w:color="auto"/>
            </w:tcBorders>
          </w:tcPr>
          <w:p w14:paraId="2C11872E" w14:textId="2586D0FB"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377BC3C8" w14:textId="502D85CF" w:rsidR="00EF4796" w:rsidRDefault="00EF4796" w:rsidP="00EF4796">
            <w:pPr>
              <w:contextualSpacing/>
              <w:jc w:val="left"/>
              <w:rPr>
                <w:rFonts w:cs="Arial"/>
                <w:sz w:val="18"/>
                <w:szCs w:val="18"/>
              </w:rPr>
            </w:pPr>
            <w:r>
              <w:rPr>
                <w:rFonts w:cs="Arial"/>
                <w:sz w:val="18"/>
                <w:szCs w:val="18"/>
              </w:rPr>
              <w:t>DQ.33</w:t>
            </w:r>
            <w:r w:rsidR="00634805">
              <w:rPr>
                <w:rFonts w:cs="Arial"/>
                <w:sz w:val="18"/>
                <w:szCs w:val="18"/>
              </w:rPr>
              <w:t>4</w:t>
            </w:r>
          </w:p>
        </w:tc>
        <w:tc>
          <w:tcPr>
            <w:tcW w:w="1134" w:type="dxa"/>
            <w:tcBorders>
              <w:top w:val="single" w:sz="6" w:space="0" w:color="auto"/>
              <w:left w:val="single" w:sz="6" w:space="0" w:color="auto"/>
              <w:bottom w:val="single" w:sz="6" w:space="0" w:color="auto"/>
            </w:tcBorders>
          </w:tcPr>
          <w:p w14:paraId="2212A1DB" w14:textId="0ECAA3DE"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8.173</w:t>
            </w:r>
          </w:p>
        </w:tc>
        <w:tc>
          <w:tcPr>
            <w:tcW w:w="1134" w:type="dxa"/>
            <w:tcBorders>
              <w:top w:val="single" w:sz="6" w:space="0" w:color="auto"/>
              <w:left w:val="single" w:sz="6" w:space="0" w:color="auto"/>
              <w:bottom w:val="single" w:sz="6" w:space="0" w:color="auto"/>
            </w:tcBorders>
          </w:tcPr>
          <w:p w14:paraId="3FD80C00" w14:textId="7589A28D" w:rsidR="00EF4796" w:rsidRDefault="00EF4796" w:rsidP="00EF4796">
            <w:pPr>
              <w:pStyle w:val="ISOParagraph"/>
              <w:spacing w:before="0" w:line="240" w:lineRule="auto"/>
              <w:contextualSpacing/>
              <w:rPr>
                <w:rFonts w:cs="Arial"/>
                <w:szCs w:val="18"/>
              </w:rPr>
            </w:pPr>
            <w:r>
              <w:rPr>
                <w:rFonts w:cs="Arial"/>
                <w:szCs w:val="18"/>
              </w:rPr>
              <w:t>alias</w:t>
            </w:r>
          </w:p>
        </w:tc>
        <w:tc>
          <w:tcPr>
            <w:tcW w:w="656" w:type="dxa"/>
            <w:tcBorders>
              <w:top w:val="single" w:sz="6" w:space="0" w:color="auto"/>
              <w:left w:val="single" w:sz="6" w:space="0" w:color="auto"/>
              <w:bottom w:val="single" w:sz="6" w:space="0" w:color="auto"/>
            </w:tcBorders>
          </w:tcPr>
          <w:p w14:paraId="5E5133BD" w14:textId="5B95A24B" w:rsidR="00EF4796" w:rsidRDefault="00EF4796" w:rsidP="00EF4796">
            <w:pPr>
              <w:pStyle w:val="ISOCommType"/>
              <w:spacing w:before="0" w:line="240" w:lineRule="auto"/>
              <w:contextualSpacing/>
              <w:rPr>
                <w:rFonts w:cs="Arial"/>
                <w:szCs w:val="18"/>
              </w:rPr>
            </w:pPr>
            <w:r>
              <w:rPr>
                <w:rFonts w:cs="Arial"/>
                <w:szCs w:val="18"/>
              </w:rPr>
              <w:t>te</w:t>
            </w:r>
          </w:p>
        </w:tc>
        <w:tc>
          <w:tcPr>
            <w:tcW w:w="4440" w:type="dxa"/>
            <w:tcBorders>
              <w:top w:val="single" w:sz="6" w:space="0" w:color="auto"/>
              <w:left w:val="single" w:sz="6" w:space="0" w:color="auto"/>
              <w:bottom w:val="single" w:sz="6" w:space="0" w:color="auto"/>
            </w:tcBorders>
          </w:tcPr>
          <w:p w14:paraId="6A1A06D5" w14:textId="77777777" w:rsidR="00EF4796" w:rsidRPr="000900F6" w:rsidRDefault="00EF4796" w:rsidP="00EF4796">
            <w:pPr>
              <w:rPr>
                <w:rFonts w:cs="Arial"/>
                <w:sz w:val="18"/>
                <w:szCs w:val="18"/>
              </w:rPr>
            </w:pPr>
            <w:r w:rsidRPr="000900F6">
              <w:rPr>
                <w:rFonts w:cs="Arial"/>
                <w:b/>
                <w:sz w:val="18"/>
                <w:szCs w:val="18"/>
                <w14:textOutline w14:w="0" w14:cap="flat" w14:cmpd="sng" w14:algn="ctr">
                  <w14:noFill/>
                  <w14:prstDash w14:val="solid"/>
                  <w14:bevel/>
                </w14:textOutline>
              </w:rPr>
              <w:t>FC</w:t>
            </w:r>
            <w:r w:rsidRPr="000900F6">
              <w:rPr>
                <w:rFonts w:cs="Arial"/>
                <w:sz w:val="18"/>
                <w:szCs w:val="18"/>
                <w14:textOutline w14:w="0" w14:cap="flat" w14:cmpd="sng" w14:algn="ctr">
                  <w14:noFill/>
                  <w14:prstDash w14:val="solid"/>
                  <w14:bevel/>
                </w14:textOutline>
              </w:rPr>
              <w:t>: NEWOBJ</w:t>
            </w:r>
          </w:p>
          <w:p w14:paraId="6C3ACE65" w14:textId="247420AE" w:rsidR="00EF4796" w:rsidRDefault="00EF4796" w:rsidP="00EF4796">
            <w:pPr>
              <w:pStyle w:val="TableStyle2A"/>
              <w:rPr>
                <w:rFonts w:ascii="Arial" w:hAnsi="Arial" w:cs="Arial"/>
                <w:b/>
                <w:sz w:val="18"/>
                <w:szCs w:val="18"/>
              </w:rPr>
            </w:pPr>
            <w:r w:rsidRPr="000900F6">
              <w:rPr>
                <w:rFonts w:ascii="Arial" w:hAnsi="Arial" w:cs="Arial"/>
                <w:b/>
                <w:sz w:val="18"/>
                <w:szCs w:val="18"/>
                <w14:textOutline w14:w="0" w14:cap="flat" w14:cmpd="sng" w14:algn="ctr">
                  <w14:noFill/>
                  <w14:prstDash w14:val="solid"/>
                  <w14:bevel/>
                </w14:textOutline>
              </w:rPr>
              <w:t>DCEG</w:t>
            </w:r>
            <w:r w:rsidRPr="000900F6">
              <w:rPr>
                <w:rFonts w:ascii="Arial" w:hAnsi="Arial" w:cs="Arial"/>
                <w:sz w:val="18"/>
                <w:szCs w:val="18"/>
                <w14:textOutline w14:w="0" w14:cap="flat" w14:cmpd="sng" w14:algn="ctr">
                  <w14:noFill/>
                  <w14:prstDash w14:val="solid"/>
                  <w14:bevel/>
                </w14:textOutline>
              </w:rPr>
              <w:t>: not available</w:t>
            </w:r>
            <w:r w:rsidR="00D232D9">
              <w:rPr>
                <w:rFonts w:ascii="Arial" w:hAnsi="Arial" w:cs="Arial"/>
                <w:sz w:val="18"/>
                <w:szCs w:val="18"/>
                <w14:textOutline w14:w="0" w14:cap="flat" w14:cmpd="sng" w14:algn="ctr">
                  <w14:noFill/>
                  <w14:prstDash w14:val="solid"/>
                  <w14:bevel/>
                </w14:textOutline>
              </w:rPr>
              <w:t xml:space="preserve"> (item 21.3)</w:t>
            </w:r>
          </w:p>
        </w:tc>
        <w:tc>
          <w:tcPr>
            <w:tcW w:w="4260" w:type="dxa"/>
            <w:tcBorders>
              <w:top w:val="single" w:sz="6" w:space="0" w:color="auto"/>
              <w:left w:val="single" w:sz="6" w:space="0" w:color="auto"/>
              <w:bottom w:val="single" w:sz="6" w:space="0" w:color="auto"/>
            </w:tcBorders>
          </w:tcPr>
          <w:p w14:paraId="270CF8BF" w14:textId="238F622D" w:rsidR="00EF4796" w:rsidRDefault="00EF4796" w:rsidP="00EF4796">
            <w:pPr>
              <w:pStyle w:val="ISOChange"/>
              <w:spacing w:before="0"/>
              <w:contextualSpacing/>
              <w:rPr>
                <w:rFonts w:cs="Arial"/>
                <w:szCs w:val="18"/>
              </w:rPr>
            </w:pPr>
            <w:r w:rsidRPr="000900F6">
              <w:rPr>
                <w:rFonts w:cs="Arial"/>
                <w:szCs w:val="18"/>
                <w14:textOutline w14:w="0" w14:cap="flat" w14:cmpd="sng" w14:algn="ctr">
                  <w14:noFill/>
                  <w14:prstDash w14:val="solid"/>
                  <w14:bevel/>
                </w14:textOutline>
              </w:rPr>
              <w:t>Is this alias correct?</w:t>
            </w:r>
          </w:p>
        </w:tc>
        <w:tc>
          <w:tcPr>
            <w:tcW w:w="2545" w:type="dxa"/>
            <w:tcBorders>
              <w:top w:val="single" w:sz="6" w:space="0" w:color="auto"/>
              <w:left w:val="single" w:sz="6" w:space="0" w:color="auto"/>
              <w:bottom w:val="single" w:sz="6" w:space="0" w:color="auto"/>
              <w:right w:val="single" w:sz="6" w:space="0" w:color="auto"/>
            </w:tcBorders>
          </w:tcPr>
          <w:p w14:paraId="37AF7B33"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6CC3BBC4" w14:textId="77777777" w:rsidTr="006341E5">
        <w:trPr>
          <w:jc w:val="center"/>
        </w:trPr>
        <w:tc>
          <w:tcPr>
            <w:tcW w:w="667" w:type="dxa"/>
            <w:tcBorders>
              <w:top w:val="single" w:sz="6" w:space="0" w:color="auto"/>
              <w:left w:val="single" w:sz="6" w:space="0" w:color="auto"/>
              <w:bottom w:val="single" w:sz="6" w:space="0" w:color="auto"/>
            </w:tcBorders>
          </w:tcPr>
          <w:p w14:paraId="41176E91" w14:textId="400C06F3"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3AF98040" w14:textId="7237B914" w:rsidR="00EF4796" w:rsidRDefault="00EF4796" w:rsidP="00EF4796">
            <w:pPr>
              <w:contextualSpacing/>
              <w:jc w:val="left"/>
              <w:rPr>
                <w:rFonts w:cs="Arial"/>
                <w:sz w:val="18"/>
                <w:szCs w:val="18"/>
              </w:rPr>
            </w:pPr>
            <w:r>
              <w:rPr>
                <w:rFonts w:cs="Arial"/>
                <w:sz w:val="18"/>
                <w:szCs w:val="18"/>
              </w:rPr>
              <w:t>DQ.33</w:t>
            </w:r>
            <w:r w:rsidR="00634805">
              <w:rPr>
                <w:rFonts w:cs="Arial"/>
                <w:sz w:val="18"/>
                <w:szCs w:val="18"/>
              </w:rPr>
              <w:t>5</w:t>
            </w:r>
          </w:p>
        </w:tc>
        <w:tc>
          <w:tcPr>
            <w:tcW w:w="1134" w:type="dxa"/>
            <w:tcBorders>
              <w:top w:val="single" w:sz="6" w:space="0" w:color="auto"/>
              <w:left w:val="single" w:sz="6" w:space="0" w:color="auto"/>
              <w:bottom w:val="single" w:sz="6" w:space="0" w:color="auto"/>
            </w:tcBorders>
          </w:tcPr>
          <w:p w14:paraId="10B9ED59" w14:textId="2AEDD282"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8.176</w:t>
            </w:r>
          </w:p>
        </w:tc>
        <w:tc>
          <w:tcPr>
            <w:tcW w:w="1134" w:type="dxa"/>
            <w:tcBorders>
              <w:top w:val="single" w:sz="6" w:space="0" w:color="auto"/>
              <w:left w:val="single" w:sz="6" w:space="0" w:color="auto"/>
              <w:bottom w:val="single" w:sz="6" w:space="0" w:color="auto"/>
            </w:tcBorders>
          </w:tcPr>
          <w:p w14:paraId="47D3177E" w14:textId="00B18C1D"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defintion</w:t>
            </w:r>
          </w:p>
        </w:tc>
        <w:tc>
          <w:tcPr>
            <w:tcW w:w="656" w:type="dxa"/>
            <w:tcBorders>
              <w:top w:val="single" w:sz="6" w:space="0" w:color="auto"/>
              <w:left w:val="single" w:sz="6" w:space="0" w:color="auto"/>
              <w:bottom w:val="single" w:sz="6" w:space="0" w:color="auto"/>
            </w:tcBorders>
          </w:tcPr>
          <w:p w14:paraId="08392467" w14:textId="3658E191"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0AD257E3" w14:textId="77777777" w:rsidR="00EF4796" w:rsidRPr="00345A40" w:rsidRDefault="00EF4796" w:rsidP="00EF4796">
            <w:pPr>
              <w:rPr>
                <w:rFonts w:cs="Arial"/>
                <w:sz w:val="18"/>
                <w:szCs w:val="18"/>
              </w:rPr>
            </w:pPr>
            <w:r w:rsidRPr="000D7293">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xml:space="preserve">: The meeting place to which the pilot comes out. </w:t>
            </w:r>
          </w:p>
          <w:p w14:paraId="13363EEA" w14:textId="42826719" w:rsidR="00EF4796" w:rsidRDefault="00EF4796" w:rsidP="00EF4796">
            <w:pPr>
              <w:pStyle w:val="TableStyle2A"/>
              <w:rPr>
                <w:rFonts w:ascii="Arial" w:hAnsi="Arial" w:cs="Arial"/>
                <w:b/>
                <w:sz w:val="18"/>
                <w:szCs w:val="18"/>
              </w:rPr>
            </w:pPr>
            <w:r w:rsidRPr="000D7293">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xml:space="preserve">: A location offshore where a pilot may board a vessel in preparation to piloting it through local waters. </w:t>
            </w:r>
          </w:p>
        </w:tc>
        <w:tc>
          <w:tcPr>
            <w:tcW w:w="4260" w:type="dxa"/>
            <w:tcBorders>
              <w:top w:val="single" w:sz="6" w:space="0" w:color="auto"/>
              <w:left w:val="single" w:sz="6" w:space="0" w:color="auto"/>
              <w:bottom w:val="single" w:sz="6" w:space="0" w:color="auto"/>
            </w:tcBorders>
          </w:tcPr>
          <w:p w14:paraId="23185307" w14:textId="1FB9F670"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Which definition is correct? Ensure consistency (FC 8.176 and DCEG 22.1)</w:t>
            </w:r>
          </w:p>
        </w:tc>
        <w:tc>
          <w:tcPr>
            <w:tcW w:w="2545" w:type="dxa"/>
            <w:tcBorders>
              <w:top w:val="single" w:sz="6" w:space="0" w:color="auto"/>
              <w:left w:val="single" w:sz="6" w:space="0" w:color="auto"/>
              <w:bottom w:val="single" w:sz="6" w:space="0" w:color="auto"/>
              <w:right w:val="single" w:sz="6" w:space="0" w:color="auto"/>
            </w:tcBorders>
          </w:tcPr>
          <w:p w14:paraId="7735F9F9"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2C3BC79B" w14:textId="77777777" w:rsidTr="006341E5">
        <w:trPr>
          <w:jc w:val="center"/>
        </w:trPr>
        <w:tc>
          <w:tcPr>
            <w:tcW w:w="667" w:type="dxa"/>
            <w:tcBorders>
              <w:top w:val="single" w:sz="6" w:space="0" w:color="auto"/>
              <w:left w:val="single" w:sz="6" w:space="0" w:color="auto"/>
              <w:bottom w:val="single" w:sz="6" w:space="0" w:color="auto"/>
            </w:tcBorders>
          </w:tcPr>
          <w:p w14:paraId="00A6F5B8" w14:textId="287362FC"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202D3989" w14:textId="0F180DBC" w:rsidR="00EF4796" w:rsidRDefault="005611F6" w:rsidP="00EF4796">
            <w:pPr>
              <w:contextualSpacing/>
              <w:jc w:val="left"/>
              <w:rPr>
                <w:rFonts w:cs="Arial"/>
                <w:sz w:val="18"/>
                <w:szCs w:val="18"/>
              </w:rPr>
            </w:pPr>
            <w:r>
              <w:rPr>
                <w:rFonts w:cs="Arial"/>
                <w:sz w:val="18"/>
                <w:szCs w:val="18"/>
              </w:rPr>
              <w:t>DQ.33</w:t>
            </w:r>
            <w:r w:rsidR="00634805">
              <w:rPr>
                <w:rFonts w:cs="Arial"/>
                <w:sz w:val="18"/>
                <w:szCs w:val="18"/>
              </w:rPr>
              <w:t>6</w:t>
            </w:r>
          </w:p>
        </w:tc>
        <w:tc>
          <w:tcPr>
            <w:tcW w:w="1134" w:type="dxa"/>
            <w:tcBorders>
              <w:top w:val="single" w:sz="6" w:space="0" w:color="auto"/>
              <w:left w:val="single" w:sz="6" w:space="0" w:color="auto"/>
              <w:bottom w:val="single" w:sz="6" w:space="0" w:color="auto"/>
            </w:tcBorders>
          </w:tcPr>
          <w:p w14:paraId="0204FE43" w14:textId="7792BDB8"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8.177</w:t>
            </w:r>
          </w:p>
        </w:tc>
        <w:tc>
          <w:tcPr>
            <w:tcW w:w="1134" w:type="dxa"/>
            <w:tcBorders>
              <w:top w:val="single" w:sz="6" w:space="0" w:color="auto"/>
              <w:left w:val="single" w:sz="6" w:space="0" w:color="auto"/>
              <w:bottom w:val="single" w:sz="6" w:space="0" w:color="auto"/>
            </w:tcBorders>
          </w:tcPr>
          <w:p w14:paraId="149B05E1" w14:textId="538534B4"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alias</w:t>
            </w:r>
          </w:p>
        </w:tc>
        <w:tc>
          <w:tcPr>
            <w:tcW w:w="656" w:type="dxa"/>
            <w:tcBorders>
              <w:top w:val="single" w:sz="6" w:space="0" w:color="auto"/>
              <w:left w:val="single" w:sz="6" w:space="0" w:color="auto"/>
              <w:bottom w:val="single" w:sz="6" w:space="0" w:color="auto"/>
            </w:tcBorders>
          </w:tcPr>
          <w:p w14:paraId="1A3D470C" w14:textId="3843B6C8"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18C7E4E2" w14:textId="77777777" w:rsidR="00EF4796" w:rsidRPr="00345A40" w:rsidRDefault="00EF4796" w:rsidP="00EF4796">
            <w:pPr>
              <w:rPr>
                <w:rFonts w:cs="Arial"/>
                <w:sz w:val="18"/>
                <w:szCs w:val="18"/>
              </w:rPr>
            </w:pPr>
            <w:r w:rsidRPr="000900F6">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ADMARE</w:t>
            </w:r>
          </w:p>
          <w:p w14:paraId="3BDB4FF8" w14:textId="77E4C6EA" w:rsidR="00EF4796" w:rsidRDefault="00EF4796" w:rsidP="00EF4796">
            <w:pPr>
              <w:pStyle w:val="TableStyle2A"/>
              <w:rPr>
                <w:rFonts w:ascii="Arial" w:hAnsi="Arial" w:cs="Arial"/>
                <w:b/>
                <w:sz w:val="18"/>
                <w:szCs w:val="18"/>
              </w:rPr>
            </w:pPr>
            <w:r w:rsidRPr="000900F6">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not available.</w:t>
            </w:r>
            <w:r w:rsidR="00D232D9">
              <w:rPr>
                <w:rFonts w:ascii="Arial" w:hAnsi="Arial" w:cs="Arial"/>
                <w:sz w:val="18"/>
                <w:szCs w:val="18"/>
                <w14:textOutline w14:w="0" w14:cap="flat" w14:cmpd="sng" w14:algn="ctr">
                  <w14:noFill/>
                  <w14:prstDash w14:val="solid"/>
                  <w14:bevel/>
                </w14:textOutline>
              </w:rPr>
              <w:t xml:space="preserve"> (item 22.2)</w:t>
            </w:r>
          </w:p>
        </w:tc>
        <w:tc>
          <w:tcPr>
            <w:tcW w:w="4260" w:type="dxa"/>
            <w:tcBorders>
              <w:top w:val="single" w:sz="6" w:space="0" w:color="auto"/>
              <w:left w:val="single" w:sz="6" w:space="0" w:color="auto"/>
              <w:bottom w:val="single" w:sz="6" w:space="0" w:color="auto"/>
            </w:tcBorders>
          </w:tcPr>
          <w:p w14:paraId="6797AC8E" w14:textId="0C7D068A"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Is this alias correct?</w:t>
            </w:r>
          </w:p>
        </w:tc>
        <w:tc>
          <w:tcPr>
            <w:tcW w:w="2545" w:type="dxa"/>
            <w:tcBorders>
              <w:top w:val="single" w:sz="6" w:space="0" w:color="auto"/>
              <w:left w:val="single" w:sz="6" w:space="0" w:color="auto"/>
              <w:bottom w:val="single" w:sz="6" w:space="0" w:color="auto"/>
              <w:right w:val="single" w:sz="6" w:space="0" w:color="auto"/>
            </w:tcBorders>
          </w:tcPr>
          <w:p w14:paraId="40C3A272"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1E470E22" w14:textId="77777777" w:rsidTr="006341E5">
        <w:trPr>
          <w:jc w:val="center"/>
        </w:trPr>
        <w:tc>
          <w:tcPr>
            <w:tcW w:w="667" w:type="dxa"/>
            <w:tcBorders>
              <w:top w:val="single" w:sz="6" w:space="0" w:color="auto"/>
              <w:left w:val="single" w:sz="6" w:space="0" w:color="auto"/>
              <w:bottom w:val="single" w:sz="6" w:space="0" w:color="auto"/>
            </w:tcBorders>
          </w:tcPr>
          <w:p w14:paraId="12695CE7" w14:textId="6DA914B1" w:rsidR="00EF4796" w:rsidRPr="00713C62" w:rsidRDefault="00EF4796" w:rsidP="00EF4796">
            <w:pPr>
              <w:pStyle w:val="ISOMB"/>
              <w:spacing w:before="0" w:line="240" w:lineRule="auto"/>
              <w:contextualSpacing/>
              <w:rPr>
                <w:rFonts w:cs="Arial"/>
                <w:szCs w:val="18"/>
              </w:rPr>
            </w:pPr>
            <w:r w:rsidRPr="00C801D7">
              <w:rPr>
                <w:rFonts w:cs="Arial"/>
                <w:szCs w:val="18"/>
              </w:rPr>
              <w:t>FC</w:t>
            </w:r>
          </w:p>
        </w:tc>
        <w:tc>
          <w:tcPr>
            <w:tcW w:w="916" w:type="dxa"/>
            <w:tcBorders>
              <w:top w:val="single" w:sz="6" w:space="0" w:color="auto"/>
              <w:left w:val="single" w:sz="6" w:space="0" w:color="auto"/>
              <w:bottom w:val="single" w:sz="6" w:space="0" w:color="auto"/>
            </w:tcBorders>
          </w:tcPr>
          <w:p w14:paraId="6F1DD2D2" w14:textId="4DF84780" w:rsidR="00EF4796" w:rsidRDefault="00634805" w:rsidP="00EF4796">
            <w:pPr>
              <w:contextualSpacing/>
              <w:jc w:val="left"/>
              <w:rPr>
                <w:rFonts w:cs="Arial"/>
                <w:sz w:val="18"/>
                <w:szCs w:val="18"/>
              </w:rPr>
            </w:pPr>
            <w:r>
              <w:rPr>
                <w:rFonts w:cs="Arial"/>
                <w:sz w:val="18"/>
                <w:szCs w:val="18"/>
              </w:rPr>
              <w:t>DQ.337</w:t>
            </w:r>
          </w:p>
        </w:tc>
        <w:tc>
          <w:tcPr>
            <w:tcW w:w="1134" w:type="dxa"/>
            <w:tcBorders>
              <w:top w:val="single" w:sz="6" w:space="0" w:color="auto"/>
              <w:left w:val="single" w:sz="6" w:space="0" w:color="auto"/>
              <w:bottom w:val="single" w:sz="6" w:space="0" w:color="auto"/>
            </w:tcBorders>
          </w:tcPr>
          <w:p w14:paraId="662DB860" w14:textId="5CB85C7B"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8.179</w:t>
            </w:r>
          </w:p>
        </w:tc>
        <w:tc>
          <w:tcPr>
            <w:tcW w:w="1134" w:type="dxa"/>
            <w:tcBorders>
              <w:top w:val="single" w:sz="6" w:space="0" w:color="auto"/>
              <w:left w:val="single" w:sz="6" w:space="0" w:color="auto"/>
              <w:bottom w:val="single" w:sz="6" w:space="0" w:color="auto"/>
            </w:tcBorders>
          </w:tcPr>
          <w:p w14:paraId="03071EE9" w14:textId="27C0B08E"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comp</w:t>
            </w:r>
          </w:p>
        </w:tc>
        <w:tc>
          <w:tcPr>
            <w:tcW w:w="656" w:type="dxa"/>
            <w:tcBorders>
              <w:top w:val="single" w:sz="6" w:space="0" w:color="auto"/>
              <w:left w:val="single" w:sz="6" w:space="0" w:color="auto"/>
              <w:bottom w:val="single" w:sz="6" w:space="0" w:color="auto"/>
            </w:tcBorders>
          </w:tcPr>
          <w:p w14:paraId="43397090" w14:textId="2641F135"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4ACF4BE1" w14:textId="77777777" w:rsidR="00EF4796" w:rsidRPr="00345A40" w:rsidRDefault="00EF4796" w:rsidP="00EF4796">
            <w:pPr>
              <w:rPr>
                <w:rFonts w:cs="Arial"/>
                <w:sz w:val="18"/>
                <w:szCs w:val="18"/>
              </w:rPr>
            </w:pPr>
            <w:r w:rsidRPr="000900F6">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not available</w:t>
            </w:r>
          </w:p>
          <w:p w14:paraId="0DA02CB1" w14:textId="00E12AE1" w:rsidR="00EF4796" w:rsidRDefault="00EF4796" w:rsidP="00EF4796">
            <w:pPr>
              <w:pStyle w:val="TableStyle2A"/>
              <w:rPr>
                <w:rFonts w:ascii="Arial" w:hAnsi="Arial" w:cs="Arial"/>
                <w:b/>
                <w:sz w:val="18"/>
                <w:szCs w:val="18"/>
              </w:rPr>
            </w:pPr>
            <w:r w:rsidRPr="000900F6">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featureTypeRef DAYMARK</w:t>
            </w:r>
            <w:r w:rsidR="00D232D9">
              <w:rPr>
                <w:rFonts w:ascii="Arial" w:hAnsi="Arial" w:cs="Arial"/>
                <w:sz w:val="18"/>
                <w:szCs w:val="18"/>
                <w14:textOutline w14:w="0" w14:cap="flat" w14:cmpd="sng" w14:algn="ctr">
                  <w14:noFill/>
                  <w14:prstDash w14:val="solid"/>
                  <w14:bevel/>
                </w14:textOutline>
              </w:rPr>
              <w:t xml:space="preserve"> (item 22.4)</w:t>
            </w:r>
          </w:p>
        </w:tc>
        <w:tc>
          <w:tcPr>
            <w:tcW w:w="4260" w:type="dxa"/>
            <w:tcBorders>
              <w:top w:val="single" w:sz="6" w:space="0" w:color="auto"/>
              <w:left w:val="single" w:sz="6" w:space="0" w:color="auto"/>
              <w:bottom w:val="single" w:sz="6" w:space="0" w:color="auto"/>
            </w:tcBorders>
          </w:tcPr>
          <w:p w14:paraId="54DF4DC1" w14:textId="21BD038B"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Should Daymark be present is this composition in the FC?</w:t>
            </w:r>
          </w:p>
        </w:tc>
        <w:tc>
          <w:tcPr>
            <w:tcW w:w="2545" w:type="dxa"/>
            <w:tcBorders>
              <w:top w:val="single" w:sz="6" w:space="0" w:color="auto"/>
              <w:left w:val="single" w:sz="6" w:space="0" w:color="auto"/>
              <w:bottom w:val="single" w:sz="6" w:space="0" w:color="auto"/>
              <w:right w:val="single" w:sz="6" w:space="0" w:color="auto"/>
            </w:tcBorders>
          </w:tcPr>
          <w:p w14:paraId="15B6BB95"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36B40201" w14:textId="77777777" w:rsidTr="006341E5">
        <w:trPr>
          <w:jc w:val="center"/>
        </w:trPr>
        <w:tc>
          <w:tcPr>
            <w:tcW w:w="667" w:type="dxa"/>
            <w:tcBorders>
              <w:top w:val="single" w:sz="6" w:space="0" w:color="auto"/>
              <w:left w:val="single" w:sz="6" w:space="0" w:color="auto"/>
              <w:bottom w:val="single" w:sz="6" w:space="0" w:color="auto"/>
            </w:tcBorders>
          </w:tcPr>
          <w:p w14:paraId="33573710" w14:textId="04F07A4A" w:rsidR="00EF4796" w:rsidRPr="00CA0E51" w:rsidRDefault="00EF4796" w:rsidP="00EF4796">
            <w:pPr>
              <w:pStyle w:val="ISOMB"/>
              <w:spacing w:before="0" w:line="240" w:lineRule="auto"/>
              <w:contextualSpacing/>
              <w:rPr>
                <w:rFonts w:cs="Arial"/>
                <w:szCs w:val="18"/>
              </w:rPr>
            </w:pPr>
            <w:r w:rsidRPr="00713C62">
              <w:rPr>
                <w:rFonts w:cs="Arial"/>
                <w:szCs w:val="18"/>
              </w:rPr>
              <w:t>FC</w:t>
            </w:r>
          </w:p>
        </w:tc>
        <w:tc>
          <w:tcPr>
            <w:tcW w:w="916" w:type="dxa"/>
            <w:tcBorders>
              <w:top w:val="single" w:sz="6" w:space="0" w:color="auto"/>
              <w:left w:val="single" w:sz="6" w:space="0" w:color="auto"/>
              <w:bottom w:val="single" w:sz="6" w:space="0" w:color="auto"/>
            </w:tcBorders>
          </w:tcPr>
          <w:p w14:paraId="33E841C5" w14:textId="5CC36E44" w:rsidR="00EF4796" w:rsidRDefault="00634805" w:rsidP="00EF4796">
            <w:pPr>
              <w:contextualSpacing/>
              <w:jc w:val="left"/>
              <w:rPr>
                <w:rFonts w:cs="Arial"/>
                <w:sz w:val="18"/>
                <w:szCs w:val="18"/>
              </w:rPr>
            </w:pPr>
            <w:r>
              <w:rPr>
                <w:rFonts w:cs="Arial"/>
                <w:sz w:val="18"/>
                <w:szCs w:val="18"/>
              </w:rPr>
              <w:t>DQ.338</w:t>
            </w:r>
          </w:p>
        </w:tc>
        <w:tc>
          <w:tcPr>
            <w:tcW w:w="1134" w:type="dxa"/>
            <w:tcBorders>
              <w:top w:val="single" w:sz="6" w:space="0" w:color="auto"/>
              <w:left w:val="single" w:sz="6" w:space="0" w:color="auto"/>
              <w:bottom w:val="single" w:sz="6" w:space="0" w:color="auto"/>
            </w:tcBorders>
          </w:tcPr>
          <w:p w14:paraId="702FFE0D" w14:textId="4C32F7B1" w:rsidR="00EF4796" w:rsidRDefault="00EF4796" w:rsidP="00EF4796">
            <w:pPr>
              <w:pStyle w:val="ISOClaus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8.180</w:t>
            </w:r>
          </w:p>
        </w:tc>
        <w:tc>
          <w:tcPr>
            <w:tcW w:w="1134" w:type="dxa"/>
            <w:tcBorders>
              <w:top w:val="single" w:sz="6" w:space="0" w:color="auto"/>
              <w:left w:val="single" w:sz="6" w:space="0" w:color="auto"/>
              <w:bottom w:val="single" w:sz="6" w:space="0" w:color="auto"/>
            </w:tcBorders>
          </w:tcPr>
          <w:p w14:paraId="7C32309B" w14:textId="5A55185E" w:rsidR="00EF4796" w:rsidRDefault="00EF4796" w:rsidP="00EF4796">
            <w:pPr>
              <w:pStyle w:val="ISOParagraph"/>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comp</w:t>
            </w:r>
          </w:p>
        </w:tc>
        <w:tc>
          <w:tcPr>
            <w:tcW w:w="656" w:type="dxa"/>
            <w:tcBorders>
              <w:top w:val="single" w:sz="6" w:space="0" w:color="auto"/>
              <w:left w:val="single" w:sz="6" w:space="0" w:color="auto"/>
              <w:bottom w:val="single" w:sz="6" w:space="0" w:color="auto"/>
            </w:tcBorders>
          </w:tcPr>
          <w:p w14:paraId="2C7F9C20" w14:textId="0D94AA8A" w:rsidR="00EF4796" w:rsidRDefault="00EF4796" w:rsidP="00EF4796">
            <w:pPr>
              <w:pStyle w:val="ISOCommType"/>
              <w:spacing w:before="0" w:line="240" w:lineRule="auto"/>
              <w:contextualSpacing/>
              <w:rPr>
                <w:rFonts w:cs="Arial"/>
                <w:szCs w:val="18"/>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1B5F2230" w14:textId="77777777" w:rsidR="00EF4796" w:rsidRPr="00345A40" w:rsidRDefault="00EF4796" w:rsidP="00EF4796">
            <w:pPr>
              <w:rPr>
                <w:rFonts w:cs="Arial"/>
                <w:sz w:val="18"/>
                <w:szCs w:val="18"/>
              </w:rPr>
            </w:pPr>
            <w:r w:rsidRPr="000900F6">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not available</w:t>
            </w:r>
          </w:p>
          <w:p w14:paraId="36954E2B" w14:textId="184AA8E4" w:rsidR="00EF4796" w:rsidRDefault="00EF4796" w:rsidP="00EF4796">
            <w:pPr>
              <w:pStyle w:val="TableStyle2A"/>
              <w:rPr>
                <w:rFonts w:ascii="Arial" w:hAnsi="Arial" w:cs="Arial"/>
                <w:b/>
                <w:sz w:val="18"/>
                <w:szCs w:val="18"/>
              </w:rPr>
            </w:pPr>
            <w:r w:rsidRPr="000900F6">
              <w:rPr>
                <w:rFonts w:ascii="Arial" w:hAnsi="Arial" w:cs="Arial"/>
                <w:b/>
                <w:sz w:val="18"/>
                <w:szCs w:val="18"/>
                <w14:textOutline w14:w="0" w14:cap="flat" w14:cmpd="sng" w14:algn="ctr">
                  <w14:noFill/>
                  <w14:prstDash w14:val="solid"/>
                  <w14:bevel/>
                </w14:textOutline>
              </w:rPr>
              <w:t>DCEG</w:t>
            </w:r>
            <w:r w:rsidRPr="00345A40">
              <w:rPr>
                <w:rFonts w:ascii="Arial" w:hAnsi="Arial" w:cs="Arial"/>
                <w:sz w:val="18"/>
                <w:szCs w:val="18"/>
                <w14:textOutline w14:w="0" w14:cap="flat" w14:cmpd="sng" w14:algn="ctr">
                  <w14:noFill/>
                  <w14:prstDash w14:val="solid"/>
                  <w14:bevel/>
                </w14:textOutline>
              </w:rPr>
              <w:t>:  featureTypeRef DAYMARK</w:t>
            </w:r>
            <w:r w:rsidR="00D232D9">
              <w:rPr>
                <w:rFonts w:ascii="Arial" w:hAnsi="Arial" w:cs="Arial"/>
                <w:sz w:val="18"/>
                <w:szCs w:val="18"/>
                <w14:textOutline w14:w="0" w14:cap="flat" w14:cmpd="sng" w14:algn="ctr">
                  <w14:noFill/>
                  <w14:prstDash w14:val="solid"/>
                  <w14:bevel/>
                </w14:textOutline>
              </w:rPr>
              <w:t xml:space="preserve"> (item 22.5)</w:t>
            </w:r>
          </w:p>
        </w:tc>
        <w:tc>
          <w:tcPr>
            <w:tcW w:w="4260" w:type="dxa"/>
            <w:tcBorders>
              <w:top w:val="single" w:sz="6" w:space="0" w:color="auto"/>
              <w:left w:val="single" w:sz="6" w:space="0" w:color="auto"/>
              <w:bottom w:val="single" w:sz="6" w:space="0" w:color="auto"/>
            </w:tcBorders>
          </w:tcPr>
          <w:p w14:paraId="18E49998" w14:textId="7EFBD26F" w:rsidR="00EF4796" w:rsidRDefault="00EF4796" w:rsidP="00EF4796">
            <w:pPr>
              <w:pStyle w:val="ISOChange"/>
              <w:spacing w:before="0"/>
              <w:contextualSpacing/>
              <w:rPr>
                <w:rFonts w:cs="Arial"/>
                <w:szCs w:val="18"/>
              </w:rPr>
            </w:pPr>
            <w:r w:rsidRPr="00345A40">
              <w:rPr>
                <w:rFonts w:cs="Arial"/>
                <w:szCs w:val="18"/>
                <w14:textOutline w14:w="0" w14:cap="flat" w14:cmpd="sng" w14:algn="ctr">
                  <w14:noFill/>
                  <w14:prstDash w14:val="solid"/>
                  <w14:bevel/>
                </w14:textOutline>
              </w:rPr>
              <w:t>Should Daymark be present is this composition in the FC?</w:t>
            </w:r>
          </w:p>
        </w:tc>
        <w:tc>
          <w:tcPr>
            <w:tcW w:w="2545" w:type="dxa"/>
            <w:tcBorders>
              <w:top w:val="single" w:sz="6" w:space="0" w:color="auto"/>
              <w:left w:val="single" w:sz="6" w:space="0" w:color="auto"/>
              <w:bottom w:val="single" w:sz="6" w:space="0" w:color="auto"/>
              <w:right w:val="single" w:sz="6" w:space="0" w:color="auto"/>
            </w:tcBorders>
          </w:tcPr>
          <w:p w14:paraId="14E52B1F" w14:textId="77777777" w:rsidR="00EF4796" w:rsidRPr="00867D1D" w:rsidRDefault="00EF4796" w:rsidP="00EF4796">
            <w:pPr>
              <w:pStyle w:val="ISOSecretObservations"/>
              <w:spacing w:before="0" w:line="240" w:lineRule="auto"/>
              <w:contextualSpacing/>
              <w:rPr>
                <w:rFonts w:cs="Arial"/>
                <w:szCs w:val="18"/>
              </w:rPr>
            </w:pPr>
          </w:p>
        </w:tc>
      </w:tr>
      <w:tr w:rsidR="00EF4796" w:rsidRPr="00867D1D" w14:paraId="3D629342" w14:textId="77777777" w:rsidTr="006341E5">
        <w:trPr>
          <w:jc w:val="center"/>
        </w:trPr>
        <w:tc>
          <w:tcPr>
            <w:tcW w:w="667" w:type="dxa"/>
            <w:tcBorders>
              <w:top w:val="single" w:sz="6" w:space="0" w:color="auto"/>
              <w:left w:val="single" w:sz="6" w:space="0" w:color="auto"/>
              <w:bottom w:val="single" w:sz="6" w:space="0" w:color="auto"/>
            </w:tcBorders>
          </w:tcPr>
          <w:p w14:paraId="2E2E10BB" w14:textId="57BA2B8E" w:rsidR="00EF4796" w:rsidRPr="00713C62" w:rsidRDefault="00EF4796" w:rsidP="00EF4796">
            <w:pPr>
              <w:pStyle w:val="ISOMB"/>
              <w:spacing w:before="0" w:line="240" w:lineRule="auto"/>
              <w:contextualSpacing/>
              <w:rPr>
                <w:rFonts w:cs="Arial"/>
                <w:szCs w:val="18"/>
              </w:rPr>
            </w:pPr>
            <w:r>
              <w:rPr>
                <w:rFonts w:cs="Arial"/>
                <w:szCs w:val="18"/>
              </w:rPr>
              <w:t>FC</w:t>
            </w:r>
          </w:p>
        </w:tc>
        <w:tc>
          <w:tcPr>
            <w:tcW w:w="916" w:type="dxa"/>
            <w:tcBorders>
              <w:top w:val="single" w:sz="6" w:space="0" w:color="auto"/>
              <w:left w:val="single" w:sz="6" w:space="0" w:color="auto"/>
              <w:bottom w:val="single" w:sz="6" w:space="0" w:color="auto"/>
            </w:tcBorders>
          </w:tcPr>
          <w:p w14:paraId="3844A090" w14:textId="5B16B443" w:rsidR="00EF4796" w:rsidRDefault="00634805" w:rsidP="00EF4796">
            <w:pPr>
              <w:contextualSpacing/>
              <w:jc w:val="left"/>
              <w:rPr>
                <w:rFonts w:cs="Arial"/>
                <w:sz w:val="18"/>
                <w:szCs w:val="18"/>
              </w:rPr>
            </w:pPr>
            <w:r>
              <w:rPr>
                <w:rFonts w:cs="Arial"/>
                <w:sz w:val="18"/>
                <w:szCs w:val="18"/>
              </w:rPr>
              <w:t>DQ.339</w:t>
            </w:r>
          </w:p>
        </w:tc>
        <w:tc>
          <w:tcPr>
            <w:tcW w:w="1134" w:type="dxa"/>
            <w:tcBorders>
              <w:top w:val="single" w:sz="6" w:space="0" w:color="auto"/>
              <w:left w:val="single" w:sz="6" w:space="0" w:color="auto"/>
              <w:bottom w:val="single" w:sz="6" w:space="0" w:color="auto"/>
            </w:tcBorders>
          </w:tcPr>
          <w:p w14:paraId="3BD08ADB" w14:textId="363B3D4C" w:rsidR="00EF4796" w:rsidRPr="00345A40" w:rsidRDefault="00EF4796" w:rsidP="00EF4796">
            <w:pPr>
              <w:pStyle w:val="ISOClause"/>
              <w:spacing w:before="0" w:line="240" w:lineRule="auto"/>
              <w:contextualSpacing/>
              <w:rPr>
                <w:rFonts w:cs="Arial"/>
                <w:szCs w:val="18"/>
                <w14:textOutline w14:w="0" w14:cap="flat" w14:cmpd="sng" w14:algn="ctr">
                  <w14:noFill/>
                  <w14:prstDash w14:val="solid"/>
                  <w14:bevel/>
                </w14:textOutline>
              </w:rPr>
            </w:pPr>
            <w:r w:rsidRPr="00345A40">
              <w:rPr>
                <w:rFonts w:cs="Arial"/>
                <w:szCs w:val="18"/>
                <w14:textOutline w14:w="0" w14:cap="flat" w14:cmpd="sng" w14:algn="ctr">
                  <w14:noFill/>
                  <w14:prstDash w14:val="solid"/>
                  <w14:bevel/>
                </w14:textOutline>
              </w:rPr>
              <w:t>8.181</w:t>
            </w:r>
          </w:p>
        </w:tc>
        <w:tc>
          <w:tcPr>
            <w:tcW w:w="1134" w:type="dxa"/>
            <w:tcBorders>
              <w:top w:val="single" w:sz="6" w:space="0" w:color="auto"/>
              <w:left w:val="single" w:sz="6" w:space="0" w:color="auto"/>
              <w:bottom w:val="single" w:sz="6" w:space="0" w:color="auto"/>
            </w:tcBorders>
          </w:tcPr>
          <w:p w14:paraId="4A6BC588" w14:textId="19AB513F" w:rsidR="00EF4796" w:rsidRPr="00345A40" w:rsidRDefault="00EF4796" w:rsidP="00EF4796">
            <w:pPr>
              <w:pStyle w:val="ISOParagraph"/>
              <w:spacing w:before="0" w:line="240" w:lineRule="auto"/>
              <w:contextualSpacing/>
              <w:rPr>
                <w:rFonts w:cs="Arial"/>
                <w:szCs w:val="18"/>
                <w14:textOutline w14:w="0" w14:cap="flat" w14:cmpd="sng" w14:algn="ctr">
                  <w14:noFill/>
                  <w14:prstDash w14:val="solid"/>
                  <w14:bevel/>
                </w14:textOutline>
              </w:rPr>
            </w:pPr>
            <w:r w:rsidRPr="00345A40">
              <w:rPr>
                <w:rFonts w:cs="Arial"/>
                <w:szCs w:val="18"/>
                <w14:textOutline w14:w="0" w14:cap="flat" w14:cmpd="sng" w14:algn="ctr">
                  <w14:noFill/>
                  <w14:prstDash w14:val="solid"/>
                  <w14:bevel/>
                </w14:textOutline>
              </w:rPr>
              <w:t>definition</w:t>
            </w:r>
          </w:p>
        </w:tc>
        <w:tc>
          <w:tcPr>
            <w:tcW w:w="656" w:type="dxa"/>
            <w:tcBorders>
              <w:top w:val="single" w:sz="6" w:space="0" w:color="auto"/>
              <w:left w:val="single" w:sz="6" w:space="0" w:color="auto"/>
              <w:bottom w:val="single" w:sz="6" w:space="0" w:color="auto"/>
            </w:tcBorders>
          </w:tcPr>
          <w:p w14:paraId="2385C14F" w14:textId="5C58AB83" w:rsidR="00EF4796" w:rsidRPr="00345A40" w:rsidRDefault="00EF4796" w:rsidP="00EF4796">
            <w:pPr>
              <w:pStyle w:val="ISOCommType"/>
              <w:spacing w:before="0" w:line="240" w:lineRule="auto"/>
              <w:contextualSpacing/>
              <w:rPr>
                <w:rFonts w:cs="Arial"/>
                <w:szCs w:val="18"/>
                <w14:textOutline w14:w="0" w14:cap="flat" w14:cmpd="sng" w14:algn="ctr">
                  <w14:noFill/>
                  <w14:prstDash w14:val="solid"/>
                  <w14:bevel/>
                </w14:textOutline>
              </w:rPr>
            </w:pPr>
            <w:r w:rsidRPr="00345A40">
              <w:rPr>
                <w:rFonts w:cs="Arial"/>
                <w:szCs w:val="18"/>
                <w14:textOutline w14:w="0" w14:cap="flat" w14:cmpd="sng" w14:algn="ctr">
                  <w14:noFill/>
                  <w14:prstDash w14:val="solid"/>
                  <w14:bevel/>
                </w14:textOutline>
              </w:rPr>
              <w:t>te</w:t>
            </w:r>
          </w:p>
        </w:tc>
        <w:tc>
          <w:tcPr>
            <w:tcW w:w="4440" w:type="dxa"/>
            <w:tcBorders>
              <w:top w:val="single" w:sz="6" w:space="0" w:color="auto"/>
              <w:left w:val="single" w:sz="6" w:space="0" w:color="auto"/>
              <w:bottom w:val="single" w:sz="6" w:space="0" w:color="auto"/>
            </w:tcBorders>
          </w:tcPr>
          <w:p w14:paraId="50B8A152" w14:textId="77777777" w:rsidR="00EF4796" w:rsidRPr="00345A40" w:rsidRDefault="00EF4796" w:rsidP="00EF4796">
            <w:pPr>
              <w:rPr>
                <w:rFonts w:cs="Arial"/>
                <w:sz w:val="18"/>
                <w:szCs w:val="18"/>
              </w:rPr>
            </w:pPr>
            <w:r w:rsidRPr="00724012">
              <w:rPr>
                <w:rFonts w:cs="Arial"/>
                <w:b/>
                <w:sz w:val="18"/>
                <w:szCs w:val="18"/>
                <w14:textOutline w14:w="0" w14:cap="flat" w14:cmpd="sng" w14:algn="ctr">
                  <w14:noFill/>
                  <w14:prstDash w14:val="solid"/>
                  <w14:bevel/>
                </w14:textOutline>
              </w:rPr>
              <w:t>FC</w:t>
            </w:r>
            <w:r w:rsidRPr="00345A40">
              <w:rPr>
                <w:rFonts w:cs="Arial"/>
                <w:sz w:val="18"/>
                <w:szCs w:val="18"/>
                <w14:textOutline w14:w="0" w14:cap="flat" w14:cmpd="sng" w14:algn="ctr">
                  <w14:noFill/>
                  <w14:prstDash w14:val="solid"/>
                  <w14:bevel/>
                </w14:textOutline>
              </w:rPr>
              <w:t xml:space="preserve">: A place at which life saving equipment is held. </w:t>
            </w:r>
          </w:p>
          <w:p w14:paraId="5D55B170" w14:textId="5611B3BC" w:rsidR="00EF4796" w:rsidRPr="000900F6" w:rsidRDefault="00EF4796" w:rsidP="00EF4796">
            <w:pPr>
              <w:rPr>
                <w:rFonts w:cs="Arial"/>
                <w:b/>
                <w:sz w:val="18"/>
                <w:szCs w:val="18"/>
                <w14:textOutline w14:w="0" w14:cap="flat" w14:cmpd="sng" w14:algn="ctr">
                  <w14:noFill/>
                  <w14:prstDash w14:val="solid"/>
                  <w14:bevel/>
                </w14:textOutline>
              </w:rPr>
            </w:pPr>
            <w:r w:rsidRPr="00724012">
              <w:rPr>
                <w:rFonts w:cs="Arial"/>
                <w:b/>
                <w:sz w:val="18"/>
                <w:szCs w:val="18"/>
                <w14:textOutline w14:w="0" w14:cap="flat" w14:cmpd="sng" w14:algn="ctr">
                  <w14:noFill/>
                  <w14:prstDash w14:val="solid"/>
                  <w14:bevel/>
                </w14:textOutline>
              </w:rPr>
              <w:t>DCEG</w:t>
            </w:r>
            <w:r w:rsidRPr="00345A40">
              <w:rPr>
                <w:rFonts w:cs="Arial"/>
                <w:sz w:val="18"/>
                <w:szCs w:val="18"/>
                <w14:textOutline w14:w="0" w14:cap="flat" w14:cmpd="sng" w14:algn="ctr">
                  <w14:noFill/>
                  <w14:prstDash w14:val="solid"/>
                  <w14:bevel/>
                </w14:textOutline>
              </w:rPr>
              <w:t>: A place where equipment for saving life at sea is maintained. Also called life saving station</w:t>
            </w:r>
          </w:p>
        </w:tc>
        <w:tc>
          <w:tcPr>
            <w:tcW w:w="4260" w:type="dxa"/>
            <w:tcBorders>
              <w:top w:val="single" w:sz="6" w:space="0" w:color="auto"/>
              <w:left w:val="single" w:sz="6" w:space="0" w:color="auto"/>
              <w:bottom w:val="single" w:sz="6" w:space="0" w:color="auto"/>
            </w:tcBorders>
          </w:tcPr>
          <w:p w14:paraId="3B85094D" w14:textId="00291130" w:rsidR="00EF4796" w:rsidRPr="00345A40" w:rsidRDefault="00EF4796" w:rsidP="00EF4796">
            <w:pPr>
              <w:pStyle w:val="ISOChange"/>
              <w:spacing w:before="0"/>
              <w:contextualSpacing/>
              <w:rPr>
                <w:rFonts w:cs="Arial"/>
                <w:szCs w:val="18"/>
                <w14:textOutline w14:w="0" w14:cap="flat" w14:cmpd="sng" w14:algn="ctr">
                  <w14:noFill/>
                  <w14:prstDash w14:val="solid"/>
                  <w14:bevel/>
                </w14:textOutline>
              </w:rPr>
            </w:pPr>
            <w:r w:rsidRPr="00345A40">
              <w:rPr>
                <w:rFonts w:cs="Arial"/>
                <w:szCs w:val="18"/>
                <w14:textOutline w14:w="0" w14:cap="flat" w14:cmpd="sng" w14:algn="ctr">
                  <w14:noFill/>
                  <w14:prstDash w14:val="solid"/>
                  <w14:bevel/>
                </w14:textOutline>
              </w:rPr>
              <w:t>Which definition is correct? Ensure consistency (FC 8.181 and DCEG 22.6)</w:t>
            </w:r>
          </w:p>
        </w:tc>
        <w:tc>
          <w:tcPr>
            <w:tcW w:w="2545" w:type="dxa"/>
            <w:tcBorders>
              <w:top w:val="single" w:sz="6" w:space="0" w:color="auto"/>
              <w:left w:val="single" w:sz="6" w:space="0" w:color="auto"/>
              <w:bottom w:val="single" w:sz="6" w:space="0" w:color="auto"/>
              <w:right w:val="single" w:sz="6" w:space="0" w:color="auto"/>
            </w:tcBorders>
          </w:tcPr>
          <w:p w14:paraId="79C2B339" w14:textId="77777777" w:rsidR="00EF4796" w:rsidRPr="00867D1D" w:rsidRDefault="00EF4796" w:rsidP="00EF4796">
            <w:pPr>
              <w:pStyle w:val="ISOSecretObservations"/>
              <w:spacing w:before="0" w:line="240" w:lineRule="auto"/>
              <w:contextualSpacing/>
              <w:rPr>
                <w:rFonts w:cs="Arial"/>
                <w:szCs w:val="18"/>
              </w:rPr>
            </w:pPr>
          </w:p>
        </w:tc>
      </w:tr>
      <w:tr w:rsidR="00E06A85" w:rsidRPr="00867D1D" w14:paraId="2374D177" w14:textId="77777777" w:rsidTr="006341E5">
        <w:trPr>
          <w:jc w:val="center"/>
        </w:trPr>
        <w:tc>
          <w:tcPr>
            <w:tcW w:w="667" w:type="dxa"/>
            <w:tcBorders>
              <w:top w:val="single" w:sz="6" w:space="0" w:color="auto"/>
              <w:left w:val="single" w:sz="6" w:space="0" w:color="auto"/>
              <w:bottom w:val="single" w:sz="6" w:space="0" w:color="auto"/>
            </w:tcBorders>
          </w:tcPr>
          <w:p w14:paraId="28188DE3" w14:textId="77777777" w:rsidR="00E06A85" w:rsidRDefault="00E06A85" w:rsidP="00EF479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14:paraId="5108168E" w14:textId="77777777" w:rsidR="00E06A85" w:rsidRDefault="00E06A85" w:rsidP="00EF4796">
            <w:pPr>
              <w:contextualSpacing/>
              <w:jc w:val="left"/>
              <w:rPr>
                <w:rFonts w:cs="Arial"/>
                <w:sz w:val="18"/>
                <w:szCs w:val="18"/>
              </w:rPr>
            </w:pPr>
          </w:p>
        </w:tc>
        <w:tc>
          <w:tcPr>
            <w:tcW w:w="1134" w:type="dxa"/>
            <w:tcBorders>
              <w:top w:val="single" w:sz="6" w:space="0" w:color="auto"/>
              <w:left w:val="single" w:sz="6" w:space="0" w:color="auto"/>
              <w:bottom w:val="single" w:sz="6" w:space="0" w:color="auto"/>
            </w:tcBorders>
          </w:tcPr>
          <w:p w14:paraId="3E561E4D" w14:textId="77777777" w:rsidR="00E06A85" w:rsidRPr="00345A40" w:rsidRDefault="00E06A85" w:rsidP="00EF4796">
            <w:pPr>
              <w:pStyle w:val="ISOClause"/>
              <w:spacing w:before="0" w:line="240" w:lineRule="auto"/>
              <w:contextualSpacing/>
              <w:rPr>
                <w:rFonts w:cs="Arial"/>
                <w:szCs w:val="18"/>
                <w14:textOutline w14:w="0" w14:cap="flat" w14:cmpd="sng" w14:algn="ctr">
                  <w14:noFill/>
                  <w14:prstDash w14:val="solid"/>
                  <w14:bevel/>
                </w14:textOutline>
              </w:rPr>
            </w:pPr>
          </w:p>
        </w:tc>
        <w:tc>
          <w:tcPr>
            <w:tcW w:w="1134" w:type="dxa"/>
            <w:tcBorders>
              <w:top w:val="single" w:sz="6" w:space="0" w:color="auto"/>
              <w:left w:val="single" w:sz="6" w:space="0" w:color="auto"/>
              <w:bottom w:val="single" w:sz="6" w:space="0" w:color="auto"/>
            </w:tcBorders>
          </w:tcPr>
          <w:p w14:paraId="08D54C37" w14:textId="77777777" w:rsidR="00E06A85" w:rsidRPr="00345A40" w:rsidRDefault="00E06A85" w:rsidP="00EF4796">
            <w:pPr>
              <w:pStyle w:val="ISOParagraph"/>
              <w:spacing w:before="0" w:line="240" w:lineRule="auto"/>
              <w:contextualSpacing/>
              <w:rPr>
                <w:rFonts w:cs="Arial"/>
                <w:szCs w:val="18"/>
                <w14:textOutline w14:w="0" w14:cap="flat" w14:cmpd="sng" w14:algn="ctr">
                  <w14:noFill/>
                  <w14:prstDash w14:val="solid"/>
                  <w14:bevel/>
                </w14:textOutline>
              </w:rPr>
            </w:pPr>
          </w:p>
        </w:tc>
        <w:tc>
          <w:tcPr>
            <w:tcW w:w="656" w:type="dxa"/>
            <w:tcBorders>
              <w:top w:val="single" w:sz="6" w:space="0" w:color="auto"/>
              <w:left w:val="single" w:sz="6" w:space="0" w:color="auto"/>
              <w:bottom w:val="single" w:sz="6" w:space="0" w:color="auto"/>
            </w:tcBorders>
          </w:tcPr>
          <w:p w14:paraId="79D97E18" w14:textId="77777777" w:rsidR="00E06A85" w:rsidRPr="00345A40" w:rsidRDefault="00E06A85" w:rsidP="00EF4796">
            <w:pPr>
              <w:pStyle w:val="ISOCommType"/>
              <w:spacing w:before="0" w:line="240" w:lineRule="auto"/>
              <w:contextualSpacing/>
              <w:rPr>
                <w:rFonts w:cs="Arial"/>
                <w:szCs w:val="18"/>
                <w14:textOutline w14:w="0" w14:cap="flat" w14:cmpd="sng" w14:algn="ctr">
                  <w14:noFill/>
                  <w14:prstDash w14:val="solid"/>
                  <w14:bevel/>
                </w14:textOutline>
              </w:rPr>
            </w:pPr>
          </w:p>
        </w:tc>
        <w:tc>
          <w:tcPr>
            <w:tcW w:w="4440" w:type="dxa"/>
            <w:tcBorders>
              <w:top w:val="single" w:sz="6" w:space="0" w:color="auto"/>
              <w:left w:val="single" w:sz="6" w:space="0" w:color="auto"/>
              <w:bottom w:val="single" w:sz="6" w:space="0" w:color="auto"/>
            </w:tcBorders>
          </w:tcPr>
          <w:p w14:paraId="27C74DB0" w14:textId="77777777" w:rsidR="00E06A85" w:rsidRPr="00724012" w:rsidRDefault="00E06A85" w:rsidP="00EF4796">
            <w:pPr>
              <w:rPr>
                <w:rFonts w:cs="Arial"/>
                <w:b/>
                <w:sz w:val="18"/>
                <w:szCs w:val="18"/>
                <w14:textOutline w14:w="0" w14:cap="flat" w14:cmpd="sng" w14:algn="ctr">
                  <w14:noFill/>
                  <w14:prstDash w14:val="solid"/>
                  <w14:bevel/>
                </w14:textOutline>
              </w:rPr>
            </w:pPr>
          </w:p>
        </w:tc>
        <w:tc>
          <w:tcPr>
            <w:tcW w:w="4260" w:type="dxa"/>
            <w:tcBorders>
              <w:top w:val="single" w:sz="6" w:space="0" w:color="auto"/>
              <w:left w:val="single" w:sz="6" w:space="0" w:color="auto"/>
              <w:bottom w:val="single" w:sz="6" w:space="0" w:color="auto"/>
            </w:tcBorders>
          </w:tcPr>
          <w:p w14:paraId="23FC333A" w14:textId="77777777" w:rsidR="00E06A85" w:rsidRPr="00345A40" w:rsidRDefault="00E06A85" w:rsidP="00EF4796">
            <w:pPr>
              <w:pStyle w:val="ISOChange"/>
              <w:spacing w:before="0"/>
              <w:contextualSpacing/>
              <w:rPr>
                <w:rFonts w:cs="Arial"/>
                <w:szCs w:val="18"/>
                <w14:textOutline w14:w="0" w14:cap="flat" w14:cmpd="sng" w14:algn="ctr">
                  <w14:noFill/>
                  <w14:prstDash w14:val="solid"/>
                  <w14:bevel/>
                </w14:textOutline>
              </w:rPr>
            </w:pPr>
          </w:p>
        </w:tc>
        <w:tc>
          <w:tcPr>
            <w:tcW w:w="2545" w:type="dxa"/>
            <w:tcBorders>
              <w:top w:val="single" w:sz="6" w:space="0" w:color="auto"/>
              <w:left w:val="single" w:sz="6" w:space="0" w:color="auto"/>
              <w:bottom w:val="single" w:sz="6" w:space="0" w:color="auto"/>
              <w:right w:val="single" w:sz="6" w:space="0" w:color="auto"/>
            </w:tcBorders>
          </w:tcPr>
          <w:p w14:paraId="1D460D31" w14:textId="77777777" w:rsidR="00E06A85" w:rsidRPr="00867D1D" w:rsidRDefault="00E06A85" w:rsidP="00EF4796">
            <w:pPr>
              <w:pStyle w:val="ISOSecretObservations"/>
              <w:spacing w:before="0" w:line="240" w:lineRule="auto"/>
              <w:contextualSpacing/>
              <w:rPr>
                <w:rFonts w:cs="Arial"/>
                <w:szCs w:val="18"/>
              </w:rPr>
            </w:pPr>
          </w:p>
        </w:tc>
      </w:tr>
      <w:tr w:rsidR="00E06A85" w:rsidRPr="00867D1D" w14:paraId="7AE65A6D" w14:textId="77777777" w:rsidTr="006341E5">
        <w:trPr>
          <w:jc w:val="center"/>
        </w:trPr>
        <w:tc>
          <w:tcPr>
            <w:tcW w:w="667" w:type="dxa"/>
            <w:tcBorders>
              <w:top w:val="single" w:sz="6" w:space="0" w:color="auto"/>
              <w:left w:val="single" w:sz="6" w:space="0" w:color="auto"/>
              <w:bottom w:val="single" w:sz="6" w:space="0" w:color="auto"/>
            </w:tcBorders>
          </w:tcPr>
          <w:p w14:paraId="4757D217" w14:textId="77777777" w:rsidR="00E06A85" w:rsidRDefault="00E06A85" w:rsidP="00EF479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14:paraId="0F238E7B" w14:textId="77777777" w:rsidR="00E06A85" w:rsidRDefault="00E06A85" w:rsidP="00EF4796">
            <w:pPr>
              <w:contextualSpacing/>
              <w:jc w:val="left"/>
              <w:rPr>
                <w:rFonts w:cs="Arial"/>
                <w:sz w:val="18"/>
                <w:szCs w:val="18"/>
              </w:rPr>
            </w:pPr>
          </w:p>
        </w:tc>
        <w:tc>
          <w:tcPr>
            <w:tcW w:w="1134" w:type="dxa"/>
            <w:tcBorders>
              <w:top w:val="single" w:sz="6" w:space="0" w:color="auto"/>
              <w:left w:val="single" w:sz="6" w:space="0" w:color="auto"/>
              <w:bottom w:val="single" w:sz="6" w:space="0" w:color="auto"/>
            </w:tcBorders>
          </w:tcPr>
          <w:p w14:paraId="621DBB28" w14:textId="77777777" w:rsidR="00E06A85" w:rsidRPr="00345A40" w:rsidRDefault="00E06A85" w:rsidP="00EF4796">
            <w:pPr>
              <w:pStyle w:val="ISOClause"/>
              <w:spacing w:before="0" w:line="240" w:lineRule="auto"/>
              <w:contextualSpacing/>
              <w:rPr>
                <w:rFonts w:cs="Arial"/>
                <w:szCs w:val="18"/>
                <w14:textOutline w14:w="0" w14:cap="flat" w14:cmpd="sng" w14:algn="ctr">
                  <w14:noFill/>
                  <w14:prstDash w14:val="solid"/>
                  <w14:bevel/>
                </w14:textOutline>
              </w:rPr>
            </w:pPr>
          </w:p>
        </w:tc>
        <w:tc>
          <w:tcPr>
            <w:tcW w:w="1134" w:type="dxa"/>
            <w:tcBorders>
              <w:top w:val="single" w:sz="6" w:space="0" w:color="auto"/>
              <w:left w:val="single" w:sz="6" w:space="0" w:color="auto"/>
              <w:bottom w:val="single" w:sz="6" w:space="0" w:color="auto"/>
            </w:tcBorders>
          </w:tcPr>
          <w:p w14:paraId="29A1C965" w14:textId="77777777" w:rsidR="00E06A85" w:rsidRPr="00345A40" w:rsidRDefault="00E06A85" w:rsidP="00EF4796">
            <w:pPr>
              <w:pStyle w:val="ISOParagraph"/>
              <w:spacing w:before="0" w:line="240" w:lineRule="auto"/>
              <w:contextualSpacing/>
              <w:rPr>
                <w:rFonts w:cs="Arial"/>
                <w:szCs w:val="18"/>
                <w14:textOutline w14:w="0" w14:cap="flat" w14:cmpd="sng" w14:algn="ctr">
                  <w14:noFill/>
                  <w14:prstDash w14:val="solid"/>
                  <w14:bevel/>
                </w14:textOutline>
              </w:rPr>
            </w:pPr>
          </w:p>
        </w:tc>
        <w:tc>
          <w:tcPr>
            <w:tcW w:w="656" w:type="dxa"/>
            <w:tcBorders>
              <w:top w:val="single" w:sz="6" w:space="0" w:color="auto"/>
              <w:left w:val="single" w:sz="6" w:space="0" w:color="auto"/>
              <w:bottom w:val="single" w:sz="6" w:space="0" w:color="auto"/>
            </w:tcBorders>
          </w:tcPr>
          <w:p w14:paraId="3EB7F5B1" w14:textId="77777777" w:rsidR="00E06A85" w:rsidRPr="00345A40" w:rsidRDefault="00E06A85" w:rsidP="00EF4796">
            <w:pPr>
              <w:pStyle w:val="ISOCommType"/>
              <w:spacing w:before="0" w:line="240" w:lineRule="auto"/>
              <w:contextualSpacing/>
              <w:rPr>
                <w:rFonts w:cs="Arial"/>
                <w:szCs w:val="18"/>
                <w14:textOutline w14:w="0" w14:cap="flat" w14:cmpd="sng" w14:algn="ctr">
                  <w14:noFill/>
                  <w14:prstDash w14:val="solid"/>
                  <w14:bevel/>
                </w14:textOutline>
              </w:rPr>
            </w:pPr>
          </w:p>
        </w:tc>
        <w:tc>
          <w:tcPr>
            <w:tcW w:w="4440" w:type="dxa"/>
            <w:tcBorders>
              <w:top w:val="single" w:sz="6" w:space="0" w:color="auto"/>
              <w:left w:val="single" w:sz="6" w:space="0" w:color="auto"/>
              <w:bottom w:val="single" w:sz="6" w:space="0" w:color="auto"/>
            </w:tcBorders>
          </w:tcPr>
          <w:p w14:paraId="32596483" w14:textId="77777777" w:rsidR="00E06A85" w:rsidRPr="00724012" w:rsidRDefault="00E06A85" w:rsidP="00EF4796">
            <w:pPr>
              <w:rPr>
                <w:rFonts w:cs="Arial"/>
                <w:b/>
                <w:sz w:val="18"/>
                <w:szCs w:val="18"/>
                <w14:textOutline w14:w="0" w14:cap="flat" w14:cmpd="sng" w14:algn="ctr">
                  <w14:noFill/>
                  <w14:prstDash w14:val="solid"/>
                  <w14:bevel/>
                </w14:textOutline>
              </w:rPr>
            </w:pPr>
          </w:p>
        </w:tc>
        <w:tc>
          <w:tcPr>
            <w:tcW w:w="4260" w:type="dxa"/>
            <w:tcBorders>
              <w:top w:val="single" w:sz="6" w:space="0" w:color="auto"/>
              <w:left w:val="single" w:sz="6" w:space="0" w:color="auto"/>
              <w:bottom w:val="single" w:sz="6" w:space="0" w:color="auto"/>
            </w:tcBorders>
          </w:tcPr>
          <w:p w14:paraId="2A71CDEF" w14:textId="77777777" w:rsidR="00E06A85" w:rsidRPr="00345A40" w:rsidRDefault="00E06A85" w:rsidP="00EF4796">
            <w:pPr>
              <w:pStyle w:val="ISOChange"/>
              <w:spacing w:before="0"/>
              <w:contextualSpacing/>
              <w:rPr>
                <w:rFonts w:cs="Arial"/>
                <w:szCs w:val="18"/>
                <w14:textOutline w14:w="0" w14:cap="flat" w14:cmpd="sng" w14:algn="ctr">
                  <w14:noFill/>
                  <w14:prstDash w14:val="solid"/>
                  <w14:bevel/>
                </w14:textOutline>
              </w:rPr>
            </w:pPr>
          </w:p>
        </w:tc>
        <w:tc>
          <w:tcPr>
            <w:tcW w:w="2545" w:type="dxa"/>
            <w:tcBorders>
              <w:top w:val="single" w:sz="6" w:space="0" w:color="auto"/>
              <w:left w:val="single" w:sz="6" w:space="0" w:color="auto"/>
              <w:bottom w:val="single" w:sz="6" w:space="0" w:color="auto"/>
              <w:right w:val="single" w:sz="6" w:space="0" w:color="auto"/>
            </w:tcBorders>
          </w:tcPr>
          <w:p w14:paraId="6AF60338" w14:textId="77777777" w:rsidR="00E06A85" w:rsidRPr="00867D1D" w:rsidRDefault="00E06A85" w:rsidP="00EF4796">
            <w:pPr>
              <w:pStyle w:val="ISOSecretObservations"/>
              <w:spacing w:before="0" w:line="240" w:lineRule="auto"/>
              <w:contextualSpacing/>
              <w:rPr>
                <w:rFonts w:cs="Arial"/>
                <w:szCs w:val="18"/>
              </w:rPr>
            </w:pPr>
          </w:p>
        </w:tc>
      </w:tr>
      <w:tr w:rsidR="00E06A85" w:rsidRPr="00867D1D" w14:paraId="2767FF92" w14:textId="77777777" w:rsidTr="006341E5">
        <w:trPr>
          <w:jc w:val="center"/>
        </w:trPr>
        <w:tc>
          <w:tcPr>
            <w:tcW w:w="667" w:type="dxa"/>
            <w:tcBorders>
              <w:top w:val="single" w:sz="6" w:space="0" w:color="auto"/>
              <w:left w:val="single" w:sz="6" w:space="0" w:color="auto"/>
              <w:bottom w:val="single" w:sz="6" w:space="0" w:color="auto"/>
            </w:tcBorders>
          </w:tcPr>
          <w:p w14:paraId="43988360" w14:textId="77777777" w:rsidR="00E06A85" w:rsidRDefault="00E06A85" w:rsidP="00EF479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14:paraId="4CF4D0B7" w14:textId="77777777" w:rsidR="00E06A85" w:rsidRDefault="00E06A85" w:rsidP="00EF4796">
            <w:pPr>
              <w:contextualSpacing/>
              <w:jc w:val="left"/>
              <w:rPr>
                <w:rFonts w:cs="Arial"/>
                <w:sz w:val="18"/>
                <w:szCs w:val="18"/>
              </w:rPr>
            </w:pPr>
          </w:p>
        </w:tc>
        <w:tc>
          <w:tcPr>
            <w:tcW w:w="1134" w:type="dxa"/>
            <w:tcBorders>
              <w:top w:val="single" w:sz="6" w:space="0" w:color="auto"/>
              <w:left w:val="single" w:sz="6" w:space="0" w:color="auto"/>
              <w:bottom w:val="single" w:sz="6" w:space="0" w:color="auto"/>
            </w:tcBorders>
          </w:tcPr>
          <w:p w14:paraId="66F7EA53" w14:textId="77777777" w:rsidR="00E06A85" w:rsidRPr="00345A40" w:rsidRDefault="00E06A85" w:rsidP="00EF4796">
            <w:pPr>
              <w:pStyle w:val="ISOClause"/>
              <w:spacing w:before="0" w:line="240" w:lineRule="auto"/>
              <w:contextualSpacing/>
              <w:rPr>
                <w:rFonts w:cs="Arial"/>
                <w:szCs w:val="18"/>
                <w14:textOutline w14:w="0" w14:cap="flat" w14:cmpd="sng" w14:algn="ctr">
                  <w14:noFill/>
                  <w14:prstDash w14:val="solid"/>
                  <w14:bevel/>
                </w14:textOutline>
              </w:rPr>
            </w:pPr>
          </w:p>
        </w:tc>
        <w:tc>
          <w:tcPr>
            <w:tcW w:w="1134" w:type="dxa"/>
            <w:tcBorders>
              <w:top w:val="single" w:sz="6" w:space="0" w:color="auto"/>
              <w:left w:val="single" w:sz="6" w:space="0" w:color="auto"/>
              <w:bottom w:val="single" w:sz="6" w:space="0" w:color="auto"/>
            </w:tcBorders>
          </w:tcPr>
          <w:p w14:paraId="4FE556EE" w14:textId="77777777" w:rsidR="00E06A85" w:rsidRPr="00345A40" w:rsidRDefault="00E06A85" w:rsidP="00EF4796">
            <w:pPr>
              <w:pStyle w:val="ISOParagraph"/>
              <w:spacing w:before="0" w:line="240" w:lineRule="auto"/>
              <w:contextualSpacing/>
              <w:rPr>
                <w:rFonts w:cs="Arial"/>
                <w:szCs w:val="18"/>
                <w14:textOutline w14:w="0" w14:cap="flat" w14:cmpd="sng" w14:algn="ctr">
                  <w14:noFill/>
                  <w14:prstDash w14:val="solid"/>
                  <w14:bevel/>
                </w14:textOutline>
              </w:rPr>
            </w:pPr>
          </w:p>
        </w:tc>
        <w:tc>
          <w:tcPr>
            <w:tcW w:w="656" w:type="dxa"/>
            <w:tcBorders>
              <w:top w:val="single" w:sz="6" w:space="0" w:color="auto"/>
              <w:left w:val="single" w:sz="6" w:space="0" w:color="auto"/>
              <w:bottom w:val="single" w:sz="6" w:space="0" w:color="auto"/>
            </w:tcBorders>
          </w:tcPr>
          <w:p w14:paraId="2C44CE11" w14:textId="77777777" w:rsidR="00E06A85" w:rsidRPr="00345A40" w:rsidRDefault="00E06A85" w:rsidP="00EF4796">
            <w:pPr>
              <w:pStyle w:val="ISOCommType"/>
              <w:spacing w:before="0" w:line="240" w:lineRule="auto"/>
              <w:contextualSpacing/>
              <w:rPr>
                <w:rFonts w:cs="Arial"/>
                <w:szCs w:val="18"/>
                <w14:textOutline w14:w="0" w14:cap="flat" w14:cmpd="sng" w14:algn="ctr">
                  <w14:noFill/>
                  <w14:prstDash w14:val="solid"/>
                  <w14:bevel/>
                </w14:textOutline>
              </w:rPr>
            </w:pPr>
          </w:p>
        </w:tc>
        <w:tc>
          <w:tcPr>
            <w:tcW w:w="4440" w:type="dxa"/>
            <w:tcBorders>
              <w:top w:val="single" w:sz="6" w:space="0" w:color="auto"/>
              <w:left w:val="single" w:sz="6" w:space="0" w:color="auto"/>
              <w:bottom w:val="single" w:sz="6" w:space="0" w:color="auto"/>
            </w:tcBorders>
          </w:tcPr>
          <w:p w14:paraId="66A22157" w14:textId="77777777" w:rsidR="00E06A85" w:rsidRPr="00724012" w:rsidRDefault="00E06A85" w:rsidP="00EF4796">
            <w:pPr>
              <w:rPr>
                <w:rFonts w:cs="Arial"/>
                <w:b/>
                <w:sz w:val="18"/>
                <w:szCs w:val="18"/>
                <w14:textOutline w14:w="0" w14:cap="flat" w14:cmpd="sng" w14:algn="ctr">
                  <w14:noFill/>
                  <w14:prstDash w14:val="solid"/>
                  <w14:bevel/>
                </w14:textOutline>
              </w:rPr>
            </w:pPr>
          </w:p>
        </w:tc>
        <w:tc>
          <w:tcPr>
            <w:tcW w:w="4260" w:type="dxa"/>
            <w:tcBorders>
              <w:top w:val="single" w:sz="6" w:space="0" w:color="auto"/>
              <w:left w:val="single" w:sz="6" w:space="0" w:color="auto"/>
              <w:bottom w:val="single" w:sz="6" w:space="0" w:color="auto"/>
            </w:tcBorders>
          </w:tcPr>
          <w:p w14:paraId="74E5E529" w14:textId="77777777" w:rsidR="00E06A85" w:rsidRPr="00345A40" w:rsidRDefault="00E06A85" w:rsidP="00EF4796">
            <w:pPr>
              <w:pStyle w:val="ISOChange"/>
              <w:spacing w:before="0"/>
              <w:contextualSpacing/>
              <w:rPr>
                <w:rFonts w:cs="Arial"/>
                <w:szCs w:val="18"/>
                <w14:textOutline w14:w="0" w14:cap="flat" w14:cmpd="sng" w14:algn="ctr">
                  <w14:noFill/>
                  <w14:prstDash w14:val="solid"/>
                  <w14:bevel/>
                </w14:textOutline>
              </w:rPr>
            </w:pPr>
          </w:p>
        </w:tc>
        <w:tc>
          <w:tcPr>
            <w:tcW w:w="2545" w:type="dxa"/>
            <w:tcBorders>
              <w:top w:val="single" w:sz="6" w:space="0" w:color="auto"/>
              <w:left w:val="single" w:sz="6" w:space="0" w:color="auto"/>
              <w:bottom w:val="single" w:sz="6" w:space="0" w:color="auto"/>
              <w:right w:val="single" w:sz="6" w:space="0" w:color="auto"/>
            </w:tcBorders>
          </w:tcPr>
          <w:p w14:paraId="32955EF1" w14:textId="77777777" w:rsidR="00E06A85" w:rsidRPr="00867D1D" w:rsidRDefault="00E06A85" w:rsidP="00EF4796">
            <w:pPr>
              <w:pStyle w:val="ISOSecretObservations"/>
              <w:spacing w:before="0" w:line="240" w:lineRule="auto"/>
              <w:contextualSpacing/>
              <w:rPr>
                <w:rFonts w:cs="Arial"/>
                <w:szCs w:val="18"/>
              </w:rPr>
            </w:pPr>
          </w:p>
        </w:tc>
      </w:tr>
      <w:tr w:rsidR="00E06A85" w:rsidRPr="00867D1D" w14:paraId="65807545" w14:textId="77777777" w:rsidTr="006341E5">
        <w:trPr>
          <w:jc w:val="center"/>
        </w:trPr>
        <w:tc>
          <w:tcPr>
            <w:tcW w:w="667" w:type="dxa"/>
            <w:tcBorders>
              <w:top w:val="single" w:sz="6" w:space="0" w:color="auto"/>
              <w:left w:val="single" w:sz="6" w:space="0" w:color="auto"/>
              <w:bottom w:val="single" w:sz="6" w:space="0" w:color="auto"/>
            </w:tcBorders>
          </w:tcPr>
          <w:p w14:paraId="0675F580" w14:textId="77777777" w:rsidR="00E06A85" w:rsidRDefault="00E06A85" w:rsidP="00EF479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14:paraId="7657F10F" w14:textId="77777777" w:rsidR="00E06A85" w:rsidRDefault="00E06A85" w:rsidP="00EF4796">
            <w:pPr>
              <w:contextualSpacing/>
              <w:jc w:val="left"/>
              <w:rPr>
                <w:rFonts w:cs="Arial"/>
                <w:sz w:val="18"/>
                <w:szCs w:val="18"/>
              </w:rPr>
            </w:pPr>
          </w:p>
        </w:tc>
        <w:tc>
          <w:tcPr>
            <w:tcW w:w="1134" w:type="dxa"/>
            <w:tcBorders>
              <w:top w:val="single" w:sz="6" w:space="0" w:color="auto"/>
              <w:left w:val="single" w:sz="6" w:space="0" w:color="auto"/>
              <w:bottom w:val="single" w:sz="6" w:space="0" w:color="auto"/>
            </w:tcBorders>
          </w:tcPr>
          <w:p w14:paraId="26C7CA2E" w14:textId="77777777" w:rsidR="00E06A85" w:rsidRPr="00345A40" w:rsidRDefault="00E06A85" w:rsidP="00EF4796">
            <w:pPr>
              <w:pStyle w:val="ISOClause"/>
              <w:spacing w:before="0" w:line="240" w:lineRule="auto"/>
              <w:contextualSpacing/>
              <w:rPr>
                <w:rFonts w:cs="Arial"/>
                <w:szCs w:val="18"/>
                <w14:textOutline w14:w="0" w14:cap="flat" w14:cmpd="sng" w14:algn="ctr">
                  <w14:noFill/>
                  <w14:prstDash w14:val="solid"/>
                  <w14:bevel/>
                </w14:textOutline>
              </w:rPr>
            </w:pPr>
          </w:p>
        </w:tc>
        <w:tc>
          <w:tcPr>
            <w:tcW w:w="1134" w:type="dxa"/>
            <w:tcBorders>
              <w:top w:val="single" w:sz="6" w:space="0" w:color="auto"/>
              <w:left w:val="single" w:sz="6" w:space="0" w:color="auto"/>
              <w:bottom w:val="single" w:sz="6" w:space="0" w:color="auto"/>
            </w:tcBorders>
          </w:tcPr>
          <w:p w14:paraId="59A418C2" w14:textId="77777777" w:rsidR="00E06A85" w:rsidRPr="00345A40" w:rsidRDefault="00E06A85" w:rsidP="00EF4796">
            <w:pPr>
              <w:pStyle w:val="ISOParagraph"/>
              <w:spacing w:before="0" w:line="240" w:lineRule="auto"/>
              <w:contextualSpacing/>
              <w:rPr>
                <w:rFonts w:cs="Arial"/>
                <w:szCs w:val="18"/>
                <w14:textOutline w14:w="0" w14:cap="flat" w14:cmpd="sng" w14:algn="ctr">
                  <w14:noFill/>
                  <w14:prstDash w14:val="solid"/>
                  <w14:bevel/>
                </w14:textOutline>
              </w:rPr>
            </w:pPr>
          </w:p>
        </w:tc>
        <w:tc>
          <w:tcPr>
            <w:tcW w:w="656" w:type="dxa"/>
            <w:tcBorders>
              <w:top w:val="single" w:sz="6" w:space="0" w:color="auto"/>
              <w:left w:val="single" w:sz="6" w:space="0" w:color="auto"/>
              <w:bottom w:val="single" w:sz="6" w:space="0" w:color="auto"/>
            </w:tcBorders>
          </w:tcPr>
          <w:p w14:paraId="0756A059" w14:textId="77777777" w:rsidR="00E06A85" w:rsidRPr="00345A40" w:rsidRDefault="00E06A85" w:rsidP="00EF4796">
            <w:pPr>
              <w:pStyle w:val="ISOCommType"/>
              <w:spacing w:before="0" w:line="240" w:lineRule="auto"/>
              <w:contextualSpacing/>
              <w:rPr>
                <w:rFonts w:cs="Arial"/>
                <w:szCs w:val="18"/>
                <w14:textOutline w14:w="0" w14:cap="flat" w14:cmpd="sng" w14:algn="ctr">
                  <w14:noFill/>
                  <w14:prstDash w14:val="solid"/>
                  <w14:bevel/>
                </w14:textOutline>
              </w:rPr>
            </w:pPr>
          </w:p>
        </w:tc>
        <w:tc>
          <w:tcPr>
            <w:tcW w:w="4440" w:type="dxa"/>
            <w:tcBorders>
              <w:top w:val="single" w:sz="6" w:space="0" w:color="auto"/>
              <w:left w:val="single" w:sz="6" w:space="0" w:color="auto"/>
              <w:bottom w:val="single" w:sz="6" w:space="0" w:color="auto"/>
            </w:tcBorders>
          </w:tcPr>
          <w:p w14:paraId="21522FF4" w14:textId="77777777" w:rsidR="00E06A85" w:rsidRPr="00724012" w:rsidRDefault="00E06A85" w:rsidP="00EF4796">
            <w:pPr>
              <w:rPr>
                <w:rFonts w:cs="Arial"/>
                <w:b/>
                <w:sz w:val="18"/>
                <w:szCs w:val="18"/>
                <w14:textOutline w14:w="0" w14:cap="flat" w14:cmpd="sng" w14:algn="ctr">
                  <w14:noFill/>
                  <w14:prstDash w14:val="solid"/>
                  <w14:bevel/>
                </w14:textOutline>
              </w:rPr>
            </w:pPr>
          </w:p>
        </w:tc>
        <w:tc>
          <w:tcPr>
            <w:tcW w:w="4260" w:type="dxa"/>
            <w:tcBorders>
              <w:top w:val="single" w:sz="6" w:space="0" w:color="auto"/>
              <w:left w:val="single" w:sz="6" w:space="0" w:color="auto"/>
              <w:bottom w:val="single" w:sz="6" w:space="0" w:color="auto"/>
            </w:tcBorders>
          </w:tcPr>
          <w:p w14:paraId="69067144" w14:textId="77777777" w:rsidR="00E06A85" w:rsidRPr="00345A40" w:rsidRDefault="00E06A85" w:rsidP="00EF4796">
            <w:pPr>
              <w:pStyle w:val="ISOChange"/>
              <w:spacing w:before="0"/>
              <w:contextualSpacing/>
              <w:rPr>
                <w:rFonts w:cs="Arial"/>
                <w:szCs w:val="18"/>
                <w14:textOutline w14:w="0" w14:cap="flat" w14:cmpd="sng" w14:algn="ctr">
                  <w14:noFill/>
                  <w14:prstDash w14:val="solid"/>
                  <w14:bevel/>
                </w14:textOutline>
              </w:rPr>
            </w:pPr>
          </w:p>
        </w:tc>
        <w:tc>
          <w:tcPr>
            <w:tcW w:w="2545" w:type="dxa"/>
            <w:tcBorders>
              <w:top w:val="single" w:sz="6" w:space="0" w:color="auto"/>
              <w:left w:val="single" w:sz="6" w:space="0" w:color="auto"/>
              <w:bottom w:val="single" w:sz="6" w:space="0" w:color="auto"/>
              <w:right w:val="single" w:sz="6" w:space="0" w:color="auto"/>
            </w:tcBorders>
          </w:tcPr>
          <w:p w14:paraId="37341E70" w14:textId="77777777" w:rsidR="00E06A85" w:rsidRPr="00867D1D" w:rsidRDefault="00E06A85" w:rsidP="00EF4796">
            <w:pPr>
              <w:pStyle w:val="ISOSecretObservations"/>
              <w:spacing w:before="0" w:line="240" w:lineRule="auto"/>
              <w:contextualSpacing/>
              <w:rPr>
                <w:rFonts w:cs="Arial"/>
                <w:szCs w:val="18"/>
              </w:rPr>
            </w:pPr>
          </w:p>
        </w:tc>
      </w:tr>
      <w:tr w:rsidR="00E06A85" w:rsidRPr="00867D1D" w14:paraId="2032F8E4" w14:textId="77777777" w:rsidTr="006341E5">
        <w:trPr>
          <w:jc w:val="center"/>
        </w:trPr>
        <w:tc>
          <w:tcPr>
            <w:tcW w:w="667" w:type="dxa"/>
            <w:tcBorders>
              <w:top w:val="single" w:sz="6" w:space="0" w:color="auto"/>
              <w:left w:val="single" w:sz="6" w:space="0" w:color="auto"/>
              <w:bottom w:val="single" w:sz="6" w:space="0" w:color="auto"/>
            </w:tcBorders>
          </w:tcPr>
          <w:p w14:paraId="1B0AB2B7" w14:textId="77777777" w:rsidR="00E06A85" w:rsidRDefault="00E06A85" w:rsidP="00EF479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14:paraId="0476C996" w14:textId="77777777" w:rsidR="00E06A85" w:rsidRDefault="00E06A85" w:rsidP="00EF4796">
            <w:pPr>
              <w:contextualSpacing/>
              <w:jc w:val="left"/>
              <w:rPr>
                <w:rFonts w:cs="Arial"/>
                <w:sz w:val="18"/>
                <w:szCs w:val="18"/>
              </w:rPr>
            </w:pPr>
          </w:p>
        </w:tc>
        <w:tc>
          <w:tcPr>
            <w:tcW w:w="1134" w:type="dxa"/>
            <w:tcBorders>
              <w:top w:val="single" w:sz="6" w:space="0" w:color="auto"/>
              <w:left w:val="single" w:sz="6" w:space="0" w:color="auto"/>
              <w:bottom w:val="single" w:sz="6" w:space="0" w:color="auto"/>
            </w:tcBorders>
          </w:tcPr>
          <w:p w14:paraId="5C202E52" w14:textId="77777777" w:rsidR="00E06A85" w:rsidRPr="00345A40" w:rsidRDefault="00E06A85" w:rsidP="00EF4796">
            <w:pPr>
              <w:pStyle w:val="ISOClause"/>
              <w:spacing w:before="0" w:line="240" w:lineRule="auto"/>
              <w:contextualSpacing/>
              <w:rPr>
                <w:rFonts w:cs="Arial"/>
                <w:szCs w:val="18"/>
                <w14:textOutline w14:w="0" w14:cap="flat" w14:cmpd="sng" w14:algn="ctr">
                  <w14:noFill/>
                  <w14:prstDash w14:val="solid"/>
                  <w14:bevel/>
                </w14:textOutline>
              </w:rPr>
            </w:pPr>
          </w:p>
        </w:tc>
        <w:tc>
          <w:tcPr>
            <w:tcW w:w="1134" w:type="dxa"/>
            <w:tcBorders>
              <w:top w:val="single" w:sz="6" w:space="0" w:color="auto"/>
              <w:left w:val="single" w:sz="6" w:space="0" w:color="auto"/>
              <w:bottom w:val="single" w:sz="6" w:space="0" w:color="auto"/>
            </w:tcBorders>
          </w:tcPr>
          <w:p w14:paraId="599DEDC8" w14:textId="77777777" w:rsidR="00E06A85" w:rsidRPr="00345A40" w:rsidRDefault="00E06A85" w:rsidP="00EF4796">
            <w:pPr>
              <w:pStyle w:val="ISOParagraph"/>
              <w:spacing w:before="0" w:line="240" w:lineRule="auto"/>
              <w:contextualSpacing/>
              <w:rPr>
                <w:rFonts w:cs="Arial"/>
                <w:szCs w:val="18"/>
                <w14:textOutline w14:w="0" w14:cap="flat" w14:cmpd="sng" w14:algn="ctr">
                  <w14:noFill/>
                  <w14:prstDash w14:val="solid"/>
                  <w14:bevel/>
                </w14:textOutline>
              </w:rPr>
            </w:pPr>
          </w:p>
        </w:tc>
        <w:tc>
          <w:tcPr>
            <w:tcW w:w="656" w:type="dxa"/>
            <w:tcBorders>
              <w:top w:val="single" w:sz="6" w:space="0" w:color="auto"/>
              <w:left w:val="single" w:sz="6" w:space="0" w:color="auto"/>
              <w:bottom w:val="single" w:sz="6" w:space="0" w:color="auto"/>
            </w:tcBorders>
          </w:tcPr>
          <w:p w14:paraId="1AB80460" w14:textId="77777777" w:rsidR="00E06A85" w:rsidRPr="00345A40" w:rsidRDefault="00E06A85" w:rsidP="00EF4796">
            <w:pPr>
              <w:pStyle w:val="ISOCommType"/>
              <w:spacing w:before="0" w:line="240" w:lineRule="auto"/>
              <w:contextualSpacing/>
              <w:rPr>
                <w:rFonts w:cs="Arial"/>
                <w:szCs w:val="18"/>
                <w14:textOutline w14:w="0" w14:cap="flat" w14:cmpd="sng" w14:algn="ctr">
                  <w14:noFill/>
                  <w14:prstDash w14:val="solid"/>
                  <w14:bevel/>
                </w14:textOutline>
              </w:rPr>
            </w:pPr>
          </w:p>
        </w:tc>
        <w:tc>
          <w:tcPr>
            <w:tcW w:w="4440" w:type="dxa"/>
            <w:tcBorders>
              <w:top w:val="single" w:sz="6" w:space="0" w:color="auto"/>
              <w:left w:val="single" w:sz="6" w:space="0" w:color="auto"/>
              <w:bottom w:val="single" w:sz="6" w:space="0" w:color="auto"/>
            </w:tcBorders>
          </w:tcPr>
          <w:p w14:paraId="208C8DE0" w14:textId="77777777" w:rsidR="00E06A85" w:rsidRPr="00724012" w:rsidRDefault="00E06A85" w:rsidP="00EF4796">
            <w:pPr>
              <w:rPr>
                <w:rFonts w:cs="Arial"/>
                <w:b/>
                <w:sz w:val="18"/>
                <w:szCs w:val="18"/>
                <w14:textOutline w14:w="0" w14:cap="flat" w14:cmpd="sng" w14:algn="ctr">
                  <w14:noFill/>
                  <w14:prstDash w14:val="solid"/>
                  <w14:bevel/>
                </w14:textOutline>
              </w:rPr>
            </w:pPr>
          </w:p>
        </w:tc>
        <w:tc>
          <w:tcPr>
            <w:tcW w:w="4260" w:type="dxa"/>
            <w:tcBorders>
              <w:top w:val="single" w:sz="6" w:space="0" w:color="auto"/>
              <w:left w:val="single" w:sz="6" w:space="0" w:color="auto"/>
              <w:bottom w:val="single" w:sz="6" w:space="0" w:color="auto"/>
            </w:tcBorders>
          </w:tcPr>
          <w:p w14:paraId="4B2B8A4A" w14:textId="77777777" w:rsidR="00E06A85" w:rsidRPr="00345A40" w:rsidRDefault="00E06A85" w:rsidP="00EF4796">
            <w:pPr>
              <w:pStyle w:val="ISOChange"/>
              <w:spacing w:before="0"/>
              <w:contextualSpacing/>
              <w:rPr>
                <w:rFonts w:cs="Arial"/>
                <w:szCs w:val="18"/>
                <w14:textOutline w14:w="0" w14:cap="flat" w14:cmpd="sng" w14:algn="ctr">
                  <w14:noFill/>
                  <w14:prstDash w14:val="solid"/>
                  <w14:bevel/>
                </w14:textOutline>
              </w:rPr>
            </w:pPr>
          </w:p>
        </w:tc>
        <w:tc>
          <w:tcPr>
            <w:tcW w:w="2545" w:type="dxa"/>
            <w:tcBorders>
              <w:top w:val="single" w:sz="6" w:space="0" w:color="auto"/>
              <w:left w:val="single" w:sz="6" w:space="0" w:color="auto"/>
              <w:bottom w:val="single" w:sz="6" w:space="0" w:color="auto"/>
              <w:right w:val="single" w:sz="6" w:space="0" w:color="auto"/>
            </w:tcBorders>
          </w:tcPr>
          <w:p w14:paraId="60651066" w14:textId="77777777" w:rsidR="00E06A85" w:rsidRPr="00867D1D" w:rsidRDefault="00E06A85" w:rsidP="00EF4796">
            <w:pPr>
              <w:pStyle w:val="ISOSecretObservations"/>
              <w:spacing w:before="0" w:line="240" w:lineRule="auto"/>
              <w:contextualSpacing/>
              <w:rPr>
                <w:rFonts w:cs="Arial"/>
                <w:szCs w:val="18"/>
              </w:rPr>
            </w:pPr>
          </w:p>
        </w:tc>
      </w:tr>
      <w:tr w:rsidR="00E06A85" w:rsidRPr="00867D1D" w14:paraId="1D940667" w14:textId="77777777" w:rsidTr="006341E5">
        <w:trPr>
          <w:jc w:val="center"/>
        </w:trPr>
        <w:tc>
          <w:tcPr>
            <w:tcW w:w="667" w:type="dxa"/>
            <w:tcBorders>
              <w:top w:val="single" w:sz="6" w:space="0" w:color="auto"/>
              <w:left w:val="single" w:sz="6" w:space="0" w:color="auto"/>
              <w:bottom w:val="single" w:sz="6" w:space="0" w:color="auto"/>
            </w:tcBorders>
          </w:tcPr>
          <w:p w14:paraId="7A684EF6" w14:textId="77777777" w:rsidR="00E06A85" w:rsidRDefault="00E06A85" w:rsidP="00EF479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14:paraId="0EAA220A" w14:textId="77777777" w:rsidR="00E06A85" w:rsidRDefault="00E06A85" w:rsidP="00EF4796">
            <w:pPr>
              <w:contextualSpacing/>
              <w:jc w:val="left"/>
              <w:rPr>
                <w:rFonts w:cs="Arial"/>
                <w:sz w:val="18"/>
                <w:szCs w:val="18"/>
              </w:rPr>
            </w:pPr>
          </w:p>
        </w:tc>
        <w:tc>
          <w:tcPr>
            <w:tcW w:w="1134" w:type="dxa"/>
            <w:tcBorders>
              <w:top w:val="single" w:sz="6" w:space="0" w:color="auto"/>
              <w:left w:val="single" w:sz="6" w:space="0" w:color="auto"/>
              <w:bottom w:val="single" w:sz="6" w:space="0" w:color="auto"/>
            </w:tcBorders>
          </w:tcPr>
          <w:p w14:paraId="2FE8980D" w14:textId="77777777" w:rsidR="00E06A85" w:rsidRPr="00345A40" w:rsidRDefault="00E06A85" w:rsidP="00EF4796">
            <w:pPr>
              <w:pStyle w:val="ISOClause"/>
              <w:spacing w:before="0" w:line="240" w:lineRule="auto"/>
              <w:contextualSpacing/>
              <w:rPr>
                <w:rFonts w:cs="Arial"/>
                <w:szCs w:val="18"/>
                <w14:textOutline w14:w="0" w14:cap="flat" w14:cmpd="sng" w14:algn="ctr">
                  <w14:noFill/>
                  <w14:prstDash w14:val="solid"/>
                  <w14:bevel/>
                </w14:textOutline>
              </w:rPr>
            </w:pPr>
          </w:p>
        </w:tc>
        <w:tc>
          <w:tcPr>
            <w:tcW w:w="1134" w:type="dxa"/>
            <w:tcBorders>
              <w:top w:val="single" w:sz="6" w:space="0" w:color="auto"/>
              <w:left w:val="single" w:sz="6" w:space="0" w:color="auto"/>
              <w:bottom w:val="single" w:sz="6" w:space="0" w:color="auto"/>
            </w:tcBorders>
          </w:tcPr>
          <w:p w14:paraId="091DE9F7" w14:textId="77777777" w:rsidR="00E06A85" w:rsidRPr="00345A40" w:rsidRDefault="00E06A85" w:rsidP="00EF4796">
            <w:pPr>
              <w:pStyle w:val="ISOParagraph"/>
              <w:spacing w:before="0" w:line="240" w:lineRule="auto"/>
              <w:contextualSpacing/>
              <w:rPr>
                <w:rFonts w:cs="Arial"/>
                <w:szCs w:val="18"/>
                <w14:textOutline w14:w="0" w14:cap="flat" w14:cmpd="sng" w14:algn="ctr">
                  <w14:noFill/>
                  <w14:prstDash w14:val="solid"/>
                  <w14:bevel/>
                </w14:textOutline>
              </w:rPr>
            </w:pPr>
          </w:p>
        </w:tc>
        <w:tc>
          <w:tcPr>
            <w:tcW w:w="656" w:type="dxa"/>
            <w:tcBorders>
              <w:top w:val="single" w:sz="6" w:space="0" w:color="auto"/>
              <w:left w:val="single" w:sz="6" w:space="0" w:color="auto"/>
              <w:bottom w:val="single" w:sz="6" w:space="0" w:color="auto"/>
            </w:tcBorders>
          </w:tcPr>
          <w:p w14:paraId="5BA567E5" w14:textId="77777777" w:rsidR="00E06A85" w:rsidRPr="00345A40" w:rsidRDefault="00E06A85" w:rsidP="00EF4796">
            <w:pPr>
              <w:pStyle w:val="ISOCommType"/>
              <w:spacing w:before="0" w:line="240" w:lineRule="auto"/>
              <w:contextualSpacing/>
              <w:rPr>
                <w:rFonts w:cs="Arial"/>
                <w:szCs w:val="18"/>
                <w14:textOutline w14:w="0" w14:cap="flat" w14:cmpd="sng" w14:algn="ctr">
                  <w14:noFill/>
                  <w14:prstDash w14:val="solid"/>
                  <w14:bevel/>
                </w14:textOutline>
              </w:rPr>
            </w:pPr>
          </w:p>
        </w:tc>
        <w:tc>
          <w:tcPr>
            <w:tcW w:w="4440" w:type="dxa"/>
            <w:tcBorders>
              <w:top w:val="single" w:sz="6" w:space="0" w:color="auto"/>
              <w:left w:val="single" w:sz="6" w:space="0" w:color="auto"/>
              <w:bottom w:val="single" w:sz="6" w:space="0" w:color="auto"/>
            </w:tcBorders>
          </w:tcPr>
          <w:p w14:paraId="738F9AC0" w14:textId="77777777" w:rsidR="00E06A85" w:rsidRPr="00724012" w:rsidRDefault="00E06A85" w:rsidP="00EF4796">
            <w:pPr>
              <w:rPr>
                <w:rFonts w:cs="Arial"/>
                <w:b/>
                <w:sz w:val="18"/>
                <w:szCs w:val="18"/>
                <w14:textOutline w14:w="0" w14:cap="flat" w14:cmpd="sng" w14:algn="ctr">
                  <w14:noFill/>
                  <w14:prstDash w14:val="solid"/>
                  <w14:bevel/>
                </w14:textOutline>
              </w:rPr>
            </w:pPr>
          </w:p>
        </w:tc>
        <w:tc>
          <w:tcPr>
            <w:tcW w:w="4260" w:type="dxa"/>
            <w:tcBorders>
              <w:top w:val="single" w:sz="6" w:space="0" w:color="auto"/>
              <w:left w:val="single" w:sz="6" w:space="0" w:color="auto"/>
              <w:bottom w:val="single" w:sz="6" w:space="0" w:color="auto"/>
            </w:tcBorders>
          </w:tcPr>
          <w:p w14:paraId="67309A6E" w14:textId="77777777" w:rsidR="00E06A85" w:rsidRPr="00345A40" w:rsidRDefault="00E06A85" w:rsidP="00EF4796">
            <w:pPr>
              <w:pStyle w:val="ISOChange"/>
              <w:spacing w:before="0"/>
              <w:contextualSpacing/>
              <w:rPr>
                <w:rFonts w:cs="Arial"/>
                <w:szCs w:val="18"/>
                <w14:textOutline w14:w="0" w14:cap="flat" w14:cmpd="sng" w14:algn="ctr">
                  <w14:noFill/>
                  <w14:prstDash w14:val="solid"/>
                  <w14:bevel/>
                </w14:textOutline>
              </w:rPr>
            </w:pPr>
          </w:p>
        </w:tc>
        <w:tc>
          <w:tcPr>
            <w:tcW w:w="2545" w:type="dxa"/>
            <w:tcBorders>
              <w:top w:val="single" w:sz="6" w:space="0" w:color="auto"/>
              <w:left w:val="single" w:sz="6" w:space="0" w:color="auto"/>
              <w:bottom w:val="single" w:sz="6" w:space="0" w:color="auto"/>
              <w:right w:val="single" w:sz="6" w:space="0" w:color="auto"/>
            </w:tcBorders>
          </w:tcPr>
          <w:p w14:paraId="4EA15057" w14:textId="77777777" w:rsidR="00E06A85" w:rsidRPr="00867D1D" w:rsidRDefault="00E06A85" w:rsidP="00EF4796">
            <w:pPr>
              <w:pStyle w:val="ISOSecretObservations"/>
              <w:spacing w:before="0" w:line="240" w:lineRule="auto"/>
              <w:contextualSpacing/>
              <w:rPr>
                <w:rFonts w:cs="Arial"/>
                <w:szCs w:val="18"/>
              </w:rPr>
            </w:pPr>
          </w:p>
        </w:tc>
      </w:tr>
      <w:tr w:rsidR="00E06A85" w:rsidRPr="00867D1D" w14:paraId="4B361A3D" w14:textId="77777777" w:rsidTr="006341E5">
        <w:trPr>
          <w:jc w:val="center"/>
        </w:trPr>
        <w:tc>
          <w:tcPr>
            <w:tcW w:w="667" w:type="dxa"/>
            <w:tcBorders>
              <w:top w:val="single" w:sz="6" w:space="0" w:color="auto"/>
              <w:left w:val="single" w:sz="6" w:space="0" w:color="auto"/>
              <w:bottom w:val="single" w:sz="6" w:space="0" w:color="auto"/>
            </w:tcBorders>
          </w:tcPr>
          <w:p w14:paraId="580EAC8D" w14:textId="77777777" w:rsidR="00E06A85" w:rsidRDefault="00E06A85" w:rsidP="00EF479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14:paraId="45FE7AA8" w14:textId="77777777" w:rsidR="00E06A85" w:rsidRDefault="00E06A85" w:rsidP="00EF4796">
            <w:pPr>
              <w:contextualSpacing/>
              <w:jc w:val="left"/>
              <w:rPr>
                <w:rFonts w:cs="Arial"/>
                <w:sz w:val="18"/>
                <w:szCs w:val="18"/>
              </w:rPr>
            </w:pPr>
          </w:p>
        </w:tc>
        <w:tc>
          <w:tcPr>
            <w:tcW w:w="1134" w:type="dxa"/>
            <w:tcBorders>
              <w:top w:val="single" w:sz="6" w:space="0" w:color="auto"/>
              <w:left w:val="single" w:sz="6" w:space="0" w:color="auto"/>
              <w:bottom w:val="single" w:sz="6" w:space="0" w:color="auto"/>
            </w:tcBorders>
          </w:tcPr>
          <w:p w14:paraId="4EB46C47" w14:textId="77777777" w:rsidR="00E06A85" w:rsidRPr="00345A40" w:rsidRDefault="00E06A85" w:rsidP="00EF4796">
            <w:pPr>
              <w:pStyle w:val="ISOClause"/>
              <w:spacing w:before="0" w:line="240" w:lineRule="auto"/>
              <w:contextualSpacing/>
              <w:rPr>
                <w:rFonts w:cs="Arial"/>
                <w:szCs w:val="18"/>
                <w14:textOutline w14:w="0" w14:cap="flat" w14:cmpd="sng" w14:algn="ctr">
                  <w14:noFill/>
                  <w14:prstDash w14:val="solid"/>
                  <w14:bevel/>
                </w14:textOutline>
              </w:rPr>
            </w:pPr>
          </w:p>
        </w:tc>
        <w:tc>
          <w:tcPr>
            <w:tcW w:w="1134" w:type="dxa"/>
            <w:tcBorders>
              <w:top w:val="single" w:sz="6" w:space="0" w:color="auto"/>
              <w:left w:val="single" w:sz="6" w:space="0" w:color="auto"/>
              <w:bottom w:val="single" w:sz="6" w:space="0" w:color="auto"/>
            </w:tcBorders>
          </w:tcPr>
          <w:p w14:paraId="7AAAB32F" w14:textId="77777777" w:rsidR="00E06A85" w:rsidRPr="00345A40" w:rsidRDefault="00E06A85" w:rsidP="00EF4796">
            <w:pPr>
              <w:pStyle w:val="ISOParagraph"/>
              <w:spacing w:before="0" w:line="240" w:lineRule="auto"/>
              <w:contextualSpacing/>
              <w:rPr>
                <w:rFonts w:cs="Arial"/>
                <w:szCs w:val="18"/>
                <w14:textOutline w14:w="0" w14:cap="flat" w14:cmpd="sng" w14:algn="ctr">
                  <w14:noFill/>
                  <w14:prstDash w14:val="solid"/>
                  <w14:bevel/>
                </w14:textOutline>
              </w:rPr>
            </w:pPr>
          </w:p>
        </w:tc>
        <w:tc>
          <w:tcPr>
            <w:tcW w:w="656" w:type="dxa"/>
            <w:tcBorders>
              <w:top w:val="single" w:sz="6" w:space="0" w:color="auto"/>
              <w:left w:val="single" w:sz="6" w:space="0" w:color="auto"/>
              <w:bottom w:val="single" w:sz="6" w:space="0" w:color="auto"/>
            </w:tcBorders>
          </w:tcPr>
          <w:p w14:paraId="01A918A6" w14:textId="77777777" w:rsidR="00E06A85" w:rsidRPr="00345A40" w:rsidRDefault="00E06A85" w:rsidP="00EF4796">
            <w:pPr>
              <w:pStyle w:val="ISOCommType"/>
              <w:spacing w:before="0" w:line="240" w:lineRule="auto"/>
              <w:contextualSpacing/>
              <w:rPr>
                <w:rFonts w:cs="Arial"/>
                <w:szCs w:val="18"/>
                <w14:textOutline w14:w="0" w14:cap="flat" w14:cmpd="sng" w14:algn="ctr">
                  <w14:noFill/>
                  <w14:prstDash w14:val="solid"/>
                  <w14:bevel/>
                </w14:textOutline>
              </w:rPr>
            </w:pPr>
          </w:p>
        </w:tc>
        <w:tc>
          <w:tcPr>
            <w:tcW w:w="4440" w:type="dxa"/>
            <w:tcBorders>
              <w:top w:val="single" w:sz="6" w:space="0" w:color="auto"/>
              <w:left w:val="single" w:sz="6" w:space="0" w:color="auto"/>
              <w:bottom w:val="single" w:sz="6" w:space="0" w:color="auto"/>
            </w:tcBorders>
          </w:tcPr>
          <w:p w14:paraId="4F235479" w14:textId="77777777" w:rsidR="00E06A85" w:rsidRPr="00724012" w:rsidRDefault="00E06A85" w:rsidP="00EF4796">
            <w:pPr>
              <w:rPr>
                <w:rFonts w:cs="Arial"/>
                <w:b/>
                <w:sz w:val="18"/>
                <w:szCs w:val="18"/>
                <w14:textOutline w14:w="0" w14:cap="flat" w14:cmpd="sng" w14:algn="ctr">
                  <w14:noFill/>
                  <w14:prstDash w14:val="solid"/>
                  <w14:bevel/>
                </w14:textOutline>
              </w:rPr>
            </w:pPr>
          </w:p>
        </w:tc>
        <w:tc>
          <w:tcPr>
            <w:tcW w:w="4260" w:type="dxa"/>
            <w:tcBorders>
              <w:top w:val="single" w:sz="6" w:space="0" w:color="auto"/>
              <w:left w:val="single" w:sz="6" w:space="0" w:color="auto"/>
              <w:bottom w:val="single" w:sz="6" w:space="0" w:color="auto"/>
            </w:tcBorders>
          </w:tcPr>
          <w:p w14:paraId="196C7A55" w14:textId="77777777" w:rsidR="00E06A85" w:rsidRPr="00345A40" w:rsidRDefault="00E06A85" w:rsidP="00EF4796">
            <w:pPr>
              <w:pStyle w:val="ISOChange"/>
              <w:spacing w:before="0"/>
              <w:contextualSpacing/>
              <w:rPr>
                <w:rFonts w:cs="Arial"/>
                <w:szCs w:val="18"/>
                <w14:textOutline w14:w="0" w14:cap="flat" w14:cmpd="sng" w14:algn="ctr">
                  <w14:noFill/>
                  <w14:prstDash w14:val="solid"/>
                  <w14:bevel/>
                </w14:textOutline>
              </w:rPr>
            </w:pPr>
          </w:p>
        </w:tc>
        <w:tc>
          <w:tcPr>
            <w:tcW w:w="2545" w:type="dxa"/>
            <w:tcBorders>
              <w:top w:val="single" w:sz="6" w:space="0" w:color="auto"/>
              <w:left w:val="single" w:sz="6" w:space="0" w:color="auto"/>
              <w:bottom w:val="single" w:sz="6" w:space="0" w:color="auto"/>
              <w:right w:val="single" w:sz="6" w:space="0" w:color="auto"/>
            </w:tcBorders>
          </w:tcPr>
          <w:p w14:paraId="719DBBAF" w14:textId="77777777" w:rsidR="00E06A85" w:rsidRPr="00867D1D" w:rsidRDefault="00E06A85" w:rsidP="00EF4796">
            <w:pPr>
              <w:pStyle w:val="ISOSecretObservations"/>
              <w:spacing w:before="0" w:line="240" w:lineRule="auto"/>
              <w:contextualSpacing/>
              <w:rPr>
                <w:rFonts w:cs="Arial"/>
                <w:szCs w:val="18"/>
              </w:rPr>
            </w:pPr>
          </w:p>
        </w:tc>
      </w:tr>
      <w:tr w:rsidR="00E06A85" w:rsidRPr="00867D1D" w14:paraId="4DF8ECD0" w14:textId="77777777" w:rsidTr="006341E5">
        <w:trPr>
          <w:jc w:val="center"/>
        </w:trPr>
        <w:tc>
          <w:tcPr>
            <w:tcW w:w="667" w:type="dxa"/>
            <w:tcBorders>
              <w:top w:val="single" w:sz="6" w:space="0" w:color="auto"/>
              <w:left w:val="single" w:sz="6" w:space="0" w:color="auto"/>
              <w:bottom w:val="single" w:sz="6" w:space="0" w:color="auto"/>
            </w:tcBorders>
          </w:tcPr>
          <w:p w14:paraId="63371096" w14:textId="77777777" w:rsidR="00E06A85" w:rsidRDefault="00E06A85" w:rsidP="00EF479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14:paraId="52842BE6" w14:textId="77777777" w:rsidR="00E06A85" w:rsidRDefault="00E06A85" w:rsidP="00EF4796">
            <w:pPr>
              <w:contextualSpacing/>
              <w:jc w:val="left"/>
              <w:rPr>
                <w:rFonts w:cs="Arial"/>
                <w:sz w:val="18"/>
                <w:szCs w:val="18"/>
              </w:rPr>
            </w:pPr>
          </w:p>
        </w:tc>
        <w:tc>
          <w:tcPr>
            <w:tcW w:w="1134" w:type="dxa"/>
            <w:tcBorders>
              <w:top w:val="single" w:sz="6" w:space="0" w:color="auto"/>
              <w:left w:val="single" w:sz="6" w:space="0" w:color="auto"/>
              <w:bottom w:val="single" w:sz="6" w:space="0" w:color="auto"/>
            </w:tcBorders>
          </w:tcPr>
          <w:p w14:paraId="3394F57D" w14:textId="77777777" w:rsidR="00E06A85" w:rsidRPr="00345A40" w:rsidRDefault="00E06A85" w:rsidP="00EF4796">
            <w:pPr>
              <w:pStyle w:val="ISOClause"/>
              <w:spacing w:before="0" w:line="240" w:lineRule="auto"/>
              <w:contextualSpacing/>
              <w:rPr>
                <w:rFonts w:cs="Arial"/>
                <w:szCs w:val="18"/>
                <w14:textOutline w14:w="0" w14:cap="flat" w14:cmpd="sng" w14:algn="ctr">
                  <w14:noFill/>
                  <w14:prstDash w14:val="solid"/>
                  <w14:bevel/>
                </w14:textOutline>
              </w:rPr>
            </w:pPr>
          </w:p>
        </w:tc>
        <w:tc>
          <w:tcPr>
            <w:tcW w:w="1134" w:type="dxa"/>
            <w:tcBorders>
              <w:top w:val="single" w:sz="6" w:space="0" w:color="auto"/>
              <w:left w:val="single" w:sz="6" w:space="0" w:color="auto"/>
              <w:bottom w:val="single" w:sz="6" w:space="0" w:color="auto"/>
            </w:tcBorders>
          </w:tcPr>
          <w:p w14:paraId="749A9B91" w14:textId="77777777" w:rsidR="00E06A85" w:rsidRPr="00345A40" w:rsidRDefault="00E06A85" w:rsidP="00EF4796">
            <w:pPr>
              <w:pStyle w:val="ISOParagraph"/>
              <w:spacing w:before="0" w:line="240" w:lineRule="auto"/>
              <w:contextualSpacing/>
              <w:rPr>
                <w:rFonts w:cs="Arial"/>
                <w:szCs w:val="18"/>
                <w14:textOutline w14:w="0" w14:cap="flat" w14:cmpd="sng" w14:algn="ctr">
                  <w14:noFill/>
                  <w14:prstDash w14:val="solid"/>
                  <w14:bevel/>
                </w14:textOutline>
              </w:rPr>
            </w:pPr>
          </w:p>
        </w:tc>
        <w:tc>
          <w:tcPr>
            <w:tcW w:w="656" w:type="dxa"/>
            <w:tcBorders>
              <w:top w:val="single" w:sz="6" w:space="0" w:color="auto"/>
              <w:left w:val="single" w:sz="6" w:space="0" w:color="auto"/>
              <w:bottom w:val="single" w:sz="6" w:space="0" w:color="auto"/>
            </w:tcBorders>
          </w:tcPr>
          <w:p w14:paraId="6A4EFDBD" w14:textId="77777777" w:rsidR="00E06A85" w:rsidRPr="00345A40" w:rsidRDefault="00E06A85" w:rsidP="00EF4796">
            <w:pPr>
              <w:pStyle w:val="ISOCommType"/>
              <w:spacing w:before="0" w:line="240" w:lineRule="auto"/>
              <w:contextualSpacing/>
              <w:rPr>
                <w:rFonts w:cs="Arial"/>
                <w:szCs w:val="18"/>
                <w14:textOutline w14:w="0" w14:cap="flat" w14:cmpd="sng" w14:algn="ctr">
                  <w14:noFill/>
                  <w14:prstDash w14:val="solid"/>
                  <w14:bevel/>
                </w14:textOutline>
              </w:rPr>
            </w:pPr>
          </w:p>
        </w:tc>
        <w:tc>
          <w:tcPr>
            <w:tcW w:w="4440" w:type="dxa"/>
            <w:tcBorders>
              <w:top w:val="single" w:sz="6" w:space="0" w:color="auto"/>
              <w:left w:val="single" w:sz="6" w:space="0" w:color="auto"/>
              <w:bottom w:val="single" w:sz="6" w:space="0" w:color="auto"/>
            </w:tcBorders>
          </w:tcPr>
          <w:p w14:paraId="7369236F" w14:textId="77777777" w:rsidR="00E06A85" w:rsidRPr="00724012" w:rsidRDefault="00E06A85" w:rsidP="00EF4796">
            <w:pPr>
              <w:rPr>
                <w:rFonts w:cs="Arial"/>
                <w:b/>
                <w:sz w:val="18"/>
                <w:szCs w:val="18"/>
                <w14:textOutline w14:w="0" w14:cap="flat" w14:cmpd="sng" w14:algn="ctr">
                  <w14:noFill/>
                  <w14:prstDash w14:val="solid"/>
                  <w14:bevel/>
                </w14:textOutline>
              </w:rPr>
            </w:pPr>
          </w:p>
        </w:tc>
        <w:tc>
          <w:tcPr>
            <w:tcW w:w="4260" w:type="dxa"/>
            <w:tcBorders>
              <w:top w:val="single" w:sz="6" w:space="0" w:color="auto"/>
              <w:left w:val="single" w:sz="6" w:space="0" w:color="auto"/>
              <w:bottom w:val="single" w:sz="6" w:space="0" w:color="auto"/>
            </w:tcBorders>
          </w:tcPr>
          <w:p w14:paraId="2381491F" w14:textId="77777777" w:rsidR="00E06A85" w:rsidRPr="00345A40" w:rsidRDefault="00E06A85" w:rsidP="00EF4796">
            <w:pPr>
              <w:pStyle w:val="ISOChange"/>
              <w:spacing w:before="0"/>
              <w:contextualSpacing/>
              <w:rPr>
                <w:rFonts w:cs="Arial"/>
                <w:szCs w:val="18"/>
                <w14:textOutline w14:w="0" w14:cap="flat" w14:cmpd="sng" w14:algn="ctr">
                  <w14:noFill/>
                  <w14:prstDash w14:val="solid"/>
                  <w14:bevel/>
                </w14:textOutline>
              </w:rPr>
            </w:pPr>
          </w:p>
        </w:tc>
        <w:tc>
          <w:tcPr>
            <w:tcW w:w="2545" w:type="dxa"/>
            <w:tcBorders>
              <w:top w:val="single" w:sz="6" w:space="0" w:color="auto"/>
              <w:left w:val="single" w:sz="6" w:space="0" w:color="auto"/>
              <w:bottom w:val="single" w:sz="6" w:space="0" w:color="auto"/>
              <w:right w:val="single" w:sz="6" w:space="0" w:color="auto"/>
            </w:tcBorders>
          </w:tcPr>
          <w:p w14:paraId="31DEDE0A" w14:textId="77777777" w:rsidR="00E06A85" w:rsidRPr="00867D1D" w:rsidRDefault="00E06A85" w:rsidP="00EF4796">
            <w:pPr>
              <w:pStyle w:val="ISOSecretObservations"/>
              <w:spacing w:before="0" w:line="240" w:lineRule="auto"/>
              <w:contextualSpacing/>
              <w:rPr>
                <w:rFonts w:cs="Arial"/>
                <w:szCs w:val="18"/>
              </w:rPr>
            </w:pPr>
          </w:p>
        </w:tc>
      </w:tr>
      <w:tr w:rsidR="00E06A85" w:rsidRPr="00867D1D" w14:paraId="2B5D2AAD" w14:textId="77777777" w:rsidTr="006341E5">
        <w:trPr>
          <w:jc w:val="center"/>
        </w:trPr>
        <w:tc>
          <w:tcPr>
            <w:tcW w:w="667" w:type="dxa"/>
            <w:tcBorders>
              <w:top w:val="single" w:sz="6" w:space="0" w:color="auto"/>
              <w:left w:val="single" w:sz="6" w:space="0" w:color="auto"/>
              <w:bottom w:val="single" w:sz="6" w:space="0" w:color="auto"/>
            </w:tcBorders>
          </w:tcPr>
          <w:p w14:paraId="08C21EF7" w14:textId="77777777" w:rsidR="00E06A85" w:rsidRDefault="00E06A85" w:rsidP="00EF4796">
            <w:pPr>
              <w:pStyle w:val="ISOMB"/>
              <w:spacing w:before="0" w:line="240" w:lineRule="auto"/>
              <w:contextualSpacing/>
              <w:rPr>
                <w:rFonts w:cs="Arial"/>
                <w:szCs w:val="18"/>
              </w:rPr>
            </w:pPr>
          </w:p>
        </w:tc>
        <w:tc>
          <w:tcPr>
            <w:tcW w:w="916" w:type="dxa"/>
            <w:tcBorders>
              <w:top w:val="single" w:sz="6" w:space="0" w:color="auto"/>
              <w:left w:val="single" w:sz="6" w:space="0" w:color="auto"/>
              <w:bottom w:val="single" w:sz="6" w:space="0" w:color="auto"/>
            </w:tcBorders>
          </w:tcPr>
          <w:p w14:paraId="1A2A8FA6" w14:textId="77777777" w:rsidR="00E06A85" w:rsidRDefault="00E06A85" w:rsidP="00EF4796">
            <w:pPr>
              <w:contextualSpacing/>
              <w:jc w:val="left"/>
              <w:rPr>
                <w:rFonts w:cs="Arial"/>
                <w:sz w:val="18"/>
                <w:szCs w:val="18"/>
              </w:rPr>
            </w:pPr>
          </w:p>
        </w:tc>
        <w:tc>
          <w:tcPr>
            <w:tcW w:w="1134" w:type="dxa"/>
            <w:tcBorders>
              <w:top w:val="single" w:sz="6" w:space="0" w:color="auto"/>
              <w:left w:val="single" w:sz="6" w:space="0" w:color="auto"/>
              <w:bottom w:val="single" w:sz="6" w:space="0" w:color="auto"/>
            </w:tcBorders>
          </w:tcPr>
          <w:p w14:paraId="6DD58355" w14:textId="77777777" w:rsidR="00E06A85" w:rsidRPr="00345A40" w:rsidRDefault="00E06A85" w:rsidP="00EF4796">
            <w:pPr>
              <w:pStyle w:val="ISOClause"/>
              <w:spacing w:before="0" w:line="240" w:lineRule="auto"/>
              <w:contextualSpacing/>
              <w:rPr>
                <w:rFonts w:cs="Arial"/>
                <w:szCs w:val="18"/>
                <w14:textOutline w14:w="0" w14:cap="flat" w14:cmpd="sng" w14:algn="ctr">
                  <w14:noFill/>
                  <w14:prstDash w14:val="solid"/>
                  <w14:bevel/>
                </w14:textOutline>
              </w:rPr>
            </w:pPr>
          </w:p>
        </w:tc>
        <w:tc>
          <w:tcPr>
            <w:tcW w:w="1134" w:type="dxa"/>
            <w:tcBorders>
              <w:top w:val="single" w:sz="6" w:space="0" w:color="auto"/>
              <w:left w:val="single" w:sz="6" w:space="0" w:color="auto"/>
              <w:bottom w:val="single" w:sz="6" w:space="0" w:color="auto"/>
            </w:tcBorders>
          </w:tcPr>
          <w:p w14:paraId="331C3E47" w14:textId="77777777" w:rsidR="00E06A85" w:rsidRPr="00345A40" w:rsidRDefault="00E06A85" w:rsidP="00EF4796">
            <w:pPr>
              <w:pStyle w:val="ISOParagraph"/>
              <w:spacing w:before="0" w:line="240" w:lineRule="auto"/>
              <w:contextualSpacing/>
              <w:rPr>
                <w:rFonts w:cs="Arial"/>
                <w:szCs w:val="18"/>
                <w14:textOutline w14:w="0" w14:cap="flat" w14:cmpd="sng" w14:algn="ctr">
                  <w14:noFill/>
                  <w14:prstDash w14:val="solid"/>
                  <w14:bevel/>
                </w14:textOutline>
              </w:rPr>
            </w:pPr>
          </w:p>
        </w:tc>
        <w:tc>
          <w:tcPr>
            <w:tcW w:w="656" w:type="dxa"/>
            <w:tcBorders>
              <w:top w:val="single" w:sz="6" w:space="0" w:color="auto"/>
              <w:left w:val="single" w:sz="6" w:space="0" w:color="auto"/>
              <w:bottom w:val="single" w:sz="6" w:space="0" w:color="auto"/>
            </w:tcBorders>
          </w:tcPr>
          <w:p w14:paraId="5D8E00EF" w14:textId="77777777" w:rsidR="00E06A85" w:rsidRPr="00345A40" w:rsidRDefault="00E06A85" w:rsidP="00EF4796">
            <w:pPr>
              <w:pStyle w:val="ISOCommType"/>
              <w:spacing w:before="0" w:line="240" w:lineRule="auto"/>
              <w:contextualSpacing/>
              <w:rPr>
                <w:rFonts w:cs="Arial"/>
                <w:szCs w:val="18"/>
                <w14:textOutline w14:w="0" w14:cap="flat" w14:cmpd="sng" w14:algn="ctr">
                  <w14:noFill/>
                  <w14:prstDash w14:val="solid"/>
                  <w14:bevel/>
                </w14:textOutline>
              </w:rPr>
            </w:pPr>
          </w:p>
        </w:tc>
        <w:tc>
          <w:tcPr>
            <w:tcW w:w="4440" w:type="dxa"/>
            <w:tcBorders>
              <w:top w:val="single" w:sz="6" w:space="0" w:color="auto"/>
              <w:left w:val="single" w:sz="6" w:space="0" w:color="auto"/>
              <w:bottom w:val="single" w:sz="6" w:space="0" w:color="auto"/>
            </w:tcBorders>
          </w:tcPr>
          <w:p w14:paraId="2BC6B42E" w14:textId="77777777" w:rsidR="00E06A85" w:rsidRPr="00724012" w:rsidRDefault="00E06A85" w:rsidP="00EF4796">
            <w:pPr>
              <w:rPr>
                <w:rFonts w:cs="Arial"/>
                <w:b/>
                <w:sz w:val="18"/>
                <w:szCs w:val="18"/>
                <w14:textOutline w14:w="0" w14:cap="flat" w14:cmpd="sng" w14:algn="ctr">
                  <w14:noFill/>
                  <w14:prstDash w14:val="solid"/>
                  <w14:bevel/>
                </w14:textOutline>
              </w:rPr>
            </w:pPr>
          </w:p>
        </w:tc>
        <w:tc>
          <w:tcPr>
            <w:tcW w:w="4260" w:type="dxa"/>
            <w:tcBorders>
              <w:top w:val="single" w:sz="6" w:space="0" w:color="auto"/>
              <w:left w:val="single" w:sz="6" w:space="0" w:color="auto"/>
              <w:bottom w:val="single" w:sz="6" w:space="0" w:color="auto"/>
            </w:tcBorders>
          </w:tcPr>
          <w:p w14:paraId="00FB1D02" w14:textId="77777777" w:rsidR="00E06A85" w:rsidRPr="00345A40" w:rsidRDefault="00E06A85" w:rsidP="00EF4796">
            <w:pPr>
              <w:pStyle w:val="ISOChange"/>
              <w:spacing w:before="0"/>
              <w:contextualSpacing/>
              <w:rPr>
                <w:rFonts w:cs="Arial"/>
                <w:szCs w:val="18"/>
                <w14:textOutline w14:w="0" w14:cap="flat" w14:cmpd="sng" w14:algn="ctr">
                  <w14:noFill/>
                  <w14:prstDash w14:val="solid"/>
                  <w14:bevel/>
                </w14:textOutline>
              </w:rPr>
            </w:pPr>
          </w:p>
        </w:tc>
        <w:tc>
          <w:tcPr>
            <w:tcW w:w="2545" w:type="dxa"/>
            <w:tcBorders>
              <w:top w:val="single" w:sz="6" w:space="0" w:color="auto"/>
              <w:left w:val="single" w:sz="6" w:space="0" w:color="auto"/>
              <w:bottom w:val="single" w:sz="6" w:space="0" w:color="auto"/>
              <w:right w:val="single" w:sz="6" w:space="0" w:color="auto"/>
            </w:tcBorders>
          </w:tcPr>
          <w:p w14:paraId="3C949677" w14:textId="77777777" w:rsidR="00E06A85" w:rsidRPr="00867D1D" w:rsidRDefault="00E06A85" w:rsidP="00EF4796">
            <w:pPr>
              <w:pStyle w:val="ISOSecretObservations"/>
              <w:spacing w:before="0" w:line="240" w:lineRule="auto"/>
              <w:contextualSpacing/>
              <w:rPr>
                <w:rFonts w:cs="Arial"/>
                <w:szCs w:val="18"/>
              </w:rPr>
            </w:pPr>
          </w:p>
        </w:tc>
      </w:tr>
    </w:tbl>
    <w:p w14:paraId="46F32B52" w14:textId="77777777" w:rsidR="00FF0862" w:rsidRPr="00867D1D" w:rsidRDefault="00FF0862" w:rsidP="007422BB">
      <w:pPr>
        <w:spacing w:line="240" w:lineRule="exact"/>
        <w:contextualSpacing/>
        <w:jc w:val="left"/>
      </w:pPr>
      <w:bookmarkStart w:id="0" w:name="_GoBack"/>
      <w:bookmarkEnd w:id="0"/>
    </w:p>
    <w:sectPr w:rsidR="00FF0862" w:rsidRPr="00867D1D">
      <w:headerReference w:type="default" r:id="rId7"/>
      <w:footerReference w:type="default" r:id="rId8"/>
      <w:headerReference w:type="first" r:id="rId9"/>
      <w:footerReference w:type="first" r:id="rId10"/>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DFF69" w14:textId="77777777" w:rsidR="00EF4796" w:rsidRDefault="00EF4796">
      <w:r>
        <w:separator/>
      </w:r>
    </w:p>
  </w:endnote>
  <w:endnote w:type="continuationSeparator" w:id="0">
    <w:p w14:paraId="1078F7AE" w14:textId="77777777" w:rsidR="00EF4796" w:rsidRDefault="00EF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0EAE" w14:textId="6DD655EE" w:rsidR="00EF4796" w:rsidRDefault="00EF4796">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r w:rsidR="00CD5FFF">
      <w:rPr>
        <w:rStyle w:val="PageNumber"/>
        <w:bCs/>
        <w:sz w:val="16"/>
      </w:rPr>
      <w:t xml:space="preserve"> please use index numbers e.g. FR.01 AU.01 etc</w:t>
    </w:r>
    <w:r>
      <w:rPr>
        <w:rStyle w:val="PageNumber"/>
        <w:bCs/>
        <w:sz w:val="16"/>
      </w:rPr>
      <w:t>)</w:t>
    </w:r>
  </w:p>
  <w:p w14:paraId="27A4FCAF" w14:textId="77777777" w:rsidR="00EF4796" w:rsidRDefault="00EF4796">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r>
      <w:rPr>
        <w:rStyle w:val="PageNumber"/>
        <w:b/>
        <w:sz w:val="16"/>
      </w:rPr>
      <w:t>ge</w:t>
    </w:r>
    <w:r>
      <w:rPr>
        <w:rStyle w:val="PageNumber"/>
        <w:bCs/>
        <w:sz w:val="16"/>
      </w:rPr>
      <w:t xml:space="preserve"> = general</w:t>
    </w:r>
    <w:r>
      <w:rPr>
        <w:rStyle w:val="PageNumber"/>
        <w:bCs/>
        <w:sz w:val="16"/>
      </w:rPr>
      <w:tab/>
    </w:r>
    <w:r>
      <w:rPr>
        <w:rStyle w:val="PageNumber"/>
        <w:b/>
        <w:sz w:val="16"/>
      </w:rPr>
      <w:t>te</w:t>
    </w:r>
    <w:r>
      <w:rPr>
        <w:rStyle w:val="PageNumber"/>
        <w:bCs/>
        <w:sz w:val="16"/>
      </w:rPr>
      <w:t xml:space="preserve"> = technical </w:t>
    </w:r>
    <w:r>
      <w:rPr>
        <w:rStyle w:val="PageNumber"/>
        <w:bCs/>
        <w:sz w:val="16"/>
      </w:rPr>
      <w:tab/>
    </w:r>
    <w:r>
      <w:rPr>
        <w:rStyle w:val="PageNumber"/>
        <w:b/>
        <w:sz w:val="16"/>
      </w:rPr>
      <w:t>ed</w:t>
    </w:r>
    <w:r>
      <w:rPr>
        <w:rStyle w:val="PageNumber"/>
        <w:bCs/>
        <w:sz w:val="16"/>
      </w:rPr>
      <w:t xml:space="preserve"> = editorial</w:t>
    </w:r>
  </w:p>
  <w:p w14:paraId="7F7E8662" w14:textId="77777777" w:rsidR="00EF4796" w:rsidRDefault="00EF4796">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14:paraId="33F66260" w14:textId="77777777" w:rsidR="00EF4796" w:rsidRDefault="00EF4796">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14:paraId="0E28D19F" w14:textId="0130FE91" w:rsidR="00EF4796" w:rsidRDefault="00EF4796">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E06A85">
      <w:rPr>
        <w:rStyle w:val="PageNumber"/>
        <w:noProof/>
        <w:sz w:val="16"/>
        <w:lang w:val="en-US"/>
      </w:rPr>
      <w:t>57</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E06A85">
      <w:rPr>
        <w:rStyle w:val="PageNumber"/>
        <w:noProof/>
        <w:sz w:val="16"/>
        <w:lang w:val="en-US"/>
      </w:rPr>
      <w:t>57</w:t>
    </w:r>
    <w:r>
      <w:rPr>
        <w:rStyle w:val="PageNumber"/>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5372" w14:textId="77777777" w:rsidR="00EF4796" w:rsidRDefault="00EF4796">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w:t>
    </w:r>
    <w:smartTag w:uri="urn:schemas-microsoft-com:office:smarttags" w:element="country-region">
      <w:smartTag w:uri="urn:schemas-microsoft-com:office:smarttags" w:element="place">
        <w:r>
          <w:rPr>
            <w:rStyle w:val="PageNumber"/>
            <w:bCs/>
            <w:sz w:val="16"/>
          </w:rPr>
          <w:t>China</w:t>
        </w:r>
      </w:smartTag>
    </w:smartTag>
    <w:r>
      <w:rPr>
        <w:rStyle w:val="PageNumber"/>
        <w:bCs/>
        <w:sz w:val="16"/>
      </w:rPr>
      <w:t>)</w:t>
    </w:r>
    <w:r>
      <w:rPr>
        <w:rStyle w:val="PageNumber"/>
        <w:bCs/>
        <w:sz w:val="16"/>
      </w:rPr>
      <w:tab/>
    </w:r>
    <w:r>
      <w:rPr>
        <w:rStyle w:val="PageNumber"/>
        <w:b/>
        <w:sz w:val="16"/>
      </w:rPr>
      <w:t>**</w:t>
    </w:r>
    <w:r>
      <w:rPr>
        <w:rStyle w:val="PageNumber"/>
        <w:bCs/>
        <w:sz w:val="16"/>
      </w:rPr>
      <w:t xml:space="preserve"> = ISO/CS editing unit</w:t>
    </w:r>
  </w:p>
  <w:p w14:paraId="60C206D1" w14:textId="77777777" w:rsidR="00EF4796" w:rsidRDefault="00EF4796">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t>ge = general</w:t>
    </w:r>
    <w:r>
      <w:rPr>
        <w:rStyle w:val="PageNumber"/>
        <w:bCs/>
        <w:sz w:val="16"/>
      </w:rPr>
      <w:tab/>
      <w:t xml:space="preserve">te = technical </w:t>
    </w:r>
    <w:r>
      <w:rPr>
        <w:rStyle w:val="PageNumber"/>
        <w:bCs/>
        <w:sz w:val="16"/>
      </w:rPr>
      <w:tab/>
      <w:t xml:space="preserve">ed = editorial </w:t>
    </w:r>
  </w:p>
  <w:p w14:paraId="0E8C67EE" w14:textId="77777777" w:rsidR="00EF4796" w:rsidRDefault="00EF4796">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14:paraId="3B7BCD6F" w14:textId="77777777" w:rsidR="00EF4796" w:rsidRDefault="00EF4796">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4</w:t>
    </w:r>
    <w:r>
      <w:rPr>
        <w:rStyle w:val="PageNumber"/>
        <w:sz w:val="16"/>
        <w:lang w:val="en-US"/>
      </w:rPr>
      <w:fldChar w:fldCharType="end"/>
    </w:r>
  </w:p>
  <w:p w14:paraId="1784E91A" w14:textId="77777777" w:rsidR="00EF4796" w:rsidRDefault="00EF4796">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1D668" w14:textId="77777777" w:rsidR="00EF4796" w:rsidRDefault="00EF4796">
      <w:r>
        <w:separator/>
      </w:r>
    </w:p>
  </w:footnote>
  <w:footnote w:type="continuationSeparator" w:id="0">
    <w:p w14:paraId="6BF36D91" w14:textId="77777777" w:rsidR="00EF4796" w:rsidRDefault="00EF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0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13"/>
      <w:gridCol w:w="2069"/>
      <w:gridCol w:w="4521"/>
    </w:tblGrid>
    <w:tr w:rsidR="00EF4796" w14:paraId="16C0443F" w14:textId="77777777" w:rsidTr="006711EC">
      <w:trPr>
        <w:cantSplit/>
        <w:jc w:val="center"/>
      </w:trPr>
      <w:tc>
        <w:tcPr>
          <w:tcW w:w="8913" w:type="dxa"/>
          <w:tcBorders>
            <w:top w:val="nil"/>
            <w:left w:val="nil"/>
            <w:bottom w:val="nil"/>
            <w:right w:val="nil"/>
          </w:tcBorders>
        </w:tcPr>
        <w:p w14:paraId="42ECEC78" w14:textId="77777777" w:rsidR="00EF4796" w:rsidRDefault="00EF4796" w:rsidP="00843995">
          <w:pPr>
            <w:pStyle w:val="ISOComments"/>
            <w:spacing w:before="60" w:after="60"/>
            <w:rPr>
              <w:rStyle w:val="MTEquationSection"/>
              <w:b/>
              <w:bCs/>
              <w:color w:val="auto"/>
              <w:sz w:val="22"/>
            </w:rPr>
          </w:pPr>
          <w:r>
            <w:rPr>
              <w:rStyle w:val="MTEquationSection"/>
              <w:b/>
              <w:bCs/>
              <w:color w:val="auto"/>
              <w:sz w:val="22"/>
            </w:rPr>
            <w:t xml:space="preserve">DQWG comments and editorial observations </w:t>
          </w:r>
        </w:p>
        <w:p w14:paraId="16388333" w14:textId="77777777" w:rsidR="00EF4796" w:rsidRPr="00501474" w:rsidRDefault="00EF4796" w:rsidP="00843995">
          <w:pPr>
            <w:pStyle w:val="ISOComments"/>
            <w:spacing w:before="60" w:after="60"/>
            <w:rPr>
              <w:bCs/>
              <w:sz w:val="20"/>
            </w:rPr>
          </w:pPr>
          <w:r w:rsidRPr="00CD37EB">
            <w:rPr>
              <w:rStyle w:val="MTEquationSection"/>
              <w:bCs/>
              <w:color w:val="auto"/>
              <w:sz w:val="20"/>
            </w:rPr>
            <w:t>(Please send all comments to</w:t>
          </w:r>
          <w:r>
            <w:rPr>
              <w:rStyle w:val="MTEquationSection"/>
              <w:bCs/>
              <w:color w:val="auto"/>
              <w:sz w:val="20"/>
            </w:rPr>
            <w:t xml:space="preserve"> R.Broekman (NLHO), r.broekman.01@mindef.nl)</w:t>
          </w:r>
        </w:p>
      </w:tc>
      <w:tc>
        <w:tcPr>
          <w:tcW w:w="2069" w:type="dxa"/>
          <w:tcBorders>
            <w:top w:val="single" w:sz="6" w:space="0" w:color="auto"/>
            <w:left w:val="single" w:sz="6" w:space="0" w:color="auto"/>
            <w:bottom w:val="single" w:sz="6" w:space="0" w:color="auto"/>
          </w:tcBorders>
        </w:tcPr>
        <w:p w14:paraId="110DF992" w14:textId="6B60B764" w:rsidR="00EF4796" w:rsidRDefault="00EF4796" w:rsidP="00674091">
          <w:pPr>
            <w:pStyle w:val="ISOChange"/>
            <w:spacing w:before="60" w:after="60"/>
            <w:rPr>
              <w:bCs/>
            </w:rPr>
          </w:pPr>
          <w:r>
            <w:rPr>
              <w:bCs/>
            </w:rPr>
            <w:t xml:space="preserve">Date: </w:t>
          </w:r>
          <w:r w:rsidR="00E06A85">
            <w:rPr>
              <w:bCs/>
            </w:rPr>
            <w:t>28</w:t>
          </w:r>
          <w:r>
            <w:rPr>
              <w:bCs/>
            </w:rPr>
            <w:t xml:space="preserve"> Sep 2020</w:t>
          </w:r>
        </w:p>
      </w:tc>
      <w:tc>
        <w:tcPr>
          <w:tcW w:w="4521" w:type="dxa"/>
          <w:tcBorders>
            <w:top w:val="single" w:sz="6" w:space="0" w:color="auto"/>
            <w:bottom w:val="single" w:sz="6" w:space="0" w:color="auto"/>
          </w:tcBorders>
        </w:tcPr>
        <w:p w14:paraId="602C18CC" w14:textId="224175AA" w:rsidR="00EF4796" w:rsidRDefault="00EF4796" w:rsidP="00501474">
          <w:pPr>
            <w:pStyle w:val="ISOSecretObservations"/>
            <w:spacing w:before="60" w:after="60"/>
            <w:rPr>
              <w:bCs/>
              <w:sz w:val="20"/>
            </w:rPr>
          </w:pPr>
          <w:r>
            <w:rPr>
              <w:bCs/>
            </w:rPr>
            <w:t>Document:</w:t>
          </w:r>
          <w:r>
            <w:rPr>
              <w:b/>
              <w:sz w:val="20"/>
            </w:rPr>
            <w:t xml:space="preserve"> S-1</w:t>
          </w:r>
          <w:r w:rsidR="005D5831">
            <w:rPr>
              <w:b/>
              <w:sz w:val="20"/>
            </w:rPr>
            <w:t>01 Feature Catalogue + S-101 Data Classification and Encoding Guide</w:t>
          </w:r>
        </w:p>
      </w:tc>
    </w:tr>
  </w:tbl>
  <w:p w14:paraId="6906DB35" w14:textId="77777777" w:rsidR="00EF4796" w:rsidRDefault="00EF4796">
    <w:pPr>
      <w:pStyle w:val="Header"/>
    </w:pPr>
  </w:p>
  <w:tbl>
    <w:tblPr>
      <w:tblW w:w="15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916"/>
      <w:gridCol w:w="1134"/>
      <w:gridCol w:w="1134"/>
      <w:gridCol w:w="615"/>
      <w:gridCol w:w="4455"/>
      <w:gridCol w:w="4253"/>
      <w:gridCol w:w="2552"/>
    </w:tblGrid>
    <w:tr w:rsidR="00EF4796" w14:paraId="311911F7" w14:textId="77777777" w:rsidTr="00305FD1">
      <w:trPr>
        <w:cantSplit/>
        <w:jc w:val="center"/>
      </w:trPr>
      <w:tc>
        <w:tcPr>
          <w:tcW w:w="641" w:type="dxa"/>
        </w:tcPr>
        <w:p w14:paraId="4714748B" w14:textId="77777777" w:rsidR="00EF4796" w:rsidRDefault="00EF4796" w:rsidP="006D52E3">
          <w:pPr>
            <w:keepLines/>
            <w:spacing w:before="40" w:after="40" w:line="180" w:lineRule="exact"/>
            <w:jc w:val="center"/>
            <w:rPr>
              <w:sz w:val="16"/>
            </w:rPr>
          </w:pPr>
          <w:r>
            <w:rPr>
              <w:sz w:val="16"/>
            </w:rPr>
            <w:t>1</w:t>
          </w:r>
        </w:p>
      </w:tc>
      <w:tc>
        <w:tcPr>
          <w:tcW w:w="916" w:type="dxa"/>
        </w:tcPr>
        <w:p w14:paraId="76C7CEBC" w14:textId="77777777" w:rsidR="00EF4796" w:rsidRDefault="00EF4796" w:rsidP="006D52E3">
          <w:pPr>
            <w:keepLines/>
            <w:spacing w:before="40" w:after="40" w:line="180" w:lineRule="exact"/>
            <w:jc w:val="center"/>
            <w:rPr>
              <w:sz w:val="16"/>
            </w:rPr>
          </w:pPr>
          <w:r>
            <w:rPr>
              <w:sz w:val="16"/>
            </w:rPr>
            <w:t>2</w:t>
          </w:r>
        </w:p>
      </w:tc>
      <w:tc>
        <w:tcPr>
          <w:tcW w:w="1134" w:type="dxa"/>
        </w:tcPr>
        <w:p w14:paraId="6A53051F" w14:textId="77777777" w:rsidR="00EF4796" w:rsidRDefault="00EF4796" w:rsidP="006D52E3">
          <w:pPr>
            <w:keepLines/>
            <w:spacing w:before="40" w:after="40" w:line="180" w:lineRule="exact"/>
            <w:jc w:val="center"/>
            <w:rPr>
              <w:sz w:val="16"/>
            </w:rPr>
          </w:pPr>
          <w:r>
            <w:rPr>
              <w:sz w:val="16"/>
            </w:rPr>
            <w:t>(3)</w:t>
          </w:r>
        </w:p>
      </w:tc>
      <w:tc>
        <w:tcPr>
          <w:tcW w:w="1134" w:type="dxa"/>
        </w:tcPr>
        <w:p w14:paraId="0DF855CC" w14:textId="77777777" w:rsidR="00EF4796" w:rsidRDefault="00EF4796" w:rsidP="006D52E3">
          <w:pPr>
            <w:keepLines/>
            <w:spacing w:before="40" w:after="40" w:line="180" w:lineRule="exact"/>
            <w:jc w:val="center"/>
            <w:rPr>
              <w:sz w:val="16"/>
            </w:rPr>
          </w:pPr>
          <w:r>
            <w:rPr>
              <w:sz w:val="16"/>
            </w:rPr>
            <w:t>4</w:t>
          </w:r>
        </w:p>
      </w:tc>
      <w:tc>
        <w:tcPr>
          <w:tcW w:w="615" w:type="dxa"/>
        </w:tcPr>
        <w:p w14:paraId="0B003D4B" w14:textId="77777777" w:rsidR="00EF4796" w:rsidRDefault="00EF4796" w:rsidP="006D52E3">
          <w:pPr>
            <w:keepLines/>
            <w:spacing w:before="40" w:after="40" w:line="180" w:lineRule="exact"/>
            <w:jc w:val="center"/>
            <w:rPr>
              <w:sz w:val="16"/>
            </w:rPr>
          </w:pPr>
          <w:r>
            <w:rPr>
              <w:sz w:val="16"/>
            </w:rPr>
            <w:t>5</w:t>
          </w:r>
        </w:p>
      </w:tc>
      <w:tc>
        <w:tcPr>
          <w:tcW w:w="4455" w:type="dxa"/>
        </w:tcPr>
        <w:p w14:paraId="233C12FB" w14:textId="77777777" w:rsidR="00EF4796" w:rsidRDefault="00EF4796" w:rsidP="006D52E3">
          <w:pPr>
            <w:keepLines/>
            <w:spacing w:before="40" w:after="40" w:line="180" w:lineRule="exact"/>
            <w:jc w:val="center"/>
            <w:rPr>
              <w:sz w:val="16"/>
            </w:rPr>
          </w:pPr>
          <w:r>
            <w:rPr>
              <w:sz w:val="16"/>
            </w:rPr>
            <w:t>(6)</w:t>
          </w:r>
        </w:p>
      </w:tc>
      <w:tc>
        <w:tcPr>
          <w:tcW w:w="4253" w:type="dxa"/>
        </w:tcPr>
        <w:p w14:paraId="52B0EB84" w14:textId="77777777" w:rsidR="00EF4796" w:rsidRDefault="00EF4796" w:rsidP="006D52E3">
          <w:pPr>
            <w:keepLines/>
            <w:spacing w:before="40" w:after="40" w:line="180" w:lineRule="exact"/>
            <w:jc w:val="center"/>
            <w:rPr>
              <w:sz w:val="16"/>
            </w:rPr>
          </w:pPr>
          <w:r>
            <w:rPr>
              <w:sz w:val="16"/>
            </w:rPr>
            <w:t>(7)</w:t>
          </w:r>
        </w:p>
      </w:tc>
      <w:tc>
        <w:tcPr>
          <w:tcW w:w="2552" w:type="dxa"/>
        </w:tcPr>
        <w:p w14:paraId="684819F7" w14:textId="77777777" w:rsidR="00EF4796" w:rsidRDefault="00EF4796">
          <w:pPr>
            <w:keepLines/>
            <w:spacing w:before="40" w:after="40" w:line="180" w:lineRule="exact"/>
            <w:jc w:val="center"/>
            <w:rPr>
              <w:sz w:val="16"/>
            </w:rPr>
          </w:pPr>
        </w:p>
      </w:tc>
    </w:tr>
    <w:tr w:rsidR="00EF4796" w14:paraId="111ACFE7" w14:textId="77777777" w:rsidTr="00305FD1">
      <w:trPr>
        <w:cantSplit/>
        <w:trHeight w:val="1134"/>
        <w:jc w:val="center"/>
      </w:trPr>
      <w:tc>
        <w:tcPr>
          <w:tcW w:w="641" w:type="dxa"/>
          <w:textDirection w:val="tbRl"/>
        </w:tcPr>
        <w:p w14:paraId="29D30686" w14:textId="77777777" w:rsidR="00EF4796" w:rsidRDefault="00EF4796" w:rsidP="006D52E3">
          <w:pPr>
            <w:keepLines/>
            <w:spacing w:before="100" w:after="60" w:line="190" w:lineRule="exact"/>
            <w:ind w:left="113" w:right="113"/>
            <w:jc w:val="center"/>
            <w:rPr>
              <w:b/>
              <w:sz w:val="16"/>
            </w:rPr>
          </w:pPr>
          <w:r>
            <w:rPr>
              <w:b/>
              <w:sz w:val="16"/>
            </w:rPr>
            <w:t>Component</w:t>
          </w:r>
        </w:p>
      </w:tc>
      <w:tc>
        <w:tcPr>
          <w:tcW w:w="916" w:type="dxa"/>
        </w:tcPr>
        <w:p w14:paraId="1FAE1BB2" w14:textId="77777777" w:rsidR="00EF4796" w:rsidRDefault="00EF4796">
          <w:pPr>
            <w:keepLines/>
            <w:spacing w:before="100" w:after="60" w:line="190" w:lineRule="exact"/>
            <w:jc w:val="center"/>
            <w:rPr>
              <w:b/>
              <w:sz w:val="16"/>
            </w:rPr>
          </w:pPr>
          <w:r>
            <w:rPr>
              <w:b/>
              <w:sz w:val="16"/>
            </w:rPr>
            <w:t>CO</w:t>
          </w:r>
          <w:r>
            <w:rPr>
              <w:b/>
              <w:bCs/>
              <w:position w:val="6"/>
              <w:sz w:val="12"/>
            </w:rPr>
            <w:t>1</w:t>
          </w:r>
          <w:r>
            <w:rPr>
              <w:b/>
              <w:sz w:val="16"/>
            </w:rPr>
            <w:br/>
          </w:r>
        </w:p>
      </w:tc>
      <w:tc>
        <w:tcPr>
          <w:tcW w:w="1134" w:type="dxa"/>
        </w:tcPr>
        <w:p w14:paraId="75694D68" w14:textId="77777777" w:rsidR="00EF4796" w:rsidRDefault="00EF4796">
          <w:pPr>
            <w:keepLines/>
            <w:spacing w:before="100" w:after="60" w:line="190" w:lineRule="exact"/>
            <w:jc w:val="center"/>
            <w:rPr>
              <w:b/>
              <w:sz w:val="16"/>
            </w:rPr>
          </w:pPr>
          <w:r>
            <w:rPr>
              <w:b/>
              <w:sz w:val="16"/>
            </w:rPr>
            <w:t>Clause No./</w:t>
          </w:r>
          <w:r>
            <w:rPr>
              <w:b/>
              <w:sz w:val="16"/>
            </w:rPr>
            <w:br/>
            <w:t>Subclause No./</w:t>
          </w:r>
          <w:r>
            <w:rPr>
              <w:b/>
              <w:sz w:val="16"/>
            </w:rPr>
            <w:br/>
            <w:t>Annex</w:t>
          </w:r>
          <w:r>
            <w:rPr>
              <w:b/>
              <w:sz w:val="16"/>
            </w:rPr>
            <w:br/>
          </w:r>
          <w:r>
            <w:rPr>
              <w:bCs/>
              <w:sz w:val="16"/>
            </w:rPr>
            <w:t>(e.g. 3.1)</w:t>
          </w:r>
        </w:p>
      </w:tc>
      <w:tc>
        <w:tcPr>
          <w:tcW w:w="1134" w:type="dxa"/>
        </w:tcPr>
        <w:p w14:paraId="63CB9580" w14:textId="77777777" w:rsidR="00EF4796" w:rsidRDefault="00EF4796">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615" w:type="dxa"/>
        </w:tcPr>
        <w:p w14:paraId="1433401F" w14:textId="77777777" w:rsidR="00EF4796" w:rsidRDefault="00EF4796">
          <w:pPr>
            <w:keepLines/>
            <w:spacing w:before="100" w:after="60" w:line="190" w:lineRule="exact"/>
            <w:jc w:val="center"/>
            <w:rPr>
              <w:b/>
              <w:sz w:val="16"/>
            </w:rPr>
          </w:pPr>
          <w:r>
            <w:rPr>
              <w:b/>
              <w:sz w:val="16"/>
            </w:rPr>
            <w:t>Type of com-ment</w:t>
          </w:r>
          <w:r>
            <w:rPr>
              <w:b/>
              <w:bCs/>
              <w:position w:val="6"/>
              <w:sz w:val="12"/>
            </w:rPr>
            <w:t>2</w:t>
          </w:r>
        </w:p>
      </w:tc>
      <w:tc>
        <w:tcPr>
          <w:tcW w:w="4455" w:type="dxa"/>
        </w:tcPr>
        <w:p w14:paraId="0D2F98F7" w14:textId="77777777" w:rsidR="00EF4796" w:rsidRDefault="00EF4796">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253" w:type="dxa"/>
        </w:tcPr>
        <w:p w14:paraId="760BFBF1" w14:textId="77777777" w:rsidR="00EF4796" w:rsidRDefault="00EF4796">
          <w:pPr>
            <w:keepLines/>
            <w:spacing w:before="100" w:after="60" w:line="190" w:lineRule="exact"/>
            <w:jc w:val="center"/>
            <w:rPr>
              <w:b/>
              <w:sz w:val="16"/>
            </w:rPr>
          </w:pPr>
          <w:r>
            <w:rPr>
              <w:b/>
              <w:sz w:val="16"/>
            </w:rPr>
            <w:t>Proposed change by the CO</w:t>
          </w:r>
        </w:p>
      </w:tc>
      <w:tc>
        <w:tcPr>
          <w:tcW w:w="2552" w:type="dxa"/>
        </w:tcPr>
        <w:p w14:paraId="44CD3FF1" w14:textId="77777777" w:rsidR="00EF4796" w:rsidRDefault="00EF4796">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4CA6921B" w14:textId="77777777" w:rsidR="00EF4796" w:rsidRDefault="00EF4796">
    <w:pPr>
      <w:pStyle w:val="Header"/>
      <w:rPr>
        <w:sz w:val="2"/>
      </w:rPr>
    </w:pPr>
  </w:p>
  <w:p w14:paraId="2D3FF0B3" w14:textId="77777777" w:rsidR="00EF4796" w:rsidRDefault="00EF4796">
    <w:pPr>
      <w:pStyle w:val="Header"/>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EF4796" w14:paraId="23115AC9" w14:textId="77777777">
      <w:trPr>
        <w:cantSplit/>
        <w:jc w:val="center"/>
      </w:trPr>
      <w:tc>
        <w:tcPr>
          <w:tcW w:w="8572" w:type="dxa"/>
          <w:tcBorders>
            <w:top w:val="nil"/>
            <w:left w:val="nil"/>
            <w:bottom w:val="nil"/>
            <w:right w:val="nil"/>
          </w:tcBorders>
        </w:tcPr>
        <w:p w14:paraId="153F1CFF" w14:textId="77777777" w:rsidR="00EF4796" w:rsidRDefault="00EF4796">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14:paraId="31481763" w14:textId="77777777" w:rsidR="00EF4796" w:rsidRDefault="00EF4796">
          <w:pPr>
            <w:pStyle w:val="ISOChange"/>
            <w:spacing w:before="60" w:after="60"/>
            <w:rPr>
              <w:bCs/>
            </w:rPr>
          </w:pPr>
          <w:r>
            <w:rPr>
              <w:bCs/>
            </w:rPr>
            <w:t xml:space="preserve">Date: </w:t>
          </w:r>
        </w:p>
      </w:tc>
      <w:tc>
        <w:tcPr>
          <w:tcW w:w="5188" w:type="dxa"/>
          <w:tcBorders>
            <w:top w:val="single" w:sz="6" w:space="0" w:color="auto"/>
            <w:bottom w:val="single" w:sz="6" w:space="0" w:color="auto"/>
          </w:tcBorders>
        </w:tcPr>
        <w:p w14:paraId="35B60602" w14:textId="77777777" w:rsidR="00EF4796" w:rsidRDefault="00EF4796">
          <w:pPr>
            <w:pStyle w:val="ISOSecretObservations"/>
            <w:spacing w:before="60" w:after="60"/>
            <w:rPr>
              <w:bCs/>
            </w:rPr>
          </w:pPr>
          <w:r>
            <w:rPr>
              <w:bCs/>
            </w:rPr>
            <w:t>Document:</w:t>
          </w:r>
          <w:r>
            <w:rPr>
              <w:b/>
            </w:rPr>
            <w:t xml:space="preserve"> </w:t>
          </w:r>
          <w:r>
            <w:rPr>
              <w:b/>
              <w:sz w:val="20"/>
            </w:rPr>
            <w:t>ISO/</w:t>
          </w:r>
        </w:p>
      </w:tc>
    </w:tr>
  </w:tbl>
  <w:p w14:paraId="6BD4A59C" w14:textId="77777777" w:rsidR="00EF4796" w:rsidRDefault="00EF4796">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EF4796" w14:paraId="10090317" w14:textId="77777777">
      <w:trPr>
        <w:cantSplit/>
        <w:jc w:val="center"/>
      </w:trPr>
      <w:tc>
        <w:tcPr>
          <w:tcW w:w="539" w:type="dxa"/>
        </w:tcPr>
        <w:p w14:paraId="57E254A5" w14:textId="77777777" w:rsidR="00EF4796" w:rsidRDefault="00EF4796">
          <w:pPr>
            <w:keepLines/>
            <w:spacing w:before="40" w:after="40" w:line="180" w:lineRule="exact"/>
            <w:jc w:val="center"/>
            <w:rPr>
              <w:sz w:val="16"/>
            </w:rPr>
          </w:pPr>
          <w:r>
            <w:rPr>
              <w:sz w:val="16"/>
            </w:rPr>
            <w:t>1</w:t>
          </w:r>
        </w:p>
      </w:tc>
      <w:tc>
        <w:tcPr>
          <w:tcW w:w="1814" w:type="dxa"/>
        </w:tcPr>
        <w:p w14:paraId="20D62B44" w14:textId="77777777" w:rsidR="00EF4796" w:rsidRDefault="00EF4796">
          <w:pPr>
            <w:keepLines/>
            <w:spacing w:before="40" w:after="40" w:line="180" w:lineRule="exact"/>
            <w:jc w:val="center"/>
            <w:rPr>
              <w:sz w:val="16"/>
            </w:rPr>
          </w:pPr>
          <w:r>
            <w:rPr>
              <w:sz w:val="16"/>
            </w:rPr>
            <w:t>2</w:t>
          </w:r>
        </w:p>
      </w:tc>
      <w:tc>
        <w:tcPr>
          <w:tcW w:w="1134" w:type="dxa"/>
        </w:tcPr>
        <w:p w14:paraId="534683B4" w14:textId="77777777" w:rsidR="00EF4796" w:rsidRDefault="00EF4796">
          <w:pPr>
            <w:keepLines/>
            <w:spacing w:before="40" w:after="40" w:line="180" w:lineRule="exact"/>
            <w:jc w:val="center"/>
            <w:rPr>
              <w:sz w:val="16"/>
            </w:rPr>
          </w:pPr>
          <w:r>
            <w:rPr>
              <w:sz w:val="16"/>
            </w:rPr>
            <w:t>3</w:t>
          </w:r>
        </w:p>
      </w:tc>
      <w:tc>
        <w:tcPr>
          <w:tcW w:w="709" w:type="dxa"/>
        </w:tcPr>
        <w:p w14:paraId="53376C7A" w14:textId="77777777" w:rsidR="00EF4796" w:rsidRDefault="00EF4796">
          <w:pPr>
            <w:keepLines/>
            <w:spacing w:before="40" w:after="40" w:line="180" w:lineRule="exact"/>
            <w:jc w:val="center"/>
            <w:rPr>
              <w:sz w:val="16"/>
            </w:rPr>
          </w:pPr>
          <w:r>
            <w:rPr>
              <w:sz w:val="16"/>
            </w:rPr>
            <w:t>4</w:t>
          </w:r>
        </w:p>
      </w:tc>
      <w:tc>
        <w:tcPr>
          <w:tcW w:w="4394" w:type="dxa"/>
        </w:tcPr>
        <w:p w14:paraId="1049673B" w14:textId="77777777" w:rsidR="00EF4796" w:rsidRDefault="00EF4796">
          <w:pPr>
            <w:keepLines/>
            <w:spacing w:before="40" w:after="40" w:line="180" w:lineRule="exact"/>
            <w:jc w:val="center"/>
            <w:rPr>
              <w:sz w:val="16"/>
            </w:rPr>
          </w:pPr>
          <w:r>
            <w:rPr>
              <w:sz w:val="16"/>
            </w:rPr>
            <w:t>5</w:t>
          </w:r>
        </w:p>
      </w:tc>
      <w:tc>
        <w:tcPr>
          <w:tcW w:w="3828" w:type="dxa"/>
        </w:tcPr>
        <w:p w14:paraId="6B09ECEA" w14:textId="77777777" w:rsidR="00EF4796" w:rsidRDefault="00EF4796">
          <w:pPr>
            <w:keepLines/>
            <w:spacing w:before="40" w:after="40" w:line="180" w:lineRule="exact"/>
            <w:jc w:val="center"/>
            <w:rPr>
              <w:sz w:val="16"/>
            </w:rPr>
          </w:pPr>
          <w:r>
            <w:rPr>
              <w:sz w:val="16"/>
            </w:rPr>
            <w:t>6</w:t>
          </w:r>
        </w:p>
      </w:tc>
      <w:tc>
        <w:tcPr>
          <w:tcW w:w="3459" w:type="dxa"/>
        </w:tcPr>
        <w:p w14:paraId="76D2CCD5" w14:textId="77777777" w:rsidR="00EF4796" w:rsidRDefault="00EF4796">
          <w:pPr>
            <w:keepLines/>
            <w:spacing w:before="40" w:after="40" w:line="180" w:lineRule="exact"/>
            <w:jc w:val="center"/>
            <w:rPr>
              <w:sz w:val="16"/>
            </w:rPr>
          </w:pPr>
          <w:r>
            <w:rPr>
              <w:sz w:val="16"/>
            </w:rPr>
            <w:t>7</w:t>
          </w:r>
        </w:p>
      </w:tc>
    </w:tr>
    <w:tr w:rsidR="00EF4796" w14:paraId="6535122F" w14:textId="77777777">
      <w:trPr>
        <w:cantSplit/>
        <w:jc w:val="center"/>
      </w:trPr>
      <w:tc>
        <w:tcPr>
          <w:tcW w:w="539" w:type="dxa"/>
        </w:tcPr>
        <w:p w14:paraId="44C838A3" w14:textId="77777777" w:rsidR="00EF4796" w:rsidRDefault="00EF4796">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14:paraId="5031904B" w14:textId="77777777" w:rsidR="00EF4796" w:rsidRDefault="00EF4796">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14:paraId="1879673D" w14:textId="77777777" w:rsidR="00EF4796" w:rsidRDefault="00EF4796">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14:paraId="047A4869" w14:textId="77777777" w:rsidR="00EF4796" w:rsidRDefault="00EF4796">
          <w:pPr>
            <w:keepLines/>
            <w:spacing w:before="100" w:after="60" w:line="190" w:lineRule="exact"/>
            <w:jc w:val="center"/>
            <w:rPr>
              <w:b/>
              <w:sz w:val="16"/>
            </w:rPr>
          </w:pPr>
          <w:r>
            <w:rPr>
              <w:b/>
              <w:sz w:val="16"/>
            </w:rPr>
            <w:t>Type of com-ment</w:t>
          </w:r>
          <w:r>
            <w:rPr>
              <w:b/>
              <w:bCs/>
              <w:position w:val="6"/>
              <w:sz w:val="12"/>
            </w:rPr>
            <w:t>2</w:t>
          </w:r>
        </w:p>
      </w:tc>
      <w:tc>
        <w:tcPr>
          <w:tcW w:w="4394" w:type="dxa"/>
        </w:tcPr>
        <w:p w14:paraId="62388EED" w14:textId="77777777" w:rsidR="00EF4796" w:rsidRDefault="00EF4796">
          <w:pPr>
            <w:keepLines/>
            <w:spacing w:before="100" w:after="60" w:line="190" w:lineRule="exact"/>
            <w:jc w:val="center"/>
            <w:rPr>
              <w:b/>
              <w:sz w:val="16"/>
            </w:rPr>
          </w:pPr>
          <w:r>
            <w:rPr>
              <w:b/>
              <w:sz w:val="16"/>
            </w:rPr>
            <w:t>Comment (justification for change)</w:t>
          </w:r>
        </w:p>
      </w:tc>
      <w:tc>
        <w:tcPr>
          <w:tcW w:w="3828" w:type="dxa"/>
        </w:tcPr>
        <w:p w14:paraId="2ED00F70" w14:textId="77777777" w:rsidR="00EF4796" w:rsidRDefault="00EF4796">
          <w:pPr>
            <w:keepLines/>
            <w:spacing w:before="100" w:after="60" w:line="190" w:lineRule="exact"/>
            <w:jc w:val="center"/>
            <w:rPr>
              <w:b/>
              <w:sz w:val="16"/>
            </w:rPr>
          </w:pPr>
          <w:r>
            <w:rPr>
              <w:b/>
              <w:sz w:val="16"/>
            </w:rPr>
            <w:t>Proposed change</w:t>
          </w:r>
        </w:p>
      </w:tc>
      <w:tc>
        <w:tcPr>
          <w:tcW w:w="3459" w:type="dxa"/>
        </w:tcPr>
        <w:p w14:paraId="7EED0065" w14:textId="77777777" w:rsidR="00EF4796" w:rsidRDefault="00EF4796">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400779B4" w14:textId="77777777" w:rsidR="00EF4796" w:rsidRDefault="00EF4796">
    <w:pPr>
      <w:pStyle w:val="Header"/>
      <w:rPr>
        <w:sz w:val="2"/>
      </w:rPr>
    </w:pPr>
  </w:p>
  <w:p w14:paraId="79D4C60E" w14:textId="77777777" w:rsidR="00EF4796" w:rsidRDefault="00EF479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9A5"/>
    <w:multiLevelType w:val="hybridMultilevel"/>
    <w:tmpl w:val="F7D4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1"/>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3"/>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974ISO" w:val="-1"/>
  </w:docVars>
  <w:rsids>
    <w:rsidRoot w:val="00786EDA"/>
    <w:rsid w:val="000043C5"/>
    <w:rsid w:val="00004EAD"/>
    <w:rsid w:val="0000519A"/>
    <w:rsid w:val="00015B46"/>
    <w:rsid w:val="000219E4"/>
    <w:rsid w:val="0003587A"/>
    <w:rsid w:val="00056FCD"/>
    <w:rsid w:val="000601FE"/>
    <w:rsid w:val="00066A29"/>
    <w:rsid w:val="00071C12"/>
    <w:rsid w:val="000758BB"/>
    <w:rsid w:val="0007782A"/>
    <w:rsid w:val="00080ECE"/>
    <w:rsid w:val="00080FD3"/>
    <w:rsid w:val="0009002B"/>
    <w:rsid w:val="00091483"/>
    <w:rsid w:val="00092EEF"/>
    <w:rsid w:val="0009688F"/>
    <w:rsid w:val="00096B53"/>
    <w:rsid w:val="00097546"/>
    <w:rsid w:val="000A0197"/>
    <w:rsid w:val="000A0C2B"/>
    <w:rsid w:val="000A4A69"/>
    <w:rsid w:val="000A7778"/>
    <w:rsid w:val="000B4015"/>
    <w:rsid w:val="000B4846"/>
    <w:rsid w:val="000B6E75"/>
    <w:rsid w:val="000C1D41"/>
    <w:rsid w:val="000C24AD"/>
    <w:rsid w:val="000C25F7"/>
    <w:rsid w:val="000C5683"/>
    <w:rsid w:val="000C64D9"/>
    <w:rsid w:val="000D35F1"/>
    <w:rsid w:val="000D42F3"/>
    <w:rsid w:val="000F2353"/>
    <w:rsid w:val="000F43EE"/>
    <w:rsid w:val="00110E60"/>
    <w:rsid w:val="001155A6"/>
    <w:rsid w:val="0012009A"/>
    <w:rsid w:val="00121A66"/>
    <w:rsid w:val="00122C61"/>
    <w:rsid w:val="00127125"/>
    <w:rsid w:val="001521CC"/>
    <w:rsid w:val="00155308"/>
    <w:rsid w:val="00157888"/>
    <w:rsid w:val="00162B3F"/>
    <w:rsid w:val="00164823"/>
    <w:rsid w:val="00167C73"/>
    <w:rsid w:val="00176BF2"/>
    <w:rsid w:val="00180046"/>
    <w:rsid w:val="00185575"/>
    <w:rsid w:val="0018609B"/>
    <w:rsid w:val="0018649F"/>
    <w:rsid w:val="001921E6"/>
    <w:rsid w:val="001A10AA"/>
    <w:rsid w:val="001A76FF"/>
    <w:rsid w:val="001B044E"/>
    <w:rsid w:val="001B2D41"/>
    <w:rsid w:val="001B7774"/>
    <w:rsid w:val="001B7D38"/>
    <w:rsid w:val="001C3FB1"/>
    <w:rsid w:val="001D034F"/>
    <w:rsid w:val="001D081A"/>
    <w:rsid w:val="001D58C2"/>
    <w:rsid w:val="001D6B15"/>
    <w:rsid w:val="001E23F5"/>
    <w:rsid w:val="001E4F4E"/>
    <w:rsid w:val="001E537F"/>
    <w:rsid w:val="001F1D85"/>
    <w:rsid w:val="00202DB1"/>
    <w:rsid w:val="00210FA0"/>
    <w:rsid w:val="0021138A"/>
    <w:rsid w:val="00212AE4"/>
    <w:rsid w:val="00214E14"/>
    <w:rsid w:val="00227694"/>
    <w:rsid w:val="00227696"/>
    <w:rsid w:val="00230D05"/>
    <w:rsid w:val="00237311"/>
    <w:rsid w:val="0024310D"/>
    <w:rsid w:val="002434FE"/>
    <w:rsid w:val="0024489B"/>
    <w:rsid w:val="00245456"/>
    <w:rsid w:val="002606CE"/>
    <w:rsid w:val="00260B13"/>
    <w:rsid w:val="00261B3A"/>
    <w:rsid w:val="00270D2D"/>
    <w:rsid w:val="00272756"/>
    <w:rsid w:val="00274A1E"/>
    <w:rsid w:val="00274B87"/>
    <w:rsid w:val="0028167E"/>
    <w:rsid w:val="002836C8"/>
    <w:rsid w:val="002853AE"/>
    <w:rsid w:val="002900DA"/>
    <w:rsid w:val="002915FE"/>
    <w:rsid w:val="002916FB"/>
    <w:rsid w:val="00291A1A"/>
    <w:rsid w:val="00293738"/>
    <w:rsid w:val="002A004D"/>
    <w:rsid w:val="002A6420"/>
    <w:rsid w:val="002A65A5"/>
    <w:rsid w:val="002B18B8"/>
    <w:rsid w:val="002B259A"/>
    <w:rsid w:val="002B54B6"/>
    <w:rsid w:val="002B5706"/>
    <w:rsid w:val="002C0B88"/>
    <w:rsid w:val="002C1B82"/>
    <w:rsid w:val="002C5DB0"/>
    <w:rsid w:val="002D2747"/>
    <w:rsid w:val="002D6D28"/>
    <w:rsid w:val="002E0B26"/>
    <w:rsid w:val="002E194D"/>
    <w:rsid w:val="002E351C"/>
    <w:rsid w:val="002F4CFD"/>
    <w:rsid w:val="0030131E"/>
    <w:rsid w:val="003032B9"/>
    <w:rsid w:val="0030377A"/>
    <w:rsid w:val="0030427E"/>
    <w:rsid w:val="00305FD1"/>
    <w:rsid w:val="00311A11"/>
    <w:rsid w:val="00312416"/>
    <w:rsid w:val="00314DD1"/>
    <w:rsid w:val="00324A5E"/>
    <w:rsid w:val="00325A51"/>
    <w:rsid w:val="00330923"/>
    <w:rsid w:val="00337279"/>
    <w:rsid w:val="0034394D"/>
    <w:rsid w:val="003457E7"/>
    <w:rsid w:val="00346769"/>
    <w:rsid w:val="00361645"/>
    <w:rsid w:val="00361CA6"/>
    <w:rsid w:val="00364651"/>
    <w:rsid w:val="00364C71"/>
    <w:rsid w:val="00375A4F"/>
    <w:rsid w:val="00380750"/>
    <w:rsid w:val="00386B89"/>
    <w:rsid w:val="00391B99"/>
    <w:rsid w:val="00393E9D"/>
    <w:rsid w:val="00396350"/>
    <w:rsid w:val="003973D8"/>
    <w:rsid w:val="003A5B8C"/>
    <w:rsid w:val="003A7154"/>
    <w:rsid w:val="003B2930"/>
    <w:rsid w:val="003B55C5"/>
    <w:rsid w:val="003C5BF6"/>
    <w:rsid w:val="003D0F3F"/>
    <w:rsid w:val="003F26EC"/>
    <w:rsid w:val="003F2D71"/>
    <w:rsid w:val="003F43C8"/>
    <w:rsid w:val="003F471A"/>
    <w:rsid w:val="003F552B"/>
    <w:rsid w:val="003F7FAF"/>
    <w:rsid w:val="00401CC7"/>
    <w:rsid w:val="00407EA6"/>
    <w:rsid w:val="004118BC"/>
    <w:rsid w:val="00414036"/>
    <w:rsid w:val="00421F9E"/>
    <w:rsid w:val="0042419A"/>
    <w:rsid w:val="004244C2"/>
    <w:rsid w:val="00426E2E"/>
    <w:rsid w:val="00427F3A"/>
    <w:rsid w:val="00442F43"/>
    <w:rsid w:val="00444AC8"/>
    <w:rsid w:val="0045222D"/>
    <w:rsid w:val="00455580"/>
    <w:rsid w:val="0045580E"/>
    <w:rsid w:val="00457C7D"/>
    <w:rsid w:val="00462D79"/>
    <w:rsid w:val="00467708"/>
    <w:rsid w:val="00472686"/>
    <w:rsid w:val="00484364"/>
    <w:rsid w:val="004857C5"/>
    <w:rsid w:val="004901F1"/>
    <w:rsid w:val="00490371"/>
    <w:rsid w:val="0049109E"/>
    <w:rsid w:val="004B1F48"/>
    <w:rsid w:val="004B4FCD"/>
    <w:rsid w:val="004B5055"/>
    <w:rsid w:val="004B5097"/>
    <w:rsid w:val="004B54B7"/>
    <w:rsid w:val="004B5EA3"/>
    <w:rsid w:val="004B713B"/>
    <w:rsid w:val="004C440E"/>
    <w:rsid w:val="004D1252"/>
    <w:rsid w:val="004D43E8"/>
    <w:rsid w:val="004D6F0C"/>
    <w:rsid w:val="004E6497"/>
    <w:rsid w:val="004E77AB"/>
    <w:rsid w:val="004F0D9B"/>
    <w:rsid w:val="005007A0"/>
    <w:rsid w:val="00501474"/>
    <w:rsid w:val="00504AD5"/>
    <w:rsid w:val="00510F05"/>
    <w:rsid w:val="005152B1"/>
    <w:rsid w:val="005207C2"/>
    <w:rsid w:val="00522866"/>
    <w:rsid w:val="00525D15"/>
    <w:rsid w:val="00531B71"/>
    <w:rsid w:val="005355B7"/>
    <w:rsid w:val="005406B7"/>
    <w:rsid w:val="00541E5C"/>
    <w:rsid w:val="00542102"/>
    <w:rsid w:val="00551523"/>
    <w:rsid w:val="00553CC0"/>
    <w:rsid w:val="005554D0"/>
    <w:rsid w:val="00555745"/>
    <w:rsid w:val="00560CAC"/>
    <w:rsid w:val="005611F6"/>
    <w:rsid w:val="0056236D"/>
    <w:rsid w:val="005632DC"/>
    <w:rsid w:val="00565258"/>
    <w:rsid w:val="00572633"/>
    <w:rsid w:val="00573D66"/>
    <w:rsid w:val="00583F16"/>
    <w:rsid w:val="00584FD2"/>
    <w:rsid w:val="005875B7"/>
    <w:rsid w:val="00587B15"/>
    <w:rsid w:val="005A4025"/>
    <w:rsid w:val="005A60AC"/>
    <w:rsid w:val="005A6237"/>
    <w:rsid w:val="005A6A82"/>
    <w:rsid w:val="005A7AAD"/>
    <w:rsid w:val="005B2C88"/>
    <w:rsid w:val="005B4743"/>
    <w:rsid w:val="005B55C8"/>
    <w:rsid w:val="005B688D"/>
    <w:rsid w:val="005C7583"/>
    <w:rsid w:val="005D5831"/>
    <w:rsid w:val="005D7009"/>
    <w:rsid w:val="00600550"/>
    <w:rsid w:val="00601438"/>
    <w:rsid w:val="00603C9B"/>
    <w:rsid w:val="00605111"/>
    <w:rsid w:val="006051AA"/>
    <w:rsid w:val="00605CF8"/>
    <w:rsid w:val="0061153B"/>
    <w:rsid w:val="00614495"/>
    <w:rsid w:val="0061792E"/>
    <w:rsid w:val="00621B57"/>
    <w:rsid w:val="00623933"/>
    <w:rsid w:val="006255C5"/>
    <w:rsid w:val="00625E1F"/>
    <w:rsid w:val="006341E5"/>
    <w:rsid w:val="00634805"/>
    <w:rsid w:val="0063723C"/>
    <w:rsid w:val="006403AC"/>
    <w:rsid w:val="00640D2C"/>
    <w:rsid w:val="00645567"/>
    <w:rsid w:val="00650453"/>
    <w:rsid w:val="00650CDF"/>
    <w:rsid w:val="006614CD"/>
    <w:rsid w:val="00662268"/>
    <w:rsid w:val="00663358"/>
    <w:rsid w:val="00666B75"/>
    <w:rsid w:val="00667B19"/>
    <w:rsid w:val="006711EC"/>
    <w:rsid w:val="00672474"/>
    <w:rsid w:val="00672DF1"/>
    <w:rsid w:val="00674091"/>
    <w:rsid w:val="00676C33"/>
    <w:rsid w:val="00676C78"/>
    <w:rsid w:val="00680784"/>
    <w:rsid w:val="00682903"/>
    <w:rsid w:val="00691B91"/>
    <w:rsid w:val="006930A0"/>
    <w:rsid w:val="00695305"/>
    <w:rsid w:val="006967A8"/>
    <w:rsid w:val="00697A4F"/>
    <w:rsid w:val="006A0FC0"/>
    <w:rsid w:val="006A1F33"/>
    <w:rsid w:val="006A255F"/>
    <w:rsid w:val="006B1DF9"/>
    <w:rsid w:val="006B1F0A"/>
    <w:rsid w:val="006B4BE0"/>
    <w:rsid w:val="006B5A82"/>
    <w:rsid w:val="006C0106"/>
    <w:rsid w:val="006C71F3"/>
    <w:rsid w:val="006C7773"/>
    <w:rsid w:val="006D2153"/>
    <w:rsid w:val="006D2347"/>
    <w:rsid w:val="006D52E3"/>
    <w:rsid w:val="006D6D53"/>
    <w:rsid w:val="006E03C9"/>
    <w:rsid w:val="006E371A"/>
    <w:rsid w:val="006E7756"/>
    <w:rsid w:val="006F006D"/>
    <w:rsid w:val="006F2449"/>
    <w:rsid w:val="006F2CC8"/>
    <w:rsid w:val="006F4D5C"/>
    <w:rsid w:val="006F623D"/>
    <w:rsid w:val="006F6B47"/>
    <w:rsid w:val="00700C8A"/>
    <w:rsid w:val="007042FA"/>
    <w:rsid w:val="0070494C"/>
    <w:rsid w:val="00707401"/>
    <w:rsid w:val="00714C44"/>
    <w:rsid w:val="00720F72"/>
    <w:rsid w:val="00722DAD"/>
    <w:rsid w:val="00724012"/>
    <w:rsid w:val="00724C98"/>
    <w:rsid w:val="00727EE9"/>
    <w:rsid w:val="00736C26"/>
    <w:rsid w:val="007422BB"/>
    <w:rsid w:val="00744DD6"/>
    <w:rsid w:val="00755CC7"/>
    <w:rsid w:val="00756275"/>
    <w:rsid w:val="00756563"/>
    <w:rsid w:val="00756CC4"/>
    <w:rsid w:val="00757CC3"/>
    <w:rsid w:val="00760686"/>
    <w:rsid w:val="00772E96"/>
    <w:rsid w:val="00773324"/>
    <w:rsid w:val="00782A45"/>
    <w:rsid w:val="00783726"/>
    <w:rsid w:val="007842C1"/>
    <w:rsid w:val="00786EDA"/>
    <w:rsid w:val="00787B37"/>
    <w:rsid w:val="0079547D"/>
    <w:rsid w:val="007A17EB"/>
    <w:rsid w:val="007A187C"/>
    <w:rsid w:val="007A3674"/>
    <w:rsid w:val="007A4791"/>
    <w:rsid w:val="007A4D80"/>
    <w:rsid w:val="007B31DB"/>
    <w:rsid w:val="007B3BB0"/>
    <w:rsid w:val="007B5A48"/>
    <w:rsid w:val="007B7F6A"/>
    <w:rsid w:val="007C03A4"/>
    <w:rsid w:val="007D29D3"/>
    <w:rsid w:val="007D7961"/>
    <w:rsid w:val="007E13AC"/>
    <w:rsid w:val="007E1466"/>
    <w:rsid w:val="007E2CB9"/>
    <w:rsid w:val="007E3D2E"/>
    <w:rsid w:val="007F2E7A"/>
    <w:rsid w:val="007F6E91"/>
    <w:rsid w:val="00801D12"/>
    <w:rsid w:val="0080478B"/>
    <w:rsid w:val="00807D0E"/>
    <w:rsid w:val="0081446E"/>
    <w:rsid w:val="00817191"/>
    <w:rsid w:val="008212E0"/>
    <w:rsid w:val="008365B9"/>
    <w:rsid w:val="00843995"/>
    <w:rsid w:val="00846783"/>
    <w:rsid w:val="008549D5"/>
    <w:rsid w:val="00855FD0"/>
    <w:rsid w:val="00856D2B"/>
    <w:rsid w:val="008576EB"/>
    <w:rsid w:val="008612ED"/>
    <w:rsid w:val="008641DF"/>
    <w:rsid w:val="00864CA1"/>
    <w:rsid w:val="00866E14"/>
    <w:rsid w:val="00867D1D"/>
    <w:rsid w:val="00870559"/>
    <w:rsid w:val="00871C7C"/>
    <w:rsid w:val="00871FC6"/>
    <w:rsid w:val="00873B3B"/>
    <w:rsid w:val="0088076D"/>
    <w:rsid w:val="0088742D"/>
    <w:rsid w:val="00887552"/>
    <w:rsid w:val="00890C25"/>
    <w:rsid w:val="00895F2A"/>
    <w:rsid w:val="008A0B52"/>
    <w:rsid w:val="008B4846"/>
    <w:rsid w:val="008B4F43"/>
    <w:rsid w:val="008C4D90"/>
    <w:rsid w:val="008D0291"/>
    <w:rsid w:val="008D0968"/>
    <w:rsid w:val="008D0ED1"/>
    <w:rsid w:val="008D175B"/>
    <w:rsid w:val="008D4B52"/>
    <w:rsid w:val="008D7C9C"/>
    <w:rsid w:val="008E0A9A"/>
    <w:rsid w:val="008E4820"/>
    <w:rsid w:val="008E59E0"/>
    <w:rsid w:val="008E6EC5"/>
    <w:rsid w:val="008F204D"/>
    <w:rsid w:val="008F5117"/>
    <w:rsid w:val="009022E6"/>
    <w:rsid w:val="00905833"/>
    <w:rsid w:val="0090658D"/>
    <w:rsid w:val="00907E01"/>
    <w:rsid w:val="009166BC"/>
    <w:rsid w:val="00927D57"/>
    <w:rsid w:val="009311D7"/>
    <w:rsid w:val="00931508"/>
    <w:rsid w:val="00931EA6"/>
    <w:rsid w:val="009354F3"/>
    <w:rsid w:val="00942A1B"/>
    <w:rsid w:val="00943C04"/>
    <w:rsid w:val="009533B2"/>
    <w:rsid w:val="00954413"/>
    <w:rsid w:val="009545F7"/>
    <w:rsid w:val="00960169"/>
    <w:rsid w:val="0096036E"/>
    <w:rsid w:val="0096045D"/>
    <w:rsid w:val="00960623"/>
    <w:rsid w:val="00966536"/>
    <w:rsid w:val="0096764E"/>
    <w:rsid w:val="009704CD"/>
    <w:rsid w:val="0097424E"/>
    <w:rsid w:val="00974895"/>
    <w:rsid w:val="00982AA0"/>
    <w:rsid w:val="00983A42"/>
    <w:rsid w:val="00984196"/>
    <w:rsid w:val="009924AB"/>
    <w:rsid w:val="009A0AE6"/>
    <w:rsid w:val="009A1704"/>
    <w:rsid w:val="009A4406"/>
    <w:rsid w:val="009A4E37"/>
    <w:rsid w:val="009B0132"/>
    <w:rsid w:val="009B15CF"/>
    <w:rsid w:val="009B2730"/>
    <w:rsid w:val="009B442F"/>
    <w:rsid w:val="009B63F7"/>
    <w:rsid w:val="009B6C2D"/>
    <w:rsid w:val="009B7BCD"/>
    <w:rsid w:val="009D4F14"/>
    <w:rsid w:val="009E0C93"/>
    <w:rsid w:val="009E2DFF"/>
    <w:rsid w:val="009E679D"/>
    <w:rsid w:val="009E7E8C"/>
    <w:rsid w:val="009F3925"/>
    <w:rsid w:val="009F470A"/>
    <w:rsid w:val="009F6B3D"/>
    <w:rsid w:val="009F778C"/>
    <w:rsid w:val="00A036FF"/>
    <w:rsid w:val="00A0467B"/>
    <w:rsid w:val="00A0581E"/>
    <w:rsid w:val="00A05965"/>
    <w:rsid w:val="00A16C70"/>
    <w:rsid w:val="00A2222B"/>
    <w:rsid w:val="00A26C02"/>
    <w:rsid w:val="00A3002F"/>
    <w:rsid w:val="00A3599E"/>
    <w:rsid w:val="00A3617D"/>
    <w:rsid w:val="00A368EE"/>
    <w:rsid w:val="00A4020F"/>
    <w:rsid w:val="00A41053"/>
    <w:rsid w:val="00A479B5"/>
    <w:rsid w:val="00A60C93"/>
    <w:rsid w:val="00A647FF"/>
    <w:rsid w:val="00A65347"/>
    <w:rsid w:val="00A704A5"/>
    <w:rsid w:val="00A758F5"/>
    <w:rsid w:val="00A762AC"/>
    <w:rsid w:val="00A77BFD"/>
    <w:rsid w:val="00A77D5A"/>
    <w:rsid w:val="00A8245A"/>
    <w:rsid w:val="00A8512F"/>
    <w:rsid w:val="00A85949"/>
    <w:rsid w:val="00A8617F"/>
    <w:rsid w:val="00A865D1"/>
    <w:rsid w:val="00A87D73"/>
    <w:rsid w:val="00A9031C"/>
    <w:rsid w:val="00A94D33"/>
    <w:rsid w:val="00A95520"/>
    <w:rsid w:val="00AA0B37"/>
    <w:rsid w:val="00AA25A5"/>
    <w:rsid w:val="00AA36B4"/>
    <w:rsid w:val="00AA4D29"/>
    <w:rsid w:val="00AB0E5B"/>
    <w:rsid w:val="00AB52E7"/>
    <w:rsid w:val="00AC0544"/>
    <w:rsid w:val="00AC146F"/>
    <w:rsid w:val="00AC1702"/>
    <w:rsid w:val="00AC1844"/>
    <w:rsid w:val="00AD7152"/>
    <w:rsid w:val="00AE5040"/>
    <w:rsid w:val="00AE7DC4"/>
    <w:rsid w:val="00AF04FC"/>
    <w:rsid w:val="00AF62EF"/>
    <w:rsid w:val="00AF668C"/>
    <w:rsid w:val="00AF6BCB"/>
    <w:rsid w:val="00B005EE"/>
    <w:rsid w:val="00B00C9B"/>
    <w:rsid w:val="00B03425"/>
    <w:rsid w:val="00B0363D"/>
    <w:rsid w:val="00B12C75"/>
    <w:rsid w:val="00B148E7"/>
    <w:rsid w:val="00B15A99"/>
    <w:rsid w:val="00B207DD"/>
    <w:rsid w:val="00B21820"/>
    <w:rsid w:val="00B22F11"/>
    <w:rsid w:val="00B23C13"/>
    <w:rsid w:val="00B23CA1"/>
    <w:rsid w:val="00B26B2E"/>
    <w:rsid w:val="00B314B2"/>
    <w:rsid w:val="00B35BDE"/>
    <w:rsid w:val="00B432B8"/>
    <w:rsid w:val="00B52ECD"/>
    <w:rsid w:val="00B55117"/>
    <w:rsid w:val="00B65B40"/>
    <w:rsid w:val="00B661DC"/>
    <w:rsid w:val="00B663E6"/>
    <w:rsid w:val="00B72E29"/>
    <w:rsid w:val="00B80930"/>
    <w:rsid w:val="00B8696B"/>
    <w:rsid w:val="00B935B4"/>
    <w:rsid w:val="00B94094"/>
    <w:rsid w:val="00B97B0B"/>
    <w:rsid w:val="00BA2608"/>
    <w:rsid w:val="00BB4797"/>
    <w:rsid w:val="00BC0E52"/>
    <w:rsid w:val="00BC1667"/>
    <w:rsid w:val="00BC2B0E"/>
    <w:rsid w:val="00BC3062"/>
    <w:rsid w:val="00BD1948"/>
    <w:rsid w:val="00BD30DC"/>
    <w:rsid w:val="00BD5D46"/>
    <w:rsid w:val="00BD66F4"/>
    <w:rsid w:val="00BD6826"/>
    <w:rsid w:val="00BE2ED3"/>
    <w:rsid w:val="00BE5AA3"/>
    <w:rsid w:val="00BE7657"/>
    <w:rsid w:val="00BF3A70"/>
    <w:rsid w:val="00BF7482"/>
    <w:rsid w:val="00C241C8"/>
    <w:rsid w:val="00C26B2A"/>
    <w:rsid w:val="00C309C3"/>
    <w:rsid w:val="00C31E56"/>
    <w:rsid w:val="00C34241"/>
    <w:rsid w:val="00C342BD"/>
    <w:rsid w:val="00C43885"/>
    <w:rsid w:val="00C45439"/>
    <w:rsid w:val="00C4647A"/>
    <w:rsid w:val="00C56734"/>
    <w:rsid w:val="00C578BF"/>
    <w:rsid w:val="00C6141D"/>
    <w:rsid w:val="00C71219"/>
    <w:rsid w:val="00C844B2"/>
    <w:rsid w:val="00C913CA"/>
    <w:rsid w:val="00C92596"/>
    <w:rsid w:val="00CA0308"/>
    <w:rsid w:val="00CA345B"/>
    <w:rsid w:val="00CA37CF"/>
    <w:rsid w:val="00CB07B3"/>
    <w:rsid w:val="00CB6F8F"/>
    <w:rsid w:val="00CC63B2"/>
    <w:rsid w:val="00CD37EB"/>
    <w:rsid w:val="00CD5FFF"/>
    <w:rsid w:val="00CD70F9"/>
    <w:rsid w:val="00CE02A8"/>
    <w:rsid w:val="00CE0412"/>
    <w:rsid w:val="00CE07C3"/>
    <w:rsid w:val="00CE0C2F"/>
    <w:rsid w:val="00CE2E6A"/>
    <w:rsid w:val="00CE321F"/>
    <w:rsid w:val="00CE5219"/>
    <w:rsid w:val="00CE6209"/>
    <w:rsid w:val="00D01B5E"/>
    <w:rsid w:val="00D067CF"/>
    <w:rsid w:val="00D120AC"/>
    <w:rsid w:val="00D15811"/>
    <w:rsid w:val="00D15872"/>
    <w:rsid w:val="00D15897"/>
    <w:rsid w:val="00D208FB"/>
    <w:rsid w:val="00D21217"/>
    <w:rsid w:val="00D232D9"/>
    <w:rsid w:val="00D27063"/>
    <w:rsid w:val="00D30E34"/>
    <w:rsid w:val="00D3447D"/>
    <w:rsid w:val="00D36BF1"/>
    <w:rsid w:val="00D372DE"/>
    <w:rsid w:val="00D46DBE"/>
    <w:rsid w:val="00D4745E"/>
    <w:rsid w:val="00D5799E"/>
    <w:rsid w:val="00D620DE"/>
    <w:rsid w:val="00D63232"/>
    <w:rsid w:val="00D6324D"/>
    <w:rsid w:val="00D760DA"/>
    <w:rsid w:val="00D7760A"/>
    <w:rsid w:val="00D8145B"/>
    <w:rsid w:val="00D83995"/>
    <w:rsid w:val="00D859A8"/>
    <w:rsid w:val="00D875B9"/>
    <w:rsid w:val="00D878DB"/>
    <w:rsid w:val="00D90C8A"/>
    <w:rsid w:val="00D95E6F"/>
    <w:rsid w:val="00D971D8"/>
    <w:rsid w:val="00DA3228"/>
    <w:rsid w:val="00DA5331"/>
    <w:rsid w:val="00DA7614"/>
    <w:rsid w:val="00DB0E14"/>
    <w:rsid w:val="00DB397E"/>
    <w:rsid w:val="00DB7849"/>
    <w:rsid w:val="00DC27F3"/>
    <w:rsid w:val="00DC4EA6"/>
    <w:rsid w:val="00DD2ED6"/>
    <w:rsid w:val="00DE0620"/>
    <w:rsid w:val="00DE5301"/>
    <w:rsid w:val="00DF0FC2"/>
    <w:rsid w:val="00E06A85"/>
    <w:rsid w:val="00E07778"/>
    <w:rsid w:val="00E07B15"/>
    <w:rsid w:val="00E11B9F"/>
    <w:rsid w:val="00E12C3A"/>
    <w:rsid w:val="00E13B5B"/>
    <w:rsid w:val="00E16CFB"/>
    <w:rsid w:val="00E20206"/>
    <w:rsid w:val="00E214C9"/>
    <w:rsid w:val="00E238D3"/>
    <w:rsid w:val="00E36417"/>
    <w:rsid w:val="00E40C58"/>
    <w:rsid w:val="00E42B8E"/>
    <w:rsid w:val="00E50A9A"/>
    <w:rsid w:val="00E51A42"/>
    <w:rsid w:val="00E52A26"/>
    <w:rsid w:val="00E52A7E"/>
    <w:rsid w:val="00E62700"/>
    <w:rsid w:val="00E65208"/>
    <w:rsid w:val="00E71E2B"/>
    <w:rsid w:val="00E8022F"/>
    <w:rsid w:val="00E811E8"/>
    <w:rsid w:val="00E8391D"/>
    <w:rsid w:val="00E9163A"/>
    <w:rsid w:val="00E9530C"/>
    <w:rsid w:val="00E955A7"/>
    <w:rsid w:val="00EA1A42"/>
    <w:rsid w:val="00EA1AAA"/>
    <w:rsid w:val="00EA3113"/>
    <w:rsid w:val="00EA6EEC"/>
    <w:rsid w:val="00EB4E30"/>
    <w:rsid w:val="00EB546D"/>
    <w:rsid w:val="00EC7419"/>
    <w:rsid w:val="00ED144D"/>
    <w:rsid w:val="00ED401F"/>
    <w:rsid w:val="00ED513F"/>
    <w:rsid w:val="00EE5AE2"/>
    <w:rsid w:val="00EE6308"/>
    <w:rsid w:val="00EF0694"/>
    <w:rsid w:val="00EF23A3"/>
    <w:rsid w:val="00EF4796"/>
    <w:rsid w:val="00EF57FA"/>
    <w:rsid w:val="00F14430"/>
    <w:rsid w:val="00F26A7D"/>
    <w:rsid w:val="00F273E0"/>
    <w:rsid w:val="00F32DFA"/>
    <w:rsid w:val="00F352EF"/>
    <w:rsid w:val="00F35C5A"/>
    <w:rsid w:val="00F3654B"/>
    <w:rsid w:val="00F40007"/>
    <w:rsid w:val="00F402EC"/>
    <w:rsid w:val="00F41B40"/>
    <w:rsid w:val="00F4352E"/>
    <w:rsid w:val="00F45A70"/>
    <w:rsid w:val="00F50834"/>
    <w:rsid w:val="00F5154B"/>
    <w:rsid w:val="00F54881"/>
    <w:rsid w:val="00F60C55"/>
    <w:rsid w:val="00F62605"/>
    <w:rsid w:val="00F63384"/>
    <w:rsid w:val="00F6421F"/>
    <w:rsid w:val="00F65A3F"/>
    <w:rsid w:val="00F66B20"/>
    <w:rsid w:val="00F67ACC"/>
    <w:rsid w:val="00F710A6"/>
    <w:rsid w:val="00F711EA"/>
    <w:rsid w:val="00F73899"/>
    <w:rsid w:val="00F8353E"/>
    <w:rsid w:val="00F83CE3"/>
    <w:rsid w:val="00F85BB1"/>
    <w:rsid w:val="00F86F72"/>
    <w:rsid w:val="00F872C3"/>
    <w:rsid w:val="00F92868"/>
    <w:rsid w:val="00F94BF1"/>
    <w:rsid w:val="00F97D49"/>
    <w:rsid w:val="00FA06BF"/>
    <w:rsid w:val="00FA3206"/>
    <w:rsid w:val="00FA68FA"/>
    <w:rsid w:val="00FB0BDE"/>
    <w:rsid w:val="00FB1FDD"/>
    <w:rsid w:val="00FB7208"/>
    <w:rsid w:val="00FC26A3"/>
    <w:rsid w:val="00FC3D39"/>
    <w:rsid w:val="00FC5962"/>
    <w:rsid w:val="00FD0D0B"/>
    <w:rsid w:val="00FD50B9"/>
    <w:rsid w:val="00FE07AA"/>
    <w:rsid w:val="00FE3101"/>
    <w:rsid w:val="00FE49CD"/>
    <w:rsid w:val="00FE7D88"/>
    <w:rsid w:val="00FF0862"/>
    <w:rsid w:val="00FF4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4273"/>
    <o:shapelayout v:ext="edit">
      <o:idmap v:ext="edit" data="1"/>
    </o:shapelayout>
  </w:shapeDefaults>
  <w:decimalSymbol w:val=","/>
  <w:listSeparator w:val=";"/>
  <w14:docId w14:val="519CE994"/>
  <w15:chartTrackingRefBased/>
  <w15:docId w15:val="{1CFCF196-1003-4760-9342-DEEFA1EC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en-GB" w:eastAsia="en-US"/>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tyle>
  <w:style w:type="paragraph" w:styleId="Footer">
    <w:name w:val="footer"/>
    <w:basedOn w:val="Normal"/>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paragraph" w:styleId="CommentText">
    <w:name w:val="annotation text"/>
    <w:basedOn w:val="Normal"/>
    <w:link w:val="CommentTextChar"/>
    <w:uiPriority w:val="99"/>
    <w:rsid w:val="006051AA"/>
    <w:pPr>
      <w:spacing w:after="240" w:line="230" w:lineRule="atLeast"/>
    </w:pPr>
    <w:rPr>
      <w:rFonts w:eastAsia="MS Mincho"/>
      <w:sz w:val="20"/>
      <w:lang w:val="de-DE" w:eastAsia="ja-JP"/>
    </w:rPr>
  </w:style>
  <w:style w:type="paragraph" w:customStyle="1" w:styleId="ParagraphText">
    <w:name w:val="Paragraph Text"/>
    <w:basedOn w:val="Normal"/>
    <w:rsid w:val="00866E14"/>
    <w:pPr>
      <w:suppressAutoHyphens/>
      <w:spacing w:before="120"/>
    </w:pPr>
    <w:rPr>
      <w:szCs w:val="24"/>
      <w:lang w:eastAsia="ar-SA"/>
    </w:rPr>
  </w:style>
  <w:style w:type="character" w:styleId="CommentReference">
    <w:name w:val="annotation reference"/>
    <w:uiPriority w:val="99"/>
    <w:rsid w:val="00866E14"/>
    <w:rPr>
      <w:sz w:val="16"/>
      <w:szCs w:val="16"/>
    </w:rPr>
  </w:style>
  <w:style w:type="paragraph" w:styleId="BalloonText">
    <w:name w:val="Balloon Text"/>
    <w:basedOn w:val="Normal"/>
    <w:semiHidden/>
    <w:rsid w:val="00866E14"/>
    <w:rPr>
      <w:rFonts w:ascii="Tahoma" w:hAnsi="Tahoma" w:cs="Tahoma"/>
      <w:sz w:val="16"/>
      <w:szCs w:val="16"/>
    </w:rPr>
  </w:style>
  <w:style w:type="character" w:customStyle="1" w:styleId="eudoraheader">
    <w:name w:val="eudoraheader"/>
    <w:basedOn w:val="DefaultParagraphFont"/>
    <w:rsid w:val="00CD37EB"/>
  </w:style>
  <w:style w:type="paragraph" w:styleId="NormalWeb">
    <w:name w:val="Normal (Web)"/>
    <w:basedOn w:val="Normal"/>
    <w:uiPriority w:val="99"/>
    <w:semiHidden/>
    <w:unhideWhenUsed/>
    <w:rsid w:val="00260B13"/>
    <w:pPr>
      <w:spacing w:before="100" w:beforeAutospacing="1" w:after="100" w:afterAutospacing="1"/>
      <w:jc w:val="left"/>
    </w:pPr>
    <w:rPr>
      <w:rFonts w:ascii="Times New Roman" w:hAnsi="Times New Roman"/>
      <w:sz w:val="24"/>
      <w:szCs w:val="24"/>
      <w:lang w:val="nl-NL" w:eastAsia="nl-NL"/>
    </w:rPr>
  </w:style>
  <w:style w:type="character" w:customStyle="1" w:styleId="CommentTextChar">
    <w:name w:val="Comment Text Char"/>
    <w:link w:val="CommentText"/>
    <w:uiPriority w:val="99"/>
    <w:rsid w:val="00A26C02"/>
    <w:rPr>
      <w:rFonts w:ascii="Arial" w:eastAsia="MS Mincho" w:hAnsi="Arial"/>
      <w:lang w:val="de-DE" w:eastAsia="ja-JP"/>
    </w:rPr>
  </w:style>
  <w:style w:type="paragraph" w:customStyle="1" w:styleId="TableStyle2A">
    <w:name w:val="Table Style 2 A"/>
    <w:rsid w:val="00C43885"/>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commentmd1template</Template>
  <TotalTime>0</TotalTime>
  <Pages>57</Pages>
  <Words>16357</Words>
  <Characters>93235</Characters>
  <Application>Microsoft Office Word</Application>
  <DocSecurity>0</DocSecurity>
  <Lines>776</Lines>
  <Paragraphs>218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CommentsOn</vt:lpstr>
      <vt:lpstr>CommentsOn</vt:lpstr>
      <vt:lpstr>CommentsOn</vt:lpstr>
    </vt:vector>
  </TitlesOfParts>
  <Company>ISO</Company>
  <LinksUpToDate>false</LinksUpToDate>
  <CharactersWithSpaces>109374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FORM (ISO)</dc:description>
  <cp:lastModifiedBy>Broekman, R, CZSK/OPS/HYD/KCG&amp;G</cp:lastModifiedBy>
  <cp:revision>307</cp:revision>
  <cp:lastPrinted>2018-10-16T13:34:00Z</cp:lastPrinted>
  <dcterms:created xsi:type="dcterms:W3CDTF">2018-10-19T13:37:00Z</dcterms:created>
  <dcterms:modified xsi:type="dcterms:W3CDTF">2020-09-28T11:23:00Z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