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46990" w14:textId="379FDBA9" w:rsidR="00981EA3" w:rsidRPr="00AD241C" w:rsidRDefault="00981EA3" w:rsidP="00981EA3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LIST of </w:t>
      </w:r>
      <w:r w:rsidRPr="00AD241C">
        <w:rPr>
          <w:rFonts w:ascii="Times New Roman" w:eastAsia="Times New Roman" w:hAnsi="Times New Roman" w:cs="Times New Roman"/>
          <w:b/>
          <w:caps/>
          <w:highlight w:val="lightGray"/>
          <w:lang w:eastAsia="x-none"/>
        </w:rPr>
        <w:t>DECISIONS</w:t>
      </w:r>
      <w:r>
        <w:rPr>
          <w:rFonts w:ascii="Times New Roman" w:eastAsia="Times New Roman" w:hAnsi="Times New Roman" w:cs="Times New Roman"/>
          <w:b/>
          <w:caps/>
          <w:lang w:eastAsia="x-none"/>
        </w:rPr>
        <w:t xml:space="preserve"> &amp; Actions arising from </w:t>
      </w:r>
      <w:r w:rsidR="00570EAF">
        <w:rPr>
          <w:rFonts w:ascii="Times New Roman" w:eastAsia="Times New Roman" w:hAnsi="Times New Roman" w:cs="Times New Roman"/>
          <w:b/>
          <w:caps/>
          <w:lang w:eastAsia="x-none"/>
        </w:rPr>
        <w:t>ENCWG7</w:t>
      </w:r>
      <w:r w:rsidR="00AB5A50">
        <w:rPr>
          <w:rFonts w:ascii="Times New Roman" w:eastAsia="Times New Roman" w:hAnsi="Times New Roman" w:cs="Times New Roman"/>
          <w:b/>
          <w:caps/>
          <w:lang w:eastAsia="x-none"/>
        </w:rPr>
        <w:t xml:space="preserve"> </w:t>
      </w:r>
    </w:p>
    <w:p w14:paraId="3A274EE8" w14:textId="77777777" w:rsidR="00AD241C" w:rsidRPr="00AD241C" w:rsidRDefault="00AD241C" w:rsidP="00AD241C">
      <w:pPr>
        <w:spacing w:after="200" w:line="276" w:lineRule="auto"/>
        <w:jc w:val="center"/>
        <w:rPr>
          <w:rFonts w:ascii="Arial" w:eastAsia="Calibri" w:hAnsi="Arial" w:cs="Arial"/>
          <w:lang w:eastAsia="x-none"/>
        </w:rPr>
      </w:pPr>
      <w:r w:rsidRPr="00AD241C">
        <w:rPr>
          <w:rFonts w:ascii="Arial" w:eastAsia="Calibri" w:hAnsi="Arial" w:cs="Arial"/>
          <w:lang w:eastAsia="x-none"/>
        </w:rPr>
        <w:t>--</w:t>
      </w:r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715"/>
        <w:gridCol w:w="1830"/>
        <w:gridCol w:w="3310"/>
        <w:gridCol w:w="1647"/>
        <w:gridCol w:w="1420"/>
      </w:tblGrid>
      <w:tr w:rsidR="00AD241C" w:rsidRPr="00AD241C" w14:paraId="259D14FA" w14:textId="77777777" w:rsidTr="006863D2">
        <w:trPr>
          <w:cantSplit/>
          <w:tblHeader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BFBFBF"/>
          </w:tcPr>
          <w:p w14:paraId="110AF7C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6CD0F498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BFBFBF"/>
          </w:tcPr>
          <w:p w14:paraId="274460DC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BFBFBF"/>
          </w:tcPr>
          <w:p w14:paraId="0544924C" w14:textId="3DE316C1" w:rsidR="00AD241C" w:rsidRPr="00AD241C" w:rsidRDefault="00874721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DECISION/ </w:t>
            </w:r>
            <w:r w:rsidR="00AD241C"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14:paraId="32AD0DD4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BFBFBF"/>
          </w:tcPr>
          <w:p w14:paraId="33F85BE7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</w:t>
            </w:r>
          </w:p>
          <w:p w14:paraId="59EA773F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BFBFBF"/>
          </w:tcPr>
          <w:p w14:paraId="12ED8CE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14:paraId="3E43F5D4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BFBFBF"/>
          </w:tcPr>
          <w:p w14:paraId="503A936A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14:paraId="72363BB2" w14:textId="14DF7BF4" w:rsidR="00AD241C" w:rsidRPr="00AD241C" w:rsidRDefault="00AD241C" w:rsidP="003D2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C0381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28 Nov</w:t>
            </w:r>
            <w:r w:rsidR="007F32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202</w:t>
            </w:r>
            <w:r w:rsidR="00D25C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AD241C" w:rsidRPr="00AD241C" w14:paraId="5B19261B" w14:textId="77777777" w:rsidTr="006863D2">
        <w:trPr>
          <w:cantSplit/>
          <w:jc w:val="center"/>
        </w:trPr>
        <w:tc>
          <w:tcPr>
            <w:tcW w:w="11092" w:type="dxa"/>
            <w:gridSpan w:val="6"/>
            <w:shd w:val="clear" w:color="auto" w:fill="FFC000"/>
          </w:tcPr>
          <w:p w14:paraId="163A714C" w14:textId="77777777"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 xml:space="preserve">Opening and Administrative Arrangements </w:t>
            </w:r>
          </w:p>
        </w:tc>
      </w:tr>
      <w:tr w:rsidR="00AD241C" w:rsidRPr="00AD241C" w14:paraId="2505ACB2" w14:textId="77777777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6ED7CE2B" w14:textId="04D92813" w:rsidR="00AD241C" w:rsidRPr="00AD241C" w:rsidRDefault="005A2FCE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14:paraId="680D4B31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14:paraId="610A9581" w14:textId="3465AE6F" w:rsidR="00AD241C" w:rsidRPr="00AD241C" w:rsidRDefault="00570EAF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HSSC901"/>
            <w:r>
              <w:rPr>
                <w:rFonts w:ascii="Times New Roman" w:eastAsia="Times New Roman" w:hAnsi="Times New Roman" w:cs="Times New Roman"/>
                <w:lang w:eastAsia="fr-FR"/>
              </w:rPr>
              <w:t>ENCWG7</w:t>
            </w:r>
            <w:r w:rsidR="00E621C9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0"/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6E16559F" w14:textId="2D692F2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Member States </w:t>
            </w:r>
            <w:r w:rsidRPr="00AD241C">
              <w:rPr>
                <w:rFonts w:ascii="Times New Roman" w:eastAsia="Times New Roman" w:hAnsi="Times New Roman" w:cs="Times New Roman"/>
              </w:rPr>
              <w:t>and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Stakeholders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provide the IHO Sec. with their updates to the </w:t>
            </w:r>
            <w:r w:rsidR="00570EAF">
              <w:rPr>
                <w:rFonts w:ascii="Times New Roman" w:eastAsia="Times New Roman" w:hAnsi="Times New Roman" w:cs="Times New Roman"/>
              </w:rPr>
              <w:t>ENCWG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List of Contacts.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14:paraId="69DF93D8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0CD0A02" w14:textId="069556E6" w:rsidR="00AD241C" w:rsidRPr="00AD241C" w:rsidRDefault="00AD241C" w:rsidP="00E569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43248C90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AD241C" w:rsidRPr="00AD241C" w14:paraId="5DF3FDEA" w14:textId="77777777" w:rsidTr="006863D2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14:paraId="665ECD39" w14:textId="77777777" w:rsidR="00AD241C" w:rsidRPr="00AD241C" w:rsidRDefault="00AD241C" w:rsidP="00AD241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Approval of Agenda </w:t>
                  </w:r>
                </w:p>
              </w:tc>
            </w:tr>
          </w:tbl>
          <w:p w14:paraId="7460DDA9" w14:textId="77777777"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41C" w:rsidRPr="00AD241C" w14:paraId="31BE6F91" w14:textId="77777777" w:rsidTr="002A675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6C314701" w14:textId="40101FE8" w:rsidR="00AD241C" w:rsidRPr="00AD241C" w:rsidRDefault="00331028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02.1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14:paraId="397DD146" w14:textId="255A9B7D" w:rsidR="00AD241C" w:rsidRPr="00AD241C" w:rsidRDefault="008F43EC" w:rsidP="008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 and Timetable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14:paraId="2AD23117" w14:textId="2E85C26F" w:rsidR="00AD241C" w:rsidRPr="00AD241C" w:rsidRDefault="00331028" w:rsidP="00C2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ENCWG7/0</w:t>
            </w:r>
            <w:r w:rsidR="00920F1E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CB1FDD8" w14:textId="2F6CFD48" w:rsidR="00AD241C" w:rsidRPr="00AD241C" w:rsidRDefault="0085737E" w:rsidP="001B0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331028">
              <w:rPr>
                <w:rFonts w:ascii="Times New Roman" w:eastAsia="Times New Roman" w:hAnsi="Times New Roman" w:cs="Times New Roman"/>
                <w:b/>
              </w:rPr>
              <w:t>NCWG7</w:t>
            </w:r>
            <w:r w:rsidR="00AD241C" w:rsidRPr="00AD24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D241C" w:rsidRPr="00AD241C">
              <w:rPr>
                <w:rFonts w:ascii="Times New Roman" w:eastAsia="Times New Roman" w:hAnsi="Times New Roman" w:cs="Times New Roman"/>
              </w:rPr>
              <w:t>approved the agenda and associated timetable</w:t>
            </w:r>
            <w:r w:rsidR="001B0EE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364340A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262D450B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14:paraId="6CBFC6A0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14:paraId="3B0C9513" w14:textId="5ABFF49D" w:rsidR="00AD241C" w:rsidRPr="00AD241C" w:rsidRDefault="00AD241C" w:rsidP="00892AE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="00331028">
              <w:rPr>
                <w:rFonts w:ascii="Times New Roman" w:eastAsia="Times New Roman" w:hAnsi="Times New Roman" w:cs="Times New Roman"/>
                <w:b/>
              </w:rPr>
              <w:t xml:space="preserve">Approval of ENCWG6 Minutes and 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  <w:r w:rsidR="00CE19E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atters arising from </w:t>
            </w:r>
            <w:r w:rsidR="00494FC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Minutes of </w:t>
            </w:r>
            <w:r w:rsidR="0033102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14</w:t>
            </w:r>
            <w:r w:rsidR="00892AEE" w:rsidRPr="00E621C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fr-FR"/>
              </w:rPr>
              <w:t>th</w:t>
            </w:r>
            <w:r w:rsidR="00892AEE"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HSSC Meeting</w:t>
            </w:r>
          </w:p>
        </w:tc>
      </w:tr>
      <w:tr w:rsidR="002A6752" w:rsidRPr="00AD241C" w14:paraId="372EEBD0" w14:textId="77777777" w:rsidTr="002A675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94564F3" w14:textId="079A638E" w:rsidR="002A6752" w:rsidRPr="00AD241C" w:rsidRDefault="002A6752" w:rsidP="002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03.1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663E8010" w14:textId="1C227956" w:rsidR="002A6752" w:rsidRPr="00AD241C" w:rsidRDefault="002A6752" w:rsidP="002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028">
              <w:rPr>
                <w:rFonts w:ascii="Times New Roman" w:eastAsia="Times New Roman" w:hAnsi="Times New Roman" w:cs="Times New Roman"/>
              </w:rPr>
              <w:t>Minutes of last meeting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06C3D216" w14:textId="58A48F9F" w:rsidR="002A6752" w:rsidRPr="00AD241C" w:rsidRDefault="002A6752" w:rsidP="002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ENCWG7/0</w:t>
            </w:r>
            <w:r w:rsidR="00920F1E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15F5B87" w14:textId="033D8282" w:rsidR="002A6752" w:rsidRPr="00331028" w:rsidRDefault="0085737E" w:rsidP="002A6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2A6752">
              <w:rPr>
                <w:rFonts w:ascii="Times New Roman" w:eastAsia="Times New Roman" w:hAnsi="Times New Roman" w:cs="Times New Roman"/>
                <w:b/>
              </w:rPr>
              <w:t>NCWG7</w:t>
            </w:r>
            <w:r w:rsidR="002A6752">
              <w:rPr>
                <w:rFonts w:ascii="Times New Roman" w:eastAsia="Times New Roman" w:hAnsi="Times New Roman" w:cs="Times New Roman"/>
                <w:bCs/>
              </w:rPr>
              <w:t xml:space="preserve"> approved the Record of the ENCWG6 meeting without amendment.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2471319" w14:textId="77777777" w:rsidR="002A6752" w:rsidRPr="00AD241C" w:rsidRDefault="002A6752" w:rsidP="002A6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BB483BE" w14:textId="1D503254" w:rsidR="002A6752" w:rsidRPr="00AD241C" w:rsidRDefault="002A6752" w:rsidP="002A6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8107F" w:rsidRPr="00AD241C" w14:paraId="1950D47D" w14:textId="77777777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38F5A1D" w14:textId="3C43CB8C" w:rsidR="0028107F" w:rsidRDefault="0028107F" w:rsidP="0028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03.1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7D80BF5B" w14:textId="40BDFCE2" w:rsidR="0028107F" w:rsidRPr="00331028" w:rsidRDefault="0028107F" w:rsidP="0028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28107F">
              <w:rPr>
                <w:rFonts w:ascii="Times New Roman" w:eastAsia="Times New Roman" w:hAnsi="Times New Roman" w:cs="Times New Roman"/>
              </w:rPr>
              <w:t xml:space="preserve">rogress on </w:t>
            </w:r>
            <w:r w:rsidR="00A14AB8">
              <w:rPr>
                <w:rFonts w:ascii="Times New Roman" w:eastAsia="Times New Roman" w:hAnsi="Times New Roman" w:cs="Times New Roman"/>
              </w:rPr>
              <w:t>E</w:t>
            </w:r>
            <w:r w:rsidR="00902F27">
              <w:rPr>
                <w:rFonts w:ascii="Times New Roman" w:eastAsia="Times New Roman" w:hAnsi="Times New Roman" w:cs="Times New Roman"/>
              </w:rPr>
              <w:t xml:space="preserve">NCWG </w:t>
            </w:r>
            <w:r w:rsidRPr="0028107F">
              <w:rPr>
                <w:rFonts w:ascii="Times New Roman" w:eastAsia="Times New Roman" w:hAnsi="Times New Roman" w:cs="Times New Roman"/>
              </w:rPr>
              <w:t>actions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4F3A086F" w14:textId="31EEB9FB" w:rsidR="0028107F" w:rsidRDefault="0028107F" w:rsidP="0028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ENCWG7/0</w:t>
            </w:r>
            <w:r w:rsidR="00920F1E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0626644" w14:textId="69C47669" w:rsidR="0028107F" w:rsidRPr="00902F27" w:rsidRDefault="0085737E" w:rsidP="00281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902F27" w:rsidRPr="00902F27">
              <w:rPr>
                <w:rFonts w:ascii="Times New Roman" w:eastAsia="Times New Roman" w:hAnsi="Times New Roman" w:cs="Times New Roman"/>
                <w:b/>
              </w:rPr>
              <w:t>NCWG</w:t>
            </w:r>
            <w:r w:rsidR="00902F27">
              <w:rPr>
                <w:rFonts w:ascii="Times New Roman" w:eastAsia="Times New Roman" w:hAnsi="Times New Roman" w:cs="Times New Roman"/>
                <w:b/>
              </w:rPr>
              <w:t xml:space="preserve"> Members</w:t>
            </w:r>
            <w:r w:rsidR="00902F27">
              <w:rPr>
                <w:rFonts w:ascii="Times New Roman" w:eastAsia="Times New Roman" w:hAnsi="Times New Roman" w:cs="Times New Roman"/>
                <w:bCs/>
              </w:rPr>
              <w:t xml:space="preserve"> to provide any progress report on actions 06-3, 06.4, 06.6 and 06.10.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59F9ED4F" w14:textId="1C8CDD6E" w:rsidR="0028107F" w:rsidRPr="00AD241C" w:rsidRDefault="00902F27" w:rsidP="0028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411C8CA" w14:textId="77777777" w:rsidR="0028107F" w:rsidRPr="00AD241C" w:rsidRDefault="0028107F" w:rsidP="0028107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31C35" w:rsidRPr="00AD241C" w14:paraId="5855D204" w14:textId="77777777" w:rsidTr="002A675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3678D8A" w14:textId="1AC7D395" w:rsidR="00331C35" w:rsidRDefault="00331C35" w:rsidP="0033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03.2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76ADC5C4" w14:textId="22E1F873" w:rsidR="00331C35" w:rsidRPr="00331028" w:rsidRDefault="00331C35" w:rsidP="0033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F27">
              <w:rPr>
                <w:rFonts w:ascii="Times New Roman" w:eastAsia="Times New Roman" w:hAnsi="Times New Roman" w:cs="Times New Roman"/>
              </w:rPr>
              <w:t>Review of HSSC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902F27">
              <w:rPr>
                <w:rFonts w:ascii="Times New Roman" w:eastAsia="Times New Roman" w:hAnsi="Times New Roman" w:cs="Times New Roman"/>
              </w:rPr>
              <w:t xml:space="preserve"> decisions and actions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0388D9DB" w14:textId="7028E0DB" w:rsidR="00331C35" w:rsidRDefault="00331C35" w:rsidP="0033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ENCWG7/0</w:t>
            </w:r>
            <w:r w:rsidR="00920F1E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41A5E88" w14:textId="30FF9B66" w:rsidR="00331C35" w:rsidRDefault="0085737E" w:rsidP="0033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331C35">
              <w:rPr>
                <w:rFonts w:ascii="Times New Roman" w:eastAsia="Times New Roman" w:hAnsi="Times New Roman" w:cs="Times New Roman"/>
                <w:b/>
              </w:rPr>
              <w:t>NCWG7</w:t>
            </w:r>
            <w:r w:rsidR="00331C35">
              <w:rPr>
                <w:rFonts w:ascii="Times New Roman" w:eastAsia="Times New Roman" w:hAnsi="Times New Roman" w:cs="Times New Roman"/>
                <w:bCs/>
              </w:rPr>
              <w:t xml:space="preserve"> noted the approval by HSSC of </w:t>
            </w:r>
            <w:r w:rsidR="00331C35" w:rsidRPr="00331C35">
              <w:rPr>
                <w:rFonts w:ascii="Times New Roman" w:hAnsi="Times New Roman" w:cs="Times New Roman"/>
              </w:rPr>
              <w:t>UOC Ed 4.3.0, S-58 Ed 7.0.0, and S-65 Annex B Ed 1.0.0</w:t>
            </w:r>
            <w:r w:rsidR="00331C35" w:rsidRPr="00331C35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2A9552E" w14:textId="77777777" w:rsidR="00331C35" w:rsidRPr="00AD241C" w:rsidRDefault="00331C35" w:rsidP="0033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535B461" w14:textId="34642910" w:rsidR="00331C35" w:rsidRPr="00AD241C" w:rsidRDefault="00331C35" w:rsidP="00331C3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31C35" w:rsidRPr="00AD241C" w14:paraId="1BF3CEFD" w14:textId="77777777" w:rsidTr="002A675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58A9FB1" w14:textId="2DB5BD8C" w:rsidR="00331C35" w:rsidRDefault="00331C35" w:rsidP="0033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03.2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121D46A9" w14:textId="30357FB9" w:rsidR="00331C35" w:rsidRPr="00902F27" w:rsidRDefault="00331C35" w:rsidP="0033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F27">
              <w:rPr>
                <w:rFonts w:ascii="Times New Roman" w:eastAsia="Times New Roman" w:hAnsi="Times New Roman" w:cs="Times New Roman"/>
              </w:rPr>
              <w:t>Review of HSSC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902F27">
              <w:rPr>
                <w:rFonts w:ascii="Times New Roman" w:eastAsia="Times New Roman" w:hAnsi="Times New Roman" w:cs="Times New Roman"/>
              </w:rPr>
              <w:t xml:space="preserve"> decisions and actions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082C7074" w14:textId="21AF413B" w:rsidR="00331C35" w:rsidRDefault="00331C35" w:rsidP="0033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ENCWG7/0</w:t>
            </w:r>
            <w:r w:rsidR="00920F1E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BE2C851" w14:textId="539B3002" w:rsidR="00331C35" w:rsidRDefault="0085737E" w:rsidP="0033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331C35">
              <w:rPr>
                <w:rFonts w:ascii="Times New Roman" w:eastAsia="Times New Roman" w:hAnsi="Times New Roman" w:cs="Times New Roman"/>
                <w:b/>
              </w:rPr>
              <w:t>NCWG7</w:t>
            </w:r>
            <w:r w:rsidR="00331C35">
              <w:rPr>
                <w:rFonts w:ascii="Times New Roman" w:eastAsia="Times New Roman" w:hAnsi="Times New Roman" w:cs="Times New Roman"/>
                <w:bCs/>
              </w:rPr>
              <w:t xml:space="preserve"> noted the submission of Papers to the </w:t>
            </w:r>
            <w:r w:rsidR="00A14AB8">
              <w:rPr>
                <w:rFonts w:ascii="Times New Roman" w:eastAsia="Times New Roman" w:hAnsi="Times New Roman" w:cs="Times New Roman"/>
                <w:bCs/>
              </w:rPr>
              <w:t>E</w:t>
            </w:r>
            <w:r w:rsidR="00331C35">
              <w:rPr>
                <w:rFonts w:ascii="Times New Roman" w:eastAsia="Times New Roman" w:hAnsi="Times New Roman" w:cs="Times New Roman"/>
                <w:bCs/>
              </w:rPr>
              <w:t>NCWG7 meeting to address HSSC Actions HSSC14/38 and HSSC 14/40-42</w:t>
            </w:r>
            <w:r w:rsidR="00331C35" w:rsidRPr="00331C35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62B8B6A" w14:textId="77777777" w:rsidR="00331C35" w:rsidRPr="00AD241C" w:rsidRDefault="00331C35" w:rsidP="0033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F903FFE" w14:textId="77F68C9B" w:rsidR="00331C35" w:rsidRPr="00AD241C" w:rsidRDefault="00331C35" w:rsidP="00331C3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920F1E" w:rsidRPr="00AD241C" w14:paraId="05E12D99" w14:textId="77777777" w:rsidTr="0051314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BFDD70E" w14:textId="46930E89" w:rsidR="00920F1E" w:rsidRDefault="00920F1E" w:rsidP="0092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03</w:t>
            </w:r>
            <w:r w:rsidRPr="00C723FC">
              <w:rPr>
                <w:rFonts w:ascii="Times New Roman" w:eastAsia="Times New Roman" w:hAnsi="Times New Roman" w:cs="Times New Roman"/>
                <w:lang w:eastAsia="fr-FR"/>
              </w:rPr>
              <w:t>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442FEC0F" w14:textId="6CDB1EC8" w:rsidR="00920F1E" w:rsidRPr="00902F27" w:rsidRDefault="00920F1E" w:rsidP="0092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3FC">
              <w:rPr>
                <w:rFonts w:ascii="Times New Roman" w:eastAsia="Times New Roman" w:hAnsi="Times New Roman" w:cs="Times New Roman"/>
              </w:rPr>
              <w:t xml:space="preserve">ENCWG to propose amendments to its TORs </w:t>
            </w:r>
            <w:r w:rsidRPr="00A92C08">
              <w:rPr>
                <w:rFonts w:ascii="Times New Roman" w:eastAsia="Times New Roman" w:hAnsi="Times New Roman" w:cs="Times New Roman"/>
                <w:i/>
                <w:iCs/>
              </w:rPr>
              <w:t>(HSSC14/42)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7D7FC939" w14:textId="7D76F4E0" w:rsidR="00920F1E" w:rsidRDefault="00920F1E" w:rsidP="0092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</w:t>
            </w:r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A577E61" w14:textId="7532C4A3" w:rsidR="00920F1E" w:rsidRDefault="00920F1E" w:rsidP="00920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Pr="00A92C08">
              <w:rPr>
                <w:rFonts w:ascii="Times New Roman" w:eastAsia="Times New Roman" w:hAnsi="Times New Roman" w:cs="Times New Roman"/>
                <w:b/>
              </w:rPr>
              <w:t>Chair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to </w:t>
            </w:r>
            <w:r w:rsidRPr="00A92C08">
              <w:rPr>
                <w:rFonts w:ascii="Times New Roman" w:eastAsia="Times New Roman" w:hAnsi="Times New Roman" w:cs="Times New Roman"/>
                <w:bCs/>
              </w:rPr>
              <w:t xml:space="preserve">Remove reference to S-101PT from </w:t>
            </w:r>
            <w:r>
              <w:rPr>
                <w:rFonts w:ascii="Times New Roman" w:eastAsia="Times New Roman" w:hAnsi="Times New Roman" w:cs="Times New Roman"/>
                <w:bCs/>
              </w:rPr>
              <w:t>paragraph (</w:t>
            </w:r>
            <w:r w:rsidRPr="00A92C08">
              <w:rPr>
                <w:rFonts w:ascii="Times New Roman" w:eastAsia="Times New Roman" w:hAnsi="Times New Roman" w:cs="Times New Roman"/>
                <w:bCs/>
              </w:rPr>
              <w:t>viii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A92C08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79980DA6" w14:textId="37AE8612" w:rsidR="00920F1E" w:rsidRPr="00AD241C" w:rsidRDefault="00920F1E" w:rsidP="00920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950A545" w14:textId="77777777" w:rsidR="00920F1E" w:rsidRPr="00AD241C" w:rsidRDefault="00920F1E" w:rsidP="00920F1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13141" w:rsidRPr="00AD241C" w14:paraId="6BBC1D92" w14:textId="77777777" w:rsidTr="0051314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2F80330" w14:textId="5A3FBA41" w:rsidR="00513141" w:rsidRDefault="00513141" w:rsidP="005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03</w:t>
            </w:r>
            <w:r w:rsidRPr="00C723FC">
              <w:rPr>
                <w:rFonts w:ascii="Times New Roman" w:eastAsia="Times New Roman" w:hAnsi="Times New Roman" w:cs="Times New Roman"/>
                <w:lang w:eastAsia="fr-FR"/>
              </w:rPr>
              <w:t>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0F9F1F35" w14:textId="59D9299A" w:rsidR="00513141" w:rsidRPr="00C723FC" w:rsidRDefault="00513141" w:rsidP="005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3FC">
              <w:rPr>
                <w:rFonts w:ascii="Times New Roman" w:eastAsia="Times New Roman" w:hAnsi="Times New Roman" w:cs="Times New Roman"/>
              </w:rPr>
              <w:t xml:space="preserve">ENCWG to propose amendments to its TORs </w:t>
            </w:r>
            <w:r w:rsidRPr="00A92C08">
              <w:rPr>
                <w:rFonts w:ascii="Times New Roman" w:eastAsia="Times New Roman" w:hAnsi="Times New Roman" w:cs="Times New Roman"/>
                <w:i/>
                <w:iCs/>
              </w:rPr>
              <w:t>(HSSC14/42)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667CF4C4" w14:textId="25C3751A" w:rsidR="00513141" w:rsidRDefault="00513141" w:rsidP="005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</w:t>
            </w:r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2C6EC1A" w14:textId="24775447" w:rsidR="00513141" w:rsidRDefault="00513141" w:rsidP="00513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Pr="00A92C08">
              <w:rPr>
                <w:rFonts w:ascii="Times New Roman" w:eastAsia="Times New Roman" w:hAnsi="Times New Roman" w:cs="Times New Roman"/>
                <w:b/>
              </w:rPr>
              <w:t>Chair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to submit revised ENCWG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ToRs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to the HSSC for approval</w:t>
            </w:r>
            <w:r w:rsidRPr="00A92C08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045C86AD" w14:textId="61024B58" w:rsidR="00513141" w:rsidRDefault="00513141" w:rsidP="00513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CA75D88" w14:textId="77777777" w:rsidR="00513141" w:rsidRPr="00AD241C" w:rsidRDefault="00513141" w:rsidP="0051314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14:paraId="4C5C158D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E195199" w14:textId="0D11E498"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="001673ED" w:rsidRPr="00B3701A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="00242AC3" w:rsidRPr="00B3701A">
              <w:rPr>
                <w:rFonts w:ascii="Times New Roman" w:eastAsia="Times New Roman" w:hAnsi="Times New Roman" w:cs="Times New Roman"/>
                <w:b/>
              </w:rPr>
              <w:t>Standards Reports/Issues</w:t>
            </w:r>
          </w:p>
        </w:tc>
      </w:tr>
      <w:tr w:rsidR="005E2454" w:rsidRPr="00AD241C" w14:paraId="6FCE6ED3" w14:textId="77777777" w:rsidTr="002A675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23BA1DE" w14:textId="5687A22D" w:rsidR="005E2454" w:rsidRPr="00AD241C" w:rsidRDefault="005E2454" w:rsidP="005E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74BDB5C9" w14:textId="79D16EAE" w:rsidR="005E2454" w:rsidRPr="00AD241C" w:rsidRDefault="005E2454" w:rsidP="005E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2C08">
              <w:rPr>
                <w:rFonts w:ascii="Times New Roman" w:eastAsia="Times New Roman" w:hAnsi="Times New Roman" w:cs="Times New Roman"/>
              </w:rPr>
              <w:t xml:space="preserve">IHO S-67 Mariners’ Guide to use of ENC data in ECDIS </w:t>
            </w:r>
            <w:r w:rsidRPr="00A92C08">
              <w:rPr>
                <w:rFonts w:ascii="Times New Roman" w:eastAsia="Times New Roman" w:hAnsi="Times New Roman" w:cs="Times New Roman"/>
                <w:i/>
                <w:iCs/>
              </w:rPr>
              <w:t>(HSSC14/40)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2CF3CED7" w14:textId="05628DA8" w:rsidR="005E2454" w:rsidRPr="00AD241C" w:rsidRDefault="005E2454" w:rsidP="005E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ENCWG7/0</w:t>
            </w:r>
            <w:r w:rsidR="00A90CEA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052DA76" w14:textId="3427EDE1" w:rsidR="005E2454" w:rsidRPr="005E2454" w:rsidRDefault="0085737E" w:rsidP="005E2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5E2454">
              <w:rPr>
                <w:rFonts w:ascii="Times New Roman" w:eastAsia="Times New Roman" w:hAnsi="Times New Roman" w:cs="Times New Roman"/>
                <w:b/>
              </w:rPr>
              <w:t>NCWG7</w:t>
            </w:r>
            <w:r w:rsidR="005E2454">
              <w:rPr>
                <w:rFonts w:ascii="Times New Roman" w:eastAsia="Times New Roman" w:hAnsi="Times New Roman" w:cs="Times New Roman"/>
                <w:bCs/>
              </w:rPr>
              <w:t xml:space="preserve"> a</w:t>
            </w:r>
            <w:r w:rsidR="005E2454" w:rsidRPr="005E2454">
              <w:rPr>
                <w:rFonts w:ascii="Times New Roman" w:eastAsia="Times New Roman" w:hAnsi="Times New Roman" w:cs="Times New Roman"/>
                <w:bCs/>
              </w:rPr>
              <w:t>greed on the proposed structure as contained in the draft</w:t>
            </w:r>
            <w:r w:rsidR="005E2454">
              <w:rPr>
                <w:rFonts w:ascii="Times New Roman" w:eastAsia="Times New Roman" w:hAnsi="Times New Roman" w:cs="Times New Roman"/>
                <w:bCs/>
              </w:rPr>
              <w:t xml:space="preserve"> New Edition of S-6</w:t>
            </w:r>
            <w:r w:rsidR="00A90CEA">
              <w:rPr>
                <w:rFonts w:ascii="Times New Roman" w:eastAsia="Times New Roman" w:hAnsi="Times New Roman" w:cs="Times New Roman"/>
                <w:bCs/>
              </w:rPr>
              <w:t xml:space="preserve">7 - </w:t>
            </w:r>
            <w:r w:rsidR="00A90CEA" w:rsidRPr="00A90CEA">
              <w:rPr>
                <w:rFonts w:ascii="Times New Roman" w:eastAsia="Times New Roman" w:hAnsi="Times New Roman" w:cs="Times New Roman"/>
                <w:bCs/>
                <w:i/>
                <w:iCs/>
              </w:rPr>
              <w:t>Mariners’ Guide to the Use of ENC Data in ECDIS</w:t>
            </w:r>
            <w:r w:rsidR="005E2454" w:rsidRPr="005E2454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59397DE" w14:textId="77777777" w:rsidR="005E2454" w:rsidRPr="00AD241C" w:rsidRDefault="005E2454" w:rsidP="005E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A35DF90" w14:textId="4DD05D76" w:rsidR="005E2454" w:rsidRPr="00AD241C" w:rsidRDefault="005E2454" w:rsidP="005E2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166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5E2454" w:rsidRPr="00AD241C" w14:paraId="2D5B403D" w14:textId="77777777" w:rsidTr="00B603A3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3B98F7D7" w14:textId="38058A76" w:rsidR="005E2454" w:rsidRPr="003A5495" w:rsidRDefault="005E2454" w:rsidP="005E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04.1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14:paraId="7668CF30" w14:textId="07CD065E" w:rsidR="005E2454" w:rsidRDefault="005E2454" w:rsidP="005E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2C08">
              <w:rPr>
                <w:rFonts w:ascii="Times New Roman" w:eastAsia="Times New Roman" w:hAnsi="Times New Roman" w:cs="Times New Roman"/>
              </w:rPr>
              <w:t xml:space="preserve">IHO S-67 Mariners’ Guide to use of ENC data in ECDIS </w:t>
            </w:r>
            <w:r w:rsidRPr="00A92C08">
              <w:rPr>
                <w:rFonts w:ascii="Times New Roman" w:eastAsia="Times New Roman" w:hAnsi="Times New Roman" w:cs="Times New Roman"/>
                <w:i/>
                <w:iCs/>
              </w:rPr>
              <w:t>(HSSC14/40)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14:paraId="2DE16DB5" w14:textId="79740A1A" w:rsidR="005E2454" w:rsidRDefault="005E2454" w:rsidP="005E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</w:t>
            </w:r>
            <w:r w:rsidR="00B3701A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C3A899A" w14:textId="4F287166" w:rsidR="005E2454" w:rsidRPr="00C04DA1" w:rsidRDefault="00AB5636" w:rsidP="005E2454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S-67 </w:t>
            </w:r>
            <w:r w:rsidR="005E2454">
              <w:rPr>
                <w:rFonts w:ascii="Times New Roman" w:eastAsia="Times New Roman" w:hAnsi="Times New Roman" w:cs="Times New Roman"/>
                <w:b/>
              </w:rPr>
              <w:t>Drafting Group (UK (lead), SE, IEC, PRIMAR, IIC, BR</w:t>
            </w:r>
            <w:r w:rsidR="002A675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gramStart"/>
            <w:r w:rsidR="002A6752">
              <w:rPr>
                <w:rFonts w:ascii="Times New Roman" w:eastAsia="Times New Roman" w:hAnsi="Times New Roman" w:cs="Times New Roman"/>
                <w:b/>
              </w:rPr>
              <w:t>IHO</w:t>
            </w:r>
            <w:proofErr w:type="gramEnd"/>
            <w:r w:rsidR="002A6752">
              <w:rPr>
                <w:rFonts w:ascii="Times New Roman" w:eastAsia="Times New Roman" w:hAnsi="Times New Roman" w:cs="Times New Roman"/>
                <w:b/>
              </w:rPr>
              <w:t xml:space="preserve"> Sec</w:t>
            </w:r>
            <w:r w:rsidR="005E2454">
              <w:rPr>
                <w:rFonts w:ascii="Times New Roman" w:eastAsia="Times New Roman" w:hAnsi="Times New Roman" w:cs="Times New Roman"/>
                <w:b/>
              </w:rPr>
              <w:t>)</w:t>
            </w:r>
            <w:r w:rsidR="005E245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E2454" w:rsidRPr="005E2454">
              <w:rPr>
                <w:rFonts w:ascii="Times New Roman" w:eastAsia="Times New Roman" w:hAnsi="Times New Roman" w:cs="Times New Roman"/>
                <w:bCs/>
              </w:rPr>
              <w:t xml:space="preserve">to </w:t>
            </w:r>
            <w:r w:rsidR="002A6752">
              <w:rPr>
                <w:rFonts w:ascii="Times New Roman" w:eastAsia="Times New Roman" w:hAnsi="Times New Roman" w:cs="Times New Roman"/>
                <w:bCs/>
              </w:rPr>
              <w:t xml:space="preserve">develop action plan and </w:t>
            </w:r>
            <w:r w:rsidR="005E2454" w:rsidRPr="005E2454">
              <w:rPr>
                <w:rFonts w:ascii="Times New Roman" w:eastAsia="Times New Roman" w:hAnsi="Times New Roman" w:cs="Times New Roman"/>
                <w:bCs/>
              </w:rPr>
              <w:t xml:space="preserve">review contents </w:t>
            </w:r>
            <w:r w:rsidR="005E2454">
              <w:rPr>
                <w:rFonts w:ascii="Times New Roman" w:eastAsia="Times New Roman" w:hAnsi="Times New Roman" w:cs="Times New Roman"/>
                <w:bCs/>
              </w:rPr>
              <w:t>of the revised S-6</w:t>
            </w:r>
            <w:r w:rsidR="00A14AB8">
              <w:rPr>
                <w:rFonts w:ascii="Times New Roman" w:eastAsia="Times New Roman" w:hAnsi="Times New Roman" w:cs="Times New Roman"/>
                <w:bCs/>
              </w:rPr>
              <w:t>7</w:t>
            </w:r>
            <w:r w:rsidR="005E245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E2454" w:rsidRPr="005E2454">
              <w:rPr>
                <w:rFonts w:ascii="Times New Roman" w:eastAsia="Times New Roman" w:hAnsi="Times New Roman" w:cs="Times New Roman"/>
                <w:bCs/>
              </w:rPr>
              <w:t>and create some new high res</w:t>
            </w:r>
            <w:r w:rsidR="005E2454">
              <w:rPr>
                <w:rFonts w:ascii="Times New Roman" w:eastAsia="Times New Roman" w:hAnsi="Times New Roman" w:cs="Times New Roman"/>
                <w:bCs/>
              </w:rPr>
              <w:t>olution i</w:t>
            </w:r>
            <w:r w:rsidR="005E2454" w:rsidRPr="005E2454">
              <w:rPr>
                <w:rFonts w:ascii="Times New Roman" w:eastAsia="Times New Roman" w:hAnsi="Times New Roman" w:cs="Times New Roman"/>
                <w:bCs/>
              </w:rPr>
              <w:t>mages for the document</w:t>
            </w:r>
            <w:r w:rsidR="002A6752">
              <w:rPr>
                <w:rFonts w:ascii="Times New Roman" w:eastAsia="Times New Roman" w:hAnsi="Times New Roman" w:cs="Times New Roman"/>
                <w:bCs/>
              </w:rPr>
              <w:t xml:space="preserve"> as required</w:t>
            </w:r>
            <w:r w:rsidR="005E2454" w:rsidRPr="005E2454">
              <w:rPr>
                <w:rFonts w:ascii="Times New Roman" w:eastAsia="Times New Roman" w:hAnsi="Times New Roman" w:cs="Times New Roman"/>
                <w:bCs/>
              </w:rPr>
              <w:t>.</w:t>
            </w:r>
            <w:r w:rsidR="002A6752">
              <w:rPr>
                <w:rFonts w:ascii="Times New Roman" w:eastAsia="Times New Roman" w:hAnsi="Times New Roman" w:cs="Times New Roman"/>
                <w:bCs/>
              </w:rPr>
              <w:t xml:space="preserve"> To be submitted for </w:t>
            </w:r>
            <w:r w:rsidR="002A6752" w:rsidRPr="00B3701A"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2A6752">
              <w:rPr>
                <w:rFonts w:ascii="Times New Roman" w:eastAsia="Times New Roman" w:hAnsi="Times New Roman" w:cs="Times New Roman"/>
                <w:bCs/>
              </w:rPr>
              <w:t xml:space="preserve"> review 2 weeks prior to HSSC15 deadline for submission of Papers.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14:paraId="336186F9" w14:textId="52CDB7F7" w:rsidR="005E2454" w:rsidRDefault="005E2454" w:rsidP="005E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April 2023</w:t>
            </w:r>
          </w:p>
          <w:p w14:paraId="2CBDB269" w14:textId="4E61A30D" w:rsidR="005E2454" w:rsidRPr="003A5495" w:rsidRDefault="005E2454" w:rsidP="005E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04723B58" w14:textId="0D24AB56" w:rsidR="005E2454" w:rsidRPr="00674A5E" w:rsidRDefault="005E2454" w:rsidP="005E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A6752" w:rsidRPr="00AD241C" w14:paraId="473EF503" w14:textId="77777777" w:rsidTr="00EA36C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8A54B0B" w14:textId="3EFCC2B3" w:rsidR="002A6752" w:rsidRDefault="002A6752" w:rsidP="002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083CB7B8" w14:textId="2A88BBEA" w:rsidR="002A6752" w:rsidRDefault="002A6752" w:rsidP="002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2C08">
              <w:rPr>
                <w:rFonts w:ascii="Times New Roman" w:eastAsia="Times New Roman" w:hAnsi="Times New Roman" w:cs="Times New Roman"/>
              </w:rPr>
              <w:t xml:space="preserve">IHO S-67 Mariners’ Guide to use of ENC data in ECDIS </w:t>
            </w:r>
            <w:r w:rsidRPr="00A92C08">
              <w:rPr>
                <w:rFonts w:ascii="Times New Roman" w:eastAsia="Times New Roman" w:hAnsi="Times New Roman" w:cs="Times New Roman"/>
                <w:i/>
                <w:iCs/>
              </w:rPr>
              <w:t>(HSSC14/40)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1C60D5B4" w14:textId="66CC09F9" w:rsidR="002A6752" w:rsidRDefault="002A6752" w:rsidP="002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ENCWG7/1</w:t>
            </w:r>
            <w:r w:rsidR="00F872AC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9F31549" w14:textId="051ADEB8" w:rsidR="002A6752" w:rsidRPr="00F04950" w:rsidRDefault="002A6752" w:rsidP="002A6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Chair/ IHO Sec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E2454">
              <w:rPr>
                <w:rFonts w:ascii="Times New Roman" w:eastAsia="Times New Roman" w:hAnsi="Times New Roman" w:cs="Times New Roman"/>
                <w:bCs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Cs/>
              </w:rPr>
              <w:t>review previous open Actions from the HSSC</w:t>
            </w:r>
            <w:r w:rsidR="005967BC">
              <w:rPr>
                <w:rFonts w:ascii="Times New Roman" w:eastAsia="Times New Roman" w:hAnsi="Times New Roman" w:cs="Times New Roman"/>
                <w:bCs/>
              </w:rPr>
              <w:t xml:space="preserve"> related to S-66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for possible inclusion in New Edition of S-6</w:t>
            </w:r>
            <w:r w:rsidR="005967BC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125377F2" w14:textId="77777777" w:rsidR="002A6752" w:rsidRDefault="002A6752" w:rsidP="002A6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April 2023</w:t>
            </w:r>
          </w:p>
          <w:p w14:paraId="0D846285" w14:textId="25E30C16" w:rsidR="002A6752" w:rsidRDefault="002A6752" w:rsidP="002A6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AC4495B" w14:textId="77777777" w:rsidR="002A6752" w:rsidRDefault="002A6752" w:rsidP="002A6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7BC" w:rsidRPr="00AD241C" w14:paraId="3B83BCD1" w14:textId="77777777" w:rsidTr="009D25C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A05DB8B" w14:textId="55F92D75" w:rsidR="005967BC" w:rsidRDefault="005967BC" w:rsidP="0059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0DC43F96" w14:textId="5351C1B6" w:rsidR="005967BC" w:rsidRPr="00874721" w:rsidRDefault="005967BC" w:rsidP="0059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2C08">
              <w:rPr>
                <w:rFonts w:ascii="Times New Roman" w:eastAsia="Times New Roman" w:hAnsi="Times New Roman" w:cs="Times New Roman"/>
              </w:rPr>
              <w:t xml:space="preserve">IHO S-67 Mariners’ Guide to use of ENC data in ECDIS </w:t>
            </w:r>
            <w:r w:rsidRPr="00A92C08">
              <w:rPr>
                <w:rFonts w:ascii="Times New Roman" w:eastAsia="Times New Roman" w:hAnsi="Times New Roman" w:cs="Times New Roman"/>
                <w:i/>
                <w:iCs/>
              </w:rPr>
              <w:t>(HSSC14/40)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3CC81A09" w14:textId="40D1B4E5" w:rsidR="005967BC" w:rsidRDefault="005967BC" w:rsidP="0059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ENCWG7/12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39B9C1E" w14:textId="44019488" w:rsidR="005967BC" w:rsidRPr="00874721" w:rsidRDefault="005967BC" w:rsidP="0059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Chair/ IHO Sec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E2454">
              <w:rPr>
                <w:rFonts w:ascii="Times New Roman" w:eastAsia="Times New Roman" w:hAnsi="Times New Roman" w:cs="Times New Roman"/>
                <w:bCs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Cs/>
              </w:rPr>
              <w:t>review IMO MSC.circ.1503 for possible impacts on S-67 and vice-versa.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7301458E" w14:textId="77777777" w:rsidR="005967BC" w:rsidRDefault="005967BC" w:rsidP="0059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April 2023</w:t>
            </w:r>
          </w:p>
          <w:p w14:paraId="63C1045C" w14:textId="77777777" w:rsidR="005967BC" w:rsidRPr="00AD241C" w:rsidRDefault="005967BC" w:rsidP="0059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ED138FA" w14:textId="77777777" w:rsidR="005967BC" w:rsidRDefault="005967BC" w:rsidP="0059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B5636" w:rsidRPr="00AD241C" w14:paraId="15CFF25C" w14:textId="77777777" w:rsidTr="009D25C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0937D68" w14:textId="654B418A" w:rsidR="00AB5636" w:rsidRDefault="00AB5636" w:rsidP="00AB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453EE3B6" w14:textId="131E354F" w:rsidR="00AB5636" w:rsidRPr="00874721" w:rsidRDefault="00AB5636" w:rsidP="00AB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2C08">
              <w:rPr>
                <w:rFonts w:ascii="Times New Roman" w:eastAsia="Times New Roman" w:hAnsi="Times New Roman" w:cs="Times New Roman"/>
              </w:rPr>
              <w:t xml:space="preserve">IHO S-67 Mariners’ Guide to use of ENC data in ECDIS </w:t>
            </w:r>
            <w:r w:rsidRPr="00A92C08">
              <w:rPr>
                <w:rFonts w:ascii="Times New Roman" w:eastAsia="Times New Roman" w:hAnsi="Times New Roman" w:cs="Times New Roman"/>
                <w:i/>
                <w:iCs/>
              </w:rPr>
              <w:t>(HSSC14/40)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18B28A4C" w14:textId="4CCE801E" w:rsidR="00AB5636" w:rsidRDefault="00AB5636" w:rsidP="00AB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ENCWG7/13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4703C89" w14:textId="07AB0143" w:rsidR="00AB5636" w:rsidRPr="00874721" w:rsidRDefault="00AB5636" w:rsidP="00AB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S-67 Drafting Group</w:t>
            </w:r>
            <w:r w:rsidRPr="005E2454">
              <w:rPr>
                <w:rFonts w:ascii="Times New Roman" w:eastAsia="Times New Roman" w:hAnsi="Times New Roman" w:cs="Times New Roman"/>
                <w:bCs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Cs/>
              </w:rPr>
              <w:t>review the requirement and maintenance impact for retaining the current S-66 Section 2 (List of Flag State Authorities) in S-67.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36DDC8AB" w14:textId="77777777" w:rsidR="00AB5636" w:rsidRDefault="00AB5636" w:rsidP="00AB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April 2023</w:t>
            </w:r>
          </w:p>
          <w:p w14:paraId="30CF0CB7" w14:textId="77777777" w:rsidR="00AB5636" w:rsidRPr="00AD241C" w:rsidRDefault="00AB5636" w:rsidP="00AB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227A41F" w14:textId="77777777" w:rsidR="00AB5636" w:rsidRDefault="00AB5636" w:rsidP="00AB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74721" w:rsidRPr="00AD241C" w14:paraId="0CFF5944" w14:textId="77777777" w:rsidTr="009D25C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4B561B5" w14:textId="07A286CF" w:rsidR="00874721" w:rsidRDefault="00874721" w:rsidP="0087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04.2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1D725918" w14:textId="590CFB19" w:rsidR="00874721" w:rsidRDefault="00874721" w:rsidP="0087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721">
              <w:rPr>
                <w:rFonts w:ascii="Times New Roman" w:eastAsia="Times New Roman" w:hAnsi="Times New Roman" w:cs="Times New Roman"/>
              </w:rPr>
              <w:t>Skin Of the Earth (</w:t>
            </w:r>
            <w:proofErr w:type="spellStart"/>
            <w:r w:rsidRPr="00874721">
              <w:rPr>
                <w:rFonts w:ascii="Times New Roman" w:eastAsia="Times New Roman" w:hAnsi="Times New Roman" w:cs="Times New Roman"/>
              </w:rPr>
              <w:t>S</w:t>
            </w:r>
            <w:r w:rsidR="00242AC3">
              <w:rPr>
                <w:rFonts w:ascii="Times New Roman" w:eastAsia="Times New Roman" w:hAnsi="Times New Roman" w:cs="Times New Roman"/>
              </w:rPr>
              <w:t>o</w:t>
            </w:r>
            <w:r w:rsidRPr="00874721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874721">
              <w:rPr>
                <w:rFonts w:ascii="Times New Roman" w:eastAsia="Times New Roman" w:hAnsi="Times New Roman" w:cs="Times New Roman"/>
              </w:rPr>
              <w:t>) display issue update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46D0BD5E" w14:textId="5FDA7E36" w:rsidR="00874721" w:rsidRPr="007F6708" w:rsidRDefault="00874721" w:rsidP="0087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ENCWG7/1</w:t>
            </w:r>
            <w:r w:rsidR="00566EE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0FD9C35" w14:textId="2F77D5AE" w:rsidR="00874721" w:rsidRPr="00874721" w:rsidRDefault="00874721" w:rsidP="00874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74721">
              <w:rPr>
                <w:rFonts w:ascii="Times New Roman" w:eastAsia="Times New Roman" w:hAnsi="Times New Roman" w:cs="Times New Roman"/>
                <w:b/>
              </w:rPr>
              <w:t>Data Producers</w:t>
            </w:r>
            <w:r w:rsidRPr="00874721">
              <w:rPr>
                <w:rFonts w:ascii="Times New Roman" w:eastAsia="Times New Roman" w:hAnsi="Times New Roman" w:cs="Times New Roman"/>
                <w:bCs/>
              </w:rPr>
              <w:t xml:space="preserve"> and </w:t>
            </w:r>
            <w:r w:rsidRPr="00874721">
              <w:rPr>
                <w:rFonts w:ascii="Times New Roman" w:eastAsia="Times New Roman" w:hAnsi="Times New Roman" w:cs="Times New Roman"/>
                <w:b/>
              </w:rPr>
              <w:t>RENCs</w:t>
            </w:r>
            <w:r w:rsidRPr="00874721">
              <w:rPr>
                <w:rFonts w:ascii="Times New Roman" w:eastAsia="Times New Roman" w:hAnsi="Times New Roman" w:cs="Times New Roman"/>
                <w:bCs/>
              </w:rPr>
              <w:t xml:space="preserve"> to keep existing procedures for mitigating the </w:t>
            </w:r>
            <w:proofErr w:type="spellStart"/>
            <w:r w:rsidRPr="00874721">
              <w:rPr>
                <w:rFonts w:ascii="Times New Roman" w:eastAsia="Times New Roman" w:hAnsi="Times New Roman" w:cs="Times New Roman"/>
                <w:bCs/>
              </w:rPr>
              <w:t>S</w:t>
            </w:r>
            <w:r w:rsidR="00242AC3">
              <w:rPr>
                <w:rFonts w:ascii="Times New Roman" w:eastAsia="Times New Roman" w:hAnsi="Times New Roman" w:cs="Times New Roman"/>
                <w:bCs/>
              </w:rPr>
              <w:t>o</w:t>
            </w:r>
            <w:r w:rsidRPr="00874721">
              <w:rPr>
                <w:rFonts w:ascii="Times New Roman" w:eastAsia="Times New Roman" w:hAnsi="Times New Roman" w:cs="Times New Roman"/>
                <w:bCs/>
              </w:rPr>
              <w:t>E</w:t>
            </w:r>
            <w:proofErr w:type="spellEnd"/>
            <w:r w:rsidRPr="00874721">
              <w:rPr>
                <w:rFonts w:ascii="Times New Roman" w:eastAsia="Times New Roman" w:hAnsi="Times New Roman" w:cs="Times New Roman"/>
                <w:bCs/>
              </w:rPr>
              <w:t xml:space="preserve"> ECDIS issue in place until further notice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2C5E8E06" w14:textId="0B51CA1F" w:rsidR="00874721" w:rsidRDefault="00874721" w:rsidP="00874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27B3DD1" w14:textId="40B63420" w:rsidR="00874721" w:rsidRDefault="00874721" w:rsidP="0087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74721" w:rsidRPr="00AD241C" w14:paraId="0854B877" w14:textId="77777777" w:rsidTr="00EA36C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2070A0A2" w14:textId="57F253F0" w:rsidR="00874721" w:rsidRPr="00AD241C" w:rsidRDefault="00874721" w:rsidP="0087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04.2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14:paraId="1BCF19CE" w14:textId="5ECA3AB2" w:rsidR="00874721" w:rsidRPr="00AD241C" w:rsidRDefault="00874721" w:rsidP="0087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721">
              <w:rPr>
                <w:rFonts w:ascii="Times New Roman" w:eastAsia="Times New Roman" w:hAnsi="Times New Roman" w:cs="Times New Roman"/>
              </w:rPr>
              <w:t>Skin Of the Earth (</w:t>
            </w:r>
            <w:proofErr w:type="spellStart"/>
            <w:r w:rsidRPr="00874721">
              <w:rPr>
                <w:rFonts w:ascii="Times New Roman" w:eastAsia="Times New Roman" w:hAnsi="Times New Roman" w:cs="Times New Roman"/>
              </w:rPr>
              <w:t>S</w:t>
            </w:r>
            <w:r w:rsidR="00242AC3">
              <w:rPr>
                <w:rFonts w:ascii="Times New Roman" w:eastAsia="Times New Roman" w:hAnsi="Times New Roman" w:cs="Times New Roman"/>
              </w:rPr>
              <w:t>o</w:t>
            </w:r>
            <w:r w:rsidRPr="00874721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874721">
              <w:rPr>
                <w:rFonts w:ascii="Times New Roman" w:eastAsia="Times New Roman" w:hAnsi="Times New Roman" w:cs="Times New Roman"/>
              </w:rPr>
              <w:t>) display issue update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14:paraId="569F5797" w14:textId="5DFBDDC1" w:rsidR="00874721" w:rsidRPr="00F35518" w:rsidRDefault="00874721" w:rsidP="0087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ENCWG7/1</w:t>
            </w:r>
            <w:r w:rsidR="00FB71BD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28E13693" w14:textId="1E83DB67" w:rsidR="00874721" w:rsidRPr="00AD241C" w:rsidRDefault="00874721" w:rsidP="00874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4721">
              <w:rPr>
                <w:rFonts w:ascii="Times New Roman" w:eastAsia="Times New Roman" w:hAnsi="Times New Roman" w:cs="Times New Roman"/>
                <w:b/>
                <w:bCs/>
              </w:rPr>
              <w:t>IHO Sec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874721">
              <w:rPr>
                <w:rFonts w:ascii="Times New Roman" w:eastAsia="Times New Roman" w:hAnsi="Times New Roman" w:cs="Times New Roman"/>
                <w:b/>
                <w:bCs/>
              </w:rPr>
              <w:t>S-58 Sub-Group</w:t>
            </w:r>
            <w:r>
              <w:rPr>
                <w:rFonts w:ascii="Times New Roman" w:eastAsia="Times New Roman" w:hAnsi="Times New Roman" w:cs="Times New Roman"/>
              </w:rPr>
              <w:t xml:space="preserve"> to i</w:t>
            </w:r>
            <w:r w:rsidRPr="00874721">
              <w:rPr>
                <w:rFonts w:ascii="Times New Roman" w:eastAsia="Times New Roman" w:hAnsi="Times New Roman" w:cs="Times New Roman"/>
              </w:rPr>
              <w:t xml:space="preserve">ncorporate </w:t>
            </w:r>
            <w:r>
              <w:rPr>
                <w:rFonts w:ascii="Times New Roman" w:eastAsia="Times New Roman" w:hAnsi="Times New Roman" w:cs="Times New Roman"/>
              </w:rPr>
              <w:t xml:space="preserve">ENC </w:t>
            </w:r>
            <w:r w:rsidRPr="00874721">
              <w:rPr>
                <w:rFonts w:ascii="Times New Roman" w:eastAsia="Times New Roman" w:hAnsi="Times New Roman" w:cs="Times New Roman"/>
              </w:rPr>
              <w:t>EB64 in the UOC and develop a S-58 Check to cover the testing of the issue</w:t>
            </w:r>
            <w:r w:rsidRPr="0087472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14:paraId="0EC6CEEF" w14:textId="61F07500" w:rsidR="00874721" w:rsidRPr="00AD241C" w:rsidRDefault="00874721" w:rsidP="00874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4688C75B" w14:textId="77777777" w:rsidR="00874721" w:rsidRPr="003042F5" w:rsidRDefault="00874721" w:rsidP="0087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</w:tr>
      <w:tr w:rsidR="005A3CA2" w:rsidRPr="00AD241C" w14:paraId="2AB047BD" w14:textId="77777777" w:rsidTr="00D9049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57CE3EC" w14:textId="11C8F274" w:rsidR="005A3CA2" w:rsidRDefault="005A3CA2" w:rsidP="005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04.3/05.1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43409C71" w14:textId="4B8C02FA" w:rsidR="005A3CA2" w:rsidRDefault="005A3CA2" w:rsidP="005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49D">
              <w:rPr>
                <w:rFonts w:ascii="Times New Roman" w:eastAsia="Times New Roman" w:hAnsi="Times New Roman" w:cs="Times New Roman"/>
              </w:rPr>
              <w:t xml:space="preserve">S-64 reformatting and new </w:t>
            </w:r>
            <w:proofErr w:type="spellStart"/>
            <w:r w:rsidRPr="00D9049D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D9049D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D9049D">
              <w:rPr>
                <w:rFonts w:ascii="Times New Roman" w:eastAsia="Times New Roman" w:hAnsi="Times New Roman" w:cs="Times New Roman"/>
              </w:rPr>
              <w:t xml:space="preserve"> test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1673ED">
              <w:rPr>
                <w:rFonts w:ascii="Times New Roman" w:eastAsia="Times New Roman" w:hAnsi="Times New Roman" w:cs="Times New Roman"/>
              </w:rPr>
              <w:t>Issues with S-64 Test data</w:t>
            </w:r>
            <w:r w:rsidRPr="00D9049D">
              <w:rPr>
                <w:rFonts w:ascii="Times New Roman" w:eastAsia="Times New Roman" w:hAnsi="Times New Roman" w:cs="Times New Roman"/>
              </w:rPr>
              <w:t xml:space="preserve"> </w:t>
            </w:r>
            <w:r w:rsidRPr="0085737E">
              <w:rPr>
                <w:rFonts w:ascii="Times New Roman" w:eastAsia="Times New Roman" w:hAnsi="Times New Roman" w:cs="Times New Roman"/>
                <w:i/>
                <w:iCs/>
              </w:rPr>
              <w:t>(HSSC14/38)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20BE6E60" w14:textId="5B9DAF11" w:rsidR="005A3CA2" w:rsidRDefault="005A3CA2" w:rsidP="005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ENCWG7/1</w:t>
            </w:r>
            <w:r w:rsidR="009A0FD7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49D0BC0" w14:textId="4EAEAB5F" w:rsidR="005A3CA2" w:rsidRPr="00D9049D" w:rsidRDefault="005A3CA2" w:rsidP="005A3C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049D">
              <w:rPr>
                <w:rFonts w:ascii="Times New Roman" w:eastAsia="Times New Roman" w:hAnsi="Times New Roman" w:cs="Times New Roman"/>
                <w:b/>
              </w:rPr>
              <w:t>ENCWG7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agreed to u</w:t>
            </w:r>
            <w:r w:rsidRPr="00D9049D">
              <w:rPr>
                <w:rFonts w:ascii="Times New Roman" w:eastAsia="Times New Roman" w:hAnsi="Times New Roman" w:cs="Times New Roman"/>
                <w:bCs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Seven</w:t>
            </w:r>
            <w:r w:rsidRPr="00D9049D">
              <w:rPr>
                <w:rFonts w:ascii="Times New Roman" w:eastAsia="Times New Roman" w:hAnsi="Times New Roman" w:cs="Times New Roman"/>
                <w:bCs/>
              </w:rPr>
              <w:t>Cs</w:t>
            </w:r>
            <w:proofErr w:type="spellEnd"/>
            <w:r w:rsidRPr="00D9049D">
              <w:rPr>
                <w:rFonts w:ascii="Times New Roman" w:eastAsia="Times New Roman" w:hAnsi="Times New Roman" w:cs="Times New Roman"/>
                <w:bCs/>
              </w:rPr>
              <w:t xml:space="preserve"> paper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(05.1)</w:t>
            </w:r>
            <w:r w:rsidRPr="00D9049D">
              <w:rPr>
                <w:rFonts w:ascii="Times New Roman" w:eastAsia="Times New Roman" w:hAnsi="Times New Roman" w:cs="Times New Roman"/>
                <w:bCs/>
              </w:rPr>
              <w:t xml:space="preserve"> as a basis for commencing the amendments to S-64 T</w:t>
            </w:r>
            <w:r>
              <w:rPr>
                <w:rFonts w:ascii="Times New Roman" w:eastAsia="Times New Roman" w:hAnsi="Times New Roman" w:cs="Times New Roman"/>
                <w:bCs/>
              </w:rPr>
              <w:t>est Data Set</w:t>
            </w:r>
            <w:r w:rsidRPr="00D9049D">
              <w:rPr>
                <w:rFonts w:ascii="Times New Roman" w:eastAsia="Times New Roman" w:hAnsi="Times New Roman" w:cs="Times New Roman"/>
                <w:bCs/>
              </w:rPr>
              <w:t>s (including SCAMIN issues identified) and corresponding screenshots as required.  TDSs to be supplied along with appropriate PNGs (screenshots) and documentation.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7D8AB67" w14:textId="77777777" w:rsidR="005A3CA2" w:rsidRPr="00AD241C" w:rsidRDefault="005A3CA2" w:rsidP="005A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E34626A" w14:textId="3E459BAE" w:rsidR="005A3CA2" w:rsidRPr="00AD241C" w:rsidRDefault="005A3CA2" w:rsidP="005A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166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85737E" w:rsidRPr="00AD241C" w14:paraId="17735D86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71A6546" w14:textId="0329D1FE" w:rsidR="0085737E" w:rsidRDefault="0085737E" w:rsidP="008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04.3/05.1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0AAC008E" w14:textId="1C1EA775" w:rsidR="0085737E" w:rsidRPr="00D9049D" w:rsidRDefault="0085737E" w:rsidP="008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49D">
              <w:rPr>
                <w:rFonts w:ascii="Times New Roman" w:eastAsia="Times New Roman" w:hAnsi="Times New Roman" w:cs="Times New Roman"/>
              </w:rPr>
              <w:t xml:space="preserve">S-64 reformatting and new </w:t>
            </w:r>
            <w:proofErr w:type="spellStart"/>
            <w:r w:rsidRPr="00D9049D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D9049D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D9049D">
              <w:rPr>
                <w:rFonts w:ascii="Times New Roman" w:eastAsia="Times New Roman" w:hAnsi="Times New Roman" w:cs="Times New Roman"/>
              </w:rPr>
              <w:t xml:space="preserve"> test</w:t>
            </w:r>
            <w:r w:rsidR="001673ED">
              <w:rPr>
                <w:rFonts w:ascii="Times New Roman" w:eastAsia="Times New Roman" w:hAnsi="Times New Roman" w:cs="Times New Roman"/>
              </w:rPr>
              <w:t>/</w:t>
            </w:r>
            <w:r w:rsidR="001673ED" w:rsidRPr="001673ED">
              <w:rPr>
                <w:rFonts w:ascii="Times New Roman" w:eastAsia="Times New Roman" w:hAnsi="Times New Roman" w:cs="Times New Roman"/>
              </w:rPr>
              <w:t>Issues with S-64 Test data</w:t>
            </w:r>
            <w:r w:rsidRPr="00D9049D">
              <w:rPr>
                <w:rFonts w:ascii="Times New Roman" w:eastAsia="Times New Roman" w:hAnsi="Times New Roman" w:cs="Times New Roman"/>
              </w:rPr>
              <w:t xml:space="preserve"> </w:t>
            </w:r>
            <w:r w:rsidRPr="0085737E">
              <w:rPr>
                <w:rFonts w:ascii="Times New Roman" w:eastAsia="Times New Roman" w:hAnsi="Times New Roman" w:cs="Times New Roman"/>
                <w:i/>
                <w:iCs/>
              </w:rPr>
              <w:t>(HSSC14/38)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039DFE10" w14:textId="158F4554" w:rsidR="0085737E" w:rsidRDefault="0085737E" w:rsidP="0085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ENCWG7/1</w:t>
            </w:r>
            <w:r w:rsidR="000913F6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F28614F" w14:textId="24DF7886" w:rsidR="0085737E" w:rsidRPr="00D9049D" w:rsidRDefault="00A14AB8" w:rsidP="008573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Chair/UK</w:t>
            </w:r>
            <w:r w:rsidR="0085737E">
              <w:rPr>
                <w:rFonts w:ascii="Times New Roman" w:eastAsia="Times New Roman" w:hAnsi="Times New Roman" w:cs="Times New Roman"/>
                <w:bCs/>
              </w:rPr>
              <w:t xml:space="preserve"> to prepare a New Edition</w:t>
            </w:r>
            <w:r w:rsidR="0085737E" w:rsidRPr="00D9049D">
              <w:rPr>
                <w:rFonts w:ascii="Times New Roman" w:eastAsia="Times New Roman" w:hAnsi="Times New Roman" w:cs="Times New Roman"/>
                <w:bCs/>
              </w:rPr>
              <w:t xml:space="preserve"> of S-64 to include amendments as identified by </w:t>
            </w:r>
            <w:proofErr w:type="spellStart"/>
            <w:r w:rsidR="0085737E">
              <w:rPr>
                <w:rFonts w:ascii="Times New Roman" w:eastAsia="Times New Roman" w:hAnsi="Times New Roman" w:cs="Times New Roman"/>
                <w:bCs/>
              </w:rPr>
              <w:t>Seven</w:t>
            </w:r>
            <w:r w:rsidR="0085737E" w:rsidRPr="00D9049D">
              <w:rPr>
                <w:rFonts w:ascii="Times New Roman" w:eastAsia="Times New Roman" w:hAnsi="Times New Roman" w:cs="Times New Roman"/>
                <w:bCs/>
              </w:rPr>
              <w:t>Cs</w:t>
            </w:r>
            <w:proofErr w:type="spellEnd"/>
            <w:r w:rsidR="0085737E" w:rsidRPr="00D9049D">
              <w:rPr>
                <w:rFonts w:ascii="Times New Roman" w:eastAsia="Times New Roman" w:hAnsi="Times New Roman" w:cs="Times New Roman"/>
                <w:bCs/>
              </w:rPr>
              <w:t xml:space="preserve"> and a </w:t>
            </w:r>
            <w:r w:rsidR="0085737E">
              <w:rPr>
                <w:rFonts w:ascii="Times New Roman" w:eastAsia="Times New Roman" w:hAnsi="Times New Roman" w:cs="Times New Roman"/>
                <w:bCs/>
              </w:rPr>
              <w:t xml:space="preserve">new </w:t>
            </w:r>
            <w:r w:rsidR="0085737E" w:rsidRPr="00D9049D">
              <w:rPr>
                <w:rFonts w:ascii="Times New Roman" w:eastAsia="Times New Roman" w:hAnsi="Times New Roman" w:cs="Times New Roman"/>
                <w:bCs/>
              </w:rPr>
              <w:t xml:space="preserve">check for the </w:t>
            </w:r>
            <w:proofErr w:type="spellStart"/>
            <w:r w:rsidR="0085737E" w:rsidRPr="00D9049D">
              <w:rPr>
                <w:rFonts w:ascii="Times New Roman" w:eastAsia="Times New Roman" w:hAnsi="Times New Roman" w:cs="Times New Roman"/>
                <w:bCs/>
              </w:rPr>
              <w:t>S</w:t>
            </w:r>
            <w:r w:rsidR="0085737E">
              <w:rPr>
                <w:rFonts w:ascii="Times New Roman" w:eastAsia="Times New Roman" w:hAnsi="Times New Roman" w:cs="Times New Roman"/>
                <w:bCs/>
              </w:rPr>
              <w:t>o</w:t>
            </w:r>
            <w:r w:rsidR="0085737E" w:rsidRPr="00D9049D">
              <w:rPr>
                <w:rFonts w:ascii="Times New Roman" w:eastAsia="Times New Roman" w:hAnsi="Times New Roman" w:cs="Times New Roman"/>
                <w:bCs/>
              </w:rPr>
              <w:t>E</w:t>
            </w:r>
            <w:proofErr w:type="spellEnd"/>
            <w:r w:rsidR="0085737E" w:rsidRPr="00D9049D">
              <w:rPr>
                <w:rFonts w:ascii="Times New Roman" w:eastAsia="Times New Roman" w:hAnsi="Times New Roman" w:cs="Times New Roman"/>
                <w:bCs/>
              </w:rPr>
              <w:t xml:space="preserve"> anomaly</w:t>
            </w:r>
            <w:r w:rsidR="0085737E">
              <w:rPr>
                <w:rFonts w:ascii="Times New Roman" w:eastAsia="Times New Roman" w:hAnsi="Times New Roman" w:cs="Times New Roman"/>
                <w:bCs/>
              </w:rPr>
              <w:t>.</w:t>
            </w:r>
            <w:r w:rsidR="00B70DA0">
              <w:rPr>
                <w:rFonts w:ascii="Times New Roman" w:eastAsia="Times New Roman" w:hAnsi="Times New Roman" w:cs="Times New Roman"/>
                <w:bCs/>
              </w:rPr>
              <w:t xml:space="preserve"> Add PNG files to datasets.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2B2A0810" w14:textId="6D6C6FD6" w:rsidR="0085737E" w:rsidRPr="00AD241C" w:rsidRDefault="0085737E" w:rsidP="00857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6842B07" w14:textId="77777777" w:rsidR="0085737E" w:rsidRPr="00441669" w:rsidRDefault="0085737E" w:rsidP="0085737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673ED" w:rsidRPr="00AD241C" w14:paraId="6A5FA4A5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7B7B5DF" w14:textId="299FDE5E" w:rsidR="001673ED" w:rsidRDefault="001673ED" w:rsidP="0016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04.3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4DC8E45B" w14:textId="15F85889" w:rsidR="001673ED" w:rsidRPr="00D9049D" w:rsidRDefault="001673ED" w:rsidP="0016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49D">
              <w:rPr>
                <w:rFonts w:ascii="Times New Roman" w:eastAsia="Times New Roman" w:hAnsi="Times New Roman" w:cs="Times New Roman"/>
              </w:rPr>
              <w:t xml:space="preserve">S-64 reformatting and new </w:t>
            </w:r>
            <w:proofErr w:type="spellStart"/>
            <w:r w:rsidRPr="00D9049D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D9049D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D9049D">
              <w:rPr>
                <w:rFonts w:ascii="Times New Roman" w:eastAsia="Times New Roman" w:hAnsi="Times New Roman" w:cs="Times New Roman"/>
              </w:rPr>
              <w:t xml:space="preserve"> test </w:t>
            </w:r>
            <w:r w:rsidRPr="0085737E">
              <w:rPr>
                <w:rFonts w:ascii="Times New Roman" w:eastAsia="Times New Roman" w:hAnsi="Times New Roman" w:cs="Times New Roman"/>
                <w:i/>
                <w:iCs/>
              </w:rPr>
              <w:t>(HSSC14/38)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2EED67AD" w14:textId="7E59F8F3" w:rsidR="001673ED" w:rsidRDefault="001673ED" w:rsidP="0016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ENCWG7/1</w:t>
            </w:r>
            <w:r w:rsidR="000913F6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4AF31E9" w14:textId="7EF65552" w:rsidR="001673ED" w:rsidRPr="001673ED" w:rsidRDefault="001673ED" w:rsidP="0016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73ED">
              <w:rPr>
                <w:rFonts w:ascii="Times New Roman" w:eastAsia="Times New Roman" w:hAnsi="Times New Roman" w:cs="Times New Roman"/>
                <w:b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</w:rPr>
              <w:t>u</w:t>
            </w:r>
            <w:r w:rsidRPr="001673ED">
              <w:rPr>
                <w:rFonts w:ascii="Times New Roman" w:eastAsia="Times New Roman" w:hAnsi="Times New Roman" w:cs="Times New Roman"/>
                <w:b/>
              </w:rPr>
              <w:t>runo (Hannu)</w:t>
            </w:r>
            <w:r w:rsidRPr="001673ED">
              <w:rPr>
                <w:rFonts w:ascii="Times New Roman" w:eastAsia="Times New Roman" w:hAnsi="Times New Roman" w:cs="Times New Roman"/>
                <w:bCs/>
              </w:rPr>
              <w:t xml:space="preserve"> to provide the required screenshots once the </w:t>
            </w:r>
            <w:r>
              <w:rPr>
                <w:rFonts w:ascii="Times New Roman" w:eastAsia="Times New Roman" w:hAnsi="Times New Roman" w:cs="Times New Roman"/>
                <w:bCs/>
              </w:rPr>
              <w:t>amended/new S-64 Test D</w:t>
            </w:r>
            <w:r w:rsidRPr="001673ED">
              <w:rPr>
                <w:rFonts w:ascii="Times New Roman" w:eastAsia="Times New Roman" w:hAnsi="Times New Roman" w:cs="Times New Roman"/>
                <w:bCs/>
              </w:rPr>
              <w:t>atasets have been developed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301A9E39" w14:textId="1A5AE191" w:rsidR="001673ED" w:rsidRDefault="001673ED" w:rsidP="0016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834BDBD" w14:textId="77777777" w:rsidR="001673ED" w:rsidRPr="00441669" w:rsidRDefault="001673ED" w:rsidP="001673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B118F" w:rsidRPr="00AD241C" w14:paraId="42AAF0C3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69CE0DC" w14:textId="26F9D0AA" w:rsidR="005B118F" w:rsidRDefault="005B118F" w:rsidP="005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2B6B4F36" w14:textId="58C6C71F" w:rsidR="005B118F" w:rsidRPr="00242AC3" w:rsidRDefault="005B118F" w:rsidP="005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AB">
              <w:rPr>
                <w:rFonts w:ascii="Times New Roman" w:eastAsia="Times New Roman" w:hAnsi="Times New Roman" w:cs="Times New Roman"/>
                <w:iCs/>
              </w:rPr>
              <w:t>ECDIS Cyber Security Guidance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4ECA84B0" w14:textId="510DF510" w:rsidR="005B118F" w:rsidRDefault="005B118F" w:rsidP="005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</w:t>
            </w:r>
            <w:r w:rsidR="00896FDF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A512502" w14:textId="7BA7068C" w:rsidR="005B118F" w:rsidRPr="00242AC3" w:rsidRDefault="005B118F" w:rsidP="005B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IEC, IIC, PRIMAR</w:t>
            </w:r>
            <w:r w:rsidRPr="00242AC3">
              <w:rPr>
                <w:rFonts w:ascii="Times New Roman" w:eastAsia="Times New Roman" w:hAnsi="Times New Roman" w:cs="Times New Roman"/>
                <w:bCs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Cs/>
              </w:rPr>
              <w:t>undertake f</w:t>
            </w:r>
            <w:r w:rsidRPr="007928B6">
              <w:rPr>
                <w:rFonts w:ascii="Times New Roman" w:eastAsia="Times New Roman" w:hAnsi="Times New Roman" w:cs="Times New Roman"/>
                <w:bCs/>
              </w:rPr>
              <w:t>urther development work to complete the draft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527AB">
              <w:rPr>
                <w:rFonts w:ascii="Times New Roman" w:eastAsia="Times New Roman" w:hAnsi="Times New Roman" w:cs="Times New Roman"/>
                <w:iCs/>
              </w:rPr>
              <w:t>ECDIS Cyber Security Guidance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2605AC19" w14:textId="51B32889" w:rsidR="005B118F" w:rsidRDefault="005B118F" w:rsidP="005B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April 2023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2A803EA" w14:textId="77777777" w:rsidR="005B118F" w:rsidRPr="00441669" w:rsidRDefault="005B118F" w:rsidP="005B11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4D9E" w:rsidRPr="00AD241C" w14:paraId="2FC83B1E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8AA7C5F" w14:textId="6126FD63" w:rsidR="00D84D9E" w:rsidRDefault="00D84D9E" w:rsidP="00D8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0F720C1A" w14:textId="2FD3B534" w:rsidR="00D84D9E" w:rsidRPr="00242AC3" w:rsidRDefault="00D84D9E" w:rsidP="00D8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AB">
              <w:rPr>
                <w:rFonts w:ascii="Times New Roman" w:eastAsia="Times New Roman" w:hAnsi="Times New Roman" w:cs="Times New Roman"/>
                <w:iCs/>
              </w:rPr>
              <w:t>ECDIS Cyber Security Guidance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2546EEC7" w14:textId="7E9B2727" w:rsidR="00D84D9E" w:rsidRDefault="00D84D9E" w:rsidP="00D8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ENCWG7/20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D431E03" w14:textId="39CF2A78" w:rsidR="00D84D9E" w:rsidRPr="00242AC3" w:rsidRDefault="00D84D9E" w:rsidP="00D8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Chair</w:t>
            </w:r>
            <w:r w:rsidRPr="00242AC3">
              <w:rPr>
                <w:rFonts w:ascii="Times New Roman" w:eastAsia="Times New Roman" w:hAnsi="Times New Roman" w:cs="Times New Roman"/>
                <w:bCs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obtain a copy of </w:t>
            </w:r>
            <w:r w:rsidRPr="007928B6">
              <w:rPr>
                <w:rFonts w:ascii="Times New Roman" w:eastAsia="Times New Roman" w:hAnsi="Times New Roman" w:cs="Times New Roman"/>
                <w:bCs/>
              </w:rPr>
              <w:t>IEC Publications UR E26 and UR E27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to aid in completion of the </w:t>
            </w:r>
            <w:r w:rsidRPr="007928B6">
              <w:rPr>
                <w:rFonts w:ascii="Times New Roman" w:eastAsia="Times New Roman" w:hAnsi="Times New Roman" w:cs="Times New Roman"/>
                <w:bCs/>
              </w:rPr>
              <w:t>draft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527AB">
              <w:rPr>
                <w:rFonts w:ascii="Times New Roman" w:eastAsia="Times New Roman" w:hAnsi="Times New Roman" w:cs="Times New Roman"/>
                <w:iCs/>
              </w:rPr>
              <w:t>ECDIS Cyber Security Guidance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02E32B24" w14:textId="66CE1A4F" w:rsidR="00D84D9E" w:rsidRDefault="00D84D9E" w:rsidP="00D8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December 2022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FFAB395" w14:textId="2B807718" w:rsidR="00D84D9E" w:rsidRPr="00441669" w:rsidRDefault="00D84D9E" w:rsidP="00D84D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Complete</w:t>
            </w:r>
          </w:p>
        </w:tc>
      </w:tr>
      <w:tr w:rsidR="002448D6" w:rsidRPr="00AD241C" w14:paraId="6659E20E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634637D" w14:textId="237DD194" w:rsidR="002448D6" w:rsidRDefault="002448D6" w:rsidP="0024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22D96391" w14:textId="2CDDEFF6" w:rsidR="002448D6" w:rsidRPr="00242AC3" w:rsidRDefault="002448D6" w:rsidP="0024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AB">
              <w:rPr>
                <w:rFonts w:ascii="Times New Roman" w:eastAsia="Times New Roman" w:hAnsi="Times New Roman" w:cs="Times New Roman"/>
                <w:iCs/>
              </w:rPr>
              <w:t>ECDIS Cyber Security Guidance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08CD6B26" w14:textId="1A486EA7" w:rsidR="002448D6" w:rsidRDefault="002448D6" w:rsidP="0024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ENCWG7/21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B94507E" w14:textId="6AEFAA7A" w:rsidR="002448D6" w:rsidRPr="00242AC3" w:rsidRDefault="002448D6" w:rsidP="0024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Chair</w:t>
            </w:r>
            <w:r w:rsidRPr="00242AC3">
              <w:rPr>
                <w:rFonts w:ascii="Times New Roman" w:eastAsia="Times New Roman" w:hAnsi="Times New Roman" w:cs="Times New Roman"/>
                <w:bCs/>
              </w:rPr>
              <w:t xml:space="preserve"> to </w:t>
            </w:r>
            <w:r w:rsidR="001C41C5">
              <w:rPr>
                <w:rFonts w:ascii="Times New Roman" w:eastAsia="Times New Roman" w:hAnsi="Times New Roman" w:cs="Times New Roman"/>
                <w:bCs/>
              </w:rPr>
              <w:t>submit the final draft of the ECDIS Cyber Security Guidance to the HSSC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13E0DAC0" w14:textId="50B7783B" w:rsidR="002448D6" w:rsidRDefault="002448D6" w:rsidP="0024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434BD96" w14:textId="298C5F3B" w:rsidR="002448D6" w:rsidRPr="00441669" w:rsidRDefault="002448D6" w:rsidP="002448D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41C5" w:rsidRPr="00AD241C" w14:paraId="4CCEB0C7" w14:textId="77777777" w:rsidTr="001C41C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B8AA62A" w14:textId="5F8BFF89" w:rsidR="001C41C5" w:rsidRDefault="001C41C5" w:rsidP="001C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04.6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21156A7B" w14:textId="18D72667" w:rsidR="001C41C5" w:rsidRPr="005A3CA2" w:rsidRDefault="001C41C5" w:rsidP="001C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31E53">
              <w:rPr>
                <w:rFonts w:ascii="Times New Roman" w:eastAsia="Times New Roman" w:hAnsi="Times New Roman" w:cs="Times New Roman"/>
                <w:iCs/>
              </w:rPr>
              <w:t>S-65 HDENC automation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4DA2C6A0" w14:textId="42B2B340" w:rsidR="001C41C5" w:rsidRDefault="001C41C5" w:rsidP="001C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ENCWG7/2</w:t>
            </w:r>
            <w:r w:rsidR="00D84D9E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8AACF13" w14:textId="577EE40C" w:rsidR="001C41C5" w:rsidRPr="005A3CA2" w:rsidRDefault="001C41C5" w:rsidP="001C4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D4423">
              <w:rPr>
                <w:rFonts w:ascii="Times New Roman" w:eastAsia="Times New Roman" w:hAnsi="Times New Roman" w:cs="Times New Roman"/>
                <w:b/>
              </w:rPr>
              <w:t xml:space="preserve">ENCWG7 </w:t>
            </w:r>
            <w:r w:rsidRPr="005D4423">
              <w:rPr>
                <w:rFonts w:ascii="Times New Roman" w:eastAsia="Times New Roman" w:hAnsi="Times New Roman" w:cs="Times New Roman"/>
                <w:bCs/>
              </w:rPr>
              <w:t>approved the recommendation from China MSA to add the last sentence and first two bullets to clause 6, paragraph 3 of S-65 Annex A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D6FBC5" w14:textId="77777777" w:rsidR="001C41C5" w:rsidRDefault="001C41C5" w:rsidP="001C4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18595C0" w14:textId="39FF7E18" w:rsidR="001C41C5" w:rsidRPr="00441669" w:rsidRDefault="001C41C5" w:rsidP="001C41C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4166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84D9E" w:rsidRPr="00AD241C" w14:paraId="0C41AB88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C839E06" w14:textId="1995417A" w:rsidR="00D84D9E" w:rsidRDefault="00D84D9E" w:rsidP="00D8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04.6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2052147D" w14:textId="0DFDA83C" w:rsidR="00D84D9E" w:rsidRPr="005A3CA2" w:rsidRDefault="00D84D9E" w:rsidP="00D8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31E53">
              <w:rPr>
                <w:rFonts w:ascii="Times New Roman" w:eastAsia="Times New Roman" w:hAnsi="Times New Roman" w:cs="Times New Roman"/>
                <w:iCs/>
              </w:rPr>
              <w:t>S-65 HDENC automation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07E8BDC1" w14:textId="36B3D1C0" w:rsidR="00D84D9E" w:rsidRDefault="00D84D9E" w:rsidP="00D8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ENCWG7/23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6C44D63" w14:textId="61347F7D" w:rsidR="00D84D9E" w:rsidRPr="005A3CA2" w:rsidRDefault="00D84D9E" w:rsidP="00D8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UK </w:t>
            </w:r>
            <w:r w:rsidRPr="005D4423">
              <w:rPr>
                <w:rFonts w:ascii="Times New Roman" w:eastAsia="Times New Roman" w:hAnsi="Times New Roman" w:cs="Times New Roman"/>
                <w:bCs/>
              </w:rPr>
              <w:t xml:space="preserve">to add the last sentence and first two bullets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of the recommendation from China MSA </w:t>
            </w:r>
            <w:r w:rsidRPr="005D4423">
              <w:rPr>
                <w:rFonts w:ascii="Times New Roman" w:eastAsia="Times New Roman" w:hAnsi="Times New Roman" w:cs="Times New Roman"/>
                <w:bCs/>
              </w:rPr>
              <w:t>to clause 6, paragraph 3 of S-65 Annex A.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33D99240" w14:textId="61AAE2A9" w:rsidR="00D84D9E" w:rsidRDefault="00D84D9E" w:rsidP="00D8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December 2022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CCC7F6F" w14:textId="48E22773" w:rsidR="00D84D9E" w:rsidRPr="00441669" w:rsidRDefault="00D84D9E" w:rsidP="00D84D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Complete</w:t>
            </w:r>
          </w:p>
        </w:tc>
      </w:tr>
      <w:tr w:rsidR="001C41C5" w:rsidRPr="00AD241C" w14:paraId="19C481C0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7346463" w14:textId="09C56F43" w:rsidR="001C41C5" w:rsidRDefault="001C41C5" w:rsidP="001C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04.6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2FFC1437" w14:textId="764A1096" w:rsidR="001C41C5" w:rsidRPr="005A3CA2" w:rsidRDefault="001C41C5" w:rsidP="001C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31E53">
              <w:rPr>
                <w:rFonts w:ascii="Times New Roman" w:eastAsia="Times New Roman" w:hAnsi="Times New Roman" w:cs="Times New Roman"/>
                <w:iCs/>
              </w:rPr>
              <w:t>S-65 HDENC automation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74A04B55" w14:textId="4A246FF1" w:rsidR="001C41C5" w:rsidRDefault="001C41C5" w:rsidP="001C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ENCWG7/2</w:t>
            </w:r>
            <w:r w:rsidR="00896A6F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476F56A" w14:textId="3A81D060" w:rsidR="001C41C5" w:rsidRPr="005A3CA2" w:rsidRDefault="001C41C5" w:rsidP="001C4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 Sec</w:t>
            </w:r>
            <w:r w:rsidRPr="00A31E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to recirculate d</w:t>
            </w:r>
            <w:r w:rsidRPr="00A31E53">
              <w:rPr>
                <w:rFonts w:ascii="Times New Roman" w:eastAsia="Times New Roman" w:hAnsi="Times New Roman" w:cs="Times New Roman"/>
                <w:bCs/>
              </w:rPr>
              <w:t>ata as previously supplied by China MSA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(DK, IIC, FI)</w:t>
            </w:r>
            <w:r w:rsidRPr="00A31E5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22B1AEF6" w14:textId="2123C6F2" w:rsidR="001C41C5" w:rsidRDefault="001C41C5" w:rsidP="001C4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December 2022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591E9D6" w14:textId="77777777" w:rsidR="001C41C5" w:rsidRPr="00441669" w:rsidRDefault="001C41C5" w:rsidP="001C41C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627D" w:rsidRPr="00AD241C" w14:paraId="1BDF2FD3" w14:textId="77777777" w:rsidTr="001F627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8A711D9" w14:textId="102290C3" w:rsidR="001F627D" w:rsidRDefault="001F627D" w:rsidP="001F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04.7/05.2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6C64926A" w14:textId="0A09B803" w:rsidR="001F627D" w:rsidRPr="00242AC3" w:rsidRDefault="001F627D" w:rsidP="001F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E44">
              <w:rPr>
                <w:rFonts w:ascii="Times New Roman" w:eastAsia="Times New Roman" w:hAnsi="Times New Roman" w:cs="Times New Roman"/>
                <w:iCs/>
              </w:rPr>
              <w:t>Issues with ECDIS Chart1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6951CB84" w14:textId="5B460FF4" w:rsidR="001F627D" w:rsidRDefault="001F627D" w:rsidP="001F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ENCWG7/2</w:t>
            </w:r>
            <w:r w:rsidR="00D4410D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1F96D16" w14:textId="3B3D18DF" w:rsidR="001F627D" w:rsidRPr="00242AC3" w:rsidRDefault="001F627D" w:rsidP="001F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Pr="00CA4E44">
              <w:rPr>
                <w:rFonts w:ascii="Times New Roman" w:eastAsia="Times New Roman" w:hAnsi="Times New Roman" w:cs="Times New Roman"/>
                <w:b/>
              </w:rPr>
              <w:t>NCWG7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A4E44">
              <w:rPr>
                <w:rFonts w:ascii="Times New Roman" w:eastAsia="Times New Roman" w:hAnsi="Times New Roman" w:cs="Times New Roman"/>
                <w:bCs/>
              </w:rPr>
              <w:t xml:space="preserve">Agreed to remove the duplicated M_COVR (see related Action from S-52 Sub-Group report).  Other changes </w:t>
            </w:r>
            <w:r>
              <w:rPr>
                <w:rFonts w:ascii="Times New Roman" w:eastAsia="Times New Roman" w:hAnsi="Times New Roman" w:cs="Times New Roman"/>
                <w:bCs/>
              </w:rPr>
              <w:t>to be discussed as part of Action ENCWG7/26</w:t>
            </w:r>
            <w:r w:rsidRPr="00CA4E44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8DA8835" w14:textId="77777777" w:rsidR="001F627D" w:rsidRDefault="001F627D" w:rsidP="001F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2A84155" w14:textId="31EFF62F" w:rsidR="001F627D" w:rsidRPr="00441669" w:rsidRDefault="001F627D" w:rsidP="001F627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4166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1F627D" w:rsidRPr="00AD241C" w14:paraId="55101283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E0366AF" w14:textId="100A487A" w:rsidR="001F627D" w:rsidRDefault="001F627D" w:rsidP="001F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04.7/05.2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43873ABD" w14:textId="758B2537" w:rsidR="001F627D" w:rsidRPr="00242AC3" w:rsidRDefault="001F627D" w:rsidP="001F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463">
              <w:rPr>
                <w:rFonts w:ascii="Times New Roman" w:eastAsia="Times New Roman" w:hAnsi="Times New Roman" w:cs="Times New Roman"/>
                <w:iCs/>
              </w:rPr>
              <w:t>S-52 clarifications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35E54578" w14:textId="683C4E53" w:rsidR="001F627D" w:rsidRDefault="001F627D" w:rsidP="001F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ENCWG7/2</w:t>
            </w:r>
            <w:r w:rsidR="00D4410D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7A6DA25" w14:textId="1AB0CD7D" w:rsidR="001F627D" w:rsidRPr="00242AC3" w:rsidRDefault="001F627D" w:rsidP="001F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3463">
              <w:rPr>
                <w:rFonts w:ascii="Times New Roman" w:eastAsia="Times New Roman" w:hAnsi="Times New Roman" w:cs="Times New Roman"/>
                <w:b/>
              </w:rPr>
              <w:t>Chair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to discuss r</w:t>
            </w:r>
            <w:r w:rsidRPr="009A3463">
              <w:rPr>
                <w:rFonts w:ascii="Times New Roman" w:eastAsia="Times New Roman" w:hAnsi="Times New Roman" w:cs="Times New Roman"/>
                <w:bCs/>
              </w:rPr>
              <w:t>ecommendations as included in ENCWG6 Paper “S-52 Clarification edition 4.0.4</w:t>
            </w:r>
            <w:r w:rsidR="00D4410D">
              <w:rPr>
                <w:rFonts w:ascii="Times New Roman" w:eastAsia="Times New Roman" w:hAnsi="Times New Roman" w:cs="Times New Roman"/>
                <w:bCs/>
              </w:rPr>
              <w:t xml:space="preserve"> (ENCWG6-04)</w:t>
            </w:r>
            <w:r w:rsidRPr="009A3463">
              <w:rPr>
                <w:rFonts w:ascii="Times New Roman" w:eastAsia="Times New Roman" w:hAnsi="Times New Roman" w:cs="Times New Roman"/>
                <w:bCs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bCs/>
              </w:rPr>
              <w:t>and “</w:t>
            </w:r>
            <w:r w:rsidRPr="00CA4E44">
              <w:rPr>
                <w:rFonts w:ascii="Times New Roman" w:eastAsia="Times New Roman" w:hAnsi="Times New Roman" w:cs="Times New Roman"/>
                <w:iCs/>
              </w:rPr>
              <w:t>Issues with ECDIS Chart1</w:t>
            </w:r>
            <w:r>
              <w:rPr>
                <w:rFonts w:ascii="Times New Roman" w:eastAsia="Times New Roman" w:hAnsi="Times New Roman" w:cs="Times New Roman"/>
                <w:bCs/>
              </w:rPr>
              <w:t>”</w:t>
            </w:r>
            <w:r w:rsidR="00D4410D">
              <w:rPr>
                <w:rFonts w:ascii="Times New Roman" w:eastAsia="Times New Roman" w:hAnsi="Times New Roman" w:cs="Times New Roman"/>
                <w:bCs/>
              </w:rPr>
              <w:t xml:space="preserve"> (ENCWG7-05.2)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A3463">
              <w:rPr>
                <w:rFonts w:ascii="Times New Roman" w:eastAsia="Times New Roman" w:hAnsi="Times New Roman" w:cs="Times New Roman"/>
                <w:bCs/>
              </w:rPr>
              <w:t xml:space="preserve">with </w:t>
            </w:r>
            <w:r w:rsidR="00D4410D">
              <w:rPr>
                <w:rFonts w:ascii="Times New Roman" w:eastAsia="Times New Roman" w:hAnsi="Times New Roman" w:cs="Times New Roman"/>
                <w:b/>
              </w:rPr>
              <w:t xml:space="preserve">IIC </w:t>
            </w:r>
            <w:r w:rsidR="00D4410D">
              <w:rPr>
                <w:rFonts w:ascii="Times New Roman" w:eastAsia="Times New Roman" w:hAnsi="Times New Roman" w:cs="Times New Roman"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</w:rPr>
              <w:t>Hannu</w:t>
            </w:r>
            <w:r w:rsidR="00D4410D">
              <w:rPr>
                <w:rFonts w:ascii="Times New Roman" w:eastAsia="Times New Roman" w:hAnsi="Times New Roman" w:cs="Times New Roman"/>
                <w:bCs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and</w:t>
            </w:r>
            <w:r w:rsidR="00D4410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4410D">
              <w:rPr>
                <w:rFonts w:ascii="Times New Roman" w:eastAsia="Times New Roman" w:hAnsi="Times New Roman" w:cs="Times New Roman"/>
                <w:b/>
              </w:rPr>
              <w:t>AU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4410D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9A3463">
              <w:rPr>
                <w:rFonts w:ascii="Times New Roman" w:eastAsia="Times New Roman" w:hAnsi="Times New Roman" w:cs="Times New Roman"/>
                <w:bCs/>
              </w:rPr>
              <w:t>Alvaro</w:t>
            </w:r>
            <w:r w:rsidR="00D4410D">
              <w:rPr>
                <w:rFonts w:ascii="Times New Roman" w:eastAsia="Times New Roman" w:hAnsi="Times New Roman" w:cs="Times New Roman"/>
                <w:bCs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and report back to ENCWG</w:t>
            </w:r>
            <w:r w:rsidRPr="009A346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170B9735" w14:textId="25AD2262" w:rsidR="001F627D" w:rsidRDefault="001F627D" w:rsidP="001F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December 2022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2B496F5" w14:textId="77777777" w:rsidR="001F627D" w:rsidRPr="00441669" w:rsidRDefault="001F627D" w:rsidP="001F627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B2F6C" w:rsidRPr="00AD241C" w14:paraId="16EF8D34" w14:textId="77777777" w:rsidTr="00AB2F6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2EDC549" w14:textId="0273985C" w:rsidR="00AB2F6C" w:rsidRDefault="00AB2F6C" w:rsidP="00AB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04.8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36B664F3" w14:textId="27A8C442" w:rsidR="00AB2F6C" w:rsidRPr="00242AC3" w:rsidRDefault="00AB2F6C" w:rsidP="00AB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E44">
              <w:rPr>
                <w:rFonts w:ascii="Times New Roman" w:eastAsia="Times New Roman" w:hAnsi="Times New Roman" w:cs="Times New Roman"/>
                <w:iCs/>
              </w:rPr>
              <w:t>S-57 to S-101 Conversion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0E4B998B" w14:textId="1EB3E3E4" w:rsidR="00AB2F6C" w:rsidRDefault="00AB2F6C" w:rsidP="00AB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ENCWG7/27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54E261E" w14:textId="4AD5460C" w:rsidR="00AB2F6C" w:rsidRPr="00242AC3" w:rsidRDefault="00AB2F6C" w:rsidP="00AB2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noted the progress on development of the draft S-65 Annex B and encouraged any interested WG members to contact the IHO Sec if they are interested in participating in the Sub-Group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218FE5A" w14:textId="77777777" w:rsidR="00AB2F6C" w:rsidRDefault="00AB2F6C" w:rsidP="00AB2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3E2980A" w14:textId="72ED25F4" w:rsidR="00AB2F6C" w:rsidRPr="00441669" w:rsidRDefault="00AB2F6C" w:rsidP="00AB2F6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4166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B2F6C" w:rsidRPr="00AD241C" w14:paraId="2B0AA193" w14:textId="77777777" w:rsidTr="00AB2F6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1892D19" w14:textId="0ED5FB8D" w:rsidR="00AB2F6C" w:rsidRDefault="00AB2F6C" w:rsidP="00AB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04.14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669406AD" w14:textId="42201814" w:rsidR="00AB2F6C" w:rsidRPr="00242AC3" w:rsidRDefault="00AB2F6C" w:rsidP="00AB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780">
              <w:rPr>
                <w:rFonts w:ascii="Times New Roman" w:eastAsia="Times New Roman" w:hAnsi="Times New Roman" w:cs="Times New Roman"/>
                <w:iCs/>
              </w:rPr>
              <w:t>S-57 to S-101 Trial Conversion for Malacca/Singapore Straits ENCs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57D0F895" w14:textId="3A73BA24" w:rsidR="00AB2F6C" w:rsidRDefault="00AB2F6C" w:rsidP="00AB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ENCWG7/28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6DD4EE3" w14:textId="50101DAD" w:rsidR="00AB2F6C" w:rsidRPr="00242AC3" w:rsidRDefault="00AB2F6C" w:rsidP="00AB2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Pr="00CA4E44">
              <w:rPr>
                <w:rFonts w:ascii="Times New Roman" w:eastAsia="Times New Roman" w:hAnsi="Times New Roman" w:cs="Times New Roman"/>
                <w:b/>
              </w:rPr>
              <w:t>NCWG7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Commended ID for their report on their S-57 to S-101 conversion trials, and encouraged other WG members to share their experiences.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3281D5F" w14:textId="77777777" w:rsidR="00AB2F6C" w:rsidRDefault="00AB2F6C" w:rsidP="00AB2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4FBCD94" w14:textId="154F5D40" w:rsidR="00AB2F6C" w:rsidRPr="00441669" w:rsidRDefault="00AB2F6C" w:rsidP="00AB2F6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4166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B2F6C" w:rsidRPr="00AD241C" w14:paraId="3C88B340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2EAFFD8" w14:textId="20B92D34" w:rsidR="00AB2F6C" w:rsidRDefault="00AB2F6C" w:rsidP="00AB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04.14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6C65F2E8" w14:textId="7B07EC45" w:rsidR="00AB2F6C" w:rsidRPr="00242AC3" w:rsidRDefault="00AB2F6C" w:rsidP="00AB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780">
              <w:rPr>
                <w:rFonts w:ascii="Times New Roman" w:eastAsia="Times New Roman" w:hAnsi="Times New Roman" w:cs="Times New Roman"/>
                <w:iCs/>
              </w:rPr>
              <w:t>S-57 to S-101 Trial Conversion for Malacca/Singapore Straits ENCs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1E24AEA3" w14:textId="4A1D01C3" w:rsidR="00AB2F6C" w:rsidRDefault="00AB2F6C" w:rsidP="00AB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ENCWG7/29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04C5C8A" w14:textId="6CDC733F" w:rsidR="00AB2F6C" w:rsidRPr="00242AC3" w:rsidRDefault="00AB2F6C" w:rsidP="00AB2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780">
              <w:rPr>
                <w:rFonts w:ascii="Times New Roman" w:eastAsia="Times New Roman" w:hAnsi="Times New Roman" w:cs="Times New Roman"/>
                <w:b/>
              </w:rPr>
              <w:t>IHO Sec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to r</w:t>
            </w:r>
            <w:r w:rsidRPr="00CD5780">
              <w:rPr>
                <w:rFonts w:ascii="Times New Roman" w:eastAsia="Times New Roman" w:hAnsi="Times New Roman" w:cs="Times New Roman"/>
                <w:bCs/>
              </w:rPr>
              <w:t>emove the standalone converter and any references to it from the GI Registry and website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0C86CBE3" w14:textId="603E28F4" w:rsidR="00AB2F6C" w:rsidRDefault="00AB2F6C" w:rsidP="00AB2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780">
              <w:rPr>
                <w:rFonts w:ascii="Times New Roman" w:eastAsia="Times New Roman" w:hAnsi="Times New Roman" w:cs="Times New Roman"/>
                <w:b/>
              </w:rPr>
              <w:t>December 2022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A488E52" w14:textId="77777777" w:rsidR="00AB2F6C" w:rsidRPr="00441669" w:rsidRDefault="00AB2F6C" w:rsidP="00AB2F6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2638" w:rsidRPr="00AD241C" w14:paraId="3D1E7705" w14:textId="77777777" w:rsidTr="002F263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85DFC72" w14:textId="412709B7" w:rsidR="002F2638" w:rsidRDefault="002F2638" w:rsidP="002F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04.9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48AA91CE" w14:textId="11AC8627" w:rsidR="002F2638" w:rsidRPr="00242AC3" w:rsidRDefault="002F2638" w:rsidP="002F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780">
              <w:rPr>
                <w:rFonts w:ascii="Times New Roman" w:eastAsia="Times New Roman" w:hAnsi="Times New Roman" w:cs="Times New Roman"/>
                <w:iCs/>
              </w:rPr>
              <w:t>S-101 to S-57 Conversion (HSSC14/41)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52A8775B" w14:textId="45E50E88" w:rsidR="002F2638" w:rsidRDefault="002F2638" w:rsidP="002F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ENCWG7/30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3F7D100" w14:textId="6C5CEFCC" w:rsidR="002F2638" w:rsidRPr="00242AC3" w:rsidRDefault="002F2638" w:rsidP="002F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780">
              <w:rPr>
                <w:rFonts w:ascii="Times New Roman" w:eastAsia="Times New Roman" w:hAnsi="Times New Roman" w:cs="Times New Roman"/>
                <w:b/>
              </w:rPr>
              <w:t xml:space="preserve">ENCWG7 </w:t>
            </w:r>
            <w:r w:rsidRPr="00CD5780">
              <w:rPr>
                <w:rFonts w:ascii="Times New Roman" w:eastAsia="Times New Roman" w:hAnsi="Times New Roman" w:cs="Times New Roman"/>
                <w:bCs/>
              </w:rPr>
              <w:t>agreed that the development of the S-101 to S-57 Conversion Guidance document is to be progressed under the current S-57 to S-101 Conversion Sub-Group, which is to be renamed to the ENC Conversion Sub-Group.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519B8E6" w14:textId="77777777" w:rsidR="002F2638" w:rsidRDefault="002F2638" w:rsidP="002F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6D74FD4" w14:textId="44686636" w:rsidR="002F2638" w:rsidRPr="00441669" w:rsidRDefault="002F2638" w:rsidP="002F26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4166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F2638" w:rsidRPr="00AD241C" w14:paraId="1E45FBEB" w14:textId="77777777" w:rsidTr="002F263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DF5A7A7" w14:textId="7425FE41" w:rsidR="002F2638" w:rsidRDefault="002F2638" w:rsidP="002F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04.9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542DB385" w14:textId="7097FF3E" w:rsidR="002F2638" w:rsidRPr="00242AC3" w:rsidRDefault="002F2638" w:rsidP="002F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780">
              <w:rPr>
                <w:rFonts w:ascii="Times New Roman" w:eastAsia="Times New Roman" w:hAnsi="Times New Roman" w:cs="Times New Roman"/>
                <w:iCs/>
              </w:rPr>
              <w:t>S-101 to S-57 Conversion (HSSC14/41)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784CC6E9" w14:textId="53F045DC" w:rsidR="002F2638" w:rsidRDefault="002F2638" w:rsidP="002F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ENCWG7/31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477D16E" w14:textId="1F2E5D76" w:rsidR="002F2638" w:rsidRPr="00242AC3" w:rsidRDefault="002F2638" w:rsidP="002F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4C5A">
              <w:rPr>
                <w:rFonts w:ascii="Times New Roman" w:eastAsia="Times New Roman" w:hAnsi="Times New Roman" w:cs="Times New Roman"/>
                <w:b/>
              </w:rPr>
              <w:t xml:space="preserve">ENCWG7 </w:t>
            </w:r>
            <w:r w:rsidRPr="00924C5A">
              <w:rPr>
                <w:rFonts w:ascii="Times New Roman" w:eastAsia="Times New Roman" w:hAnsi="Times New Roman" w:cs="Times New Roman"/>
                <w:bCs/>
              </w:rPr>
              <w:t>endorsed the proposal to allocate Publication number S-65 Annex C to the S-101 to S-57 Conversion Guidance document.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3AA3B4E" w14:textId="77777777" w:rsidR="002F2638" w:rsidRDefault="002F2638" w:rsidP="002F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4B21113" w14:textId="50C42DF7" w:rsidR="002F2638" w:rsidRPr="00441669" w:rsidRDefault="002F2638" w:rsidP="002F26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4166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F2638" w:rsidRPr="00AD241C" w14:paraId="02FAF0DF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4C2A792" w14:textId="11243C1E" w:rsidR="002F2638" w:rsidRDefault="002F2638" w:rsidP="002F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04.9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2AA3656E" w14:textId="36230724" w:rsidR="002F2638" w:rsidRPr="00242AC3" w:rsidRDefault="002F2638" w:rsidP="002F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780">
              <w:rPr>
                <w:rFonts w:ascii="Times New Roman" w:eastAsia="Times New Roman" w:hAnsi="Times New Roman" w:cs="Times New Roman"/>
                <w:iCs/>
              </w:rPr>
              <w:t>S-101 to S-57 Conversion (HSSC14/41)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5976FB2F" w14:textId="0D0A68EA" w:rsidR="002F2638" w:rsidRDefault="002F2638" w:rsidP="002F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ENCWG7/32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48F2C31" w14:textId="3CE98B75" w:rsidR="002F2638" w:rsidRPr="00242AC3" w:rsidRDefault="002F2638" w:rsidP="002F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4C5A">
              <w:rPr>
                <w:rFonts w:ascii="Times New Roman" w:eastAsia="Times New Roman" w:hAnsi="Times New Roman" w:cs="Times New Roman"/>
                <w:b/>
              </w:rPr>
              <w:t xml:space="preserve">Chair </w:t>
            </w:r>
            <w:r w:rsidRPr="00924C5A">
              <w:rPr>
                <w:rFonts w:ascii="Times New Roman" w:eastAsia="Times New Roman" w:hAnsi="Times New Roman" w:cs="Times New Roman"/>
                <w:bCs/>
              </w:rPr>
              <w:t>to propose to HSSC that the Publication number S-65 Annex C is assigned to the S-101 to S-57 Conversion Guidance document.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39F1FC7" w14:textId="6697DB59" w:rsidR="002F2638" w:rsidRDefault="002F2638" w:rsidP="002F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A92F62D" w14:textId="77777777" w:rsidR="002F2638" w:rsidRPr="00441669" w:rsidRDefault="002F2638" w:rsidP="002F26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67C0C" w:rsidRPr="00AD241C" w14:paraId="0F3171B1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6D99599" w14:textId="67F95983" w:rsidR="00467C0C" w:rsidRDefault="00467C0C" w:rsidP="0046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04.10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044CD4A5" w14:textId="63EBD333" w:rsidR="00467C0C" w:rsidRPr="00242AC3" w:rsidRDefault="00467C0C" w:rsidP="0046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780">
              <w:rPr>
                <w:rFonts w:ascii="Times New Roman" w:eastAsia="Times New Roman" w:hAnsi="Times New Roman" w:cs="Times New Roman"/>
                <w:iCs/>
              </w:rPr>
              <w:t>IHO-SGP lab Project update – S-57 input data, Conversion Tools, S-101 ed 1.1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12866B0D" w14:textId="1B4B3E54" w:rsidR="00467C0C" w:rsidRDefault="00467C0C" w:rsidP="0046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ENCWG7/33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9C59289" w14:textId="7B1BB731" w:rsidR="00467C0C" w:rsidRPr="00242AC3" w:rsidRDefault="00467C0C" w:rsidP="0046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780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Pr="00CD5780">
              <w:rPr>
                <w:rFonts w:ascii="Times New Roman" w:eastAsia="Times New Roman" w:hAnsi="Times New Roman" w:cs="Times New Roman"/>
                <w:b/>
              </w:rPr>
              <w:t>embers</w:t>
            </w:r>
            <w:r w:rsidRPr="00CD5780">
              <w:rPr>
                <w:rFonts w:ascii="Times New Roman" w:eastAsia="Times New Roman" w:hAnsi="Times New Roman" w:cs="Times New Roman"/>
                <w:bCs/>
              </w:rPr>
              <w:t xml:space="preserve"> encouraged to contribute to the Singapore Lab, S-57 to S-101 Conversion Project in any capacity.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3B93702E" w14:textId="714FD540" w:rsidR="00467C0C" w:rsidRDefault="00467C0C" w:rsidP="0046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Open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2436975" w14:textId="77777777" w:rsidR="00467C0C" w:rsidRPr="00441669" w:rsidRDefault="00467C0C" w:rsidP="00467C0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4D9E" w:rsidRPr="00AD241C" w14:paraId="0D0341AE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021FE8C" w14:textId="4D473B0A" w:rsidR="00D84D9E" w:rsidRDefault="00D84D9E" w:rsidP="00D8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04.13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732F282F" w14:textId="40B0D7D5" w:rsidR="00D84D9E" w:rsidRPr="005A3CA2" w:rsidRDefault="00D84D9E" w:rsidP="00D8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42AC3">
              <w:rPr>
                <w:rFonts w:ascii="Times New Roman" w:eastAsia="Times New Roman" w:hAnsi="Times New Roman" w:cs="Times New Roman"/>
              </w:rPr>
              <w:t>Update of S-58 Test Datasets / Revised S-58 TDS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73257F6B" w14:textId="447912DE" w:rsidR="00D84D9E" w:rsidRDefault="00D84D9E" w:rsidP="00D8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</w:t>
            </w:r>
            <w:r w:rsidR="00FD6C82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0961EE4" w14:textId="624D1476" w:rsidR="00D84D9E" w:rsidRPr="005A3CA2" w:rsidRDefault="00D84D9E" w:rsidP="00D8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42AC3">
              <w:rPr>
                <w:rFonts w:ascii="Times New Roman" w:eastAsia="Times New Roman" w:hAnsi="Times New Roman" w:cs="Times New Roman"/>
                <w:b/>
              </w:rPr>
              <w:t>IHO Sec</w:t>
            </w:r>
            <w:r w:rsidRPr="00242AC3">
              <w:rPr>
                <w:rFonts w:ascii="Times New Roman" w:eastAsia="Times New Roman" w:hAnsi="Times New Roman" w:cs="Times New Roman"/>
                <w:bCs/>
              </w:rPr>
              <w:t xml:space="preserve"> to publish the final version of the S-58 TDS (for S-58 Edition 7.0.0) on the IHO web site once final acceptance has been obtained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from ENCWG.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1A2BBD6A" w14:textId="4216E788" w:rsidR="00D84D9E" w:rsidRDefault="00D84D9E" w:rsidP="00D8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December 2022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B0E41E9" w14:textId="77777777" w:rsidR="00D84D9E" w:rsidRPr="00441669" w:rsidRDefault="00D84D9E" w:rsidP="00D84D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628" w:rsidRPr="00AD241C" w14:paraId="293B0B72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ECA5F8E" w14:textId="05F9CB7D" w:rsidR="00C26628" w:rsidRDefault="00C26628" w:rsidP="00C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04.15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24C09AFC" w14:textId="5B0040B1" w:rsidR="00C26628" w:rsidRPr="00242AC3" w:rsidRDefault="00C26628" w:rsidP="00C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CA2">
              <w:rPr>
                <w:rFonts w:ascii="Times New Roman" w:eastAsia="Times New Roman" w:hAnsi="Times New Roman" w:cs="Times New Roman"/>
                <w:iCs/>
              </w:rPr>
              <w:t>S-62 Update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0C068B91" w14:textId="65C5DF8E" w:rsidR="00C26628" w:rsidRDefault="00C26628" w:rsidP="00C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</w:t>
            </w:r>
            <w:r w:rsidR="008059BF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225013B" w14:textId="105D2271" w:rsidR="00C26628" w:rsidRPr="00242AC3" w:rsidRDefault="00C26628" w:rsidP="00C2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A3CA2">
              <w:rPr>
                <w:rFonts w:ascii="Times New Roman" w:eastAsia="Times New Roman" w:hAnsi="Times New Roman" w:cs="Times New Roman"/>
                <w:b/>
                <w:iCs/>
              </w:rPr>
              <w:t xml:space="preserve">IHO Sec </w:t>
            </w:r>
            <w:r w:rsidRPr="005A3CA2">
              <w:rPr>
                <w:rFonts w:ascii="Times New Roman" w:eastAsia="Times New Roman" w:hAnsi="Times New Roman" w:cs="Times New Roman"/>
                <w:bCs/>
                <w:iCs/>
              </w:rPr>
              <w:t xml:space="preserve">to investigate a </w:t>
            </w:r>
            <w:r w:rsidR="008059BF">
              <w:rPr>
                <w:rFonts w:ascii="Times New Roman" w:eastAsia="Times New Roman" w:hAnsi="Times New Roman" w:cs="Times New Roman"/>
                <w:bCs/>
                <w:iCs/>
              </w:rPr>
              <w:t xml:space="preserve">more “machine-readable” </w:t>
            </w:r>
            <w:r w:rsidRPr="005A3CA2">
              <w:rPr>
                <w:rFonts w:ascii="Times New Roman" w:eastAsia="Times New Roman" w:hAnsi="Times New Roman" w:cs="Times New Roman"/>
                <w:bCs/>
                <w:iCs/>
              </w:rPr>
              <w:t>downloadable format for S-62</w:t>
            </w:r>
            <w:r w:rsidR="008059BF">
              <w:rPr>
                <w:rFonts w:ascii="Times New Roman" w:eastAsia="Times New Roman" w:hAnsi="Times New Roman" w:cs="Times New Roman"/>
                <w:bCs/>
                <w:iCs/>
              </w:rPr>
              <w:t>(for example JASON, XML)</w:t>
            </w:r>
            <w:r w:rsidRPr="005A3CA2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10AD202F" w14:textId="72F31BED" w:rsidR="00C26628" w:rsidRDefault="00C26628" w:rsidP="00C2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CB86657" w14:textId="77777777" w:rsidR="00C26628" w:rsidRPr="00441669" w:rsidRDefault="00C26628" w:rsidP="00C266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628" w:rsidRPr="00AD241C" w14:paraId="708A394A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8FA0660" w14:textId="738343A3" w:rsidR="00C26628" w:rsidRDefault="00C26628" w:rsidP="00C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04.15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1AD35C68" w14:textId="0DC6BDD4" w:rsidR="00C26628" w:rsidRPr="00242AC3" w:rsidRDefault="00C26628" w:rsidP="00C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CA2">
              <w:rPr>
                <w:rFonts w:ascii="Times New Roman" w:eastAsia="Times New Roman" w:hAnsi="Times New Roman" w:cs="Times New Roman"/>
                <w:iCs/>
              </w:rPr>
              <w:t>S-62 Update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398CB8DB" w14:textId="7229CA78" w:rsidR="00C26628" w:rsidRDefault="00C26628" w:rsidP="00C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</w:t>
            </w:r>
            <w:r w:rsidR="008059BF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69C7070" w14:textId="208B3D61" w:rsidR="00C26628" w:rsidRPr="00242AC3" w:rsidRDefault="00C26628" w:rsidP="00C2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A3CA2">
              <w:rPr>
                <w:rFonts w:ascii="Times New Roman" w:eastAsia="Times New Roman" w:hAnsi="Times New Roman" w:cs="Times New Roman"/>
                <w:b/>
                <w:iCs/>
              </w:rPr>
              <w:t xml:space="preserve">IHO Sec </w:t>
            </w:r>
            <w:r w:rsidRPr="005A3CA2">
              <w:rPr>
                <w:rFonts w:ascii="Times New Roman" w:eastAsia="Times New Roman" w:hAnsi="Times New Roman" w:cs="Times New Roman"/>
                <w:bCs/>
                <w:iCs/>
              </w:rPr>
              <w:t>to investigate future portal (URL?) for downloadable version of S-62 (that can be implemented in the ECDIS via “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Rob</w:t>
            </w:r>
            <w:r w:rsidRPr="005A3CA2">
              <w:rPr>
                <w:rFonts w:ascii="Times New Roman" w:eastAsia="Times New Roman" w:hAnsi="Times New Roman" w:cs="Times New Roman"/>
                <w:bCs/>
                <w:iCs/>
              </w:rPr>
              <w:t>ots”).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1A927273" w14:textId="18BE81BD" w:rsidR="00C26628" w:rsidRDefault="00C26628" w:rsidP="00C2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F3D5F9E" w14:textId="77777777" w:rsidR="00C26628" w:rsidRPr="00441669" w:rsidRDefault="00C26628" w:rsidP="00C266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628" w:rsidRPr="00AD241C" w14:paraId="27766165" w14:textId="77777777" w:rsidTr="00C2662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FAB8CA1" w14:textId="5F83FEC8" w:rsidR="00C26628" w:rsidRDefault="00C26628" w:rsidP="00C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04.16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233EF08E" w14:textId="65D237AA" w:rsidR="00C26628" w:rsidRPr="00242AC3" w:rsidRDefault="00C26628" w:rsidP="00C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CA2">
              <w:rPr>
                <w:rFonts w:ascii="Times New Roman" w:eastAsia="Times New Roman" w:hAnsi="Times New Roman" w:cs="Times New Roman"/>
                <w:iCs/>
              </w:rPr>
              <w:t>S-6</w:t>
            </w:r>
            <w:r>
              <w:rPr>
                <w:rFonts w:ascii="Times New Roman" w:eastAsia="Times New Roman" w:hAnsi="Times New Roman" w:cs="Times New Roman"/>
                <w:iCs/>
              </w:rPr>
              <w:t>3</w:t>
            </w:r>
            <w:r w:rsidRPr="005A3CA2">
              <w:rPr>
                <w:rFonts w:ascii="Times New Roman" w:eastAsia="Times New Roman" w:hAnsi="Times New Roman" w:cs="Times New Roman"/>
                <w:iCs/>
              </w:rPr>
              <w:t xml:space="preserve"> Update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409F3900" w14:textId="19CA24E4" w:rsidR="00C26628" w:rsidRDefault="00C26628" w:rsidP="00C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</w:t>
            </w:r>
            <w:r w:rsidR="001B1CAB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75A7E6E" w14:textId="580C9E1A" w:rsidR="00C26628" w:rsidRPr="00242AC3" w:rsidRDefault="00C26628" w:rsidP="00C2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049D">
              <w:rPr>
                <w:rFonts w:ascii="Times New Roman" w:eastAsia="Times New Roman" w:hAnsi="Times New Roman" w:cs="Times New Roman"/>
                <w:b/>
              </w:rPr>
              <w:t>ENCWG7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agreed that there was no requirement to issue a Clarification version of S-63 based on the information included in Appendix A</w:t>
            </w:r>
            <w:r w:rsidRPr="00D9049D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5B11C1A" w14:textId="77777777" w:rsidR="00C26628" w:rsidRDefault="00C26628" w:rsidP="00C2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68FD8A1" w14:textId="771A426E" w:rsidR="00C26628" w:rsidRPr="00441669" w:rsidRDefault="00C26628" w:rsidP="00C266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4166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C26628" w:rsidRPr="00AD241C" w14:paraId="41C5F441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E18D1AC" w14:textId="457360E2" w:rsidR="00C26628" w:rsidRDefault="00C26628" w:rsidP="00C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lastRenderedPageBreak/>
              <w:t>04.16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1930B87C" w14:textId="76589FBB" w:rsidR="00C26628" w:rsidRPr="00242AC3" w:rsidRDefault="00C26628" w:rsidP="00C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CA2">
              <w:rPr>
                <w:rFonts w:ascii="Times New Roman" w:eastAsia="Times New Roman" w:hAnsi="Times New Roman" w:cs="Times New Roman"/>
                <w:iCs/>
              </w:rPr>
              <w:t>S-6</w:t>
            </w:r>
            <w:r>
              <w:rPr>
                <w:rFonts w:ascii="Times New Roman" w:eastAsia="Times New Roman" w:hAnsi="Times New Roman" w:cs="Times New Roman"/>
                <w:iCs/>
              </w:rPr>
              <w:t>3</w:t>
            </w:r>
            <w:r w:rsidRPr="005A3CA2">
              <w:rPr>
                <w:rFonts w:ascii="Times New Roman" w:eastAsia="Times New Roman" w:hAnsi="Times New Roman" w:cs="Times New Roman"/>
                <w:iCs/>
              </w:rPr>
              <w:t xml:space="preserve"> Update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7D223067" w14:textId="09310BEA" w:rsidR="00C26628" w:rsidRDefault="00C26628" w:rsidP="00C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</w:t>
            </w:r>
            <w:r w:rsidR="001B1CAB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3A7EAF0" w14:textId="23CF33C9" w:rsidR="00C26628" w:rsidRPr="00242AC3" w:rsidRDefault="00C26628" w:rsidP="00C2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Chair, IIC </w:t>
            </w:r>
            <w:r w:rsidRPr="001B1CAB">
              <w:rPr>
                <w:rFonts w:ascii="Times New Roman" w:eastAsia="Times New Roman" w:hAnsi="Times New Roman" w:cs="Times New Roman"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IHO Sec (ADDT)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to r</w:t>
            </w:r>
            <w:r w:rsidRPr="002527AB">
              <w:rPr>
                <w:rFonts w:ascii="Times New Roman" w:eastAsia="Times New Roman" w:hAnsi="Times New Roman" w:cs="Times New Roman"/>
                <w:bCs/>
                <w:iCs/>
              </w:rPr>
              <w:t>eview the “Part of Appendix A” document</w:t>
            </w:r>
            <w:r w:rsidR="001B1CAB">
              <w:rPr>
                <w:rFonts w:ascii="Times New Roman" w:eastAsia="Times New Roman" w:hAnsi="Times New Roman" w:cs="Times New Roman"/>
                <w:bCs/>
                <w:iCs/>
              </w:rPr>
              <w:t xml:space="preserve"> – </w:t>
            </w:r>
            <w:r w:rsidR="001B1CAB">
              <w:rPr>
                <w:rFonts w:ascii="Times New Roman" w:eastAsia="Times New Roman" w:hAnsi="Times New Roman" w:cs="Times New Roman"/>
                <w:bCs/>
                <w:i/>
              </w:rPr>
              <w:t>Test Data Implementation Guide</w:t>
            </w:r>
            <w:r w:rsidRPr="002527AB">
              <w:rPr>
                <w:rFonts w:ascii="Times New Roman" w:eastAsia="Times New Roman" w:hAnsi="Times New Roman" w:cs="Times New Roman"/>
                <w:bCs/>
                <w:iCs/>
              </w:rPr>
              <w:t xml:space="preserve"> (2004) for updating</w:t>
            </w:r>
            <w:r w:rsidRPr="00D9049D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7BECB50D" w14:textId="3B45D023" w:rsidR="00C26628" w:rsidRDefault="00C26628" w:rsidP="00C2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2EAB8F2" w14:textId="77777777" w:rsidR="00C26628" w:rsidRPr="00441669" w:rsidRDefault="00C26628" w:rsidP="00C266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036E" w:rsidRPr="00AD241C" w14:paraId="4F27FC87" w14:textId="77777777" w:rsidTr="00A4036E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auto"/>
            </w:tcBorders>
            <w:shd w:val="clear" w:color="auto" w:fill="FFC000" w:themeFill="accent4"/>
          </w:tcPr>
          <w:p w14:paraId="680CD3D8" w14:textId="4875FBF0" w:rsidR="00A4036E" w:rsidRPr="00441669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ENCWG Proposals</w:t>
            </w:r>
          </w:p>
        </w:tc>
      </w:tr>
      <w:tr w:rsidR="003D7BBA" w:rsidRPr="00AD241C" w14:paraId="57E8F188" w14:textId="77777777" w:rsidTr="003D7BBA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8FC720D" w14:textId="7AB8CE2C" w:rsidR="003D7BBA" w:rsidRDefault="003D7BBA" w:rsidP="003D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37B0416D" w14:textId="2CC676DE" w:rsidR="003D7BBA" w:rsidRPr="005A3CA2" w:rsidRDefault="003D7BBA" w:rsidP="003D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D7BBA">
              <w:rPr>
                <w:rFonts w:ascii="Times New Roman" w:eastAsia="Times New Roman" w:hAnsi="Times New Roman" w:cs="Times New Roman"/>
              </w:rPr>
              <w:t>Dangerous Cargo Berths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7FCAD13B" w14:textId="51671DA1" w:rsidR="003D7BBA" w:rsidRDefault="003D7BBA" w:rsidP="003D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ENCWG7/3</w:t>
            </w:r>
            <w:r w:rsidR="001B1CAB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625C6E5" w14:textId="77777777" w:rsidR="003D7BBA" w:rsidRDefault="003D7BBA" w:rsidP="003D7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5780">
              <w:rPr>
                <w:rFonts w:ascii="Times New Roman" w:eastAsia="Times New Roman" w:hAnsi="Times New Roman" w:cs="Times New Roman"/>
                <w:b/>
              </w:rPr>
              <w:t xml:space="preserve">ENCWG7 </w:t>
            </w:r>
            <w:r w:rsidRPr="00CD5780">
              <w:rPr>
                <w:rFonts w:ascii="Times New Roman" w:eastAsia="Times New Roman" w:hAnsi="Times New Roman" w:cs="Times New Roman"/>
                <w:bCs/>
              </w:rPr>
              <w:t xml:space="preserve">agreed that the </w:t>
            </w:r>
            <w:r>
              <w:rPr>
                <w:rFonts w:ascii="Times New Roman" w:eastAsia="Times New Roman" w:hAnsi="Times New Roman" w:cs="Times New Roman"/>
                <w:bCs/>
              </w:rPr>
              <w:t>following conventions were to be used for encoding dangerous cargo berths:</w:t>
            </w:r>
          </w:p>
          <w:p w14:paraId="1940CC12" w14:textId="41D08EEF" w:rsidR="003D7BBA" w:rsidRDefault="003D7BBA" w:rsidP="003D7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S-57: Encode OBJNAM =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Dangerous cargo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b/>
              </w:rPr>
              <w:t>BERTHS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22C9AE16" w14:textId="2BBD0BFA" w:rsidR="003D7BBA" w:rsidRPr="003D7BBA" w:rsidRDefault="003D7BBA" w:rsidP="003D7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S-101: Add new attribute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categoryOfCargo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to feature </w:t>
            </w:r>
            <w:r>
              <w:rPr>
                <w:rFonts w:ascii="Times New Roman" w:eastAsia="Times New Roman" w:hAnsi="Times New Roman" w:cs="Times New Roman"/>
                <w:b/>
              </w:rPr>
              <w:t>Berth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E2839F7" w14:textId="4A197FD8" w:rsidR="003D7BBA" w:rsidRDefault="003D7BBA" w:rsidP="003D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8448681" w14:textId="4F4A5CE1" w:rsidR="003D7BBA" w:rsidRPr="00441669" w:rsidRDefault="003D7BBA" w:rsidP="003D7B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4166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D7BBA" w:rsidRPr="00AD241C" w14:paraId="3D92A732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B39E422" w14:textId="5956F12C" w:rsidR="003D7BBA" w:rsidRDefault="003D7BBA" w:rsidP="003D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46F1B3E8" w14:textId="776F0FD4" w:rsidR="003D7BBA" w:rsidRPr="005A3CA2" w:rsidRDefault="003D7BBA" w:rsidP="003D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D7BBA">
              <w:rPr>
                <w:rFonts w:ascii="Times New Roman" w:eastAsia="Times New Roman" w:hAnsi="Times New Roman" w:cs="Times New Roman"/>
              </w:rPr>
              <w:t>Dangerous Cargo Berths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418FB707" w14:textId="6823CB02" w:rsidR="003D7BBA" w:rsidRDefault="003D7BBA" w:rsidP="003D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</w:t>
            </w:r>
            <w:r w:rsidR="001B1CAB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16D6906" w14:textId="317ED391" w:rsidR="003D7BBA" w:rsidRPr="005A3CA2" w:rsidRDefault="003D7BBA" w:rsidP="003D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 EB Sub-Group</w:t>
            </w:r>
            <w:r w:rsidRPr="00242AC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to develop an ENC Encoding Bulletin for indicating dangerous cargo berths in S-57 ENCs.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1D62F116" w14:textId="3B040BB2" w:rsidR="003D7BBA" w:rsidRDefault="003D7BBA" w:rsidP="003D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December 2022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7C78DAA" w14:textId="77777777" w:rsidR="003D7BBA" w:rsidRPr="00441669" w:rsidRDefault="003D7BBA" w:rsidP="003D7B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036E" w:rsidRPr="00AD241C" w14:paraId="5484EC4B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C9A72EF" w14:textId="04F9C6B4" w:rsid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7C383148" w14:textId="7D48977E" w:rsidR="00A4036E" w:rsidRPr="005A3CA2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D7BBA">
              <w:rPr>
                <w:rFonts w:ascii="Times New Roman" w:eastAsia="Times New Roman" w:hAnsi="Times New Roman" w:cs="Times New Roman"/>
              </w:rPr>
              <w:t>Dangerous Cargo Berths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12C79E1B" w14:textId="0C7C8D0F" w:rsid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</w:t>
            </w:r>
            <w:r w:rsidR="001B1CAB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F092A88" w14:textId="1E218857" w:rsidR="00A4036E" w:rsidRPr="005A3CA2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42AC3">
              <w:rPr>
                <w:rFonts w:ascii="Times New Roman" w:eastAsia="Times New Roman" w:hAnsi="Times New Roman" w:cs="Times New Roman"/>
                <w:b/>
              </w:rPr>
              <w:t>IHO Sec</w:t>
            </w:r>
            <w:r w:rsidRPr="00242AC3">
              <w:rPr>
                <w:rFonts w:ascii="Times New Roman" w:eastAsia="Times New Roman" w:hAnsi="Times New Roman" w:cs="Times New Roman"/>
                <w:bCs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add attribute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categoryOfCargo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to feature </w:t>
            </w:r>
            <w:r>
              <w:rPr>
                <w:rFonts w:ascii="Times New Roman" w:eastAsia="Times New Roman" w:hAnsi="Times New Roman" w:cs="Times New Roman"/>
                <w:b/>
              </w:rPr>
              <w:t>Berth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(based on S-131 data model).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DB16A23" w14:textId="7A2878AE" w:rsid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December 2022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A41AC89" w14:textId="2E5A0591" w:rsidR="00A4036E" w:rsidRPr="00441669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Complete</w:t>
            </w:r>
          </w:p>
        </w:tc>
      </w:tr>
      <w:tr w:rsidR="00756222" w:rsidRPr="00AD241C" w14:paraId="3D5FF81B" w14:textId="77777777" w:rsidTr="0075622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9F28059" w14:textId="13C7744C" w:rsidR="00756222" w:rsidRDefault="00756222" w:rsidP="007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05.4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4732AF32" w14:textId="0BD8612F" w:rsidR="00756222" w:rsidRPr="005A3CA2" w:rsidRDefault="00756222" w:rsidP="007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Transporter Bridge Clearance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7E77FB55" w14:textId="405B8C27" w:rsidR="00756222" w:rsidRDefault="00756222" w:rsidP="007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</w:t>
            </w:r>
            <w:r w:rsidR="001B1CAB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BF1FAD7" w14:textId="024BD594" w:rsidR="00756222" w:rsidRPr="005A3CA2" w:rsidRDefault="00756222" w:rsidP="0075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D5780">
              <w:rPr>
                <w:rFonts w:ascii="Times New Roman" w:eastAsia="Times New Roman" w:hAnsi="Times New Roman" w:cs="Times New Roman"/>
                <w:b/>
              </w:rPr>
              <w:t xml:space="preserve">ENCWG7 </w:t>
            </w:r>
            <w:r w:rsidRPr="00CD5780">
              <w:rPr>
                <w:rFonts w:ascii="Times New Roman" w:eastAsia="Times New Roman" w:hAnsi="Times New Roman" w:cs="Times New Roman"/>
                <w:bCs/>
              </w:rPr>
              <w:t xml:space="preserve">agreed that </w:t>
            </w:r>
            <w:r>
              <w:rPr>
                <w:rFonts w:ascii="Times New Roman" w:eastAsia="Times New Roman" w:hAnsi="Times New Roman" w:cs="Times New Roman"/>
                <w:bCs/>
              </w:rPr>
              <w:t>transporter bridges should be considered to be fixed bridges.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D30F9D2" w14:textId="77777777" w:rsidR="00756222" w:rsidRDefault="00756222" w:rsidP="0075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AECE6D4" w14:textId="42619A7A" w:rsidR="00756222" w:rsidRPr="00441669" w:rsidRDefault="00756222" w:rsidP="0075622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4166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756222" w:rsidRPr="00AD241C" w14:paraId="4616C6F1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9C5D414" w14:textId="5A1C90CD" w:rsidR="00756222" w:rsidRDefault="00756222" w:rsidP="007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05.4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1565F16A" w14:textId="3A2F90D5" w:rsidR="00756222" w:rsidRPr="005A3CA2" w:rsidRDefault="00756222" w:rsidP="007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Transporter Bridge Clearance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02EB2370" w14:textId="309AFBFD" w:rsidR="00756222" w:rsidRDefault="00756222" w:rsidP="007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</w:t>
            </w:r>
            <w:r w:rsidR="001B1CAB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1BB2E72" w14:textId="7D2DC558" w:rsidR="00756222" w:rsidRPr="005A3CA2" w:rsidRDefault="00756222" w:rsidP="0075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 EB Sub-Group</w:t>
            </w:r>
            <w:r w:rsidRPr="00242AC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to develop an ENC Encoding Bulletin </w:t>
            </w:r>
            <w:r w:rsidR="00C23E84">
              <w:rPr>
                <w:rFonts w:ascii="Times New Roman" w:eastAsia="Times New Roman" w:hAnsi="Times New Roman" w:cs="Times New Roman"/>
                <w:bCs/>
              </w:rPr>
              <w:t>describing different attribute values for CATBRG as fixed or opening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54F18C14" w14:textId="71F645CD" w:rsidR="00756222" w:rsidRDefault="00C23E84" w:rsidP="0075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April 2023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197C2BE" w14:textId="77777777" w:rsidR="00756222" w:rsidRPr="00441669" w:rsidRDefault="00756222" w:rsidP="0075622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3E84" w:rsidRPr="00AD241C" w14:paraId="6312DA44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74574F3" w14:textId="2DB9797D" w:rsidR="00C23E84" w:rsidRDefault="00C23E84" w:rsidP="00C2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05.4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4EA47BBF" w14:textId="3F7673B2" w:rsidR="00C23E84" w:rsidRPr="005A3CA2" w:rsidRDefault="00C23E84" w:rsidP="00C2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Transporter Bridge Clearance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172C36B1" w14:textId="5FACFFDE" w:rsidR="00C23E84" w:rsidRDefault="00C23E84" w:rsidP="00C2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ENCWG7/4</w:t>
            </w:r>
            <w:r w:rsidR="001B1CAB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63AD1C9" w14:textId="5AEF360A" w:rsidR="00C23E84" w:rsidRPr="005A3CA2" w:rsidRDefault="00C23E84" w:rsidP="00C2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S-58 Sub-Group</w:t>
            </w:r>
            <w:r w:rsidRPr="00242AC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to be amended in accordance with the new ENC EB describing the different categories of fixed and opening bridges (Checks 1799, 1800).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98EC94F" w14:textId="4185A1D1" w:rsidR="00C23E84" w:rsidRDefault="00C23E84" w:rsidP="00C2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April 2023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5CDCBDE" w14:textId="77777777" w:rsidR="00C23E84" w:rsidRPr="00441669" w:rsidRDefault="00C23E84" w:rsidP="00C23E8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3E84" w:rsidRPr="00AD241C" w14:paraId="35D33306" w14:textId="77777777" w:rsidTr="00C23E84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A243824" w14:textId="3443B099" w:rsidR="00C23E84" w:rsidRDefault="00C23E84" w:rsidP="00C2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05.5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4A8A7A85" w14:textId="23DA9CAC" w:rsidR="00C23E84" w:rsidRPr="005A3CA2" w:rsidRDefault="00C23E84" w:rsidP="00C2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44573">
              <w:rPr>
                <w:rFonts w:ascii="Times New Roman" w:eastAsia="Times New Roman" w:hAnsi="Times New Roman" w:cs="Times New Roman"/>
                <w:iCs/>
              </w:rPr>
              <w:t>RCID Reuse Clarification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3D8B180F" w14:textId="5B44CB87" w:rsidR="00C23E84" w:rsidRDefault="00C23E84" w:rsidP="00C2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ENCWG7/4</w:t>
            </w:r>
            <w:r w:rsidR="001B1CAB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C26C5D4" w14:textId="551499F4" w:rsidR="00C23E84" w:rsidRPr="005A3CA2" w:rsidRDefault="00C23E84" w:rsidP="00C2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9049D">
              <w:rPr>
                <w:rFonts w:ascii="Times New Roman" w:eastAsia="Times New Roman" w:hAnsi="Times New Roman" w:cs="Times New Roman"/>
                <w:b/>
              </w:rPr>
              <w:t>ENCWG7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agreed that the issue identified by IC-ENC required a clarification to the specification in S-57 Part 3, clause 2.2</w:t>
            </w:r>
            <w:r w:rsidRPr="00D9049D">
              <w:rPr>
                <w:rFonts w:ascii="Times New Roman" w:eastAsia="Times New Roman" w:hAnsi="Times New Roman" w:cs="Times New Roman"/>
                <w:bCs/>
              </w:rPr>
              <w:t>.</w:t>
            </w:r>
            <w:r w:rsidR="00C9764C">
              <w:rPr>
                <w:rFonts w:ascii="Times New Roman" w:eastAsia="Times New Roman" w:hAnsi="Times New Roman" w:cs="Times New Roman"/>
                <w:bCs/>
              </w:rPr>
              <w:t xml:space="preserve"> This would have the follow-on effect of requiring an update to S-58 Check 3 and therefore a New Edition of S-58 is required.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6800958" w14:textId="77777777" w:rsidR="00C23E84" w:rsidRDefault="00C23E84" w:rsidP="00C2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8F338B4" w14:textId="0D575853" w:rsidR="00C23E84" w:rsidRPr="00441669" w:rsidRDefault="00C23E84" w:rsidP="00C23E8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4166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C03810" w:rsidRPr="00AD241C" w14:paraId="6F418341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80421AE" w14:textId="6AE42B23" w:rsidR="00C03810" w:rsidRDefault="00C03810" w:rsidP="00C0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05.5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718CCACD" w14:textId="4E57C664" w:rsidR="00C03810" w:rsidRPr="005A3CA2" w:rsidRDefault="00C03810" w:rsidP="00C0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44573">
              <w:rPr>
                <w:rFonts w:ascii="Times New Roman" w:eastAsia="Times New Roman" w:hAnsi="Times New Roman" w:cs="Times New Roman"/>
                <w:iCs/>
              </w:rPr>
              <w:t>RCID Reuse Clarification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414D1C53" w14:textId="485957E0" w:rsidR="00C03810" w:rsidRDefault="00C03810" w:rsidP="00C0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ENCWG7/4</w:t>
            </w:r>
            <w:r w:rsidR="001B1CAB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6446DC0" w14:textId="1EA24797" w:rsidR="00C03810" w:rsidRPr="005A3CA2" w:rsidRDefault="00C03810" w:rsidP="00C0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44573">
              <w:rPr>
                <w:rFonts w:ascii="Times New Roman" w:eastAsia="Times New Roman" w:hAnsi="Times New Roman" w:cs="Times New Roman"/>
                <w:b/>
                <w:iCs/>
              </w:rPr>
              <w:t>ENC Encoding Bulletin Sub-Group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444573">
              <w:rPr>
                <w:rFonts w:ascii="Times New Roman" w:eastAsia="Times New Roman" w:hAnsi="Times New Roman" w:cs="Times New Roman"/>
                <w:bCs/>
                <w:iCs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develop an ENC Encoding Bulletin and FAQ to </w:t>
            </w:r>
            <w:r w:rsidRPr="00444573">
              <w:rPr>
                <w:rFonts w:ascii="Times New Roman" w:eastAsia="Times New Roman" w:hAnsi="Times New Roman" w:cs="Times New Roman"/>
                <w:bCs/>
                <w:iCs/>
              </w:rPr>
              <w:t xml:space="preserve">clarify the statement in S-57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Part 3,</w:t>
            </w:r>
            <w:r w:rsidRPr="00444573">
              <w:rPr>
                <w:rFonts w:ascii="Times New Roman" w:eastAsia="Times New Roman" w:hAnsi="Times New Roman" w:cs="Times New Roman"/>
                <w:bCs/>
                <w:iCs/>
              </w:rPr>
              <w:t xml:space="preserve"> clause 2.2 to reflect the issue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identified by IC-ENC </w:t>
            </w:r>
            <w:r w:rsidRPr="00444573">
              <w:rPr>
                <w:rFonts w:ascii="Times New Roman" w:eastAsia="Times New Roman" w:hAnsi="Times New Roman" w:cs="Times New Roman"/>
                <w:bCs/>
                <w:iCs/>
              </w:rPr>
              <w:t>and its solution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A33312C" w14:textId="52A13369" w:rsidR="00C03810" w:rsidRDefault="00C03810" w:rsidP="00C0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December 2022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8F23755" w14:textId="41467C11" w:rsidR="00C03810" w:rsidRPr="00441669" w:rsidRDefault="00C03810" w:rsidP="00C0381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Complete</w:t>
            </w:r>
          </w:p>
        </w:tc>
      </w:tr>
      <w:tr w:rsidR="00C23E84" w:rsidRPr="00AD241C" w14:paraId="0C1A6E29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F051595" w14:textId="0D3E2EE5" w:rsidR="00C23E84" w:rsidRDefault="00C23E84" w:rsidP="00C2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05.5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2119C1B5" w14:textId="2599C250" w:rsidR="00C23E84" w:rsidRPr="005A3CA2" w:rsidRDefault="00C23E84" w:rsidP="00C2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44573">
              <w:rPr>
                <w:rFonts w:ascii="Times New Roman" w:eastAsia="Times New Roman" w:hAnsi="Times New Roman" w:cs="Times New Roman"/>
                <w:iCs/>
              </w:rPr>
              <w:t>RCID Reuse Clarification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742908A7" w14:textId="09515362" w:rsidR="00C23E84" w:rsidRDefault="00C23E84" w:rsidP="00C2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ENCWG7/4</w:t>
            </w:r>
            <w:r w:rsidR="001B1CAB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53DEEF1" w14:textId="66FB8CFB" w:rsidR="00C23E84" w:rsidRPr="005A3CA2" w:rsidRDefault="00C23E84" w:rsidP="00C2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S-58 Sub-Group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444573">
              <w:rPr>
                <w:rFonts w:ascii="Times New Roman" w:eastAsia="Times New Roman" w:hAnsi="Times New Roman" w:cs="Times New Roman"/>
                <w:bCs/>
                <w:iCs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amend S-58 Check 3 to reflect the </w:t>
            </w:r>
            <w:r>
              <w:rPr>
                <w:rFonts w:ascii="Times New Roman" w:eastAsia="Times New Roman" w:hAnsi="Times New Roman" w:cs="Times New Roman"/>
                <w:bCs/>
              </w:rPr>
              <w:t>clarification to the specification in S-57 Part 3, clause 2.2.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1404928F" w14:textId="5B5C6D9F" w:rsidR="00C23E84" w:rsidRDefault="00C23E84" w:rsidP="00C2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E7726DC" w14:textId="77777777" w:rsidR="00C23E84" w:rsidRPr="00441669" w:rsidRDefault="00C23E84" w:rsidP="00C23E8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3E84" w:rsidRPr="00AD241C" w14:paraId="38E00187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03E13B3" w14:textId="03E650F2" w:rsidR="00C23E84" w:rsidRDefault="00C23E84" w:rsidP="00C2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05.5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1886B3A4" w14:textId="35BC01C5" w:rsidR="00C23E84" w:rsidRPr="005A3CA2" w:rsidRDefault="00C23E84" w:rsidP="00C2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44573">
              <w:rPr>
                <w:rFonts w:ascii="Times New Roman" w:eastAsia="Times New Roman" w:hAnsi="Times New Roman" w:cs="Times New Roman"/>
                <w:iCs/>
              </w:rPr>
              <w:t>RCID Reuse Clarification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02A64691" w14:textId="4D09B09C" w:rsidR="00C23E84" w:rsidRDefault="00C23E84" w:rsidP="00C2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ENCWG7/4</w:t>
            </w:r>
            <w:r w:rsidR="001B1CAB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FEDCDB1" w14:textId="00E62898" w:rsidR="00C23E84" w:rsidRPr="005A3CA2" w:rsidRDefault="00C23E84" w:rsidP="00C2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IC-ENC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444573">
              <w:rPr>
                <w:rFonts w:ascii="Times New Roman" w:eastAsia="Times New Roman" w:hAnsi="Times New Roman" w:cs="Times New Roman"/>
                <w:bCs/>
                <w:iCs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report the issue of reuse of RCID to the S-100WG for possible clarification to S-100 Part 10a.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20F8CECE" w14:textId="18B00159" w:rsidR="00C23E84" w:rsidRDefault="00C23E84" w:rsidP="00C2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S-100WG7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422749B" w14:textId="77777777" w:rsidR="00C23E84" w:rsidRPr="00441669" w:rsidRDefault="00C23E84" w:rsidP="00C23E8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03810" w:rsidRPr="00AD241C" w14:paraId="1D369D28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3149CFD" w14:textId="1D56A5AE" w:rsidR="00C03810" w:rsidRDefault="00C03810" w:rsidP="00C0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05.6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58D7875A" w14:textId="201EB5F7" w:rsidR="00C03810" w:rsidRPr="005A3CA2" w:rsidRDefault="00C03810" w:rsidP="00C0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D4423">
              <w:rPr>
                <w:rFonts w:ascii="Times New Roman" w:eastAsia="Times New Roman" w:hAnsi="Times New Roman" w:cs="Times New Roman"/>
                <w:iCs/>
              </w:rPr>
              <w:t>Comments on S-65 Annex A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5F7061AF" w14:textId="4019DC5C" w:rsidR="00C03810" w:rsidRDefault="00C03810" w:rsidP="00C0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</w:t>
            </w:r>
            <w:r w:rsidR="0007322B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1B1CAB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560562E" w14:textId="4F8C3293" w:rsidR="00C03810" w:rsidRPr="005A3CA2" w:rsidRDefault="00C03810" w:rsidP="00C0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A3463">
              <w:rPr>
                <w:rFonts w:ascii="Times New Roman" w:eastAsia="Times New Roman" w:hAnsi="Times New Roman" w:cs="Times New Roman"/>
                <w:b/>
                <w:iCs/>
              </w:rPr>
              <w:t>UK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to include p</w:t>
            </w:r>
            <w:r w:rsidRPr="009A3463">
              <w:rPr>
                <w:rFonts w:ascii="Times New Roman" w:eastAsia="Times New Roman" w:hAnsi="Times New Roman" w:cs="Times New Roman"/>
                <w:bCs/>
                <w:iCs/>
              </w:rPr>
              <w:t>roposed changes in a draft redline of S-65 Annex A for presentation to the Group.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0BD71A3A" w14:textId="6542344F" w:rsidR="00C03810" w:rsidRDefault="00C03810" w:rsidP="00C0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meeting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615CBC1" w14:textId="132BA1FE" w:rsidR="00C03810" w:rsidRPr="00441669" w:rsidRDefault="00C03810" w:rsidP="00C0381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Complete</w:t>
            </w:r>
          </w:p>
        </w:tc>
      </w:tr>
      <w:tr w:rsidR="0007322B" w:rsidRPr="00AD241C" w14:paraId="0C23739B" w14:textId="77777777" w:rsidTr="0007322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05112FA" w14:textId="2654237C" w:rsidR="0007322B" w:rsidRDefault="0007322B" w:rsidP="0007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05.6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5151E0F4" w14:textId="106FBC34" w:rsidR="0007322B" w:rsidRPr="005A3CA2" w:rsidRDefault="0007322B" w:rsidP="0007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D4423">
              <w:rPr>
                <w:rFonts w:ascii="Times New Roman" w:eastAsia="Times New Roman" w:hAnsi="Times New Roman" w:cs="Times New Roman"/>
                <w:iCs/>
              </w:rPr>
              <w:t>Comments on S-65 Annex A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4D2FCC34" w14:textId="3108D7F9" w:rsidR="0007322B" w:rsidRDefault="0007322B" w:rsidP="0007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</w:t>
            </w:r>
            <w:r w:rsidR="001B1CAB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DB9BF62" w14:textId="1AFC2A44" w:rsidR="0007322B" w:rsidRPr="005A3CA2" w:rsidRDefault="0007322B" w:rsidP="0007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9049D">
              <w:rPr>
                <w:rFonts w:ascii="Times New Roman" w:eastAsia="Times New Roman" w:hAnsi="Times New Roman" w:cs="Times New Roman"/>
                <w:b/>
              </w:rPr>
              <w:t>ENCWG7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approved the draft changes to S-65 Annex A and the publication of a new Clarification version of the document.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9EFD9F0" w14:textId="77777777" w:rsidR="0007322B" w:rsidRDefault="0007322B" w:rsidP="0007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1887CAB" w14:textId="49F3FB5D" w:rsidR="0007322B" w:rsidRPr="00441669" w:rsidRDefault="0007322B" w:rsidP="0007322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4166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CD4D29" w:rsidRPr="00AD241C" w14:paraId="37F4750B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05CA537" w14:textId="1F3655E1" w:rsidR="00CD4D29" w:rsidRDefault="00CD4D29" w:rsidP="00CD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05.6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3D3AF843" w14:textId="028948FF" w:rsidR="00CD4D29" w:rsidRPr="005A3CA2" w:rsidRDefault="00CD4D29" w:rsidP="00CD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D4423">
              <w:rPr>
                <w:rFonts w:ascii="Times New Roman" w:eastAsia="Times New Roman" w:hAnsi="Times New Roman" w:cs="Times New Roman"/>
                <w:iCs/>
              </w:rPr>
              <w:t>Comments on S-65 Annex A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1A52EE8B" w14:textId="2586A8E2" w:rsidR="00CD4D29" w:rsidRDefault="00CD4D29" w:rsidP="00CD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</w:t>
            </w:r>
            <w:r w:rsidR="001B1CAB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A9619EB" w14:textId="2B449F1E" w:rsidR="00CD4D29" w:rsidRPr="005A3CA2" w:rsidRDefault="00CD4D29" w:rsidP="00CD4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A3463">
              <w:rPr>
                <w:rFonts w:ascii="Times New Roman" w:eastAsia="Times New Roman" w:hAnsi="Times New Roman" w:cs="Times New Roman"/>
                <w:b/>
                <w:iCs/>
              </w:rPr>
              <w:t>UK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IHO Sec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to prepare a final new Clarification version of S-65 Annex A (Edition 1.0.1) for publication</w:t>
            </w:r>
            <w:r w:rsidRPr="009A3463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B6D3AE3" w14:textId="32D0C545" w:rsidR="00CD4D29" w:rsidRDefault="00CD4D29" w:rsidP="00CD4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January 2023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87913AB" w14:textId="77777777" w:rsidR="00CD4D29" w:rsidRPr="00441669" w:rsidRDefault="00CD4D29" w:rsidP="00CD4D2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63F39" w:rsidRPr="00AD241C" w14:paraId="21C4FB41" w14:textId="77777777" w:rsidTr="00963F3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E29CA29" w14:textId="0EDC053B" w:rsidR="00963F39" w:rsidRDefault="00963F39" w:rsidP="0096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05.7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343D6861" w14:textId="3FBA514B" w:rsidR="00963F39" w:rsidRPr="005A3CA2" w:rsidRDefault="00963F39" w:rsidP="0096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63F39">
              <w:rPr>
                <w:rFonts w:ascii="Times New Roman" w:eastAsia="Times New Roman" w:hAnsi="Times New Roman" w:cs="Times New Roman"/>
                <w:iCs/>
              </w:rPr>
              <w:t>Light Sector Encoding Proposal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32DA10C7" w14:textId="27F40FC4" w:rsidR="00963F39" w:rsidRDefault="00963F39" w:rsidP="0096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</w:t>
            </w:r>
            <w:r w:rsidR="001B1CAB"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2C27D54" w14:textId="7058381E" w:rsidR="00963F39" w:rsidRPr="005A3CA2" w:rsidRDefault="00963F39" w:rsidP="0096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9049D">
              <w:rPr>
                <w:rFonts w:ascii="Times New Roman" w:eastAsia="Times New Roman" w:hAnsi="Times New Roman" w:cs="Times New Roman"/>
                <w:b/>
              </w:rPr>
              <w:t>ENCWG7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noted the Paper from UK; and agreed to do nothing at this time in regard to the proposed work-arounds taking into account the open Portrayal GitHub issue on this problem and discussions on ENC scheming in the WENDWG.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A4EF3F5" w14:textId="77777777" w:rsidR="00963F39" w:rsidRDefault="00963F39" w:rsidP="0096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1F1BBF9" w14:textId="390910D0" w:rsidR="00963F39" w:rsidRPr="00441669" w:rsidRDefault="00963F39" w:rsidP="00963F3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4166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C26628" w:rsidRPr="00AD241C" w14:paraId="3C5447FC" w14:textId="77777777" w:rsidTr="00DE7FF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0310C" w14:textId="59EF6B7D" w:rsidR="00C26628" w:rsidRDefault="00C26628" w:rsidP="00C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7928B6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05.</w:t>
            </w: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69403" w14:textId="50FB9358" w:rsidR="00C26628" w:rsidRPr="005A3CA2" w:rsidRDefault="00C26628" w:rsidP="00C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MSC.530(106) and S-61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9448D" w14:textId="2280F216" w:rsidR="00C26628" w:rsidRDefault="00C26628" w:rsidP="00C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</w:t>
            </w:r>
            <w:r w:rsidR="001B1CAB">
              <w:rPr>
                <w:rFonts w:ascii="Times New Roman" w:eastAsia="Times New Roman" w:hAnsi="Times New Roman" w:cs="Times New Roman"/>
                <w:lang w:eastAsia="fr-FR"/>
              </w:rPr>
              <w:t>53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7D306" w14:textId="4FFBBBC0" w:rsidR="00C26628" w:rsidRPr="005A3CA2" w:rsidRDefault="00C26628" w:rsidP="00C2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Chair/IHO Sec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444573">
              <w:rPr>
                <w:rFonts w:ascii="Times New Roman" w:eastAsia="Times New Roman" w:hAnsi="Times New Roman" w:cs="Times New Roman"/>
                <w:bCs/>
                <w:iCs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r</w:t>
            </w:r>
            <w:r w:rsidRPr="00CF61D8">
              <w:rPr>
                <w:rFonts w:ascii="Times New Roman" w:eastAsia="Times New Roman" w:hAnsi="Times New Roman" w:cs="Times New Roman"/>
                <w:bCs/>
                <w:iCs/>
              </w:rPr>
              <w:t xml:space="preserve">eplace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S-61 </w:t>
            </w:r>
            <w:r w:rsidRPr="00CF61D8">
              <w:rPr>
                <w:rFonts w:ascii="Times New Roman" w:eastAsia="Times New Roman" w:hAnsi="Times New Roman" w:cs="Times New Roman"/>
                <w:bCs/>
                <w:iCs/>
              </w:rPr>
              <w:t>Annex A with reference to IMO Res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>MSC.530(106),</w:t>
            </w:r>
            <w:r w:rsidRPr="00CF61D8">
              <w:rPr>
                <w:rFonts w:ascii="Times New Roman" w:eastAsia="Times New Roman" w:hAnsi="Times New Roman" w:cs="Times New Roman"/>
                <w:bCs/>
                <w:iCs/>
              </w:rPr>
              <w:t xml:space="preserve"> Appendix 7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78C68" w14:textId="075E8501" w:rsidR="00C26628" w:rsidRDefault="00C26628" w:rsidP="00C2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25C1A" w14:textId="77777777" w:rsidR="00C26628" w:rsidRPr="00441669" w:rsidRDefault="00C26628" w:rsidP="00C266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E7FF9" w:rsidRPr="00AD241C" w14:paraId="54000CD4" w14:textId="77777777" w:rsidTr="0085737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F502CFF" w14:textId="7DB98785" w:rsidR="00DE7FF9" w:rsidRPr="007928B6" w:rsidRDefault="00DE7FF9" w:rsidP="00DE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07.1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21DB2607" w14:textId="4187B7A6" w:rsidR="00DE7FF9" w:rsidRDefault="00DE7FF9" w:rsidP="00DE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Date and Venue for Next Meeting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6F4EA9E4" w14:textId="53A7350D" w:rsidR="00DE7FF9" w:rsidRDefault="00DE7FF9" w:rsidP="00DE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ENCWG7/52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7D87761" w14:textId="53AAD01D" w:rsidR="00DE7FF9" w:rsidRDefault="00DE7FF9" w:rsidP="00DE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9049D">
              <w:rPr>
                <w:rFonts w:ascii="Times New Roman" w:eastAsia="Times New Roman" w:hAnsi="Times New Roman" w:cs="Times New Roman"/>
                <w:b/>
              </w:rPr>
              <w:t>ENCWG7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agreed that, a</w:t>
            </w:r>
            <w:r w:rsidRPr="00DE7FF9">
              <w:rPr>
                <w:rFonts w:ascii="Times New Roman" w:eastAsia="Times New Roman" w:hAnsi="Times New Roman" w:cs="Times New Roman"/>
                <w:bCs/>
                <w:iCs/>
              </w:rPr>
              <w:t xml:space="preserve">t the kind invitation of Indonesia, </w:t>
            </w:r>
            <w:bookmarkStart w:id="1" w:name="_GoBack"/>
            <w:bookmarkEnd w:id="1"/>
            <w:r w:rsidRPr="00DE7FF9">
              <w:rPr>
                <w:rFonts w:ascii="Times New Roman" w:eastAsia="Times New Roman" w:hAnsi="Times New Roman" w:cs="Times New Roman"/>
                <w:bCs/>
                <w:iCs/>
              </w:rPr>
              <w:t>the next meeting of the ENCWG (ENCWG8) would be held in Lombok, Indonesia, in conjunction with the 11</w:t>
            </w:r>
            <w:r w:rsidRPr="00DE7FF9">
              <w:rPr>
                <w:rFonts w:ascii="Times New Roman" w:eastAsia="Times New Roman" w:hAnsi="Times New Roman" w:cs="Times New Roman"/>
                <w:bCs/>
                <w:iCs/>
                <w:vertAlign w:val="superscript"/>
              </w:rPr>
              <w:t>th</w:t>
            </w:r>
            <w:r w:rsidRPr="00DE7FF9">
              <w:rPr>
                <w:rFonts w:ascii="Times New Roman" w:eastAsia="Times New Roman" w:hAnsi="Times New Roman" w:cs="Times New Roman"/>
                <w:bCs/>
                <w:iCs/>
              </w:rPr>
              <w:t xml:space="preserve"> meeting of the S-101PT, for the week commencing 25 September 2023.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06689F48" w14:textId="77777777" w:rsidR="00DE7FF9" w:rsidRDefault="00DE7FF9" w:rsidP="00DE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6B334DE" w14:textId="4DA719D0" w:rsidR="00DE7FF9" w:rsidRPr="00441669" w:rsidRDefault="00DE7FF9" w:rsidP="00DE7FF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4166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</w:tbl>
    <w:p w14:paraId="6D603EBD" w14:textId="77777777" w:rsidR="00F40260" w:rsidRDefault="00F40260"/>
    <w:sectPr w:rsidR="00F40260" w:rsidSect="006863D2">
      <w:headerReference w:type="default" r:id="rId8"/>
      <w:footerReference w:type="default" r:id="rId9"/>
      <w:footerReference w:type="first" r:id="rId10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10213" w14:textId="77777777" w:rsidR="00FD321E" w:rsidRDefault="00FD321E">
      <w:pPr>
        <w:spacing w:after="0" w:line="240" w:lineRule="auto"/>
      </w:pPr>
      <w:r>
        <w:separator/>
      </w:r>
    </w:p>
  </w:endnote>
  <w:endnote w:type="continuationSeparator" w:id="0">
    <w:p w14:paraId="36852140" w14:textId="77777777" w:rsidR="00FD321E" w:rsidRDefault="00FD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E856F" w14:textId="755AF3C8" w:rsidR="00132E59" w:rsidRPr="00894C52" w:rsidRDefault="00132E59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DE7FF9" w:rsidRPr="00DE7FF9">
      <w:rPr>
        <w:rFonts w:ascii="Times New Roman" w:hAnsi="Times New Roman"/>
        <w:noProof/>
        <w:lang w:val="fr-FR"/>
      </w:rPr>
      <w:t>6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3AC6" w14:textId="052FDDE2" w:rsidR="00132E59" w:rsidRPr="003F7211" w:rsidRDefault="00132E59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DE7FF9" w:rsidRPr="00DE7FF9">
      <w:rPr>
        <w:rFonts w:ascii="Times New Roman" w:hAnsi="Times New Roman"/>
        <w:noProof/>
        <w:lang w:val="fr-FR"/>
      </w:rPr>
      <w:t>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980FF" w14:textId="77777777" w:rsidR="00FD321E" w:rsidRDefault="00FD321E">
      <w:pPr>
        <w:spacing w:after="0" w:line="240" w:lineRule="auto"/>
      </w:pPr>
      <w:r>
        <w:separator/>
      </w:r>
    </w:p>
  </w:footnote>
  <w:footnote w:type="continuationSeparator" w:id="0">
    <w:p w14:paraId="5046CCB6" w14:textId="77777777" w:rsidR="00FD321E" w:rsidRDefault="00FD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1012B" w14:textId="77777777" w:rsidR="00132E59" w:rsidRPr="003F7211" w:rsidRDefault="00132E59" w:rsidP="006863D2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73696"/>
    <w:multiLevelType w:val="hybridMultilevel"/>
    <w:tmpl w:val="A5DA1152"/>
    <w:lvl w:ilvl="0" w:tplc="BA364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4D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C3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CC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E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E6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2E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E9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8F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CB0772"/>
    <w:multiLevelType w:val="hybridMultilevel"/>
    <w:tmpl w:val="B28E63EE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01D6"/>
    <w:multiLevelType w:val="hybridMultilevel"/>
    <w:tmpl w:val="0A6E57FE"/>
    <w:lvl w:ilvl="0" w:tplc="BF48A7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706CB"/>
    <w:multiLevelType w:val="hybridMultilevel"/>
    <w:tmpl w:val="FBCC7C66"/>
    <w:lvl w:ilvl="0" w:tplc="2FBC9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94308"/>
    <w:multiLevelType w:val="hybridMultilevel"/>
    <w:tmpl w:val="0E1ED632"/>
    <w:lvl w:ilvl="0" w:tplc="0C9C09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018FC"/>
    <w:multiLevelType w:val="hybridMultilevel"/>
    <w:tmpl w:val="B2840750"/>
    <w:lvl w:ilvl="0" w:tplc="D0B64B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639FE"/>
    <w:multiLevelType w:val="hybridMultilevel"/>
    <w:tmpl w:val="B7C470DC"/>
    <w:lvl w:ilvl="0" w:tplc="E73EEA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C1DB8"/>
    <w:multiLevelType w:val="hybridMultilevel"/>
    <w:tmpl w:val="CB2A90C2"/>
    <w:lvl w:ilvl="0" w:tplc="C5502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8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4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0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6B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00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2B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87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57238D"/>
    <w:multiLevelType w:val="hybridMultilevel"/>
    <w:tmpl w:val="7D2A3DF0"/>
    <w:lvl w:ilvl="0" w:tplc="423A30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D35E1"/>
    <w:multiLevelType w:val="hybridMultilevel"/>
    <w:tmpl w:val="76D2D01E"/>
    <w:lvl w:ilvl="0" w:tplc="B3C28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E0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C2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CE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CC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6A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8C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81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0B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31F39"/>
    <w:multiLevelType w:val="hybridMultilevel"/>
    <w:tmpl w:val="9FEA4F80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24483"/>
    <w:multiLevelType w:val="hybridMultilevel"/>
    <w:tmpl w:val="CF50B200"/>
    <w:lvl w:ilvl="0" w:tplc="50C4F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C"/>
    <w:rsid w:val="000002D0"/>
    <w:rsid w:val="00000B7C"/>
    <w:rsid w:val="00006E4D"/>
    <w:rsid w:val="0000702F"/>
    <w:rsid w:val="00010DCE"/>
    <w:rsid w:val="00010EC6"/>
    <w:rsid w:val="00010F8E"/>
    <w:rsid w:val="00011562"/>
    <w:rsid w:val="00013715"/>
    <w:rsid w:val="00014CD7"/>
    <w:rsid w:val="00016F0A"/>
    <w:rsid w:val="00020796"/>
    <w:rsid w:val="00020CD9"/>
    <w:rsid w:val="000237D0"/>
    <w:rsid w:val="00024ED8"/>
    <w:rsid w:val="000263DC"/>
    <w:rsid w:val="00026421"/>
    <w:rsid w:val="00031A5A"/>
    <w:rsid w:val="000331D5"/>
    <w:rsid w:val="00033E33"/>
    <w:rsid w:val="000344F0"/>
    <w:rsid w:val="00034CF7"/>
    <w:rsid w:val="00034ED8"/>
    <w:rsid w:val="0003626C"/>
    <w:rsid w:val="000370A0"/>
    <w:rsid w:val="00040FDC"/>
    <w:rsid w:val="00041183"/>
    <w:rsid w:val="000433A8"/>
    <w:rsid w:val="000437CE"/>
    <w:rsid w:val="00043ADC"/>
    <w:rsid w:val="0004424D"/>
    <w:rsid w:val="00045B80"/>
    <w:rsid w:val="00047831"/>
    <w:rsid w:val="00051C4E"/>
    <w:rsid w:val="00052D02"/>
    <w:rsid w:val="000533D0"/>
    <w:rsid w:val="00053DC7"/>
    <w:rsid w:val="00055BD0"/>
    <w:rsid w:val="00056D4A"/>
    <w:rsid w:val="000615E7"/>
    <w:rsid w:val="000618FF"/>
    <w:rsid w:val="00061A06"/>
    <w:rsid w:val="00061AC6"/>
    <w:rsid w:val="00061FED"/>
    <w:rsid w:val="000624C9"/>
    <w:rsid w:val="00063F67"/>
    <w:rsid w:val="00066526"/>
    <w:rsid w:val="00066EB5"/>
    <w:rsid w:val="000678B5"/>
    <w:rsid w:val="00072F44"/>
    <w:rsid w:val="0007322B"/>
    <w:rsid w:val="00074C10"/>
    <w:rsid w:val="00074F4C"/>
    <w:rsid w:val="00074FAD"/>
    <w:rsid w:val="00075105"/>
    <w:rsid w:val="00075885"/>
    <w:rsid w:val="00076520"/>
    <w:rsid w:val="00077D83"/>
    <w:rsid w:val="00082E6E"/>
    <w:rsid w:val="00084484"/>
    <w:rsid w:val="00084749"/>
    <w:rsid w:val="00087C66"/>
    <w:rsid w:val="000909EE"/>
    <w:rsid w:val="000913F6"/>
    <w:rsid w:val="000932BA"/>
    <w:rsid w:val="00093EAC"/>
    <w:rsid w:val="00095B5E"/>
    <w:rsid w:val="00097297"/>
    <w:rsid w:val="00097464"/>
    <w:rsid w:val="000A0FDD"/>
    <w:rsid w:val="000A1E30"/>
    <w:rsid w:val="000A2670"/>
    <w:rsid w:val="000A3145"/>
    <w:rsid w:val="000A4055"/>
    <w:rsid w:val="000A41F9"/>
    <w:rsid w:val="000A47D8"/>
    <w:rsid w:val="000A4C9B"/>
    <w:rsid w:val="000A52E6"/>
    <w:rsid w:val="000A5736"/>
    <w:rsid w:val="000A7429"/>
    <w:rsid w:val="000B337A"/>
    <w:rsid w:val="000B4C25"/>
    <w:rsid w:val="000B60B0"/>
    <w:rsid w:val="000B69BC"/>
    <w:rsid w:val="000B75FD"/>
    <w:rsid w:val="000C2625"/>
    <w:rsid w:val="000C44B6"/>
    <w:rsid w:val="000C4D53"/>
    <w:rsid w:val="000C6D5A"/>
    <w:rsid w:val="000D0624"/>
    <w:rsid w:val="000D1AB1"/>
    <w:rsid w:val="000D368F"/>
    <w:rsid w:val="000D4193"/>
    <w:rsid w:val="000D4F30"/>
    <w:rsid w:val="000D5534"/>
    <w:rsid w:val="000D55EB"/>
    <w:rsid w:val="000D5DD1"/>
    <w:rsid w:val="000D65C1"/>
    <w:rsid w:val="000D6F03"/>
    <w:rsid w:val="000D704E"/>
    <w:rsid w:val="000E040D"/>
    <w:rsid w:val="000E1928"/>
    <w:rsid w:val="000E5F0A"/>
    <w:rsid w:val="000F0B70"/>
    <w:rsid w:val="000F1586"/>
    <w:rsid w:val="000F2433"/>
    <w:rsid w:val="000F2525"/>
    <w:rsid w:val="000F4221"/>
    <w:rsid w:val="000F5EA2"/>
    <w:rsid w:val="00101A0D"/>
    <w:rsid w:val="001022BC"/>
    <w:rsid w:val="00102E61"/>
    <w:rsid w:val="00103B8F"/>
    <w:rsid w:val="00107C37"/>
    <w:rsid w:val="001102E8"/>
    <w:rsid w:val="001107E8"/>
    <w:rsid w:val="0011178C"/>
    <w:rsid w:val="001117CF"/>
    <w:rsid w:val="00111911"/>
    <w:rsid w:val="0011335C"/>
    <w:rsid w:val="00114F5F"/>
    <w:rsid w:val="00116ABF"/>
    <w:rsid w:val="00117A39"/>
    <w:rsid w:val="00117B14"/>
    <w:rsid w:val="001201B1"/>
    <w:rsid w:val="001222A2"/>
    <w:rsid w:val="00124949"/>
    <w:rsid w:val="00125396"/>
    <w:rsid w:val="0012649C"/>
    <w:rsid w:val="00130CD7"/>
    <w:rsid w:val="00132E59"/>
    <w:rsid w:val="00132EB1"/>
    <w:rsid w:val="00136611"/>
    <w:rsid w:val="00136D14"/>
    <w:rsid w:val="00136FC3"/>
    <w:rsid w:val="00137E4A"/>
    <w:rsid w:val="001422F4"/>
    <w:rsid w:val="0014340D"/>
    <w:rsid w:val="00145145"/>
    <w:rsid w:val="0015087C"/>
    <w:rsid w:val="00150FBB"/>
    <w:rsid w:val="001510B1"/>
    <w:rsid w:val="0015121C"/>
    <w:rsid w:val="00151257"/>
    <w:rsid w:val="00151A9F"/>
    <w:rsid w:val="00153412"/>
    <w:rsid w:val="00153625"/>
    <w:rsid w:val="00157D5D"/>
    <w:rsid w:val="00161264"/>
    <w:rsid w:val="00164E47"/>
    <w:rsid w:val="001664E1"/>
    <w:rsid w:val="001673ED"/>
    <w:rsid w:val="00170822"/>
    <w:rsid w:val="00171E4D"/>
    <w:rsid w:val="00171FBE"/>
    <w:rsid w:val="0017218C"/>
    <w:rsid w:val="001741EB"/>
    <w:rsid w:val="00174941"/>
    <w:rsid w:val="001752EB"/>
    <w:rsid w:val="00175F30"/>
    <w:rsid w:val="00177DC0"/>
    <w:rsid w:val="00177F60"/>
    <w:rsid w:val="001820A4"/>
    <w:rsid w:val="0018443C"/>
    <w:rsid w:val="00185B88"/>
    <w:rsid w:val="0018735B"/>
    <w:rsid w:val="00187CFD"/>
    <w:rsid w:val="00191510"/>
    <w:rsid w:val="00192C7A"/>
    <w:rsid w:val="00192C7C"/>
    <w:rsid w:val="00195266"/>
    <w:rsid w:val="0019543F"/>
    <w:rsid w:val="001975A2"/>
    <w:rsid w:val="001A152D"/>
    <w:rsid w:val="001A17AC"/>
    <w:rsid w:val="001A29A8"/>
    <w:rsid w:val="001A3313"/>
    <w:rsid w:val="001A35F0"/>
    <w:rsid w:val="001A49F6"/>
    <w:rsid w:val="001A6022"/>
    <w:rsid w:val="001B0295"/>
    <w:rsid w:val="001B07A5"/>
    <w:rsid w:val="001B0B60"/>
    <w:rsid w:val="001B0EE3"/>
    <w:rsid w:val="001B0F6F"/>
    <w:rsid w:val="001B1755"/>
    <w:rsid w:val="001B1CAB"/>
    <w:rsid w:val="001B2B63"/>
    <w:rsid w:val="001B2DE4"/>
    <w:rsid w:val="001B32E5"/>
    <w:rsid w:val="001C345F"/>
    <w:rsid w:val="001C41C5"/>
    <w:rsid w:val="001C44C9"/>
    <w:rsid w:val="001C5D0D"/>
    <w:rsid w:val="001D0319"/>
    <w:rsid w:val="001D3FC0"/>
    <w:rsid w:val="001D5194"/>
    <w:rsid w:val="001D53BD"/>
    <w:rsid w:val="001E0B73"/>
    <w:rsid w:val="001E1EF8"/>
    <w:rsid w:val="001E37A3"/>
    <w:rsid w:val="001E3EBB"/>
    <w:rsid w:val="001E569A"/>
    <w:rsid w:val="001E7223"/>
    <w:rsid w:val="001F1143"/>
    <w:rsid w:val="001F627D"/>
    <w:rsid w:val="001F66B4"/>
    <w:rsid w:val="001F6A9C"/>
    <w:rsid w:val="001F6BDF"/>
    <w:rsid w:val="00202D60"/>
    <w:rsid w:val="0020424B"/>
    <w:rsid w:val="00204A34"/>
    <w:rsid w:val="002060CA"/>
    <w:rsid w:val="0020653D"/>
    <w:rsid w:val="002071CE"/>
    <w:rsid w:val="00210AF1"/>
    <w:rsid w:val="002126E8"/>
    <w:rsid w:val="0021276D"/>
    <w:rsid w:val="002148D9"/>
    <w:rsid w:val="002153D0"/>
    <w:rsid w:val="00215750"/>
    <w:rsid w:val="002169CF"/>
    <w:rsid w:val="002172F7"/>
    <w:rsid w:val="002202CE"/>
    <w:rsid w:val="0022058F"/>
    <w:rsid w:val="00220ABD"/>
    <w:rsid w:val="0022156D"/>
    <w:rsid w:val="002231D1"/>
    <w:rsid w:val="00225B01"/>
    <w:rsid w:val="00226416"/>
    <w:rsid w:val="00226BD9"/>
    <w:rsid w:val="00230855"/>
    <w:rsid w:val="00231202"/>
    <w:rsid w:val="00235402"/>
    <w:rsid w:val="002404B6"/>
    <w:rsid w:val="0024075D"/>
    <w:rsid w:val="00242326"/>
    <w:rsid w:val="00242AC3"/>
    <w:rsid w:val="002446E6"/>
    <w:rsid w:val="002448D6"/>
    <w:rsid w:val="00245216"/>
    <w:rsid w:val="00245D29"/>
    <w:rsid w:val="002469CD"/>
    <w:rsid w:val="00246D81"/>
    <w:rsid w:val="00250D16"/>
    <w:rsid w:val="00250D62"/>
    <w:rsid w:val="002513E9"/>
    <w:rsid w:val="0025200D"/>
    <w:rsid w:val="002527AB"/>
    <w:rsid w:val="00255DB0"/>
    <w:rsid w:val="00256530"/>
    <w:rsid w:val="002572D6"/>
    <w:rsid w:val="0026151E"/>
    <w:rsid w:val="00262AB9"/>
    <w:rsid w:val="00262B7C"/>
    <w:rsid w:val="00264EAA"/>
    <w:rsid w:val="00264F42"/>
    <w:rsid w:val="00265A64"/>
    <w:rsid w:val="00270EBD"/>
    <w:rsid w:val="00275BC2"/>
    <w:rsid w:val="00276520"/>
    <w:rsid w:val="00277BA7"/>
    <w:rsid w:val="00277E71"/>
    <w:rsid w:val="00277F61"/>
    <w:rsid w:val="0028107F"/>
    <w:rsid w:val="00281820"/>
    <w:rsid w:val="002840FB"/>
    <w:rsid w:val="00285269"/>
    <w:rsid w:val="002859A2"/>
    <w:rsid w:val="00285BD7"/>
    <w:rsid w:val="0029661A"/>
    <w:rsid w:val="00297BDA"/>
    <w:rsid w:val="00297C1E"/>
    <w:rsid w:val="002A03A7"/>
    <w:rsid w:val="002A23AC"/>
    <w:rsid w:val="002A2B18"/>
    <w:rsid w:val="002A2F25"/>
    <w:rsid w:val="002A4749"/>
    <w:rsid w:val="002A5944"/>
    <w:rsid w:val="002A5B94"/>
    <w:rsid w:val="002A6199"/>
    <w:rsid w:val="002A6752"/>
    <w:rsid w:val="002B019B"/>
    <w:rsid w:val="002B0949"/>
    <w:rsid w:val="002B3BCC"/>
    <w:rsid w:val="002B3E26"/>
    <w:rsid w:val="002B4CFC"/>
    <w:rsid w:val="002B5079"/>
    <w:rsid w:val="002B6280"/>
    <w:rsid w:val="002B79EC"/>
    <w:rsid w:val="002C01E8"/>
    <w:rsid w:val="002C0DEA"/>
    <w:rsid w:val="002C1C40"/>
    <w:rsid w:val="002C26AB"/>
    <w:rsid w:val="002C3308"/>
    <w:rsid w:val="002C4BAB"/>
    <w:rsid w:val="002C5F0F"/>
    <w:rsid w:val="002D0FA7"/>
    <w:rsid w:val="002D2FF9"/>
    <w:rsid w:val="002D317B"/>
    <w:rsid w:val="002D34AF"/>
    <w:rsid w:val="002D5203"/>
    <w:rsid w:val="002D526A"/>
    <w:rsid w:val="002D54C9"/>
    <w:rsid w:val="002D74E7"/>
    <w:rsid w:val="002D7A4E"/>
    <w:rsid w:val="002E43D5"/>
    <w:rsid w:val="002E597F"/>
    <w:rsid w:val="002E65BE"/>
    <w:rsid w:val="002F05AE"/>
    <w:rsid w:val="002F1B06"/>
    <w:rsid w:val="002F2638"/>
    <w:rsid w:val="002F292D"/>
    <w:rsid w:val="002F3C8C"/>
    <w:rsid w:val="002F61C3"/>
    <w:rsid w:val="003011BD"/>
    <w:rsid w:val="003042F5"/>
    <w:rsid w:val="003048AD"/>
    <w:rsid w:val="0030499A"/>
    <w:rsid w:val="003114C3"/>
    <w:rsid w:val="003138D2"/>
    <w:rsid w:val="00314FB1"/>
    <w:rsid w:val="0031569F"/>
    <w:rsid w:val="00315E1F"/>
    <w:rsid w:val="0031666E"/>
    <w:rsid w:val="0031782F"/>
    <w:rsid w:val="0032069A"/>
    <w:rsid w:val="00331028"/>
    <w:rsid w:val="00331C35"/>
    <w:rsid w:val="00331C7F"/>
    <w:rsid w:val="00331E75"/>
    <w:rsid w:val="00332EE9"/>
    <w:rsid w:val="003339D1"/>
    <w:rsid w:val="0033559B"/>
    <w:rsid w:val="00341838"/>
    <w:rsid w:val="003419D0"/>
    <w:rsid w:val="00342AC7"/>
    <w:rsid w:val="0034343B"/>
    <w:rsid w:val="00345AAA"/>
    <w:rsid w:val="00347540"/>
    <w:rsid w:val="00350BE0"/>
    <w:rsid w:val="003519F8"/>
    <w:rsid w:val="00352ABE"/>
    <w:rsid w:val="00352C34"/>
    <w:rsid w:val="00355181"/>
    <w:rsid w:val="0035597A"/>
    <w:rsid w:val="00360D60"/>
    <w:rsid w:val="0036124F"/>
    <w:rsid w:val="00363A3C"/>
    <w:rsid w:val="00364861"/>
    <w:rsid w:val="0036487A"/>
    <w:rsid w:val="00366F9A"/>
    <w:rsid w:val="0036759A"/>
    <w:rsid w:val="00370B7A"/>
    <w:rsid w:val="00371377"/>
    <w:rsid w:val="00371B86"/>
    <w:rsid w:val="00374AD2"/>
    <w:rsid w:val="00375CCE"/>
    <w:rsid w:val="00375E06"/>
    <w:rsid w:val="003766CC"/>
    <w:rsid w:val="00387272"/>
    <w:rsid w:val="00390AB5"/>
    <w:rsid w:val="00391EDB"/>
    <w:rsid w:val="0039235A"/>
    <w:rsid w:val="00392C68"/>
    <w:rsid w:val="003A0B5E"/>
    <w:rsid w:val="003A16B0"/>
    <w:rsid w:val="003A25C3"/>
    <w:rsid w:val="003A29CC"/>
    <w:rsid w:val="003A3C66"/>
    <w:rsid w:val="003A4DC1"/>
    <w:rsid w:val="003A53BE"/>
    <w:rsid w:val="003A5495"/>
    <w:rsid w:val="003A5E20"/>
    <w:rsid w:val="003A76B1"/>
    <w:rsid w:val="003A7D3C"/>
    <w:rsid w:val="003B317F"/>
    <w:rsid w:val="003B3DC9"/>
    <w:rsid w:val="003B551E"/>
    <w:rsid w:val="003B5637"/>
    <w:rsid w:val="003B62D3"/>
    <w:rsid w:val="003B693A"/>
    <w:rsid w:val="003B7A4F"/>
    <w:rsid w:val="003C1297"/>
    <w:rsid w:val="003C1763"/>
    <w:rsid w:val="003C1AB4"/>
    <w:rsid w:val="003C1B1A"/>
    <w:rsid w:val="003C2B2F"/>
    <w:rsid w:val="003C2CEA"/>
    <w:rsid w:val="003C47E4"/>
    <w:rsid w:val="003C52A6"/>
    <w:rsid w:val="003C54F1"/>
    <w:rsid w:val="003C61A8"/>
    <w:rsid w:val="003C6324"/>
    <w:rsid w:val="003C6508"/>
    <w:rsid w:val="003C65C1"/>
    <w:rsid w:val="003D10FC"/>
    <w:rsid w:val="003D24BD"/>
    <w:rsid w:val="003D2A9A"/>
    <w:rsid w:val="003D42D7"/>
    <w:rsid w:val="003D4C2C"/>
    <w:rsid w:val="003D5F39"/>
    <w:rsid w:val="003D7BBA"/>
    <w:rsid w:val="003E2B43"/>
    <w:rsid w:val="003E3178"/>
    <w:rsid w:val="003E35F1"/>
    <w:rsid w:val="003E43F9"/>
    <w:rsid w:val="003E4686"/>
    <w:rsid w:val="003E5B9E"/>
    <w:rsid w:val="003E7F6A"/>
    <w:rsid w:val="003F0D49"/>
    <w:rsid w:val="003F0DC3"/>
    <w:rsid w:val="003F2E20"/>
    <w:rsid w:val="003F797A"/>
    <w:rsid w:val="00400BB7"/>
    <w:rsid w:val="004015BD"/>
    <w:rsid w:val="0040189E"/>
    <w:rsid w:val="004033C9"/>
    <w:rsid w:val="00403756"/>
    <w:rsid w:val="00404001"/>
    <w:rsid w:val="0040428C"/>
    <w:rsid w:val="004119CF"/>
    <w:rsid w:val="004156F7"/>
    <w:rsid w:val="00415B6A"/>
    <w:rsid w:val="004206B7"/>
    <w:rsid w:val="004206D9"/>
    <w:rsid w:val="00421912"/>
    <w:rsid w:val="0042240D"/>
    <w:rsid w:val="00425863"/>
    <w:rsid w:val="0042592A"/>
    <w:rsid w:val="00426031"/>
    <w:rsid w:val="00426A5B"/>
    <w:rsid w:val="00427A1C"/>
    <w:rsid w:val="00427ADB"/>
    <w:rsid w:val="0043116D"/>
    <w:rsid w:val="0043172F"/>
    <w:rsid w:val="00431920"/>
    <w:rsid w:val="00433164"/>
    <w:rsid w:val="0043396F"/>
    <w:rsid w:val="00434A71"/>
    <w:rsid w:val="00434B9F"/>
    <w:rsid w:val="004374DA"/>
    <w:rsid w:val="0044094A"/>
    <w:rsid w:val="00441669"/>
    <w:rsid w:val="0044353E"/>
    <w:rsid w:val="0044391E"/>
    <w:rsid w:val="00443DA6"/>
    <w:rsid w:val="00444288"/>
    <w:rsid w:val="00444573"/>
    <w:rsid w:val="0044575C"/>
    <w:rsid w:val="00450D86"/>
    <w:rsid w:val="00451406"/>
    <w:rsid w:val="00451DE6"/>
    <w:rsid w:val="00456422"/>
    <w:rsid w:val="0045649D"/>
    <w:rsid w:val="00460722"/>
    <w:rsid w:val="00460EA2"/>
    <w:rsid w:val="004621EF"/>
    <w:rsid w:val="00466AB3"/>
    <w:rsid w:val="00466F76"/>
    <w:rsid w:val="00467C0C"/>
    <w:rsid w:val="00470099"/>
    <w:rsid w:val="004735B5"/>
    <w:rsid w:val="004749C2"/>
    <w:rsid w:val="004766AF"/>
    <w:rsid w:val="004818ED"/>
    <w:rsid w:val="00481D22"/>
    <w:rsid w:val="0048295E"/>
    <w:rsid w:val="004847BC"/>
    <w:rsid w:val="00486716"/>
    <w:rsid w:val="00487930"/>
    <w:rsid w:val="004902B6"/>
    <w:rsid w:val="00490ABC"/>
    <w:rsid w:val="00492BB2"/>
    <w:rsid w:val="00492E5D"/>
    <w:rsid w:val="00493D51"/>
    <w:rsid w:val="00494191"/>
    <w:rsid w:val="00494FC3"/>
    <w:rsid w:val="0049610E"/>
    <w:rsid w:val="004978A9"/>
    <w:rsid w:val="004A07FD"/>
    <w:rsid w:val="004A12DB"/>
    <w:rsid w:val="004A1C96"/>
    <w:rsid w:val="004A1FE0"/>
    <w:rsid w:val="004A3537"/>
    <w:rsid w:val="004A46B5"/>
    <w:rsid w:val="004B004C"/>
    <w:rsid w:val="004B1221"/>
    <w:rsid w:val="004B6126"/>
    <w:rsid w:val="004B7E23"/>
    <w:rsid w:val="004C033F"/>
    <w:rsid w:val="004C0B22"/>
    <w:rsid w:val="004C0FF6"/>
    <w:rsid w:val="004C1D4D"/>
    <w:rsid w:val="004C2508"/>
    <w:rsid w:val="004C27F6"/>
    <w:rsid w:val="004C3469"/>
    <w:rsid w:val="004C422C"/>
    <w:rsid w:val="004C4466"/>
    <w:rsid w:val="004C46D2"/>
    <w:rsid w:val="004C4AEC"/>
    <w:rsid w:val="004C4E4E"/>
    <w:rsid w:val="004C4F79"/>
    <w:rsid w:val="004C67DE"/>
    <w:rsid w:val="004C6ECA"/>
    <w:rsid w:val="004C7432"/>
    <w:rsid w:val="004D20D5"/>
    <w:rsid w:val="004D2AC5"/>
    <w:rsid w:val="004D3EB6"/>
    <w:rsid w:val="004D450D"/>
    <w:rsid w:val="004D51C1"/>
    <w:rsid w:val="004D6E84"/>
    <w:rsid w:val="004D6F8E"/>
    <w:rsid w:val="004E0E8F"/>
    <w:rsid w:val="004E2379"/>
    <w:rsid w:val="004E3F14"/>
    <w:rsid w:val="004E4280"/>
    <w:rsid w:val="004E7083"/>
    <w:rsid w:val="004E77B0"/>
    <w:rsid w:val="004E79EE"/>
    <w:rsid w:val="004E7FB7"/>
    <w:rsid w:val="004F18D7"/>
    <w:rsid w:val="004F1E05"/>
    <w:rsid w:val="004F44A0"/>
    <w:rsid w:val="004F5174"/>
    <w:rsid w:val="004F7EE1"/>
    <w:rsid w:val="005011CC"/>
    <w:rsid w:val="00501D03"/>
    <w:rsid w:val="005021D8"/>
    <w:rsid w:val="00504594"/>
    <w:rsid w:val="00505163"/>
    <w:rsid w:val="00506283"/>
    <w:rsid w:val="00511FC0"/>
    <w:rsid w:val="00512FC3"/>
    <w:rsid w:val="00513141"/>
    <w:rsid w:val="0051317E"/>
    <w:rsid w:val="005157EC"/>
    <w:rsid w:val="00516D91"/>
    <w:rsid w:val="00517BC7"/>
    <w:rsid w:val="005241F2"/>
    <w:rsid w:val="00527482"/>
    <w:rsid w:val="00530A61"/>
    <w:rsid w:val="00532732"/>
    <w:rsid w:val="00532D52"/>
    <w:rsid w:val="00533524"/>
    <w:rsid w:val="00533A28"/>
    <w:rsid w:val="00534097"/>
    <w:rsid w:val="005359D0"/>
    <w:rsid w:val="005408B3"/>
    <w:rsid w:val="00540C36"/>
    <w:rsid w:val="00542262"/>
    <w:rsid w:val="00542B3F"/>
    <w:rsid w:val="00542F88"/>
    <w:rsid w:val="00542FDB"/>
    <w:rsid w:val="005439B1"/>
    <w:rsid w:val="00544FD6"/>
    <w:rsid w:val="00545512"/>
    <w:rsid w:val="00545F71"/>
    <w:rsid w:val="005500D3"/>
    <w:rsid w:val="0055060A"/>
    <w:rsid w:val="00551AC5"/>
    <w:rsid w:val="005552BA"/>
    <w:rsid w:val="00555998"/>
    <w:rsid w:val="005567C2"/>
    <w:rsid w:val="00561534"/>
    <w:rsid w:val="00561712"/>
    <w:rsid w:val="00562E43"/>
    <w:rsid w:val="005633E2"/>
    <w:rsid w:val="00564414"/>
    <w:rsid w:val="00566EE1"/>
    <w:rsid w:val="00567E02"/>
    <w:rsid w:val="00570EAF"/>
    <w:rsid w:val="00571627"/>
    <w:rsid w:val="0057274E"/>
    <w:rsid w:val="00573423"/>
    <w:rsid w:val="00575C47"/>
    <w:rsid w:val="005773EF"/>
    <w:rsid w:val="00577CEE"/>
    <w:rsid w:val="00582128"/>
    <w:rsid w:val="0058374B"/>
    <w:rsid w:val="00583FBF"/>
    <w:rsid w:val="00584152"/>
    <w:rsid w:val="005856B8"/>
    <w:rsid w:val="005872CE"/>
    <w:rsid w:val="00587899"/>
    <w:rsid w:val="00587989"/>
    <w:rsid w:val="005914B5"/>
    <w:rsid w:val="005917A2"/>
    <w:rsid w:val="005922F6"/>
    <w:rsid w:val="00592B0C"/>
    <w:rsid w:val="00595970"/>
    <w:rsid w:val="00596324"/>
    <w:rsid w:val="005967BC"/>
    <w:rsid w:val="005968E0"/>
    <w:rsid w:val="0059753D"/>
    <w:rsid w:val="005A034C"/>
    <w:rsid w:val="005A0638"/>
    <w:rsid w:val="005A0871"/>
    <w:rsid w:val="005A2FCE"/>
    <w:rsid w:val="005A3CA2"/>
    <w:rsid w:val="005A419E"/>
    <w:rsid w:val="005A64D8"/>
    <w:rsid w:val="005A6824"/>
    <w:rsid w:val="005B0A85"/>
    <w:rsid w:val="005B118F"/>
    <w:rsid w:val="005B383C"/>
    <w:rsid w:val="005B5261"/>
    <w:rsid w:val="005B6267"/>
    <w:rsid w:val="005B6818"/>
    <w:rsid w:val="005B6FE2"/>
    <w:rsid w:val="005C024A"/>
    <w:rsid w:val="005C1BD7"/>
    <w:rsid w:val="005D2DEF"/>
    <w:rsid w:val="005D3210"/>
    <w:rsid w:val="005D4423"/>
    <w:rsid w:val="005D48F5"/>
    <w:rsid w:val="005D53E1"/>
    <w:rsid w:val="005D5D6E"/>
    <w:rsid w:val="005D6EEC"/>
    <w:rsid w:val="005D7254"/>
    <w:rsid w:val="005E0178"/>
    <w:rsid w:val="005E06C4"/>
    <w:rsid w:val="005E2454"/>
    <w:rsid w:val="005E5574"/>
    <w:rsid w:val="005E6844"/>
    <w:rsid w:val="005E6993"/>
    <w:rsid w:val="005E720C"/>
    <w:rsid w:val="005F081E"/>
    <w:rsid w:val="005F181E"/>
    <w:rsid w:val="005F3101"/>
    <w:rsid w:val="005F4CC3"/>
    <w:rsid w:val="005F532B"/>
    <w:rsid w:val="00602098"/>
    <w:rsid w:val="006024E2"/>
    <w:rsid w:val="00602C52"/>
    <w:rsid w:val="00610629"/>
    <w:rsid w:val="0061580E"/>
    <w:rsid w:val="00616508"/>
    <w:rsid w:val="00620BFA"/>
    <w:rsid w:val="006228B1"/>
    <w:rsid w:val="00623672"/>
    <w:rsid w:val="00623C38"/>
    <w:rsid w:val="00623ECC"/>
    <w:rsid w:val="00623F96"/>
    <w:rsid w:val="006262E6"/>
    <w:rsid w:val="00627A1E"/>
    <w:rsid w:val="006307D3"/>
    <w:rsid w:val="00630C23"/>
    <w:rsid w:val="006312AD"/>
    <w:rsid w:val="00633D02"/>
    <w:rsid w:val="006358E4"/>
    <w:rsid w:val="00636A24"/>
    <w:rsid w:val="00636F22"/>
    <w:rsid w:val="0063700C"/>
    <w:rsid w:val="00642BD4"/>
    <w:rsid w:val="00643EC5"/>
    <w:rsid w:val="006447D5"/>
    <w:rsid w:val="00644C45"/>
    <w:rsid w:val="0065159B"/>
    <w:rsid w:val="00651606"/>
    <w:rsid w:val="00654664"/>
    <w:rsid w:val="00655DD4"/>
    <w:rsid w:val="00657F4F"/>
    <w:rsid w:val="00662DF1"/>
    <w:rsid w:val="00663A0A"/>
    <w:rsid w:val="006642B5"/>
    <w:rsid w:val="00666130"/>
    <w:rsid w:val="00666EC1"/>
    <w:rsid w:val="00667DEE"/>
    <w:rsid w:val="006714DA"/>
    <w:rsid w:val="00673162"/>
    <w:rsid w:val="00674925"/>
    <w:rsid w:val="00674A5E"/>
    <w:rsid w:val="00676010"/>
    <w:rsid w:val="00676318"/>
    <w:rsid w:val="0068126C"/>
    <w:rsid w:val="00683FE1"/>
    <w:rsid w:val="00684991"/>
    <w:rsid w:val="006863D2"/>
    <w:rsid w:val="006903B3"/>
    <w:rsid w:val="006913C7"/>
    <w:rsid w:val="00691E1D"/>
    <w:rsid w:val="006920B6"/>
    <w:rsid w:val="00692175"/>
    <w:rsid w:val="00692E8C"/>
    <w:rsid w:val="006948D3"/>
    <w:rsid w:val="00694EB7"/>
    <w:rsid w:val="00696EE1"/>
    <w:rsid w:val="006A04DC"/>
    <w:rsid w:val="006A3449"/>
    <w:rsid w:val="006A6A52"/>
    <w:rsid w:val="006A748E"/>
    <w:rsid w:val="006B3817"/>
    <w:rsid w:val="006B4400"/>
    <w:rsid w:val="006B7B36"/>
    <w:rsid w:val="006C057A"/>
    <w:rsid w:val="006C0F48"/>
    <w:rsid w:val="006C19B9"/>
    <w:rsid w:val="006C5ED7"/>
    <w:rsid w:val="006D0D5B"/>
    <w:rsid w:val="006D1EBA"/>
    <w:rsid w:val="006D66E4"/>
    <w:rsid w:val="006D670D"/>
    <w:rsid w:val="006D6FDD"/>
    <w:rsid w:val="006D7B1B"/>
    <w:rsid w:val="006D7B8B"/>
    <w:rsid w:val="006E051C"/>
    <w:rsid w:val="006E16B6"/>
    <w:rsid w:val="006E41FA"/>
    <w:rsid w:val="006E6341"/>
    <w:rsid w:val="006E6D55"/>
    <w:rsid w:val="006E7669"/>
    <w:rsid w:val="006E77CD"/>
    <w:rsid w:val="006E7B2E"/>
    <w:rsid w:val="006F0627"/>
    <w:rsid w:val="006F36EA"/>
    <w:rsid w:val="006F5F6E"/>
    <w:rsid w:val="006F7075"/>
    <w:rsid w:val="00702868"/>
    <w:rsid w:val="007029E4"/>
    <w:rsid w:val="007030A0"/>
    <w:rsid w:val="00704AEE"/>
    <w:rsid w:val="007075D8"/>
    <w:rsid w:val="00710451"/>
    <w:rsid w:val="007120AE"/>
    <w:rsid w:val="00712327"/>
    <w:rsid w:val="00713698"/>
    <w:rsid w:val="00713A1D"/>
    <w:rsid w:val="00715A38"/>
    <w:rsid w:val="00715BE0"/>
    <w:rsid w:val="007165BD"/>
    <w:rsid w:val="00717792"/>
    <w:rsid w:val="00717DFD"/>
    <w:rsid w:val="00721E81"/>
    <w:rsid w:val="00721F88"/>
    <w:rsid w:val="00723C26"/>
    <w:rsid w:val="007243AF"/>
    <w:rsid w:val="00725F7A"/>
    <w:rsid w:val="00726CB8"/>
    <w:rsid w:val="00731727"/>
    <w:rsid w:val="007325FE"/>
    <w:rsid w:val="00735669"/>
    <w:rsid w:val="0073771B"/>
    <w:rsid w:val="0074008D"/>
    <w:rsid w:val="007406FE"/>
    <w:rsid w:val="00741276"/>
    <w:rsid w:val="00743CFC"/>
    <w:rsid w:val="007440C3"/>
    <w:rsid w:val="00744A12"/>
    <w:rsid w:val="00746B3D"/>
    <w:rsid w:val="00746BFB"/>
    <w:rsid w:val="007500DF"/>
    <w:rsid w:val="007513AF"/>
    <w:rsid w:val="0075181B"/>
    <w:rsid w:val="007518CA"/>
    <w:rsid w:val="0075191B"/>
    <w:rsid w:val="00752291"/>
    <w:rsid w:val="0075416A"/>
    <w:rsid w:val="00754A57"/>
    <w:rsid w:val="00756222"/>
    <w:rsid w:val="0075644B"/>
    <w:rsid w:val="00760596"/>
    <w:rsid w:val="0076453D"/>
    <w:rsid w:val="00764F0B"/>
    <w:rsid w:val="00765D51"/>
    <w:rsid w:val="00766808"/>
    <w:rsid w:val="007705C1"/>
    <w:rsid w:val="00774A96"/>
    <w:rsid w:val="00775E0A"/>
    <w:rsid w:val="00776249"/>
    <w:rsid w:val="007763B2"/>
    <w:rsid w:val="007806EB"/>
    <w:rsid w:val="00780977"/>
    <w:rsid w:val="00781F50"/>
    <w:rsid w:val="00785C3D"/>
    <w:rsid w:val="00787877"/>
    <w:rsid w:val="00791637"/>
    <w:rsid w:val="00791766"/>
    <w:rsid w:val="007919E9"/>
    <w:rsid w:val="00791B2D"/>
    <w:rsid w:val="007928B6"/>
    <w:rsid w:val="00793321"/>
    <w:rsid w:val="007970AD"/>
    <w:rsid w:val="007971B0"/>
    <w:rsid w:val="007A1C56"/>
    <w:rsid w:val="007A1C58"/>
    <w:rsid w:val="007A1F7F"/>
    <w:rsid w:val="007A2FF3"/>
    <w:rsid w:val="007A6B48"/>
    <w:rsid w:val="007B02EF"/>
    <w:rsid w:val="007B0819"/>
    <w:rsid w:val="007B23E4"/>
    <w:rsid w:val="007B26A8"/>
    <w:rsid w:val="007B2A13"/>
    <w:rsid w:val="007B656D"/>
    <w:rsid w:val="007C11C1"/>
    <w:rsid w:val="007C2583"/>
    <w:rsid w:val="007C2B7F"/>
    <w:rsid w:val="007C5C2C"/>
    <w:rsid w:val="007C6EA1"/>
    <w:rsid w:val="007C7E0D"/>
    <w:rsid w:val="007D0437"/>
    <w:rsid w:val="007D1855"/>
    <w:rsid w:val="007D1A80"/>
    <w:rsid w:val="007D1E8D"/>
    <w:rsid w:val="007D38BA"/>
    <w:rsid w:val="007D3DEC"/>
    <w:rsid w:val="007D472A"/>
    <w:rsid w:val="007D592A"/>
    <w:rsid w:val="007D5D3C"/>
    <w:rsid w:val="007D64B4"/>
    <w:rsid w:val="007D6827"/>
    <w:rsid w:val="007D6A42"/>
    <w:rsid w:val="007D708D"/>
    <w:rsid w:val="007D71B4"/>
    <w:rsid w:val="007D7228"/>
    <w:rsid w:val="007E1163"/>
    <w:rsid w:val="007E1214"/>
    <w:rsid w:val="007E3954"/>
    <w:rsid w:val="007E39DF"/>
    <w:rsid w:val="007E42D3"/>
    <w:rsid w:val="007F101E"/>
    <w:rsid w:val="007F1F9B"/>
    <w:rsid w:val="007F209F"/>
    <w:rsid w:val="007F322D"/>
    <w:rsid w:val="007F3BE7"/>
    <w:rsid w:val="007F49C9"/>
    <w:rsid w:val="007F6435"/>
    <w:rsid w:val="007F6708"/>
    <w:rsid w:val="007F7088"/>
    <w:rsid w:val="00800DBD"/>
    <w:rsid w:val="0080138E"/>
    <w:rsid w:val="00803A72"/>
    <w:rsid w:val="00805838"/>
    <w:rsid w:val="008059BF"/>
    <w:rsid w:val="008067FE"/>
    <w:rsid w:val="0080783A"/>
    <w:rsid w:val="00807D36"/>
    <w:rsid w:val="00813ADD"/>
    <w:rsid w:val="00816486"/>
    <w:rsid w:val="00820C4B"/>
    <w:rsid w:val="00820EEC"/>
    <w:rsid w:val="00822602"/>
    <w:rsid w:val="00823945"/>
    <w:rsid w:val="00823C93"/>
    <w:rsid w:val="00823E4B"/>
    <w:rsid w:val="00824166"/>
    <w:rsid w:val="00824919"/>
    <w:rsid w:val="00825018"/>
    <w:rsid w:val="008252D7"/>
    <w:rsid w:val="008260BA"/>
    <w:rsid w:val="008300B1"/>
    <w:rsid w:val="008310F3"/>
    <w:rsid w:val="00833DAE"/>
    <w:rsid w:val="008356B1"/>
    <w:rsid w:val="00837726"/>
    <w:rsid w:val="008414CF"/>
    <w:rsid w:val="00841DB4"/>
    <w:rsid w:val="008442A2"/>
    <w:rsid w:val="008442F0"/>
    <w:rsid w:val="00845C38"/>
    <w:rsid w:val="00847454"/>
    <w:rsid w:val="008476C7"/>
    <w:rsid w:val="00852895"/>
    <w:rsid w:val="00855255"/>
    <w:rsid w:val="008553C9"/>
    <w:rsid w:val="0085552E"/>
    <w:rsid w:val="00856E95"/>
    <w:rsid w:val="008571E8"/>
    <w:rsid w:val="0085737E"/>
    <w:rsid w:val="00857CA6"/>
    <w:rsid w:val="00860E14"/>
    <w:rsid w:val="008612AD"/>
    <w:rsid w:val="00861594"/>
    <w:rsid w:val="00863B53"/>
    <w:rsid w:val="0086691D"/>
    <w:rsid w:val="00866F9A"/>
    <w:rsid w:val="00870D11"/>
    <w:rsid w:val="00871E06"/>
    <w:rsid w:val="00871E34"/>
    <w:rsid w:val="00872621"/>
    <w:rsid w:val="00874721"/>
    <w:rsid w:val="00875DBF"/>
    <w:rsid w:val="00876497"/>
    <w:rsid w:val="00876FC9"/>
    <w:rsid w:val="00882B36"/>
    <w:rsid w:val="008843F9"/>
    <w:rsid w:val="00891AD9"/>
    <w:rsid w:val="00891EB8"/>
    <w:rsid w:val="008923C8"/>
    <w:rsid w:val="00892AEE"/>
    <w:rsid w:val="0089340E"/>
    <w:rsid w:val="00895521"/>
    <w:rsid w:val="00896A6F"/>
    <w:rsid w:val="00896FDF"/>
    <w:rsid w:val="00897A49"/>
    <w:rsid w:val="008A216D"/>
    <w:rsid w:val="008A2AA9"/>
    <w:rsid w:val="008A2C96"/>
    <w:rsid w:val="008A529D"/>
    <w:rsid w:val="008A61DC"/>
    <w:rsid w:val="008B3267"/>
    <w:rsid w:val="008B4230"/>
    <w:rsid w:val="008B4BCD"/>
    <w:rsid w:val="008B5A59"/>
    <w:rsid w:val="008B687B"/>
    <w:rsid w:val="008B6C42"/>
    <w:rsid w:val="008B6FBC"/>
    <w:rsid w:val="008B70D7"/>
    <w:rsid w:val="008B7F75"/>
    <w:rsid w:val="008C0132"/>
    <w:rsid w:val="008C01D8"/>
    <w:rsid w:val="008C15BA"/>
    <w:rsid w:val="008C2340"/>
    <w:rsid w:val="008C4101"/>
    <w:rsid w:val="008C45FF"/>
    <w:rsid w:val="008C4EAC"/>
    <w:rsid w:val="008C4FFA"/>
    <w:rsid w:val="008C5CB3"/>
    <w:rsid w:val="008C6EFB"/>
    <w:rsid w:val="008C7096"/>
    <w:rsid w:val="008D02D1"/>
    <w:rsid w:val="008D0DCF"/>
    <w:rsid w:val="008D0FC0"/>
    <w:rsid w:val="008D2D11"/>
    <w:rsid w:val="008D33B9"/>
    <w:rsid w:val="008D3653"/>
    <w:rsid w:val="008D5E7F"/>
    <w:rsid w:val="008D613A"/>
    <w:rsid w:val="008D708D"/>
    <w:rsid w:val="008E3593"/>
    <w:rsid w:val="008E3C9E"/>
    <w:rsid w:val="008E3D96"/>
    <w:rsid w:val="008E70B1"/>
    <w:rsid w:val="008E713F"/>
    <w:rsid w:val="008E7649"/>
    <w:rsid w:val="008E7DD9"/>
    <w:rsid w:val="008F0A65"/>
    <w:rsid w:val="008F106C"/>
    <w:rsid w:val="008F1080"/>
    <w:rsid w:val="008F269C"/>
    <w:rsid w:val="008F43EC"/>
    <w:rsid w:val="008F4747"/>
    <w:rsid w:val="008F4BCF"/>
    <w:rsid w:val="008F4DA6"/>
    <w:rsid w:val="008F59F6"/>
    <w:rsid w:val="008F7550"/>
    <w:rsid w:val="008F7B3F"/>
    <w:rsid w:val="00900AC2"/>
    <w:rsid w:val="00902A90"/>
    <w:rsid w:val="00902F27"/>
    <w:rsid w:val="00903C24"/>
    <w:rsid w:val="00903C3C"/>
    <w:rsid w:val="00905199"/>
    <w:rsid w:val="009054A0"/>
    <w:rsid w:val="009057B3"/>
    <w:rsid w:val="0090599D"/>
    <w:rsid w:val="00910251"/>
    <w:rsid w:val="009108BD"/>
    <w:rsid w:val="009115CC"/>
    <w:rsid w:val="00920F1E"/>
    <w:rsid w:val="009235E5"/>
    <w:rsid w:val="0092370A"/>
    <w:rsid w:val="0092478B"/>
    <w:rsid w:val="00924C5A"/>
    <w:rsid w:val="00930177"/>
    <w:rsid w:val="00933FEA"/>
    <w:rsid w:val="009340CD"/>
    <w:rsid w:val="009345DA"/>
    <w:rsid w:val="009350D3"/>
    <w:rsid w:val="0093576B"/>
    <w:rsid w:val="00937E6B"/>
    <w:rsid w:val="0094346F"/>
    <w:rsid w:val="00945061"/>
    <w:rsid w:val="00945207"/>
    <w:rsid w:val="00951A25"/>
    <w:rsid w:val="0095208B"/>
    <w:rsid w:val="00954E6C"/>
    <w:rsid w:val="009569E1"/>
    <w:rsid w:val="00957075"/>
    <w:rsid w:val="00960E12"/>
    <w:rsid w:val="00962937"/>
    <w:rsid w:val="00963F39"/>
    <w:rsid w:val="00964929"/>
    <w:rsid w:val="00964D91"/>
    <w:rsid w:val="00966C0B"/>
    <w:rsid w:val="009747C1"/>
    <w:rsid w:val="00975CD0"/>
    <w:rsid w:val="00976CA7"/>
    <w:rsid w:val="00980C0E"/>
    <w:rsid w:val="00981C53"/>
    <w:rsid w:val="00981EA3"/>
    <w:rsid w:val="0098205C"/>
    <w:rsid w:val="00983F48"/>
    <w:rsid w:val="00986FB5"/>
    <w:rsid w:val="009875C8"/>
    <w:rsid w:val="00987AB8"/>
    <w:rsid w:val="009917BF"/>
    <w:rsid w:val="0099572C"/>
    <w:rsid w:val="0099598B"/>
    <w:rsid w:val="00995DF7"/>
    <w:rsid w:val="00996555"/>
    <w:rsid w:val="009A0489"/>
    <w:rsid w:val="009A0FD7"/>
    <w:rsid w:val="009A1CA1"/>
    <w:rsid w:val="009A3463"/>
    <w:rsid w:val="009A4B05"/>
    <w:rsid w:val="009A5A5B"/>
    <w:rsid w:val="009A5D7E"/>
    <w:rsid w:val="009A72F7"/>
    <w:rsid w:val="009A7897"/>
    <w:rsid w:val="009B08A7"/>
    <w:rsid w:val="009B3BB0"/>
    <w:rsid w:val="009B5EDD"/>
    <w:rsid w:val="009B64EF"/>
    <w:rsid w:val="009B6AF5"/>
    <w:rsid w:val="009C02F2"/>
    <w:rsid w:val="009C17D8"/>
    <w:rsid w:val="009C1F21"/>
    <w:rsid w:val="009C2D21"/>
    <w:rsid w:val="009C5AE8"/>
    <w:rsid w:val="009C6380"/>
    <w:rsid w:val="009C6686"/>
    <w:rsid w:val="009D004C"/>
    <w:rsid w:val="009D076F"/>
    <w:rsid w:val="009D1337"/>
    <w:rsid w:val="009D22A0"/>
    <w:rsid w:val="009D25CC"/>
    <w:rsid w:val="009D4304"/>
    <w:rsid w:val="009D5E21"/>
    <w:rsid w:val="009E06C0"/>
    <w:rsid w:val="009E14B8"/>
    <w:rsid w:val="009E3911"/>
    <w:rsid w:val="009E5054"/>
    <w:rsid w:val="009E575A"/>
    <w:rsid w:val="009E661B"/>
    <w:rsid w:val="009F08B7"/>
    <w:rsid w:val="009F0C2C"/>
    <w:rsid w:val="009F0EC9"/>
    <w:rsid w:val="009F2917"/>
    <w:rsid w:val="009F2F91"/>
    <w:rsid w:val="009F3D2A"/>
    <w:rsid w:val="009F5B21"/>
    <w:rsid w:val="009F7057"/>
    <w:rsid w:val="009F7464"/>
    <w:rsid w:val="009F7A8E"/>
    <w:rsid w:val="00A01A07"/>
    <w:rsid w:val="00A06B6E"/>
    <w:rsid w:val="00A104A7"/>
    <w:rsid w:val="00A11E47"/>
    <w:rsid w:val="00A128A0"/>
    <w:rsid w:val="00A138F8"/>
    <w:rsid w:val="00A143C6"/>
    <w:rsid w:val="00A14AB8"/>
    <w:rsid w:val="00A15EA9"/>
    <w:rsid w:val="00A20A84"/>
    <w:rsid w:val="00A2327A"/>
    <w:rsid w:val="00A2560A"/>
    <w:rsid w:val="00A2641D"/>
    <w:rsid w:val="00A26941"/>
    <w:rsid w:val="00A27E92"/>
    <w:rsid w:val="00A3127F"/>
    <w:rsid w:val="00A31E53"/>
    <w:rsid w:val="00A32E2A"/>
    <w:rsid w:val="00A3467D"/>
    <w:rsid w:val="00A34B52"/>
    <w:rsid w:val="00A353EF"/>
    <w:rsid w:val="00A4036E"/>
    <w:rsid w:val="00A4124E"/>
    <w:rsid w:val="00A43C92"/>
    <w:rsid w:val="00A43F5F"/>
    <w:rsid w:val="00A44E03"/>
    <w:rsid w:val="00A45D72"/>
    <w:rsid w:val="00A46B56"/>
    <w:rsid w:val="00A46D36"/>
    <w:rsid w:val="00A47226"/>
    <w:rsid w:val="00A50046"/>
    <w:rsid w:val="00A51802"/>
    <w:rsid w:val="00A521C1"/>
    <w:rsid w:val="00A531C9"/>
    <w:rsid w:val="00A5378C"/>
    <w:rsid w:val="00A539A8"/>
    <w:rsid w:val="00A54B12"/>
    <w:rsid w:val="00A566B3"/>
    <w:rsid w:val="00A577AF"/>
    <w:rsid w:val="00A60835"/>
    <w:rsid w:val="00A6176B"/>
    <w:rsid w:val="00A617D4"/>
    <w:rsid w:val="00A648E8"/>
    <w:rsid w:val="00A64C85"/>
    <w:rsid w:val="00A6797A"/>
    <w:rsid w:val="00A67B75"/>
    <w:rsid w:val="00A74534"/>
    <w:rsid w:val="00A74E19"/>
    <w:rsid w:val="00A75806"/>
    <w:rsid w:val="00A760CD"/>
    <w:rsid w:val="00A76A71"/>
    <w:rsid w:val="00A76BAB"/>
    <w:rsid w:val="00A76CF7"/>
    <w:rsid w:val="00A80B31"/>
    <w:rsid w:val="00A81141"/>
    <w:rsid w:val="00A81D85"/>
    <w:rsid w:val="00A82FE1"/>
    <w:rsid w:val="00A84009"/>
    <w:rsid w:val="00A868B2"/>
    <w:rsid w:val="00A90CEA"/>
    <w:rsid w:val="00A92C08"/>
    <w:rsid w:val="00A933DC"/>
    <w:rsid w:val="00A93E76"/>
    <w:rsid w:val="00A957F5"/>
    <w:rsid w:val="00A96854"/>
    <w:rsid w:val="00AA0A7A"/>
    <w:rsid w:val="00AA0CB2"/>
    <w:rsid w:val="00AA168C"/>
    <w:rsid w:val="00AA2629"/>
    <w:rsid w:val="00AA672D"/>
    <w:rsid w:val="00AA69AB"/>
    <w:rsid w:val="00AA792E"/>
    <w:rsid w:val="00AA7A18"/>
    <w:rsid w:val="00AB0853"/>
    <w:rsid w:val="00AB2F6C"/>
    <w:rsid w:val="00AB4669"/>
    <w:rsid w:val="00AB5636"/>
    <w:rsid w:val="00AB5A50"/>
    <w:rsid w:val="00AB5B3B"/>
    <w:rsid w:val="00AB5DD1"/>
    <w:rsid w:val="00AB5F1A"/>
    <w:rsid w:val="00AB64A0"/>
    <w:rsid w:val="00AB6810"/>
    <w:rsid w:val="00AB74C0"/>
    <w:rsid w:val="00AC1017"/>
    <w:rsid w:val="00AC2484"/>
    <w:rsid w:val="00AC2502"/>
    <w:rsid w:val="00AC4764"/>
    <w:rsid w:val="00AC6547"/>
    <w:rsid w:val="00AD241C"/>
    <w:rsid w:val="00AD5D12"/>
    <w:rsid w:val="00AD6007"/>
    <w:rsid w:val="00AD66FC"/>
    <w:rsid w:val="00AE01B2"/>
    <w:rsid w:val="00AE042A"/>
    <w:rsid w:val="00AE1666"/>
    <w:rsid w:val="00AE1803"/>
    <w:rsid w:val="00AE2334"/>
    <w:rsid w:val="00AE32BC"/>
    <w:rsid w:val="00AE6B5E"/>
    <w:rsid w:val="00AF221B"/>
    <w:rsid w:val="00AF27F8"/>
    <w:rsid w:val="00AF5656"/>
    <w:rsid w:val="00AF5AC7"/>
    <w:rsid w:val="00AF6B87"/>
    <w:rsid w:val="00B0021C"/>
    <w:rsid w:val="00B009A9"/>
    <w:rsid w:val="00B03447"/>
    <w:rsid w:val="00B047D5"/>
    <w:rsid w:val="00B063C3"/>
    <w:rsid w:val="00B100C9"/>
    <w:rsid w:val="00B10EDA"/>
    <w:rsid w:val="00B11001"/>
    <w:rsid w:val="00B14304"/>
    <w:rsid w:val="00B20B14"/>
    <w:rsid w:val="00B21702"/>
    <w:rsid w:val="00B2453D"/>
    <w:rsid w:val="00B24C05"/>
    <w:rsid w:val="00B2580C"/>
    <w:rsid w:val="00B2632D"/>
    <w:rsid w:val="00B27AB8"/>
    <w:rsid w:val="00B331CD"/>
    <w:rsid w:val="00B33C09"/>
    <w:rsid w:val="00B33EEC"/>
    <w:rsid w:val="00B34761"/>
    <w:rsid w:val="00B357EC"/>
    <w:rsid w:val="00B36E26"/>
    <w:rsid w:val="00B3701A"/>
    <w:rsid w:val="00B41C82"/>
    <w:rsid w:val="00B4294C"/>
    <w:rsid w:val="00B42B2A"/>
    <w:rsid w:val="00B43137"/>
    <w:rsid w:val="00B51973"/>
    <w:rsid w:val="00B51ABF"/>
    <w:rsid w:val="00B531B9"/>
    <w:rsid w:val="00B53559"/>
    <w:rsid w:val="00B53EEB"/>
    <w:rsid w:val="00B540E0"/>
    <w:rsid w:val="00B55C02"/>
    <w:rsid w:val="00B572C9"/>
    <w:rsid w:val="00B57D46"/>
    <w:rsid w:val="00B607FA"/>
    <w:rsid w:val="00B627F3"/>
    <w:rsid w:val="00B62EFD"/>
    <w:rsid w:val="00B63B1B"/>
    <w:rsid w:val="00B64B4F"/>
    <w:rsid w:val="00B64CB4"/>
    <w:rsid w:val="00B65020"/>
    <w:rsid w:val="00B67BCB"/>
    <w:rsid w:val="00B70037"/>
    <w:rsid w:val="00B70766"/>
    <w:rsid w:val="00B70DA0"/>
    <w:rsid w:val="00B71A71"/>
    <w:rsid w:val="00B731AC"/>
    <w:rsid w:val="00B73496"/>
    <w:rsid w:val="00B73B43"/>
    <w:rsid w:val="00B7445B"/>
    <w:rsid w:val="00B7446E"/>
    <w:rsid w:val="00B74D80"/>
    <w:rsid w:val="00B7651C"/>
    <w:rsid w:val="00B80C75"/>
    <w:rsid w:val="00B81592"/>
    <w:rsid w:val="00B8383A"/>
    <w:rsid w:val="00B84FF5"/>
    <w:rsid w:val="00B8528F"/>
    <w:rsid w:val="00B86432"/>
    <w:rsid w:val="00B86678"/>
    <w:rsid w:val="00B9035F"/>
    <w:rsid w:val="00B93E5D"/>
    <w:rsid w:val="00B9481C"/>
    <w:rsid w:val="00B9625D"/>
    <w:rsid w:val="00B96E77"/>
    <w:rsid w:val="00BA1A6C"/>
    <w:rsid w:val="00BA2D50"/>
    <w:rsid w:val="00BA4C84"/>
    <w:rsid w:val="00BA78CE"/>
    <w:rsid w:val="00BB003A"/>
    <w:rsid w:val="00BB04EF"/>
    <w:rsid w:val="00BB3D2F"/>
    <w:rsid w:val="00BB4742"/>
    <w:rsid w:val="00BB5187"/>
    <w:rsid w:val="00BC0A55"/>
    <w:rsid w:val="00BC2794"/>
    <w:rsid w:val="00BC577C"/>
    <w:rsid w:val="00BC58D0"/>
    <w:rsid w:val="00BC5AA6"/>
    <w:rsid w:val="00BC5AC9"/>
    <w:rsid w:val="00BC7273"/>
    <w:rsid w:val="00BC77C2"/>
    <w:rsid w:val="00BD0F48"/>
    <w:rsid w:val="00BD1665"/>
    <w:rsid w:val="00BD365C"/>
    <w:rsid w:val="00BD3EF2"/>
    <w:rsid w:val="00BD4905"/>
    <w:rsid w:val="00BD4DA0"/>
    <w:rsid w:val="00BD715E"/>
    <w:rsid w:val="00BE11E3"/>
    <w:rsid w:val="00BE33F6"/>
    <w:rsid w:val="00BE4A41"/>
    <w:rsid w:val="00BF1D13"/>
    <w:rsid w:val="00BF24B8"/>
    <w:rsid w:val="00BF42E0"/>
    <w:rsid w:val="00BF7E16"/>
    <w:rsid w:val="00C007BD"/>
    <w:rsid w:val="00C0133E"/>
    <w:rsid w:val="00C0291D"/>
    <w:rsid w:val="00C03810"/>
    <w:rsid w:val="00C03F09"/>
    <w:rsid w:val="00C03FAC"/>
    <w:rsid w:val="00C0419E"/>
    <w:rsid w:val="00C04DA1"/>
    <w:rsid w:val="00C0639F"/>
    <w:rsid w:val="00C07425"/>
    <w:rsid w:val="00C0754C"/>
    <w:rsid w:val="00C1013D"/>
    <w:rsid w:val="00C10624"/>
    <w:rsid w:val="00C115F4"/>
    <w:rsid w:val="00C11E66"/>
    <w:rsid w:val="00C12114"/>
    <w:rsid w:val="00C13E51"/>
    <w:rsid w:val="00C15C94"/>
    <w:rsid w:val="00C16C2F"/>
    <w:rsid w:val="00C177A4"/>
    <w:rsid w:val="00C20BCA"/>
    <w:rsid w:val="00C21D5B"/>
    <w:rsid w:val="00C2268F"/>
    <w:rsid w:val="00C23DEA"/>
    <w:rsid w:val="00C23E84"/>
    <w:rsid w:val="00C26628"/>
    <w:rsid w:val="00C30351"/>
    <w:rsid w:val="00C30FEF"/>
    <w:rsid w:val="00C31708"/>
    <w:rsid w:val="00C31B6C"/>
    <w:rsid w:val="00C31CD5"/>
    <w:rsid w:val="00C34ABD"/>
    <w:rsid w:val="00C34E06"/>
    <w:rsid w:val="00C3779A"/>
    <w:rsid w:val="00C41B54"/>
    <w:rsid w:val="00C426AD"/>
    <w:rsid w:val="00C45E83"/>
    <w:rsid w:val="00C468F0"/>
    <w:rsid w:val="00C46E91"/>
    <w:rsid w:val="00C471D4"/>
    <w:rsid w:val="00C47B82"/>
    <w:rsid w:val="00C47E42"/>
    <w:rsid w:val="00C50FD2"/>
    <w:rsid w:val="00C514D0"/>
    <w:rsid w:val="00C51C89"/>
    <w:rsid w:val="00C52D26"/>
    <w:rsid w:val="00C532B1"/>
    <w:rsid w:val="00C55C5E"/>
    <w:rsid w:val="00C60C4C"/>
    <w:rsid w:val="00C63AED"/>
    <w:rsid w:val="00C647F6"/>
    <w:rsid w:val="00C65877"/>
    <w:rsid w:val="00C65C11"/>
    <w:rsid w:val="00C65E44"/>
    <w:rsid w:val="00C66A39"/>
    <w:rsid w:val="00C723FC"/>
    <w:rsid w:val="00C728F0"/>
    <w:rsid w:val="00C74C9D"/>
    <w:rsid w:val="00C752DB"/>
    <w:rsid w:val="00C75DFD"/>
    <w:rsid w:val="00C76741"/>
    <w:rsid w:val="00C77E17"/>
    <w:rsid w:val="00C80127"/>
    <w:rsid w:val="00C80E52"/>
    <w:rsid w:val="00C81848"/>
    <w:rsid w:val="00C82154"/>
    <w:rsid w:val="00C82F28"/>
    <w:rsid w:val="00C82F39"/>
    <w:rsid w:val="00C86AC5"/>
    <w:rsid w:val="00C871B7"/>
    <w:rsid w:val="00C9139E"/>
    <w:rsid w:val="00C92441"/>
    <w:rsid w:val="00C93072"/>
    <w:rsid w:val="00C93234"/>
    <w:rsid w:val="00C9334B"/>
    <w:rsid w:val="00C93E21"/>
    <w:rsid w:val="00C95CDF"/>
    <w:rsid w:val="00C961C8"/>
    <w:rsid w:val="00C97141"/>
    <w:rsid w:val="00C9764C"/>
    <w:rsid w:val="00CA0DBB"/>
    <w:rsid w:val="00CA13A8"/>
    <w:rsid w:val="00CA2402"/>
    <w:rsid w:val="00CA2413"/>
    <w:rsid w:val="00CA2DEC"/>
    <w:rsid w:val="00CA3FB7"/>
    <w:rsid w:val="00CA4E44"/>
    <w:rsid w:val="00CA73C6"/>
    <w:rsid w:val="00CB119C"/>
    <w:rsid w:val="00CB2A4C"/>
    <w:rsid w:val="00CB3FAF"/>
    <w:rsid w:val="00CB4C3C"/>
    <w:rsid w:val="00CB4D8F"/>
    <w:rsid w:val="00CB5C48"/>
    <w:rsid w:val="00CB5E97"/>
    <w:rsid w:val="00CB6F5D"/>
    <w:rsid w:val="00CC1370"/>
    <w:rsid w:val="00CC1C67"/>
    <w:rsid w:val="00CC2265"/>
    <w:rsid w:val="00CC28BE"/>
    <w:rsid w:val="00CC3C88"/>
    <w:rsid w:val="00CC4200"/>
    <w:rsid w:val="00CD0007"/>
    <w:rsid w:val="00CD1DE9"/>
    <w:rsid w:val="00CD2ACE"/>
    <w:rsid w:val="00CD2AEC"/>
    <w:rsid w:val="00CD423E"/>
    <w:rsid w:val="00CD4D29"/>
    <w:rsid w:val="00CD53DE"/>
    <w:rsid w:val="00CD5780"/>
    <w:rsid w:val="00CD703F"/>
    <w:rsid w:val="00CE06A6"/>
    <w:rsid w:val="00CE0CB8"/>
    <w:rsid w:val="00CE19E3"/>
    <w:rsid w:val="00CE2977"/>
    <w:rsid w:val="00CE2D50"/>
    <w:rsid w:val="00CF1FCC"/>
    <w:rsid w:val="00CF2C4F"/>
    <w:rsid w:val="00CF5CC1"/>
    <w:rsid w:val="00CF61D8"/>
    <w:rsid w:val="00CF7FD6"/>
    <w:rsid w:val="00D01467"/>
    <w:rsid w:val="00D04E23"/>
    <w:rsid w:val="00D06D4A"/>
    <w:rsid w:val="00D07271"/>
    <w:rsid w:val="00D07AA1"/>
    <w:rsid w:val="00D07B29"/>
    <w:rsid w:val="00D07FFD"/>
    <w:rsid w:val="00D12101"/>
    <w:rsid w:val="00D12474"/>
    <w:rsid w:val="00D1348E"/>
    <w:rsid w:val="00D142F4"/>
    <w:rsid w:val="00D15EAD"/>
    <w:rsid w:val="00D170AF"/>
    <w:rsid w:val="00D170D1"/>
    <w:rsid w:val="00D20B0A"/>
    <w:rsid w:val="00D2367C"/>
    <w:rsid w:val="00D24C2F"/>
    <w:rsid w:val="00D25C3A"/>
    <w:rsid w:val="00D27FDA"/>
    <w:rsid w:val="00D31391"/>
    <w:rsid w:val="00D33E46"/>
    <w:rsid w:val="00D36DDC"/>
    <w:rsid w:val="00D41134"/>
    <w:rsid w:val="00D4410D"/>
    <w:rsid w:val="00D4473C"/>
    <w:rsid w:val="00D44994"/>
    <w:rsid w:val="00D504AC"/>
    <w:rsid w:val="00D50E48"/>
    <w:rsid w:val="00D52268"/>
    <w:rsid w:val="00D53460"/>
    <w:rsid w:val="00D55FA9"/>
    <w:rsid w:val="00D5654A"/>
    <w:rsid w:val="00D56B16"/>
    <w:rsid w:val="00D57C45"/>
    <w:rsid w:val="00D621D6"/>
    <w:rsid w:val="00D6566F"/>
    <w:rsid w:val="00D66FBD"/>
    <w:rsid w:val="00D70B77"/>
    <w:rsid w:val="00D71ECF"/>
    <w:rsid w:val="00D71EF6"/>
    <w:rsid w:val="00D72017"/>
    <w:rsid w:val="00D727DB"/>
    <w:rsid w:val="00D75B67"/>
    <w:rsid w:val="00D7682B"/>
    <w:rsid w:val="00D80787"/>
    <w:rsid w:val="00D80C44"/>
    <w:rsid w:val="00D80DAA"/>
    <w:rsid w:val="00D848B3"/>
    <w:rsid w:val="00D84D9E"/>
    <w:rsid w:val="00D84F92"/>
    <w:rsid w:val="00D859C7"/>
    <w:rsid w:val="00D859CF"/>
    <w:rsid w:val="00D86095"/>
    <w:rsid w:val="00D9049D"/>
    <w:rsid w:val="00D911D5"/>
    <w:rsid w:val="00D916E6"/>
    <w:rsid w:val="00D918FE"/>
    <w:rsid w:val="00D92F28"/>
    <w:rsid w:val="00D93FD0"/>
    <w:rsid w:val="00D945CF"/>
    <w:rsid w:val="00D95CA9"/>
    <w:rsid w:val="00D967DB"/>
    <w:rsid w:val="00DA1BF3"/>
    <w:rsid w:val="00DA1FE4"/>
    <w:rsid w:val="00DA2704"/>
    <w:rsid w:val="00DA329F"/>
    <w:rsid w:val="00DA3965"/>
    <w:rsid w:val="00DA3A4F"/>
    <w:rsid w:val="00DA51AC"/>
    <w:rsid w:val="00DA7978"/>
    <w:rsid w:val="00DB4123"/>
    <w:rsid w:val="00DB449B"/>
    <w:rsid w:val="00DB4D7C"/>
    <w:rsid w:val="00DB51B6"/>
    <w:rsid w:val="00DB5A72"/>
    <w:rsid w:val="00DB6C72"/>
    <w:rsid w:val="00DC3CF9"/>
    <w:rsid w:val="00DC60C4"/>
    <w:rsid w:val="00DD0AC0"/>
    <w:rsid w:val="00DD106B"/>
    <w:rsid w:val="00DD2E54"/>
    <w:rsid w:val="00DD4E6C"/>
    <w:rsid w:val="00DD6499"/>
    <w:rsid w:val="00DD7489"/>
    <w:rsid w:val="00DD7564"/>
    <w:rsid w:val="00DE0F60"/>
    <w:rsid w:val="00DE247A"/>
    <w:rsid w:val="00DE27CF"/>
    <w:rsid w:val="00DE7B92"/>
    <w:rsid w:val="00DE7FF9"/>
    <w:rsid w:val="00DF042B"/>
    <w:rsid w:val="00DF060B"/>
    <w:rsid w:val="00DF1553"/>
    <w:rsid w:val="00DF1800"/>
    <w:rsid w:val="00DF1B80"/>
    <w:rsid w:val="00DF2FC4"/>
    <w:rsid w:val="00DF5218"/>
    <w:rsid w:val="00DF5E6B"/>
    <w:rsid w:val="00DF756D"/>
    <w:rsid w:val="00E00520"/>
    <w:rsid w:val="00E01345"/>
    <w:rsid w:val="00E022B5"/>
    <w:rsid w:val="00E05C30"/>
    <w:rsid w:val="00E06266"/>
    <w:rsid w:val="00E06D70"/>
    <w:rsid w:val="00E07F94"/>
    <w:rsid w:val="00E137A0"/>
    <w:rsid w:val="00E14A11"/>
    <w:rsid w:val="00E16CC9"/>
    <w:rsid w:val="00E218E1"/>
    <w:rsid w:val="00E257ED"/>
    <w:rsid w:val="00E26423"/>
    <w:rsid w:val="00E2642F"/>
    <w:rsid w:val="00E30E98"/>
    <w:rsid w:val="00E336D4"/>
    <w:rsid w:val="00E33757"/>
    <w:rsid w:val="00E3417D"/>
    <w:rsid w:val="00E364D6"/>
    <w:rsid w:val="00E3657C"/>
    <w:rsid w:val="00E416F1"/>
    <w:rsid w:val="00E443E6"/>
    <w:rsid w:val="00E444EC"/>
    <w:rsid w:val="00E45CEB"/>
    <w:rsid w:val="00E466F1"/>
    <w:rsid w:val="00E502FA"/>
    <w:rsid w:val="00E529AB"/>
    <w:rsid w:val="00E55EF4"/>
    <w:rsid w:val="00E56567"/>
    <w:rsid w:val="00E56945"/>
    <w:rsid w:val="00E56C94"/>
    <w:rsid w:val="00E56CA2"/>
    <w:rsid w:val="00E6098C"/>
    <w:rsid w:val="00E621C9"/>
    <w:rsid w:val="00E64CB4"/>
    <w:rsid w:val="00E67C67"/>
    <w:rsid w:val="00E72205"/>
    <w:rsid w:val="00E730BE"/>
    <w:rsid w:val="00E74585"/>
    <w:rsid w:val="00E81EF6"/>
    <w:rsid w:val="00E8234C"/>
    <w:rsid w:val="00E85643"/>
    <w:rsid w:val="00E87551"/>
    <w:rsid w:val="00E90D2D"/>
    <w:rsid w:val="00E928A9"/>
    <w:rsid w:val="00E93FEA"/>
    <w:rsid w:val="00E9553A"/>
    <w:rsid w:val="00E95741"/>
    <w:rsid w:val="00E967B7"/>
    <w:rsid w:val="00E97B63"/>
    <w:rsid w:val="00EA0E26"/>
    <w:rsid w:val="00EA1424"/>
    <w:rsid w:val="00EA220D"/>
    <w:rsid w:val="00EA2C80"/>
    <w:rsid w:val="00EA36C5"/>
    <w:rsid w:val="00EB0390"/>
    <w:rsid w:val="00EB1C0D"/>
    <w:rsid w:val="00EB1CDF"/>
    <w:rsid w:val="00EB1DA7"/>
    <w:rsid w:val="00EB3FAD"/>
    <w:rsid w:val="00EB62AF"/>
    <w:rsid w:val="00EB674B"/>
    <w:rsid w:val="00EB6762"/>
    <w:rsid w:val="00EC073D"/>
    <w:rsid w:val="00EC0A2D"/>
    <w:rsid w:val="00EC0BD1"/>
    <w:rsid w:val="00EC2656"/>
    <w:rsid w:val="00EC65BC"/>
    <w:rsid w:val="00EC7543"/>
    <w:rsid w:val="00ED2141"/>
    <w:rsid w:val="00ED3134"/>
    <w:rsid w:val="00ED5371"/>
    <w:rsid w:val="00ED70AA"/>
    <w:rsid w:val="00EE0866"/>
    <w:rsid w:val="00EE48BD"/>
    <w:rsid w:val="00EE678F"/>
    <w:rsid w:val="00EE7325"/>
    <w:rsid w:val="00EF0F2A"/>
    <w:rsid w:val="00EF3F16"/>
    <w:rsid w:val="00EF5D3E"/>
    <w:rsid w:val="00EF6FE6"/>
    <w:rsid w:val="00EF76D9"/>
    <w:rsid w:val="00EF77BE"/>
    <w:rsid w:val="00F00A68"/>
    <w:rsid w:val="00F0240D"/>
    <w:rsid w:val="00F0447A"/>
    <w:rsid w:val="00F04950"/>
    <w:rsid w:val="00F06231"/>
    <w:rsid w:val="00F072DF"/>
    <w:rsid w:val="00F102DA"/>
    <w:rsid w:val="00F12E60"/>
    <w:rsid w:val="00F1334D"/>
    <w:rsid w:val="00F140A8"/>
    <w:rsid w:val="00F15446"/>
    <w:rsid w:val="00F17208"/>
    <w:rsid w:val="00F1749F"/>
    <w:rsid w:val="00F2098D"/>
    <w:rsid w:val="00F21FD6"/>
    <w:rsid w:val="00F248A8"/>
    <w:rsid w:val="00F24A34"/>
    <w:rsid w:val="00F25046"/>
    <w:rsid w:val="00F26875"/>
    <w:rsid w:val="00F31E06"/>
    <w:rsid w:val="00F327E4"/>
    <w:rsid w:val="00F33A8C"/>
    <w:rsid w:val="00F34707"/>
    <w:rsid w:val="00F351FD"/>
    <w:rsid w:val="00F35518"/>
    <w:rsid w:val="00F360AA"/>
    <w:rsid w:val="00F36771"/>
    <w:rsid w:val="00F36C9C"/>
    <w:rsid w:val="00F36FC7"/>
    <w:rsid w:val="00F40260"/>
    <w:rsid w:val="00F40745"/>
    <w:rsid w:val="00F40A14"/>
    <w:rsid w:val="00F47FBA"/>
    <w:rsid w:val="00F51C51"/>
    <w:rsid w:val="00F5204D"/>
    <w:rsid w:val="00F5290B"/>
    <w:rsid w:val="00F55330"/>
    <w:rsid w:val="00F56DD1"/>
    <w:rsid w:val="00F575A7"/>
    <w:rsid w:val="00F60663"/>
    <w:rsid w:val="00F609C4"/>
    <w:rsid w:val="00F60E90"/>
    <w:rsid w:val="00F6300E"/>
    <w:rsid w:val="00F63120"/>
    <w:rsid w:val="00F635C1"/>
    <w:rsid w:val="00F653D5"/>
    <w:rsid w:val="00F66E25"/>
    <w:rsid w:val="00F71669"/>
    <w:rsid w:val="00F71FA8"/>
    <w:rsid w:val="00F82DFB"/>
    <w:rsid w:val="00F867E1"/>
    <w:rsid w:val="00F872AC"/>
    <w:rsid w:val="00F878D6"/>
    <w:rsid w:val="00F90162"/>
    <w:rsid w:val="00F901CF"/>
    <w:rsid w:val="00F927C8"/>
    <w:rsid w:val="00F95ECC"/>
    <w:rsid w:val="00FA0F2D"/>
    <w:rsid w:val="00FA3485"/>
    <w:rsid w:val="00FA56A6"/>
    <w:rsid w:val="00FA582C"/>
    <w:rsid w:val="00FA5EE2"/>
    <w:rsid w:val="00FA67F8"/>
    <w:rsid w:val="00FA6F18"/>
    <w:rsid w:val="00FA7345"/>
    <w:rsid w:val="00FB0F03"/>
    <w:rsid w:val="00FB1401"/>
    <w:rsid w:val="00FB182A"/>
    <w:rsid w:val="00FB1EBE"/>
    <w:rsid w:val="00FB1F8D"/>
    <w:rsid w:val="00FB500E"/>
    <w:rsid w:val="00FB57D9"/>
    <w:rsid w:val="00FB6F7C"/>
    <w:rsid w:val="00FB71BD"/>
    <w:rsid w:val="00FC1EA9"/>
    <w:rsid w:val="00FC2746"/>
    <w:rsid w:val="00FC3F75"/>
    <w:rsid w:val="00FC5907"/>
    <w:rsid w:val="00FC60BA"/>
    <w:rsid w:val="00FC6412"/>
    <w:rsid w:val="00FC6BF7"/>
    <w:rsid w:val="00FC6C81"/>
    <w:rsid w:val="00FC7437"/>
    <w:rsid w:val="00FC7813"/>
    <w:rsid w:val="00FD1876"/>
    <w:rsid w:val="00FD279C"/>
    <w:rsid w:val="00FD321E"/>
    <w:rsid w:val="00FD3A38"/>
    <w:rsid w:val="00FD42BA"/>
    <w:rsid w:val="00FD44EA"/>
    <w:rsid w:val="00FD5160"/>
    <w:rsid w:val="00FD5654"/>
    <w:rsid w:val="00FD5AE3"/>
    <w:rsid w:val="00FD6C82"/>
    <w:rsid w:val="00FE179A"/>
    <w:rsid w:val="00FE4794"/>
    <w:rsid w:val="00FE4AD5"/>
    <w:rsid w:val="00FE4E8E"/>
    <w:rsid w:val="00FE7858"/>
    <w:rsid w:val="00FE79CD"/>
    <w:rsid w:val="00FE7D4D"/>
    <w:rsid w:val="00FE7E48"/>
    <w:rsid w:val="00FF04CD"/>
    <w:rsid w:val="00FF392C"/>
    <w:rsid w:val="00FF4E43"/>
    <w:rsid w:val="00FF585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3FE8"/>
  <w15:docId w15:val="{575D5987-CA97-4B0A-ACDA-70F218BA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41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41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3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33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7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F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A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A4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49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0639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9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4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AFEF-3354-4EF9-A55D-D34EB9DB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1693</Words>
  <Characters>9317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Teh Stand</cp:lastModifiedBy>
  <cp:revision>11</cp:revision>
  <cp:lastPrinted>2022-06-01T06:06:00Z</cp:lastPrinted>
  <dcterms:created xsi:type="dcterms:W3CDTF">2022-11-21T09:18:00Z</dcterms:created>
  <dcterms:modified xsi:type="dcterms:W3CDTF">2022-12-07T07:55:00Z</dcterms:modified>
</cp:coreProperties>
</file>