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3D072" w14:textId="77777777" w:rsidR="0080239F" w:rsidRDefault="0080239F"/>
    <w:p w14:paraId="6963D073" w14:textId="77777777" w:rsidR="00ED563D" w:rsidRPr="00021D9E" w:rsidRDefault="00ED563D" w:rsidP="00ED563D">
      <w:pPr>
        <w:jc w:val="center"/>
        <w:rPr>
          <w:rFonts w:ascii="Arial" w:eastAsia="Calibri" w:hAnsi="Arial" w:cs="Arial"/>
          <w:b/>
        </w:rPr>
      </w:pPr>
      <w:r w:rsidRPr="00021D9E">
        <w:rPr>
          <w:rFonts w:ascii="Arial" w:eastAsia="Calibri" w:hAnsi="Arial" w:cs="Arial"/>
          <w:b/>
        </w:rPr>
        <w:t>1</w:t>
      </w:r>
      <w:r>
        <w:rPr>
          <w:rFonts w:ascii="Arial" w:eastAsia="Calibri" w:hAnsi="Arial" w:cs="Arial"/>
          <w:b/>
        </w:rPr>
        <w:t>6</w:t>
      </w:r>
      <w:r w:rsidRPr="00021D9E">
        <w:rPr>
          <w:rFonts w:ascii="Arial" w:eastAsia="Calibri" w:hAnsi="Arial" w:cs="Arial"/>
          <w:b/>
        </w:rPr>
        <w:t>th HSSC Meeting</w:t>
      </w:r>
    </w:p>
    <w:p w14:paraId="6963D074" w14:textId="77777777" w:rsidR="00ED563D" w:rsidRPr="00021D9E" w:rsidRDefault="00ED563D" w:rsidP="00ED563D">
      <w:pPr>
        <w:jc w:val="center"/>
        <w:rPr>
          <w:rFonts w:ascii="Arial" w:hAnsi="Arial" w:cs="Arial"/>
          <w:b/>
          <w:bCs/>
        </w:rPr>
      </w:pPr>
      <w:r>
        <w:rPr>
          <w:rFonts w:ascii="Arial" w:eastAsia="Calibri" w:hAnsi="Arial" w:cs="Arial"/>
          <w:b/>
        </w:rPr>
        <w:t>27</w:t>
      </w:r>
      <w:r w:rsidRPr="00021D9E">
        <w:rPr>
          <w:rFonts w:ascii="Arial" w:eastAsia="Calibri" w:hAnsi="Arial" w:cs="Arial"/>
          <w:b/>
        </w:rPr>
        <w:t xml:space="preserve"> – </w:t>
      </w:r>
      <w:r>
        <w:rPr>
          <w:rFonts w:ascii="Arial" w:eastAsia="Calibri" w:hAnsi="Arial" w:cs="Arial"/>
          <w:b/>
        </w:rPr>
        <w:t>31</w:t>
      </w:r>
      <w:r w:rsidRPr="00021D9E">
        <w:rPr>
          <w:rFonts w:ascii="Arial" w:eastAsia="Calibri" w:hAnsi="Arial" w:cs="Arial"/>
          <w:b/>
        </w:rPr>
        <w:t xml:space="preserve"> </w:t>
      </w:r>
      <w:r>
        <w:rPr>
          <w:rFonts w:ascii="Arial" w:eastAsia="Calibri" w:hAnsi="Arial" w:cs="Arial"/>
          <w:b/>
        </w:rPr>
        <w:t>May</w:t>
      </w:r>
      <w:r w:rsidRPr="00021D9E">
        <w:rPr>
          <w:rFonts w:ascii="Arial" w:eastAsia="Calibri" w:hAnsi="Arial" w:cs="Arial"/>
          <w:b/>
        </w:rPr>
        <w:t xml:space="preserve"> 202</w:t>
      </w:r>
      <w:r>
        <w:rPr>
          <w:rFonts w:ascii="Arial" w:eastAsia="Calibri" w:hAnsi="Arial" w:cs="Arial"/>
          <w:b/>
        </w:rPr>
        <w:t>4</w:t>
      </w:r>
      <w:r w:rsidRPr="00021D9E">
        <w:rPr>
          <w:rFonts w:ascii="Arial" w:eastAsia="Calibri" w:hAnsi="Arial" w:cs="Arial"/>
          <w:b/>
        </w:rPr>
        <w:t xml:space="preserve">, </w:t>
      </w:r>
      <w:r>
        <w:rPr>
          <w:rFonts w:ascii="Arial" w:eastAsia="Calibri" w:hAnsi="Arial" w:cs="Arial"/>
          <w:b/>
        </w:rPr>
        <w:t>Tokyo, Japan (in-person e</w:t>
      </w:r>
      <w:r w:rsidRPr="00021D9E">
        <w:rPr>
          <w:rFonts w:ascii="Arial" w:eastAsia="Calibri" w:hAnsi="Arial" w:cs="Arial"/>
          <w:b/>
        </w:rPr>
        <w:t>vent</w:t>
      </w:r>
      <w:r>
        <w:rPr>
          <w:rFonts w:ascii="Arial" w:eastAsia="Calibri" w:hAnsi="Arial" w:cs="Arial"/>
          <w:b/>
        </w:rPr>
        <w:t>)</w:t>
      </w:r>
    </w:p>
    <w:p w14:paraId="6963D075" w14:textId="7D7CF2F8" w:rsidR="00ED563D" w:rsidRPr="00021D9E" w:rsidRDefault="00ED563D" w:rsidP="00ED563D">
      <w:pPr>
        <w:keepNext/>
        <w:jc w:val="center"/>
        <w:outlineLvl w:val="0"/>
        <w:rPr>
          <w:rFonts w:ascii="Arial" w:hAnsi="Arial" w:cs="Arial"/>
          <w:b/>
          <w:bCs/>
        </w:rPr>
      </w:pPr>
      <w:r w:rsidRPr="00362198">
        <w:rPr>
          <w:rFonts w:ascii="Arial" w:hAnsi="Arial" w:cs="Arial"/>
          <w:b/>
          <w:bCs/>
          <w:highlight w:val="yellow"/>
        </w:rPr>
        <w:t>DRAFT</w:t>
      </w:r>
      <w:r w:rsidRPr="00021D9E">
        <w:rPr>
          <w:rFonts w:ascii="Arial" w:hAnsi="Arial" w:cs="Arial"/>
          <w:b/>
          <w:bCs/>
        </w:rPr>
        <w:t xml:space="preserve"> AGENDA AND TIMETABLE</w:t>
      </w:r>
      <w:r w:rsidR="00FB2BDC">
        <w:rPr>
          <w:rFonts w:ascii="Arial" w:hAnsi="Arial" w:cs="Arial"/>
          <w:b/>
          <w:bCs/>
        </w:rPr>
        <w:t xml:space="preserve"> </w:t>
      </w:r>
      <w:r w:rsidR="00FB2BDC" w:rsidRPr="008A61D3">
        <w:rPr>
          <w:rFonts w:ascii="Arial" w:hAnsi="Arial" w:cs="Arial"/>
          <w:b/>
          <w:bCs/>
        </w:rPr>
        <w:t>Rev</w:t>
      </w:r>
      <w:r w:rsidR="008A61D3" w:rsidRPr="008A61D3">
        <w:rPr>
          <w:rFonts w:ascii="Arial" w:hAnsi="Arial" w:cs="Arial"/>
          <w:b/>
          <w:bCs/>
        </w:rPr>
        <w:t>3</w:t>
      </w:r>
    </w:p>
    <w:p w14:paraId="6963D076" w14:textId="77777777" w:rsidR="00ED563D" w:rsidRPr="00021D9E" w:rsidRDefault="00ED563D" w:rsidP="00ED563D">
      <w:pPr>
        <w:tabs>
          <w:tab w:val="left" w:pos="720"/>
          <w:tab w:val="left" w:pos="1440"/>
          <w:tab w:val="left" w:pos="2160"/>
        </w:tabs>
        <w:spacing w:after="0"/>
        <w:rPr>
          <w:rFonts w:ascii="Arial" w:hAnsi="Arial" w:cs="Arial"/>
        </w:rPr>
      </w:pPr>
      <w:r w:rsidRPr="00021D9E">
        <w:rPr>
          <w:rFonts w:ascii="Arial" w:hAnsi="Arial" w:cs="Arial"/>
          <w:b/>
        </w:rPr>
        <w:t>Notes:</w:t>
      </w:r>
      <w:r w:rsidRPr="00021D9E">
        <w:rPr>
          <w:rFonts w:ascii="Arial" w:hAnsi="Arial" w:cs="Arial"/>
        </w:rPr>
        <w:tab/>
        <w:t>a/ Potential presenters of papers shown in brackets ().</w:t>
      </w:r>
    </w:p>
    <w:p w14:paraId="6963D077" w14:textId="77777777" w:rsidR="00ED563D" w:rsidRPr="00021D9E" w:rsidRDefault="00ED563D" w:rsidP="00ED563D">
      <w:pPr>
        <w:tabs>
          <w:tab w:val="left" w:pos="720"/>
          <w:tab w:val="left" w:pos="1440"/>
          <w:tab w:val="left" w:pos="2160"/>
        </w:tabs>
        <w:spacing w:after="0"/>
        <w:ind w:left="720"/>
        <w:rPr>
          <w:rFonts w:ascii="Arial" w:hAnsi="Arial" w:cs="Arial"/>
        </w:rPr>
      </w:pPr>
      <w:r w:rsidRPr="00021D9E">
        <w:rPr>
          <w:rFonts w:ascii="Arial" w:hAnsi="Arial" w:cs="Arial"/>
        </w:rPr>
        <w:t>b/ Proposals for updating the Programme of Work will be initially reviewed under the relevant agenda item</w:t>
      </w:r>
      <w:r>
        <w:rPr>
          <w:rFonts w:ascii="Arial" w:hAnsi="Arial" w:cs="Arial"/>
        </w:rPr>
        <w:t>s</w:t>
      </w:r>
      <w:r w:rsidRPr="00021D9E">
        <w:rPr>
          <w:rFonts w:ascii="Arial" w:hAnsi="Arial" w:cs="Arial"/>
        </w:rPr>
        <w:t xml:space="preserve"> covering each WG in turn and then, finally approved under agenda item</w:t>
      </w:r>
      <w:r>
        <w:rPr>
          <w:rFonts w:ascii="Arial" w:hAnsi="Arial" w:cs="Arial"/>
        </w:rPr>
        <w:t xml:space="preserve"> </w:t>
      </w:r>
      <w:r w:rsidRPr="002C0B75">
        <w:rPr>
          <w:rFonts w:ascii="Arial" w:hAnsi="Arial" w:cs="Arial"/>
        </w:rPr>
        <w:t>8</w:t>
      </w:r>
      <w:r w:rsidRPr="00021D9E">
        <w:rPr>
          <w:rFonts w:ascii="Arial" w:hAnsi="Arial" w:cs="Arial"/>
        </w:rPr>
        <w:t>.</w:t>
      </w:r>
    </w:p>
    <w:p w14:paraId="6963D078" w14:textId="77777777" w:rsidR="00ED563D" w:rsidRPr="00021D9E" w:rsidRDefault="00ED563D" w:rsidP="00ED563D">
      <w:pPr>
        <w:tabs>
          <w:tab w:val="left" w:pos="720"/>
          <w:tab w:val="left" w:pos="1440"/>
          <w:tab w:val="left" w:pos="2160"/>
        </w:tabs>
        <w:spacing w:after="0"/>
        <w:ind w:left="708"/>
        <w:rPr>
          <w:rFonts w:ascii="Arial" w:hAnsi="Arial" w:cs="Arial"/>
        </w:rPr>
      </w:pPr>
      <w:r w:rsidRPr="00021D9E">
        <w:rPr>
          <w:rFonts w:ascii="Arial" w:hAnsi="Arial" w:cs="Arial"/>
        </w:rPr>
        <w:t>c) The original numbering of documents will be retained even if documents are subsequently tabled under new or adjusted agenda items.</w:t>
      </w:r>
    </w:p>
    <w:p w14:paraId="6963D079" w14:textId="77777777" w:rsidR="00ED563D" w:rsidRPr="00021D9E" w:rsidRDefault="00ED563D" w:rsidP="00ED563D">
      <w:pPr>
        <w:tabs>
          <w:tab w:val="left" w:pos="720"/>
          <w:tab w:val="left" w:pos="1440"/>
          <w:tab w:val="left" w:pos="2160"/>
        </w:tabs>
        <w:spacing w:after="0"/>
        <w:ind w:left="708"/>
        <w:rPr>
          <w:rFonts w:ascii="Arial" w:hAnsi="Arial" w:cs="Arial"/>
        </w:rPr>
      </w:pPr>
      <w:r w:rsidRPr="00021D9E">
        <w:rPr>
          <w:rFonts w:ascii="Arial" w:hAnsi="Arial" w:cs="Arial"/>
        </w:rPr>
        <w:t>d) Please refer to the HSSC-1</w:t>
      </w:r>
      <w:r>
        <w:rPr>
          <w:rFonts w:ascii="Arial" w:hAnsi="Arial" w:cs="Arial"/>
        </w:rPr>
        <w:t>6</w:t>
      </w:r>
      <w:r w:rsidRPr="00021D9E">
        <w:rPr>
          <w:rFonts w:ascii="Arial" w:hAnsi="Arial" w:cs="Arial"/>
        </w:rPr>
        <w:t xml:space="preserve"> List of Documents to check the latest </w:t>
      </w:r>
      <w:r>
        <w:rPr>
          <w:rFonts w:ascii="Arial" w:hAnsi="Arial" w:cs="Arial"/>
        </w:rPr>
        <w:t>version of the documents. HSSC16</w:t>
      </w:r>
      <w:r w:rsidRPr="00021D9E">
        <w:rPr>
          <w:rFonts w:ascii="Arial" w:hAnsi="Arial" w:cs="Arial"/>
        </w:rPr>
        <w:t xml:space="preserve">-XX Rev </w:t>
      </w:r>
      <w:r w:rsidRPr="00021D9E">
        <w:rPr>
          <w:rFonts w:ascii="Arial" w:hAnsi="Arial" w:cs="Arial"/>
          <w:i/>
        </w:rPr>
        <w:t>n</w:t>
      </w:r>
      <w:r w:rsidRPr="00021D9E">
        <w:rPr>
          <w:rFonts w:ascii="Arial" w:hAnsi="Arial" w:cs="Arial"/>
        </w:rPr>
        <w:t xml:space="preserve"> means that a new version of document HSSC1</w:t>
      </w:r>
      <w:r>
        <w:rPr>
          <w:rFonts w:ascii="Arial" w:hAnsi="Arial" w:cs="Arial"/>
        </w:rPr>
        <w:t>6</w:t>
      </w:r>
      <w:r w:rsidRPr="00021D9E">
        <w:rPr>
          <w:rFonts w:ascii="Arial" w:hAnsi="Arial" w:cs="Arial"/>
        </w:rPr>
        <w:t>-XX has been made available but that it does not affect the draft agenda and timetable.</w:t>
      </w:r>
    </w:p>
    <w:p w14:paraId="6963D07A" w14:textId="77777777" w:rsidR="00ED563D" w:rsidRPr="00021D9E" w:rsidRDefault="00ED563D" w:rsidP="00ED563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453"/>
      </w:tblGrid>
      <w:tr w:rsidR="00ED563D" w:rsidRPr="00021D9E" w14:paraId="6963D07D" w14:textId="77777777" w:rsidTr="0031382D">
        <w:trPr>
          <w:cantSplit/>
          <w:jc w:val="center"/>
        </w:trPr>
        <w:tc>
          <w:tcPr>
            <w:tcW w:w="1564" w:type="dxa"/>
            <w:shd w:val="clear" w:color="auto" w:fill="D9D9D9" w:themeFill="background1" w:themeFillShade="D9"/>
          </w:tcPr>
          <w:p w14:paraId="6963D07B" w14:textId="77777777" w:rsidR="00ED563D" w:rsidRPr="00021D9E" w:rsidRDefault="00ED563D" w:rsidP="0031382D">
            <w:pPr>
              <w:spacing w:beforeLines="40" w:before="96" w:afterLines="40" w:after="96"/>
              <w:jc w:val="center"/>
              <w:rPr>
                <w:b/>
                <w:bCs/>
              </w:rPr>
            </w:pPr>
            <w:r w:rsidRPr="00021D9E">
              <w:rPr>
                <w:b/>
                <w:bCs/>
              </w:rPr>
              <w:t>Monday</w:t>
            </w:r>
            <w:r w:rsidRPr="00021D9E">
              <w:rPr>
                <w:b/>
                <w:bCs/>
              </w:rPr>
              <w:br/>
            </w:r>
            <w:r>
              <w:rPr>
                <w:b/>
                <w:bCs/>
              </w:rPr>
              <w:t xml:space="preserve">27 May </w:t>
            </w:r>
            <w:r w:rsidRPr="00021D9E">
              <w:rPr>
                <w:b/>
                <w:bCs/>
              </w:rPr>
              <w:br/>
              <w:t>(</w:t>
            </w:r>
            <w:r>
              <w:rPr>
                <w:b/>
                <w:bCs/>
              </w:rPr>
              <w:t>UTC+9, JST</w:t>
            </w:r>
            <w:r w:rsidRPr="00021D9E">
              <w:rPr>
                <w:b/>
                <w:bCs/>
              </w:rPr>
              <w:t>)</w:t>
            </w:r>
          </w:p>
        </w:tc>
        <w:tc>
          <w:tcPr>
            <w:tcW w:w="7453" w:type="dxa"/>
            <w:shd w:val="clear" w:color="auto" w:fill="D9D9D9" w:themeFill="background1" w:themeFillShade="D9"/>
            <w:vAlign w:val="center"/>
          </w:tcPr>
          <w:p w14:paraId="6963D07C" w14:textId="77777777" w:rsidR="00ED563D" w:rsidRPr="00021D9E" w:rsidRDefault="00ED563D" w:rsidP="0031382D">
            <w:pPr>
              <w:spacing w:beforeLines="40" w:before="96" w:afterLines="40" w:after="96"/>
              <w:jc w:val="center"/>
              <w:rPr>
                <w:b/>
                <w:bCs/>
              </w:rPr>
            </w:pPr>
            <w:r w:rsidRPr="00021D9E">
              <w:rPr>
                <w:b/>
                <w:bCs/>
              </w:rPr>
              <w:t>HSSC</w:t>
            </w:r>
            <w:r>
              <w:rPr>
                <w:b/>
                <w:bCs/>
              </w:rPr>
              <w:t>-16</w:t>
            </w:r>
            <w:r w:rsidRPr="00021D9E">
              <w:rPr>
                <w:b/>
                <w:bCs/>
              </w:rPr>
              <w:t xml:space="preserve"> </w:t>
            </w:r>
            <w:r>
              <w:rPr>
                <w:b/>
                <w:bCs/>
              </w:rPr>
              <w:t xml:space="preserve">PREPARATION and HSSC-16 </w:t>
            </w:r>
            <w:r w:rsidRPr="00021D9E">
              <w:rPr>
                <w:b/>
                <w:bCs/>
              </w:rPr>
              <w:t>CHAIR GROUP</w:t>
            </w:r>
            <w:r>
              <w:rPr>
                <w:b/>
                <w:bCs/>
              </w:rPr>
              <w:t xml:space="preserve"> MEETINGS</w:t>
            </w:r>
          </w:p>
        </w:tc>
      </w:tr>
      <w:tr w:rsidR="00ED563D" w:rsidRPr="00021D9E" w14:paraId="6963D080" w14:textId="77777777" w:rsidTr="0031382D">
        <w:trPr>
          <w:cantSplit/>
          <w:jc w:val="center"/>
        </w:trPr>
        <w:tc>
          <w:tcPr>
            <w:tcW w:w="1564" w:type="dxa"/>
            <w:shd w:val="clear" w:color="auto" w:fill="auto"/>
          </w:tcPr>
          <w:p w14:paraId="6963D07E" w14:textId="77777777" w:rsidR="00ED563D" w:rsidRPr="00021D9E" w:rsidRDefault="00ED563D" w:rsidP="0031382D">
            <w:pPr>
              <w:spacing w:beforeLines="40" w:before="96" w:afterLines="40" w:after="96"/>
              <w:jc w:val="center"/>
              <w:rPr>
                <w:bCs/>
              </w:rPr>
            </w:pPr>
            <w:r>
              <w:rPr>
                <w:bCs/>
              </w:rPr>
              <w:t>1000 - 1200</w:t>
            </w:r>
          </w:p>
        </w:tc>
        <w:tc>
          <w:tcPr>
            <w:tcW w:w="7453" w:type="dxa"/>
            <w:shd w:val="clear" w:color="auto" w:fill="auto"/>
            <w:vAlign w:val="center"/>
          </w:tcPr>
          <w:p w14:paraId="6963D07F" w14:textId="77777777" w:rsidR="00ED563D" w:rsidRPr="00021D9E" w:rsidRDefault="00ED563D" w:rsidP="0031382D">
            <w:pPr>
              <w:tabs>
                <w:tab w:val="left" w:pos="708"/>
                <w:tab w:val="left" w:pos="2268"/>
              </w:tabs>
              <w:spacing w:beforeLines="40" w:before="96" w:afterLines="40" w:after="96"/>
              <w:rPr>
                <w:i/>
                <w:iCs/>
              </w:rPr>
            </w:pPr>
            <w:r>
              <w:rPr>
                <w:i/>
                <w:iCs/>
              </w:rPr>
              <w:t>Special Preparation Meeting (JHOD, HSSC Chair/Secretariat)</w:t>
            </w:r>
          </w:p>
        </w:tc>
      </w:tr>
      <w:tr w:rsidR="00ED563D" w:rsidRPr="00021D9E" w14:paraId="6963D083" w14:textId="77777777" w:rsidTr="0031382D">
        <w:trPr>
          <w:cantSplit/>
          <w:jc w:val="center"/>
        </w:trPr>
        <w:tc>
          <w:tcPr>
            <w:tcW w:w="1564" w:type="dxa"/>
            <w:shd w:val="clear" w:color="auto" w:fill="auto"/>
          </w:tcPr>
          <w:p w14:paraId="6963D081" w14:textId="77777777" w:rsidR="00ED563D" w:rsidRPr="00021D9E" w:rsidRDefault="00ED563D" w:rsidP="0031382D">
            <w:pPr>
              <w:spacing w:beforeLines="40" w:before="96" w:afterLines="40" w:after="96"/>
              <w:jc w:val="center"/>
              <w:rPr>
                <w:bCs/>
              </w:rPr>
            </w:pPr>
            <w:r w:rsidRPr="00021D9E">
              <w:rPr>
                <w:bCs/>
              </w:rPr>
              <w:t>1400 - 1600</w:t>
            </w:r>
          </w:p>
        </w:tc>
        <w:tc>
          <w:tcPr>
            <w:tcW w:w="7453" w:type="dxa"/>
            <w:shd w:val="clear" w:color="auto" w:fill="auto"/>
            <w:vAlign w:val="center"/>
          </w:tcPr>
          <w:p w14:paraId="6963D082" w14:textId="77777777" w:rsidR="00ED563D" w:rsidRPr="00021D9E" w:rsidRDefault="00ED563D" w:rsidP="0031382D">
            <w:pPr>
              <w:tabs>
                <w:tab w:val="left" w:pos="708"/>
                <w:tab w:val="left" w:pos="2268"/>
              </w:tabs>
              <w:spacing w:beforeLines="40" w:before="96" w:afterLines="40" w:after="96"/>
              <w:rPr>
                <w:bCs/>
              </w:rPr>
            </w:pPr>
            <w:r w:rsidRPr="00021D9E">
              <w:rPr>
                <w:i/>
                <w:iCs/>
              </w:rPr>
              <w:t>HSSC Chair Group Meeting (Chair/Vice-Chair of HSSC, Chairs of HSSC Working Groups (WGs) and Project Teams (PTs), Secretary and Assistant Secretary of HSSC)</w:t>
            </w:r>
          </w:p>
        </w:tc>
      </w:tr>
      <w:tr w:rsidR="00ED563D" w:rsidRPr="00021D9E" w14:paraId="6963D086" w14:textId="77777777" w:rsidTr="0031382D">
        <w:trPr>
          <w:cantSplit/>
          <w:jc w:val="center"/>
        </w:trPr>
        <w:tc>
          <w:tcPr>
            <w:tcW w:w="1564" w:type="dxa"/>
            <w:shd w:val="clear" w:color="auto" w:fill="D9D9D9" w:themeFill="background1" w:themeFillShade="D9"/>
          </w:tcPr>
          <w:p w14:paraId="6963D084" w14:textId="77777777" w:rsidR="00ED563D" w:rsidRPr="00021D9E" w:rsidRDefault="00ED563D" w:rsidP="0031382D">
            <w:pPr>
              <w:spacing w:beforeLines="40" w:before="96" w:afterLines="40" w:after="96"/>
              <w:jc w:val="center"/>
              <w:rPr>
                <w:b/>
                <w:bCs/>
              </w:rPr>
            </w:pPr>
            <w:r w:rsidRPr="00021D9E">
              <w:rPr>
                <w:b/>
                <w:bCs/>
              </w:rPr>
              <w:t>Tuesday</w:t>
            </w:r>
            <w:r w:rsidRPr="00021D9E">
              <w:rPr>
                <w:b/>
                <w:bCs/>
              </w:rPr>
              <w:br/>
            </w:r>
            <w:r>
              <w:rPr>
                <w:b/>
                <w:bCs/>
              </w:rPr>
              <w:t>28 May</w:t>
            </w:r>
            <w:r w:rsidRPr="00021D9E">
              <w:rPr>
                <w:b/>
                <w:bCs/>
              </w:rPr>
              <w:br/>
              <w:t>(</w:t>
            </w:r>
            <w:r>
              <w:rPr>
                <w:b/>
                <w:bCs/>
              </w:rPr>
              <w:t>UTC+9, JST</w:t>
            </w:r>
            <w:r w:rsidRPr="00021D9E">
              <w:rPr>
                <w:b/>
                <w:bCs/>
              </w:rPr>
              <w:t>)</w:t>
            </w:r>
          </w:p>
        </w:tc>
        <w:tc>
          <w:tcPr>
            <w:tcW w:w="7453" w:type="dxa"/>
            <w:shd w:val="clear" w:color="auto" w:fill="D9D9D9" w:themeFill="background1" w:themeFillShade="D9"/>
            <w:vAlign w:val="center"/>
          </w:tcPr>
          <w:p w14:paraId="6963D085" w14:textId="77777777" w:rsidR="00ED563D" w:rsidRPr="00021D9E" w:rsidRDefault="00ED563D" w:rsidP="0031382D">
            <w:pPr>
              <w:tabs>
                <w:tab w:val="left" w:pos="708"/>
                <w:tab w:val="left" w:pos="2268"/>
              </w:tabs>
              <w:spacing w:beforeLines="40" w:before="96" w:afterLines="40" w:after="96"/>
              <w:jc w:val="center"/>
              <w:rPr>
                <w:b/>
                <w:bCs/>
              </w:rPr>
            </w:pPr>
            <w:r w:rsidRPr="00021D9E">
              <w:rPr>
                <w:b/>
                <w:bCs/>
              </w:rPr>
              <w:t>HSSC-1</w:t>
            </w:r>
            <w:r>
              <w:rPr>
                <w:b/>
                <w:bCs/>
              </w:rPr>
              <w:t>6</w:t>
            </w:r>
            <w:r w:rsidRPr="00021D9E">
              <w:rPr>
                <w:b/>
                <w:bCs/>
              </w:rPr>
              <w:t xml:space="preserve">– </w:t>
            </w:r>
            <w:r>
              <w:rPr>
                <w:b/>
                <w:bCs/>
              </w:rPr>
              <w:t>PLENARY SESSION</w:t>
            </w:r>
            <w:r w:rsidRPr="00021D9E">
              <w:rPr>
                <w:b/>
                <w:bCs/>
              </w:rPr>
              <w:t xml:space="preserve"> 1</w:t>
            </w:r>
          </w:p>
        </w:tc>
      </w:tr>
      <w:tr w:rsidR="00ED563D" w:rsidRPr="00021D9E" w14:paraId="6963D089" w14:textId="77777777" w:rsidTr="0031382D">
        <w:trPr>
          <w:cantSplit/>
          <w:jc w:val="center"/>
        </w:trPr>
        <w:tc>
          <w:tcPr>
            <w:tcW w:w="1564" w:type="dxa"/>
            <w:shd w:val="clear" w:color="auto" w:fill="auto"/>
          </w:tcPr>
          <w:p w14:paraId="6963D087" w14:textId="77777777" w:rsidR="00ED563D" w:rsidRPr="00021D9E" w:rsidRDefault="00ED563D" w:rsidP="0031382D">
            <w:pPr>
              <w:spacing w:beforeLines="40" w:before="96" w:afterLines="40" w:after="96"/>
              <w:jc w:val="center"/>
            </w:pPr>
            <w:r>
              <w:t>093</w:t>
            </w:r>
            <w:r w:rsidRPr="00021D9E">
              <w:t>0</w:t>
            </w:r>
          </w:p>
        </w:tc>
        <w:tc>
          <w:tcPr>
            <w:tcW w:w="7453" w:type="dxa"/>
            <w:shd w:val="clear" w:color="auto" w:fill="auto"/>
            <w:vAlign w:val="center"/>
          </w:tcPr>
          <w:p w14:paraId="6963D088" w14:textId="77777777" w:rsidR="00ED563D" w:rsidRPr="00021D9E" w:rsidRDefault="00ED563D" w:rsidP="0031382D">
            <w:pPr>
              <w:shd w:val="clear" w:color="auto" w:fill="FFC000"/>
              <w:tabs>
                <w:tab w:val="left" w:pos="708"/>
                <w:tab w:val="left" w:pos="2268"/>
              </w:tabs>
              <w:spacing w:beforeLines="40" w:before="96" w:afterLines="40" w:after="96"/>
              <w:rPr>
                <w:b/>
                <w:bCs/>
              </w:rPr>
            </w:pPr>
            <w:r>
              <w:rPr>
                <w:b/>
                <w:bCs/>
              </w:rPr>
              <w:t>Opening Ceremony and W</w:t>
            </w:r>
            <w:r w:rsidRPr="00021D9E">
              <w:rPr>
                <w:b/>
                <w:bCs/>
              </w:rPr>
              <w:t xml:space="preserve">elcome Address </w:t>
            </w:r>
            <w:r>
              <w:rPr>
                <w:b/>
                <w:bCs/>
              </w:rPr>
              <w:t xml:space="preserve">by </w:t>
            </w:r>
            <w:r w:rsidRPr="002E72F1">
              <w:rPr>
                <w:b/>
                <w:bCs/>
              </w:rPr>
              <w:t>Dr Masayuki Fujita</w:t>
            </w:r>
            <w:r w:rsidR="00CE4F94">
              <w:rPr>
                <w:b/>
                <w:bCs/>
              </w:rPr>
              <w:t xml:space="preserve"> (Chief Hydrographer, JHOD</w:t>
            </w:r>
            <w:r w:rsidRPr="002E72F1">
              <w:rPr>
                <w:b/>
                <w:bCs/>
              </w:rPr>
              <w:t>)</w:t>
            </w:r>
          </w:p>
        </w:tc>
      </w:tr>
      <w:tr w:rsidR="00ED563D" w:rsidRPr="00021D9E" w14:paraId="6963D091" w14:textId="77777777" w:rsidTr="0031382D">
        <w:trPr>
          <w:cantSplit/>
          <w:jc w:val="center"/>
        </w:trPr>
        <w:tc>
          <w:tcPr>
            <w:tcW w:w="1564" w:type="dxa"/>
            <w:shd w:val="clear" w:color="auto" w:fill="auto"/>
          </w:tcPr>
          <w:p w14:paraId="6963D08A" w14:textId="77777777" w:rsidR="00ED563D" w:rsidRPr="00021D9E" w:rsidRDefault="00ED563D" w:rsidP="0031382D">
            <w:pPr>
              <w:spacing w:beforeLines="40" w:before="96" w:afterLines="40" w:after="96"/>
              <w:jc w:val="center"/>
              <w:rPr>
                <w:bCs/>
              </w:rPr>
            </w:pPr>
            <w:r>
              <w:rPr>
                <w:bCs/>
              </w:rPr>
              <w:t>0940</w:t>
            </w:r>
          </w:p>
        </w:tc>
        <w:tc>
          <w:tcPr>
            <w:tcW w:w="7453" w:type="dxa"/>
            <w:shd w:val="clear" w:color="auto" w:fill="auto"/>
            <w:vAlign w:val="center"/>
          </w:tcPr>
          <w:p w14:paraId="6963D08B"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1.</w:t>
            </w:r>
            <w:r w:rsidRPr="00021D9E">
              <w:rPr>
                <w:b/>
                <w:bCs/>
              </w:rPr>
              <w:tab/>
              <w:t>Opening and Administrative Arrangements</w:t>
            </w:r>
            <w:r>
              <w:rPr>
                <w:b/>
                <w:bCs/>
              </w:rPr>
              <w:t xml:space="preserve"> (Chair/IHO Director/Host)</w:t>
            </w:r>
          </w:p>
          <w:p w14:paraId="6963D08C" w14:textId="77777777" w:rsidR="00ED563D" w:rsidRPr="00021D9E" w:rsidRDefault="00ED563D" w:rsidP="0031382D">
            <w:pPr>
              <w:tabs>
                <w:tab w:val="left" w:pos="708"/>
                <w:tab w:val="left" w:pos="2268"/>
              </w:tabs>
              <w:spacing w:beforeLines="40" w:before="96" w:afterLines="40" w:after="96"/>
              <w:rPr>
                <w:i/>
                <w:iCs/>
              </w:rPr>
            </w:pPr>
            <w:r w:rsidRPr="00021D9E">
              <w:rPr>
                <w:i/>
                <w:iCs/>
              </w:rPr>
              <w:t>Docs:</w:t>
            </w:r>
            <w:r w:rsidRPr="00021D9E">
              <w:rPr>
                <w:i/>
                <w:iCs/>
              </w:rPr>
              <w:tab/>
            </w:r>
            <w:r>
              <w:rPr>
                <w:i/>
                <w:iCs/>
              </w:rPr>
              <w:t>HSSC16-</w:t>
            </w:r>
            <w:r w:rsidRPr="00021D9E">
              <w:rPr>
                <w:i/>
                <w:iCs/>
              </w:rPr>
              <w:t>01A</w:t>
            </w:r>
            <w:r w:rsidRPr="00021D9E">
              <w:rPr>
                <w:i/>
                <w:iCs/>
              </w:rPr>
              <w:tab/>
              <w:t>List of Documents (IHO Sec.)</w:t>
            </w:r>
          </w:p>
          <w:p w14:paraId="6963D08D" w14:textId="77777777" w:rsidR="00ED563D" w:rsidRPr="00021D9E" w:rsidRDefault="00ED563D" w:rsidP="0031382D">
            <w:pPr>
              <w:tabs>
                <w:tab w:val="left" w:pos="708"/>
                <w:tab w:val="left" w:pos="2268"/>
              </w:tabs>
              <w:spacing w:beforeLines="40" w:before="96" w:afterLines="40" w:after="96"/>
              <w:rPr>
                <w:i/>
                <w:iCs/>
              </w:rPr>
            </w:pPr>
            <w:r w:rsidRPr="00021D9E">
              <w:rPr>
                <w:i/>
                <w:iCs/>
              </w:rPr>
              <w:tab/>
            </w:r>
            <w:r>
              <w:rPr>
                <w:i/>
                <w:iCs/>
              </w:rPr>
              <w:t>HSSC16-</w:t>
            </w:r>
            <w:r w:rsidRPr="00021D9E">
              <w:rPr>
                <w:i/>
                <w:iCs/>
              </w:rPr>
              <w:t>01B</w:t>
            </w:r>
            <w:r w:rsidRPr="00021D9E">
              <w:rPr>
                <w:i/>
                <w:iCs/>
              </w:rPr>
              <w:tab/>
              <w:t>List of Participants (IHO Sec.)</w:t>
            </w:r>
          </w:p>
          <w:p w14:paraId="6963D08E" w14:textId="77777777" w:rsidR="00ED563D" w:rsidRPr="00021D9E" w:rsidRDefault="00ED563D" w:rsidP="0031382D">
            <w:pPr>
              <w:tabs>
                <w:tab w:val="left" w:pos="708"/>
                <w:tab w:val="left" w:pos="2268"/>
              </w:tabs>
              <w:spacing w:beforeLines="40" w:before="96" w:afterLines="40" w:after="96"/>
              <w:rPr>
                <w:i/>
                <w:iCs/>
              </w:rPr>
            </w:pPr>
            <w:r w:rsidRPr="00021D9E">
              <w:rPr>
                <w:i/>
                <w:iCs/>
              </w:rPr>
              <w:tab/>
            </w:r>
            <w:r>
              <w:rPr>
                <w:i/>
                <w:iCs/>
              </w:rPr>
              <w:t>HSSC16-</w:t>
            </w:r>
            <w:r w:rsidRPr="00021D9E">
              <w:rPr>
                <w:i/>
                <w:iCs/>
              </w:rPr>
              <w:t>01C</w:t>
            </w:r>
            <w:r w:rsidRPr="00021D9E">
              <w:rPr>
                <w:i/>
                <w:iCs/>
              </w:rPr>
              <w:tab/>
              <w:t>HSSC – List of Contacts (IHO Sec.)</w:t>
            </w:r>
          </w:p>
          <w:p w14:paraId="6963D08F" w14:textId="77777777" w:rsidR="00ED563D" w:rsidRDefault="00ED563D" w:rsidP="0031382D">
            <w:pPr>
              <w:tabs>
                <w:tab w:val="left" w:pos="708"/>
                <w:tab w:val="left" w:pos="2268"/>
              </w:tabs>
              <w:spacing w:beforeLines="40" w:before="96" w:afterLines="40" w:after="96"/>
              <w:rPr>
                <w:i/>
                <w:iCs/>
              </w:rPr>
            </w:pPr>
            <w:r w:rsidRPr="00021D9E">
              <w:rPr>
                <w:i/>
                <w:iCs/>
              </w:rPr>
              <w:tab/>
            </w:r>
            <w:r>
              <w:rPr>
                <w:i/>
                <w:iCs/>
              </w:rPr>
              <w:t>HSSC16-</w:t>
            </w:r>
            <w:r w:rsidRPr="00021D9E">
              <w:rPr>
                <w:i/>
                <w:iCs/>
              </w:rPr>
              <w:t>01D</w:t>
            </w:r>
            <w:r w:rsidRPr="00021D9E">
              <w:rPr>
                <w:i/>
                <w:iCs/>
              </w:rPr>
              <w:tab/>
              <w:t>TORs for HSSC and related Working Groups</w:t>
            </w:r>
            <w:r>
              <w:rPr>
                <w:i/>
                <w:iCs/>
              </w:rPr>
              <w:t xml:space="preserve"> and PTs</w:t>
            </w:r>
            <w:r w:rsidRPr="00021D9E">
              <w:rPr>
                <w:i/>
                <w:iCs/>
              </w:rPr>
              <w:t xml:space="preserve"> (IHO Sec.)</w:t>
            </w:r>
          </w:p>
          <w:p w14:paraId="6963D090" w14:textId="77777777" w:rsidR="00ED563D" w:rsidRPr="00021D9E" w:rsidRDefault="00ED563D" w:rsidP="0031382D">
            <w:pPr>
              <w:tabs>
                <w:tab w:val="left" w:pos="708"/>
                <w:tab w:val="left" w:pos="2268"/>
              </w:tabs>
              <w:spacing w:beforeLines="40" w:before="96" w:afterLines="40" w:after="96"/>
              <w:rPr>
                <w:i/>
                <w:iCs/>
              </w:rPr>
            </w:pPr>
            <w:r>
              <w:rPr>
                <w:i/>
                <w:iCs/>
              </w:rPr>
              <w:t>Objectives of the meeting</w:t>
            </w:r>
          </w:p>
        </w:tc>
      </w:tr>
      <w:tr w:rsidR="00ED563D" w:rsidRPr="00021D9E" w14:paraId="6963D095" w14:textId="77777777" w:rsidTr="0031382D">
        <w:trPr>
          <w:cantSplit/>
          <w:jc w:val="center"/>
        </w:trPr>
        <w:tc>
          <w:tcPr>
            <w:tcW w:w="1564" w:type="dxa"/>
            <w:tcBorders>
              <w:bottom w:val="single" w:sz="4" w:space="0" w:color="auto"/>
            </w:tcBorders>
            <w:shd w:val="clear" w:color="auto" w:fill="auto"/>
          </w:tcPr>
          <w:p w14:paraId="6963D092" w14:textId="77777777" w:rsidR="00ED563D" w:rsidRPr="00021D9E" w:rsidRDefault="00ED563D" w:rsidP="0031382D">
            <w:pPr>
              <w:spacing w:beforeLines="40" w:before="96" w:afterLines="40" w:after="96"/>
              <w:jc w:val="center"/>
              <w:rPr>
                <w:bCs/>
              </w:rPr>
            </w:pPr>
            <w:r>
              <w:rPr>
                <w:bCs/>
              </w:rPr>
              <w:t>0945</w:t>
            </w:r>
          </w:p>
        </w:tc>
        <w:tc>
          <w:tcPr>
            <w:tcW w:w="7453" w:type="dxa"/>
            <w:shd w:val="clear" w:color="auto" w:fill="auto"/>
            <w:vAlign w:val="center"/>
          </w:tcPr>
          <w:p w14:paraId="6963D093"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2.</w:t>
            </w:r>
            <w:r w:rsidRPr="00021D9E">
              <w:rPr>
                <w:b/>
                <w:bCs/>
              </w:rPr>
              <w:tab/>
              <w:t>Approval of Agenda</w:t>
            </w:r>
          </w:p>
          <w:p w14:paraId="6963D094" w14:textId="77777777" w:rsidR="00ED563D" w:rsidRPr="00021D9E" w:rsidRDefault="00ED563D" w:rsidP="0031382D">
            <w:pPr>
              <w:tabs>
                <w:tab w:val="left" w:pos="708"/>
                <w:tab w:val="left" w:pos="2268"/>
              </w:tabs>
              <w:spacing w:beforeLines="40" w:before="96" w:afterLines="40" w:after="96"/>
              <w:rPr>
                <w:b/>
                <w:bCs/>
              </w:rPr>
            </w:pPr>
            <w:r w:rsidRPr="00021D9E">
              <w:rPr>
                <w:i/>
                <w:iCs/>
              </w:rPr>
              <w:t>Doc:</w:t>
            </w:r>
            <w:r w:rsidRPr="00021D9E">
              <w:rPr>
                <w:i/>
                <w:iCs/>
              </w:rPr>
              <w:tab/>
            </w:r>
            <w:r>
              <w:rPr>
                <w:i/>
                <w:iCs/>
              </w:rPr>
              <w:t>HSSC16-</w:t>
            </w:r>
            <w:r w:rsidRPr="00021D9E">
              <w:rPr>
                <w:i/>
                <w:iCs/>
              </w:rPr>
              <w:t>02A</w:t>
            </w:r>
            <w:r w:rsidRPr="00021D9E">
              <w:rPr>
                <w:i/>
                <w:iCs/>
              </w:rPr>
              <w:tab/>
              <w:t>Agenda and Timetable (IHO Sec.)</w:t>
            </w:r>
          </w:p>
        </w:tc>
      </w:tr>
      <w:tr w:rsidR="00ED563D" w:rsidRPr="00021D9E" w14:paraId="6963D09A" w14:textId="77777777" w:rsidTr="0031382D">
        <w:trPr>
          <w:cantSplit/>
          <w:jc w:val="center"/>
        </w:trPr>
        <w:tc>
          <w:tcPr>
            <w:tcW w:w="1564" w:type="dxa"/>
            <w:tcBorders>
              <w:bottom w:val="single" w:sz="4" w:space="0" w:color="auto"/>
            </w:tcBorders>
            <w:shd w:val="clear" w:color="auto" w:fill="auto"/>
          </w:tcPr>
          <w:p w14:paraId="6963D096" w14:textId="77777777" w:rsidR="00ED563D" w:rsidRPr="00021D9E" w:rsidRDefault="00ED563D" w:rsidP="0031382D">
            <w:pPr>
              <w:spacing w:beforeLines="40" w:before="96" w:afterLines="40" w:after="96"/>
              <w:jc w:val="center"/>
              <w:rPr>
                <w:bCs/>
              </w:rPr>
            </w:pPr>
            <w:r>
              <w:rPr>
                <w:bCs/>
              </w:rPr>
              <w:lastRenderedPageBreak/>
              <w:t>1000</w:t>
            </w:r>
          </w:p>
        </w:tc>
        <w:tc>
          <w:tcPr>
            <w:tcW w:w="7453" w:type="dxa"/>
            <w:shd w:val="clear" w:color="auto" w:fill="auto"/>
            <w:vAlign w:val="center"/>
          </w:tcPr>
          <w:p w14:paraId="6963D097"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3.</w:t>
            </w:r>
            <w:r w:rsidRPr="00021D9E">
              <w:rPr>
                <w:b/>
                <w:bCs/>
              </w:rPr>
              <w:tab/>
              <w:t>Ma</w:t>
            </w:r>
            <w:r>
              <w:rPr>
                <w:b/>
                <w:bCs/>
              </w:rPr>
              <w:t>tters arising from the 15th</w:t>
            </w:r>
            <w:r w:rsidRPr="00021D9E">
              <w:rPr>
                <w:b/>
                <w:bCs/>
              </w:rPr>
              <w:t xml:space="preserve"> HSSC Meeting</w:t>
            </w:r>
          </w:p>
          <w:p w14:paraId="6963D098" w14:textId="77777777" w:rsidR="00ED563D" w:rsidRDefault="00ED563D" w:rsidP="0031382D">
            <w:pPr>
              <w:tabs>
                <w:tab w:val="left" w:pos="708"/>
                <w:tab w:val="left" w:pos="2268"/>
              </w:tabs>
              <w:spacing w:beforeLines="40" w:before="96" w:afterLines="40" w:after="96"/>
              <w:ind w:left="808" w:hanging="808"/>
              <w:rPr>
                <w:i/>
                <w:iCs/>
              </w:rPr>
            </w:pPr>
            <w:r w:rsidRPr="00021D9E">
              <w:rPr>
                <w:i/>
                <w:iCs/>
              </w:rPr>
              <w:t>Docs:</w:t>
            </w:r>
            <w:r w:rsidRPr="00021D9E">
              <w:rPr>
                <w:i/>
                <w:iCs/>
              </w:rPr>
              <w:tab/>
            </w:r>
            <w:r>
              <w:rPr>
                <w:i/>
                <w:iCs/>
              </w:rPr>
              <w:t>HSSC16-</w:t>
            </w:r>
            <w:r w:rsidRPr="00021D9E">
              <w:rPr>
                <w:i/>
                <w:iCs/>
              </w:rPr>
              <w:t>03A</w:t>
            </w:r>
            <w:r w:rsidRPr="00021D9E">
              <w:rPr>
                <w:i/>
                <w:iCs/>
              </w:rPr>
              <w:tab/>
              <w:t>Status of Actions List from HSSC-1</w:t>
            </w:r>
            <w:r>
              <w:rPr>
                <w:i/>
                <w:iCs/>
              </w:rPr>
              <w:t>5</w:t>
            </w:r>
            <w:r w:rsidRPr="00021D9E">
              <w:rPr>
                <w:i/>
                <w:iCs/>
              </w:rPr>
              <w:t xml:space="preserve"> (IHO Sec.)</w:t>
            </w:r>
          </w:p>
          <w:p w14:paraId="6963D099" w14:textId="77777777" w:rsidR="00ED563D" w:rsidRPr="00021D9E" w:rsidRDefault="00ED563D" w:rsidP="0031382D">
            <w:pPr>
              <w:tabs>
                <w:tab w:val="left" w:pos="708"/>
                <w:tab w:val="left" w:pos="2268"/>
              </w:tabs>
              <w:spacing w:beforeLines="40" w:before="96" w:afterLines="40" w:after="96"/>
              <w:ind w:left="808" w:hanging="808"/>
              <w:rPr>
                <w:i/>
                <w:iCs/>
              </w:rPr>
            </w:pPr>
            <w:r>
              <w:rPr>
                <w:i/>
                <w:iCs/>
              </w:rPr>
              <w:t>Pending actions to be considered under relevant agenda items in general.</w:t>
            </w:r>
          </w:p>
        </w:tc>
      </w:tr>
      <w:tr w:rsidR="00ED563D" w:rsidRPr="00021D9E" w14:paraId="6963D0A0" w14:textId="77777777" w:rsidTr="0031382D">
        <w:trPr>
          <w:cantSplit/>
          <w:jc w:val="center"/>
        </w:trPr>
        <w:tc>
          <w:tcPr>
            <w:tcW w:w="1564" w:type="dxa"/>
            <w:tcBorders>
              <w:top w:val="single" w:sz="4" w:space="0" w:color="auto"/>
            </w:tcBorders>
            <w:shd w:val="clear" w:color="auto" w:fill="auto"/>
          </w:tcPr>
          <w:p w14:paraId="6963D09B" w14:textId="77777777" w:rsidR="00ED563D" w:rsidRPr="00021D9E" w:rsidRDefault="00ED563D" w:rsidP="0031382D">
            <w:pPr>
              <w:spacing w:beforeLines="40" w:before="96" w:afterLines="40" w:after="96"/>
              <w:jc w:val="center"/>
              <w:rPr>
                <w:bCs/>
              </w:rPr>
            </w:pPr>
            <w:r>
              <w:rPr>
                <w:bCs/>
              </w:rPr>
              <w:t>1010</w:t>
            </w:r>
          </w:p>
        </w:tc>
        <w:tc>
          <w:tcPr>
            <w:tcW w:w="7453" w:type="dxa"/>
            <w:shd w:val="clear" w:color="auto" w:fill="auto"/>
            <w:vAlign w:val="center"/>
          </w:tcPr>
          <w:p w14:paraId="6963D09C"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4.</w:t>
            </w:r>
            <w:r w:rsidRPr="00021D9E">
              <w:rPr>
                <w:b/>
                <w:bCs/>
              </w:rPr>
              <w:tab/>
              <w:t>HSSC Administration</w:t>
            </w:r>
          </w:p>
          <w:p w14:paraId="6963D09D" w14:textId="77777777" w:rsidR="00ED563D" w:rsidRPr="00021D9E" w:rsidRDefault="00ED563D" w:rsidP="0031382D">
            <w:pPr>
              <w:tabs>
                <w:tab w:val="left" w:pos="708"/>
                <w:tab w:val="left" w:pos="2268"/>
              </w:tabs>
              <w:spacing w:beforeLines="40" w:before="96" w:afterLines="40" w:after="96"/>
              <w:ind w:left="2248" w:hanging="2248"/>
              <w:rPr>
                <w:i/>
              </w:rPr>
            </w:pPr>
            <w:r w:rsidRPr="00021D9E">
              <w:rPr>
                <w:i/>
                <w:iCs/>
              </w:rPr>
              <w:t>Docs:</w:t>
            </w:r>
            <w:r w:rsidRPr="00021D9E">
              <w:rPr>
                <w:i/>
                <w:iCs/>
              </w:rPr>
              <w:tab/>
            </w:r>
            <w:r>
              <w:rPr>
                <w:i/>
                <w:iCs/>
              </w:rPr>
              <w:t>HSSC16-</w:t>
            </w:r>
            <w:r w:rsidRPr="00021D9E">
              <w:rPr>
                <w:i/>
                <w:iCs/>
              </w:rPr>
              <w:t>04.1A</w:t>
            </w:r>
            <w:r w:rsidRPr="00021D9E">
              <w:rPr>
                <w:i/>
                <w:iCs/>
              </w:rPr>
              <w:tab/>
            </w:r>
            <w:r>
              <w:rPr>
                <w:i/>
                <w:iCs/>
              </w:rPr>
              <w:t>General overview of the o</w:t>
            </w:r>
            <w:r w:rsidRPr="00021D9E">
              <w:rPr>
                <w:i/>
                <w:iCs/>
              </w:rPr>
              <w:t xml:space="preserve">utcome of </w:t>
            </w:r>
            <w:r>
              <w:rPr>
                <w:i/>
                <w:iCs/>
              </w:rPr>
              <w:t>C-7</w:t>
            </w:r>
            <w:r w:rsidRPr="00021D9E">
              <w:rPr>
                <w:i/>
                <w:iCs/>
              </w:rPr>
              <w:t xml:space="preserve"> affecting HSSC </w:t>
            </w:r>
            <w:r w:rsidRPr="00021D9E">
              <w:rPr>
                <w:i/>
              </w:rPr>
              <w:t>(HSSC Chair/Secretary)</w:t>
            </w:r>
          </w:p>
          <w:p w14:paraId="6963D09E" w14:textId="77777777" w:rsidR="00ED563D" w:rsidRDefault="00ED563D" w:rsidP="0031382D">
            <w:pPr>
              <w:tabs>
                <w:tab w:val="left" w:pos="708"/>
                <w:tab w:val="left" w:pos="2268"/>
              </w:tabs>
              <w:spacing w:beforeLines="40" w:before="96" w:afterLines="40" w:after="96"/>
              <w:ind w:left="2248" w:hanging="2248"/>
              <w:rPr>
                <w:i/>
                <w:iCs/>
              </w:rPr>
            </w:pPr>
            <w:r w:rsidRPr="00021D9E">
              <w:rPr>
                <w:i/>
                <w:iCs/>
              </w:rPr>
              <w:tab/>
            </w:r>
            <w:r>
              <w:rPr>
                <w:i/>
                <w:iCs/>
              </w:rPr>
              <w:t>HSSC16-</w:t>
            </w:r>
            <w:r w:rsidRPr="00021D9E">
              <w:rPr>
                <w:i/>
                <w:iCs/>
              </w:rPr>
              <w:t>04.2A</w:t>
            </w:r>
            <w:r w:rsidRPr="00021D9E">
              <w:rPr>
                <w:i/>
                <w:iCs/>
              </w:rPr>
              <w:tab/>
              <w:t xml:space="preserve">Initial </w:t>
            </w:r>
            <w:r>
              <w:rPr>
                <w:i/>
                <w:iCs/>
              </w:rPr>
              <w:t>d</w:t>
            </w:r>
            <w:r w:rsidRPr="00021D9E">
              <w:rPr>
                <w:i/>
                <w:iCs/>
              </w:rPr>
              <w:t>iscussion</w:t>
            </w:r>
            <w:r>
              <w:rPr>
                <w:i/>
                <w:iCs/>
              </w:rPr>
              <w:t xml:space="preserve"> and views</w:t>
            </w:r>
            <w:r w:rsidRPr="00021D9E">
              <w:rPr>
                <w:i/>
                <w:iCs/>
              </w:rPr>
              <w:t xml:space="preserve"> </w:t>
            </w:r>
            <w:r>
              <w:rPr>
                <w:i/>
                <w:iCs/>
              </w:rPr>
              <w:t>in preparation of inputs for the revision of the Strategic Plan in preparation of the IHO Strategic Plan 2027-2032 to be adopted at A-4 (2026) (</w:t>
            </w:r>
            <w:r w:rsidRPr="00021D9E">
              <w:rPr>
                <w:i/>
              </w:rPr>
              <w:t>HSSC Chair/Secretary</w:t>
            </w:r>
            <w:r>
              <w:rPr>
                <w:i/>
                <w:iCs/>
              </w:rPr>
              <w:t>)</w:t>
            </w:r>
          </w:p>
          <w:p w14:paraId="6963D09F" w14:textId="77777777" w:rsidR="00ED563D" w:rsidRPr="00021D9E" w:rsidRDefault="00ED563D" w:rsidP="0031382D">
            <w:pPr>
              <w:tabs>
                <w:tab w:val="left" w:pos="708"/>
                <w:tab w:val="left" w:pos="2268"/>
              </w:tabs>
              <w:spacing w:beforeLines="40" w:before="96" w:afterLines="40" w:after="96"/>
              <w:rPr>
                <w:b/>
                <w:bCs/>
              </w:rPr>
            </w:pPr>
            <w:r>
              <w:rPr>
                <w:i/>
                <w:iCs/>
              </w:rPr>
              <w:t>Action C7/37 refers.</w:t>
            </w:r>
          </w:p>
        </w:tc>
      </w:tr>
      <w:tr w:rsidR="00ED563D" w:rsidRPr="00021D9E" w14:paraId="6963D0A4" w14:textId="77777777" w:rsidTr="0031382D">
        <w:trPr>
          <w:cantSplit/>
          <w:jc w:val="center"/>
        </w:trPr>
        <w:tc>
          <w:tcPr>
            <w:tcW w:w="1564" w:type="dxa"/>
            <w:tcBorders>
              <w:top w:val="single" w:sz="4" w:space="0" w:color="auto"/>
            </w:tcBorders>
            <w:shd w:val="clear" w:color="auto" w:fill="auto"/>
          </w:tcPr>
          <w:p w14:paraId="6963D0A1" w14:textId="77777777" w:rsidR="00ED563D" w:rsidRPr="00021D9E" w:rsidRDefault="00ED563D" w:rsidP="0031382D">
            <w:pPr>
              <w:spacing w:beforeLines="40" w:before="96" w:afterLines="40" w:after="96"/>
              <w:jc w:val="center"/>
              <w:rPr>
                <w:bCs/>
              </w:rPr>
            </w:pPr>
            <w:r>
              <w:rPr>
                <w:bCs/>
              </w:rPr>
              <w:t>1040</w:t>
            </w:r>
          </w:p>
        </w:tc>
        <w:tc>
          <w:tcPr>
            <w:tcW w:w="7453" w:type="dxa"/>
            <w:shd w:val="clear" w:color="auto" w:fill="auto"/>
            <w:vAlign w:val="center"/>
          </w:tcPr>
          <w:p w14:paraId="6963D0A2"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4.</w:t>
            </w:r>
            <w:r w:rsidRPr="00021D9E">
              <w:rPr>
                <w:b/>
                <w:bCs/>
              </w:rPr>
              <w:tab/>
              <w:t>HSSC Administration (cont.)</w:t>
            </w:r>
          </w:p>
          <w:p w14:paraId="6963D0A3" w14:textId="77777777" w:rsidR="00ED563D" w:rsidRPr="00021D9E" w:rsidRDefault="00ED563D" w:rsidP="0031382D">
            <w:pPr>
              <w:tabs>
                <w:tab w:val="left" w:pos="708"/>
                <w:tab w:val="left" w:pos="2283"/>
              </w:tabs>
              <w:spacing w:beforeLines="40" w:before="96" w:afterLines="40" w:after="96"/>
              <w:ind w:left="2248" w:hanging="2248"/>
              <w:rPr>
                <w:i/>
              </w:rPr>
            </w:pPr>
            <w:r w:rsidRPr="00021D9E">
              <w:rPr>
                <w:i/>
                <w:iCs/>
              </w:rPr>
              <w:t>Docs:</w:t>
            </w:r>
            <w:r w:rsidRPr="00021D9E">
              <w:rPr>
                <w:i/>
                <w:iCs/>
              </w:rPr>
              <w:tab/>
            </w:r>
            <w:r>
              <w:rPr>
                <w:i/>
                <w:iCs/>
              </w:rPr>
              <w:t>HSSC16-</w:t>
            </w:r>
            <w:r w:rsidRPr="00021D9E">
              <w:rPr>
                <w:i/>
                <w:iCs/>
              </w:rPr>
              <w:t>04.3A</w:t>
            </w:r>
            <w:r w:rsidRPr="00021D9E">
              <w:rPr>
                <w:i/>
                <w:iCs/>
              </w:rPr>
              <w:tab/>
              <w:t xml:space="preserve">Discussion on the implementation of the SPIs of the </w:t>
            </w:r>
            <w:r>
              <w:rPr>
                <w:i/>
                <w:iCs/>
              </w:rPr>
              <w:t xml:space="preserve">current </w:t>
            </w:r>
            <w:r w:rsidRPr="00021D9E">
              <w:rPr>
                <w:i/>
                <w:iCs/>
              </w:rPr>
              <w:t xml:space="preserve">IHO Strategic Plan </w:t>
            </w:r>
            <w:r>
              <w:rPr>
                <w:i/>
                <w:iCs/>
              </w:rPr>
              <w:t xml:space="preserve">2021-2026 </w:t>
            </w:r>
            <w:r w:rsidRPr="00021D9E">
              <w:rPr>
                <w:i/>
                <w:iCs/>
              </w:rPr>
              <w:t>allocated to HSSC – Way forwa</w:t>
            </w:r>
            <w:r>
              <w:rPr>
                <w:i/>
                <w:iCs/>
              </w:rPr>
              <w:t>rd – Report and Proposals to C-8</w:t>
            </w:r>
            <w:r w:rsidRPr="00021D9E">
              <w:rPr>
                <w:i/>
                <w:iCs/>
              </w:rPr>
              <w:t xml:space="preserve"> (HSSC Chair/</w:t>
            </w:r>
            <w:r>
              <w:rPr>
                <w:i/>
                <w:iCs/>
              </w:rPr>
              <w:t>WG Chairs/</w:t>
            </w:r>
            <w:r w:rsidRPr="00021D9E">
              <w:rPr>
                <w:i/>
                <w:iCs/>
              </w:rPr>
              <w:t>Secretary</w:t>
            </w:r>
            <w:r w:rsidRPr="00021D9E">
              <w:rPr>
                <w:i/>
              </w:rPr>
              <w:t xml:space="preserve">) </w:t>
            </w:r>
          </w:p>
        </w:tc>
      </w:tr>
      <w:tr w:rsidR="00ED563D" w:rsidRPr="00021D9E" w14:paraId="6963D0A7" w14:textId="77777777" w:rsidTr="0031382D">
        <w:trPr>
          <w:cantSplit/>
          <w:jc w:val="center"/>
        </w:trPr>
        <w:tc>
          <w:tcPr>
            <w:tcW w:w="1564" w:type="dxa"/>
            <w:shd w:val="clear" w:color="auto" w:fill="D9D9D9" w:themeFill="background1" w:themeFillShade="D9"/>
          </w:tcPr>
          <w:p w14:paraId="6963D0A5" w14:textId="77777777" w:rsidR="00ED563D" w:rsidRPr="00021D9E" w:rsidRDefault="00ED563D" w:rsidP="0031382D">
            <w:pPr>
              <w:spacing w:beforeLines="40" w:before="96" w:afterLines="40" w:after="96"/>
              <w:jc w:val="center"/>
            </w:pPr>
            <w:r w:rsidRPr="00021D9E">
              <w:t>1</w:t>
            </w:r>
            <w:r>
              <w:t>100 - 1130</w:t>
            </w:r>
          </w:p>
        </w:tc>
        <w:tc>
          <w:tcPr>
            <w:tcW w:w="7453" w:type="dxa"/>
            <w:shd w:val="clear" w:color="auto" w:fill="D9D9D9" w:themeFill="background1" w:themeFillShade="D9"/>
            <w:vAlign w:val="center"/>
          </w:tcPr>
          <w:p w14:paraId="6963D0A6" w14:textId="77777777" w:rsidR="00ED563D" w:rsidRPr="00021D9E" w:rsidRDefault="00ED563D" w:rsidP="0031382D">
            <w:pPr>
              <w:tabs>
                <w:tab w:val="left" w:pos="708"/>
                <w:tab w:val="left" w:pos="2268"/>
              </w:tabs>
              <w:spacing w:beforeLines="40" w:before="96" w:afterLines="40" w:after="96"/>
              <w:rPr>
                <w:b/>
              </w:rPr>
            </w:pPr>
            <w:r>
              <w:rPr>
                <w:b/>
              </w:rPr>
              <w:t xml:space="preserve">Group Photo - </w:t>
            </w:r>
            <w:r w:rsidRPr="00021D9E">
              <w:rPr>
                <w:b/>
              </w:rPr>
              <w:t>Coffee Break</w:t>
            </w:r>
          </w:p>
        </w:tc>
      </w:tr>
      <w:tr w:rsidR="00ED563D" w:rsidRPr="00021D9E" w14:paraId="6963D0AE" w14:textId="77777777" w:rsidTr="0031382D">
        <w:trPr>
          <w:cantSplit/>
          <w:jc w:val="center"/>
        </w:trPr>
        <w:tc>
          <w:tcPr>
            <w:tcW w:w="1564" w:type="dxa"/>
            <w:tcBorders>
              <w:top w:val="single" w:sz="4" w:space="0" w:color="auto"/>
            </w:tcBorders>
            <w:shd w:val="clear" w:color="auto" w:fill="auto"/>
          </w:tcPr>
          <w:p w14:paraId="6963D0A8" w14:textId="77777777" w:rsidR="00ED563D" w:rsidRPr="00021D9E" w:rsidRDefault="00ED563D" w:rsidP="0031382D">
            <w:pPr>
              <w:spacing w:beforeLines="40" w:before="96" w:afterLines="40" w:after="96"/>
              <w:jc w:val="center"/>
              <w:rPr>
                <w:bCs/>
              </w:rPr>
            </w:pPr>
            <w:r>
              <w:rPr>
                <w:bCs/>
              </w:rPr>
              <w:t>1130</w:t>
            </w:r>
          </w:p>
        </w:tc>
        <w:tc>
          <w:tcPr>
            <w:tcW w:w="7453" w:type="dxa"/>
            <w:shd w:val="clear" w:color="auto" w:fill="auto"/>
            <w:vAlign w:val="center"/>
          </w:tcPr>
          <w:p w14:paraId="6963D0A9"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4.</w:t>
            </w:r>
            <w:r w:rsidRPr="00021D9E">
              <w:rPr>
                <w:b/>
                <w:bCs/>
              </w:rPr>
              <w:tab/>
              <w:t>HSSC Administration (cont.)</w:t>
            </w:r>
          </w:p>
          <w:p w14:paraId="6963D0AB" w14:textId="772963AA" w:rsidR="00ED563D" w:rsidRDefault="00ED563D" w:rsidP="0031382D">
            <w:pPr>
              <w:tabs>
                <w:tab w:val="left" w:pos="708"/>
                <w:tab w:val="left" w:pos="2283"/>
              </w:tabs>
              <w:spacing w:beforeLines="40" w:before="96" w:afterLines="40" w:after="96"/>
              <w:ind w:left="2248" w:hanging="2248"/>
              <w:rPr>
                <w:i/>
              </w:rPr>
            </w:pPr>
            <w:r w:rsidRPr="00021D9E">
              <w:rPr>
                <w:i/>
                <w:iCs/>
              </w:rPr>
              <w:t>Docs:</w:t>
            </w:r>
            <w:r w:rsidRPr="00021D9E">
              <w:rPr>
                <w:i/>
                <w:iCs/>
              </w:rPr>
              <w:tab/>
            </w:r>
            <w:r>
              <w:rPr>
                <w:i/>
                <w:iCs/>
              </w:rPr>
              <w:t>HSSC16-04.5</w:t>
            </w:r>
            <w:r w:rsidRPr="00021D9E">
              <w:rPr>
                <w:i/>
                <w:iCs/>
              </w:rPr>
              <w:t>A</w:t>
            </w:r>
            <w:r w:rsidRPr="00021D9E">
              <w:rPr>
                <w:i/>
                <w:iCs/>
              </w:rPr>
              <w:tab/>
            </w:r>
            <w:r>
              <w:rPr>
                <w:i/>
                <w:iCs/>
              </w:rPr>
              <w:t xml:space="preserve">Report and Recommendations of the S-100 Infrastructure Centre Establishment Project Team </w:t>
            </w:r>
            <w:r w:rsidRPr="00021D9E">
              <w:rPr>
                <w:i/>
                <w:iCs/>
              </w:rPr>
              <w:t>(</w:t>
            </w:r>
            <w:r>
              <w:rPr>
                <w:i/>
                <w:iCs/>
              </w:rPr>
              <w:t>PT</w:t>
            </w:r>
            <w:r w:rsidRPr="00021D9E">
              <w:rPr>
                <w:i/>
                <w:iCs/>
              </w:rPr>
              <w:t xml:space="preserve"> Chair/</w:t>
            </w:r>
            <w:r>
              <w:rPr>
                <w:i/>
                <w:iCs/>
              </w:rPr>
              <w:t>HSSC Chair/</w:t>
            </w:r>
            <w:r w:rsidRPr="00021D9E">
              <w:rPr>
                <w:i/>
                <w:iCs/>
              </w:rPr>
              <w:t>Secretary</w:t>
            </w:r>
            <w:r w:rsidRPr="00021D9E">
              <w:rPr>
                <w:i/>
              </w:rPr>
              <w:t xml:space="preserve">) </w:t>
            </w:r>
          </w:p>
          <w:p w14:paraId="6963D0AC" w14:textId="77777777" w:rsidR="00ED563D" w:rsidRDefault="00ED563D" w:rsidP="0031382D">
            <w:pPr>
              <w:tabs>
                <w:tab w:val="left" w:pos="708"/>
                <w:tab w:val="left" w:pos="2283"/>
              </w:tabs>
              <w:spacing w:beforeLines="40" w:before="96" w:afterLines="40" w:after="96"/>
              <w:rPr>
                <w:i/>
              </w:rPr>
            </w:pPr>
            <w:r>
              <w:rPr>
                <w:i/>
              </w:rPr>
              <w:t xml:space="preserve">Actions </w:t>
            </w:r>
            <w:r w:rsidRPr="001F1B7E">
              <w:rPr>
                <w:i/>
                <w:highlight w:val="yellow"/>
              </w:rPr>
              <w:t>C7</w:t>
            </w:r>
            <w:r>
              <w:rPr>
                <w:i/>
              </w:rPr>
              <w:t xml:space="preserve">/09 and </w:t>
            </w:r>
            <w:r w:rsidRPr="00EF70CF">
              <w:rPr>
                <w:i/>
                <w:highlight w:val="yellow"/>
              </w:rPr>
              <w:t>/10</w:t>
            </w:r>
            <w:r>
              <w:rPr>
                <w:i/>
              </w:rPr>
              <w:t xml:space="preserve"> refer.</w:t>
            </w:r>
          </w:p>
          <w:p w14:paraId="2A440D45" w14:textId="5CFB1934" w:rsidR="001F1B7E" w:rsidRDefault="001F1B7E" w:rsidP="009102DD">
            <w:pPr>
              <w:tabs>
                <w:tab w:val="left" w:pos="708"/>
                <w:tab w:val="left" w:pos="2283"/>
              </w:tabs>
              <w:spacing w:beforeLines="40" w:before="96" w:afterLines="40" w:after="96"/>
              <w:ind w:left="2248" w:hanging="2248"/>
              <w:rPr>
                <w:i/>
              </w:rPr>
            </w:pPr>
            <w:r w:rsidRPr="00021D9E">
              <w:rPr>
                <w:i/>
                <w:iCs/>
              </w:rPr>
              <w:tab/>
            </w:r>
            <w:r>
              <w:rPr>
                <w:i/>
                <w:iCs/>
              </w:rPr>
              <w:t>HSSC16-04.7A</w:t>
            </w:r>
            <w:r w:rsidRPr="00021D9E">
              <w:rPr>
                <w:i/>
                <w:iCs/>
              </w:rPr>
              <w:tab/>
            </w:r>
            <w:r>
              <w:rPr>
                <w:i/>
                <w:iCs/>
              </w:rPr>
              <w:t>Report and Recommendations of the S-100 Security Scheme Project Team (S-100 SS PT Chair)</w:t>
            </w:r>
          </w:p>
          <w:p w14:paraId="7DAC815A" w14:textId="04AC4A7B" w:rsidR="001F1B7E" w:rsidRDefault="001F1B7E" w:rsidP="009102DD">
            <w:pPr>
              <w:tabs>
                <w:tab w:val="left" w:pos="708"/>
                <w:tab w:val="left" w:pos="2283"/>
              </w:tabs>
              <w:spacing w:beforeLines="40" w:before="96" w:afterLines="40" w:after="96"/>
              <w:ind w:left="2248" w:hanging="2248"/>
              <w:rPr>
                <w:i/>
              </w:rPr>
            </w:pPr>
            <w:r w:rsidRPr="00021D9E">
              <w:rPr>
                <w:i/>
                <w:iCs/>
              </w:rPr>
              <w:tab/>
            </w:r>
            <w:r>
              <w:rPr>
                <w:i/>
                <w:iCs/>
              </w:rPr>
              <w:t>HSSC16-</w:t>
            </w:r>
            <w:r w:rsidRPr="00021D9E">
              <w:rPr>
                <w:i/>
                <w:iCs/>
              </w:rPr>
              <w:t>04.4A</w:t>
            </w:r>
            <w:r w:rsidRPr="00021D9E">
              <w:rPr>
                <w:i/>
                <w:iCs/>
              </w:rPr>
              <w:tab/>
              <w:t xml:space="preserve">Update on the </w:t>
            </w:r>
            <w:r>
              <w:rPr>
                <w:i/>
                <w:iCs/>
              </w:rPr>
              <w:t xml:space="preserve">management and </w:t>
            </w:r>
            <w:r w:rsidRPr="002C728D">
              <w:rPr>
                <w:i/>
                <w:iCs/>
              </w:rPr>
              <w:t>projects</w:t>
            </w:r>
            <w:r>
              <w:rPr>
                <w:i/>
                <w:iCs/>
              </w:rPr>
              <w:t xml:space="preserve"> carried out by </w:t>
            </w:r>
            <w:r w:rsidRPr="00021D9E">
              <w:rPr>
                <w:i/>
                <w:iCs/>
              </w:rPr>
              <w:t>the joint IHO-Singapore Innovation and Technology Laboratory and impact on HSSC activities (HSSC Chair/Singapore/Secretary)</w:t>
            </w:r>
          </w:p>
          <w:p w14:paraId="6963D0AD" w14:textId="163AF87A" w:rsidR="00ED563D" w:rsidRPr="00021D9E" w:rsidRDefault="00ED563D" w:rsidP="0031382D">
            <w:pPr>
              <w:tabs>
                <w:tab w:val="left" w:pos="708"/>
                <w:tab w:val="left" w:pos="2283"/>
              </w:tabs>
              <w:spacing w:beforeLines="40" w:before="96" w:afterLines="40" w:after="96"/>
              <w:rPr>
                <w:i/>
              </w:rPr>
            </w:pPr>
            <w:r>
              <w:rPr>
                <w:i/>
              </w:rPr>
              <w:t>Item 4.6 (Champion) planned in Session 6.</w:t>
            </w:r>
          </w:p>
        </w:tc>
      </w:tr>
    </w:tbl>
    <w:p w14:paraId="6963D0AF" w14:textId="77777777" w:rsidR="00ED563D" w:rsidRDefault="00ED563D" w:rsidP="00ED563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0B2" w14:textId="77777777" w:rsidTr="0031382D">
        <w:trPr>
          <w:cantSplit/>
          <w:jc w:val="center"/>
        </w:trPr>
        <w:tc>
          <w:tcPr>
            <w:tcW w:w="1564" w:type="dxa"/>
            <w:gridSpan w:val="2"/>
            <w:shd w:val="clear" w:color="auto" w:fill="D9D9D9" w:themeFill="background1" w:themeFillShade="D9"/>
          </w:tcPr>
          <w:p w14:paraId="6963D0B0" w14:textId="77777777" w:rsidR="00ED563D" w:rsidRPr="00021D9E" w:rsidRDefault="00ED563D" w:rsidP="0031382D">
            <w:pPr>
              <w:spacing w:beforeLines="40" w:before="96" w:afterLines="40" w:after="96"/>
              <w:jc w:val="center"/>
            </w:pPr>
            <w:r w:rsidRPr="00021D9E">
              <w:lastRenderedPageBreak/>
              <w:t>1</w:t>
            </w:r>
            <w:r>
              <w:t>230 - 140</w:t>
            </w:r>
            <w:r w:rsidRPr="00021D9E">
              <w:t>0</w:t>
            </w:r>
          </w:p>
        </w:tc>
        <w:tc>
          <w:tcPr>
            <w:tcW w:w="7453" w:type="dxa"/>
            <w:shd w:val="clear" w:color="auto" w:fill="D9D9D9" w:themeFill="background1" w:themeFillShade="D9"/>
            <w:vAlign w:val="center"/>
          </w:tcPr>
          <w:p w14:paraId="6963D0B1" w14:textId="77777777" w:rsidR="00ED563D" w:rsidRPr="00021D9E" w:rsidRDefault="00ED563D" w:rsidP="0031382D">
            <w:pPr>
              <w:tabs>
                <w:tab w:val="left" w:pos="708"/>
                <w:tab w:val="left" w:pos="2268"/>
              </w:tabs>
              <w:spacing w:beforeLines="40" w:before="96" w:afterLines="40" w:after="96"/>
              <w:jc w:val="center"/>
              <w:rPr>
                <w:b/>
              </w:rPr>
            </w:pPr>
            <w:r>
              <w:rPr>
                <w:b/>
              </w:rPr>
              <w:t>Lunch</w:t>
            </w:r>
            <w:r w:rsidRPr="00021D9E">
              <w:rPr>
                <w:b/>
              </w:rPr>
              <w:t xml:space="preserve"> Break</w:t>
            </w:r>
            <w:r>
              <w:rPr>
                <w:b/>
              </w:rPr>
              <w:t xml:space="preserve"> </w:t>
            </w:r>
            <w:r>
              <w:rPr>
                <w:b/>
              </w:rPr>
              <w:br/>
            </w:r>
            <w:r w:rsidRPr="00021D9E">
              <w:rPr>
                <w:b/>
                <w:bCs/>
              </w:rPr>
              <w:t>HSSC-1</w:t>
            </w:r>
            <w:r>
              <w:rPr>
                <w:b/>
                <w:bCs/>
              </w:rPr>
              <w:t>6</w:t>
            </w:r>
            <w:r w:rsidRPr="00021D9E">
              <w:rPr>
                <w:b/>
                <w:bCs/>
              </w:rPr>
              <w:t xml:space="preserve">– </w:t>
            </w:r>
            <w:r>
              <w:rPr>
                <w:b/>
                <w:bCs/>
              </w:rPr>
              <w:t>PLENARY SESSION 2</w:t>
            </w:r>
          </w:p>
        </w:tc>
      </w:tr>
      <w:tr w:rsidR="00ED563D" w:rsidRPr="00021D9E" w14:paraId="6963D0B5" w14:textId="77777777" w:rsidTr="0031382D">
        <w:trPr>
          <w:cantSplit/>
          <w:jc w:val="center"/>
        </w:trPr>
        <w:tc>
          <w:tcPr>
            <w:tcW w:w="1564" w:type="dxa"/>
            <w:gridSpan w:val="2"/>
            <w:shd w:val="clear" w:color="auto" w:fill="auto"/>
          </w:tcPr>
          <w:p w14:paraId="6963D0B3" w14:textId="77777777" w:rsidR="00ED563D" w:rsidRPr="00021D9E" w:rsidRDefault="00ED563D" w:rsidP="0031382D">
            <w:pPr>
              <w:spacing w:beforeLines="40" w:before="96" w:afterLines="40" w:after="96"/>
              <w:jc w:val="center"/>
            </w:pPr>
          </w:p>
        </w:tc>
        <w:tc>
          <w:tcPr>
            <w:tcW w:w="7453" w:type="dxa"/>
            <w:shd w:val="clear" w:color="auto" w:fill="auto"/>
            <w:vAlign w:val="center"/>
          </w:tcPr>
          <w:p w14:paraId="6963D0B4" w14:textId="77777777" w:rsidR="00ED563D" w:rsidRPr="00021D9E" w:rsidRDefault="00ED563D" w:rsidP="0031382D">
            <w:pPr>
              <w:shd w:val="clear" w:color="auto" w:fill="FFC000"/>
              <w:tabs>
                <w:tab w:val="left" w:pos="708"/>
                <w:tab w:val="left" w:pos="2268"/>
              </w:tabs>
              <w:spacing w:beforeLines="40" w:before="96" w:afterLines="40" w:after="96"/>
              <w:rPr>
                <w:b/>
              </w:rPr>
            </w:pPr>
            <w:r w:rsidRPr="00021D9E">
              <w:rPr>
                <w:b/>
              </w:rPr>
              <w:t>5.</w:t>
            </w:r>
            <w:r w:rsidRPr="00021D9E">
              <w:rPr>
                <w:b/>
              </w:rPr>
              <w:tab/>
              <w:t>Reports by HSSC Working Groups</w:t>
            </w:r>
          </w:p>
        </w:tc>
      </w:tr>
      <w:tr w:rsidR="00ED563D" w:rsidRPr="00021D9E" w14:paraId="6963D0BC" w14:textId="77777777" w:rsidTr="0031382D">
        <w:trPr>
          <w:cantSplit/>
          <w:jc w:val="center"/>
        </w:trPr>
        <w:tc>
          <w:tcPr>
            <w:tcW w:w="1564" w:type="dxa"/>
            <w:gridSpan w:val="2"/>
            <w:shd w:val="clear" w:color="auto" w:fill="auto"/>
          </w:tcPr>
          <w:p w14:paraId="6963D0B6" w14:textId="77777777" w:rsidR="00ED563D" w:rsidRPr="00021D9E" w:rsidRDefault="00ED563D" w:rsidP="0031382D">
            <w:pPr>
              <w:spacing w:beforeLines="40" w:before="96" w:afterLines="40" w:after="96"/>
              <w:jc w:val="center"/>
            </w:pPr>
            <w:r>
              <w:t>1400</w:t>
            </w:r>
          </w:p>
        </w:tc>
        <w:tc>
          <w:tcPr>
            <w:tcW w:w="7453" w:type="dxa"/>
            <w:shd w:val="clear" w:color="auto" w:fill="auto"/>
            <w:vAlign w:val="center"/>
          </w:tcPr>
          <w:p w14:paraId="6963D0B7" w14:textId="77777777" w:rsidR="00ED563D" w:rsidRPr="00021D9E" w:rsidRDefault="00ED563D" w:rsidP="0031382D">
            <w:pPr>
              <w:shd w:val="clear" w:color="auto" w:fill="8DB3E2"/>
              <w:tabs>
                <w:tab w:val="left" w:pos="708"/>
                <w:tab w:val="left" w:pos="2268"/>
              </w:tabs>
              <w:spacing w:beforeLines="40" w:before="96" w:afterLines="40" w:after="96"/>
            </w:pPr>
            <w:r w:rsidRPr="00021D9E">
              <w:t>5.1</w:t>
            </w:r>
            <w:r w:rsidRPr="00021D9E">
              <w:tab/>
              <w:t>S-100 (S-100WG)</w:t>
            </w:r>
          </w:p>
          <w:p w14:paraId="6963D0B8" w14:textId="77777777" w:rsidR="00ED563D" w:rsidRDefault="00ED563D" w:rsidP="0031382D">
            <w:pPr>
              <w:tabs>
                <w:tab w:val="left" w:pos="708"/>
                <w:tab w:val="left" w:pos="2268"/>
              </w:tabs>
              <w:spacing w:beforeLines="40" w:before="96"/>
              <w:ind w:left="2248" w:hanging="2248"/>
              <w:rPr>
                <w:i/>
                <w:iCs/>
              </w:rPr>
            </w:pPr>
            <w:r w:rsidRPr="00021D9E">
              <w:rPr>
                <w:i/>
                <w:iCs/>
              </w:rPr>
              <w:t xml:space="preserve">Docs: </w:t>
            </w:r>
            <w:r w:rsidRPr="00021D9E">
              <w:rPr>
                <w:i/>
                <w:iCs/>
              </w:rPr>
              <w:tab/>
            </w:r>
            <w:r>
              <w:rPr>
                <w:bCs/>
                <w:i/>
              </w:rPr>
              <w:t>HSSC16-</w:t>
            </w:r>
            <w:r w:rsidRPr="00021D9E">
              <w:rPr>
                <w:i/>
                <w:iCs/>
              </w:rPr>
              <w:t>05.1A</w:t>
            </w:r>
            <w:r w:rsidRPr="00021D9E">
              <w:rPr>
                <w:i/>
                <w:iCs/>
              </w:rPr>
              <w:tab/>
              <w:t>Report and Recommendations of S-100WG (S-100WG Chair)</w:t>
            </w:r>
          </w:p>
          <w:p w14:paraId="6963D0B9" w14:textId="77777777" w:rsidR="00ED563D" w:rsidRDefault="00ED563D" w:rsidP="0031382D">
            <w:pPr>
              <w:tabs>
                <w:tab w:val="left" w:pos="708"/>
                <w:tab w:val="left" w:pos="2268"/>
              </w:tabs>
              <w:spacing w:beforeLines="40" w:before="96"/>
              <w:ind w:left="2248" w:hanging="2248"/>
              <w:rPr>
                <w:i/>
                <w:iCs/>
              </w:rPr>
            </w:pPr>
            <w:r w:rsidRPr="00021D9E">
              <w:rPr>
                <w:i/>
                <w:iCs/>
              </w:rPr>
              <w:t xml:space="preserve"> </w:t>
            </w:r>
            <w:r w:rsidRPr="00021D9E">
              <w:rPr>
                <w:i/>
                <w:iCs/>
              </w:rPr>
              <w:tab/>
            </w:r>
            <w:r w:rsidRPr="000B1798">
              <w:rPr>
                <w:bCs/>
                <w:i/>
                <w:highlight w:val="lightGray"/>
              </w:rPr>
              <w:t>HSSC16-</w:t>
            </w:r>
            <w:r w:rsidRPr="000B1798">
              <w:rPr>
                <w:i/>
                <w:iCs/>
                <w:highlight w:val="lightGray"/>
              </w:rPr>
              <w:t>05.1B</w:t>
            </w:r>
            <w:r w:rsidRPr="000B1798">
              <w:rPr>
                <w:i/>
                <w:iCs/>
                <w:highlight w:val="lightGray"/>
              </w:rPr>
              <w:tab/>
              <w:t>Report on S-100 Registry Management (S-100WG Chair/IHO Sec.)</w:t>
            </w:r>
          </w:p>
          <w:p w14:paraId="6963D0BA" w14:textId="77777777" w:rsidR="00ED563D" w:rsidRPr="00021D9E" w:rsidRDefault="00ED563D" w:rsidP="0031382D">
            <w:pPr>
              <w:tabs>
                <w:tab w:val="left" w:pos="708"/>
                <w:tab w:val="left" w:pos="2268"/>
              </w:tabs>
              <w:spacing w:beforeLines="40" w:before="96"/>
              <w:ind w:left="2248" w:hanging="2248"/>
              <w:rPr>
                <w:i/>
                <w:iCs/>
              </w:rPr>
            </w:pPr>
            <w:r w:rsidRPr="00021D9E">
              <w:rPr>
                <w:i/>
                <w:iCs/>
              </w:rPr>
              <w:tab/>
            </w:r>
            <w:r>
              <w:rPr>
                <w:i/>
                <w:iCs/>
              </w:rPr>
              <w:t>HSSC16-</w:t>
            </w:r>
            <w:r w:rsidRPr="00021D9E">
              <w:rPr>
                <w:i/>
                <w:iCs/>
              </w:rPr>
              <w:t>05.1C</w:t>
            </w:r>
            <w:r w:rsidRPr="00021D9E">
              <w:rPr>
                <w:i/>
                <w:iCs/>
              </w:rPr>
              <w:tab/>
              <w:t>Report of the S-101 Project Team (S-101PT Chair)</w:t>
            </w:r>
          </w:p>
          <w:p w14:paraId="6963D0BB" w14:textId="77777777" w:rsidR="00ED563D" w:rsidRPr="00021D9E" w:rsidRDefault="00ED563D" w:rsidP="0031382D">
            <w:pPr>
              <w:tabs>
                <w:tab w:val="left" w:pos="708"/>
                <w:tab w:val="left" w:pos="2268"/>
              </w:tabs>
              <w:spacing w:beforeLines="40" w:before="96"/>
              <w:ind w:left="2248" w:hanging="2248"/>
              <w:rPr>
                <w:i/>
                <w:iCs/>
              </w:rPr>
            </w:pPr>
            <w:r w:rsidRPr="00021D9E">
              <w:rPr>
                <w:i/>
                <w:iCs/>
              </w:rPr>
              <w:tab/>
            </w:r>
            <w:r>
              <w:rPr>
                <w:i/>
                <w:iCs/>
              </w:rPr>
              <w:t>HSSC16-05.</w:t>
            </w:r>
            <w:r w:rsidRPr="002E72F1">
              <w:rPr>
                <w:i/>
                <w:iCs/>
              </w:rPr>
              <w:t>5</w:t>
            </w:r>
            <w:r>
              <w:rPr>
                <w:i/>
                <w:iCs/>
              </w:rPr>
              <w:t>B</w:t>
            </w:r>
            <w:r w:rsidRPr="00021D9E">
              <w:rPr>
                <w:i/>
                <w:iCs/>
              </w:rPr>
              <w:tab/>
              <w:t xml:space="preserve">Report </w:t>
            </w:r>
            <w:r>
              <w:rPr>
                <w:i/>
                <w:iCs/>
              </w:rPr>
              <w:t xml:space="preserve">of </w:t>
            </w:r>
            <w:r w:rsidRPr="00A67187">
              <w:rPr>
                <w:i/>
                <w:iCs/>
              </w:rPr>
              <w:t>ISO 9001 Cell Report</w:t>
            </w:r>
            <w:r>
              <w:rPr>
                <w:i/>
                <w:iCs/>
              </w:rPr>
              <w:t xml:space="preserve"> (</w:t>
            </w:r>
            <w:r w:rsidRPr="00A67187">
              <w:rPr>
                <w:i/>
                <w:iCs/>
              </w:rPr>
              <w:t>DQWG</w:t>
            </w:r>
            <w:r>
              <w:rPr>
                <w:i/>
                <w:iCs/>
              </w:rPr>
              <w:t xml:space="preserve">) </w:t>
            </w:r>
          </w:p>
        </w:tc>
      </w:tr>
      <w:tr w:rsidR="00ED563D" w:rsidRPr="00021D9E" w14:paraId="6963D0C2" w14:textId="77777777" w:rsidTr="0031382D">
        <w:trPr>
          <w:cantSplit/>
          <w:trHeight w:val="903"/>
          <w:jc w:val="center"/>
        </w:trPr>
        <w:tc>
          <w:tcPr>
            <w:tcW w:w="1564" w:type="dxa"/>
            <w:gridSpan w:val="2"/>
            <w:shd w:val="clear" w:color="auto" w:fill="auto"/>
          </w:tcPr>
          <w:p w14:paraId="6963D0BD" w14:textId="77777777" w:rsidR="00ED563D" w:rsidRPr="00021D9E" w:rsidRDefault="00ED563D" w:rsidP="0031382D">
            <w:pPr>
              <w:spacing w:beforeLines="40" w:before="96" w:afterLines="40" w:after="96"/>
              <w:jc w:val="center"/>
            </w:pPr>
            <w:r w:rsidRPr="00021D9E">
              <w:t>1</w:t>
            </w:r>
            <w:r>
              <w:t>440</w:t>
            </w:r>
          </w:p>
        </w:tc>
        <w:tc>
          <w:tcPr>
            <w:tcW w:w="7453" w:type="dxa"/>
            <w:shd w:val="clear" w:color="auto" w:fill="auto"/>
            <w:vAlign w:val="center"/>
          </w:tcPr>
          <w:p w14:paraId="6963D0BE" w14:textId="77777777" w:rsidR="00ED563D" w:rsidRPr="00021D9E" w:rsidRDefault="00ED563D" w:rsidP="0031382D">
            <w:pPr>
              <w:shd w:val="clear" w:color="auto" w:fill="8DB3E2"/>
              <w:tabs>
                <w:tab w:val="left" w:pos="708"/>
                <w:tab w:val="left" w:pos="2268"/>
              </w:tabs>
              <w:spacing w:beforeLines="40" w:before="96" w:afterLines="40" w:after="96"/>
            </w:pPr>
            <w:r w:rsidRPr="00021D9E">
              <w:t>5.1</w:t>
            </w:r>
            <w:r w:rsidRPr="00021D9E">
              <w:tab/>
              <w:t>S-100 (S-100WG) (</w:t>
            </w:r>
            <w:r w:rsidRPr="00021D9E">
              <w:rPr>
                <w:i/>
              </w:rPr>
              <w:t>continued</w:t>
            </w:r>
            <w:r w:rsidRPr="00021D9E">
              <w:t>)</w:t>
            </w:r>
          </w:p>
          <w:p w14:paraId="6963D0BF" w14:textId="346FD519" w:rsidR="00ED563D" w:rsidRPr="00021D9E" w:rsidRDefault="00ED563D" w:rsidP="0031382D">
            <w:pPr>
              <w:tabs>
                <w:tab w:val="left" w:pos="708"/>
                <w:tab w:val="left" w:pos="2268"/>
              </w:tabs>
              <w:spacing w:beforeLines="40" w:before="96"/>
              <w:ind w:left="2248" w:hanging="2248"/>
              <w:rPr>
                <w:i/>
                <w:iCs/>
              </w:rPr>
            </w:pPr>
            <w:r w:rsidRPr="00021D9E">
              <w:rPr>
                <w:i/>
                <w:iCs/>
              </w:rPr>
              <w:t xml:space="preserve">Docs: </w:t>
            </w:r>
            <w:r w:rsidRPr="00021D9E">
              <w:rPr>
                <w:i/>
                <w:iCs/>
              </w:rPr>
              <w:tab/>
            </w:r>
            <w:r>
              <w:rPr>
                <w:bCs/>
                <w:i/>
              </w:rPr>
              <w:t>HSSC16-</w:t>
            </w:r>
            <w:r w:rsidRPr="00021D9E">
              <w:rPr>
                <w:i/>
                <w:iCs/>
              </w:rPr>
              <w:t>05.1D</w:t>
            </w:r>
            <w:r w:rsidRPr="00021D9E">
              <w:rPr>
                <w:i/>
                <w:iCs/>
              </w:rPr>
              <w:tab/>
            </w:r>
            <w:r w:rsidRPr="00E53681">
              <w:rPr>
                <w:i/>
                <w:iCs/>
                <w:highlight w:val="lightGray"/>
              </w:rPr>
              <w:t>Report of the S-102 Bathymetric Surface Project Team (S-102PT Rep.)</w:t>
            </w:r>
            <w:r w:rsidR="00E53681">
              <w:rPr>
                <w:i/>
                <w:iCs/>
              </w:rPr>
              <w:t xml:space="preserve"> </w:t>
            </w:r>
            <w:r w:rsidR="00E53681" w:rsidRPr="001341C1">
              <w:rPr>
                <w:i/>
                <w:iCs/>
              </w:rPr>
              <w:t>(included under 05.1A)</w:t>
            </w:r>
          </w:p>
          <w:p w14:paraId="6963D0C0" w14:textId="1F494137" w:rsidR="00ED563D" w:rsidRPr="00021D9E" w:rsidRDefault="00ED563D" w:rsidP="0031382D">
            <w:pPr>
              <w:tabs>
                <w:tab w:val="left" w:pos="708"/>
                <w:tab w:val="left" w:pos="2268"/>
              </w:tabs>
              <w:spacing w:beforeLines="40" w:before="96"/>
              <w:ind w:left="2248" w:hanging="2248"/>
              <w:rPr>
                <w:i/>
                <w:iCs/>
              </w:rPr>
            </w:pPr>
            <w:r w:rsidRPr="00021D9E">
              <w:rPr>
                <w:i/>
                <w:iCs/>
              </w:rPr>
              <w:tab/>
            </w:r>
            <w:r w:rsidRPr="006637AD">
              <w:rPr>
                <w:bCs/>
                <w:i/>
              </w:rPr>
              <w:t>HSSC16-</w:t>
            </w:r>
            <w:r w:rsidRPr="006637AD">
              <w:rPr>
                <w:i/>
                <w:iCs/>
              </w:rPr>
              <w:t>05.1E</w:t>
            </w:r>
            <w:r w:rsidRPr="006637AD">
              <w:rPr>
                <w:i/>
                <w:iCs/>
              </w:rPr>
              <w:tab/>
            </w:r>
            <w:r w:rsidRPr="001341C1">
              <w:rPr>
                <w:i/>
                <w:iCs/>
              </w:rPr>
              <w:t xml:space="preserve">Report of S-121 </w:t>
            </w:r>
            <w:r w:rsidRPr="00A22B15">
              <w:rPr>
                <w:i/>
                <w:iCs/>
                <w:highlight w:val="lightGray"/>
              </w:rPr>
              <w:t>and S-129</w:t>
            </w:r>
            <w:r w:rsidR="00A22B15">
              <w:rPr>
                <w:i/>
                <w:iCs/>
              </w:rPr>
              <w:t xml:space="preserve"> </w:t>
            </w:r>
            <w:r w:rsidR="00A22B15" w:rsidRPr="001341C1">
              <w:rPr>
                <w:i/>
                <w:iCs/>
              </w:rPr>
              <w:t>(included under 05.1A)</w:t>
            </w:r>
          </w:p>
          <w:p w14:paraId="6789F6EF" w14:textId="77777777" w:rsidR="00ED563D" w:rsidRDefault="00ED563D" w:rsidP="0031382D">
            <w:pPr>
              <w:tabs>
                <w:tab w:val="left" w:pos="708"/>
                <w:tab w:val="left" w:pos="2268"/>
              </w:tabs>
              <w:spacing w:beforeLines="40" w:before="96"/>
              <w:ind w:left="2248" w:hanging="2248"/>
              <w:rPr>
                <w:i/>
                <w:iCs/>
              </w:rPr>
            </w:pPr>
            <w:r w:rsidRPr="00021D9E">
              <w:rPr>
                <w:i/>
                <w:iCs/>
              </w:rPr>
              <w:tab/>
            </w:r>
            <w:r>
              <w:rPr>
                <w:i/>
                <w:iCs/>
              </w:rPr>
              <w:t>HSSC16-</w:t>
            </w:r>
            <w:r w:rsidRPr="00021D9E">
              <w:rPr>
                <w:i/>
                <w:iCs/>
              </w:rPr>
              <w:t>05.1</w:t>
            </w:r>
            <w:r>
              <w:rPr>
                <w:i/>
                <w:iCs/>
              </w:rPr>
              <w:t>F</w:t>
            </w:r>
            <w:r w:rsidRPr="00021D9E">
              <w:rPr>
                <w:i/>
                <w:iCs/>
              </w:rPr>
              <w:tab/>
            </w:r>
            <w:r>
              <w:rPr>
                <w:i/>
                <w:iCs/>
              </w:rPr>
              <w:t xml:space="preserve">Update of the Dual-Fuel Concept for S-100 ECDIS, Annex 4 of the S-100 Roadmap </w:t>
            </w:r>
            <w:r w:rsidRPr="00951A2A">
              <w:rPr>
                <w:i/>
                <w:iCs/>
              </w:rPr>
              <w:t>(S-100WG Chair)</w:t>
            </w:r>
          </w:p>
          <w:p w14:paraId="0103B8C5" w14:textId="0BCE02C0" w:rsidR="00206C33" w:rsidRPr="001341C1" w:rsidRDefault="00206C33" w:rsidP="0031382D">
            <w:pPr>
              <w:tabs>
                <w:tab w:val="left" w:pos="708"/>
                <w:tab w:val="left" w:pos="2268"/>
              </w:tabs>
              <w:spacing w:beforeLines="40" w:before="96"/>
              <w:ind w:left="2248" w:hanging="2248"/>
              <w:rPr>
                <w:i/>
                <w:iCs/>
              </w:rPr>
            </w:pPr>
            <w:r w:rsidRPr="00021D9E">
              <w:rPr>
                <w:i/>
                <w:iCs/>
              </w:rPr>
              <w:tab/>
            </w:r>
            <w:r w:rsidRPr="001341C1">
              <w:rPr>
                <w:i/>
                <w:iCs/>
              </w:rPr>
              <w:t>HSSC16-05.1G</w:t>
            </w:r>
            <w:r w:rsidRPr="001341C1">
              <w:rPr>
                <w:i/>
                <w:iCs/>
              </w:rPr>
              <w:tab/>
            </w:r>
            <w:r w:rsidR="00F518B7" w:rsidRPr="001341C1">
              <w:rPr>
                <w:i/>
                <w:iCs/>
              </w:rPr>
              <w:t>UK's Proposal: SENC distribution in an S-100 World</w:t>
            </w:r>
          </w:p>
          <w:p w14:paraId="02D4CA09" w14:textId="77777777" w:rsidR="00206C33" w:rsidRDefault="00206C33" w:rsidP="0031382D">
            <w:pPr>
              <w:tabs>
                <w:tab w:val="left" w:pos="708"/>
                <w:tab w:val="left" w:pos="2268"/>
              </w:tabs>
              <w:spacing w:beforeLines="40" w:before="96"/>
              <w:ind w:left="2248" w:hanging="2248"/>
              <w:rPr>
                <w:i/>
                <w:iCs/>
              </w:rPr>
            </w:pPr>
            <w:r w:rsidRPr="001341C1">
              <w:rPr>
                <w:i/>
                <w:iCs/>
              </w:rPr>
              <w:tab/>
              <w:t>HSSC16-05.1H</w:t>
            </w:r>
            <w:r w:rsidRPr="001341C1">
              <w:rPr>
                <w:i/>
                <w:iCs/>
              </w:rPr>
              <w:tab/>
            </w:r>
            <w:r w:rsidR="0036198E" w:rsidRPr="001341C1">
              <w:rPr>
                <w:i/>
                <w:iCs/>
              </w:rPr>
              <w:t>Canada's Proposal: Canadian S-100 Sea Trial Area</w:t>
            </w:r>
          </w:p>
          <w:p w14:paraId="6963D0C1" w14:textId="45920863" w:rsidR="007B10D3" w:rsidRPr="00021D9E" w:rsidRDefault="007B10D3" w:rsidP="00776228">
            <w:pPr>
              <w:tabs>
                <w:tab w:val="left" w:pos="708"/>
                <w:tab w:val="left" w:pos="2268"/>
              </w:tabs>
              <w:spacing w:beforeLines="40" w:before="96"/>
              <w:ind w:left="2248" w:hanging="2248"/>
            </w:pPr>
            <w:r w:rsidRPr="001341C1">
              <w:rPr>
                <w:i/>
                <w:iCs/>
              </w:rPr>
              <w:tab/>
              <w:t>HSSC16-05.1</w:t>
            </w:r>
            <w:r>
              <w:rPr>
                <w:i/>
                <w:iCs/>
              </w:rPr>
              <w:t>J</w:t>
            </w:r>
            <w:r w:rsidRPr="001341C1">
              <w:rPr>
                <w:i/>
                <w:iCs/>
              </w:rPr>
              <w:tab/>
            </w:r>
            <w:r w:rsidR="00860614" w:rsidRPr="00860614">
              <w:rPr>
                <w:i/>
                <w:iCs/>
              </w:rPr>
              <w:t>Comments to HSSC16-05.1G</w:t>
            </w:r>
            <w:r w:rsidR="00860614">
              <w:rPr>
                <w:i/>
                <w:iCs/>
              </w:rPr>
              <w:t xml:space="preserve"> by </w:t>
            </w:r>
            <w:r w:rsidR="00776228" w:rsidRPr="00776228">
              <w:rPr>
                <w:i/>
                <w:iCs/>
              </w:rPr>
              <w:t>France, Canada, Croatia, Estonia, Finland, Germany, Latvia, Norway, Poland,</w:t>
            </w:r>
            <w:r w:rsidR="00776228">
              <w:rPr>
                <w:i/>
                <w:iCs/>
              </w:rPr>
              <w:t xml:space="preserve"> </w:t>
            </w:r>
            <w:r w:rsidR="00776228" w:rsidRPr="00776228">
              <w:rPr>
                <w:i/>
                <w:iCs/>
              </w:rPr>
              <w:t>Sweden, Republic of Korea, United States and PRIMAR</w:t>
            </w:r>
            <w:r w:rsidR="00860614" w:rsidRPr="00860614">
              <w:rPr>
                <w:i/>
                <w:iCs/>
              </w:rPr>
              <w:t xml:space="preserve"> </w:t>
            </w:r>
          </w:p>
        </w:tc>
      </w:tr>
      <w:tr w:rsidR="00ED563D" w:rsidRPr="00021D9E" w14:paraId="6963D0C6" w14:textId="77777777" w:rsidTr="0031382D">
        <w:trPr>
          <w:cantSplit/>
          <w:jc w:val="center"/>
        </w:trPr>
        <w:tc>
          <w:tcPr>
            <w:tcW w:w="1564" w:type="dxa"/>
            <w:gridSpan w:val="2"/>
            <w:shd w:val="clear" w:color="auto" w:fill="auto"/>
          </w:tcPr>
          <w:p w14:paraId="6963D0C3" w14:textId="77777777" w:rsidR="00ED563D" w:rsidRPr="00021D9E" w:rsidRDefault="00ED563D" w:rsidP="0031382D">
            <w:pPr>
              <w:spacing w:beforeLines="40" w:before="96" w:afterLines="40" w:after="96"/>
              <w:jc w:val="center"/>
            </w:pPr>
            <w:r>
              <w:t>1500</w:t>
            </w:r>
          </w:p>
        </w:tc>
        <w:tc>
          <w:tcPr>
            <w:tcW w:w="7453" w:type="dxa"/>
            <w:shd w:val="clear" w:color="auto" w:fill="auto"/>
            <w:vAlign w:val="center"/>
          </w:tcPr>
          <w:p w14:paraId="6963D0C4" w14:textId="77777777" w:rsidR="00ED563D" w:rsidRPr="00021D9E" w:rsidRDefault="00ED563D" w:rsidP="0031382D">
            <w:pPr>
              <w:shd w:val="clear" w:color="auto" w:fill="8DB3E2"/>
              <w:tabs>
                <w:tab w:val="left" w:pos="708"/>
                <w:tab w:val="left" w:pos="2268"/>
              </w:tabs>
              <w:spacing w:beforeLines="40" w:before="96" w:afterLines="40" w:after="96"/>
            </w:pPr>
            <w:r w:rsidRPr="00021D9E">
              <w:t>5.2</w:t>
            </w:r>
            <w:r w:rsidRPr="00021D9E">
              <w:tab/>
              <w:t>ENC Standards Maintenance (ENCWG)</w:t>
            </w:r>
          </w:p>
          <w:p w14:paraId="6963D0C5" w14:textId="77777777" w:rsidR="00ED563D" w:rsidRPr="00021D9E" w:rsidRDefault="00ED563D" w:rsidP="0031382D">
            <w:pPr>
              <w:tabs>
                <w:tab w:val="left" w:pos="708"/>
                <w:tab w:val="left" w:pos="2268"/>
              </w:tabs>
              <w:spacing w:beforeLines="40" w:before="96" w:afterLines="40" w:after="96"/>
              <w:ind w:left="2248" w:hanging="2248"/>
              <w:rPr>
                <w:b/>
              </w:rPr>
            </w:pPr>
            <w:r w:rsidRPr="00021D9E">
              <w:rPr>
                <w:i/>
                <w:iCs/>
              </w:rPr>
              <w:t>Doc:</w:t>
            </w:r>
            <w:r w:rsidRPr="00021D9E">
              <w:rPr>
                <w:i/>
                <w:iCs/>
              </w:rPr>
              <w:tab/>
            </w:r>
            <w:r>
              <w:rPr>
                <w:i/>
                <w:iCs/>
              </w:rPr>
              <w:t>HSSC16-</w:t>
            </w:r>
            <w:r w:rsidRPr="00021D9E">
              <w:rPr>
                <w:i/>
                <w:iCs/>
              </w:rPr>
              <w:t>05.2A</w:t>
            </w:r>
            <w:r w:rsidRPr="00021D9E">
              <w:rPr>
                <w:i/>
                <w:iCs/>
              </w:rPr>
              <w:tab/>
              <w:t>Report and Recommendations of ENCWG (ENCWG Chair)</w:t>
            </w:r>
          </w:p>
        </w:tc>
      </w:tr>
      <w:tr w:rsidR="00ED563D" w:rsidRPr="00021D9E" w14:paraId="6963D0C9" w14:textId="77777777" w:rsidTr="0031382D">
        <w:trPr>
          <w:cantSplit/>
          <w:jc w:val="center"/>
        </w:trPr>
        <w:tc>
          <w:tcPr>
            <w:tcW w:w="1564" w:type="dxa"/>
            <w:gridSpan w:val="2"/>
            <w:shd w:val="clear" w:color="auto" w:fill="D9D9D9" w:themeFill="background1" w:themeFillShade="D9"/>
          </w:tcPr>
          <w:p w14:paraId="6963D0C7" w14:textId="77777777" w:rsidR="00ED563D" w:rsidRPr="00021D9E" w:rsidRDefault="00ED563D" w:rsidP="0031382D">
            <w:pPr>
              <w:spacing w:beforeLines="40" w:before="96" w:afterLines="40" w:after="96"/>
              <w:jc w:val="center"/>
            </w:pPr>
            <w:r w:rsidRPr="00021D9E">
              <w:t>1</w:t>
            </w:r>
            <w:r>
              <w:t>530 - 155</w:t>
            </w:r>
            <w:r w:rsidRPr="00021D9E">
              <w:t>0</w:t>
            </w:r>
          </w:p>
        </w:tc>
        <w:tc>
          <w:tcPr>
            <w:tcW w:w="7453" w:type="dxa"/>
            <w:shd w:val="clear" w:color="auto" w:fill="D9D9D9" w:themeFill="background1" w:themeFillShade="D9"/>
            <w:vAlign w:val="center"/>
          </w:tcPr>
          <w:p w14:paraId="6963D0C8" w14:textId="77777777" w:rsidR="00ED563D" w:rsidRPr="00021D9E" w:rsidRDefault="00ED563D" w:rsidP="0031382D">
            <w:pPr>
              <w:tabs>
                <w:tab w:val="left" w:pos="708"/>
                <w:tab w:val="left" w:pos="2268"/>
              </w:tabs>
              <w:spacing w:beforeLines="40" w:before="96" w:afterLines="40" w:after="96"/>
              <w:rPr>
                <w:b/>
              </w:rPr>
            </w:pPr>
            <w:r>
              <w:rPr>
                <w:b/>
              </w:rPr>
              <w:t>Coffee</w:t>
            </w:r>
            <w:r w:rsidRPr="00021D9E">
              <w:rPr>
                <w:b/>
              </w:rPr>
              <w:t xml:space="preserve"> Break</w:t>
            </w:r>
          </w:p>
        </w:tc>
      </w:tr>
      <w:tr w:rsidR="00ED563D" w:rsidRPr="00021D9E" w14:paraId="6963D0CD" w14:textId="77777777" w:rsidTr="0031382D">
        <w:trPr>
          <w:cantSplit/>
          <w:jc w:val="center"/>
        </w:trPr>
        <w:tc>
          <w:tcPr>
            <w:tcW w:w="1564" w:type="dxa"/>
            <w:gridSpan w:val="2"/>
            <w:shd w:val="clear" w:color="auto" w:fill="auto"/>
          </w:tcPr>
          <w:p w14:paraId="6963D0CA" w14:textId="77777777" w:rsidR="00ED563D" w:rsidRPr="00021D9E" w:rsidRDefault="00ED563D" w:rsidP="0031382D">
            <w:pPr>
              <w:spacing w:beforeLines="40" w:before="96" w:afterLines="40" w:after="96"/>
              <w:jc w:val="center"/>
            </w:pPr>
            <w:r w:rsidRPr="002B6DFD">
              <w:lastRenderedPageBreak/>
              <w:t>1550</w:t>
            </w:r>
          </w:p>
        </w:tc>
        <w:tc>
          <w:tcPr>
            <w:tcW w:w="7453" w:type="dxa"/>
            <w:shd w:val="clear" w:color="auto" w:fill="auto"/>
            <w:vAlign w:val="center"/>
          </w:tcPr>
          <w:p w14:paraId="6963D0CB" w14:textId="77777777" w:rsidR="00ED563D" w:rsidRPr="00D80AA0" w:rsidRDefault="00ED563D" w:rsidP="0031382D">
            <w:pPr>
              <w:shd w:val="clear" w:color="auto" w:fill="8DB3E2"/>
              <w:tabs>
                <w:tab w:val="left" w:pos="708"/>
                <w:tab w:val="left" w:pos="2268"/>
              </w:tabs>
              <w:spacing w:beforeLines="40" w:before="96" w:afterLines="40" w:after="96"/>
              <w:rPr>
                <w:lang w:val="fr-FR"/>
              </w:rPr>
            </w:pPr>
            <w:r w:rsidRPr="00D80AA0">
              <w:rPr>
                <w:lang w:val="fr-FR"/>
              </w:rPr>
              <w:t>5.2</w:t>
            </w:r>
            <w:r w:rsidRPr="00D80AA0">
              <w:rPr>
                <w:lang w:val="fr-FR"/>
              </w:rPr>
              <w:tab/>
              <w:t>ENC Standards Maintenance (ENCWG) (cont.)</w:t>
            </w:r>
          </w:p>
          <w:p w14:paraId="471FF9D0" w14:textId="77777777" w:rsidR="00ED563D" w:rsidRDefault="00ED563D" w:rsidP="0031382D">
            <w:pPr>
              <w:tabs>
                <w:tab w:val="left" w:pos="708"/>
                <w:tab w:val="left" w:pos="2268"/>
              </w:tabs>
              <w:spacing w:beforeLines="40" w:before="96" w:afterLines="40" w:after="96"/>
              <w:ind w:left="2248" w:hanging="2248"/>
              <w:rPr>
                <w:i/>
                <w:iCs/>
              </w:rPr>
            </w:pPr>
            <w:r w:rsidRPr="00021D9E">
              <w:rPr>
                <w:i/>
                <w:iCs/>
              </w:rPr>
              <w:t>Doc:</w:t>
            </w:r>
            <w:r w:rsidRPr="00021D9E">
              <w:rPr>
                <w:i/>
                <w:iCs/>
              </w:rPr>
              <w:tab/>
            </w:r>
            <w:r>
              <w:rPr>
                <w:i/>
                <w:iCs/>
              </w:rPr>
              <w:t>HSSC16-</w:t>
            </w:r>
            <w:r w:rsidRPr="00021D9E">
              <w:rPr>
                <w:i/>
                <w:iCs/>
              </w:rPr>
              <w:t>05.2</w:t>
            </w:r>
            <w:r>
              <w:rPr>
                <w:i/>
                <w:iCs/>
              </w:rPr>
              <w:t>B</w:t>
            </w:r>
            <w:r w:rsidRPr="00021D9E">
              <w:rPr>
                <w:i/>
                <w:iCs/>
              </w:rPr>
              <w:tab/>
            </w:r>
            <w:r>
              <w:rPr>
                <w:i/>
                <w:iCs/>
              </w:rPr>
              <w:t>Report and Recommendations of the ECS Project Team (ECS Chair)</w:t>
            </w:r>
          </w:p>
          <w:p w14:paraId="13BF561C" w14:textId="77779573" w:rsidR="000077AC" w:rsidRPr="002B6DFD" w:rsidRDefault="00A64A73" w:rsidP="0031382D">
            <w:pPr>
              <w:tabs>
                <w:tab w:val="left" w:pos="708"/>
                <w:tab w:val="left" w:pos="2268"/>
              </w:tabs>
              <w:spacing w:beforeLines="40" w:before="96" w:afterLines="40" w:after="96"/>
              <w:ind w:left="2248" w:hanging="2248"/>
              <w:rPr>
                <w:i/>
                <w:iCs/>
              </w:rPr>
            </w:pPr>
            <w:r w:rsidRPr="00021D9E">
              <w:rPr>
                <w:i/>
                <w:iCs/>
              </w:rPr>
              <w:tab/>
            </w:r>
            <w:r w:rsidRPr="002B6DFD">
              <w:rPr>
                <w:i/>
                <w:iCs/>
              </w:rPr>
              <w:t>HSSC16-05.2</w:t>
            </w:r>
            <w:r w:rsidR="00635433" w:rsidRPr="002B6DFD">
              <w:rPr>
                <w:i/>
                <w:iCs/>
              </w:rPr>
              <w:t>C</w:t>
            </w:r>
            <w:r w:rsidRPr="002B6DFD">
              <w:rPr>
                <w:i/>
                <w:iCs/>
              </w:rPr>
              <w:tab/>
            </w:r>
            <w:r w:rsidR="00DF73DE" w:rsidRPr="002B6DFD">
              <w:rPr>
                <w:i/>
                <w:iCs/>
              </w:rPr>
              <w:t>Proposed Ed. 2.0.0 of S-66 - Facts about Electronic Charts and Carriage Requirements</w:t>
            </w:r>
          </w:p>
          <w:p w14:paraId="504E299C" w14:textId="610E56B0" w:rsidR="00A64A73" w:rsidRPr="002B6DFD" w:rsidRDefault="00A64A73" w:rsidP="0031382D">
            <w:pPr>
              <w:tabs>
                <w:tab w:val="left" w:pos="708"/>
                <w:tab w:val="left" w:pos="2268"/>
              </w:tabs>
              <w:spacing w:beforeLines="40" w:before="96" w:afterLines="40" w:after="96"/>
              <w:ind w:left="2248" w:hanging="2248"/>
              <w:rPr>
                <w:i/>
                <w:iCs/>
              </w:rPr>
            </w:pPr>
            <w:r w:rsidRPr="002B6DFD">
              <w:rPr>
                <w:i/>
                <w:iCs/>
              </w:rPr>
              <w:tab/>
              <w:t>HSSC16-05.2</w:t>
            </w:r>
            <w:r w:rsidR="00635433" w:rsidRPr="002B6DFD">
              <w:rPr>
                <w:i/>
                <w:iCs/>
              </w:rPr>
              <w:t>D</w:t>
            </w:r>
            <w:r w:rsidRPr="002B6DFD">
              <w:rPr>
                <w:i/>
                <w:iCs/>
              </w:rPr>
              <w:tab/>
            </w:r>
            <w:r w:rsidR="00997503" w:rsidRPr="002B6DFD">
              <w:rPr>
                <w:i/>
                <w:iCs/>
              </w:rPr>
              <w:t>Proposed Ed. 4.4.0, October 2024, of S-57, Appendix B.1, Annex A - Use of the Object Catalogue for ENC (UOC)</w:t>
            </w:r>
          </w:p>
          <w:p w14:paraId="44EAABA2" w14:textId="3D4CE5AB" w:rsidR="00A64A73" w:rsidRPr="002B6DFD" w:rsidRDefault="00A64A73" w:rsidP="0031382D">
            <w:pPr>
              <w:tabs>
                <w:tab w:val="left" w:pos="708"/>
                <w:tab w:val="left" w:pos="2268"/>
              </w:tabs>
              <w:spacing w:beforeLines="40" w:before="96" w:afterLines="40" w:after="96"/>
              <w:ind w:left="2248" w:hanging="2248"/>
              <w:rPr>
                <w:i/>
                <w:iCs/>
              </w:rPr>
            </w:pPr>
            <w:r w:rsidRPr="002B6DFD">
              <w:rPr>
                <w:i/>
                <w:iCs/>
              </w:rPr>
              <w:tab/>
              <w:t>HSSC16-05.2</w:t>
            </w:r>
            <w:r w:rsidR="00635433" w:rsidRPr="002B6DFD">
              <w:rPr>
                <w:i/>
                <w:iCs/>
              </w:rPr>
              <w:t>E</w:t>
            </w:r>
            <w:r w:rsidRPr="002B6DFD">
              <w:rPr>
                <w:i/>
                <w:iCs/>
              </w:rPr>
              <w:tab/>
            </w:r>
            <w:r w:rsidR="00F02B41" w:rsidRPr="002B6DFD">
              <w:rPr>
                <w:i/>
                <w:iCs/>
              </w:rPr>
              <w:t>Proposed Ed. 8.0.0 of S-58 - ENC Validation Checks</w:t>
            </w:r>
          </w:p>
          <w:p w14:paraId="0148386A" w14:textId="54718EA6" w:rsidR="00A64A73" w:rsidRPr="002B6DFD" w:rsidRDefault="00A64A73" w:rsidP="0031382D">
            <w:pPr>
              <w:tabs>
                <w:tab w:val="left" w:pos="708"/>
                <w:tab w:val="left" w:pos="2268"/>
              </w:tabs>
              <w:spacing w:beforeLines="40" w:before="96" w:afterLines="40" w:after="96"/>
              <w:ind w:left="2248" w:hanging="2248"/>
              <w:rPr>
                <w:i/>
                <w:iCs/>
              </w:rPr>
            </w:pPr>
            <w:r w:rsidRPr="002B6DFD">
              <w:rPr>
                <w:i/>
                <w:iCs/>
              </w:rPr>
              <w:tab/>
              <w:t>HSSC16-05.2</w:t>
            </w:r>
            <w:r w:rsidR="00635433" w:rsidRPr="002B6DFD">
              <w:rPr>
                <w:i/>
                <w:iCs/>
              </w:rPr>
              <w:t>F</w:t>
            </w:r>
            <w:r w:rsidRPr="002B6DFD">
              <w:rPr>
                <w:i/>
                <w:iCs/>
              </w:rPr>
              <w:tab/>
            </w:r>
            <w:r w:rsidR="00855C4A" w:rsidRPr="002B6DFD">
              <w:rPr>
                <w:i/>
                <w:iCs/>
              </w:rPr>
              <w:t xml:space="preserve">For information only: </w:t>
            </w:r>
            <w:r w:rsidR="0068222C" w:rsidRPr="002B6DFD">
              <w:rPr>
                <w:i/>
                <w:iCs/>
              </w:rPr>
              <w:t xml:space="preserve">S-65, Annex A, Ed. 1.1.0 - High Density (HD) ENC Production and Maintenance Guidance and S-65, Annex B, Ed.1.2.0 - S-57 ENC to S-101 Conversion Guidance </w:t>
            </w:r>
            <w:r w:rsidRPr="002B6DFD">
              <w:rPr>
                <w:i/>
                <w:iCs/>
              </w:rPr>
              <w:t>Report</w:t>
            </w:r>
          </w:p>
          <w:p w14:paraId="6963D0CC" w14:textId="6992C4FD" w:rsidR="00A64A73" w:rsidRPr="00021D9E" w:rsidRDefault="00A64A73" w:rsidP="0031382D">
            <w:pPr>
              <w:tabs>
                <w:tab w:val="left" w:pos="708"/>
                <w:tab w:val="left" w:pos="2268"/>
              </w:tabs>
              <w:spacing w:beforeLines="40" w:before="96" w:afterLines="40" w:after="96"/>
              <w:ind w:left="2248" w:hanging="2248"/>
              <w:rPr>
                <w:b/>
              </w:rPr>
            </w:pPr>
            <w:r w:rsidRPr="002B6DFD">
              <w:rPr>
                <w:i/>
                <w:iCs/>
              </w:rPr>
              <w:tab/>
              <w:t>HSSC16-05.2</w:t>
            </w:r>
            <w:r w:rsidR="00635433" w:rsidRPr="002B6DFD">
              <w:rPr>
                <w:i/>
                <w:iCs/>
              </w:rPr>
              <w:t>G</w:t>
            </w:r>
            <w:r w:rsidRPr="002B6DFD">
              <w:rPr>
                <w:i/>
                <w:iCs/>
              </w:rPr>
              <w:tab/>
            </w:r>
            <w:r w:rsidR="0068222C" w:rsidRPr="002B6DFD">
              <w:rPr>
                <w:i/>
                <w:iCs/>
              </w:rPr>
              <w:t>Impact Assessment on the proposal for the creation of Ed. 4.0(.0) of S-64 - - IHO Test Data Sets for ECDIS</w:t>
            </w:r>
          </w:p>
        </w:tc>
      </w:tr>
      <w:tr w:rsidR="00ED563D" w:rsidRPr="00021D9E" w14:paraId="6963D0D5" w14:textId="77777777" w:rsidTr="0031382D">
        <w:trPr>
          <w:cantSplit/>
          <w:jc w:val="center"/>
        </w:trPr>
        <w:tc>
          <w:tcPr>
            <w:tcW w:w="1545" w:type="dxa"/>
            <w:shd w:val="clear" w:color="auto" w:fill="auto"/>
          </w:tcPr>
          <w:p w14:paraId="6963D0D2" w14:textId="77777777" w:rsidR="00ED563D" w:rsidRPr="00021D9E" w:rsidRDefault="00ED563D" w:rsidP="0031382D">
            <w:pPr>
              <w:spacing w:beforeLines="40" w:before="96" w:afterLines="40" w:after="96"/>
              <w:jc w:val="center"/>
            </w:pPr>
            <w:r w:rsidRPr="002B6DFD">
              <w:t>1635</w:t>
            </w:r>
          </w:p>
        </w:tc>
        <w:tc>
          <w:tcPr>
            <w:tcW w:w="7472" w:type="dxa"/>
            <w:gridSpan w:val="2"/>
            <w:shd w:val="clear" w:color="auto" w:fill="auto"/>
            <w:vAlign w:val="center"/>
          </w:tcPr>
          <w:p w14:paraId="6963D0D3" w14:textId="77777777" w:rsidR="00ED563D" w:rsidRPr="00021D9E" w:rsidRDefault="00ED563D" w:rsidP="0031382D">
            <w:pPr>
              <w:shd w:val="clear" w:color="auto" w:fill="8DB3E2"/>
              <w:tabs>
                <w:tab w:val="left" w:pos="708"/>
                <w:tab w:val="left" w:pos="2268"/>
              </w:tabs>
              <w:spacing w:beforeLines="40" w:before="96" w:afterLines="40" w:after="96"/>
            </w:pPr>
            <w:r w:rsidRPr="00021D9E">
              <w:t>5.7</w:t>
            </w:r>
            <w:r w:rsidRPr="00021D9E">
              <w:tab/>
              <w:t>Tides, Water Level and Currents (TWCWG)</w:t>
            </w:r>
          </w:p>
          <w:p w14:paraId="6963D0D4" w14:textId="77777777" w:rsidR="00ED563D" w:rsidRPr="00021D9E" w:rsidRDefault="00ED563D" w:rsidP="0031382D">
            <w:pPr>
              <w:tabs>
                <w:tab w:val="left" w:pos="708"/>
                <w:tab w:val="left" w:pos="2268"/>
              </w:tabs>
              <w:spacing w:beforeLines="40" w:before="96" w:afterLines="40" w:after="96"/>
              <w:ind w:left="2268" w:hanging="2268"/>
              <w:rPr>
                <w:i/>
                <w:iCs/>
              </w:rPr>
            </w:pPr>
            <w:r w:rsidRPr="00021D9E">
              <w:rPr>
                <w:i/>
                <w:iCs/>
              </w:rPr>
              <w:t>Doc:</w:t>
            </w:r>
            <w:r w:rsidRPr="00021D9E">
              <w:rPr>
                <w:i/>
                <w:iCs/>
              </w:rPr>
              <w:tab/>
            </w:r>
            <w:r>
              <w:rPr>
                <w:i/>
                <w:iCs/>
              </w:rPr>
              <w:t>HSSC16-</w:t>
            </w:r>
            <w:r w:rsidRPr="00021D9E">
              <w:rPr>
                <w:i/>
                <w:iCs/>
              </w:rPr>
              <w:t>05.7A</w:t>
            </w:r>
            <w:r w:rsidRPr="00021D9E">
              <w:rPr>
                <w:i/>
                <w:iCs/>
              </w:rPr>
              <w:tab/>
              <w:t>Report and Recommendations of TWCWG (TWCWG Chair)</w:t>
            </w:r>
          </w:p>
        </w:tc>
      </w:tr>
      <w:tr w:rsidR="00ED563D" w:rsidRPr="00021D9E" w14:paraId="6963D0D8" w14:textId="77777777" w:rsidTr="0031382D">
        <w:trPr>
          <w:cantSplit/>
          <w:jc w:val="center"/>
        </w:trPr>
        <w:tc>
          <w:tcPr>
            <w:tcW w:w="1564" w:type="dxa"/>
            <w:gridSpan w:val="2"/>
            <w:shd w:val="clear" w:color="auto" w:fill="D9D9D9" w:themeFill="background1" w:themeFillShade="D9"/>
          </w:tcPr>
          <w:p w14:paraId="6963D0D6" w14:textId="77777777" w:rsidR="00ED563D" w:rsidRPr="00021D9E" w:rsidDel="00067575" w:rsidRDefault="00ED563D" w:rsidP="0031382D">
            <w:pPr>
              <w:spacing w:beforeLines="40" w:before="96" w:afterLines="40" w:after="96"/>
              <w:jc w:val="center"/>
            </w:pPr>
            <w:r w:rsidRPr="00021D9E">
              <w:t>1</w:t>
            </w:r>
            <w:r>
              <w:t>7</w:t>
            </w:r>
            <w:r w:rsidRPr="00021D9E">
              <w:t>00</w:t>
            </w:r>
          </w:p>
        </w:tc>
        <w:tc>
          <w:tcPr>
            <w:tcW w:w="7453" w:type="dxa"/>
            <w:shd w:val="clear" w:color="auto" w:fill="D9D9D9" w:themeFill="background1" w:themeFillShade="D9"/>
            <w:vAlign w:val="center"/>
          </w:tcPr>
          <w:p w14:paraId="6963D0D7" w14:textId="77777777" w:rsidR="00ED563D" w:rsidRPr="00021D9E" w:rsidDel="007529DB" w:rsidRDefault="00ED563D" w:rsidP="0031382D">
            <w:pPr>
              <w:tabs>
                <w:tab w:val="left" w:pos="708"/>
                <w:tab w:val="left" w:pos="2268"/>
              </w:tabs>
              <w:spacing w:beforeLines="40" w:before="96" w:afterLines="40" w:after="96"/>
              <w:jc w:val="center"/>
              <w:rPr>
                <w:b/>
              </w:rPr>
            </w:pPr>
            <w:r>
              <w:rPr>
                <w:b/>
              </w:rPr>
              <w:t>END OF HSSC-16 PLENARY SESSIONS 1 &amp; 2</w:t>
            </w:r>
          </w:p>
        </w:tc>
      </w:tr>
      <w:tr w:rsidR="00ED563D" w:rsidRPr="00021D9E" w14:paraId="6963D0DB" w14:textId="77777777" w:rsidTr="0031382D">
        <w:trPr>
          <w:cantSplit/>
          <w:jc w:val="center"/>
        </w:trPr>
        <w:tc>
          <w:tcPr>
            <w:tcW w:w="1564" w:type="dxa"/>
            <w:gridSpan w:val="2"/>
            <w:shd w:val="clear" w:color="auto" w:fill="D9D9D9" w:themeFill="background1" w:themeFillShade="D9"/>
          </w:tcPr>
          <w:p w14:paraId="6963D0D9" w14:textId="77777777" w:rsidR="00ED563D" w:rsidRPr="00871071" w:rsidDel="00067575" w:rsidRDefault="00871071" w:rsidP="0031382D">
            <w:pPr>
              <w:spacing w:beforeLines="40" w:before="96" w:afterLines="40" w:after="96"/>
              <w:jc w:val="center"/>
            </w:pPr>
            <w:r>
              <w:t>~</w:t>
            </w:r>
            <w:r w:rsidRPr="00871071">
              <w:t>1800</w:t>
            </w:r>
            <w:r>
              <w:t xml:space="preserve"> - 2000</w:t>
            </w:r>
          </w:p>
        </w:tc>
        <w:tc>
          <w:tcPr>
            <w:tcW w:w="7453" w:type="dxa"/>
            <w:shd w:val="clear" w:color="auto" w:fill="D9D9D9" w:themeFill="background1" w:themeFillShade="D9"/>
            <w:vAlign w:val="center"/>
          </w:tcPr>
          <w:p w14:paraId="6963D0DA" w14:textId="77777777" w:rsidR="00ED563D" w:rsidRPr="00021D9E" w:rsidDel="007529DB" w:rsidRDefault="00ED563D" w:rsidP="00871071">
            <w:pPr>
              <w:tabs>
                <w:tab w:val="left" w:pos="708"/>
                <w:tab w:val="left" w:pos="2268"/>
              </w:tabs>
              <w:spacing w:beforeLines="40" w:before="96" w:afterLines="40" w:after="96"/>
              <w:jc w:val="center"/>
              <w:rPr>
                <w:b/>
              </w:rPr>
            </w:pPr>
            <w:r w:rsidRPr="002E72F1">
              <w:rPr>
                <w:b/>
              </w:rPr>
              <w:t>RECEPTION,</w:t>
            </w:r>
            <w:r>
              <w:rPr>
                <w:b/>
              </w:rPr>
              <w:t xml:space="preserve"> Restaurant ALASKA</w:t>
            </w:r>
            <w:r w:rsidR="00CE4F94">
              <w:rPr>
                <w:b/>
              </w:rPr>
              <w:t>, 10</w:t>
            </w:r>
            <w:r w:rsidR="00CE4F94" w:rsidRPr="00CE4F94">
              <w:rPr>
                <w:b/>
                <w:vertAlign w:val="superscript"/>
              </w:rPr>
              <w:t>th</w:t>
            </w:r>
            <w:r w:rsidR="00CE4F94">
              <w:rPr>
                <w:b/>
              </w:rPr>
              <w:t xml:space="preserve"> floor, </w:t>
            </w:r>
            <w:r w:rsidR="00CE4F94" w:rsidRPr="00CE4F94">
              <w:rPr>
                <w:b/>
              </w:rPr>
              <w:t>Nippon Press Center Building</w:t>
            </w:r>
            <w:r w:rsidR="00871071">
              <w:rPr>
                <w:b/>
              </w:rPr>
              <w:br/>
            </w:r>
            <w:r w:rsidR="00871071">
              <w:t>(</w:t>
            </w:r>
            <w:r w:rsidR="00871071" w:rsidRPr="00871071">
              <w:t>Business casual, “cool-biz” accepted</w:t>
            </w:r>
            <w:r w:rsidR="00871071">
              <w:t>)</w:t>
            </w:r>
          </w:p>
        </w:tc>
      </w:tr>
    </w:tbl>
    <w:p w14:paraId="6963D0DC" w14:textId="77777777" w:rsidR="00ED563D" w:rsidRDefault="00ED563D" w:rsidP="00ED563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0DF" w14:textId="77777777" w:rsidTr="0031382D">
        <w:trPr>
          <w:cantSplit/>
          <w:jc w:val="center"/>
        </w:trPr>
        <w:tc>
          <w:tcPr>
            <w:tcW w:w="1564" w:type="dxa"/>
            <w:gridSpan w:val="2"/>
            <w:shd w:val="clear" w:color="auto" w:fill="D9D9D9" w:themeFill="background1" w:themeFillShade="D9"/>
          </w:tcPr>
          <w:p w14:paraId="6963D0DD" w14:textId="77777777" w:rsidR="00ED563D" w:rsidRPr="00021D9E" w:rsidRDefault="00ED563D" w:rsidP="0031382D">
            <w:pPr>
              <w:spacing w:beforeLines="40" w:before="96" w:afterLines="40" w:after="96"/>
              <w:jc w:val="center"/>
              <w:rPr>
                <w:b/>
                <w:bCs/>
              </w:rPr>
            </w:pPr>
            <w:r w:rsidRPr="00021D9E">
              <w:rPr>
                <w:b/>
                <w:bCs/>
              </w:rPr>
              <w:lastRenderedPageBreak/>
              <w:t>Wednesday</w:t>
            </w:r>
            <w:r w:rsidRPr="00021D9E">
              <w:rPr>
                <w:b/>
                <w:bCs/>
              </w:rPr>
              <w:br/>
            </w:r>
            <w:r>
              <w:rPr>
                <w:b/>
                <w:bCs/>
              </w:rPr>
              <w:t>29 May</w:t>
            </w:r>
            <w:r w:rsidRPr="00021D9E">
              <w:rPr>
                <w:b/>
                <w:bCs/>
              </w:rPr>
              <w:br/>
              <w:t>(</w:t>
            </w:r>
            <w:r>
              <w:rPr>
                <w:b/>
                <w:bCs/>
              </w:rPr>
              <w:t>UTC+9, JST</w:t>
            </w:r>
            <w:r w:rsidRPr="00021D9E">
              <w:rPr>
                <w:b/>
                <w:bCs/>
              </w:rPr>
              <w:t>)</w:t>
            </w:r>
          </w:p>
        </w:tc>
        <w:tc>
          <w:tcPr>
            <w:tcW w:w="7453" w:type="dxa"/>
            <w:shd w:val="clear" w:color="auto" w:fill="D9D9D9" w:themeFill="background1" w:themeFillShade="D9"/>
            <w:vAlign w:val="center"/>
          </w:tcPr>
          <w:p w14:paraId="6963D0DE" w14:textId="77777777" w:rsidR="00ED563D" w:rsidRPr="00021D9E" w:rsidRDefault="00ED563D" w:rsidP="0031382D">
            <w:pPr>
              <w:tabs>
                <w:tab w:val="left" w:pos="708"/>
                <w:tab w:val="left" w:pos="2268"/>
              </w:tabs>
              <w:spacing w:beforeLines="40" w:before="96" w:afterLines="40" w:after="96"/>
              <w:jc w:val="center"/>
              <w:rPr>
                <w:b/>
                <w:bCs/>
              </w:rPr>
            </w:pPr>
            <w:r w:rsidRPr="00021D9E">
              <w:rPr>
                <w:b/>
                <w:bCs/>
              </w:rPr>
              <w:t>HSSC-1</w:t>
            </w:r>
            <w:r>
              <w:rPr>
                <w:b/>
                <w:bCs/>
              </w:rPr>
              <w:t>6</w:t>
            </w:r>
            <w:r w:rsidRPr="00021D9E">
              <w:rPr>
                <w:b/>
                <w:bCs/>
              </w:rPr>
              <w:t xml:space="preserve">– </w:t>
            </w:r>
            <w:r>
              <w:rPr>
                <w:b/>
                <w:bCs/>
              </w:rPr>
              <w:t>PLENARY SESSION 3</w:t>
            </w:r>
          </w:p>
        </w:tc>
      </w:tr>
      <w:tr w:rsidR="00ED563D" w:rsidRPr="00021D9E" w14:paraId="6963D0E4" w14:textId="77777777" w:rsidTr="0031382D">
        <w:trPr>
          <w:cantSplit/>
          <w:jc w:val="center"/>
        </w:trPr>
        <w:tc>
          <w:tcPr>
            <w:tcW w:w="1564" w:type="dxa"/>
            <w:gridSpan w:val="2"/>
            <w:shd w:val="clear" w:color="auto" w:fill="auto"/>
          </w:tcPr>
          <w:p w14:paraId="6963D0E0" w14:textId="77777777" w:rsidR="00ED563D" w:rsidRPr="00021D9E" w:rsidRDefault="00ED563D" w:rsidP="0031382D">
            <w:pPr>
              <w:spacing w:beforeLines="40" w:before="96" w:afterLines="40" w:after="96"/>
              <w:jc w:val="center"/>
            </w:pPr>
            <w:r>
              <w:t>093</w:t>
            </w:r>
            <w:r w:rsidRPr="00021D9E">
              <w:t>0</w:t>
            </w:r>
          </w:p>
        </w:tc>
        <w:tc>
          <w:tcPr>
            <w:tcW w:w="7453" w:type="dxa"/>
            <w:shd w:val="clear" w:color="auto" w:fill="auto"/>
            <w:vAlign w:val="center"/>
          </w:tcPr>
          <w:p w14:paraId="6963D0E1" w14:textId="77777777" w:rsidR="00ED563D" w:rsidRPr="00021D9E" w:rsidRDefault="00ED563D" w:rsidP="0031382D">
            <w:pPr>
              <w:shd w:val="clear" w:color="auto" w:fill="8DB3E2"/>
              <w:tabs>
                <w:tab w:val="left" w:pos="708"/>
                <w:tab w:val="left" w:pos="2268"/>
              </w:tabs>
              <w:spacing w:beforeLines="40" w:before="96" w:afterLines="40" w:after="96"/>
            </w:pPr>
            <w:r w:rsidRPr="00021D9E">
              <w:t>5.3</w:t>
            </w:r>
            <w:r w:rsidRPr="00021D9E">
              <w:tab/>
              <w:t>Nautical Information Provision (NIPWG)</w:t>
            </w:r>
          </w:p>
          <w:p w14:paraId="6963D0E2" w14:textId="77777777" w:rsidR="00ED563D" w:rsidRDefault="00ED563D" w:rsidP="0031382D">
            <w:pPr>
              <w:tabs>
                <w:tab w:val="left" w:pos="708"/>
                <w:tab w:val="left" w:pos="2268"/>
              </w:tabs>
              <w:spacing w:beforeLines="40" w:before="96" w:afterLines="40" w:after="96"/>
              <w:ind w:left="2248" w:hanging="2248"/>
              <w:rPr>
                <w:i/>
                <w:iCs/>
              </w:rPr>
            </w:pPr>
            <w:r w:rsidRPr="00021D9E">
              <w:rPr>
                <w:i/>
                <w:iCs/>
              </w:rPr>
              <w:t>Doc:</w:t>
            </w:r>
            <w:r w:rsidRPr="00021D9E">
              <w:rPr>
                <w:i/>
                <w:iCs/>
              </w:rPr>
              <w:tab/>
            </w:r>
            <w:r>
              <w:rPr>
                <w:i/>
                <w:iCs/>
              </w:rPr>
              <w:t>HSSC16-</w:t>
            </w:r>
            <w:r w:rsidRPr="00021D9E">
              <w:rPr>
                <w:i/>
                <w:iCs/>
              </w:rPr>
              <w:t>05.3A</w:t>
            </w:r>
            <w:r w:rsidRPr="00021D9E">
              <w:rPr>
                <w:i/>
                <w:iCs/>
              </w:rPr>
              <w:tab/>
              <w:t>Report and Recommendations of NIPWG (NIPWG Chair)</w:t>
            </w:r>
          </w:p>
          <w:p w14:paraId="396772DB" w14:textId="6B8E278F" w:rsidR="00F83A0B" w:rsidRPr="00F83A0B" w:rsidRDefault="001719B2" w:rsidP="00F83A0B">
            <w:pPr>
              <w:pStyle w:val="ListParagraph"/>
              <w:numPr>
                <w:ilvl w:val="0"/>
                <w:numId w:val="1"/>
              </w:numPr>
              <w:tabs>
                <w:tab w:val="left" w:pos="708"/>
                <w:tab w:val="left" w:pos="2268"/>
              </w:tabs>
              <w:spacing w:beforeLines="40" w:before="96" w:afterLines="40" w:after="96"/>
              <w:rPr>
                <w:i/>
                <w:iCs/>
              </w:rPr>
            </w:pPr>
            <w:r w:rsidRPr="001719B2">
              <w:rPr>
                <w:i/>
                <w:iCs/>
              </w:rPr>
              <w:t>IHMA Guidelines for Harmonized Communication and Electronic Exchange of Nautical Data for Port Calls© - Version 2.0</w:t>
            </w:r>
          </w:p>
          <w:p w14:paraId="6963D0E3" w14:textId="65D9322A" w:rsidR="00ED563D" w:rsidRPr="00021D9E" w:rsidRDefault="00ED563D" w:rsidP="0031382D">
            <w:pPr>
              <w:tabs>
                <w:tab w:val="left" w:pos="708"/>
                <w:tab w:val="left" w:pos="2268"/>
              </w:tabs>
              <w:spacing w:beforeLines="40" w:before="96" w:afterLines="40" w:after="96"/>
              <w:ind w:left="2248" w:hanging="2248"/>
            </w:pPr>
            <w:r w:rsidRPr="00021D9E">
              <w:rPr>
                <w:i/>
                <w:iCs/>
              </w:rPr>
              <w:tab/>
            </w:r>
            <w:r>
              <w:rPr>
                <w:bCs/>
                <w:i/>
              </w:rPr>
              <w:t>HSSC16-</w:t>
            </w:r>
            <w:r w:rsidRPr="00021D9E">
              <w:rPr>
                <w:bCs/>
                <w:i/>
              </w:rPr>
              <w:t>07.1B</w:t>
            </w:r>
            <w:r w:rsidRPr="00021D9E">
              <w:rPr>
                <w:bCs/>
                <w:i/>
              </w:rPr>
              <w:tab/>
              <w:t>Status Report on the development of S-124 – Navigational Warnings - (S-124NW PT Chair)</w:t>
            </w:r>
            <w:r w:rsidR="00A0779D">
              <w:rPr>
                <w:bCs/>
                <w:i/>
              </w:rPr>
              <w:t xml:space="preserve"> </w:t>
            </w:r>
            <w:r w:rsidR="002E1766">
              <w:rPr>
                <w:bCs/>
                <w:i/>
              </w:rPr>
              <w:t>–</w:t>
            </w:r>
            <w:r w:rsidR="00A0779D">
              <w:rPr>
                <w:bCs/>
                <w:i/>
              </w:rPr>
              <w:t xml:space="preserve"> </w:t>
            </w:r>
            <w:r w:rsidR="00405F49">
              <w:rPr>
                <w:bCs/>
                <w:i/>
              </w:rPr>
              <w:t xml:space="preserve">Impact Study - </w:t>
            </w:r>
            <w:r w:rsidR="002E1766">
              <w:rPr>
                <w:bCs/>
                <w:i/>
              </w:rPr>
              <w:t>Demo on S-124 SECOM</w:t>
            </w:r>
          </w:p>
        </w:tc>
      </w:tr>
      <w:tr w:rsidR="00ED563D" w:rsidRPr="00021D9E" w14:paraId="6963D0EE" w14:textId="77777777" w:rsidTr="0031382D">
        <w:trPr>
          <w:cantSplit/>
          <w:trHeight w:val="649"/>
          <w:jc w:val="center"/>
        </w:trPr>
        <w:tc>
          <w:tcPr>
            <w:tcW w:w="1564" w:type="dxa"/>
            <w:gridSpan w:val="2"/>
            <w:shd w:val="clear" w:color="auto" w:fill="auto"/>
          </w:tcPr>
          <w:p w14:paraId="6963D0EA" w14:textId="77777777" w:rsidR="00ED563D" w:rsidRPr="00021D9E" w:rsidRDefault="00ED563D" w:rsidP="0031382D">
            <w:pPr>
              <w:keepNext/>
              <w:keepLines/>
              <w:tabs>
                <w:tab w:val="left" w:pos="1440"/>
              </w:tabs>
              <w:spacing w:beforeLines="40" w:before="96" w:afterLines="40" w:after="96"/>
              <w:jc w:val="center"/>
              <w:rPr>
                <w:iCs/>
              </w:rPr>
            </w:pPr>
            <w:r>
              <w:rPr>
                <w:iCs/>
              </w:rPr>
              <w:t>1015</w:t>
            </w:r>
          </w:p>
        </w:tc>
        <w:tc>
          <w:tcPr>
            <w:tcW w:w="7453" w:type="dxa"/>
            <w:shd w:val="clear" w:color="auto" w:fill="auto"/>
            <w:vAlign w:val="center"/>
          </w:tcPr>
          <w:p w14:paraId="6963D0EB" w14:textId="77777777" w:rsidR="00ED563D" w:rsidRPr="00021D9E" w:rsidRDefault="00ED563D" w:rsidP="0031382D">
            <w:pPr>
              <w:keepNext/>
              <w:keepLines/>
              <w:shd w:val="clear" w:color="auto" w:fill="8DB3E2"/>
              <w:tabs>
                <w:tab w:val="left" w:pos="708"/>
                <w:tab w:val="left" w:pos="2268"/>
              </w:tabs>
              <w:spacing w:beforeLines="40" w:before="96" w:afterLines="40" w:after="96"/>
            </w:pPr>
            <w:r w:rsidRPr="00021D9E">
              <w:t>5.4</w:t>
            </w:r>
            <w:r w:rsidRPr="00021D9E">
              <w:tab/>
              <w:t>Nautical Cartography (NCWG)</w:t>
            </w:r>
          </w:p>
          <w:p w14:paraId="6963D0EC" w14:textId="77777777" w:rsidR="00ED563D" w:rsidRPr="00021D9E" w:rsidRDefault="00ED563D" w:rsidP="0031382D">
            <w:pPr>
              <w:keepNext/>
              <w:keepLines/>
              <w:tabs>
                <w:tab w:val="left" w:pos="708"/>
                <w:tab w:val="left" w:pos="2268"/>
              </w:tabs>
              <w:spacing w:beforeLines="40" w:before="96" w:afterLines="40" w:after="96"/>
              <w:ind w:left="808" w:hanging="808"/>
              <w:rPr>
                <w:i/>
                <w:iCs/>
              </w:rPr>
            </w:pPr>
            <w:r w:rsidRPr="00021D9E">
              <w:rPr>
                <w:i/>
                <w:iCs/>
              </w:rPr>
              <w:t>Docs:</w:t>
            </w:r>
            <w:r w:rsidRPr="00021D9E">
              <w:rPr>
                <w:i/>
                <w:iCs/>
              </w:rPr>
              <w:tab/>
            </w:r>
            <w:r>
              <w:rPr>
                <w:i/>
                <w:iCs/>
              </w:rPr>
              <w:t>HSSC16-</w:t>
            </w:r>
            <w:r w:rsidRPr="00021D9E">
              <w:rPr>
                <w:i/>
                <w:iCs/>
              </w:rPr>
              <w:t>05.4A</w:t>
            </w:r>
            <w:r w:rsidRPr="00021D9E">
              <w:rPr>
                <w:i/>
                <w:iCs/>
              </w:rPr>
              <w:tab/>
              <w:t>Report and Recommendations of NCWG (NCWG Chair)</w:t>
            </w:r>
          </w:p>
          <w:p w14:paraId="5C29D697" w14:textId="77777777" w:rsidR="00ED563D" w:rsidRDefault="00ED563D" w:rsidP="0031382D">
            <w:pPr>
              <w:keepNext/>
              <w:keepLines/>
              <w:tabs>
                <w:tab w:val="left" w:pos="708"/>
                <w:tab w:val="left" w:pos="2268"/>
              </w:tabs>
              <w:spacing w:beforeLines="40" w:before="96" w:afterLines="40" w:after="96"/>
              <w:ind w:left="808" w:hanging="808"/>
              <w:rPr>
                <w:i/>
                <w:iCs/>
              </w:rPr>
            </w:pPr>
            <w:r w:rsidRPr="00021D9E">
              <w:rPr>
                <w:i/>
                <w:iCs/>
              </w:rPr>
              <w:tab/>
            </w:r>
            <w:r>
              <w:rPr>
                <w:i/>
                <w:iCs/>
              </w:rPr>
              <w:t>HSSC16-05.4B</w:t>
            </w:r>
            <w:r w:rsidRPr="00021D9E">
              <w:rPr>
                <w:i/>
                <w:iCs/>
              </w:rPr>
              <w:tab/>
            </w:r>
            <w:r>
              <w:rPr>
                <w:i/>
                <w:iCs/>
              </w:rPr>
              <w:t>…</w:t>
            </w:r>
          </w:p>
          <w:p w14:paraId="6963D0ED" w14:textId="64BF10D1" w:rsidR="00F30970" w:rsidRPr="00021D9E" w:rsidRDefault="00F30970" w:rsidP="0031382D">
            <w:pPr>
              <w:keepNext/>
              <w:keepLines/>
              <w:tabs>
                <w:tab w:val="left" w:pos="708"/>
                <w:tab w:val="left" w:pos="2268"/>
              </w:tabs>
              <w:spacing w:beforeLines="40" w:before="96" w:afterLines="40" w:after="96"/>
              <w:ind w:left="808" w:hanging="808"/>
              <w:rPr>
                <w:i/>
                <w:iCs/>
              </w:rPr>
            </w:pPr>
            <w:r w:rsidRPr="00021D9E">
              <w:rPr>
                <w:i/>
                <w:iCs/>
              </w:rPr>
              <w:tab/>
            </w:r>
            <w:r w:rsidRPr="001719B2">
              <w:rPr>
                <w:i/>
                <w:iCs/>
              </w:rPr>
              <w:t>HSSC16-05.4</w:t>
            </w:r>
            <w:r w:rsidR="00922BA8" w:rsidRPr="001719B2">
              <w:rPr>
                <w:i/>
                <w:iCs/>
              </w:rPr>
              <w:t>C</w:t>
            </w:r>
            <w:r w:rsidRPr="001719B2">
              <w:rPr>
                <w:i/>
                <w:iCs/>
              </w:rPr>
              <w:tab/>
            </w:r>
            <w:r w:rsidR="00922BA8" w:rsidRPr="001719B2">
              <w:rPr>
                <w:i/>
                <w:iCs/>
              </w:rPr>
              <w:t>Canada's Proposal: Automated Paper Charts from ENCs</w:t>
            </w:r>
          </w:p>
        </w:tc>
      </w:tr>
      <w:tr w:rsidR="00ED563D" w:rsidRPr="00021D9E" w14:paraId="6963D0F2" w14:textId="77777777" w:rsidTr="0031382D">
        <w:trPr>
          <w:cantSplit/>
          <w:jc w:val="center"/>
        </w:trPr>
        <w:tc>
          <w:tcPr>
            <w:tcW w:w="1545" w:type="dxa"/>
            <w:shd w:val="clear" w:color="auto" w:fill="auto"/>
          </w:tcPr>
          <w:p w14:paraId="6963D0EF" w14:textId="77777777" w:rsidR="00ED563D" w:rsidRPr="00021D9E" w:rsidRDefault="00ED563D" w:rsidP="0031382D">
            <w:pPr>
              <w:spacing w:beforeLines="40" w:before="96" w:afterLines="40" w:after="96"/>
              <w:jc w:val="center"/>
            </w:pPr>
            <w:r w:rsidRPr="004A5BFD">
              <w:t>1040</w:t>
            </w:r>
          </w:p>
        </w:tc>
        <w:tc>
          <w:tcPr>
            <w:tcW w:w="7472" w:type="dxa"/>
            <w:gridSpan w:val="2"/>
            <w:shd w:val="clear" w:color="auto" w:fill="auto"/>
            <w:vAlign w:val="center"/>
          </w:tcPr>
          <w:p w14:paraId="74A7652D" w14:textId="77777777" w:rsidR="002B5D6B" w:rsidRPr="00021D9E" w:rsidRDefault="002B5D6B" w:rsidP="002B5D6B">
            <w:pPr>
              <w:shd w:val="clear" w:color="auto" w:fill="8DB3E2"/>
              <w:tabs>
                <w:tab w:val="left" w:pos="708"/>
                <w:tab w:val="left" w:pos="2268"/>
              </w:tabs>
              <w:spacing w:beforeLines="40" w:before="96" w:afterLines="40" w:after="96"/>
            </w:pPr>
            <w:r w:rsidRPr="00021D9E">
              <w:t>5.6</w:t>
            </w:r>
            <w:r w:rsidRPr="00021D9E">
              <w:tab/>
              <w:t>Hydrographic Surveys Working Group (HSWG)</w:t>
            </w:r>
          </w:p>
          <w:p w14:paraId="6C54D5CE" w14:textId="77777777" w:rsidR="00ED563D" w:rsidRDefault="002B5D6B" w:rsidP="007E6302">
            <w:pPr>
              <w:tabs>
                <w:tab w:val="left" w:pos="708"/>
                <w:tab w:val="left" w:pos="2268"/>
              </w:tabs>
              <w:spacing w:beforeLines="40" w:before="96" w:afterLines="40" w:after="96"/>
              <w:ind w:left="2248" w:hanging="2248"/>
              <w:rPr>
                <w:i/>
                <w:iCs/>
              </w:rPr>
            </w:pPr>
            <w:r w:rsidRPr="00021D9E">
              <w:rPr>
                <w:i/>
                <w:iCs/>
              </w:rPr>
              <w:t>Doc:</w:t>
            </w:r>
            <w:r w:rsidRPr="00021D9E">
              <w:rPr>
                <w:i/>
                <w:iCs/>
              </w:rPr>
              <w:tab/>
            </w:r>
            <w:r>
              <w:rPr>
                <w:i/>
                <w:iCs/>
              </w:rPr>
              <w:t>HSSC16-</w:t>
            </w:r>
            <w:r w:rsidRPr="00021D9E">
              <w:rPr>
                <w:i/>
                <w:iCs/>
              </w:rPr>
              <w:t>05.6A</w:t>
            </w:r>
            <w:r w:rsidRPr="00021D9E">
              <w:rPr>
                <w:i/>
                <w:iCs/>
              </w:rPr>
              <w:tab/>
              <w:t xml:space="preserve">Report and Recommendations </w:t>
            </w:r>
            <w:r>
              <w:rPr>
                <w:i/>
                <w:iCs/>
              </w:rPr>
              <w:t>of</w:t>
            </w:r>
            <w:r w:rsidRPr="00021D9E">
              <w:rPr>
                <w:i/>
                <w:iCs/>
              </w:rPr>
              <w:t xml:space="preserve"> the HSWG (H</w:t>
            </w:r>
            <w:r>
              <w:rPr>
                <w:i/>
                <w:iCs/>
              </w:rPr>
              <w:t>SWG Chair)</w:t>
            </w:r>
          </w:p>
          <w:p w14:paraId="6963D0F1" w14:textId="0166ED53" w:rsidR="007A4FA3" w:rsidRPr="00021D9E" w:rsidRDefault="007A4FA3" w:rsidP="008A0D8C">
            <w:pPr>
              <w:tabs>
                <w:tab w:val="left" w:pos="708"/>
                <w:tab w:val="left" w:pos="2268"/>
              </w:tabs>
              <w:spacing w:beforeLines="40" w:before="96" w:afterLines="40" w:after="96"/>
              <w:ind w:left="2248" w:hanging="2248"/>
              <w:rPr>
                <w:b/>
              </w:rPr>
            </w:pPr>
            <w:r w:rsidRPr="00021D9E">
              <w:rPr>
                <w:i/>
                <w:iCs/>
              </w:rPr>
              <w:tab/>
            </w:r>
            <w:r>
              <w:rPr>
                <w:i/>
                <w:iCs/>
              </w:rPr>
              <w:t>HSSC16-</w:t>
            </w:r>
            <w:r w:rsidRPr="00021D9E">
              <w:rPr>
                <w:i/>
                <w:iCs/>
              </w:rPr>
              <w:t>05.6</w:t>
            </w:r>
            <w:r>
              <w:rPr>
                <w:i/>
                <w:iCs/>
              </w:rPr>
              <w:t>B</w:t>
            </w:r>
            <w:r w:rsidRPr="00021D9E">
              <w:rPr>
                <w:i/>
                <w:iCs/>
              </w:rPr>
              <w:tab/>
            </w:r>
            <w:r w:rsidR="008A0D8C" w:rsidRPr="008A0D8C">
              <w:rPr>
                <w:i/>
                <w:iCs/>
              </w:rPr>
              <w:t>Proposed Ed. 6.2.0 of S-44 - IHO Standards for Hydrographic Surveys</w:t>
            </w:r>
          </w:p>
        </w:tc>
      </w:tr>
      <w:tr w:rsidR="00ED563D" w:rsidRPr="00021D9E" w14:paraId="6963D0F5" w14:textId="77777777" w:rsidTr="0031382D">
        <w:trPr>
          <w:cantSplit/>
          <w:jc w:val="center"/>
        </w:trPr>
        <w:tc>
          <w:tcPr>
            <w:tcW w:w="1564" w:type="dxa"/>
            <w:gridSpan w:val="2"/>
            <w:shd w:val="clear" w:color="auto" w:fill="D9D9D9" w:themeFill="background1" w:themeFillShade="D9"/>
          </w:tcPr>
          <w:p w14:paraId="6963D0F3" w14:textId="77777777" w:rsidR="00ED563D" w:rsidRPr="00021D9E" w:rsidRDefault="00ED563D" w:rsidP="0031382D">
            <w:pPr>
              <w:spacing w:beforeLines="40" w:before="96" w:afterLines="40" w:after="96"/>
              <w:jc w:val="center"/>
            </w:pPr>
            <w:r w:rsidRPr="00021D9E">
              <w:t>1</w:t>
            </w:r>
            <w:r>
              <w:t>100 - 1120</w:t>
            </w:r>
          </w:p>
        </w:tc>
        <w:tc>
          <w:tcPr>
            <w:tcW w:w="7453" w:type="dxa"/>
            <w:shd w:val="clear" w:color="auto" w:fill="D9D9D9" w:themeFill="background1" w:themeFillShade="D9"/>
            <w:vAlign w:val="center"/>
          </w:tcPr>
          <w:p w14:paraId="6963D0F4" w14:textId="77777777" w:rsidR="00ED563D" w:rsidRPr="00021D9E" w:rsidRDefault="00ED563D" w:rsidP="0031382D">
            <w:pPr>
              <w:tabs>
                <w:tab w:val="left" w:pos="708"/>
                <w:tab w:val="left" w:pos="2268"/>
              </w:tabs>
              <w:spacing w:beforeLines="40" w:before="96" w:afterLines="40" w:after="96"/>
              <w:rPr>
                <w:b/>
              </w:rPr>
            </w:pPr>
            <w:r w:rsidRPr="00021D9E">
              <w:rPr>
                <w:b/>
              </w:rPr>
              <w:t>Coffee Break</w:t>
            </w:r>
          </w:p>
        </w:tc>
      </w:tr>
      <w:tr w:rsidR="00ED563D" w:rsidRPr="00021D9E" w14:paraId="6963D0F9" w14:textId="77777777" w:rsidTr="0031382D">
        <w:trPr>
          <w:cantSplit/>
          <w:jc w:val="center"/>
        </w:trPr>
        <w:tc>
          <w:tcPr>
            <w:tcW w:w="1545" w:type="dxa"/>
            <w:shd w:val="clear" w:color="auto" w:fill="auto"/>
          </w:tcPr>
          <w:p w14:paraId="6963D0F6" w14:textId="77777777" w:rsidR="00ED563D" w:rsidRPr="004A5BFD" w:rsidRDefault="00ED563D" w:rsidP="0031382D">
            <w:pPr>
              <w:spacing w:beforeLines="40" w:before="96" w:afterLines="40" w:after="96"/>
              <w:jc w:val="center"/>
            </w:pPr>
            <w:r w:rsidRPr="004A5BFD">
              <w:t>1120</w:t>
            </w:r>
          </w:p>
        </w:tc>
        <w:tc>
          <w:tcPr>
            <w:tcW w:w="7472" w:type="dxa"/>
            <w:gridSpan w:val="2"/>
            <w:shd w:val="clear" w:color="auto" w:fill="auto"/>
            <w:vAlign w:val="center"/>
          </w:tcPr>
          <w:p w14:paraId="6963D0F7" w14:textId="6A1BB79C" w:rsidR="00ED563D" w:rsidRPr="00021D9E" w:rsidRDefault="00ED563D" w:rsidP="0031382D">
            <w:pPr>
              <w:shd w:val="clear" w:color="auto" w:fill="8DB3E2"/>
              <w:tabs>
                <w:tab w:val="left" w:pos="708"/>
                <w:tab w:val="left" w:pos="2268"/>
              </w:tabs>
              <w:spacing w:beforeLines="40" w:before="96" w:afterLines="40" w:after="96"/>
            </w:pPr>
            <w:r w:rsidRPr="00021D9E">
              <w:t>5.8</w:t>
            </w:r>
            <w:r w:rsidRPr="00021D9E">
              <w:tab/>
              <w:t>Hydrographic Dictionary (</w:t>
            </w:r>
            <w:r w:rsidRPr="004A5BFD">
              <w:t>HDWG</w:t>
            </w:r>
            <w:r w:rsidR="00A52780" w:rsidRPr="004A5BFD">
              <w:t>/HDCG</w:t>
            </w:r>
            <w:r w:rsidRPr="00021D9E">
              <w:t>)</w:t>
            </w:r>
          </w:p>
          <w:p w14:paraId="6963D0F8" w14:textId="5E466E23" w:rsidR="00ED563D" w:rsidRPr="00021D9E" w:rsidRDefault="00ED563D" w:rsidP="007E6302">
            <w:pPr>
              <w:tabs>
                <w:tab w:val="left" w:pos="708"/>
                <w:tab w:val="left" w:pos="2268"/>
              </w:tabs>
              <w:spacing w:beforeLines="40" w:before="96" w:afterLines="40" w:after="96"/>
              <w:ind w:left="2248" w:hanging="2248"/>
              <w:rPr>
                <w:b/>
              </w:rPr>
            </w:pPr>
            <w:r w:rsidRPr="00021D9E">
              <w:rPr>
                <w:i/>
              </w:rPr>
              <w:t>Doc:</w:t>
            </w:r>
            <w:r w:rsidRPr="00021D9E">
              <w:rPr>
                <w:i/>
              </w:rPr>
              <w:tab/>
            </w:r>
            <w:r>
              <w:rPr>
                <w:i/>
                <w:iCs/>
              </w:rPr>
              <w:t>HSSC16-</w:t>
            </w:r>
            <w:r w:rsidRPr="00021D9E">
              <w:rPr>
                <w:i/>
              </w:rPr>
              <w:t>05.8A</w:t>
            </w:r>
            <w:r w:rsidRPr="00021D9E">
              <w:rPr>
                <w:i/>
              </w:rPr>
              <w:tab/>
              <w:t>Report and Recommendations of HDWG (HDWG Chair)</w:t>
            </w:r>
            <w:r>
              <w:rPr>
                <w:i/>
              </w:rPr>
              <w:br/>
            </w:r>
            <w:r w:rsidR="00A421F0" w:rsidRPr="00021D9E">
              <w:rPr>
                <w:i/>
              </w:rPr>
              <w:tab/>
            </w:r>
            <w:r w:rsidR="00895082" w:rsidRPr="004A5BFD">
              <w:rPr>
                <w:i/>
              </w:rPr>
              <w:t xml:space="preserve">and </w:t>
            </w:r>
            <w:r w:rsidR="00A421F0" w:rsidRPr="004A5BFD">
              <w:rPr>
                <w:i/>
              </w:rPr>
              <w:t xml:space="preserve">Proposed ToRs of the IHO Correspondence Group on Hydrographic </w:t>
            </w:r>
            <w:r w:rsidR="00A421F0" w:rsidRPr="004A5BFD">
              <w:rPr>
                <w:i/>
              </w:rPr>
              <w:tab/>
              <w:t xml:space="preserve">Dictionary </w:t>
            </w:r>
            <w:r w:rsidR="00A421F0">
              <w:rPr>
                <w:i/>
              </w:rPr>
              <w:t>(</w:t>
            </w:r>
            <w:r>
              <w:rPr>
                <w:i/>
              </w:rPr>
              <w:t>Action HSSC15/69 refers</w:t>
            </w:r>
            <w:r w:rsidR="00A421F0">
              <w:rPr>
                <w:i/>
              </w:rPr>
              <w:t>)</w:t>
            </w:r>
            <w:r>
              <w:rPr>
                <w:i/>
              </w:rPr>
              <w:t xml:space="preserve">. </w:t>
            </w:r>
          </w:p>
        </w:tc>
      </w:tr>
      <w:tr w:rsidR="00ED563D" w:rsidRPr="00021D9E" w14:paraId="6963D0FE" w14:textId="77777777" w:rsidTr="0031382D">
        <w:trPr>
          <w:cantSplit/>
          <w:trHeight w:val="710"/>
          <w:jc w:val="center"/>
        </w:trPr>
        <w:tc>
          <w:tcPr>
            <w:tcW w:w="1545" w:type="dxa"/>
            <w:shd w:val="clear" w:color="auto" w:fill="auto"/>
          </w:tcPr>
          <w:p w14:paraId="6963D0FA" w14:textId="072F8D5E" w:rsidR="00ED563D" w:rsidRPr="004A5BFD" w:rsidRDefault="00845F34" w:rsidP="0031382D">
            <w:pPr>
              <w:spacing w:beforeLines="40" w:before="96" w:afterLines="40" w:after="96"/>
              <w:jc w:val="center"/>
            </w:pPr>
            <w:r w:rsidRPr="004A5BFD">
              <w:t>11</w:t>
            </w:r>
            <w:r w:rsidR="007D1B50" w:rsidRPr="004A5BFD">
              <w:t>40</w:t>
            </w:r>
          </w:p>
        </w:tc>
        <w:tc>
          <w:tcPr>
            <w:tcW w:w="7472" w:type="dxa"/>
            <w:gridSpan w:val="2"/>
            <w:shd w:val="clear" w:color="auto" w:fill="auto"/>
            <w:vAlign w:val="center"/>
          </w:tcPr>
          <w:p w14:paraId="6963D0FB" w14:textId="77777777" w:rsidR="00ED563D" w:rsidRPr="00021D9E" w:rsidRDefault="00ED563D" w:rsidP="0031382D">
            <w:pPr>
              <w:shd w:val="clear" w:color="auto" w:fill="8DB3E2"/>
              <w:tabs>
                <w:tab w:val="left" w:pos="708"/>
                <w:tab w:val="left" w:pos="2268"/>
              </w:tabs>
              <w:spacing w:beforeLines="40" w:before="96" w:afterLines="40" w:after="96"/>
            </w:pPr>
            <w:r w:rsidRPr="00021D9E">
              <w:t>5.5</w:t>
            </w:r>
            <w:r w:rsidRPr="00021D9E">
              <w:tab/>
              <w:t>Data Quality (DQWG)</w:t>
            </w:r>
          </w:p>
          <w:p w14:paraId="6963D0FC" w14:textId="77777777" w:rsidR="00ED563D" w:rsidRPr="00021D9E" w:rsidRDefault="00ED563D" w:rsidP="0031382D">
            <w:pPr>
              <w:tabs>
                <w:tab w:val="left" w:pos="708"/>
                <w:tab w:val="left" w:pos="2268"/>
              </w:tabs>
              <w:spacing w:beforeLines="40" w:before="96" w:afterLines="40" w:after="96"/>
              <w:rPr>
                <w:i/>
                <w:iCs/>
              </w:rPr>
            </w:pPr>
            <w:r w:rsidRPr="00021D9E">
              <w:rPr>
                <w:i/>
                <w:iCs/>
              </w:rPr>
              <w:t>Docs:</w:t>
            </w:r>
            <w:r w:rsidRPr="00021D9E">
              <w:rPr>
                <w:i/>
                <w:iCs/>
              </w:rPr>
              <w:tab/>
            </w:r>
            <w:r>
              <w:rPr>
                <w:i/>
                <w:iCs/>
              </w:rPr>
              <w:t>HSSC16-</w:t>
            </w:r>
            <w:r w:rsidRPr="00021D9E">
              <w:rPr>
                <w:i/>
                <w:iCs/>
              </w:rPr>
              <w:t>05.5A</w:t>
            </w:r>
            <w:r w:rsidRPr="00021D9E">
              <w:rPr>
                <w:i/>
                <w:iCs/>
              </w:rPr>
              <w:tab/>
              <w:t>Report and Recommendations of DQWG (DQWG Chair)</w:t>
            </w:r>
          </w:p>
          <w:p w14:paraId="4CC519E8" w14:textId="77777777" w:rsidR="00ED563D" w:rsidRDefault="00ED563D" w:rsidP="0031382D">
            <w:pPr>
              <w:tabs>
                <w:tab w:val="left" w:pos="708"/>
                <w:tab w:val="left" w:pos="2268"/>
              </w:tabs>
              <w:spacing w:beforeLines="40" w:before="96" w:afterLines="40" w:after="96"/>
              <w:ind w:left="2302" w:hanging="2302"/>
              <w:rPr>
                <w:i/>
                <w:iCs/>
              </w:rPr>
            </w:pPr>
            <w:r w:rsidRPr="00021D9E">
              <w:rPr>
                <w:i/>
                <w:iCs/>
              </w:rPr>
              <w:tab/>
            </w:r>
            <w:r w:rsidRPr="007B2ED6">
              <w:rPr>
                <w:bCs/>
                <w:i/>
                <w:highlight w:val="lightGray"/>
              </w:rPr>
              <w:t>HSSC16-</w:t>
            </w:r>
            <w:r w:rsidRPr="007B2ED6">
              <w:rPr>
                <w:i/>
                <w:iCs/>
                <w:highlight w:val="lightGray"/>
              </w:rPr>
              <w:t>05.5B</w:t>
            </w:r>
            <w:r w:rsidRPr="007B2ED6">
              <w:rPr>
                <w:i/>
                <w:iCs/>
                <w:highlight w:val="lightGray"/>
              </w:rPr>
              <w:tab/>
              <w:t>Report on the application of some ISO 9001 Principles in the development of S-101 PS</w:t>
            </w:r>
            <w:r>
              <w:rPr>
                <w:i/>
                <w:iCs/>
                <w:highlight w:val="lightGray"/>
              </w:rPr>
              <w:t xml:space="preserve">, S-98 and S-164 </w:t>
            </w:r>
            <w:r w:rsidRPr="007B2ED6">
              <w:rPr>
                <w:i/>
                <w:iCs/>
                <w:highlight w:val="lightGray"/>
              </w:rPr>
              <w:t>(HSSC Vice-Chair)</w:t>
            </w:r>
            <w:r>
              <w:rPr>
                <w:i/>
                <w:iCs/>
              </w:rPr>
              <w:t xml:space="preserve"> (Considered under 5.1)</w:t>
            </w:r>
          </w:p>
          <w:p w14:paraId="6963D0FD" w14:textId="280FB865" w:rsidR="001923CC" w:rsidRPr="00021D9E" w:rsidRDefault="001923CC" w:rsidP="0031382D">
            <w:pPr>
              <w:tabs>
                <w:tab w:val="left" w:pos="708"/>
                <w:tab w:val="left" w:pos="2268"/>
              </w:tabs>
              <w:spacing w:beforeLines="40" w:before="96" w:afterLines="40" w:after="96"/>
              <w:ind w:left="2302" w:hanging="2302"/>
              <w:rPr>
                <w:i/>
                <w:iCs/>
              </w:rPr>
            </w:pPr>
            <w:r w:rsidRPr="00021D9E">
              <w:rPr>
                <w:i/>
                <w:iCs/>
              </w:rPr>
              <w:tab/>
            </w:r>
            <w:r w:rsidRPr="004A5BFD">
              <w:rPr>
                <w:i/>
                <w:iCs/>
              </w:rPr>
              <w:t>HSSC16-05.5C</w:t>
            </w:r>
            <w:r w:rsidRPr="004A5BFD">
              <w:rPr>
                <w:i/>
                <w:iCs/>
              </w:rPr>
              <w:tab/>
            </w:r>
            <w:r w:rsidR="00FD45C3" w:rsidRPr="004A5BFD">
              <w:rPr>
                <w:i/>
                <w:iCs/>
              </w:rPr>
              <w:t>UK's Proposal: S-100 Implementation and Validation</w:t>
            </w:r>
          </w:p>
        </w:tc>
      </w:tr>
      <w:tr w:rsidR="00ED563D" w:rsidRPr="00021D9E" w14:paraId="6963D102" w14:textId="77777777" w:rsidTr="0031382D">
        <w:trPr>
          <w:cantSplit/>
          <w:trHeight w:val="710"/>
          <w:jc w:val="center"/>
        </w:trPr>
        <w:tc>
          <w:tcPr>
            <w:tcW w:w="1545" w:type="dxa"/>
            <w:shd w:val="clear" w:color="auto" w:fill="auto"/>
          </w:tcPr>
          <w:p w14:paraId="6963D0FF" w14:textId="01901B2B" w:rsidR="00ED563D" w:rsidRPr="00021D9E" w:rsidRDefault="007D1B50" w:rsidP="0031382D">
            <w:pPr>
              <w:spacing w:beforeLines="40" w:before="96" w:afterLines="40" w:after="96"/>
              <w:jc w:val="center"/>
            </w:pPr>
            <w:r w:rsidRPr="007E6302">
              <w:t>12</w:t>
            </w:r>
            <w:r w:rsidR="00EE70A5" w:rsidRPr="007E6302">
              <w:t>10</w:t>
            </w:r>
          </w:p>
        </w:tc>
        <w:tc>
          <w:tcPr>
            <w:tcW w:w="7472" w:type="dxa"/>
            <w:gridSpan w:val="2"/>
            <w:shd w:val="clear" w:color="auto" w:fill="auto"/>
            <w:vAlign w:val="center"/>
          </w:tcPr>
          <w:p w14:paraId="6963D100" w14:textId="77777777" w:rsidR="00ED563D" w:rsidRPr="00021D9E" w:rsidRDefault="00ED563D" w:rsidP="0031382D">
            <w:pPr>
              <w:shd w:val="clear" w:color="auto" w:fill="8DB3E2"/>
              <w:tabs>
                <w:tab w:val="left" w:pos="708"/>
                <w:tab w:val="left" w:pos="2268"/>
              </w:tabs>
              <w:spacing w:beforeLines="40" w:before="96" w:afterLines="40" w:after="96"/>
            </w:pPr>
            <w:r w:rsidRPr="00021D9E">
              <w:t>5.</w:t>
            </w:r>
            <w:r>
              <w:t>9</w:t>
            </w:r>
            <w:r w:rsidRPr="00021D9E">
              <w:tab/>
            </w:r>
            <w:r w:rsidRPr="00CF7D5F">
              <w:t>Maritime Autonomous Surface Ships (MASS) Navigation</w:t>
            </w:r>
            <w:r>
              <w:t xml:space="preserve"> </w:t>
            </w:r>
            <w:r w:rsidRPr="00021D9E">
              <w:t>(</w:t>
            </w:r>
            <w:r>
              <w:t>MASS PT</w:t>
            </w:r>
            <w:r w:rsidRPr="00021D9E">
              <w:t>)</w:t>
            </w:r>
          </w:p>
          <w:p w14:paraId="6963D101" w14:textId="77777777" w:rsidR="00ED563D" w:rsidRPr="00021D9E" w:rsidRDefault="00ED563D" w:rsidP="0031382D">
            <w:pPr>
              <w:tabs>
                <w:tab w:val="left" w:pos="708"/>
                <w:tab w:val="left" w:pos="2268"/>
              </w:tabs>
              <w:spacing w:beforeLines="40" w:before="96" w:afterLines="40" w:after="96"/>
              <w:ind w:left="2248" w:hanging="2248"/>
            </w:pPr>
            <w:r w:rsidRPr="00021D9E">
              <w:rPr>
                <w:i/>
                <w:iCs/>
              </w:rPr>
              <w:t>Doc:</w:t>
            </w:r>
            <w:r w:rsidRPr="00021D9E">
              <w:rPr>
                <w:i/>
                <w:iCs/>
              </w:rPr>
              <w:tab/>
            </w:r>
            <w:r>
              <w:rPr>
                <w:i/>
                <w:iCs/>
              </w:rPr>
              <w:t>HSSC16-05.9</w:t>
            </w:r>
            <w:r w:rsidRPr="00021D9E">
              <w:rPr>
                <w:i/>
                <w:iCs/>
              </w:rPr>
              <w:t>A</w:t>
            </w:r>
            <w:r w:rsidRPr="00021D9E">
              <w:rPr>
                <w:i/>
                <w:iCs/>
              </w:rPr>
              <w:tab/>
              <w:t>Report and Recommendations o</w:t>
            </w:r>
            <w:r>
              <w:rPr>
                <w:i/>
                <w:iCs/>
              </w:rPr>
              <w:t>f the MASS PT (MASS PT Chair)</w:t>
            </w:r>
          </w:p>
        </w:tc>
      </w:tr>
    </w:tbl>
    <w:p w14:paraId="6963D103" w14:textId="77777777" w:rsidR="00ED563D" w:rsidRDefault="00ED563D" w:rsidP="00ED563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107" w14:textId="77777777" w:rsidTr="0031382D">
        <w:trPr>
          <w:cantSplit/>
          <w:jc w:val="center"/>
        </w:trPr>
        <w:tc>
          <w:tcPr>
            <w:tcW w:w="1564" w:type="dxa"/>
            <w:gridSpan w:val="2"/>
            <w:shd w:val="clear" w:color="auto" w:fill="D9D9D9" w:themeFill="background1" w:themeFillShade="D9"/>
          </w:tcPr>
          <w:p w14:paraId="6963D104" w14:textId="77777777" w:rsidR="00ED563D" w:rsidRPr="00021D9E" w:rsidRDefault="00ED563D" w:rsidP="0031382D">
            <w:pPr>
              <w:spacing w:beforeLines="40" w:before="96" w:afterLines="40" w:after="96"/>
              <w:jc w:val="center"/>
            </w:pPr>
            <w:r w:rsidRPr="00021D9E">
              <w:lastRenderedPageBreak/>
              <w:t>1</w:t>
            </w:r>
            <w:r>
              <w:t>230 - 140</w:t>
            </w:r>
            <w:r w:rsidRPr="00021D9E">
              <w:t>0</w:t>
            </w:r>
          </w:p>
        </w:tc>
        <w:tc>
          <w:tcPr>
            <w:tcW w:w="7453" w:type="dxa"/>
            <w:shd w:val="clear" w:color="auto" w:fill="D9D9D9" w:themeFill="background1" w:themeFillShade="D9"/>
            <w:vAlign w:val="center"/>
          </w:tcPr>
          <w:p w14:paraId="6963D105" w14:textId="77777777" w:rsidR="00ED563D" w:rsidRDefault="00ED563D" w:rsidP="0031382D">
            <w:pPr>
              <w:tabs>
                <w:tab w:val="left" w:pos="708"/>
                <w:tab w:val="left" w:pos="2268"/>
              </w:tabs>
              <w:spacing w:beforeLines="40" w:before="96" w:afterLines="40" w:after="96"/>
              <w:jc w:val="center"/>
              <w:rPr>
                <w:b/>
              </w:rPr>
            </w:pPr>
            <w:r>
              <w:rPr>
                <w:b/>
              </w:rPr>
              <w:t>END OF HSSC-16 PLENARY SESSION 3</w:t>
            </w:r>
            <w:r>
              <w:rPr>
                <w:b/>
              </w:rPr>
              <w:br/>
              <w:t>Lunch</w:t>
            </w:r>
            <w:r w:rsidRPr="00021D9E">
              <w:rPr>
                <w:b/>
              </w:rPr>
              <w:t xml:space="preserve"> Break</w:t>
            </w:r>
          </w:p>
          <w:p w14:paraId="6963D106" w14:textId="77777777" w:rsidR="00ED563D" w:rsidRPr="00021D9E" w:rsidRDefault="00ED563D" w:rsidP="0031382D">
            <w:pPr>
              <w:tabs>
                <w:tab w:val="left" w:pos="708"/>
                <w:tab w:val="left" w:pos="2268"/>
              </w:tabs>
              <w:spacing w:beforeLines="40" w:before="96" w:afterLines="40" w:after="96"/>
              <w:jc w:val="center"/>
              <w:rPr>
                <w:b/>
              </w:rPr>
            </w:pPr>
            <w:r>
              <w:rPr>
                <w:b/>
              </w:rPr>
              <w:t>HSSC-16 PLENARY SESSION 4</w:t>
            </w:r>
          </w:p>
        </w:tc>
      </w:tr>
      <w:tr w:rsidR="00ED563D" w:rsidRPr="00021D9E" w14:paraId="6963D10B" w14:textId="77777777" w:rsidTr="0031382D">
        <w:trPr>
          <w:cantSplit/>
          <w:trHeight w:val="710"/>
          <w:jc w:val="center"/>
        </w:trPr>
        <w:tc>
          <w:tcPr>
            <w:tcW w:w="1545" w:type="dxa"/>
            <w:shd w:val="clear" w:color="auto" w:fill="auto"/>
          </w:tcPr>
          <w:p w14:paraId="6963D108" w14:textId="77777777" w:rsidR="00ED563D" w:rsidRPr="00021D9E" w:rsidRDefault="00ED563D" w:rsidP="0031382D">
            <w:pPr>
              <w:spacing w:beforeLines="40" w:before="96" w:afterLines="40" w:after="96"/>
              <w:jc w:val="center"/>
            </w:pPr>
            <w:r>
              <w:t>1400</w:t>
            </w:r>
          </w:p>
        </w:tc>
        <w:tc>
          <w:tcPr>
            <w:tcW w:w="7472" w:type="dxa"/>
            <w:gridSpan w:val="2"/>
            <w:shd w:val="clear" w:color="auto" w:fill="auto"/>
            <w:vAlign w:val="center"/>
          </w:tcPr>
          <w:p w14:paraId="6963D109" w14:textId="77777777" w:rsidR="00ED563D" w:rsidRPr="00021D9E" w:rsidRDefault="00ED563D" w:rsidP="0031382D">
            <w:pPr>
              <w:shd w:val="clear" w:color="auto" w:fill="8DB3E2"/>
              <w:tabs>
                <w:tab w:val="left" w:pos="708"/>
                <w:tab w:val="left" w:pos="2268"/>
              </w:tabs>
              <w:spacing w:beforeLines="40" w:before="96" w:afterLines="40" w:after="96"/>
            </w:pPr>
            <w:r w:rsidRPr="00021D9E">
              <w:t>5.</w:t>
            </w:r>
            <w:r>
              <w:t>10</w:t>
            </w:r>
            <w:r w:rsidRPr="00021D9E">
              <w:tab/>
            </w:r>
            <w:r>
              <w:t xml:space="preserve">Polygonal Demarcation of </w:t>
            </w:r>
            <w:r w:rsidRPr="00CF7D5F">
              <w:t>Global Sea Areas</w:t>
            </w:r>
            <w:r w:rsidRPr="00021D9E">
              <w:t xml:space="preserve"> (</w:t>
            </w:r>
            <w:r>
              <w:t>S-130 PT</w:t>
            </w:r>
            <w:r w:rsidRPr="00021D9E">
              <w:t>)</w:t>
            </w:r>
          </w:p>
          <w:p w14:paraId="6963D10A" w14:textId="77777777" w:rsidR="00ED563D" w:rsidRPr="00021D9E" w:rsidRDefault="00ED563D" w:rsidP="0031382D">
            <w:pPr>
              <w:tabs>
                <w:tab w:val="left" w:pos="708"/>
                <w:tab w:val="left" w:pos="2268"/>
              </w:tabs>
              <w:spacing w:beforeLines="40" w:before="96" w:afterLines="40" w:after="96"/>
              <w:ind w:left="2248" w:hanging="2248"/>
            </w:pPr>
            <w:r w:rsidRPr="000A3C13">
              <w:rPr>
                <w:i/>
                <w:iCs/>
              </w:rPr>
              <w:t>Doc:</w:t>
            </w:r>
            <w:r w:rsidRPr="000A3C13">
              <w:rPr>
                <w:i/>
                <w:iCs/>
              </w:rPr>
              <w:tab/>
              <w:t>HSSC16-05.10A</w:t>
            </w:r>
            <w:r w:rsidRPr="000A3C13">
              <w:rPr>
                <w:i/>
                <w:iCs/>
              </w:rPr>
              <w:tab/>
              <w:t>Report and Recommendations of the S-130 PT (S-130 PT Chair)</w:t>
            </w:r>
          </w:p>
        </w:tc>
      </w:tr>
      <w:tr w:rsidR="00ED563D" w:rsidRPr="00021D9E" w14:paraId="6963D110" w14:textId="77777777" w:rsidTr="0031382D">
        <w:trPr>
          <w:cantSplit/>
          <w:jc w:val="center"/>
        </w:trPr>
        <w:tc>
          <w:tcPr>
            <w:tcW w:w="1545" w:type="dxa"/>
            <w:shd w:val="clear" w:color="auto" w:fill="auto"/>
          </w:tcPr>
          <w:p w14:paraId="6963D10C" w14:textId="77777777" w:rsidR="00ED563D" w:rsidRPr="00021D9E" w:rsidRDefault="00ED563D" w:rsidP="0031382D">
            <w:pPr>
              <w:spacing w:beforeLines="40" w:before="96" w:afterLines="40" w:after="96"/>
              <w:jc w:val="center"/>
            </w:pPr>
            <w:r w:rsidRPr="00021D9E">
              <w:t>1</w:t>
            </w:r>
            <w:r>
              <w:t>430</w:t>
            </w:r>
          </w:p>
        </w:tc>
        <w:tc>
          <w:tcPr>
            <w:tcW w:w="7472" w:type="dxa"/>
            <w:gridSpan w:val="2"/>
            <w:shd w:val="clear" w:color="auto" w:fill="auto"/>
            <w:vAlign w:val="center"/>
          </w:tcPr>
          <w:p w14:paraId="6963D10D"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6.</w:t>
            </w:r>
            <w:r w:rsidRPr="00021D9E">
              <w:rPr>
                <w:b/>
                <w:bCs/>
              </w:rPr>
              <w:tab/>
              <w:t>Inter-Organizational Bodies</w:t>
            </w:r>
          </w:p>
          <w:p w14:paraId="6963D10E" w14:textId="77777777" w:rsidR="00ED563D" w:rsidRPr="00021D9E" w:rsidRDefault="00ED563D" w:rsidP="0031382D">
            <w:pPr>
              <w:shd w:val="clear" w:color="auto" w:fill="8DB3E2"/>
              <w:tabs>
                <w:tab w:val="left" w:pos="708"/>
                <w:tab w:val="left" w:pos="2268"/>
              </w:tabs>
              <w:spacing w:beforeLines="40" w:before="96" w:afterLines="40" w:after="96"/>
            </w:pPr>
            <w:r w:rsidRPr="00021D9E">
              <w:t>6.1</w:t>
            </w:r>
            <w:r w:rsidRPr="00021D9E">
              <w:tab/>
              <w:t>IHO-IAG Advisory Board on the Law Of the Sea (ABLOS)</w:t>
            </w:r>
          </w:p>
          <w:p w14:paraId="6963D10F" w14:textId="77777777" w:rsidR="00ED563D" w:rsidRPr="00021D9E" w:rsidRDefault="00ED563D" w:rsidP="0031382D">
            <w:pPr>
              <w:tabs>
                <w:tab w:val="left" w:pos="708"/>
                <w:tab w:val="left" w:pos="2268"/>
              </w:tabs>
              <w:spacing w:beforeLines="40" w:before="96" w:afterLines="40" w:after="96"/>
              <w:rPr>
                <w:iCs/>
              </w:rPr>
            </w:pPr>
            <w:r w:rsidRPr="00021D9E">
              <w:rPr>
                <w:bCs/>
                <w:i/>
              </w:rPr>
              <w:t>Doc:</w:t>
            </w:r>
            <w:r w:rsidRPr="00021D9E">
              <w:rPr>
                <w:bCs/>
                <w:i/>
              </w:rPr>
              <w:tab/>
            </w:r>
            <w:r>
              <w:rPr>
                <w:i/>
                <w:iCs/>
              </w:rPr>
              <w:t>HSSC16-</w:t>
            </w:r>
            <w:r w:rsidRPr="00021D9E">
              <w:rPr>
                <w:bCs/>
                <w:i/>
              </w:rPr>
              <w:t>06.1A</w:t>
            </w:r>
            <w:r w:rsidRPr="00021D9E">
              <w:rPr>
                <w:bCs/>
                <w:i/>
              </w:rPr>
              <w:tab/>
              <w:t>Report and Recommendations of ABLOS (ABLOS Chair)</w:t>
            </w:r>
          </w:p>
        </w:tc>
      </w:tr>
      <w:tr w:rsidR="00ED563D" w:rsidRPr="00021D9E" w14:paraId="6963D116" w14:textId="77777777" w:rsidTr="0031382D">
        <w:trPr>
          <w:cantSplit/>
          <w:jc w:val="center"/>
        </w:trPr>
        <w:tc>
          <w:tcPr>
            <w:tcW w:w="1545" w:type="dxa"/>
            <w:shd w:val="clear" w:color="auto" w:fill="auto"/>
          </w:tcPr>
          <w:p w14:paraId="6963D111" w14:textId="77777777" w:rsidR="00ED563D" w:rsidRPr="00021D9E" w:rsidRDefault="00ED563D" w:rsidP="0031382D">
            <w:pPr>
              <w:spacing w:beforeLines="40" w:before="96" w:afterLines="40" w:after="96"/>
              <w:jc w:val="center"/>
            </w:pPr>
            <w:r>
              <w:t>1450</w:t>
            </w:r>
          </w:p>
        </w:tc>
        <w:tc>
          <w:tcPr>
            <w:tcW w:w="7472" w:type="dxa"/>
            <w:gridSpan w:val="2"/>
            <w:shd w:val="clear" w:color="auto" w:fill="auto"/>
            <w:vAlign w:val="center"/>
          </w:tcPr>
          <w:p w14:paraId="6963D112"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7.</w:t>
            </w:r>
            <w:r w:rsidRPr="00021D9E">
              <w:rPr>
                <w:b/>
                <w:bCs/>
              </w:rPr>
              <w:tab/>
              <w:t>Decisions of other bodies affecting HSSC</w:t>
            </w:r>
          </w:p>
          <w:p w14:paraId="6963D113" w14:textId="77777777" w:rsidR="00ED563D" w:rsidRPr="00021D9E" w:rsidRDefault="00ED563D" w:rsidP="0031382D">
            <w:pPr>
              <w:shd w:val="clear" w:color="auto" w:fill="8DB3E2"/>
              <w:tabs>
                <w:tab w:val="left" w:pos="708"/>
                <w:tab w:val="left" w:pos="2268"/>
              </w:tabs>
              <w:spacing w:beforeLines="40" w:before="96" w:afterLines="40" w:after="96"/>
            </w:pPr>
            <w:r w:rsidRPr="00021D9E">
              <w:t>7.1</w:t>
            </w:r>
            <w:r w:rsidRPr="00021D9E">
              <w:tab/>
              <w:t>IRCC (incl. MSDIWG)</w:t>
            </w:r>
          </w:p>
          <w:p w14:paraId="6963D114" w14:textId="77777777" w:rsidR="00ED563D" w:rsidRPr="00021D9E" w:rsidRDefault="00ED563D" w:rsidP="0031382D">
            <w:pPr>
              <w:tabs>
                <w:tab w:val="left" w:pos="708"/>
                <w:tab w:val="left" w:pos="2268"/>
              </w:tabs>
              <w:spacing w:beforeLines="40" w:before="96" w:afterLines="40" w:after="96"/>
              <w:ind w:left="2268" w:hanging="2268"/>
              <w:rPr>
                <w:i/>
              </w:rPr>
            </w:pPr>
            <w:r w:rsidRPr="00021D9E">
              <w:rPr>
                <w:bCs/>
                <w:i/>
              </w:rPr>
              <w:t>Docs:</w:t>
            </w:r>
            <w:r w:rsidRPr="00021D9E">
              <w:rPr>
                <w:bCs/>
                <w:i/>
              </w:rPr>
              <w:tab/>
            </w:r>
            <w:r>
              <w:rPr>
                <w:bCs/>
                <w:i/>
              </w:rPr>
              <w:t>HSSC16-</w:t>
            </w:r>
            <w:r w:rsidRPr="00021D9E">
              <w:rPr>
                <w:bCs/>
                <w:i/>
              </w:rPr>
              <w:t>07.1A</w:t>
            </w:r>
            <w:r w:rsidRPr="00021D9E">
              <w:rPr>
                <w:bCs/>
                <w:i/>
              </w:rPr>
              <w:tab/>
              <w:t>IRCC activities affecting HSSC (including MSDI, WEND-100 Principles)</w:t>
            </w:r>
            <w:r w:rsidRPr="00021D9E">
              <w:rPr>
                <w:i/>
              </w:rPr>
              <w:t xml:space="preserve"> (IRCC Chair)</w:t>
            </w:r>
          </w:p>
          <w:p w14:paraId="2D92A565" w14:textId="77777777" w:rsidR="00ED563D" w:rsidRDefault="00ED563D" w:rsidP="0031382D">
            <w:pPr>
              <w:tabs>
                <w:tab w:val="left" w:pos="708"/>
                <w:tab w:val="left" w:pos="2268"/>
              </w:tabs>
              <w:spacing w:beforeLines="40" w:before="96" w:afterLines="40" w:after="96"/>
              <w:ind w:left="2268" w:hanging="2268"/>
              <w:rPr>
                <w:bCs/>
                <w:i/>
              </w:rPr>
            </w:pPr>
            <w:r w:rsidRPr="00021D9E">
              <w:rPr>
                <w:bCs/>
                <w:i/>
              </w:rPr>
              <w:tab/>
            </w:r>
            <w:r>
              <w:rPr>
                <w:bCs/>
                <w:i/>
                <w:highlight w:val="lightGray"/>
              </w:rPr>
              <w:t>HSSC16-</w:t>
            </w:r>
            <w:r w:rsidRPr="00072FCD">
              <w:rPr>
                <w:bCs/>
                <w:i/>
                <w:highlight w:val="lightGray"/>
              </w:rPr>
              <w:t>07.1B</w:t>
            </w:r>
            <w:r w:rsidRPr="00072FCD">
              <w:rPr>
                <w:bCs/>
                <w:i/>
                <w:highlight w:val="lightGray"/>
              </w:rPr>
              <w:tab/>
              <w:t>Status Report on the development of S-124 – Navigational Warnings - (S-124NW PT Chair) (to be considered under NIPWG agenda item)</w:t>
            </w:r>
            <w:r>
              <w:rPr>
                <w:bCs/>
                <w:i/>
              </w:rPr>
              <w:t xml:space="preserve"> – taken under 5.3 (NIPWG)</w:t>
            </w:r>
          </w:p>
          <w:p w14:paraId="1C397F89" w14:textId="0206530E" w:rsidR="00270FBD" w:rsidRPr="00105D38" w:rsidRDefault="00270FBD" w:rsidP="0031382D">
            <w:pPr>
              <w:tabs>
                <w:tab w:val="left" w:pos="708"/>
                <w:tab w:val="left" w:pos="2268"/>
              </w:tabs>
              <w:spacing w:beforeLines="40" w:before="96" w:afterLines="40" w:after="96"/>
              <w:ind w:left="2268" w:hanging="2268"/>
              <w:rPr>
                <w:bCs/>
                <w:i/>
              </w:rPr>
            </w:pPr>
            <w:r w:rsidRPr="00021D9E">
              <w:rPr>
                <w:bCs/>
                <w:i/>
              </w:rPr>
              <w:tab/>
            </w:r>
            <w:r w:rsidRPr="00105D38">
              <w:rPr>
                <w:bCs/>
                <w:i/>
              </w:rPr>
              <w:t>HSSC16-07.1</w:t>
            </w:r>
            <w:r w:rsidR="00D47A5F" w:rsidRPr="00105D38">
              <w:rPr>
                <w:bCs/>
                <w:i/>
              </w:rPr>
              <w:t>C</w:t>
            </w:r>
            <w:r w:rsidRPr="00105D38">
              <w:rPr>
                <w:bCs/>
                <w:i/>
              </w:rPr>
              <w:tab/>
            </w:r>
            <w:r w:rsidR="006A0E88" w:rsidRPr="00105D38">
              <w:rPr>
                <w:bCs/>
                <w:i/>
              </w:rPr>
              <w:t>Proposal from Germany: S-124 Data Dissemination issues related to e-navigation - Resolution 361 (WRC-15) - Resolution 361 (WRC-19)</w:t>
            </w:r>
          </w:p>
          <w:p w14:paraId="451B29FF" w14:textId="53839962" w:rsidR="00270FBD" w:rsidRPr="00105D38" w:rsidRDefault="00270FBD" w:rsidP="0031382D">
            <w:pPr>
              <w:tabs>
                <w:tab w:val="left" w:pos="708"/>
                <w:tab w:val="left" w:pos="2268"/>
              </w:tabs>
              <w:spacing w:beforeLines="40" w:before="96" w:afterLines="40" w:after="96"/>
              <w:ind w:left="2268" w:hanging="2268"/>
              <w:rPr>
                <w:bCs/>
                <w:i/>
              </w:rPr>
            </w:pPr>
            <w:r w:rsidRPr="00105D38">
              <w:rPr>
                <w:bCs/>
                <w:i/>
              </w:rPr>
              <w:tab/>
              <w:t>HSSC16-07.1</w:t>
            </w:r>
            <w:r w:rsidR="00D47A5F" w:rsidRPr="00105D38">
              <w:rPr>
                <w:bCs/>
                <w:i/>
              </w:rPr>
              <w:t>D</w:t>
            </w:r>
            <w:r w:rsidRPr="00105D38">
              <w:rPr>
                <w:bCs/>
                <w:i/>
              </w:rPr>
              <w:tab/>
            </w:r>
            <w:r w:rsidR="000A16EA" w:rsidRPr="00105D38">
              <w:rPr>
                <w:bCs/>
                <w:i/>
              </w:rPr>
              <w:t xml:space="preserve">Proposal from Germany on behalf of WENDWG Chair: Challenges in ensuring </w:t>
            </w:r>
            <w:r w:rsidR="00D04714" w:rsidRPr="00105D38">
              <w:rPr>
                <w:bCs/>
                <w:i/>
              </w:rPr>
              <w:t>a</w:t>
            </w:r>
            <w:r w:rsidR="000A16EA" w:rsidRPr="00105D38">
              <w:rPr>
                <w:bCs/>
                <w:i/>
              </w:rPr>
              <w:t xml:space="preserve"> harmonised approach in S-1xx product data</w:t>
            </w:r>
          </w:p>
          <w:p w14:paraId="29EA3101" w14:textId="77777777" w:rsidR="00270FBD" w:rsidRDefault="00270FBD" w:rsidP="0031382D">
            <w:pPr>
              <w:tabs>
                <w:tab w:val="left" w:pos="708"/>
                <w:tab w:val="left" w:pos="2268"/>
              </w:tabs>
              <w:spacing w:beforeLines="40" w:before="96" w:afterLines="40" w:after="96"/>
              <w:ind w:left="2268" w:hanging="2268"/>
              <w:rPr>
                <w:bCs/>
                <w:i/>
              </w:rPr>
            </w:pPr>
            <w:r w:rsidRPr="00105D38">
              <w:rPr>
                <w:bCs/>
                <w:i/>
              </w:rPr>
              <w:tab/>
              <w:t>HSSC16-07.1</w:t>
            </w:r>
            <w:r w:rsidR="00D47A5F" w:rsidRPr="00105D38">
              <w:rPr>
                <w:bCs/>
                <w:i/>
              </w:rPr>
              <w:t>E</w:t>
            </w:r>
            <w:r w:rsidRPr="00105D38">
              <w:rPr>
                <w:bCs/>
                <w:i/>
              </w:rPr>
              <w:tab/>
            </w:r>
            <w:r w:rsidR="00621556" w:rsidRPr="00105D38">
              <w:rPr>
                <w:bCs/>
                <w:i/>
              </w:rPr>
              <w:t>UK's Proposal: How S-100 could better support MSDI?</w:t>
            </w:r>
          </w:p>
          <w:p w14:paraId="6963D115" w14:textId="7B7CED25" w:rsidR="00B83D3F" w:rsidRPr="00021D9E" w:rsidRDefault="00B83D3F" w:rsidP="0031382D">
            <w:pPr>
              <w:tabs>
                <w:tab w:val="left" w:pos="708"/>
                <w:tab w:val="left" w:pos="2268"/>
              </w:tabs>
              <w:spacing w:beforeLines="40" w:before="96" w:afterLines="40" w:after="96"/>
              <w:ind w:left="2268" w:hanging="2268"/>
              <w:rPr>
                <w:i/>
                <w:iCs/>
              </w:rPr>
            </w:pPr>
            <w:r w:rsidRPr="00105D38">
              <w:rPr>
                <w:bCs/>
                <w:i/>
              </w:rPr>
              <w:tab/>
              <w:t>HSSC16-07.1</w:t>
            </w:r>
            <w:r>
              <w:rPr>
                <w:bCs/>
                <w:i/>
              </w:rPr>
              <w:t>F</w:t>
            </w:r>
            <w:r w:rsidRPr="00105D38">
              <w:rPr>
                <w:bCs/>
                <w:i/>
              </w:rPr>
              <w:tab/>
            </w:r>
            <w:r w:rsidR="0052500D" w:rsidRPr="0052500D">
              <w:rPr>
                <w:bCs/>
                <w:i/>
              </w:rPr>
              <w:t>Comment by WWNWS-SC on Doc. HSSC16-07.1C: S-124 data dissemination issues related to e-navigation</w:t>
            </w:r>
          </w:p>
        </w:tc>
      </w:tr>
      <w:tr w:rsidR="00ED563D" w:rsidRPr="00021D9E" w14:paraId="6963D119" w14:textId="77777777" w:rsidTr="0031382D">
        <w:trPr>
          <w:cantSplit/>
          <w:jc w:val="center"/>
        </w:trPr>
        <w:tc>
          <w:tcPr>
            <w:tcW w:w="1564" w:type="dxa"/>
            <w:gridSpan w:val="2"/>
            <w:shd w:val="clear" w:color="auto" w:fill="D9D9D9" w:themeFill="background1" w:themeFillShade="D9"/>
          </w:tcPr>
          <w:p w14:paraId="6963D117" w14:textId="77777777" w:rsidR="00ED563D" w:rsidRPr="00021D9E" w:rsidRDefault="00ED563D" w:rsidP="0031382D">
            <w:pPr>
              <w:spacing w:beforeLines="40" w:before="96" w:afterLines="40" w:after="96"/>
              <w:jc w:val="center"/>
            </w:pPr>
            <w:r w:rsidRPr="00021D9E">
              <w:t>1</w:t>
            </w:r>
            <w:r>
              <w:t>520 - 1540</w:t>
            </w:r>
          </w:p>
        </w:tc>
        <w:tc>
          <w:tcPr>
            <w:tcW w:w="7453" w:type="dxa"/>
            <w:shd w:val="clear" w:color="auto" w:fill="D9D9D9" w:themeFill="background1" w:themeFillShade="D9"/>
            <w:vAlign w:val="center"/>
          </w:tcPr>
          <w:p w14:paraId="6963D118" w14:textId="77777777" w:rsidR="00ED563D" w:rsidRPr="00021D9E" w:rsidRDefault="00ED563D" w:rsidP="0031382D">
            <w:pPr>
              <w:tabs>
                <w:tab w:val="left" w:pos="708"/>
                <w:tab w:val="left" w:pos="2268"/>
              </w:tabs>
              <w:spacing w:beforeLines="40" w:before="96" w:afterLines="40" w:after="96"/>
              <w:rPr>
                <w:b/>
              </w:rPr>
            </w:pPr>
            <w:r>
              <w:rPr>
                <w:b/>
              </w:rPr>
              <w:t>Coffee</w:t>
            </w:r>
            <w:r w:rsidRPr="00021D9E">
              <w:rPr>
                <w:b/>
              </w:rPr>
              <w:t xml:space="preserve"> Break</w:t>
            </w:r>
          </w:p>
        </w:tc>
      </w:tr>
      <w:tr w:rsidR="00ED563D" w:rsidRPr="00021D9E" w14:paraId="6963D11E" w14:textId="77777777" w:rsidTr="0031382D">
        <w:trPr>
          <w:cantSplit/>
          <w:jc w:val="center"/>
        </w:trPr>
        <w:tc>
          <w:tcPr>
            <w:tcW w:w="1545" w:type="dxa"/>
            <w:tcBorders>
              <w:bottom w:val="single" w:sz="4" w:space="0" w:color="auto"/>
            </w:tcBorders>
            <w:shd w:val="clear" w:color="auto" w:fill="auto"/>
          </w:tcPr>
          <w:p w14:paraId="6963D11A" w14:textId="77777777" w:rsidR="00ED563D" w:rsidRPr="00021D9E" w:rsidRDefault="00ED563D" w:rsidP="0031382D">
            <w:pPr>
              <w:spacing w:beforeLines="40" w:before="96" w:afterLines="40" w:after="96"/>
              <w:jc w:val="center"/>
            </w:pPr>
            <w:r>
              <w:t>1540</w:t>
            </w:r>
          </w:p>
        </w:tc>
        <w:tc>
          <w:tcPr>
            <w:tcW w:w="7472" w:type="dxa"/>
            <w:gridSpan w:val="2"/>
            <w:tcBorders>
              <w:bottom w:val="single" w:sz="4" w:space="0" w:color="auto"/>
            </w:tcBorders>
            <w:shd w:val="clear" w:color="auto" w:fill="auto"/>
            <w:vAlign w:val="center"/>
          </w:tcPr>
          <w:p w14:paraId="6963D11B" w14:textId="77777777" w:rsidR="00ED563D" w:rsidRPr="00021D9E" w:rsidRDefault="00ED563D" w:rsidP="0031382D">
            <w:pPr>
              <w:shd w:val="clear" w:color="auto" w:fill="8DB3E2"/>
              <w:tabs>
                <w:tab w:val="left" w:pos="708"/>
                <w:tab w:val="left" w:pos="2268"/>
              </w:tabs>
              <w:spacing w:beforeLines="40" w:before="96" w:afterLines="40" w:after="96"/>
            </w:pPr>
            <w:r w:rsidRPr="00021D9E">
              <w:t>7.2</w:t>
            </w:r>
            <w:r w:rsidRPr="00021D9E">
              <w:tab/>
              <w:t>IMO</w:t>
            </w:r>
          </w:p>
          <w:p w14:paraId="6963D11C" w14:textId="77777777" w:rsidR="00ED563D" w:rsidRDefault="00ED563D" w:rsidP="0031382D">
            <w:pPr>
              <w:tabs>
                <w:tab w:val="left" w:pos="708"/>
                <w:tab w:val="left" w:pos="2268"/>
              </w:tabs>
              <w:spacing w:beforeLines="40" w:before="96" w:afterLines="40" w:after="96"/>
              <w:ind w:left="2268" w:hanging="2268"/>
              <w:rPr>
                <w:i/>
                <w:iCs/>
              </w:rPr>
            </w:pPr>
            <w:r w:rsidRPr="00021D9E">
              <w:rPr>
                <w:i/>
                <w:iCs/>
              </w:rPr>
              <w:t>Doc:</w:t>
            </w:r>
            <w:r w:rsidRPr="00021D9E">
              <w:rPr>
                <w:i/>
                <w:iCs/>
              </w:rPr>
              <w:tab/>
            </w:r>
            <w:r>
              <w:rPr>
                <w:i/>
                <w:iCs/>
              </w:rPr>
              <w:t>HSSC16-</w:t>
            </w:r>
            <w:r w:rsidRPr="00021D9E">
              <w:rPr>
                <w:i/>
                <w:iCs/>
              </w:rPr>
              <w:t>07.2A</w:t>
            </w:r>
            <w:r w:rsidRPr="00021D9E">
              <w:rPr>
                <w:i/>
                <w:iCs/>
              </w:rPr>
              <w:tab/>
              <w:t xml:space="preserve">Report on IMO activities affecting HSSC (including engagement for the S-100 implementation roadmap) </w:t>
            </w:r>
            <w:r>
              <w:rPr>
                <w:i/>
                <w:iCs/>
              </w:rPr>
              <w:t xml:space="preserve">– </w:t>
            </w:r>
            <w:r w:rsidRPr="00021D9E">
              <w:rPr>
                <w:i/>
                <w:iCs/>
              </w:rPr>
              <w:t>(IHO Sec.)</w:t>
            </w:r>
          </w:p>
          <w:p w14:paraId="009C56DF" w14:textId="23C040DA" w:rsidR="00F21E86" w:rsidRDefault="00F21E86" w:rsidP="0031382D">
            <w:pPr>
              <w:tabs>
                <w:tab w:val="left" w:pos="708"/>
                <w:tab w:val="left" w:pos="2268"/>
              </w:tabs>
              <w:spacing w:beforeLines="40" w:before="96" w:afterLines="40" w:after="96"/>
              <w:ind w:left="2268" w:hanging="2268"/>
              <w:rPr>
                <w:i/>
                <w:iCs/>
              </w:rPr>
            </w:pPr>
            <w:r w:rsidRPr="00021D9E">
              <w:rPr>
                <w:i/>
                <w:iCs/>
              </w:rPr>
              <w:tab/>
            </w:r>
            <w:r w:rsidRPr="00C31B68">
              <w:rPr>
                <w:i/>
                <w:iCs/>
              </w:rPr>
              <w:t>HSSC16-07.2B</w:t>
            </w:r>
            <w:r w:rsidRPr="00C31B68">
              <w:rPr>
                <w:i/>
                <w:iCs/>
              </w:rPr>
              <w:tab/>
              <w:t>Update on INToGIS III</w:t>
            </w:r>
            <w:r w:rsidR="009644C8" w:rsidRPr="00C31B68">
              <w:rPr>
                <w:i/>
                <w:iCs/>
              </w:rPr>
              <w:t xml:space="preserve"> development</w:t>
            </w:r>
            <w:r w:rsidRPr="00C31B68">
              <w:rPr>
                <w:i/>
                <w:iCs/>
              </w:rPr>
              <w:t xml:space="preserve"> (IHO Sec.</w:t>
            </w:r>
            <w:r w:rsidR="00FD002C" w:rsidRPr="00C31B68">
              <w:rPr>
                <w:i/>
                <w:iCs/>
              </w:rPr>
              <w:t>)</w:t>
            </w:r>
          </w:p>
          <w:p w14:paraId="6963D11D" w14:textId="7501FA92" w:rsidR="00ED563D" w:rsidRPr="00021D9E" w:rsidRDefault="00ED563D" w:rsidP="0031382D">
            <w:pPr>
              <w:tabs>
                <w:tab w:val="left" w:pos="708"/>
                <w:tab w:val="left" w:pos="2268"/>
              </w:tabs>
              <w:spacing w:beforeLines="40" w:before="96" w:afterLines="40" w:after="96"/>
              <w:ind w:left="2268" w:hanging="2268"/>
              <w:rPr>
                <w:i/>
                <w:iCs/>
              </w:rPr>
            </w:pPr>
            <w:r w:rsidRPr="00021D9E">
              <w:rPr>
                <w:i/>
                <w:iCs/>
              </w:rPr>
              <w:tab/>
            </w:r>
            <w:r>
              <w:rPr>
                <w:i/>
                <w:iCs/>
              </w:rPr>
              <w:t>HSSC16-</w:t>
            </w:r>
            <w:r w:rsidRPr="00021D9E">
              <w:rPr>
                <w:i/>
                <w:iCs/>
              </w:rPr>
              <w:t>07.2</w:t>
            </w:r>
            <w:r w:rsidR="00F21E86">
              <w:rPr>
                <w:i/>
                <w:iCs/>
              </w:rPr>
              <w:t>C</w:t>
            </w:r>
            <w:r w:rsidRPr="00021D9E">
              <w:rPr>
                <w:i/>
                <w:iCs/>
              </w:rPr>
              <w:tab/>
            </w:r>
            <w:r w:rsidR="00FD002C" w:rsidRPr="00276084">
              <w:rPr>
                <w:i/>
                <w:iCs/>
                <w:highlight w:val="lightGray"/>
              </w:rPr>
              <w:t>V</w:t>
            </w:r>
            <w:r w:rsidRPr="00276084">
              <w:rPr>
                <w:i/>
                <w:iCs/>
                <w:highlight w:val="lightGray"/>
              </w:rPr>
              <w:t>iews from the IMO on IHO matters, S-100 implementation in particular (IMO Rep.)</w:t>
            </w:r>
            <w:r>
              <w:rPr>
                <w:i/>
                <w:iCs/>
              </w:rPr>
              <w:t xml:space="preserve"> </w:t>
            </w:r>
          </w:p>
        </w:tc>
      </w:tr>
      <w:tr w:rsidR="00ED563D" w:rsidRPr="00021D9E" w14:paraId="6963D123" w14:textId="77777777" w:rsidTr="0031382D">
        <w:trPr>
          <w:cantSplit/>
          <w:jc w:val="center"/>
        </w:trPr>
        <w:tc>
          <w:tcPr>
            <w:tcW w:w="1545" w:type="dxa"/>
            <w:tcBorders>
              <w:bottom w:val="single" w:sz="4" w:space="0" w:color="auto"/>
            </w:tcBorders>
            <w:shd w:val="clear" w:color="auto" w:fill="FFFFFF"/>
          </w:tcPr>
          <w:p w14:paraId="6963D11F" w14:textId="77777777" w:rsidR="00ED563D" w:rsidRPr="00021D9E" w:rsidRDefault="00ED563D" w:rsidP="0031382D">
            <w:pPr>
              <w:spacing w:beforeLines="40" w:before="96" w:afterLines="40" w:after="96"/>
              <w:jc w:val="center"/>
            </w:pPr>
            <w:r>
              <w:t>1630</w:t>
            </w:r>
          </w:p>
        </w:tc>
        <w:tc>
          <w:tcPr>
            <w:tcW w:w="7472" w:type="dxa"/>
            <w:gridSpan w:val="2"/>
            <w:tcBorders>
              <w:bottom w:val="single" w:sz="4" w:space="0" w:color="auto"/>
            </w:tcBorders>
            <w:shd w:val="clear" w:color="auto" w:fill="FFFFFF"/>
            <w:vAlign w:val="center"/>
          </w:tcPr>
          <w:p w14:paraId="6963D120"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7.</w:t>
            </w:r>
            <w:r w:rsidRPr="00021D9E">
              <w:rPr>
                <w:b/>
                <w:bCs/>
              </w:rPr>
              <w:tab/>
              <w:t>Decisions of other bodies affecting HSSC</w:t>
            </w:r>
            <w:r>
              <w:rPr>
                <w:b/>
                <w:bCs/>
              </w:rPr>
              <w:t xml:space="preserve"> (cont.)</w:t>
            </w:r>
          </w:p>
          <w:p w14:paraId="6963D121" w14:textId="77777777" w:rsidR="00ED563D" w:rsidRPr="00021D9E" w:rsidRDefault="00ED563D" w:rsidP="0031382D">
            <w:pPr>
              <w:shd w:val="clear" w:color="auto" w:fill="8DB3E2"/>
              <w:tabs>
                <w:tab w:val="left" w:pos="708"/>
                <w:tab w:val="left" w:pos="2268"/>
              </w:tabs>
              <w:spacing w:beforeLines="40" w:before="96" w:afterLines="40" w:after="96"/>
            </w:pPr>
            <w:r w:rsidRPr="00021D9E">
              <w:t>7.3</w:t>
            </w:r>
            <w:r w:rsidRPr="00021D9E">
              <w:tab/>
              <w:t>IALA</w:t>
            </w:r>
          </w:p>
          <w:p w14:paraId="6963D122" w14:textId="022179FE" w:rsidR="00ED563D" w:rsidRPr="00021D9E" w:rsidRDefault="00ED563D" w:rsidP="0031382D">
            <w:pPr>
              <w:tabs>
                <w:tab w:val="left" w:pos="708"/>
                <w:tab w:val="left" w:pos="2268"/>
              </w:tabs>
              <w:spacing w:beforeLines="40" w:before="96" w:afterLines="40" w:after="96"/>
              <w:ind w:left="2268" w:hanging="2268"/>
            </w:pPr>
            <w:r w:rsidRPr="0084787C">
              <w:rPr>
                <w:i/>
                <w:iCs/>
              </w:rPr>
              <w:t>Doc:</w:t>
            </w:r>
            <w:r w:rsidRPr="0084787C">
              <w:rPr>
                <w:i/>
                <w:iCs/>
              </w:rPr>
              <w:tab/>
              <w:t>HSSC16-07.3A</w:t>
            </w:r>
            <w:r w:rsidRPr="0084787C">
              <w:rPr>
                <w:i/>
                <w:iCs/>
              </w:rPr>
              <w:tab/>
              <w:t>IALA activities affecting HSSC</w:t>
            </w:r>
            <w:r>
              <w:rPr>
                <w:i/>
                <w:iCs/>
              </w:rPr>
              <w:t xml:space="preserve"> – </w:t>
            </w:r>
            <w:r w:rsidR="00524295">
              <w:rPr>
                <w:i/>
                <w:iCs/>
              </w:rPr>
              <w:t>2</w:t>
            </w:r>
            <w:r w:rsidR="00524295" w:rsidRPr="00524295">
              <w:rPr>
                <w:i/>
                <w:iCs/>
                <w:vertAlign w:val="superscript"/>
              </w:rPr>
              <w:t>nd</w:t>
            </w:r>
            <w:r w:rsidR="00524295">
              <w:rPr>
                <w:i/>
                <w:iCs/>
              </w:rPr>
              <w:t xml:space="preserve"> </w:t>
            </w:r>
            <w:r>
              <w:rPr>
                <w:i/>
                <w:iCs/>
              </w:rPr>
              <w:t>Joint IALA-IHO Seminar</w:t>
            </w:r>
            <w:r w:rsidRPr="0084787C">
              <w:rPr>
                <w:i/>
                <w:iCs/>
              </w:rPr>
              <w:t xml:space="preserve"> (IALA)</w:t>
            </w:r>
            <w:r>
              <w:rPr>
                <w:i/>
                <w:iCs/>
              </w:rPr>
              <w:t xml:space="preserve"> </w:t>
            </w:r>
          </w:p>
        </w:tc>
      </w:tr>
      <w:tr w:rsidR="00ED563D" w:rsidRPr="00021D9E" w14:paraId="6963D126" w14:textId="77777777" w:rsidTr="0031382D">
        <w:trPr>
          <w:cantSplit/>
          <w:jc w:val="center"/>
        </w:trPr>
        <w:tc>
          <w:tcPr>
            <w:tcW w:w="1564" w:type="dxa"/>
            <w:gridSpan w:val="2"/>
            <w:shd w:val="clear" w:color="auto" w:fill="D9D9D9" w:themeFill="background1" w:themeFillShade="D9"/>
          </w:tcPr>
          <w:p w14:paraId="6963D124" w14:textId="77777777" w:rsidR="00ED563D" w:rsidRPr="00021D9E" w:rsidRDefault="00ED563D" w:rsidP="0031382D">
            <w:pPr>
              <w:spacing w:beforeLines="40" w:before="96" w:afterLines="40" w:after="96"/>
              <w:jc w:val="center"/>
            </w:pPr>
            <w:r>
              <w:lastRenderedPageBreak/>
              <w:t>1700</w:t>
            </w:r>
          </w:p>
        </w:tc>
        <w:tc>
          <w:tcPr>
            <w:tcW w:w="7453" w:type="dxa"/>
            <w:shd w:val="clear" w:color="auto" w:fill="D9D9D9" w:themeFill="background1" w:themeFillShade="D9"/>
            <w:vAlign w:val="center"/>
          </w:tcPr>
          <w:p w14:paraId="6963D125" w14:textId="77777777" w:rsidR="00ED563D" w:rsidRPr="00021D9E" w:rsidRDefault="00ED563D" w:rsidP="0031382D">
            <w:pPr>
              <w:tabs>
                <w:tab w:val="left" w:pos="708"/>
                <w:tab w:val="left" w:pos="2268"/>
              </w:tabs>
              <w:spacing w:beforeLines="40" w:before="96" w:afterLines="40" w:after="96"/>
              <w:jc w:val="center"/>
              <w:rPr>
                <w:b/>
              </w:rPr>
            </w:pPr>
            <w:r>
              <w:rPr>
                <w:b/>
              </w:rPr>
              <w:t>END OF HSSC-16 PLENARY SESSION 4</w:t>
            </w:r>
          </w:p>
        </w:tc>
      </w:tr>
    </w:tbl>
    <w:p w14:paraId="6963D127" w14:textId="77777777" w:rsidR="00ED563D" w:rsidRPr="00021D9E" w:rsidRDefault="00ED563D" w:rsidP="00ED563D">
      <w:r w:rsidRPr="00021D9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12A" w14:textId="77777777" w:rsidTr="0031382D">
        <w:trPr>
          <w:cantSplit/>
          <w:jc w:val="center"/>
        </w:trPr>
        <w:tc>
          <w:tcPr>
            <w:tcW w:w="1564" w:type="dxa"/>
            <w:gridSpan w:val="2"/>
            <w:shd w:val="clear" w:color="auto" w:fill="D9D9D9" w:themeFill="background1" w:themeFillShade="D9"/>
          </w:tcPr>
          <w:p w14:paraId="6963D128" w14:textId="77777777" w:rsidR="00ED563D" w:rsidRPr="00021D9E" w:rsidRDefault="00ED563D" w:rsidP="0031382D">
            <w:pPr>
              <w:spacing w:beforeLines="40" w:before="96" w:afterLines="40" w:after="96"/>
              <w:jc w:val="center"/>
            </w:pPr>
            <w:r w:rsidRPr="00021D9E">
              <w:rPr>
                <w:b/>
              </w:rPr>
              <w:lastRenderedPageBreak/>
              <w:t>Thursday</w:t>
            </w:r>
            <w:r w:rsidRPr="00021D9E">
              <w:rPr>
                <w:b/>
              </w:rPr>
              <w:br/>
            </w:r>
            <w:r>
              <w:rPr>
                <w:b/>
              </w:rPr>
              <w:t>30 May</w:t>
            </w:r>
            <w:r w:rsidRPr="00021D9E">
              <w:rPr>
                <w:b/>
              </w:rPr>
              <w:br/>
            </w:r>
            <w:r w:rsidRPr="00021D9E">
              <w:rPr>
                <w:b/>
                <w:bCs/>
              </w:rPr>
              <w:t>(</w:t>
            </w:r>
            <w:r>
              <w:rPr>
                <w:b/>
                <w:bCs/>
              </w:rPr>
              <w:t>UTC+9, JST</w:t>
            </w:r>
            <w:r w:rsidRPr="00021D9E">
              <w:rPr>
                <w:b/>
                <w:bCs/>
              </w:rPr>
              <w:t>)</w:t>
            </w:r>
          </w:p>
        </w:tc>
        <w:tc>
          <w:tcPr>
            <w:tcW w:w="7453" w:type="dxa"/>
            <w:shd w:val="clear" w:color="auto" w:fill="D9D9D9" w:themeFill="background1" w:themeFillShade="D9"/>
            <w:vAlign w:val="center"/>
          </w:tcPr>
          <w:p w14:paraId="6963D129" w14:textId="77777777" w:rsidR="00ED563D" w:rsidRPr="00021D9E" w:rsidRDefault="00ED563D" w:rsidP="0031382D">
            <w:pPr>
              <w:tabs>
                <w:tab w:val="left" w:pos="708"/>
                <w:tab w:val="left" w:pos="2268"/>
              </w:tabs>
              <w:spacing w:beforeLines="40" w:before="96" w:afterLines="40" w:after="96"/>
              <w:jc w:val="center"/>
              <w:rPr>
                <w:b/>
              </w:rPr>
            </w:pPr>
            <w:r>
              <w:rPr>
                <w:b/>
              </w:rPr>
              <w:t>HSSC-16 PLENARY SESSION 5</w:t>
            </w:r>
          </w:p>
        </w:tc>
      </w:tr>
      <w:tr w:rsidR="00ED563D" w:rsidRPr="00021D9E" w14:paraId="6963D12E" w14:textId="77777777" w:rsidTr="0031382D">
        <w:trPr>
          <w:cantSplit/>
          <w:jc w:val="center"/>
        </w:trPr>
        <w:tc>
          <w:tcPr>
            <w:tcW w:w="1545" w:type="dxa"/>
            <w:shd w:val="clear" w:color="auto" w:fill="auto"/>
          </w:tcPr>
          <w:p w14:paraId="6963D12B" w14:textId="77777777" w:rsidR="00ED563D" w:rsidRPr="00021D9E" w:rsidRDefault="00ED563D" w:rsidP="0031382D">
            <w:pPr>
              <w:spacing w:beforeLines="40" w:before="96" w:afterLines="40" w:after="96"/>
              <w:jc w:val="center"/>
            </w:pPr>
            <w:r>
              <w:t>0930</w:t>
            </w:r>
          </w:p>
        </w:tc>
        <w:tc>
          <w:tcPr>
            <w:tcW w:w="7472" w:type="dxa"/>
            <w:gridSpan w:val="2"/>
            <w:shd w:val="clear" w:color="auto" w:fill="auto"/>
            <w:vAlign w:val="center"/>
          </w:tcPr>
          <w:p w14:paraId="6963D12C" w14:textId="77777777" w:rsidR="00ED563D" w:rsidRPr="00021D9E" w:rsidRDefault="00ED563D" w:rsidP="0031382D">
            <w:pPr>
              <w:shd w:val="clear" w:color="auto" w:fill="8DB3E2"/>
              <w:tabs>
                <w:tab w:val="left" w:pos="708"/>
                <w:tab w:val="left" w:pos="2268"/>
              </w:tabs>
              <w:spacing w:beforeLines="40" w:before="96" w:afterLines="40" w:after="96"/>
            </w:pPr>
            <w:r w:rsidRPr="00021D9E">
              <w:t>7.4</w:t>
            </w:r>
            <w:r w:rsidRPr="00021D9E">
              <w:tab/>
              <w:t>IEC</w:t>
            </w:r>
          </w:p>
          <w:p w14:paraId="6963D12D" w14:textId="77777777" w:rsidR="00ED563D" w:rsidRPr="00021D9E" w:rsidDel="00907676" w:rsidRDefault="00ED563D" w:rsidP="0031382D">
            <w:pPr>
              <w:tabs>
                <w:tab w:val="left" w:pos="708"/>
                <w:tab w:val="left" w:pos="2268"/>
              </w:tabs>
              <w:spacing w:beforeLines="40" w:before="96" w:afterLines="40" w:after="96"/>
              <w:ind w:left="2268" w:hanging="2268"/>
            </w:pPr>
            <w:r w:rsidRPr="00230FA0">
              <w:rPr>
                <w:i/>
                <w:iCs/>
              </w:rPr>
              <w:t>Doc:</w:t>
            </w:r>
            <w:r w:rsidRPr="00230FA0">
              <w:rPr>
                <w:i/>
                <w:iCs/>
              </w:rPr>
              <w:tab/>
              <w:t>HSSC16-07.4A</w:t>
            </w:r>
            <w:r w:rsidRPr="00230FA0">
              <w:rPr>
                <w:i/>
                <w:iCs/>
              </w:rPr>
              <w:tab/>
              <w:t>IEC activities affecting HSSC (IEC)</w:t>
            </w:r>
          </w:p>
        </w:tc>
      </w:tr>
      <w:tr w:rsidR="00ED563D" w:rsidRPr="00021D9E" w14:paraId="6963D132" w14:textId="77777777" w:rsidTr="0031382D">
        <w:trPr>
          <w:cantSplit/>
          <w:jc w:val="center"/>
        </w:trPr>
        <w:tc>
          <w:tcPr>
            <w:tcW w:w="1545" w:type="dxa"/>
            <w:shd w:val="clear" w:color="auto" w:fill="auto"/>
          </w:tcPr>
          <w:p w14:paraId="6963D12F" w14:textId="77777777" w:rsidR="00ED563D" w:rsidRPr="00021D9E" w:rsidRDefault="00ED563D" w:rsidP="0031382D">
            <w:pPr>
              <w:spacing w:beforeLines="40" w:before="96" w:afterLines="40" w:after="96"/>
              <w:jc w:val="center"/>
              <w:rPr>
                <w:bCs/>
              </w:rPr>
            </w:pPr>
            <w:r>
              <w:rPr>
                <w:bCs/>
              </w:rPr>
              <w:t>1010</w:t>
            </w:r>
          </w:p>
        </w:tc>
        <w:tc>
          <w:tcPr>
            <w:tcW w:w="7472" w:type="dxa"/>
            <w:gridSpan w:val="2"/>
            <w:shd w:val="clear" w:color="auto" w:fill="auto"/>
            <w:vAlign w:val="center"/>
          </w:tcPr>
          <w:p w14:paraId="6963D130" w14:textId="77777777" w:rsidR="00ED563D" w:rsidRPr="00021D9E" w:rsidRDefault="00ED563D" w:rsidP="0031382D">
            <w:pPr>
              <w:shd w:val="clear" w:color="auto" w:fill="8DB3E2"/>
              <w:tabs>
                <w:tab w:val="left" w:pos="708"/>
                <w:tab w:val="left" w:pos="2268"/>
              </w:tabs>
              <w:spacing w:beforeLines="40" w:before="96" w:afterLines="40" w:after="96"/>
            </w:pPr>
            <w:r w:rsidRPr="00021D9E">
              <w:t>7.5</w:t>
            </w:r>
            <w:r w:rsidRPr="00021D9E">
              <w:tab/>
              <w:t>CIRM</w:t>
            </w:r>
          </w:p>
          <w:p w14:paraId="6963D131" w14:textId="77777777" w:rsidR="00ED563D" w:rsidRPr="00021D9E" w:rsidRDefault="00ED563D" w:rsidP="0031382D">
            <w:pPr>
              <w:tabs>
                <w:tab w:val="left" w:pos="708"/>
                <w:tab w:val="left" w:pos="2268"/>
              </w:tabs>
              <w:spacing w:beforeLines="40" w:before="96" w:afterLines="40" w:after="96"/>
              <w:ind w:left="686" w:hanging="686"/>
              <w:rPr>
                <w:bCs/>
                <w:i/>
              </w:rPr>
            </w:pPr>
            <w:r w:rsidRPr="00356B5C">
              <w:rPr>
                <w:bCs/>
                <w:i/>
              </w:rPr>
              <w:t>Doc:</w:t>
            </w:r>
            <w:r w:rsidRPr="00356B5C">
              <w:rPr>
                <w:bCs/>
                <w:i/>
              </w:rPr>
              <w:tab/>
              <w:t>HSSC16-07.5A</w:t>
            </w:r>
            <w:r w:rsidRPr="00356B5C">
              <w:rPr>
                <w:bCs/>
                <w:i/>
              </w:rPr>
              <w:tab/>
              <w:t>CIRM activities affecting HSSC (CIRM)</w:t>
            </w:r>
          </w:p>
        </w:tc>
      </w:tr>
      <w:tr w:rsidR="00ED563D" w:rsidRPr="00021D9E" w14:paraId="6963D136" w14:textId="77777777" w:rsidTr="0031382D">
        <w:trPr>
          <w:cantSplit/>
          <w:jc w:val="center"/>
        </w:trPr>
        <w:tc>
          <w:tcPr>
            <w:tcW w:w="1545" w:type="dxa"/>
            <w:shd w:val="clear" w:color="auto" w:fill="auto"/>
          </w:tcPr>
          <w:p w14:paraId="6963D133" w14:textId="77777777" w:rsidR="00ED563D" w:rsidRPr="00021D9E" w:rsidRDefault="00ED563D" w:rsidP="0031382D">
            <w:pPr>
              <w:spacing w:beforeLines="40" w:before="96" w:afterLines="40" w:after="96"/>
              <w:jc w:val="center"/>
              <w:rPr>
                <w:bCs/>
              </w:rPr>
            </w:pPr>
            <w:r>
              <w:rPr>
                <w:bCs/>
              </w:rPr>
              <w:t>1040</w:t>
            </w:r>
          </w:p>
        </w:tc>
        <w:tc>
          <w:tcPr>
            <w:tcW w:w="7472" w:type="dxa"/>
            <w:gridSpan w:val="2"/>
            <w:shd w:val="clear" w:color="auto" w:fill="auto"/>
            <w:vAlign w:val="center"/>
          </w:tcPr>
          <w:p w14:paraId="6963D134" w14:textId="77777777" w:rsidR="00ED563D" w:rsidRPr="00021D9E" w:rsidRDefault="00ED563D" w:rsidP="0031382D">
            <w:pPr>
              <w:shd w:val="clear" w:color="auto" w:fill="8DB3E2"/>
              <w:tabs>
                <w:tab w:val="left" w:pos="708"/>
                <w:tab w:val="left" w:pos="2268"/>
              </w:tabs>
              <w:spacing w:beforeLines="40" w:before="96" w:afterLines="40" w:after="96"/>
            </w:pPr>
            <w:r w:rsidRPr="00021D9E">
              <w:t>7.</w:t>
            </w:r>
            <w:r>
              <w:t>6</w:t>
            </w:r>
            <w:r w:rsidRPr="00021D9E">
              <w:tab/>
            </w:r>
            <w:r>
              <w:t>ISO</w:t>
            </w:r>
          </w:p>
          <w:p w14:paraId="6963D135" w14:textId="38824ED9" w:rsidR="00ED563D" w:rsidRPr="00021D9E" w:rsidRDefault="00ED563D" w:rsidP="0031382D">
            <w:pPr>
              <w:tabs>
                <w:tab w:val="left" w:pos="708"/>
                <w:tab w:val="left" w:pos="2268"/>
              </w:tabs>
              <w:spacing w:beforeLines="40" w:before="96" w:afterLines="40" w:after="96"/>
              <w:ind w:left="686" w:hanging="686"/>
              <w:rPr>
                <w:bCs/>
                <w:i/>
              </w:rPr>
            </w:pPr>
            <w:r w:rsidRPr="00356B5C">
              <w:rPr>
                <w:bCs/>
                <w:i/>
              </w:rPr>
              <w:t>Doc:</w:t>
            </w:r>
            <w:r w:rsidRPr="00356B5C">
              <w:rPr>
                <w:bCs/>
                <w:i/>
              </w:rPr>
              <w:tab/>
              <w:t>HSSC16-</w:t>
            </w:r>
            <w:r>
              <w:rPr>
                <w:bCs/>
                <w:i/>
              </w:rPr>
              <w:t>07.6</w:t>
            </w:r>
            <w:r w:rsidRPr="00356B5C">
              <w:rPr>
                <w:bCs/>
                <w:i/>
              </w:rPr>
              <w:t>A</w:t>
            </w:r>
            <w:r w:rsidRPr="00356B5C">
              <w:rPr>
                <w:bCs/>
                <w:i/>
              </w:rPr>
              <w:tab/>
            </w:r>
            <w:r w:rsidRPr="00C539FE">
              <w:rPr>
                <w:bCs/>
                <w:i/>
                <w:highlight w:val="lightGray"/>
              </w:rPr>
              <w:t>ISO activities affecting HSSC (</w:t>
            </w:r>
            <w:r w:rsidR="009644C8" w:rsidRPr="00C539FE">
              <w:rPr>
                <w:bCs/>
                <w:i/>
                <w:highlight w:val="lightGray"/>
              </w:rPr>
              <w:t>IHO Sec.</w:t>
            </w:r>
            <w:r w:rsidRPr="00C539FE">
              <w:rPr>
                <w:bCs/>
                <w:i/>
                <w:highlight w:val="lightGray"/>
              </w:rPr>
              <w:t>)</w:t>
            </w:r>
          </w:p>
        </w:tc>
      </w:tr>
      <w:tr w:rsidR="00ED563D" w:rsidRPr="00021D9E" w14:paraId="6963D139" w14:textId="77777777" w:rsidTr="0031382D">
        <w:trPr>
          <w:cantSplit/>
          <w:jc w:val="center"/>
        </w:trPr>
        <w:tc>
          <w:tcPr>
            <w:tcW w:w="1564" w:type="dxa"/>
            <w:gridSpan w:val="2"/>
            <w:shd w:val="clear" w:color="auto" w:fill="D9D9D9" w:themeFill="background1" w:themeFillShade="D9"/>
          </w:tcPr>
          <w:p w14:paraId="6963D137" w14:textId="77777777" w:rsidR="00ED563D" w:rsidRPr="00021D9E" w:rsidRDefault="00ED563D" w:rsidP="0031382D">
            <w:pPr>
              <w:spacing w:beforeLines="40" w:before="96" w:afterLines="40" w:after="96"/>
              <w:jc w:val="center"/>
            </w:pPr>
            <w:r w:rsidRPr="00021D9E">
              <w:t>1</w:t>
            </w:r>
            <w:r>
              <w:t>100 - 1120</w:t>
            </w:r>
          </w:p>
        </w:tc>
        <w:tc>
          <w:tcPr>
            <w:tcW w:w="7453" w:type="dxa"/>
            <w:shd w:val="clear" w:color="auto" w:fill="D9D9D9" w:themeFill="background1" w:themeFillShade="D9"/>
            <w:vAlign w:val="center"/>
          </w:tcPr>
          <w:p w14:paraId="6963D138" w14:textId="77777777" w:rsidR="00ED563D" w:rsidRPr="00021D9E" w:rsidRDefault="00ED563D" w:rsidP="0031382D">
            <w:pPr>
              <w:tabs>
                <w:tab w:val="left" w:pos="708"/>
                <w:tab w:val="left" w:pos="2268"/>
              </w:tabs>
              <w:spacing w:beforeLines="40" w:before="96" w:afterLines="40" w:after="96"/>
              <w:rPr>
                <w:b/>
              </w:rPr>
            </w:pPr>
            <w:r w:rsidRPr="00021D9E">
              <w:rPr>
                <w:b/>
              </w:rPr>
              <w:t>Coffee Break</w:t>
            </w:r>
          </w:p>
        </w:tc>
      </w:tr>
      <w:tr w:rsidR="00ED563D" w:rsidRPr="00021D9E" w14:paraId="6963D13D" w14:textId="77777777" w:rsidTr="0031382D">
        <w:trPr>
          <w:cantSplit/>
          <w:jc w:val="center"/>
        </w:trPr>
        <w:tc>
          <w:tcPr>
            <w:tcW w:w="1545" w:type="dxa"/>
            <w:shd w:val="clear" w:color="auto" w:fill="auto"/>
          </w:tcPr>
          <w:p w14:paraId="6963D13A" w14:textId="77777777" w:rsidR="00ED563D" w:rsidRPr="00021D9E" w:rsidRDefault="00ED563D" w:rsidP="0031382D">
            <w:pPr>
              <w:spacing w:beforeLines="40" w:before="96" w:afterLines="40" w:after="96"/>
              <w:jc w:val="center"/>
            </w:pPr>
            <w:r>
              <w:t>1100</w:t>
            </w:r>
          </w:p>
        </w:tc>
        <w:tc>
          <w:tcPr>
            <w:tcW w:w="7472" w:type="dxa"/>
            <w:gridSpan w:val="2"/>
            <w:shd w:val="clear" w:color="auto" w:fill="auto"/>
            <w:vAlign w:val="center"/>
          </w:tcPr>
          <w:p w14:paraId="6963D13B" w14:textId="77777777" w:rsidR="00ED563D" w:rsidRPr="00021D9E" w:rsidRDefault="00ED563D" w:rsidP="0031382D">
            <w:pPr>
              <w:shd w:val="clear" w:color="auto" w:fill="8DB3E2"/>
              <w:tabs>
                <w:tab w:val="left" w:pos="708"/>
                <w:tab w:val="left" w:pos="2268"/>
              </w:tabs>
              <w:spacing w:beforeLines="40" w:before="96" w:afterLines="40" w:after="96"/>
            </w:pPr>
            <w:r>
              <w:t>7.7</w:t>
            </w:r>
            <w:r w:rsidRPr="00021D9E">
              <w:tab/>
            </w:r>
            <w:r>
              <w:t>OGC</w:t>
            </w:r>
          </w:p>
          <w:p w14:paraId="6963D13C" w14:textId="58C78D82" w:rsidR="00ED563D" w:rsidRPr="00021D9E" w:rsidRDefault="00ED563D" w:rsidP="0031382D">
            <w:pPr>
              <w:tabs>
                <w:tab w:val="left" w:pos="708"/>
                <w:tab w:val="left" w:pos="2268"/>
              </w:tabs>
              <w:spacing w:beforeLines="40" w:before="96" w:afterLines="40" w:after="96"/>
              <w:ind w:left="708" w:hanging="708"/>
            </w:pPr>
            <w:r w:rsidRPr="00962C3F">
              <w:rPr>
                <w:bCs/>
                <w:i/>
              </w:rPr>
              <w:t>Doc:</w:t>
            </w:r>
            <w:r w:rsidRPr="00962C3F">
              <w:rPr>
                <w:bCs/>
                <w:i/>
              </w:rPr>
              <w:tab/>
            </w:r>
            <w:r>
              <w:rPr>
                <w:bCs/>
                <w:i/>
              </w:rPr>
              <w:t>HSSC16-</w:t>
            </w:r>
            <w:r w:rsidRPr="00962C3F">
              <w:rPr>
                <w:bCs/>
                <w:i/>
              </w:rPr>
              <w:t>07.</w:t>
            </w:r>
            <w:r>
              <w:rPr>
                <w:bCs/>
                <w:i/>
              </w:rPr>
              <w:t>7</w:t>
            </w:r>
            <w:r w:rsidRPr="00962C3F">
              <w:rPr>
                <w:bCs/>
                <w:i/>
              </w:rPr>
              <w:t>A</w:t>
            </w:r>
            <w:r w:rsidRPr="00962C3F">
              <w:rPr>
                <w:bCs/>
                <w:i/>
              </w:rPr>
              <w:tab/>
            </w:r>
            <w:r>
              <w:rPr>
                <w:bCs/>
                <w:i/>
              </w:rPr>
              <w:t>OGC</w:t>
            </w:r>
            <w:r w:rsidRPr="00962C3F">
              <w:rPr>
                <w:bCs/>
                <w:i/>
              </w:rPr>
              <w:t xml:space="preserve"> activities affecting HSSC (</w:t>
            </w:r>
            <w:r w:rsidR="00DA4DB8">
              <w:rPr>
                <w:bCs/>
                <w:i/>
              </w:rPr>
              <w:t>OGC Rep.</w:t>
            </w:r>
            <w:r w:rsidRPr="00962C3F">
              <w:rPr>
                <w:bCs/>
                <w:i/>
              </w:rPr>
              <w:t>)</w:t>
            </w:r>
            <w:r>
              <w:rPr>
                <w:i/>
                <w:iCs/>
              </w:rPr>
              <w:t xml:space="preserve"> </w:t>
            </w:r>
          </w:p>
        </w:tc>
      </w:tr>
      <w:tr w:rsidR="00ED563D" w:rsidRPr="00021D9E" w14:paraId="6963D142" w14:textId="77777777" w:rsidTr="0031382D">
        <w:trPr>
          <w:cantSplit/>
          <w:jc w:val="center"/>
        </w:trPr>
        <w:tc>
          <w:tcPr>
            <w:tcW w:w="1545" w:type="dxa"/>
            <w:shd w:val="clear" w:color="auto" w:fill="auto"/>
          </w:tcPr>
          <w:p w14:paraId="6963D13E" w14:textId="019CA107" w:rsidR="00ED563D" w:rsidRPr="00021D9E" w:rsidRDefault="00ED563D" w:rsidP="0031382D">
            <w:pPr>
              <w:spacing w:beforeLines="40" w:before="96" w:afterLines="40" w:after="96"/>
              <w:jc w:val="center"/>
            </w:pPr>
            <w:r>
              <w:t>11</w:t>
            </w:r>
            <w:r w:rsidR="00DA4DB8">
              <w:t>2</w:t>
            </w:r>
            <w:r>
              <w:t>0</w:t>
            </w:r>
          </w:p>
        </w:tc>
        <w:tc>
          <w:tcPr>
            <w:tcW w:w="7472" w:type="dxa"/>
            <w:gridSpan w:val="2"/>
            <w:shd w:val="clear" w:color="auto" w:fill="auto"/>
            <w:vAlign w:val="center"/>
          </w:tcPr>
          <w:p w14:paraId="6963D13F" w14:textId="77777777" w:rsidR="00ED563D" w:rsidRPr="00021D9E" w:rsidRDefault="00ED563D" w:rsidP="0031382D">
            <w:pPr>
              <w:shd w:val="clear" w:color="auto" w:fill="8DB3E2"/>
              <w:tabs>
                <w:tab w:val="left" w:pos="708"/>
                <w:tab w:val="left" w:pos="2268"/>
              </w:tabs>
              <w:spacing w:beforeLines="40" w:before="96" w:afterLines="40" w:after="96"/>
            </w:pPr>
            <w:r>
              <w:t>7.8</w:t>
            </w:r>
            <w:r w:rsidRPr="00021D9E">
              <w:tab/>
            </w:r>
            <w:r>
              <w:t>DGIWG and NATO</w:t>
            </w:r>
          </w:p>
          <w:p w14:paraId="6963D140" w14:textId="77777777" w:rsidR="00ED563D" w:rsidRPr="000144CD" w:rsidRDefault="00ED563D" w:rsidP="0031382D">
            <w:pPr>
              <w:tabs>
                <w:tab w:val="left" w:pos="708"/>
                <w:tab w:val="left" w:pos="2268"/>
              </w:tabs>
              <w:spacing w:beforeLines="40" w:before="96" w:afterLines="40" w:after="96"/>
              <w:rPr>
                <w:bCs/>
                <w:i/>
              </w:rPr>
            </w:pPr>
            <w:r w:rsidRPr="00021D9E">
              <w:rPr>
                <w:i/>
              </w:rPr>
              <w:t>Doc:</w:t>
            </w:r>
            <w:r w:rsidRPr="00021D9E">
              <w:rPr>
                <w:i/>
              </w:rPr>
              <w:tab/>
            </w:r>
            <w:r>
              <w:rPr>
                <w:bCs/>
                <w:i/>
              </w:rPr>
              <w:t>HSSC16-07.8Aa</w:t>
            </w:r>
            <w:r w:rsidRPr="00962C3F">
              <w:rPr>
                <w:bCs/>
                <w:i/>
              </w:rPr>
              <w:tab/>
            </w:r>
            <w:r w:rsidRPr="00C9498B">
              <w:rPr>
                <w:bCs/>
                <w:i/>
                <w:highlight w:val="lightGray"/>
              </w:rPr>
              <w:t>Report from DGIWG on activities affecting HSSC (xx)</w:t>
            </w:r>
          </w:p>
          <w:p w14:paraId="6963D141" w14:textId="77777777" w:rsidR="00ED563D" w:rsidRPr="00021D9E" w:rsidRDefault="00ED563D" w:rsidP="0031382D">
            <w:pPr>
              <w:tabs>
                <w:tab w:val="left" w:pos="708"/>
                <w:tab w:val="left" w:pos="2268"/>
              </w:tabs>
              <w:spacing w:beforeLines="40" w:before="96" w:afterLines="40" w:after="96"/>
              <w:rPr>
                <w:b/>
              </w:rPr>
            </w:pPr>
            <w:r w:rsidRPr="000144CD">
              <w:rPr>
                <w:i/>
              </w:rPr>
              <w:tab/>
            </w:r>
            <w:r w:rsidRPr="000144CD">
              <w:rPr>
                <w:bCs/>
                <w:i/>
              </w:rPr>
              <w:t>HSSC16-07.8Ab</w:t>
            </w:r>
            <w:r w:rsidRPr="000144CD">
              <w:rPr>
                <w:bCs/>
                <w:i/>
              </w:rPr>
              <w:tab/>
            </w:r>
            <w:r w:rsidRPr="00C9498B">
              <w:rPr>
                <w:bCs/>
                <w:i/>
                <w:highlight w:val="lightGray"/>
              </w:rPr>
              <w:t>Report NATO GMWG Technical Panel (xx)</w:t>
            </w:r>
          </w:p>
        </w:tc>
      </w:tr>
      <w:tr w:rsidR="00391CAB" w:rsidRPr="00DA4DB8" w14:paraId="5E178A82" w14:textId="77777777" w:rsidTr="00596B6A">
        <w:trPr>
          <w:cantSplit/>
          <w:jc w:val="center"/>
        </w:trPr>
        <w:tc>
          <w:tcPr>
            <w:tcW w:w="1545" w:type="dxa"/>
            <w:shd w:val="clear" w:color="auto" w:fill="auto"/>
          </w:tcPr>
          <w:p w14:paraId="65A0493F" w14:textId="77777777" w:rsidR="00391CAB" w:rsidRPr="000144CD" w:rsidRDefault="00391CAB" w:rsidP="00596B6A">
            <w:pPr>
              <w:spacing w:beforeLines="40" w:before="96" w:afterLines="40" w:after="96"/>
              <w:jc w:val="center"/>
            </w:pPr>
            <w:r w:rsidRPr="000144CD">
              <w:t>1140</w:t>
            </w:r>
          </w:p>
        </w:tc>
        <w:tc>
          <w:tcPr>
            <w:tcW w:w="7472" w:type="dxa"/>
            <w:gridSpan w:val="2"/>
            <w:shd w:val="clear" w:color="auto" w:fill="auto"/>
            <w:vAlign w:val="center"/>
          </w:tcPr>
          <w:p w14:paraId="5126D62B" w14:textId="77777777" w:rsidR="00391CAB" w:rsidRPr="000144CD" w:rsidRDefault="00391CAB" w:rsidP="00596B6A">
            <w:pPr>
              <w:shd w:val="clear" w:color="auto" w:fill="8DB3E2"/>
              <w:tabs>
                <w:tab w:val="left" w:pos="708"/>
                <w:tab w:val="left" w:pos="2268"/>
              </w:tabs>
              <w:spacing w:beforeLines="40" w:before="96" w:afterLines="40" w:after="96"/>
            </w:pPr>
            <w:r w:rsidRPr="000144CD">
              <w:t>7.9</w:t>
            </w:r>
            <w:r w:rsidRPr="000144CD">
              <w:tab/>
              <w:t>WMO</w:t>
            </w:r>
          </w:p>
          <w:p w14:paraId="59F3191E" w14:textId="77777777" w:rsidR="00391CAB" w:rsidRPr="000144CD" w:rsidRDefault="00391CAB" w:rsidP="004904B3">
            <w:pPr>
              <w:tabs>
                <w:tab w:val="left" w:pos="708"/>
                <w:tab w:val="left" w:pos="2268"/>
              </w:tabs>
              <w:spacing w:beforeLines="40" w:before="96" w:afterLines="40" w:after="96"/>
              <w:ind w:left="2268" w:hanging="2268"/>
              <w:rPr>
                <w:b/>
              </w:rPr>
            </w:pPr>
            <w:r w:rsidRPr="000144CD">
              <w:rPr>
                <w:i/>
              </w:rPr>
              <w:t>Doc:</w:t>
            </w:r>
            <w:r w:rsidRPr="000144CD">
              <w:rPr>
                <w:i/>
              </w:rPr>
              <w:tab/>
            </w:r>
            <w:r w:rsidRPr="000144CD">
              <w:rPr>
                <w:i/>
                <w:iCs/>
              </w:rPr>
              <w:t>HSSC16-</w:t>
            </w:r>
            <w:r w:rsidRPr="000144CD">
              <w:rPr>
                <w:i/>
              </w:rPr>
              <w:t>07.9A</w:t>
            </w:r>
            <w:r w:rsidRPr="000144CD">
              <w:rPr>
                <w:i/>
              </w:rPr>
              <w:tab/>
              <w:t>Report on WMO activities in relation with S-100 (WMO S-4xx Rep.).</w:t>
            </w:r>
          </w:p>
        </w:tc>
      </w:tr>
      <w:tr w:rsidR="0016333D" w:rsidRPr="00021D9E" w14:paraId="40F22E4C" w14:textId="77777777" w:rsidTr="00BD625A">
        <w:trPr>
          <w:cantSplit/>
          <w:jc w:val="center"/>
        </w:trPr>
        <w:tc>
          <w:tcPr>
            <w:tcW w:w="1545" w:type="dxa"/>
            <w:shd w:val="clear" w:color="auto" w:fill="auto"/>
          </w:tcPr>
          <w:p w14:paraId="507DB0C8" w14:textId="51A0A142" w:rsidR="0016333D" w:rsidRPr="000144CD" w:rsidRDefault="0016333D" w:rsidP="00BD625A">
            <w:pPr>
              <w:spacing w:beforeLines="40" w:before="96" w:afterLines="40" w:after="96"/>
              <w:jc w:val="center"/>
            </w:pPr>
            <w:r w:rsidRPr="000144CD">
              <w:t>1</w:t>
            </w:r>
            <w:r w:rsidR="00391CAB" w:rsidRPr="000144CD">
              <w:t>20</w:t>
            </w:r>
            <w:r w:rsidR="00DA4DB8" w:rsidRPr="000144CD">
              <w:t>0</w:t>
            </w:r>
          </w:p>
        </w:tc>
        <w:tc>
          <w:tcPr>
            <w:tcW w:w="7472" w:type="dxa"/>
            <w:gridSpan w:val="2"/>
            <w:shd w:val="clear" w:color="auto" w:fill="auto"/>
            <w:vAlign w:val="center"/>
          </w:tcPr>
          <w:p w14:paraId="00F3C8DE" w14:textId="77777777" w:rsidR="0016333D" w:rsidRPr="00021D9E" w:rsidRDefault="0016333D" w:rsidP="00BD625A">
            <w:pPr>
              <w:shd w:val="clear" w:color="auto" w:fill="8DB3E2"/>
              <w:tabs>
                <w:tab w:val="left" w:pos="708"/>
                <w:tab w:val="left" w:pos="2268"/>
              </w:tabs>
              <w:spacing w:beforeLines="40" w:before="96" w:afterLines="40" w:after="96"/>
            </w:pPr>
            <w:r>
              <w:t>7.10</w:t>
            </w:r>
            <w:r w:rsidRPr="00021D9E">
              <w:tab/>
            </w:r>
            <w:r>
              <w:t>ICPC</w:t>
            </w:r>
          </w:p>
          <w:p w14:paraId="236DA8D1" w14:textId="77777777" w:rsidR="0016333D" w:rsidRPr="00021D9E" w:rsidRDefault="0016333D" w:rsidP="00BD625A">
            <w:pPr>
              <w:tabs>
                <w:tab w:val="left" w:pos="708"/>
                <w:tab w:val="left" w:pos="2268"/>
              </w:tabs>
              <w:spacing w:beforeLines="40" w:before="96" w:afterLines="40" w:after="96"/>
              <w:rPr>
                <w:b/>
              </w:rPr>
            </w:pPr>
            <w:r w:rsidRPr="00021D9E">
              <w:rPr>
                <w:i/>
              </w:rPr>
              <w:t>Doc:</w:t>
            </w:r>
            <w:r w:rsidRPr="00021D9E">
              <w:rPr>
                <w:i/>
              </w:rPr>
              <w:tab/>
            </w:r>
            <w:r>
              <w:rPr>
                <w:i/>
                <w:iCs/>
              </w:rPr>
              <w:t>HSSC16-</w:t>
            </w:r>
            <w:r>
              <w:rPr>
                <w:i/>
              </w:rPr>
              <w:t>07.10A</w:t>
            </w:r>
            <w:r w:rsidRPr="00021D9E">
              <w:rPr>
                <w:i/>
              </w:rPr>
              <w:tab/>
            </w:r>
            <w:r>
              <w:rPr>
                <w:i/>
              </w:rPr>
              <w:t>Report on ICPC activities affecting HSSC (ICPC).</w:t>
            </w:r>
          </w:p>
        </w:tc>
      </w:tr>
    </w:tbl>
    <w:p w14:paraId="6963D147" w14:textId="77777777" w:rsidR="00ED563D" w:rsidRDefault="00ED563D" w:rsidP="00ED563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14A" w14:textId="77777777" w:rsidTr="0031382D">
        <w:trPr>
          <w:cantSplit/>
          <w:jc w:val="center"/>
        </w:trPr>
        <w:tc>
          <w:tcPr>
            <w:tcW w:w="1564" w:type="dxa"/>
            <w:gridSpan w:val="2"/>
            <w:shd w:val="clear" w:color="auto" w:fill="D9D9D9" w:themeFill="background1" w:themeFillShade="D9"/>
          </w:tcPr>
          <w:p w14:paraId="6963D148" w14:textId="77777777" w:rsidR="00ED563D" w:rsidRPr="00021D9E" w:rsidRDefault="00ED563D" w:rsidP="0031382D">
            <w:pPr>
              <w:spacing w:beforeLines="40" w:before="96" w:afterLines="40" w:after="96"/>
              <w:jc w:val="center"/>
            </w:pPr>
            <w:r w:rsidRPr="00021D9E">
              <w:lastRenderedPageBreak/>
              <w:t>1</w:t>
            </w:r>
            <w:r>
              <w:t>230 - 140</w:t>
            </w:r>
            <w:r w:rsidRPr="00021D9E">
              <w:t>0</w:t>
            </w:r>
          </w:p>
        </w:tc>
        <w:tc>
          <w:tcPr>
            <w:tcW w:w="7453" w:type="dxa"/>
            <w:shd w:val="clear" w:color="auto" w:fill="D9D9D9" w:themeFill="background1" w:themeFillShade="D9"/>
            <w:vAlign w:val="center"/>
          </w:tcPr>
          <w:p w14:paraId="6963D149" w14:textId="77777777" w:rsidR="00ED563D" w:rsidRPr="00021D9E" w:rsidRDefault="00ED563D" w:rsidP="0031382D">
            <w:pPr>
              <w:tabs>
                <w:tab w:val="left" w:pos="708"/>
                <w:tab w:val="left" w:pos="2268"/>
              </w:tabs>
              <w:spacing w:beforeLines="40" w:before="96" w:afterLines="40" w:after="96"/>
              <w:jc w:val="center"/>
              <w:rPr>
                <w:b/>
              </w:rPr>
            </w:pPr>
            <w:r>
              <w:rPr>
                <w:b/>
              </w:rPr>
              <w:t>END OF HSSC-16 PLENARY SESSION 5</w:t>
            </w:r>
            <w:r>
              <w:rPr>
                <w:b/>
              </w:rPr>
              <w:br/>
              <w:t>Lunch</w:t>
            </w:r>
            <w:r w:rsidRPr="00021D9E">
              <w:rPr>
                <w:b/>
              </w:rPr>
              <w:t xml:space="preserve"> Break</w:t>
            </w:r>
            <w:r>
              <w:rPr>
                <w:b/>
              </w:rPr>
              <w:br/>
              <w:t>HSSC-16 PLENARY SESSION 6</w:t>
            </w:r>
          </w:p>
        </w:tc>
      </w:tr>
      <w:tr w:rsidR="00ED563D" w:rsidRPr="00021D9E" w14:paraId="6963D14F" w14:textId="77777777" w:rsidTr="0031382D">
        <w:trPr>
          <w:cantSplit/>
          <w:jc w:val="center"/>
        </w:trPr>
        <w:tc>
          <w:tcPr>
            <w:tcW w:w="1545" w:type="dxa"/>
            <w:shd w:val="clear" w:color="auto" w:fill="auto"/>
          </w:tcPr>
          <w:p w14:paraId="6963D14B" w14:textId="77777777" w:rsidR="00ED563D" w:rsidRPr="00021D9E" w:rsidRDefault="00ED563D" w:rsidP="0031382D">
            <w:pPr>
              <w:tabs>
                <w:tab w:val="left" w:pos="1440"/>
              </w:tabs>
              <w:spacing w:beforeLines="40" w:before="96" w:afterLines="40" w:after="96"/>
              <w:jc w:val="center"/>
              <w:rPr>
                <w:iCs/>
              </w:rPr>
            </w:pPr>
            <w:r>
              <w:rPr>
                <w:iCs/>
              </w:rPr>
              <w:t>1400</w:t>
            </w:r>
          </w:p>
        </w:tc>
        <w:tc>
          <w:tcPr>
            <w:tcW w:w="7472" w:type="dxa"/>
            <w:gridSpan w:val="2"/>
            <w:shd w:val="clear" w:color="auto" w:fill="auto"/>
            <w:vAlign w:val="center"/>
          </w:tcPr>
          <w:p w14:paraId="6963D14C" w14:textId="77777777" w:rsidR="00ED563D" w:rsidRPr="00021D9E" w:rsidRDefault="00ED563D" w:rsidP="0031382D">
            <w:pPr>
              <w:shd w:val="clear" w:color="auto" w:fill="8DB3E2"/>
              <w:tabs>
                <w:tab w:val="left" w:pos="708"/>
                <w:tab w:val="left" w:pos="2268"/>
              </w:tabs>
              <w:spacing w:beforeLines="40" w:before="96" w:afterLines="40" w:after="96"/>
            </w:pPr>
            <w:r w:rsidRPr="00021D9E">
              <w:t>7.</w:t>
            </w:r>
            <w:r>
              <w:t>11</w:t>
            </w:r>
            <w:r w:rsidRPr="00021D9E">
              <w:tab/>
            </w:r>
            <w:r>
              <w:t>RENCs</w:t>
            </w:r>
          </w:p>
          <w:p w14:paraId="6963D14D" w14:textId="77777777" w:rsidR="00ED563D" w:rsidRDefault="00ED563D" w:rsidP="004904B3">
            <w:pPr>
              <w:tabs>
                <w:tab w:val="left" w:pos="708"/>
                <w:tab w:val="left" w:pos="2268"/>
              </w:tabs>
              <w:spacing w:beforeLines="40" w:before="96" w:afterLines="40" w:after="96"/>
              <w:ind w:left="2268" w:hanging="2268"/>
              <w:rPr>
                <w:bCs/>
                <w:i/>
              </w:rPr>
            </w:pPr>
            <w:r w:rsidRPr="00EB11BA">
              <w:rPr>
                <w:bCs/>
                <w:i/>
              </w:rPr>
              <w:t>Doc:</w:t>
            </w:r>
            <w:r w:rsidRPr="00EB11BA">
              <w:rPr>
                <w:bCs/>
                <w:i/>
              </w:rPr>
              <w:tab/>
              <w:t>HSSC16-07.11A</w:t>
            </w:r>
            <w:r w:rsidRPr="00EB11BA">
              <w:rPr>
                <w:bCs/>
                <w:i/>
              </w:rPr>
              <w:tab/>
            </w:r>
            <w:r>
              <w:rPr>
                <w:bCs/>
                <w:i/>
              </w:rPr>
              <w:t>IC-ENC activities in support of the S-100 Implementation Roadmap, concerns and recommendations</w:t>
            </w:r>
          </w:p>
          <w:p w14:paraId="6963D14E" w14:textId="77777777" w:rsidR="00ED563D" w:rsidRPr="00021D9E" w:rsidRDefault="00ED563D" w:rsidP="004904B3">
            <w:pPr>
              <w:tabs>
                <w:tab w:val="left" w:pos="708"/>
                <w:tab w:val="left" w:pos="2268"/>
              </w:tabs>
              <w:spacing w:beforeLines="40" w:before="96" w:afterLines="40" w:after="96"/>
              <w:ind w:left="2268" w:hanging="2268"/>
              <w:rPr>
                <w:bCs/>
                <w:i/>
              </w:rPr>
            </w:pPr>
            <w:r w:rsidRPr="00EB11BA">
              <w:rPr>
                <w:bCs/>
                <w:i/>
              </w:rPr>
              <w:tab/>
              <w:t>HSSC16-07.11</w:t>
            </w:r>
            <w:r>
              <w:rPr>
                <w:bCs/>
                <w:i/>
              </w:rPr>
              <w:t>B</w:t>
            </w:r>
            <w:r w:rsidRPr="00EB11BA">
              <w:rPr>
                <w:bCs/>
                <w:i/>
              </w:rPr>
              <w:tab/>
            </w:r>
            <w:r>
              <w:rPr>
                <w:bCs/>
                <w:i/>
              </w:rPr>
              <w:t>PRIMAR activities in support of the S-100 Implementation Roadmap, concerns and recommendations</w:t>
            </w:r>
          </w:p>
        </w:tc>
      </w:tr>
      <w:tr w:rsidR="00ED563D" w:rsidRPr="00021D9E" w14:paraId="6963D154" w14:textId="77777777" w:rsidTr="0031382D">
        <w:trPr>
          <w:cantSplit/>
          <w:jc w:val="center"/>
        </w:trPr>
        <w:tc>
          <w:tcPr>
            <w:tcW w:w="1545" w:type="dxa"/>
            <w:shd w:val="clear" w:color="auto" w:fill="auto"/>
          </w:tcPr>
          <w:p w14:paraId="6963D150" w14:textId="77777777" w:rsidR="00ED563D" w:rsidRPr="00021D9E" w:rsidRDefault="00ED563D" w:rsidP="0031382D">
            <w:pPr>
              <w:spacing w:beforeLines="40" w:before="96" w:afterLines="40" w:after="96"/>
              <w:jc w:val="center"/>
            </w:pPr>
            <w:r>
              <w:t>1440</w:t>
            </w:r>
          </w:p>
        </w:tc>
        <w:tc>
          <w:tcPr>
            <w:tcW w:w="7472" w:type="dxa"/>
            <w:gridSpan w:val="2"/>
            <w:shd w:val="clear" w:color="auto" w:fill="auto"/>
            <w:vAlign w:val="center"/>
          </w:tcPr>
          <w:p w14:paraId="6963D151" w14:textId="77777777" w:rsidR="00ED563D" w:rsidRPr="00021D9E" w:rsidRDefault="00ED563D" w:rsidP="0031382D">
            <w:pPr>
              <w:shd w:val="clear" w:color="auto" w:fill="8DB3E2"/>
              <w:tabs>
                <w:tab w:val="left" w:pos="708"/>
                <w:tab w:val="left" w:pos="2268"/>
              </w:tabs>
              <w:spacing w:beforeLines="40" w:before="96" w:afterLines="40" w:after="96"/>
            </w:pPr>
            <w:r>
              <w:t>7.12</w:t>
            </w:r>
            <w:r w:rsidRPr="00021D9E">
              <w:tab/>
            </w:r>
            <w:r>
              <w:t xml:space="preserve">Expert Contributors (EC) – </w:t>
            </w:r>
            <w:r w:rsidRPr="006A589A">
              <w:rPr>
                <w:i/>
              </w:rPr>
              <w:t>by Chair’s invitation</w:t>
            </w:r>
          </w:p>
          <w:p w14:paraId="6963D152" w14:textId="4D651337" w:rsidR="00ED563D" w:rsidRDefault="00ED563D" w:rsidP="004904B3">
            <w:pPr>
              <w:tabs>
                <w:tab w:val="left" w:pos="708"/>
                <w:tab w:val="left" w:pos="2268"/>
              </w:tabs>
              <w:spacing w:beforeLines="40" w:before="96" w:afterLines="40" w:after="96"/>
              <w:ind w:left="2268" w:hanging="2268"/>
              <w:rPr>
                <w:bCs/>
                <w:i/>
              </w:rPr>
            </w:pPr>
            <w:r w:rsidRPr="00962C3F">
              <w:rPr>
                <w:bCs/>
                <w:i/>
              </w:rPr>
              <w:t>Doc:</w:t>
            </w:r>
            <w:r w:rsidRPr="00962C3F">
              <w:rPr>
                <w:bCs/>
                <w:i/>
              </w:rPr>
              <w:tab/>
            </w:r>
            <w:r>
              <w:rPr>
                <w:bCs/>
                <w:i/>
              </w:rPr>
              <w:t>HSSC16-07.12</w:t>
            </w:r>
            <w:r w:rsidRPr="00962C3F">
              <w:rPr>
                <w:bCs/>
                <w:i/>
              </w:rPr>
              <w:t>A</w:t>
            </w:r>
            <w:r w:rsidRPr="00962C3F">
              <w:rPr>
                <w:bCs/>
                <w:i/>
              </w:rPr>
              <w:tab/>
            </w:r>
            <w:r>
              <w:rPr>
                <w:bCs/>
                <w:i/>
              </w:rPr>
              <w:t xml:space="preserve">EC1 </w:t>
            </w:r>
            <w:r w:rsidR="006974F0" w:rsidRPr="00513D06">
              <w:rPr>
                <w:bCs/>
                <w:i/>
              </w:rPr>
              <w:t xml:space="preserve">(Teledyne SevenCs) </w:t>
            </w:r>
            <w:r w:rsidRPr="00513D06">
              <w:rPr>
                <w:bCs/>
                <w:i/>
              </w:rPr>
              <w:t xml:space="preserve">activities </w:t>
            </w:r>
            <w:r>
              <w:rPr>
                <w:bCs/>
                <w:i/>
              </w:rPr>
              <w:t>in support of the S-100 Implementation Roadmap, concerns and recommendations</w:t>
            </w:r>
          </w:p>
          <w:p w14:paraId="6963D153" w14:textId="71DFD79F" w:rsidR="00ED563D" w:rsidRPr="00021D9E" w:rsidRDefault="00ED563D" w:rsidP="004904B3">
            <w:pPr>
              <w:tabs>
                <w:tab w:val="left" w:pos="708"/>
                <w:tab w:val="left" w:pos="2268"/>
              </w:tabs>
              <w:spacing w:beforeLines="40" w:before="96" w:afterLines="40" w:after="96"/>
              <w:ind w:left="2268" w:hanging="2268"/>
            </w:pPr>
            <w:r w:rsidRPr="00962C3F">
              <w:rPr>
                <w:bCs/>
                <w:i/>
              </w:rPr>
              <w:tab/>
            </w:r>
            <w:r>
              <w:rPr>
                <w:bCs/>
                <w:i/>
              </w:rPr>
              <w:t>HSSC16-07.12B</w:t>
            </w:r>
            <w:r w:rsidRPr="00962C3F">
              <w:rPr>
                <w:bCs/>
                <w:i/>
              </w:rPr>
              <w:tab/>
            </w:r>
            <w:r>
              <w:rPr>
                <w:bCs/>
                <w:i/>
              </w:rPr>
              <w:t xml:space="preserve">EC2 </w:t>
            </w:r>
            <w:r w:rsidR="006974F0" w:rsidRPr="00513D06">
              <w:rPr>
                <w:bCs/>
                <w:i/>
              </w:rPr>
              <w:t xml:space="preserve">(KRISO) </w:t>
            </w:r>
            <w:r w:rsidRPr="00513D06">
              <w:rPr>
                <w:bCs/>
                <w:i/>
              </w:rPr>
              <w:t xml:space="preserve">activities </w:t>
            </w:r>
            <w:r>
              <w:rPr>
                <w:bCs/>
                <w:i/>
              </w:rPr>
              <w:t xml:space="preserve">in support of the S-100 Implementation Roadmap, </w:t>
            </w:r>
            <w:r w:rsidR="00215A3D">
              <w:rPr>
                <w:bCs/>
                <w:i/>
              </w:rPr>
              <w:t>concerns,</w:t>
            </w:r>
            <w:r>
              <w:rPr>
                <w:bCs/>
                <w:i/>
              </w:rPr>
              <w:t xml:space="preserve"> and recommendations</w:t>
            </w:r>
          </w:p>
        </w:tc>
      </w:tr>
      <w:tr w:rsidR="00ED563D" w:rsidRPr="00021D9E" w14:paraId="6963D157" w14:textId="77777777" w:rsidTr="0031382D">
        <w:trPr>
          <w:cantSplit/>
          <w:jc w:val="center"/>
        </w:trPr>
        <w:tc>
          <w:tcPr>
            <w:tcW w:w="1564" w:type="dxa"/>
            <w:gridSpan w:val="2"/>
            <w:shd w:val="clear" w:color="auto" w:fill="D9D9D9" w:themeFill="background1" w:themeFillShade="D9"/>
          </w:tcPr>
          <w:p w14:paraId="6963D155" w14:textId="77777777" w:rsidR="00ED563D" w:rsidRPr="00021D9E" w:rsidRDefault="00ED563D" w:rsidP="0031382D">
            <w:pPr>
              <w:spacing w:beforeLines="40" w:before="96" w:afterLines="40" w:after="96"/>
              <w:jc w:val="center"/>
            </w:pPr>
            <w:r w:rsidRPr="00021D9E">
              <w:t>1</w:t>
            </w:r>
            <w:r>
              <w:t>520 - 1540</w:t>
            </w:r>
          </w:p>
        </w:tc>
        <w:tc>
          <w:tcPr>
            <w:tcW w:w="7453" w:type="dxa"/>
            <w:shd w:val="clear" w:color="auto" w:fill="D9D9D9" w:themeFill="background1" w:themeFillShade="D9"/>
            <w:vAlign w:val="center"/>
          </w:tcPr>
          <w:p w14:paraId="6963D156" w14:textId="77777777" w:rsidR="00ED563D" w:rsidRPr="00021D9E" w:rsidRDefault="00ED563D" w:rsidP="0031382D">
            <w:pPr>
              <w:tabs>
                <w:tab w:val="left" w:pos="708"/>
                <w:tab w:val="left" w:pos="2268"/>
              </w:tabs>
              <w:spacing w:beforeLines="40" w:before="96" w:afterLines="40" w:after="96"/>
              <w:rPr>
                <w:b/>
              </w:rPr>
            </w:pPr>
            <w:r>
              <w:rPr>
                <w:b/>
              </w:rPr>
              <w:t>Coffee</w:t>
            </w:r>
            <w:r w:rsidRPr="00021D9E">
              <w:rPr>
                <w:b/>
              </w:rPr>
              <w:t xml:space="preserve"> Break</w:t>
            </w:r>
          </w:p>
        </w:tc>
      </w:tr>
      <w:tr w:rsidR="000E7C60" w:rsidRPr="00021D9E" w14:paraId="5E7ECB6C" w14:textId="77777777" w:rsidTr="00EA18F5">
        <w:trPr>
          <w:cantSplit/>
          <w:jc w:val="center"/>
        </w:trPr>
        <w:tc>
          <w:tcPr>
            <w:tcW w:w="1545" w:type="dxa"/>
            <w:shd w:val="clear" w:color="auto" w:fill="auto"/>
          </w:tcPr>
          <w:p w14:paraId="1EE906C4" w14:textId="07F68037" w:rsidR="000E7C60" w:rsidRPr="00021D9E" w:rsidRDefault="000E7C60" w:rsidP="00EA18F5">
            <w:pPr>
              <w:spacing w:beforeLines="40" w:before="96" w:afterLines="40" w:after="96"/>
              <w:jc w:val="center"/>
            </w:pPr>
            <w:r>
              <w:t>1540</w:t>
            </w:r>
          </w:p>
        </w:tc>
        <w:tc>
          <w:tcPr>
            <w:tcW w:w="7472" w:type="dxa"/>
            <w:gridSpan w:val="2"/>
            <w:shd w:val="clear" w:color="auto" w:fill="auto"/>
            <w:vAlign w:val="center"/>
          </w:tcPr>
          <w:p w14:paraId="6CB55701" w14:textId="2E0FDE40" w:rsidR="000E7C60" w:rsidRPr="00021D9E" w:rsidRDefault="000E7C60" w:rsidP="00EA18F5">
            <w:pPr>
              <w:shd w:val="clear" w:color="auto" w:fill="8DB3E2"/>
              <w:tabs>
                <w:tab w:val="left" w:pos="708"/>
                <w:tab w:val="left" w:pos="2268"/>
              </w:tabs>
              <w:spacing w:beforeLines="40" w:before="96" w:afterLines="40" w:after="96"/>
            </w:pPr>
            <w:r>
              <w:t>7.13</w:t>
            </w:r>
            <w:r w:rsidRPr="00021D9E">
              <w:tab/>
            </w:r>
            <w:r w:rsidR="00F66ACF">
              <w:t>I</w:t>
            </w:r>
            <w:r w:rsidR="00F66ACF" w:rsidRPr="00F66ACF">
              <w:t>EHG (Inland ENC Harmonization Group (IEHG)</w:t>
            </w:r>
          </w:p>
          <w:p w14:paraId="03D7BE59" w14:textId="1D879315" w:rsidR="000E7C60" w:rsidRDefault="000E7C60" w:rsidP="00EA18F5">
            <w:pPr>
              <w:tabs>
                <w:tab w:val="left" w:pos="708"/>
                <w:tab w:val="left" w:pos="2268"/>
              </w:tabs>
              <w:spacing w:beforeLines="40" w:before="96" w:afterLines="40" w:after="96"/>
              <w:ind w:left="708" w:hanging="708"/>
              <w:rPr>
                <w:bCs/>
                <w:i/>
              </w:rPr>
            </w:pPr>
            <w:r w:rsidRPr="00962C3F">
              <w:rPr>
                <w:bCs/>
                <w:i/>
              </w:rPr>
              <w:t>Doc:</w:t>
            </w:r>
            <w:r w:rsidRPr="00962C3F">
              <w:rPr>
                <w:bCs/>
                <w:i/>
              </w:rPr>
              <w:tab/>
            </w:r>
            <w:r>
              <w:rPr>
                <w:bCs/>
                <w:i/>
              </w:rPr>
              <w:t>HSSC16-07.1</w:t>
            </w:r>
            <w:r w:rsidR="00323A9A">
              <w:rPr>
                <w:bCs/>
                <w:i/>
              </w:rPr>
              <w:t>3A</w:t>
            </w:r>
            <w:r w:rsidRPr="00962C3F">
              <w:rPr>
                <w:bCs/>
                <w:i/>
              </w:rPr>
              <w:tab/>
            </w:r>
            <w:r w:rsidR="004904B3" w:rsidRPr="004904B3">
              <w:rPr>
                <w:bCs/>
                <w:i/>
              </w:rPr>
              <w:t>S-401 and interoperability with S-101</w:t>
            </w:r>
          </w:p>
          <w:p w14:paraId="06AE0EEA" w14:textId="6CE80139" w:rsidR="000E7C60" w:rsidRPr="00021D9E" w:rsidRDefault="000E7C60" w:rsidP="00323A9A">
            <w:pPr>
              <w:tabs>
                <w:tab w:val="left" w:pos="708"/>
                <w:tab w:val="left" w:pos="2268"/>
              </w:tabs>
              <w:spacing w:beforeLines="40" w:before="96" w:afterLines="40" w:after="96"/>
            </w:pPr>
          </w:p>
        </w:tc>
      </w:tr>
      <w:tr w:rsidR="00ED563D" w:rsidRPr="00021D9E" w14:paraId="6963D15C" w14:textId="77777777" w:rsidTr="0031382D">
        <w:trPr>
          <w:cantSplit/>
          <w:jc w:val="center"/>
        </w:trPr>
        <w:tc>
          <w:tcPr>
            <w:tcW w:w="1564" w:type="dxa"/>
            <w:gridSpan w:val="2"/>
            <w:tcBorders>
              <w:top w:val="single" w:sz="4" w:space="0" w:color="auto"/>
            </w:tcBorders>
            <w:shd w:val="clear" w:color="auto" w:fill="auto"/>
          </w:tcPr>
          <w:p w14:paraId="6963D158" w14:textId="2BC4D927" w:rsidR="00ED563D" w:rsidRPr="00021D9E" w:rsidRDefault="00ED563D" w:rsidP="0031382D">
            <w:pPr>
              <w:spacing w:beforeLines="40" w:before="96" w:afterLines="40" w:after="96"/>
              <w:jc w:val="center"/>
              <w:rPr>
                <w:bCs/>
              </w:rPr>
            </w:pPr>
            <w:r>
              <w:rPr>
                <w:bCs/>
              </w:rPr>
              <w:t>15</w:t>
            </w:r>
            <w:r w:rsidR="00323A9A">
              <w:rPr>
                <w:bCs/>
              </w:rPr>
              <w:t>5</w:t>
            </w:r>
            <w:r>
              <w:rPr>
                <w:bCs/>
              </w:rPr>
              <w:t>0</w:t>
            </w:r>
          </w:p>
        </w:tc>
        <w:tc>
          <w:tcPr>
            <w:tcW w:w="7453" w:type="dxa"/>
            <w:shd w:val="clear" w:color="auto" w:fill="auto"/>
            <w:vAlign w:val="center"/>
          </w:tcPr>
          <w:p w14:paraId="6963D159"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4.</w:t>
            </w:r>
            <w:r w:rsidRPr="00021D9E">
              <w:rPr>
                <w:b/>
                <w:bCs/>
              </w:rPr>
              <w:tab/>
              <w:t>HSSC Administration</w:t>
            </w:r>
            <w:r>
              <w:rPr>
                <w:b/>
                <w:bCs/>
              </w:rPr>
              <w:t xml:space="preserve"> (cont.)</w:t>
            </w:r>
          </w:p>
          <w:p w14:paraId="6963D15B" w14:textId="19A6BADE" w:rsidR="00ED563D" w:rsidRPr="00021D9E" w:rsidRDefault="00ED563D" w:rsidP="000F176C">
            <w:pPr>
              <w:tabs>
                <w:tab w:val="left" w:pos="708"/>
                <w:tab w:val="left" w:pos="2283"/>
              </w:tabs>
              <w:spacing w:beforeLines="40" w:before="96" w:afterLines="40" w:after="96"/>
              <w:ind w:left="2248" w:hanging="2248"/>
              <w:rPr>
                <w:b/>
                <w:bCs/>
              </w:rPr>
            </w:pPr>
            <w:r w:rsidRPr="00021D9E">
              <w:rPr>
                <w:i/>
                <w:iCs/>
              </w:rPr>
              <w:t>Docs:</w:t>
            </w:r>
            <w:r w:rsidRPr="00021D9E">
              <w:rPr>
                <w:i/>
                <w:iCs/>
              </w:rPr>
              <w:tab/>
            </w:r>
            <w:r>
              <w:rPr>
                <w:i/>
                <w:iCs/>
              </w:rPr>
              <w:t>HSSC16-04.6</w:t>
            </w:r>
            <w:r w:rsidRPr="00021D9E">
              <w:rPr>
                <w:i/>
                <w:iCs/>
              </w:rPr>
              <w:t>A</w:t>
            </w:r>
            <w:r w:rsidRPr="00021D9E">
              <w:rPr>
                <w:i/>
                <w:iCs/>
              </w:rPr>
              <w:tab/>
            </w:r>
            <w:r>
              <w:rPr>
                <w:i/>
                <w:iCs/>
              </w:rPr>
              <w:t xml:space="preserve">Outcome of the IHO CL calling for the adoption of an IHO Resolution - </w:t>
            </w:r>
            <w:r w:rsidRPr="00993700">
              <w:rPr>
                <w:i/>
                <w:iCs/>
              </w:rPr>
              <w:t>Champion of Hydrography</w:t>
            </w:r>
            <w:r>
              <w:rPr>
                <w:i/>
                <w:iCs/>
              </w:rPr>
              <w:t xml:space="preserve"> and way forward for the nomination HSSC’s Champion 2024 (HSSC Chair/Secretary) </w:t>
            </w:r>
            <w:r w:rsidR="00EE255B">
              <w:rPr>
                <w:i/>
                <w:iCs/>
              </w:rPr>
              <w:t>–</w:t>
            </w:r>
            <w:r>
              <w:rPr>
                <w:i/>
                <w:iCs/>
              </w:rPr>
              <w:t xml:space="preserve"> </w:t>
            </w:r>
            <w:r w:rsidR="00EE255B" w:rsidRPr="00513D06">
              <w:rPr>
                <w:i/>
                <w:iCs/>
              </w:rPr>
              <w:t>IHO CL 19/2024</w:t>
            </w:r>
            <w:r w:rsidRPr="00513D06">
              <w:rPr>
                <w:i/>
                <w:iCs/>
              </w:rPr>
              <w:t xml:space="preserve"> </w:t>
            </w:r>
            <w:r>
              <w:rPr>
                <w:i/>
                <w:iCs/>
              </w:rPr>
              <w:t>refers.</w:t>
            </w:r>
          </w:p>
        </w:tc>
      </w:tr>
      <w:tr w:rsidR="00ED563D" w:rsidRPr="00021D9E" w14:paraId="6963D160" w14:textId="77777777" w:rsidTr="0031382D">
        <w:trPr>
          <w:cantSplit/>
          <w:jc w:val="center"/>
        </w:trPr>
        <w:tc>
          <w:tcPr>
            <w:tcW w:w="1545" w:type="dxa"/>
            <w:shd w:val="clear" w:color="auto" w:fill="auto"/>
          </w:tcPr>
          <w:p w14:paraId="6963D15D" w14:textId="77777777" w:rsidR="00ED563D" w:rsidRPr="00021D9E" w:rsidRDefault="00ED563D" w:rsidP="0031382D">
            <w:pPr>
              <w:spacing w:beforeLines="40" w:before="96" w:afterLines="40" w:after="96"/>
              <w:jc w:val="center"/>
              <w:rPr>
                <w:bCs/>
              </w:rPr>
            </w:pPr>
            <w:r w:rsidRPr="00021D9E">
              <w:rPr>
                <w:bCs/>
              </w:rPr>
              <w:t>1</w:t>
            </w:r>
            <w:r>
              <w:rPr>
                <w:bCs/>
              </w:rPr>
              <w:t>600</w:t>
            </w:r>
          </w:p>
        </w:tc>
        <w:tc>
          <w:tcPr>
            <w:tcW w:w="7472" w:type="dxa"/>
            <w:gridSpan w:val="2"/>
            <w:shd w:val="clear" w:color="auto" w:fill="auto"/>
            <w:vAlign w:val="center"/>
          </w:tcPr>
          <w:p w14:paraId="6963D15E"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8.</w:t>
            </w:r>
            <w:r w:rsidRPr="00021D9E">
              <w:rPr>
                <w:b/>
                <w:bCs/>
              </w:rPr>
              <w:tab/>
              <w:t>Review and Endorsement of HSSC Work Plan 202</w:t>
            </w:r>
            <w:r>
              <w:rPr>
                <w:b/>
                <w:bCs/>
              </w:rPr>
              <w:t>4</w:t>
            </w:r>
            <w:r w:rsidRPr="00021D9E">
              <w:rPr>
                <w:b/>
                <w:bCs/>
              </w:rPr>
              <w:t>-2</w:t>
            </w:r>
            <w:r>
              <w:rPr>
                <w:b/>
                <w:bCs/>
              </w:rPr>
              <w:t>5</w:t>
            </w:r>
            <w:r w:rsidRPr="00021D9E">
              <w:rPr>
                <w:b/>
                <w:bCs/>
              </w:rPr>
              <w:t xml:space="preserve"> and List of Decisions and Actions</w:t>
            </w:r>
            <w:r>
              <w:rPr>
                <w:b/>
                <w:bCs/>
              </w:rPr>
              <w:t xml:space="preserve"> from HSSC-16</w:t>
            </w:r>
          </w:p>
          <w:p w14:paraId="3913F9C2" w14:textId="77777777" w:rsidR="00ED563D" w:rsidRPr="009E3C70" w:rsidRDefault="00ED563D" w:rsidP="0031382D">
            <w:pPr>
              <w:tabs>
                <w:tab w:val="left" w:pos="708"/>
                <w:tab w:val="left" w:pos="2268"/>
              </w:tabs>
              <w:spacing w:beforeLines="40" w:before="96" w:afterLines="40" w:after="96"/>
              <w:ind w:left="2268" w:hanging="2268"/>
              <w:rPr>
                <w:bCs/>
                <w:i/>
                <w:iCs/>
              </w:rPr>
            </w:pPr>
            <w:r w:rsidRPr="00021D9E">
              <w:rPr>
                <w:bCs/>
                <w:i/>
                <w:iCs/>
              </w:rPr>
              <w:t>Doc:</w:t>
            </w:r>
            <w:r w:rsidRPr="00021D9E">
              <w:rPr>
                <w:bCs/>
                <w:i/>
                <w:iCs/>
              </w:rPr>
              <w:tab/>
            </w:r>
            <w:r>
              <w:rPr>
                <w:bCs/>
                <w:i/>
                <w:iCs/>
              </w:rPr>
              <w:t>HSSC16-08</w:t>
            </w:r>
            <w:r w:rsidRPr="00021D9E">
              <w:rPr>
                <w:bCs/>
                <w:i/>
                <w:iCs/>
              </w:rPr>
              <w:t>A</w:t>
            </w:r>
            <w:r w:rsidRPr="00021D9E">
              <w:rPr>
                <w:bCs/>
                <w:i/>
                <w:iCs/>
              </w:rPr>
              <w:tab/>
              <w:t xml:space="preserve">HSSC Work Plan </w:t>
            </w:r>
            <w:r w:rsidRPr="009E3C70">
              <w:rPr>
                <w:bCs/>
                <w:i/>
                <w:iCs/>
              </w:rPr>
              <w:t>202</w:t>
            </w:r>
            <w:r w:rsidR="008A0E01" w:rsidRPr="009E3C70">
              <w:rPr>
                <w:bCs/>
                <w:i/>
                <w:iCs/>
              </w:rPr>
              <w:t>4</w:t>
            </w:r>
            <w:r w:rsidRPr="009E3C70">
              <w:rPr>
                <w:bCs/>
                <w:i/>
                <w:iCs/>
              </w:rPr>
              <w:t>-2</w:t>
            </w:r>
            <w:r w:rsidR="008A0E01" w:rsidRPr="009E3C70">
              <w:rPr>
                <w:bCs/>
                <w:i/>
                <w:iCs/>
              </w:rPr>
              <w:t>5</w:t>
            </w:r>
            <w:r w:rsidRPr="009E3C70">
              <w:rPr>
                <w:bCs/>
                <w:i/>
                <w:iCs/>
              </w:rPr>
              <w:t xml:space="preserve"> (IHO Sec.)</w:t>
            </w:r>
          </w:p>
          <w:p w14:paraId="6963D15F" w14:textId="404B9E85" w:rsidR="00596525" w:rsidRPr="00021D9E" w:rsidRDefault="00E72F28" w:rsidP="0031382D">
            <w:pPr>
              <w:tabs>
                <w:tab w:val="left" w:pos="708"/>
                <w:tab w:val="left" w:pos="2268"/>
              </w:tabs>
              <w:spacing w:beforeLines="40" w:before="96" w:afterLines="40" w:after="96"/>
              <w:ind w:left="2268" w:hanging="2268"/>
              <w:rPr>
                <w:bCs/>
                <w:i/>
                <w:iCs/>
              </w:rPr>
            </w:pPr>
            <w:r w:rsidRPr="009E3C70">
              <w:rPr>
                <w:bCs/>
                <w:i/>
                <w:iCs/>
                <w:u w:val="single"/>
              </w:rPr>
              <w:t>Useful Reference</w:t>
            </w:r>
            <w:r w:rsidRPr="009E3C70">
              <w:rPr>
                <w:bCs/>
                <w:i/>
                <w:iCs/>
              </w:rPr>
              <w:t xml:space="preserve">: Consolidated HSSC Work Plan 2023-24 ( </w:t>
            </w:r>
            <w:hyperlink r:id="rId8" w:history="1">
              <w:r w:rsidRPr="009E3C70">
                <w:rPr>
                  <w:rStyle w:val="Hyperlink"/>
                  <w:bCs/>
                  <w:i/>
                  <w:iCs/>
                  <w:color w:val="auto"/>
                </w:rPr>
                <w:t>.doc</w:t>
              </w:r>
            </w:hyperlink>
            <w:r w:rsidR="008E2123" w:rsidRPr="009E3C70">
              <w:rPr>
                <w:bCs/>
                <w:i/>
                <w:iCs/>
              </w:rPr>
              <w:t xml:space="preserve"> </w:t>
            </w:r>
            <w:r w:rsidRPr="009E3C70">
              <w:rPr>
                <w:bCs/>
                <w:i/>
                <w:iCs/>
              </w:rPr>
              <w:t>)</w:t>
            </w:r>
            <w:r w:rsidR="006C03A8" w:rsidRPr="009E3C70">
              <w:rPr>
                <w:bCs/>
                <w:i/>
                <w:iCs/>
              </w:rPr>
              <w:t xml:space="preserve"> as of 30 August 2023</w:t>
            </w:r>
          </w:p>
        </w:tc>
      </w:tr>
      <w:tr w:rsidR="00ED563D" w:rsidRPr="00021D9E" w14:paraId="6963D165" w14:textId="77777777" w:rsidTr="0031382D">
        <w:trPr>
          <w:cantSplit/>
          <w:jc w:val="center"/>
        </w:trPr>
        <w:tc>
          <w:tcPr>
            <w:tcW w:w="1545" w:type="dxa"/>
            <w:shd w:val="clear" w:color="auto" w:fill="auto"/>
          </w:tcPr>
          <w:p w14:paraId="6963D161" w14:textId="77777777" w:rsidR="00ED563D" w:rsidRPr="00021D9E" w:rsidRDefault="00ED563D" w:rsidP="0031382D">
            <w:pPr>
              <w:spacing w:beforeLines="40" w:before="96" w:afterLines="40" w:after="96"/>
              <w:jc w:val="center"/>
              <w:rPr>
                <w:bCs/>
              </w:rPr>
            </w:pPr>
            <w:r>
              <w:rPr>
                <w:bCs/>
              </w:rPr>
              <w:t>1630</w:t>
            </w:r>
          </w:p>
        </w:tc>
        <w:tc>
          <w:tcPr>
            <w:tcW w:w="7472" w:type="dxa"/>
            <w:gridSpan w:val="2"/>
            <w:shd w:val="clear" w:color="auto" w:fill="auto"/>
            <w:vAlign w:val="center"/>
          </w:tcPr>
          <w:p w14:paraId="6963D162" w14:textId="77777777" w:rsidR="00ED563D" w:rsidRPr="00021D9E" w:rsidRDefault="00ED563D" w:rsidP="0031382D">
            <w:pPr>
              <w:shd w:val="clear" w:color="auto" w:fill="FFC000"/>
              <w:tabs>
                <w:tab w:val="left" w:pos="708"/>
                <w:tab w:val="left" w:pos="2268"/>
              </w:tabs>
              <w:spacing w:beforeLines="40" w:before="96" w:afterLines="40" w:after="96"/>
              <w:rPr>
                <w:b/>
                <w:bCs/>
              </w:rPr>
            </w:pPr>
            <w:r>
              <w:rPr>
                <w:b/>
                <w:bCs/>
              </w:rPr>
              <w:t>9</w:t>
            </w:r>
            <w:r w:rsidRPr="00021D9E">
              <w:rPr>
                <w:b/>
                <w:bCs/>
              </w:rPr>
              <w:t>.</w:t>
            </w:r>
            <w:r w:rsidRPr="00021D9E">
              <w:rPr>
                <w:b/>
                <w:bCs/>
              </w:rPr>
              <w:tab/>
            </w:r>
            <w:r>
              <w:rPr>
                <w:b/>
                <w:bCs/>
              </w:rPr>
              <w:t>Any Other Business</w:t>
            </w:r>
          </w:p>
          <w:p w14:paraId="6963D163" w14:textId="77777777" w:rsidR="00ED563D" w:rsidRDefault="00ED563D" w:rsidP="0031382D">
            <w:pPr>
              <w:tabs>
                <w:tab w:val="left" w:pos="708"/>
                <w:tab w:val="left" w:pos="2268"/>
              </w:tabs>
              <w:spacing w:beforeLines="40" w:before="96" w:afterLines="40" w:after="96"/>
              <w:ind w:left="686" w:hanging="686"/>
              <w:rPr>
                <w:bCs/>
                <w:i/>
                <w:iCs/>
              </w:rPr>
            </w:pPr>
            <w:r w:rsidRPr="00021D9E">
              <w:rPr>
                <w:bCs/>
                <w:i/>
                <w:iCs/>
              </w:rPr>
              <w:t>Doc:</w:t>
            </w:r>
            <w:r w:rsidRPr="00021D9E">
              <w:rPr>
                <w:bCs/>
                <w:i/>
                <w:iCs/>
              </w:rPr>
              <w:tab/>
            </w:r>
            <w:r>
              <w:rPr>
                <w:bCs/>
                <w:i/>
                <w:iCs/>
              </w:rPr>
              <w:t>HSSC16-09.1</w:t>
            </w:r>
            <w:r w:rsidRPr="00021D9E">
              <w:rPr>
                <w:bCs/>
                <w:i/>
                <w:iCs/>
              </w:rPr>
              <w:t>A</w:t>
            </w:r>
            <w:r w:rsidRPr="00021D9E">
              <w:rPr>
                <w:bCs/>
                <w:i/>
                <w:iCs/>
              </w:rPr>
              <w:tab/>
            </w:r>
            <w:r>
              <w:rPr>
                <w:bCs/>
                <w:i/>
                <w:iCs/>
              </w:rPr>
              <w:t>xx</w:t>
            </w:r>
          </w:p>
          <w:p w14:paraId="6963D164" w14:textId="77777777" w:rsidR="00ED563D" w:rsidRPr="00021D9E" w:rsidRDefault="00ED563D" w:rsidP="0031382D">
            <w:pPr>
              <w:tabs>
                <w:tab w:val="left" w:pos="708"/>
                <w:tab w:val="left" w:pos="2268"/>
              </w:tabs>
              <w:spacing w:beforeLines="40" w:before="96" w:afterLines="40" w:after="96"/>
              <w:ind w:left="686" w:hanging="686"/>
              <w:rPr>
                <w:bCs/>
                <w:i/>
              </w:rPr>
            </w:pPr>
            <w:r w:rsidRPr="00021D9E">
              <w:rPr>
                <w:bCs/>
                <w:i/>
                <w:iCs/>
              </w:rPr>
              <w:tab/>
            </w:r>
            <w:r>
              <w:rPr>
                <w:bCs/>
                <w:i/>
                <w:iCs/>
              </w:rPr>
              <w:t>HSSC16-09.2A</w:t>
            </w:r>
            <w:r w:rsidRPr="00021D9E">
              <w:rPr>
                <w:bCs/>
                <w:i/>
                <w:iCs/>
              </w:rPr>
              <w:tab/>
            </w:r>
            <w:r>
              <w:rPr>
                <w:bCs/>
                <w:i/>
                <w:iCs/>
              </w:rPr>
              <w:t>xx</w:t>
            </w:r>
          </w:p>
        </w:tc>
      </w:tr>
      <w:tr w:rsidR="00ED563D" w:rsidRPr="00021D9E" w14:paraId="6963D16A" w14:textId="77777777" w:rsidTr="0031382D">
        <w:trPr>
          <w:cantSplit/>
          <w:jc w:val="center"/>
        </w:trPr>
        <w:tc>
          <w:tcPr>
            <w:tcW w:w="1545" w:type="dxa"/>
            <w:shd w:val="clear" w:color="auto" w:fill="auto"/>
          </w:tcPr>
          <w:p w14:paraId="6963D166" w14:textId="77777777" w:rsidR="00ED563D" w:rsidRPr="00021D9E" w:rsidRDefault="00ED563D" w:rsidP="0031382D">
            <w:pPr>
              <w:spacing w:beforeLines="40" w:before="96" w:afterLines="40" w:after="96"/>
              <w:jc w:val="center"/>
              <w:rPr>
                <w:bCs/>
              </w:rPr>
            </w:pPr>
            <w:r>
              <w:rPr>
                <w:bCs/>
              </w:rPr>
              <w:t>1640</w:t>
            </w:r>
          </w:p>
        </w:tc>
        <w:tc>
          <w:tcPr>
            <w:tcW w:w="7472" w:type="dxa"/>
            <w:gridSpan w:val="2"/>
            <w:shd w:val="clear" w:color="auto" w:fill="auto"/>
            <w:vAlign w:val="center"/>
          </w:tcPr>
          <w:p w14:paraId="6963D167" w14:textId="77777777" w:rsidR="00ED563D" w:rsidRPr="00021D9E" w:rsidRDefault="00ED563D" w:rsidP="0031382D">
            <w:pPr>
              <w:shd w:val="clear" w:color="auto" w:fill="FFC000"/>
              <w:tabs>
                <w:tab w:val="left" w:pos="708"/>
                <w:tab w:val="left" w:pos="2268"/>
              </w:tabs>
              <w:spacing w:beforeLines="40" w:before="96" w:afterLines="40" w:after="96"/>
              <w:rPr>
                <w:b/>
                <w:bCs/>
              </w:rPr>
            </w:pPr>
            <w:r>
              <w:rPr>
                <w:b/>
                <w:bCs/>
              </w:rPr>
              <w:t>10</w:t>
            </w:r>
            <w:r w:rsidRPr="00021D9E">
              <w:rPr>
                <w:b/>
                <w:bCs/>
              </w:rPr>
              <w:t>.</w:t>
            </w:r>
            <w:r w:rsidRPr="00021D9E">
              <w:rPr>
                <w:b/>
                <w:bCs/>
              </w:rPr>
              <w:tab/>
              <w:t>Date &amp; Location of the next meetings</w:t>
            </w:r>
          </w:p>
          <w:p w14:paraId="6963D168" w14:textId="246327BE" w:rsidR="00ED563D" w:rsidRDefault="00ED563D" w:rsidP="0031382D">
            <w:pPr>
              <w:tabs>
                <w:tab w:val="left" w:pos="708"/>
                <w:tab w:val="left" w:pos="2268"/>
              </w:tabs>
              <w:spacing w:beforeLines="40" w:before="96" w:afterLines="40" w:after="96"/>
              <w:ind w:left="686" w:hanging="686"/>
              <w:rPr>
                <w:i/>
              </w:rPr>
            </w:pPr>
            <w:r>
              <w:tab/>
              <w:t>HSSC-17</w:t>
            </w:r>
            <w:r w:rsidRPr="00021D9E">
              <w:t xml:space="preserve">: </w:t>
            </w:r>
            <w:r>
              <w:t xml:space="preserve"> 12 – 16 May 2025, Stavanger, Norway</w:t>
            </w:r>
            <w:r w:rsidRPr="002C728D">
              <w:rPr>
                <w:i/>
              </w:rPr>
              <w:t>.</w:t>
            </w:r>
          </w:p>
          <w:p w14:paraId="6963D169" w14:textId="070051C9" w:rsidR="004904B3" w:rsidRPr="00021D9E" w:rsidRDefault="00ED563D" w:rsidP="00215A3D">
            <w:pPr>
              <w:tabs>
                <w:tab w:val="left" w:pos="708"/>
                <w:tab w:val="left" w:pos="2268"/>
              </w:tabs>
              <w:spacing w:beforeLines="40" w:before="96" w:afterLines="40" w:after="96"/>
              <w:ind w:left="686" w:hanging="686"/>
              <w:rPr>
                <w:bCs/>
                <w:i/>
              </w:rPr>
            </w:pPr>
            <w:r w:rsidRPr="00021D9E">
              <w:tab/>
              <w:t>HSSC-1</w:t>
            </w:r>
            <w:r>
              <w:t>8</w:t>
            </w:r>
            <w:r w:rsidRPr="00021D9E">
              <w:t>: May 202</w:t>
            </w:r>
            <w:r>
              <w:t>6</w:t>
            </w:r>
            <w:r w:rsidRPr="00021D9E">
              <w:t xml:space="preserve"> – </w:t>
            </w:r>
            <w:r>
              <w:t>Gdansk, Poland (</w:t>
            </w:r>
            <w:r w:rsidR="004904B3">
              <w:t xml:space="preserve">dates and venue, </w:t>
            </w:r>
            <w:r>
              <w:rPr>
                <w:i/>
              </w:rPr>
              <w:t>to</w:t>
            </w:r>
            <w:r w:rsidRPr="00021D9E">
              <w:rPr>
                <w:i/>
              </w:rPr>
              <w:t xml:space="preserve"> be </w:t>
            </w:r>
            <w:r>
              <w:rPr>
                <w:i/>
              </w:rPr>
              <w:t>confirmed)</w:t>
            </w:r>
          </w:p>
        </w:tc>
      </w:tr>
      <w:tr w:rsidR="00ED563D" w:rsidRPr="00021D9E" w14:paraId="6963D16D" w14:textId="77777777" w:rsidTr="0031382D">
        <w:trPr>
          <w:cantSplit/>
          <w:jc w:val="center"/>
        </w:trPr>
        <w:tc>
          <w:tcPr>
            <w:tcW w:w="1545" w:type="dxa"/>
            <w:shd w:val="clear" w:color="auto" w:fill="auto"/>
          </w:tcPr>
          <w:p w14:paraId="6963D16B" w14:textId="77777777" w:rsidR="00ED563D" w:rsidRPr="00021D9E" w:rsidRDefault="00ED563D" w:rsidP="0031382D">
            <w:pPr>
              <w:spacing w:beforeLines="40" w:before="96" w:afterLines="40" w:after="96"/>
              <w:jc w:val="center"/>
              <w:rPr>
                <w:bCs/>
              </w:rPr>
            </w:pPr>
            <w:r>
              <w:rPr>
                <w:bCs/>
              </w:rPr>
              <w:lastRenderedPageBreak/>
              <w:t>1645</w:t>
            </w:r>
          </w:p>
        </w:tc>
        <w:tc>
          <w:tcPr>
            <w:tcW w:w="7472" w:type="dxa"/>
            <w:gridSpan w:val="2"/>
            <w:shd w:val="clear" w:color="auto" w:fill="auto"/>
            <w:vAlign w:val="center"/>
          </w:tcPr>
          <w:p w14:paraId="6963D16C" w14:textId="77777777" w:rsidR="00ED563D" w:rsidRPr="00021D9E" w:rsidRDefault="00ED563D" w:rsidP="0031382D">
            <w:pPr>
              <w:shd w:val="clear" w:color="auto" w:fill="FFC000"/>
              <w:tabs>
                <w:tab w:val="left" w:pos="708"/>
                <w:tab w:val="left" w:pos="2268"/>
              </w:tabs>
              <w:spacing w:beforeLines="40" w:before="96" w:afterLines="40" w:after="96"/>
              <w:rPr>
                <w:b/>
              </w:rPr>
            </w:pPr>
            <w:r>
              <w:rPr>
                <w:b/>
                <w:bCs/>
              </w:rPr>
              <w:t>11</w:t>
            </w:r>
            <w:r w:rsidRPr="00021D9E">
              <w:rPr>
                <w:b/>
                <w:bCs/>
              </w:rPr>
              <w:t>.</w:t>
            </w:r>
            <w:r w:rsidRPr="00021D9E">
              <w:rPr>
                <w:b/>
                <w:bCs/>
              </w:rPr>
              <w:tab/>
            </w:r>
            <w:r>
              <w:rPr>
                <w:b/>
                <w:bCs/>
              </w:rPr>
              <w:t xml:space="preserve">Conclusions - </w:t>
            </w:r>
            <w:r w:rsidRPr="00021D9E">
              <w:rPr>
                <w:b/>
                <w:bCs/>
              </w:rPr>
              <w:t>Closure of the Meeting</w:t>
            </w:r>
          </w:p>
        </w:tc>
      </w:tr>
      <w:tr w:rsidR="00ED563D" w:rsidRPr="00021D9E" w14:paraId="6963D170" w14:textId="77777777" w:rsidTr="0031382D">
        <w:trPr>
          <w:cantSplit/>
          <w:jc w:val="center"/>
        </w:trPr>
        <w:tc>
          <w:tcPr>
            <w:tcW w:w="1564" w:type="dxa"/>
            <w:gridSpan w:val="2"/>
            <w:shd w:val="clear" w:color="auto" w:fill="D9D9D9" w:themeFill="background1" w:themeFillShade="D9"/>
          </w:tcPr>
          <w:p w14:paraId="6963D16E" w14:textId="77777777" w:rsidR="00ED563D" w:rsidRPr="00021D9E" w:rsidDel="00067575" w:rsidRDefault="00ED563D" w:rsidP="0031382D">
            <w:pPr>
              <w:spacing w:beforeLines="40" w:before="96" w:afterLines="40" w:after="96"/>
              <w:jc w:val="center"/>
            </w:pPr>
            <w:r>
              <w:t>17</w:t>
            </w:r>
            <w:r w:rsidRPr="00021D9E">
              <w:t>00</w:t>
            </w:r>
          </w:p>
        </w:tc>
        <w:tc>
          <w:tcPr>
            <w:tcW w:w="7453" w:type="dxa"/>
            <w:shd w:val="clear" w:color="auto" w:fill="D9D9D9" w:themeFill="background1" w:themeFillShade="D9"/>
            <w:vAlign w:val="center"/>
          </w:tcPr>
          <w:p w14:paraId="6963D16F" w14:textId="77777777" w:rsidR="00ED563D" w:rsidRPr="00021D9E" w:rsidDel="007529DB" w:rsidRDefault="00ED563D" w:rsidP="0031382D">
            <w:pPr>
              <w:tabs>
                <w:tab w:val="left" w:pos="708"/>
                <w:tab w:val="left" w:pos="2268"/>
              </w:tabs>
              <w:spacing w:beforeLines="40" w:before="96" w:afterLines="40" w:after="96"/>
              <w:jc w:val="center"/>
              <w:rPr>
                <w:b/>
              </w:rPr>
            </w:pPr>
            <w:r w:rsidRPr="00021D9E">
              <w:rPr>
                <w:b/>
              </w:rPr>
              <w:t xml:space="preserve">END OF </w:t>
            </w:r>
            <w:r>
              <w:rPr>
                <w:b/>
              </w:rPr>
              <w:t xml:space="preserve">HSSC-16 PLENARY SESSION 6 </w:t>
            </w:r>
          </w:p>
        </w:tc>
      </w:tr>
    </w:tbl>
    <w:p w14:paraId="6963D171" w14:textId="77777777" w:rsidR="00ED563D" w:rsidRPr="00021D9E" w:rsidRDefault="00ED563D" w:rsidP="00ED563D">
      <w:r w:rsidRPr="00021D9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174" w14:textId="77777777" w:rsidTr="0031382D">
        <w:trPr>
          <w:cantSplit/>
          <w:jc w:val="center"/>
        </w:trPr>
        <w:tc>
          <w:tcPr>
            <w:tcW w:w="1545" w:type="dxa"/>
            <w:shd w:val="clear" w:color="auto" w:fill="D9D9D9" w:themeFill="background1" w:themeFillShade="D9"/>
          </w:tcPr>
          <w:p w14:paraId="6963D172" w14:textId="77777777" w:rsidR="00ED563D" w:rsidRPr="00021D9E" w:rsidRDefault="00ED563D" w:rsidP="0031382D">
            <w:pPr>
              <w:spacing w:beforeLines="40" w:before="96" w:afterLines="40" w:after="96"/>
              <w:jc w:val="center"/>
              <w:rPr>
                <w:b/>
              </w:rPr>
            </w:pPr>
            <w:r>
              <w:rPr>
                <w:b/>
              </w:rPr>
              <w:lastRenderedPageBreak/>
              <w:t>Friday 31 May</w:t>
            </w:r>
            <w:r w:rsidRPr="00021D9E">
              <w:rPr>
                <w:b/>
              </w:rPr>
              <w:br/>
            </w:r>
            <w:r w:rsidRPr="00021D9E">
              <w:rPr>
                <w:b/>
                <w:bCs/>
              </w:rPr>
              <w:t>(</w:t>
            </w:r>
            <w:r>
              <w:rPr>
                <w:b/>
                <w:bCs/>
              </w:rPr>
              <w:t>UTC+9, JST</w:t>
            </w:r>
            <w:r w:rsidRPr="00021D9E">
              <w:rPr>
                <w:b/>
                <w:bCs/>
              </w:rPr>
              <w:t>)</w:t>
            </w:r>
          </w:p>
        </w:tc>
        <w:tc>
          <w:tcPr>
            <w:tcW w:w="7472" w:type="dxa"/>
            <w:gridSpan w:val="2"/>
            <w:shd w:val="clear" w:color="auto" w:fill="D9D9D9" w:themeFill="background1" w:themeFillShade="D9"/>
            <w:vAlign w:val="center"/>
          </w:tcPr>
          <w:p w14:paraId="6963D173" w14:textId="77777777" w:rsidR="00ED563D" w:rsidRPr="00021D9E" w:rsidRDefault="00ED563D" w:rsidP="0031382D">
            <w:pPr>
              <w:tabs>
                <w:tab w:val="left" w:pos="708"/>
                <w:tab w:val="left" w:pos="2268"/>
              </w:tabs>
              <w:spacing w:beforeLines="40" w:before="96" w:afterLines="40" w:after="96"/>
              <w:jc w:val="center"/>
              <w:rPr>
                <w:b/>
              </w:rPr>
            </w:pPr>
            <w:r>
              <w:rPr>
                <w:b/>
              </w:rPr>
              <w:t>HSSC-16</w:t>
            </w:r>
            <w:r w:rsidRPr="00021D9E">
              <w:rPr>
                <w:b/>
              </w:rPr>
              <w:t xml:space="preserve"> </w:t>
            </w:r>
            <w:r>
              <w:rPr>
                <w:b/>
              </w:rPr>
              <w:t>CHAIR GROUP MEETING</w:t>
            </w:r>
          </w:p>
        </w:tc>
      </w:tr>
      <w:tr w:rsidR="00ED563D" w:rsidRPr="00021D9E" w14:paraId="6963D178" w14:textId="77777777" w:rsidTr="0031382D">
        <w:trPr>
          <w:cantSplit/>
          <w:jc w:val="center"/>
        </w:trPr>
        <w:tc>
          <w:tcPr>
            <w:tcW w:w="1545" w:type="dxa"/>
            <w:shd w:val="clear" w:color="auto" w:fill="auto"/>
          </w:tcPr>
          <w:p w14:paraId="6963D175" w14:textId="593C0528" w:rsidR="00ED563D" w:rsidRPr="00215A3D" w:rsidRDefault="006C03A8" w:rsidP="0031382D">
            <w:pPr>
              <w:spacing w:beforeLines="40" w:before="96" w:afterLines="40" w:after="96"/>
              <w:jc w:val="center"/>
            </w:pPr>
            <w:r w:rsidRPr="00215A3D">
              <w:t>0830</w:t>
            </w:r>
            <w:r w:rsidR="00ED563D" w:rsidRPr="00215A3D">
              <w:t xml:space="preserve"> - 1</w:t>
            </w:r>
            <w:r w:rsidRPr="00215A3D">
              <w:t>2</w:t>
            </w:r>
            <w:r w:rsidR="00ED563D" w:rsidRPr="00215A3D">
              <w:t>30</w:t>
            </w:r>
          </w:p>
        </w:tc>
        <w:tc>
          <w:tcPr>
            <w:tcW w:w="7472" w:type="dxa"/>
            <w:gridSpan w:val="2"/>
            <w:shd w:val="clear" w:color="auto" w:fill="auto"/>
            <w:vAlign w:val="center"/>
          </w:tcPr>
          <w:p w14:paraId="6963D176" w14:textId="77777777" w:rsidR="00ED563D" w:rsidRPr="00215A3D" w:rsidRDefault="00ED563D" w:rsidP="0031382D">
            <w:pPr>
              <w:tabs>
                <w:tab w:val="left" w:pos="708"/>
                <w:tab w:val="left" w:pos="2268"/>
              </w:tabs>
              <w:spacing w:beforeLines="40" w:before="96" w:afterLines="40" w:after="96"/>
              <w:rPr>
                <w:b/>
              </w:rPr>
            </w:pPr>
            <w:r w:rsidRPr="00215A3D">
              <w:rPr>
                <w:b/>
              </w:rPr>
              <w:t>HSSC Chair Group Meeting</w:t>
            </w:r>
          </w:p>
          <w:p w14:paraId="591384D4" w14:textId="77777777" w:rsidR="00ED563D" w:rsidRPr="00215A3D" w:rsidRDefault="00ED563D" w:rsidP="0031382D">
            <w:pPr>
              <w:tabs>
                <w:tab w:val="left" w:pos="708"/>
                <w:tab w:val="left" w:pos="2268"/>
              </w:tabs>
              <w:spacing w:beforeLines="40" w:before="96" w:afterLines="40" w:after="96"/>
              <w:rPr>
                <w:i/>
              </w:rPr>
            </w:pPr>
            <w:r w:rsidRPr="00215A3D">
              <w:rPr>
                <w:i/>
              </w:rPr>
              <w:t>Debriefing, Consolidation of Decisions &amp; Actions, Conclusions, Way forward.</w:t>
            </w:r>
          </w:p>
          <w:p w14:paraId="47211F0E" w14:textId="6A2CFC48" w:rsidR="006C03A8" w:rsidRPr="00215A3D" w:rsidRDefault="00422F31" w:rsidP="0031382D">
            <w:pPr>
              <w:tabs>
                <w:tab w:val="left" w:pos="708"/>
                <w:tab w:val="left" w:pos="2268"/>
              </w:tabs>
              <w:spacing w:beforeLines="40" w:before="96" w:afterLines="40" w:after="96"/>
              <w:rPr>
                <w:i/>
              </w:rPr>
            </w:pPr>
            <w:r w:rsidRPr="00215A3D">
              <w:rPr>
                <w:i/>
              </w:rPr>
              <w:t>S-100 Phase I and Phase II Timelines 2024 – 2030.</w:t>
            </w:r>
          </w:p>
          <w:p w14:paraId="6963D177" w14:textId="3F329135" w:rsidR="00422F31" w:rsidRPr="00215A3D" w:rsidRDefault="008F3E99" w:rsidP="0031382D">
            <w:pPr>
              <w:tabs>
                <w:tab w:val="left" w:pos="708"/>
                <w:tab w:val="left" w:pos="2268"/>
              </w:tabs>
              <w:spacing w:beforeLines="40" w:before="96" w:afterLines="40" w:after="96"/>
              <w:rPr>
                <w:i/>
              </w:rPr>
            </w:pPr>
            <w:r w:rsidRPr="00215A3D">
              <w:rPr>
                <w:i/>
              </w:rPr>
              <w:t xml:space="preserve">Follow-up on </w:t>
            </w:r>
            <w:r w:rsidR="00105774" w:rsidRPr="00215A3D">
              <w:rPr>
                <w:i/>
              </w:rPr>
              <w:t>@C7/10</w:t>
            </w:r>
            <w:r w:rsidR="00963A7D" w:rsidRPr="00215A3D">
              <w:rPr>
                <w:rStyle w:val="FootnoteReference"/>
                <w:i/>
              </w:rPr>
              <w:footnoteReference w:id="1"/>
            </w:r>
          </w:p>
        </w:tc>
      </w:tr>
      <w:tr w:rsidR="00ED563D" w:rsidRPr="00021D9E" w14:paraId="6963D17B" w14:textId="77777777" w:rsidTr="0031382D">
        <w:trPr>
          <w:cantSplit/>
          <w:jc w:val="center"/>
        </w:trPr>
        <w:tc>
          <w:tcPr>
            <w:tcW w:w="1564" w:type="dxa"/>
            <w:gridSpan w:val="2"/>
            <w:shd w:val="clear" w:color="auto" w:fill="D9D9D9" w:themeFill="background1" w:themeFillShade="D9"/>
          </w:tcPr>
          <w:p w14:paraId="6963D179" w14:textId="10CF5107" w:rsidR="00ED563D" w:rsidRPr="00215A3D" w:rsidDel="00067575" w:rsidRDefault="008F3E99" w:rsidP="0031382D">
            <w:pPr>
              <w:spacing w:beforeLines="40" w:before="96" w:afterLines="40" w:after="96"/>
              <w:jc w:val="center"/>
            </w:pPr>
            <w:r w:rsidRPr="00215A3D">
              <w:t>1230</w:t>
            </w:r>
          </w:p>
        </w:tc>
        <w:tc>
          <w:tcPr>
            <w:tcW w:w="7453" w:type="dxa"/>
            <w:shd w:val="clear" w:color="auto" w:fill="D9D9D9" w:themeFill="background1" w:themeFillShade="D9"/>
            <w:vAlign w:val="center"/>
          </w:tcPr>
          <w:p w14:paraId="6963D17A" w14:textId="77777777" w:rsidR="00ED563D" w:rsidRPr="00215A3D" w:rsidDel="007529DB" w:rsidRDefault="00ED563D" w:rsidP="0031382D">
            <w:pPr>
              <w:tabs>
                <w:tab w:val="left" w:pos="708"/>
                <w:tab w:val="left" w:pos="2268"/>
              </w:tabs>
              <w:spacing w:beforeLines="40" w:before="96" w:afterLines="40" w:after="96"/>
              <w:jc w:val="center"/>
              <w:rPr>
                <w:b/>
              </w:rPr>
            </w:pPr>
            <w:r w:rsidRPr="00215A3D">
              <w:rPr>
                <w:b/>
              </w:rPr>
              <w:t>END OF HSSC-16</w:t>
            </w:r>
          </w:p>
        </w:tc>
      </w:tr>
    </w:tbl>
    <w:p w14:paraId="6963D17C" w14:textId="77777777" w:rsidR="00ED563D" w:rsidRDefault="00ED563D"/>
    <w:sectPr w:rsidR="00ED56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DA439" w14:textId="77777777" w:rsidR="005860D5" w:rsidRDefault="005860D5" w:rsidP="00362198">
      <w:pPr>
        <w:spacing w:after="0" w:line="240" w:lineRule="auto"/>
      </w:pPr>
      <w:r>
        <w:separator/>
      </w:r>
    </w:p>
  </w:endnote>
  <w:endnote w:type="continuationSeparator" w:id="0">
    <w:p w14:paraId="51E4599C" w14:textId="77777777" w:rsidR="005860D5" w:rsidRDefault="005860D5" w:rsidP="0036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43ACB" w14:textId="77777777" w:rsidR="005860D5" w:rsidRDefault="005860D5" w:rsidP="00362198">
      <w:pPr>
        <w:spacing w:after="0" w:line="240" w:lineRule="auto"/>
      </w:pPr>
      <w:r>
        <w:separator/>
      </w:r>
    </w:p>
  </w:footnote>
  <w:footnote w:type="continuationSeparator" w:id="0">
    <w:p w14:paraId="7375B86F" w14:textId="77777777" w:rsidR="005860D5" w:rsidRDefault="005860D5" w:rsidP="00362198">
      <w:pPr>
        <w:spacing w:after="0" w:line="240" w:lineRule="auto"/>
      </w:pPr>
      <w:r>
        <w:continuationSeparator/>
      </w:r>
    </w:p>
  </w:footnote>
  <w:footnote w:id="1">
    <w:p w14:paraId="11F97BD8" w14:textId="48DA94D6" w:rsidR="00963A7D" w:rsidRPr="00626B0F" w:rsidRDefault="00963A7D" w:rsidP="00626B0F">
      <w:pPr>
        <w:pStyle w:val="FootnoteText"/>
        <w:jc w:val="both"/>
        <w:rPr>
          <w:rFonts w:ascii="Arial" w:hAnsi="Arial" w:cs="Arial"/>
          <w:color w:val="0000FF"/>
          <w:sz w:val="18"/>
          <w:szCs w:val="18"/>
          <w:lang w:val="fr-FR"/>
        </w:rPr>
      </w:pPr>
      <w:r w:rsidRPr="00626B0F">
        <w:rPr>
          <w:rStyle w:val="FootnoteReference"/>
          <w:rFonts w:ascii="Arial" w:hAnsi="Arial" w:cs="Arial"/>
          <w:color w:val="0000FF"/>
          <w:sz w:val="18"/>
          <w:szCs w:val="18"/>
        </w:rPr>
        <w:footnoteRef/>
      </w:r>
      <w:r w:rsidRPr="00626B0F">
        <w:rPr>
          <w:rFonts w:ascii="Arial" w:hAnsi="Arial" w:cs="Arial"/>
          <w:color w:val="0000FF"/>
          <w:sz w:val="18"/>
          <w:szCs w:val="18"/>
        </w:rPr>
        <w:t xml:space="preserve"> </w:t>
      </w:r>
      <w:r w:rsidRPr="00626B0F">
        <w:rPr>
          <w:rFonts w:ascii="Arial" w:hAnsi="Arial" w:cs="Arial"/>
          <w:b/>
          <w:bCs/>
          <w:color w:val="0000FF"/>
          <w:sz w:val="18"/>
          <w:szCs w:val="18"/>
        </w:rPr>
        <w:t>C7/10</w:t>
      </w:r>
      <w:r w:rsidRPr="00626B0F">
        <w:rPr>
          <w:rFonts w:ascii="Arial" w:hAnsi="Arial" w:cs="Arial"/>
          <w:color w:val="0000FF"/>
          <w:sz w:val="18"/>
          <w:szCs w:val="18"/>
        </w:rPr>
        <w:t xml:space="preserve">: In parallel of the establishment of the S-100 Infrastructure Centre, the </w:t>
      </w:r>
      <w:r w:rsidRPr="00626B0F">
        <w:rPr>
          <w:rFonts w:ascii="Arial" w:hAnsi="Arial" w:cs="Arial"/>
          <w:b/>
          <w:bCs/>
          <w:color w:val="0000FF"/>
          <w:sz w:val="18"/>
          <w:szCs w:val="18"/>
        </w:rPr>
        <w:t>Council</w:t>
      </w:r>
      <w:r w:rsidRPr="00626B0F">
        <w:rPr>
          <w:rFonts w:ascii="Arial" w:hAnsi="Arial" w:cs="Arial"/>
          <w:color w:val="0000FF"/>
          <w:sz w:val="18"/>
          <w:szCs w:val="18"/>
        </w:rPr>
        <w:t xml:space="preserve"> tasked the </w:t>
      </w:r>
      <w:r w:rsidRPr="00626B0F">
        <w:rPr>
          <w:rFonts w:ascii="Arial" w:hAnsi="Arial" w:cs="Arial"/>
          <w:b/>
          <w:bCs/>
          <w:color w:val="0000FF"/>
          <w:sz w:val="18"/>
          <w:szCs w:val="18"/>
        </w:rPr>
        <w:t>HSSC</w:t>
      </w:r>
      <w:r w:rsidRPr="00626B0F">
        <w:rPr>
          <w:rFonts w:ascii="Arial" w:hAnsi="Arial" w:cs="Arial"/>
          <w:color w:val="0000FF"/>
          <w:sz w:val="18"/>
          <w:szCs w:val="18"/>
        </w:rPr>
        <w:t xml:space="preserve"> to identify at their next meeting the current or emerging components that are critical in the implementation of the S-100 Roadmap that could candidate for being funded by the IHO (project based in the short term on one hand, longer term operational mode for standards maintenance on the other hand).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3D181" w14:textId="268A33F3" w:rsidR="00362198" w:rsidRPr="00362198" w:rsidRDefault="00362198" w:rsidP="00362198">
    <w:pPr>
      <w:pStyle w:val="Header"/>
      <w:jc w:val="right"/>
      <w:rPr>
        <w:b/>
      </w:rPr>
    </w:pPr>
    <w:r w:rsidRPr="00362198">
      <w:rPr>
        <w:b/>
        <w:bdr w:val="single" w:sz="4" w:space="0" w:color="auto"/>
      </w:rPr>
      <w:t>HSSC16-02A</w:t>
    </w:r>
    <w:r w:rsidR="00FB2BDC">
      <w:rPr>
        <w:b/>
        <w:bdr w:val="single" w:sz="4" w:space="0" w:color="auto"/>
      </w:rPr>
      <w:t xml:space="preserve"> </w:t>
    </w:r>
    <w:r w:rsidR="00FB2BDC" w:rsidRPr="008A61D3">
      <w:rPr>
        <w:b/>
        <w:bdr w:val="single" w:sz="4" w:space="0" w:color="auto"/>
      </w:rPr>
      <w:t>Rev</w:t>
    </w:r>
    <w:r w:rsidR="008A61D3" w:rsidRPr="008A61D3">
      <w:rPr>
        <w:b/>
        <w:bdr w:val="single" w:sz="4" w:space="0" w:color="auto"/>
      </w:rPr>
      <w:t>3</w:t>
    </w:r>
    <w:r w:rsidR="000C590C">
      <w:rPr>
        <w:b/>
        <w:bdr w:val="single" w:sz="4" w:space="0" w:color="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F63768"/>
    <w:multiLevelType w:val="hybridMultilevel"/>
    <w:tmpl w:val="571A1916"/>
    <w:lvl w:ilvl="0" w:tplc="ED6E1858">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382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3D"/>
    <w:rsid w:val="00004AB2"/>
    <w:rsid w:val="000077AC"/>
    <w:rsid w:val="000144CD"/>
    <w:rsid w:val="000A16EA"/>
    <w:rsid w:val="000B1798"/>
    <w:rsid w:val="000C590C"/>
    <w:rsid w:val="000E7C60"/>
    <w:rsid w:val="000F176C"/>
    <w:rsid w:val="00105774"/>
    <w:rsid w:val="00105D38"/>
    <w:rsid w:val="001341C1"/>
    <w:rsid w:val="0016333D"/>
    <w:rsid w:val="001719B2"/>
    <w:rsid w:val="001923CC"/>
    <w:rsid w:val="001F1B7E"/>
    <w:rsid w:val="00206C33"/>
    <w:rsid w:val="00215A3D"/>
    <w:rsid w:val="00270FBD"/>
    <w:rsid w:val="00276084"/>
    <w:rsid w:val="002B5D6B"/>
    <w:rsid w:val="002B6DFD"/>
    <w:rsid w:val="002E1766"/>
    <w:rsid w:val="00323A9A"/>
    <w:rsid w:val="003477EC"/>
    <w:rsid w:val="0036198E"/>
    <w:rsid w:val="00362198"/>
    <w:rsid w:val="00391CAB"/>
    <w:rsid w:val="003E2D46"/>
    <w:rsid w:val="00405F49"/>
    <w:rsid w:val="00422F31"/>
    <w:rsid w:val="004904B3"/>
    <w:rsid w:val="004A003A"/>
    <w:rsid w:val="004A5BFD"/>
    <w:rsid w:val="00513D06"/>
    <w:rsid w:val="00524295"/>
    <w:rsid w:val="0052500D"/>
    <w:rsid w:val="005860D5"/>
    <w:rsid w:val="00596525"/>
    <w:rsid w:val="00621556"/>
    <w:rsid w:val="00626B0F"/>
    <w:rsid w:val="00635433"/>
    <w:rsid w:val="00660394"/>
    <w:rsid w:val="006637AD"/>
    <w:rsid w:val="0068222C"/>
    <w:rsid w:val="006974F0"/>
    <w:rsid w:val="006A0E88"/>
    <w:rsid w:val="006C03A8"/>
    <w:rsid w:val="006C1FA3"/>
    <w:rsid w:val="00733D9C"/>
    <w:rsid w:val="00776228"/>
    <w:rsid w:val="007A4FA3"/>
    <w:rsid w:val="007B10D3"/>
    <w:rsid w:val="007D1B50"/>
    <w:rsid w:val="007D662F"/>
    <w:rsid w:val="007E6302"/>
    <w:rsid w:val="0080239F"/>
    <w:rsid w:val="0084379A"/>
    <w:rsid w:val="00845F34"/>
    <w:rsid w:val="00855C4A"/>
    <w:rsid w:val="00860614"/>
    <w:rsid w:val="00871071"/>
    <w:rsid w:val="00895082"/>
    <w:rsid w:val="008A0D8C"/>
    <w:rsid w:val="008A0E01"/>
    <w:rsid w:val="008A61D3"/>
    <w:rsid w:val="008E2123"/>
    <w:rsid w:val="008F0116"/>
    <w:rsid w:val="008F3E99"/>
    <w:rsid w:val="009033D0"/>
    <w:rsid w:val="009102DD"/>
    <w:rsid w:val="00922BA8"/>
    <w:rsid w:val="00963A7D"/>
    <w:rsid w:val="009644C8"/>
    <w:rsid w:val="009737CA"/>
    <w:rsid w:val="00997503"/>
    <w:rsid w:val="009E3C70"/>
    <w:rsid w:val="00A0779D"/>
    <w:rsid w:val="00A22B15"/>
    <w:rsid w:val="00A24B7F"/>
    <w:rsid w:val="00A421F0"/>
    <w:rsid w:val="00A52780"/>
    <w:rsid w:val="00A64A73"/>
    <w:rsid w:val="00B35E82"/>
    <w:rsid w:val="00B83D3F"/>
    <w:rsid w:val="00BB307E"/>
    <w:rsid w:val="00C31B68"/>
    <w:rsid w:val="00C539FE"/>
    <w:rsid w:val="00C926FC"/>
    <w:rsid w:val="00C9498B"/>
    <w:rsid w:val="00CB52E5"/>
    <w:rsid w:val="00CE4F94"/>
    <w:rsid w:val="00D04714"/>
    <w:rsid w:val="00D4258E"/>
    <w:rsid w:val="00D47A5F"/>
    <w:rsid w:val="00DA4DB8"/>
    <w:rsid w:val="00DB671A"/>
    <w:rsid w:val="00DF73DE"/>
    <w:rsid w:val="00E53681"/>
    <w:rsid w:val="00E72F28"/>
    <w:rsid w:val="00ED563D"/>
    <w:rsid w:val="00EE255B"/>
    <w:rsid w:val="00EE70A5"/>
    <w:rsid w:val="00EF70CF"/>
    <w:rsid w:val="00F02B41"/>
    <w:rsid w:val="00F2075A"/>
    <w:rsid w:val="00F21E86"/>
    <w:rsid w:val="00F24121"/>
    <w:rsid w:val="00F30970"/>
    <w:rsid w:val="00F518B7"/>
    <w:rsid w:val="00F66ACF"/>
    <w:rsid w:val="00F83A0B"/>
    <w:rsid w:val="00FB2BDC"/>
    <w:rsid w:val="00FD002C"/>
    <w:rsid w:val="00FD4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D072"/>
  <w15:chartTrackingRefBased/>
  <w15:docId w15:val="{A249B3E2-360D-4BB3-BCFC-99E7D4D7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3D"/>
    <w:rPr>
      <w:rFonts w:eastAsiaTheme="minorEastAsia"/>
      <w:lang w:val="en-GB" w:eastAsia="fr-FR"/>
    </w:rPr>
  </w:style>
  <w:style w:type="paragraph" w:styleId="Heading1">
    <w:name w:val="heading 1"/>
    <w:basedOn w:val="Normal"/>
    <w:next w:val="Normal"/>
    <w:link w:val="Heading1Char"/>
    <w:uiPriority w:val="9"/>
    <w:qFormat/>
    <w:rsid w:val="008F3E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1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2198"/>
    <w:rPr>
      <w:rFonts w:eastAsiaTheme="minorEastAsia"/>
      <w:lang w:val="en-GB" w:eastAsia="fr-FR"/>
    </w:rPr>
  </w:style>
  <w:style w:type="paragraph" w:styleId="Footer">
    <w:name w:val="footer"/>
    <w:basedOn w:val="Normal"/>
    <w:link w:val="FooterChar"/>
    <w:uiPriority w:val="99"/>
    <w:unhideWhenUsed/>
    <w:rsid w:val="003621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2198"/>
    <w:rPr>
      <w:rFonts w:eastAsiaTheme="minorEastAsia"/>
      <w:lang w:val="en-GB" w:eastAsia="fr-FR"/>
    </w:rPr>
  </w:style>
  <w:style w:type="character" w:styleId="Hyperlink">
    <w:name w:val="Hyperlink"/>
    <w:basedOn w:val="DefaultParagraphFont"/>
    <w:uiPriority w:val="99"/>
    <w:unhideWhenUsed/>
    <w:rsid w:val="006C03A8"/>
    <w:rPr>
      <w:color w:val="0563C1" w:themeColor="hyperlink"/>
      <w:u w:val="single"/>
    </w:rPr>
  </w:style>
  <w:style w:type="character" w:styleId="UnresolvedMention">
    <w:name w:val="Unresolved Mention"/>
    <w:basedOn w:val="DefaultParagraphFont"/>
    <w:uiPriority w:val="99"/>
    <w:semiHidden/>
    <w:unhideWhenUsed/>
    <w:rsid w:val="006C03A8"/>
    <w:rPr>
      <w:color w:val="605E5C"/>
      <w:shd w:val="clear" w:color="auto" w:fill="E1DFDD"/>
    </w:rPr>
  </w:style>
  <w:style w:type="character" w:customStyle="1" w:styleId="Heading1Char">
    <w:name w:val="Heading 1 Char"/>
    <w:basedOn w:val="DefaultParagraphFont"/>
    <w:link w:val="Heading1"/>
    <w:uiPriority w:val="9"/>
    <w:rsid w:val="008F3E99"/>
    <w:rPr>
      <w:rFonts w:asciiTheme="majorHAnsi" w:eastAsiaTheme="majorEastAsia" w:hAnsiTheme="majorHAnsi" w:cstheme="majorBidi"/>
      <w:color w:val="2E74B5" w:themeColor="accent1" w:themeShade="BF"/>
      <w:sz w:val="32"/>
      <w:szCs w:val="32"/>
      <w:lang w:val="en-GB" w:eastAsia="fr-FR"/>
    </w:rPr>
  </w:style>
  <w:style w:type="paragraph" w:styleId="FootnoteText">
    <w:name w:val="footnote text"/>
    <w:basedOn w:val="Normal"/>
    <w:link w:val="FootnoteTextChar"/>
    <w:uiPriority w:val="99"/>
    <w:semiHidden/>
    <w:unhideWhenUsed/>
    <w:rsid w:val="00963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A7D"/>
    <w:rPr>
      <w:rFonts w:eastAsiaTheme="minorEastAsia"/>
      <w:sz w:val="20"/>
      <w:szCs w:val="20"/>
      <w:lang w:val="en-GB" w:eastAsia="fr-FR"/>
    </w:rPr>
  </w:style>
  <w:style w:type="character" w:styleId="FootnoteReference">
    <w:name w:val="footnote reference"/>
    <w:basedOn w:val="DefaultParagraphFont"/>
    <w:uiPriority w:val="99"/>
    <w:semiHidden/>
    <w:unhideWhenUsed/>
    <w:rsid w:val="00963A7D"/>
    <w:rPr>
      <w:vertAlign w:val="superscript"/>
    </w:rPr>
  </w:style>
  <w:style w:type="paragraph" w:styleId="ListParagraph">
    <w:name w:val="List Paragraph"/>
    <w:basedOn w:val="Normal"/>
    <w:uiPriority w:val="34"/>
    <w:qFormat/>
    <w:rsid w:val="00F8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Services%20and%20Standards/HSSC/MISC/HSSC_Work_Plan_2023-24_30Aug202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CF0D-5A33-4C62-A981-8A7F5678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1694</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GUILLAM</dc:creator>
  <cp:keywords/>
  <dc:description/>
  <cp:lastModifiedBy>Yves Guillam</cp:lastModifiedBy>
  <cp:revision>4</cp:revision>
  <cp:lastPrinted>2024-05-07T13:40:00Z</cp:lastPrinted>
  <dcterms:created xsi:type="dcterms:W3CDTF">2024-05-13T13:15:00Z</dcterms:created>
  <dcterms:modified xsi:type="dcterms:W3CDTF">2024-05-13T13:17:00Z</dcterms:modified>
</cp:coreProperties>
</file>