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F196A" w14:textId="32ADF675" w:rsidR="006215B9" w:rsidRDefault="006215B9" w:rsidP="00FC2070">
      <w:pPr>
        <w:pStyle w:val="ListParagraph"/>
        <w:tabs>
          <w:tab w:val="left" w:pos="10065"/>
        </w:tabs>
        <w:spacing w:before="120" w:after="120"/>
        <w:jc w:val="center"/>
        <w:outlineLvl w:val="2"/>
        <w:rPr>
          <w:b/>
          <w:caps/>
          <w:lang w:eastAsia="x-none"/>
        </w:rPr>
      </w:pPr>
      <w:r w:rsidRPr="006215B9">
        <w:rPr>
          <w:b/>
          <w:caps/>
          <w:lang w:eastAsia="x-none"/>
        </w:rPr>
        <w:t xml:space="preserve">LIST of </w:t>
      </w:r>
      <w:r w:rsidRPr="006215B9">
        <w:rPr>
          <w:b/>
          <w:caps/>
          <w:highlight w:val="lightGray"/>
          <w:lang w:eastAsia="x-none"/>
        </w:rPr>
        <w:t>DECISIONS</w:t>
      </w:r>
      <w:r>
        <w:rPr>
          <w:b/>
          <w:caps/>
          <w:lang w:eastAsia="x-none"/>
        </w:rPr>
        <w:t xml:space="preserve"> &amp; Actions arising</w:t>
      </w:r>
      <w:r w:rsidR="00FC2070">
        <w:rPr>
          <w:b/>
          <w:caps/>
          <w:lang w:eastAsia="x-none"/>
        </w:rPr>
        <w:t xml:space="preserve"> from S-130PT1 2022</w:t>
      </w:r>
    </w:p>
    <w:p w14:paraId="50DF098C" w14:textId="4A620B04" w:rsidR="004A72F9" w:rsidRPr="006215B9" w:rsidRDefault="005112A1" w:rsidP="006215B9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bookmarkStart w:id="0" w:name="_GoBack"/>
      <w:bookmarkEnd w:id="0"/>
      <w:r w:rsidR="006215B9">
        <w:rPr>
          <w:rFonts w:ascii="Arial" w:hAnsi="Arial" w:cs="Arial"/>
        </w:rPr>
        <w:t xml:space="preserve">Draft  - </w:t>
      </w:r>
    </w:p>
    <w:tbl>
      <w:tblPr>
        <w:tblpPr w:leftFromText="180" w:rightFromText="180" w:vertAnchor="text" w:horzAnchor="margin" w:tblpXSpec="center" w:tblpY="153"/>
        <w:tblW w:w="10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430"/>
        <w:gridCol w:w="6390"/>
        <w:gridCol w:w="1670"/>
      </w:tblGrid>
      <w:tr w:rsidR="00003B87" w:rsidRPr="00466E86" w14:paraId="4EBABBF8" w14:textId="77777777" w:rsidTr="00630C92">
        <w:trPr>
          <w:trHeight w:val="48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135D" w14:textId="77777777" w:rsidR="00003B87" w:rsidRPr="00630C92" w:rsidRDefault="00003B87" w:rsidP="0000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FC9A73" w14:textId="77777777" w:rsidR="00003B87" w:rsidRPr="00630C92" w:rsidRDefault="00003B87" w:rsidP="00003B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C92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E213" w14:textId="77777777" w:rsidR="00003B87" w:rsidRPr="00630C92" w:rsidRDefault="00003B87" w:rsidP="00003B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F2C8" w14:textId="77777777" w:rsidR="00003B87" w:rsidRPr="00630C92" w:rsidRDefault="00003B87" w:rsidP="0000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</w:p>
        </w:tc>
      </w:tr>
      <w:tr w:rsidR="00630C92" w:rsidRPr="00466E86" w14:paraId="7CACF0CF" w14:textId="77777777" w:rsidTr="0071421A">
        <w:trPr>
          <w:trHeight w:val="235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06A5B" w14:textId="793876C0" w:rsidR="00630C92" w:rsidRPr="00630C92" w:rsidRDefault="00630C92" w:rsidP="00630C92">
            <w:pPr>
              <w:pStyle w:val="ListParagraph"/>
              <w:spacing w:before="0" w:beforeAutospacing="0" w:after="0" w:afterAutospacing="0"/>
              <w:ind w:left="797"/>
              <w:rPr>
                <w:b/>
                <w:sz w:val="22"/>
                <w:szCs w:val="22"/>
              </w:rPr>
            </w:pPr>
            <w:r w:rsidRPr="00630C92">
              <w:rPr>
                <w:b/>
                <w:sz w:val="22"/>
                <w:szCs w:val="22"/>
              </w:rPr>
              <w:t>Opening and Administrative Arrangements</w:t>
            </w:r>
          </w:p>
        </w:tc>
      </w:tr>
      <w:tr w:rsidR="00003B87" w:rsidRPr="00466E86" w14:paraId="57CFE164" w14:textId="77777777" w:rsidTr="00034817">
        <w:trPr>
          <w:trHeight w:val="6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278B" w14:textId="77777777" w:rsidR="00003B87" w:rsidRPr="00630C92" w:rsidRDefault="00003B87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30C92">
              <w:rPr>
                <w:rFonts w:ascii="Times New Roman" w:eastAsia="Times New Roman" w:hAnsi="Times New Roman" w:cs="Times New Roman"/>
                <w:lang w:val="en-GB" w:eastAsia="en-US"/>
              </w:rPr>
              <w:t>1.1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A2B" w14:textId="7A97513F" w:rsidR="00003B87" w:rsidRPr="0035665D" w:rsidRDefault="00034817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GB" w:eastAsia="en-US"/>
              </w:rPr>
              <w:t>Members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9CE1" w14:textId="3567E1B7" w:rsidR="00880486" w:rsidRPr="00CF7029" w:rsidRDefault="00034817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1/</w:t>
            </w:r>
            <w:r w:rsidR="002B2E4F">
              <w:rPr>
                <w:rFonts w:ascii="Times New Roman" w:eastAsia="Times New Roman" w:hAnsi="Times New Roman" w:cs="Times New Roman"/>
                <w:b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S-130PT are invited </w:t>
            </w:r>
            <w:r w:rsidRPr="001A159D">
              <w:rPr>
                <w:rFonts w:ascii="Times New Roman" w:eastAsia="Times New Roman" w:hAnsi="Times New Roman" w:cs="Times New Roman"/>
              </w:rPr>
              <w:t>to update</w:t>
            </w:r>
            <w:r>
              <w:rPr>
                <w:rFonts w:ascii="Times New Roman" w:eastAsia="Times New Roman" w:hAnsi="Times New Roman" w:cs="Times New Roman"/>
              </w:rPr>
              <w:t xml:space="preserve"> the list of members of the </w:t>
            </w:r>
            <w:r w:rsidR="00CF7029">
              <w:rPr>
                <w:rFonts w:ascii="Times New Roman" w:eastAsia="Times New Roman" w:hAnsi="Times New Roman" w:cs="Times New Roman"/>
              </w:rPr>
              <w:t>S-130</w:t>
            </w:r>
            <w:r>
              <w:rPr>
                <w:rFonts w:ascii="Times New Roman" w:eastAsia="Times New Roman" w:hAnsi="Times New Roman" w:cs="Times New Roman"/>
              </w:rPr>
              <w:t>PT</w:t>
            </w:r>
            <w:r w:rsidRPr="001A159D">
              <w:rPr>
                <w:rFonts w:ascii="Times New Roman" w:eastAsia="Times New Roman" w:hAnsi="Times New Roman" w:cs="Times New Roman"/>
              </w:rPr>
              <w:t xml:space="preserve"> and contact details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5E68" w14:textId="3F402632" w:rsidR="00003B87" w:rsidRPr="0035665D" w:rsidRDefault="00003B87" w:rsidP="00630C9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  <w:r w:rsidRPr="0035665D"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  <w:t>1</w:t>
            </w:r>
          </w:p>
          <w:p w14:paraId="3113988B" w14:textId="383226AE" w:rsidR="0035665D" w:rsidRPr="0035665D" w:rsidRDefault="0035665D" w:rsidP="0035665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  <w:r w:rsidRPr="0035665D"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  <w:t>Permanent</w:t>
            </w:r>
          </w:p>
        </w:tc>
      </w:tr>
      <w:tr w:rsidR="00003B87" w:rsidRPr="00466E86" w14:paraId="219AEAD7" w14:textId="77777777" w:rsidTr="00630C92">
        <w:trPr>
          <w:trHeight w:val="2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8B73" w14:textId="47141E72" w:rsidR="00003B87" w:rsidRPr="00630C92" w:rsidRDefault="00003B87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30C92">
              <w:rPr>
                <w:rFonts w:ascii="Times New Roman" w:eastAsia="Times New Roman" w:hAnsi="Times New Roman" w:cs="Times New Roman"/>
                <w:lang w:val="en-GB" w:eastAsia="en-US"/>
              </w:rPr>
              <w:t>1.2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979D" w14:textId="489A6175" w:rsidR="00003B87" w:rsidRPr="00630C92" w:rsidRDefault="006215B9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lang w:val="en-GB" w:eastAsia="en-US"/>
              </w:rPr>
              <w:t>Secretary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3DE7" w14:textId="61D68757" w:rsidR="004D090D" w:rsidRPr="00C06E9E" w:rsidRDefault="00880486" w:rsidP="002B2E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6E9E">
              <w:rPr>
                <w:rFonts w:ascii="Times New Roman" w:eastAsia="Times New Roman" w:hAnsi="Times New Roman" w:cs="Times New Roman"/>
                <w:b/>
              </w:rPr>
              <w:t>[</w:t>
            </w:r>
            <w:r w:rsidR="002B2E4F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1/01</w:t>
            </w:r>
            <w:r w:rsidRPr="00C06E9E">
              <w:rPr>
                <w:rFonts w:ascii="Times New Roman" w:eastAsia="Times New Roman" w:hAnsi="Times New Roman" w:cs="Times New Roman"/>
                <w:b/>
              </w:rPr>
              <w:t>] S-130PT</w:t>
            </w:r>
            <w:r w:rsidR="00C06E9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C06E9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F7029" w:rsidRPr="00C06E9E">
              <w:rPr>
                <w:rFonts w:ascii="Times New Roman" w:eastAsia="Times New Roman" w:hAnsi="Times New Roman" w:cs="Times New Roman"/>
                <w:b/>
              </w:rPr>
              <w:t xml:space="preserve">agreed to </w:t>
            </w:r>
            <w:proofErr w:type="spellStart"/>
            <w:r w:rsidR="00491157">
              <w:rPr>
                <w:rFonts w:ascii="Times New Roman" w:eastAsia="Times New Roman" w:hAnsi="Times New Roman" w:cs="Times New Roman"/>
                <w:b/>
              </w:rPr>
              <w:t>Kayacan</w:t>
            </w:r>
            <w:proofErr w:type="spellEnd"/>
            <w:r w:rsidR="00DB5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DB5477" w:rsidRPr="00DB5477">
              <w:rPr>
                <w:rFonts w:ascii="Times New Roman" w:eastAsia="Times New Roman" w:hAnsi="Times New Roman" w:cs="Times New Roman"/>
                <w:b/>
              </w:rPr>
              <w:t>Ünalp</w:t>
            </w:r>
            <w:proofErr w:type="spellEnd"/>
            <w:r w:rsidR="00491157">
              <w:rPr>
                <w:rFonts w:ascii="Times New Roman" w:eastAsia="Times New Roman" w:hAnsi="Times New Roman" w:cs="Times New Roman"/>
                <w:b/>
              </w:rPr>
              <w:t xml:space="preserve"> (Turkey)</w:t>
            </w:r>
            <w:r w:rsidR="00CF7029" w:rsidRPr="00C06E9E">
              <w:rPr>
                <w:rFonts w:ascii="Times New Roman" w:eastAsia="Times New Roman" w:hAnsi="Times New Roman" w:cs="Times New Roman"/>
              </w:rPr>
              <w:t xml:space="preserve"> as Secretary </w:t>
            </w:r>
            <w:r w:rsidR="00F2612E">
              <w:rPr>
                <w:rFonts w:ascii="Times New Roman" w:eastAsia="Times New Roman" w:hAnsi="Times New Roman" w:cs="Times New Roman"/>
              </w:rPr>
              <w:t>of S-130PT</w:t>
            </w:r>
            <w:r w:rsidR="00C06E9E" w:rsidRPr="00C06E9E">
              <w:rPr>
                <w:rFonts w:ascii="Times New Roman" w:eastAsia="Times New Roman" w:hAnsi="Times New Roman" w:cs="Times New Roman"/>
              </w:rPr>
              <w:t xml:space="preserve">. </w:t>
            </w:r>
            <w:r w:rsidR="00CF7029" w:rsidRPr="00C06E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9D16" w14:textId="77777777" w:rsidR="00003B87" w:rsidRDefault="00003B87" w:rsidP="0035665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10121ACD" w14:textId="032A43C8" w:rsidR="00C06E9E" w:rsidRPr="0035665D" w:rsidRDefault="00C06E9E" w:rsidP="0035665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</w:tc>
      </w:tr>
      <w:tr w:rsidR="00003B87" w:rsidRPr="00466E86" w14:paraId="309AC77A" w14:textId="77777777" w:rsidTr="00630C92">
        <w:trPr>
          <w:trHeight w:val="114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EEB4" w14:textId="69C53F21" w:rsidR="00003B87" w:rsidRPr="00630C92" w:rsidRDefault="00003B87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630C92">
              <w:rPr>
                <w:rFonts w:ascii="Times New Roman" w:eastAsia="Times New Roman" w:hAnsi="Times New Roman" w:cs="Times New Roman"/>
                <w:lang w:val="en-GB" w:eastAsia="en-US"/>
              </w:rPr>
              <w:t>1.3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CDC" w14:textId="659992FB" w:rsidR="00003B87" w:rsidRPr="00630C92" w:rsidRDefault="006215B9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lang w:val="en-GB" w:eastAsia="en-US"/>
              </w:rPr>
              <w:t>TOR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D99F" w14:textId="56477152" w:rsidR="00880486" w:rsidRDefault="004D090D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[Noted] </w:t>
            </w:r>
            <w:r w:rsidR="00880486" w:rsidRPr="00880486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S-130PT</w:t>
            </w:r>
            <w:r w:rsidR="00880486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reviewed the T</w:t>
            </w:r>
            <w:r w:rsidR="00C06E9E">
              <w:rPr>
                <w:rFonts w:ascii="Times New Roman" w:eastAsia="Times New Roman" w:hAnsi="Times New Roman" w:cs="Times New Roman"/>
                <w:lang w:val="en-GB" w:eastAsia="en-US"/>
              </w:rPr>
              <w:t>erms of Reference</w:t>
            </w:r>
            <w:r w:rsidR="00880486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and Rules of Procedures approved by the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 xml:space="preserve"> HSSC and IHO</w:t>
            </w:r>
            <w:r w:rsidR="00880486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Council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 xml:space="preserve"> and recognized that a two-year work plan has to be submitted to HSSC in due course.</w:t>
            </w:r>
          </w:p>
          <w:p w14:paraId="07770635" w14:textId="77777777" w:rsidR="00003B87" w:rsidRDefault="00003B87" w:rsidP="004D090D">
            <w:pPr>
              <w:spacing w:after="0"/>
              <w:rPr>
                <w:lang w:val="en-GB" w:eastAsia="en-US"/>
              </w:rPr>
            </w:pPr>
          </w:p>
          <w:p w14:paraId="6798D6E0" w14:textId="634DB90F" w:rsidR="00F2612E" w:rsidRPr="004D090D" w:rsidRDefault="00F2612E" w:rsidP="00DB5477">
            <w:pPr>
              <w:spacing w:after="0"/>
              <w:rPr>
                <w:lang w:val="en-GB" w:eastAsia="en-US"/>
              </w:rPr>
            </w:pPr>
            <w:r w:rsidRPr="00BD555B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[Noted]</w:t>
            </w:r>
            <w:r>
              <w:rPr>
                <w:lang w:val="en-GB" w:eastAsia="en-US"/>
              </w:rPr>
              <w:t xml:space="preserve"> </w:t>
            </w:r>
            <w:r w:rsidR="002B2E4F" w:rsidRPr="002B2E4F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S-130PT Vice-Chair</w:t>
            </w:r>
            <w:r w:rsidRPr="00F2612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reaffirm</w:t>
            </w:r>
            <w:r w:rsidR="00DB5477">
              <w:rPr>
                <w:rFonts w:ascii="Times New Roman" w:eastAsia="Times New Roman" w:hAnsi="Times New Roman" w:cs="Times New Roman"/>
                <w:lang w:val="en-GB" w:eastAsia="en-US"/>
              </w:rPr>
              <w:t>ed</w:t>
            </w:r>
            <w:r w:rsidRPr="00F2612E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that: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 xml:space="preserve"> </w:t>
            </w:r>
            <w:r w:rsidRPr="00F2612E">
              <w:rPr>
                <w:rFonts w:ascii="Times New Roman" w:eastAsia="Times New Roman" w:hAnsi="Times New Roman" w:cs="Times New Roman"/>
                <w:lang w:val="en-GB" w:eastAsia="en-US"/>
              </w:rPr>
              <w:t>The scope of this Project Team is strictly limited to technical issues only (items 1.9.1 to 1.9.3) in support of the implementation of Proposal 1.9 made at A-2.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9579" w14:textId="77777777" w:rsidR="00003B87" w:rsidRDefault="00003B87" w:rsidP="0035665D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392A8E1D" w14:textId="31504E33" w:rsidR="0075451A" w:rsidRPr="0035665D" w:rsidRDefault="0075451A" w:rsidP="004D09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</w:tc>
      </w:tr>
      <w:tr w:rsidR="00630C92" w:rsidRPr="00466E86" w14:paraId="354A630B" w14:textId="77777777" w:rsidTr="00436596">
        <w:trPr>
          <w:trHeight w:val="268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9DC98F" w14:textId="39E3C2E1" w:rsidR="00630C92" w:rsidRPr="00630C92" w:rsidRDefault="00630C92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630C92">
              <w:rPr>
                <w:b/>
                <w:sz w:val="22"/>
                <w:szCs w:val="22"/>
              </w:rPr>
              <w:t>Approval of Agenda</w:t>
            </w:r>
          </w:p>
        </w:tc>
      </w:tr>
      <w:tr w:rsidR="00003B87" w:rsidRPr="00466E86" w14:paraId="24EEA949" w14:textId="77777777" w:rsidTr="00630C92">
        <w:trPr>
          <w:trHeight w:val="28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6CA6" w14:textId="7B4B55C0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301" w14:textId="4FA88571" w:rsidR="00003B87" w:rsidRPr="00630C92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97C6" w14:textId="798EE47E" w:rsidR="00003B87" w:rsidRPr="00630C92" w:rsidRDefault="0035665D" w:rsidP="002B2E4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 w:rsidR="00880486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/</w:t>
            </w:r>
            <w:r w:rsidR="002B2E4F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02</w:t>
            </w:r>
            <w:r w:rsidR="004D090D">
              <w:rPr>
                <w:rFonts w:ascii="Times New Roman" w:eastAsia="Times New Roman" w:hAnsi="Times New Roman" w:cs="Times New Roman"/>
                <w:b/>
              </w:rPr>
              <w:t>] S-130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PT1 approved </w:t>
            </w:r>
            <w:r w:rsidRPr="0035665D">
              <w:rPr>
                <w:rFonts w:ascii="Times New Roman" w:eastAsia="Times New Roman" w:hAnsi="Times New Roman" w:cs="Times New Roman"/>
              </w:rPr>
              <w:t xml:space="preserve">the agenda as </w:t>
            </w:r>
            <w:r w:rsidR="004D090D">
              <w:rPr>
                <w:rFonts w:ascii="Times New Roman" w:eastAsia="Times New Roman" w:hAnsi="Times New Roman" w:cs="Times New Roman"/>
              </w:rPr>
              <w:t>p</w:t>
            </w:r>
            <w:r w:rsidRPr="0035665D">
              <w:rPr>
                <w:rFonts w:ascii="Times New Roman" w:eastAsia="Times New Roman" w:hAnsi="Times New Roman" w:cs="Times New Roman"/>
              </w:rPr>
              <w:t>resented at the meeting.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7B86" w14:textId="44906EC1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0C92" w:rsidRPr="00466E86" w14:paraId="1052672F" w14:textId="77777777" w:rsidTr="001F4D6F">
        <w:trPr>
          <w:trHeight w:val="268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35C22" w14:textId="0783231F" w:rsidR="00630C92" w:rsidRPr="00630C92" w:rsidRDefault="00630C92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630C92">
              <w:rPr>
                <w:b/>
                <w:sz w:val="22"/>
                <w:szCs w:val="22"/>
              </w:rPr>
              <w:t>Matters Arising from the PT and Others</w:t>
            </w:r>
          </w:p>
        </w:tc>
      </w:tr>
      <w:tr w:rsidR="00003B87" w:rsidRPr="00466E86" w14:paraId="5D97FD6F" w14:textId="77777777" w:rsidTr="00630C92">
        <w:trPr>
          <w:trHeight w:val="57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3FF4" w14:textId="6DDDA267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139" w14:textId="2FA0B15E" w:rsidR="00003B87" w:rsidRPr="00630C92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Decisions and actions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0AA" w14:textId="4CD51809" w:rsidR="004D090D" w:rsidRDefault="004D090D" w:rsidP="004D090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[Noted] S-130PT1 </w:t>
            </w:r>
            <w:r w:rsidRPr="004D090D">
              <w:rPr>
                <w:rFonts w:ascii="Times New Roman" w:eastAsia="Times New Roman" w:hAnsi="Times New Roman" w:cs="Times New Roman"/>
                <w:lang w:val="en-GB" w:eastAsia="en-US"/>
              </w:rPr>
              <w:t>r</w:t>
            </w:r>
            <w:proofErr w:type="spellStart"/>
            <w:r w:rsidR="00003B87" w:rsidRPr="00630C92">
              <w:rPr>
                <w:rFonts w:ascii="Times New Roman" w:eastAsia="Times New Roman" w:hAnsi="Times New Roman" w:cs="Times New Roman"/>
              </w:rPr>
              <w:t>eview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proofErr w:type="spellEnd"/>
            <w:r w:rsidR="00003B87" w:rsidRPr="00630C92">
              <w:rPr>
                <w:rFonts w:ascii="Times New Roman" w:eastAsia="Times New Roman" w:hAnsi="Times New Roman" w:cs="Times New Roman"/>
              </w:rPr>
              <w:t xml:space="preserve"> decisions and actions from HSSC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003B87" w:rsidRPr="00630C92">
              <w:rPr>
                <w:rFonts w:ascii="Times New Roman" w:eastAsia="Times New Roman" w:hAnsi="Times New Roman" w:cs="Times New Roman"/>
              </w:rPr>
              <w:t xml:space="preserve"> related to the work of the </w:t>
            </w:r>
            <w:r>
              <w:rPr>
                <w:rFonts w:ascii="Times New Roman" w:eastAsia="Times New Roman" w:hAnsi="Times New Roman" w:cs="Times New Roman"/>
              </w:rPr>
              <w:t>S-130</w:t>
            </w:r>
            <w:r w:rsidR="00003B87" w:rsidRPr="00630C92">
              <w:rPr>
                <w:rFonts w:ascii="Times New Roman" w:eastAsia="Times New Roman" w:hAnsi="Times New Roman" w:cs="Times New Roman"/>
              </w:rPr>
              <w:t>PT</w:t>
            </w:r>
            <w:r>
              <w:rPr>
                <w:rFonts w:ascii="Times New Roman" w:eastAsia="Times New Roman" w:hAnsi="Times New Roman" w:cs="Times New Roman"/>
              </w:rPr>
              <w:t xml:space="preserve"> and noted that S-1</w:t>
            </w:r>
            <w:r w:rsidR="002B2E4F">
              <w:rPr>
                <w:rFonts w:ascii="Times New Roman" w:eastAsia="Times New Roman" w:hAnsi="Times New Roman" w:cs="Times New Roman"/>
              </w:rPr>
              <w:t>00 roadmap approved at the IHO C</w:t>
            </w:r>
            <w:r>
              <w:rPr>
                <w:rFonts w:ascii="Times New Roman" w:eastAsia="Times New Roman" w:hAnsi="Times New Roman" w:cs="Times New Roman"/>
              </w:rPr>
              <w:t>ouncil and a plan of S-100 Ed. 5.0.0 which S-130 Product Specification</w:t>
            </w:r>
            <w:r w:rsidR="00260029">
              <w:rPr>
                <w:rFonts w:ascii="Times New Roman" w:eastAsia="Times New Roman" w:hAnsi="Times New Roman" w:cs="Times New Roman"/>
              </w:rPr>
              <w:t xml:space="preserve"> (PS)</w:t>
            </w:r>
            <w:r>
              <w:rPr>
                <w:rFonts w:ascii="Times New Roman" w:eastAsia="Times New Roman" w:hAnsi="Times New Roman" w:cs="Times New Roman"/>
              </w:rPr>
              <w:t xml:space="preserve"> should take into consideration. </w:t>
            </w:r>
          </w:p>
          <w:p w14:paraId="7B87F2E3" w14:textId="019AD3CB" w:rsidR="00260029" w:rsidRPr="00630C92" w:rsidRDefault="00260029" w:rsidP="00EF4F2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1/</w:t>
            </w:r>
            <w:r w:rsidR="00EF4F29">
              <w:rPr>
                <w:rFonts w:ascii="Times New Roman" w:eastAsia="Times New Roman" w:hAnsi="Times New Roman" w:cs="Times New Roman"/>
                <w:b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S-130PT Chair in consultation with IHO Sec to develop </w:t>
            </w:r>
            <w:r w:rsidRPr="00260029">
              <w:rPr>
                <w:rFonts w:ascii="Times New Roman" w:eastAsia="Times New Roman" w:hAnsi="Times New Roman" w:cs="Times New Roman"/>
              </w:rPr>
              <w:t>the timeline of the S-130 Product Specification</w:t>
            </w:r>
            <w:r>
              <w:rPr>
                <w:rFonts w:ascii="Times New Roman" w:eastAsia="Times New Roman" w:hAnsi="Times New Roman" w:cs="Times New Roman"/>
              </w:rPr>
              <w:t xml:space="preserve"> and a two year work plan of the S-130PT,</w:t>
            </w:r>
            <w:r w:rsidRPr="00260029">
              <w:rPr>
                <w:rFonts w:ascii="Times New Roman" w:eastAsia="Times New Roman" w:hAnsi="Times New Roman" w:cs="Times New Roman"/>
              </w:rPr>
              <w:t xml:space="preserve"> and submit</w:t>
            </w:r>
            <w:r>
              <w:rPr>
                <w:rFonts w:ascii="Times New Roman" w:eastAsia="Times New Roman" w:hAnsi="Times New Roman" w:cs="Times New Roman"/>
              </w:rPr>
              <w:t xml:space="preserve"> them</w:t>
            </w:r>
            <w:r w:rsidRPr="00260029">
              <w:rPr>
                <w:rFonts w:ascii="Times New Roman" w:eastAsia="Times New Roman" w:hAnsi="Times New Roman" w:cs="Times New Roman"/>
              </w:rPr>
              <w:t xml:space="preserve"> to the next S-130PT meeting for approval.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14AE" w14:textId="77777777" w:rsidR="00003B87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  <w:p w14:paraId="7BF64A4C" w14:textId="77777777" w:rsidR="00260029" w:rsidRDefault="0026002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  <w:p w14:paraId="2BBBBA9C" w14:textId="77777777" w:rsidR="00EF4F29" w:rsidRDefault="00EF4F2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5D068137" w14:textId="0FFAE197" w:rsidR="00260029" w:rsidRPr="00630C92" w:rsidRDefault="0026002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  <w:t>S-130PT2</w:t>
            </w:r>
          </w:p>
        </w:tc>
      </w:tr>
      <w:tr w:rsidR="00630C92" w:rsidRPr="00466E86" w14:paraId="7DC71B04" w14:textId="77777777" w:rsidTr="00C87423">
        <w:trPr>
          <w:trHeight w:val="268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32612F" w14:textId="761A8DD5" w:rsidR="00630C92" w:rsidRPr="00630C92" w:rsidRDefault="00630C92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630C92">
              <w:rPr>
                <w:b/>
                <w:sz w:val="22"/>
                <w:szCs w:val="22"/>
              </w:rPr>
              <w:t>Work Items</w:t>
            </w:r>
          </w:p>
        </w:tc>
      </w:tr>
      <w:tr w:rsidR="00003B87" w:rsidRPr="00466E86" w14:paraId="6205737F" w14:textId="77777777" w:rsidTr="00630C92">
        <w:trPr>
          <w:trHeight w:val="85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6B94" w14:textId="6C8BC1C9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1CF" w14:textId="1417B023" w:rsidR="00003B87" w:rsidRPr="00630C92" w:rsidRDefault="006215B9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Objective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A8FE" w14:textId="0FD39BF5" w:rsidR="00B47570" w:rsidRDefault="00B4757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[Noted] S-130PT Chair presented </w:t>
            </w:r>
            <w:r w:rsidRPr="00B47570">
              <w:rPr>
                <w:rFonts w:ascii="Times New Roman" w:eastAsia="Times New Roman" w:hAnsi="Times New Roman" w:cs="Times New Roman"/>
                <w:lang w:val="en-GB" w:eastAsia="en-US"/>
              </w:rPr>
              <w:t>objective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>s</w:t>
            </w:r>
            <w:r w:rsidRPr="00B47570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of S-130PT referenc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 xml:space="preserve">ing to the </w:t>
            </w:r>
            <w:r w:rsidRPr="00B47570">
              <w:rPr>
                <w:rFonts w:ascii="Times New Roman" w:eastAsia="Times New Roman" w:hAnsi="Times New Roman" w:cs="Times New Roman"/>
                <w:lang w:val="en-GB" w:eastAsia="en-US"/>
              </w:rPr>
              <w:t xml:space="preserve">S-130PT 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>T</w:t>
            </w:r>
            <w:r w:rsidRPr="00B47570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OR and connectivity to the development process defined </w:t>
            </w:r>
            <w:r>
              <w:rPr>
                <w:rFonts w:ascii="Times New Roman" w:eastAsia="Times New Roman" w:hAnsi="Times New Roman" w:cs="Times New Roman"/>
                <w:lang w:val="en-GB" w:eastAsia="en-US"/>
              </w:rPr>
              <w:t>by the S-97. The key elements were followings;</w:t>
            </w:r>
          </w:p>
          <w:p w14:paraId="341684B8" w14:textId="77777777" w:rsidR="00B47570" w:rsidRDefault="00B47570" w:rsidP="00B47570">
            <w:pPr>
              <w:pStyle w:val="ListParagraph"/>
              <w:numPr>
                <w:ilvl w:val="0"/>
                <w:numId w:val="21"/>
              </w:numPr>
              <w:spacing w:before="0" w:beforeAutospacing="0" w:after="0"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Application schema</w:t>
            </w:r>
          </w:p>
          <w:p w14:paraId="6DA08BAC" w14:textId="04F4A93A" w:rsidR="00B47570" w:rsidRPr="00B47570" w:rsidRDefault="00B47570" w:rsidP="00B4757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Sample data</w:t>
            </w:r>
          </w:p>
          <w:p w14:paraId="36499AC3" w14:textId="6985A9FC" w:rsidR="00B43DD4" w:rsidRDefault="00BD555B" w:rsidP="00B43DD4">
            <w:pPr>
              <w:spacing w:after="0" w:line="276" w:lineRule="auto"/>
            </w:pPr>
            <w:r w:rsidRPr="00EF4F29">
              <w:rPr>
                <w:rFonts w:ascii="Times New Roman" w:eastAsia="Times New Roman" w:hAnsi="Times New Roman" w:cs="Times New Roman"/>
                <w:lang w:val="en-GB" w:eastAsia="en-US"/>
              </w:rPr>
              <w:t>[</w:t>
            </w:r>
            <w:r w:rsidR="00B43DD4" w:rsidRPr="00EF4F29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Noted</w:t>
            </w:r>
            <w:r w:rsidR="00B43DD4" w:rsidRPr="00EF4F29">
              <w:rPr>
                <w:rFonts w:ascii="Times New Roman" w:eastAsia="Times New Roman" w:hAnsi="Times New Roman" w:cs="Times New Roman"/>
                <w:lang w:val="en-GB" w:eastAsia="en-US"/>
              </w:rPr>
              <w:t xml:space="preserve">] </w:t>
            </w:r>
            <w:proofErr w:type="spellStart"/>
            <w:r w:rsidR="00DB5477" w:rsidRPr="00DB5477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Sewoong</w:t>
            </w:r>
            <w:proofErr w:type="spellEnd"/>
            <w:r w:rsidR="00DB5477" w:rsidRPr="00DB5477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 OH</w:t>
            </w:r>
            <w:r w:rsidR="00DB5477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(</w:t>
            </w:r>
            <w:r w:rsidR="00DB5477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ROK) commented</w:t>
            </w:r>
            <w:r w:rsidR="00B43DD4" w:rsidRPr="00EF4F29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 </w:t>
            </w:r>
            <w:r w:rsidR="00B43DD4" w:rsidRPr="00EF4F29">
              <w:rPr>
                <w:rFonts w:ascii="Times New Roman" w:eastAsia="Times New Roman" w:hAnsi="Times New Roman" w:cs="Times New Roman"/>
                <w:lang w:val="en-GB" w:eastAsia="en-US"/>
              </w:rPr>
              <w:t>that the</w:t>
            </w:r>
            <w:r w:rsidR="00EF4F29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Sample D</w:t>
            </w:r>
            <w:r w:rsidRPr="00BD555B">
              <w:rPr>
                <w:rFonts w:ascii="Times New Roman" w:eastAsia="Times New Roman" w:hAnsi="Times New Roman" w:cs="Times New Roman"/>
                <w:lang w:val="en-GB" w:eastAsia="en-US"/>
              </w:rPr>
              <w:t>ata</w:t>
            </w:r>
            <w:r w:rsidR="00B43DD4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step in S-97 is for testing the PS itself</w:t>
            </w:r>
            <w:r w:rsidR="003571B0">
              <w:rPr>
                <w:rFonts w:ascii="Times New Roman" w:eastAsia="Times New Roman" w:hAnsi="Times New Roman" w:cs="Times New Roman"/>
                <w:lang w:val="en-GB" w:eastAsia="en-US"/>
              </w:rPr>
              <w:t>, not</w:t>
            </w:r>
            <w:r w:rsidR="00B43DD4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the final S-13</w:t>
            </w:r>
            <w:r w:rsidR="00EF4F29">
              <w:rPr>
                <w:rFonts w:ascii="Times New Roman" w:eastAsia="Times New Roman" w:hAnsi="Times New Roman" w:cs="Times New Roman"/>
                <w:lang w:val="en-GB" w:eastAsia="en-US"/>
              </w:rPr>
              <w:t xml:space="preserve">0 </w:t>
            </w:r>
            <w:r w:rsidR="00A666C4">
              <w:rPr>
                <w:rFonts w:ascii="Times New Roman" w:eastAsia="Times New Roman" w:hAnsi="Times New Roman" w:cs="Times New Roman"/>
                <w:lang w:val="en-GB" w:eastAsia="en-US"/>
              </w:rPr>
              <w:t>dataset</w:t>
            </w:r>
            <w:r w:rsidR="00B43DD4">
              <w:rPr>
                <w:rFonts w:ascii="Times New Roman" w:eastAsia="Times New Roman" w:hAnsi="Times New Roman" w:cs="Times New Roman"/>
                <w:lang w:val="en-GB" w:eastAsia="en-US"/>
              </w:rPr>
              <w:t>. S-130PT noted the concerns. It will be disc</w:t>
            </w:r>
            <w:r w:rsidR="00EF4F29">
              <w:rPr>
                <w:rFonts w:ascii="Times New Roman" w:eastAsia="Times New Roman" w:hAnsi="Times New Roman" w:cs="Times New Roman"/>
                <w:lang w:val="en-GB" w:eastAsia="en-US"/>
              </w:rPr>
              <w:t>ussed when we have more details</w:t>
            </w:r>
            <w:r w:rsidR="00B43DD4">
              <w:rPr>
                <w:rFonts w:ascii="Times New Roman" w:eastAsia="Times New Roman" w:hAnsi="Times New Roman" w:cs="Times New Roman"/>
                <w:lang w:val="en-GB" w:eastAsia="en-US"/>
              </w:rPr>
              <w:t>.</w:t>
            </w:r>
          </w:p>
          <w:p w14:paraId="0B8B9293" w14:textId="513DB0E6" w:rsidR="00BD555B" w:rsidRPr="00D77F8C" w:rsidRDefault="00BD555B" w:rsidP="00EF4F29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</w:t>
            </w:r>
            <w:r w:rsidR="00EF4F29">
              <w:rPr>
                <w:rFonts w:ascii="Times New Roman" w:eastAsia="Times New Roman" w:hAnsi="Times New Roman" w:cs="Times New Roman"/>
                <w:b/>
                <w:shd w:val="pct15" w:color="auto" w:fill="FFFFFF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</w:rPr>
              <w:t>] S-130PT1 agree</w:t>
            </w:r>
            <w:r w:rsidR="00B43DD4"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43DD4">
              <w:rPr>
                <w:rFonts w:ascii="Times New Roman" w:eastAsia="Times New Roman" w:hAnsi="Times New Roman" w:cs="Times New Roman"/>
              </w:rPr>
              <w:t>to follow the S-97 guide</w:t>
            </w:r>
            <w:r w:rsidR="00A666C4">
              <w:rPr>
                <w:rFonts w:ascii="Times New Roman" w:eastAsia="Times New Roman" w:hAnsi="Times New Roman" w:cs="Times New Roman"/>
              </w:rPr>
              <w:t>lines</w:t>
            </w:r>
            <w:r w:rsidRPr="00B43DD4">
              <w:rPr>
                <w:rFonts w:ascii="Times New Roman" w:eastAsia="Times New Roman" w:hAnsi="Times New Roman" w:cs="Times New Roman"/>
              </w:rPr>
              <w:t xml:space="preserve"> for </w:t>
            </w:r>
            <w:r w:rsidR="00EF4F29">
              <w:rPr>
                <w:rFonts w:ascii="Times New Roman" w:eastAsia="Times New Roman" w:hAnsi="Times New Roman" w:cs="Times New Roman"/>
              </w:rPr>
              <w:t>developing S-130PS</w:t>
            </w:r>
            <w:r w:rsidR="00B43DD4">
              <w:rPr>
                <w:rFonts w:ascii="Times New Roman" w:eastAsia="Times New Roman" w:hAnsi="Times New Roman" w:cs="Times New Roman"/>
              </w:rPr>
              <w:t xml:space="preserve"> in principle taking into consideration of the S-130PT</w:t>
            </w:r>
            <w:r w:rsidR="004B3B6E">
              <w:rPr>
                <w:rFonts w:ascii="Times New Roman" w:eastAsia="Times New Roman" w:hAnsi="Times New Roman" w:cs="Times New Roman"/>
              </w:rPr>
              <w:t xml:space="preserve"> TOR</w:t>
            </w:r>
            <w:r w:rsidR="00B43DD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9BEA" w14:textId="62CA9D88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  <w:p w14:paraId="283218A0" w14:textId="06634347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</w:pPr>
          </w:p>
          <w:p w14:paraId="24E78C7E" w14:textId="77777777" w:rsidR="00003B87" w:rsidRPr="00630C92" w:rsidRDefault="00003B87" w:rsidP="00003B87">
            <w:pPr>
              <w:spacing w:before="100" w:beforeAutospacing="1" w:after="100" w:afterAutospacing="1" w:line="276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</w:t>
            </w:r>
          </w:p>
        </w:tc>
      </w:tr>
      <w:tr w:rsidR="00003B87" w:rsidRPr="00466E86" w14:paraId="499A6FE9" w14:textId="77777777" w:rsidTr="00630C92">
        <w:trPr>
          <w:trHeight w:val="55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B20C" w14:textId="0DDF52A1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0D7" w14:textId="18F3E0C6" w:rsidR="00003B87" w:rsidRPr="00630C92" w:rsidRDefault="00B47570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Building Blocks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0506" w14:textId="36E6719C" w:rsidR="00CE3A0A" w:rsidRDefault="00B47570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[Noted] S-130PT Chair invited </w:t>
            </w:r>
            <w:r w:rsidRP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to consider the steps in S-97 to move </w:t>
            </w:r>
            <w:r w:rsidR="00B43DD4">
              <w:rPr>
                <w:rFonts w:ascii="Times New Roman" w:eastAsia="Times New Roman" w:hAnsi="Times New Roman" w:cs="Times New Roman"/>
                <w:lang w:val="en-GB" w:eastAsia="en-US"/>
              </w:rPr>
              <w:t>forward</w:t>
            </w:r>
            <w:r w:rsid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</w:t>
            </w:r>
            <w:r w:rsidR="00EF4F29">
              <w:rPr>
                <w:rFonts w:ascii="Times New Roman" w:eastAsia="Times New Roman" w:hAnsi="Times New Roman" w:cs="Times New Roman"/>
                <w:lang w:val="en-GB" w:eastAsia="en-US"/>
              </w:rPr>
              <w:t>with</w:t>
            </w:r>
            <w:r w:rsidRP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the development of S-130PS and requested to discuss </w:t>
            </w:r>
            <w:r w:rsid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and carry out </w:t>
            </w:r>
            <w:r w:rsidRP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the </w:t>
            </w:r>
            <w:r w:rsidR="00CE3A0A">
              <w:rPr>
                <w:rFonts w:ascii="Times New Roman" w:eastAsia="Times New Roman" w:hAnsi="Times New Roman" w:cs="Times New Roman"/>
                <w:lang w:val="en-GB" w:eastAsia="en-US"/>
              </w:rPr>
              <w:t>“I</w:t>
            </w:r>
            <w:r w:rsidRPr="00CE3A0A">
              <w:rPr>
                <w:rFonts w:ascii="Times New Roman" w:eastAsia="Times New Roman" w:hAnsi="Times New Roman" w:cs="Times New Roman"/>
                <w:lang w:val="en-GB" w:eastAsia="en-US"/>
              </w:rPr>
              <w:t>nitiate</w:t>
            </w:r>
            <w:r w:rsidR="00CE3A0A">
              <w:rPr>
                <w:rFonts w:ascii="Times New Roman" w:eastAsia="Times New Roman" w:hAnsi="Times New Roman" w:cs="Times New Roman"/>
                <w:lang w:val="en-GB" w:eastAsia="en-US"/>
              </w:rPr>
              <w:t>”</w:t>
            </w:r>
            <w:r w:rsidRP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step</w:t>
            </w:r>
            <w:r w:rsidR="00CE3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to create Product Specification description.</w:t>
            </w:r>
          </w:p>
          <w:p w14:paraId="6EDDCE17" w14:textId="204998AB" w:rsidR="00D77F8C" w:rsidRDefault="00CE3A0A" w:rsidP="005E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[Noted] S-130PT identified </w:t>
            </w:r>
            <w:r w:rsidRPr="005E6064">
              <w:rPr>
                <w:rFonts w:ascii="Times New Roman" w:eastAsia="Times New Roman" w:hAnsi="Times New Roman" w:cs="Times New Roman"/>
                <w:lang w:val="en-GB" w:eastAsia="en-US"/>
              </w:rPr>
              <w:t xml:space="preserve">the key building blocks </w:t>
            </w:r>
            <w:r w:rsidR="00A666C4">
              <w:rPr>
                <w:rFonts w:ascii="Times New Roman" w:eastAsia="Times New Roman" w:hAnsi="Times New Roman" w:cs="Times New Roman"/>
                <w:lang w:val="en-GB" w:eastAsia="en-US"/>
              </w:rPr>
              <w:t>to be</w:t>
            </w:r>
            <w:r w:rsidRPr="005E6064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</w:t>
            </w:r>
            <w:r w:rsidR="005E6064" w:rsidRPr="005E6064">
              <w:rPr>
                <w:rFonts w:ascii="Times New Roman" w:eastAsia="Times New Roman" w:hAnsi="Times New Roman" w:cs="Times New Roman"/>
                <w:lang w:val="en-GB" w:eastAsia="en-US"/>
              </w:rPr>
              <w:t>the PS description, Application Schema, Data Format and Spatial Reference System and Sample data as presented by the S-130PT Chair.</w:t>
            </w:r>
          </w:p>
          <w:p w14:paraId="3B73D7EF" w14:textId="72317837" w:rsidR="005E6064" w:rsidRPr="0031101A" w:rsidRDefault="005E6064" w:rsidP="005E6064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67D2" w14:textId="77777777" w:rsidR="005E6064" w:rsidRDefault="005E6064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261CA3BB" w14:textId="77777777" w:rsidR="005E6064" w:rsidRDefault="005E6064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33C1F881" w14:textId="77777777" w:rsidR="005E6064" w:rsidRDefault="005E6064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51126430" w14:textId="5385CB8C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B87" w:rsidRPr="00466E86" w14:paraId="1931A879" w14:textId="77777777" w:rsidTr="00630C92">
        <w:trPr>
          <w:trHeight w:val="572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1BC1" w14:textId="3A333D49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A59" w14:textId="3F120853" w:rsidR="00003B87" w:rsidRPr="00630C92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Work packages and meeting </w:t>
            </w:r>
            <w:r w:rsidR="005E6064">
              <w:rPr>
                <w:rFonts w:ascii="Times New Roman" w:eastAsia="Times New Roman" w:hAnsi="Times New Roman" w:cs="Times New Roman"/>
              </w:rPr>
              <w:t>frequency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BD2C" w14:textId="4272AA8B" w:rsidR="00003B87" w:rsidRDefault="0031101A" w:rsidP="005E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E6064">
              <w:rPr>
                <w:rFonts w:ascii="Times New Roman" w:eastAsia="Times New Roman" w:hAnsi="Times New Roman" w:cs="Times New Roman"/>
                <w:b/>
              </w:rPr>
              <w:t>[Action 1/</w:t>
            </w:r>
            <w:r w:rsidR="00EF4F29">
              <w:rPr>
                <w:rFonts w:ascii="Times New Roman" w:eastAsia="Times New Roman" w:hAnsi="Times New Roman" w:cs="Times New Roman"/>
                <w:b/>
              </w:rPr>
              <w:t>03</w:t>
            </w:r>
            <w:r w:rsidR="005E6064">
              <w:rPr>
                <w:rFonts w:ascii="Times New Roman" w:eastAsia="Times New Roman" w:hAnsi="Times New Roman" w:cs="Times New Roman"/>
                <w:b/>
              </w:rPr>
              <w:t xml:space="preserve">] S-130PT </w:t>
            </w:r>
            <w:r w:rsidR="00EF4F29">
              <w:rPr>
                <w:rFonts w:ascii="Times New Roman" w:eastAsia="Times New Roman" w:hAnsi="Times New Roman" w:cs="Times New Roman"/>
                <w:b/>
              </w:rPr>
              <w:t xml:space="preserve">to </w:t>
            </w:r>
            <w:r w:rsidR="00DB5477">
              <w:rPr>
                <w:rFonts w:ascii="Times New Roman" w:eastAsia="Times New Roman" w:hAnsi="Times New Roman" w:cs="Times New Roman"/>
                <w:b/>
              </w:rPr>
              <w:t>indicate</w:t>
            </w:r>
            <w:r w:rsidR="00F904E9">
              <w:rPr>
                <w:rFonts w:ascii="Times New Roman" w:eastAsia="Times New Roman" w:hAnsi="Times New Roman" w:cs="Times New Roman"/>
                <w:b/>
              </w:rPr>
              <w:t xml:space="preserve"> and identify</w:t>
            </w:r>
            <w:r w:rsidR="00DB5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B5477" w:rsidRPr="00DB5477">
              <w:rPr>
                <w:rFonts w:ascii="Times New Roman" w:eastAsia="Times New Roman" w:hAnsi="Times New Roman" w:cs="Times New Roman"/>
              </w:rPr>
              <w:t xml:space="preserve">expertise and capacity </w:t>
            </w:r>
            <w:r w:rsidR="00F904E9">
              <w:rPr>
                <w:rFonts w:ascii="Times New Roman" w:eastAsia="Times New Roman" w:hAnsi="Times New Roman" w:cs="Times New Roman"/>
              </w:rPr>
              <w:t>of individual members for the purpose of allocating the work on</w:t>
            </w:r>
            <w:r w:rsidR="00DB5477" w:rsidRPr="00DB5477">
              <w:rPr>
                <w:rFonts w:ascii="Times New Roman" w:eastAsia="Times New Roman" w:hAnsi="Times New Roman" w:cs="Times New Roman"/>
              </w:rPr>
              <w:t xml:space="preserve"> product specification description, application schema and sample data/final dataset creation.</w:t>
            </w:r>
            <w:r w:rsidR="00DB5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9D3098" w14:textId="702F1237" w:rsidR="00620F50" w:rsidRDefault="00620F50" w:rsidP="005E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 xml:space="preserve">Decision </w:t>
            </w:r>
            <w:r w:rsidR="00EF4F29" w:rsidRPr="00EF4F29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1/04</w:t>
            </w:r>
            <w:r>
              <w:rPr>
                <w:rFonts w:ascii="Times New Roman" w:eastAsia="Times New Roman" w:hAnsi="Times New Roman" w:cs="Times New Roman"/>
                <w:b/>
              </w:rPr>
              <w:t>] S-1</w:t>
            </w:r>
            <w:r w:rsidR="00DB5477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PT agreed </w:t>
            </w:r>
            <w:r w:rsidRPr="00260029"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discu</w:t>
            </w:r>
            <w:r w:rsidR="00DB5477">
              <w:rPr>
                <w:rFonts w:ascii="Times New Roman" w:eastAsia="Times New Roman" w:hAnsi="Times New Roman" w:cs="Times New Roman"/>
              </w:rPr>
              <w:t xml:space="preserve">ss and confirm the data format and </w:t>
            </w:r>
            <w:r>
              <w:rPr>
                <w:rFonts w:ascii="Times New Roman" w:eastAsia="Times New Roman" w:hAnsi="Times New Roman" w:cs="Times New Roman"/>
              </w:rPr>
              <w:t>spatial reference system at the next S-130PT meeting.</w:t>
            </w:r>
          </w:p>
          <w:p w14:paraId="3CDBEFE4" w14:textId="38A71051" w:rsidR="00620F50" w:rsidRDefault="00620F50" w:rsidP="005E606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[Action 1/</w:t>
            </w:r>
            <w:r w:rsidR="00EF4F29">
              <w:rPr>
                <w:rFonts w:ascii="Times New Roman" w:eastAsia="Times New Roman" w:hAnsi="Times New Roman" w:cs="Times New Roman"/>
                <w:b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] S-130PT members are invited to </w:t>
            </w:r>
            <w:r w:rsidRPr="00620F50">
              <w:rPr>
                <w:rFonts w:ascii="Times New Roman" w:eastAsia="Times New Roman" w:hAnsi="Times New Roman" w:cs="Times New Roman"/>
              </w:rPr>
              <w:t xml:space="preserve">submit alternative options on the items </w:t>
            </w:r>
            <w:r w:rsidR="00520A9F">
              <w:rPr>
                <w:rFonts w:ascii="Times New Roman" w:eastAsia="Times New Roman" w:hAnsi="Times New Roman" w:cs="Times New Roman"/>
              </w:rPr>
              <w:t>presented under agenda 4.3</w:t>
            </w:r>
            <w:r w:rsidRPr="00620F5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D4CD37E" w14:textId="77777777" w:rsidR="005E6064" w:rsidRDefault="006D414C" w:rsidP="00DB54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5477">
              <w:rPr>
                <w:rFonts w:ascii="Times New Roman" w:eastAsia="Times New Roman" w:hAnsi="Times New Roman" w:cs="Times New Roman"/>
                <w:b/>
              </w:rPr>
              <w:t xml:space="preserve">[Noted] </w:t>
            </w:r>
            <w:r w:rsidR="0031101A" w:rsidRPr="005112A1">
              <w:rPr>
                <w:rFonts w:ascii="Times New Roman" w:eastAsia="Times New Roman" w:hAnsi="Times New Roman" w:cs="Times New Roman"/>
                <w:b/>
              </w:rPr>
              <w:t>Trent Palmer</w:t>
            </w:r>
            <w:r w:rsidR="00DB5477" w:rsidRPr="005112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1101A" w:rsidRPr="005112A1">
              <w:rPr>
                <w:rFonts w:ascii="Times New Roman" w:eastAsia="Times New Roman" w:hAnsi="Times New Roman" w:cs="Times New Roman"/>
                <w:b/>
              </w:rPr>
              <w:t>(USA</w:t>
            </w:r>
            <w:r w:rsidR="0031101A" w:rsidRPr="00DB5477">
              <w:rPr>
                <w:rFonts w:ascii="Times New Roman" w:eastAsia="Times New Roman" w:hAnsi="Times New Roman" w:cs="Times New Roman"/>
              </w:rPr>
              <w:t xml:space="preserve">) </w:t>
            </w:r>
            <w:r w:rsidR="00DB5477" w:rsidRPr="00DB5477">
              <w:rPr>
                <w:rFonts w:ascii="Times New Roman" w:eastAsia="Times New Roman" w:hAnsi="Times New Roman" w:cs="Times New Roman"/>
              </w:rPr>
              <w:t>will confer with colleagues to see if they can provide data from their shorelines and IHO S-23 product.</w:t>
            </w:r>
            <w:r w:rsidR="00DB5477" w:rsidRPr="00DB547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8531D01" w14:textId="26506518" w:rsidR="00D61DFD" w:rsidRPr="00D61DFD" w:rsidRDefault="00A666C4" w:rsidP="00A666C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Noted] </w:t>
            </w:r>
            <w:proofErr w:type="spellStart"/>
            <w:r w:rsidRPr="00A666C4">
              <w:rPr>
                <w:rFonts w:ascii="Times New Roman" w:hAnsi="Times New Roman" w:cs="Times New Roman"/>
                <w:b/>
              </w:rPr>
              <w:t>Sewoong</w:t>
            </w:r>
            <w:proofErr w:type="spellEnd"/>
            <w:r w:rsidRPr="00A666C4">
              <w:rPr>
                <w:rFonts w:ascii="Times New Roman" w:hAnsi="Times New Roman" w:cs="Times New Roman"/>
                <w:b/>
              </w:rPr>
              <w:t xml:space="preserve"> OH (ROK) commented </w:t>
            </w:r>
            <w:r w:rsidRPr="005112A1">
              <w:rPr>
                <w:rFonts w:ascii="Times New Roman" w:hAnsi="Times New Roman" w:cs="Times New Roman"/>
              </w:rPr>
              <w:t>that application schema and sample data cannot be developed simultaneously. He emphasized that the S-130 PT can start creating the S-130 sample data with a Feature Catalogue and DCEG once application schema is agreed by PT members.</w:t>
            </w:r>
            <w:r w:rsidRPr="005112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93B1" w14:textId="77777777" w:rsidR="00003B87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  <w:t>S-130PT2</w:t>
            </w:r>
          </w:p>
          <w:p w14:paraId="5AC1B2E8" w14:textId="77777777" w:rsidR="00620F50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53F964AB" w14:textId="77777777" w:rsidR="00620F50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169159C0" w14:textId="77777777" w:rsidR="003571B0" w:rsidRDefault="003571B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612CE8F9" w14:textId="77777777" w:rsidR="003571B0" w:rsidRDefault="003571B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12F28A93" w14:textId="77777777" w:rsidR="003571B0" w:rsidRDefault="003571B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7DBAF560" w14:textId="77777777" w:rsidR="003571B0" w:rsidRDefault="003571B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08646B20" w14:textId="77777777" w:rsidR="003571B0" w:rsidRDefault="003571B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0F6E58DC" w14:textId="77777777" w:rsidR="003571B0" w:rsidRDefault="003571B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04C5F1F9" w14:textId="77777777" w:rsidR="00620F50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  <w:t>S-130PT2</w:t>
            </w:r>
          </w:p>
          <w:p w14:paraId="38E094D4" w14:textId="77777777" w:rsidR="00620F50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1ABA6BC6" w14:textId="77777777" w:rsidR="00620F50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6FE5679D" w14:textId="77777777" w:rsidR="00620F50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lang w:val="en-GB" w:eastAsia="en-US"/>
              </w:rPr>
            </w:pPr>
          </w:p>
          <w:p w14:paraId="712E52F6" w14:textId="7402F38A" w:rsidR="00620F50" w:rsidRPr="00EF4F29" w:rsidRDefault="00620F50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0C92" w:rsidRPr="00466E86" w14:paraId="2A3FBDC7" w14:textId="77777777" w:rsidTr="00142DA3">
        <w:trPr>
          <w:trHeight w:val="268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C5BF11" w14:textId="7C136632" w:rsidR="00630C92" w:rsidRPr="00630C92" w:rsidRDefault="00630C92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630C92">
              <w:rPr>
                <w:b/>
                <w:sz w:val="22"/>
                <w:szCs w:val="22"/>
              </w:rPr>
              <w:t>Any Other Business (AOB)</w:t>
            </w:r>
          </w:p>
        </w:tc>
      </w:tr>
      <w:tr w:rsidR="00003B87" w:rsidRPr="00466E86" w14:paraId="204F3257" w14:textId="77777777" w:rsidTr="00630C92">
        <w:trPr>
          <w:trHeight w:val="28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4386" w14:textId="4A7A3048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96B" w14:textId="77777777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4A43" w14:textId="77777777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AOB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C9D2" w14:textId="54EEE441" w:rsidR="00003B87" w:rsidRPr="00630C92" w:rsidRDefault="00003B87" w:rsidP="00003B8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3B87" w:rsidRPr="00466E86" w14:paraId="37FF1864" w14:textId="77777777" w:rsidTr="00630C92">
        <w:trPr>
          <w:trHeight w:val="28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FE29" w14:textId="7654D88B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A77" w14:textId="6CF88FAC" w:rsidR="00003B87" w:rsidRPr="00630C92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 meeting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E3AF" w14:textId="593387CB" w:rsidR="00302BBB" w:rsidRPr="00302BBB" w:rsidRDefault="00620F50" w:rsidP="00DB5477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[</w:t>
            </w:r>
            <w:r w:rsidR="00DB5477">
              <w:rPr>
                <w:rFonts w:ascii="Times New Roman" w:eastAsia="Times New Roman" w:hAnsi="Times New Roman" w:cs="Times New Roman"/>
                <w:b/>
                <w:highlight w:val="lightGray"/>
                <w:shd w:val="pct15" w:color="auto" w:fill="FFFFFF"/>
              </w:rPr>
              <w:t>Decision 1/05</w:t>
            </w:r>
            <w:r>
              <w:rPr>
                <w:rFonts w:ascii="Times New Roman" w:eastAsia="Times New Roman" w:hAnsi="Times New Roman" w:cs="Times New Roman"/>
                <w:b/>
              </w:rPr>
              <w:t>] S-1</w:t>
            </w:r>
            <w:r w:rsidR="00DB5477">
              <w:rPr>
                <w:rFonts w:ascii="Times New Roman" w:eastAsia="Times New Roman" w:hAnsi="Times New Roman" w:cs="Times New Roman"/>
                <w:b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PT1 agreed </w:t>
            </w:r>
            <w:r w:rsidRPr="00620F50">
              <w:rPr>
                <w:rFonts w:ascii="Times New Roman" w:eastAsia="Times New Roman" w:hAnsi="Times New Roman" w:cs="Times New Roman"/>
              </w:rPr>
              <w:t xml:space="preserve">to hold the next S-130PT meeting as a virtual meeting on </w:t>
            </w:r>
            <w:r w:rsidR="00CF7029">
              <w:t>2</w:t>
            </w:r>
            <w:r w:rsidR="003571B0">
              <w:t>8</w:t>
            </w:r>
            <w:r w:rsidR="00CF7029" w:rsidRPr="00CF7029">
              <w:rPr>
                <w:vertAlign w:val="superscript"/>
              </w:rPr>
              <w:t>th</w:t>
            </w:r>
            <w:r w:rsidR="00CF7029">
              <w:t xml:space="preserve"> February 2022 (13:00 - 15:00, UTC+1, CET)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BA52" w14:textId="76E70FB5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  <w:p w14:paraId="481A6770" w14:textId="2BD27BAF" w:rsidR="00003B87" w:rsidRPr="00630C92" w:rsidRDefault="00003B87" w:rsidP="00003B87">
            <w:pPr>
              <w:spacing w:before="100" w:beforeAutospacing="1" w:after="100" w:afterAutospacing="1" w:line="276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 xml:space="preserve">2.      </w:t>
            </w:r>
          </w:p>
        </w:tc>
      </w:tr>
      <w:tr w:rsidR="00003B87" w:rsidRPr="00466E86" w14:paraId="309CE0D4" w14:textId="77777777" w:rsidTr="00630C92">
        <w:trPr>
          <w:trHeight w:val="268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92F6" w14:textId="36832581" w:rsidR="00003B87" w:rsidRPr="00630C92" w:rsidRDefault="00003B87" w:rsidP="00630C9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104" w14:textId="16ACB365" w:rsidR="00003B87" w:rsidRPr="00630C92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Actions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64A4" w14:textId="77777777" w:rsidR="00003B87" w:rsidRPr="00630C92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630C92">
              <w:rPr>
                <w:rFonts w:ascii="Times New Roman" w:eastAsia="Times New Roman" w:hAnsi="Times New Roman" w:cs="Times New Roman"/>
              </w:rPr>
              <w:t>Review Action items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846A" w14:textId="19527C7B" w:rsidR="00003B87" w:rsidRPr="00630C92" w:rsidRDefault="00003B87" w:rsidP="00620F5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0C92" w:rsidRPr="00466E86" w14:paraId="6AC8BC4F" w14:textId="77777777" w:rsidTr="00FE0EFC">
        <w:trPr>
          <w:trHeight w:val="268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6F16C1" w14:textId="77777777" w:rsidR="00630C92" w:rsidRPr="00630C92" w:rsidRDefault="00630C92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sz w:val="22"/>
                <w:szCs w:val="22"/>
              </w:rPr>
            </w:pPr>
            <w:r w:rsidRPr="00630C92">
              <w:rPr>
                <w:b/>
                <w:sz w:val="22"/>
                <w:szCs w:val="22"/>
              </w:rPr>
              <w:t>Close</w:t>
            </w:r>
          </w:p>
        </w:tc>
      </w:tr>
    </w:tbl>
    <w:p w14:paraId="0E382F75" w14:textId="7543043C" w:rsidR="006E2A7C" w:rsidRPr="00A85D17" w:rsidRDefault="006E2A7C" w:rsidP="00A0310C">
      <w:pPr>
        <w:spacing w:line="276" w:lineRule="auto"/>
        <w:rPr>
          <w:rFonts w:ascii="Arial" w:hAnsi="Arial" w:cs="Arial"/>
        </w:rPr>
      </w:pPr>
    </w:p>
    <w:sectPr w:rsidR="006E2A7C" w:rsidRPr="00A85D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3B22" w16cex:dateUtc="2022-01-12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7CCDA" w16cid:durableId="25893B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1A738" w14:textId="77777777" w:rsidR="005A08D0" w:rsidRDefault="005A08D0" w:rsidP="004A72F9">
      <w:pPr>
        <w:spacing w:after="0" w:line="240" w:lineRule="auto"/>
      </w:pPr>
      <w:r>
        <w:separator/>
      </w:r>
    </w:p>
  </w:endnote>
  <w:endnote w:type="continuationSeparator" w:id="0">
    <w:p w14:paraId="71CC2AC8" w14:textId="77777777" w:rsidR="005A08D0" w:rsidRDefault="005A08D0" w:rsidP="004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FA30" w14:textId="77777777" w:rsidR="005A08D0" w:rsidRDefault="005A08D0" w:rsidP="004A72F9">
      <w:pPr>
        <w:spacing w:after="0" w:line="240" w:lineRule="auto"/>
      </w:pPr>
      <w:r>
        <w:separator/>
      </w:r>
    </w:p>
  </w:footnote>
  <w:footnote w:type="continuationSeparator" w:id="0">
    <w:p w14:paraId="1087137A" w14:textId="77777777" w:rsidR="005A08D0" w:rsidRDefault="005A08D0" w:rsidP="004A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1957" w14:textId="3161F6FF" w:rsidR="006215B9" w:rsidRDefault="006215B9" w:rsidP="006215B9">
    <w:pPr>
      <w:pStyle w:val="Header"/>
      <w:jc w:val="right"/>
    </w:pPr>
    <w:r>
      <w:t>S-130PT1</w:t>
    </w:r>
  </w:p>
  <w:p w14:paraId="64DADF9B" w14:textId="77354020" w:rsidR="006215B9" w:rsidRDefault="006215B9" w:rsidP="006215B9">
    <w:pPr>
      <w:pStyle w:val="Header"/>
      <w:jc w:val="right"/>
    </w:pPr>
    <w:r>
      <w:t>20 January 2022 / VTC</w:t>
    </w:r>
  </w:p>
  <w:p w14:paraId="4CEAE6D0" w14:textId="77777777" w:rsidR="004A72F9" w:rsidRDefault="004A72F9" w:rsidP="004A72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FE"/>
    <w:multiLevelType w:val="hybridMultilevel"/>
    <w:tmpl w:val="619E7CD6"/>
    <w:lvl w:ilvl="0" w:tplc="CD28FADC">
      <w:start w:val="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63014BD"/>
    <w:multiLevelType w:val="hybridMultilevel"/>
    <w:tmpl w:val="A036C598"/>
    <w:lvl w:ilvl="0" w:tplc="FC144E5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86073DF"/>
    <w:multiLevelType w:val="hybridMultilevel"/>
    <w:tmpl w:val="B4FA91C0"/>
    <w:lvl w:ilvl="0" w:tplc="AB021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76A8"/>
    <w:multiLevelType w:val="hybridMultilevel"/>
    <w:tmpl w:val="4EBC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237"/>
    <w:multiLevelType w:val="hybridMultilevel"/>
    <w:tmpl w:val="F98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754C"/>
    <w:multiLevelType w:val="multilevel"/>
    <w:tmpl w:val="8A2AD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8A6D2B"/>
    <w:multiLevelType w:val="hybridMultilevel"/>
    <w:tmpl w:val="AC5CD7A8"/>
    <w:lvl w:ilvl="0" w:tplc="AB021D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5F43F4F"/>
    <w:multiLevelType w:val="hybridMultilevel"/>
    <w:tmpl w:val="D3E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D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72322"/>
    <w:multiLevelType w:val="hybridMultilevel"/>
    <w:tmpl w:val="F5C675E0"/>
    <w:lvl w:ilvl="0" w:tplc="CD28F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90699"/>
    <w:multiLevelType w:val="hybridMultilevel"/>
    <w:tmpl w:val="A0240CEE"/>
    <w:lvl w:ilvl="0" w:tplc="EBCA5F1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D7B0A"/>
    <w:multiLevelType w:val="hybridMultilevel"/>
    <w:tmpl w:val="F30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1A15"/>
    <w:multiLevelType w:val="hybridMultilevel"/>
    <w:tmpl w:val="AA62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A51C8"/>
    <w:multiLevelType w:val="hybridMultilevel"/>
    <w:tmpl w:val="DABC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63C76"/>
    <w:multiLevelType w:val="hybridMultilevel"/>
    <w:tmpl w:val="8DFEF67A"/>
    <w:lvl w:ilvl="0" w:tplc="CD28F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131F0"/>
    <w:multiLevelType w:val="hybridMultilevel"/>
    <w:tmpl w:val="8EC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B6B46"/>
    <w:multiLevelType w:val="hybridMultilevel"/>
    <w:tmpl w:val="30E2C9D4"/>
    <w:lvl w:ilvl="0" w:tplc="AB021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52F5D"/>
    <w:multiLevelType w:val="hybridMultilevel"/>
    <w:tmpl w:val="37DE8D3A"/>
    <w:lvl w:ilvl="0" w:tplc="7A908B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2"/>
  </w:num>
  <w:num w:numId="15">
    <w:abstractNumId w:val="7"/>
  </w:num>
  <w:num w:numId="16">
    <w:abstractNumId w:val="0"/>
  </w:num>
  <w:num w:numId="17">
    <w:abstractNumId w:val="1"/>
  </w:num>
  <w:num w:numId="18">
    <w:abstractNumId w:val="9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9"/>
    <w:rsid w:val="00003B87"/>
    <w:rsid w:val="00034817"/>
    <w:rsid w:val="000F6F5A"/>
    <w:rsid w:val="00134D59"/>
    <w:rsid w:val="00161CB8"/>
    <w:rsid w:val="001F531B"/>
    <w:rsid w:val="0022124D"/>
    <w:rsid w:val="0025184A"/>
    <w:rsid w:val="00260029"/>
    <w:rsid w:val="002B2E4F"/>
    <w:rsid w:val="002F297E"/>
    <w:rsid w:val="00302BBB"/>
    <w:rsid w:val="00307E3C"/>
    <w:rsid w:val="0031101A"/>
    <w:rsid w:val="0035665D"/>
    <w:rsid w:val="003571B0"/>
    <w:rsid w:val="003B0482"/>
    <w:rsid w:val="003F0DCE"/>
    <w:rsid w:val="00466E86"/>
    <w:rsid w:val="00491157"/>
    <w:rsid w:val="004A72F9"/>
    <w:rsid w:val="004B3B6E"/>
    <w:rsid w:val="004D090D"/>
    <w:rsid w:val="00501F25"/>
    <w:rsid w:val="005112A1"/>
    <w:rsid w:val="0051133B"/>
    <w:rsid w:val="00520A9F"/>
    <w:rsid w:val="005A08D0"/>
    <w:rsid w:val="005B6CD2"/>
    <w:rsid w:val="005E6064"/>
    <w:rsid w:val="00620F50"/>
    <w:rsid w:val="006215B9"/>
    <w:rsid w:val="00630C92"/>
    <w:rsid w:val="006D414C"/>
    <w:rsid w:val="006E2A7C"/>
    <w:rsid w:val="00720937"/>
    <w:rsid w:val="0075451A"/>
    <w:rsid w:val="007779E7"/>
    <w:rsid w:val="007D0CE7"/>
    <w:rsid w:val="007E0DB5"/>
    <w:rsid w:val="007F128B"/>
    <w:rsid w:val="008466B8"/>
    <w:rsid w:val="0087532E"/>
    <w:rsid w:val="008801DA"/>
    <w:rsid w:val="00880486"/>
    <w:rsid w:val="008837A9"/>
    <w:rsid w:val="008F23CA"/>
    <w:rsid w:val="008F2EBC"/>
    <w:rsid w:val="00953934"/>
    <w:rsid w:val="00A0310C"/>
    <w:rsid w:val="00A138A2"/>
    <w:rsid w:val="00A53E05"/>
    <w:rsid w:val="00A666C4"/>
    <w:rsid w:val="00A85D17"/>
    <w:rsid w:val="00B02A5D"/>
    <w:rsid w:val="00B17CA5"/>
    <w:rsid w:val="00B341F4"/>
    <w:rsid w:val="00B43DD4"/>
    <w:rsid w:val="00B47570"/>
    <w:rsid w:val="00B67E71"/>
    <w:rsid w:val="00BD555B"/>
    <w:rsid w:val="00C06E9E"/>
    <w:rsid w:val="00C267B5"/>
    <w:rsid w:val="00CE3A0A"/>
    <w:rsid w:val="00CF7029"/>
    <w:rsid w:val="00D509ED"/>
    <w:rsid w:val="00D61DFD"/>
    <w:rsid w:val="00D77F8C"/>
    <w:rsid w:val="00D821AE"/>
    <w:rsid w:val="00DA0226"/>
    <w:rsid w:val="00DB5477"/>
    <w:rsid w:val="00DC7350"/>
    <w:rsid w:val="00DE1A4A"/>
    <w:rsid w:val="00E630A8"/>
    <w:rsid w:val="00EF4F29"/>
    <w:rsid w:val="00F2612E"/>
    <w:rsid w:val="00F904E9"/>
    <w:rsid w:val="00FC2070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D240"/>
  <w15:chartTrackingRefBased/>
  <w15:docId w15:val="{3762F2A8-B0E2-41B2-97FB-A500BE13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F9"/>
  </w:style>
  <w:style w:type="paragraph" w:styleId="Footer">
    <w:name w:val="footer"/>
    <w:basedOn w:val="Normal"/>
    <w:link w:val="Foot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F9"/>
  </w:style>
  <w:style w:type="table" w:styleId="TableGrid">
    <w:name w:val="Table Grid"/>
    <w:basedOn w:val="TableNormal"/>
    <w:uiPriority w:val="39"/>
    <w:rsid w:val="004A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6E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A31D-48B2-4F42-BF08-728A14DE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2</cp:revision>
  <cp:lastPrinted>2022-01-26T00:28:00Z</cp:lastPrinted>
  <dcterms:created xsi:type="dcterms:W3CDTF">2022-02-01T08:13:00Z</dcterms:created>
  <dcterms:modified xsi:type="dcterms:W3CDTF">2022-02-01T08:13:00Z</dcterms:modified>
</cp:coreProperties>
</file>