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81E94" w14:textId="77777777" w:rsidR="002C76A0" w:rsidRDefault="00D97471">
      <w:pPr>
        <w:pStyle w:val="BodyText"/>
        <w:ind w:left="782"/>
        <w:rPr>
          <w:rFonts w:ascii="Times New Roman"/>
          <w:sz w:val="20"/>
        </w:rPr>
      </w:pPr>
      <w:r>
        <w:rPr>
          <w:rFonts w:ascii="Times New Roman"/>
          <w:noProof/>
          <w:sz w:val="20"/>
        </w:rPr>
        <w:drawing>
          <wp:inline distT="0" distB="0" distL="0" distR="0" wp14:anchorId="127B15B8" wp14:editId="16FCED04">
            <wp:extent cx="5672676" cy="89696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5672676" cy="896969"/>
                    </a:xfrm>
                    <a:prstGeom prst="rect">
                      <a:avLst/>
                    </a:prstGeom>
                  </pic:spPr>
                </pic:pic>
              </a:graphicData>
            </a:graphic>
          </wp:inline>
        </w:drawing>
      </w:r>
    </w:p>
    <w:p w14:paraId="1509EAE9" w14:textId="77777777" w:rsidR="002C76A0" w:rsidRDefault="002C76A0">
      <w:pPr>
        <w:pStyle w:val="BodyText"/>
        <w:spacing w:before="4"/>
        <w:rPr>
          <w:rFonts w:ascii="Times New Roman"/>
          <w:sz w:val="2"/>
        </w:rPr>
      </w:pPr>
    </w:p>
    <w:p w14:paraId="3885A9A3" w14:textId="77777777" w:rsidR="002C76A0" w:rsidRDefault="00244B38">
      <w:pPr>
        <w:pStyle w:val="BodyText"/>
        <w:ind w:left="644"/>
        <w:rPr>
          <w:rFonts w:ascii="Times New Roman"/>
          <w:sz w:val="20"/>
        </w:rPr>
      </w:pPr>
      <w:r>
        <w:rPr>
          <w:rFonts w:ascii="Times New Roman"/>
          <w:noProof/>
          <w:position w:val="-2"/>
          <w:sz w:val="20"/>
        </w:rPr>
        <mc:AlternateContent>
          <mc:Choice Requires="wps">
            <w:drawing>
              <wp:inline distT="0" distB="0" distL="0" distR="0" wp14:anchorId="001D7CA3" wp14:editId="021E5BA3">
                <wp:extent cx="5871845" cy="260350"/>
                <wp:effectExtent l="19050" t="19050" r="14605" b="254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260350"/>
                        </a:xfrm>
                        <a:prstGeom prst="rect">
                          <a:avLst/>
                        </a:prstGeom>
                        <a:noFill/>
                        <a:ln w="38100">
                          <a:solidFill>
                            <a:srgbClr val="0000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D5885C3" w14:textId="77777777" w:rsidR="002C76A0" w:rsidRPr="00F27230" w:rsidRDefault="00D97471" w:rsidP="00F27230">
                            <w:pPr>
                              <w:spacing w:line="341" w:lineRule="exact"/>
                              <w:ind w:right="10"/>
                              <w:jc w:val="center"/>
                              <w:rPr>
                                <w:rFonts w:ascii="Carlito"/>
                                <w:b/>
                                <w:sz w:val="28"/>
                                <w:szCs w:val="28"/>
                              </w:rPr>
                            </w:pPr>
                            <w:r w:rsidRPr="00F27230">
                              <w:rPr>
                                <w:rFonts w:ascii="Carlito"/>
                                <w:b/>
                                <w:color w:val="000099"/>
                                <w:sz w:val="28"/>
                                <w:szCs w:val="28"/>
                              </w:rPr>
                              <w:t>NAUTICAL CARTOGRAPHY WORKING GROUP</w:t>
                            </w:r>
                          </w:p>
                        </w:txbxContent>
                      </wps:txbx>
                      <wps:bodyPr rot="0" vert="horz" wrap="square" lIns="0" tIns="0" rIns="0" bIns="0" anchor="t" anchorCtr="0" upright="1">
                        <a:noAutofit/>
                      </wps:bodyPr>
                    </wps:wsp>
                  </a:graphicData>
                </a:graphic>
              </wp:inline>
            </w:drawing>
          </mc:Choice>
          <mc:Fallback>
            <w:pict>
              <v:shapetype w14:anchorId="001D7CA3" id="_x0000_t202" coordsize="21600,21600" o:spt="202" path="m,l,21600r21600,l21600,xe">
                <v:stroke joinstyle="miter"/>
                <v:path gradientshapeok="t" o:connecttype="rect"/>
              </v:shapetype>
              <v:shape id="Text Box 3" o:spid="_x0000_s1026" type="#_x0000_t202" style="width:462.35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" filled="f" strokecolor="#009" strokeweight="3pt">
                <v:textbox inset="0,0,0,0">
                  <w:txbxContent>
                    <w:p w14:paraId="4D5885C3" w14:textId="77777777" w:rsidR="002C76A0" w:rsidRPr="00F27230" w:rsidRDefault="00D97471" w:rsidP="00F27230">
                      <w:pPr>
                        <w:spacing w:line="341" w:lineRule="exact"/>
                        <w:ind w:right="10"/>
                        <w:jc w:val="center"/>
                        <w:rPr>
                          <w:rFonts w:ascii="Carlito"/>
                          <w:b/>
                          <w:sz w:val="28"/>
                          <w:szCs w:val="28"/>
                        </w:rPr>
                      </w:pPr>
                      <w:r w:rsidRPr="00F27230">
                        <w:rPr>
                          <w:rFonts w:ascii="Carlito"/>
                          <w:b/>
                          <w:color w:val="000099"/>
                          <w:sz w:val="28"/>
                          <w:szCs w:val="28"/>
                        </w:rPr>
                        <w:t>NAUTICAL CARTOGRAPHY WORKING GROUP</w:t>
                      </w:r>
                    </w:p>
                  </w:txbxContent>
                </v:textbox>
                <w10:anchorlock/>
              </v:shape>
            </w:pict>
          </mc:Fallback>
        </mc:AlternateContent>
      </w:r>
    </w:p>
    <w:p w14:paraId="7AC9A682" w14:textId="77777777" w:rsidR="002C76A0" w:rsidRDefault="002C76A0">
      <w:pPr>
        <w:pStyle w:val="BodyText"/>
        <w:spacing w:before="7"/>
        <w:rPr>
          <w:rFonts w:ascii="Times New Roman"/>
          <w:sz w:val="18"/>
        </w:rPr>
      </w:pPr>
    </w:p>
    <w:tbl>
      <w:tblPr>
        <w:tblW w:w="0" w:type="auto"/>
        <w:tblInd w:w="588" w:type="dxa"/>
        <w:tblLayout w:type="fixed"/>
        <w:tblCellMar>
          <w:left w:w="0" w:type="dxa"/>
          <w:right w:w="0" w:type="dxa"/>
        </w:tblCellMar>
        <w:tblLook w:val="01E0" w:firstRow="1" w:lastRow="1" w:firstColumn="1" w:lastColumn="1" w:noHBand="0" w:noVBand="0"/>
      </w:tblPr>
      <w:tblGrid>
        <w:gridCol w:w="4232"/>
        <w:gridCol w:w="3358"/>
      </w:tblGrid>
      <w:tr w:rsidR="002C76A0" w:rsidRPr="00244B38" w14:paraId="480F5C57" w14:textId="77777777">
        <w:trPr>
          <w:trHeight w:val="1032"/>
        </w:trPr>
        <w:tc>
          <w:tcPr>
            <w:tcW w:w="4232" w:type="dxa"/>
          </w:tcPr>
          <w:p w14:paraId="2505B054" w14:textId="77777777" w:rsidR="002C76A0" w:rsidRDefault="00D97471">
            <w:pPr>
              <w:pStyle w:val="TableParagraph"/>
              <w:spacing w:line="201" w:lineRule="exact"/>
              <w:ind w:left="200"/>
              <w:rPr>
                <w:sz w:val="18"/>
              </w:rPr>
            </w:pPr>
            <w:r>
              <w:rPr>
                <w:sz w:val="18"/>
              </w:rPr>
              <w:t xml:space="preserve">Chair: </w:t>
            </w:r>
            <w:proofErr w:type="spellStart"/>
            <w:r>
              <w:rPr>
                <w:sz w:val="18"/>
              </w:rPr>
              <w:t>Mikko</w:t>
            </w:r>
            <w:proofErr w:type="spellEnd"/>
            <w:r>
              <w:rPr>
                <w:sz w:val="18"/>
              </w:rPr>
              <w:t xml:space="preserve"> HOVI</w:t>
            </w:r>
          </w:p>
          <w:p w14:paraId="664A5DF4" w14:textId="77777777" w:rsidR="002C76A0" w:rsidRDefault="00D97471">
            <w:pPr>
              <w:pStyle w:val="TableParagraph"/>
              <w:spacing w:before="2" w:line="240" w:lineRule="auto"/>
              <w:ind w:left="200" w:right="220"/>
              <w:rPr>
                <w:sz w:val="18"/>
              </w:rPr>
            </w:pPr>
            <w:r>
              <w:rPr>
                <w:sz w:val="18"/>
              </w:rPr>
              <w:t xml:space="preserve">Finnish Transport and Communications Agency </w:t>
            </w:r>
            <w:proofErr w:type="spellStart"/>
            <w:r>
              <w:rPr>
                <w:sz w:val="18"/>
              </w:rPr>
              <w:t>Opastinsilta</w:t>
            </w:r>
            <w:proofErr w:type="spellEnd"/>
            <w:r>
              <w:rPr>
                <w:sz w:val="18"/>
              </w:rPr>
              <w:t xml:space="preserve"> 12 A</w:t>
            </w:r>
          </w:p>
          <w:p w14:paraId="4E0358DE" w14:textId="77777777" w:rsidR="002C76A0" w:rsidRDefault="00D97471">
            <w:pPr>
              <w:pStyle w:val="TableParagraph"/>
              <w:spacing w:before="2" w:line="206" w:lineRule="exact"/>
              <w:ind w:left="200" w:right="2831"/>
              <w:rPr>
                <w:sz w:val="18"/>
              </w:rPr>
            </w:pPr>
            <w:r>
              <w:rPr>
                <w:sz w:val="18"/>
              </w:rPr>
              <w:t>00520 Helsinki Finland</w:t>
            </w:r>
          </w:p>
        </w:tc>
        <w:tc>
          <w:tcPr>
            <w:tcW w:w="3358" w:type="dxa"/>
          </w:tcPr>
          <w:p w14:paraId="717526D2" w14:textId="77777777" w:rsidR="002C76A0" w:rsidRDefault="00D97471">
            <w:pPr>
              <w:pStyle w:val="TableParagraph"/>
              <w:spacing w:line="201" w:lineRule="exact"/>
              <w:ind w:left="238"/>
              <w:rPr>
                <w:sz w:val="18"/>
              </w:rPr>
            </w:pPr>
            <w:r>
              <w:rPr>
                <w:sz w:val="18"/>
              </w:rPr>
              <w:t xml:space="preserve">Secretary: </w:t>
            </w:r>
            <w:r w:rsidR="00244B38">
              <w:rPr>
                <w:sz w:val="18"/>
              </w:rPr>
              <w:t>Edward Hands</w:t>
            </w:r>
          </w:p>
          <w:p w14:paraId="365F2EE4" w14:textId="77777777" w:rsidR="002C76A0" w:rsidRPr="0064074C" w:rsidRDefault="00244B38" w:rsidP="00244B38">
            <w:pPr>
              <w:pStyle w:val="TableParagraph"/>
              <w:spacing w:before="2" w:line="240" w:lineRule="auto"/>
              <w:ind w:left="238" w:right="178"/>
              <w:rPr>
                <w:sz w:val="18"/>
              </w:rPr>
            </w:pPr>
            <w:r w:rsidRPr="0064074C">
              <w:rPr>
                <w:sz w:val="18"/>
              </w:rPr>
              <w:t>Norwegian Hydrographic Service</w:t>
            </w:r>
            <w:r w:rsidR="00D97471" w:rsidRPr="0064074C">
              <w:rPr>
                <w:sz w:val="18"/>
              </w:rPr>
              <w:t xml:space="preserve"> </w:t>
            </w:r>
            <w:r w:rsidRPr="0064074C">
              <w:rPr>
                <w:sz w:val="18"/>
              </w:rPr>
              <w:t xml:space="preserve">Prof. Olav </w:t>
            </w:r>
            <w:proofErr w:type="spellStart"/>
            <w:r w:rsidRPr="0064074C">
              <w:rPr>
                <w:sz w:val="18"/>
              </w:rPr>
              <w:t>Hanssens</w:t>
            </w:r>
            <w:proofErr w:type="spellEnd"/>
            <w:r w:rsidRPr="0064074C">
              <w:rPr>
                <w:sz w:val="18"/>
              </w:rPr>
              <w:t xml:space="preserve"> </w:t>
            </w:r>
            <w:proofErr w:type="spellStart"/>
            <w:r w:rsidRPr="0064074C">
              <w:rPr>
                <w:sz w:val="18"/>
              </w:rPr>
              <w:t>vei</w:t>
            </w:r>
            <w:proofErr w:type="spellEnd"/>
            <w:r w:rsidRPr="0064074C">
              <w:rPr>
                <w:sz w:val="18"/>
              </w:rPr>
              <w:t xml:space="preserve"> 10</w:t>
            </w:r>
          </w:p>
          <w:p w14:paraId="7C96AA2E" w14:textId="77777777" w:rsidR="00244B38" w:rsidRPr="00244B38" w:rsidRDefault="00244B38" w:rsidP="00244B38">
            <w:pPr>
              <w:pStyle w:val="TableParagraph"/>
              <w:spacing w:before="2" w:line="240" w:lineRule="auto"/>
              <w:ind w:left="238" w:right="178"/>
              <w:rPr>
                <w:sz w:val="18"/>
                <w:lang w:val="nb-NO"/>
              </w:rPr>
            </w:pPr>
            <w:r w:rsidRPr="00244B38">
              <w:rPr>
                <w:sz w:val="18"/>
                <w:lang w:val="nb-NO"/>
              </w:rPr>
              <w:t>4021Stavanger</w:t>
            </w:r>
          </w:p>
          <w:p w14:paraId="3B0BA03F" w14:textId="77777777" w:rsidR="00244B38" w:rsidRPr="00244B38" w:rsidRDefault="00244B38" w:rsidP="00244B38">
            <w:pPr>
              <w:pStyle w:val="TableParagraph"/>
              <w:spacing w:before="2" w:line="240" w:lineRule="auto"/>
              <w:ind w:left="238" w:right="178"/>
              <w:rPr>
                <w:sz w:val="18"/>
                <w:lang w:val="nb-NO"/>
              </w:rPr>
            </w:pPr>
            <w:r>
              <w:rPr>
                <w:sz w:val="18"/>
                <w:lang w:val="nb-NO"/>
              </w:rPr>
              <w:t>Norway</w:t>
            </w:r>
          </w:p>
        </w:tc>
      </w:tr>
      <w:tr w:rsidR="002C76A0" w14:paraId="7FED7A4C" w14:textId="77777777">
        <w:trPr>
          <w:trHeight w:val="207"/>
        </w:trPr>
        <w:tc>
          <w:tcPr>
            <w:tcW w:w="4232" w:type="dxa"/>
          </w:tcPr>
          <w:p w14:paraId="10564C13" w14:textId="77777777" w:rsidR="002C76A0" w:rsidRDefault="00D97471">
            <w:pPr>
              <w:pStyle w:val="TableParagraph"/>
              <w:spacing w:line="188" w:lineRule="exact"/>
              <w:ind w:left="200"/>
              <w:rPr>
                <w:sz w:val="18"/>
              </w:rPr>
            </w:pPr>
            <w:r>
              <w:rPr>
                <w:sz w:val="18"/>
              </w:rPr>
              <w:t>Tel: +358 29 5346730</w:t>
            </w:r>
          </w:p>
        </w:tc>
        <w:tc>
          <w:tcPr>
            <w:tcW w:w="3358" w:type="dxa"/>
          </w:tcPr>
          <w:p w14:paraId="59B13FE8" w14:textId="77777777" w:rsidR="002C76A0" w:rsidRDefault="00D97471" w:rsidP="00244B38">
            <w:pPr>
              <w:pStyle w:val="TableParagraph"/>
              <w:spacing w:line="188" w:lineRule="exact"/>
              <w:ind w:left="238"/>
              <w:rPr>
                <w:sz w:val="18"/>
              </w:rPr>
            </w:pPr>
            <w:r>
              <w:rPr>
                <w:sz w:val="18"/>
              </w:rPr>
              <w:t>Tel: +4</w:t>
            </w:r>
            <w:r w:rsidR="00244B38">
              <w:rPr>
                <w:sz w:val="18"/>
              </w:rPr>
              <w:t>7 975 87721</w:t>
            </w:r>
          </w:p>
        </w:tc>
      </w:tr>
      <w:tr w:rsidR="002C76A0" w14:paraId="172056A1" w14:textId="77777777">
        <w:trPr>
          <w:trHeight w:val="203"/>
        </w:trPr>
        <w:tc>
          <w:tcPr>
            <w:tcW w:w="4232" w:type="dxa"/>
          </w:tcPr>
          <w:p w14:paraId="5479BFB4" w14:textId="77777777" w:rsidR="002C76A0" w:rsidRDefault="00D97471">
            <w:pPr>
              <w:pStyle w:val="TableParagraph"/>
              <w:spacing w:line="184" w:lineRule="exact"/>
              <w:ind w:left="200"/>
              <w:rPr>
                <w:sz w:val="18"/>
              </w:rPr>
            </w:pPr>
            <w:r>
              <w:rPr>
                <w:sz w:val="18"/>
              </w:rPr>
              <w:t>Email:</w:t>
            </w:r>
            <w:hyperlink r:id="rId12">
              <w:r>
                <w:rPr>
                  <w:sz w:val="18"/>
                </w:rPr>
                <w:t xml:space="preserve"> mikko.hovi@traficom.fi</w:t>
              </w:r>
            </w:hyperlink>
          </w:p>
        </w:tc>
        <w:tc>
          <w:tcPr>
            <w:tcW w:w="3358" w:type="dxa"/>
          </w:tcPr>
          <w:p w14:paraId="5DBC2D3D" w14:textId="77777777" w:rsidR="002C76A0" w:rsidRDefault="00D97471" w:rsidP="00244B38">
            <w:pPr>
              <w:pStyle w:val="TableParagraph"/>
              <w:spacing w:line="184" w:lineRule="exact"/>
              <w:ind w:left="238"/>
              <w:rPr>
                <w:sz w:val="18"/>
              </w:rPr>
            </w:pPr>
            <w:r>
              <w:rPr>
                <w:sz w:val="18"/>
              </w:rPr>
              <w:t xml:space="preserve">Email: </w:t>
            </w:r>
            <w:r w:rsidR="00244B38">
              <w:rPr>
                <w:sz w:val="18"/>
              </w:rPr>
              <w:t>edward.handsartverket.no</w:t>
            </w:r>
          </w:p>
        </w:tc>
      </w:tr>
    </w:tbl>
    <w:p w14:paraId="4EA80D51" w14:textId="77777777" w:rsidR="002C76A0" w:rsidRDefault="002C76A0">
      <w:pPr>
        <w:pStyle w:val="BodyText"/>
        <w:spacing w:before="11"/>
        <w:rPr>
          <w:rFonts w:ascii="Times New Roman"/>
          <w:sz w:val="9"/>
        </w:rPr>
      </w:pPr>
    </w:p>
    <w:p w14:paraId="32495D96" w14:textId="77777777" w:rsidR="00244B38" w:rsidRDefault="00244B38">
      <w:pPr>
        <w:pStyle w:val="Heading1"/>
        <w:spacing w:before="92"/>
      </w:pPr>
    </w:p>
    <w:p w14:paraId="439820DA" w14:textId="0AFBB7CC" w:rsidR="002C76A0" w:rsidRDefault="00D97471">
      <w:pPr>
        <w:pStyle w:val="Heading1"/>
        <w:spacing w:before="92"/>
      </w:pPr>
      <w:r>
        <w:t>NCWG Letter: 0</w:t>
      </w:r>
      <w:r w:rsidR="00A434B8">
        <w:t>3</w:t>
      </w:r>
      <w:r w:rsidR="0064074C">
        <w:t>/2021</w:t>
      </w:r>
    </w:p>
    <w:p w14:paraId="3E313179" w14:textId="77777777" w:rsidR="002C76A0" w:rsidRDefault="002C76A0">
      <w:pPr>
        <w:pStyle w:val="BodyText"/>
        <w:rPr>
          <w:b/>
          <w:sz w:val="20"/>
        </w:rPr>
      </w:pPr>
    </w:p>
    <w:p w14:paraId="0043C67A" w14:textId="77777777" w:rsidR="002C76A0" w:rsidRDefault="002C76A0">
      <w:pPr>
        <w:pStyle w:val="BodyText"/>
        <w:spacing w:before="1"/>
        <w:rPr>
          <w:b/>
          <w:sz w:val="20"/>
        </w:rPr>
      </w:pPr>
    </w:p>
    <w:p w14:paraId="70EF2969" w14:textId="77777777" w:rsidR="007119E1" w:rsidRDefault="007119E1">
      <w:pPr>
        <w:pStyle w:val="BodyText"/>
        <w:spacing w:before="1"/>
        <w:rPr>
          <w:b/>
          <w:sz w:val="20"/>
        </w:rPr>
      </w:pPr>
    </w:p>
    <w:p w14:paraId="4321EFCA" w14:textId="77777777" w:rsidR="002C76A0" w:rsidRDefault="00D97471">
      <w:pPr>
        <w:pStyle w:val="Heading2"/>
      </w:pPr>
      <w:r>
        <w:t>To NCWG Members</w:t>
      </w:r>
    </w:p>
    <w:p w14:paraId="07F8FE71" w14:textId="7A66F577" w:rsidR="002C76A0" w:rsidRDefault="00D97471">
      <w:pPr>
        <w:pStyle w:val="BodyText"/>
        <w:spacing w:line="252" w:lineRule="exact"/>
        <w:ind w:right="1257"/>
        <w:jc w:val="right"/>
      </w:pPr>
      <w:r>
        <w:t>Date</w:t>
      </w:r>
      <w:r w:rsidR="00A434B8">
        <w:t xml:space="preserve"> 2</w:t>
      </w:r>
      <w:r w:rsidR="007D3BC1">
        <w:t>3</w:t>
      </w:r>
      <w:r w:rsidR="00A434B8">
        <w:t xml:space="preserve"> August</w:t>
      </w:r>
      <w:r w:rsidR="0064074C">
        <w:t xml:space="preserve"> 2021</w:t>
      </w:r>
    </w:p>
    <w:p w14:paraId="71A323F9" w14:textId="77777777" w:rsidR="002C76A0" w:rsidRDefault="002C76A0">
      <w:pPr>
        <w:pStyle w:val="BodyText"/>
        <w:spacing w:before="11"/>
      </w:pPr>
    </w:p>
    <w:p w14:paraId="1AA7FAC6" w14:textId="633E898F" w:rsidR="002C76A0" w:rsidRDefault="00D97471" w:rsidP="00A3306D">
      <w:pPr>
        <w:ind w:left="428"/>
        <w:jc w:val="center"/>
        <w:rPr>
          <w:b/>
        </w:rPr>
      </w:pPr>
      <w:r>
        <w:rPr>
          <w:b/>
          <w:u w:val="thick"/>
        </w:rPr>
        <w:t xml:space="preserve">Subject: </w:t>
      </w:r>
      <w:r w:rsidR="00A434B8">
        <w:rPr>
          <w:b/>
          <w:u w:val="thick"/>
        </w:rPr>
        <w:t>Arrangements for NCWG-7 November 2021</w:t>
      </w:r>
    </w:p>
    <w:p w14:paraId="394C4663" w14:textId="77777777" w:rsidR="002C76A0" w:rsidRDefault="002C76A0">
      <w:pPr>
        <w:pStyle w:val="BodyText"/>
        <w:spacing w:before="4"/>
        <w:rPr>
          <w:b/>
          <w:sz w:val="24"/>
        </w:rPr>
      </w:pPr>
    </w:p>
    <w:p w14:paraId="3E35103E" w14:textId="77777777" w:rsidR="002C76A0" w:rsidRDefault="00D97471">
      <w:pPr>
        <w:pStyle w:val="BodyText"/>
        <w:spacing w:before="1"/>
        <w:ind w:left="140"/>
        <w:jc w:val="both"/>
      </w:pPr>
      <w:r>
        <w:t>Dear Colleagues,</w:t>
      </w:r>
    </w:p>
    <w:p w14:paraId="14BCF0EB" w14:textId="77777777" w:rsidR="0064074C" w:rsidRDefault="0064074C">
      <w:pPr>
        <w:pStyle w:val="BodyText"/>
        <w:spacing w:before="1"/>
        <w:ind w:left="140"/>
        <w:jc w:val="both"/>
      </w:pPr>
    </w:p>
    <w:p w14:paraId="07F5C202" w14:textId="153010FF" w:rsidR="002C76A0" w:rsidRDefault="00A434B8">
      <w:pPr>
        <w:pStyle w:val="BodyText"/>
        <w:rPr>
          <w:sz w:val="24"/>
        </w:rPr>
      </w:pPr>
      <w:r>
        <w:rPr>
          <w:sz w:val="24"/>
        </w:rPr>
        <w:t>I hope you are all well as we continue to deal with the challenges placed upon us by the ongoing global pandemic. It is clear that uncertainty and restrictions remain for many of us and it is difficult to make firm plans regarding the format for NCWG-7.</w:t>
      </w:r>
    </w:p>
    <w:p w14:paraId="7008C3ED" w14:textId="770A8A9A" w:rsidR="00A434B8" w:rsidRDefault="00A434B8">
      <w:pPr>
        <w:pStyle w:val="BodyText"/>
        <w:rPr>
          <w:sz w:val="24"/>
        </w:rPr>
      </w:pPr>
    </w:p>
    <w:p w14:paraId="5FAF7B14" w14:textId="13D09A86" w:rsidR="007012DB" w:rsidRDefault="00A434B8" w:rsidP="00A434B8">
      <w:pPr>
        <w:pStyle w:val="Default"/>
        <w:rPr>
          <w:rFonts w:ascii="Arial" w:eastAsia="Arial" w:hAnsi="Arial" w:cs="Arial"/>
          <w:color w:val="auto"/>
          <w:szCs w:val="22"/>
        </w:rPr>
      </w:pPr>
      <w:r>
        <w:rPr>
          <w:rFonts w:ascii="Arial" w:eastAsia="Arial" w:hAnsi="Arial" w:cs="Arial"/>
          <w:color w:val="auto"/>
          <w:szCs w:val="22"/>
        </w:rPr>
        <w:t>Our colleagues at The</w:t>
      </w:r>
      <w:r w:rsidRPr="00A434B8">
        <w:rPr>
          <w:rFonts w:ascii="Arial" w:eastAsia="Arial" w:hAnsi="Arial" w:cs="Arial"/>
          <w:color w:val="auto"/>
          <w:szCs w:val="22"/>
        </w:rPr>
        <w:t xml:space="preserve"> </w:t>
      </w:r>
      <w:proofErr w:type="spellStart"/>
      <w:r w:rsidRPr="00A434B8">
        <w:rPr>
          <w:rFonts w:ascii="Arial" w:eastAsia="Arial" w:hAnsi="Arial" w:cs="Arial"/>
          <w:color w:val="auto"/>
          <w:szCs w:val="22"/>
        </w:rPr>
        <w:t>Instituto</w:t>
      </w:r>
      <w:proofErr w:type="spellEnd"/>
      <w:r w:rsidRPr="00A434B8">
        <w:rPr>
          <w:rFonts w:ascii="Arial" w:eastAsia="Arial" w:hAnsi="Arial" w:cs="Arial"/>
          <w:color w:val="auto"/>
          <w:szCs w:val="22"/>
        </w:rPr>
        <w:t xml:space="preserve"> </w:t>
      </w:r>
      <w:proofErr w:type="spellStart"/>
      <w:r w:rsidRPr="00A434B8">
        <w:rPr>
          <w:rFonts w:ascii="Arial" w:eastAsia="Arial" w:hAnsi="Arial" w:cs="Arial"/>
          <w:color w:val="auto"/>
          <w:szCs w:val="22"/>
        </w:rPr>
        <w:t>Hidrográfico</w:t>
      </w:r>
      <w:proofErr w:type="spellEnd"/>
      <w:r w:rsidRPr="00A434B8">
        <w:rPr>
          <w:rFonts w:ascii="Arial" w:eastAsia="Arial" w:hAnsi="Arial" w:cs="Arial"/>
          <w:color w:val="auto"/>
          <w:szCs w:val="22"/>
        </w:rPr>
        <w:t xml:space="preserve"> de la Marina,</w:t>
      </w:r>
      <w:r>
        <w:rPr>
          <w:rFonts w:ascii="Arial" w:eastAsia="Arial" w:hAnsi="Arial" w:cs="Arial"/>
          <w:color w:val="auto"/>
          <w:szCs w:val="22"/>
        </w:rPr>
        <w:t xml:space="preserve"> have conf</w:t>
      </w:r>
      <w:r w:rsidR="007012DB">
        <w:rPr>
          <w:rFonts w:ascii="Arial" w:eastAsia="Arial" w:hAnsi="Arial" w:cs="Arial"/>
          <w:color w:val="auto"/>
          <w:szCs w:val="22"/>
        </w:rPr>
        <w:t>i</w:t>
      </w:r>
      <w:r>
        <w:rPr>
          <w:rFonts w:ascii="Arial" w:eastAsia="Arial" w:hAnsi="Arial" w:cs="Arial"/>
          <w:color w:val="auto"/>
          <w:szCs w:val="22"/>
        </w:rPr>
        <w:t xml:space="preserve">rmed their ability to host the meeting in Cadiz, Spain as previously agreed. However </w:t>
      </w:r>
      <w:r w:rsidR="007012DB">
        <w:rPr>
          <w:rFonts w:ascii="Arial" w:eastAsia="Arial" w:hAnsi="Arial" w:cs="Arial"/>
          <w:color w:val="auto"/>
          <w:szCs w:val="22"/>
        </w:rPr>
        <w:t>we are aware that many may still be unable to attend an in</w:t>
      </w:r>
      <w:r w:rsidR="007D3BC1">
        <w:rPr>
          <w:rFonts w:ascii="Arial" w:eastAsia="Arial" w:hAnsi="Arial" w:cs="Arial"/>
          <w:color w:val="auto"/>
          <w:szCs w:val="22"/>
        </w:rPr>
        <w:t>-</w:t>
      </w:r>
      <w:r w:rsidR="007012DB">
        <w:rPr>
          <w:rFonts w:ascii="Arial" w:eastAsia="Arial" w:hAnsi="Arial" w:cs="Arial"/>
          <w:color w:val="auto"/>
          <w:szCs w:val="22"/>
        </w:rPr>
        <w:t>person meeting at this time for a variety of reasons.</w:t>
      </w:r>
    </w:p>
    <w:p w14:paraId="3930B81C" w14:textId="1D13D4F4" w:rsidR="007012DB" w:rsidRDefault="007012DB" w:rsidP="00A434B8">
      <w:pPr>
        <w:pStyle w:val="Default"/>
        <w:rPr>
          <w:rFonts w:ascii="Arial" w:eastAsia="Arial" w:hAnsi="Arial" w:cs="Arial"/>
          <w:color w:val="auto"/>
          <w:szCs w:val="22"/>
        </w:rPr>
      </w:pPr>
    </w:p>
    <w:p w14:paraId="1CDD52C2" w14:textId="74145CE3" w:rsidR="007012DB" w:rsidRDefault="007012DB" w:rsidP="00A434B8">
      <w:pPr>
        <w:pStyle w:val="Default"/>
        <w:rPr>
          <w:rFonts w:ascii="Arial" w:eastAsia="Arial" w:hAnsi="Arial" w:cs="Arial"/>
          <w:color w:val="auto"/>
          <w:szCs w:val="22"/>
        </w:rPr>
      </w:pPr>
      <w:r>
        <w:rPr>
          <w:rFonts w:ascii="Arial" w:eastAsia="Arial" w:hAnsi="Arial" w:cs="Arial"/>
          <w:color w:val="auto"/>
          <w:szCs w:val="22"/>
        </w:rPr>
        <w:t xml:space="preserve">Thankfully the option to conduct the meeting virtually still </w:t>
      </w:r>
      <w:r w:rsidR="00A2681E">
        <w:rPr>
          <w:rFonts w:ascii="Arial" w:eastAsia="Arial" w:hAnsi="Arial" w:cs="Arial"/>
          <w:color w:val="auto"/>
          <w:szCs w:val="22"/>
        </w:rPr>
        <w:t>exists and presents a very viable alternative to ensure a successful meeting can take place. We hope to be able to provide a final update regarding the format of the meeting to all members by 13 September.</w:t>
      </w:r>
    </w:p>
    <w:p w14:paraId="4C3C61D5" w14:textId="4381FB79" w:rsidR="00A2681E" w:rsidRDefault="00A2681E" w:rsidP="00A434B8">
      <w:pPr>
        <w:pStyle w:val="Default"/>
        <w:rPr>
          <w:rFonts w:ascii="Arial" w:eastAsia="Arial" w:hAnsi="Arial" w:cs="Arial"/>
          <w:color w:val="auto"/>
          <w:szCs w:val="22"/>
        </w:rPr>
      </w:pPr>
    </w:p>
    <w:p w14:paraId="6C993BA7" w14:textId="0BF8B662" w:rsidR="00A2681E" w:rsidRDefault="00A2681E" w:rsidP="00A434B8">
      <w:pPr>
        <w:pStyle w:val="Default"/>
        <w:rPr>
          <w:rFonts w:ascii="Arial" w:eastAsia="Arial" w:hAnsi="Arial" w:cs="Arial"/>
          <w:color w:val="auto"/>
          <w:szCs w:val="22"/>
        </w:rPr>
      </w:pPr>
      <w:r>
        <w:rPr>
          <w:rFonts w:ascii="Arial" w:eastAsia="Arial" w:hAnsi="Arial" w:cs="Arial"/>
          <w:color w:val="auto"/>
          <w:szCs w:val="22"/>
        </w:rPr>
        <w:t>In order to help inform the</w:t>
      </w:r>
      <w:r w:rsidR="007D3BC1">
        <w:rPr>
          <w:rFonts w:ascii="Arial" w:eastAsia="Arial" w:hAnsi="Arial" w:cs="Arial"/>
          <w:color w:val="auto"/>
          <w:szCs w:val="22"/>
        </w:rPr>
        <w:t xml:space="preserve"> final</w:t>
      </w:r>
      <w:r>
        <w:rPr>
          <w:rFonts w:ascii="Arial" w:eastAsia="Arial" w:hAnsi="Arial" w:cs="Arial"/>
          <w:color w:val="auto"/>
          <w:szCs w:val="22"/>
        </w:rPr>
        <w:t xml:space="preserve"> decision we would be pleased if members</w:t>
      </w:r>
      <w:r w:rsidR="004B5232">
        <w:rPr>
          <w:rFonts w:ascii="Arial" w:eastAsia="Arial" w:hAnsi="Arial" w:cs="Arial"/>
          <w:color w:val="auto"/>
          <w:szCs w:val="22"/>
        </w:rPr>
        <w:t xml:space="preserve"> could</w:t>
      </w:r>
      <w:r w:rsidR="00562D15">
        <w:rPr>
          <w:rFonts w:ascii="Arial" w:eastAsia="Arial" w:hAnsi="Arial" w:cs="Arial"/>
          <w:color w:val="auto"/>
          <w:szCs w:val="22"/>
        </w:rPr>
        <w:t xml:space="preserve"> indicate their availability for an in</w:t>
      </w:r>
      <w:r w:rsidR="007D3BC1">
        <w:rPr>
          <w:rFonts w:ascii="Arial" w:eastAsia="Arial" w:hAnsi="Arial" w:cs="Arial"/>
          <w:color w:val="auto"/>
          <w:szCs w:val="22"/>
        </w:rPr>
        <w:t>-</w:t>
      </w:r>
      <w:r w:rsidR="00562D15">
        <w:rPr>
          <w:rFonts w:ascii="Arial" w:eastAsia="Arial" w:hAnsi="Arial" w:cs="Arial"/>
          <w:color w:val="auto"/>
          <w:szCs w:val="22"/>
        </w:rPr>
        <w:t>person meeting using the attached form by 1 September.</w:t>
      </w:r>
      <w:r>
        <w:rPr>
          <w:rFonts w:ascii="Arial" w:eastAsia="Arial" w:hAnsi="Arial" w:cs="Arial"/>
          <w:color w:val="auto"/>
          <w:szCs w:val="22"/>
        </w:rPr>
        <w:t xml:space="preserve"> </w:t>
      </w:r>
    </w:p>
    <w:p w14:paraId="7A2079F9" w14:textId="77777777" w:rsidR="002C76A0" w:rsidRDefault="002C76A0">
      <w:pPr>
        <w:pStyle w:val="BodyText"/>
        <w:spacing w:before="5"/>
        <w:rPr>
          <w:sz w:val="30"/>
        </w:rPr>
      </w:pPr>
    </w:p>
    <w:p w14:paraId="4AF44EF3" w14:textId="77777777" w:rsidR="002C76A0" w:rsidRDefault="00D97471">
      <w:pPr>
        <w:pStyle w:val="BodyText"/>
        <w:ind w:left="140"/>
        <w:jc w:val="both"/>
      </w:pPr>
      <w:r>
        <w:t>Yours sincerely,</w:t>
      </w:r>
    </w:p>
    <w:p w14:paraId="1985A61C" w14:textId="77777777" w:rsidR="00813FF7" w:rsidRDefault="00813FF7">
      <w:pPr>
        <w:pStyle w:val="BodyText"/>
        <w:ind w:left="140"/>
        <w:jc w:val="both"/>
      </w:pPr>
    </w:p>
    <w:p w14:paraId="37422DE1" w14:textId="77777777" w:rsidR="00813FF7" w:rsidRDefault="00206CFC">
      <w:pPr>
        <w:pStyle w:val="BodyText"/>
        <w:ind w:left="140"/>
        <w:jc w:val="both"/>
      </w:pPr>
      <w:r>
        <w:rPr>
          <w:noProof/>
        </w:rPr>
        <w:drawing>
          <wp:inline distT="0" distB="0" distL="0" distR="0" wp14:anchorId="59139F9D" wp14:editId="60DF250F">
            <wp:extent cx="888156" cy="357795"/>
            <wp:effectExtent l="0" t="0" r="762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gnature_m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1229" cy="375147"/>
                    </a:xfrm>
                    <a:prstGeom prst="rect">
                      <a:avLst/>
                    </a:prstGeom>
                  </pic:spPr>
                </pic:pic>
              </a:graphicData>
            </a:graphic>
          </wp:inline>
        </w:drawing>
      </w:r>
    </w:p>
    <w:p w14:paraId="7A3C66DC" w14:textId="77777777" w:rsidR="007119E1" w:rsidRDefault="00813FF7" w:rsidP="00813FF7">
      <w:pPr>
        <w:pStyle w:val="BodyText"/>
        <w:spacing w:before="170"/>
        <w:ind w:left="140" w:right="8043"/>
        <w:sectPr w:rsidR="007119E1">
          <w:footerReference w:type="default" r:id="rId14"/>
          <w:pgSz w:w="11910" w:h="16840"/>
          <w:pgMar w:top="1340" w:right="440" w:bottom="1540" w:left="1300" w:header="0" w:footer="1348" w:gutter="0"/>
          <w:cols w:space="720"/>
        </w:sectPr>
      </w:pPr>
      <w:r>
        <w:t xml:space="preserve">Edward Hands, </w:t>
      </w:r>
      <w:r w:rsidR="00D97471">
        <w:t>NCWG</w:t>
      </w:r>
      <w:r>
        <w:t xml:space="preserve"> Secretary</w:t>
      </w:r>
    </w:p>
    <w:p w14:paraId="7EAFCE3A" w14:textId="77777777" w:rsidR="002C76A0" w:rsidRDefault="002C76A0">
      <w:pPr>
        <w:pStyle w:val="BodyText"/>
        <w:spacing w:before="6"/>
        <w:rPr>
          <w:b/>
          <w:sz w:val="15"/>
        </w:rPr>
      </w:pPr>
    </w:p>
    <w:p w14:paraId="2FCDE55F" w14:textId="77777777" w:rsidR="00562D15" w:rsidRDefault="00562D15" w:rsidP="00562D15">
      <w:pPr>
        <w:spacing w:after="120"/>
        <w:jc w:val="right"/>
        <w:rPr>
          <w:lang w:val="en-GB"/>
        </w:rPr>
      </w:pPr>
    </w:p>
    <w:p w14:paraId="08E53094" w14:textId="3D495DA9" w:rsidR="00562D15" w:rsidRDefault="00562D15" w:rsidP="00562D15">
      <w:pPr>
        <w:tabs>
          <w:tab w:val="left" w:pos="567"/>
          <w:tab w:val="left" w:pos="1134"/>
          <w:tab w:val="left" w:pos="1701"/>
          <w:tab w:val="left" w:pos="2268"/>
          <w:tab w:val="left" w:pos="2835"/>
          <w:tab w:val="left" w:pos="3402"/>
          <w:tab w:val="left" w:pos="3969"/>
          <w:tab w:val="left" w:pos="4536"/>
          <w:tab w:val="left" w:pos="5103"/>
        </w:tabs>
        <w:jc w:val="center"/>
        <w:rPr>
          <w:b/>
          <w:u w:val="single"/>
          <w:lang w:val="en-GB"/>
        </w:rPr>
      </w:pPr>
      <w:r>
        <w:rPr>
          <w:b/>
          <w:u w:val="single"/>
          <w:lang w:val="en-GB"/>
        </w:rPr>
        <w:t>NCWG-7 Meeting</w:t>
      </w:r>
    </w:p>
    <w:p w14:paraId="5B8540AE" w14:textId="77777777" w:rsidR="00562D15" w:rsidRDefault="00562D15" w:rsidP="00562D15">
      <w:pPr>
        <w:ind w:right="-14"/>
        <w:jc w:val="center"/>
        <w:rPr>
          <w:lang w:val="en-AU"/>
        </w:rPr>
      </w:pPr>
      <w:r>
        <w:rPr>
          <w:lang w:val="en-AU"/>
        </w:rPr>
        <w:t>Response Form</w:t>
      </w:r>
    </w:p>
    <w:p w14:paraId="220F45C7" w14:textId="4848827A" w:rsidR="00562D15" w:rsidRDefault="00562D15" w:rsidP="00562D15">
      <w:pPr>
        <w:ind w:right="-14"/>
        <w:jc w:val="center"/>
        <w:rPr>
          <w:lang w:val="en-AU"/>
        </w:rPr>
      </w:pPr>
      <w:r>
        <w:rPr>
          <w:lang w:val="en-AU"/>
        </w:rPr>
        <w:t>(</w:t>
      </w:r>
      <w:proofErr w:type="gramStart"/>
      <w:r>
        <w:rPr>
          <w:lang w:val="en-AU"/>
        </w:rPr>
        <w:t>please</w:t>
      </w:r>
      <w:proofErr w:type="gramEnd"/>
      <w:r>
        <w:rPr>
          <w:lang w:val="en-AU"/>
        </w:rPr>
        <w:t xml:space="preserve"> return to NCWG Chair and Secretary by </w:t>
      </w:r>
      <w:r>
        <w:rPr>
          <w:b/>
          <w:lang w:val="en-GB"/>
        </w:rPr>
        <w:t>1 September 2021</w:t>
      </w:r>
      <w:r>
        <w:rPr>
          <w:lang w:val="en-AU"/>
        </w:rPr>
        <w:t>)</w:t>
      </w:r>
    </w:p>
    <w:p w14:paraId="3EF4B2B8" w14:textId="77777777" w:rsidR="00562D15" w:rsidRPr="00E62914" w:rsidRDefault="003B0BD7" w:rsidP="00562D15">
      <w:pPr>
        <w:ind w:right="-14"/>
        <w:jc w:val="center"/>
        <w:rPr>
          <w:lang w:val="en-GB"/>
        </w:rPr>
      </w:pPr>
      <w:hyperlink r:id="rId15" w:history="1">
        <w:r w:rsidR="00562D15" w:rsidRPr="00965A96">
          <w:rPr>
            <w:rStyle w:val="Hyperlink"/>
            <w:lang w:val="en-GB"/>
          </w:rPr>
          <w:t>mikko.hovi@traficom.fi</w:t>
        </w:r>
      </w:hyperlink>
      <w:r w:rsidR="00562D15">
        <w:rPr>
          <w:lang w:val="en-GB"/>
        </w:rPr>
        <w:t xml:space="preserve">, </w:t>
      </w:r>
      <w:hyperlink r:id="rId16" w:history="1">
        <w:r w:rsidR="00562D15" w:rsidRPr="00E62914">
          <w:rPr>
            <w:rStyle w:val="Hyperlink"/>
            <w:lang w:val="en-GB"/>
          </w:rPr>
          <w:t>edward.hands@kartverket.no</w:t>
        </w:r>
      </w:hyperlink>
      <w:r w:rsidR="00562D15" w:rsidRPr="00E62914">
        <w:rPr>
          <w:lang w:val="en-GB"/>
        </w:rPr>
        <w:t xml:space="preserve"> </w:t>
      </w:r>
    </w:p>
    <w:p w14:paraId="4C790500" w14:textId="77777777" w:rsidR="00562D15" w:rsidRPr="00E62914" w:rsidRDefault="00562D15" w:rsidP="00562D15">
      <w:pPr>
        <w:ind w:right="-14"/>
        <w:rPr>
          <w:rFonts w:ascii="Times New Roman" w:hAnsi="Times New Roman" w:cs="Times New Roman"/>
          <w:lang w:val="en-GB"/>
        </w:rPr>
      </w:pPr>
    </w:p>
    <w:p w14:paraId="59C1A7C4" w14:textId="20C2514C" w:rsidR="00562D15" w:rsidRDefault="00562D15" w:rsidP="00562D15">
      <w:pPr>
        <w:pStyle w:val="ListParagraph"/>
        <w:ind w:left="0" w:right="-14"/>
        <w:rPr>
          <w:lang w:val="en-AU"/>
        </w:rPr>
      </w:pPr>
    </w:p>
    <w:tbl>
      <w:tblPr>
        <w:tblW w:w="10104"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571"/>
        <w:gridCol w:w="7883"/>
        <w:gridCol w:w="863"/>
        <w:gridCol w:w="787"/>
      </w:tblGrid>
      <w:tr w:rsidR="00562D15" w14:paraId="4BDE4AE2" w14:textId="77777777" w:rsidTr="00FB611D">
        <w:tc>
          <w:tcPr>
            <w:tcW w:w="255" w:type="dxa"/>
            <w:hideMark/>
          </w:tcPr>
          <w:p w14:paraId="754DF114" w14:textId="77777777" w:rsidR="00562D15" w:rsidRDefault="00562D15" w:rsidP="00CC0C20">
            <w:pPr>
              <w:spacing w:before="60" w:after="60"/>
              <w:ind w:right="-11"/>
              <w:jc w:val="center"/>
              <w:rPr>
                <w:b/>
                <w:lang w:val="en-AU"/>
              </w:rPr>
            </w:pPr>
            <w:r>
              <w:rPr>
                <w:b/>
                <w:lang w:val="en-AU"/>
              </w:rPr>
              <w:t>No.</w:t>
            </w:r>
          </w:p>
        </w:tc>
        <w:tc>
          <w:tcPr>
            <w:tcW w:w="8176" w:type="dxa"/>
            <w:hideMark/>
          </w:tcPr>
          <w:p w14:paraId="4A26752A" w14:textId="77777777" w:rsidR="00562D15" w:rsidRDefault="00562D15" w:rsidP="00CC0C20">
            <w:pPr>
              <w:spacing w:before="60" w:after="60"/>
              <w:ind w:right="-11"/>
              <w:jc w:val="center"/>
              <w:rPr>
                <w:b/>
                <w:lang w:val="en-AU"/>
              </w:rPr>
            </w:pPr>
            <w:r>
              <w:rPr>
                <w:b/>
                <w:lang w:val="en-AU"/>
              </w:rPr>
              <w:t>Question</w:t>
            </w:r>
          </w:p>
        </w:tc>
        <w:tc>
          <w:tcPr>
            <w:tcW w:w="874" w:type="dxa"/>
            <w:hideMark/>
          </w:tcPr>
          <w:p w14:paraId="4069B17C" w14:textId="77777777" w:rsidR="00562D15" w:rsidRDefault="00562D15" w:rsidP="00CC0C20">
            <w:pPr>
              <w:spacing w:beforeLines="60" w:before="144" w:afterLines="60" w:after="144"/>
              <w:jc w:val="center"/>
              <w:rPr>
                <w:b/>
                <w:lang w:val="en-AU"/>
              </w:rPr>
            </w:pPr>
            <w:r>
              <w:rPr>
                <w:b/>
                <w:lang w:val="en-AU"/>
              </w:rPr>
              <w:t>Yes</w:t>
            </w:r>
          </w:p>
        </w:tc>
        <w:tc>
          <w:tcPr>
            <w:tcW w:w="799" w:type="dxa"/>
            <w:hideMark/>
          </w:tcPr>
          <w:p w14:paraId="31CACB19" w14:textId="77777777" w:rsidR="00562D15" w:rsidRDefault="00562D15" w:rsidP="00CC0C20">
            <w:pPr>
              <w:spacing w:beforeLines="60" w:before="144" w:afterLines="60" w:after="144"/>
              <w:jc w:val="center"/>
              <w:rPr>
                <w:b/>
                <w:lang w:val="en-AU"/>
              </w:rPr>
            </w:pPr>
            <w:r>
              <w:rPr>
                <w:b/>
                <w:lang w:val="en-AU"/>
              </w:rPr>
              <w:t>No</w:t>
            </w:r>
          </w:p>
        </w:tc>
      </w:tr>
      <w:tr w:rsidR="00562D15" w:rsidRPr="00E62914" w14:paraId="5BAB30C4" w14:textId="77777777" w:rsidTr="00FB611D">
        <w:trPr>
          <w:trHeight w:val="1466"/>
        </w:trPr>
        <w:tc>
          <w:tcPr>
            <w:tcW w:w="255" w:type="dxa"/>
            <w:vAlign w:val="center"/>
            <w:hideMark/>
          </w:tcPr>
          <w:p w14:paraId="29EBA0E9" w14:textId="548FDE7A" w:rsidR="00562D15" w:rsidRDefault="00562D15" w:rsidP="00FB611D">
            <w:pPr>
              <w:pStyle w:val="ListParagraph"/>
              <w:spacing w:before="60" w:after="60"/>
              <w:ind w:left="0" w:right="-14"/>
              <w:rPr>
                <w:lang w:val="en-AU"/>
              </w:rPr>
            </w:pPr>
          </w:p>
        </w:tc>
        <w:tc>
          <w:tcPr>
            <w:tcW w:w="8176" w:type="dxa"/>
            <w:vAlign w:val="center"/>
            <w:hideMark/>
          </w:tcPr>
          <w:p w14:paraId="4F88D832" w14:textId="43E6040C" w:rsidR="00562D15" w:rsidRDefault="00562D15" w:rsidP="00562D15">
            <w:pPr>
              <w:pStyle w:val="ListParagraph"/>
              <w:spacing w:before="60" w:after="60"/>
              <w:ind w:left="0" w:right="-14"/>
              <w:rPr>
                <w:lang w:val="en-AU"/>
              </w:rPr>
            </w:pPr>
            <w:r>
              <w:rPr>
                <w:lang w:val="en-AU"/>
              </w:rPr>
              <w:t xml:space="preserve">Are </w:t>
            </w:r>
            <w:proofErr w:type="gramStart"/>
            <w:r>
              <w:rPr>
                <w:lang w:val="en-AU"/>
              </w:rPr>
              <w:t xml:space="preserve">you </w:t>
            </w:r>
            <w:r w:rsidR="00FB611D">
              <w:rPr>
                <w:lang w:val="en-AU"/>
              </w:rPr>
              <w:t xml:space="preserve"> </w:t>
            </w:r>
            <w:r>
              <w:rPr>
                <w:lang w:val="en-AU"/>
              </w:rPr>
              <w:t>Would</w:t>
            </w:r>
            <w:proofErr w:type="gramEnd"/>
            <w:r>
              <w:rPr>
                <w:lang w:val="en-AU"/>
              </w:rPr>
              <w:t xml:space="preserve"> yo</w:t>
            </w:r>
            <w:r w:rsidR="00265CD1">
              <w:rPr>
                <w:lang w:val="en-AU"/>
              </w:rPr>
              <w:t>u be available to attend an in p</w:t>
            </w:r>
            <w:r>
              <w:rPr>
                <w:lang w:val="en-AU"/>
              </w:rPr>
              <w:t>erson meeting in Cadiz 9-12 November</w:t>
            </w:r>
            <w:r w:rsidR="00E13A94">
              <w:rPr>
                <w:lang w:val="en-AU"/>
              </w:rPr>
              <w:t>?</w:t>
            </w:r>
          </w:p>
        </w:tc>
        <w:tc>
          <w:tcPr>
            <w:tcW w:w="874" w:type="dxa"/>
            <w:vAlign w:val="center"/>
          </w:tcPr>
          <w:p w14:paraId="4FDACFED" w14:textId="77777777" w:rsidR="00562D15" w:rsidRDefault="00562D15" w:rsidP="00CC0C20">
            <w:pPr>
              <w:spacing w:before="60" w:after="60"/>
              <w:ind w:right="-11"/>
              <w:jc w:val="center"/>
              <w:rPr>
                <w:lang w:val="en-AU"/>
              </w:rPr>
            </w:pPr>
          </w:p>
        </w:tc>
        <w:tc>
          <w:tcPr>
            <w:tcW w:w="799" w:type="dxa"/>
            <w:vAlign w:val="center"/>
          </w:tcPr>
          <w:p w14:paraId="1867A82B" w14:textId="77777777" w:rsidR="00562D15" w:rsidRDefault="00562D15" w:rsidP="00CC0C20">
            <w:pPr>
              <w:spacing w:before="60" w:after="60"/>
              <w:ind w:right="-11"/>
              <w:jc w:val="center"/>
              <w:rPr>
                <w:lang w:val="en-AU"/>
              </w:rPr>
            </w:pPr>
          </w:p>
        </w:tc>
      </w:tr>
    </w:tbl>
    <w:p w14:paraId="517AC36B" w14:textId="77777777" w:rsidR="00562D15" w:rsidRDefault="00562D15" w:rsidP="00562D15">
      <w:pPr>
        <w:spacing w:after="120"/>
        <w:jc w:val="both"/>
        <w:rPr>
          <w:lang w:val="en-GB"/>
        </w:rPr>
      </w:pPr>
    </w:p>
    <w:p w14:paraId="6DA7AF25" w14:textId="77777777" w:rsidR="00562D15" w:rsidRDefault="00562D15" w:rsidP="00562D15">
      <w:pPr>
        <w:ind w:right="-14"/>
        <w:rPr>
          <w:lang w:val="en-AU"/>
        </w:rPr>
      </w:pPr>
      <w:r>
        <w:rPr>
          <w:lang w:val="en-AU"/>
        </w:rPr>
        <w:t>Further comments:</w:t>
      </w:r>
    </w:p>
    <w:p w14:paraId="54F6FF06" w14:textId="77777777" w:rsidR="00562D15" w:rsidRDefault="00562D15" w:rsidP="00562D15">
      <w:pPr>
        <w:ind w:right="-14"/>
        <w:rPr>
          <w:lang w:val="en-AU"/>
        </w:rPr>
      </w:pPr>
    </w:p>
    <w:p w14:paraId="22A26844" w14:textId="77777777" w:rsidR="00562D15" w:rsidRDefault="00562D15" w:rsidP="00562D15">
      <w:pPr>
        <w:ind w:right="-14"/>
        <w:rPr>
          <w:lang w:val="en-AU"/>
        </w:rPr>
      </w:pPr>
    </w:p>
    <w:p w14:paraId="4B86BF6F" w14:textId="77777777" w:rsidR="00562D15" w:rsidRDefault="00562D15" w:rsidP="00562D15">
      <w:pPr>
        <w:ind w:right="-14"/>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2"/>
        <w:gridCol w:w="8505"/>
      </w:tblGrid>
      <w:tr w:rsidR="00562D15" w14:paraId="67D90C9C" w14:textId="77777777" w:rsidTr="00CC0C20">
        <w:tc>
          <w:tcPr>
            <w:tcW w:w="1552" w:type="dxa"/>
          </w:tcPr>
          <w:p w14:paraId="0B6AF126" w14:textId="77777777" w:rsidR="00562D15" w:rsidRDefault="00562D15" w:rsidP="00CC0C20">
            <w:pPr>
              <w:ind w:right="-14"/>
              <w:rPr>
                <w:lang w:val="en-AU"/>
              </w:rPr>
            </w:pPr>
            <w:r>
              <w:rPr>
                <w:lang w:val="en-AU"/>
              </w:rPr>
              <w:t>Date:</w:t>
            </w:r>
          </w:p>
        </w:tc>
        <w:tc>
          <w:tcPr>
            <w:tcW w:w="8505" w:type="dxa"/>
            <w:tcBorders>
              <w:bottom w:val="dotted" w:sz="4" w:space="0" w:color="auto"/>
            </w:tcBorders>
          </w:tcPr>
          <w:p w14:paraId="20B200E5" w14:textId="77777777" w:rsidR="00562D15" w:rsidRDefault="00562D15" w:rsidP="00CC0C20">
            <w:pPr>
              <w:ind w:right="-14"/>
              <w:rPr>
                <w:lang w:val="en-AU"/>
              </w:rPr>
            </w:pPr>
          </w:p>
        </w:tc>
      </w:tr>
      <w:tr w:rsidR="00562D15" w14:paraId="6ADB186A" w14:textId="77777777" w:rsidTr="00CC0C20">
        <w:tc>
          <w:tcPr>
            <w:tcW w:w="1552" w:type="dxa"/>
          </w:tcPr>
          <w:p w14:paraId="0CC59816" w14:textId="77777777" w:rsidR="00562D15" w:rsidRDefault="00562D15" w:rsidP="00CC0C20">
            <w:pPr>
              <w:ind w:right="-14"/>
              <w:rPr>
                <w:lang w:val="en-AU"/>
              </w:rPr>
            </w:pPr>
          </w:p>
          <w:p w14:paraId="13684E8D" w14:textId="77777777" w:rsidR="00562D15" w:rsidRDefault="00562D15" w:rsidP="00CC0C20">
            <w:pPr>
              <w:ind w:right="-14"/>
              <w:rPr>
                <w:lang w:val="en-AU"/>
              </w:rPr>
            </w:pPr>
            <w:r>
              <w:rPr>
                <w:lang w:val="en-AU"/>
              </w:rPr>
              <w:t>Name:</w:t>
            </w:r>
          </w:p>
        </w:tc>
        <w:tc>
          <w:tcPr>
            <w:tcW w:w="8505" w:type="dxa"/>
            <w:tcBorders>
              <w:top w:val="dotted" w:sz="4" w:space="0" w:color="auto"/>
              <w:bottom w:val="dotted" w:sz="4" w:space="0" w:color="auto"/>
            </w:tcBorders>
          </w:tcPr>
          <w:p w14:paraId="239A206F" w14:textId="77777777" w:rsidR="00562D15" w:rsidRDefault="00562D15" w:rsidP="00CC0C20">
            <w:pPr>
              <w:ind w:right="-14"/>
              <w:rPr>
                <w:lang w:val="en-AU"/>
              </w:rPr>
            </w:pPr>
          </w:p>
        </w:tc>
      </w:tr>
      <w:tr w:rsidR="00562D15" w14:paraId="44640268" w14:textId="77777777" w:rsidTr="00CC0C20">
        <w:tc>
          <w:tcPr>
            <w:tcW w:w="1552" w:type="dxa"/>
          </w:tcPr>
          <w:p w14:paraId="72448F65" w14:textId="77777777" w:rsidR="00562D15" w:rsidRDefault="00562D15" w:rsidP="00CC0C20">
            <w:pPr>
              <w:ind w:right="-14"/>
              <w:rPr>
                <w:lang w:val="en-AU"/>
              </w:rPr>
            </w:pPr>
          </w:p>
          <w:p w14:paraId="4B3DFD51" w14:textId="77777777" w:rsidR="00562D15" w:rsidRDefault="00562D15" w:rsidP="00CC0C20">
            <w:pPr>
              <w:ind w:right="-14"/>
              <w:rPr>
                <w:lang w:val="en-AU"/>
              </w:rPr>
            </w:pPr>
            <w:r>
              <w:rPr>
                <w:lang w:val="en-AU"/>
              </w:rPr>
              <w:t>Organization:</w:t>
            </w:r>
          </w:p>
        </w:tc>
        <w:tc>
          <w:tcPr>
            <w:tcW w:w="8505" w:type="dxa"/>
            <w:tcBorders>
              <w:top w:val="dotted" w:sz="4" w:space="0" w:color="auto"/>
              <w:bottom w:val="dotted" w:sz="4" w:space="0" w:color="auto"/>
            </w:tcBorders>
          </w:tcPr>
          <w:p w14:paraId="242BEE5C" w14:textId="77777777" w:rsidR="00562D15" w:rsidRDefault="00562D15" w:rsidP="00CC0C20">
            <w:pPr>
              <w:ind w:right="-14"/>
              <w:rPr>
                <w:lang w:val="en-AU"/>
              </w:rPr>
            </w:pPr>
          </w:p>
        </w:tc>
      </w:tr>
    </w:tbl>
    <w:p w14:paraId="1F5ECA14" w14:textId="5FB369F3" w:rsidR="002C76A0" w:rsidRDefault="002C76A0" w:rsidP="00A70C60">
      <w:pPr>
        <w:pStyle w:val="Heading2"/>
        <w:spacing w:before="81" w:line="240" w:lineRule="auto"/>
        <w:ind w:left="0" w:right="1196"/>
      </w:pPr>
      <w:bookmarkStart w:id="0" w:name="_GoBack"/>
      <w:bookmarkEnd w:id="0"/>
    </w:p>
    <w:sectPr w:rsidR="002C76A0">
      <w:pgSz w:w="11910" w:h="16840"/>
      <w:pgMar w:top="1340" w:right="440" w:bottom="1540" w:left="1300" w:header="0" w:footer="13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F82B2" w14:textId="77777777" w:rsidR="003B0BD7" w:rsidRDefault="003B0BD7">
      <w:r>
        <w:separator/>
      </w:r>
    </w:p>
  </w:endnote>
  <w:endnote w:type="continuationSeparator" w:id="0">
    <w:p w14:paraId="37A38423" w14:textId="77777777" w:rsidR="003B0BD7" w:rsidRDefault="003B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rlit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C0EDB" w14:textId="1BF7A65C" w:rsidR="002C76A0" w:rsidRDefault="007119E1" w:rsidP="007119E1">
    <w:pPr>
      <w:pStyle w:val="BodyText"/>
      <w:spacing w:line="14" w:lineRule="auto"/>
      <w:jc w:val="center"/>
      <w:rPr>
        <w:sz w:val="20"/>
      </w:rPr>
    </w:pPr>
    <w:r w:rsidRPr="007119E1">
      <w:rPr>
        <w:noProof/>
        <w:sz w:val="20"/>
      </w:rPr>
      <w:drawing>
        <wp:anchor distT="0" distB="0" distL="114300" distR="114300" simplePos="0" relativeHeight="251658240" behindDoc="1" locked="0" layoutInCell="1" allowOverlap="1" wp14:anchorId="5DDD544B" wp14:editId="42B95007">
          <wp:simplePos x="0" y="0"/>
          <wp:positionH relativeFrom="page">
            <wp:posOffset>2940050</wp:posOffset>
          </wp:positionH>
          <wp:positionV relativeFrom="page">
            <wp:posOffset>9928762</wp:posOffset>
          </wp:positionV>
          <wp:extent cx="2133600" cy="61858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366" cy="62866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A0ED3" w14:textId="77777777" w:rsidR="003B0BD7" w:rsidRDefault="003B0BD7">
      <w:r>
        <w:separator/>
      </w:r>
    </w:p>
  </w:footnote>
  <w:footnote w:type="continuationSeparator" w:id="0">
    <w:p w14:paraId="58A76BB3" w14:textId="77777777" w:rsidR="003B0BD7" w:rsidRDefault="003B0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16531"/>
    <w:multiLevelType w:val="hybridMultilevel"/>
    <w:tmpl w:val="87DEC476"/>
    <w:lvl w:ilvl="0" w:tplc="8A50C822">
      <w:numFmt w:val="bullet"/>
      <w:lvlText w:val=""/>
      <w:lvlJc w:val="left"/>
      <w:pPr>
        <w:ind w:left="1280" w:hanging="300"/>
      </w:pPr>
      <w:rPr>
        <w:rFonts w:ascii="Symbol" w:eastAsia="Symbol" w:hAnsi="Symbol" w:cs="Symbol" w:hint="default"/>
        <w:w w:val="99"/>
        <w:sz w:val="20"/>
        <w:szCs w:val="20"/>
        <w:lang w:val="en-US" w:eastAsia="en-US" w:bidi="ar-SA"/>
      </w:rPr>
    </w:lvl>
    <w:lvl w:ilvl="1" w:tplc="3C60B4F8">
      <w:numFmt w:val="bullet"/>
      <w:lvlText w:val="•"/>
      <w:lvlJc w:val="left"/>
      <w:pPr>
        <w:ind w:left="2168" w:hanging="300"/>
      </w:pPr>
      <w:rPr>
        <w:rFonts w:hint="default"/>
        <w:lang w:val="en-US" w:eastAsia="en-US" w:bidi="ar-SA"/>
      </w:rPr>
    </w:lvl>
    <w:lvl w:ilvl="2" w:tplc="3996B2C4">
      <w:numFmt w:val="bullet"/>
      <w:lvlText w:val="•"/>
      <w:lvlJc w:val="left"/>
      <w:pPr>
        <w:ind w:left="3057" w:hanging="300"/>
      </w:pPr>
      <w:rPr>
        <w:rFonts w:hint="default"/>
        <w:lang w:val="en-US" w:eastAsia="en-US" w:bidi="ar-SA"/>
      </w:rPr>
    </w:lvl>
    <w:lvl w:ilvl="3" w:tplc="9B10579C">
      <w:numFmt w:val="bullet"/>
      <w:lvlText w:val="•"/>
      <w:lvlJc w:val="left"/>
      <w:pPr>
        <w:ind w:left="3945" w:hanging="300"/>
      </w:pPr>
      <w:rPr>
        <w:rFonts w:hint="default"/>
        <w:lang w:val="en-US" w:eastAsia="en-US" w:bidi="ar-SA"/>
      </w:rPr>
    </w:lvl>
    <w:lvl w:ilvl="4" w:tplc="8FF4F114">
      <w:numFmt w:val="bullet"/>
      <w:lvlText w:val="•"/>
      <w:lvlJc w:val="left"/>
      <w:pPr>
        <w:ind w:left="4834" w:hanging="300"/>
      </w:pPr>
      <w:rPr>
        <w:rFonts w:hint="default"/>
        <w:lang w:val="en-US" w:eastAsia="en-US" w:bidi="ar-SA"/>
      </w:rPr>
    </w:lvl>
    <w:lvl w:ilvl="5" w:tplc="18409528">
      <w:numFmt w:val="bullet"/>
      <w:lvlText w:val="•"/>
      <w:lvlJc w:val="left"/>
      <w:pPr>
        <w:ind w:left="5723" w:hanging="300"/>
      </w:pPr>
      <w:rPr>
        <w:rFonts w:hint="default"/>
        <w:lang w:val="en-US" w:eastAsia="en-US" w:bidi="ar-SA"/>
      </w:rPr>
    </w:lvl>
    <w:lvl w:ilvl="6" w:tplc="90603D94">
      <w:numFmt w:val="bullet"/>
      <w:lvlText w:val="•"/>
      <w:lvlJc w:val="left"/>
      <w:pPr>
        <w:ind w:left="6611" w:hanging="300"/>
      </w:pPr>
      <w:rPr>
        <w:rFonts w:hint="default"/>
        <w:lang w:val="en-US" w:eastAsia="en-US" w:bidi="ar-SA"/>
      </w:rPr>
    </w:lvl>
    <w:lvl w:ilvl="7" w:tplc="DF66DE70">
      <w:numFmt w:val="bullet"/>
      <w:lvlText w:val="•"/>
      <w:lvlJc w:val="left"/>
      <w:pPr>
        <w:ind w:left="7500" w:hanging="300"/>
      </w:pPr>
      <w:rPr>
        <w:rFonts w:hint="default"/>
        <w:lang w:val="en-US" w:eastAsia="en-US" w:bidi="ar-SA"/>
      </w:rPr>
    </w:lvl>
    <w:lvl w:ilvl="8" w:tplc="F14C94D2">
      <w:numFmt w:val="bullet"/>
      <w:lvlText w:val="•"/>
      <w:lvlJc w:val="left"/>
      <w:pPr>
        <w:ind w:left="8389" w:hanging="300"/>
      </w:pPr>
      <w:rPr>
        <w:rFonts w:hint="default"/>
        <w:lang w:val="en-US" w:eastAsia="en-US" w:bidi="ar-SA"/>
      </w:rPr>
    </w:lvl>
  </w:abstractNum>
  <w:abstractNum w:abstractNumId="1">
    <w:nsid w:val="4AFC7340"/>
    <w:multiLevelType w:val="hybridMultilevel"/>
    <w:tmpl w:val="48567744"/>
    <w:lvl w:ilvl="0" w:tplc="EAE4E16E">
      <w:start w:val="1"/>
      <w:numFmt w:val="lowerLetter"/>
      <w:lvlText w:val="%1."/>
      <w:lvlJc w:val="left"/>
      <w:pPr>
        <w:ind w:left="1580" w:hanging="874"/>
      </w:pPr>
      <w:rPr>
        <w:rFonts w:ascii="Arial" w:eastAsia="Arial" w:hAnsi="Arial" w:cs="Arial" w:hint="default"/>
        <w:spacing w:val="-1"/>
        <w:w w:val="100"/>
        <w:sz w:val="22"/>
        <w:szCs w:val="22"/>
        <w:lang w:val="en-US" w:eastAsia="en-US" w:bidi="ar-SA"/>
      </w:rPr>
    </w:lvl>
    <w:lvl w:ilvl="1" w:tplc="CB92469A">
      <w:numFmt w:val="bullet"/>
      <w:lvlText w:val="•"/>
      <w:lvlJc w:val="left"/>
      <w:pPr>
        <w:ind w:left="2438" w:hanging="874"/>
      </w:pPr>
      <w:rPr>
        <w:rFonts w:hint="default"/>
        <w:lang w:val="en-US" w:eastAsia="en-US" w:bidi="ar-SA"/>
      </w:rPr>
    </w:lvl>
    <w:lvl w:ilvl="2" w:tplc="D0CCD336">
      <w:numFmt w:val="bullet"/>
      <w:lvlText w:val="•"/>
      <w:lvlJc w:val="left"/>
      <w:pPr>
        <w:ind w:left="3297" w:hanging="874"/>
      </w:pPr>
      <w:rPr>
        <w:rFonts w:hint="default"/>
        <w:lang w:val="en-US" w:eastAsia="en-US" w:bidi="ar-SA"/>
      </w:rPr>
    </w:lvl>
    <w:lvl w:ilvl="3" w:tplc="7C54FE5A">
      <w:numFmt w:val="bullet"/>
      <w:lvlText w:val="•"/>
      <w:lvlJc w:val="left"/>
      <w:pPr>
        <w:ind w:left="4155" w:hanging="874"/>
      </w:pPr>
      <w:rPr>
        <w:rFonts w:hint="default"/>
        <w:lang w:val="en-US" w:eastAsia="en-US" w:bidi="ar-SA"/>
      </w:rPr>
    </w:lvl>
    <w:lvl w:ilvl="4" w:tplc="70A4CECA">
      <w:numFmt w:val="bullet"/>
      <w:lvlText w:val="•"/>
      <w:lvlJc w:val="left"/>
      <w:pPr>
        <w:ind w:left="5014" w:hanging="874"/>
      </w:pPr>
      <w:rPr>
        <w:rFonts w:hint="default"/>
        <w:lang w:val="en-US" w:eastAsia="en-US" w:bidi="ar-SA"/>
      </w:rPr>
    </w:lvl>
    <w:lvl w:ilvl="5" w:tplc="B59A4D9C">
      <w:numFmt w:val="bullet"/>
      <w:lvlText w:val="•"/>
      <w:lvlJc w:val="left"/>
      <w:pPr>
        <w:ind w:left="5873" w:hanging="874"/>
      </w:pPr>
      <w:rPr>
        <w:rFonts w:hint="default"/>
        <w:lang w:val="en-US" w:eastAsia="en-US" w:bidi="ar-SA"/>
      </w:rPr>
    </w:lvl>
    <w:lvl w:ilvl="6" w:tplc="BE9AB604">
      <w:numFmt w:val="bullet"/>
      <w:lvlText w:val="•"/>
      <w:lvlJc w:val="left"/>
      <w:pPr>
        <w:ind w:left="6731" w:hanging="874"/>
      </w:pPr>
      <w:rPr>
        <w:rFonts w:hint="default"/>
        <w:lang w:val="en-US" w:eastAsia="en-US" w:bidi="ar-SA"/>
      </w:rPr>
    </w:lvl>
    <w:lvl w:ilvl="7" w:tplc="669C00BC">
      <w:numFmt w:val="bullet"/>
      <w:lvlText w:val="•"/>
      <w:lvlJc w:val="left"/>
      <w:pPr>
        <w:ind w:left="7590" w:hanging="874"/>
      </w:pPr>
      <w:rPr>
        <w:rFonts w:hint="default"/>
        <w:lang w:val="en-US" w:eastAsia="en-US" w:bidi="ar-SA"/>
      </w:rPr>
    </w:lvl>
    <w:lvl w:ilvl="8" w:tplc="A544B162">
      <w:numFmt w:val="bullet"/>
      <w:lvlText w:val="•"/>
      <w:lvlJc w:val="left"/>
      <w:pPr>
        <w:ind w:left="8449" w:hanging="874"/>
      </w:pPr>
      <w:rPr>
        <w:rFonts w:hint="default"/>
        <w:lang w:val="en-US" w:eastAsia="en-US" w:bidi="ar-SA"/>
      </w:rPr>
    </w:lvl>
  </w:abstractNum>
  <w:abstractNum w:abstractNumId="2">
    <w:nsid w:val="5ECD334D"/>
    <w:multiLevelType w:val="hybridMultilevel"/>
    <w:tmpl w:val="A0487470"/>
    <w:lvl w:ilvl="0" w:tplc="72AE109C">
      <w:start w:val="1"/>
      <w:numFmt w:val="decimal"/>
      <w:lvlText w:val="(%1)"/>
      <w:lvlJc w:val="left"/>
      <w:pPr>
        <w:ind w:left="1580" w:hanging="272"/>
      </w:pPr>
      <w:rPr>
        <w:rFonts w:ascii="Arial" w:eastAsia="Arial" w:hAnsi="Arial" w:cs="Arial" w:hint="default"/>
        <w:w w:val="100"/>
        <w:sz w:val="20"/>
        <w:szCs w:val="20"/>
        <w:lang w:val="en-US" w:eastAsia="en-US" w:bidi="ar-SA"/>
      </w:rPr>
    </w:lvl>
    <w:lvl w:ilvl="1" w:tplc="6F48B9B2">
      <w:numFmt w:val="bullet"/>
      <w:lvlText w:val="•"/>
      <w:lvlJc w:val="left"/>
      <w:pPr>
        <w:ind w:left="2438" w:hanging="272"/>
      </w:pPr>
      <w:rPr>
        <w:rFonts w:hint="default"/>
        <w:lang w:val="en-US" w:eastAsia="en-US" w:bidi="ar-SA"/>
      </w:rPr>
    </w:lvl>
    <w:lvl w:ilvl="2" w:tplc="6A328396">
      <w:numFmt w:val="bullet"/>
      <w:lvlText w:val="•"/>
      <w:lvlJc w:val="left"/>
      <w:pPr>
        <w:ind w:left="3297" w:hanging="272"/>
      </w:pPr>
      <w:rPr>
        <w:rFonts w:hint="default"/>
        <w:lang w:val="en-US" w:eastAsia="en-US" w:bidi="ar-SA"/>
      </w:rPr>
    </w:lvl>
    <w:lvl w:ilvl="3" w:tplc="95FC6182">
      <w:numFmt w:val="bullet"/>
      <w:lvlText w:val="•"/>
      <w:lvlJc w:val="left"/>
      <w:pPr>
        <w:ind w:left="4155" w:hanging="272"/>
      </w:pPr>
      <w:rPr>
        <w:rFonts w:hint="default"/>
        <w:lang w:val="en-US" w:eastAsia="en-US" w:bidi="ar-SA"/>
      </w:rPr>
    </w:lvl>
    <w:lvl w:ilvl="4" w:tplc="4EBE3840">
      <w:numFmt w:val="bullet"/>
      <w:lvlText w:val="•"/>
      <w:lvlJc w:val="left"/>
      <w:pPr>
        <w:ind w:left="5014" w:hanging="272"/>
      </w:pPr>
      <w:rPr>
        <w:rFonts w:hint="default"/>
        <w:lang w:val="en-US" w:eastAsia="en-US" w:bidi="ar-SA"/>
      </w:rPr>
    </w:lvl>
    <w:lvl w:ilvl="5" w:tplc="51D0F120">
      <w:numFmt w:val="bullet"/>
      <w:lvlText w:val="•"/>
      <w:lvlJc w:val="left"/>
      <w:pPr>
        <w:ind w:left="5873" w:hanging="272"/>
      </w:pPr>
      <w:rPr>
        <w:rFonts w:hint="default"/>
        <w:lang w:val="en-US" w:eastAsia="en-US" w:bidi="ar-SA"/>
      </w:rPr>
    </w:lvl>
    <w:lvl w:ilvl="6" w:tplc="076CF2D0">
      <w:numFmt w:val="bullet"/>
      <w:lvlText w:val="•"/>
      <w:lvlJc w:val="left"/>
      <w:pPr>
        <w:ind w:left="6731" w:hanging="272"/>
      </w:pPr>
      <w:rPr>
        <w:rFonts w:hint="default"/>
        <w:lang w:val="en-US" w:eastAsia="en-US" w:bidi="ar-SA"/>
      </w:rPr>
    </w:lvl>
    <w:lvl w:ilvl="7" w:tplc="D44ABC4A">
      <w:numFmt w:val="bullet"/>
      <w:lvlText w:val="•"/>
      <w:lvlJc w:val="left"/>
      <w:pPr>
        <w:ind w:left="7590" w:hanging="272"/>
      </w:pPr>
      <w:rPr>
        <w:rFonts w:hint="default"/>
        <w:lang w:val="en-US" w:eastAsia="en-US" w:bidi="ar-SA"/>
      </w:rPr>
    </w:lvl>
    <w:lvl w:ilvl="8" w:tplc="15247792">
      <w:numFmt w:val="bullet"/>
      <w:lvlText w:val="•"/>
      <w:lvlJc w:val="left"/>
      <w:pPr>
        <w:ind w:left="8449" w:hanging="272"/>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A0"/>
    <w:rsid w:val="00096D06"/>
    <w:rsid w:val="00205E56"/>
    <w:rsid w:val="00206CFC"/>
    <w:rsid w:val="00244B38"/>
    <w:rsid w:val="00265CD1"/>
    <w:rsid w:val="002C7230"/>
    <w:rsid w:val="002C76A0"/>
    <w:rsid w:val="003B0BD7"/>
    <w:rsid w:val="004B5232"/>
    <w:rsid w:val="004C5F02"/>
    <w:rsid w:val="004F0F07"/>
    <w:rsid w:val="00557F55"/>
    <w:rsid w:val="00562D15"/>
    <w:rsid w:val="0064074C"/>
    <w:rsid w:val="00654153"/>
    <w:rsid w:val="007012DB"/>
    <w:rsid w:val="007119E1"/>
    <w:rsid w:val="007D3BC1"/>
    <w:rsid w:val="00813FF7"/>
    <w:rsid w:val="008A37CD"/>
    <w:rsid w:val="008B122C"/>
    <w:rsid w:val="00A2681E"/>
    <w:rsid w:val="00A3306D"/>
    <w:rsid w:val="00A434B8"/>
    <w:rsid w:val="00A70C60"/>
    <w:rsid w:val="00D97471"/>
    <w:rsid w:val="00E13A94"/>
    <w:rsid w:val="00EC2061"/>
    <w:rsid w:val="00F27230"/>
    <w:rsid w:val="00F66E44"/>
    <w:rsid w:val="00F96F0D"/>
    <w:rsid w:val="00FB611D"/>
    <w:rsid w:val="00FC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1ABC6"/>
  <w15:docId w15:val="{3CC458C1-B0EB-4D73-834A-CEE9E008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0"/>
      <w:ind w:left="567"/>
      <w:outlineLvl w:val="0"/>
    </w:pPr>
    <w:rPr>
      <w:b/>
      <w:bCs/>
      <w:sz w:val="24"/>
      <w:szCs w:val="24"/>
    </w:rPr>
  </w:style>
  <w:style w:type="paragraph" w:styleId="Heading2">
    <w:name w:val="heading 2"/>
    <w:basedOn w:val="Normal"/>
    <w:uiPriority w:val="1"/>
    <w:qFormat/>
    <w:pPr>
      <w:spacing w:line="252" w:lineRule="exact"/>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line="341" w:lineRule="exact"/>
      <w:ind w:left="1970" w:right="1971"/>
      <w:jc w:val="center"/>
    </w:pPr>
    <w:rPr>
      <w:rFonts w:ascii="Carlito" w:eastAsia="Carlito" w:hAnsi="Carlito" w:cs="Carlito"/>
      <w:b/>
      <w:bCs/>
      <w:sz w:val="28"/>
      <w:szCs w:val="28"/>
    </w:rPr>
  </w:style>
  <w:style w:type="paragraph" w:styleId="ListParagraph">
    <w:name w:val="List Paragraph"/>
    <w:basedOn w:val="Normal"/>
    <w:uiPriority w:val="99"/>
    <w:qFormat/>
    <w:pPr>
      <w:ind w:left="1580" w:hanging="875"/>
    </w:pPr>
  </w:style>
  <w:style w:type="paragraph" w:customStyle="1" w:styleId="TableParagraph">
    <w:name w:val="Table Paragraph"/>
    <w:basedOn w:val="Normal"/>
    <w:uiPriority w:val="1"/>
    <w:qFormat/>
    <w:pPr>
      <w:spacing w:line="241" w:lineRule="exact"/>
      <w:ind w:left="107"/>
    </w:pPr>
  </w:style>
  <w:style w:type="character" w:customStyle="1" w:styleId="eop">
    <w:name w:val="eop"/>
    <w:basedOn w:val="DefaultParagraphFont"/>
    <w:rsid w:val="00557F55"/>
  </w:style>
  <w:style w:type="paragraph" w:customStyle="1" w:styleId="Default">
    <w:name w:val="Default"/>
    <w:rsid w:val="00A434B8"/>
    <w:pPr>
      <w:widowControl/>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562D15"/>
    <w:rPr>
      <w:color w:val="0000FF" w:themeColor="hyperlink"/>
      <w:u w:val="single"/>
    </w:rPr>
  </w:style>
  <w:style w:type="table" w:styleId="TableGrid">
    <w:name w:val="Table Grid"/>
    <w:basedOn w:val="TableNormal"/>
    <w:uiPriority w:val="39"/>
    <w:rsid w:val="00562D15"/>
    <w:pPr>
      <w:widowControl/>
      <w:autoSpaceDE/>
      <w:autoSpaceDN/>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19E1"/>
    <w:pPr>
      <w:tabs>
        <w:tab w:val="center" w:pos="4680"/>
        <w:tab w:val="right" w:pos="9360"/>
      </w:tabs>
    </w:pPr>
  </w:style>
  <w:style w:type="character" w:customStyle="1" w:styleId="HeaderChar">
    <w:name w:val="Header Char"/>
    <w:basedOn w:val="DefaultParagraphFont"/>
    <w:link w:val="Header"/>
    <w:uiPriority w:val="99"/>
    <w:rsid w:val="007119E1"/>
    <w:rPr>
      <w:rFonts w:ascii="Arial" w:eastAsia="Arial" w:hAnsi="Arial" w:cs="Arial"/>
    </w:rPr>
  </w:style>
  <w:style w:type="paragraph" w:styleId="Footer">
    <w:name w:val="footer"/>
    <w:basedOn w:val="Normal"/>
    <w:link w:val="FooterChar"/>
    <w:uiPriority w:val="99"/>
    <w:unhideWhenUsed/>
    <w:rsid w:val="007119E1"/>
    <w:pPr>
      <w:tabs>
        <w:tab w:val="center" w:pos="4680"/>
        <w:tab w:val="right" w:pos="9360"/>
      </w:tabs>
    </w:pPr>
  </w:style>
  <w:style w:type="character" w:customStyle="1" w:styleId="FooterChar">
    <w:name w:val="Footer Char"/>
    <w:basedOn w:val="DefaultParagraphFont"/>
    <w:link w:val="Footer"/>
    <w:uiPriority w:val="99"/>
    <w:rsid w:val="007119E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kko.hovi@traficom.f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dward.hands@kartverket.n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ikko.hovi@traficom.f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2E45F85EE72B84DA02316E95F73D2DA" ma:contentTypeVersion="12" ma:contentTypeDescription="Opprett et nytt dokument." ma:contentTypeScope="" ma:versionID="fdc50d84b188fe8791aa0abcd06e9dc8">
  <xsd:schema xmlns:xsd="http://www.w3.org/2001/XMLSchema" xmlns:xs="http://www.w3.org/2001/XMLSchema" xmlns:p="http://schemas.microsoft.com/office/2006/metadata/properties" xmlns:ns3="1e52658f-24a5-4112-b3a3-8c5462631a9d" xmlns:ns4="a3b87c6b-83c5-431b-94dc-6ddc8113accc" targetNamespace="http://schemas.microsoft.com/office/2006/metadata/properties" ma:root="true" ma:fieldsID="59781bc84c5d2d67bde8273364710636" ns3:_="" ns4:_="">
    <xsd:import namespace="1e52658f-24a5-4112-b3a3-8c5462631a9d"/>
    <xsd:import namespace="a3b87c6b-83c5-431b-94dc-6ddc8113ac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2658f-24a5-4112-b3a3-8c5462631a9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87c6b-83c5-431b-94dc-6ddc8113ac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AB95F-A8B2-47CA-A189-8A0731585C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4E5DB6-C957-41CF-B013-591A215DF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2658f-24a5-4112-b3a3-8c5462631a9d"/>
    <ds:schemaRef ds:uri="a3b87c6b-83c5-431b-94dc-6ddc8113a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4FA59-81B3-4922-88D9-3DA3CAA8D9CA}">
  <ds:schemaRefs>
    <ds:schemaRef ds:uri="http://schemas.microsoft.com/sharepoint/v3/contenttype/forms"/>
  </ds:schemaRefs>
</ds:datastoreItem>
</file>

<file path=customXml/itemProps4.xml><?xml version="1.0" encoding="utf-8"?>
<ds:datastoreItem xmlns:ds="http://schemas.openxmlformats.org/officeDocument/2006/customXml" ds:itemID="{C8D4BF12-8E02-4723-95EA-959E2ECA6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Statens Kartverk</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Timmins</dc:creator>
  <cp:lastModifiedBy>YG</cp:lastModifiedBy>
  <cp:revision>5</cp:revision>
  <dcterms:created xsi:type="dcterms:W3CDTF">2021-08-24T07:28:00Z</dcterms:created>
  <dcterms:modified xsi:type="dcterms:W3CDTF">2021-08-24T07:36:00Z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Microsoft® Word for Office 365</vt:lpwstr>
  </property>
  <property fmtid="{D5CDD505-2E9C-101B-9397-08002B2CF9AE}" pid="4" name="LastSaved">
    <vt:filetime>2020-12-16T00:00:00Z</vt:filetime>
  </property>
  <property fmtid="{D5CDD505-2E9C-101B-9397-08002B2CF9AE}" pid="5" name="ContentTypeId">
    <vt:lpwstr>0x01010082E45F85EE72B84DA02316E95F73D2DA</vt:lpwstr>
  </property>
</Properties>
</file>