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92D1" w14:textId="4543FBF7" w:rsidR="00D80181" w:rsidRDefault="00D80181" w:rsidP="007655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bookmarkStart w:id="0" w:name="OLE_LINK1"/>
      <w:r w:rsidRPr="00D80181">
        <w:rPr>
          <w:rFonts w:ascii="Arial" w:eastAsiaTheme="majorEastAsia" w:hAnsi="Arial" w:cs="Arial"/>
          <w:color w:val="000000" w:themeColor="text1"/>
          <w:spacing w:val="-1"/>
        </w:rPr>
        <w:t xml:space="preserve">NCWG </w:t>
      </w:r>
      <w:r w:rsidRPr="00D80181">
        <w:rPr>
          <w:rFonts w:ascii="Arial" w:eastAsiaTheme="majorEastAsia" w:hAnsi="Arial" w:cs="Arial"/>
          <w:color w:val="000000" w:themeColor="text1"/>
          <w:spacing w:val="-1"/>
          <w:sz w:val="24"/>
          <w:szCs w:val="24"/>
        </w:rPr>
        <w:t>Baseline Symbology Project Team</w:t>
      </w:r>
      <w:r>
        <w:rPr>
          <w:rFonts w:ascii="Arial" w:eastAsiaTheme="majorEastAsia" w:hAnsi="Arial" w:cs="Arial"/>
          <w:color w:val="000000" w:themeColor="text1"/>
          <w:spacing w:val="-1"/>
          <w:sz w:val="24"/>
          <w:szCs w:val="24"/>
        </w:rPr>
        <w:t xml:space="preserve"> </w:t>
      </w:r>
      <w:r w:rsidR="009D3142" w:rsidRPr="00D80181">
        <w:rPr>
          <w:rFonts w:ascii="Arial" w:eastAsia="Times New Roman" w:hAnsi="Arial" w:cs="Arial"/>
          <w:sz w:val="24"/>
          <w:szCs w:val="24"/>
          <w:lang w:val="en-GB"/>
        </w:rPr>
        <w:t xml:space="preserve">VTC </w:t>
      </w:r>
      <w:r>
        <w:rPr>
          <w:rFonts w:ascii="Arial" w:eastAsia="Times New Roman" w:hAnsi="Arial" w:cs="Arial"/>
          <w:sz w:val="24"/>
          <w:szCs w:val="24"/>
          <w:lang w:val="en-GB"/>
        </w:rPr>
        <w:t>Meeting</w:t>
      </w:r>
    </w:p>
    <w:p w14:paraId="7C68BB5C" w14:textId="29032A7D" w:rsidR="00523F06" w:rsidRDefault="00D80181" w:rsidP="0076554A">
      <w:pPr>
        <w:spacing w:after="0" w:line="240" w:lineRule="auto"/>
        <w:jc w:val="center"/>
        <w:rPr>
          <w:rFonts w:ascii="Arial" w:eastAsiaTheme="majorEastAsia" w:hAnsi="Arial" w:cs="Arial"/>
          <w:color w:val="000000" w:themeColor="text1"/>
          <w:spacing w:val="-1"/>
        </w:rPr>
      </w:pPr>
      <w:r w:rsidRPr="00D80181">
        <w:rPr>
          <w:rFonts w:ascii="Arial" w:eastAsiaTheme="majorEastAsia" w:hAnsi="Arial" w:cs="Arial"/>
          <w:color w:val="000000" w:themeColor="text1"/>
          <w:spacing w:val="-1"/>
        </w:rPr>
        <w:t>1 March 2021</w:t>
      </w:r>
    </w:p>
    <w:p w14:paraId="3AB74EF8" w14:textId="77777777" w:rsidR="00D80181" w:rsidRPr="00D80181" w:rsidRDefault="00D80181" w:rsidP="0076554A">
      <w:pPr>
        <w:spacing w:after="0" w:line="240" w:lineRule="auto"/>
        <w:jc w:val="center"/>
        <w:rPr>
          <w:rFonts w:ascii="Arial" w:eastAsiaTheme="majorEastAsia" w:hAnsi="Arial" w:cs="Arial"/>
          <w:color w:val="000000" w:themeColor="text1"/>
          <w:spacing w:val="-1"/>
        </w:rPr>
      </w:pPr>
    </w:p>
    <w:p w14:paraId="54607F59" w14:textId="77777777" w:rsidR="0076554A" w:rsidRPr="0053647C" w:rsidRDefault="0076554A" w:rsidP="007655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3647C">
        <w:rPr>
          <w:rFonts w:ascii="Arial" w:eastAsia="Times New Roman" w:hAnsi="Arial" w:cs="Arial"/>
          <w:b/>
          <w:bCs/>
          <w:sz w:val="24"/>
          <w:szCs w:val="24"/>
          <w:lang w:val="en-GB"/>
        </w:rPr>
        <w:t>DRAFT AGENDA AND TIMETABLE</w:t>
      </w:r>
    </w:p>
    <w:p w14:paraId="7DA03013" w14:textId="7F2B6577" w:rsidR="0053647C" w:rsidRDefault="0053647C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n-GB"/>
        </w:rPr>
      </w:pPr>
      <w:r w:rsidRPr="0053647C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3EE0860F" w14:textId="320A1E21" w:rsidR="00407046" w:rsidRDefault="0040704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1555"/>
        <w:gridCol w:w="8096"/>
        <w:gridCol w:w="1096"/>
      </w:tblGrid>
      <w:tr w:rsidR="00C32871" w14:paraId="4A9F061C" w14:textId="77777777" w:rsidTr="00407046">
        <w:trPr>
          <w:gridAfter w:val="1"/>
          <w:wAfter w:w="1096" w:type="dxa"/>
        </w:trPr>
        <w:tc>
          <w:tcPr>
            <w:tcW w:w="1555" w:type="dxa"/>
            <w:shd w:val="clear" w:color="auto" w:fill="FFC000"/>
          </w:tcPr>
          <w:p w14:paraId="132AD927" w14:textId="41E1045A" w:rsidR="00C32871" w:rsidRPr="0053647C" w:rsidRDefault="0053647C" w:rsidP="0053647C">
            <w:pPr>
              <w:rPr>
                <w:rFonts w:ascii="Arial" w:hAnsi="Arial" w:cs="Arial"/>
              </w:rPr>
            </w:pPr>
            <w:bookmarkStart w:id="1" w:name="_GoBack"/>
            <w:bookmarkEnd w:id="0"/>
            <w:bookmarkEnd w:id="1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Monday</w:t>
            </w:r>
            <w:r w:rsidR="0084663B" w:rsidRPr="005364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 March</w:t>
            </w:r>
          </w:p>
        </w:tc>
        <w:tc>
          <w:tcPr>
            <w:tcW w:w="8096" w:type="dxa"/>
            <w:shd w:val="clear" w:color="auto" w:fill="FFC000"/>
          </w:tcPr>
          <w:p w14:paraId="6DD9765F" w14:textId="5C181CB6" w:rsidR="00C32871" w:rsidRPr="0053647C" w:rsidRDefault="00C32871" w:rsidP="00C32871">
            <w:pPr>
              <w:rPr>
                <w:rFonts w:ascii="Arial" w:hAnsi="Arial" w:cs="Arial"/>
              </w:rPr>
            </w:pPr>
          </w:p>
        </w:tc>
      </w:tr>
      <w:tr w:rsidR="00C32871" w:rsidRPr="00C32871" w14:paraId="715CD6E1" w14:textId="77777777" w:rsidTr="00407046">
        <w:trPr>
          <w:gridAfter w:val="1"/>
          <w:wAfter w:w="1096" w:type="dxa"/>
          <w:trHeight w:val="507"/>
        </w:trPr>
        <w:tc>
          <w:tcPr>
            <w:tcW w:w="1555" w:type="dxa"/>
            <w:noWrap/>
            <w:hideMark/>
          </w:tcPr>
          <w:p w14:paraId="4D032936" w14:textId="56DC655C" w:rsidR="00C32871" w:rsidRPr="0053647C" w:rsidRDefault="00C32871" w:rsidP="00407046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3647C">
              <w:rPr>
                <w:rFonts w:ascii="Arial" w:eastAsia="Times New Roman" w:hAnsi="Arial" w:cs="Arial"/>
                <w:color w:val="000000"/>
                <w:lang w:val="en-GB" w:eastAsia="en-GB"/>
              </w:rPr>
              <w:t>1</w:t>
            </w:r>
            <w:r w:rsidR="0053647C">
              <w:rPr>
                <w:rFonts w:ascii="Arial" w:eastAsia="Times New Roman" w:hAnsi="Arial" w:cs="Arial"/>
                <w:color w:val="000000"/>
                <w:lang w:val="en-GB" w:eastAsia="en-GB"/>
              </w:rPr>
              <w:t>6:</w:t>
            </w:r>
            <w:r w:rsidRPr="0053647C">
              <w:rPr>
                <w:rFonts w:ascii="Arial" w:eastAsia="Times New Roman" w:hAnsi="Arial" w:cs="Arial"/>
                <w:color w:val="000000"/>
                <w:lang w:val="en-GB" w:eastAsia="en-GB"/>
              </w:rPr>
              <w:t>00</w:t>
            </w:r>
            <w:r w:rsidR="0040704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8096" w:type="dxa"/>
            <w:noWrap/>
            <w:hideMark/>
          </w:tcPr>
          <w:p w14:paraId="0D50D735" w14:textId="20142BA3" w:rsidR="00C32871" w:rsidRPr="00407046" w:rsidRDefault="00C32871" w:rsidP="00A65079">
            <w:pPr>
              <w:ind w:firstLineChars="400" w:firstLine="880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1.</w:t>
            </w:r>
            <w:r w:rsidRPr="0040704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GB" w:eastAsia="en-GB"/>
              </w:rPr>
              <w:t>  </w:t>
            </w: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Welcome and </w:t>
            </w:r>
            <w:r w:rsidR="00A65079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meeting protocol</w:t>
            </w:r>
            <w:r w:rsidR="00CA6999"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</w:t>
            </w:r>
            <w:r w:rsidR="0053647C" w:rsidRPr="00407046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(Chair/Vice Chair)</w:t>
            </w:r>
          </w:p>
        </w:tc>
      </w:tr>
      <w:tr w:rsidR="0053647C" w:rsidRPr="00C32871" w14:paraId="1ED89311" w14:textId="77777777" w:rsidTr="00407046">
        <w:trPr>
          <w:gridAfter w:val="1"/>
          <w:wAfter w:w="1096" w:type="dxa"/>
          <w:trHeight w:val="300"/>
        </w:trPr>
        <w:tc>
          <w:tcPr>
            <w:tcW w:w="1555" w:type="dxa"/>
            <w:noWrap/>
          </w:tcPr>
          <w:p w14:paraId="38EBBC0D" w14:textId="6D56D90B" w:rsidR="0053647C" w:rsidRPr="0053647C" w:rsidRDefault="0053647C" w:rsidP="0053647C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16:</w:t>
            </w:r>
            <w:r w:rsidRPr="0053647C">
              <w:rPr>
                <w:rFonts w:ascii="Arial" w:eastAsia="Times New Roman" w:hAnsi="Arial" w:cs="Arial"/>
                <w:color w:val="00000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0</w:t>
            </w:r>
          </w:p>
        </w:tc>
        <w:tc>
          <w:tcPr>
            <w:tcW w:w="8096" w:type="dxa"/>
            <w:tcBorders>
              <w:right w:val="single" w:sz="4" w:space="0" w:color="auto"/>
            </w:tcBorders>
            <w:noWrap/>
          </w:tcPr>
          <w:p w14:paraId="469A0C59" w14:textId="01FF56AD" w:rsidR="0053647C" w:rsidRPr="00407046" w:rsidRDefault="0053647C" w:rsidP="0053647C">
            <w:pPr>
              <w:ind w:firstLineChars="400" w:firstLine="880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2.</w:t>
            </w:r>
            <w:r w:rsidRPr="0040704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GB" w:eastAsia="en-GB"/>
              </w:rPr>
              <w:t xml:space="preserve">  </w:t>
            </w: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Recap on the background and Objectives of the project team</w:t>
            </w:r>
            <w:r w:rsidRPr="0040704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GB" w:eastAsia="en-GB"/>
              </w:rPr>
              <w:t xml:space="preserve">     </w:t>
            </w:r>
          </w:p>
        </w:tc>
      </w:tr>
      <w:tr w:rsidR="0053647C" w:rsidRPr="00C32871" w14:paraId="497B7247" w14:textId="77777777" w:rsidTr="00407046">
        <w:trPr>
          <w:trHeight w:val="300"/>
        </w:trPr>
        <w:tc>
          <w:tcPr>
            <w:tcW w:w="1555" w:type="dxa"/>
            <w:noWrap/>
            <w:hideMark/>
          </w:tcPr>
          <w:p w14:paraId="11AC72A6" w14:textId="51A82FB1" w:rsidR="0053647C" w:rsidRPr="0053647C" w:rsidRDefault="0053647C" w:rsidP="0053647C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3647C">
              <w:rPr>
                <w:rFonts w:ascii="Arial" w:eastAsia="Times New Roman" w:hAnsi="Arial" w:cs="Arial"/>
                <w:color w:val="00000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6:</w:t>
            </w:r>
            <w:r w:rsidR="00407046">
              <w:rPr>
                <w:rFonts w:ascii="Arial" w:eastAsia="Times New Roman" w:hAnsi="Arial" w:cs="Arial"/>
                <w:color w:val="000000"/>
                <w:lang w:val="en-GB" w:eastAsia="en-GB"/>
              </w:rPr>
              <w:t>20</w:t>
            </w:r>
          </w:p>
        </w:tc>
        <w:tc>
          <w:tcPr>
            <w:tcW w:w="8096" w:type="dxa"/>
            <w:noWrap/>
            <w:hideMark/>
          </w:tcPr>
          <w:p w14:paraId="1FB6F5FD" w14:textId="750B656D" w:rsidR="0053647C" w:rsidRPr="00407046" w:rsidRDefault="0053647C" w:rsidP="00407046">
            <w:pPr>
              <w:ind w:firstLineChars="401" w:firstLine="882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3</w:t>
            </w:r>
            <w:r w:rsidR="00407046"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</w:t>
            </w: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</w:t>
            </w:r>
            <w:r w:rsidR="00407046"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Determine the key aims of the project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07C0C7" w14:textId="77777777" w:rsidR="0053647C" w:rsidRPr="00C32871" w:rsidRDefault="0053647C" w:rsidP="00C32871">
            <w:pPr>
              <w:ind w:firstLineChars="400" w:firstLine="88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53647C" w:rsidRPr="00C32871" w14:paraId="788898E3" w14:textId="77777777" w:rsidTr="00407046">
        <w:trPr>
          <w:gridAfter w:val="1"/>
          <w:wAfter w:w="1096" w:type="dxa"/>
          <w:trHeight w:val="300"/>
        </w:trPr>
        <w:tc>
          <w:tcPr>
            <w:tcW w:w="1555" w:type="dxa"/>
            <w:noWrap/>
            <w:hideMark/>
          </w:tcPr>
          <w:p w14:paraId="1FDBDB6C" w14:textId="24D5E240" w:rsidR="0053647C" w:rsidRPr="0053647C" w:rsidRDefault="00407046" w:rsidP="00A6507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17</w:t>
            </w:r>
            <w:r w:rsidR="00A65079">
              <w:rPr>
                <w:rFonts w:ascii="Arial" w:eastAsia="Times New Roman" w:hAnsi="Arial" w:cs="Arial"/>
                <w:color w:val="000000"/>
                <w:lang w:val="en-GB"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00</w:t>
            </w:r>
          </w:p>
        </w:tc>
        <w:tc>
          <w:tcPr>
            <w:tcW w:w="8096" w:type="dxa"/>
            <w:noWrap/>
          </w:tcPr>
          <w:p w14:paraId="507D789A" w14:textId="74E79974" w:rsidR="0053647C" w:rsidRPr="00407046" w:rsidRDefault="0053647C" w:rsidP="00407046">
            <w:pPr>
              <w:ind w:firstLineChars="401" w:firstLine="882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4. </w:t>
            </w:r>
            <w:r w:rsidR="00407046"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Introduction</w:t>
            </w: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of Project Road Map</w:t>
            </w:r>
          </w:p>
        </w:tc>
      </w:tr>
      <w:tr w:rsidR="0053647C" w:rsidRPr="00C32871" w14:paraId="530EA41A" w14:textId="77777777" w:rsidTr="00407046">
        <w:trPr>
          <w:gridAfter w:val="1"/>
          <w:wAfter w:w="1096" w:type="dxa"/>
          <w:trHeight w:val="410"/>
        </w:trPr>
        <w:tc>
          <w:tcPr>
            <w:tcW w:w="1555" w:type="dxa"/>
            <w:noWrap/>
          </w:tcPr>
          <w:p w14:paraId="2B5E40B7" w14:textId="1286693C" w:rsidR="0053647C" w:rsidRPr="0053647C" w:rsidRDefault="00A65079" w:rsidP="00407046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17:</w:t>
            </w:r>
            <w:r w:rsidR="00407046">
              <w:rPr>
                <w:rFonts w:ascii="Arial" w:eastAsia="Times New Roman" w:hAnsi="Arial" w:cs="Arial"/>
                <w:color w:val="000000"/>
                <w:lang w:val="en-GB" w:eastAsia="en-GB"/>
              </w:rPr>
              <w:t>20</w:t>
            </w:r>
          </w:p>
        </w:tc>
        <w:tc>
          <w:tcPr>
            <w:tcW w:w="8096" w:type="dxa"/>
            <w:noWrap/>
          </w:tcPr>
          <w:p w14:paraId="59E576E2" w14:textId="5A3EA58A" w:rsidR="0053647C" w:rsidRPr="00407046" w:rsidRDefault="00407046" w:rsidP="00407046">
            <w:pPr>
              <w:ind w:firstLineChars="16" w:firstLine="35"/>
              <w:jc w:val="both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             5. Discuss how best to approach the task</w:t>
            </w:r>
          </w:p>
        </w:tc>
      </w:tr>
      <w:tr w:rsidR="0053647C" w:rsidRPr="00C32871" w14:paraId="2B94A7C8" w14:textId="77777777" w:rsidTr="00407046">
        <w:trPr>
          <w:gridAfter w:val="1"/>
          <w:wAfter w:w="1096" w:type="dxa"/>
          <w:trHeight w:val="300"/>
        </w:trPr>
        <w:tc>
          <w:tcPr>
            <w:tcW w:w="1555" w:type="dxa"/>
            <w:noWrap/>
          </w:tcPr>
          <w:p w14:paraId="73BA57C7" w14:textId="497FE7BB" w:rsidR="0053647C" w:rsidRPr="00407046" w:rsidRDefault="00407046" w:rsidP="00407046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17</w:t>
            </w:r>
            <w:r w:rsidR="00A65079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:</w:t>
            </w:r>
            <w:r w:rsidRPr="00407046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40</w:t>
            </w:r>
          </w:p>
        </w:tc>
        <w:tc>
          <w:tcPr>
            <w:tcW w:w="8096" w:type="dxa"/>
            <w:noWrap/>
          </w:tcPr>
          <w:p w14:paraId="48524A2B" w14:textId="1E078BE4" w:rsidR="00407046" w:rsidRPr="00407046" w:rsidRDefault="00407046" w:rsidP="001D6401">
            <w:pPr>
              <w:ind w:firstLineChars="339" w:firstLine="746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6.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40704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Agree the way forward </w:t>
            </w:r>
          </w:p>
          <w:p w14:paraId="4EC6616E" w14:textId="1EDE1181" w:rsidR="0053647C" w:rsidRPr="00407046" w:rsidRDefault="0053647C" w:rsidP="001D6401">
            <w:pPr>
              <w:ind w:firstLineChars="339" w:firstLine="746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53647C" w:rsidRPr="00C32871" w14:paraId="7932FA60" w14:textId="77777777" w:rsidTr="00407046">
        <w:trPr>
          <w:gridAfter w:val="1"/>
          <w:wAfter w:w="1096" w:type="dxa"/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00F56FF0" w14:textId="4AE9CEF8" w:rsidR="0053647C" w:rsidRPr="0053647C" w:rsidRDefault="00407046" w:rsidP="001D640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17</w:t>
            </w:r>
            <w:r w:rsidR="00A65079">
              <w:rPr>
                <w:rFonts w:ascii="Arial" w:eastAsia="Times New Roman" w:hAnsi="Arial" w:cs="Arial"/>
                <w:color w:val="000000"/>
                <w:lang w:val="en-GB"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55</w:t>
            </w:r>
          </w:p>
        </w:tc>
        <w:tc>
          <w:tcPr>
            <w:tcW w:w="8096" w:type="dxa"/>
            <w:shd w:val="clear" w:color="auto" w:fill="D9D9D9" w:themeFill="background1" w:themeFillShade="D9"/>
            <w:noWrap/>
          </w:tcPr>
          <w:p w14:paraId="62D3FA37" w14:textId="4B3C63E5" w:rsidR="0053647C" w:rsidRPr="00407046" w:rsidRDefault="00407046" w:rsidP="001D6401">
            <w:pPr>
              <w:ind w:firstLineChars="339" w:firstLine="746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0704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7. Agree date of next meeting</w:t>
            </w:r>
          </w:p>
        </w:tc>
      </w:tr>
      <w:tr w:rsidR="00407046" w:rsidRPr="00C32871" w14:paraId="4BE462C9" w14:textId="77777777" w:rsidTr="00407046">
        <w:trPr>
          <w:gridAfter w:val="1"/>
          <w:wAfter w:w="1096" w:type="dxa"/>
          <w:trHeight w:val="300"/>
        </w:trPr>
        <w:tc>
          <w:tcPr>
            <w:tcW w:w="1555" w:type="dxa"/>
            <w:shd w:val="clear" w:color="auto" w:fill="FFC000"/>
            <w:noWrap/>
          </w:tcPr>
          <w:p w14:paraId="33BC3DD8" w14:textId="291EBD58" w:rsidR="00407046" w:rsidRPr="0053647C" w:rsidRDefault="00A65079" w:rsidP="001D640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</w:rPr>
              <w:t>18:</w:t>
            </w:r>
            <w:r w:rsidR="00407046" w:rsidRPr="0053647C">
              <w:rPr>
                <w:rFonts w:ascii="Arial" w:hAnsi="Arial" w:cs="Arial"/>
              </w:rPr>
              <w:t>00</w:t>
            </w:r>
          </w:p>
        </w:tc>
        <w:tc>
          <w:tcPr>
            <w:tcW w:w="8096" w:type="dxa"/>
            <w:shd w:val="clear" w:color="auto" w:fill="FFC000"/>
            <w:noWrap/>
          </w:tcPr>
          <w:p w14:paraId="579D62CE" w14:textId="73CC1E22" w:rsidR="00407046" w:rsidRPr="0053647C" w:rsidRDefault="00A65079" w:rsidP="001D6401">
            <w:pPr>
              <w:ind w:firstLineChars="339" w:firstLine="746"/>
              <w:rPr>
                <w:rFonts w:ascii="Arial" w:eastAsia="Times New Roman" w:hAnsi="Arial" w:cs="Arial"/>
                <w:bCs/>
                <w:i/>
                <w:iCs/>
                <w:lang w:val="en-GB" w:eastAsia="en-GB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407046">
              <w:rPr>
                <w:rFonts w:ascii="Arial" w:hAnsi="Arial" w:cs="Arial"/>
              </w:rPr>
              <w:t>Closure of the meeting</w:t>
            </w:r>
          </w:p>
        </w:tc>
      </w:tr>
    </w:tbl>
    <w:p w14:paraId="131AD517" w14:textId="26836D22" w:rsidR="00C32871" w:rsidRDefault="00C32871" w:rsidP="00C32871"/>
    <w:p w14:paraId="2FA25277" w14:textId="0C5F97B8" w:rsidR="00C55309" w:rsidRPr="0053647C" w:rsidRDefault="00C55309" w:rsidP="00C32871">
      <w:pPr>
        <w:rPr>
          <w:rFonts w:ascii="Arial" w:hAnsi="Arial" w:cs="Arial"/>
        </w:rPr>
      </w:pPr>
    </w:p>
    <w:p w14:paraId="26246504" w14:textId="49607FBD" w:rsidR="0053647C" w:rsidRPr="0053647C" w:rsidRDefault="0053647C" w:rsidP="0053647C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n-GB"/>
        </w:rPr>
      </w:pPr>
      <w:r w:rsidRPr="0053647C">
        <w:rPr>
          <w:rFonts w:ascii="Arial" w:eastAsia="Times New Roman" w:hAnsi="Arial" w:cs="Arial"/>
          <w:sz w:val="24"/>
          <w:szCs w:val="24"/>
          <w:lang w:val="en-GB"/>
        </w:rPr>
        <w:t>(All time slots are estimated and are given in UTC time)</w:t>
      </w:r>
    </w:p>
    <w:p w14:paraId="54FA2536" w14:textId="77777777" w:rsidR="00B17684" w:rsidRPr="0053647C" w:rsidRDefault="00B17684" w:rsidP="00C32871">
      <w:pPr>
        <w:rPr>
          <w:lang w:val="en-GB"/>
        </w:rPr>
      </w:pPr>
    </w:p>
    <w:sectPr w:rsidR="00B17684" w:rsidRPr="0053647C" w:rsidSect="000F5D3B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6282" w14:textId="77777777" w:rsidR="00380031" w:rsidRDefault="00380031" w:rsidP="00CF21CB">
      <w:pPr>
        <w:spacing w:after="0" w:line="240" w:lineRule="auto"/>
      </w:pPr>
      <w:r>
        <w:separator/>
      </w:r>
    </w:p>
  </w:endnote>
  <w:endnote w:type="continuationSeparator" w:id="0">
    <w:p w14:paraId="452E4387" w14:textId="77777777" w:rsidR="00380031" w:rsidRDefault="00380031" w:rsidP="00C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D4C6" w14:textId="77777777" w:rsidR="00380031" w:rsidRDefault="00380031" w:rsidP="00CF21CB">
      <w:pPr>
        <w:spacing w:after="0" w:line="240" w:lineRule="auto"/>
      </w:pPr>
      <w:r>
        <w:separator/>
      </w:r>
    </w:p>
  </w:footnote>
  <w:footnote w:type="continuationSeparator" w:id="0">
    <w:p w14:paraId="74CAF1CB" w14:textId="77777777" w:rsidR="00380031" w:rsidRDefault="00380031" w:rsidP="00CF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D99" w14:textId="00B37BE9" w:rsidR="00CF21CB" w:rsidRPr="00CF21CB" w:rsidRDefault="00BD4299" w:rsidP="00D80181">
    <w:pPr>
      <w:pStyle w:val="Header"/>
      <w:jc w:val="center"/>
      <w:rPr>
        <w:b/>
        <w:lang w:val="fr-FR"/>
      </w:rPr>
    </w:pPr>
    <w:r>
      <w:rPr>
        <w:b/>
        <w:bdr w:val="single" w:sz="4" w:space="0" w:color="auto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686"/>
    <w:multiLevelType w:val="hybridMultilevel"/>
    <w:tmpl w:val="2DA0C076"/>
    <w:lvl w:ilvl="0" w:tplc="40429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77C"/>
    <w:multiLevelType w:val="hybridMultilevel"/>
    <w:tmpl w:val="B7B40A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7618"/>
    <w:multiLevelType w:val="hybridMultilevel"/>
    <w:tmpl w:val="69A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A"/>
    <w:rsid w:val="00021022"/>
    <w:rsid w:val="0005568D"/>
    <w:rsid w:val="00056B88"/>
    <w:rsid w:val="000A22EC"/>
    <w:rsid w:val="000F5D3B"/>
    <w:rsid w:val="00107F8C"/>
    <w:rsid w:val="00123982"/>
    <w:rsid w:val="001668A4"/>
    <w:rsid w:val="00171946"/>
    <w:rsid w:val="00196608"/>
    <w:rsid w:val="001B091D"/>
    <w:rsid w:val="001D6401"/>
    <w:rsid w:val="001E3E11"/>
    <w:rsid w:val="00246915"/>
    <w:rsid w:val="0029400D"/>
    <w:rsid w:val="002B61B4"/>
    <w:rsid w:val="002C75E4"/>
    <w:rsid w:val="0032546D"/>
    <w:rsid w:val="003617F2"/>
    <w:rsid w:val="00380031"/>
    <w:rsid w:val="00386C1A"/>
    <w:rsid w:val="003A1C05"/>
    <w:rsid w:val="003A202E"/>
    <w:rsid w:val="003D4F43"/>
    <w:rsid w:val="003E0D44"/>
    <w:rsid w:val="003E1ACB"/>
    <w:rsid w:val="00407046"/>
    <w:rsid w:val="00420174"/>
    <w:rsid w:val="004252DC"/>
    <w:rsid w:val="00434C58"/>
    <w:rsid w:val="00475158"/>
    <w:rsid w:val="00492724"/>
    <w:rsid w:val="004C359B"/>
    <w:rsid w:val="004D4F11"/>
    <w:rsid w:val="004F211B"/>
    <w:rsid w:val="00523F06"/>
    <w:rsid w:val="0053647C"/>
    <w:rsid w:val="00541767"/>
    <w:rsid w:val="00586CCE"/>
    <w:rsid w:val="005932B6"/>
    <w:rsid w:val="005A11D2"/>
    <w:rsid w:val="005B3D29"/>
    <w:rsid w:val="005B70CF"/>
    <w:rsid w:val="005D3607"/>
    <w:rsid w:val="005D5A2E"/>
    <w:rsid w:val="005F5AD2"/>
    <w:rsid w:val="00625FF5"/>
    <w:rsid w:val="006B3EC0"/>
    <w:rsid w:val="006C6A98"/>
    <w:rsid w:val="00700CF6"/>
    <w:rsid w:val="0076554A"/>
    <w:rsid w:val="007C58E3"/>
    <w:rsid w:val="007D119D"/>
    <w:rsid w:val="007D1429"/>
    <w:rsid w:val="007D1764"/>
    <w:rsid w:val="00804F55"/>
    <w:rsid w:val="008262B6"/>
    <w:rsid w:val="0084663B"/>
    <w:rsid w:val="00871BFE"/>
    <w:rsid w:val="00885F2A"/>
    <w:rsid w:val="008B53B8"/>
    <w:rsid w:val="008D33DF"/>
    <w:rsid w:val="009137DC"/>
    <w:rsid w:val="00935A7F"/>
    <w:rsid w:val="009556CA"/>
    <w:rsid w:val="00975EE9"/>
    <w:rsid w:val="00995B84"/>
    <w:rsid w:val="009D13E4"/>
    <w:rsid w:val="009D3142"/>
    <w:rsid w:val="009D584B"/>
    <w:rsid w:val="009E585B"/>
    <w:rsid w:val="00A04473"/>
    <w:rsid w:val="00A171EC"/>
    <w:rsid w:val="00A220C0"/>
    <w:rsid w:val="00A41DA8"/>
    <w:rsid w:val="00A65079"/>
    <w:rsid w:val="00A73655"/>
    <w:rsid w:val="00A95E73"/>
    <w:rsid w:val="00AB0837"/>
    <w:rsid w:val="00AD5706"/>
    <w:rsid w:val="00B00B91"/>
    <w:rsid w:val="00B01E38"/>
    <w:rsid w:val="00B17684"/>
    <w:rsid w:val="00B26B24"/>
    <w:rsid w:val="00B36919"/>
    <w:rsid w:val="00BC7D50"/>
    <w:rsid w:val="00BD27BC"/>
    <w:rsid w:val="00BD4299"/>
    <w:rsid w:val="00BE5E32"/>
    <w:rsid w:val="00C21D2A"/>
    <w:rsid w:val="00C260F2"/>
    <w:rsid w:val="00C32871"/>
    <w:rsid w:val="00C4321D"/>
    <w:rsid w:val="00C55309"/>
    <w:rsid w:val="00C7533F"/>
    <w:rsid w:val="00CA3E2B"/>
    <w:rsid w:val="00CA6999"/>
    <w:rsid w:val="00CB5628"/>
    <w:rsid w:val="00CF21CB"/>
    <w:rsid w:val="00D12EDF"/>
    <w:rsid w:val="00D25EA6"/>
    <w:rsid w:val="00D80181"/>
    <w:rsid w:val="00DC2678"/>
    <w:rsid w:val="00DE6DD9"/>
    <w:rsid w:val="00DF7300"/>
    <w:rsid w:val="00E02C66"/>
    <w:rsid w:val="00E70E3F"/>
    <w:rsid w:val="00EC461D"/>
    <w:rsid w:val="00F23FD0"/>
    <w:rsid w:val="00F36F52"/>
    <w:rsid w:val="00F43463"/>
    <w:rsid w:val="00F849EA"/>
    <w:rsid w:val="00FA0879"/>
    <w:rsid w:val="00FE403A"/>
    <w:rsid w:val="00FE61CA"/>
    <w:rsid w:val="00FF1632"/>
    <w:rsid w:val="00FF2E1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590A9"/>
  <w15:chartTrackingRefBased/>
  <w15:docId w15:val="{02AFFF05-7AD7-4DA1-926A-EBB99D8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E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3B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CB"/>
  </w:style>
  <w:style w:type="paragraph" w:styleId="Footer">
    <w:name w:val="footer"/>
    <w:basedOn w:val="Normal"/>
    <w:link w:val="Foot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CB"/>
  </w:style>
  <w:style w:type="table" w:styleId="TableGrid">
    <w:name w:val="Table Grid"/>
    <w:basedOn w:val="TableNormal"/>
    <w:uiPriority w:val="39"/>
    <w:rsid w:val="00C3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2" ma:contentTypeDescription="Opprett et nytt dokument." ma:contentTypeScope="" ma:versionID="fdc50d84b188fe8791aa0abcd06e9dc8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59781bc84c5d2d67bde8273364710636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B882C-536A-4AE0-B2DF-830B23DAC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9963D-68E6-4AA6-91DF-4A8F4EDDFE6F}">
  <ds:schemaRefs>
    <ds:schemaRef ds:uri="http://schemas.openxmlformats.org/package/2006/metadata/core-properties"/>
    <ds:schemaRef ds:uri="http://schemas.microsoft.com/office/2006/documentManagement/types"/>
    <ds:schemaRef ds:uri="1e52658f-24a5-4112-b3a3-8c5462631a9d"/>
    <ds:schemaRef ds:uri="a3b87c6b-83c5-431b-94dc-6ddc8113acc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36A582-EA16-4AB1-930B-F02B8A33C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Edward Hands</cp:lastModifiedBy>
  <cp:revision>3</cp:revision>
  <cp:lastPrinted>2020-09-21T17:23:00Z</cp:lastPrinted>
  <dcterms:created xsi:type="dcterms:W3CDTF">2021-02-23T13:50:00Z</dcterms:created>
  <dcterms:modified xsi:type="dcterms:W3CDTF">2021-02-23T14:13:00Z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0x01010082E45F85EE72B84DA02316E95F73D2DA</vt:lpwstr>
  </property>
  <property fmtid="{D5CDD505-2E9C-101B-9397-08002B2CF9AE}" pid="3" name="e67d8e2fe5874f33b9c970a84d227915">
    <vt:lpwstr/>
  </property>
  <property fmtid="{D5CDD505-2E9C-101B-9397-08002B2CF9AE}" pid="4" name="UKHO_SecurityClassification">
    <vt:lpwstr>1;#OFFICIAL|77777b58-be7e-4cc7-a0da-30387eb98d66</vt:lpwstr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ProductsAndServices">
    <vt:lpwstr/>
  </property>
  <property fmtid="{D5CDD505-2E9C-101B-9397-08002B2CF9AE}" pid="8" name="_dlc_DocIdItemGuid">
    <vt:lpwstr>a0b4034b-9502-400c-a320-289fa8619aad</vt:lpwstr>
  </property>
</Properties>
</file>