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1239" w14:textId="77777777" w:rsidR="0002179B" w:rsidRPr="0002179B" w:rsidRDefault="0002179B">
      <w:pPr>
        <w:rPr>
          <w:rFonts w:cstheme="minorHAnsi"/>
        </w:rPr>
      </w:pPr>
      <w:r w:rsidRPr="0002179B">
        <w:rPr>
          <w:rFonts w:cstheme="minorHAnsi"/>
        </w:rPr>
        <w:tab/>
      </w:r>
    </w:p>
    <w:tbl>
      <w:tblPr>
        <w:tblStyle w:val="TableGrid"/>
        <w:tblpPr w:leftFromText="180" w:rightFromText="180" w:vertAnchor="text" w:tblpX="-714" w:tblpY="1"/>
        <w:tblOverlap w:val="never"/>
        <w:tblW w:w="15168" w:type="dxa"/>
        <w:tblLook w:val="04A0" w:firstRow="1" w:lastRow="0" w:firstColumn="1" w:lastColumn="0" w:noHBand="0" w:noVBand="1"/>
      </w:tblPr>
      <w:tblGrid>
        <w:gridCol w:w="986"/>
        <w:gridCol w:w="1981"/>
        <w:gridCol w:w="8232"/>
        <w:gridCol w:w="2551"/>
        <w:gridCol w:w="1418"/>
      </w:tblGrid>
      <w:tr w:rsidR="0056477D" w:rsidRPr="00C60F35" w14:paraId="011C1245" w14:textId="26FC2DDC" w:rsidTr="00A855D1">
        <w:tc>
          <w:tcPr>
            <w:tcW w:w="986" w:type="dxa"/>
            <w:tcBorders>
              <w:bottom w:val="nil"/>
            </w:tcBorders>
          </w:tcPr>
          <w:p w14:paraId="011C123E" w14:textId="77777777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3.7</w:t>
            </w:r>
          </w:p>
        </w:tc>
        <w:tc>
          <w:tcPr>
            <w:tcW w:w="1981" w:type="dxa"/>
            <w:tcBorders>
              <w:bottom w:val="nil"/>
            </w:tcBorders>
          </w:tcPr>
          <w:p w14:paraId="7EAA6F41" w14:textId="0DE76D18" w:rsidR="00921963" w:rsidRPr="00C60F35" w:rsidRDefault="002B24AC" w:rsidP="00A855D1">
            <w:pPr>
              <w:pStyle w:val="Default"/>
              <w:rPr>
                <w:sz w:val="20"/>
                <w:szCs w:val="20"/>
              </w:rPr>
            </w:pPr>
            <w:r w:rsidRPr="00C60F35">
              <w:rPr>
                <w:sz w:val="20"/>
                <w:szCs w:val="20"/>
              </w:rPr>
              <w:t>Inventory of Tide gauges used by IHO Member States</w:t>
            </w:r>
          </w:p>
        </w:tc>
        <w:tc>
          <w:tcPr>
            <w:tcW w:w="8232" w:type="dxa"/>
            <w:tcBorders>
              <w:bottom w:val="nil"/>
            </w:tcBorders>
          </w:tcPr>
          <w:p w14:paraId="04534C2D" w14:textId="0A9E0403" w:rsidR="00BB32FA" w:rsidRPr="00C60F35" w:rsidRDefault="00921963" w:rsidP="00A855D1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Member states to review content and check web links still point to correct location</w:t>
            </w:r>
            <w:r w:rsidR="00BB32FA" w:rsidRPr="00C60F35">
              <w:rPr>
                <w:sz w:val="22"/>
                <w:szCs w:val="22"/>
              </w:rPr>
              <w:t>.</w:t>
            </w:r>
          </w:p>
          <w:p w14:paraId="49D05287" w14:textId="77777777" w:rsidR="00BB32FA" w:rsidRPr="00C60F35" w:rsidRDefault="00921963" w:rsidP="00A855D1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Submit changes to Chair and Vice-Chair.</w:t>
            </w:r>
          </w:p>
          <w:p w14:paraId="011C1240" w14:textId="4E6D1520" w:rsidR="00921963" w:rsidRPr="00C60F35" w:rsidRDefault="00921963" w:rsidP="00A855D1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Updated version to be placed on IHO website</w:t>
            </w:r>
          </w:p>
          <w:p w14:paraId="011C1241" w14:textId="77777777" w:rsidR="00921963" w:rsidRPr="00C60F35" w:rsidRDefault="00921963" w:rsidP="00A855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011C1242" w14:textId="77777777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ALL</w:t>
            </w:r>
          </w:p>
          <w:p w14:paraId="011C1244" w14:textId="4FD39DA0" w:rsidR="00921963" w:rsidRPr="00C60F35" w:rsidRDefault="00891890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 xml:space="preserve">Chair (GBR) </w:t>
            </w:r>
            <w:r w:rsidR="00921963" w:rsidRPr="00C60F35">
              <w:rPr>
                <w:rFonts w:ascii="Arial" w:hAnsi="Arial" w:cs="Arial"/>
              </w:rPr>
              <w:t>/</w:t>
            </w:r>
            <w:r w:rsidRPr="00C60F35">
              <w:rPr>
                <w:rFonts w:ascii="Arial" w:hAnsi="Arial" w:cs="Arial"/>
              </w:rPr>
              <w:t>Vice Chair (</w:t>
            </w:r>
            <w:r w:rsidR="002064E7" w:rsidRPr="00C60F35">
              <w:rPr>
                <w:rFonts w:ascii="Arial" w:hAnsi="Arial" w:cs="Arial"/>
              </w:rPr>
              <w:t>ZAF</w:t>
            </w:r>
            <w:r w:rsidRPr="00C60F35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</w:tcPr>
          <w:p w14:paraId="1C25265A" w14:textId="77777777" w:rsidR="00921963" w:rsidRDefault="00331798" w:rsidP="00A855D1">
            <w:pPr>
              <w:rPr>
                <w:rFonts w:ascii="Arial" w:hAnsi="Arial" w:cs="Arial"/>
                <w:b/>
                <w:bCs/>
              </w:rPr>
            </w:pPr>
            <w:r w:rsidRPr="00C60F35">
              <w:rPr>
                <w:rFonts w:ascii="Arial" w:hAnsi="Arial" w:cs="Arial"/>
                <w:b/>
                <w:bCs/>
              </w:rPr>
              <w:t>TWCWG9</w:t>
            </w:r>
          </w:p>
          <w:p w14:paraId="398D7186" w14:textId="77777777" w:rsidR="00D27ACF" w:rsidRDefault="00D27ACF" w:rsidP="00A855D1">
            <w:pPr>
              <w:rPr>
                <w:rFonts w:ascii="Arial" w:hAnsi="Arial" w:cs="Arial"/>
                <w:b/>
                <w:bCs/>
              </w:rPr>
            </w:pPr>
          </w:p>
          <w:p w14:paraId="33781BED" w14:textId="0248F9F3" w:rsidR="00D27ACF" w:rsidRPr="00C60F35" w:rsidRDefault="00D27ACF" w:rsidP="00A855D1">
            <w:pPr>
              <w:rPr>
                <w:rFonts w:ascii="Arial" w:hAnsi="Arial" w:cs="Arial"/>
                <w:b/>
                <w:bCs/>
              </w:rPr>
            </w:pPr>
            <w:r w:rsidRPr="005B3D45">
              <w:rPr>
                <w:rFonts w:ascii="Arial" w:hAnsi="Arial" w:cs="Arial"/>
                <w:b/>
                <w:bCs/>
                <w:color w:val="FFC000"/>
              </w:rPr>
              <w:t>Ongoing</w:t>
            </w:r>
          </w:p>
        </w:tc>
      </w:tr>
      <w:tr w:rsidR="0056477D" w:rsidRPr="00C60F35" w14:paraId="011C124D" w14:textId="0EA16144" w:rsidTr="00A855D1">
        <w:tc>
          <w:tcPr>
            <w:tcW w:w="986" w:type="dxa"/>
            <w:tcBorders>
              <w:bottom w:val="nil"/>
            </w:tcBorders>
          </w:tcPr>
          <w:p w14:paraId="011C1246" w14:textId="77777777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3.8</w:t>
            </w:r>
          </w:p>
        </w:tc>
        <w:tc>
          <w:tcPr>
            <w:tcW w:w="1981" w:type="dxa"/>
            <w:tcBorders>
              <w:bottom w:val="nil"/>
            </w:tcBorders>
          </w:tcPr>
          <w:p w14:paraId="7126EDAF" w14:textId="0347DBC0" w:rsidR="00921963" w:rsidRPr="00C60F35" w:rsidRDefault="00FE0E9A" w:rsidP="00A855D1">
            <w:pPr>
              <w:pStyle w:val="Default"/>
              <w:rPr>
                <w:sz w:val="20"/>
                <w:szCs w:val="20"/>
              </w:rPr>
            </w:pPr>
            <w:r w:rsidRPr="00C60F35">
              <w:rPr>
                <w:sz w:val="20"/>
                <w:szCs w:val="20"/>
              </w:rPr>
              <w:t xml:space="preserve">Actual Tides On Line Link </w:t>
            </w:r>
            <w:r w:rsidR="002B24AC" w:rsidRPr="00C60F35">
              <w:rPr>
                <w:sz w:val="20"/>
                <w:szCs w:val="20"/>
              </w:rPr>
              <w:t xml:space="preserve">status </w:t>
            </w:r>
            <w:r w:rsidRPr="00C60F35">
              <w:rPr>
                <w:sz w:val="20"/>
                <w:szCs w:val="20"/>
              </w:rPr>
              <w:t>(ATOLL)</w:t>
            </w:r>
          </w:p>
        </w:tc>
        <w:tc>
          <w:tcPr>
            <w:tcW w:w="8232" w:type="dxa"/>
            <w:tcBorders>
              <w:bottom w:val="nil"/>
            </w:tcBorders>
          </w:tcPr>
          <w:p w14:paraId="4F269EDA" w14:textId="17A8DEF9" w:rsidR="00BB32FA" w:rsidRPr="00C60F35" w:rsidRDefault="00921963" w:rsidP="00A855D1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Member states to review content and check web links still point to correct location.</w:t>
            </w:r>
          </w:p>
          <w:p w14:paraId="6E56AB9A" w14:textId="77777777" w:rsidR="00BB32FA" w:rsidRPr="00C60F35" w:rsidRDefault="00921963" w:rsidP="00A855D1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Submit changes to Chair and Vice-Chair.</w:t>
            </w:r>
          </w:p>
          <w:p w14:paraId="011C1248" w14:textId="5FF5A8B9" w:rsidR="00921963" w:rsidRPr="00C60F35" w:rsidRDefault="00921963" w:rsidP="00A855D1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Updated version to be placed on IHO website</w:t>
            </w:r>
          </w:p>
          <w:p w14:paraId="011C1249" w14:textId="77777777" w:rsidR="00921963" w:rsidRPr="00C60F35" w:rsidRDefault="00921963" w:rsidP="00A855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011C124A" w14:textId="77777777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ALL</w:t>
            </w:r>
          </w:p>
          <w:p w14:paraId="011C124C" w14:textId="6A9E6DCA" w:rsidR="00921963" w:rsidRPr="00C60F35" w:rsidRDefault="00891890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Chair (GBR) /Vice Chair (ZAF)</w:t>
            </w:r>
          </w:p>
        </w:tc>
        <w:tc>
          <w:tcPr>
            <w:tcW w:w="1418" w:type="dxa"/>
            <w:tcBorders>
              <w:bottom w:val="nil"/>
            </w:tcBorders>
          </w:tcPr>
          <w:p w14:paraId="38478999" w14:textId="77777777" w:rsidR="00921963" w:rsidRDefault="00331798" w:rsidP="00A855D1">
            <w:pPr>
              <w:rPr>
                <w:rFonts w:ascii="Arial" w:hAnsi="Arial" w:cs="Arial"/>
                <w:b/>
                <w:bCs/>
              </w:rPr>
            </w:pPr>
            <w:r w:rsidRPr="00C60F35">
              <w:rPr>
                <w:rFonts w:ascii="Arial" w:hAnsi="Arial" w:cs="Arial"/>
                <w:b/>
                <w:bCs/>
              </w:rPr>
              <w:t>TWCWG9</w:t>
            </w:r>
          </w:p>
          <w:p w14:paraId="7E7CF6D3" w14:textId="77777777" w:rsidR="00D27ACF" w:rsidRDefault="00D27ACF" w:rsidP="00A855D1">
            <w:pPr>
              <w:rPr>
                <w:rFonts w:ascii="Arial" w:hAnsi="Arial" w:cs="Arial"/>
                <w:b/>
                <w:bCs/>
              </w:rPr>
            </w:pPr>
          </w:p>
          <w:p w14:paraId="601D19D6" w14:textId="1B15FA89" w:rsidR="00D27ACF" w:rsidRPr="00C60F35" w:rsidRDefault="00D27ACF" w:rsidP="00A855D1">
            <w:pPr>
              <w:rPr>
                <w:rFonts w:ascii="Arial" w:hAnsi="Arial" w:cs="Arial"/>
                <w:b/>
                <w:bCs/>
              </w:rPr>
            </w:pPr>
            <w:r w:rsidRPr="005B3D45">
              <w:rPr>
                <w:rFonts w:ascii="Arial" w:hAnsi="Arial" w:cs="Arial"/>
                <w:b/>
                <w:bCs/>
                <w:color w:val="FFC000"/>
              </w:rPr>
              <w:t>Ongoing</w:t>
            </w:r>
          </w:p>
        </w:tc>
      </w:tr>
      <w:tr w:rsidR="0056477D" w:rsidRPr="00C60F35" w14:paraId="011C1254" w14:textId="365E1DA1" w:rsidTr="00A855D1">
        <w:tc>
          <w:tcPr>
            <w:tcW w:w="986" w:type="dxa"/>
            <w:tcBorders>
              <w:bottom w:val="nil"/>
            </w:tcBorders>
          </w:tcPr>
          <w:p w14:paraId="011C124E" w14:textId="77777777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3.9</w:t>
            </w:r>
          </w:p>
        </w:tc>
        <w:tc>
          <w:tcPr>
            <w:tcW w:w="1981" w:type="dxa"/>
            <w:tcBorders>
              <w:bottom w:val="nil"/>
            </w:tcBorders>
          </w:tcPr>
          <w:p w14:paraId="45112305" w14:textId="60C7754C" w:rsidR="00921963" w:rsidRPr="00C60F35" w:rsidRDefault="002D7776" w:rsidP="00A855D1">
            <w:pPr>
              <w:pStyle w:val="Default"/>
              <w:rPr>
                <w:sz w:val="20"/>
                <w:szCs w:val="20"/>
              </w:rPr>
            </w:pPr>
            <w:r w:rsidRPr="00C60F35">
              <w:rPr>
                <w:sz w:val="20"/>
                <w:szCs w:val="20"/>
              </w:rPr>
              <w:t>List of Vertical Datums in use to describe Chart Datum</w:t>
            </w:r>
          </w:p>
        </w:tc>
        <w:tc>
          <w:tcPr>
            <w:tcW w:w="8232" w:type="dxa"/>
            <w:tcBorders>
              <w:bottom w:val="nil"/>
            </w:tcBorders>
          </w:tcPr>
          <w:p w14:paraId="15CCF491" w14:textId="77777777" w:rsidR="00891890" w:rsidRPr="00C60F35" w:rsidRDefault="00921963" w:rsidP="00A855D1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 xml:space="preserve">Member states to review content. </w:t>
            </w:r>
          </w:p>
          <w:p w14:paraId="011C124F" w14:textId="7779C6CF" w:rsidR="00921963" w:rsidRPr="00C60F35" w:rsidRDefault="00921963" w:rsidP="00A855D1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Submit changes to Chair and Vice-Chair.</w:t>
            </w:r>
          </w:p>
          <w:p w14:paraId="3CF16B6B" w14:textId="79A06C4B" w:rsidR="004674C0" w:rsidRPr="00C60F35" w:rsidRDefault="004674C0" w:rsidP="00A855D1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 xml:space="preserve">Addition of Epochs </w:t>
            </w:r>
            <w:r w:rsidR="00A64202" w:rsidRPr="00C60F35">
              <w:rPr>
                <w:sz w:val="22"/>
                <w:szCs w:val="22"/>
              </w:rPr>
              <w:t xml:space="preserve">[how time is tracked through the vertical datum] </w:t>
            </w:r>
            <w:r w:rsidRPr="00C60F35">
              <w:rPr>
                <w:sz w:val="22"/>
                <w:szCs w:val="22"/>
              </w:rPr>
              <w:t xml:space="preserve">used in calculation </w:t>
            </w:r>
          </w:p>
          <w:p w14:paraId="011C1250" w14:textId="4434E992" w:rsidR="00921963" w:rsidRPr="00C60F35" w:rsidRDefault="00921963" w:rsidP="00A855D1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Updated version to be placed on IHO website</w:t>
            </w:r>
          </w:p>
          <w:p w14:paraId="0F127DDF" w14:textId="0A0FAF95" w:rsidR="00A64202" w:rsidRPr="00C60F35" w:rsidRDefault="00A64202" w:rsidP="00A855D1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Consider a survey to gather this information.</w:t>
            </w:r>
          </w:p>
          <w:p w14:paraId="011C1251" w14:textId="77777777" w:rsidR="00921963" w:rsidRPr="00C60F35" w:rsidRDefault="00921963" w:rsidP="00A855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011C1252" w14:textId="77777777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ALL</w:t>
            </w:r>
          </w:p>
          <w:p w14:paraId="011C1253" w14:textId="27B86ED1" w:rsidR="00921963" w:rsidRPr="00C60F35" w:rsidRDefault="00891890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Chair (GBR) /Vice Chair (ZAF)</w:t>
            </w:r>
            <w:r w:rsidR="00A64202" w:rsidRPr="00C60F35">
              <w:rPr>
                <w:rFonts w:ascii="Arial" w:hAnsi="Arial" w:cs="Arial"/>
              </w:rPr>
              <w:t xml:space="preserve">/ </w:t>
            </w:r>
            <w:r w:rsidRPr="00C60F35">
              <w:rPr>
                <w:rFonts w:ascii="Arial" w:hAnsi="Arial" w:cs="Arial"/>
              </w:rPr>
              <w:t>Peter Stone (</w:t>
            </w:r>
            <w:r w:rsidR="00A64202" w:rsidRPr="00C60F35">
              <w:rPr>
                <w:rFonts w:ascii="Arial" w:hAnsi="Arial" w:cs="Arial"/>
              </w:rPr>
              <w:t>USA</w:t>
            </w:r>
            <w:r w:rsidRPr="00C60F35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</w:tcPr>
          <w:p w14:paraId="69A3F136" w14:textId="77777777" w:rsidR="00921963" w:rsidRDefault="00331798" w:rsidP="00A855D1">
            <w:pPr>
              <w:rPr>
                <w:rFonts w:ascii="Arial" w:hAnsi="Arial" w:cs="Arial"/>
                <w:b/>
                <w:bCs/>
              </w:rPr>
            </w:pPr>
            <w:r w:rsidRPr="00C60F35">
              <w:rPr>
                <w:rFonts w:ascii="Arial" w:hAnsi="Arial" w:cs="Arial"/>
                <w:b/>
                <w:bCs/>
              </w:rPr>
              <w:t>TWCWG9</w:t>
            </w:r>
          </w:p>
          <w:p w14:paraId="5969C60D" w14:textId="77777777" w:rsidR="00D27ACF" w:rsidRDefault="00D27ACF" w:rsidP="00A855D1">
            <w:pPr>
              <w:rPr>
                <w:rFonts w:ascii="Arial" w:hAnsi="Arial" w:cs="Arial"/>
                <w:b/>
                <w:bCs/>
              </w:rPr>
            </w:pPr>
          </w:p>
          <w:p w14:paraId="53A37517" w14:textId="49DFC5A7" w:rsidR="00D27ACF" w:rsidRPr="00C60F35" w:rsidRDefault="00D27ACF" w:rsidP="00A855D1">
            <w:pPr>
              <w:rPr>
                <w:rFonts w:ascii="Arial" w:hAnsi="Arial" w:cs="Arial"/>
                <w:b/>
                <w:bCs/>
              </w:rPr>
            </w:pPr>
            <w:r w:rsidRPr="005B3D45">
              <w:rPr>
                <w:rFonts w:ascii="Arial" w:hAnsi="Arial" w:cs="Arial"/>
                <w:b/>
                <w:bCs/>
                <w:color w:val="FFC000"/>
              </w:rPr>
              <w:t>Ongoing</w:t>
            </w:r>
          </w:p>
        </w:tc>
      </w:tr>
      <w:tr w:rsidR="0056477D" w:rsidRPr="00C60F35" w14:paraId="011C1264" w14:textId="58E0A4F5" w:rsidTr="00A855D1">
        <w:tc>
          <w:tcPr>
            <w:tcW w:w="986" w:type="dxa"/>
            <w:tcBorders>
              <w:bottom w:val="nil"/>
            </w:tcBorders>
          </w:tcPr>
          <w:p w14:paraId="011C1259" w14:textId="77777777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4.1</w:t>
            </w:r>
          </w:p>
        </w:tc>
        <w:tc>
          <w:tcPr>
            <w:tcW w:w="1981" w:type="dxa"/>
            <w:tcBorders>
              <w:bottom w:val="nil"/>
            </w:tcBorders>
          </w:tcPr>
          <w:p w14:paraId="7802DFAD" w14:textId="19187FFD" w:rsidR="00921963" w:rsidRPr="00C60F35" w:rsidRDefault="008632BB" w:rsidP="00A855D1">
            <w:pPr>
              <w:pStyle w:val="Default"/>
              <w:rPr>
                <w:sz w:val="20"/>
                <w:szCs w:val="20"/>
              </w:rPr>
            </w:pPr>
            <w:r w:rsidRPr="00C60F35">
              <w:rPr>
                <w:color w:val="000000" w:themeColor="text1"/>
                <w:sz w:val="20"/>
                <w:szCs w:val="20"/>
              </w:rPr>
              <w:t>Water</w:t>
            </w:r>
            <w:r w:rsidRPr="00C60F35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C60F35">
              <w:rPr>
                <w:color w:val="000000" w:themeColor="text1"/>
                <w:sz w:val="20"/>
                <w:szCs w:val="20"/>
              </w:rPr>
              <w:t>Level</w:t>
            </w:r>
            <w:r w:rsidRPr="00C60F35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C60F35">
              <w:rPr>
                <w:color w:val="000000" w:themeColor="text1"/>
                <w:sz w:val="20"/>
                <w:szCs w:val="20"/>
              </w:rPr>
              <w:t>Information</w:t>
            </w:r>
            <w:r w:rsidRPr="00C60F35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C60F35">
              <w:rPr>
                <w:color w:val="000000" w:themeColor="text1"/>
                <w:sz w:val="20"/>
                <w:szCs w:val="20"/>
              </w:rPr>
              <w:t>for</w:t>
            </w:r>
            <w:r w:rsidRPr="00C60F35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C60F35">
              <w:rPr>
                <w:color w:val="000000" w:themeColor="text1"/>
                <w:sz w:val="20"/>
                <w:szCs w:val="20"/>
              </w:rPr>
              <w:t>Surface</w:t>
            </w:r>
            <w:r w:rsidRPr="00C60F35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C60F35">
              <w:rPr>
                <w:color w:val="000000" w:themeColor="text1"/>
                <w:sz w:val="20"/>
                <w:szCs w:val="20"/>
              </w:rPr>
              <w:t>Navigation</w:t>
            </w:r>
            <w:r w:rsidRPr="00C60F35">
              <w:rPr>
                <w:color w:val="000000" w:themeColor="text1"/>
                <w:spacing w:val="-5"/>
                <w:sz w:val="20"/>
                <w:szCs w:val="20"/>
              </w:rPr>
              <w:t xml:space="preserve"> Product Specification </w:t>
            </w:r>
            <w:r w:rsidRPr="00C60F35">
              <w:rPr>
                <w:color w:val="000000" w:themeColor="text1"/>
                <w:sz w:val="20"/>
                <w:szCs w:val="20"/>
              </w:rPr>
              <w:t>(S-104)</w:t>
            </w:r>
            <w:r w:rsidRPr="00C60F35">
              <w:rPr>
                <w:color w:val="000000" w:themeColor="text1"/>
                <w:spacing w:val="-1"/>
                <w:sz w:val="20"/>
                <w:szCs w:val="20"/>
              </w:rPr>
              <w:t>;</w:t>
            </w:r>
            <w:r w:rsidRPr="00C60F35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C60F35">
              <w:rPr>
                <w:color w:val="000000" w:themeColor="text1"/>
                <w:sz w:val="20"/>
                <w:szCs w:val="20"/>
              </w:rPr>
              <w:t>working toward Ed 2.0.0</w:t>
            </w:r>
          </w:p>
        </w:tc>
        <w:tc>
          <w:tcPr>
            <w:tcW w:w="8232" w:type="dxa"/>
            <w:tcBorders>
              <w:bottom w:val="nil"/>
            </w:tcBorders>
          </w:tcPr>
          <w:p w14:paraId="011C125A" w14:textId="318C8CD0" w:rsidR="00921963" w:rsidRPr="00C60F35" w:rsidRDefault="00921963" w:rsidP="00A855D1">
            <w:pPr>
              <w:pStyle w:val="Default"/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1.  Review by S104 project team and TWCWG and resolution of issues identified during review.</w:t>
            </w:r>
          </w:p>
          <w:p w14:paraId="011C125B" w14:textId="77777777" w:rsidR="00921963" w:rsidRPr="00C60F35" w:rsidRDefault="00921963" w:rsidP="00A855D1">
            <w:pPr>
              <w:pStyle w:val="Default"/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2.  Dataset cancellation –fileless by preference. Requires resolution of security issue identified by PRIMAR</w:t>
            </w:r>
          </w:p>
          <w:p w14:paraId="011C125C" w14:textId="77777777" w:rsidR="00921963" w:rsidRPr="00C60F35" w:rsidRDefault="00921963" w:rsidP="00A855D1">
            <w:pPr>
              <w:pStyle w:val="Default"/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3.  Finalization of “product-specific” validation checks</w:t>
            </w:r>
          </w:p>
          <w:p w14:paraId="011C125D" w14:textId="77777777" w:rsidR="00921963" w:rsidRPr="00C60F35" w:rsidRDefault="00921963" w:rsidP="00A855D1">
            <w:pPr>
              <w:pStyle w:val="Default"/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4.  Check by DQWG</w:t>
            </w:r>
          </w:p>
          <w:p w14:paraId="011C125E" w14:textId="77777777" w:rsidR="00921963" w:rsidRPr="00C60F35" w:rsidRDefault="00921963" w:rsidP="00A855D1">
            <w:pPr>
              <w:pStyle w:val="Default"/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5.  HSSC approval</w:t>
            </w:r>
          </w:p>
          <w:p w14:paraId="011C125F" w14:textId="77777777" w:rsidR="00921963" w:rsidRPr="00C60F35" w:rsidRDefault="00921963" w:rsidP="00A855D1">
            <w:pPr>
              <w:pStyle w:val="Default"/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6.  Sample datasets</w:t>
            </w:r>
          </w:p>
          <w:p w14:paraId="011C1260" w14:textId="77777777" w:rsidR="00921963" w:rsidRPr="00C60F35" w:rsidRDefault="00921963" w:rsidP="00A855D1">
            <w:pPr>
              <w:pStyle w:val="Default"/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7.  Validation</w:t>
            </w:r>
          </w:p>
          <w:p w14:paraId="011C1261" w14:textId="77777777" w:rsidR="00921963" w:rsidRPr="00C60F35" w:rsidRDefault="00921963" w:rsidP="00A855D1">
            <w:pPr>
              <w:pStyle w:val="Default"/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8.  Clarify production and distribution requirements and issues</w:t>
            </w:r>
          </w:p>
          <w:p w14:paraId="011C1262" w14:textId="77777777" w:rsidR="00921963" w:rsidRPr="00C60F35" w:rsidRDefault="00921963" w:rsidP="00A855D1">
            <w:pPr>
              <w:pStyle w:val="Default"/>
              <w:rPr>
                <w:sz w:val="22"/>
                <w:szCs w:val="22"/>
              </w:rPr>
            </w:pPr>
            <w:r w:rsidRPr="00C60F35">
              <w:rPr>
                <w:sz w:val="22"/>
                <w:szCs w:val="22"/>
              </w:rPr>
              <w:t>9.  Test datasets for ECDIS</w:t>
            </w:r>
          </w:p>
        </w:tc>
        <w:tc>
          <w:tcPr>
            <w:tcW w:w="2551" w:type="dxa"/>
            <w:tcBorders>
              <w:bottom w:val="nil"/>
            </w:tcBorders>
          </w:tcPr>
          <w:p w14:paraId="669DE062" w14:textId="77777777" w:rsidR="0056477D" w:rsidRPr="00C60F35" w:rsidRDefault="0056477D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ALL</w:t>
            </w:r>
          </w:p>
          <w:p w14:paraId="4BEE9888" w14:textId="77777777" w:rsidR="0056477D" w:rsidRPr="00C60F35" w:rsidRDefault="0056477D" w:rsidP="00A855D1">
            <w:pPr>
              <w:rPr>
                <w:rFonts w:ascii="Arial" w:hAnsi="Arial" w:cs="Arial"/>
              </w:rPr>
            </w:pPr>
          </w:p>
          <w:p w14:paraId="11A6077E" w14:textId="77777777" w:rsidR="0056477D" w:rsidRPr="00C60F35" w:rsidRDefault="0056477D" w:rsidP="00A855D1">
            <w:pPr>
              <w:rPr>
                <w:rFonts w:ascii="Arial" w:hAnsi="Arial" w:cs="Arial"/>
              </w:rPr>
            </w:pPr>
          </w:p>
          <w:p w14:paraId="4EC0B713" w14:textId="77777777" w:rsidR="0056477D" w:rsidRPr="00C60F35" w:rsidRDefault="0056477D" w:rsidP="00A855D1">
            <w:pPr>
              <w:rPr>
                <w:rFonts w:ascii="Arial" w:hAnsi="Arial" w:cs="Arial"/>
              </w:rPr>
            </w:pPr>
          </w:p>
          <w:p w14:paraId="6AA518D4" w14:textId="77777777" w:rsidR="0056477D" w:rsidRPr="00C60F35" w:rsidRDefault="0056477D" w:rsidP="00A855D1">
            <w:pPr>
              <w:rPr>
                <w:rFonts w:ascii="Arial" w:hAnsi="Arial" w:cs="Arial"/>
              </w:rPr>
            </w:pPr>
          </w:p>
          <w:p w14:paraId="011C1263" w14:textId="11865877" w:rsidR="00921963" w:rsidRPr="00C60F35" w:rsidRDefault="0056477D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S-104 PT /</w:t>
            </w:r>
            <w:r w:rsidR="00921963" w:rsidRPr="00C60F35">
              <w:rPr>
                <w:rFonts w:ascii="Arial" w:hAnsi="Arial" w:cs="Arial"/>
              </w:rPr>
              <w:t>USA/AUS</w:t>
            </w:r>
          </w:p>
        </w:tc>
        <w:tc>
          <w:tcPr>
            <w:tcW w:w="1418" w:type="dxa"/>
            <w:tcBorders>
              <w:bottom w:val="nil"/>
            </w:tcBorders>
          </w:tcPr>
          <w:p w14:paraId="426FB829" w14:textId="77777777" w:rsidR="008417C4" w:rsidRPr="00C60F35" w:rsidRDefault="0056477D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Comments to be provided on the comments sheet, by e-mail to Raphael</w:t>
            </w:r>
          </w:p>
          <w:p w14:paraId="2F3E9CE0" w14:textId="77777777" w:rsidR="008417C4" w:rsidRPr="00C60F35" w:rsidRDefault="008417C4" w:rsidP="00A855D1">
            <w:pPr>
              <w:rPr>
                <w:rFonts w:ascii="Arial" w:hAnsi="Arial" w:cs="Arial"/>
                <w:b/>
                <w:bCs/>
              </w:rPr>
            </w:pPr>
          </w:p>
          <w:p w14:paraId="17F2EDAF" w14:textId="77777777" w:rsidR="00921963" w:rsidRDefault="0056477D" w:rsidP="00A855D1">
            <w:pPr>
              <w:rPr>
                <w:rFonts w:ascii="Arial" w:hAnsi="Arial" w:cs="Arial"/>
                <w:b/>
                <w:bCs/>
              </w:rPr>
            </w:pPr>
            <w:r w:rsidRPr="00C60F35">
              <w:rPr>
                <w:rFonts w:ascii="Arial" w:hAnsi="Arial" w:cs="Arial"/>
                <w:b/>
                <w:bCs/>
              </w:rPr>
              <w:t>15</w:t>
            </w:r>
            <w:r w:rsidR="008417C4" w:rsidRPr="00C60F35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8417C4" w:rsidRPr="00C60F35">
              <w:rPr>
                <w:rFonts w:ascii="Arial" w:hAnsi="Arial" w:cs="Arial"/>
                <w:b/>
                <w:bCs/>
              </w:rPr>
              <w:t xml:space="preserve"> March 2024</w:t>
            </w:r>
          </w:p>
          <w:p w14:paraId="3ACDBE9C" w14:textId="77777777" w:rsidR="00D9524A" w:rsidRDefault="00D9524A" w:rsidP="00A855D1">
            <w:pPr>
              <w:rPr>
                <w:rFonts w:ascii="Arial" w:hAnsi="Arial" w:cs="Arial"/>
                <w:b/>
                <w:bCs/>
              </w:rPr>
            </w:pPr>
          </w:p>
          <w:p w14:paraId="3D253E18" w14:textId="74A6DC30" w:rsidR="00D9524A" w:rsidRPr="00C60F35" w:rsidRDefault="00D9524A" w:rsidP="00A855D1">
            <w:pPr>
              <w:rPr>
                <w:rFonts w:ascii="Arial" w:hAnsi="Arial" w:cs="Arial"/>
              </w:rPr>
            </w:pPr>
            <w:r w:rsidRPr="00D9524A">
              <w:rPr>
                <w:rFonts w:ascii="Arial" w:hAnsi="Arial" w:cs="Arial"/>
                <w:b/>
                <w:bCs/>
                <w:color w:val="00B050"/>
              </w:rPr>
              <w:t>Complete</w:t>
            </w:r>
          </w:p>
        </w:tc>
      </w:tr>
      <w:tr w:rsidR="0056477D" w:rsidRPr="00C60F35" w14:paraId="011C1269" w14:textId="622D4826" w:rsidTr="00A855D1">
        <w:tc>
          <w:tcPr>
            <w:tcW w:w="986" w:type="dxa"/>
            <w:tcBorders>
              <w:top w:val="nil"/>
            </w:tcBorders>
          </w:tcPr>
          <w:p w14:paraId="011C1265" w14:textId="77777777" w:rsidR="00921963" w:rsidRPr="00C60F35" w:rsidRDefault="00921963" w:rsidP="00A855D1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2191D558" w14:textId="77777777" w:rsidR="00921963" w:rsidRPr="00C60F35" w:rsidRDefault="00921963" w:rsidP="00A85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2" w:type="dxa"/>
            <w:tcBorders>
              <w:top w:val="nil"/>
            </w:tcBorders>
          </w:tcPr>
          <w:p w14:paraId="011C1267" w14:textId="0913B3B5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</w:tcBorders>
          </w:tcPr>
          <w:p w14:paraId="011C1268" w14:textId="53E1DDFA" w:rsidR="00921963" w:rsidRPr="00C60F35" w:rsidRDefault="00921963" w:rsidP="00A855D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E35CE64" w14:textId="77777777" w:rsidR="00921963" w:rsidRPr="00C60F35" w:rsidRDefault="00921963" w:rsidP="00A855D1">
            <w:pPr>
              <w:rPr>
                <w:rFonts w:ascii="Arial" w:hAnsi="Arial" w:cs="Arial"/>
              </w:rPr>
            </w:pPr>
          </w:p>
        </w:tc>
      </w:tr>
      <w:tr w:rsidR="0056477D" w:rsidRPr="00C60F35" w14:paraId="4EC87C78" w14:textId="28005E28" w:rsidTr="00A855D1">
        <w:tc>
          <w:tcPr>
            <w:tcW w:w="986" w:type="dxa"/>
            <w:tcBorders>
              <w:top w:val="nil"/>
            </w:tcBorders>
          </w:tcPr>
          <w:p w14:paraId="1B424A56" w14:textId="2296EEAD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4.1</w:t>
            </w:r>
          </w:p>
        </w:tc>
        <w:tc>
          <w:tcPr>
            <w:tcW w:w="1981" w:type="dxa"/>
            <w:tcBorders>
              <w:top w:val="nil"/>
            </w:tcBorders>
          </w:tcPr>
          <w:p w14:paraId="03D9179E" w14:textId="07ED1A80" w:rsidR="00921963" w:rsidRPr="00C60F35" w:rsidRDefault="00F80707" w:rsidP="00A855D1">
            <w:pPr>
              <w:rPr>
                <w:rFonts w:ascii="Arial" w:hAnsi="Arial" w:cs="Arial"/>
                <w:sz w:val="20"/>
                <w:szCs w:val="20"/>
              </w:rPr>
            </w:pPr>
            <w:r w:rsidRPr="00C60F35">
              <w:rPr>
                <w:rFonts w:ascii="Arial" w:hAnsi="Arial" w:cs="Arial"/>
                <w:color w:val="000000" w:themeColor="text1"/>
                <w:sz w:val="20"/>
                <w:szCs w:val="20"/>
              </w:rPr>
              <w:t>Water</w:t>
            </w:r>
            <w:r w:rsidRPr="00C60F35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color w:val="000000" w:themeColor="text1"/>
                <w:sz w:val="20"/>
                <w:szCs w:val="20"/>
              </w:rPr>
              <w:t>Level</w:t>
            </w:r>
            <w:r w:rsidRPr="00C60F35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</w:t>
            </w:r>
            <w:r w:rsidRPr="00C60F3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color w:val="000000" w:themeColor="text1"/>
                <w:sz w:val="20"/>
                <w:szCs w:val="20"/>
              </w:rPr>
              <w:t>for</w:t>
            </w:r>
            <w:r w:rsidRPr="00C60F35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color w:val="000000" w:themeColor="text1"/>
                <w:sz w:val="20"/>
                <w:szCs w:val="20"/>
              </w:rPr>
              <w:t>Surface</w:t>
            </w:r>
            <w:r w:rsidRPr="00C60F3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color w:val="000000" w:themeColor="text1"/>
                <w:sz w:val="20"/>
                <w:szCs w:val="20"/>
              </w:rPr>
              <w:t>Navigation</w:t>
            </w:r>
            <w:r w:rsidRPr="00C60F35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Product Specification </w:t>
            </w:r>
            <w:r w:rsidRPr="00C60F35">
              <w:rPr>
                <w:rFonts w:ascii="Arial" w:hAnsi="Arial" w:cs="Arial"/>
                <w:color w:val="000000" w:themeColor="text1"/>
                <w:sz w:val="20"/>
                <w:szCs w:val="20"/>
              </w:rPr>
              <w:t>(S-104)</w:t>
            </w:r>
            <w:r w:rsidRPr="00C60F35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>;</w:t>
            </w:r>
            <w:r w:rsidRPr="00C60F35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color w:val="000000" w:themeColor="text1"/>
                <w:sz w:val="20"/>
                <w:szCs w:val="20"/>
              </w:rPr>
              <w:t>working toward Ed 2.0.0</w:t>
            </w:r>
          </w:p>
        </w:tc>
        <w:tc>
          <w:tcPr>
            <w:tcW w:w="8232" w:type="dxa"/>
            <w:tcBorders>
              <w:top w:val="nil"/>
            </w:tcBorders>
          </w:tcPr>
          <w:p w14:paraId="4D2E1E7E" w14:textId="4CF16B0E" w:rsidR="001F5E60" w:rsidRPr="00C60F35" w:rsidRDefault="001F5E60" w:rsidP="00A855D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Take forward proposal for S</w:t>
            </w:r>
            <w:r w:rsidR="002064E7" w:rsidRPr="00C60F35">
              <w:rPr>
                <w:rFonts w:ascii="Arial" w:hAnsi="Arial" w:cs="Arial"/>
              </w:rPr>
              <w:t>-10x</w:t>
            </w:r>
            <w:r w:rsidRPr="00C60F35">
              <w:rPr>
                <w:rFonts w:ascii="Arial" w:hAnsi="Arial" w:cs="Arial"/>
              </w:rPr>
              <w:t xml:space="preserve">  (S</w:t>
            </w:r>
            <w:r w:rsidR="00D02BAC" w:rsidRPr="00C60F35">
              <w:rPr>
                <w:rFonts w:ascii="Arial" w:hAnsi="Arial" w:cs="Arial"/>
              </w:rPr>
              <w:t>-</w:t>
            </w:r>
            <w:r w:rsidRPr="00C60F35">
              <w:rPr>
                <w:rFonts w:ascii="Arial" w:hAnsi="Arial" w:cs="Arial"/>
              </w:rPr>
              <w:t xml:space="preserve">105) to allow for additional water level information to HSSC to endorse </w:t>
            </w:r>
          </w:p>
          <w:p w14:paraId="033A7671" w14:textId="5FB37605" w:rsidR="0056477D" w:rsidRPr="00C60F35" w:rsidRDefault="0056477D" w:rsidP="00A855D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 xml:space="preserve">Use the </w:t>
            </w:r>
            <w:r w:rsidR="002064E7" w:rsidRPr="00C60F35">
              <w:rPr>
                <w:rFonts w:ascii="Arial" w:hAnsi="Arial" w:cs="Arial"/>
              </w:rPr>
              <w:t xml:space="preserve">scope of the </w:t>
            </w:r>
            <w:hyperlink r:id="rId7" w:history="1">
              <w:r w:rsidRPr="00C60F35">
                <w:rPr>
                  <w:rStyle w:val="Hyperlink"/>
                  <w:rFonts w:ascii="Arial" w:hAnsi="Arial" w:cs="Arial"/>
                </w:rPr>
                <w:t>S-100WG</w:t>
              </w:r>
              <w:r w:rsidR="002064E7" w:rsidRPr="00C60F35">
                <w:rPr>
                  <w:rStyle w:val="Hyperlink"/>
                  <w:rFonts w:ascii="Arial" w:hAnsi="Arial" w:cs="Arial"/>
                </w:rPr>
                <w:t>8</w:t>
              </w:r>
              <w:r w:rsidRPr="00C60F35">
                <w:rPr>
                  <w:rStyle w:val="Hyperlink"/>
                  <w:rFonts w:ascii="Arial" w:hAnsi="Arial" w:cs="Arial"/>
                </w:rPr>
                <w:t xml:space="preserve"> paper</w:t>
              </w:r>
            </w:hyperlink>
            <w:r w:rsidR="002064E7" w:rsidRPr="00C60F35">
              <w:rPr>
                <w:rFonts w:ascii="Arial" w:hAnsi="Arial" w:cs="Arial"/>
              </w:rPr>
              <w:t xml:space="preserve"> and </w:t>
            </w:r>
            <w:hyperlink r:id="rId8" w:history="1">
              <w:r w:rsidR="002064E7" w:rsidRPr="00C60F35">
                <w:rPr>
                  <w:rStyle w:val="Hyperlink"/>
                  <w:rFonts w:ascii="Arial" w:hAnsi="Arial" w:cs="Arial"/>
                </w:rPr>
                <w:t>presentation</w:t>
              </w:r>
            </w:hyperlink>
            <w:r w:rsidRPr="00C60F35">
              <w:rPr>
                <w:rFonts w:ascii="Arial" w:hAnsi="Arial" w:cs="Arial"/>
              </w:rPr>
              <w:t xml:space="preserve"> </w:t>
            </w:r>
            <w:r w:rsidR="002064E7" w:rsidRPr="00C60F35">
              <w:rPr>
                <w:rFonts w:ascii="Arial" w:hAnsi="Arial" w:cs="Arial"/>
              </w:rPr>
              <w:t>tabled by Raphael Malyankar at S-100WG8 as a basis for the argument.</w:t>
            </w:r>
          </w:p>
          <w:p w14:paraId="61B8DF13" w14:textId="5E3978B5" w:rsidR="00E4095E" w:rsidRPr="00C60F35" w:rsidRDefault="00380CE7" w:rsidP="00A855D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Be clear on the intended scope; that this is</w:t>
            </w:r>
            <w:r w:rsidR="0056477D" w:rsidRPr="00C60F35">
              <w:rPr>
                <w:rFonts w:ascii="Arial" w:hAnsi="Arial" w:cs="Arial"/>
              </w:rPr>
              <w:t xml:space="preserve"> for Phase 2 S-100 ECDIS implementation</w:t>
            </w:r>
            <w:r w:rsidR="002064E7" w:rsidRPr="00C60F35">
              <w:rPr>
                <w:rFonts w:ascii="Arial" w:hAnsi="Arial" w:cs="Arial"/>
              </w:rPr>
              <w:t xml:space="preserve"> (Route Planning)</w:t>
            </w:r>
          </w:p>
          <w:p w14:paraId="2DBDA8CA" w14:textId="132C6AFB" w:rsidR="004D67EB" w:rsidRPr="00C60F35" w:rsidRDefault="004D67EB" w:rsidP="00A855D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Ask IHO for guidance</w:t>
            </w:r>
            <w:r w:rsidR="00380CE7" w:rsidRPr="00C60F35">
              <w:rPr>
                <w:rFonts w:ascii="Arial" w:hAnsi="Arial" w:cs="Arial"/>
              </w:rPr>
              <w:t xml:space="preserve"> on the proposal.</w:t>
            </w:r>
          </w:p>
          <w:p w14:paraId="592A7951" w14:textId="567DDDB3" w:rsidR="00921963" w:rsidRPr="00C60F35" w:rsidRDefault="00921963" w:rsidP="00A855D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68AF1B9" w14:textId="77777777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 xml:space="preserve">Chair / </w:t>
            </w:r>
          </w:p>
          <w:p w14:paraId="757F4732" w14:textId="77777777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S-104 PT</w:t>
            </w:r>
          </w:p>
          <w:p w14:paraId="4D7CFB7B" w14:textId="715A802B" w:rsidR="004D67EB" w:rsidRPr="00C60F35" w:rsidRDefault="002064E7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CAN</w:t>
            </w:r>
          </w:p>
        </w:tc>
        <w:tc>
          <w:tcPr>
            <w:tcW w:w="1418" w:type="dxa"/>
            <w:tcBorders>
              <w:top w:val="nil"/>
            </w:tcBorders>
          </w:tcPr>
          <w:p w14:paraId="6D99F80D" w14:textId="77777777" w:rsidR="00921963" w:rsidRPr="00C60F35" w:rsidRDefault="0056477D" w:rsidP="00A855D1">
            <w:pPr>
              <w:rPr>
                <w:rFonts w:ascii="Arial" w:hAnsi="Arial" w:cs="Arial"/>
                <w:b/>
                <w:bCs/>
              </w:rPr>
            </w:pPr>
            <w:r w:rsidRPr="00C60F35">
              <w:rPr>
                <w:rFonts w:ascii="Arial" w:hAnsi="Arial" w:cs="Arial"/>
                <w:b/>
                <w:bCs/>
              </w:rPr>
              <w:t>7 weeks before HSSC.</w:t>
            </w:r>
          </w:p>
          <w:p w14:paraId="04F3130D" w14:textId="77777777" w:rsidR="0056477D" w:rsidRDefault="0056477D" w:rsidP="00A855D1">
            <w:pPr>
              <w:rPr>
                <w:rFonts w:ascii="Arial" w:hAnsi="Arial" w:cs="Arial"/>
                <w:b/>
                <w:bCs/>
              </w:rPr>
            </w:pPr>
            <w:r w:rsidRPr="00C60F35">
              <w:rPr>
                <w:rFonts w:ascii="Arial" w:hAnsi="Arial" w:cs="Arial"/>
                <w:b/>
                <w:bCs/>
              </w:rPr>
              <w:t>(8</w:t>
            </w:r>
            <w:r w:rsidR="008417C4" w:rsidRPr="00C60F35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8417C4" w:rsidRPr="00C60F35">
              <w:rPr>
                <w:rFonts w:ascii="Arial" w:hAnsi="Arial" w:cs="Arial"/>
                <w:b/>
                <w:bCs/>
              </w:rPr>
              <w:t xml:space="preserve"> April </w:t>
            </w:r>
            <w:r w:rsidRPr="00C60F35">
              <w:rPr>
                <w:rFonts w:ascii="Arial" w:hAnsi="Arial" w:cs="Arial"/>
                <w:b/>
                <w:bCs/>
              </w:rPr>
              <w:t xml:space="preserve"> 2024)</w:t>
            </w:r>
          </w:p>
          <w:p w14:paraId="1EDAC6FF" w14:textId="77777777" w:rsidR="005B3D45" w:rsidRDefault="005B3D45" w:rsidP="00A855D1">
            <w:pPr>
              <w:rPr>
                <w:rFonts w:ascii="Arial" w:hAnsi="Arial" w:cs="Arial"/>
                <w:b/>
                <w:bCs/>
              </w:rPr>
            </w:pPr>
          </w:p>
          <w:p w14:paraId="3128FBE6" w14:textId="0596CEE2" w:rsidR="005B3D45" w:rsidRPr="00C60F35" w:rsidRDefault="005B3D45" w:rsidP="00A855D1">
            <w:pPr>
              <w:rPr>
                <w:rFonts w:ascii="Arial" w:hAnsi="Arial" w:cs="Arial"/>
              </w:rPr>
            </w:pPr>
            <w:r w:rsidRPr="005B3D45">
              <w:rPr>
                <w:rFonts w:ascii="Arial" w:hAnsi="Arial" w:cs="Arial"/>
                <w:b/>
                <w:bCs/>
                <w:color w:val="FFC000"/>
              </w:rPr>
              <w:t>Ongoing</w:t>
            </w:r>
          </w:p>
        </w:tc>
      </w:tr>
      <w:tr w:rsidR="0056477D" w:rsidRPr="00C60F35" w14:paraId="011C127E" w14:textId="022B14C5" w:rsidTr="00A855D1">
        <w:tc>
          <w:tcPr>
            <w:tcW w:w="986" w:type="dxa"/>
          </w:tcPr>
          <w:p w14:paraId="011C126A" w14:textId="77777777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4.2</w:t>
            </w:r>
          </w:p>
        </w:tc>
        <w:tc>
          <w:tcPr>
            <w:tcW w:w="1981" w:type="dxa"/>
          </w:tcPr>
          <w:p w14:paraId="5D888C48" w14:textId="028D6561" w:rsidR="00921963" w:rsidRPr="00C60F35" w:rsidRDefault="00F80707" w:rsidP="00A855D1">
            <w:pPr>
              <w:rPr>
                <w:rFonts w:ascii="Arial" w:hAnsi="Arial" w:cs="Arial"/>
                <w:sz w:val="20"/>
                <w:szCs w:val="20"/>
              </w:rPr>
            </w:pPr>
            <w:r w:rsidRPr="00C60F35">
              <w:rPr>
                <w:rFonts w:ascii="Arial" w:hAnsi="Arial" w:cs="Arial"/>
                <w:sz w:val="20"/>
                <w:szCs w:val="20"/>
              </w:rPr>
              <w:t>S-104 Papers: presentation and discussion</w:t>
            </w:r>
          </w:p>
        </w:tc>
        <w:tc>
          <w:tcPr>
            <w:tcW w:w="8232" w:type="dxa"/>
          </w:tcPr>
          <w:p w14:paraId="011C126B" w14:textId="0CDB8BA2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1.  Look at the latest version of S104 documentation in order to ensure compliance with requirements.</w:t>
            </w:r>
          </w:p>
          <w:p w14:paraId="011C126C" w14:textId="77777777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2.  Svein to revert back to Raphael if any requirements have been missed</w:t>
            </w:r>
          </w:p>
          <w:p w14:paraId="011C126E" w14:textId="24DC03E5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3.  ReplacedData/dataReplacement:  note the paper and consider proposed changes</w:t>
            </w:r>
            <w:r w:rsidR="008417C4" w:rsidRPr="00C60F35">
              <w:rPr>
                <w:rFonts w:ascii="Arial" w:hAnsi="Arial" w:cs="Arial"/>
              </w:rPr>
              <w:t xml:space="preserve"> </w:t>
            </w:r>
            <w:r w:rsidRPr="00C60F35">
              <w:rPr>
                <w:rFonts w:ascii="Arial" w:hAnsi="Arial" w:cs="Arial"/>
              </w:rPr>
              <w:t>within product specifications</w:t>
            </w:r>
          </w:p>
          <w:p w14:paraId="011C126F" w14:textId="58421C70" w:rsidR="00921963" w:rsidRPr="00C60F35" w:rsidRDefault="00921963" w:rsidP="00A855D1">
            <w:pPr>
              <w:ind w:left="459" w:hanging="459"/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ab/>
              <w:t>Consider including these references where the instruction gives mandatory fields within the metadata encoding (if this information is available)</w:t>
            </w:r>
          </w:p>
          <w:p w14:paraId="011C1271" w14:textId="5093B0C6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 xml:space="preserve">4.  Investigate how to move forward with regards to how to cancel datasets without having data breaches for </w:t>
            </w:r>
            <w:r w:rsidR="00D02BAC" w:rsidRPr="00C60F35">
              <w:rPr>
                <w:rFonts w:ascii="Arial" w:hAnsi="Arial" w:cs="Arial"/>
              </w:rPr>
              <w:t>S-</w:t>
            </w:r>
            <w:r w:rsidRPr="00C60F35">
              <w:rPr>
                <w:rFonts w:ascii="Arial" w:hAnsi="Arial" w:cs="Arial"/>
              </w:rPr>
              <w:t>104 and S</w:t>
            </w:r>
            <w:r w:rsidR="00D02BAC" w:rsidRPr="00C60F35">
              <w:rPr>
                <w:rFonts w:ascii="Arial" w:hAnsi="Arial" w:cs="Arial"/>
              </w:rPr>
              <w:t>-</w:t>
            </w:r>
            <w:r w:rsidRPr="00C60F35">
              <w:rPr>
                <w:rFonts w:ascii="Arial" w:hAnsi="Arial" w:cs="Arial"/>
              </w:rPr>
              <w:t>111.</w:t>
            </w:r>
          </w:p>
          <w:p w14:paraId="011C1272" w14:textId="77777777" w:rsidR="00921963" w:rsidRPr="00C60F35" w:rsidRDefault="00921963" w:rsidP="00A855D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11C1274" w14:textId="70D0E72B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PRIMAR</w:t>
            </w:r>
          </w:p>
          <w:p w14:paraId="011C1275" w14:textId="77777777" w:rsidR="00921963" w:rsidRPr="00C60F35" w:rsidRDefault="00921963" w:rsidP="00A855D1">
            <w:pPr>
              <w:rPr>
                <w:rFonts w:ascii="Arial" w:hAnsi="Arial" w:cs="Arial"/>
              </w:rPr>
            </w:pPr>
          </w:p>
          <w:p w14:paraId="285EB771" w14:textId="77777777" w:rsidR="008417C4" w:rsidRPr="00C60F35" w:rsidRDefault="008417C4" w:rsidP="00A855D1">
            <w:pPr>
              <w:rPr>
                <w:rFonts w:ascii="Arial" w:hAnsi="Arial" w:cs="Arial"/>
              </w:rPr>
            </w:pPr>
          </w:p>
          <w:p w14:paraId="0D59BA25" w14:textId="23E1CC13" w:rsidR="00DA10B2" w:rsidRPr="00C60F35" w:rsidRDefault="00DA10B2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S-104 PT</w:t>
            </w:r>
            <w:r w:rsidR="00B92159" w:rsidRPr="00C60F35">
              <w:rPr>
                <w:rFonts w:ascii="Arial" w:hAnsi="Arial" w:cs="Arial"/>
              </w:rPr>
              <w:t xml:space="preserve"> / ALL</w:t>
            </w:r>
          </w:p>
          <w:p w14:paraId="011C1277" w14:textId="305022F4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USA/AUS</w:t>
            </w:r>
          </w:p>
          <w:p w14:paraId="011C1278" w14:textId="77777777" w:rsidR="00921963" w:rsidRPr="00C60F35" w:rsidRDefault="00921963" w:rsidP="00A855D1">
            <w:pPr>
              <w:rPr>
                <w:rFonts w:ascii="Arial" w:hAnsi="Arial" w:cs="Arial"/>
              </w:rPr>
            </w:pPr>
          </w:p>
          <w:p w14:paraId="011C1279" w14:textId="77777777" w:rsidR="00921963" w:rsidRPr="00C60F35" w:rsidRDefault="00921963" w:rsidP="00A855D1">
            <w:pPr>
              <w:rPr>
                <w:rFonts w:ascii="Arial" w:hAnsi="Arial" w:cs="Arial"/>
              </w:rPr>
            </w:pPr>
          </w:p>
          <w:p w14:paraId="011C127C" w14:textId="571E0603" w:rsidR="00921963" w:rsidRPr="00C60F35" w:rsidRDefault="00DA10B2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S-104 / S-111 PT</w:t>
            </w:r>
          </w:p>
          <w:p w14:paraId="011C127D" w14:textId="77777777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USA/AUS</w:t>
            </w:r>
          </w:p>
        </w:tc>
        <w:tc>
          <w:tcPr>
            <w:tcW w:w="1418" w:type="dxa"/>
          </w:tcPr>
          <w:p w14:paraId="3D9A329D" w14:textId="77777777" w:rsidR="00921963" w:rsidRDefault="00DA10B2" w:rsidP="00A855D1">
            <w:pPr>
              <w:rPr>
                <w:rFonts w:ascii="Arial" w:hAnsi="Arial" w:cs="Arial"/>
                <w:b/>
                <w:bCs/>
              </w:rPr>
            </w:pPr>
            <w:r w:rsidRPr="00C60F35">
              <w:rPr>
                <w:rFonts w:ascii="Arial" w:hAnsi="Arial" w:cs="Arial"/>
                <w:b/>
                <w:bCs/>
              </w:rPr>
              <w:t>15</w:t>
            </w:r>
            <w:r w:rsidRPr="00C60F35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C60F35">
              <w:rPr>
                <w:rFonts w:ascii="Arial" w:hAnsi="Arial" w:cs="Arial"/>
                <w:b/>
                <w:bCs/>
              </w:rPr>
              <w:t xml:space="preserve"> March 2024</w:t>
            </w:r>
          </w:p>
          <w:p w14:paraId="5D1724C9" w14:textId="77777777" w:rsidR="00BB33F9" w:rsidRDefault="00BB33F9" w:rsidP="00A855D1">
            <w:pPr>
              <w:rPr>
                <w:rFonts w:ascii="Arial" w:hAnsi="Arial" w:cs="Arial"/>
                <w:b/>
                <w:bCs/>
              </w:rPr>
            </w:pPr>
          </w:p>
          <w:p w14:paraId="49C87014" w14:textId="5BEB237C" w:rsidR="00BB33F9" w:rsidRPr="00C60F35" w:rsidRDefault="00BB33F9" w:rsidP="00A855D1">
            <w:pPr>
              <w:rPr>
                <w:rFonts w:ascii="Arial" w:hAnsi="Arial" w:cs="Arial"/>
                <w:b/>
                <w:bCs/>
              </w:rPr>
            </w:pPr>
            <w:r w:rsidRPr="00D9524A">
              <w:rPr>
                <w:rFonts w:ascii="Arial" w:hAnsi="Arial" w:cs="Arial"/>
                <w:b/>
                <w:bCs/>
                <w:color w:val="00B050"/>
              </w:rPr>
              <w:t>Complete</w:t>
            </w:r>
          </w:p>
        </w:tc>
      </w:tr>
      <w:tr w:rsidR="0056477D" w:rsidRPr="00C60F35" w14:paraId="011C1285" w14:textId="45B98A09" w:rsidTr="00A855D1">
        <w:tc>
          <w:tcPr>
            <w:tcW w:w="986" w:type="dxa"/>
          </w:tcPr>
          <w:p w14:paraId="011C127F" w14:textId="77777777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4.3</w:t>
            </w:r>
          </w:p>
        </w:tc>
        <w:tc>
          <w:tcPr>
            <w:tcW w:w="1981" w:type="dxa"/>
          </w:tcPr>
          <w:p w14:paraId="270500A2" w14:textId="0AB29F91" w:rsidR="00921963" w:rsidRPr="00C60F35" w:rsidRDefault="00F80707" w:rsidP="00A855D1">
            <w:pPr>
              <w:rPr>
                <w:rFonts w:ascii="Arial" w:hAnsi="Arial" w:cs="Arial"/>
                <w:sz w:val="20"/>
                <w:szCs w:val="20"/>
              </w:rPr>
            </w:pPr>
            <w:r w:rsidRPr="00C60F35">
              <w:rPr>
                <w:rFonts w:ascii="Arial" w:hAnsi="Arial" w:cs="Arial"/>
                <w:sz w:val="20"/>
                <w:szCs w:val="20"/>
              </w:rPr>
              <w:t>Surface</w:t>
            </w:r>
            <w:r w:rsidRPr="00C60F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Current</w:t>
            </w:r>
            <w:r w:rsidRPr="00C60F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Product</w:t>
            </w:r>
            <w:r w:rsidRPr="00C60F3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Specification</w:t>
            </w:r>
            <w:r w:rsidRPr="00C60F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(S-111)</w:t>
            </w:r>
            <w:r w:rsidRPr="00C60F35">
              <w:rPr>
                <w:rFonts w:ascii="Arial" w:hAnsi="Arial" w:cs="Arial"/>
                <w:spacing w:val="-2"/>
                <w:sz w:val="20"/>
                <w:szCs w:val="20"/>
              </w:rPr>
              <w:t>;</w:t>
            </w:r>
            <w:r w:rsidRPr="00C60F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working toward Ed 2.0.0</w:t>
            </w:r>
          </w:p>
        </w:tc>
        <w:tc>
          <w:tcPr>
            <w:tcW w:w="8232" w:type="dxa"/>
          </w:tcPr>
          <w:p w14:paraId="7B8449D9" w14:textId="77777777" w:rsidR="004E750A" w:rsidRPr="00C60F35" w:rsidRDefault="004E750A" w:rsidP="00A855D1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D</w:t>
            </w:r>
            <w:r w:rsidR="00B92159" w:rsidRPr="00C60F35">
              <w:rPr>
                <w:rFonts w:ascii="Arial" w:hAnsi="Arial" w:cs="Arial"/>
              </w:rPr>
              <w:t xml:space="preserve">raft of S-111 Edition 2.0.0 </w:t>
            </w:r>
            <w:r w:rsidR="00921963" w:rsidRPr="00C60F35">
              <w:rPr>
                <w:rFonts w:ascii="Arial" w:hAnsi="Arial" w:cs="Arial"/>
              </w:rPr>
              <w:t xml:space="preserve"> </w:t>
            </w:r>
            <w:r w:rsidR="00B92159" w:rsidRPr="00C60F35">
              <w:rPr>
                <w:rFonts w:ascii="Arial" w:hAnsi="Arial" w:cs="Arial"/>
              </w:rPr>
              <w:t xml:space="preserve">- </w:t>
            </w:r>
            <w:r w:rsidR="00D02BAC" w:rsidRPr="00C60F35">
              <w:rPr>
                <w:rFonts w:ascii="Arial" w:hAnsi="Arial" w:cs="Arial"/>
              </w:rPr>
              <w:t xml:space="preserve">requires </w:t>
            </w:r>
            <w:r w:rsidR="00B92159" w:rsidRPr="00C60F35">
              <w:rPr>
                <w:rFonts w:ascii="Arial" w:hAnsi="Arial" w:cs="Arial"/>
              </w:rPr>
              <w:t xml:space="preserve">review by the </w:t>
            </w:r>
            <w:r w:rsidR="00D02BAC" w:rsidRPr="00C60F35">
              <w:rPr>
                <w:rFonts w:ascii="Arial" w:hAnsi="Arial" w:cs="Arial"/>
              </w:rPr>
              <w:t xml:space="preserve">S-111 </w:t>
            </w:r>
            <w:r w:rsidR="00B92159" w:rsidRPr="00C60F35">
              <w:rPr>
                <w:rFonts w:ascii="Arial" w:hAnsi="Arial" w:cs="Arial"/>
              </w:rPr>
              <w:t>PT and ALL</w:t>
            </w:r>
          </w:p>
          <w:p w14:paraId="64F84721" w14:textId="2619EAEF" w:rsidR="004E750A" w:rsidRPr="00C60F35" w:rsidRDefault="00921963" w:rsidP="00A855D1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 xml:space="preserve">Add uncertainty </w:t>
            </w:r>
            <w:r w:rsidR="006A2D5B" w:rsidRPr="00C60F35">
              <w:rPr>
                <w:rFonts w:ascii="Arial" w:hAnsi="Arial" w:cs="Arial"/>
              </w:rPr>
              <w:t xml:space="preserve">attribute </w:t>
            </w:r>
            <w:r w:rsidRPr="00C60F35">
              <w:rPr>
                <w:rFonts w:ascii="Arial" w:hAnsi="Arial" w:cs="Arial"/>
              </w:rPr>
              <w:t>for speed and direction in S</w:t>
            </w:r>
            <w:r w:rsidR="00D02BAC" w:rsidRPr="00C60F35">
              <w:rPr>
                <w:rFonts w:ascii="Arial" w:hAnsi="Arial" w:cs="Arial"/>
              </w:rPr>
              <w:t>-</w:t>
            </w:r>
            <w:r w:rsidRPr="00C60F35">
              <w:rPr>
                <w:rFonts w:ascii="Arial" w:hAnsi="Arial" w:cs="Arial"/>
              </w:rPr>
              <w:t>111</w:t>
            </w:r>
          </w:p>
          <w:p w14:paraId="011C1283" w14:textId="6745FD4F" w:rsidR="00921963" w:rsidRPr="00C60F35" w:rsidRDefault="00F81A03" w:rsidP="00A855D1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 xml:space="preserve">Add all 5 options </w:t>
            </w:r>
            <w:r w:rsidR="003648A1" w:rsidRPr="00C60F35">
              <w:rPr>
                <w:rFonts w:ascii="Arial" w:hAnsi="Arial" w:cs="Arial"/>
              </w:rPr>
              <w:t xml:space="preserve">tabled by Raphael in his presentation </w:t>
            </w:r>
            <w:r w:rsidRPr="00C60F35">
              <w:rPr>
                <w:rFonts w:ascii="Arial" w:hAnsi="Arial" w:cs="Arial"/>
              </w:rPr>
              <w:t xml:space="preserve">for </w:t>
            </w:r>
            <w:r w:rsidR="003648A1" w:rsidRPr="00C60F35">
              <w:rPr>
                <w:rFonts w:ascii="Arial" w:hAnsi="Arial" w:cs="Arial"/>
              </w:rPr>
              <w:t>“</w:t>
            </w:r>
            <w:r w:rsidRPr="00C60F35">
              <w:rPr>
                <w:rFonts w:ascii="Arial" w:hAnsi="Arial" w:cs="Arial"/>
              </w:rPr>
              <w:t>difference products</w:t>
            </w:r>
            <w:r w:rsidR="003648A1" w:rsidRPr="00C60F35">
              <w:rPr>
                <w:rFonts w:ascii="Arial" w:hAnsi="Arial" w:cs="Arial"/>
              </w:rPr>
              <w:t>” in S-111 PS.</w:t>
            </w:r>
          </w:p>
        </w:tc>
        <w:tc>
          <w:tcPr>
            <w:tcW w:w="2551" w:type="dxa"/>
          </w:tcPr>
          <w:p w14:paraId="04FC60A5" w14:textId="50B12DFE" w:rsidR="00DA10B2" w:rsidRPr="00C60F35" w:rsidRDefault="00DA10B2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S-111 PT</w:t>
            </w:r>
            <w:r w:rsidR="00B92159" w:rsidRPr="00C60F35">
              <w:rPr>
                <w:rFonts w:ascii="Arial" w:hAnsi="Arial" w:cs="Arial"/>
              </w:rPr>
              <w:t xml:space="preserve"> / ALL</w:t>
            </w:r>
          </w:p>
          <w:p w14:paraId="011C1284" w14:textId="1C0B9FC1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USA/AUS</w:t>
            </w:r>
          </w:p>
        </w:tc>
        <w:tc>
          <w:tcPr>
            <w:tcW w:w="1418" w:type="dxa"/>
          </w:tcPr>
          <w:p w14:paraId="0514FC98" w14:textId="77777777" w:rsidR="00921963" w:rsidRDefault="00B92159" w:rsidP="00A855D1">
            <w:pPr>
              <w:rPr>
                <w:rFonts w:ascii="Arial" w:hAnsi="Arial" w:cs="Arial"/>
                <w:b/>
                <w:bCs/>
              </w:rPr>
            </w:pPr>
            <w:r w:rsidRPr="00C60F35">
              <w:rPr>
                <w:rFonts w:ascii="Arial" w:hAnsi="Arial" w:cs="Arial"/>
                <w:b/>
                <w:bCs/>
              </w:rPr>
              <w:t>15</w:t>
            </w:r>
            <w:r w:rsidRPr="00C60F35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C60F35">
              <w:rPr>
                <w:rFonts w:ascii="Arial" w:hAnsi="Arial" w:cs="Arial"/>
                <w:b/>
                <w:bCs/>
              </w:rPr>
              <w:t xml:space="preserve"> March 2024</w:t>
            </w:r>
          </w:p>
          <w:p w14:paraId="38A463BF" w14:textId="77777777" w:rsidR="00BB33F9" w:rsidRDefault="00BB33F9" w:rsidP="00A855D1">
            <w:pPr>
              <w:rPr>
                <w:rFonts w:ascii="Arial" w:hAnsi="Arial" w:cs="Arial"/>
                <w:b/>
                <w:bCs/>
              </w:rPr>
            </w:pPr>
          </w:p>
          <w:p w14:paraId="79F14346" w14:textId="15935A6D" w:rsidR="00BB33F9" w:rsidRPr="00C60F35" w:rsidRDefault="00BB33F9" w:rsidP="00A855D1">
            <w:pPr>
              <w:rPr>
                <w:rFonts w:ascii="Arial" w:hAnsi="Arial" w:cs="Arial"/>
                <w:b/>
                <w:bCs/>
              </w:rPr>
            </w:pPr>
            <w:r w:rsidRPr="00D9524A">
              <w:rPr>
                <w:rFonts w:ascii="Arial" w:hAnsi="Arial" w:cs="Arial"/>
                <w:b/>
                <w:bCs/>
                <w:color w:val="00B050"/>
              </w:rPr>
              <w:t>Complete</w:t>
            </w:r>
          </w:p>
        </w:tc>
      </w:tr>
      <w:tr w:rsidR="0056477D" w:rsidRPr="00C60F35" w14:paraId="69BEFC24" w14:textId="77777777" w:rsidTr="00A855D1">
        <w:tc>
          <w:tcPr>
            <w:tcW w:w="986" w:type="dxa"/>
          </w:tcPr>
          <w:p w14:paraId="27CCEB69" w14:textId="5BA3ED6A" w:rsidR="00D24FDF" w:rsidRPr="00C60F35" w:rsidRDefault="00D24FDF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4.4</w:t>
            </w:r>
          </w:p>
        </w:tc>
        <w:tc>
          <w:tcPr>
            <w:tcW w:w="1981" w:type="dxa"/>
          </w:tcPr>
          <w:p w14:paraId="30FE1C1F" w14:textId="47A6C73F" w:rsidR="00F80707" w:rsidRPr="00C60F35" w:rsidRDefault="00F80707" w:rsidP="00A855D1">
            <w:pPr>
              <w:rPr>
                <w:rFonts w:ascii="Arial" w:hAnsi="Arial" w:cs="Arial"/>
                <w:sz w:val="20"/>
                <w:szCs w:val="20"/>
              </w:rPr>
            </w:pPr>
            <w:r w:rsidRPr="00C60F35">
              <w:rPr>
                <w:rFonts w:ascii="Arial" w:hAnsi="Arial" w:cs="Arial"/>
                <w:sz w:val="20"/>
                <w:szCs w:val="20"/>
              </w:rPr>
              <w:t>(Engagement</w:t>
            </w:r>
            <w:r w:rsidRPr="00C60F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with</w:t>
            </w:r>
            <w:r w:rsidRPr="00C60F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S-100WG</w:t>
            </w:r>
            <w:r w:rsidRPr="00C60F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and</w:t>
            </w:r>
            <w:r w:rsidRPr="00C60F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other</w:t>
            </w:r>
            <w:r w:rsidRPr="00C60F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relevant</w:t>
            </w:r>
            <w:r w:rsidRPr="00C60F3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subordinate</w:t>
            </w:r>
            <w:r w:rsidRPr="00C60F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bodies)</w:t>
            </w:r>
          </w:p>
          <w:p w14:paraId="7FEE90AF" w14:textId="77777777" w:rsidR="00F80707" w:rsidRPr="00C60F35" w:rsidRDefault="00F80707" w:rsidP="00A855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FD06A" w14:textId="0D32C3F7" w:rsidR="00D24FDF" w:rsidRPr="00C60F35" w:rsidRDefault="00F80707" w:rsidP="00A855D1">
            <w:pPr>
              <w:rPr>
                <w:rFonts w:ascii="Arial" w:hAnsi="Arial" w:cs="Arial"/>
                <w:sz w:val="20"/>
                <w:szCs w:val="20"/>
              </w:rPr>
            </w:pPr>
            <w:r w:rsidRPr="00C60F35">
              <w:rPr>
                <w:rFonts w:ascii="Arial" w:hAnsi="Arial" w:cs="Arial"/>
                <w:sz w:val="20"/>
                <w:szCs w:val="20"/>
              </w:rPr>
              <w:t>“</w:t>
            </w:r>
            <w:r w:rsidR="00D24FDF" w:rsidRPr="00C60F35">
              <w:rPr>
                <w:rFonts w:ascii="Arial" w:hAnsi="Arial" w:cs="Arial"/>
                <w:sz w:val="20"/>
                <w:szCs w:val="20"/>
              </w:rPr>
              <w:t xml:space="preserve">Strategies and accommodations for use of </w:t>
            </w:r>
            <w:r w:rsidR="003419CA" w:rsidRPr="00C60F35">
              <w:rPr>
                <w:rFonts w:ascii="Arial" w:hAnsi="Arial" w:cs="Arial"/>
                <w:sz w:val="20"/>
                <w:szCs w:val="20"/>
              </w:rPr>
              <w:t xml:space="preserve">changed scope </w:t>
            </w:r>
            <w:r w:rsidR="00D24FDF" w:rsidRPr="00C60F35">
              <w:rPr>
                <w:rFonts w:ascii="Arial" w:hAnsi="Arial" w:cs="Arial"/>
                <w:sz w:val="20"/>
                <w:szCs w:val="20"/>
              </w:rPr>
              <w:t xml:space="preserve"> S-104</w:t>
            </w:r>
            <w:r w:rsidRPr="00C60F35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8232" w:type="dxa"/>
          </w:tcPr>
          <w:p w14:paraId="4A893893" w14:textId="26050DBE" w:rsidR="00D24FDF" w:rsidRPr="00C60F35" w:rsidRDefault="00D24FDF" w:rsidP="00A855D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 xml:space="preserve">Establish a correspondence group to develop the themes relating to </w:t>
            </w:r>
            <w:r w:rsidR="00D8335C" w:rsidRPr="00C60F35">
              <w:rPr>
                <w:rFonts w:ascii="Arial" w:hAnsi="Arial" w:cs="Arial"/>
              </w:rPr>
              <w:t>Phil MacAul</w:t>
            </w:r>
            <w:r w:rsidR="00C04744" w:rsidRPr="00C60F35">
              <w:rPr>
                <w:rFonts w:ascii="Arial" w:hAnsi="Arial" w:cs="Arial"/>
              </w:rPr>
              <w:t>a</w:t>
            </w:r>
            <w:r w:rsidR="00D8335C" w:rsidRPr="00C60F35">
              <w:rPr>
                <w:rFonts w:ascii="Arial" w:hAnsi="Arial" w:cs="Arial"/>
              </w:rPr>
              <w:t>y’s (CAN)</w:t>
            </w:r>
            <w:r w:rsidRPr="00C60F35">
              <w:rPr>
                <w:rFonts w:ascii="Arial" w:hAnsi="Arial" w:cs="Arial"/>
              </w:rPr>
              <w:t xml:space="preserve"> initial outline, detailed in “Strategies and accommodations for use of </w:t>
            </w:r>
            <w:r w:rsidR="003419CA" w:rsidRPr="00C60F35">
              <w:rPr>
                <w:rFonts w:ascii="Arial" w:hAnsi="Arial" w:cs="Arial"/>
              </w:rPr>
              <w:t xml:space="preserve">changed scope  </w:t>
            </w:r>
            <w:r w:rsidRPr="00C60F35">
              <w:rPr>
                <w:rFonts w:ascii="Arial" w:hAnsi="Arial" w:cs="Arial"/>
              </w:rPr>
              <w:t>S-104:”</w:t>
            </w:r>
          </w:p>
          <w:p w14:paraId="0B9B7855" w14:textId="748A935F" w:rsidR="00D24FDF" w:rsidRPr="00C60F35" w:rsidRDefault="00D24FDF" w:rsidP="00A855D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 xml:space="preserve">This to possibly provide additional detail for a ‘new’ S-10x </w:t>
            </w:r>
            <w:r w:rsidR="002B24AC" w:rsidRPr="00C60F35">
              <w:rPr>
                <w:rFonts w:ascii="Arial" w:hAnsi="Arial" w:cs="Arial"/>
              </w:rPr>
              <w:t xml:space="preserve">(S-105?) </w:t>
            </w:r>
            <w:r w:rsidRPr="00C60F35">
              <w:rPr>
                <w:rFonts w:ascii="Arial" w:hAnsi="Arial" w:cs="Arial"/>
              </w:rPr>
              <w:t>for Water Level data outside of S-104.</w:t>
            </w:r>
          </w:p>
        </w:tc>
        <w:tc>
          <w:tcPr>
            <w:tcW w:w="2551" w:type="dxa"/>
          </w:tcPr>
          <w:p w14:paraId="599B0B8C" w14:textId="26EF8470" w:rsidR="00D24FDF" w:rsidRPr="00C60F35" w:rsidRDefault="00D24FDF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CAN (Phil)</w:t>
            </w:r>
          </w:p>
          <w:p w14:paraId="2C27613D" w14:textId="6B8F0800" w:rsidR="00D24FDF" w:rsidRPr="00C60F35" w:rsidRDefault="00D24FDF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BRA (Felipe)</w:t>
            </w:r>
          </w:p>
          <w:p w14:paraId="37FE8991" w14:textId="1AC4FE15" w:rsidR="00D24FDF" w:rsidRPr="00C60F35" w:rsidRDefault="00D24FDF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NOAA (Greg, Peter)</w:t>
            </w:r>
          </w:p>
          <w:p w14:paraId="1D548725" w14:textId="1F940391" w:rsidR="00D24FDF" w:rsidRPr="00C60F35" w:rsidRDefault="002064E7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GBR</w:t>
            </w:r>
            <w:r w:rsidR="00D24FDF" w:rsidRPr="00C60F35">
              <w:rPr>
                <w:rFonts w:ascii="Arial" w:hAnsi="Arial" w:cs="Arial"/>
              </w:rPr>
              <w:t xml:space="preserve"> (Tom C)</w:t>
            </w:r>
          </w:p>
          <w:p w14:paraId="3DAEB6EC" w14:textId="77777777" w:rsidR="00D24FDF" w:rsidRPr="00C60F35" w:rsidRDefault="00D24FDF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Portolan (Raphael)</w:t>
            </w:r>
          </w:p>
          <w:p w14:paraId="3A71D8C9" w14:textId="6B900585" w:rsidR="00D24FDF" w:rsidRPr="00C60F35" w:rsidRDefault="00D24FDF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Hendrik Goehmann 7Cs</w:t>
            </w:r>
          </w:p>
          <w:p w14:paraId="01A73C51" w14:textId="16E87B63" w:rsidR="00D24FDF" w:rsidRPr="00C60F35" w:rsidRDefault="00D24FDF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ARG (Fernando)</w:t>
            </w:r>
          </w:p>
          <w:p w14:paraId="724450C2" w14:textId="1D9480FA" w:rsidR="00D24FDF" w:rsidRPr="00C60F35" w:rsidRDefault="00D24FDF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AUS (zarina)</w:t>
            </w:r>
          </w:p>
          <w:p w14:paraId="12EB7AA8" w14:textId="77777777" w:rsidR="00D24FDF" w:rsidRPr="00C60F35" w:rsidRDefault="00D24FDF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lastRenderedPageBreak/>
              <w:t>FIN (Anni Jokiniemi)</w:t>
            </w:r>
          </w:p>
          <w:p w14:paraId="17F6B114" w14:textId="77777777" w:rsidR="00D24FDF" w:rsidRPr="00C60F35" w:rsidRDefault="00572E80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NOR (Hilde)</w:t>
            </w:r>
          </w:p>
          <w:p w14:paraId="3B56A2FD" w14:textId="77777777" w:rsidR="00572E80" w:rsidRPr="00C60F35" w:rsidRDefault="00572E80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DEN (Nicki Andreasen)</w:t>
            </w:r>
          </w:p>
          <w:p w14:paraId="0D6E11A4" w14:textId="77777777" w:rsidR="00572E80" w:rsidRPr="00C60F35" w:rsidRDefault="00572E80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ESP (Silvia Costa)</w:t>
            </w:r>
          </w:p>
          <w:p w14:paraId="6664183D" w14:textId="40251F51" w:rsidR="00572E80" w:rsidRPr="00C60F35" w:rsidRDefault="00572E80" w:rsidP="00A855D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AE1E3B" w14:textId="77777777" w:rsidR="00D24FDF" w:rsidRDefault="00D24FDF" w:rsidP="00A855D1">
            <w:pPr>
              <w:rPr>
                <w:rFonts w:ascii="Arial" w:hAnsi="Arial" w:cs="Arial"/>
                <w:b/>
                <w:bCs/>
              </w:rPr>
            </w:pPr>
            <w:r w:rsidRPr="00C60F35">
              <w:rPr>
                <w:rFonts w:ascii="Arial" w:hAnsi="Arial" w:cs="Arial"/>
                <w:b/>
                <w:bCs/>
              </w:rPr>
              <w:lastRenderedPageBreak/>
              <w:t>TWCWG9</w:t>
            </w:r>
          </w:p>
          <w:p w14:paraId="1B4573AD" w14:textId="77777777" w:rsidR="00BB33F9" w:rsidRDefault="00BB33F9" w:rsidP="00A855D1">
            <w:pPr>
              <w:rPr>
                <w:rFonts w:ascii="Arial" w:hAnsi="Arial" w:cs="Arial"/>
                <w:b/>
                <w:bCs/>
              </w:rPr>
            </w:pPr>
          </w:p>
          <w:p w14:paraId="2902C151" w14:textId="32D8B78B" w:rsidR="00BB33F9" w:rsidRPr="00C60F35" w:rsidRDefault="00BB33F9" w:rsidP="00A855D1">
            <w:pPr>
              <w:rPr>
                <w:rFonts w:ascii="Arial" w:hAnsi="Arial" w:cs="Arial"/>
                <w:b/>
                <w:bCs/>
              </w:rPr>
            </w:pPr>
            <w:r w:rsidRPr="005B3D45">
              <w:rPr>
                <w:rFonts w:ascii="Arial" w:hAnsi="Arial" w:cs="Arial"/>
                <w:b/>
                <w:bCs/>
                <w:color w:val="FFC000"/>
              </w:rPr>
              <w:t>Ongoing</w:t>
            </w:r>
          </w:p>
        </w:tc>
      </w:tr>
      <w:tr w:rsidR="0056477D" w:rsidRPr="00C60F35" w14:paraId="42030520" w14:textId="77777777" w:rsidTr="00A855D1">
        <w:tc>
          <w:tcPr>
            <w:tcW w:w="986" w:type="dxa"/>
          </w:tcPr>
          <w:p w14:paraId="06B7CD9A" w14:textId="4718B11F" w:rsidR="00C3014F" w:rsidRPr="00C60F35" w:rsidRDefault="00C3014F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4.4</w:t>
            </w:r>
          </w:p>
        </w:tc>
        <w:tc>
          <w:tcPr>
            <w:tcW w:w="1981" w:type="dxa"/>
          </w:tcPr>
          <w:p w14:paraId="5457388D" w14:textId="37703F4D" w:rsidR="00C3014F" w:rsidRPr="00C60F35" w:rsidRDefault="00C3014F" w:rsidP="00A855D1">
            <w:pPr>
              <w:rPr>
                <w:rFonts w:ascii="Arial" w:hAnsi="Arial" w:cs="Arial"/>
                <w:sz w:val="20"/>
                <w:szCs w:val="20"/>
              </w:rPr>
            </w:pPr>
            <w:r w:rsidRPr="00C60F35">
              <w:rPr>
                <w:rFonts w:ascii="Arial" w:hAnsi="Arial" w:cs="Arial"/>
                <w:sz w:val="20"/>
                <w:szCs w:val="20"/>
              </w:rPr>
              <w:t>Engagement</w:t>
            </w:r>
            <w:r w:rsidRPr="00C60F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with</w:t>
            </w:r>
            <w:r w:rsidRPr="00C60F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S-100WG</w:t>
            </w:r>
            <w:r w:rsidRPr="00C60F3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and</w:t>
            </w:r>
            <w:r w:rsidRPr="00C60F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other</w:t>
            </w:r>
            <w:r w:rsidRPr="00C60F3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relevant</w:t>
            </w:r>
            <w:r w:rsidRPr="00C60F3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subordinate</w:t>
            </w:r>
            <w:r w:rsidRPr="00C60F3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0F35">
              <w:rPr>
                <w:rFonts w:ascii="Arial" w:hAnsi="Arial" w:cs="Arial"/>
                <w:sz w:val="20"/>
                <w:szCs w:val="20"/>
              </w:rPr>
              <w:t>bodies</w:t>
            </w:r>
          </w:p>
        </w:tc>
        <w:tc>
          <w:tcPr>
            <w:tcW w:w="8232" w:type="dxa"/>
          </w:tcPr>
          <w:p w14:paraId="6EE32C6F" w14:textId="736C1996" w:rsidR="008D14BE" w:rsidRPr="00C60F35" w:rsidRDefault="008D14BE" w:rsidP="00A855D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See S-100WG Letter 1/2024 – dated February 14 2024</w:t>
            </w:r>
          </w:p>
          <w:p w14:paraId="245B3673" w14:textId="1C2C880D" w:rsidR="00C3014F" w:rsidRPr="00C60F35" w:rsidRDefault="008D14BE" w:rsidP="00A855D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R</w:t>
            </w:r>
            <w:r w:rsidR="00C3014F" w:rsidRPr="00C60F35">
              <w:rPr>
                <w:rFonts w:ascii="Arial" w:hAnsi="Arial" w:cs="Arial"/>
              </w:rPr>
              <w:t xml:space="preserve">equest from S-100WG to review ECDIS dual fuel concept document </w:t>
            </w:r>
            <w:hyperlink r:id="rId9" w:history="1">
              <w:r w:rsidR="00C3014F" w:rsidRPr="00C60F35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https://iho.int/uploads/user/About%20IHO/Council/S-100_ImplementationStrategy/S-100%20Roadmap_Annex4_v1.0_May2023.pdf</w:t>
              </w:r>
            </w:hyperlink>
            <w:r w:rsidR="00C3014F" w:rsidRPr="00C60F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31216E7D" w14:textId="7668F9BE" w:rsidR="00C3014F" w:rsidRPr="00C60F35" w:rsidRDefault="008D14BE" w:rsidP="00A855D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 xml:space="preserve">Provide inputs via the comment sheet and return it to </w:t>
            </w:r>
            <w:hyperlink r:id="rId10" w:history="1">
              <w:r w:rsidRPr="00C60F35">
                <w:rPr>
                  <w:rStyle w:val="Hyperlink"/>
                  <w:rFonts w:ascii="Arial" w:hAnsi="Arial" w:cs="Arial"/>
                </w:rPr>
                <w:t>Yong.Baek@iho.int</w:t>
              </w:r>
            </w:hyperlink>
            <w:r w:rsidRPr="00C60F35">
              <w:rPr>
                <w:rFonts w:ascii="Arial" w:hAnsi="Arial" w:cs="Arial"/>
              </w:rPr>
              <w:t xml:space="preserve"> and </w:t>
            </w:r>
            <w:hyperlink r:id="rId11" w:history="1">
              <w:r w:rsidRPr="00C60F35">
                <w:rPr>
                  <w:rStyle w:val="Hyperlink"/>
                  <w:rFonts w:ascii="Arial" w:hAnsi="Arial" w:cs="Arial"/>
                </w:rPr>
                <w:t>Julia.Powell@noaa.gov</w:t>
              </w:r>
            </w:hyperlink>
            <w:r w:rsidRPr="00C60F35">
              <w:rPr>
                <w:rFonts w:ascii="Arial" w:hAnsi="Arial" w:cs="Arial"/>
              </w:rPr>
              <w:t xml:space="preserve">  by March 15th 2024</w:t>
            </w:r>
          </w:p>
        </w:tc>
        <w:tc>
          <w:tcPr>
            <w:tcW w:w="2551" w:type="dxa"/>
          </w:tcPr>
          <w:p w14:paraId="548DFCAD" w14:textId="5DC8A848" w:rsidR="00C3014F" w:rsidRPr="00C60F35" w:rsidRDefault="00C77CB9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Hendrik Go</w:t>
            </w:r>
            <w:r w:rsidR="00BB32FA" w:rsidRPr="00C60F35">
              <w:rPr>
                <w:rFonts w:ascii="Arial" w:hAnsi="Arial" w:cs="Arial"/>
              </w:rPr>
              <w:t>e</w:t>
            </w:r>
            <w:r w:rsidRPr="00C60F35">
              <w:rPr>
                <w:rFonts w:ascii="Arial" w:hAnsi="Arial" w:cs="Arial"/>
              </w:rPr>
              <w:t xml:space="preserve">hmann </w:t>
            </w:r>
            <w:r w:rsidR="008D14BE" w:rsidRPr="00C60F35">
              <w:rPr>
                <w:rFonts w:ascii="Arial" w:hAnsi="Arial" w:cs="Arial"/>
              </w:rPr>
              <w:t>(</w:t>
            </w:r>
            <w:r w:rsidR="00225E59" w:rsidRPr="00C60F35">
              <w:rPr>
                <w:rFonts w:ascii="Arial" w:hAnsi="Arial" w:cs="Arial"/>
              </w:rPr>
              <w:t>7C</w:t>
            </w:r>
            <w:r w:rsidRPr="00C60F35">
              <w:rPr>
                <w:rFonts w:ascii="Arial" w:hAnsi="Arial" w:cs="Arial"/>
              </w:rPr>
              <w:t>’s</w:t>
            </w:r>
            <w:r w:rsidR="008D14BE" w:rsidRPr="00C60F35">
              <w:rPr>
                <w:rFonts w:ascii="Arial" w:hAnsi="Arial" w:cs="Arial"/>
              </w:rPr>
              <w:t>)</w:t>
            </w:r>
          </w:p>
          <w:p w14:paraId="6A986F26" w14:textId="5983B61E" w:rsidR="00225E59" w:rsidRPr="00C60F35" w:rsidRDefault="00225E59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Raphael</w:t>
            </w:r>
            <w:r w:rsidR="008D14BE" w:rsidRPr="00C60F35">
              <w:rPr>
                <w:rFonts w:ascii="Arial" w:hAnsi="Arial" w:cs="Arial"/>
              </w:rPr>
              <w:t xml:space="preserve"> Malyankar (Portolan)</w:t>
            </w:r>
          </w:p>
        </w:tc>
        <w:tc>
          <w:tcPr>
            <w:tcW w:w="1418" w:type="dxa"/>
          </w:tcPr>
          <w:p w14:paraId="7D65235B" w14:textId="33FD350B" w:rsidR="00C3014F" w:rsidRPr="00C60F35" w:rsidRDefault="00E11CCE" w:rsidP="00A855D1">
            <w:pPr>
              <w:rPr>
                <w:rFonts w:ascii="Arial" w:hAnsi="Arial" w:cs="Arial"/>
                <w:b/>
                <w:bCs/>
              </w:rPr>
            </w:pPr>
            <w:r w:rsidRPr="00C60F35">
              <w:rPr>
                <w:rFonts w:ascii="Arial" w:hAnsi="Arial" w:cs="Arial"/>
                <w:b/>
                <w:bCs/>
              </w:rPr>
              <w:t>15</w:t>
            </w:r>
            <w:r w:rsidRPr="00C60F35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C60F35">
              <w:rPr>
                <w:rFonts w:ascii="Arial" w:hAnsi="Arial" w:cs="Arial"/>
                <w:b/>
                <w:bCs/>
              </w:rPr>
              <w:t xml:space="preserve"> </w:t>
            </w:r>
            <w:r w:rsidR="00317523" w:rsidRPr="00C60F35">
              <w:rPr>
                <w:rFonts w:ascii="Arial" w:hAnsi="Arial" w:cs="Arial"/>
                <w:b/>
                <w:bCs/>
              </w:rPr>
              <w:t xml:space="preserve">March </w:t>
            </w:r>
            <w:r w:rsidRPr="00C60F35">
              <w:rPr>
                <w:rFonts w:ascii="Arial" w:hAnsi="Arial" w:cs="Arial"/>
                <w:b/>
                <w:bCs/>
              </w:rPr>
              <w:t>2024</w:t>
            </w:r>
          </w:p>
          <w:p w14:paraId="3F382336" w14:textId="77777777" w:rsidR="00E11CCE" w:rsidRDefault="00E11CCE" w:rsidP="00A855D1">
            <w:pPr>
              <w:rPr>
                <w:rFonts w:ascii="Arial" w:hAnsi="Arial" w:cs="Arial"/>
              </w:rPr>
            </w:pPr>
          </w:p>
          <w:p w14:paraId="74ECF86B" w14:textId="67ABA3E2" w:rsidR="00586B76" w:rsidRPr="00C60F35" w:rsidRDefault="00586B76" w:rsidP="00A855D1">
            <w:pPr>
              <w:rPr>
                <w:rFonts w:ascii="Arial" w:hAnsi="Arial" w:cs="Arial"/>
              </w:rPr>
            </w:pPr>
            <w:r w:rsidRPr="00D9524A">
              <w:rPr>
                <w:rFonts w:ascii="Arial" w:hAnsi="Arial" w:cs="Arial"/>
                <w:b/>
                <w:bCs/>
                <w:color w:val="00B050"/>
              </w:rPr>
              <w:t>Complete</w:t>
            </w:r>
          </w:p>
        </w:tc>
      </w:tr>
      <w:tr w:rsidR="0056477D" w:rsidRPr="00C60F35" w14:paraId="011C1289" w14:textId="278334E4" w:rsidTr="00A855D1">
        <w:tc>
          <w:tcPr>
            <w:tcW w:w="986" w:type="dxa"/>
          </w:tcPr>
          <w:p w14:paraId="011C1286" w14:textId="77777777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4.7</w:t>
            </w:r>
          </w:p>
        </w:tc>
        <w:tc>
          <w:tcPr>
            <w:tcW w:w="1981" w:type="dxa"/>
          </w:tcPr>
          <w:p w14:paraId="55410D1A" w14:textId="4AE48100" w:rsidR="00921963" w:rsidRPr="00C60F35" w:rsidRDefault="001225F6" w:rsidP="00A855D1">
            <w:pPr>
              <w:rPr>
                <w:rFonts w:ascii="Arial" w:hAnsi="Arial" w:cs="Arial"/>
                <w:sz w:val="20"/>
                <w:szCs w:val="20"/>
              </w:rPr>
            </w:pPr>
            <w:r w:rsidRPr="00C60F35">
              <w:rPr>
                <w:rFonts w:ascii="Arial" w:hAnsi="Arial" w:cs="Arial"/>
                <w:sz w:val="20"/>
                <w:szCs w:val="20"/>
              </w:rPr>
              <w:t>Survey on tides, water level and currents; data production method and data format (S-104 &amp; S-111 products)</w:t>
            </w:r>
          </w:p>
        </w:tc>
        <w:tc>
          <w:tcPr>
            <w:tcW w:w="8232" w:type="dxa"/>
          </w:tcPr>
          <w:p w14:paraId="011C1287" w14:textId="7010F2D7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1.  Repeat the survey and collate information for report back in November 2025</w:t>
            </w:r>
          </w:p>
        </w:tc>
        <w:tc>
          <w:tcPr>
            <w:tcW w:w="2551" w:type="dxa"/>
          </w:tcPr>
          <w:p w14:paraId="011C1288" w14:textId="77777777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KHOA</w:t>
            </w:r>
          </w:p>
        </w:tc>
        <w:tc>
          <w:tcPr>
            <w:tcW w:w="1418" w:type="dxa"/>
          </w:tcPr>
          <w:p w14:paraId="6F90D4BC" w14:textId="082EEC2C" w:rsidR="00921963" w:rsidRPr="00C60F35" w:rsidRDefault="007A6EC6" w:rsidP="00A855D1">
            <w:pPr>
              <w:rPr>
                <w:rFonts w:ascii="Arial" w:hAnsi="Arial" w:cs="Arial"/>
                <w:b/>
                <w:bCs/>
              </w:rPr>
            </w:pPr>
            <w:r w:rsidRPr="00C60F35">
              <w:rPr>
                <w:rFonts w:ascii="Arial" w:hAnsi="Arial" w:cs="Arial"/>
                <w:b/>
                <w:bCs/>
              </w:rPr>
              <w:t>TWCWG10</w:t>
            </w:r>
          </w:p>
        </w:tc>
      </w:tr>
      <w:tr w:rsidR="0056477D" w:rsidRPr="00C60F35" w14:paraId="011C128D" w14:textId="156D0902" w:rsidTr="00A855D1">
        <w:tc>
          <w:tcPr>
            <w:tcW w:w="986" w:type="dxa"/>
          </w:tcPr>
          <w:p w14:paraId="011C128A" w14:textId="3A4F7F9E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5.3</w:t>
            </w:r>
          </w:p>
        </w:tc>
        <w:tc>
          <w:tcPr>
            <w:tcW w:w="1981" w:type="dxa"/>
          </w:tcPr>
          <w:p w14:paraId="74E104C4" w14:textId="77777777" w:rsidR="00921963" w:rsidRPr="00C60F35" w:rsidRDefault="00921963" w:rsidP="00A855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2" w:type="dxa"/>
          </w:tcPr>
          <w:p w14:paraId="2C1E53A3" w14:textId="58E1B865" w:rsidR="00921963" w:rsidRPr="00C60F35" w:rsidRDefault="00921963" w:rsidP="00A855D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IHO Charting Specs:</w:t>
            </w:r>
          </w:p>
          <w:p w14:paraId="011C128B" w14:textId="4F535319" w:rsidR="00921963" w:rsidRPr="00C60F35" w:rsidRDefault="00921963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Tidal levels: B-406.1 Suggest the text “</w:t>
            </w:r>
            <w:r w:rsidRPr="00C60F35">
              <w:rPr>
                <w:rFonts w:ascii="Arial" w:hAnsi="Arial" w:cs="Arial"/>
                <w:b/>
                <w:bCs/>
                <w:i/>
                <w:iCs/>
              </w:rPr>
              <w:t xml:space="preserve">(to the nearest minute)” </w:t>
            </w:r>
            <w:r w:rsidRPr="00C60F35">
              <w:rPr>
                <w:rFonts w:ascii="Arial" w:hAnsi="Arial" w:cs="Arial"/>
              </w:rPr>
              <w:t xml:space="preserve">is amended to </w:t>
            </w:r>
            <w:r w:rsidRPr="00C60F35">
              <w:rPr>
                <w:rFonts w:ascii="Arial" w:hAnsi="Arial" w:cs="Arial"/>
                <w:b/>
                <w:bCs/>
                <w:i/>
                <w:iCs/>
              </w:rPr>
              <w:t>“(to the nearest minute as a minimum)</w:t>
            </w:r>
            <w:r w:rsidRPr="00C60F35">
              <w:rPr>
                <w:rFonts w:ascii="Arial" w:hAnsi="Arial" w:cs="Arial"/>
              </w:rPr>
              <w:t>”, to provide consistency.</w:t>
            </w:r>
          </w:p>
        </w:tc>
        <w:tc>
          <w:tcPr>
            <w:tcW w:w="2551" w:type="dxa"/>
          </w:tcPr>
          <w:p w14:paraId="011C128C" w14:textId="6ACAB458" w:rsidR="00921963" w:rsidRPr="00C60F35" w:rsidRDefault="00A26A0F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Chair / IHO</w:t>
            </w:r>
          </w:p>
        </w:tc>
        <w:tc>
          <w:tcPr>
            <w:tcW w:w="1418" w:type="dxa"/>
          </w:tcPr>
          <w:p w14:paraId="287DF669" w14:textId="77777777" w:rsidR="00921963" w:rsidRDefault="003B13E4" w:rsidP="00A855D1">
            <w:pPr>
              <w:rPr>
                <w:rFonts w:ascii="Arial" w:hAnsi="Arial" w:cs="Arial"/>
                <w:b/>
                <w:bCs/>
              </w:rPr>
            </w:pPr>
            <w:r w:rsidRPr="00C60F35">
              <w:rPr>
                <w:rFonts w:ascii="Arial" w:hAnsi="Arial" w:cs="Arial"/>
                <w:b/>
                <w:bCs/>
              </w:rPr>
              <w:t>TWCWG9</w:t>
            </w:r>
          </w:p>
          <w:p w14:paraId="010C97B6" w14:textId="77777777" w:rsidR="00586B76" w:rsidRDefault="00586B76" w:rsidP="00A855D1">
            <w:pPr>
              <w:rPr>
                <w:rFonts w:ascii="Arial" w:hAnsi="Arial" w:cs="Arial"/>
                <w:b/>
                <w:bCs/>
              </w:rPr>
            </w:pPr>
          </w:p>
          <w:p w14:paraId="12FF4727" w14:textId="16DE67C4" w:rsidR="00586B76" w:rsidRPr="00C60F35" w:rsidRDefault="00586B76" w:rsidP="00A855D1">
            <w:pPr>
              <w:rPr>
                <w:rFonts w:ascii="Arial" w:hAnsi="Arial" w:cs="Arial"/>
                <w:b/>
                <w:bCs/>
              </w:rPr>
            </w:pPr>
            <w:r w:rsidRPr="00586B76">
              <w:rPr>
                <w:rFonts w:ascii="Arial" w:hAnsi="Arial" w:cs="Arial"/>
                <w:b/>
                <w:bCs/>
                <w:color w:val="FF0000"/>
              </w:rPr>
              <w:t>?</w:t>
            </w:r>
          </w:p>
        </w:tc>
      </w:tr>
      <w:tr w:rsidR="0056477D" w:rsidRPr="00C60F35" w14:paraId="011C1291" w14:textId="72D65AE3" w:rsidTr="00A855D1">
        <w:tc>
          <w:tcPr>
            <w:tcW w:w="986" w:type="dxa"/>
          </w:tcPr>
          <w:p w14:paraId="011C128E" w14:textId="0A2AB080" w:rsidR="00921963" w:rsidRPr="00C60F35" w:rsidRDefault="004E418F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8.1</w:t>
            </w:r>
          </w:p>
        </w:tc>
        <w:tc>
          <w:tcPr>
            <w:tcW w:w="1981" w:type="dxa"/>
          </w:tcPr>
          <w:p w14:paraId="312C1A18" w14:textId="77777777" w:rsidR="00921963" w:rsidRPr="00C60F35" w:rsidRDefault="004E418F" w:rsidP="00A855D1">
            <w:pPr>
              <w:rPr>
                <w:rFonts w:ascii="Arial" w:hAnsi="Arial" w:cs="Arial"/>
                <w:sz w:val="20"/>
                <w:szCs w:val="20"/>
              </w:rPr>
            </w:pPr>
            <w:r w:rsidRPr="00C60F35">
              <w:rPr>
                <w:rFonts w:ascii="Arial" w:hAnsi="Arial" w:cs="Arial"/>
                <w:sz w:val="20"/>
                <w:szCs w:val="20"/>
              </w:rPr>
              <w:t>HSWG S-44</w:t>
            </w:r>
          </w:p>
          <w:p w14:paraId="6FC64B8B" w14:textId="77777777" w:rsidR="004B1A7C" w:rsidRPr="00C60F35" w:rsidRDefault="004B1A7C" w:rsidP="00A855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24115" w14:textId="182D74E2" w:rsidR="004B1A7C" w:rsidRPr="00C60F35" w:rsidRDefault="004B1A7C" w:rsidP="00A855D1">
            <w:pPr>
              <w:rPr>
                <w:rFonts w:ascii="Arial" w:hAnsi="Arial" w:cs="Arial"/>
                <w:sz w:val="20"/>
                <w:szCs w:val="20"/>
              </w:rPr>
            </w:pPr>
            <w:r w:rsidRPr="00C60F35">
              <w:rPr>
                <w:rFonts w:ascii="Arial" w:hAnsi="Arial" w:cs="Arial"/>
                <w:sz w:val="20"/>
                <w:szCs w:val="20"/>
              </w:rPr>
              <w:t xml:space="preserve">Offer by the Hydrographic Surveys WG (HSWG) for TWCWG collaboration to improve tidal observation uncertainty </w:t>
            </w:r>
            <w:r w:rsidRPr="00C60F35">
              <w:rPr>
                <w:rFonts w:ascii="Arial" w:hAnsi="Arial" w:cs="Arial"/>
                <w:sz w:val="20"/>
                <w:szCs w:val="20"/>
              </w:rPr>
              <w:lastRenderedPageBreak/>
              <w:t>standards within the relevant sections of S-44 (Standards for Hydrographic Surveys)</w:t>
            </w:r>
          </w:p>
        </w:tc>
        <w:tc>
          <w:tcPr>
            <w:tcW w:w="8232" w:type="dxa"/>
          </w:tcPr>
          <w:p w14:paraId="1EB7905E" w14:textId="6AA6AA41" w:rsidR="00467D09" w:rsidRPr="00C60F35" w:rsidRDefault="00467D09" w:rsidP="00A855D1">
            <w:pPr>
              <w:widowControl w:val="0"/>
              <w:tabs>
                <w:tab w:val="left" w:pos="1252"/>
                <w:tab w:val="left" w:pos="1253"/>
              </w:tabs>
              <w:autoSpaceDE w:val="0"/>
              <w:autoSpaceDN w:val="0"/>
              <w:spacing w:before="1"/>
              <w:ind w:right="117"/>
              <w:rPr>
                <w:rFonts w:ascii="Arial" w:eastAsia="Times New Roman" w:hAnsi="Arial" w:cs="Arial"/>
                <w:color w:val="000000"/>
              </w:rPr>
            </w:pPr>
            <w:r w:rsidRPr="00C60F35">
              <w:rPr>
                <w:rFonts w:ascii="Arial" w:eastAsia="Times New Roman" w:hAnsi="Arial" w:cs="Arial"/>
                <w:color w:val="000000"/>
              </w:rPr>
              <w:lastRenderedPageBreak/>
              <w:t xml:space="preserve">Establish a small </w:t>
            </w:r>
            <w:r w:rsidR="00586B76">
              <w:rPr>
                <w:rFonts w:ascii="Arial" w:eastAsia="Times New Roman" w:hAnsi="Arial" w:cs="Arial"/>
                <w:color w:val="000000"/>
              </w:rPr>
              <w:t xml:space="preserve">task </w:t>
            </w:r>
            <w:r w:rsidRPr="00C60F35">
              <w:rPr>
                <w:rFonts w:ascii="Arial" w:eastAsia="Times New Roman" w:hAnsi="Arial" w:cs="Arial"/>
                <w:color w:val="000000"/>
              </w:rPr>
              <w:t xml:space="preserve">group </w:t>
            </w:r>
          </w:p>
          <w:p w14:paraId="5BCC770B" w14:textId="77777777" w:rsidR="00400DB3" w:rsidRPr="00C60F35" w:rsidRDefault="00400DB3" w:rsidP="00A855D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252"/>
                <w:tab w:val="left" w:pos="1253"/>
              </w:tabs>
              <w:autoSpaceDE w:val="0"/>
              <w:autoSpaceDN w:val="0"/>
              <w:spacing w:before="1"/>
              <w:ind w:right="117"/>
              <w:rPr>
                <w:rFonts w:ascii="Arial" w:eastAsia="Times New Roman" w:hAnsi="Arial" w:cs="Arial"/>
                <w:color w:val="000000"/>
              </w:rPr>
            </w:pPr>
            <w:r w:rsidRPr="00C60F35">
              <w:rPr>
                <w:rFonts w:ascii="Arial" w:hAnsi="Arial" w:cs="Arial"/>
              </w:rPr>
              <w:t>Fernando Oreiro (ARG)</w:t>
            </w:r>
          </w:p>
          <w:p w14:paraId="4ECCD467" w14:textId="77777777" w:rsidR="008C6B80" w:rsidRPr="00C60F35" w:rsidRDefault="008C6B80" w:rsidP="00A855D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252"/>
                <w:tab w:val="left" w:pos="1253"/>
              </w:tabs>
              <w:autoSpaceDE w:val="0"/>
              <w:autoSpaceDN w:val="0"/>
              <w:spacing w:before="1"/>
              <w:ind w:right="117"/>
              <w:rPr>
                <w:rFonts w:ascii="Arial" w:eastAsia="Times New Roman" w:hAnsi="Arial" w:cs="Arial"/>
                <w:color w:val="000000"/>
              </w:rPr>
            </w:pPr>
            <w:r w:rsidRPr="00C60F35">
              <w:rPr>
                <w:rFonts w:ascii="Arial" w:eastAsia="Times New Roman" w:hAnsi="Arial" w:cs="Arial"/>
                <w:color w:val="000000"/>
              </w:rPr>
              <w:t>Zarina Jayaswal (AUS)</w:t>
            </w:r>
          </w:p>
          <w:p w14:paraId="2D518BB4" w14:textId="77777777" w:rsidR="00400DB3" w:rsidRPr="00C60F35" w:rsidRDefault="00400DB3" w:rsidP="00A855D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252"/>
                <w:tab w:val="left" w:pos="1253"/>
              </w:tabs>
              <w:autoSpaceDE w:val="0"/>
              <w:autoSpaceDN w:val="0"/>
              <w:spacing w:before="1"/>
              <w:ind w:right="117"/>
              <w:rPr>
                <w:rFonts w:ascii="Arial" w:eastAsia="Times New Roman" w:hAnsi="Arial" w:cs="Arial"/>
                <w:color w:val="000000"/>
              </w:rPr>
            </w:pPr>
            <w:r w:rsidRPr="00C60F35">
              <w:rPr>
                <w:rFonts w:ascii="Arial" w:eastAsia="Times New Roman" w:hAnsi="Arial" w:cs="Arial"/>
                <w:color w:val="000000"/>
              </w:rPr>
              <w:t>Felipe Rodrigues Santana (BRA)</w:t>
            </w:r>
          </w:p>
          <w:p w14:paraId="4E02E443" w14:textId="77777777" w:rsidR="008C6B80" w:rsidRPr="00C60F35" w:rsidRDefault="008C6B80" w:rsidP="00A855D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252"/>
                <w:tab w:val="left" w:pos="1253"/>
              </w:tabs>
              <w:autoSpaceDE w:val="0"/>
              <w:autoSpaceDN w:val="0"/>
              <w:spacing w:before="1"/>
              <w:ind w:right="117"/>
              <w:rPr>
                <w:rFonts w:ascii="Arial" w:eastAsia="Times New Roman" w:hAnsi="Arial" w:cs="Arial"/>
                <w:color w:val="000000"/>
              </w:rPr>
            </w:pPr>
            <w:r w:rsidRPr="00C60F35">
              <w:rPr>
                <w:rFonts w:ascii="Arial" w:eastAsia="Times New Roman" w:hAnsi="Arial" w:cs="Arial"/>
                <w:color w:val="000000"/>
              </w:rPr>
              <w:t>Phil MacAulay (CAN)</w:t>
            </w:r>
          </w:p>
          <w:p w14:paraId="772EF95C" w14:textId="77777777" w:rsidR="008C6B80" w:rsidRPr="00C60F35" w:rsidRDefault="008C6B80" w:rsidP="00A855D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252"/>
                <w:tab w:val="left" w:pos="1253"/>
              </w:tabs>
              <w:autoSpaceDE w:val="0"/>
              <w:autoSpaceDN w:val="0"/>
              <w:spacing w:before="1"/>
              <w:ind w:right="117"/>
              <w:rPr>
                <w:rFonts w:ascii="Arial" w:eastAsia="Times New Roman" w:hAnsi="Arial" w:cs="Arial"/>
                <w:color w:val="000000"/>
              </w:rPr>
            </w:pPr>
            <w:r w:rsidRPr="00C60F35">
              <w:rPr>
                <w:rFonts w:ascii="Arial" w:eastAsia="Times New Roman" w:hAnsi="Arial" w:cs="Arial"/>
                <w:color w:val="000000"/>
              </w:rPr>
              <w:t>Jyrki Moronen (FIN)</w:t>
            </w:r>
          </w:p>
          <w:p w14:paraId="02107FC9" w14:textId="300054EA" w:rsidR="008C6B80" w:rsidRPr="00C60F35" w:rsidRDefault="008C6B80" w:rsidP="00A855D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252"/>
                <w:tab w:val="left" w:pos="1253"/>
              </w:tabs>
              <w:autoSpaceDE w:val="0"/>
              <w:autoSpaceDN w:val="0"/>
              <w:spacing w:before="1"/>
              <w:ind w:right="117"/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Chris Jones (GBR)</w:t>
            </w:r>
          </w:p>
          <w:p w14:paraId="4D466D61" w14:textId="1CF41B6A" w:rsidR="00C92621" w:rsidRPr="00C60F35" w:rsidRDefault="00C92621" w:rsidP="00A855D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252"/>
                <w:tab w:val="left" w:pos="1253"/>
              </w:tabs>
              <w:autoSpaceDE w:val="0"/>
              <w:autoSpaceDN w:val="0"/>
              <w:spacing w:before="1"/>
              <w:ind w:right="117"/>
              <w:rPr>
                <w:rFonts w:ascii="Arial" w:eastAsia="Times New Roman" w:hAnsi="Arial" w:cs="Arial"/>
                <w:color w:val="000000"/>
              </w:rPr>
            </w:pPr>
            <w:r w:rsidRPr="00C60F35">
              <w:rPr>
                <w:rFonts w:ascii="Arial" w:eastAsia="Times New Roman" w:hAnsi="Arial" w:cs="Arial"/>
                <w:color w:val="000000"/>
              </w:rPr>
              <w:t xml:space="preserve">Carl </w:t>
            </w:r>
            <w:r w:rsidR="00400DB3" w:rsidRPr="00C60F35">
              <w:rPr>
                <w:rFonts w:ascii="Arial" w:eastAsia="Times New Roman" w:hAnsi="Arial" w:cs="Arial"/>
                <w:color w:val="000000"/>
              </w:rPr>
              <w:t xml:space="preserve">Kamerer </w:t>
            </w:r>
            <w:r w:rsidR="00467D09" w:rsidRPr="00C60F35">
              <w:rPr>
                <w:rFonts w:ascii="Arial" w:eastAsia="Times New Roman" w:hAnsi="Arial" w:cs="Arial"/>
                <w:color w:val="000000"/>
              </w:rPr>
              <w:t>(NOAA)</w:t>
            </w:r>
          </w:p>
          <w:p w14:paraId="63C04BBE" w14:textId="147668DE" w:rsidR="00C92621" w:rsidRPr="00C60F35" w:rsidRDefault="00C92621" w:rsidP="00A855D1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252"/>
                <w:tab w:val="left" w:pos="1253"/>
              </w:tabs>
              <w:autoSpaceDE w:val="0"/>
              <w:autoSpaceDN w:val="0"/>
              <w:spacing w:before="1"/>
              <w:ind w:right="117"/>
              <w:rPr>
                <w:rFonts w:ascii="Arial" w:eastAsia="Times New Roman" w:hAnsi="Arial" w:cs="Arial"/>
                <w:color w:val="000000"/>
              </w:rPr>
            </w:pPr>
            <w:r w:rsidRPr="00C60F35">
              <w:rPr>
                <w:rFonts w:ascii="Arial" w:eastAsia="Times New Roman" w:hAnsi="Arial" w:cs="Arial"/>
                <w:color w:val="000000"/>
              </w:rPr>
              <w:t>Hilde</w:t>
            </w:r>
            <w:r w:rsidR="00467D09" w:rsidRPr="00C60F3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B0852" w:rsidRPr="00C60F35">
              <w:rPr>
                <w:rFonts w:ascii="Arial" w:eastAsia="Times New Roman" w:hAnsi="Arial" w:cs="Arial"/>
                <w:color w:val="000000"/>
              </w:rPr>
              <w:t>Sand</w:t>
            </w:r>
            <w:r w:rsidR="00400DB3" w:rsidRPr="00C60F35">
              <w:rPr>
                <w:rFonts w:ascii="Arial" w:eastAsia="Times New Roman" w:hAnsi="Arial" w:cs="Arial"/>
                <w:color w:val="000000"/>
              </w:rPr>
              <w:t>e</w:t>
            </w:r>
            <w:r w:rsidR="003B0852" w:rsidRPr="00C60F35">
              <w:rPr>
                <w:rFonts w:ascii="Arial" w:eastAsia="Times New Roman" w:hAnsi="Arial" w:cs="Arial"/>
                <w:color w:val="000000"/>
              </w:rPr>
              <w:t xml:space="preserve"> Bor</w:t>
            </w:r>
            <w:r w:rsidR="008C6B80" w:rsidRPr="00C60F35">
              <w:rPr>
                <w:rFonts w:ascii="Arial" w:eastAsia="Times New Roman" w:hAnsi="Arial" w:cs="Arial"/>
                <w:color w:val="000000"/>
              </w:rPr>
              <w:t>ck</w:t>
            </w:r>
            <w:r w:rsidR="003B0852" w:rsidRPr="00C60F3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67D09" w:rsidRPr="00C60F35">
              <w:rPr>
                <w:rFonts w:ascii="Arial" w:eastAsia="Times New Roman" w:hAnsi="Arial" w:cs="Arial"/>
                <w:color w:val="000000"/>
              </w:rPr>
              <w:t>(NOR)</w:t>
            </w:r>
          </w:p>
          <w:p w14:paraId="011C128F" w14:textId="68397DA6" w:rsidR="003B0852" w:rsidRPr="00C60F35" w:rsidRDefault="003B0852" w:rsidP="00A855D1">
            <w:pPr>
              <w:widowControl w:val="0"/>
              <w:tabs>
                <w:tab w:val="left" w:pos="1252"/>
                <w:tab w:val="left" w:pos="1253"/>
              </w:tabs>
              <w:autoSpaceDE w:val="0"/>
              <w:autoSpaceDN w:val="0"/>
              <w:spacing w:before="1"/>
              <w:ind w:right="117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147D7CC" w14:textId="79EE850D" w:rsidR="003B13E4" w:rsidRPr="00C60F35" w:rsidRDefault="003B13E4" w:rsidP="00A855D1">
            <w:pPr>
              <w:widowControl w:val="0"/>
              <w:tabs>
                <w:tab w:val="left" w:pos="1252"/>
                <w:tab w:val="left" w:pos="1253"/>
              </w:tabs>
              <w:autoSpaceDE w:val="0"/>
              <w:autoSpaceDN w:val="0"/>
              <w:spacing w:before="1"/>
              <w:ind w:right="117"/>
              <w:rPr>
                <w:rFonts w:ascii="Arial" w:eastAsia="Times New Roman" w:hAnsi="Arial" w:cs="Arial"/>
                <w:color w:val="000000"/>
              </w:rPr>
            </w:pPr>
            <w:r w:rsidRPr="00C60F35">
              <w:rPr>
                <w:rFonts w:ascii="Arial" w:eastAsia="Times New Roman" w:hAnsi="Arial" w:cs="Arial"/>
                <w:color w:val="000000"/>
              </w:rPr>
              <w:t xml:space="preserve">Chair: to reach out to the Chair of the HSWG; to set up a call with the established team, to go through the exact requirement </w:t>
            </w:r>
            <w:r w:rsidR="00467D09" w:rsidRPr="00C60F35">
              <w:rPr>
                <w:rFonts w:ascii="Arial" w:eastAsia="Times New Roman" w:hAnsi="Arial" w:cs="Arial"/>
                <w:color w:val="000000"/>
              </w:rPr>
              <w:t>/ expectations</w:t>
            </w:r>
          </w:p>
          <w:p w14:paraId="011C1290" w14:textId="77777777" w:rsidR="00921963" w:rsidRPr="00C60F35" w:rsidRDefault="00921963" w:rsidP="00A855D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A6F3E5E" w14:textId="77777777" w:rsidR="00467D09" w:rsidRPr="00C60F35" w:rsidRDefault="00467D09" w:rsidP="00A855D1">
            <w:pPr>
              <w:rPr>
                <w:rFonts w:ascii="Arial" w:hAnsi="Arial" w:cs="Arial"/>
                <w:b/>
                <w:bCs/>
              </w:rPr>
            </w:pPr>
            <w:r w:rsidRPr="00C60F35">
              <w:rPr>
                <w:rFonts w:ascii="Arial" w:hAnsi="Arial" w:cs="Arial"/>
                <w:b/>
                <w:bCs/>
              </w:rPr>
              <w:t>TWCW9</w:t>
            </w:r>
            <w:r w:rsidRPr="00C60F35">
              <w:rPr>
                <w:rFonts w:ascii="Arial" w:hAnsi="Arial" w:cs="Arial"/>
              </w:rPr>
              <w:t xml:space="preserve"> but noting that the next Edition of S-44 [Ed 6.3.0] is likely to be </w:t>
            </w:r>
            <w:r w:rsidR="00196A49" w:rsidRPr="00C60F35">
              <w:rPr>
                <w:rFonts w:ascii="Arial" w:hAnsi="Arial" w:cs="Arial"/>
              </w:rPr>
              <w:t xml:space="preserve">finalised </w:t>
            </w:r>
            <w:r w:rsidRPr="00C60F35">
              <w:rPr>
                <w:rFonts w:ascii="Arial" w:hAnsi="Arial" w:cs="Arial"/>
              </w:rPr>
              <w:t xml:space="preserve">in </w:t>
            </w:r>
            <w:r w:rsidR="00196A49" w:rsidRPr="00C60F35">
              <w:rPr>
                <w:rFonts w:ascii="Arial" w:hAnsi="Arial" w:cs="Arial"/>
                <w:b/>
                <w:bCs/>
              </w:rPr>
              <w:t>October</w:t>
            </w:r>
            <w:r w:rsidRPr="00C60F35">
              <w:rPr>
                <w:rFonts w:ascii="Arial" w:hAnsi="Arial" w:cs="Arial"/>
                <w:b/>
                <w:bCs/>
              </w:rPr>
              <w:t xml:space="preserve"> 202</w:t>
            </w:r>
            <w:r w:rsidR="00196A49" w:rsidRPr="00C60F35">
              <w:rPr>
                <w:rFonts w:ascii="Arial" w:hAnsi="Arial" w:cs="Arial"/>
                <w:b/>
                <w:bCs/>
              </w:rPr>
              <w:t>5</w:t>
            </w:r>
          </w:p>
          <w:p w14:paraId="33EA26BE" w14:textId="77777777" w:rsidR="00605709" w:rsidRPr="00C60F35" w:rsidRDefault="00605709" w:rsidP="00A855D1">
            <w:pPr>
              <w:rPr>
                <w:rFonts w:ascii="Arial" w:hAnsi="Arial" w:cs="Arial"/>
                <w:b/>
                <w:bCs/>
              </w:rPr>
            </w:pPr>
          </w:p>
          <w:p w14:paraId="246999BF" w14:textId="73CF2BCC" w:rsidR="00605709" w:rsidRPr="00C60F35" w:rsidRDefault="00605709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  <w:b/>
                <w:bCs/>
                <w:color w:val="00B050"/>
              </w:rPr>
              <w:t>Underway</w:t>
            </w:r>
            <w:r w:rsidR="00BD12AE" w:rsidRPr="00C60F35">
              <w:rPr>
                <w:rFonts w:ascii="Arial" w:hAnsi="Arial" w:cs="Arial"/>
                <w:b/>
                <w:bCs/>
                <w:color w:val="00B050"/>
              </w:rPr>
              <w:t xml:space="preserve"> November 2024 / TWCWG9</w:t>
            </w:r>
          </w:p>
        </w:tc>
      </w:tr>
      <w:tr w:rsidR="0056477D" w:rsidRPr="00C60F35" w14:paraId="011C1295" w14:textId="2B19E091" w:rsidTr="00A855D1">
        <w:tc>
          <w:tcPr>
            <w:tcW w:w="986" w:type="dxa"/>
          </w:tcPr>
          <w:p w14:paraId="011C1292" w14:textId="73A576D8" w:rsidR="00921963" w:rsidRPr="00C60F35" w:rsidRDefault="00CE4F18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lastRenderedPageBreak/>
              <w:t>AOB</w:t>
            </w:r>
          </w:p>
        </w:tc>
        <w:tc>
          <w:tcPr>
            <w:tcW w:w="1981" w:type="dxa"/>
          </w:tcPr>
          <w:p w14:paraId="033BC00B" w14:textId="6AC08ADF" w:rsidR="00921963" w:rsidRPr="00C60F35" w:rsidRDefault="00CE4F18" w:rsidP="00A855D1">
            <w:pPr>
              <w:rPr>
                <w:rFonts w:ascii="Arial" w:hAnsi="Arial" w:cs="Arial"/>
                <w:sz w:val="20"/>
                <w:szCs w:val="20"/>
              </w:rPr>
            </w:pPr>
            <w:r w:rsidRPr="00C60F35">
              <w:rPr>
                <w:rFonts w:ascii="Arial" w:hAnsi="Arial" w:cs="Arial"/>
                <w:sz w:val="20"/>
                <w:szCs w:val="20"/>
              </w:rPr>
              <w:t>GI Registry Entry definition of Low Water</w:t>
            </w:r>
          </w:p>
        </w:tc>
        <w:tc>
          <w:tcPr>
            <w:tcW w:w="8232" w:type="dxa"/>
          </w:tcPr>
          <w:p w14:paraId="120F5BF7" w14:textId="491882E1" w:rsidR="00C74712" w:rsidRPr="00C60F35" w:rsidRDefault="00C74712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 xml:space="preserve">REF: </w:t>
            </w:r>
            <w:hyperlink r:id="rId12" w:history="1">
              <w:r w:rsidRPr="00C60F35">
                <w:rPr>
                  <w:rStyle w:val="Hyperlink"/>
                  <w:rFonts w:ascii="Arial" w:hAnsi="Arial" w:cs="Arial"/>
                </w:rPr>
                <w:t>https://registry.iho.int/fc/view.do?searchValue=low%20water</w:t>
              </w:r>
            </w:hyperlink>
          </w:p>
          <w:p w14:paraId="1B0CB432" w14:textId="77777777" w:rsidR="00C74712" w:rsidRPr="00C60F35" w:rsidRDefault="00C74712" w:rsidP="00A855D1">
            <w:pPr>
              <w:rPr>
                <w:rFonts w:ascii="Arial" w:hAnsi="Arial" w:cs="Arial"/>
              </w:rPr>
            </w:pPr>
          </w:p>
          <w:p w14:paraId="550EB05A" w14:textId="77777777" w:rsidR="00C22475" w:rsidRPr="00C60F35" w:rsidRDefault="00C22475" w:rsidP="00A855D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The definition is incorrect.</w:t>
            </w:r>
          </w:p>
          <w:p w14:paraId="1EB533F4" w14:textId="6C13F79A" w:rsidR="00921963" w:rsidRPr="00C60F35" w:rsidRDefault="00837036" w:rsidP="00A855D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Phil M</w:t>
            </w:r>
            <w:r w:rsidR="00C74712" w:rsidRPr="00C60F35">
              <w:rPr>
                <w:rFonts w:ascii="Arial" w:hAnsi="Arial" w:cs="Arial"/>
              </w:rPr>
              <w:t>acAulay</w:t>
            </w:r>
            <w:r w:rsidRPr="00C60F35">
              <w:rPr>
                <w:rFonts w:ascii="Arial" w:hAnsi="Arial" w:cs="Arial"/>
              </w:rPr>
              <w:t xml:space="preserve"> to draft a </w:t>
            </w:r>
            <w:r w:rsidR="00E25136" w:rsidRPr="00C60F35">
              <w:rPr>
                <w:rFonts w:ascii="Arial" w:hAnsi="Arial" w:cs="Arial"/>
              </w:rPr>
              <w:t xml:space="preserve">suggested amendment to </w:t>
            </w:r>
            <w:r w:rsidRPr="00C60F35">
              <w:rPr>
                <w:rFonts w:ascii="Arial" w:hAnsi="Arial" w:cs="Arial"/>
              </w:rPr>
              <w:t xml:space="preserve"> then pass it to TWCWG</w:t>
            </w:r>
            <w:r w:rsidR="00C74712" w:rsidRPr="00C60F35">
              <w:rPr>
                <w:rFonts w:ascii="Arial" w:hAnsi="Arial" w:cs="Arial"/>
              </w:rPr>
              <w:t xml:space="preserve"> for review, then onward action with IHO.</w:t>
            </w:r>
          </w:p>
          <w:p w14:paraId="3FF4A1CA" w14:textId="77777777" w:rsidR="00C74712" w:rsidRPr="00C60F35" w:rsidRDefault="00C74712" w:rsidP="00A855D1">
            <w:pPr>
              <w:rPr>
                <w:rFonts w:ascii="Arial" w:hAnsi="Arial" w:cs="Arial"/>
              </w:rPr>
            </w:pPr>
          </w:p>
          <w:p w14:paraId="2457EEAC" w14:textId="77777777" w:rsidR="00C74712" w:rsidRPr="00C60F35" w:rsidRDefault="00C74712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30FB726" wp14:editId="60643668">
                  <wp:extent cx="3101975" cy="2432742"/>
                  <wp:effectExtent l="0" t="0" r="317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516" cy="244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C1293" w14:textId="59B1555F" w:rsidR="00E30AB2" w:rsidRPr="00C60F35" w:rsidRDefault="00E30AB2" w:rsidP="00A855D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11C1294" w14:textId="0DD9BD63" w:rsidR="00921963" w:rsidRPr="00C60F35" w:rsidRDefault="00E25136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CAN (</w:t>
            </w:r>
            <w:r w:rsidR="00837036" w:rsidRPr="00C60F35">
              <w:rPr>
                <w:rFonts w:ascii="Arial" w:hAnsi="Arial" w:cs="Arial"/>
              </w:rPr>
              <w:t>Phil M</w:t>
            </w:r>
            <w:r w:rsidRPr="00C60F35">
              <w:rPr>
                <w:rFonts w:ascii="Arial" w:hAnsi="Arial" w:cs="Arial"/>
              </w:rPr>
              <w:t>)</w:t>
            </w:r>
            <w:r w:rsidR="00837036" w:rsidRPr="00C60F35"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17B3CC15" w14:textId="77777777" w:rsidR="00921963" w:rsidRDefault="00837036" w:rsidP="00A855D1">
            <w:pPr>
              <w:rPr>
                <w:rFonts w:ascii="Arial" w:hAnsi="Arial" w:cs="Arial"/>
                <w:b/>
                <w:bCs/>
              </w:rPr>
            </w:pPr>
            <w:r w:rsidRPr="00C60F35">
              <w:rPr>
                <w:rFonts w:ascii="Arial" w:hAnsi="Arial" w:cs="Arial"/>
                <w:b/>
                <w:bCs/>
              </w:rPr>
              <w:t>TWCWG9</w:t>
            </w:r>
          </w:p>
          <w:p w14:paraId="5BA13282" w14:textId="77777777" w:rsidR="001A4542" w:rsidRDefault="001A4542" w:rsidP="00A855D1">
            <w:pPr>
              <w:rPr>
                <w:rFonts w:ascii="Arial" w:hAnsi="Arial" w:cs="Arial"/>
                <w:b/>
                <w:bCs/>
              </w:rPr>
            </w:pPr>
          </w:p>
          <w:p w14:paraId="1AC8E814" w14:textId="521B90E6" w:rsidR="001A4542" w:rsidRPr="00C60F35" w:rsidRDefault="001A4542" w:rsidP="00A855D1">
            <w:pPr>
              <w:rPr>
                <w:rFonts w:ascii="Arial" w:hAnsi="Arial" w:cs="Arial"/>
                <w:b/>
                <w:bCs/>
              </w:rPr>
            </w:pPr>
            <w:r w:rsidRPr="001A4542">
              <w:rPr>
                <w:rFonts w:ascii="Arial" w:hAnsi="Arial" w:cs="Arial"/>
                <w:b/>
                <w:bCs/>
                <w:color w:val="FF0000"/>
              </w:rPr>
              <w:t>?</w:t>
            </w:r>
          </w:p>
        </w:tc>
      </w:tr>
      <w:tr w:rsidR="0056477D" w:rsidRPr="00C60F35" w14:paraId="57AEBA8E" w14:textId="77777777" w:rsidTr="00A855D1">
        <w:tc>
          <w:tcPr>
            <w:tcW w:w="986" w:type="dxa"/>
          </w:tcPr>
          <w:p w14:paraId="4046A0E8" w14:textId="22496E92" w:rsidR="00CE4F18" w:rsidRPr="00C60F35" w:rsidRDefault="00CE4F18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AOB</w:t>
            </w:r>
          </w:p>
        </w:tc>
        <w:tc>
          <w:tcPr>
            <w:tcW w:w="1981" w:type="dxa"/>
          </w:tcPr>
          <w:p w14:paraId="7097C2B0" w14:textId="6708E291" w:rsidR="00CE4F18" w:rsidRPr="00C60F35" w:rsidRDefault="00CE4F18" w:rsidP="00A855D1">
            <w:pPr>
              <w:rPr>
                <w:rFonts w:ascii="Arial" w:hAnsi="Arial" w:cs="Arial"/>
                <w:sz w:val="20"/>
                <w:szCs w:val="20"/>
              </w:rPr>
            </w:pPr>
            <w:r w:rsidRPr="00C60F35">
              <w:rPr>
                <w:rFonts w:ascii="Arial" w:hAnsi="Arial" w:cs="Arial"/>
                <w:sz w:val="20"/>
                <w:szCs w:val="20"/>
              </w:rPr>
              <w:t>Git Hub TWCWG site</w:t>
            </w:r>
          </w:p>
        </w:tc>
        <w:tc>
          <w:tcPr>
            <w:tcW w:w="8232" w:type="dxa"/>
          </w:tcPr>
          <w:p w14:paraId="0914D50C" w14:textId="13206C25" w:rsidR="00CE4F18" w:rsidRPr="00C60F35" w:rsidRDefault="00EE6AFE" w:rsidP="00A855D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It was decided that a TWCWG-specific Git Hub site would be beneficial for ongoing collaboration within TWCWG and the S-104 / S-111 PTS. To better facilitate more efficient intersessional work.</w:t>
            </w:r>
          </w:p>
        </w:tc>
        <w:tc>
          <w:tcPr>
            <w:tcW w:w="2551" w:type="dxa"/>
          </w:tcPr>
          <w:p w14:paraId="7F3DF19E" w14:textId="40BB5793" w:rsidR="00CE4F18" w:rsidRPr="00C60F35" w:rsidRDefault="00CE4F18" w:rsidP="00A855D1">
            <w:pPr>
              <w:rPr>
                <w:rFonts w:ascii="Arial" w:hAnsi="Arial" w:cs="Arial"/>
              </w:rPr>
            </w:pPr>
            <w:r w:rsidRPr="00C60F35">
              <w:rPr>
                <w:rFonts w:ascii="Arial" w:hAnsi="Arial" w:cs="Arial"/>
              </w:rPr>
              <w:t>Chris J to contact Yong Baek to request the setting up of a TWCWG git hub site.</w:t>
            </w:r>
          </w:p>
        </w:tc>
        <w:tc>
          <w:tcPr>
            <w:tcW w:w="1418" w:type="dxa"/>
          </w:tcPr>
          <w:p w14:paraId="1556A5B2" w14:textId="77777777" w:rsidR="00CE4F18" w:rsidRPr="00C60F35" w:rsidRDefault="00B5520C" w:rsidP="00A855D1">
            <w:pPr>
              <w:rPr>
                <w:rFonts w:ascii="Arial" w:hAnsi="Arial" w:cs="Arial"/>
                <w:b/>
                <w:bCs/>
              </w:rPr>
            </w:pPr>
            <w:r w:rsidRPr="00C60F35">
              <w:rPr>
                <w:rFonts w:ascii="Arial" w:hAnsi="Arial" w:cs="Arial"/>
                <w:b/>
                <w:bCs/>
              </w:rPr>
              <w:t>1</w:t>
            </w:r>
            <w:r w:rsidR="00317523" w:rsidRPr="00C60F35">
              <w:rPr>
                <w:rFonts w:ascii="Arial" w:hAnsi="Arial" w:cs="Arial"/>
                <w:b/>
                <w:bCs/>
              </w:rPr>
              <w:t>st</w:t>
            </w:r>
            <w:r w:rsidRPr="00C60F35">
              <w:rPr>
                <w:rFonts w:ascii="Arial" w:hAnsi="Arial" w:cs="Arial"/>
                <w:b/>
                <w:bCs/>
              </w:rPr>
              <w:t xml:space="preserve"> March 2024</w:t>
            </w:r>
          </w:p>
          <w:p w14:paraId="066B2673" w14:textId="0FC1477B" w:rsidR="00AC7398" w:rsidRPr="00C60F35" w:rsidRDefault="00AC7398" w:rsidP="00A855D1">
            <w:pPr>
              <w:rPr>
                <w:rFonts w:ascii="Arial" w:hAnsi="Arial" w:cs="Arial"/>
                <w:b/>
                <w:bCs/>
              </w:rPr>
            </w:pPr>
            <w:r w:rsidRPr="00C60F35">
              <w:rPr>
                <w:rFonts w:ascii="Arial" w:hAnsi="Arial" w:cs="Arial"/>
                <w:b/>
                <w:bCs/>
                <w:color w:val="00B050"/>
              </w:rPr>
              <w:t xml:space="preserve">Completed </w:t>
            </w:r>
          </w:p>
        </w:tc>
      </w:tr>
    </w:tbl>
    <w:p w14:paraId="011C1298" w14:textId="75BE236D" w:rsidR="007F57C6" w:rsidRPr="0002179B" w:rsidRDefault="00A855D1" w:rsidP="00A855D1">
      <w:pPr>
        <w:rPr>
          <w:rFonts w:cstheme="minorHAnsi"/>
        </w:rPr>
      </w:pPr>
      <w:r>
        <w:rPr>
          <w:rFonts w:cstheme="minorHAnsi"/>
        </w:rPr>
        <w:lastRenderedPageBreak/>
        <w:br w:type="textWrapping" w:clear="all"/>
      </w:r>
    </w:p>
    <w:sectPr w:rsidR="007F57C6" w:rsidRPr="0002179B" w:rsidSect="00921963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8207" w14:textId="77777777" w:rsidR="00534A20" w:rsidRDefault="00534A20" w:rsidP="00D02E74">
      <w:pPr>
        <w:spacing w:after="0" w:line="240" w:lineRule="auto"/>
      </w:pPr>
      <w:r>
        <w:separator/>
      </w:r>
    </w:p>
  </w:endnote>
  <w:endnote w:type="continuationSeparator" w:id="0">
    <w:p w14:paraId="2DAC8084" w14:textId="77777777" w:rsidR="00534A20" w:rsidRDefault="00534A20" w:rsidP="00D0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C086" w14:textId="77777777" w:rsidR="00534A20" w:rsidRDefault="00534A20" w:rsidP="00D02E74">
      <w:pPr>
        <w:spacing w:after="0" w:line="240" w:lineRule="auto"/>
      </w:pPr>
      <w:r>
        <w:separator/>
      </w:r>
    </w:p>
  </w:footnote>
  <w:footnote w:type="continuationSeparator" w:id="0">
    <w:p w14:paraId="71CE523C" w14:textId="77777777" w:rsidR="00534A20" w:rsidRDefault="00534A20" w:rsidP="00D0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B015" w14:textId="351E9DE9" w:rsidR="00D02E74" w:rsidRPr="00C60F35" w:rsidRDefault="00D02E74" w:rsidP="00527024">
    <w:pPr>
      <w:rPr>
        <w:rFonts w:ascii="Arial" w:hAnsi="Arial" w:cs="Arial"/>
        <w:b/>
        <w:bCs/>
        <w:color w:val="000000" w:themeColor="text1"/>
      </w:rPr>
    </w:pPr>
    <w:r w:rsidRPr="00C60F35">
      <w:rPr>
        <w:rFonts w:ascii="Arial" w:hAnsi="Arial" w:cs="Arial"/>
        <w:b/>
      </w:rPr>
      <w:t>Actions noted</w:t>
    </w:r>
    <w:r w:rsidR="00527024" w:rsidRPr="00C60F35">
      <w:rPr>
        <w:rFonts w:ascii="Arial" w:hAnsi="Arial" w:cs="Arial"/>
        <w:b/>
      </w:rPr>
      <w:t xml:space="preserve"> from TWCWG8</w:t>
    </w:r>
    <w:r w:rsidR="00601218" w:rsidRPr="00C60F35">
      <w:rPr>
        <w:rFonts w:ascii="Arial" w:hAnsi="Arial" w:cs="Arial"/>
        <w:b/>
      </w:rPr>
      <w:tab/>
    </w:r>
    <w:r w:rsidR="00601218" w:rsidRPr="00C60F35">
      <w:rPr>
        <w:rFonts w:ascii="Arial" w:hAnsi="Arial" w:cs="Arial"/>
        <w:b/>
      </w:rPr>
      <w:tab/>
    </w:r>
    <w:r w:rsidR="00601218" w:rsidRPr="00C60F35">
      <w:rPr>
        <w:rFonts w:ascii="Arial" w:hAnsi="Arial" w:cs="Arial"/>
        <w:b/>
      </w:rPr>
      <w:tab/>
    </w:r>
    <w:r w:rsidR="00601218" w:rsidRPr="00C60F35">
      <w:rPr>
        <w:rFonts w:ascii="Arial" w:hAnsi="Arial" w:cs="Arial"/>
        <w:b/>
      </w:rPr>
      <w:tab/>
    </w:r>
    <w:r w:rsidR="00601218" w:rsidRPr="00C60F35">
      <w:rPr>
        <w:rFonts w:ascii="Arial" w:hAnsi="Arial" w:cs="Arial"/>
        <w:b/>
      </w:rPr>
      <w:tab/>
    </w:r>
    <w:r w:rsidR="00601218" w:rsidRPr="00C60F35">
      <w:rPr>
        <w:rFonts w:ascii="Arial" w:hAnsi="Arial" w:cs="Arial"/>
        <w:b/>
      </w:rPr>
      <w:tab/>
    </w:r>
    <w:r w:rsidR="00601218" w:rsidRPr="00C60F35">
      <w:rPr>
        <w:rFonts w:ascii="Arial" w:hAnsi="Arial" w:cs="Arial"/>
        <w:b/>
      </w:rPr>
      <w:tab/>
    </w:r>
    <w:r w:rsidR="00601218" w:rsidRPr="00C60F35">
      <w:rPr>
        <w:rFonts w:ascii="Arial" w:hAnsi="Arial" w:cs="Arial"/>
        <w:b/>
      </w:rPr>
      <w:tab/>
    </w:r>
    <w:r w:rsidR="00601218" w:rsidRPr="00C60F35">
      <w:rPr>
        <w:rFonts w:ascii="Arial" w:hAnsi="Arial" w:cs="Arial"/>
        <w:b/>
      </w:rPr>
      <w:tab/>
    </w:r>
    <w:r w:rsidR="00601218" w:rsidRPr="00C60F35">
      <w:rPr>
        <w:rFonts w:ascii="Arial" w:hAnsi="Arial" w:cs="Arial"/>
        <w:b/>
      </w:rPr>
      <w:tab/>
    </w:r>
    <w:r w:rsidR="00C60F35" w:rsidRPr="00C60F35">
      <w:rPr>
        <w:rFonts w:ascii="Arial" w:hAnsi="Arial" w:cs="Arial"/>
        <w:b/>
      </w:rPr>
      <w:tab/>
    </w:r>
    <w:r w:rsidR="00C60F35" w:rsidRPr="00C60F35">
      <w:rPr>
        <w:rFonts w:ascii="Arial" w:hAnsi="Arial" w:cs="Arial"/>
        <w:b/>
      </w:rPr>
      <w:tab/>
    </w:r>
    <w:r w:rsidR="00C60F35" w:rsidRPr="00C60F35">
      <w:rPr>
        <w:rFonts w:ascii="Arial" w:hAnsi="Arial" w:cs="Arial"/>
        <w:b/>
      </w:rPr>
      <w:tab/>
    </w:r>
    <w:r w:rsidR="00C60F35" w:rsidRPr="00C60F35">
      <w:rPr>
        <w:rFonts w:ascii="Arial" w:hAnsi="Arial" w:cs="Arial"/>
        <w:b/>
        <w:bCs/>
        <w:color w:val="000000" w:themeColor="text1"/>
      </w:rPr>
      <w:t>TWCWG9-2.5</w:t>
    </w:r>
  </w:p>
  <w:tbl>
    <w:tblPr>
      <w:tblStyle w:val="TableGrid"/>
      <w:tblW w:w="15021" w:type="dxa"/>
      <w:jc w:val="center"/>
      <w:shd w:val="clear" w:color="auto" w:fill="FFE599" w:themeFill="accent4" w:themeFillTint="66"/>
      <w:tblLook w:val="04A0" w:firstRow="1" w:lastRow="0" w:firstColumn="1" w:lastColumn="0" w:noHBand="0" w:noVBand="1"/>
    </w:tblPr>
    <w:tblGrid>
      <w:gridCol w:w="1023"/>
      <w:gridCol w:w="1839"/>
      <w:gridCol w:w="8344"/>
      <w:gridCol w:w="2398"/>
      <w:gridCol w:w="1417"/>
    </w:tblGrid>
    <w:tr w:rsidR="00D02E74" w:rsidRPr="00C60F35" w14:paraId="50D0AE39" w14:textId="77777777" w:rsidTr="001225F6">
      <w:trPr>
        <w:jc w:val="center"/>
      </w:trPr>
      <w:tc>
        <w:tcPr>
          <w:tcW w:w="988" w:type="dxa"/>
          <w:tcBorders>
            <w:bottom w:val="single" w:sz="4" w:space="0" w:color="auto"/>
          </w:tcBorders>
          <w:shd w:val="clear" w:color="auto" w:fill="FFE599" w:themeFill="accent4" w:themeFillTint="66"/>
        </w:tcPr>
        <w:p w14:paraId="76F1A28B" w14:textId="0CA0E688" w:rsidR="00D02E74" w:rsidRPr="00C60F35" w:rsidRDefault="00D02E74" w:rsidP="00D02E74">
          <w:pPr>
            <w:rPr>
              <w:rFonts w:ascii="Arial" w:hAnsi="Arial" w:cs="Arial"/>
              <w:b/>
              <w:bCs/>
            </w:rPr>
          </w:pPr>
          <w:r w:rsidRPr="00C60F35">
            <w:rPr>
              <w:rFonts w:ascii="Arial" w:hAnsi="Arial" w:cs="Arial"/>
              <w:b/>
              <w:bCs/>
            </w:rPr>
            <w:t>Agenda Item</w:t>
          </w:r>
          <w:r w:rsidR="00321BBA" w:rsidRPr="00C60F35">
            <w:rPr>
              <w:rFonts w:ascii="Arial" w:hAnsi="Arial" w:cs="Arial"/>
              <w:b/>
              <w:bCs/>
            </w:rPr>
            <w:t xml:space="preserve"> No.</w:t>
          </w:r>
        </w:p>
      </w:tc>
      <w:tc>
        <w:tcPr>
          <w:tcW w:w="1842" w:type="dxa"/>
          <w:tcBorders>
            <w:bottom w:val="single" w:sz="4" w:space="0" w:color="auto"/>
          </w:tcBorders>
          <w:shd w:val="clear" w:color="auto" w:fill="FFE599" w:themeFill="accent4" w:themeFillTint="66"/>
        </w:tcPr>
        <w:p w14:paraId="2EF5B8E4" w14:textId="010DA38C" w:rsidR="00D02E74" w:rsidRPr="00C60F35" w:rsidRDefault="00321BBA" w:rsidP="00D02E74">
          <w:pPr>
            <w:rPr>
              <w:rFonts w:ascii="Arial" w:hAnsi="Arial" w:cs="Arial"/>
              <w:b/>
              <w:bCs/>
            </w:rPr>
          </w:pPr>
          <w:r w:rsidRPr="00C60F35">
            <w:rPr>
              <w:rFonts w:ascii="Arial" w:hAnsi="Arial" w:cs="Arial"/>
              <w:b/>
              <w:bCs/>
            </w:rPr>
            <w:t>Agenda Item</w:t>
          </w:r>
        </w:p>
      </w:tc>
      <w:tc>
        <w:tcPr>
          <w:tcW w:w="8369" w:type="dxa"/>
          <w:tcBorders>
            <w:bottom w:val="single" w:sz="4" w:space="0" w:color="auto"/>
          </w:tcBorders>
          <w:shd w:val="clear" w:color="auto" w:fill="FFE599" w:themeFill="accent4" w:themeFillTint="66"/>
        </w:tcPr>
        <w:p w14:paraId="23C2C930" w14:textId="77777777" w:rsidR="00D02E74" w:rsidRPr="00C60F35" w:rsidRDefault="00D02E74" w:rsidP="008D14BE">
          <w:pPr>
            <w:jc w:val="center"/>
            <w:rPr>
              <w:rFonts w:ascii="Arial" w:hAnsi="Arial" w:cs="Arial"/>
              <w:b/>
              <w:bCs/>
            </w:rPr>
          </w:pPr>
          <w:r w:rsidRPr="00C60F35">
            <w:rPr>
              <w:rFonts w:ascii="Arial" w:hAnsi="Arial" w:cs="Arial"/>
              <w:b/>
              <w:bCs/>
            </w:rPr>
            <w:t>Description of action</w:t>
          </w:r>
        </w:p>
      </w:tc>
      <w:tc>
        <w:tcPr>
          <w:tcW w:w="2404" w:type="dxa"/>
          <w:tcBorders>
            <w:bottom w:val="single" w:sz="4" w:space="0" w:color="auto"/>
          </w:tcBorders>
          <w:shd w:val="clear" w:color="auto" w:fill="FFE599" w:themeFill="accent4" w:themeFillTint="66"/>
        </w:tcPr>
        <w:p w14:paraId="02ACFF6C" w14:textId="77777777" w:rsidR="00D02E74" w:rsidRPr="00C60F35" w:rsidRDefault="00D02E74" w:rsidP="00D02E74">
          <w:pPr>
            <w:rPr>
              <w:rFonts w:ascii="Arial" w:hAnsi="Arial" w:cs="Arial"/>
              <w:b/>
              <w:bCs/>
            </w:rPr>
          </w:pPr>
          <w:r w:rsidRPr="00C60F35">
            <w:rPr>
              <w:rFonts w:ascii="Arial" w:hAnsi="Arial" w:cs="Arial"/>
              <w:b/>
              <w:bCs/>
            </w:rPr>
            <w:t>Action</w:t>
          </w:r>
        </w:p>
      </w:tc>
      <w:tc>
        <w:tcPr>
          <w:tcW w:w="1418" w:type="dxa"/>
          <w:tcBorders>
            <w:bottom w:val="single" w:sz="4" w:space="0" w:color="auto"/>
          </w:tcBorders>
          <w:shd w:val="clear" w:color="auto" w:fill="FFE599" w:themeFill="accent4" w:themeFillTint="66"/>
        </w:tcPr>
        <w:p w14:paraId="41CF8290" w14:textId="77777777" w:rsidR="00D02E74" w:rsidRPr="00C60F35" w:rsidRDefault="00D02E74" w:rsidP="00D02E74">
          <w:pPr>
            <w:rPr>
              <w:rFonts w:ascii="Arial" w:hAnsi="Arial" w:cs="Arial"/>
              <w:b/>
              <w:bCs/>
            </w:rPr>
          </w:pPr>
          <w:r w:rsidRPr="00C60F35">
            <w:rPr>
              <w:rFonts w:ascii="Arial" w:hAnsi="Arial" w:cs="Arial"/>
              <w:b/>
              <w:bCs/>
            </w:rPr>
            <w:t>Deadline</w:t>
          </w:r>
        </w:p>
      </w:tc>
    </w:tr>
  </w:tbl>
  <w:p w14:paraId="755FADC3" w14:textId="77777777" w:rsidR="00D02E74" w:rsidRPr="00C60F35" w:rsidRDefault="00D02E74" w:rsidP="00D02E74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71E"/>
    <w:multiLevelType w:val="hybridMultilevel"/>
    <w:tmpl w:val="8D22F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A7BCE"/>
    <w:multiLevelType w:val="hybridMultilevel"/>
    <w:tmpl w:val="BE1A5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42E18"/>
    <w:multiLevelType w:val="hybridMultilevel"/>
    <w:tmpl w:val="4788A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87406"/>
    <w:multiLevelType w:val="hybridMultilevel"/>
    <w:tmpl w:val="8DF0C0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A1367"/>
    <w:multiLevelType w:val="hybridMultilevel"/>
    <w:tmpl w:val="CDEECC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515706"/>
    <w:multiLevelType w:val="hybridMultilevel"/>
    <w:tmpl w:val="284AF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E7425"/>
    <w:multiLevelType w:val="hybridMultilevel"/>
    <w:tmpl w:val="EF1CC3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0412C1"/>
    <w:multiLevelType w:val="hybridMultilevel"/>
    <w:tmpl w:val="D198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D3277"/>
    <w:multiLevelType w:val="hybridMultilevel"/>
    <w:tmpl w:val="5F98AB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4900E9"/>
    <w:multiLevelType w:val="hybridMultilevel"/>
    <w:tmpl w:val="9C82C0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1E5A9"/>
    <w:multiLevelType w:val="hybridMultilevel"/>
    <w:tmpl w:val="1FBA4B64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1A252FA"/>
    <w:multiLevelType w:val="hybridMultilevel"/>
    <w:tmpl w:val="8F46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1627A"/>
    <w:multiLevelType w:val="hybridMultilevel"/>
    <w:tmpl w:val="CCF670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62465"/>
    <w:multiLevelType w:val="hybridMultilevel"/>
    <w:tmpl w:val="4502A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491E"/>
    <w:multiLevelType w:val="hybridMultilevel"/>
    <w:tmpl w:val="7040A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558A9"/>
    <w:multiLevelType w:val="hybridMultilevel"/>
    <w:tmpl w:val="C48E23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8D3572"/>
    <w:multiLevelType w:val="hybridMultilevel"/>
    <w:tmpl w:val="B7EEB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934017">
    <w:abstractNumId w:val="10"/>
  </w:num>
  <w:num w:numId="2" w16cid:durableId="449250585">
    <w:abstractNumId w:val="14"/>
  </w:num>
  <w:num w:numId="3" w16cid:durableId="1592930090">
    <w:abstractNumId w:val="5"/>
  </w:num>
  <w:num w:numId="4" w16cid:durableId="2013877686">
    <w:abstractNumId w:val="11"/>
  </w:num>
  <w:num w:numId="5" w16cid:durableId="339282595">
    <w:abstractNumId w:val="9"/>
  </w:num>
  <w:num w:numId="6" w16cid:durableId="493030264">
    <w:abstractNumId w:val="8"/>
  </w:num>
  <w:num w:numId="7" w16cid:durableId="549347470">
    <w:abstractNumId w:val="12"/>
  </w:num>
  <w:num w:numId="8" w16cid:durableId="1653369033">
    <w:abstractNumId w:val="13"/>
  </w:num>
  <w:num w:numId="9" w16cid:durableId="1341082854">
    <w:abstractNumId w:val="15"/>
  </w:num>
  <w:num w:numId="10" w16cid:durableId="1922906987">
    <w:abstractNumId w:val="7"/>
  </w:num>
  <w:num w:numId="11" w16cid:durableId="1901165710">
    <w:abstractNumId w:val="2"/>
  </w:num>
  <w:num w:numId="12" w16cid:durableId="114493986">
    <w:abstractNumId w:val="6"/>
  </w:num>
  <w:num w:numId="13" w16cid:durableId="122774266">
    <w:abstractNumId w:val="16"/>
  </w:num>
  <w:num w:numId="14" w16cid:durableId="822896949">
    <w:abstractNumId w:val="1"/>
  </w:num>
  <w:num w:numId="15" w16cid:durableId="45375307">
    <w:abstractNumId w:val="0"/>
  </w:num>
  <w:num w:numId="16" w16cid:durableId="658270059">
    <w:abstractNumId w:val="3"/>
  </w:num>
  <w:num w:numId="17" w16cid:durableId="205423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36"/>
    <w:rsid w:val="0002179B"/>
    <w:rsid w:val="000537A0"/>
    <w:rsid w:val="001130F4"/>
    <w:rsid w:val="001225F6"/>
    <w:rsid w:val="00161400"/>
    <w:rsid w:val="00196A49"/>
    <w:rsid w:val="001A4542"/>
    <w:rsid w:val="001F24D9"/>
    <w:rsid w:val="001F5E60"/>
    <w:rsid w:val="002064E7"/>
    <w:rsid w:val="00225E59"/>
    <w:rsid w:val="002B24AC"/>
    <w:rsid w:val="002D7776"/>
    <w:rsid w:val="00317523"/>
    <w:rsid w:val="00321BBA"/>
    <w:rsid w:val="00331798"/>
    <w:rsid w:val="003419CA"/>
    <w:rsid w:val="003648A1"/>
    <w:rsid w:val="00380CE7"/>
    <w:rsid w:val="003A3D97"/>
    <w:rsid w:val="003B0852"/>
    <w:rsid w:val="003B13E4"/>
    <w:rsid w:val="003E4465"/>
    <w:rsid w:val="00400DB3"/>
    <w:rsid w:val="004674C0"/>
    <w:rsid w:val="00467D09"/>
    <w:rsid w:val="00471836"/>
    <w:rsid w:val="004B1A7C"/>
    <w:rsid w:val="004D67EB"/>
    <w:rsid w:val="004E418F"/>
    <w:rsid w:val="004E750A"/>
    <w:rsid w:val="00527024"/>
    <w:rsid w:val="00534A20"/>
    <w:rsid w:val="0056477D"/>
    <w:rsid w:val="00572E80"/>
    <w:rsid w:val="00572EB0"/>
    <w:rsid w:val="00586B76"/>
    <w:rsid w:val="005B3D45"/>
    <w:rsid w:val="005D3D10"/>
    <w:rsid w:val="00601218"/>
    <w:rsid w:val="00605709"/>
    <w:rsid w:val="0061686A"/>
    <w:rsid w:val="00672ED2"/>
    <w:rsid w:val="006A2D5B"/>
    <w:rsid w:val="006A761C"/>
    <w:rsid w:val="006F1734"/>
    <w:rsid w:val="0070273E"/>
    <w:rsid w:val="007A6EC6"/>
    <w:rsid w:val="007F57C6"/>
    <w:rsid w:val="00837036"/>
    <w:rsid w:val="008417C4"/>
    <w:rsid w:val="008632BB"/>
    <w:rsid w:val="00891890"/>
    <w:rsid w:val="008C6B80"/>
    <w:rsid w:val="008D14BE"/>
    <w:rsid w:val="008E5CAD"/>
    <w:rsid w:val="00921963"/>
    <w:rsid w:val="009E6D37"/>
    <w:rsid w:val="00A26A0F"/>
    <w:rsid w:val="00A64202"/>
    <w:rsid w:val="00A72613"/>
    <w:rsid w:val="00A855D1"/>
    <w:rsid w:val="00AC7398"/>
    <w:rsid w:val="00B5520C"/>
    <w:rsid w:val="00B92159"/>
    <w:rsid w:val="00BB32FA"/>
    <w:rsid w:val="00BB33F9"/>
    <w:rsid w:val="00BC268A"/>
    <w:rsid w:val="00BD12AE"/>
    <w:rsid w:val="00BD3D48"/>
    <w:rsid w:val="00BF4B24"/>
    <w:rsid w:val="00C04744"/>
    <w:rsid w:val="00C22475"/>
    <w:rsid w:val="00C3014F"/>
    <w:rsid w:val="00C60F35"/>
    <w:rsid w:val="00C74712"/>
    <w:rsid w:val="00C77CB9"/>
    <w:rsid w:val="00C91DC6"/>
    <w:rsid w:val="00C92621"/>
    <w:rsid w:val="00CE4F18"/>
    <w:rsid w:val="00D02BAC"/>
    <w:rsid w:val="00D02E74"/>
    <w:rsid w:val="00D24FDF"/>
    <w:rsid w:val="00D27ACF"/>
    <w:rsid w:val="00D55814"/>
    <w:rsid w:val="00D8335C"/>
    <w:rsid w:val="00D9524A"/>
    <w:rsid w:val="00DA10B2"/>
    <w:rsid w:val="00E11CCE"/>
    <w:rsid w:val="00E25136"/>
    <w:rsid w:val="00E30AB2"/>
    <w:rsid w:val="00E34D0F"/>
    <w:rsid w:val="00E4095E"/>
    <w:rsid w:val="00EE6AFE"/>
    <w:rsid w:val="00F1650E"/>
    <w:rsid w:val="00F70987"/>
    <w:rsid w:val="00F80707"/>
    <w:rsid w:val="00F81A03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C1238"/>
  <w15:chartTrackingRefBased/>
  <w15:docId w15:val="{A9527C23-B63B-4E3E-9860-6553C43B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7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2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E74"/>
  </w:style>
  <w:style w:type="paragraph" w:styleId="Footer">
    <w:name w:val="footer"/>
    <w:basedOn w:val="Normal"/>
    <w:link w:val="FooterChar"/>
    <w:uiPriority w:val="99"/>
    <w:unhideWhenUsed/>
    <w:rsid w:val="00D02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E74"/>
  </w:style>
  <w:style w:type="paragraph" w:styleId="ListParagraph">
    <w:name w:val="List Paragraph"/>
    <w:basedOn w:val="Normal"/>
    <w:uiPriority w:val="34"/>
    <w:qFormat/>
    <w:rsid w:val="00D24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o.int/uploads/user/Services%20and%20Standards/S-100WG/S-100TSM8/42_Water%20Level%20Information%20on%20S-100%20ECDIS.pdf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ortal.iho.int/share/files/553" TargetMode="External"/><Relationship Id="rId12" Type="http://schemas.openxmlformats.org/officeDocument/2006/relationships/hyperlink" Target="https://registry.iho.int/fc/view.do?searchValue=low%20wat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lia.Powell@noaa.go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Yong.Baek@ih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iho.int%2Fuploads%2Fuser%2FAbout%2520IHO%2FCouncil%2FS-100_ImplementationStrategy%2FS-100%2520Roadmap_Annex4_v1.0_May2023.pdf&amp;data=05%7C02%7CChristopher.Jones%40UKHO.gov.uk%7C362b53cbb0954799f5ce08dc2df40f8c%7C9134ca48663d4a05968a31a42f0aed3e%7C0%7C0%7C638435773489091116%7CUnknown%7CTWFpbGZsb3d8eyJWIjoiMC4wLjAwMDAiLCJQIjoiV2luMzIiLCJBTiI6Ik1haWwiLCJXVCI6Mn0%3D%7C0%7C%7C%7C&amp;sdata=EatrUh4VsGv7jE29tq2OHRisx9AGPsSJne9mL5IJdQA%3D&amp;reserved=0" TargetMode="External"/><Relationship Id="rId14" Type="http://schemas.openxmlformats.org/officeDocument/2006/relationships/image" Target="cid:image001.png@01DA655D.CE52D5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Christopher Jones</cp:lastModifiedBy>
  <cp:revision>9</cp:revision>
  <dcterms:created xsi:type="dcterms:W3CDTF">2024-11-05T18:12:00Z</dcterms:created>
  <dcterms:modified xsi:type="dcterms:W3CDTF">2024-11-05T18:35:00Z</dcterms:modified>
</cp:coreProperties>
</file>