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56F95" w14:textId="77777777" w:rsidR="005D6EB2" w:rsidRPr="00996DA5" w:rsidRDefault="005D6EB2" w:rsidP="00A06D43">
      <w:pPr>
        <w:jc w:val="center"/>
        <w:rPr>
          <w:b/>
          <w:lang w:val="en-US"/>
        </w:rPr>
      </w:pPr>
      <w:r w:rsidRPr="00996DA5">
        <w:rPr>
          <w:b/>
          <w:lang w:val="en-US"/>
        </w:rPr>
        <w:t>STANDARDS OF COMPETENCE</w:t>
      </w:r>
      <w:r w:rsidR="00B17522">
        <w:rPr>
          <w:b/>
          <w:lang w:val="en-US"/>
        </w:rPr>
        <w:t xml:space="preserve"> </w:t>
      </w:r>
    </w:p>
    <w:p w14:paraId="66A65189" w14:textId="77777777" w:rsidR="005D6EB2" w:rsidRPr="00996DA5" w:rsidRDefault="005D6EB2" w:rsidP="00A06D43">
      <w:pPr>
        <w:jc w:val="center"/>
        <w:rPr>
          <w:b/>
          <w:lang w:val="en-US"/>
        </w:rPr>
      </w:pPr>
      <w:r w:rsidRPr="00996DA5">
        <w:rPr>
          <w:b/>
          <w:lang w:val="en-US"/>
        </w:rPr>
        <w:t>FOR CATEGORY "A" HYDROGRAPHIC SURVEYORS</w:t>
      </w:r>
    </w:p>
    <w:p w14:paraId="1592EDA2" w14:textId="77777777" w:rsidR="005D6EB2" w:rsidRPr="00996DA5" w:rsidRDefault="005D6EB2" w:rsidP="005D6EB2">
      <w:pPr>
        <w:tabs>
          <w:tab w:val="left" w:pos="-36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color w:val="auto"/>
          <w:lang w:val="en-US"/>
        </w:rPr>
      </w:pPr>
      <w:r w:rsidRPr="00996DA5">
        <w:rPr>
          <w:b/>
          <w:lang w:val="en-US"/>
        </w:rPr>
        <w:t>Publication S-5A - Version 2.0.0 - August 2026</w:t>
      </w:r>
    </w:p>
    <w:p w14:paraId="40B312CE" w14:textId="77777777" w:rsidR="005D6EB2" w:rsidRPr="00996DA5" w:rsidRDefault="005D6EB2" w:rsidP="005D6EB2">
      <w:pPr>
        <w:tabs>
          <w:tab w:val="left" w:pos="-360"/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lang w:val="en-US"/>
        </w:rPr>
      </w:pPr>
    </w:p>
    <w:p w14:paraId="30E53018" w14:textId="77777777" w:rsidR="00996DA5" w:rsidRPr="00996DA5" w:rsidRDefault="00996DA5" w:rsidP="00996DA5">
      <w:pPr>
        <w:tabs>
          <w:tab w:val="left" w:pos="-36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b/>
          <w:lang w:val="en-US"/>
        </w:rPr>
      </w:pPr>
      <w:r w:rsidRPr="00996DA5">
        <w:rPr>
          <w:b/>
          <w:u w:val="single"/>
        </w:rPr>
        <w:t>CROSS-REFERENCE TABLE TEMPLATE</w:t>
      </w:r>
    </w:p>
    <w:p w14:paraId="6372D897" w14:textId="77777777" w:rsidR="00BE2394" w:rsidRDefault="00BE2394" w:rsidP="005D6EB2">
      <w:pPr>
        <w:tabs>
          <w:tab w:val="left" w:pos="-360"/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lang w:val="en-US"/>
        </w:rPr>
      </w:pPr>
    </w:p>
    <w:p w14:paraId="47EC0AD2" w14:textId="77777777" w:rsidR="00996DA5" w:rsidRDefault="004E699C" w:rsidP="00996DA5">
      <w:pPr>
        <w:ind w:left="360"/>
        <w:jc w:val="center"/>
        <w:rPr>
          <w:b/>
          <w:lang w:val="en-US"/>
        </w:rPr>
      </w:pPr>
      <w:r>
        <w:rPr>
          <w:b/>
          <w:lang w:val="en-US"/>
        </w:rPr>
        <w:t>Programme identification</w:t>
      </w:r>
    </w:p>
    <w:p w14:paraId="4567FEB1" w14:textId="77777777" w:rsidR="004E699C" w:rsidRDefault="004E699C" w:rsidP="00996DA5">
      <w:pPr>
        <w:ind w:left="360"/>
        <w:jc w:val="center"/>
        <w:rPr>
          <w:b/>
          <w:lang w:val="en-US"/>
        </w:rPr>
      </w:pP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9072"/>
      </w:tblGrid>
      <w:tr w:rsidR="00AB0E2E" w:rsidRPr="00AB0E2E" w14:paraId="7C29F4D5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41A2B56D" w14:textId="77777777" w:rsidR="00AB0E2E" w:rsidRPr="00937D5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lang w:val="en-US"/>
              </w:rPr>
            </w:pPr>
            <w:r w:rsidRPr="00937D5E">
              <w:rPr>
                <w:rFonts w:ascii="Times New Roman" w:hAnsi="Times New Roman"/>
                <w:lang w:val="en-US"/>
              </w:rPr>
              <w:t>Name of the Programme</w:t>
            </w:r>
            <w:r w:rsidR="00EF2602" w:rsidRPr="00937D5E">
              <w:rPr>
                <w:rFonts w:ascii="Times New Roman" w:hAnsi="Times New Roman"/>
                <w:lang w:val="en-US"/>
              </w:rPr>
              <w:t xml:space="preserve"> or Subject Course</w:t>
            </w:r>
            <w:r w:rsidR="000D5DF3" w:rsidRPr="00937D5E">
              <w:rPr>
                <w:rFonts w:ascii="Times New Roman" w:hAnsi="Times New Roman"/>
                <w:lang w:val="en-US"/>
              </w:rPr>
              <w:t>:</w:t>
            </w:r>
          </w:p>
          <w:p w14:paraId="1A16EA5F" w14:textId="77777777" w:rsidR="000D5DF3" w:rsidRPr="00937D5E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AB0E2E" w:rsidRPr="00AB0E2E" w14:paraId="54E78552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70A283AA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 xml:space="preserve">Institution submitting the Programme </w:t>
            </w:r>
            <w:r w:rsidR="00EF2602">
              <w:rPr>
                <w:rFonts w:ascii="Times New Roman" w:hAnsi="Times New Roman"/>
              </w:rPr>
              <w:t xml:space="preserve">or Subject Course </w:t>
            </w:r>
            <w:r w:rsidRPr="00AB0E2E">
              <w:rPr>
                <w:rFonts w:ascii="Times New Roman" w:hAnsi="Times New Roman"/>
              </w:rPr>
              <w:t>for recognition</w:t>
            </w:r>
            <w:r w:rsidR="000D5DF3">
              <w:rPr>
                <w:rFonts w:ascii="Times New Roman" w:hAnsi="Times New Roman"/>
              </w:rPr>
              <w:t>:</w:t>
            </w:r>
          </w:p>
          <w:p w14:paraId="25A20D5E" w14:textId="77777777" w:rsidR="000D5DF3" w:rsidRPr="000D5DF3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  <w:tr w:rsidR="00AB0E2E" w:rsidRPr="00AB0E2E" w14:paraId="7D5B1005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50F28124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Previous recognition year (if any)</w:t>
            </w:r>
            <w:r w:rsidR="000D5DF3">
              <w:rPr>
                <w:rFonts w:ascii="Times New Roman" w:hAnsi="Times New Roman"/>
              </w:rPr>
              <w:t>:</w:t>
            </w:r>
          </w:p>
          <w:p w14:paraId="02512091" w14:textId="77777777" w:rsidR="000D5DF3" w:rsidRPr="000D5DF3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  <w:tr w:rsidR="00AB0E2E" w:rsidRPr="00AB0E2E" w14:paraId="400E47BA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29829C9C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Standard  and Edition against which recognition is sought</w:t>
            </w:r>
            <w:r w:rsidR="000D5DF3">
              <w:rPr>
                <w:rFonts w:ascii="Times New Roman" w:hAnsi="Times New Roman"/>
              </w:rPr>
              <w:t>:</w:t>
            </w:r>
          </w:p>
          <w:p w14:paraId="12BEE2C4" w14:textId="77777777" w:rsidR="000D5DF3" w:rsidRPr="000D5DF3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  <w:r w:rsidRPr="000D5DF3">
              <w:rPr>
                <w:rFonts w:ascii="Times New Roman" w:hAnsi="Times New Roman"/>
                <w:b/>
              </w:rPr>
              <w:t>S-5A Edition 2.0.0</w:t>
            </w:r>
          </w:p>
        </w:tc>
      </w:tr>
      <w:tr w:rsidR="00AB0E2E" w:rsidRPr="00AB0E2E" w14:paraId="4B632432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7EE29231" w14:textId="77777777" w:rsidR="00AB0E2E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Level of recognition sought:</w:t>
            </w:r>
          </w:p>
          <w:p w14:paraId="550F6A05" w14:textId="77777777" w:rsidR="000D5DF3" w:rsidRPr="000D5DF3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  <w:r w:rsidRPr="000D5DF3">
              <w:rPr>
                <w:rFonts w:ascii="Times New Roman" w:hAnsi="Times New Roman"/>
                <w:b/>
              </w:rPr>
              <w:t>Category "A"</w:t>
            </w:r>
          </w:p>
        </w:tc>
      </w:tr>
      <w:tr w:rsidR="00AB0E2E" w:rsidRPr="00AB0E2E" w14:paraId="37C37351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35707EF6" w14:textId="77777777" w:rsidR="000D5DF3" w:rsidRPr="000D5DF3" w:rsidRDefault="00AB0E2E" w:rsidP="00D3790B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  <w:r w:rsidRPr="00AB0E2E">
              <w:rPr>
                <w:rFonts w:ascii="Times New Roman" w:hAnsi="Times New Roman"/>
              </w:rPr>
              <w:t>Duration of the Programme</w:t>
            </w:r>
            <w:r w:rsidR="0074430F">
              <w:rPr>
                <w:rFonts w:ascii="Times New Roman" w:hAnsi="Times New Roman"/>
              </w:rPr>
              <w:t xml:space="preserve"> </w:t>
            </w:r>
            <w:r w:rsidR="008B4695">
              <w:rPr>
                <w:rFonts w:ascii="Times New Roman" w:hAnsi="Times New Roman"/>
              </w:rPr>
              <w:t xml:space="preserve">relevant to the </w:t>
            </w:r>
            <w:r w:rsidR="0074430F">
              <w:rPr>
                <w:rFonts w:ascii="Times New Roman" w:hAnsi="Times New Roman"/>
              </w:rPr>
              <w:t>S</w:t>
            </w:r>
            <w:r w:rsidR="008B4695">
              <w:rPr>
                <w:rFonts w:ascii="Times New Roman" w:hAnsi="Times New Roman"/>
              </w:rPr>
              <w:t>tandard</w:t>
            </w:r>
            <w:r w:rsidR="0074430F">
              <w:rPr>
                <w:rFonts w:ascii="Times New Roman" w:hAnsi="Times New Roman"/>
              </w:rPr>
              <w:t>s</w:t>
            </w:r>
            <w:r w:rsidRPr="00AB0E2E">
              <w:rPr>
                <w:rFonts w:ascii="Times New Roman" w:hAnsi="Times New Roman"/>
              </w:rPr>
              <w:t xml:space="preserve"> in weeks </w:t>
            </w:r>
          </w:p>
        </w:tc>
      </w:tr>
      <w:tr w:rsidR="00D3790B" w:rsidRPr="00AB0E2E" w14:paraId="2225BADF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602BBCFF" w14:textId="77777777" w:rsidR="0074430F" w:rsidRDefault="0074430F" w:rsidP="0074430F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Total </w:t>
            </w:r>
            <w:r w:rsidRPr="00AB0E2E">
              <w:rPr>
                <w:rFonts w:ascii="Times New Roman" w:hAnsi="Times New Roman"/>
              </w:rPr>
              <w:t xml:space="preserve">study hours </w:t>
            </w:r>
            <w:r w:rsidR="00DB4665">
              <w:rPr>
                <w:rFonts w:ascii="Times New Roman" w:hAnsi="Times New Roman"/>
              </w:rPr>
              <w:t xml:space="preserve">and the breakdown for </w:t>
            </w:r>
            <w:r>
              <w:rPr>
                <w:rFonts w:ascii="Times New Roman" w:hAnsi="Times New Roman"/>
                <w:b/>
              </w:rPr>
              <w:t>L</w:t>
            </w:r>
            <w:r w:rsidRPr="00C42232">
              <w:rPr>
                <w:rFonts w:ascii="Times New Roman" w:hAnsi="Times New Roman"/>
                <w:bCs/>
              </w:rPr>
              <w:t>ectures</w:t>
            </w:r>
            <w:r>
              <w:rPr>
                <w:rFonts w:ascii="Times New Roman" w:hAnsi="Times New Roman"/>
                <w:b/>
              </w:rPr>
              <w:t>, Tu</w:t>
            </w:r>
            <w:r w:rsidRPr="00C42232">
              <w:rPr>
                <w:rFonts w:ascii="Times New Roman" w:hAnsi="Times New Roman"/>
                <w:bCs/>
              </w:rPr>
              <w:t>torials</w:t>
            </w:r>
            <w:r w:rsidRPr="00AB0E2E">
              <w:rPr>
                <w:rFonts w:ascii="Times New Roman" w:hAnsi="Times New Roman"/>
              </w:rPr>
              <w:t xml:space="preserve">, </w:t>
            </w:r>
            <w:r w:rsidRPr="00951090">
              <w:rPr>
                <w:rFonts w:ascii="Times New Roman" w:hAnsi="Times New Roman"/>
                <w:b/>
              </w:rPr>
              <w:t>Pr</w:t>
            </w:r>
            <w:r w:rsidRPr="00951090">
              <w:rPr>
                <w:rFonts w:ascii="Times New Roman" w:hAnsi="Times New Roman"/>
                <w:bCs/>
              </w:rPr>
              <w:t>actical</w:t>
            </w:r>
            <w:r w:rsidRPr="00AB0E2E">
              <w:rPr>
                <w:rFonts w:ascii="Times New Roman" w:hAnsi="Times New Roman"/>
              </w:rPr>
              <w:t xml:space="preserve"> and </w:t>
            </w:r>
            <w:r w:rsidRPr="00AB0E2E">
              <w:rPr>
                <w:rFonts w:ascii="Times New Roman" w:hAnsi="Times New Roman"/>
                <w:b/>
              </w:rPr>
              <w:t>S</w:t>
            </w:r>
            <w:r w:rsidRPr="00AB0E2E">
              <w:rPr>
                <w:rFonts w:ascii="Times New Roman" w:hAnsi="Times New Roman"/>
              </w:rPr>
              <w:t xml:space="preserve">elf </w:t>
            </w:r>
            <w:r w:rsidRPr="00AB0E2E">
              <w:rPr>
                <w:rFonts w:ascii="Times New Roman" w:hAnsi="Times New Roman"/>
                <w:b/>
              </w:rPr>
              <w:t>G</w:t>
            </w:r>
            <w:r w:rsidRPr="00AB0E2E">
              <w:rPr>
                <w:rFonts w:ascii="Times New Roman" w:hAnsi="Times New Roman"/>
              </w:rPr>
              <w:t>uided</w:t>
            </w:r>
            <w:r w:rsidR="00DB4665">
              <w:rPr>
                <w:rFonts w:ascii="Times New Roman" w:hAnsi="Times New Roman"/>
              </w:rPr>
              <w:t xml:space="preserve"> (excluding the final project hours</w:t>
            </w:r>
            <w:r w:rsidR="00810F84">
              <w:rPr>
                <w:rFonts w:ascii="Times New Roman" w:hAnsi="Times New Roman"/>
              </w:rPr>
              <w:t>).</w:t>
            </w:r>
          </w:p>
          <w:p w14:paraId="08FE62EC" w14:textId="77777777" w:rsidR="00D3790B" w:rsidRPr="00AB0E2E" w:rsidRDefault="00D3790B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</w:p>
        </w:tc>
      </w:tr>
      <w:tr w:rsidR="00AB0E2E" w:rsidRPr="00AB0E2E" w14:paraId="457B3E08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1C7ECD43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Duration of the final project (CMFP):</w:t>
            </w:r>
          </w:p>
          <w:p w14:paraId="47954B6C" w14:textId="77777777" w:rsidR="000D5DF3" w:rsidRPr="000D5DF3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  <w:tr w:rsidR="00AB0E2E" w:rsidRPr="00AB0E2E" w14:paraId="139B80CE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2407A3E8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Country of submitting institution</w:t>
            </w:r>
            <w:r w:rsidR="000D5DF3">
              <w:rPr>
                <w:rFonts w:ascii="Times New Roman" w:hAnsi="Times New Roman"/>
              </w:rPr>
              <w:t>:</w:t>
            </w:r>
          </w:p>
          <w:p w14:paraId="5427BD71" w14:textId="77777777" w:rsidR="000D5DF3" w:rsidRPr="000D5DF3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  <w:tr w:rsidR="00AB0E2E" w:rsidRPr="00AB0E2E" w14:paraId="486EED67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4FA90FC3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Language(s) in which the Programme is delivered</w:t>
            </w:r>
            <w:r w:rsidR="000D5DF3">
              <w:rPr>
                <w:rFonts w:ascii="Times New Roman" w:hAnsi="Times New Roman"/>
              </w:rPr>
              <w:t>:</w:t>
            </w:r>
          </w:p>
          <w:p w14:paraId="23CE9D22" w14:textId="77777777" w:rsidR="000D5DF3" w:rsidRPr="000D5DF3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  <w:tr w:rsidR="00AB0E2E" w:rsidRPr="00AB0E2E" w14:paraId="6B1FC63F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62967044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Programme coordinator name and full contact details</w:t>
            </w:r>
            <w:r w:rsidR="000D5DF3">
              <w:rPr>
                <w:rFonts w:ascii="Times New Roman" w:hAnsi="Times New Roman"/>
              </w:rPr>
              <w:t>:</w:t>
            </w:r>
          </w:p>
          <w:p w14:paraId="405DD777" w14:textId="77777777" w:rsidR="000D5DF3" w:rsidRPr="000D5DF3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  <w:tr w:rsidR="00AB0E2E" w:rsidRPr="00AB0E2E" w14:paraId="004F237C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3D054CCF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Submitting institution primary full contact details for IBSC correspondence</w:t>
            </w:r>
            <w:r w:rsidR="00B17522">
              <w:rPr>
                <w:rFonts w:ascii="Times New Roman" w:hAnsi="Times New Roman"/>
              </w:rPr>
              <w:t>:</w:t>
            </w:r>
          </w:p>
          <w:p w14:paraId="0F6066A9" w14:textId="77777777" w:rsidR="00B17522" w:rsidRPr="00B17522" w:rsidRDefault="00B17522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  <w:tr w:rsidR="00AB0E2E" w:rsidRPr="00AB0E2E" w14:paraId="4AF501E2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77110776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Programme capacity (expected/actual number of students taking the programme each year. For multi-year programmes, the expected total number of students progressing through the programme)</w:t>
            </w:r>
            <w:r w:rsidR="00B17522">
              <w:rPr>
                <w:rFonts w:ascii="Times New Roman" w:hAnsi="Times New Roman"/>
              </w:rPr>
              <w:t>:</w:t>
            </w:r>
          </w:p>
          <w:p w14:paraId="63583BA5" w14:textId="77777777" w:rsidR="00B17522" w:rsidRPr="00B17522" w:rsidRDefault="00B17522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  <w:tr w:rsidR="00AB0E2E" w:rsidRPr="00AB0E2E" w14:paraId="3A66C713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345605E2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Geographical position of the institution (latitude/longitude)</w:t>
            </w:r>
            <w:r w:rsidR="00B17522">
              <w:rPr>
                <w:rFonts w:ascii="Times New Roman" w:hAnsi="Times New Roman"/>
              </w:rPr>
              <w:t>:</w:t>
            </w:r>
          </w:p>
          <w:p w14:paraId="632C6D37" w14:textId="77777777" w:rsidR="00B17522" w:rsidRPr="00B17522" w:rsidRDefault="00B17522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</w:tbl>
    <w:p w14:paraId="13EFF38E" w14:textId="77777777" w:rsidR="00BE2394" w:rsidRDefault="00BE2394" w:rsidP="00BE239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Notes:</w:t>
      </w:r>
    </w:p>
    <w:p w14:paraId="775F4548" w14:textId="40706C6C" w:rsidR="00BE2394" w:rsidRPr="00A81656" w:rsidRDefault="00BE2394" w:rsidP="00BE239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a) Table </w:t>
      </w:r>
      <w:r w:rsidR="003B2A5C">
        <w:rPr>
          <w:sz w:val="22"/>
          <w:szCs w:val="22"/>
          <w:lang w:val="en-US"/>
        </w:rPr>
        <w:t xml:space="preserve">below </w:t>
      </w:r>
      <w:r>
        <w:rPr>
          <w:sz w:val="22"/>
          <w:szCs w:val="22"/>
          <w:lang w:val="en-US"/>
        </w:rPr>
        <w:t xml:space="preserve">to be completed for columns </w:t>
      </w:r>
      <w:r w:rsidRPr="003E7966">
        <w:rPr>
          <w:b/>
          <w:sz w:val="22"/>
          <w:szCs w:val="22"/>
          <w:lang w:val="en-US"/>
        </w:rPr>
        <w:t>Module</w:t>
      </w:r>
      <w:r w:rsidR="00937D5E">
        <w:rPr>
          <w:b/>
          <w:sz w:val="22"/>
          <w:szCs w:val="22"/>
          <w:lang w:val="en-US"/>
        </w:rPr>
        <w:t>,</w:t>
      </w:r>
      <w:r w:rsidRPr="003E7966">
        <w:rPr>
          <w:b/>
          <w:sz w:val="22"/>
          <w:szCs w:val="22"/>
          <w:lang w:val="en-US"/>
        </w:rPr>
        <w:t xml:space="preserve"> Content</w:t>
      </w:r>
      <w:r>
        <w:rPr>
          <w:sz w:val="22"/>
          <w:szCs w:val="22"/>
          <w:lang w:val="en-US"/>
        </w:rPr>
        <w:t xml:space="preserve"> and </w:t>
      </w:r>
      <w:r w:rsidRPr="003E7966">
        <w:rPr>
          <w:b/>
          <w:sz w:val="22"/>
          <w:szCs w:val="22"/>
          <w:lang w:val="en-US"/>
        </w:rPr>
        <w:t>Hours</w:t>
      </w:r>
      <w:r w:rsidR="00A81656">
        <w:rPr>
          <w:sz w:val="22"/>
          <w:szCs w:val="22"/>
          <w:lang w:val="en-US"/>
        </w:rPr>
        <w:t xml:space="preserve"> (</w:t>
      </w:r>
      <w:r w:rsidR="00F87866">
        <w:rPr>
          <w:sz w:val="22"/>
          <w:szCs w:val="22"/>
          <w:lang w:val="en-US"/>
        </w:rPr>
        <w:t>L</w:t>
      </w:r>
      <w:r w:rsidR="00A81656">
        <w:rPr>
          <w:sz w:val="22"/>
          <w:szCs w:val="22"/>
          <w:lang w:val="en-US"/>
        </w:rPr>
        <w:t xml:space="preserve"> = </w:t>
      </w:r>
      <w:r w:rsidR="009D2760">
        <w:rPr>
          <w:sz w:val="22"/>
          <w:szCs w:val="22"/>
          <w:lang w:val="en-US"/>
        </w:rPr>
        <w:t>Lectures</w:t>
      </w:r>
      <w:r w:rsidR="00A81656">
        <w:rPr>
          <w:sz w:val="22"/>
          <w:szCs w:val="22"/>
          <w:lang w:val="en-US"/>
        </w:rPr>
        <w:t xml:space="preserve">, </w:t>
      </w:r>
      <w:r w:rsidR="00F31B11">
        <w:rPr>
          <w:sz w:val="22"/>
          <w:szCs w:val="22"/>
          <w:lang w:val="en-US"/>
        </w:rPr>
        <w:t xml:space="preserve">Tu = Tutorials; </w:t>
      </w:r>
      <w:r w:rsidR="00A81656">
        <w:rPr>
          <w:sz w:val="22"/>
          <w:szCs w:val="22"/>
          <w:lang w:val="en-US"/>
        </w:rPr>
        <w:t>P</w:t>
      </w:r>
      <w:r w:rsidR="00F31B11">
        <w:rPr>
          <w:sz w:val="22"/>
          <w:szCs w:val="22"/>
          <w:lang w:val="en-US"/>
        </w:rPr>
        <w:t>r</w:t>
      </w:r>
      <w:r w:rsidR="00A81656">
        <w:rPr>
          <w:sz w:val="22"/>
          <w:szCs w:val="22"/>
          <w:lang w:val="en-US"/>
        </w:rPr>
        <w:t xml:space="preserve"> = Practice, S</w:t>
      </w:r>
      <w:r w:rsidR="00691AA7">
        <w:rPr>
          <w:sz w:val="22"/>
          <w:szCs w:val="22"/>
          <w:lang w:val="en-US"/>
        </w:rPr>
        <w:t>g</w:t>
      </w:r>
      <w:r w:rsidR="00A81656">
        <w:rPr>
          <w:sz w:val="22"/>
          <w:szCs w:val="22"/>
          <w:lang w:val="en-US"/>
        </w:rPr>
        <w:t xml:space="preserve"> = Self-Guided study.</w:t>
      </w:r>
    </w:p>
    <w:p w14:paraId="1CF1CBED" w14:textId="77777777" w:rsidR="00A06D43" w:rsidRDefault="00BE2394" w:rsidP="00BE239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b) Tables will expand as you type the text</w:t>
      </w:r>
      <w:r w:rsidR="00A81656">
        <w:rPr>
          <w:sz w:val="22"/>
          <w:szCs w:val="22"/>
          <w:lang w:val="en-US"/>
        </w:rPr>
        <w:t>.</w:t>
      </w:r>
    </w:p>
    <w:p w14:paraId="4B74B273" w14:textId="55148C55" w:rsidR="00A65F65" w:rsidRPr="00A246F1" w:rsidRDefault="00827C27" w:rsidP="00A246F1">
      <w:pPr>
        <w:rPr>
          <w:b/>
          <w:lang w:val="en-US"/>
        </w:rPr>
      </w:pPr>
      <w:r>
        <w:rPr>
          <w:sz w:val="22"/>
          <w:szCs w:val="22"/>
          <w:lang w:val="en-US"/>
        </w:rPr>
        <w:t xml:space="preserve">c) Please </w:t>
      </w:r>
      <w:r w:rsidR="00F87866">
        <w:rPr>
          <w:sz w:val="22"/>
          <w:szCs w:val="22"/>
          <w:lang w:val="en-US"/>
        </w:rPr>
        <w:t>embed a</w:t>
      </w:r>
      <w:r>
        <w:rPr>
          <w:sz w:val="22"/>
          <w:szCs w:val="22"/>
          <w:lang w:val="en-US"/>
        </w:rPr>
        <w:t xml:space="preserve"> </w:t>
      </w:r>
      <w:r w:rsidR="006861E0">
        <w:rPr>
          <w:sz w:val="22"/>
          <w:szCs w:val="22"/>
          <w:lang w:val="en-US"/>
        </w:rPr>
        <w:t>PDF version of the cross-reference table</w:t>
      </w:r>
      <w:r w:rsidR="00A81656">
        <w:rPr>
          <w:sz w:val="22"/>
          <w:szCs w:val="22"/>
          <w:lang w:val="en-US"/>
        </w:rPr>
        <w:t xml:space="preserve"> </w:t>
      </w:r>
      <w:r w:rsidR="00F87866">
        <w:rPr>
          <w:sz w:val="22"/>
          <w:szCs w:val="22"/>
          <w:lang w:val="en-US"/>
        </w:rPr>
        <w:t>within</w:t>
      </w:r>
      <w:r w:rsidR="00A81656">
        <w:rPr>
          <w:sz w:val="22"/>
          <w:szCs w:val="22"/>
          <w:lang w:val="en-US"/>
        </w:rPr>
        <w:t xml:space="preserve"> the submission</w:t>
      </w:r>
      <w:r w:rsidR="00F87866">
        <w:rPr>
          <w:sz w:val="22"/>
          <w:szCs w:val="22"/>
          <w:lang w:val="en-US"/>
        </w:rPr>
        <w:t xml:space="preserve"> and include the Word version of the cross- reference table as a separate enclosure</w:t>
      </w:r>
      <w:r w:rsidR="00305020">
        <w:rPr>
          <w:sz w:val="22"/>
          <w:szCs w:val="22"/>
          <w:lang w:val="en-US"/>
        </w:rPr>
        <w:t>.</w:t>
      </w:r>
      <w:r w:rsidR="00A65F65">
        <w:br w:type="page"/>
      </w:r>
    </w:p>
    <w:p w14:paraId="71D28C40" w14:textId="77777777" w:rsidR="00A65F65" w:rsidRDefault="00A65F65">
      <w:pPr>
        <w:spacing w:after="60"/>
        <w:sectPr w:rsidR="00A65F65" w:rsidSect="00EB27B4">
          <w:headerReference w:type="default" r:id="rId8"/>
          <w:footerReference w:type="even" r:id="rId9"/>
          <w:footerReference w:type="default" r:id="rId10"/>
          <w:headerReference w:type="first" r:id="rId11"/>
          <w:pgSz w:w="11906" w:h="16838" w:code="9"/>
          <w:pgMar w:top="1418" w:right="1418" w:bottom="1418" w:left="1134" w:header="709" w:footer="454" w:gutter="0"/>
          <w:cols w:space="708"/>
          <w:titlePg/>
          <w:docGrid w:linePitch="360"/>
        </w:sectPr>
      </w:pPr>
    </w:p>
    <w:p w14:paraId="0EFC94A8" w14:textId="77777777" w:rsidR="00A65F65" w:rsidRPr="00E206A4" w:rsidRDefault="00A65F65">
      <w:pPr>
        <w:pStyle w:val="ListParagraph"/>
        <w:widowControl w:val="0"/>
        <w:numPr>
          <w:ilvl w:val="0"/>
          <w:numId w:val="1"/>
        </w:numPr>
        <w:ind w:right="-32"/>
        <w:rPr>
          <w:rFonts w:ascii="Times New Roman" w:hAnsi="Times New Roman"/>
          <w:b/>
          <w:sz w:val="24"/>
          <w:szCs w:val="24"/>
          <w:u w:val="single"/>
          <w:lang w:val="en-US"/>
        </w:rPr>
      </w:pPr>
      <w:r w:rsidRPr="00E206A4">
        <w:rPr>
          <w:rFonts w:ascii="Times New Roman" w:hAnsi="Times New Roman"/>
          <w:b/>
          <w:sz w:val="24"/>
          <w:szCs w:val="24"/>
          <w:u w:val="single"/>
          <w:lang w:val="en-US"/>
        </w:rPr>
        <w:lastRenderedPageBreak/>
        <w:t>BASIC SUBJECTS</w:t>
      </w: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3270"/>
        <w:gridCol w:w="3259"/>
        <w:gridCol w:w="3548"/>
        <w:gridCol w:w="532"/>
        <w:gridCol w:w="604"/>
        <w:gridCol w:w="461"/>
        <w:gridCol w:w="533"/>
      </w:tblGrid>
      <w:tr w:rsidR="00F631A8" w:rsidRPr="0097167A" w14:paraId="55F6023F" w14:textId="7F39AB4A" w:rsidTr="00F631A8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626D38C8" w14:textId="7C2EE539" w:rsidR="00F631A8" w:rsidRPr="006A1DF5" w:rsidRDefault="00F631A8" w:rsidP="00F631A8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bookmarkStart w:id="0" w:name="_Toc228904508"/>
            <w:r w:rsidRPr="006A1D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B1:</w:t>
            </w:r>
            <w:r w:rsidRPr="006A1DF5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6A1D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Mathematics,</w:t>
            </w:r>
            <w:r w:rsidRPr="006A1DF5">
              <w:rPr>
                <w:rFonts w:ascii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6A1D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statistics,</w:t>
            </w:r>
            <w:r w:rsidRPr="006A1DF5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6A1D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theory</w:t>
            </w:r>
            <w:r w:rsidRPr="006A1DF5">
              <w:rPr>
                <w:rFonts w:ascii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6A1D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of </w:t>
            </w:r>
            <w:r w:rsidRPr="006A1DF5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4"/>
                <w:szCs w:val="24"/>
              </w:rPr>
              <w:t>observations</w:t>
            </w:r>
            <w:bookmarkEnd w:id="0"/>
          </w:p>
        </w:tc>
      </w:tr>
      <w:tr w:rsidR="00B26CE0" w:rsidRPr="0097167A" w14:paraId="085F3DF6" w14:textId="77777777" w:rsidTr="00BC2DE5">
        <w:trPr>
          <w:trHeight w:val="341"/>
        </w:trPr>
        <w:tc>
          <w:tcPr>
            <w:tcW w:w="13903" w:type="dxa"/>
            <w:gridSpan w:val="8"/>
          </w:tcPr>
          <w:p w14:paraId="054D7A73" w14:textId="52661B59" w:rsidR="00B26CE0" w:rsidRPr="0097167A" w:rsidRDefault="00B26CE0" w:rsidP="00B26CE0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97167A">
              <w:rPr>
                <w:b/>
                <w:color w:val="000000" w:themeColor="text1"/>
              </w:rPr>
              <w:t>B1.1</w:t>
            </w:r>
            <w:r w:rsidRPr="0097167A">
              <w:rPr>
                <w:b/>
                <w:color w:val="000000" w:themeColor="text1"/>
                <w:spacing w:val="-4"/>
              </w:rPr>
              <w:t xml:space="preserve"> </w:t>
            </w:r>
            <w:r w:rsidRPr="0097167A">
              <w:rPr>
                <w:b/>
                <w:color w:val="000000" w:themeColor="text1"/>
              </w:rPr>
              <w:t>Geometry</w:t>
            </w:r>
            <w:r w:rsidRPr="0097167A">
              <w:rPr>
                <w:b/>
                <w:color w:val="000000" w:themeColor="text1"/>
                <w:spacing w:val="-4"/>
              </w:rPr>
              <w:t xml:space="preserve"> </w:t>
            </w:r>
            <w:r w:rsidRPr="0097167A">
              <w:rPr>
                <w:b/>
                <w:color w:val="000000" w:themeColor="text1"/>
              </w:rPr>
              <w:t>and</w:t>
            </w:r>
            <w:r w:rsidRPr="0097167A">
              <w:rPr>
                <w:b/>
                <w:color w:val="000000" w:themeColor="text1"/>
                <w:spacing w:val="-4"/>
              </w:rPr>
              <w:t xml:space="preserve"> </w:t>
            </w:r>
            <w:r w:rsidRPr="0097167A">
              <w:rPr>
                <w:b/>
                <w:color w:val="000000" w:themeColor="text1"/>
              </w:rPr>
              <w:t>Linear</w:t>
            </w:r>
            <w:r w:rsidRPr="0097167A">
              <w:rPr>
                <w:b/>
                <w:color w:val="000000" w:themeColor="text1"/>
                <w:spacing w:val="-3"/>
              </w:rPr>
              <w:t xml:space="preserve"> </w:t>
            </w:r>
            <w:r w:rsidRPr="0097167A">
              <w:rPr>
                <w:b/>
                <w:color w:val="000000" w:themeColor="text1"/>
                <w:spacing w:val="-2"/>
              </w:rPr>
              <w:t>Algebra</w:t>
            </w:r>
          </w:p>
        </w:tc>
      </w:tr>
      <w:tr w:rsidR="00C604A8" w:rsidRPr="0097167A" w14:paraId="4A05CB67" w14:textId="63753660" w:rsidTr="004A73C1">
        <w:trPr>
          <w:trHeight w:val="341"/>
        </w:trPr>
        <w:tc>
          <w:tcPr>
            <w:tcW w:w="1696" w:type="dxa"/>
            <w:vMerge w:val="restart"/>
            <w:tcBorders>
              <w:right w:val="single" w:sz="4" w:space="0" w:color="auto"/>
            </w:tcBorders>
          </w:tcPr>
          <w:p w14:paraId="095CD937" w14:textId="6E87EBA8" w:rsidR="00C604A8" w:rsidRPr="0097167A" w:rsidRDefault="00C604A8" w:rsidP="00B26CE0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97167A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right w:val="single" w:sz="4" w:space="0" w:color="auto"/>
            </w:tcBorders>
          </w:tcPr>
          <w:p w14:paraId="6A157B2C" w14:textId="21CD2AC8" w:rsidR="00C604A8" w:rsidRPr="0097167A" w:rsidRDefault="00C604A8" w:rsidP="00B26CE0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97167A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59" w:type="dxa"/>
            <w:vMerge w:val="restart"/>
            <w:tcBorders>
              <w:right w:val="single" w:sz="4" w:space="0" w:color="auto"/>
            </w:tcBorders>
          </w:tcPr>
          <w:p w14:paraId="0286ECAE" w14:textId="06F66A7B" w:rsidR="00C604A8" w:rsidRPr="0097167A" w:rsidRDefault="00C604A8" w:rsidP="00B26CE0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97167A">
              <w:rPr>
                <w:b/>
                <w:color w:val="000000" w:themeColor="text1"/>
              </w:rPr>
              <w:t>Learning</w:t>
            </w:r>
            <w:r w:rsidRPr="0097167A">
              <w:rPr>
                <w:b/>
                <w:color w:val="000000" w:themeColor="text1"/>
                <w:spacing w:val="-3"/>
              </w:rPr>
              <w:t xml:space="preserve"> </w:t>
            </w:r>
            <w:r w:rsidRPr="0097167A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8" w:type="dxa"/>
            <w:vMerge w:val="restart"/>
            <w:tcBorders>
              <w:right w:val="single" w:sz="4" w:space="0" w:color="auto"/>
            </w:tcBorders>
          </w:tcPr>
          <w:p w14:paraId="4C430285" w14:textId="3D839290" w:rsidR="00C604A8" w:rsidRPr="0097167A" w:rsidRDefault="00C604A8" w:rsidP="00B26CE0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30" w:type="dxa"/>
            <w:gridSpan w:val="4"/>
            <w:tcBorders>
              <w:right w:val="single" w:sz="4" w:space="0" w:color="auto"/>
            </w:tcBorders>
          </w:tcPr>
          <w:p w14:paraId="22B3DACB" w14:textId="420B0A3C" w:rsidR="00C604A8" w:rsidRPr="0097167A" w:rsidRDefault="00C604A8" w:rsidP="00B26CE0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97167A">
              <w:rPr>
                <w:b/>
                <w:bCs/>
                <w:color w:val="000000" w:themeColor="text1"/>
              </w:rPr>
              <w:t>Hours</w:t>
            </w:r>
          </w:p>
        </w:tc>
      </w:tr>
      <w:tr w:rsidR="00C604A8" w:rsidRPr="0097167A" w14:paraId="33713145" w14:textId="68B652B8" w:rsidTr="004A73C1">
        <w:trPr>
          <w:trHeight w:val="341"/>
        </w:trPr>
        <w:tc>
          <w:tcPr>
            <w:tcW w:w="1696" w:type="dxa"/>
            <w:vMerge/>
            <w:tcBorders>
              <w:right w:val="single" w:sz="4" w:space="0" w:color="auto"/>
            </w:tcBorders>
          </w:tcPr>
          <w:p w14:paraId="00540C86" w14:textId="77777777" w:rsidR="00C604A8" w:rsidRPr="0097167A" w:rsidRDefault="00C604A8" w:rsidP="00B26CE0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right w:val="single" w:sz="4" w:space="0" w:color="auto"/>
            </w:tcBorders>
          </w:tcPr>
          <w:p w14:paraId="1757AD6E" w14:textId="77777777" w:rsidR="00C604A8" w:rsidRPr="0097167A" w:rsidRDefault="00C604A8" w:rsidP="00B26CE0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  <w:tc>
          <w:tcPr>
            <w:tcW w:w="3259" w:type="dxa"/>
            <w:vMerge/>
            <w:tcBorders>
              <w:right w:val="single" w:sz="4" w:space="0" w:color="auto"/>
            </w:tcBorders>
          </w:tcPr>
          <w:p w14:paraId="600F890B" w14:textId="00389FD0" w:rsidR="00C604A8" w:rsidRPr="0097167A" w:rsidRDefault="00C604A8" w:rsidP="00B26CE0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  <w:tc>
          <w:tcPr>
            <w:tcW w:w="3548" w:type="dxa"/>
            <w:vMerge/>
            <w:tcBorders>
              <w:right w:val="single" w:sz="4" w:space="0" w:color="auto"/>
            </w:tcBorders>
          </w:tcPr>
          <w:p w14:paraId="1656870B" w14:textId="77777777" w:rsidR="00C604A8" w:rsidRPr="0097167A" w:rsidRDefault="00C604A8" w:rsidP="00B26CE0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  <w:tc>
          <w:tcPr>
            <w:tcW w:w="532" w:type="dxa"/>
            <w:tcBorders>
              <w:right w:val="single" w:sz="4" w:space="0" w:color="auto"/>
            </w:tcBorders>
          </w:tcPr>
          <w:p w14:paraId="50E32C5E" w14:textId="2716F222" w:rsidR="00C604A8" w:rsidRPr="0097167A" w:rsidRDefault="00C604A8" w:rsidP="00B26CE0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L</w:t>
            </w:r>
          </w:p>
        </w:tc>
        <w:tc>
          <w:tcPr>
            <w:tcW w:w="604" w:type="dxa"/>
            <w:tcBorders>
              <w:right w:val="single" w:sz="4" w:space="0" w:color="auto"/>
            </w:tcBorders>
          </w:tcPr>
          <w:p w14:paraId="10B2B106" w14:textId="3653C33E" w:rsidR="00C604A8" w:rsidRPr="0097167A" w:rsidRDefault="00C604A8" w:rsidP="00B26CE0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Tu</w:t>
            </w:r>
          </w:p>
        </w:tc>
        <w:tc>
          <w:tcPr>
            <w:tcW w:w="461" w:type="dxa"/>
            <w:tcBorders>
              <w:right w:val="single" w:sz="4" w:space="0" w:color="auto"/>
            </w:tcBorders>
          </w:tcPr>
          <w:p w14:paraId="6A8971F2" w14:textId="4675E08A" w:rsidR="00C604A8" w:rsidRPr="0097167A" w:rsidRDefault="00C604A8" w:rsidP="00B26CE0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</w:t>
            </w:r>
          </w:p>
        </w:tc>
        <w:tc>
          <w:tcPr>
            <w:tcW w:w="533" w:type="dxa"/>
            <w:tcBorders>
              <w:right w:val="single" w:sz="4" w:space="0" w:color="auto"/>
            </w:tcBorders>
          </w:tcPr>
          <w:p w14:paraId="35904299" w14:textId="3333DEC2" w:rsidR="00C604A8" w:rsidRPr="0097167A" w:rsidRDefault="00C604A8" w:rsidP="00B26CE0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Sg</w:t>
            </w:r>
          </w:p>
        </w:tc>
      </w:tr>
      <w:tr w:rsidR="00B26CE0" w:rsidRPr="0097167A" w14:paraId="3C4ECC51" w14:textId="3E256F60" w:rsidTr="004A73C1">
        <w:trPr>
          <w:trHeight w:val="1333"/>
        </w:trPr>
        <w:tc>
          <w:tcPr>
            <w:tcW w:w="1696" w:type="dxa"/>
            <w:tcBorders>
              <w:right w:val="single" w:sz="4" w:space="0" w:color="auto"/>
            </w:tcBorders>
          </w:tcPr>
          <w:p w14:paraId="6ACC4E80" w14:textId="77777777" w:rsidR="00B26CE0" w:rsidRPr="0097167A" w:rsidRDefault="00B26CE0" w:rsidP="00B26CE0">
            <w:pPr>
              <w:pStyle w:val="TableParagraph"/>
              <w:spacing w:line="249" w:lineRule="exact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B1.1a</w:t>
            </w:r>
            <w:r w:rsidRPr="0097167A">
              <w:rPr>
                <w:color w:val="000000" w:themeColor="text1"/>
                <w:spacing w:val="-1"/>
              </w:rPr>
              <w:t xml:space="preserve"> </w:t>
            </w:r>
            <w:r w:rsidRPr="0097167A">
              <w:rPr>
                <w:color w:val="000000" w:themeColor="text1"/>
                <w:spacing w:val="-2"/>
              </w:rPr>
              <w:t>Geometry</w:t>
            </w:r>
          </w:p>
          <w:p w14:paraId="3AEC6396" w14:textId="77777777" w:rsidR="00B26CE0" w:rsidRPr="0097167A" w:rsidRDefault="00B26CE0" w:rsidP="00B26CE0">
            <w:pPr>
              <w:pStyle w:val="TableParagraph"/>
              <w:spacing w:before="22"/>
              <w:ind w:left="0"/>
              <w:rPr>
                <w:b/>
                <w:color w:val="000000" w:themeColor="text1"/>
              </w:rPr>
            </w:pPr>
          </w:p>
          <w:p w14:paraId="19B5384D" w14:textId="77777777" w:rsidR="00B26CE0" w:rsidRPr="0097167A" w:rsidRDefault="00B26CE0" w:rsidP="00B26CE0">
            <w:pPr>
              <w:pStyle w:val="TableParagraph"/>
              <w:rPr>
                <w:i/>
                <w:iCs/>
                <w:color w:val="000000" w:themeColor="text1"/>
              </w:rPr>
            </w:pPr>
            <w:r w:rsidRPr="0097167A">
              <w:rPr>
                <w:i/>
                <w:iCs/>
                <w:color w:val="000000" w:themeColor="text1"/>
                <w:spacing w:val="-5"/>
              </w:rPr>
              <w:t>(I)</w:t>
            </w:r>
          </w:p>
        </w:tc>
        <w:tc>
          <w:tcPr>
            <w:tcW w:w="3270" w:type="dxa"/>
            <w:tcBorders>
              <w:left w:val="single" w:sz="4" w:space="0" w:color="auto"/>
              <w:right w:val="single" w:sz="4" w:space="0" w:color="auto"/>
            </w:tcBorders>
          </w:tcPr>
          <w:p w14:paraId="583DAE66" w14:textId="77777777" w:rsidR="00B26CE0" w:rsidRPr="0097167A" w:rsidRDefault="00B26CE0" w:rsidP="00B26CE0">
            <w:pPr>
              <w:pStyle w:val="TableParagraph"/>
              <w:numPr>
                <w:ilvl w:val="0"/>
                <w:numId w:val="13"/>
              </w:numPr>
              <w:tabs>
                <w:tab w:val="left" w:pos="532"/>
              </w:tabs>
              <w:ind w:right="156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Conic Sections, geometry of the</w:t>
            </w:r>
            <w:r w:rsidRPr="0097167A">
              <w:rPr>
                <w:color w:val="000000" w:themeColor="text1"/>
                <w:spacing w:val="-6"/>
              </w:rPr>
              <w:t xml:space="preserve"> </w:t>
            </w:r>
            <w:r w:rsidRPr="0097167A">
              <w:rPr>
                <w:color w:val="000000" w:themeColor="text1"/>
              </w:rPr>
              <w:t>ellipse</w:t>
            </w:r>
            <w:r w:rsidRPr="0097167A">
              <w:rPr>
                <w:color w:val="000000" w:themeColor="text1"/>
                <w:spacing w:val="-7"/>
              </w:rPr>
              <w:t xml:space="preserve"> </w:t>
            </w:r>
            <w:r w:rsidRPr="0097167A">
              <w:rPr>
                <w:color w:val="000000" w:themeColor="text1"/>
              </w:rPr>
              <w:t>and</w:t>
            </w:r>
            <w:r w:rsidRPr="0097167A">
              <w:rPr>
                <w:color w:val="000000" w:themeColor="text1"/>
                <w:spacing w:val="-7"/>
              </w:rPr>
              <w:t xml:space="preserve"> </w:t>
            </w:r>
            <w:r w:rsidRPr="0097167A">
              <w:rPr>
                <w:color w:val="000000" w:themeColor="text1"/>
              </w:rPr>
              <w:t>of</w:t>
            </w:r>
            <w:r w:rsidRPr="0097167A">
              <w:rPr>
                <w:color w:val="000000" w:themeColor="text1"/>
                <w:spacing w:val="-9"/>
              </w:rPr>
              <w:t xml:space="preserve"> </w:t>
            </w:r>
            <w:r w:rsidRPr="0097167A">
              <w:rPr>
                <w:color w:val="000000" w:themeColor="text1"/>
              </w:rPr>
              <w:t>the</w:t>
            </w:r>
            <w:r w:rsidRPr="0097167A">
              <w:rPr>
                <w:color w:val="000000" w:themeColor="text1"/>
                <w:spacing w:val="-9"/>
              </w:rPr>
              <w:t xml:space="preserve"> </w:t>
            </w:r>
            <w:r w:rsidRPr="0097167A">
              <w:rPr>
                <w:color w:val="000000" w:themeColor="text1"/>
              </w:rPr>
              <w:t>ellipsoid.</w:t>
            </w:r>
          </w:p>
          <w:p w14:paraId="51586362" w14:textId="77777777" w:rsidR="00B26CE0" w:rsidRPr="0097167A" w:rsidRDefault="00B26CE0" w:rsidP="00B26CE0">
            <w:pPr>
              <w:pStyle w:val="TableParagraph"/>
              <w:numPr>
                <w:ilvl w:val="0"/>
                <w:numId w:val="13"/>
              </w:numPr>
              <w:tabs>
                <w:tab w:val="left" w:pos="528"/>
                <w:tab w:val="left" w:pos="532"/>
              </w:tabs>
              <w:ind w:right="141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Parametric</w:t>
            </w:r>
            <w:r w:rsidRPr="0097167A">
              <w:rPr>
                <w:color w:val="000000" w:themeColor="text1"/>
                <w:spacing w:val="-12"/>
              </w:rPr>
              <w:t xml:space="preserve"> </w:t>
            </w:r>
            <w:r w:rsidRPr="0097167A">
              <w:rPr>
                <w:color w:val="000000" w:themeColor="text1"/>
              </w:rPr>
              <w:t>equations</w:t>
            </w:r>
            <w:r w:rsidRPr="0097167A">
              <w:rPr>
                <w:color w:val="000000" w:themeColor="text1"/>
                <w:spacing w:val="-12"/>
              </w:rPr>
              <w:t xml:space="preserve"> </w:t>
            </w:r>
            <w:r w:rsidRPr="0097167A">
              <w:rPr>
                <w:color w:val="000000" w:themeColor="text1"/>
              </w:rPr>
              <w:t>of</w:t>
            </w:r>
            <w:r w:rsidRPr="0097167A">
              <w:rPr>
                <w:color w:val="000000" w:themeColor="text1"/>
                <w:spacing w:val="-13"/>
              </w:rPr>
              <w:t xml:space="preserve"> </w:t>
            </w:r>
            <w:r w:rsidRPr="0097167A">
              <w:rPr>
                <w:color w:val="000000" w:themeColor="text1"/>
              </w:rPr>
              <w:t>curves and surfaces.</w:t>
            </w:r>
          </w:p>
        </w:tc>
        <w:tc>
          <w:tcPr>
            <w:tcW w:w="3259" w:type="dxa"/>
            <w:tcBorders>
              <w:left w:val="single" w:sz="4" w:space="0" w:color="auto"/>
            </w:tcBorders>
          </w:tcPr>
          <w:p w14:paraId="46E988C2" w14:textId="77777777" w:rsidR="00B26CE0" w:rsidRPr="0097167A" w:rsidRDefault="00B26CE0" w:rsidP="00B26CE0">
            <w:pPr>
              <w:pStyle w:val="TableParagraph"/>
              <w:ind w:left="109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Express</w:t>
            </w:r>
            <w:r w:rsidRPr="0097167A">
              <w:rPr>
                <w:color w:val="000000" w:themeColor="text1"/>
                <w:spacing w:val="-8"/>
              </w:rPr>
              <w:t xml:space="preserve"> </w:t>
            </w:r>
            <w:r w:rsidRPr="0097167A">
              <w:rPr>
                <w:color w:val="000000" w:themeColor="text1"/>
              </w:rPr>
              <w:t>curves</w:t>
            </w:r>
            <w:r w:rsidRPr="0097167A">
              <w:rPr>
                <w:color w:val="000000" w:themeColor="text1"/>
                <w:spacing w:val="-8"/>
              </w:rPr>
              <w:t xml:space="preserve"> </w:t>
            </w:r>
            <w:r w:rsidRPr="0097167A">
              <w:rPr>
                <w:color w:val="000000" w:themeColor="text1"/>
              </w:rPr>
              <w:t>and</w:t>
            </w:r>
            <w:r w:rsidRPr="0097167A">
              <w:rPr>
                <w:color w:val="000000" w:themeColor="text1"/>
                <w:spacing w:val="-9"/>
              </w:rPr>
              <w:t xml:space="preserve"> </w:t>
            </w:r>
            <w:r w:rsidRPr="0097167A">
              <w:rPr>
                <w:color w:val="000000" w:themeColor="text1"/>
              </w:rPr>
              <w:t>surfaces</w:t>
            </w:r>
            <w:r w:rsidRPr="0097167A">
              <w:rPr>
                <w:color w:val="000000" w:themeColor="text1"/>
                <w:spacing w:val="-8"/>
              </w:rPr>
              <w:t xml:space="preserve"> </w:t>
            </w:r>
            <w:r w:rsidRPr="0097167A">
              <w:rPr>
                <w:color w:val="000000" w:themeColor="text1"/>
              </w:rPr>
              <w:t>in</w:t>
            </w:r>
            <w:r w:rsidRPr="0097167A">
              <w:rPr>
                <w:color w:val="000000" w:themeColor="text1"/>
                <w:spacing w:val="-8"/>
              </w:rPr>
              <w:t xml:space="preserve"> </w:t>
            </w:r>
            <w:r w:rsidRPr="0097167A">
              <w:rPr>
                <w:color w:val="000000" w:themeColor="text1"/>
              </w:rPr>
              <w:t xml:space="preserve">parametric </w:t>
            </w:r>
            <w:r w:rsidRPr="0097167A">
              <w:rPr>
                <w:color w:val="000000" w:themeColor="text1"/>
                <w:spacing w:val="-2"/>
              </w:rPr>
              <w:t>form.</w:t>
            </w:r>
          </w:p>
          <w:p w14:paraId="0830525F" w14:textId="77777777" w:rsidR="00B26CE0" w:rsidRPr="0097167A" w:rsidRDefault="00B26CE0" w:rsidP="00B26CE0">
            <w:pPr>
              <w:pStyle w:val="TableParagraph"/>
              <w:spacing w:before="17"/>
              <w:ind w:left="0"/>
              <w:rPr>
                <w:b/>
                <w:color w:val="000000" w:themeColor="text1"/>
              </w:rPr>
            </w:pPr>
          </w:p>
          <w:p w14:paraId="40D4BC76" w14:textId="77777777" w:rsidR="00B26CE0" w:rsidRPr="0097167A" w:rsidRDefault="00B26CE0" w:rsidP="00B26CE0">
            <w:pPr>
              <w:pStyle w:val="TableParagraph"/>
              <w:ind w:left="109"/>
              <w:rPr>
                <w:color w:val="000000" w:themeColor="text1"/>
              </w:rPr>
            </w:pPr>
            <w:r w:rsidRPr="0097167A">
              <w:rPr>
                <w:i/>
                <w:iCs/>
                <w:color w:val="000000" w:themeColor="text1"/>
              </w:rPr>
              <w:t>Compute</w:t>
            </w:r>
            <w:r w:rsidRPr="0097167A">
              <w:rPr>
                <w:color w:val="000000" w:themeColor="text1"/>
                <w:spacing w:val="-7"/>
              </w:rPr>
              <w:t xml:space="preserve"> </w:t>
            </w:r>
            <w:r w:rsidRPr="0097167A">
              <w:rPr>
                <w:color w:val="000000" w:themeColor="text1"/>
              </w:rPr>
              <w:t>lengths</w:t>
            </w:r>
            <w:r w:rsidRPr="0097167A">
              <w:rPr>
                <w:color w:val="000000" w:themeColor="text1"/>
                <w:spacing w:val="-9"/>
              </w:rPr>
              <w:t xml:space="preserve"> </w:t>
            </w:r>
            <w:r w:rsidRPr="0097167A">
              <w:rPr>
                <w:color w:val="000000" w:themeColor="text1"/>
              </w:rPr>
              <w:t>and</w:t>
            </w:r>
            <w:r w:rsidRPr="0097167A">
              <w:rPr>
                <w:color w:val="000000" w:themeColor="text1"/>
                <w:spacing w:val="-7"/>
              </w:rPr>
              <w:t xml:space="preserve"> </w:t>
            </w:r>
            <w:r w:rsidRPr="0097167A">
              <w:rPr>
                <w:color w:val="000000" w:themeColor="text1"/>
              </w:rPr>
              <w:t>coordinates</w:t>
            </w:r>
            <w:r w:rsidRPr="0097167A">
              <w:rPr>
                <w:color w:val="000000" w:themeColor="text1"/>
                <w:spacing w:val="-7"/>
              </w:rPr>
              <w:t xml:space="preserve"> </w:t>
            </w:r>
            <w:r w:rsidRPr="0097167A">
              <w:rPr>
                <w:color w:val="000000" w:themeColor="text1"/>
              </w:rPr>
              <w:t>on</w:t>
            </w:r>
            <w:r w:rsidRPr="0097167A">
              <w:rPr>
                <w:color w:val="000000" w:themeColor="text1"/>
                <w:spacing w:val="-7"/>
              </w:rPr>
              <w:t xml:space="preserve"> a sphere and on </w:t>
            </w:r>
            <w:r w:rsidRPr="0097167A">
              <w:rPr>
                <w:color w:val="000000" w:themeColor="text1"/>
              </w:rPr>
              <w:t xml:space="preserve">an </w:t>
            </w:r>
            <w:r w:rsidRPr="0097167A">
              <w:rPr>
                <w:color w:val="000000" w:themeColor="text1"/>
                <w:spacing w:val="-2"/>
              </w:rPr>
              <w:t>ellipsoid.</w:t>
            </w:r>
          </w:p>
        </w:tc>
        <w:tc>
          <w:tcPr>
            <w:tcW w:w="3548" w:type="dxa"/>
          </w:tcPr>
          <w:p w14:paraId="1FB8663E" w14:textId="77777777" w:rsidR="00B26CE0" w:rsidRPr="0097167A" w:rsidRDefault="00B26CE0" w:rsidP="00B26CE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FE97317" w14:textId="77777777" w:rsidR="00B26CE0" w:rsidRPr="0097167A" w:rsidRDefault="00B26CE0" w:rsidP="00B26CE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604" w:type="dxa"/>
          </w:tcPr>
          <w:p w14:paraId="1FB4D5D2" w14:textId="77777777" w:rsidR="00B26CE0" w:rsidRPr="0097167A" w:rsidRDefault="00B26CE0" w:rsidP="00B26CE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461" w:type="dxa"/>
          </w:tcPr>
          <w:p w14:paraId="665C4471" w14:textId="560F3017" w:rsidR="00B26CE0" w:rsidRPr="0097167A" w:rsidRDefault="00B26CE0" w:rsidP="00B26CE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3" w:type="dxa"/>
          </w:tcPr>
          <w:p w14:paraId="3D2E78DD" w14:textId="70D63FD8" w:rsidR="00B26CE0" w:rsidRPr="0097167A" w:rsidRDefault="00B26CE0" w:rsidP="00B26CE0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B26CE0" w:rsidRPr="0097167A" w14:paraId="3DE616AE" w14:textId="3ADF7899" w:rsidTr="004A73C1">
        <w:trPr>
          <w:trHeight w:val="2532"/>
        </w:trPr>
        <w:tc>
          <w:tcPr>
            <w:tcW w:w="1696" w:type="dxa"/>
          </w:tcPr>
          <w:p w14:paraId="360103E9" w14:textId="77777777" w:rsidR="00B26CE0" w:rsidRPr="0097167A" w:rsidRDefault="00B26CE0" w:rsidP="00B26CE0">
            <w:pPr>
              <w:pStyle w:val="TableParagraph"/>
              <w:ind w:right="415"/>
              <w:rPr>
                <w:color w:val="000000" w:themeColor="text1"/>
                <w:lang w:val="pt-PT"/>
              </w:rPr>
            </w:pPr>
            <w:r w:rsidRPr="0097167A">
              <w:rPr>
                <w:color w:val="000000" w:themeColor="text1"/>
                <w:lang w:val="pt-PT"/>
              </w:rPr>
              <w:t>B1.1b</w:t>
            </w:r>
            <w:r w:rsidRPr="0097167A">
              <w:rPr>
                <w:color w:val="000000" w:themeColor="text1"/>
                <w:spacing w:val="-14"/>
                <w:lang w:val="pt-PT"/>
              </w:rPr>
              <w:t xml:space="preserve"> </w:t>
            </w:r>
            <w:r w:rsidRPr="0097167A">
              <w:rPr>
                <w:color w:val="000000" w:themeColor="text1"/>
                <w:lang w:val="pt-PT"/>
              </w:rPr>
              <w:t xml:space="preserve">Linear </w:t>
            </w:r>
            <w:r w:rsidRPr="0097167A">
              <w:rPr>
                <w:color w:val="000000" w:themeColor="text1"/>
                <w:spacing w:val="-2"/>
                <w:lang w:val="pt-PT"/>
              </w:rPr>
              <w:t>Algebra</w:t>
            </w:r>
          </w:p>
          <w:p w14:paraId="5FFFDC3B" w14:textId="77777777" w:rsidR="00B26CE0" w:rsidRPr="0097167A" w:rsidRDefault="00B26CE0" w:rsidP="00B26CE0">
            <w:pPr>
              <w:pStyle w:val="TableParagraph"/>
              <w:spacing w:before="17"/>
              <w:ind w:left="0"/>
              <w:rPr>
                <w:b/>
                <w:color w:val="000000" w:themeColor="text1"/>
                <w:lang w:val="pt-PT"/>
              </w:rPr>
            </w:pPr>
          </w:p>
          <w:p w14:paraId="75B0B46C" w14:textId="77777777" w:rsidR="00B26CE0" w:rsidRPr="0097167A" w:rsidRDefault="00B26CE0" w:rsidP="00B26CE0">
            <w:pPr>
              <w:pStyle w:val="TableParagraph"/>
              <w:rPr>
                <w:i/>
                <w:color w:val="000000" w:themeColor="text1"/>
                <w:lang w:val="pt-PT"/>
              </w:rPr>
            </w:pPr>
            <w:r w:rsidRPr="0097167A">
              <w:rPr>
                <w:i/>
                <w:color w:val="000000" w:themeColor="text1"/>
                <w:spacing w:val="-5"/>
                <w:lang w:val="pt-PT"/>
              </w:rPr>
              <w:t>(I)</w:t>
            </w:r>
          </w:p>
        </w:tc>
        <w:tc>
          <w:tcPr>
            <w:tcW w:w="3270" w:type="dxa"/>
          </w:tcPr>
          <w:p w14:paraId="17069025" w14:textId="77777777" w:rsidR="00B26CE0" w:rsidRPr="0097167A" w:rsidRDefault="00B26CE0" w:rsidP="00B26CE0">
            <w:pPr>
              <w:pStyle w:val="TableParagraph"/>
              <w:numPr>
                <w:ilvl w:val="0"/>
                <w:numId w:val="12"/>
              </w:numPr>
              <w:tabs>
                <w:tab w:val="left" w:pos="532"/>
              </w:tabs>
              <w:ind w:right="560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Vector and affine spaces, vector</w:t>
            </w:r>
            <w:r w:rsidRPr="0097167A">
              <w:rPr>
                <w:color w:val="000000" w:themeColor="text1"/>
                <w:spacing w:val="-12"/>
              </w:rPr>
              <w:t xml:space="preserve"> </w:t>
            </w:r>
            <w:r w:rsidRPr="0097167A">
              <w:rPr>
                <w:color w:val="000000" w:themeColor="text1"/>
              </w:rPr>
              <w:t>and</w:t>
            </w:r>
            <w:r w:rsidRPr="0097167A">
              <w:rPr>
                <w:color w:val="000000" w:themeColor="text1"/>
                <w:spacing w:val="-12"/>
              </w:rPr>
              <w:t xml:space="preserve"> </w:t>
            </w:r>
            <w:r w:rsidRPr="0097167A">
              <w:rPr>
                <w:color w:val="000000" w:themeColor="text1"/>
              </w:rPr>
              <w:t>inner</w:t>
            </w:r>
            <w:r w:rsidRPr="0097167A">
              <w:rPr>
                <w:color w:val="000000" w:themeColor="text1"/>
                <w:spacing w:val="-14"/>
              </w:rPr>
              <w:t xml:space="preserve"> </w:t>
            </w:r>
            <w:r w:rsidRPr="0097167A">
              <w:rPr>
                <w:color w:val="000000" w:themeColor="text1"/>
              </w:rPr>
              <w:t xml:space="preserve">products, </w:t>
            </w:r>
            <w:r w:rsidRPr="0097167A">
              <w:rPr>
                <w:color w:val="000000" w:themeColor="text1"/>
                <w:spacing w:val="-2"/>
              </w:rPr>
              <w:t>norms.</w:t>
            </w:r>
          </w:p>
          <w:p w14:paraId="71D4871F" w14:textId="77777777" w:rsidR="00B26CE0" w:rsidRPr="0097167A" w:rsidRDefault="00B26CE0" w:rsidP="00B26CE0">
            <w:pPr>
              <w:pStyle w:val="TableParagraph"/>
              <w:numPr>
                <w:ilvl w:val="0"/>
                <w:numId w:val="12"/>
              </w:numPr>
              <w:tabs>
                <w:tab w:val="left" w:pos="528"/>
                <w:tab w:val="left" w:pos="532"/>
              </w:tabs>
              <w:ind w:right="360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Linear operators, matrix representation,</w:t>
            </w:r>
            <w:r w:rsidRPr="0097167A">
              <w:rPr>
                <w:color w:val="000000" w:themeColor="text1"/>
                <w:spacing w:val="-14"/>
              </w:rPr>
              <w:t xml:space="preserve"> </w:t>
            </w:r>
            <w:r w:rsidRPr="0097167A">
              <w:rPr>
                <w:color w:val="000000" w:themeColor="text1"/>
              </w:rPr>
              <w:t xml:space="preserve">composition, </w:t>
            </w:r>
            <w:r w:rsidRPr="0097167A">
              <w:rPr>
                <w:color w:val="000000" w:themeColor="text1"/>
                <w:spacing w:val="-2"/>
              </w:rPr>
              <w:t>transpose.</w:t>
            </w:r>
          </w:p>
          <w:p w14:paraId="0150AC7F" w14:textId="77777777" w:rsidR="00B26CE0" w:rsidRPr="0097167A" w:rsidRDefault="00B26CE0" w:rsidP="00B26CE0">
            <w:pPr>
              <w:pStyle w:val="TableParagraph"/>
              <w:numPr>
                <w:ilvl w:val="0"/>
                <w:numId w:val="12"/>
              </w:numPr>
              <w:tabs>
                <w:tab w:val="left" w:pos="528"/>
                <w:tab w:val="left" w:pos="532"/>
              </w:tabs>
              <w:ind w:right="438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Translations, rotations, coordinate</w:t>
            </w:r>
            <w:r w:rsidRPr="0097167A">
              <w:rPr>
                <w:color w:val="000000" w:themeColor="text1"/>
                <w:spacing w:val="-14"/>
              </w:rPr>
              <w:t xml:space="preserve"> </w:t>
            </w:r>
            <w:r w:rsidRPr="0097167A">
              <w:rPr>
                <w:color w:val="000000" w:themeColor="text1"/>
              </w:rPr>
              <w:t>transformations, similitudes, orthogonal</w:t>
            </w:r>
          </w:p>
          <w:p w14:paraId="0EF63DC3" w14:textId="77777777" w:rsidR="00B26CE0" w:rsidRPr="0097167A" w:rsidRDefault="00B26CE0" w:rsidP="00B26CE0">
            <w:pPr>
              <w:pStyle w:val="TableParagraph"/>
              <w:spacing w:line="240" w:lineRule="exact"/>
              <w:ind w:left="532"/>
              <w:rPr>
                <w:color w:val="000000" w:themeColor="text1"/>
              </w:rPr>
            </w:pPr>
            <w:r w:rsidRPr="0097167A">
              <w:rPr>
                <w:color w:val="000000" w:themeColor="text1"/>
                <w:spacing w:val="-2"/>
              </w:rPr>
              <w:t>projection.</w:t>
            </w:r>
          </w:p>
        </w:tc>
        <w:tc>
          <w:tcPr>
            <w:tcW w:w="3259" w:type="dxa"/>
          </w:tcPr>
          <w:p w14:paraId="17AC091B" w14:textId="77777777" w:rsidR="00B26CE0" w:rsidRPr="0097167A" w:rsidRDefault="00B26CE0" w:rsidP="00B26CE0">
            <w:pPr>
              <w:pStyle w:val="TableParagraph"/>
              <w:ind w:left="109"/>
              <w:rPr>
                <w:color w:val="000000" w:themeColor="text1"/>
              </w:rPr>
            </w:pPr>
            <w:r w:rsidRPr="0097167A">
              <w:rPr>
                <w:i/>
                <w:iCs/>
                <w:color w:val="000000" w:themeColor="text1"/>
              </w:rPr>
              <w:t>Derive</w:t>
            </w:r>
            <w:r w:rsidRPr="0097167A">
              <w:rPr>
                <w:color w:val="000000" w:themeColor="text1"/>
              </w:rPr>
              <w:t xml:space="preserve"> and </w:t>
            </w:r>
            <w:r w:rsidRPr="0097167A">
              <w:rPr>
                <w:i/>
                <w:iCs/>
                <w:color w:val="000000" w:themeColor="text1"/>
              </w:rPr>
              <w:t>compute</w:t>
            </w:r>
            <w:r w:rsidRPr="0097167A">
              <w:rPr>
                <w:color w:val="000000" w:themeColor="text1"/>
              </w:rPr>
              <w:t xml:space="preserve"> 2D and 3D transformations</w:t>
            </w:r>
          </w:p>
        </w:tc>
        <w:tc>
          <w:tcPr>
            <w:tcW w:w="3548" w:type="dxa"/>
          </w:tcPr>
          <w:p w14:paraId="5C9D391C" w14:textId="77777777" w:rsidR="00B26CE0" w:rsidRPr="0097167A" w:rsidRDefault="00B26CE0" w:rsidP="00B26CE0">
            <w:pPr>
              <w:pStyle w:val="TableParagraph"/>
              <w:ind w:left="109"/>
              <w:rPr>
                <w:i/>
                <w:iCs/>
                <w:color w:val="000000" w:themeColor="text1"/>
              </w:rPr>
            </w:pPr>
          </w:p>
        </w:tc>
        <w:tc>
          <w:tcPr>
            <w:tcW w:w="532" w:type="dxa"/>
          </w:tcPr>
          <w:p w14:paraId="42DB9B6B" w14:textId="77777777" w:rsidR="00B26CE0" w:rsidRPr="0097167A" w:rsidRDefault="00B26CE0" w:rsidP="00B26CE0">
            <w:pPr>
              <w:pStyle w:val="TableParagraph"/>
              <w:ind w:left="109"/>
              <w:rPr>
                <w:i/>
                <w:iCs/>
                <w:color w:val="000000" w:themeColor="text1"/>
              </w:rPr>
            </w:pPr>
          </w:p>
        </w:tc>
        <w:tc>
          <w:tcPr>
            <w:tcW w:w="604" w:type="dxa"/>
          </w:tcPr>
          <w:p w14:paraId="5F0CB0BD" w14:textId="77777777" w:rsidR="00B26CE0" w:rsidRPr="0097167A" w:rsidRDefault="00B26CE0" w:rsidP="00B26CE0">
            <w:pPr>
              <w:pStyle w:val="TableParagraph"/>
              <w:ind w:left="109"/>
              <w:rPr>
                <w:i/>
                <w:iCs/>
                <w:color w:val="000000" w:themeColor="text1"/>
              </w:rPr>
            </w:pPr>
          </w:p>
        </w:tc>
        <w:tc>
          <w:tcPr>
            <w:tcW w:w="461" w:type="dxa"/>
          </w:tcPr>
          <w:p w14:paraId="1C4166E1" w14:textId="777BAF9A" w:rsidR="00B26CE0" w:rsidRPr="0097167A" w:rsidRDefault="00B26CE0" w:rsidP="00B26CE0">
            <w:pPr>
              <w:pStyle w:val="TableParagraph"/>
              <w:ind w:left="109"/>
              <w:rPr>
                <w:i/>
                <w:iCs/>
                <w:color w:val="000000" w:themeColor="text1"/>
              </w:rPr>
            </w:pPr>
          </w:p>
        </w:tc>
        <w:tc>
          <w:tcPr>
            <w:tcW w:w="533" w:type="dxa"/>
          </w:tcPr>
          <w:p w14:paraId="2A2255E8" w14:textId="7CBA905E" w:rsidR="00B26CE0" w:rsidRPr="0097167A" w:rsidRDefault="00B26CE0" w:rsidP="00B26CE0">
            <w:pPr>
              <w:pStyle w:val="TableParagraph"/>
              <w:ind w:left="109"/>
              <w:rPr>
                <w:i/>
                <w:iCs/>
                <w:color w:val="000000" w:themeColor="text1"/>
              </w:rPr>
            </w:pPr>
          </w:p>
        </w:tc>
      </w:tr>
      <w:tr w:rsidR="00B26CE0" w:rsidRPr="0097167A" w14:paraId="29AD317F" w14:textId="02467456" w:rsidTr="004A73C1">
        <w:trPr>
          <w:trHeight w:val="1792"/>
        </w:trPr>
        <w:tc>
          <w:tcPr>
            <w:tcW w:w="1696" w:type="dxa"/>
          </w:tcPr>
          <w:p w14:paraId="3F00E671" w14:textId="77777777" w:rsidR="00B26CE0" w:rsidRPr="0097167A" w:rsidRDefault="00B26CE0" w:rsidP="00B26CE0">
            <w:pPr>
              <w:pStyle w:val="TableParagraph"/>
              <w:spacing w:line="246" w:lineRule="exact"/>
              <w:rPr>
                <w:color w:val="000000" w:themeColor="text1"/>
              </w:rPr>
            </w:pPr>
            <w:r w:rsidRPr="0097167A">
              <w:rPr>
                <w:color w:val="000000" w:themeColor="text1"/>
                <w:spacing w:val="-2"/>
              </w:rPr>
              <w:t>B1.1c</w:t>
            </w:r>
          </w:p>
          <w:p w14:paraId="20955B63" w14:textId="77777777" w:rsidR="00B26CE0" w:rsidRPr="0097167A" w:rsidRDefault="00B26CE0" w:rsidP="00B26CE0">
            <w:pPr>
              <w:pStyle w:val="TableParagraph"/>
              <w:ind w:right="323"/>
              <w:rPr>
                <w:color w:val="000000" w:themeColor="text1"/>
              </w:rPr>
            </w:pPr>
            <w:r w:rsidRPr="0097167A">
              <w:rPr>
                <w:color w:val="000000" w:themeColor="text1"/>
                <w:spacing w:val="-2"/>
              </w:rPr>
              <w:t xml:space="preserve">Numerical </w:t>
            </w:r>
            <w:r w:rsidRPr="0097167A">
              <w:rPr>
                <w:color w:val="000000" w:themeColor="text1"/>
              </w:rPr>
              <w:t>methods for linear</w:t>
            </w:r>
            <w:r w:rsidRPr="0097167A">
              <w:rPr>
                <w:color w:val="000000" w:themeColor="text1"/>
                <w:spacing w:val="-14"/>
              </w:rPr>
              <w:t xml:space="preserve"> </w:t>
            </w:r>
            <w:r w:rsidRPr="0097167A">
              <w:rPr>
                <w:color w:val="000000" w:themeColor="text1"/>
              </w:rPr>
              <w:t>systems of equations</w:t>
            </w:r>
          </w:p>
          <w:p w14:paraId="1CDFB2BE" w14:textId="77777777" w:rsidR="00B26CE0" w:rsidRPr="0097167A" w:rsidRDefault="00B26CE0" w:rsidP="00B26CE0">
            <w:pPr>
              <w:pStyle w:val="TableParagraph"/>
              <w:spacing w:before="23"/>
              <w:ind w:left="0"/>
              <w:rPr>
                <w:b/>
                <w:color w:val="000000" w:themeColor="text1"/>
              </w:rPr>
            </w:pPr>
          </w:p>
          <w:p w14:paraId="4CD8EB54" w14:textId="77777777" w:rsidR="00B26CE0" w:rsidRPr="0097167A" w:rsidRDefault="00B26CE0" w:rsidP="00B26CE0">
            <w:pPr>
              <w:pStyle w:val="TableParagraph"/>
              <w:spacing w:line="238" w:lineRule="exact"/>
              <w:rPr>
                <w:i/>
                <w:color w:val="000000" w:themeColor="text1"/>
              </w:rPr>
            </w:pPr>
            <w:r w:rsidRPr="0097167A">
              <w:rPr>
                <w:i/>
                <w:color w:val="000000" w:themeColor="text1"/>
                <w:spacing w:val="-5"/>
              </w:rPr>
              <w:t>(I)</w:t>
            </w:r>
          </w:p>
        </w:tc>
        <w:tc>
          <w:tcPr>
            <w:tcW w:w="3270" w:type="dxa"/>
          </w:tcPr>
          <w:p w14:paraId="38C8DA38" w14:textId="77777777" w:rsidR="00B26CE0" w:rsidRPr="0097167A" w:rsidRDefault="00B26CE0" w:rsidP="00B26CE0">
            <w:pPr>
              <w:pStyle w:val="TableParagraph"/>
              <w:numPr>
                <w:ilvl w:val="0"/>
                <w:numId w:val="11"/>
              </w:numPr>
              <w:tabs>
                <w:tab w:val="left" w:pos="532"/>
              </w:tabs>
              <w:ind w:right="377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Systems</w:t>
            </w:r>
            <w:r w:rsidRPr="0097167A">
              <w:rPr>
                <w:color w:val="000000" w:themeColor="text1"/>
                <w:spacing w:val="-13"/>
              </w:rPr>
              <w:t xml:space="preserve"> </w:t>
            </w:r>
            <w:r w:rsidRPr="0097167A">
              <w:rPr>
                <w:color w:val="000000" w:themeColor="text1"/>
              </w:rPr>
              <w:t>of</w:t>
            </w:r>
            <w:r w:rsidRPr="0097167A">
              <w:rPr>
                <w:color w:val="000000" w:themeColor="text1"/>
                <w:spacing w:val="-12"/>
              </w:rPr>
              <w:t xml:space="preserve"> </w:t>
            </w:r>
            <w:r w:rsidRPr="0097167A">
              <w:rPr>
                <w:color w:val="000000" w:themeColor="text1"/>
              </w:rPr>
              <w:t>linear</w:t>
            </w:r>
            <w:r w:rsidRPr="0097167A">
              <w:rPr>
                <w:color w:val="000000" w:themeColor="text1"/>
                <w:spacing w:val="-14"/>
              </w:rPr>
              <w:t xml:space="preserve"> </w:t>
            </w:r>
            <w:r w:rsidRPr="0097167A">
              <w:rPr>
                <w:color w:val="000000" w:themeColor="text1"/>
              </w:rPr>
              <w:t>equations, Gauss elimination.</w:t>
            </w:r>
          </w:p>
          <w:p w14:paraId="0C6874FB" w14:textId="33FC46A6" w:rsidR="00B26CE0" w:rsidRPr="0097167A" w:rsidRDefault="00B26CE0" w:rsidP="00B26CE0">
            <w:pPr>
              <w:pStyle w:val="TableParagraph"/>
              <w:numPr>
                <w:ilvl w:val="0"/>
                <w:numId w:val="11"/>
              </w:numPr>
              <w:tabs>
                <w:tab w:val="left" w:pos="528"/>
                <w:tab w:val="left" w:pos="532"/>
              </w:tabs>
              <w:ind w:right="479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Matrix</w:t>
            </w:r>
            <w:r w:rsidRPr="0097167A">
              <w:rPr>
                <w:color w:val="000000" w:themeColor="text1"/>
                <w:spacing w:val="-14"/>
              </w:rPr>
              <w:t xml:space="preserve"> </w:t>
            </w:r>
            <w:r w:rsidRPr="0097167A">
              <w:rPr>
                <w:color w:val="000000" w:themeColor="text1"/>
              </w:rPr>
              <w:t>decomposition</w:t>
            </w:r>
            <w:r w:rsidRPr="0097167A">
              <w:rPr>
                <w:color w:val="000000" w:themeColor="text1"/>
                <w:spacing w:val="-14"/>
              </w:rPr>
              <w:t xml:space="preserve"> </w:t>
            </w:r>
            <w:r w:rsidRPr="0097167A">
              <w:rPr>
                <w:color w:val="000000" w:themeColor="text1"/>
              </w:rPr>
              <w:t xml:space="preserve">and </w:t>
            </w:r>
            <w:r w:rsidRPr="0097167A">
              <w:rPr>
                <w:color w:val="000000" w:themeColor="text1"/>
                <w:spacing w:val="-2"/>
              </w:rPr>
              <w:t>factorization.</w:t>
            </w:r>
          </w:p>
          <w:p w14:paraId="1E5C8479" w14:textId="77777777" w:rsidR="00B26CE0" w:rsidRPr="0097167A" w:rsidRDefault="00B26CE0" w:rsidP="00B26CE0">
            <w:pPr>
              <w:pStyle w:val="TableParagraph"/>
              <w:numPr>
                <w:ilvl w:val="0"/>
                <w:numId w:val="11"/>
              </w:numPr>
              <w:tabs>
                <w:tab w:val="left" w:pos="528"/>
              </w:tabs>
              <w:spacing w:line="251" w:lineRule="exact"/>
              <w:ind w:left="528" w:hanging="421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Condition</w:t>
            </w:r>
            <w:r w:rsidRPr="0097167A">
              <w:rPr>
                <w:color w:val="000000" w:themeColor="text1"/>
                <w:spacing w:val="-5"/>
              </w:rPr>
              <w:t xml:space="preserve"> </w:t>
            </w:r>
            <w:r w:rsidRPr="0097167A">
              <w:rPr>
                <w:color w:val="000000" w:themeColor="text1"/>
              </w:rPr>
              <w:t>number</w:t>
            </w:r>
            <w:r w:rsidRPr="0097167A">
              <w:rPr>
                <w:color w:val="000000" w:themeColor="text1"/>
                <w:spacing w:val="-1"/>
              </w:rPr>
              <w:t xml:space="preserve"> </w:t>
            </w:r>
            <w:r w:rsidRPr="0097167A">
              <w:rPr>
                <w:color w:val="000000" w:themeColor="text1"/>
              </w:rPr>
              <w:t>of</w:t>
            </w:r>
            <w:r w:rsidRPr="0097167A">
              <w:rPr>
                <w:color w:val="000000" w:themeColor="text1"/>
                <w:spacing w:val="-2"/>
              </w:rPr>
              <w:t xml:space="preserve"> </w:t>
            </w:r>
            <w:r w:rsidRPr="0097167A">
              <w:rPr>
                <w:color w:val="000000" w:themeColor="text1"/>
              </w:rPr>
              <w:t>a</w:t>
            </w:r>
            <w:r w:rsidRPr="0097167A">
              <w:rPr>
                <w:color w:val="000000" w:themeColor="text1"/>
                <w:spacing w:val="-1"/>
              </w:rPr>
              <w:t xml:space="preserve"> </w:t>
            </w:r>
            <w:r w:rsidRPr="0097167A">
              <w:rPr>
                <w:color w:val="000000" w:themeColor="text1"/>
                <w:spacing w:val="-2"/>
              </w:rPr>
              <w:t>matrix.</w:t>
            </w:r>
          </w:p>
        </w:tc>
        <w:tc>
          <w:tcPr>
            <w:tcW w:w="3259" w:type="dxa"/>
          </w:tcPr>
          <w:p w14:paraId="5E52CDC7" w14:textId="77777777" w:rsidR="00B26CE0" w:rsidRPr="0097167A" w:rsidRDefault="00B26CE0" w:rsidP="00B26CE0">
            <w:pPr>
              <w:pStyle w:val="TableParagraph"/>
              <w:ind w:left="109"/>
              <w:rPr>
                <w:color w:val="000000" w:themeColor="text1"/>
              </w:rPr>
            </w:pPr>
            <w:r w:rsidRPr="0097167A">
              <w:rPr>
                <w:i/>
                <w:iCs/>
                <w:color w:val="000000" w:themeColor="text1"/>
              </w:rPr>
              <w:t>Solve</w:t>
            </w:r>
            <w:r w:rsidRPr="0097167A">
              <w:rPr>
                <w:color w:val="000000" w:themeColor="text1"/>
              </w:rPr>
              <w:t xml:space="preserve"> linear equations by numerical methods and</w:t>
            </w:r>
            <w:r w:rsidRPr="0097167A">
              <w:rPr>
                <w:color w:val="000000" w:themeColor="text1"/>
                <w:spacing w:val="-11"/>
              </w:rPr>
              <w:t xml:space="preserve"> </w:t>
            </w:r>
            <w:r w:rsidRPr="0097167A">
              <w:rPr>
                <w:i/>
                <w:iCs/>
                <w:color w:val="000000" w:themeColor="text1"/>
              </w:rPr>
              <w:t>interpret</w:t>
            </w:r>
            <w:r w:rsidRPr="0097167A">
              <w:rPr>
                <w:color w:val="000000" w:themeColor="text1"/>
                <w:spacing w:val="-9"/>
              </w:rPr>
              <w:t xml:space="preserve"> </w:t>
            </w:r>
            <w:r w:rsidRPr="0097167A">
              <w:rPr>
                <w:color w:val="000000" w:themeColor="text1"/>
              </w:rPr>
              <w:t>error</w:t>
            </w:r>
            <w:r w:rsidRPr="0097167A">
              <w:rPr>
                <w:color w:val="000000" w:themeColor="text1"/>
                <w:spacing w:val="-9"/>
              </w:rPr>
              <w:t xml:space="preserve"> </w:t>
            </w:r>
            <w:r w:rsidRPr="0097167A">
              <w:rPr>
                <w:color w:val="000000" w:themeColor="text1"/>
              </w:rPr>
              <w:t>bounds in a scientific computing environment.</w:t>
            </w:r>
          </w:p>
        </w:tc>
        <w:tc>
          <w:tcPr>
            <w:tcW w:w="3548" w:type="dxa"/>
          </w:tcPr>
          <w:p w14:paraId="4906563A" w14:textId="77777777" w:rsidR="00B26CE0" w:rsidRPr="0097167A" w:rsidRDefault="00B26CE0" w:rsidP="00B26CE0">
            <w:pPr>
              <w:pStyle w:val="TableParagraph"/>
              <w:ind w:left="109"/>
              <w:rPr>
                <w:i/>
                <w:iCs/>
                <w:color w:val="000000" w:themeColor="text1"/>
              </w:rPr>
            </w:pPr>
          </w:p>
        </w:tc>
        <w:tc>
          <w:tcPr>
            <w:tcW w:w="532" w:type="dxa"/>
          </w:tcPr>
          <w:p w14:paraId="044A1691" w14:textId="77777777" w:rsidR="00B26CE0" w:rsidRPr="0097167A" w:rsidRDefault="00B26CE0" w:rsidP="00B26CE0">
            <w:pPr>
              <w:pStyle w:val="TableParagraph"/>
              <w:ind w:left="109"/>
              <w:rPr>
                <w:i/>
                <w:iCs/>
                <w:color w:val="000000" w:themeColor="text1"/>
              </w:rPr>
            </w:pPr>
          </w:p>
        </w:tc>
        <w:tc>
          <w:tcPr>
            <w:tcW w:w="604" w:type="dxa"/>
          </w:tcPr>
          <w:p w14:paraId="64BCA995" w14:textId="77777777" w:rsidR="00B26CE0" w:rsidRPr="0097167A" w:rsidRDefault="00B26CE0" w:rsidP="00B26CE0">
            <w:pPr>
              <w:pStyle w:val="TableParagraph"/>
              <w:ind w:left="109"/>
              <w:rPr>
                <w:i/>
                <w:iCs/>
                <w:color w:val="000000" w:themeColor="text1"/>
              </w:rPr>
            </w:pPr>
          </w:p>
        </w:tc>
        <w:tc>
          <w:tcPr>
            <w:tcW w:w="461" w:type="dxa"/>
          </w:tcPr>
          <w:p w14:paraId="70D140C5" w14:textId="04E51E00" w:rsidR="00B26CE0" w:rsidRPr="0097167A" w:rsidRDefault="00B26CE0" w:rsidP="00B26CE0">
            <w:pPr>
              <w:pStyle w:val="TableParagraph"/>
              <w:ind w:left="109"/>
              <w:rPr>
                <w:i/>
                <w:iCs/>
                <w:color w:val="000000" w:themeColor="text1"/>
              </w:rPr>
            </w:pPr>
          </w:p>
        </w:tc>
        <w:tc>
          <w:tcPr>
            <w:tcW w:w="533" w:type="dxa"/>
          </w:tcPr>
          <w:p w14:paraId="63E9AC8E" w14:textId="14147B77" w:rsidR="00B26CE0" w:rsidRPr="0097167A" w:rsidRDefault="00B26CE0" w:rsidP="00B26CE0">
            <w:pPr>
              <w:pStyle w:val="TableParagraph"/>
              <w:ind w:left="109"/>
              <w:rPr>
                <w:i/>
                <w:iCs/>
                <w:color w:val="000000" w:themeColor="text1"/>
              </w:rPr>
            </w:pPr>
          </w:p>
        </w:tc>
      </w:tr>
    </w:tbl>
    <w:p w14:paraId="451624F0" w14:textId="77777777" w:rsidR="004A73C1" w:rsidRDefault="004A73C1"/>
    <w:p w14:paraId="65F3BBD2" w14:textId="77777777" w:rsidR="00823121" w:rsidRDefault="00823121"/>
    <w:p w14:paraId="1642016C" w14:textId="77777777" w:rsidR="00823121" w:rsidRDefault="00823121"/>
    <w:p w14:paraId="34657C66" w14:textId="77777777" w:rsidR="00823121" w:rsidRDefault="00823121"/>
    <w:p w14:paraId="343829AD" w14:textId="77777777" w:rsidR="00823121" w:rsidRDefault="00823121"/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3270"/>
        <w:gridCol w:w="3259"/>
        <w:gridCol w:w="3548"/>
        <w:gridCol w:w="532"/>
        <w:gridCol w:w="36"/>
        <w:gridCol w:w="568"/>
        <w:gridCol w:w="461"/>
        <w:gridCol w:w="533"/>
      </w:tblGrid>
      <w:tr w:rsidR="00C604A8" w:rsidRPr="0097167A" w14:paraId="54F10E87" w14:textId="168DAEF7" w:rsidTr="007874EF">
        <w:trPr>
          <w:trHeight w:val="253"/>
        </w:trPr>
        <w:tc>
          <w:tcPr>
            <w:tcW w:w="13903" w:type="dxa"/>
            <w:gridSpan w:val="9"/>
          </w:tcPr>
          <w:p w14:paraId="547DE902" w14:textId="50C43DB9" w:rsidR="00C604A8" w:rsidRPr="0097167A" w:rsidRDefault="00C604A8" w:rsidP="00B26CE0">
            <w:pPr>
              <w:pStyle w:val="TableParagraph"/>
              <w:spacing w:line="234" w:lineRule="exact"/>
              <w:rPr>
                <w:b/>
                <w:color w:val="000000" w:themeColor="text1"/>
              </w:rPr>
            </w:pPr>
            <w:r w:rsidRPr="0097167A">
              <w:rPr>
                <w:b/>
                <w:color w:val="000000" w:themeColor="text1"/>
              </w:rPr>
              <w:lastRenderedPageBreak/>
              <w:t>B1.2</w:t>
            </w:r>
            <w:r w:rsidRPr="0097167A">
              <w:rPr>
                <w:b/>
                <w:color w:val="000000" w:themeColor="text1"/>
                <w:spacing w:val="-5"/>
              </w:rPr>
              <w:t xml:space="preserve"> </w:t>
            </w:r>
            <w:r w:rsidRPr="0097167A">
              <w:rPr>
                <w:b/>
                <w:color w:val="000000" w:themeColor="text1"/>
              </w:rPr>
              <w:t>Differential</w:t>
            </w:r>
            <w:r w:rsidRPr="0097167A">
              <w:rPr>
                <w:b/>
                <w:color w:val="000000" w:themeColor="text1"/>
                <w:spacing w:val="-6"/>
              </w:rPr>
              <w:t xml:space="preserve"> </w:t>
            </w:r>
            <w:r w:rsidRPr="0097167A">
              <w:rPr>
                <w:b/>
                <w:color w:val="000000" w:themeColor="text1"/>
              </w:rPr>
              <w:t>calculus</w:t>
            </w:r>
            <w:r w:rsidRPr="0097167A">
              <w:rPr>
                <w:b/>
                <w:color w:val="000000" w:themeColor="text1"/>
                <w:spacing w:val="-6"/>
              </w:rPr>
              <w:t xml:space="preserve"> </w:t>
            </w:r>
            <w:r w:rsidRPr="0097167A">
              <w:rPr>
                <w:b/>
                <w:color w:val="000000" w:themeColor="text1"/>
              </w:rPr>
              <w:t>and</w:t>
            </w:r>
            <w:r w:rsidRPr="0097167A">
              <w:rPr>
                <w:b/>
                <w:color w:val="000000" w:themeColor="text1"/>
                <w:spacing w:val="-5"/>
              </w:rPr>
              <w:t xml:space="preserve"> </w:t>
            </w:r>
            <w:r w:rsidRPr="0097167A">
              <w:rPr>
                <w:b/>
                <w:color w:val="000000" w:themeColor="text1"/>
              </w:rPr>
              <w:t>differential</w:t>
            </w:r>
            <w:r w:rsidRPr="0097167A">
              <w:rPr>
                <w:b/>
                <w:color w:val="000000" w:themeColor="text1"/>
                <w:spacing w:val="-5"/>
              </w:rPr>
              <w:t xml:space="preserve"> </w:t>
            </w:r>
            <w:r w:rsidRPr="0097167A">
              <w:rPr>
                <w:b/>
                <w:color w:val="000000" w:themeColor="text1"/>
                <w:spacing w:val="-2"/>
              </w:rPr>
              <w:t>equations</w:t>
            </w:r>
          </w:p>
        </w:tc>
      </w:tr>
      <w:tr w:rsidR="004A73C1" w:rsidRPr="0097167A" w14:paraId="3B22F280" w14:textId="77777777" w:rsidTr="004A73C1">
        <w:trPr>
          <w:trHeight w:val="269"/>
        </w:trPr>
        <w:tc>
          <w:tcPr>
            <w:tcW w:w="1696" w:type="dxa"/>
            <w:vMerge w:val="restart"/>
          </w:tcPr>
          <w:p w14:paraId="4366C185" w14:textId="7A7BB2EE" w:rsidR="004A73C1" w:rsidRPr="0097167A" w:rsidRDefault="004A73C1" w:rsidP="00C604A8">
            <w:pPr>
              <w:pStyle w:val="TableParagraph"/>
              <w:spacing w:line="246" w:lineRule="exact"/>
              <w:rPr>
                <w:color w:val="000000" w:themeColor="text1"/>
                <w:spacing w:val="-2"/>
              </w:rPr>
            </w:pPr>
            <w:r w:rsidRPr="0097167A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</w:tcPr>
          <w:p w14:paraId="581AD3FF" w14:textId="768C4872" w:rsidR="004A73C1" w:rsidRPr="0097167A" w:rsidRDefault="004A73C1" w:rsidP="004A73C1">
            <w:pPr>
              <w:pStyle w:val="TableParagraph"/>
              <w:tabs>
                <w:tab w:val="left" w:pos="532"/>
              </w:tabs>
              <w:ind w:left="157" w:right="834"/>
              <w:rPr>
                <w:color w:val="000000" w:themeColor="text1"/>
              </w:rPr>
            </w:pPr>
            <w:r w:rsidRPr="0097167A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59" w:type="dxa"/>
            <w:vMerge w:val="restart"/>
          </w:tcPr>
          <w:p w14:paraId="1843BED2" w14:textId="7EC44482" w:rsidR="004A73C1" w:rsidRPr="0097167A" w:rsidRDefault="004A73C1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  <w:r w:rsidRPr="0097167A">
              <w:rPr>
                <w:b/>
                <w:color w:val="000000" w:themeColor="text1"/>
              </w:rPr>
              <w:t>Learning</w:t>
            </w:r>
            <w:r w:rsidRPr="0097167A">
              <w:rPr>
                <w:b/>
                <w:color w:val="000000" w:themeColor="text1"/>
                <w:spacing w:val="-3"/>
              </w:rPr>
              <w:t xml:space="preserve"> </w:t>
            </w:r>
            <w:r w:rsidRPr="0097167A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8" w:type="dxa"/>
            <w:vMerge w:val="restart"/>
          </w:tcPr>
          <w:p w14:paraId="79FC4851" w14:textId="4A851C3F" w:rsidR="004A73C1" w:rsidRPr="0097167A" w:rsidRDefault="004A73C1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  <w:r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30" w:type="dxa"/>
            <w:gridSpan w:val="5"/>
          </w:tcPr>
          <w:p w14:paraId="63226FAC" w14:textId="1F8562E0" w:rsidR="004A73C1" w:rsidRPr="00C604A8" w:rsidRDefault="004A73C1" w:rsidP="00C604A8">
            <w:pPr>
              <w:pStyle w:val="TableParagraph"/>
              <w:ind w:left="109" w:right="183"/>
              <w:jc w:val="center"/>
              <w:rPr>
                <w:b/>
                <w:bCs/>
                <w:color w:val="000000" w:themeColor="text1"/>
              </w:rPr>
            </w:pPr>
            <w:r w:rsidRPr="00C604A8">
              <w:rPr>
                <w:b/>
                <w:bCs/>
                <w:color w:val="000000" w:themeColor="text1"/>
              </w:rPr>
              <w:t>Hours</w:t>
            </w:r>
          </w:p>
        </w:tc>
      </w:tr>
      <w:tr w:rsidR="004A73C1" w:rsidRPr="0097167A" w14:paraId="1D1028DF" w14:textId="77777777" w:rsidTr="004A73C1">
        <w:trPr>
          <w:trHeight w:val="424"/>
        </w:trPr>
        <w:tc>
          <w:tcPr>
            <w:tcW w:w="1696" w:type="dxa"/>
            <w:vMerge/>
          </w:tcPr>
          <w:p w14:paraId="471C30C0" w14:textId="77777777" w:rsidR="004A73C1" w:rsidRPr="0097167A" w:rsidRDefault="004A73C1" w:rsidP="00C604A8">
            <w:pPr>
              <w:pStyle w:val="TableParagraph"/>
              <w:spacing w:line="246" w:lineRule="exact"/>
              <w:rPr>
                <w:color w:val="000000" w:themeColor="text1"/>
                <w:spacing w:val="-2"/>
              </w:rPr>
            </w:pPr>
          </w:p>
        </w:tc>
        <w:tc>
          <w:tcPr>
            <w:tcW w:w="3270" w:type="dxa"/>
            <w:vMerge/>
          </w:tcPr>
          <w:p w14:paraId="1F87107E" w14:textId="77777777" w:rsidR="004A73C1" w:rsidRPr="0097167A" w:rsidRDefault="004A73C1" w:rsidP="00C604A8">
            <w:pPr>
              <w:pStyle w:val="TableParagraph"/>
              <w:tabs>
                <w:tab w:val="left" w:pos="532"/>
              </w:tabs>
              <w:ind w:left="0" w:right="834"/>
              <w:rPr>
                <w:color w:val="000000" w:themeColor="text1"/>
              </w:rPr>
            </w:pPr>
          </w:p>
        </w:tc>
        <w:tc>
          <w:tcPr>
            <w:tcW w:w="3259" w:type="dxa"/>
            <w:vMerge/>
          </w:tcPr>
          <w:p w14:paraId="1B9063FA" w14:textId="77777777" w:rsidR="004A73C1" w:rsidRPr="0097167A" w:rsidRDefault="004A73C1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3548" w:type="dxa"/>
            <w:vMerge/>
          </w:tcPr>
          <w:p w14:paraId="0D583C20" w14:textId="77777777" w:rsidR="004A73C1" w:rsidRPr="0097167A" w:rsidRDefault="004A73C1" w:rsidP="00C604A8">
            <w:pPr>
              <w:pStyle w:val="TableParagraph"/>
              <w:ind w:left="0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532" w:type="dxa"/>
          </w:tcPr>
          <w:p w14:paraId="0D0743FC" w14:textId="000C856F" w:rsidR="004A73C1" w:rsidRPr="004A73C1" w:rsidRDefault="004A73C1" w:rsidP="004A73C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A73C1">
              <w:rPr>
                <w:b/>
                <w:color w:val="000000" w:themeColor="text1"/>
              </w:rPr>
              <w:t>L</w:t>
            </w:r>
          </w:p>
        </w:tc>
        <w:tc>
          <w:tcPr>
            <w:tcW w:w="604" w:type="dxa"/>
            <w:gridSpan w:val="2"/>
          </w:tcPr>
          <w:p w14:paraId="6AC7E267" w14:textId="547960FF" w:rsidR="004A73C1" w:rsidRPr="004A73C1" w:rsidRDefault="004A73C1" w:rsidP="004A73C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A73C1">
              <w:rPr>
                <w:b/>
                <w:color w:val="000000" w:themeColor="text1"/>
              </w:rPr>
              <w:t>Tu</w:t>
            </w:r>
          </w:p>
        </w:tc>
        <w:tc>
          <w:tcPr>
            <w:tcW w:w="461" w:type="dxa"/>
          </w:tcPr>
          <w:p w14:paraId="11456AAE" w14:textId="119EC56B" w:rsidR="004A73C1" w:rsidRPr="004A73C1" w:rsidRDefault="004A73C1" w:rsidP="004A73C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A73C1">
              <w:rPr>
                <w:b/>
                <w:color w:val="000000" w:themeColor="text1"/>
              </w:rPr>
              <w:t>Pr</w:t>
            </w:r>
          </w:p>
        </w:tc>
        <w:tc>
          <w:tcPr>
            <w:tcW w:w="533" w:type="dxa"/>
          </w:tcPr>
          <w:p w14:paraId="2F1A3FD9" w14:textId="648468C1" w:rsidR="004A73C1" w:rsidRPr="004A73C1" w:rsidRDefault="004A73C1" w:rsidP="004A73C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A73C1">
              <w:rPr>
                <w:b/>
                <w:color w:val="000000" w:themeColor="text1"/>
              </w:rPr>
              <w:t>Sg</w:t>
            </w:r>
          </w:p>
        </w:tc>
      </w:tr>
      <w:tr w:rsidR="00C604A8" w:rsidRPr="0097167A" w14:paraId="110FD3A6" w14:textId="7D60E32A" w:rsidTr="004A73C1">
        <w:trPr>
          <w:trHeight w:val="2529"/>
        </w:trPr>
        <w:tc>
          <w:tcPr>
            <w:tcW w:w="1696" w:type="dxa"/>
          </w:tcPr>
          <w:p w14:paraId="3EC736B9" w14:textId="77777777" w:rsidR="00C604A8" w:rsidRPr="0097167A" w:rsidRDefault="00C604A8" w:rsidP="00C604A8">
            <w:pPr>
              <w:pStyle w:val="TableParagraph"/>
              <w:spacing w:line="246" w:lineRule="exact"/>
              <w:rPr>
                <w:color w:val="000000" w:themeColor="text1"/>
              </w:rPr>
            </w:pPr>
            <w:r w:rsidRPr="0097167A">
              <w:rPr>
                <w:color w:val="000000" w:themeColor="text1"/>
                <w:spacing w:val="-2"/>
              </w:rPr>
              <w:t>B1.2a</w:t>
            </w:r>
          </w:p>
          <w:p w14:paraId="7B8B1D56" w14:textId="77777777" w:rsidR="00C604A8" w:rsidRPr="0097167A" w:rsidRDefault="00C604A8" w:rsidP="00C604A8">
            <w:pPr>
              <w:pStyle w:val="TableParagraph"/>
              <w:spacing w:line="242" w:lineRule="auto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Differential and integral</w:t>
            </w:r>
            <w:r w:rsidRPr="0097167A">
              <w:rPr>
                <w:color w:val="000000" w:themeColor="text1"/>
                <w:spacing w:val="-3"/>
              </w:rPr>
              <w:t xml:space="preserve"> </w:t>
            </w:r>
            <w:r w:rsidRPr="0097167A">
              <w:rPr>
                <w:color w:val="000000" w:themeColor="text1"/>
                <w:spacing w:val="-2"/>
              </w:rPr>
              <w:t>calculus</w:t>
            </w:r>
          </w:p>
          <w:p w14:paraId="22F16D0C" w14:textId="77777777" w:rsidR="00C604A8" w:rsidRPr="0097167A" w:rsidRDefault="00C604A8" w:rsidP="00C604A8">
            <w:pPr>
              <w:pStyle w:val="TableParagraph"/>
              <w:spacing w:before="18"/>
              <w:ind w:left="0"/>
              <w:rPr>
                <w:b/>
                <w:color w:val="000000" w:themeColor="text1"/>
              </w:rPr>
            </w:pPr>
          </w:p>
          <w:p w14:paraId="22F12221" w14:textId="77777777" w:rsidR="00C604A8" w:rsidRPr="0097167A" w:rsidRDefault="00C604A8" w:rsidP="00C604A8">
            <w:pPr>
              <w:pStyle w:val="TableParagraph"/>
              <w:rPr>
                <w:i/>
                <w:iCs/>
                <w:color w:val="000000" w:themeColor="text1"/>
              </w:rPr>
            </w:pPr>
            <w:r w:rsidRPr="0097167A">
              <w:rPr>
                <w:i/>
                <w:iCs/>
                <w:color w:val="000000" w:themeColor="text1"/>
                <w:spacing w:val="-5"/>
              </w:rPr>
              <w:t>(I)</w:t>
            </w:r>
          </w:p>
        </w:tc>
        <w:tc>
          <w:tcPr>
            <w:tcW w:w="3270" w:type="dxa"/>
          </w:tcPr>
          <w:p w14:paraId="17B70B61" w14:textId="77777777" w:rsidR="00C604A8" w:rsidRPr="0097167A" w:rsidRDefault="00C604A8" w:rsidP="00C604A8">
            <w:pPr>
              <w:pStyle w:val="TableParagraph"/>
              <w:numPr>
                <w:ilvl w:val="0"/>
                <w:numId w:val="10"/>
              </w:numPr>
              <w:tabs>
                <w:tab w:val="left" w:pos="532"/>
              </w:tabs>
              <w:ind w:right="834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Real</w:t>
            </w:r>
            <w:r w:rsidRPr="0097167A">
              <w:rPr>
                <w:color w:val="000000" w:themeColor="text1"/>
                <w:spacing w:val="-12"/>
              </w:rPr>
              <w:t xml:space="preserve"> </w:t>
            </w:r>
            <w:r w:rsidRPr="0097167A">
              <w:rPr>
                <w:color w:val="000000" w:themeColor="text1"/>
              </w:rPr>
              <w:t>and</w:t>
            </w:r>
            <w:r w:rsidRPr="0097167A">
              <w:rPr>
                <w:color w:val="000000" w:themeColor="text1"/>
                <w:spacing w:val="-13"/>
              </w:rPr>
              <w:t xml:space="preserve"> </w:t>
            </w:r>
            <w:r w:rsidRPr="0097167A">
              <w:rPr>
                <w:color w:val="000000" w:themeColor="text1"/>
              </w:rPr>
              <w:t>vector</w:t>
            </w:r>
            <w:r w:rsidRPr="0097167A">
              <w:rPr>
                <w:color w:val="000000" w:themeColor="text1"/>
                <w:spacing w:val="-13"/>
              </w:rPr>
              <w:t xml:space="preserve"> </w:t>
            </w:r>
            <w:r w:rsidRPr="0097167A">
              <w:rPr>
                <w:color w:val="000000" w:themeColor="text1"/>
              </w:rPr>
              <w:t xml:space="preserve">valued </w:t>
            </w:r>
            <w:r w:rsidRPr="0097167A">
              <w:rPr>
                <w:color w:val="000000" w:themeColor="text1"/>
                <w:spacing w:val="-2"/>
              </w:rPr>
              <w:t>functions.</w:t>
            </w:r>
          </w:p>
          <w:p w14:paraId="643C5556" w14:textId="77777777" w:rsidR="00C604A8" w:rsidRPr="0097167A" w:rsidRDefault="00C604A8" w:rsidP="00C604A8">
            <w:pPr>
              <w:pStyle w:val="TableParagraph"/>
              <w:numPr>
                <w:ilvl w:val="0"/>
                <w:numId w:val="10"/>
              </w:numPr>
              <w:tabs>
                <w:tab w:val="left" w:pos="528"/>
              </w:tabs>
              <w:spacing w:line="252" w:lineRule="exact"/>
              <w:ind w:left="528" w:hanging="421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Series,</w:t>
            </w:r>
            <w:r w:rsidRPr="0097167A">
              <w:rPr>
                <w:color w:val="000000" w:themeColor="text1"/>
                <w:spacing w:val="-6"/>
              </w:rPr>
              <w:t xml:space="preserve"> </w:t>
            </w:r>
            <w:r w:rsidRPr="0097167A">
              <w:rPr>
                <w:color w:val="000000" w:themeColor="text1"/>
              </w:rPr>
              <w:t>Taylor</w:t>
            </w:r>
            <w:r w:rsidRPr="0097167A">
              <w:rPr>
                <w:color w:val="000000" w:themeColor="text1"/>
                <w:spacing w:val="-3"/>
              </w:rPr>
              <w:t xml:space="preserve"> </w:t>
            </w:r>
            <w:r w:rsidRPr="0097167A">
              <w:rPr>
                <w:color w:val="000000" w:themeColor="text1"/>
                <w:spacing w:val="-2"/>
              </w:rPr>
              <w:t>expansions</w:t>
            </w:r>
          </w:p>
          <w:p w14:paraId="79A2C0EB" w14:textId="59D97F7F" w:rsidR="00C604A8" w:rsidRPr="0097167A" w:rsidRDefault="00C604A8" w:rsidP="00C604A8">
            <w:pPr>
              <w:pStyle w:val="TableParagraph"/>
              <w:numPr>
                <w:ilvl w:val="0"/>
                <w:numId w:val="10"/>
              </w:numPr>
              <w:tabs>
                <w:tab w:val="left" w:pos="528"/>
                <w:tab w:val="left" w:pos="532"/>
              </w:tabs>
              <w:ind w:right="652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Gradient</w:t>
            </w:r>
            <w:r w:rsidRPr="0097167A">
              <w:rPr>
                <w:color w:val="000000" w:themeColor="text1"/>
                <w:spacing w:val="-12"/>
              </w:rPr>
              <w:t xml:space="preserve"> </w:t>
            </w:r>
            <w:r w:rsidRPr="0097167A">
              <w:rPr>
                <w:color w:val="000000" w:themeColor="text1"/>
              </w:rPr>
              <w:t>of</w:t>
            </w:r>
            <w:r w:rsidRPr="0097167A">
              <w:rPr>
                <w:color w:val="000000" w:themeColor="text1"/>
                <w:spacing w:val="-10"/>
              </w:rPr>
              <w:t xml:space="preserve"> </w:t>
            </w:r>
            <w:r w:rsidRPr="0097167A">
              <w:rPr>
                <w:color w:val="000000" w:themeColor="text1"/>
              </w:rPr>
              <w:t xml:space="preserve">real-valued </w:t>
            </w:r>
            <w:r w:rsidRPr="0097167A">
              <w:rPr>
                <w:color w:val="000000" w:themeColor="text1"/>
                <w:spacing w:val="-2"/>
              </w:rPr>
              <w:t>functions.</w:t>
            </w:r>
          </w:p>
          <w:p w14:paraId="73D00129" w14:textId="77777777" w:rsidR="00C604A8" w:rsidRPr="0097167A" w:rsidRDefault="00C604A8" w:rsidP="00C604A8">
            <w:pPr>
              <w:pStyle w:val="TableParagraph"/>
              <w:numPr>
                <w:ilvl w:val="0"/>
                <w:numId w:val="10"/>
              </w:numPr>
              <w:tabs>
                <w:tab w:val="left" w:pos="528"/>
              </w:tabs>
              <w:spacing w:line="252" w:lineRule="exact"/>
              <w:ind w:left="528" w:hanging="421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Jacobian</w:t>
            </w:r>
            <w:r w:rsidRPr="0097167A">
              <w:rPr>
                <w:color w:val="000000" w:themeColor="text1"/>
                <w:spacing w:val="-4"/>
              </w:rPr>
              <w:t xml:space="preserve"> </w:t>
            </w:r>
            <w:r w:rsidRPr="0097167A">
              <w:rPr>
                <w:color w:val="000000" w:themeColor="text1"/>
                <w:spacing w:val="-2"/>
              </w:rPr>
              <w:t>matrix</w:t>
            </w:r>
          </w:p>
          <w:p w14:paraId="0DC98399" w14:textId="77777777" w:rsidR="00C604A8" w:rsidRPr="0097167A" w:rsidRDefault="00C604A8" w:rsidP="00C604A8">
            <w:pPr>
              <w:pStyle w:val="TableParagraph"/>
              <w:numPr>
                <w:ilvl w:val="0"/>
                <w:numId w:val="10"/>
              </w:numPr>
              <w:tabs>
                <w:tab w:val="left" w:pos="530"/>
                <w:tab w:val="left" w:pos="532"/>
              </w:tabs>
              <w:ind w:right="803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Integrals</w:t>
            </w:r>
            <w:r w:rsidRPr="0097167A">
              <w:rPr>
                <w:color w:val="000000" w:themeColor="text1"/>
                <w:spacing w:val="-14"/>
              </w:rPr>
              <w:t xml:space="preserve"> </w:t>
            </w:r>
            <w:r w:rsidRPr="0097167A">
              <w:rPr>
                <w:color w:val="000000" w:themeColor="text1"/>
              </w:rPr>
              <w:t>of</w:t>
            </w:r>
            <w:r w:rsidRPr="0097167A">
              <w:rPr>
                <w:color w:val="000000" w:themeColor="text1"/>
                <w:spacing w:val="-14"/>
              </w:rPr>
              <w:t xml:space="preserve"> </w:t>
            </w:r>
            <w:r w:rsidRPr="0097167A">
              <w:rPr>
                <w:color w:val="000000" w:themeColor="text1"/>
              </w:rPr>
              <w:t xml:space="preserve">real-valued </w:t>
            </w:r>
            <w:r w:rsidRPr="0097167A">
              <w:rPr>
                <w:color w:val="000000" w:themeColor="text1"/>
                <w:spacing w:val="-2"/>
              </w:rPr>
              <w:t>functions.</w:t>
            </w:r>
          </w:p>
          <w:p w14:paraId="06CA483F" w14:textId="77777777" w:rsidR="00C604A8" w:rsidRPr="0097167A" w:rsidRDefault="00C604A8" w:rsidP="00C604A8">
            <w:pPr>
              <w:pStyle w:val="TableParagraph"/>
              <w:numPr>
                <w:ilvl w:val="0"/>
                <w:numId w:val="10"/>
              </w:numPr>
              <w:tabs>
                <w:tab w:val="left" w:pos="528"/>
                <w:tab w:val="left" w:pos="532"/>
              </w:tabs>
              <w:spacing w:line="254" w:lineRule="exact"/>
              <w:ind w:right="920"/>
              <w:rPr>
                <w:color w:val="000000" w:themeColor="text1"/>
              </w:rPr>
            </w:pPr>
            <w:r w:rsidRPr="0097167A">
              <w:rPr>
                <w:color w:val="000000" w:themeColor="text1"/>
              </w:rPr>
              <w:t>Numerical</w:t>
            </w:r>
            <w:r w:rsidRPr="0097167A">
              <w:rPr>
                <w:color w:val="000000" w:themeColor="text1"/>
                <w:spacing w:val="-14"/>
              </w:rPr>
              <w:t xml:space="preserve"> </w:t>
            </w:r>
            <w:r w:rsidRPr="0097167A">
              <w:rPr>
                <w:color w:val="000000" w:themeColor="text1"/>
              </w:rPr>
              <w:t xml:space="preserve">integration </w:t>
            </w:r>
            <w:r w:rsidRPr="0097167A">
              <w:rPr>
                <w:color w:val="000000" w:themeColor="text1"/>
                <w:spacing w:val="-2"/>
              </w:rPr>
              <w:t>methods.</w:t>
            </w:r>
          </w:p>
        </w:tc>
        <w:tc>
          <w:tcPr>
            <w:tcW w:w="3259" w:type="dxa"/>
          </w:tcPr>
          <w:p w14:paraId="19424D30" w14:textId="1D484D71" w:rsidR="00C604A8" w:rsidRPr="0097167A" w:rsidRDefault="00C604A8" w:rsidP="00C604A8">
            <w:pPr>
              <w:pStyle w:val="TableParagraph"/>
              <w:ind w:left="109" w:right="183"/>
              <w:rPr>
                <w:color w:val="000000" w:themeColor="text1"/>
              </w:rPr>
            </w:pPr>
            <w:r w:rsidRPr="0097167A">
              <w:rPr>
                <w:i/>
                <w:iCs/>
                <w:color w:val="000000" w:themeColor="text1"/>
              </w:rPr>
              <w:t>Apply</w:t>
            </w:r>
            <w:r w:rsidRPr="0097167A">
              <w:rPr>
                <w:color w:val="000000" w:themeColor="text1"/>
                <w:spacing w:val="-9"/>
              </w:rPr>
              <w:t xml:space="preserve"> </w:t>
            </w:r>
            <w:r w:rsidRPr="0097167A">
              <w:rPr>
                <w:color w:val="000000" w:themeColor="text1"/>
              </w:rPr>
              <w:t>differential</w:t>
            </w:r>
            <w:r w:rsidRPr="0097167A">
              <w:rPr>
                <w:color w:val="000000" w:themeColor="text1"/>
                <w:spacing w:val="-6"/>
              </w:rPr>
              <w:t xml:space="preserve"> </w:t>
            </w:r>
            <w:r w:rsidRPr="0097167A">
              <w:rPr>
                <w:color w:val="000000" w:themeColor="text1"/>
              </w:rPr>
              <w:t>calculus</w:t>
            </w:r>
            <w:r w:rsidRPr="0097167A">
              <w:rPr>
                <w:color w:val="000000" w:themeColor="text1"/>
                <w:spacing w:val="-8"/>
              </w:rPr>
              <w:t xml:space="preserve"> </w:t>
            </w:r>
            <w:r w:rsidRPr="0097167A">
              <w:rPr>
                <w:color w:val="000000" w:themeColor="text1"/>
              </w:rPr>
              <w:t>to</w:t>
            </w:r>
            <w:r w:rsidRPr="0097167A">
              <w:rPr>
                <w:color w:val="000000" w:themeColor="text1"/>
                <w:spacing w:val="-7"/>
              </w:rPr>
              <w:t xml:space="preserve"> </w:t>
            </w:r>
            <w:r w:rsidRPr="0097167A">
              <w:rPr>
                <w:color w:val="000000" w:themeColor="text1"/>
              </w:rPr>
              <w:t>real</w:t>
            </w:r>
            <w:r w:rsidRPr="0097167A">
              <w:rPr>
                <w:color w:val="000000" w:themeColor="text1"/>
                <w:spacing w:val="-8"/>
              </w:rPr>
              <w:t xml:space="preserve"> </w:t>
            </w:r>
            <w:r w:rsidRPr="0097167A">
              <w:rPr>
                <w:color w:val="000000" w:themeColor="text1"/>
              </w:rPr>
              <w:t xml:space="preserve">and </w:t>
            </w:r>
            <w:r w:rsidR="00A6515D">
              <w:rPr>
                <w:color w:val="000000" w:themeColor="text1"/>
              </w:rPr>
              <w:t>vector-valued</w:t>
            </w:r>
            <w:r w:rsidRPr="0097167A">
              <w:rPr>
                <w:color w:val="000000" w:themeColor="text1"/>
              </w:rPr>
              <w:t xml:space="preserve"> functions from </w:t>
            </w:r>
            <w:r w:rsidR="00A6515D">
              <w:rPr>
                <w:color w:val="000000" w:themeColor="text1"/>
              </w:rPr>
              <w:t>an n-dimensional</w:t>
            </w:r>
            <w:r w:rsidRPr="0097167A">
              <w:rPr>
                <w:color w:val="000000" w:themeColor="text1"/>
              </w:rPr>
              <w:t xml:space="preserve"> vector space.</w:t>
            </w:r>
          </w:p>
          <w:p w14:paraId="1F97FC09" w14:textId="77777777" w:rsidR="00C604A8" w:rsidRPr="0097167A" w:rsidRDefault="00C604A8" w:rsidP="00C604A8">
            <w:pPr>
              <w:pStyle w:val="TableParagraph"/>
              <w:spacing w:before="16"/>
              <w:ind w:left="0"/>
              <w:rPr>
                <w:b/>
                <w:color w:val="000000" w:themeColor="text1"/>
              </w:rPr>
            </w:pPr>
          </w:p>
          <w:p w14:paraId="24ACB7B1" w14:textId="2C240080" w:rsidR="00C604A8" w:rsidRPr="0097167A" w:rsidRDefault="00C604A8" w:rsidP="00C604A8">
            <w:pPr>
              <w:pStyle w:val="TableParagraph"/>
              <w:ind w:left="109" w:right="183"/>
              <w:rPr>
                <w:color w:val="000000" w:themeColor="text1"/>
              </w:rPr>
            </w:pPr>
            <w:r w:rsidRPr="0097167A">
              <w:rPr>
                <w:i/>
                <w:iCs/>
                <w:color w:val="000000" w:themeColor="text1"/>
              </w:rPr>
              <w:t>Calculate</w:t>
            </w:r>
            <w:r w:rsidRPr="0097167A">
              <w:rPr>
                <w:i/>
                <w:iCs/>
                <w:color w:val="000000" w:themeColor="text1"/>
                <w:spacing w:val="-10"/>
              </w:rPr>
              <w:t xml:space="preserve"> </w:t>
            </w:r>
            <w:r w:rsidRPr="0097167A">
              <w:rPr>
                <w:i/>
                <w:iCs/>
                <w:color w:val="000000" w:themeColor="text1"/>
              </w:rPr>
              <w:t>and interpret</w:t>
            </w:r>
            <w:r w:rsidRPr="0097167A">
              <w:rPr>
                <w:color w:val="000000" w:themeColor="text1"/>
              </w:rPr>
              <w:t xml:space="preserve"> </w:t>
            </w:r>
            <w:r w:rsidR="00A6515D">
              <w:rPr>
                <w:color w:val="000000" w:themeColor="text1"/>
              </w:rPr>
              <w:t>integrals</w:t>
            </w:r>
            <w:r w:rsidR="00A6515D" w:rsidRPr="0097167A">
              <w:rPr>
                <w:color w:val="000000" w:themeColor="text1"/>
                <w:spacing w:val="-9"/>
              </w:rPr>
              <w:t xml:space="preserve"> </w:t>
            </w:r>
            <w:r w:rsidRPr="0097167A">
              <w:rPr>
                <w:color w:val="000000" w:themeColor="text1"/>
              </w:rPr>
              <w:t>of</w:t>
            </w:r>
            <w:r w:rsidRPr="0097167A">
              <w:rPr>
                <w:color w:val="000000" w:themeColor="text1"/>
                <w:spacing w:val="-10"/>
              </w:rPr>
              <w:t xml:space="preserve"> </w:t>
            </w:r>
            <w:r w:rsidRPr="0097167A">
              <w:rPr>
                <w:color w:val="000000" w:themeColor="text1"/>
              </w:rPr>
              <w:t>classical</w:t>
            </w:r>
            <w:r w:rsidRPr="0097167A">
              <w:rPr>
                <w:color w:val="000000" w:themeColor="text1"/>
                <w:spacing w:val="-9"/>
              </w:rPr>
              <w:t xml:space="preserve"> </w:t>
            </w:r>
            <w:r w:rsidRPr="0097167A">
              <w:rPr>
                <w:color w:val="000000" w:themeColor="text1"/>
              </w:rPr>
              <w:t>functions and approximate numerical values.</w:t>
            </w:r>
          </w:p>
        </w:tc>
        <w:tc>
          <w:tcPr>
            <w:tcW w:w="3548" w:type="dxa"/>
          </w:tcPr>
          <w:p w14:paraId="72861706" w14:textId="77777777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568" w:type="dxa"/>
            <w:gridSpan w:val="2"/>
          </w:tcPr>
          <w:p w14:paraId="139E6235" w14:textId="77777777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568" w:type="dxa"/>
          </w:tcPr>
          <w:p w14:paraId="2D6291A3" w14:textId="77777777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461" w:type="dxa"/>
          </w:tcPr>
          <w:p w14:paraId="41F8D202" w14:textId="2268E694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533" w:type="dxa"/>
          </w:tcPr>
          <w:p w14:paraId="08F7C29D" w14:textId="730C828A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</w:tr>
      <w:tr w:rsidR="00C604A8" w:rsidRPr="0097167A" w14:paraId="01D99BA6" w14:textId="77777777" w:rsidTr="004A73C1">
        <w:trPr>
          <w:trHeight w:val="2529"/>
        </w:trPr>
        <w:tc>
          <w:tcPr>
            <w:tcW w:w="1696" w:type="dxa"/>
          </w:tcPr>
          <w:p w14:paraId="4AA06457" w14:textId="77777777" w:rsidR="00C604A8" w:rsidRDefault="00C604A8" w:rsidP="00C604A8">
            <w:pPr>
              <w:pStyle w:val="TableParagraph"/>
              <w:spacing w:line="249" w:lineRule="exact"/>
            </w:pPr>
            <w:r>
              <w:rPr>
                <w:spacing w:val="-2"/>
              </w:rPr>
              <w:t>B1.2b</w:t>
            </w:r>
          </w:p>
          <w:p w14:paraId="06362996" w14:textId="77777777" w:rsidR="00C604A8" w:rsidRDefault="00C604A8" w:rsidP="00C604A8">
            <w:pPr>
              <w:pStyle w:val="TableParagraph"/>
            </w:pPr>
            <w:r>
              <w:rPr>
                <w:spacing w:val="-2"/>
              </w:rPr>
              <w:t>Differential equations</w:t>
            </w:r>
          </w:p>
          <w:p w14:paraId="66E61A02" w14:textId="77777777" w:rsidR="00C604A8" w:rsidRDefault="00C604A8" w:rsidP="00C604A8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605F1B23" w14:textId="2480B99C" w:rsidR="00C604A8" w:rsidRPr="0097167A" w:rsidRDefault="00C604A8" w:rsidP="00C604A8">
            <w:pPr>
              <w:pStyle w:val="TableParagraph"/>
              <w:spacing w:line="246" w:lineRule="exact"/>
              <w:rPr>
                <w:color w:val="000000" w:themeColor="text1"/>
                <w:spacing w:val="-2"/>
              </w:rPr>
            </w:pPr>
            <w:r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</w:tcPr>
          <w:p w14:paraId="795D6B50" w14:textId="7C3406FD" w:rsidR="00C604A8" w:rsidRDefault="00C604A8" w:rsidP="00F9293E">
            <w:pPr>
              <w:pStyle w:val="TableParagraph"/>
              <w:numPr>
                <w:ilvl w:val="0"/>
                <w:numId w:val="14"/>
              </w:numPr>
              <w:tabs>
                <w:tab w:val="left" w:pos="529"/>
                <w:tab w:val="left" w:pos="532"/>
              </w:tabs>
              <w:ind w:right="451"/>
            </w:pPr>
            <w:r>
              <w:t>Linear</w:t>
            </w:r>
            <w:r>
              <w:rPr>
                <w:spacing w:val="-14"/>
              </w:rPr>
              <w:t xml:space="preserve"> </w:t>
            </w:r>
            <w:r>
              <w:t>ordinary</w:t>
            </w:r>
            <w:r>
              <w:rPr>
                <w:spacing w:val="-14"/>
              </w:rPr>
              <w:t xml:space="preserve"> </w:t>
            </w:r>
            <w:r>
              <w:t xml:space="preserve">differential equations, general solution with </w:t>
            </w:r>
            <w:r w:rsidR="00E0219C">
              <w:t>right-hand</w:t>
            </w:r>
            <w:r>
              <w:t xml:space="preserve"> side.</w:t>
            </w:r>
          </w:p>
          <w:p w14:paraId="66439611" w14:textId="72FD059A" w:rsidR="00C604A8" w:rsidRDefault="00C604A8" w:rsidP="00C604A8">
            <w:pPr>
              <w:pStyle w:val="TableParagraph"/>
              <w:numPr>
                <w:ilvl w:val="0"/>
                <w:numId w:val="14"/>
              </w:numPr>
              <w:tabs>
                <w:tab w:val="left" w:pos="532"/>
              </w:tabs>
              <w:ind w:right="378"/>
            </w:pPr>
            <w:r>
              <w:t>Nonlinear differential equations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linearization.</w:t>
            </w:r>
          </w:p>
          <w:p w14:paraId="3BA0F770" w14:textId="6FCCE226" w:rsidR="00C604A8" w:rsidRPr="005C0F13" w:rsidRDefault="00C604A8" w:rsidP="00C604A8">
            <w:pPr>
              <w:pStyle w:val="TableParagraph"/>
              <w:numPr>
                <w:ilvl w:val="0"/>
                <w:numId w:val="14"/>
              </w:numPr>
              <w:tabs>
                <w:tab w:val="left" w:pos="532"/>
              </w:tabs>
              <w:ind w:right="378"/>
            </w:pPr>
            <w:r>
              <w:t>Numerical</w:t>
            </w:r>
            <w:r w:rsidRPr="005C0F13">
              <w:rPr>
                <w:spacing w:val="-11"/>
              </w:rPr>
              <w:t xml:space="preserve"> </w:t>
            </w:r>
            <w:r>
              <w:t>methods</w:t>
            </w:r>
            <w:r w:rsidRPr="005C0F13">
              <w:rPr>
                <w:spacing w:val="-11"/>
              </w:rPr>
              <w:t xml:space="preserve"> </w:t>
            </w:r>
            <w:r>
              <w:t>for</w:t>
            </w:r>
            <w:r w:rsidRPr="005C0F13">
              <w:rPr>
                <w:spacing w:val="-11"/>
              </w:rPr>
              <w:t xml:space="preserve"> </w:t>
            </w:r>
            <w:r>
              <w:t xml:space="preserve">non-linear ordinary differential </w:t>
            </w:r>
            <w:r w:rsidRPr="005C0F13">
              <w:rPr>
                <w:spacing w:val="-2"/>
              </w:rPr>
              <w:t>equations.</w:t>
            </w:r>
          </w:p>
        </w:tc>
        <w:tc>
          <w:tcPr>
            <w:tcW w:w="3259" w:type="dxa"/>
          </w:tcPr>
          <w:p w14:paraId="294168D8" w14:textId="07FD0162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  <w:r w:rsidRPr="00025887">
              <w:rPr>
                <w:i/>
                <w:iCs/>
              </w:rPr>
              <w:t>Compute and interpret</w:t>
            </w:r>
            <w:r>
              <w:t xml:space="preserve"> explicit solutions for linear ordinary</w:t>
            </w:r>
            <w:r>
              <w:rPr>
                <w:spacing w:val="-10"/>
              </w:rPr>
              <w:t xml:space="preserve"> </w:t>
            </w:r>
            <w:r>
              <w:t>differential</w:t>
            </w:r>
            <w:r>
              <w:rPr>
                <w:spacing w:val="-10"/>
              </w:rPr>
              <w:t xml:space="preserve"> </w:t>
            </w:r>
            <w:r>
              <w:t>equations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 w:rsidRPr="00025887">
              <w:rPr>
                <w:i/>
                <w:iCs/>
              </w:rPr>
              <w:t>apply</w:t>
            </w:r>
            <w:r>
              <w:t xml:space="preserve"> numerical methods to approximate solutions to nonlinear differential </w:t>
            </w:r>
            <w:r>
              <w:rPr>
                <w:spacing w:val="-2"/>
              </w:rPr>
              <w:t>equations.</w:t>
            </w:r>
          </w:p>
        </w:tc>
        <w:tc>
          <w:tcPr>
            <w:tcW w:w="3548" w:type="dxa"/>
          </w:tcPr>
          <w:p w14:paraId="4D5FE230" w14:textId="77777777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568" w:type="dxa"/>
            <w:gridSpan w:val="2"/>
          </w:tcPr>
          <w:p w14:paraId="72751C5B" w14:textId="77777777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568" w:type="dxa"/>
          </w:tcPr>
          <w:p w14:paraId="11CDD5DC" w14:textId="77777777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461" w:type="dxa"/>
          </w:tcPr>
          <w:p w14:paraId="209203B5" w14:textId="77777777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533" w:type="dxa"/>
          </w:tcPr>
          <w:p w14:paraId="1CA505BB" w14:textId="77777777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</w:tr>
      <w:tr w:rsidR="00C604A8" w:rsidRPr="0097167A" w14:paraId="16EFCF63" w14:textId="77777777" w:rsidTr="004A73C1">
        <w:trPr>
          <w:trHeight w:val="2529"/>
        </w:trPr>
        <w:tc>
          <w:tcPr>
            <w:tcW w:w="1696" w:type="dxa"/>
          </w:tcPr>
          <w:p w14:paraId="12733A8E" w14:textId="77777777" w:rsidR="00C604A8" w:rsidRDefault="00C604A8" w:rsidP="00C604A8">
            <w:pPr>
              <w:pStyle w:val="TableParagraph"/>
              <w:spacing w:line="246" w:lineRule="exact"/>
            </w:pPr>
            <w:r>
              <w:rPr>
                <w:spacing w:val="-2"/>
              </w:rPr>
              <w:t>B1.2c</w:t>
            </w:r>
          </w:p>
          <w:p w14:paraId="699A2111" w14:textId="77777777" w:rsidR="00C604A8" w:rsidRDefault="00C604A8" w:rsidP="00C604A8">
            <w:pPr>
              <w:pStyle w:val="TableParagraph"/>
              <w:ind w:right="546"/>
            </w:pPr>
            <w:r>
              <w:rPr>
                <w:spacing w:val="-2"/>
              </w:rPr>
              <w:t xml:space="preserve">Numerical </w:t>
            </w:r>
            <w:r>
              <w:t>solutions</w:t>
            </w:r>
            <w:r>
              <w:rPr>
                <w:spacing w:val="-14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non-linear equations</w:t>
            </w:r>
          </w:p>
          <w:p w14:paraId="58F36DF4" w14:textId="77777777" w:rsidR="00C604A8" w:rsidRDefault="00C604A8" w:rsidP="00C604A8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2E4BDDD5" w14:textId="0DCE0F3F" w:rsidR="00C604A8" w:rsidRPr="0097167A" w:rsidRDefault="00C604A8" w:rsidP="00C604A8">
            <w:pPr>
              <w:pStyle w:val="TableParagraph"/>
              <w:spacing w:line="246" w:lineRule="exact"/>
              <w:rPr>
                <w:color w:val="000000" w:themeColor="text1"/>
                <w:spacing w:val="-2"/>
              </w:rPr>
            </w:pPr>
            <w:r w:rsidRPr="25DC4E02">
              <w:rPr>
                <w:i/>
                <w:iCs/>
                <w:spacing w:val="-5"/>
              </w:rPr>
              <w:t>(I)</w:t>
            </w:r>
          </w:p>
        </w:tc>
        <w:tc>
          <w:tcPr>
            <w:tcW w:w="3270" w:type="dxa"/>
          </w:tcPr>
          <w:p w14:paraId="5307E145" w14:textId="77777777" w:rsidR="00C604A8" w:rsidRDefault="00C604A8" w:rsidP="00C604A8">
            <w:pPr>
              <w:pStyle w:val="TableParagraph"/>
              <w:numPr>
                <w:ilvl w:val="0"/>
                <w:numId w:val="15"/>
              </w:numPr>
              <w:tabs>
                <w:tab w:val="left" w:pos="532"/>
              </w:tabs>
              <w:spacing w:line="246" w:lineRule="exact"/>
            </w:pPr>
            <w:r>
              <w:t>Iterative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methods.</w:t>
            </w:r>
          </w:p>
          <w:p w14:paraId="2F8A0FCB" w14:textId="06890EC2" w:rsidR="00C604A8" w:rsidRPr="005C0F13" w:rsidRDefault="00C604A8" w:rsidP="00C604A8">
            <w:pPr>
              <w:pStyle w:val="TableParagraph"/>
              <w:numPr>
                <w:ilvl w:val="0"/>
                <w:numId w:val="15"/>
              </w:numPr>
              <w:tabs>
                <w:tab w:val="left" w:pos="532"/>
              </w:tabs>
              <w:spacing w:line="246" w:lineRule="exact"/>
            </w:pPr>
            <w:r>
              <w:t>Rounding</w:t>
            </w:r>
            <w:r w:rsidRPr="005C0F13">
              <w:rPr>
                <w:spacing w:val="-14"/>
              </w:rPr>
              <w:t xml:space="preserve"> </w:t>
            </w:r>
            <w:r>
              <w:t>and</w:t>
            </w:r>
            <w:r w:rsidRPr="005C0F13">
              <w:rPr>
                <w:spacing w:val="-14"/>
              </w:rPr>
              <w:t xml:space="preserve"> </w:t>
            </w:r>
            <w:r>
              <w:t xml:space="preserve">numerical </w:t>
            </w:r>
            <w:r w:rsidRPr="005C0F13">
              <w:rPr>
                <w:spacing w:val="-2"/>
              </w:rPr>
              <w:t>errors.</w:t>
            </w:r>
          </w:p>
        </w:tc>
        <w:tc>
          <w:tcPr>
            <w:tcW w:w="3259" w:type="dxa"/>
          </w:tcPr>
          <w:p w14:paraId="5E8CA94C" w14:textId="361994D6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  <w:r w:rsidRPr="00025887">
              <w:rPr>
                <w:i/>
                <w:iCs/>
              </w:rPr>
              <w:t>Evaluate</w:t>
            </w:r>
            <w:r>
              <w:t xml:space="preserve"> and </w:t>
            </w:r>
            <w:r w:rsidRPr="00025887">
              <w:rPr>
                <w:i/>
                <w:iCs/>
              </w:rPr>
              <w:t>apply</w:t>
            </w:r>
            <w:r>
              <w:t xml:space="preserve"> numerical methods to find approximate</w:t>
            </w:r>
            <w:r>
              <w:rPr>
                <w:spacing w:val="-12"/>
              </w:rPr>
              <w:t xml:space="preserve"> </w:t>
            </w:r>
            <w:r>
              <w:t>solutions</w:t>
            </w:r>
            <w:r>
              <w:rPr>
                <w:spacing w:val="-12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 xml:space="preserve">non-linear </w:t>
            </w:r>
            <w:r>
              <w:rPr>
                <w:spacing w:val="-2"/>
              </w:rPr>
              <w:t>equations.</w:t>
            </w:r>
          </w:p>
        </w:tc>
        <w:tc>
          <w:tcPr>
            <w:tcW w:w="3548" w:type="dxa"/>
          </w:tcPr>
          <w:p w14:paraId="5547BE8C" w14:textId="77777777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568" w:type="dxa"/>
            <w:gridSpan w:val="2"/>
          </w:tcPr>
          <w:p w14:paraId="3C65D6F4" w14:textId="77777777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568" w:type="dxa"/>
          </w:tcPr>
          <w:p w14:paraId="29F41D2B" w14:textId="77777777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461" w:type="dxa"/>
          </w:tcPr>
          <w:p w14:paraId="150FBBE3" w14:textId="77777777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533" w:type="dxa"/>
          </w:tcPr>
          <w:p w14:paraId="17A7AEF6" w14:textId="77777777" w:rsidR="00C604A8" w:rsidRPr="0097167A" w:rsidRDefault="00C604A8" w:rsidP="00C604A8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</w:tr>
    </w:tbl>
    <w:p w14:paraId="7FE7EBD3" w14:textId="77777777" w:rsidR="004A73C1" w:rsidRDefault="004A73C1"/>
    <w:p w14:paraId="46B953B7" w14:textId="77777777" w:rsidR="00823121" w:rsidRDefault="00823121"/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2"/>
        <w:gridCol w:w="3260"/>
        <w:gridCol w:w="3261"/>
        <w:gridCol w:w="3540"/>
        <w:gridCol w:w="532"/>
        <w:gridCol w:w="604"/>
        <w:gridCol w:w="461"/>
        <w:gridCol w:w="533"/>
      </w:tblGrid>
      <w:tr w:rsidR="004A73C1" w:rsidRPr="00C604A8" w14:paraId="3DB92FAD" w14:textId="77777777" w:rsidTr="006C0184">
        <w:trPr>
          <w:trHeight w:val="269"/>
        </w:trPr>
        <w:tc>
          <w:tcPr>
            <w:tcW w:w="13903" w:type="dxa"/>
            <w:gridSpan w:val="8"/>
          </w:tcPr>
          <w:p w14:paraId="426BD438" w14:textId="64B36647" w:rsidR="004A73C1" w:rsidRPr="00C604A8" w:rsidRDefault="004A73C1" w:rsidP="004A73C1">
            <w:pPr>
              <w:pStyle w:val="TableParagraph"/>
              <w:ind w:left="109" w:right="183"/>
              <w:rPr>
                <w:b/>
                <w:bCs/>
                <w:color w:val="000000" w:themeColor="text1"/>
              </w:rPr>
            </w:pPr>
            <w:r w:rsidRPr="00AD32E9">
              <w:rPr>
                <w:b/>
              </w:rPr>
              <w:lastRenderedPageBreak/>
              <w:t>B1.3</w:t>
            </w:r>
            <w:r w:rsidRPr="00AD32E9">
              <w:rPr>
                <w:b/>
                <w:spacing w:val="-6"/>
              </w:rPr>
              <w:t xml:space="preserve"> </w:t>
            </w:r>
            <w:r w:rsidRPr="00AD32E9">
              <w:rPr>
                <w:b/>
              </w:rPr>
              <w:t>Probability</w:t>
            </w:r>
            <w:r w:rsidRPr="00AD32E9">
              <w:rPr>
                <w:b/>
                <w:spacing w:val="-3"/>
              </w:rPr>
              <w:t xml:space="preserve"> </w:t>
            </w:r>
            <w:r w:rsidRPr="00AD32E9">
              <w:rPr>
                <w:b/>
              </w:rPr>
              <w:t>and</w:t>
            </w:r>
            <w:r w:rsidRPr="00AD32E9">
              <w:rPr>
                <w:b/>
                <w:spacing w:val="-2"/>
              </w:rPr>
              <w:t xml:space="preserve"> statistics</w:t>
            </w:r>
          </w:p>
        </w:tc>
      </w:tr>
      <w:tr w:rsidR="004A73C1" w:rsidRPr="00C604A8" w14:paraId="0B9B04AD" w14:textId="77777777" w:rsidTr="00823121">
        <w:trPr>
          <w:trHeight w:val="269"/>
        </w:trPr>
        <w:tc>
          <w:tcPr>
            <w:tcW w:w="1712" w:type="dxa"/>
            <w:vMerge w:val="restart"/>
          </w:tcPr>
          <w:p w14:paraId="5EB85806" w14:textId="77777777" w:rsidR="004A73C1" w:rsidRPr="0097167A" w:rsidRDefault="004A73C1" w:rsidP="004C543E">
            <w:pPr>
              <w:pStyle w:val="TableParagraph"/>
              <w:spacing w:line="246" w:lineRule="exact"/>
              <w:rPr>
                <w:color w:val="000000" w:themeColor="text1"/>
                <w:spacing w:val="-2"/>
              </w:rPr>
            </w:pPr>
            <w:r w:rsidRPr="0097167A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0" w:type="dxa"/>
            <w:vMerge w:val="restart"/>
          </w:tcPr>
          <w:p w14:paraId="6115CC19" w14:textId="77777777" w:rsidR="004A73C1" w:rsidRPr="0097167A" w:rsidRDefault="004A73C1" w:rsidP="004C543E">
            <w:pPr>
              <w:pStyle w:val="TableParagraph"/>
              <w:tabs>
                <w:tab w:val="left" w:pos="532"/>
              </w:tabs>
              <w:ind w:left="157" w:right="834"/>
              <w:rPr>
                <w:color w:val="000000" w:themeColor="text1"/>
              </w:rPr>
            </w:pPr>
            <w:r w:rsidRPr="0097167A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</w:tcPr>
          <w:p w14:paraId="1C43C6D5" w14:textId="77777777" w:rsidR="004A73C1" w:rsidRPr="0097167A" w:rsidRDefault="004A73C1" w:rsidP="004C543E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  <w:r w:rsidRPr="0097167A">
              <w:rPr>
                <w:b/>
                <w:color w:val="000000" w:themeColor="text1"/>
              </w:rPr>
              <w:t>Learning</w:t>
            </w:r>
            <w:r w:rsidRPr="0097167A">
              <w:rPr>
                <w:b/>
                <w:color w:val="000000" w:themeColor="text1"/>
                <w:spacing w:val="-3"/>
              </w:rPr>
              <w:t xml:space="preserve"> </w:t>
            </w:r>
            <w:r w:rsidRPr="0097167A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0" w:type="dxa"/>
            <w:vMerge w:val="restart"/>
          </w:tcPr>
          <w:p w14:paraId="6F2F947F" w14:textId="77777777" w:rsidR="004A73C1" w:rsidRPr="0097167A" w:rsidRDefault="004A73C1" w:rsidP="004C543E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  <w:r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30" w:type="dxa"/>
            <w:gridSpan w:val="4"/>
          </w:tcPr>
          <w:p w14:paraId="0F60B20B" w14:textId="77777777" w:rsidR="004A73C1" w:rsidRPr="00C604A8" w:rsidRDefault="004A73C1" w:rsidP="004C543E">
            <w:pPr>
              <w:pStyle w:val="TableParagraph"/>
              <w:ind w:left="109" w:right="183"/>
              <w:jc w:val="center"/>
              <w:rPr>
                <w:b/>
                <w:bCs/>
                <w:color w:val="000000" w:themeColor="text1"/>
              </w:rPr>
            </w:pPr>
            <w:r w:rsidRPr="00C604A8">
              <w:rPr>
                <w:b/>
                <w:bCs/>
                <w:color w:val="000000" w:themeColor="text1"/>
              </w:rPr>
              <w:t>Hours</w:t>
            </w:r>
          </w:p>
        </w:tc>
      </w:tr>
      <w:tr w:rsidR="004A73C1" w:rsidRPr="004A73C1" w14:paraId="528EA670" w14:textId="77777777" w:rsidTr="00823121">
        <w:trPr>
          <w:trHeight w:val="424"/>
        </w:trPr>
        <w:tc>
          <w:tcPr>
            <w:tcW w:w="1712" w:type="dxa"/>
            <w:vMerge/>
          </w:tcPr>
          <w:p w14:paraId="550F088F" w14:textId="77777777" w:rsidR="004A73C1" w:rsidRPr="0097167A" w:rsidRDefault="004A73C1" w:rsidP="004C543E">
            <w:pPr>
              <w:pStyle w:val="TableParagraph"/>
              <w:spacing w:line="246" w:lineRule="exact"/>
              <w:rPr>
                <w:color w:val="000000" w:themeColor="text1"/>
                <w:spacing w:val="-2"/>
              </w:rPr>
            </w:pPr>
          </w:p>
        </w:tc>
        <w:tc>
          <w:tcPr>
            <w:tcW w:w="3260" w:type="dxa"/>
            <w:vMerge/>
          </w:tcPr>
          <w:p w14:paraId="3CC83A21" w14:textId="77777777" w:rsidR="004A73C1" w:rsidRPr="0097167A" w:rsidRDefault="004A73C1" w:rsidP="004C543E">
            <w:pPr>
              <w:pStyle w:val="TableParagraph"/>
              <w:tabs>
                <w:tab w:val="left" w:pos="532"/>
              </w:tabs>
              <w:ind w:left="0" w:right="834"/>
              <w:rPr>
                <w:color w:val="000000" w:themeColor="text1"/>
              </w:rPr>
            </w:pPr>
          </w:p>
        </w:tc>
        <w:tc>
          <w:tcPr>
            <w:tcW w:w="3261" w:type="dxa"/>
            <w:vMerge/>
          </w:tcPr>
          <w:p w14:paraId="686AD835" w14:textId="77777777" w:rsidR="004A73C1" w:rsidRPr="0097167A" w:rsidRDefault="004A73C1" w:rsidP="004C543E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3540" w:type="dxa"/>
            <w:vMerge/>
          </w:tcPr>
          <w:p w14:paraId="65F54963" w14:textId="77777777" w:rsidR="004A73C1" w:rsidRPr="0097167A" w:rsidRDefault="004A73C1" w:rsidP="004C543E">
            <w:pPr>
              <w:pStyle w:val="TableParagraph"/>
              <w:ind w:left="0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532" w:type="dxa"/>
          </w:tcPr>
          <w:p w14:paraId="0E0D3688" w14:textId="77777777" w:rsidR="004A73C1" w:rsidRPr="004A73C1" w:rsidRDefault="004A73C1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A73C1">
              <w:rPr>
                <w:b/>
                <w:color w:val="000000" w:themeColor="text1"/>
              </w:rPr>
              <w:t>L</w:t>
            </w:r>
          </w:p>
        </w:tc>
        <w:tc>
          <w:tcPr>
            <w:tcW w:w="604" w:type="dxa"/>
          </w:tcPr>
          <w:p w14:paraId="2BF1B189" w14:textId="77777777" w:rsidR="004A73C1" w:rsidRPr="004A73C1" w:rsidRDefault="004A73C1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A73C1">
              <w:rPr>
                <w:b/>
                <w:color w:val="000000" w:themeColor="text1"/>
              </w:rPr>
              <w:t>Tu</w:t>
            </w:r>
          </w:p>
        </w:tc>
        <w:tc>
          <w:tcPr>
            <w:tcW w:w="461" w:type="dxa"/>
          </w:tcPr>
          <w:p w14:paraId="72349C19" w14:textId="77777777" w:rsidR="004A73C1" w:rsidRPr="004A73C1" w:rsidRDefault="004A73C1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A73C1">
              <w:rPr>
                <w:b/>
                <w:color w:val="000000" w:themeColor="text1"/>
              </w:rPr>
              <w:t>Pr</w:t>
            </w:r>
          </w:p>
        </w:tc>
        <w:tc>
          <w:tcPr>
            <w:tcW w:w="533" w:type="dxa"/>
          </w:tcPr>
          <w:p w14:paraId="67556849" w14:textId="77777777" w:rsidR="004A73C1" w:rsidRPr="004A73C1" w:rsidRDefault="004A73C1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A73C1">
              <w:rPr>
                <w:b/>
                <w:color w:val="000000" w:themeColor="text1"/>
              </w:rPr>
              <w:t>Sg</w:t>
            </w:r>
          </w:p>
        </w:tc>
      </w:tr>
      <w:tr w:rsidR="00823121" w:rsidRPr="004A73C1" w14:paraId="52AC06F9" w14:textId="77777777" w:rsidTr="00823121">
        <w:trPr>
          <w:trHeight w:val="424"/>
        </w:trPr>
        <w:tc>
          <w:tcPr>
            <w:tcW w:w="1712" w:type="dxa"/>
          </w:tcPr>
          <w:p w14:paraId="7082FFCA" w14:textId="77777777" w:rsidR="00823121" w:rsidRDefault="00823121" w:rsidP="00823121">
            <w:pPr>
              <w:pStyle w:val="TableParagraph"/>
              <w:spacing w:line="247" w:lineRule="exact"/>
            </w:pPr>
            <w:r>
              <w:rPr>
                <w:spacing w:val="-2"/>
              </w:rPr>
              <w:t>B1.3a</w:t>
            </w:r>
          </w:p>
          <w:p w14:paraId="6C9BD58D" w14:textId="77777777" w:rsidR="00823121" w:rsidRDefault="00823121" w:rsidP="00823121">
            <w:pPr>
              <w:pStyle w:val="TableParagraph"/>
              <w:spacing w:before="1"/>
              <w:ind w:right="91"/>
            </w:pPr>
            <w:r>
              <w:t>Probabilities</w:t>
            </w:r>
            <w:r>
              <w:rPr>
                <w:spacing w:val="-14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Bayesian estimation</w:t>
            </w:r>
          </w:p>
          <w:p w14:paraId="315C7517" w14:textId="77777777" w:rsidR="00823121" w:rsidRDefault="00823121" w:rsidP="00823121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434A5C4B" w14:textId="4304B85D" w:rsidR="00823121" w:rsidRPr="0097167A" w:rsidRDefault="00823121" w:rsidP="00823121">
            <w:pPr>
              <w:pStyle w:val="TableParagraph"/>
              <w:spacing w:line="246" w:lineRule="exact"/>
              <w:rPr>
                <w:color w:val="000000" w:themeColor="text1"/>
                <w:spacing w:val="-2"/>
              </w:rPr>
            </w:pPr>
            <w:r>
              <w:rPr>
                <w:i/>
              </w:rPr>
              <w:t>(</w:t>
            </w:r>
            <w:r>
              <w:rPr>
                <w:i/>
                <w:spacing w:val="-5"/>
              </w:rPr>
              <w:t>I)</w:t>
            </w:r>
          </w:p>
        </w:tc>
        <w:tc>
          <w:tcPr>
            <w:tcW w:w="3260" w:type="dxa"/>
          </w:tcPr>
          <w:p w14:paraId="2721ACCA" w14:textId="77777777" w:rsidR="00823121" w:rsidRPr="00E62F96" w:rsidRDefault="00823121" w:rsidP="00823121">
            <w:pPr>
              <w:pStyle w:val="TableParagraph"/>
              <w:numPr>
                <w:ilvl w:val="0"/>
                <w:numId w:val="16"/>
              </w:numPr>
              <w:tabs>
                <w:tab w:val="left" w:pos="532"/>
              </w:tabs>
              <w:spacing w:line="242" w:lineRule="auto"/>
              <w:ind w:right="260"/>
            </w:pPr>
            <w:r w:rsidRPr="00E62F96">
              <w:t>Probability</w:t>
            </w:r>
            <w:r w:rsidRPr="00E62F96">
              <w:rPr>
                <w:spacing w:val="-14"/>
              </w:rPr>
              <w:t xml:space="preserve"> </w:t>
            </w:r>
            <w:r w:rsidRPr="00E62F96">
              <w:t>measures,</w:t>
            </w:r>
            <w:r w:rsidRPr="00E62F96">
              <w:rPr>
                <w:spacing w:val="-14"/>
              </w:rPr>
              <w:t xml:space="preserve"> </w:t>
            </w:r>
            <w:r w:rsidRPr="00E62F96">
              <w:t xml:space="preserve">density </w:t>
            </w:r>
            <w:r w:rsidRPr="00E62F96">
              <w:rPr>
                <w:spacing w:val="-2"/>
              </w:rPr>
              <w:t>functions</w:t>
            </w:r>
          </w:p>
          <w:p w14:paraId="51EE9587" w14:textId="77777777" w:rsidR="00823121" w:rsidRPr="00E62F96" w:rsidRDefault="00823121" w:rsidP="00823121">
            <w:pPr>
              <w:pStyle w:val="TableParagraph"/>
              <w:numPr>
                <w:ilvl w:val="0"/>
                <w:numId w:val="16"/>
              </w:numPr>
              <w:tabs>
                <w:tab w:val="left" w:pos="528"/>
                <w:tab w:val="left" w:pos="532"/>
              </w:tabs>
              <w:ind w:right="524"/>
            </w:pPr>
            <w:r w:rsidRPr="00E62F96">
              <w:t>Mathematical</w:t>
            </w:r>
            <w:r w:rsidRPr="00E62F96">
              <w:rPr>
                <w:spacing w:val="-14"/>
              </w:rPr>
              <w:t xml:space="preserve"> </w:t>
            </w:r>
            <w:r w:rsidRPr="00E62F96">
              <w:t xml:space="preserve">expectation, </w:t>
            </w:r>
            <w:r w:rsidRPr="00E62F96">
              <w:rPr>
                <w:spacing w:val="-2"/>
              </w:rPr>
              <w:t>variance</w:t>
            </w:r>
          </w:p>
          <w:p w14:paraId="48EB3535" w14:textId="77777777" w:rsidR="00823121" w:rsidRPr="00E62F96" w:rsidRDefault="00823121" w:rsidP="00823121">
            <w:pPr>
              <w:pStyle w:val="TableParagraph"/>
              <w:numPr>
                <w:ilvl w:val="0"/>
                <w:numId w:val="16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E62F96">
              <w:t>Covariance,</w:t>
            </w:r>
            <w:r w:rsidRPr="00E62F96">
              <w:rPr>
                <w:spacing w:val="-4"/>
              </w:rPr>
              <w:t xml:space="preserve"> </w:t>
            </w:r>
            <w:r w:rsidRPr="00E62F96">
              <w:rPr>
                <w:spacing w:val="-2"/>
              </w:rPr>
              <w:t>correlation</w:t>
            </w:r>
          </w:p>
          <w:p w14:paraId="026511F1" w14:textId="77777777" w:rsidR="00823121" w:rsidRPr="00E62F96" w:rsidRDefault="00823121" w:rsidP="00823121">
            <w:pPr>
              <w:pStyle w:val="TableParagraph"/>
              <w:numPr>
                <w:ilvl w:val="0"/>
                <w:numId w:val="16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E62F96">
              <w:t>Conditional</w:t>
            </w:r>
            <w:r w:rsidRPr="00E62F96">
              <w:rPr>
                <w:spacing w:val="-5"/>
              </w:rPr>
              <w:t xml:space="preserve"> </w:t>
            </w:r>
            <w:r w:rsidRPr="00E62F96">
              <w:rPr>
                <w:spacing w:val="-2"/>
              </w:rPr>
              <w:t>probabilities,</w:t>
            </w:r>
          </w:p>
          <w:p w14:paraId="7A6DFC4D" w14:textId="77777777" w:rsidR="00823121" w:rsidRPr="00E62F96" w:rsidRDefault="00823121" w:rsidP="00823121">
            <w:pPr>
              <w:pStyle w:val="TableParagraph"/>
              <w:spacing w:line="252" w:lineRule="exact"/>
              <w:ind w:left="532"/>
            </w:pPr>
            <w:r w:rsidRPr="00E62F96">
              <w:t>Bayes</w:t>
            </w:r>
            <w:r w:rsidRPr="00E62F96">
              <w:rPr>
                <w:spacing w:val="-3"/>
              </w:rPr>
              <w:t xml:space="preserve"> </w:t>
            </w:r>
            <w:r w:rsidRPr="00E62F96">
              <w:rPr>
                <w:spacing w:val="-5"/>
              </w:rPr>
              <w:t>law</w:t>
            </w:r>
          </w:p>
          <w:p w14:paraId="6F3C1943" w14:textId="77777777" w:rsidR="00823121" w:rsidRDefault="00823121" w:rsidP="00823121">
            <w:pPr>
              <w:pStyle w:val="TableParagraph"/>
              <w:numPr>
                <w:ilvl w:val="0"/>
                <w:numId w:val="16"/>
              </w:numPr>
              <w:tabs>
                <w:tab w:val="left" w:pos="532"/>
              </w:tabs>
              <w:ind w:right="817"/>
            </w:pPr>
            <w:r w:rsidRPr="00E62F96">
              <w:t>Minimum</w:t>
            </w:r>
            <w:r w:rsidRPr="00E62F96">
              <w:rPr>
                <w:spacing w:val="-14"/>
              </w:rPr>
              <w:t xml:space="preserve"> </w:t>
            </w:r>
            <w:r w:rsidRPr="00E62F96">
              <w:t>mean</w:t>
            </w:r>
            <w:r w:rsidRPr="00E62F96">
              <w:rPr>
                <w:spacing w:val="-14"/>
              </w:rPr>
              <w:t xml:space="preserve"> </w:t>
            </w:r>
            <w:r w:rsidRPr="00E62F96">
              <w:t xml:space="preserve">square </w:t>
            </w:r>
            <w:r w:rsidRPr="00E62F96">
              <w:rPr>
                <w:spacing w:val="-2"/>
              </w:rPr>
              <w:t>estimation</w:t>
            </w:r>
            <w:r>
              <w:rPr>
                <w:spacing w:val="-2"/>
              </w:rPr>
              <w:t>.</w:t>
            </w:r>
          </w:p>
          <w:p w14:paraId="16C374B4" w14:textId="0E9B19DE" w:rsidR="00823121" w:rsidRPr="00823121" w:rsidRDefault="00823121" w:rsidP="00823121">
            <w:pPr>
              <w:pStyle w:val="TableParagraph"/>
              <w:numPr>
                <w:ilvl w:val="0"/>
                <w:numId w:val="16"/>
              </w:numPr>
              <w:tabs>
                <w:tab w:val="left" w:pos="532"/>
              </w:tabs>
              <w:ind w:right="817"/>
            </w:pPr>
            <w:r w:rsidRPr="005C0F13">
              <w:t>Distributions including normal,</w:t>
            </w:r>
            <w:r w:rsidRPr="00823121">
              <w:rPr>
                <w:spacing w:val="-9"/>
              </w:rPr>
              <w:t xml:space="preserve"> </w:t>
            </w:r>
            <w:r w:rsidRPr="005C0F13">
              <w:t>chi-squared,</w:t>
            </w:r>
            <w:r w:rsidRPr="00823121">
              <w:rPr>
                <w:spacing w:val="-10"/>
              </w:rPr>
              <w:t xml:space="preserve"> </w:t>
            </w:r>
            <w:r w:rsidRPr="005C0F13">
              <w:t>t</w:t>
            </w:r>
            <w:r w:rsidRPr="00823121">
              <w:rPr>
                <w:spacing w:val="-8"/>
              </w:rPr>
              <w:t xml:space="preserve"> </w:t>
            </w:r>
            <w:r w:rsidRPr="005C0F13">
              <w:t>and</w:t>
            </w:r>
            <w:r w:rsidRPr="00823121">
              <w:rPr>
                <w:spacing w:val="-10"/>
              </w:rPr>
              <w:t xml:space="preserve"> </w:t>
            </w:r>
            <w:r w:rsidRPr="005C0F13">
              <w:t>F</w:t>
            </w:r>
          </w:p>
        </w:tc>
        <w:tc>
          <w:tcPr>
            <w:tcW w:w="3261" w:type="dxa"/>
          </w:tcPr>
          <w:p w14:paraId="1424ED60" w14:textId="77777777" w:rsidR="00823121" w:rsidRDefault="00823121" w:rsidP="00823121">
            <w:pPr>
              <w:pStyle w:val="TableParagraph"/>
              <w:ind w:left="109"/>
              <w:rPr>
                <w:i/>
                <w:iCs/>
              </w:rPr>
            </w:pPr>
            <w:r w:rsidRPr="00025887">
              <w:rPr>
                <w:i/>
                <w:iCs/>
              </w:rPr>
              <w:t>Define</w:t>
            </w:r>
            <w:r>
              <w:t xml:space="preserve"> and select probability measures, </w:t>
            </w:r>
            <w:r w:rsidRPr="00025887">
              <w:rPr>
                <w:i/>
                <w:iCs/>
              </w:rPr>
              <w:t>derive</w:t>
            </w:r>
            <w:r>
              <w:t xml:space="preserve"> associated</w:t>
            </w:r>
            <w:r>
              <w:rPr>
                <w:spacing w:val="-10"/>
              </w:rPr>
              <w:t xml:space="preserve"> </w:t>
            </w:r>
            <w:r>
              <w:t>formulae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calculate</w:t>
            </w:r>
            <w:r>
              <w:rPr>
                <w:spacing w:val="-8"/>
              </w:rPr>
              <w:t xml:space="preserve"> </w:t>
            </w:r>
            <w:r>
              <w:t xml:space="preserve">values from data. </w:t>
            </w:r>
          </w:p>
          <w:p w14:paraId="67B3265B" w14:textId="77777777" w:rsidR="00823121" w:rsidRDefault="00823121" w:rsidP="00823121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360CD7E" w14:textId="5ED370E2" w:rsidR="00823121" w:rsidRPr="0097167A" w:rsidRDefault="00823121" w:rsidP="00823121">
            <w:pPr>
              <w:pStyle w:val="TableParagraph"/>
              <w:ind w:left="109" w:right="183"/>
              <w:rPr>
                <w:i/>
                <w:iCs/>
                <w:color w:val="000000" w:themeColor="text1"/>
              </w:rPr>
            </w:pPr>
            <w:r w:rsidRPr="00025887">
              <w:rPr>
                <w:i/>
                <w:iCs/>
              </w:rPr>
              <w:t>Select</w:t>
            </w:r>
            <w:r>
              <w:t xml:space="preserve"> and </w:t>
            </w:r>
            <w:r w:rsidRPr="00025887">
              <w:rPr>
                <w:i/>
                <w:iCs/>
              </w:rPr>
              <w:t>justify</w:t>
            </w:r>
            <w:r>
              <w:t xml:space="preserve"> a distribution for a given random variable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 w:rsidRPr="00025887">
              <w:rPr>
                <w:i/>
                <w:iCs/>
              </w:rPr>
              <w:t>apply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Bayesian</w:t>
            </w:r>
            <w:r>
              <w:rPr>
                <w:spacing w:val="-8"/>
              </w:rPr>
              <w:t xml:space="preserve"> </w:t>
            </w:r>
            <w:r>
              <w:t xml:space="preserve">estimation method. </w:t>
            </w:r>
          </w:p>
        </w:tc>
        <w:tc>
          <w:tcPr>
            <w:tcW w:w="3540" w:type="dxa"/>
          </w:tcPr>
          <w:p w14:paraId="13B84C25" w14:textId="77777777" w:rsidR="00823121" w:rsidRPr="0097167A" w:rsidRDefault="00823121" w:rsidP="00823121">
            <w:pPr>
              <w:pStyle w:val="TableParagraph"/>
              <w:ind w:left="0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532" w:type="dxa"/>
          </w:tcPr>
          <w:p w14:paraId="204DD41A" w14:textId="77777777" w:rsidR="00823121" w:rsidRPr="004A73C1" w:rsidRDefault="00823121" w:rsidP="0082312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  <w:tc>
          <w:tcPr>
            <w:tcW w:w="604" w:type="dxa"/>
          </w:tcPr>
          <w:p w14:paraId="64CEA6CF" w14:textId="77777777" w:rsidR="00823121" w:rsidRPr="004A73C1" w:rsidRDefault="00823121" w:rsidP="0082312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  <w:tc>
          <w:tcPr>
            <w:tcW w:w="461" w:type="dxa"/>
          </w:tcPr>
          <w:p w14:paraId="66E24A55" w14:textId="77777777" w:rsidR="00823121" w:rsidRPr="004A73C1" w:rsidRDefault="00823121" w:rsidP="0082312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  <w:tc>
          <w:tcPr>
            <w:tcW w:w="533" w:type="dxa"/>
          </w:tcPr>
          <w:p w14:paraId="124A97BE" w14:textId="77777777" w:rsidR="00823121" w:rsidRPr="004A73C1" w:rsidRDefault="00823121" w:rsidP="0082312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</w:tr>
      <w:tr w:rsidR="00823121" w:rsidRPr="004A73C1" w14:paraId="45718F0A" w14:textId="77777777" w:rsidTr="00823121">
        <w:trPr>
          <w:trHeight w:val="424"/>
        </w:trPr>
        <w:tc>
          <w:tcPr>
            <w:tcW w:w="1712" w:type="dxa"/>
          </w:tcPr>
          <w:p w14:paraId="5D07C774" w14:textId="77777777" w:rsidR="00823121" w:rsidRDefault="00823121" w:rsidP="00823121">
            <w:pPr>
              <w:pStyle w:val="TableParagraph"/>
              <w:spacing w:line="246" w:lineRule="exact"/>
            </w:pPr>
            <w:r>
              <w:t>B1.3b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Statistics</w:t>
            </w:r>
          </w:p>
          <w:p w14:paraId="0E7BA3AE" w14:textId="77777777" w:rsidR="00823121" w:rsidRDefault="00823121" w:rsidP="00823121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11E4E450" w14:textId="38430B53" w:rsidR="00823121" w:rsidRDefault="00823121" w:rsidP="00823121">
            <w:pPr>
              <w:pStyle w:val="TableParagraph"/>
              <w:spacing w:line="247" w:lineRule="exact"/>
              <w:rPr>
                <w:spacing w:val="-2"/>
              </w:rPr>
            </w:pPr>
            <w:r>
              <w:rPr>
                <w:i/>
                <w:spacing w:val="-5"/>
              </w:rPr>
              <w:t>(I)</w:t>
            </w:r>
          </w:p>
        </w:tc>
        <w:tc>
          <w:tcPr>
            <w:tcW w:w="3260" w:type="dxa"/>
          </w:tcPr>
          <w:p w14:paraId="7F164312" w14:textId="77777777" w:rsidR="00823121" w:rsidRDefault="00823121" w:rsidP="00823121">
            <w:pPr>
              <w:pStyle w:val="TableParagraph"/>
              <w:numPr>
                <w:ilvl w:val="0"/>
                <w:numId w:val="17"/>
              </w:numPr>
              <w:tabs>
                <w:tab w:val="left" w:pos="532"/>
              </w:tabs>
              <w:ind w:right="384"/>
            </w:pPr>
            <w:r>
              <w:t>Random variables, mean, variance,</w:t>
            </w:r>
            <w:r>
              <w:rPr>
                <w:spacing w:val="-14"/>
              </w:rPr>
              <w:t xml:space="preserve"> </w:t>
            </w:r>
            <w:r>
              <w:t>standard</w:t>
            </w:r>
            <w:r>
              <w:rPr>
                <w:spacing w:val="-14"/>
              </w:rPr>
              <w:t xml:space="preserve"> </w:t>
            </w:r>
            <w:r>
              <w:t>deviation</w:t>
            </w:r>
          </w:p>
          <w:p w14:paraId="1417F42A" w14:textId="77777777" w:rsidR="00823121" w:rsidRPr="005C0F13" w:rsidRDefault="00823121" w:rsidP="00823121">
            <w:pPr>
              <w:pStyle w:val="TableParagraph"/>
              <w:numPr>
                <w:ilvl w:val="0"/>
                <w:numId w:val="17"/>
              </w:numPr>
              <w:tabs>
                <w:tab w:val="left" w:pos="528"/>
                <w:tab w:val="left" w:pos="532"/>
              </w:tabs>
              <w:ind w:right="224"/>
            </w:pPr>
            <w:r>
              <w:t>Estimation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mean,</w:t>
            </w:r>
            <w:r>
              <w:rPr>
                <w:spacing w:val="-11"/>
              </w:rPr>
              <w:t xml:space="preserve"> </w:t>
            </w:r>
            <w:r>
              <w:t xml:space="preserve">variance, </w:t>
            </w:r>
            <w:r>
              <w:rPr>
                <w:spacing w:val="-2"/>
              </w:rPr>
              <w:t>covariance.</w:t>
            </w:r>
          </w:p>
          <w:p w14:paraId="151797B9" w14:textId="75FEB503" w:rsidR="00823121" w:rsidRPr="00E62F96" w:rsidRDefault="00823121" w:rsidP="00823121">
            <w:pPr>
              <w:pStyle w:val="TableParagraph"/>
              <w:numPr>
                <w:ilvl w:val="0"/>
                <w:numId w:val="16"/>
              </w:numPr>
              <w:tabs>
                <w:tab w:val="left" w:pos="532"/>
              </w:tabs>
              <w:spacing w:line="242" w:lineRule="auto"/>
              <w:ind w:right="260"/>
            </w:pPr>
            <w:r w:rsidRPr="005C0F13">
              <w:t>Statistical</w:t>
            </w:r>
            <w:r w:rsidRPr="005C0F13">
              <w:rPr>
                <w:spacing w:val="-14"/>
              </w:rPr>
              <w:t xml:space="preserve"> </w:t>
            </w:r>
            <w:r w:rsidRPr="005C0F13">
              <w:t>testing,</w:t>
            </w:r>
            <w:r w:rsidRPr="005C0F13">
              <w:rPr>
                <w:spacing w:val="-14"/>
              </w:rPr>
              <w:t xml:space="preserve"> </w:t>
            </w:r>
            <w:r w:rsidRPr="005C0F13">
              <w:t xml:space="preserve">confidence </w:t>
            </w:r>
            <w:r w:rsidRPr="005C0F13">
              <w:rPr>
                <w:spacing w:val="-2"/>
              </w:rPr>
              <w:t>intervals</w:t>
            </w:r>
          </w:p>
        </w:tc>
        <w:tc>
          <w:tcPr>
            <w:tcW w:w="3261" w:type="dxa"/>
          </w:tcPr>
          <w:p w14:paraId="452452B2" w14:textId="4773386A" w:rsidR="00823121" w:rsidRPr="00025887" w:rsidRDefault="00823121" w:rsidP="00823121">
            <w:pPr>
              <w:pStyle w:val="TableParagraph"/>
              <w:ind w:left="109"/>
              <w:rPr>
                <w:i/>
                <w:iCs/>
              </w:rPr>
            </w:pPr>
            <w:r w:rsidRPr="00025887">
              <w:rPr>
                <w:i/>
                <w:iCs/>
              </w:rPr>
              <w:t>Compute</w:t>
            </w:r>
            <w:r>
              <w:t xml:space="preserve"> and interpret confidence intervals and associated</w:t>
            </w:r>
            <w:r>
              <w:rPr>
                <w:spacing w:val="-10"/>
              </w:rPr>
              <w:t xml:space="preserve"> </w:t>
            </w:r>
            <w:r>
              <w:t>statistical</w:t>
            </w:r>
            <w:r>
              <w:rPr>
                <w:spacing w:val="-8"/>
              </w:rPr>
              <w:t xml:space="preserve"> </w:t>
            </w:r>
            <w:r>
              <w:t>measures</w:t>
            </w:r>
            <w:r>
              <w:rPr>
                <w:spacing w:val="-10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random variables using various distributions.</w:t>
            </w:r>
          </w:p>
        </w:tc>
        <w:tc>
          <w:tcPr>
            <w:tcW w:w="3540" w:type="dxa"/>
          </w:tcPr>
          <w:p w14:paraId="1D85633D" w14:textId="77777777" w:rsidR="00823121" w:rsidRPr="0097167A" w:rsidRDefault="00823121" w:rsidP="00823121">
            <w:pPr>
              <w:pStyle w:val="TableParagraph"/>
              <w:ind w:left="0" w:right="183"/>
              <w:rPr>
                <w:i/>
                <w:iCs/>
                <w:color w:val="000000" w:themeColor="text1"/>
              </w:rPr>
            </w:pPr>
          </w:p>
        </w:tc>
        <w:tc>
          <w:tcPr>
            <w:tcW w:w="532" w:type="dxa"/>
          </w:tcPr>
          <w:p w14:paraId="213CD635" w14:textId="77777777" w:rsidR="00823121" w:rsidRPr="004A73C1" w:rsidRDefault="00823121" w:rsidP="0082312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  <w:tc>
          <w:tcPr>
            <w:tcW w:w="604" w:type="dxa"/>
          </w:tcPr>
          <w:p w14:paraId="35F267D3" w14:textId="77777777" w:rsidR="00823121" w:rsidRPr="004A73C1" w:rsidRDefault="00823121" w:rsidP="0082312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  <w:tc>
          <w:tcPr>
            <w:tcW w:w="461" w:type="dxa"/>
          </w:tcPr>
          <w:p w14:paraId="2F85E8D0" w14:textId="77777777" w:rsidR="00823121" w:rsidRPr="004A73C1" w:rsidRDefault="00823121" w:rsidP="0082312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  <w:tc>
          <w:tcPr>
            <w:tcW w:w="533" w:type="dxa"/>
          </w:tcPr>
          <w:p w14:paraId="3F414143" w14:textId="77777777" w:rsidR="00823121" w:rsidRPr="004A73C1" w:rsidRDefault="00823121" w:rsidP="0082312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</w:tr>
      <w:tr w:rsidR="00823121" w:rsidRPr="004A73C1" w14:paraId="0D44A698" w14:textId="77777777" w:rsidTr="00823121">
        <w:trPr>
          <w:trHeight w:val="265"/>
        </w:trPr>
        <w:tc>
          <w:tcPr>
            <w:tcW w:w="1712" w:type="dxa"/>
          </w:tcPr>
          <w:p w14:paraId="5A69A3A5" w14:textId="77777777" w:rsidR="00823121" w:rsidRDefault="00823121" w:rsidP="00823121">
            <w:pPr>
              <w:pStyle w:val="TableParagraph"/>
              <w:spacing w:line="246" w:lineRule="exact"/>
            </w:pPr>
          </w:p>
        </w:tc>
        <w:tc>
          <w:tcPr>
            <w:tcW w:w="3260" w:type="dxa"/>
          </w:tcPr>
          <w:p w14:paraId="21B7E54F" w14:textId="77777777" w:rsidR="00823121" w:rsidRDefault="00823121" w:rsidP="00823121">
            <w:pPr>
              <w:pStyle w:val="TableParagraph"/>
              <w:tabs>
                <w:tab w:val="left" w:pos="532"/>
              </w:tabs>
              <w:ind w:left="0" w:right="384"/>
            </w:pPr>
          </w:p>
        </w:tc>
        <w:tc>
          <w:tcPr>
            <w:tcW w:w="3261" w:type="dxa"/>
          </w:tcPr>
          <w:p w14:paraId="26E4BE8C" w14:textId="77777777" w:rsidR="00823121" w:rsidRPr="00025887" w:rsidRDefault="00823121" w:rsidP="00823121">
            <w:pPr>
              <w:pStyle w:val="TableParagraph"/>
              <w:ind w:left="109"/>
              <w:rPr>
                <w:i/>
                <w:iCs/>
              </w:rPr>
            </w:pPr>
          </w:p>
        </w:tc>
        <w:tc>
          <w:tcPr>
            <w:tcW w:w="3540" w:type="dxa"/>
          </w:tcPr>
          <w:p w14:paraId="306ED933" w14:textId="3A42630B" w:rsidR="00823121" w:rsidRPr="0097167A" w:rsidRDefault="00823121" w:rsidP="00823121">
            <w:pPr>
              <w:pStyle w:val="TableParagraph"/>
              <w:ind w:left="0" w:right="183"/>
              <w:jc w:val="right"/>
              <w:rPr>
                <w:i/>
                <w:iCs/>
                <w:color w:val="000000" w:themeColor="text1"/>
              </w:rPr>
            </w:pPr>
            <w:r w:rsidRPr="00494C86">
              <w:rPr>
                <w:b/>
                <w:bCs/>
                <w:color w:val="000000" w:themeColor="text1"/>
              </w:rPr>
              <w:t>B</w:t>
            </w:r>
            <w:r>
              <w:rPr>
                <w:b/>
                <w:bCs/>
                <w:color w:val="000000" w:themeColor="text1"/>
              </w:rPr>
              <w:t>1</w:t>
            </w:r>
            <w:r w:rsidRPr="00494C86">
              <w:rPr>
                <w:b/>
                <w:bCs/>
                <w:color w:val="000000" w:themeColor="text1"/>
              </w:rPr>
              <w:t xml:space="preserve"> Totals</w:t>
            </w:r>
          </w:p>
        </w:tc>
        <w:tc>
          <w:tcPr>
            <w:tcW w:w="532" w:type="dxa"/>
          </w:tcPr>
          <w:p w14:paraId="278F594A" w14:textId="77777777" w:rsidR="00823121" w:rsidRPr="004A73C1" w:rsidRDefault="00823121" w:rsidP="0082312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  <w:tc>
          <w:tcPr>
            <w:tcW w:w="604" w:type="dxa"/>
          </w:tcPr>
          <w:p w14:paraId="4161249B" w14:textId="77777777" w:rsidR="00823121" w:rsidRPr="004A73C1" w:rsidRDefault="00823121" w:rsidP="0082312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  <w:tc>
          <w:tcPr>
            <w:tcW w:w="461" w:type="dxa"/>
          </w:tcPr>
          <w:p w14:paraId="46C6150A" w14:textId="77777777" w:rsidR="00823121" w:rsidRPr="004A73C1" w:rsidRDefault="00823121" w:rsidP="0082312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  <w:tc>
          <w:tcPr>
            <w:tcW w:w="533" w:type="dxa"/>
          </w:tcPr>
          <w:p w14:paraId="38220C75" w14:textId="77777777" w:rsidR="00823121" w:rsidRPr="004A73C1" w:rsidRDefault="00823121" w:rsidP="0082312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</w:p>
        </w:tc>
      </w:tr>
    </w:tbl>
    <w:p w14:paraId="38714807" w14:textId="77777777" w:rsidR="000A3B63" w:rsidRDefault="000A3B63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3270"/>
        <w:gridCol w:w="3261"/>
        <w:gridCol w:w="3543"/>
        <w:gridCol w:w="531"/>
        <w:gridCol w:w="532"/>
        <w:gridCol w:w="532"/>
        <w:gridCol w:w="532"/>
      </w:tblGrid>
      <w:tr w:rsidR="006A1DF5" w:rsidRPr="005C0F13" w14:paraId="079B5BE9" w14:textId="77777777" w:rsidTr="00F353B3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785FA073" w14:textId="55D47985" w:rsidR="006A1DF5" w:rsidRPr="005C0F13" w:rsidRDefault="006A1DF5" w:rsidP="00F353B3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bookmarkStart w:id="1" w:name="_Toc228904509"/>
            <w:r w:rsidRPr="005C0F1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B2: Information and Communication Technology</w:t>
            </w:r>
            <w:bookmarkEnd w:id="1"/>
          </w:p>
        </w:tc>
      </w:tr>
      <w:tr w:rsidR="00B57BD5" w:rsidRPr="005C0F13" w14:paraId="24D5BDD2" w14:textId="77777777" w:rsidTr="00B57BD5">
        <w:trPr>
          <w:trHeight w:val="269"/>
        </w:trPr>
        <w:tc>
          <w:tcPr>
            <w:tcW w:w="1702" w:type="dxa"/>
            <w:vMerge w:val="restart"/>
          </w:tcPr>
          <w:p w14:paraId="59907066" w14:textId="0DB7B2D9" w:rsidR="00B57BD5" w:rsidRPr="005C0F13" w:rsidRDefault="00B57BD5" w:rsidP="00B57BD5">
            <w:pPr>
              <w:pStyle w:val="TableParagraph"/>
              <w:ind w:right="219"/>
            </w:pPr>
            <w:r w:rsidRPr="005C0F13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</w:tcPr>
          <w:p w14:paraId="1534F178" w14:textId="1BAE8E5E" w:rsidR="00B57BD5" w:rsidRPr="005C0F13" w:rsidRDefault="00B57BD5" w:rsidP="00B57BD5">
            <w:pPr>
              <w:pStyle w:val="TableParagraph"/>
              <w:tabs>
                <w:tab w:val="left" w:pos="532"/>
              </w:tabs>
              <w:spacing w:line="246" w:lineRule="exact"/>
              <w:ind w:left="157"/>
            </w:pPr>
            <w:r w:rsidRPr="005C0F13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</w:tcPr>
          <w:p w14:paraId="2B20381A" w14:textId="1F0253C4" w:rsidR="00B57BD5" w:rsidRPr="005C0F13" w:rsidRDefault="00B57BD5" w:rsidP="00B57BD5">
            <w:pPr>
              <w:pStyle w:val="TableParagraph"/>
              <w:ind w:left="109" w:right="420"/>
              <w:rPr>
                <w:i/>
                <w:iCs/>
              </w:rPr>
            </w:pPr>
            <w:r w:rsidRPr="005C0F13">
              <w:rPr>
                <w:b/>
                <w:color w:val="000000" w:themeColor="text1"/>
              </w:rPr>
              <w:t>Learning</w:t>
            </w:r>
            <w:r w:rsidRPr="005C0F13">
              <w:rPr>
                <w:b/>
                <w:color w:val="000000" w:themeColor="text1"/>
                <w:spacing w:val="-3"/>
              </w:rPr>
              <w:t xml:space="preserve"> </w:t>
            </w:r>
            <w:r w:rsidRPr="005C0F13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3" w:type="dxa"/>
            <w:vMerge w:val="restart"/>
          </w:tcPr>
          <w:p w14:paraId="0E14F712" w14:textId="2D031650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  <w:r w:rsidRPr="005C0F13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5F60EFA0" w14:textId="50058403" w:rsidR="00B57BD5" w:rsidRPr="005C0F13" w:rsidRDefault="00B57BD5" w:rsidP="00B57BD5">
            <w:pPr>
              <w:pStyle w:val="TableParagraph"/>
              <w:ind w:left="109"/>
              <w:jc w:val="center"/>
              <w:rPr>
                <w:color w:val="000000" w:themeColor="text1"/>
              </w:rPr>
            </w:pPr>
            <w:r w:rsidRPr="005C0F13">
              <w:rPr>
                <w:b/>
                <w:bCs/>
                <w:color w:val="000000" w:themeColor="text1"/>
              </w:rPr>
              <w:t>Hours</w:t>
            </w:r>
          </w:p>
        </w:tc>
      </w:tr>
      <w:tr w:rsidR="00B57BD5" w:rsidRPr="005C0F13" w14:paraId="0DE3E7C8" w14:textId="77777777" w:rsidTr="00B57BD5">
        <w:trPr>
          <w:trHeight w:val="287"/>
        </w:trPr>
        <w:tc>
          <w:tcPr>
            <w:tcW w:w="1702" w:type="dxa"/>
            <w:vMerge/>
          </w:tcPr>
          <w:p w14:paraId="02E1423A" w14:textId="77777777" w:rsidR="00B57BD5" w:rsidRPr="005C0F13" w:rsidRDefault="00B57BD5" w:rsidP="00B57BD5">
            <w:pPr>
              <w:pStyle w:val="TableParagraph"/>
              <w:ind w:right="219"/>
            </w:pPr>
          </w:p>
        </w:tc>
        <w:tc>
          <w:tcPr>
            <w:tcW w:w="3270" w:type="dxa"/>
            <w:vMerge/>
          </w:tcPr>
          <w:p w14:paraId="16B64C6B" w14:textId="77777777" w:rsidR="00B57BD5" w:rsidRPr="005C0F13" w:rsidRDefault="00B57BD5" w:rsidP="00B57BD5">
            <w:pPr>
              <w:pStyle w:val="TableParagraph"/>
              <w:tabs>
                <w:tab w:val="left" w:pos="532"/>
              </w:tabs>
              <w:spacing w:line="246" w:lineRule="exact"/>
              <w:ind w:left="157"/>
            </w:pPr>
          </w:p>
        </w:tc>
        <w:tc>
          <w:tcPr>
            <w:tcW w:w="3261" w:type="dxa"/>
            <w:vMerge/>
          </w:tcPr>
          <w:p w14:paraId="6A9E51D4" w14:textId="77777777" w:rsidR="00B57BD5" w:rsidRPr="005C0F13" w:rsidRDefault="00B57BD5" w:rsidP="00B57BD5">
            <w:pPr>
              <w:pStyle w:val="TableParagraph"/>
              <w:ind w:left="109" w:right="420"/>
              <w:rPr>
                <w:i/>
                <w:iCs/>
              </w:rPr>
            </w:pPr>
          </w:p>
        </w:tc>
        <w:tc>
          <w:tcPr>
            <w:tcW w:w="3543" w:type="dxa"/>
            <w:vMerge/>
          </w:tcPr>
          <w:p w14:paraId="56B62242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44D1B90" w14:textId="1C8F1C36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  <w:r w:rsidRPr="005C0F13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3D273822" w14:textId="3939F1D9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  <w:r w:rsidRPr="005C0F13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24A13B82" w14:textId="7EFFEE71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  <w:r w:rsidRPr="005C0F13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5874A4D2" w14:textId="3B6B525F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  <w:r w:rsidRPr="005C0F13">
              <w:rPr>
                <w:b/>
                <w:color w:val="000000" w:themeColor="text1"/>
              </w:rPr>
              <w:t>Sg</w:t>
            </w:r>
          </w:p>
        </w:tc>
      </w:tr>
      <w:tr w:rsidR="00B57BD5" w:rsidRPr="005C0F13" w14:paraId="792E1761" w14:textId="77777777" w:rsidTr="00F353B3">
        <w:trPr>
          <w:trHeight w:val="1333"/>
        </w:trPr>
        <w:tc>
          <w:tcPr>
            <w:tcW w:w="1702" w:type="dxa"/>
          </w:tcPr>
          <w:p w14:paraId="1F6D782E" w14:textId="77777777" w:rsidR="00B57BD5" w:rsidRPr="005C0F13" w:rsidRDefault="00B57BD5" w:rsidP="00B57BD5">
            <w:pPr>
              <w:pStyle w:val="TableParagraph"/>
              <w:ind w:right="219"/>
            </w:pPr>
            <w:r w:rsidRPr="005C0F13">
              <w:t>B2.1</w:t>
            </w:r>
            <w:r w:rsidRPr="005C0F13">
              <w:rPr>
                <w:spacing w:val="-14"/>
              </w:rPr>
              <w:t xml:space="preserve"> </w:t>
            </w:r>
            <w:r w:rsidRPr="005C0F13">
              <w:t xml:space="preserve">Computer </w:t>
            </w:r>
            <w:r w:rsidRPr="005C0F13">
              <w:rPr>
                <w:spacing w:val="-2"/>
              </w:rPr>
              <w:t>systems</w:t>
            </w:r>
          </w:p>
          <w:p w14:paraId="45A8417F" w14:textId="77777777" w:rsidR="00B57BD5" w:rsidRPr="005C0F13" w:rsidRDefault="00B57BD5" w:rsidP="00B57BD5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2172B29B" w14:textId="62E5753C" w:rsidR="00B57BD5" w:rsidRPr="005C0F13" w:rsidRDefault="00B57BD5" w:rsidP="00B57BD5">
            <w:pPr>
              <w:pStyle w:val="TableParagraph"/>
              <w:rPr>
                <w:i/>
                <w:iCs/>
                <w:color w:val="000000" w:themeColor="text1"/>
              </w:rPr>
            </w:pPr>
            <w:r w:rsidRPr="005C0F13"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</w:tcPr>
          <w:p w14:paraId="17CF5F4F" w14:textId="77777777" w:rsidR="00B57BD5" w:rsidRPr="005C0F13" w:rsidRDefault="00B57BD5" w:rsidP="00B57BD5">
            <w:pPr>
              <w:pStyle w:val="TableParagraph"/>
              <w:numPr>
                <w:ilvl w:val="0"/>
                <w:numId w:val="18"/>
              </w:numPr>
              <w:tabs>
                <w:tab w:val="left" w:pos="532"/>
              </w:tabs>
              <w:spacing w:line="246" w:lineRule="exact"/>
            </w:pPr>
            <w:r w:rsidRPr="005C0F13">
              <w:t>Central</w:t>
            </w:r>
            <w:r w:rsidRPr="005C0F13">
              <w:rPr>
                <w:spacing w:val="-6"/>
              </w:rPr>
              <w:t xml:space="preserve"> </w:t>
            </w:r>
            <w:r w:rsidRPr="005C0F13">
              <w:t>Processing</w:t>
            </w:r>
            <w:r w:rsidRPr="005C0F13">
              <w:rPr>
                <w:spacing w:val="-7"/>
              </w:rPr>
              <w:t xml:space="preserve"> </w:t>
            </w:r>
            <w:r w:rsidRPr="005C0F13">
              <w:rPr>
                <w:spacing w:val="-4"/>
              </w:rPr>
              <w:t>Unit</w:t>
            </w:r>
          </w:p>
          <w:p w14:paraId="09880B61" w14:textId="77777777" w:rsidR="00B57BD5" w:rsidRPr="005C0F13" w:rsidRDefault="00B57BD5" w:rsidP="00B57BD5">
            <w:pPr>
              <w:pStyle w:val="TableParagraph"/>
              <w:numPr>
                <w:ilvl w:val="0"/>
                <w:numId w:val="18"/>
              </w:numPr>
              <w:tabs>
                <w:tab w:val="left" w:pos="528"/>
                <w:tab w:val="left" w:pos="532"/>
              </w:tabs>
              <w:ind w:right="101"/>
            </w:pPr>
            <w:r w:rsidRPr="005C0F13">
              <w:t>RAM,</w:t>
            </w:r>
            <w:r w:rsidRPr="005C0F13">
              <w:rPr>
                <w:spacing w:val="-8"/>
              </w:rPr>
              <w:t xml:space="preserve"> </w:t>
            </w:r>
            <w:r w:rsidRPr="005C0F13">
              <w:t>data</w:t>
            </w:r>
            <w:r w:rsidRPr="005C0F13">
              <w:rPr>
                <w:spacing w:val="-8"/>
              </w:rPr>
              <w:t xml:space="preserve"> </w:t>
            </w:r>
            <w:r w:rsidRPr="005C0F13">
              <w:t>storage</w:t>
            </w:r>
            <w:r w:rsidRPr="005C0F13">
              <w:rPr>
                <w:spacing w:val="-8"/>
              </w:rPr>
              <w:t xml:space="preserve"> </w:t>
            </w:r>
            <w:r w:rsidRPr="005C0F13">
              <w:t>devices</w:t>
            </w:r>
            <w:r w:rsidRPr="005C0F13">
              <w:rPr>
                <w:spacing w:val="-10"/>
              </w:rPr>
              <w:t xml:space="preserve"> </w:t>
            </w:r>
            <w:r w:rsidRPr="005C0F13">
              <w:t xml:space="preserve">and </w:t>
            </w:r>
            <w:r w:rsidRPr="005C0F13">
              <w:rPr>
                <w:spacing w:val="-2"/>
              </w:rPr>
              <w:t>standards</w:t>
            </w:r>
          </w:p>
          <w:p w14:paraId="43294C20" w14:textId="77777777" w:rsidR="00B57BD5" w:rsidRPr="005C0F13" w:rsidRDefault="00B57BD5" w:rsidP="00F9293E">
            <w:pPr>
              <w:pStyle w:val="TableParagraph"/>
              <w:numPr>
                <w:ilvl w:val="0"/>
                <w:numId w:val="18"/>
              </w:numPr>
              <w:tabs>
                <w:tab w:val="left" w:pos="528"/>
                <w:tab w:val="left" w:pos="532"/>
              </w:tabs>
              <w:ind w:right="150"/>
            </w:pPr>
            <w:r w:rsidRPr="005C0F13">
              <w:t>Communication</w:t>
            </w:r>
            <w:r w:rsidRPr="005C0F13">
              <w:rPr>
                <w:spacing w:val="-14"/>
              </w:rPr>
              <w:t xml:space="preserve"> </w:t>
            </w:r>
            <w:r w:rsidRPr="005C0F13">
              <w:t>board,</w:t>
            </w:r>
            <w:r w:rsidRPr="005C0F13">
              <w:rPr>
                <w:spacing w:val="-14"/>
              </w:rPr>
              <w:t xml:space="preserve"> </w:t>
            </w:r>
            <w:r w:rsidRPr="005C0F13">
              <w:t xml:space="preserve">serial links, communication ports and standards, buffers, Ethernet links, data </w:t>
            </w:r>
            <w:r w:rsidRPr="005C0F13">
              <w:lastRenderedPageBreak/>
              <w:t>transmission rates</w:t>
            </w:r>
          </w:p>
          <w:p w14:paraId="225A30D5" w14:textId="77777777" w:rsidR="00B57BD5" w:rsidRPr="005C0F13" w:rsidRDefault="00B57BD5" w:rsidP="00B57BD5">
            <w:pPr>
              <w:pStyle w:val="TableParagraph"/>
              <w:numPr>
                <w:ilvl w:val="0"/>
                <w:numId w:val="18"/>
              </w:numPr>
              <w:tabs>
                <w:tab w:val="left" w:pos="528"/>
              </w:tabs>
              <w:ind w:left="528" w:hanging="421"/>
            </w:pPr>
            <w:r w:rsidRPr="005C0F13">
              <w:t>Communication</w:t>
            </w:r>
            <w:r w:rsidRPr="005C0F13">
              <w:rPr>
                <w:spacing w:val="-10"/>
              </w:rPr>
              <w:t xml:space="preserve"> </w:t>
            </w:r>
            <w:r w:rsidRPr="005C0F13">
              <w:rPr>
                <w:spacing w:val="-2"/>
              </w:rPr>
              <w:t>protocols</w:t>
            </w:r>
          </w:p>
          <w:p w14:paraId="7910209C" w14:textId="77777777" w:rsidR="00B57BD5" w:rsidRPr="005C0F13" w:rsidRDefault="00B57BD5" w:rsidP="00B57BD5">
            <w:pPr>
              <w:pStyle w:val="TableParagraph"/>
              <w:numPr>
                <w:ilvl w:val="0"/>
                <w:numId w:val="18"/>
              </w:numPr>
              <w:tabs>
                <w:tab w:val="left" w:pos="530"/>
                <w:tab w:val="left" w:pos="532"/>
              </w:tabs>
              <w:spacing w:before="2"/>
              <w:ind w:right="126"/>
            </w:pPr>
            <w:r w:rsidRPr="005C0F13">
              <w:t>Clocks, clocks drift, time tagging</w:t>
            </w:r>
            <w:r w:rsidRPr="005C0F13">
              <w:rPr>
                <w:spacing w:val="-14"/>
              </w:rPr>
              <w:t xml:space="preserve"> </w:t>
            </w:r>
            <w:r w:rsidRPr="005C0F13">
              <w:t>and</w:t>
            </w:r>
            <w:r w:rsidRPr="005C0F13">
              <w:rPr>
                <w:spacing w:val="-12"/>
              </w:rPr>
              <w:t xml:space="preserve"> </w:t>
            </w:r>
            <w:r w:rsidRPr="005C0F13">
              <w:t>synchronization</w:t>
            </w:r>
            <w:r w:rsidRPr="005C0F13">
              <w:rPr>
                <w:spacing w:val="-12"/>
              </w:rPr>
              <w:t xml:space="preserve"> </w:t>
            </w:r>
            <w:r w:rsidRPr="005C0F13">
              <w:t xml:space="preserve">of </w:t>
            </w:r>
            <w:r w:rsidRPr="005C0F13">
              <w:rPr>
                <w:spacing w:val="-4"/>
              </w:rPr>
              <w:t>data</w:t>
            </w:r>
          </w:p>
          <w:p w14:paraId="5E5F96AB" w14:textId="77777777" w:rsidR="00B57BD5" w:rsidRPr="005C0F13" w:rsidRDefault="00B57BD5" w:rsidP="00B57BD5">
            <w:pPr>
              <w:pStyle w:val="TableParagraph"/>
              <w:numPr>
                <w:ilvl w:val="0"/>
                <w:numId w:val="18"/>
              </w:numPr>
              <w:tabs>
                <w:tab w:val="left" w:pos="528"/>
                <w:tab w:val="left" w:pos="532"/>
              </w:tabs>
              <w:spacing w:line="252" w:lineRule="exact"/>
              <w:ind w:left="528" w:hanging="421"/>
            </w:pPr>
            <w:r w:rsidRPr="005C0F13">
              <w:t>Operating</w:t>
            </w:r>
            <w:r w:rsidRPr="005C0F13">
              <w:rPr>
                <w:spacing w:val="-6"/>
              </w:rPr>
              <w:t xml:space="preserve"> </w:t>
            </w:r>
            <w:r w:rsidRPr="005C0F13">
              <w:rPr>
                <w:spacing w:val="-2"/>
              </w:rPr>
              <w:t>systems</w:t>
            </w:r>
          </w:p>
          <w:p w14:paraId="0AAFCDC4" w14:textId="5AA09ACD" w:rsidR="00B57BD5" w:rsidRPr="005C0F13" w:rsidRDefault="00B57BD5" w:rsidP="00B57BD5">
            <w:pPr>
              <w:pStyle w:val="TableParagraph"/>
              <w:numPr>
                <w:ilvl w:val="0"/>
                <w:numId w:val="18"/>
              </w:numPr>
              <w:tabs>
                <w:tab w:val="left" w:pos="528"/>
                <w:tab w:val="left" w:pos="532"/>
              </w:tabs>
              <w:spacing w:line="252" w:lineRule="exact"/>
              <w:ind w:left="528" w:hanging="421"/>
            </w:pPr>
            <w:r w:rsidRPr="005C0F13">
              <w:t>Device</w:t>
            </w:r>
            <w:r w:rsidRPr="005C0F13">
              <w:rPr>
                <w:spacing w:val="-6"/>
              </w:rPr>
              <w:t xml:space="preserve"> </w:t>
            </w:r>
            <w:r w:rsidRPr="005C0F13">
              <w:rPr>
                <w:spacing w:val="-2"/>
              </w:rPr>
              <w:t>drivers</w:t>
            </w:r>
          </w:p>
        </w:tc>
        <w:tc>
          <w:tcPr>
            <w:tcW w:w="3261" w:type="dxa"/>
          </w:tcPr>
          <w:p w14:paraId="4F42BDE1" w14:textId="77777777" w:rsidR="00B57BD5" w:rsidRPr="005C0F13" w:rsidRDefault="00B57BD5" w:rsidP="00B57BD5">
            <w:pPr>
              <w:pStyle w:val="TableParagraph"/>
              <w:ind w:left="109" w:right="420"/>
            </w:pPr>
            <w:r w:rsidRPr="005C0F13">
              <w:rPr>
                <w:i/>
                <w:iCs/>
              </w:rPr>
              <w:lastRenderedPageBreak/>
              <w:t>Describe</w:t>
            </w:r>
            <w:r w:rsidRPr="005C0F13">
              <w:rPr>
                <w:spacing w:val="-9"/>
              </w:rPr>
              <w:t xml:space="preserve"> </w:t>
            </w:r>
            <w:r w:rsidRPr="005C0F13">
              <w:t>the</w:t>
            </w:r>
            <w:r w:rsidRPr="005C0F13">
              <w:rPr>
                <w:spacing w:val="-9"/>
              </w:rPr>
              <w:t xml:space="preserve"> </w:t>
            </w:r>
            <w:r w:rsidRPr="005C0F13">
              <w:t>different</w:t>
            </w:r>
            <w:r w:rsidRPr="005C0F13">
              <w:rPr>
                <w:spacing w:val="-6"/>
              </w:rPr>
              <w:t xml:space="preserve"> </w:t>
            </w:r>
            <w:r w:rsidRPr="005C0F13">
              <w:t>components</w:t>
            </w:r>
            <w:r w:rsidRPr="005C0F13">
              <w:rPr>
                <w:spacing w:val="-7"/>
              </w:rPr>
              <w:t xml:space="preserve"> </w:t>
            </w:r>
            <w:r w:rsidRPr="005C0F13">
              <w:t>of</w:t>
            </w:r>
            <w:r w:rsidRPr="005C0F13">
              <w:rPr>
                <w:spacing w:val="-7"/>
              </w:rPr>
              <w:t xml:space="preserve"> </w:t>
            </w:r>
            <w:r w:rsidRPr="005C0F13">
              <w:t>a real-time data acquisition system, including various modes of communication and time-tagging.</w:t>
            </w:r>
          </w:p>
          <w:p w14:paraId="4E7B38B4" w14:textId="77777777" w:rsidR="00B57BD5" w:rsidRPr="005C0F13" w:rsidRDefault="00B57BD5" w:rsidP="00B57BD5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683B34AB" w14:textId="77777777" w:rsidR="00B57BD5" w:rsidRPr="005C0F13" w:rsidRDefault="00B57BD5" w:rsidP="00B57BD5">
            <w:pPr>
              <w:pStyle w:val="TableParagraph"/>
              <w:ind w:left="109"/>
            </w:pPr>
            <w:r w:rsidRPr="005C0F13">
              <w:rPr>
                <w:i/>
                <w:iCs/>
              </w:rPr>
              <w:lastRenderedPageBreak/>
              <w:t>Describe</w:t>
            </w:r>
            <w:r w:rsidRPr="005C0F13">
              <w:rPr>
                <w:spacing w:val="-7"/>
              </w:rPr>
              <w:t xml:space="preserve"> </w:t>
            </w:r>
            <w:r w:rsidRPr="005C0F13">
              <w:t>the</w:t>
            </w:r>
            <w:r w:rsidRPr="005C0F13">
              <w:rPr>
                <w:spacing w:val="-7"/>
              </w:rPr>
              <w:t xml:space="preserve"> </w:t>
            </w:r>
            <w:r w:rsidRPr="005C0F13">
              <w:t>role</w:t>
            </w:r>
            <w:r w:rsidRPr="005C0F13">
              <w:rPr>
                <w:spacing w:val="-5"/>
              </w:rPr>
              <w:t xml:space="preserve"> </w:t>
            </w:r>
            <w:r w:rsidRPr="005C0F13">
              <w:t>of</w:t>
            </w:r>
            <w:r w:rsidRPr="005C0F13">
              <w:rPr>
                <w:spacing w:val="-5"/>
              </w:rPr>
              <w:t xml:space="preserve"> </w:t>
            </w:r>
            <w:r w:rsidRPr="005C0F13">
              <w:t>a</w:t>
            </w:r>
            <w:r w:rsidRPr="005C0F13">
              <w:rPr>
                <w:spacing w:val="-5"/>
              </w:rPr>
              <w:t xml:space="preserve"> </w:t>
            </w:r>
            <w:r w:rsidRPr="005C0F13">
              <w:t>device</w:t>
            </w:r>
            <w:r w:rsidRPr="005C0F13">
              <w:rPr>
                <w:spacing w:val="-5"/>
              </w:rPr>
              <w:t xml:space="preserve"> </w:t>
            </w:r>
            <w:r w:rsidRPr="005C0F13">
              <w:t>driver</w:t>
            </w:r>
            <w:r w:rsidRPr="005C0F13">
              <w:rPr>
                <w:spacing w:val="-4"/>
              </w:rPr>
              <w:t xml:space="preserve"> </w:t>
            </w:r>
            <w:r w:rsidRPr="005C0F13">
              <w:t>and</w:t>
            </w:r>
            <w:r w:rsidRPr="005C0F13">
              <w:rPr>
                <w:spacing w:val="-7"/>
              </w:rPr>
              <w:t xml:space="preserve"> </w:t>
            </w:r>
            <w:r w:rsidRPr="005C0F13">
              <w:t>its relation to data exchange.</w:t>
            </w:r>
          </w:p>
          <w:p w14:paraId="426077D0" w14:textId="77777777" w:rsidR="00B57BD5" w:rsidRPr="005C0F13" w:rsidRDefault="00B57BD5" w:rsidP="00B57BD5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76CEA2E3" w14:textId="09E12B6D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  <w:r w:rsidRPr="005C0F13">
              <w:rPr>
                <w:i/>
                <w:iCs/>
              </w:rPr>
              <w:t>Select</w:t>
            </w:r>
            <w:r w:rsidRPr="005C0F13">
              <w:t xml:space="preserve">, </w:t>
            </w:r>
            <w:r w:rsidRPr="005C0F13">
              <w:rPr>
                <w:i/>
                <w:iCs/>
              </w:rPr>
              <w:t>configure,</w:t>
            </w:r>
            <w:r w:rsidRPr="005C0F13">
              <w:rPr>
                <w:spacing w:val="-8"/>
              </w:rPr>
              <w:t xml:space="preserve"> </w:t>
            </w:r>
            <w:r w:rsidRPr="005C0F13">
              <w:t xml:space="preserve">and </w:t>
            </w:r>
            <w:r w:rsidRPr="005C0F13">
              <w:rPr>
                <w:i/>
                <w:iCs/>
              </w:rPr>
              <w:t>evaluate</w:t>
            </w:r>
            <w:r w:rsidRPr="005C0F13">
              <w:t xml:space="preserve"> a</w:t>
            </w:r>
            <w:r w:rsidRPr="005C0F13">
              <w:rPr>
                <w:spacing w:val="-8"/>
              </w:rPr>
              <w:t xml:space="preserve"> </w:t>
            </w:r>
            <w:r w:rsidRPr="005C0F13">
              <w:t>data</w:t>
            </w:r>
            <w:r w:rsidRPr="005C0F13">
              <w:rPr>
                <w:spacing w:val="-9"/>
              </w:rPr>
              <w:t xml:space="preserve"> </w:t>
            </w:r>
            <w:r w:rsidRPr="005C0F13">
              <w:t>link</w:t>
            </w:r>
            <w:r w:rsidRPr="005C0F13">
              <w:rPr>
                <w:spacing w:val="-10"/>
              </w:rPr>
              <w:t xml:space="preserve"> </w:t>
            </w:r>
            <w:r w:rsidRPr="005C0F13">
              <w:t>and</w:t>
            </w:r>
            <w:r w:rsidRPr="005C0F13">
              <w:rPr>
                <w:spacing w:val="-8"/>
              </w:rPr>
              <w:t xml:space="preserve"> </w:t>
            </w:r>
            <w:r w:rsidRPr="005C0F13">
              <w:rPr>
                <w:i/>
                <w:iCs/>
              </w:rPr>
              <w:t>evaluate</w:t>
            </w:r>
            <w:r w:rsidRPr="005C0F13">
              <w:t xml:space="preserve"> any time delays across the link.</w:t>
            </w:r>
          </w:p>
        </w:tc>
        <w:tc>
          <w:tcPr>
            <w:tcW w:w="3543" w:type="dxa"/>
          </w:tcPr>
          <w:p w14:paraId="704BE795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B002868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01AD933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10B54F0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AC66C1C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B57BD5" w:rsidRPr="005C0F13" w14:paraId="0D0FB738" w14:textId="77777777" w:rsidTr="00E82D19">
        <w:trPr>
          <w:trHeight w:val="1254"/>
        </w:trPr>
        <w:tc>
          <w:tcPr>
            <w:tcW w:w="1702" w:type="dxa"/>
          </w:tcPr>
          <w:p w14:paraId="34ED2D23" w14:textId="77777777" w:rsidR="00B57BD5" w:rsidRPr="005C0F13" w:rsidRDefault="00B57BD5" w:rsidP="00B57BD5">
            <w:pPr>
              <w:pStyle w:val="TableParagraph"/>
              <w:ind w:right="311"/>
            </w:pPr>
            <w:r w:rsidRPr="005C0F13">
              <w:t>B2.2 Office work</w:t>
            </w:r>
            <w:r w:rsidRPr="005C0F13">
              <w:rPr>
                <w:spacing w:val="-14"/>
              </w:rPr>
              <w:t xml:space="preserve"> </w:t>
            </w:r>
            <w:r w:rsidRPr="005C0F13">
              <w:t xml:space="preserve">software </w:t>
            </w:r>
            <w:r w:rsidRPr="005C0F13">
              <w:rPr>
                <w:spacing w:val="-2"/>
              </w:rPr>
              <w:t>suites</w:t>
            </w:r>
          </w:p>
          <w:p w14:paraId="09E963FF" w14:textId="77777777" w:rsidR="00B57BD5" w:rsidRPr="005C0F13" w:rsidRDefault="00B57BD5" w:rsidP="00B57BD5">
            <w:pPr>
              <w:pStyle w:val="TableParagraph"/>
              <w:spacing w:before="18"/>
              <w:ind w:left="0"/>
              <w:rPr>
                <w:b/>
                <w:sz w:val="12"/>
                <w:szCs w:val="12"/>
              </w:rPr>
            </w:pPr>
          </w:p>
          <w:p w14:paraId="3C877CB7" w14:textId="59ADDDAA" w:rsidR="00B57BD5" w:rsidRPr="005C0F13" w:rsidRDefault="00B57BD5" w:rsidP="00B57BD5">
            <w:pPr>
              <w:pStyle w:val="TableParagraph"/>
              <w:ind w:right="219"/>
            </w:pPr>
            <w:r w:rsidRPr="005C0F13"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</w:tcPr>
          <w:p w14:paraId="7E1DAD27" w14:textId="77777777" w:rsidR="00B57BD5" w:rsidRPr="005C0F13" w:rsidRDefault="00B57BD5" w:rsidP="00B57BD5">
            <w:pPr>
              <w:pStyle w:val="TableParagraph"/>
              <w:numPr>
                <w:ilvl w:val="0"/>
                <w:numId w:val="19"/>
              </w:numPr>
              <w:tabs>
                <w:tab w:val="left" w:pos="532"/>
              </w:tabs>
              <w:spacing w:line="249" w:lineRule="exact"/>
            </w:pPr>
            <w:r w:rsidRPr="005C0F13">
              <w:t>Word</w:t>
            </w:r>
            <w:r w:rsidRPr="005C0F13">
              <w:rPr>
                <w:spacing w:val="-2"/>
              </w:rPr>
              <w:t xml:space="preserve"> processors</w:t>
            </w:r>
          </w:p>
          <w:p w14:paraId="0772A592" w14:textId="77777777" w:rsidR="00B57BD5" w:rsidRPr="005C0F13" w:rsidRDefault="00B57BD5" w:rsidP="00B57BD5">
            <w:pPr>
              <w:pStyle w:val="TableParagraph"/>
              <w:numPr>
                <w:ilvl w:val="0"/>
                <w:numId w:val="19"/>
              </w:numPr>
              <w:tabs>
                <w:tab w:val="left" w:pos="532"/>
              </w:tabs>
              <w:spacing w:line="252" w:lineRule="exact"/>
              <w:ind w:left="528" w:hanging="421"/>
            </w:pPr>
            <w:r w:rsidRPr="005C0F13">
              <w:rPr>
                <w:spacing w:val="-2"/>
              </w:rPr>
              <w:t>Spreadsheets</w:t>
            </w:r>
          </w:p>
          <w:p w14:paraId="34C85EE9" w14:textId="373F0369" w:rsidR="00B57BD5" w:rsidRPr="005C0F13" w:rsidRDefault="00B57BD5" w:rsidP="00B57BD5">
            <w:pPr>
              <w:pStyle w:val="TableParagraph"/>
              <w:numPr>
                <w:ilvl w:val="0"/>
                <w:numId w:val="19"/>
              </w:numPr>
              <w:tabs>
                <w:tab w:val="left" w:pos="532"/>
              </w:tabs>
              <w:spacing w:line="252" w:lineRule="exact"/>
              <w:ind w:left="528" w:hanging="421"/>
            </w:pPr>
            <w:r w:rsidRPr="005C0F13">
              <w:t>Graphics</w:t>
            </w:r>
            <w:r w:rsidRPr="005C0F13">
              <w:rPr>
                <w:spacing w:val="-4"/>
              </w:rPr>
              <w:t xml:space="preserve"> </w:t>
            </w:r>
            <w:r w:rsidRPr="005C0F13">
              <w:rPr>
                <w:spacing w:val="-2"/>
              </w:rPr>
              <w:t>software</w:t>
            </w:r>
          </w:p>
        </w:tc>
        <w:tc>
          <w:tcPr>
            <w:tcW w:w="3261" w:type="dxa"/>
          </w:tcPr>
          <w:p w14:paraId="05EDCFBD" w14:textId="0617EF46" w:rsidR="00B57BD5" w:rsidRPr="005C0F13" w:rsidRDefault="00B57BD5" w:rsidP="00B57BD5">
            <w:pPr>
              <w:pStyle w:val="TableParagraph"/>
              <w:ind w:left="109" w:right="420"/>
              <w:rPr>
                <w:i/>
                <w:iCs/>
              </w:rPr>
            </w:pPr>
            <w:r w:rsidRPr="005C0F13">
              <w:t>Use</w:t>
            </w:r>
            <w:r w:rsidRPr="005C0F13">
              <w:rPr>
                <w:spacing w:val="-7"/>
              </w:rPr>
              <w:t xml:space="preserve"> </w:t>
            </w:r>
            <w:r w:rsidRPr="005C0F13">
              <w:t>classical</w:t>
            </w:r>
            <w:r w:rsidRPr="005C0F13">
              <w:rPr>
                <w:spacing w:val="-6"/>
              </w:rPr>
              <w:t xml:space="preserve"> </w:t>
            </w:r>
            <w:r w:rsidRPr="005C0F13">
              <w:t>office</w:t>
            </w:r>
            <w:r w:rsidRPr="005C0F13">
              <w:rPr>
                <w:spacing w:val="-7"/>
              </w:rPr>
              <w:t xml:space="preserve"> </w:t>
            </w:r>
            <w:r w:rsidRPr="005C0F13">
              <w:t>work</w:t>
            </w:r>
            <w:r w:rsidRPr="005C0F13">
              <w:rPr>
                <w:spacing w:val="-10"/>
              </w:rPr>
              <w:t xml:space="preserve"> </w:t>
            </w:r>
            <w:r w:rsidRPr="005C0F13">
              <w:t>software</w:t>
            </w:r>
            <w:r w:rsidRPr="005C0F13">
              <w:rPr>
                <w:spacing w:val="-7"/>
              </w:rPr>
              <w:t xml:space="preserve"> </w:t>
            </w:r>
            <w:r w:rsidRPr="005C0F13">
              <w:t xml:space="preserve">suites. </w:t>
            </w:r>
          </w:p>
        </w:tc>
        <w:tc>
          <w:tcPr>
            <w:tcW w:w="3543" w:type="dxa"/>
          </w:tcPr>
          <w:p w14:paraId="0F4736E4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A118944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DCBD7A2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01C4B34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87DCC33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B57BD5" w:rsidRPr="005C0F13" w14:paraId="65320565" w14:textId="77777777" w:rsidTr="00F353B3">
        <w:trPr>
          <w:trHeight w:val="1333"/>
        </w:trPr>
        <w:tc>
          <w:tcPr>
            <w:tcW w:w="1702" w:type="dxa"/>
          </w:tcPr>
          <w:p w14:paraId="4B05D792" w14:textId="77777777" w:rsidR="00B57BD5" w:rsidRPr="005C0F13" w:rsidRDefault="00B57BD5" w:rsidP="00B57BD5">
            <w:pPr>
              <w:pStyle w:val="TableParagraph"/>
              <w:spacing w:line="246" w:lineRule="exact"/>
            </w:pPr>
            <w:r w:rsidRPr="005C0F13">
              <w:rPr>
                <w:spacing w:val="-4"/>
              </w:rPr>
              <w:t>B2.3</w:t>
            </w:r>
          </w:p>
          <w:p w14:paraId="3A2BDAC0" w14:textId="77777777" w:rsidR="00B57BD5" w:rsidRPr="005C0F13" w:rsidRDefault="00B57BD5" w:rsidP="00B57BD5">
            <w:pPr>
              <w:pStyle w:val="TableParagraph"/>
              <w:spacing w:line="252" w:lineRule="exact"/>
            </w:pPr>
            <w:r w:rsidRPr="005C0F13">
              <w:rPr>
                <w:spacing w:val="-2"/>
              </w:rPr>
              <w:t>Programming</w:t>
            </w:r>
          </w:p>
          <w:p w14:paraId="3F73C201" w14:textId="77777777" w:rsidR="00B57BD5" w:rsidRPr="005C0F13" w:rsidRDefault="00B57BD5" w:rsidP="00B57BD5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72697CAA" w14:textId="56E67A6D" w:rsidR="00B57BD5" w:rsidRPr="005C0F13" w:rsidRDefault="00B57BD5" w:rsidP="00751235">
            <w:pPr>
              <w:pStyle w:val="ListParagraph"/>
              <w:ind w:right="311"/>
              <w:jc w:val="both"/>
              <w:rPr>
                <w:rFonts w:ascii="Times New Roman" w:hAnsi="Times New Roman"/>
              </w:rPr>
            </w:pPr>
            <w:r w:rsidRPr="005C0F13">
              <w:rPr>
                <w:rFonts w:ascii="Times New Roman" w:hAnsi="Times New Roman"/>
                <w:i/>
                <w:iCs/>
                <w:spacing w:val="-5"/>
              </w:rPr>
              <w:t>(I)</w:t>
            </w:r>
          </w:p>
        </w:tc>
        <w:tc>
          <w:tcPr>
            <w:tcW w:w="3270" w:type="dxa"/>
          </w:tcPr>
          <w:p w14:paraId="62F38E2C" w14:textId="77777777" w:rsidR="00B57BD5" w:rsidRPr="005C0F13" w:rsidRDefault="00B57BD5" w:rsidP="00B57BD5">
            <w:pPr>
              <w:pStyle w:val="TableParagraph"/>
              <w:numPr>
                <w:ilvl w:val="0"/>
                <w:numId w:val="20"/>
              </w:numPr>
              <w:tabs>
                <w:tab w:val="left" w:pos="532"/>
              </w:tabs>
              <w:ind w:right="8"/>
            </w:pPr>
            <w:r w:rsidRPr="005C0F13">
              <w:t>Basic</w:t>
            </w:r>
            <w:r w:rsidRPr="005C0F13">
              <w:rPr>
                <w:spacing w:val="-10"/>
              </w:rPr>
              <w:t xml:space="preserve"> </w:t>
            </w:r>
            <w:r w:rsidRPr="005C0F13">
              <w:t>operations</w:t>
            </w:r>
            <w:r w:rsidRPr="005C0F13">
              <w:rPr>
                <w:spacing w:val="-9"/>
              </w:rPr>
              <w:t xml:space="preserve"> </w:t>
            </w:r>
            <w:r w:rsidRPr="005C0F13">
              <w:t>of</w:t>
            </w:r>
            <w:r w:rsidRPr="005C0F13">
              <w:rPr>
                <w:spacing w:val="-11"/>
              </w:rPr>
              <w:t xml:space="preserve"> </w:t>
            </w:r>
            <w:r w:rsidRPr="005C0F13">
              <w:t>a</w:t>
            </w:r>
            <w:r w:rsidRPr="005C0F13">
              <w:rPr>
                <w:spacing w:val="-9"/>
              </w:rPr>
              <w:t xml:space="preserve"> </w:t>
            </w:r>
            <w:r w:rsidRPr="005C0F13">
              <w:t>computer program or script</w:t>
            </w:r>
          </w:p>
          <w:p w14:paraId="34A22160" w14:textId="77777777" w:rsidR="00B57BD5" w:rsidRPr="005C0F13" w:rsidRDefault="00B57BD5" w:rsidP="00B57BD5">
            <w:pPr>
              <w:pStyle w:val="TableParagraph"/>
              <w:numPr>
                <w:ilvl w:val="0"/>
                <w:numId w:val="20"/>
              </w:numPr>
              <w:tabs>
                <w:tab w:val="left" w:pos="528"/>
                <w:tab w:val="left" w:pos="532"/>
              </w:tabs>
              <w:ind w:right="151"/>
            </w:pPr>
            <w:r w:rsidRPr="005C0F13">
              <w:t>Algorithms</w:t>
            </w:r>
            <w:r w:rsidRPr="005C0F13">
              <w:rPr>
                <w:spacing w:val="-14"/>
              </w:rPr>
              <w:t xml:space="preserve"> </w:t>
            </w:r>
            <w:r w:rsidRPr="005C0F13">
              <w:t>(loops,</w:t>
            </w:r>
            <w:r w:rsidRPr="005C0F13">
              <w:rPr>
                <w:spacing w:val="-14"/>
              </w:rPr>
              <w:t xml:space="preserve"> </w:t>
            </w:r>
            <w:r w:rsidRPr="005C0F13">
              <w:t xml:space="preserve">conditional </w:t>
            </w:r>
            <w:r w:rsidRPr="005C0F13">
              <w:rPr>
                <w:spacing w:val="-2"/>
              </w:rPr>
              <w:t>instructions)</w:t>
            </w:r>
          </w:p>
          <w:p w14:paraId="62C5C322" w14:textId="77777777" w:rsidR="00B57BD5" w:rsidRPr="005C0F13" w:rsidRDefault="00B57BD5" w:rsidP="00B57BD5">
            <w:pPr>
              <w:pStyle w:val="TableParagraph"/>
              <w:numPr>
                <w:ilvl w:val="0"/>
                <w:numId w:val="20"/>
              </w:numPr>
              <w:tabs>
                <w:tab w:val="left" w:pos="528"/>
                <w:tab w:val="left" w:pos="532"/>
              </w:tabs>
              <w:ind w:right="860"/>
            </w:pPr>
            <w:r w:rsidRPr="005C0F13">
              <w:t>Scientific</w:t>
            </w:r>
            <w:r w:rsidRPr="005C0F13">
              <w:rPr>
                <w:spacing w:val="-14"/>
              </w:rPr>
              <w:t xml:space="preserve"> </w:t>
            </w:r>
            <w:r w:rsidRPr="005C0F13">
              <w:t xml:space="preserve">computation </w:t>
            </w:r>
            <w:r w:rsidRPr="005C0F13">
              <w:rPr>
                <w:spacing w:val="-2"/>
              </w:rPr>
              <w:t>environments</w:t>
            </w:r>
          </w:p>
          <w:p w14:paraId="53E06EF5" w14:textId="7C36F0EE" w:rsidR="00B57BD5" w:rsidRPr="005C0F13" w:rsidRDefault="00B57BD5" w:rsidP="00B57BD5">
            <w:pPr>
              <w:pStyle w:val="TableParagraph"/>
              <w:numPr>
                <w:ilvl w:val="0"/>
                <w:numId w:val="20"/>
              </w:numPr>
              <w:tabs>
                <w:tab w:val="left" w:pos="528"/>
                <w:tab w:val="left" w:pos="532"/>
              </w:tabs>
              <w:ind w:right="860"/>
            </w:pPr>
            <w:r w:rsidRPr="005C0F13">
              <w:t>Application</w:t>
            </w:r>
            <w:r w:rsidRPr="005C0F13">
              <w:rPr>
                <w:spacing w:val="-14"/>
              </w:rPr>
              <w:t xml:space="preserve"> </w:t>
            </w:r>
            <w:r w:rsidRPr="005C0F13">
              <w:t>to</w:t>
            </w:r>
            <w:r w:rsidRPr="005C0F13">
              <w:rPr>
                <w:spacing w:val="-11"/>
              </w:rPr>
              <w:t xml:space="preserve"> </w:t>
            </w:r>
            <w:r w:rsidRPr="005C0F13">
              <w:t>data</w:t>
            </w:r>
            <w:r w:rsidRPr="005C0F13">
              <w:rPr>
                <w:spacing w:val="-13"/>
              </w:rPr>
              <w:t xml:space="preserve"> </w:t>
            </w:r>
            <w:r w:rsidRPr="005C0F13">
              <w:t>exchange, file conversion</w:t>
            </w:r>
          </w:p>
        </w:tc>
        <w:tc>
          <w:tcPr>
            <w:tcW w:w="3261" w:type="dxa"/>
          </w:tcPr>
          <w:p w14:paraId="2F040FDE" w14:textId="77777777" w:rsidR="00B57BD5" w:rsidRPr="005C0F13" w:rsidRDefault="00B57BD5" w:rsidP="00B57BD5">
            <w:pPr>
              <w:pStyle w:val="TableParagraph"/>
              <w:ind w:left="109"/>
            </w:pPr>
            <w:r w:rsidRPr="005C0F13">
              <w:rPr>
                <w:i/>
                <w:iCs/>
              </w:rPr>
              <w:t>Develop</w:t>
            </w:r>
            <w:r w:rsidRPr="005C0F13">
              <w:rPr>
                <w:i/>
                <w:iCs/>
                <w:spacing w:val="-7"/>
              </w:rPr>
              <w:t xml:space="preserve"> </w:t>
            </w:r>
            <w:r w:rsidRPr="005C0F13">
              <w:t>a</w:t>
            </w:r>
            <w:r w:rsidRPr="005C0F13">
              <w:rPr>
                <w:spacing w:val="-5"/>
              </w:rPr>
              <w:t xml:space="preserve"> </w:t>
            </w:r>
            <w:r w:rsidRPr="005C0F13">
              <w:t>program</w:t>
            </w:r>
            <w:r w:rsidRPr="005C0F13">
              <w:rPr>
                <w:spacing w:val="-8"/>
              </w:rPr>
              <w:t xml:space="preserve"> </w:t>
            </w:r>
            <w:r w:rsidRPr="005C0F13">
              <w:t>or</w:t>
            </w:r>
            <w:r w:rsidRPr="005C0F13">
              <w:rPr>
                <w:spacing w:val="-5"/>
              </w:rPr>
              <w:t xml:space="preserve"> </w:t>
            </w:r>
            <w:r w:rsidRPr="005C0F13">
              <w:t>script</w:t>
            </w:r>
            <w:r w:rsidRPr="005C0F13">
              <w:rPr>
                <w:spacing w:val="-7"/>
              </w:rPr>
              <w:t xml:space="preserve"> </w:t>
            </w:r>
            <w:r w:rsidRPr="005C0F13">
              <w:t>for</w:t>
            </w:r>
            <w:r w:rsidRPr="005C0F13">
              <w:rPr>
                <w:spacing w:val="-5"/>
              </w:rPr>
              <w:t xml:space="preserve"> </w:t>
            </w:r>
            <w:r w:rsidRPr="005C0F13">
              <w:t>data</w:t>
            </w:r>
            <w:r w:rsidRPr="005C0F13">
              <w:rPr>
                <w:spacing w:val="-7"/>
              </w:rPr>
              <w:t xml:space="preserve"> </w:t>
            </w:r>
            <w:r w:rsidRPr="005C0F13">
              <w:t xml:space="preserve">analysis and/or algorithm </w:t>
            </w:r>
            <w:r w:rsidRPr="005C0F13">
              <w:rPr>
                <w:spacing w:val="-2"/>
              </w:rPr>
              <w:t>computation.</w:t>
            </w:r>
          </w:p>
          <w:p w14:paraId="49E177C9" w14:textId="77777777" w:rsidR="00B57BD5" w:rsidRPr="005C0F13" w:rsidRDefault="00B57BD5" w:rsidP="00B57BD5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40D87BD" w14:textId="77777777" w:rsidR="00B57BD5" w:rsidRPr="005C0F13" w:rsidRDefault="00B57BD5" w:rsidP="00B57BD5">
            <w:pPr>
              <w:pStyle w:val="TableParagraph"/>
              <w:ind w:left="109" w:right="420"/>
            </w:pPr>
          </w:p>
        </w:tc>
        <w:tc>
          <w:tcPr>
            <w:tcW w:w="3543" w:type="dxa"/>
          </w:tcPr>
          <w:p w14:paraId="761D5C96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F75DB27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7656054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72D4558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EC9F7BE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B57BD5" w:rsidRPr="005C0F13" w14:paraId="49290FA3" w14:textId="77777777" w:rsidTr="00F353B3">
        <w:trPr>
          <w:trHeight w:val="1333"/>
        </w:trPr>
        <w:tc>
          <w:tcPr>
            <w:tcW w:w="1702" w:type="dxa"/>
          </w:tcPr>
          <w:p w14:paraId="4749C285" w14:textId="77777777" w:rsidR="00B57BD5" w:rsidRPr="005C0F13" w:rsidRDefault="00B57BD5" w:rsidP="00B57BD5">
            <w:pPr>
              <w:pStyle w:val="TableParagraph"/>
              <w:ind w:right="91"/>
            </w:pPr>
            <w:r w:rsidRPr="005C0F13">
              <w:t>B2.4 Web and network</w:t>
            </w:r>
            <w:r w:rsidRPr="005C0F13">
              <w:rPr>
                <w:spacing w:val="-14"/>
              </w:rPr>
              <w:t xml:space="preserve"> </w:t>
            </w:r>
            <w:r w:rsidRPr="005C0F13">
              <w:t>services</w:t>
            </w:r>
          </w:p>
          <w:p w14:paraId="73B84E24" w14:textId="77777777" w:rsidR="00B57BD5" w:rsidRPr="005C0F13" w:rsidRDefault="00B57BD5" w:rsidP="00B57BD5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5A90EFD9" w14:textId="009AB584" w:rsidR="00B57BD5" w:rsidRPr="005C0F13" w:rsidRDefault="00B57BD5" w:rsidP="00751235">
            <w:pPr>
              <w:pStyle w:val="ListParagraph"/>
              <w:spacing w:line="246" w:lineRule="exact"/>
              <w:jc w:val="both"/>
              <w:rPr>
                <w:rFonts w:ascii="Times New Roman" w:hAnsi="Times New Roman"/>
                <w:spacing w:val="-4"/>
              </w:rPr>
            </w:pPr>
            <w:r w:rsidRPr="005C0F13">
              <w:rPr>
                <w:rFonts w:ascii="Times New Roman" w:hAnsi="Times New Roman"/>
                <w:i/>
                <w:iCs/>
                <w:spacing w:val="-5"/>
              </w:rPr>
              <w:t>(I)</w:t>
            </w:r>
          </w:p>
        </w:tc>
        <w:tc>
          <w:tcPr>
            <w:tcW w:w="3270" w:type="dxa"/>
          </w:tcPr>
          <w:p w14:paraId="4A3234C9" w14:textId="77777777" w:rsidR="00B57BD5" w:rsidRPr="005C0F13" w:rsidRDefault="00B57BD5" w:rsidP="00B57BD5">
            <w:pPr>
              <w:pStyle w:val="TableParagraph"/>
              <w:numPr>
                <w:ilvl w:val="0"/>
                <w:numId w:val="21"/>
              </w:numPr>
              <w:tabs>
                <w:tab w:val="left" w:pos="532"/>
              </w:tabs>
              <w:spacing w:line="249" w:lineRule="exact"/>
            </w:pPr>
            <w:r w:rsidRPr="005C0F13">
              <w:t>Networks</w:t>
            </w:r>
            <w:r w:rsidRPr="005C0F13">
              <w:rPr>
                <w:spacing w:val="-8"/>
              </w:rPr>
              <w:t xml:space="preserve"> </w:t>
            </w:r>
            <w:r w:rsidRPr="005C0F13">
              <w:rPr>
                <w:spacing w:val="-2"/>
              </w:rPr>
              <w:t>(LANs)</w:t>
            </w:r>
          </w:p>
          <w:p w14:paraId="031FE6D4" w14:textId="77777777" w:rsidR="00B57BD5" w:rsidRPr="005C0F13" w:rsidRDefault="00B57BD5" w:rsidP="00B57BD5">
            <w:pPr>
              <w:pStyle w:val="TableParagraph"/>
              <w:numPr>
                <w:ilvl w:val="0"/>
                <w:numId w:val="21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5C0F13">
              <w:t>Network</w:t>
            </w:r>
            <w:r w:rsidRPr="005C0F13">
              <w:rPr>
                <w:spacing w:val="-5"/>
              </w:rPr>
              <w:t xml:space="preserve"> </w:t>
            </w:r>
            <w:r w:rsidRPr="005C0F13">
              <w:t>and</w:t>
            </w:r>
            <w:r w:rsidRPr="005C0F13">
              <w:rPr>
                <w:spacing w:val="-2"/>
              </w:rPr>
              <w:t xml:space="preserve"> </w:t>
            </w:r>
            <w:r w:rsidRPr="005C0F13">
              <w:t>cloud</w:t>
            </w:r>
            <w:r w:rsidRPr="005C0F13">
              <w:rPr>
                <w:spacing w:val="-4"/>
              </w:rPr>
              <w:t xml:space="preserve"> </w:t>
            </w:r>
            <w:r w:rsidRPr="005C0F13">
              <w:rPr>
                <w:spacing w:val="-2"/>
              </w:rPr>
              <w:t>storage</w:t>
            </w:r>
          </w:p>
          <w:p w14:paraId="79E70FDB" w14:textId="77777777" w:rsidR="00B57BD5" w:rsidRPr="005C0F13" w:rsidRDefault="00B57BD5" w:rsidP="00B57BD5">
            <w:pPr>
              <w:pStyle w:val="TableParagraph"/>
              <w:numPr>
                <w:ilvl w:val="0"/>
                <w:numId w:val="21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5C0F13">
              <w:rPr>
                <w:spacing w:val="-2"/>
              </w:rPr>
              <w:t>Internet</w:t>
            </w:r>
          </w:p>
          <w:p w14:paraId="404932D1" w14:textId="77777777" w:rsidR="00B57BD5" w:rsidRPr="005C0F13" w:rsidRDefault="00B57BD5" w:rsidP="00B57BD5">
            <w:pPr>
              <w:pStyle w:val="TableParagraph"/>
              <w:numPr>
                <w:ilvl w:val="0"/>
                <w:numId w:val="21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5C0F13">
              <w:t>Networks</w:t>
            </w:r>
            <w:r w:rsidRPr="005C0F13">
              <w:rPr>
                <w:spacing w:val="-6"/>
              </w:rPr>
              <w:t xml:space="preserve"> </w:t>
            </w:r>
            <w:r w:rsidRPr="005C0F13">
              <w:rPr>
                <w:spacing w:val="-2"/>
              </w:rPr>
              <w:t>integrity</w:t>
            </w:r>
          </w:p>
          <w:p w14:paraId="054E345F" w14:textId="3880CD1A" w:rsidR="00B57BD5" w:rsidRPr="005C0F13" w:rsidRDefault="00B57BD5" w:rsidP="00B57BD5">
            <w:pPr>
              <w:pStyle w:val="TableParagraph"/>
              <w:numPr>
                <w:ilvl w:val="0"/>
                <w:numId w:val="21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5C0F13">
              <w:t>Communication</w:t>
            </w:r>
            <w:r w:rsidRPr="005C0F13">
              <w:rPr>
                <w:spacing w:val="-10"/>
              </w:rPr>
              <w:t xml:space="preserve"> </w:t>
            </w:r>
            <w:r w:rsidRPr="005C0F13">
              <w:rPr>
                <w:spacing w:val="-2"/>
              </w:rPr>
              <w:t>protocols</w:t>
            </w:r>
          </w:p>
        </w:tc>
        <w:tc>
          <w:tcPr>
            <w:tcW w:w="3261" w:type="dxa"/>
          </w:tcPr>
          <w:p w14:paraId="16526DB5" w14:textId="77777777" w:rsidR="00B57BD5" w:rsidRPr="005C0F13" w:rsidRDefault="00B57BD5" w:rsidP="00B57BD5">
            <w:pPr>
              <w:pStyle w:val="TableParagraph"/>
              <w:ind w:left="109" w:right="183"/>
            </w:pPr>
            <w:r w:rsidRPr="005C0F13">
              <w:rPr>
                <w:i/>
                <w:iCs/>
              </w:rPr>
              <w:t>Explain</w:t>
            </w:r>
            <w:r w:rsidRPr="005C0F13">
              <w:t xml:space="preserve"> and </w:t>
            </w:r>
            <w:r w:rsidRPr="005C0F13">
              <w:rPr>
                <w:i/>
                <w:iCs/>
              </w:rPr>
              <w:t xml:space="preserve">interpret </w:t>
            </w:r>
            <w:r w:rsidRPr="005C0F13">
              <w:t>the different network options used</w:t>
            </w:r>
            <w:r w:rsidRPr="005C0F13">
              <w:rPr>
                <w:spacing w:val="-9"/>
              </w:rPr>
              <w:t xml:space="preserve"> </w:t>
            </w:r>
            <w:r w:rsidRPr="005C0F13">
              <w:t>in</w:t>
            </w:r>
            <w:r w:rsidRPr="005C0F13">
              <w:rPr>
                <w:spacing w:val="-6"/>
              </w:rPr>
              <w:t xml:space="preserve"> </w:t>
            </w:r>
            <w:r w:rsidRPr="005C0F13">
              <w:t>remote</w:t>
            </w:r>
            <w:r w:rsidRPr="005C0F13">
              <w:rPr>
                <w:spacing w:val="-6"/>
              </w:rPr>
              <w:t xml:space="preserve"> </w:t>
            </w:r>
            <w:r w:rsidRPr="005C0F13">
              <w:t>data</w:t>
            </w:r>
            <w:r w:rsidRPr="005C0F13">
              <w:rPr>
                <w:spacing w:val="-6"/>
              </w:rPr>
              <w:t xml:space="preserve"> </w:t>
            </w:r>
            <w:r w:rsidRPr="005C0F13">
              <w:t>exchange</w:t>
            </w:r>
            <w:r w:rsidRPr="005C0F13">
              <w:rPr>
                <w:spacing w:val="-6"/>
              </w:rPr>
              <w:t xml:space="preserve"> </w:t>
            </w:r>
            <w:r w:rsidRPr="005C0F13">
              <w:t>and</w:t>
            </w:r>
            <w:r w:rsidRPr="005C0F13">
              <w:rPr>
                <w:spacing w:val="-6"/>
              </w:rPr>
              <w:t xml:space="preserve"> </w:t>
            </w:r>
            <w:r w:rsidRPr="005C0F13">
              <w:t xml:space="preserve">storage </w:t>
            </w:r>
            <w:r w:rsidRPr="005C0F13">
              <w:rPr>
                <w:spacing w:val="-2"/>
              </w:rPr>
              <w:t>applications.</w:t>
            </w:r>
          </w:p>
          <w:p w14:paraId="7347731F" w14:textId="77777777" w:rsidR="00B57BD5" w:rsidRPr="005C0F13" w:rsidRDefault="00B57BD5" w:rsidP="00B57BD5">
            <w:pPr>
              <w:pStyle w:val="TableParagraph"/>
              <w:ind w:left="109" w:right="183"/>
              <w:rPr>
                <w:spacing w:val="-2"/>
                <w:sz w:val="10"/>
                <w:szCs w:val="10"/>
              </w:rPr>
            </w:pPr>
          </w:p>
          <w:p w14:paraId="243BE081" w14:textId="17185936" w:rsidR="00B57BD5" w:rsidRPr="005C0F13" w:rsidRDefault="00B57BD5" w:rsidP="00B57BD5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5C0F13">
              <w:rPr>
                <w:rFonts w:ascii="Times New Roman" w:hAnsi="Times New Roman"/>
                <w:i/>
                <w:iCs/>
              </w:rPr>
              <w:t>Configure</w:t>
            </w:r>
            <w:r w:rsidRPr="005C0F13">
              <w:rPr>
                <w:rFonts w:ascii="Times New Roman" w:hAnsi="Times New Roman"/>
                <w:i/>
                <w:iCs/>
                <w:spacing w:val="-9"/>
              </w:rPr>
              <w:t xml:space="preserve"> </w:t>
            </w:r>
            <w:r w:rsidRPr="005C0F13">
              <w:rPr>
                <w:rFonts w:ascii="Times New Roman" w:hAnsi="Times New Roman"/>
              </w:rPr>
              <w:t>a</w:t>
            </w:r>
            <w:r w:rsidRPr="005C0F13">
              <w:rPr>
                <w:rFonts w:ascii="Times New Roman" w:hAnsi="Times New Roman"/>
                <w:spacing w:val="-8"/>
              </w:rPr>
              <w:t xml:space="preserve"> </w:t>
            </w:r>
            <w:r w:rsidRPr="005C0F13">
              <w:rPr>
                <w:rFonts w:ascii="Times New Roman" w:hAnsi="Times New Roman"/>
              </w:rPr>
              <w:t>small</w:t>
            </w:r>
            <w:r w:rsidRPr="005C0F13">
              <w:rPr>
                <w:rFonts w:ascii="Times New Roman" w:hAnsi="Times New Roman"/>
                <w:spacing w:val="-7"/>
              </w:rPr>
              <w:t xml:space="preserve"> </w:t>
            </w:r>
            <w:r w:rsidRPr="005C0F13">
              <w:rPr>
                <w:rFonts w:ascii="Times New Roman" w:hAnsi="Times New Roman"/>
              </w:rPr>
              <w:t>network</w:t>
            </w:r>
            <w:r w:rsidRPr="005C0F13">
              <w:rPr>
                <w:rFonts w:ascii="Times New Roman" w:hAnsi="Times New Roman"/>
                <w:spacing w:val="-10"/>
              </w:rPr>
              <w:t xml:space="preserve"> </w:t>
            </w:r>
            <w:r w:rsidRPr="005C0F13">
              <w:rPr>
                <w:rFonts w:ascii="Times New Roman" w:hAnsi="Times New Roman"/>
              </w:rPr>
              <w:t>and</w:t>
            </w:r>
            <w:r w:rsidRPr="005C0F13">
              <w:rPr>
                <w:rFonts w:ascii="Times New Roman" w:hAnsi="Times New Roman"/>
                <w:spacing w:val="-8"/>
              </w:rPr>
              <w:t xml:space="preserve"> </w:t>
            </w:r>
            <w:r w:rsidRPr="005C0F13">
              <w:rPr>
                <w:rFonts w:ascii="Times New Roman" w:hAnsi="Times New Roman"/>
              </w:rPr>
              <w:t>transfer data over that network</w:t>
            </w:r>
          </w:p>
        </w:tc>
        <w:tc>
          <w:tcPr>
            <w:tcW w:w="3543" w:type="dxa"/>
          </w:tcPr>
          <w:p w14:paraId="28206CFD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F01DB41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5455968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083A9F2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61B8779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B57BD5" w:rsidRPr="005C0F13" w14:paraId="6C339F04" w14:textId="77777777" w:rsidTr="00F353B3">
        <w:trPr>
          <w:trHeight w:val="1333"/>
        </w:trPr>
        <w:tc>
          <w:tcPr>
            <w:tcW w:w="1702" w:type="dxa"/>
          </w:tcPr>
          <w:p w14:paraId="13684608" w14:textId="77777777" w:rsidR="00B57BD5" w:rsidRPr="005C0F13" w:rsidRDefault="00B57BD5" w:rsidP="00B57BD5">
            <w:pPr>
              <w:pStyle w:val="TableParagraph"/>
              <w:spacing w:line="247" w:lineRule="exact"/>
            </w:pPr>
            <w:r w:rsidRPr="005C0F13">
              <w:t>B2.5</w:t>
            </w:r>
            <w:r w:rsidRPr="005C0F13">
              <w:rPr>
                <w:spacing w:val="-1"/>
              </w:rPr>
              <w:t xml:space="preserve"> </w:t>
            </w:r>
            <w:r w:rsidRPr="005C0F13">
              <w:rPr>
                <w:spacing w:val="-2"/>
              </w:rPr>
              <w:t>Databases</w:t>
            </w:r>
          </w:p>
          <w:p w14:paraId="225351D6" w14:textId="77777777" w:rsidR="00B57BD5" w:rsidRPr="005C0F13" w:rsidRDefault="00B57BD5" w:rsidP="00B57BD5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7726AC99" w14:textId="717749AB" w:rsidR="00B57BD5" w:rsidRPr="005C0F13" w:rsidRDefault="00B57BD5" w:rsidP="00B57BD5">
            <w:pPr>
              <w:pStyle w:val="ListParagraph"/>
              <w:ind w:right="91"/>
              <w:rPr>
                <w:rFonts w:ascii="Times New Roman" w:hAnsi="Times New Roman"/>
              </w:rPr>
            </w:pPr>
            <w:r w:rsidRPr="005C0F13">
              <w:rPr>
                <w:rFonts w:ascii="Times New Roman" w:hAnsi="Times New Roman"/>
                <w:i/>
                <w:iCs/>
                <w:spacing w:val="-5"/>
              </w:rPr>
              <w:t>(I)</w:t>
            </w:r>
          </w:p>
        </w:tc>
        <w:tc>
          <w:tcPr>
            <w:tcW w:w="3270" w:type="dxa"/>
          </w:tcPr>
          <w:p w14:paraId="0852178A" w14:textId="77777777" w:rsidR="00B57BD5" w:rsidRPr="005C0F13" w:rsidRDefault="00B57BD5" w:rsidP="00B57BD5">
            <w:pPr>
              <w:pStyle w:val="TableParagraph"/>
              <w:numPr>
                <w:ilvl w:val="0"/>
                <w:numId w:val="22"/>
              </w:numPr>
              <w:tabs>
                <w:tab w:val="left" w:pos="532"/>
              </w:tabs>
              <w:spacing w:line="247" w:lineRule="exact"/>
            </w:pPr>
            <w:r w:rsidRPr="005C0F13">
              <w:t>File</w:t>
            </w:r>
            <w:r w:rsidRPr="005C0F13">
              <w:rPr>
                <w:spacing w:val="-7"/>
              </w:rPr>
              <w:t xml:space="preserve"> </w:t>
            </w:r>
            <w:r w:rsidRPr="005C0F13">
              <w:t>types</w:t>
            </w:r>
            <w:r w:rsidRPr="005C0F13">
              <w:rPr>
                <w:spacing w:val="-4"/>
              </w:rPr>
              <w:t xml:space="preserve"> </w:t>
            </w:r>
            <w:r w:rsidRPr="005C0F13">
              <w:t>(binary,</w:t>
            </w:r>
            <w:r w:rsidRPr="005C0F13">
              <w:rPr>
                <w:spacing w:val="-2"/>
              </w:rPr>
              <w:t xml:space="preserve"> </w:t>
            </w:r>
            <w:r w:rsidRPr="005C0F13">
              <w:t>text,</w:t>
            </w:r>
            <w:r w:rsidRPr="005C0F13">
              <w:rPr>
                <w:spacing w:val="-5"/>
              </w:rPr>
              <w:t xml:space="preserve"> </w:t>
            </w:r>
            <w:r w:rsidRPr="005C0F13">
              <w:rPr>
                <w:spacing w:val="-4"/>
              </w:rPr>
              <w:t>XML)</w:t>
            </w:r>
          </w:p>
          <w:p w14:paraId="505DCAB2" w14:textId="77777777" w:rsidR="00B57BD5" w:rsidRPr="005C0F13" w:rsidRDefault="00B57BD5" w:rsidP="00B57BD5">
            <w:pPr>
              <w:pStyle w:val="TableParagraph"/>
              <w:numPr>
                <w:ilvl w:val="0"/>
                <w:numId w:val="22"/>
              </w:numPr>
              <w:tabs>
                <w:tab w:val="left" w:pos="528"/>
              </w:tabs>
              <w:spacing w:before="1" w:line="252" w:lineRule="exact"/>
            </w:pPr>
            <w:r w:rsidRPr="005C0F13">
              <w:t>Relational</w:t>
            </w:r>
            <w:r w:rsidRPr="005C0F13">
              <w:rPr>
                <w:spacing w:val="-6"/>
              </w:rPr>
              <w:t xml:space="preserve"> </w:t>
            </w:r>
            <w:r w:rsidRPr="005C0F13">
              <w:rPr>
                <w:spacing w:val="-2"/>
              </w:rPr>
              <w:t>databases</w:t>
            </w:r>
          </w:p>
          <w:p w14:paraId="7B3A5DE8" w14:textId="77777777" w:rsidR="00B57BD5" w:rsidRPr="005C0F13" w:rsidRDefault="00B57BD5" w:rsidP="00B57BD5">
            <w:pPr>
              <w:pStyle w:val="TableParagraph"/>
              <w:numPr>
                <w:ilvl w:val="0"/>
                <w:numId w:val="22"/>
              </w:numPr>
              <w:tabs>
                <w:tab w:val="left" w:pos="528"/>
              </w:tabs>
              <w:spacing w:line="252" w:lineRule="exact"/>
            </w:pPr>
            <w:r w:rsidRPr="005C0F13">
              <w:t>Geospatial</w:t>
            </w:r>
            <w:r w:rsidRPr="005C0F13">
              <w:rPr>
                <w:spacing w:val="-5"/>
              </w:rPr>
              <w:t xml:space="preserve"> </w:t>
            </w:r>
            <w:r w:rsidRPr="005C0F13">
              <w:rPr>
                <w:spacing w:val="-2"/>
              </w:rPr>
              <w:t>databases</w:t>
            </w:r>
          </w:p>
          <w:p w14:paraId="21B86212" w14:textId="743047AB" w:rsidR="00B57BD5" w:rsidRPr="005C0F13" w:rsidRDefault="00B57BD5" w:rsidP="00B57BD5">
            <w:pPr>
              <w:pStyle w:val="TableParagraph"/>
              <w:numPr>
                <w:ilvl w:val="0"/>
                <w:numId w:val="22"/>
              </w:numPr>
              <w:tabs>
                <w:tab w:val="left" w:pos="528"/>
              </w:tabs>
              <w:spacing w:line="252" w:lineRule="exact"/>
            </w:pPr>
            <w:r w:rsidRPr="005C0F13">
              <w:t>Database</w:t>
            </w:r>
            <w:r w:rsidRPr="005C0F13">
              <w:rPr>
                <w:spacing w:val="-14"/>
              </w:rPr>
              <w:t xml:space="preserve"> </w:t>
            </w:r>
            <w:r w:rsidRPr="005C0F13">
              <w:t>management</w:t>
            </w:r>
            <w:r w:rsidRPr="005C0F13">
              <w:rPr>
                <w:spacing w:val="-14"/>
              </w:rPr>
              <w:t xml:space="preserve"> </w:t>
            </w:r>
            <w:r w:rsidRPr="005C0F13">
              <w:t>systems and query languages</w:t>
            </w:r>
          </w:p>
        </w:tc>
        <w:tc>
          <w:tcPr>
            <w:tcW w:w="3261" w:type="dxa"/>
          </w:tcPr>
          <w:p w14:paraId="53FAB0C4" w14:textId="77777777" w:rsidR="00B57BD5" w:rsidRPr="005C0F13" w:rsidRDefault="00B57BD5" w:rsidP="00B57BD5">
            <w:pPr>
              <w:pStyle w:val="TableParagraph"/>
              <w:spacing w:line="242" w:lineRule="auto"/>
              <w:ind w:left="109"/>
            </w:pPr>
            <w:r w:rsidRPr="005C0F13">
              <w:rPr>
                <w:i/>
                <w:iCs/>
              </w:rPr>
              <w:t>Describe</w:t>
            </w:r>
            <w:r w:rsidRPr="005C0F13">
              <w:rPr>
                <w:spacing w:val="-7"/>
              </w:rPr>
              <w:t xml:space="preserve"> </w:t>
            </w:r>
            <w:r w:rsidRPr="005C0F13">
              <w:t>different</w:t>
            </w:r>
            <w:r w:rsidRPr="005C0F13">
              <w:rPr>
                <w:spacing w:val="-5"/>
              </w:rPr>
              <w:t xml:space="preserve"> </w:t>
            </w:r>
            <w:r w:rsidRPr="005C0F13">
              <w:t>types</w:t>
            </w:r>
            <w:r w:rsidRPr="005C0F13">
              <w:rPr>
                <w:spacing w:val="-9"/>
              </w:rPr>
              <w:t xml:space="preserve"> </w:t>
            </w:r>
            <w:r w:rsidRPr="005C0F13">
              <w:t>of</w:t>
            </w:r>
            <w:r w:rsidRPr="005C0F13">
              <w:rPr>
                <w:spacing w:val="-9"/>
              </w:rPr>
              <w:t xml:space="preserve"> </w:t>
            </w:r>
            <w:r w:rsidRPr="005C0F13">
              <w:t>geospatial</w:t>
            </w:r>
            <w:r w:rsidRPr="005C0F13">
              <w:rPr>
                <w:spacing w:val="-9"/>
              </w:rPr>
              <w:t xml:space="preserve"> </w:t>
            </w:r>
            <w:r w:rsidRPr="005C0F13">
              <w:t>data and their representation.</w:t>
            </w:r>
          </w:p>
          <w:p w14:paraId="535C376D" w14:textId="77777777" w:rsidR="00B57BD5" w:rsidRPr="005C0F13" w:rsidRDefault="00B57BD5" w:rsidP="00B57BD5">
            <w:pPr>
              <w:pStyle w:val="TableParagraph"/>
              <w:spacing w:before="12"/>
              <w:ind w:left="0"/>
              <w:rPr>
                <w:b/>
              </w:rPr>
            </w:pPr>
          </w:p>
          <w:p w14:paraId="39970303" w14:textId="3C63939E" w:rsidR="00B57BD5" w:rsidRPr="005C0F13" w:rsidRDefault="00B57BD5" w:rsidP="00E82D19">
            <w:pPr>
              <w:pStyle w:val="TableParagraph"/>
              <w:ind w:left="109" w:right="183"/>
              <w:rPr>
                <w:i/>
                <w:iCs/>
              </w:rPr>
            </w:pPr>
            <w:r w:rsidRPr="005C0F13">
              <w:rPr>
                <w:i/>
                <w:iCs/>
              </w:rPr>
              <w:t>Construct</w:t>
            </w:r>
            <w:r w:rsidRPr="005C0F13">
              <w:rPr>
                <w:i/>
                <w:iCs/>
                <w:spacing w:val="-6"/>
              </w:rPr>
              <w:t xml:space="preserve"> </w:t>
            </w:r>
            <w:r w:rsidRPr="005C0F13">
              <w:t>a</w:t>
            </w:r>
            <w:r w:rsidRPr="005C0F13">
              <w:rPr>
                <w:spacing w:val="-7"/>
              </w:rPr>
              <w:t xml:space="preserve"> </w:t>
            </w:r>
            <w:r w:rsidRPr="005C0F13">
              <w:t>database,</w:t>
            </w:r>
            <w:r w:rsidRPr="005C0F13">
              <w:rPr>
                <w:spacing w:val="-9"/>
              </w:rPr>
              <w:t xml:space="preserve"> </w:t>
            </w:r>
            <w:r w:rsidRPr="005C0F13">
              <w:t>populate</w:t>
            </w:r>
            <w:r w:rsidRPr="005C0F13">
              <w:rPr>
                <w:spacing w:val="-9"/>
              </w:rPr>
              <w:t xml:space="preserve"> </w:t>
            </w:r>
            <w:r w:rsidRPr="005C0F13">
              <w:t>it</w:t>
            </w:r>
            <w:r w:rsidR="007658E0">
              <w:t>,</w:t>
            </w:r>
            <w:r w:rsidRPr="005C0F13">
              <w:rPr>
                <w:spacing w:val="-9"/>
              </w:rPr>
              <w:t xml:space="preserve"> </w:t>
            </w:r>
            <w:r w:rsidRPr="005C0F13">
              <w:rPr>
                <w:i/>
                <w:iCs/>
              </w:rPr>
              <w:t>and query</w:t>
            </w:r>
            <w:r w:rsidRPr="005C0F13">
              <w:t xml:space="preserve"> its content using a database</w:t>
            </w:r>
            <w:r w:rsidR="007658E0">
              <w:t xml:space="preserve"> </w:t>
            </w:r>
            <w:r w:rsidR="007658E0" w:rsidRPr="005C0F13">
              <w:t>language,</w:t>
            </w:r>
            <w:r w:rsidR="007658E0">
              <w:t xml:space="preserve"> </w:t>
            </w:r>
            <w:r w:rsidR="007658E0" w:rsidRPr="005C0F13">
              <w:t>such</w:t>
            </w:r>
            <w:r w:rsidR="007658E0" w:rsidRPr="005C0F13">
              <w:rPr>
                <w:spacing w:val="-3"/>
              </w:rPr>
              <w:t xml:space="preserve"> </w:t>
            </w:r>
            <w:r w:rsidR="007658E0" w:rsidRPr="005C0F13">
              <w:t>as</w:t>
            </w:r>
            <w:r w:rsidR="007658E0" w:rsidRPr="005C0F13">
              <w:rPr>
                <w:spacing w:val="-1"/>
              </w:rPr>
              <w:t xml:space="preserve"> </w:t>
            </w:r>
            <w:r w:rsidR="007658E0" w:rsidRPr="005C0F13">
              <w:rPr>
                <w:spacing w:val="-4"/>
              </w:rPr>
              <w:t>SQL</w:t>
            </w:r>
            <w:r w:rsidRPr="005C0F13">
              <w:rPr>
                <w:spacing w:val="-4"/>
              </w:rPr>
              <w:t xml:space="preserve"> .</w:t>
            </w:r>
          </w:p>
        </w:tc>
        <w:tc>
          <w:tcPr>
            <w:tcW w:w="3543" w:type="dxa"/>
          </w:tcPr>
          <w:p w14:paraId="715B65F3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A630FA4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55BE3DE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1417498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722C6DB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B57BD5" w:rsidRPr="005C0F13" w14:paraId="4CA631BA" w14:textId="77777777" w:rsidTr="00F353B3">
        <w:trPr>
          <w:trHeight w:val="1333"/>
        </w:trPr>
        <w:tc>
          <w:tcPr>
            <w:tcW w:w="1702" w:type="dxa"/>
          </w:tcPr>
          <w:p w14:paraId="1ECE87C3" w14:textId="77777777" w:rsidR="00B57BD5" w:rsidRPr="005C0F13" w:rsidRDefault="00B57BD5" w:rsidP="00B57BD5">
            <w:pPr>
              <w:pStyle w:val="TableParagraph"/>
              <w:spacing w:line="247" w:lineRule="exact"/>
              <w:rPr>
                <w:lang w:val="fr-FR"/>
              </w:rPr>
            </w:pPr>
            <w:r w:rsidRPr="005C0F13">
              <w:rPr>
                <w:lang w:val="fr-FR"/>
              </w:rPr>
              <w:lastRenderedPageBreak/>
              <w:t>B.2.6 Expert Systems</w:t>
            </w:r>
          </w:p>
          <w:p w14:paraId="743AF97C" w14:textId="77777777" w:rsidR="00B57BD5" w:rsidRPr="005C0F13" w:rsidRDefault="00B57BD5" w:rsidP="00B57BD5">
            <w:pPr>
              <w:pStyle w:val="TableParagraph"/>
              <w:spacing w:line="247" w:lineRule="exact"/>
              <w:rPr>
                <w:lang w:val="fr-FR"/>
              </w:rPr>
            </w:pPr>
          </w:p>
          <w:p w14:paraId="4EDF2C30" w14:textId="77777777" w:rsidR="0084568F" w:rsidRDefault="0084568F" w:rsidP="00B57BD5">
            <w:pPr>
              <w:pStyle w:val="ListParagraph"/>
              <w:spacing w:line="247" w:lineRule="exact"/>
              <w:rPr>
                <w:rFonts w:ascii="Times New Roman" w:hAnsi="Times New Roman"/>
                <w:i/>
                <w:iCs/>
                <w:lang w:val="fr-FR"/>
              </w:rPr>
            </w:pPr>
          </w:p>
          <w:p w14:paraId="321ADFEF" w14:textId="686391D9" w:rsidR="00B57BD5" w:rsidRPr="005C0F13" w:rsidRDefault="00B57BD5" w:rsidP="00B57BD5">
            <w:pPr>
              <w:pStyle w:val="ListParagraph"/>
              <w:spacing w:line="247" w:lineRule="exact"/>
              <w:rPr>
                <w:rFonts w:ascii="Times New Roman" w:hAnsi="Times New Roman"/>
              </w:rPr>
            </w:pPr>
            <w:r w:rsidRPr="005C0F13">
              <w:rPr>
                <w:rFonts w:ascii="Times New Roman" w:hAnsi="Times New Roman"/>
                <w:i/>
                <w:iCs/>
                <w:lang w:val="fr-FR"/>
              </w:rPr>
              <w:t>(B)</w:t>
            </w:r>
          </w:p>
        </w:tc>
        <w:tc>
          <w:tcPr>
            <w:tcW w:w="3270" w:type="dxa"/>
          </w:tcPr>
          <w:p w14:paraId="39208760" w14:textId="77777777" w:rsidR="00B57BD5" w:rsidRPr="005C0F13" w:rsidRDefault="00B57BD5" w:rsidP="00B57BD5">
            <w:pPr>
              <w:pStyle w:val="TableParagraph"/>
              <w:numPr>
                <w:ilvl w:val="0"/>
                <w:numId w:val="24"/>
              </w:numPr>
              <w:tabs>
                <w:tab w:val="left" w:pos="532"/>
              </w:tabs>
              <w:spacing w:line="247" w:lineRule="exact"/>
            </w:pPr>
            <w:r w:rsidRPr="005C0F13">
              <w:t>Expert Systems and the concepts of Machine Learning, Artificial Intelligence, Robotics</w:t>
            </w:r>
          </w:p>
          <w:p w14:paraId="2FF64DEF" w14:textId="77777777" w:rsidR="00B57BD5" w:rsidRPr="005C0F13" w:rsidRDefault="00B57BD5" w:rsidP="00B57BD5">
            <w:pPr>
              <w:pStyle w:val="TableParagraph"/>
              <w:numPr>
                <w:ilvl w:val="0"/>
                <w:numId w:val="24"/>
              </w:numPr>
              <w:tabs>
                <w:tab w:val="left" w:pos="532"/>
              </w:tabs>
              <w:spacing w:line="247" w:lineRule="exact"/>
            </w:pPr>
            <w:r w:rsidRPr="005C0F13">
              <w:t>Widely used AI tools provided by common commercial software (e.g., ChatGPT, Gemini)</w:t>
            </w:r>
          </w:p>
          <w:p w14:paraId="17189E6C" w14:textId="77777777" w:rsidR="00B57BD5" w:rsidRPr="005C0F13" w:rsidRDefault="00B57BD5" w:rsidP="00B57BD5">
            <w:pPr>
              <w:pStyle w:val="TableParagraph"/>
              <w:numPr>
                <w:ilvl w:val="0"/>
                <w:numId w:val="24"/>
              </w:numPr>
              <w:tabs>
                <w:tab w:val="left" w:pos="532"/>
              </w:tabs>
              <w:spacing w:line="247" w:lineRule="exact"/>
            </w:pPr>
            <w:r w:rsidRPr="005C0F13">
              <w:t>AI applications based on Large Language Models (LLMs):</w:t>
            </w:r>
          </w:p>
          <w:p w14:paraId="26824B7C" w14:textId="77777777" w:rsidR="00B57BD5" w:rsidRPr="005C0F13" w:rsidRDefault="00B57BD5" w:rsidP="00B57BD5">
            <w:pPr>
              <w:pStyle w:val="ListParagraph"/>
              <w:widowControl w:val="0"/>
              <w:numPr>
                <w:ilvl w:val="0"/>
                <w:numId w:val="26"/>
              </w:numPr>
              <w:autoSpaceDE w:val="0"/>
              <w:autoSpaceDN w:val="0"/>
              <w:spacing w:after="0" w:line="240" w:lineRule="auto"/>
              <w:contextualSpacing w:val="0"/>
              <w:rPr>
                <w:rFonts w:ascii="Times New Roman" w:hAnsi="Times New Roman"/>
              </w:rPr>
            </w:pPr>
            <w:r w:rsidRPr="005C0F13">
              <w:rPr>
                <w:rFonts w:ascii="Times New Roman" w:hAnsi="Times New Roman"/>
              </w:rPr>
              <w:t>Commercial platforms (e.g., ChatGPT, Gemini)</w:t>
            </w:r>
          </w:p>
          <w:p w14:paraId="6F969B00" w14:textId="77777777" w:rsidR="00B57BD5" w:rsidRPr="005C0F13" w:rsidRDefault="00B57BD5" w:rsidP="00B57BD5">
            <w:pPr>
              <w:pStyle w:val="ListParagraph"/>
              <w:widowControl w:val="0"/>
              <w:numPr>
                <w:ilvl w:val="0"/>
                <w:numId w:val="26"/>
              </w:numPr>
              <w:autoSpaceDE w:val="0"/>
              <w:autoSpaceDN w:val="0"/>
              <w:spacing w:after="0" w:line="240" w:lineRule="auto"/>
              <w:contextualSpacing w:val="0"/>
              <w:rPr>
                <w:rFonts w:ascii="Times New Roman" w:hAnsi="Times New Roman"/>
              </w:rPr>
            </w:pPr>
            <w:r w:rsidRPr="005C0F13">
              <w:rPr>
                <w:rFonts w:ascii="Times New Roman" w:hAnsi="Times New Roman"/>
              </w:rPr>
              <w:t>Open-access tools based on released model weights (e.g., LLaMA 3, Gemma 3)</w:t>
            </w:r>
          </w:p>
          <w:p w14:paraId="7FC54FB9" w14:textId="77777777" w:rsidR="00B57BD5" w:rsidRPr="005C0F13" w:rsidRDefault="00B57BD5" w:rsidP="00B57BD5">
            <w:pPr>
              <w:pStyle w:val="TableParagraph"/>
              <w:numPr>
                <w:ilvl w:val="0"/>
                <w:numId w:val="15"/>
              </w:numPr>
              <w:tabs>
                <w:tab w:val="left" w:pos="532"/>
              </w:tabs>
              <w:spacing w:line="247" w:lineRule="exact"/>
            </w:pPr>
            <w:r w:rsidRPr="005C0F13">
              <w:t>Generative AI tools for content creation:</w:t>
            </w:r>
          </w:p>
          <w:p w14:paraId="4F906EA8" w14:textId="77777777" w:rsidR="00B57BD5" w:rsidRPr="005C0F13" w:rsidRDefault="00B57BD5" w:rsidP="00B57BD5">
            <w:pPr>
              <w:pStyle w:val="TableParagraph"/>
              <w:numPr>
                <w:ilvl w:val="0"/>
                <w:numId w:val="25"/>
              </w:numPr>
              <w:tabs>
                <w:tab w:val="left" w:pos="532"/>
              </w:tabs>
              <w:spacing w:line="247" w:lineRule="exact"/>
            </w:pPr>
            <w:r w:rsidRPr="005C0F13">
              <w:t>Text generation and summarization</w:t>
            </w:r>
          </w:p>
          <w:p w14:paraId="72F20602" w14:textId="77777777" w:rsidR="00B57BD5" w:rsidRPr="005C0F13" w:rsidRDefault="00B57BD5" w:rsidP="00B57BD5">
            <w:pPr>
              <w:pStyle w:val="ListParagraph"/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 w:val="0"/>
              <w:rPr>
                <w:rFonts w:ascii="Times New Roman" w:hAnsi="Times New Roman"/>
              </w:rPr>
            </w:pPr>
            <w:r w:rsidRPr="005C0F13">
              <w:rPr>
                <w:rFonts w:ascii="Times New Roman" w:hAnsi="Times New Roman"/>
              </w:rPr>
              <w:t>Code generation</w:t>
            </w:r>
          </w:p>
          <w:p w14:paraId="49DD78E8" w14:textId="77777777" w:rsidR="00B57BD5" w:rsidRPr="005C0F13" w:rsidRDefault="00B57BD5" w:rsidP="00B57BD5">
            <w:pPr>
              <w:pStyle w:val="TableParagraph"/>
              <w:numPr>
                <w:ilvl w:val="0"/>
                <w:numId w:val="15"/>
              </w:numPr>
              <w:tabs>
                <w:tab w:val="left" w:pos="532"/>
              </w:tabs>
              <w:spacing w:line="247" w:lineRule="exact"/>
            </w:pPr>
            <w:r w:rsidRPr="005C0F13">
              <w:t>AI tools for technical and scientific tasks:</w:t>
            </w:r>
          </w:p>
          <w:p w14:paraId="507431A0" w14:textId="77777777" w:rsidR="00B57BD5" w:rsidRPr="005C0F13" w:rsidRDefault="00B57BD5" w:rsidP="00B57BD5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rPr>
                <w:rFonts w:ascii="Times New Roman" w:hAnsi="Times New Roman"/>
              </w:rPr>
            </w:pPr>
            <w:r w:rsidRPr="005C0F13">
              <w:rPr>
                <w:rFonts w:ascii="Times New Roman" w:hAnsi="Times New Roman"/>
              </w:rPr>
              <w:t>Technical report drafting and summarizing</w:t>
            </w:r>
          </w:p>
          <w:p w14:paraId="4C0D93F6" w14:textId="19D1F807" w:rsidR="00B57BD5" w:rsidRPr="005C0F13" w:rsidRDefault="00B57BD5" w:rsidP="00B57BD5">
            <w:pPr>
              <w:pStyle w:val="ListParagraph"/>
              <w:widowControl w:val="0"/>
              <w:numPr>
                <w:ilvl w:val="0"/>
                <w:numId w:val="23"/>
              </w:numPr>
              <w:autoSpaceDE w:val="0"/>
              <w:autoSpaceDN w:val="0"/>
              <w:spacing w:after="0" w:line="240" w:lineRule="auto"/>
              <w:contextualSpacing w:val="0"/>
              <w:rPr>
                <w:rFonts w:ascii="Times New Roman" w:hAnsi="Times New Roman"/>
              </w:rPr>
            </w:pPr>
            <w:r w:rsidRPr="005C0F13">
              <w:rPr>
                <w:rFonts w:ascii="Times New Roman" w:hAnsi="Times New Roman"/>
              </w:rPr>
              <w:t xml:space="preserve">Data analysis and decision support </w:t>
            </w:r>
          </w:p>
        </w:tc>
        <w:tc>
          <w:tcPr>
            <w:tcW w:w="3261" w:type="dxa"/>
          </w:tcPr>
          <w:p w14:paraId="7C64B609" w14:textId="11374BE6" w:rsidR="00B57BD5" w:rsidRPr="005C0F13" w:rsidRDefault="00B57BD5" w:rsidP="00B57BD5">
            <w:pPr>
              <w:pStyle w:val="TableParagraph"/>
              <w:spacing w:line="242" w:lineRule="auto"/>
              <w:ind w:left="109"/>
            </w:pPr>
            <w:r w:rsidRPr="005C0F13">
              <w:rPr>
                <w:i/>
                <w:iCs/>
              </w:rPr>
              <w:t>Describe</w:t>
            </w:r>
            <w:r w:rsidRPr="005C0F13">
              <w:t xml:space="preserve"> common types of AI</w:t>
            </w:r>
            <w:r w:rsidR="001909FB">
              <w:t>.</w:t>
            </w:r>
          </w:p>
          <w:p w14:paraId="3EA87CDE" w14:textId="77777777" w:rsidR="00B57BD5" w:rsidRPr="005C0F13" w:rsidRDefault="00B57BD5" w:rsidP="00B57BD5">
            <w:pPr>
              <w:pStyle w:val="TableParagraph"/>
              <w:spacing w:line="242" w:lineRule="auto"/>
              <w:ind w:left="109"/>
            </w:pPr>
          </w:p>
          <w:p w14:paraId="60CB2564" w14:textId="769FF3B9" w:rsidR="00B57BD5" w:rsidRPr="005C0F13" w:rsidRDefault="00B57BD5" w:rsidP="00B57BD5">
            <w:pPr>
              <w:pStyle w:val="TableParagraph"/>
              <w:spacing w:line="242" w:lineRule="auto"/>
              <w:ind w:left="109"/>
            </w:pPr>
            <w:r w:rsidRPr="005C0F13">
              <w:rPr>
                <w:i/>
                <w:iCs/>
              </w:rPr>
              <w:t>Use</w:t>
            </w:r>
            <w:r w:rsidRPr="005C0F13">
              <w:t xml:space="preserve"> Generative AI to create or summarize a technical report</w:t>
            </w:r>
            <w:r w:rsidR="001909FB">
              <w:t>.</w:t>
            </w:r>
          </w:p>
          <w:p w14:paraId="6C6657E0" w14:textId="77777777" w:rsidR="00B57BD5" w:rsidRPr="005C0F13" w:rsidRDefault="00B57BD5" w:rsidP="00B57BD5">
            <w:pPr>
              <w:pStyle w:val="TableParagraph"/>
              <w:spacing w:line="242" w:lineRule="auto"/>
              <w:ind w:left="109"/>
            </w:pPr>
          </w:p>
          <w:p w14:paraId="2D461174" w14:textId="77777777" w:rsidR="00B57BD5" w:rsidRPr="005C0F13" w:rsidRDefault="00B57BD5" w:rsidP="00B57BD5">
            <w:pPr>
              <w:pStyle w:val="TableParagraph"/>
              <w:spacing w:line="242" w:lineRule="auto"/>
              <w:ind w:left="109"/>
            </w:pPr>
            <w:r w:rsidRPr="005C0F13">
              <w:rPr>
                <w:i/>
                <w:iCs/>
              </w:rPr>
              <w:t>Identify</w:t>
            </w:r>
            <w:r w:rsidRPr="005C0F13">
              <w:t xml:space="preserve"> potential uses of AI, describe processes to create AI solutions and tools.</w:t>
            </w:r>
          </w:p>
          <w:p w14:paraId="74186A53" w14:textId="77777777" w:rsidR="00B57BD5" w:rsidRPr="005C0F13" w:rsidRDefault="00B57BD5" w:rsidP="00B57BD5">
            <w:pPr>
              <w:pStyle w:val="TableParagraph"/>
              <w:spacing w:line="242" w:lineRule="auto"/>
              <w:ind w:left="109"/>
            </w:pPr>
          </w:p>
          <w:p w14:paraId="67B3F487" w14:textId="77777777" w:rsidR="00B57BD5" w:rsidRPr="005C0F13" w:rsidRDefault="00B57BD5" w:rsidP="00B57BD5">
            <w:pPr>
              <w:pStyle w:val="TableParagraph"/>
              <w:spacing w:line="242" w:lineRule="auto"/>
              <w:ind w:left="109"/>
            </w:pPr>
            <w:r w:rsidRPr="005C0F13">
              <w:rPr>
                <w:i/>
                <w:iCs/>
              </w:rPr>
              <w:t>Describe</w:t>
            </w:r>
            <w:r w:rsidRPr="005C0F13">
              <w:t xml:space="preserve"> the use of training data sets and deep neural networks in ML applications.</w:t>
            </w:r>
          </w:p>
          <w:p w14:paraId="7DB8BAFA" w14:textId="77777777" w:rsidR="00B57BD5" w:rsidRPr="005C0F13" w:rsidRDefault="00B57BD5" w:rsidP="00B57BD5">
            <w:pPr>
              <w:pStyle w:val="TableParagraph"/>
              <w:spacing w:line="242" w:lineRule="auto"/>
              <w:ind w:left="109"/>
            </w:pPr>
          </w:p>
          <w:p w14:paraId="32EA0427" w14:textId="77777777" w:rsidR="00B57BD5" w:rsidRPr="005C0F13" w:rsidRDefault="00B57BD5" w:rsidP="00B57BD5">
            <w:pPr>
              <w:pStyle w:val="TableParagraph"/>
              <w:spacing w:line="242" w:lineRule="auto"/>
              <w:ind w:left="109"/>
            </w:pPr>
            <w:r w:rsidRPr="005C0F13">
              <w:rPr>
                <w:i/>
                <w:iCs/>
              </w:rPr>
              <w:t>Describe</w:t>
            </w:r>
            <w:r w:rsidRPr="005C0F13">
              <w:t xml:space="preserve"> key applications of AI in the context of big data. </w:t>
            </w:r>
          </w:p>
          <w:p w14:paraId="56AE2542" w14:textId="77777777" w:rsidR="00B57BD5" w:rsidRPr="005C0F13" w:rsidRDefault="00B57BD5" w:rsidP="00B57BD5">
            <w:pPr>
              <w:pStyle w:val="TableParagraph"/>
              <w:spacing w:line="242" w:lineRule="auto"/>
              <w:ind w:left="109"/>
            </w:pPr>
          </w:p>
          <w:p w14:paraId="71D82DB0" w14:textId="77777777" w:rsidR="00B57BD5" w:rsidRPr="005C0F13" w:rsidRDefault="00B57BD5" w:rsidP="00B57BD5">
            <w:pPr>
              <w:pStyle w:val="TableParagraph"/>
              <w:spacing w:line="242" w:lineRule="auto"/>
              <w:ind w:left="109"/>
            </w:pPr>
            <w:r w:rsidRPr="005C0F13">
              <w:rPr>
                <w:i/>
                <w:iCs/>
              </w:rPr>
              <w:t>Explain</w:t>
            </w:r>
            <w:r w:rsidRPr="005C0F13">
              <w:t xml:space="preserve"> the relationship between AI-generated content and the surveyor.</w:t>
            </w:r>
          </w:p>
          <w:p w14:paraId="0D5DBB8A" w14:textId="77777777" w:rsidR="00B57BD5" w:rsidRPr="005C0F13" w:rsidRDefault="00B57BD5" w:rsidP="00B57BD5">
            <w:pPr>
              <w:pStyle w:val="TableParagraph"/>
              <w:spacing w:line="242" w:lineRule="auto"/>
              <w:ind w:left="109"/>
            </w:pPr>
          </w:p>
          <w:p w14:paraId="3FF230CA" w14:textId="721CE1A3" w:rsidR="00B57BD5" w:rsidRPr="005C0F13" w:rsidRDefault="00B57BD5" w:rsidP="00B57BD5">
            <w:pPr>
              <w:pStyle w:val="TableParagraph"/>
              <w:spacing w:line="242" w:lineRule="auto"/>
              <w:ind w:left="109"/>
            </w:pPr>
            <w:r w:rsidRPr="005C0F13">
              <w:t xml:space="preserve">Review, </w:t>
            </w:r>
            <w:r w:rsidRPr="005C0F13">
              <w:rPr>
                <w:i/>
                <w:iCs/>
              </w:rPr>
              <w:t>edit</w:t>
            </w:r>
            <w:r w:rsidR="0084568F">
              <w:rPr>
                <w:i/>
                <w:iCs/>
              </w:rPr>
              <w:t>,</w:t>
            </w:r>
            <w:r w:rsidRPr="005C0F13">
              <w:t xml:space="preserve"> and </w:t>
            </w:r>
            <w:r w:rsidRPr="005C0F13">
              <w:rPr>
                <w:i/>
                <w:iCs/>
              </w:rPr>
              <w:t>confirm</w:t>
            </w:r>
            <w:r w:rsidRPr="005C0F13">
              <w:t xml:space="preserve"> </w:t>
            </w:r>
            <w:r w:rsidR="0084568F">
              <w:t>AI-generated</w:t>
            </w:r>
            <w:r w:rsidRPr="005C0F13">
              <w:t xml:space="preserve"> content</w:t>
            </w:r>
          </w:p>
        </w:tc>
        <w:tc>
          <w:tcPr>
            <w:tcW w:w="3543" w:type="dxa"/>
          </w:tcPr>
          <w:p w14:paraId="494688DA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1FCFA5F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11DECEC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416EE7B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EC7A8DD" w14:textId="77777777" w:rsidR="00B57BD5" w:rsidRPr="005C0F13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B57BD5" w:rsidRPr="003767E2" w14:paraId="66AD0112" w14:textId="77777777" w:rsidTr="004C543E">
        <w:trPr>
          <w:trHeight w:val="28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E32C4" w14:textId="77777777" w:rsidR="00B57BD5" w:rsidRPr="00494C86" w:rsidRDefault="00B57BD5" w:rsidP="00B57BD5">
            <w:pPr>
              <w:pStyle w:val="TableParagraph"/>
              <w:ind w:right="354"/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54A8" w14:textId="77777777" w:rsidR="00B57BD5" w:rsidRPr="003767E2" w:rsidRDefault="00B57BD5" w:rsidP="00B57BD5">
            <w:pPr>
              <w:pStyle w:val="TableParagraph"/>
              <w:tabs>
                <w:tab w:val="left" w:pos="532"/>
              </w:tabs>
              <w:spacing w:line="246" w:lineRule="exact"/>
              <w:ind w:left="532" w:hanging="425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8780" w14:textId="77777777" w:rsidR="00B57BD5" w:rsidRPr="003767E2" w:rsidRDefault="00B57BD5" w:rsidP="00B57BD5">
            <w:pPr>
              <w:pStyle w:val="TableParagraph"/>
              <w:ind w:left="109"/>
              <w:rPr>
                <w:i/>
                <w:i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0480" w14:textId="5812DDC4" w:rsidR="00B57BD5" w:rsidRPr="00494C86" w:rsidRDefault="00B57BD5" w:rsidP="00B57BD5">
            <w:pPr>
              <w:pStyle w:val="TableParagraph"/>
              <w:ind w:left="0"/>
              <w:jc w:val="right"/>
              <w:rPr>
                <w:b/>
                <w:bCs/>
                <w:color w:val="000000" w:themeColor="text1"/>
              </w:rPr>
            </w:pPr>
            <w:r w:rsidRPr="00494C86">
              <w:rPr>
                <w:b/>
                <w:bCs/>
                <w:color w:val="000000" w:themeColor="text1"/>
              </w:rPr>
              <w:t>B</w:t>
            </w:r>
            <w:r>
              <w:rPr>
                <w:b/>
                <w:bCs/>
                <w:color w:val="000000" w:themeColor="text1"/>
              </w:rPr>
              <w:t>2</w:t>
            </w:r>
            <w:r w:rsidRPr="00494C86">
              <w:rPr>
                <w:b/>
                <w:bCs/>
                <w:color w:val="000000" w:themeColor="text1"/>
              </w:rPr>
              <w:t xml:space="preserve"> Totals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9BE2" w14:textId="77777777" w:rsidR="00B57BD5" w:rsidRPr="003767E2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10D5" w14:textId="77777777" w:rsidR="00B57BD5" w:rsidRPr="003767E2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8C28" w14:textId="77777777" w:rsidR="00B57BD5" w:rsidRPr="003767E2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86A9" w14:textId="77777777" w:rsidR="00B57BD5" w:rsidRPr="003767E2" w:rsidRDefault="00B57BD5" w:rsidP="00B57BD5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69E5C58A" w14:textId="77777777" w:rsidR="00614728" w:rsidRDefault="00614728">
      <w:pPr>
        <w:spacing w:after="60"/>
      </w:pPr>
    </w:p>
    <w:p w14:paraId="357360E9" w14:textId="77777777" w:rsidR="00614728" w:rsidRDefault="00614728">
      <w:pPr>
        <w:spacing w:after="60"/>
      </w:pPr>
    </w:p>
    <w:p w14:paraId="4E9C08D4" w14:textId="77777777" w:rsidR="0091678A" w:rsidRDefault="0091678A">
      <w:pPr>
        <w:spacing w:after="60"/>
      </w:pPr>
    </w:p>
    <w:p w14:paraId="55A6CE0A" w14:textId="77777777" w:rsidR="0091678A" w:rsidRDefault="0091678A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3269"/>
        <w:gridCol w:w="3260"/>
        <w:gridCol w:w="3548"/>
        <w:gridCol w:w="531"/>
        <w:gridCol w:w="532"/>
        <w:gridCol w:w="532"/>
        <w:gridCol w:w="532"/>
      </w:tblGrid>
      <w:tr w:rsidR="005C0F13" w:rsidRPr="00AE78D4" w14:paraId="770C2E69" w14:textId="77777777" w:rsidTr="00F353B3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3AA214FE" w14:textId="568BED97" w:rsidR="005C0F13" w:rsidRPr="00AE78D4" w:rsidRDefault="005C0F13" w:rsidP="00F353B3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bookmarkStart w:id="2" w:name="_Toc228904510"/>
            <w:r w:rsidRPr="00AE78D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B3: Physics</w:t>
            </w:r>
            <w:bookmarkEnd w:id="2"/>
          </w:p>
        </w:tc>
      </w:tr>
      <w:tr w:rsidR="00823121" w:rsidRPr="00AE78D4" w14:paraId="2EDF19B2" w14:textId="77777777" w:rsidTr="00823121">
        <w:trPr>
          <w:trHeight w:val="341"/>
        </w:trPr>
        <w:tc>
          <w:tcPr>
            <w:tcW w:w="1699" w:type="dxa"/>
            <w:vMerge w:val="restart"/>
          </w:tcPr>
          <w:p w14:paraId="295D5FB1" w14:textId="77777777" w:rsidR="00823121" w:rsidRPr="00AE78D4" w:rsidRDefault="00823121" w:rsidP="00F353B3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AE78D4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right w:val="single" w:sz="4" w:space="0" w:color="auto"/>
            </w:tcBorders>
          </w:tcPr>
          <w:p w14:paraId="7E2CD234" w14:textId="77777777" w:rsidR="00823121" w:rsidRPr="00AE78D4" w:rsidRDefault="00823121" w:rsidP="00F353B3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AE78D4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890AFB" w14:textId="77777777" w:rsidR="00823121" w:rsidRPr="00AE78D4" w:rsidRDefault="00823121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AE78D4">
              <w:rPr>
                <w:b/>
                <w:color w:val="000000" w:themeColor="text1"/>
              </w:rPr>
              <w:t>Learning</w:t>
            </w:r>
            <w:r w:rsidRPr="00AE78D4">
              <w:rPr>
                <w:b/>
                <w:color w:val="000000" w:themeColor="text1"/>
                <w:spacing w:val="-3"/>
              </w:rPr>
              <w:t xml:space="preserve"> </w:t>
            </w:r>
            <w:r w:rsidRPr="00AE78D4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8" w:type="dxa"/>
            <w:vMerge w:val="restart"/>
            <w:tcBorders>
              <w:left w:val="single" w:sz="4" w:space="0" w:color="auto"/>
            </w:tcBorders>
          </w:tcPr>
          <w:p w14:paraId="5C76FCD9" w14:textId="77777777" w:rsidR="00823121" w:rsidRPr="00AE78D4" w:rsidRDefault="00823121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AE78D4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  <w:vAlign w:val="center"/>
          </w:tcPr>
          <w:p w14:paraId="5BCEFD7A" w14:textId="77777777" w:rsidR="00823121" w:rsidRPr="00AE78D4" w:rsidRDefault="00823121" w:rsidP="00823121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AE78D4">
              <w:rPr>
                <w:b/>
                <w:bCs/>
                <w:color w:val="000000" w:themeColor="text1"/>
              </w:rPr>
              <w:t>Hours</w:t>
            </w:r>
          </w:p>
        </w:tc>
      </w:tr>
      <w:tr w:rsidR="00823121" w:rsidRPr="00AE78D4" w14:paraId="38DAF462" w14:textId="77777777" w:rsidTr="00823121">
        <w:trPr>
          <w:trHeight w:val="282"/>
        </w:trPr>
        <w:tc>
          <w:tcPr>
            <w:tcW w:w="1699" w:type="dxa"/>
            <w:vMerge/>
          </w:tcPr>
          <w:p w14:paraId="3FE99C7A" w14:textId="77777777" w:rsidR="00823121" w:rsidRPr="00AE78D4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right w:val="single" w:sz="4" w:space="0" w:color="auto"/>
            </w:tcBorders>
          </w:tcPr>
          <w:p w14:paraId="74FF491F" w14:textId="77777777" w:rsidR="00823121" w:rsidRPr="00AE78D4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B60AE" w14:textId="77777777" w:rsidR="00823121" w:rsidRPr="00AE78D4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8" w:type="dxa"/>
            <w:vMerge/>
            <w:tcBorders>
              <w:left w:val="single" w:sz="4" w:space="0" w:color="auto"/>
            </w:tcBorders>
          </w:tcPr>
          <w:p w14:paraId="2A58A8EA" w14:textId="77777777" w:rsidR="00823121" w:rsidRPr="00AE78D4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0024D3DC" w14:textId="71000F52" w:rsidR="00823121" w:rsidRPr="00AE78D4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AE78D4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1FE042BD" w14:textId="77777777" w:rsidR="00823121" w:rsidRPr="00AE78D4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AE78D4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796D1FC1" w14:textId="77777777" w:rsidR="00823121" w:rsidRPr="00AE78D4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AE78D4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6A682832" w14:textId="77777777" w:rsidR="00823121" w:rsidRPr="00AE78D4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AE78D4">
              <w:rPr>
                <w:b/>
                <w:color w:val="000000" w:themeColor="text1"/>
              </w:rPr>
              <w:t>Sg</w:t>
            </w:r>
          </w:p>
        </w:tc>
      </w:tr>
      <w:tr w:rsidR="005C0F13" w:rsidRPr="00AE78D4" w14:paraId="638F4F85" w14:textId="77777777" w:rsidTr="00823121">
        <w:trPr>
          <w:trHeight w:val="1333"/>
        </w:trPr>
        <w:tc>
          <w:tcPr>
            <w:tcW w:w="1699" w:type="dxa"/>
            <w:tcBorders>
              <w:right w:val="single" w:sz="4" w:space="0" w:color="auto"/>
            </w:tcBorders>
          </w:tcPr>
          <w:p w14:paraId="3A8E6362" w14:textId="77777777" w:rsidR="005C0F13" w:rsidRPr="00AE78D4" w:rsidRDefault="005C0F13" w:rsidP="005C0F13">
            <w:pPr>
              <w:pStyle w:val="TableParagraph"/>
              <w:spacing w:line="247" w:lineRule="exact"/>
            </w:pPr>
            <w:r w:rsidRPr="00AE78D4">
              <w:t>B3.1</w:t>
            </w:r>
            <w:r w:rsidRPr="00AE78D4">
              <w:rPr>
                <w:spacing w:val="-1"/>
              </w:rPr>
              <w:t xml:space="preserve"> </w:t>
            </w:r>
            <w:r w:rsidRPr="00AE78D4">
              <w:rPr>
                <w:spacing w:val="-2"/>
              </w:rPr>
              <w:t>Kinematics</w:t>
            </w:r>
          </w:p>
          <w:p w14:paraId="03878072" w14:textId="77777777" w:rsidR="005C0F13" w:rsidRPr="00AE78D4" w:rsidRDefault="005C0F13" w:rsidP="005C0F13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1F5C9AC6" w14:textId="005740BA" w:rsidR="005C0F13" w:rsidRPr="00AE78D4" w:rsidRDefault="005C0F13" w:rsidP="00614728">
            <w:pPr>
              <w:pStyle w:val="TableParagraph"/>
              <w:ind w:left="0"/>
              <w:jc w:val="center"/>
              <w:rPr>
                <w:i/>
                <w:iCs/>
                <w:color w:val="000000" w:themeColor="text1"/>
              </w:rPr>
            </w:pPr>
            <w:r w:rsidRPr="00AE78D4">
              <w:rPr>
                <w:i/>
                <w:iCs/>
                <w:spacing w:val="-5"/>
              </w:rPr>
              <w:t>(B)</w:t>
            </w:r>
          </w:p>
        </w:tc>
        <w:tc>
          <w:tcPr>
            <w:tcW w:w="3269" w:type="dxa"/>
            <w:tcBorders>
              <w:left w:val="single" w:sz="4" w:space="0" w:color="auto"/>
              <w:right w:val="single" w:sz="4" w:space="0" w:color="auto"/>
            </w:tcBorders>
          </w:tcPr>
          <w:p w14:paraId="2E5AD299" w14:textId="77777777" w:rsidR="005C0F13" w:rsidRPr="00AE78D4" w:rsidRDefault="005C0F13">
            <w:pPr>
              <w:pStyle w:val="TableParagraph"/>
              <w:numPr>
                <w:ilvl w:val="0"/>
                <w:numId w:val="27"/>
              </w:numPr>
              <w:tabs>
                <w:tab w:val="left" w:pos="532"/>
              </w:tabs>
              <w:ind w:right="98"/>
            </w:pPr>
            <w:r w:rsidRPr="00AE78D4">
              <w:t>Angular</w:t>
            </w:r>
            <w:r w:rsidRPr="00AE78D4">
              <w:rPr>
                <w:spacing w:val="-12"/>
              </w:rPr>
              <w:t xml:space="preserve"> </w:t>
            </w:r>
            <w:r w:rsidRPr="00AE78D4">
              <w:t>and</w:t>
            </w:r>
            <w:r w:rsidRPr="00AE78D4">
              <w:rPr>
                <w:spacing w:val="-14"/>
              </w:rPr>
              <w:t xml:space="preserve"> </w:t>
            </w:r>
            <w:r w:rsidRPr="00AE78D4">
              <w:t>linear</w:t>
            </w:r>
            <w:r w:rsidRPr="00AE78D4">
              <w:rPr>
                <w:spacing w:val="-13"/>
              </w:rPr>
              <w:t xml:space="preserve"> </w:t>
            </w:r>
            <w:r w:rsidRPr="00AE78D4">
              <w:t xml:space="preserve">velocities, </w:t>
            </w:r>
            <w:r w:rsidRPr="00AE78D4">
              <w:rPr>
                <w:spacing w:val="-2"/>
              </w:rPr>
              <w:t>accelerations</w:t>
            </w:r>
          </w:p>
          <w:p w14:paraId="52A32837" w14:textId="1005A924" w:rsidR="005C0F13" w:rsidRPr="00AE78D4" w:rsidRDefault="005C0F13">
            <w:pPr>
              <w:pStyle w:val="TableParagraph"/>
              <w:numPr>
                <w:ilvl w:val="0"/>
                <w:numId w:val="27"/>
              </w:numPr>
              <w:tabs>
                <w:tab w:val="left" w:pos="528"/>
                <w:tab w:val="left" w:pos="532"/>
              </w:tabs>
              <w:ind w:right="98"/>
            </w:pPr>
            <w:r w:rsidRPr="00AE78D4">
              <w:t>Angular</w:t>
            </w:r>
            <w:r w:rsidRPr="00AE78D4">
              <w:rPr>
                <w:spacing w:val="-14"/>
              </w:rPr>
              <w:t xml:space="preserve"> </w:t>
            </w:r>
            <w:r w:rsidR="001909FB">
              <w:t>velocity</w:t>
            </w:r>
            <w:r w:rsidR="001909FB" w:rsidRPr="00AE78D4">
              <w:rPr>
                <w:spacing w:val="-14"/>
              </w:rPr>
              <w:t xml:space="preserve"> </w:t>
            </w:r>
            <w:r w:rsidRPr="00AE78D4">
              <w:t>addition rules, accelerations due to rotational motion, Coriolis</w:t>
            </w:r>
            <w:r w:rsidR="00614728">
              <w:t xml:space="preserve"> </w:t>
            </w:r>
            <w:r w:rsidRPr="00614728">
              <w:rPr>
                <w:spacing w:val="-5"/>
              </w:rPr>
              <w:t>Law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07843EAD" w14:textId="2416C0DD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  <w:r w:rsidRPr="00AE78D4">
              <w:rPr>
                <w:i/>
                <w:iCs/>
              </w:rPr>
              <w:t>Explain</w:t>
            </w:r>
            <w:r w:rsidRPr="00AE78D4">
              <w:rPr>
                <w:spacing w:val="-5"/>
              </w:rPr>
              <w:t xml:space="preserve"> </w:t>
            </w:r>
            <w:r w:rsidRPr="00AE78D4">
              <w:t>the</w:t>
            </w:r>
            <w:r w:rsidRPr="00AE78D4">
              <w:rPr>
                <w:spacing w:val="-5"/>
              </w:rPr>
              <w:t xml:space="preserve"> </w:t>
            </w:r>
            <w:r w:rsidRPr="00AE78D4">
              <w:t>principle</w:t>
            </w:r>
            <w:r w:rsidRPr="00AE78D4">
              <w:rPr>
                <w:spacing w:val="-7"/>
              </w:rPr>
              <w:t xml:space="preserve"> </w:t>
            </w:r>
            <w:r w:rsidRPr="00AE78D4">
              <w:t>and</w:t>
            </w:r>
            <w:r w:rsidRPr="00AE78D4">
              <w:rPr>
                <w:spacing w:val="-7"/>
              </w:rPr>
              <w:t xml:space="preserve"> </w:t>
            </w:r>
            <w:r w:rsidRPr="00AE78D4">
              <w:t>the</w:t>
            </w:r>
            <w:r w:rsidRPr="00AE78D4">
              <w:rPr>
                <w:spacing w:val="-5"/>
              </w:rPr>
              <w:t xml:space="preserve"> </w:t>
            </w:r>
            <w:r w:rsidRPr="00AE78D4">
              <w:t>relationship between position, velocity, and acceleration</w:t>
            </w:r>
            <w:r w:rsidRPr="00AE78D4">
              <w:rPr>
                <w:spacing w:val="-10"/>
              </w:rPr>
              <w:t xml:space="preserve"> </w:t>
            </w:r>
            <w:r w:rsidRPr="00AE78D4">
              <w:t>for</w:t>
            </w:r>
            <w:r w:rsidRPr="00AE78D4">
              <w:rPr>
                <w:spacing w:val="-9"/>
              </w:rPr>
              <w:t xml:space="preserve"> </w:t>
            </w:r>
            <w:r w:rsidRPr="00AE78D4">
              <w:t>both</w:t>
            </w:r>
            <w:r w:rsidRPr="00AE78D4">
              <w:rPr>
                <w:spacing w:val="-7"/>
              </w:rPr>
              <w:t xml:space="preserve"> </w:t>
            </w:r>
            <w:r w:rsidRPr="00AE78D4">
              <w:t>rotational</w:t>
            </w:r>
            <w:r w:rsidRPr="00AE78D4">
              <w:rPr>
                <w:spacing w:val="-6"/>
              </w:rPr>
              <w:t xml:space="preserve"> </w:t>
            </w:r>
            <w:r w:rsidRPr="00AE78D4">
              <w:t>and</w:t>
            </w:r>
            <w:r w:rsidRPr="00AE78D4">
              <w:rPr>
                <w:spacing w:val="-7"/>
              </w:rPr>
              <w:t xml:space="preserve"> </w:t>
            </w:r>
            <w:r w:rsidRPr="00AE78D4">
              <w:t xml:space="preserve">linear </w:t>
            </w:r>
            <w:r w:rsidRPr="00AE78D4">
              <w:rPr>
                <w:spacing w:val="-2"/>
              </w:rPr>
              <w:t>motion.</w:t>
            </w:r>
          </w:p>
        </w:tc>
        <w:tc>
          <w:tcPr>
            <w:tcW w:w="3548" w:type="dxa"/>
            <w:tcBorders>
              <w:left w:val="single" w:sz="4" w:space="0" w:color="auto"/>
            </w:tcBorders>
          </w:tcPr>
          <w:p w14:paraId="776522A6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DEF3628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CFDA679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9E8593C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1B40E24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5C0F13" w:rsidRPr="00AE78D4" w14:paraId="3EEA4C29" w14:textId="77777777" w:rsidTr="00823121">
        <w:trPr>
          <w:trHeight w:val="1333"/>
        </w:trPr>
        <w:tc>
          <w:tcPr>
            <w:tcW w:w="1699" w:type="dxa"/>
          </w:tcPr>
          <w:p w14:paraId="3D788C46" w14:textId="77777777" w:rsidR="005C0F13" w:rsidRPr="00AE78D4" w:rsidRDefault="005C0F13" w:rsidP="005C0F13">
            <w:pPr>
              <w:pStyle w:val="TableParagraph"/>
              <w:spacing w:line="249" w:lineRule="exact"/>
            </w:pPr>
            <w:r w:rsidRPr="00AE78D4">
              <w:t>B3.2</w:t>
            </w:r>
            <w:r w:rsidRPr="00AE78D4">
              <w:rPr>
                <w:spacing w:val="-1"/>
              </w:rPr>
              <w:t xml:space="preserve"> </w:t>
            </w:r>
            <w:r w:rsidRPr="00AE78D4">
              <w:rPr>
                <w:spacing w:val="-2"/>
              </w:rPr>
              <w:t>Gravity</w:t>
            </w:r>
          </w:p>
          <w:p w14:paraId="54AA28ED" w14:textId="77777777" w:rsidR="005C0F13" w:rsidRPr="00AE78D4" w:rsidRDefault="005C0F13" w:rsidP="005C0F13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2B472D71" w14:textId="1EF10196" w:rsidR="005C0F13" w:rsidRPr="00AE78D4" w:rsidRDefault="005C0F13" w:rsidP="005C0F13">
            <w:pPr>
              <w:pStyle w:val="ListParagraph"/>
              <w:spacing w:line="247" w:lineRule="exact"/>
              <w:rPr>
                <w:rFonts w:ascii="Times New Roman" w:hAnsi="Times New Roman"/>
              </w:rPr>
            </w:pPr>
            <w:r w:rsidRPr="00AE78D4">
              <w:rPr>
                <w:rFonts w:ascii="Times New Roman" w:hAnsi="Times New Roman"/>
                <w:i/>
                <w:iCs/>
                <w:spacing w:val="-5"/>
              </w:rPr>
              <w:t>(B)</w:t>
            </w:r>
          </w:p>
        </w:tc>
        <w:tc>
          <w:tcPr>
            <w:tcW w:w="3269" w:type="dxa"/>
          </w:tcPr>
          <w:p w14:paraId="1ED6AA24" w14:textId="77777777" w:rsidR="005C0F13" w:rsidRPr="00AE78D4" w:rsidRDefault="005C0F13">
            <w:pPr>
              <w:pStyle w:val="TableParagraph"/>
              <w:numPr>
                <w:ilvl w:val="0"/>
                <w:numId w:val="28"/>
              </w:numPr>
              <w:tabs>
                <w:tab w:val="left" w:pos="532"/>
              </w:tabs>
              <w:spacing w:line="248" w:lineRule="exact"/>
              <w:ind w:right="98"/>
            </w:pPr>
            <w:r w:rsidRPr="00AE78D4">
              <w:t>The</w:t>
            </w:r>
            <w:r w:rsidRPr="00AE78D4">
              <w:rPr>
                <w:spacing w:val="-7"/>
              </w:rPr>
              <w:t xml:space="preserve"> </w:t>
            </w:r>
            <w:r w:rsidRPr="00AE78D4">
              <w:t>inertial</w:t>
            </w:r>
            <w:r w:rsidRPr="00AE78D4">
              <w:rPr>
                <w:spacing w:val="-1"/>
              </w:rPr>
              <w:t xml:space="preserve"> </w:t>
            </w:r>
            <w:r w:rsidRPr="00AE78D4">
              <w:rPr>
                <w:spacing w:val="-4"/>
              </w:rPr>
              <w:t>frame</w:t>
            </w:r>
          </w:p>
          <w:p w14:paraId="2C49E7F8" w14:textId="77777777" w:rsidR="005C0F13" w:rsidRPr="00AE78D4" w:rsidRDefault="005C0F13">
            <w:pPr>
              <w:pStyle w:val="TableParagraph"/>
              <w:numPr>
                <w:ilvl w:val="0"/>
                <w:numId w:val="28"/>
              </w:numPr>
              <w:tabs>
                <w:tab w:val="left" w:pos="528"/>
                <w:tab w:val="left" w:pos="532"/>
              </w:tabs>
              <w:ind w:right="98"/>
            </w:pPr>
            <w:r w:rsidRPr="00AE78D4">
              <w:t>Newton’s</w:t>
            </w:r>
            <w:r w:rsidRPr="00AE78D4">
              <w:rPr>
                <w:spacing w:val="-14"/>
              </w:rPr>
              <w:t xml:space="preserve"> </w:t>
            </w:r>
            <w:r w:rsidRPr="00AE78D4">
              <w:t>law,</w:t>
            </w:r>
            <w:r w:rsidRPr="00AE78D4">
              <w:rPr>
                <w:spacing w:val="-14"/>
              </w:rPr>
              <w:t xml:space="preserve"> </w:t>
            </w:r>
            <w:r w:rsidRPr="00AE78D4">
              <w:t>forces, accelerations, energy</w:t>
            </w:r>
          </w:p>
          <w:p w14:paraId="2A54D41C" w14:textId="77777777" w:rsidR="005C0F13" w:rsidRPr="00AE78D4" w:rsidRDefault="005C0F13">
            <w:pPr>
              <w:pStyle w:val="TableParagraph"/>
              <w:numPr>
                <w:ilvl w:val="0"/>
                <w:numId w:val="28"/>
              </w:numPr>
              <w:tabs>
                <w:tab w:val="left" w:pos="528"/>
                <w:tab w:val="left" w:pos="532"/>
              </w:tabs>
              <w:ind w:right="98"/>
            </w:pPr>
            <w:r w:rsidRPr="00AE78D4">
              <w:t>Center</w:t>
            </w:r>
            <w:r w:rsidRPr="00AE78D4">
              <w:rPr>
                <w:spacing w:val="-9"/>
              </w:rPr>
              <w:t xml:space="preserve"> </w:t>
            </w:r>
            <w:r w:rsidRPr="00AE78D4">
              <w:t>of</w:t>
            </w:r>
            <w:r w:rsidRPr="00AE78D4">
              <w:rPr>
                <w:spacing w:val="-9"/>
              </w:rPr>
              <w:t xml:space="preserve"> </w:t>
            </w:r>
            <w:r w:rsidRPr="00AE78D4">
              <w:t>gravity,</w:t>
            </w:r>
            <w:r w:rsidRPr="00AE78D4">
              <w:rPr>
                <w:spacing w:val="-9"/>
              </w:rPr>
              <w:t xml:space="preserve"> </w:t>
            </w:r>
            <w:r w:rsidRPr="00AE78D4">
              <w:t>center</w:t>
            </w:r>
            <w:r w:rsidRPr="00AE78D4">
              <w:rPr>
                <w:spacing w:val="-9"/>
              </w:rPr>
              <w:t xml:space="preserve"> </w:t>
            </w:r>
            <w:r w:rsidRPr="00AE78D4">
              <w:t>of instantaneous rotation</w:t>
            </w:r>
          </w:p>
          <w:p w14:paraId="1E23C64F" w14:textId="77777777" w:rsidR="00AE78D4" w:rsidRPr="00AE78D4" w:rsidRDefault="005C0F13">
            <w:pPr>
              <w:pStyle w:val="TableParagraph"/>
              <w:numPr>
                <w:ilvl w:val="0"/>
                <w:numId w:val="28"/>
              </w:numPr>
              <w:tabs>
                <w:tab w:val="left" w:pos="528"/>
              </w:tabs>
              <w:spacing w:line="252" w:lineRule="exact"/>
              <w:ind w:left="528" w:right="98" w:hanging="421"/>
            </w:pPr>
            <w:r w:rsidRPr="00AE78D4">
              <w:t>Gravitational</w:t>
            </w:r>
            <w:r w:rsidRPr="00AE78D4">
              <w:rPr>
                <w:spacing w:val="-13"/>
              </w:rPr>
              <w:t xml:space="preserve"> </w:t>
            </w:r>
            <w:r w:rsidRPr="00AE78D4">
              <w:rPr>
                <w:spacing w:val="-4"/>
              </w:rPr>
              <w:t>field</w:t>
            </w:r>
          </w:p>
          <w:p w14:paraId="64A70112" w14:textId="6C01DA62" w:rsidR="005C0F13" w:rsidRPr="00AE78D4" w:rsidRDefault="005C0F13">
            <w:pPr>
              <w:pStyle w:val="TableParagraph"/>
              <w:numPr>
                <w:ilvl w:val="0"/>
                <w:numId w:val="28"/>
              </w:numPr>
              <w:tabs>
                <w:tab w:val="left" w:pos="528"/>
              </w:tabs>
              <w:spacing w:line="252" w:lineRule="exact"/>
              <w:ind w:left="528" w:right="98" w:hanging="421"/>
            </w:pPr>
            <w:r w:rsidRPr="00AE78D4">
              <w:t>Potential</w:t>
            </w:r>
            <w:r w:rsidRPr="00AE78D4">
              <w:rPr>
                <w:spacing w:val="-9"/>
              </w:rPr>
              <w:t xml:space="preserve"> </w:t>
            </w:r>
            <w:r w:rsidRPr="00AE78D4">
              <w:rPr>
                <w:spacing w:val="-2"/>
              </w:rPr>
              <w:t>fields</w:t>
            </w:r>
          </w:p>
        </w:tc>
        <w:tc>
          <w:tcPr>
            <w:tcW w:w="3260" w:type="dxa"/>
          </w:tcPr>
          <w:p w14:paraId="0AC575AE" w14:textId="4436746A" w:rsidR="005C0F13" w:rsidRPr="00AE78D4" w:rsidRDefault="005C0F13" w:rsidP="005C0F13">
            <w:pPr>
              <w:pStyle w:val="TableParagraph"/>
              <w:ind w:left="109"/>
            </w:pPr>
            <w:r w:rsidRPr="00AE78D4">
              <w:rPr>
                <w:i/>
                <w:iCs/>
              </w:rPr>
              <w:t>Differentiate</w:t>
            </w:r>
            <w:r w:rsidRPr="00AE78D4">
              <w:rPr>
                <w:spacing w:val="-9"/>
              </w:rPr>
              <w:t xml:space="preserve"> </w:t>
            </w:r>
            <w:r w:rsidRPr="00AE78D4">
              <w:t>between</w:t>
            </w:r>
            <w:r w:rsidRPr="00AE78D4">
              <w:rPr>
                <w:spacing w:val="-12"/>
              </w:rPr>
              <w:t xml:space="preserve"> </w:t>
            </w:r>
            <w:r w:rsidRPr="00AE78D4">
              <w:t>inertial</w:t>
            </w:r>
            <w:r w:rsidRPr="00AE78D4">
              <w:rPr>
                <w:spacing w:val="-8"/>
              </w:rPr>
              <w:t xml:space="preserve"> </w:t>
            </w:r>
            <w:r w:rsidRPr="00AE78D4">
              <w:t>and</w:t>
            </w:r>
            <w:r w:rsidRPr="00AE78D4">
              <w:rPr>
                <w:spacing w:val="-9"/>
              </w:rPr>
              <w:t xml:space="preserve"> </w:t>
            </w:r>
            <w:r w:rsidR="001909FB">
              <w:t>Earth-fixed</w:t>
            </w:r>
            <w:r w:rsidRPr="00AE78D4">
              <w:t xml:space="preserve"> frames.</w:t>
            </w:r>
          </w:p>
          <w:p w14:paraId="54405AB8" w14:textId="77777777" w:rsidR="005C0F13" w:rsidRPr="00AE78D4" w:rsidRDefault="005C0F13" w:rsidP="005C0F13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43E51BC3" w14:textId="77777777" w:rsidR="005C0F13" w:rsidRPr="00AE78D4" w:rsidRDefault="005C0F13" w:rsidP="005C0F13">
            <w:pPr>
              <w:pStyle w:val="TableParagraph"/>
              <w:ind w:left="109" w:right="97"/>
            </w:pPr>
            <w:r w:rsidRPr="00AE78D4">
              <w:rPr>
                <w:i/>
                <w:iCs/>
              </w:rPr>
              <w:t>Differentiate</w:t>
            </w:r>
            <w:r w:rsidRPr="00AE78D4">
              <w:rPr>
                <w:spacing w:val="-7"/>
              </w:rPr>
              <w:t xml:space="preserve"> </w:t>
            </w:r>
            <w:r w:rsidRPr="00AE78D4">
              <w:t>center</w:t>
            </w:r>
            <w:r w:rsidRPr="00AE78D4">
              <w:rPr>
                <w:spacing w:val="-7"/>
              </w:rPr>
              <w:t xml:space="preserve"> </w:t>
            </w:r>
            <w:r w:rsidRPr="00AE78D4">
              <w:t>of</w:t>
            </w:r>
            <w:r w:rsidRPr="00AE78D4">
              <w:rPr>
                <w:spacing w:val="-7"/>
              </w:rPr>
              <w:t xml:space="preserve"> </w:t>
            </w:r>
            <w:r w:rsidRPr="00AE78D4">
              <w:t>gravity</w:t>
            </w:r>
            <w:r w:rsidRPr="00AE78D4">
              <w:rPr>
                <w:spacing w:val="-10"/>
              </w:rPr>
              <w:t xml:space="preserve"> </w:t>
            </w:r>
            <w:r w:rsidRPr="00AE78D4">
              <w:t>from</w:t>
            </w:r>
            <w:r w:rsidRPr="00AE78D4">
              <w:rPr>
                <w:spacing w:val="-11"/>
              </w:rPr>
              <w:t xml:space="preserve"> </w:t>
            </w:r>
            <w:r w:rsidRPr="00AE78D4">
              <w:t>center of instantaneous rotation.</w:t>
            </w:r>
          </w:p>
          <w:p w14:paraId="4766D64A" w14:textId="77777777" w:rsidR="005C0F13" w:rsidRPr="00751235" w:rsidRDefault="005C0F13" w:rsidP="005C0F13">
            <w:pPr>
              <w:pStyle w:val="TableParagraph"/>
              <w:spacing w:before="23"/>
              <w:ind w:left="0"/>
              <w:rPr>
                <w:b/>
                <w:sz w:val="21"/>
                <w:szCs w:val="21"/>
              </w:rPr>
            </w:pPr>
          </w:p>
          <w:p w14:paraId="4F37B58A" w14:textId="77777777" w:rsidR="005C0F13" w:rsidRPr="00AE78D4" w:rsidRDefault="005C0F13" w:rsidP="005C0F13">
            <w:pPr>
              <w:pStyle w:val="TableParagraph"/>
              <w:ind w:left="109"/>
            </w:pPr>
            <w:r w:rsidRPr="00AE78D4">
              <w:rPr>
                <w:i/>
                <w:iCs/>
              </w:rPr>
              <w:t>Develop</w:t>
            </w:r>
            <w:r w:rsidRPr="00AE78D4">
              <w:rPr>
                <w:spacing w:val="-5"/>
              </w:rPr>
              <w:t xml:space="preserve"> </w:t>
            </w:r>
            <w:r w:rsidRPr="00AE78D4">
              <w:t>the</w:t>
            </w:r>
            <w:r w:rsidRPr="00AE78D4">
              <w:rPr>
                <w:spacing w:val="-5"/>
              </w:rPr>
              <w:t xml:space="preserve"> </w:t>
            </w:r>
            <w:r w:rsidRPr="00AE78D4">
              <w:t>mathematical</w:t>
            </w:r>
            <w:r w:rsidRPr="00AE78D4">
              <w:rPr>
                <w:spacing w:val="-3"/>
              </w:rPr>
              <w:t xml:space="preserve"> </w:t>
            </w:r>
            <w:r w:rsidRPr="00AE78D4">
              <w:rPr>
                <w:spacing w:val="-2"/>
              </w:rPr>
              <w:t>relationship</w:t>
            </w:r>
          </w:p>
          <w:p w14:paraId="75E0F224" w14:textId="273C551D" w:rsidR="005C0F13" w:rsidRPr="00AE78D4" w:rsidRDefault="005C0F13" w:rsidP="005C0F13">
            <w:pPr>
              <w:pStyle w:val="TableParagraph"/>
              <w:ind w:left="109"/>
              <w:rPr>
                <w:i/>
                <w:iCs/>
              </w:rPr>
            </w:pPr>
            <w:r w:rsidRPr="00AE78D4">
              <w:t>between</w:t>
            </w:r>
            <w:r w:rsidRPr="00AE78D4">
              <w:rPr>
                <w:spacing w:val="-7"/>
              </w:rPr>
              <w:t xml:space="preserve"> </w:t>
            </w:r>
            <w:r w:rsidRPr="00AE78D4">
              <w:t>potential</w:t>
            </w:r>
            <w:r w:rsidRPr="00AE78D4">
              <w:rPr>
                <w:spacing w:val="-6"/>
              </w:rPr>
              <w:t xml:space="preserve"> </w:t>
            </w:r>
            <w:r w:rsidRPr="00AE78D4">
              <w:t>and</w:t>
            </w:r>
            <w:r w:rsidRPr="00AE78D4">
              <w:rPr>
                <w:spacing w:val="-7"/>
              </w:rPr>
              <w:t xml:space="preserve"> </w:t>
            </w:r>
            <w:r w:rsidRPr="00AE78D4">
              <w:t>acceleration</w:t>
            </w:r>
            <w:r w:rsidRPr="00AE78D4">
              <w:rPr>
                <w:spacing w:val="-10"/>
              </w:rPr>
              <w:t xml:space="preserve"> </w:t>
            </w:r>
            <w:r w:rsidRPr="00AE78D4">
              <w:t>in</w:t>
            </w:r>
            <w:r w:rsidRPr="00AE78D4">
              <w:rPr>
                <w:spacing w:val="-10"/>
              </w:rPr>
              <w:t xml:space="preserve"> </w:t>
            </w:r>
            <w:r w:rsidRPr="00AE78D4">
              <w:t>a gravitational field.</w:t>
            </w:r>
          </w:p>
        </w:tc>
        <w:tc>
          <w:tcPr>
            <w:tcW w:w="3548" w:type="dxa"/>
          </w:tcPr>
          <w:p w14:paraId="51B650C7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A45CC51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2BC1A17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541B5F4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4EE2411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5C0F13" w:rsidRPr="00AE78D4" w14:paraId="72BD7909" w14:textId="77777777" w:rsidTr="00751235">
        <w:trPr>
          <w:trHeight w:val="867"/>
        </w:trPr>
        <w:tc>
          <w:tcPr>
            <w:tcW w:w="1699" w:type="dxa"/>
          </w:tcPr>
          <w:p w14:paraId="69D93692" w14:textId="77777777" w:rsidR="005C0F13" w:rsidRPr="00AE78D4" w:rsidRDefault="005C0F13" w:rsidP="005C0F13">
            <w:pPr>
              <w:pStyle w:val="TableParagraph"/>
              <w:spacing w:line="247" w:lineRule="exact"/>
            </w:pPr>
            <w:r w:rsidRPr="00AE78D4">
              <w:t>B3.3</w:t>
            </w:r>
            <w:r w:rsidRPr="00AE78D4">
              <w:rPr>
                <w:spacing w:val="-3"/>
              </w:rPr>
              <w:t xml:space="preserve"> </w:t>
            </w:r>
            <w:r w:rsidRPr="00AE78D4">
              <w:rPr>
                <w:spacing w:val="-2"/>
              </w:rPr>
              <w:t>Magnetism</w:t>
            </w:r>
          </w:p>
          <w:p w14:paraId="4D0F69D0" w14:textId="77777777" w:rsidR="005C0F13" w:rsidRPr="00AE78D4" w:rsidRDefault="005C0F13" w:rsidP="005C0F13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216C3347" w14:textId="635B242E" w:rsidR="005C0F13" w:rsidRPr="00AE78D4" w:rsidRDefault="005C0F13" w:rsidP="005C0F13">
            <w:pPr>
              <w:pStyle w:val="ListParagraph"/>
              <w:spacing w:line="249" w:lineRule="exact"/>
              <w:rPr>
                <w:rFonts w:ascii="Times New Roman" w:hAnsi="Times New Roman"/>
              </w:rPr>
            </w:pPr>
            <w:r w:rsidRPr="00AE78D4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4AC75AE0" w14:textId="77777777" w:rsidR="00AE78D4" w:rsidRPr="00AE78D4" w:rsidRDefault="005C0F13">
            <w:pPr>
              <w:pStyle w:val="TableParagraph"/>
              <w:numPr>
                <w:ilvl w:val="0"/>
                <w:numId w:val="29"/>
              </w:numPr>
              <w:tabs>
                <w:tab w:val="left" w:pos="532"/>
              </w:tabs>
              <w:ind w:right="98"/>
            </w:pPr>
            <w:r w:rsidRPr="00AE78D4">
              <w:t>Magnetic</w:t>
            </w:r>
            <w:r w:rsidRPr="00AE78D4">
              <w:rPr>
                <w:spacing w:val="-14"/>
              </w:rPr>
              <w:t xml:space="preserve"> </w:t>
            </w:r>
            <w:r w:rsidRPr="00AE78D4">
              <w:t>characteristics</w:t>
            </w:r>
            <w:r w:rsidRPr="00AE78D4">
              <w:rPr>
                <w:spacing w:val="-14"/>
              </w:rPr>
              <w:t xml:space="preserve"> </w:t>
            </w:r>
            <w:r w:rsidRPr="00AE78D4">
              <w:t>of ferrous bodies</w:t>
            </w:r>
          </w:p>
          <w:p w14:paraId="4EF7E6F6" w14:textId="74C87F44" w:rsidR="005C0F13" w:rsidRPr="00AE78D4" w:rsidRDefault="005C0F13">
            <w:pPr>
              <w:pStyle w:val="TableParagraph"/>
              <w:numPr>
                <w:ilvl w:val="0"/>
                <w:numId w:val="29"/>
              </w:numPr>
              <w:tabs>
                <w:tab w:val="left" w:pos="532"/>
              </w:tabs>
              <w:ind w:right="98"/>
            </w:pPr>
            <w:r w:rsidRPr="00AE78D4">
              <w:t>Magnetic</w:t>
            </w:r>
            <w:r w:rsidRPr="00AE78D4">
              <w:rPr>
                <w:spacing w:val="-4"/>
              </w:rPr>
              <w:t xml:space="preserve"> </w:t>
            </w:r>
            <w:r w:rsidRPr="00AE78D4">
              <w:rPr>
                <w:spacing w:val="-2"/>
              </w:rPr>
              <w:t>field</w:t>
            </w:r>
          </w:p>
        </w:tc>
        <w:tc>
          <w:tcPr>
            <w:tcW w:w="3260" w:type="dxa"/>
          </w:tcPr>
          <w:p w14:paraId="17643FBD" w14:textId="6F8835CA" w:rsidR="005C0F13" w:rsidRPr="00AE78D4" w:rsidRDefault="005C0F13" w:rsidP="005C0F13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AE78D4">
              <w:rPr>
                <w:rFonts w:ascii="Times New Roman" w:hAnsi="Times New Roman"/>
                <w:i/>
                <w:iCs/>
              </w:rPr>
              <w:t>Describe</w:t>
            </w:r>
            <w:r w:rsidRPr="00AE78D4">
              <w:rPr>
                <w:rFonts w:ascii="Times New Roman" w:hAnsi="Times New Roman"/>
                <w:spacing w:val="-14"/>
              </w:rPr>
              <w:t xml:space="preserve"> </w:t>
            </w:r>
            <w:r w:rsidRPr="00AE78D4">
              <w:rPr>
                <w:rFonts w:ascii="Times New Roman" w:hAnsi="Times New Roman"/>
              </w:rPr>
              <w:t>ferromagnetic</w:t>
            </w:r>
            <w:r w:rsidRPr="00AE78D4">
              <w:rPr>
                <w:rFonts w:ascii="Times New Roman" w:hAnsi="Times New Roman"/>
                <w:spacing w:val="-12"/>
              </w:rPr>
              <w:t xml:space="preserve"> </w:t>
            </w:r>
            <w:r w:rsidRPr="00AE78D4">
              <w:rPr>
                <w:rFonts w:ascii="Times New Roman" w:hAnsi="Times New Roman"/>
              </w:rPr>
              <w:t>properties</w:t>
            </w:r>
            <w:r w:rsidRPr="00AE78D4">
              <w:rPr>
                <w:rFonts w:ascii="Times New Roman" w:hAnsi="Times New Roman"/>
                <w:spacing w:val="-12"/>
              </w:rPr>
              <w:t xml:space="preserve"> </w:t>
            </w:r>
            <w:r w:rsidRPr="00AE78D4">
              <w:rPr>
                <w:rFonts w:ascii="Times New Roman" w:hAnsi="Times New Roman"/>
              </w:rPr>
              <w:t xml:space="preserve">and </w:t>
            </w:r>
            <w:r w:rsidR="001909FB">
              <w:rPr>
                <w:rFonts w:ascii="Times New Roman" w:hAnsi="Times New Roman"/>
              </w:rPr>
              <w:t xml:space="preserve">the </w:t>
            </w:r>
            <w:r w:rsidRPr="00AE78D4">
              <w:rPr>
                <w:rFonts w:ascii="Times New Roman" w:hAnsi="Times New Roman"/>
              </w:rPr>
              <w:t>resulting magnetic field.</w:t>
            </w:r>
          </w:p>
        </w:tc>
        <w:tc>
          <w:tcPr>
            <w:tcW w:w="3548" w:type="dxa"/>
          </w:tcPr>
          <w:p w14:paraId="7BEDFD5D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41DD277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7201ED6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64BB81B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1E2BEC7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5C0F13" w:rsidRPr="00AE78D4" w14:paraId="6F0722C2" w14:textId="77777777" w:rsidTr="00823121">
        <w:trPr>
          <w:trHeight w:val="1333"/>
        </w:trPr>
        <w:tc>
          <w:tcPr>
            <w:tcW w:w="1699" w:type="dxa"/>
          </w:tcPr>
          <w:p w14:paraId="7FCD664E" w14:textId="77777777" w:rsidR="005C0F13" w:rsidRPr="00AE78D4" w:rsidRDefault="005C0F13" w:rsidP="005C0F13">
            <w:pPr>
              <w:pStyle w:val="TableParagraph"/>
              <w:spacing w:line="249" w:lineRule="exact"/>
            </w:pPr>
            <w:r w:rsidRPr="00AE78D4">
              <w:t>B3.4</w:t>
            </w:r>
            <w:r w:rsidRPr="00AE78D4">
              <w:rPr>
                <w:spacing w:val="-1"/>
              </w:rPr>
              <w:t xml:space="preserve"> </w:t>
            </w:r>
            <w:r w:rsidRPr="00AE78D4">
              <w:rPr>
                <w:spacing w:val="-2"/>
              </w:rPr>
              <w:t>Waves</w:t>
            </w:r>
          </w:p>
          <w:p w14:paraId="05DACBE1" w14:textId="77777777" w:rsidR="005C0F13" w:rsidRPr="00AE78D4" w:rsidRDefault="005C0F13" w:rsidP="005C0F13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2A099893" w14:textId="35CC2EDC" w:rsidR="005C0F13" w:rsidRPr="00AE78D4" w:rsidRDefault="005C0F13" w:rsidP="005C0F13">
            <w:pPr>
              <w:pStyle w:val="ListParagraph"/>
              <w:spacing w:line="247" w:lineRule="exact"/>
              <w:rPr>
                <w:rFonts w:ascii="Times New Roman" w:hAnsi="Times New Roman"/>
              </w:rPr>
            </w:pPr>
            <w:r w:rsidRPr="00AE78D4">
              <w:rPr>
                <w:rFonts w:ascii="Times New Roman" w:hAnsi="Times New Roman"/>
                <w:i/>
                <w:iCs/>
                <w:spacing w:val="-5"/>
              </w:rPr>
              <w:t>(B)</w:t>
            </w:r>
          </w:p>
        </w:tc>
        <w:tc>
          <w:tcPr>
            <w:tcW w:w="3269" w:type="dxa"/>
          </w:tcPr>
          <w:p w14:paraId="752E89A2" w14:textId="77777777" w:rsidR="005C0F13" w:rsidRPr="00AE78D4" w:rsidRDefault="005C0F13">
            <w:pPr>
              <w:pStyle w:val="TableParagraph"/>
              <w:numPr>
                <w:ilvl w:val="0"/>
                <w:numId w:val="30"/>
              </w:numPr>
              <w:tabs>
                <w:tab w:val="left" w:pos="532"/>
              </w:tabs>
              <w:ind w:right="98"/>
            </w:pPr>
            <w:r w:rsidRPr="00AE78D4">
              <w:t>Harmonic</w:t>
            </w:r>
            <w:r w:rsidRPr="00AE78D4">
              <w:rPr>
                <w:spacing w:val="-12"/>
              </w:rPr>
              <w:t xml:space="preserve"> </w:t>
            </w:r>
            <w:r w:rsidRPr="00AE78D4">
              <w:t>waves</w:t>
            </w:r>
            <w:r w:rsidRPr="00AE78D4">
              <w:rPr>
                <w:spacing w:val="-12"/>
              </w:rPr>
              <w:t xml:space="preserve"> </w:t>
            </w:r>
            <w:r w:rsidRPr="00AE78D4">
              <w:t>modeling</w:t>
            </w:r>
            <w:r w:rsidRPr="00AE78D4">
              <w:rPr>
                <w:spacing w:val="-14"/>
              </w:rPr>
              <w:t xml:space="preserve"> </w:t>
            </w:r>
            <w:r w:rsidRPr="00AE78D4">
              <w:t>and wave parameters</w:t>
            </w:r>
            <w:r w:rsidRPr="00AE78D4">
              <w:rPr>
                <w:spacing w:val="40"/>
              </w:rPr>
              <w:t xml:space="preserve"> </w:t>
            </w:r>
            <w:r w:rsidRPr="00AE78D4">
              <w:t>(amplitude, frequency, wavelength,</w:t>
            </w:r>
            <w:r w:rsidRPr="00AE78D4">
              <w:rPr>
                <w:spacing w:val="40"/>
              </w:rPr>
              <w:t xml:space="preserve"> </w:t>
            </w:r>
            <w:r w:rsidRPr="00AE78D4">
              <w:t>celerity and phase)</w:t>
            </w:r>
          </w:p>
          <w:p w14:paraId="1562F248" w14:textId="77777777" w:rsidR="005C0F13" w:rsidRPr="00AE78D4" w:rsidRDefault="005C0F13">
            <w:pPr>
              <w:pStyle w:val="TableParagraph"/>
              <w:numPr>
                <w:ilvl w:val="0"/>
                <w:numId w:val="30"/>
              </w:numPr>
              <w:tabs>
                <w:tab w:val="left" w:pos="528"/>
                <w:tab w:val="left" w:pos="532"/>
              </w:tabs>
              <w:ind w:right="98"/>
            </w:pPr>
            <w:r w:rsidRPr="00AE78D4">
              <w:t>Longitudinal</w:t>
            </w:r>
            <w:r w:rsidRPr="00AE78D4">
              <w:rPr>
                <w:spacing w:val="-14"/>
              </w:rPr>
              <w:t xml:space="preserve"> </w:t>
            </w:r>
            <w:r w:rsidRPr="00AE78D4">
              <w:t>and</w:t>
            </w:r>
            <w:r w:rsidRPr="00AE78D4">
              <w:rPr>
                <w:spacing w:val="-14"/>
              </w:rPr>
              <w:t xml:space="preserve"> </w:t>
            </w:r>
            <w:r w:rsidRPr="00AE78D4">
              <w:t xml:space="preserve">transverse </w:t>
            </w:r>
            <w:r w:rsidRPr="00AE78D4">
              <w:rPr>
                <w:spacing w:val="-2"/>
              </w:rPr>
              <w:t>waves</w:t>
            </w:r>
          </w:p>
          <w:p w14:paraId="0FF57353" w14:textId="77777777" w:rsidR="005C0F13" w:rsidRPr="00AE78D4" w:rsidRDefault="005C0F13">
            <w:pPr>
              <w:pStyle w:val="TableParagraph"/>
              <w:numPr>
                <w:ilvl w:val="0"/>
                <w:numId w:val="30"/>
              </w:numPr>
              <w:tabs>
                <w:tab w:val="left" w:pos="528"/>
              </w:tabs>
              <w:spacing w:line="252" w:lineRule="exact"/>
              <w:ind w:left="528" w:right="98" w:hanging="421"/>
            </w:pPr>
            <w:r w:rsidRPr="00AE78D4">
              <w:t>Intensity,</w:t>
            </w:r>
            <w:r w:rsidRPr="00AE78D4">
              <w:rPr>
                <w:spacing w:val="-9"/>
              </w:rPr>
              <w:t xml:space="preserve"> </w:t>
            </w:r>
            <w:r w:rsidRPr="00AE78D4">
              <w:t>Decibel</w:t>
            </w:r>
            <w:r w:rsidRPr="00AE78D4">
              <w:rPr>
                <w:spacing w:val="-7"/>
              </w:rPr>
              <w:t xml:space="preserve"> </w:t>
            </w:r>
            <w:r w:rsidRPr="00AE78D4">
              <w:rPr>
                <w:spacing w:val="-2"/>
              </w:rPr>
              <w:t>scale</w:t>
            </w:r>
          </w:p>
          <w:p w14:paraId="5655EF59" w14:textId="77777777" w:rsidR="005C0F13" w:rsidRPr="00AE78D4" w:rsidRDefault="005C0F13">
            <w:pPr>
              <w:pStyle w:val="TableParagraph"/>
              <w:numPr>
                <w:ilvl w:val="0"/>
                <w:numId w:val="30"/>
              </w:numPr>
              <w:tabs>
                <w:tab w:val="left" w:pos="528"/>
              </w:tabs>
              <w:spacing w:line="252" w:lineRule="exact"/>
              <w:ind w:left="528" w:right="98" w:hanging="421"/>
            </w:pPr>
            <w:r w:rsidRPr="00AE78D4">
              <w:rPr>
                <w:spacing w:val="-2"/>
              </w:rPr>
              <w:t>Attenuation</w:t>
            </w:r>
          </w:p>
          <w:p w14:paraId="54C78309" w14:textId="77777777" w:rsidR="00AE78D4" w:rsidRPr="00AE78D4" w:rsidRDefault="005C0F13">
            <w:pPr>
              <w:pStyle w:val="TableParagraph"/>
              <w:numPr>
                <w:ilvl w:val="0"/>
                <w:numId w:val="30"/>
              </w:numPr>
              <w:tabs>
                <w:tab w:val="left" w:pos="530"/>
              </w:tabs>
              <w:spacing w:line="252" w:lineRule="exact"/>
              <w:ind w:left="530" w:right="98" w:hanging="423"/>
            </w:pPr>
            <w:r w:rsidRPr="00AE78D4">
              <w:t>Doppler</w:t>
            </w:r>
            <w:r w:rsidRPr="00AE78D4">
              <w:rPr>
                <w:spacing w:val="-6"/>
              </w:rPr>
              <w:t xml:space="preserve"> </w:t>
            </w:r>
            <w:r w:rsidRPr="00AE78D4">
              <w:rPr>
                <w:spacing w:val="-2"/>
              </w:rPr>
              <w:t>effect</w:t>
            </w:r>
          </w:p>
          <w:p w14:paraId="4D2F084F" w14:textId="0C6333D1" w:rsidR="005C0F13" w:rsidRPr="00AE78D4" w:rsidRDefault="005C0F13">
            <w:pPr>
              <w:pStyle w:val="TableParagraph"/>
              <w:numPr>
                <w:ilvl w:val="0"/>
                <w:numId w:val="30"/>
              </w:numPr>
              <w:tabs>
                <w:tab w:val="left" w:pos="530"/>
              </w:tabs>
              <w:spacing w:line="252" w:lineRule="exact"/>
              <w:ind w:left="530" w:right="98" w:hanging="423"/>
            </w:pPr>
            <w:r w:rsidRPr="00AE78D4">
              <w:t>Interferometric</w:t>
            </w:r>
            <w:r w:rsidRPr="00AE78D4">
              <w:rPr>
                <w:spacing w:val="-7"/>
              </w:rPr>
              <w:t xml:space="preserve"> </w:t>
            </w:r>
            <w:r w:rsidRPr="00AE78D4">
              <w:rPr>
                <w:spacing w:val="-2"/>
              </w:rPr>
              <w:t>principles</w:t>
            </w:r>
          </w:p>
        </w:tc>
        <w:tc>
          <w:tcPr>
            <w:tcW w:w="3260" w:type="dxa"/>
          </w:tcPr>
          <w:p w14:paraId="63A35584" w14:textId="102AC2B4" w:rsidR="005C0F13" w:rsidRPr="00AE78D4" w:rsidRDefault="005C0F13" w:rsidP="005C0F13">
            <w:pPr>
              <w:pStyle w:val="TableParagraph"/>
              <w:ind w:left="109" w:right="121"/>
            </w:pPr>
            <w:r w:rsidRPr="00AE78D4">
              <w:rPr>
                <w:i/>
                <w:iCs/>
              </w:rPr>
              <w:t>Explain</w:t>
            </w:r>
            <w:r w:rsidRPr="00AE78D4">
              <w:rPr>
                <w:spacing w:val="-7"/>
              </w:rPr>
              <w:t xml:space="preserve"> </w:t>
            </w:r>
            <w:r w:rsidRPr="00AE78D4">
              <w:t>harmonics</w:t>
            </w:r>
            <w:r w:rsidRPr="00AE78D4">
              <w:rPr>
                <w:spacing w:val="-8"/>
              </w:rPr>
              <w:t xml:space="preserve"> </w:t>
            </w:r>
            <w:r w:rsidRPr="00AE78D4">
              <w:t>in</w:t>
            </w:r>
            <w:r w:rsidRPr="00AE78D4">
              <w:rPr>
                <w:spacing w:val="-7"/>
              </w:rPr>
              <w:t xml:space="preserve"> </w:t>
            </w:r>
            <w:r w:rsidRPr="00AE78D4">
              <w:t>the</w:t>
            </w:r>
            <w:r w:rsidRPr="00AE78D4">
              <w:rPr>
                <w:spacing w:val="-7"/>
              </w:rPr>
              <w:t xml:space="preserve"> </w:t>
            </w:r>
            <w:r w:rsidRPr="00AE78D4">
              <w:t>context</w:t>
            </w:r>
            <w:r w:rsidRPr="00AE78D4">
              <w:rPr>
                <w:spacing w:val="-6"/>
              </w:rPr>
              <w:t xml:space="preserve"> </w:t>
            </w:r>
            <w:r w:rsidRPr="00AE78D4">
              <w:t>of</w:t>
            </w:r>
            <w:r w:rsidRPr="00AE78D4">
              <w:rPr>
                <w:spacing w:val="-7"/>
              </w:rPr>
              <w:t xml:space="preserve"> </w:t>
            </w:r>
            <w:r w:rsidRPr="00AE78D4">
              <w:t xml:space="preserve">waves and </w:t>
            </w:r>
            <w:r w:rsidR="001909FB">
              <w:t xml:space="preserve">the </w:t>
            </w:r>
            <w:r w:rsidRPr="00AE78D4">
              <w:t>resulting constructive and destructive interference patterns from multiple</w:t>
            </w:r>
            <w:r w:rsidRPr="00AE78D4">
              <w:rPr>
                <w:spacing w:val="40"/>
              </w:rPr>
              <w:t xml:space="preserve"> </w:t>
            </w:r>
            <w:r w:rsidRPr="00AE78D4">
              <w:t>waves and sources.</w:t>
            </w:r>
          </w:p>
          <w:p w14:paraId="0C14A364" w14:textId="77777777" w:rsidR="005C0F13" w:rsidRPr="00751235" w:rsidRDefault="005C0F13" w:rsidP="005C0F13">
            <w:pPr>
              <w:pStyle w:val="TableParagraph"/>
              <w:spacing w:before="17"/>
              <w:ind w:left="0"/>
              <w:rPr>
                <w:b/>
                <w:sz w:val="21"/>
                <w:szCs w:val="21"/>
              </w:rPr>
            </w:pPr>
          </w:p>
          <w:p w14:paraId="0ECCDF2A" w14:textId="77777777" w:rsidR="005C0F13" w:rsidRDefault="005C0F13" w:rsidP="005C0F13">
            <w:pPr>
              <w:pStyle w:val="TableParagraph"/>
              <w:spacing w:before="1"/>
              <w:ind w:left="109" w:right="183"/>
            </w:pPr>
            <w:r w:rsidRPr="00AE78D4">
              <w:t>Use</w:t>
            </w:r>
            <w:r w:rsidRPr="00AE78D4">
              <w:rPr>
                <w:spacing w:val="-6"/>
              </w:rPr>
              <w:t xml:space="preserve"> </w:t>
            </w:r>
            <w:r w:rsidRPr="00AE78D4">
              <w:t>the</w:t>
            </w:r>
            <w:r w:rsidRPr="00AE78D4">
              <w:rPr>
                <w:spacing w:val="-6"/>
              </w:rPr>
              <w:t xml:space="preserve"> </w:t>
            </w:r>
            <w:r w:rsidRPr="00AE78D4">
              <w:t>Decibel</w:t>
            </w:r>
            <w:r w:rsidRPr="00AE78D4">
              <w:rPr>
                <w:spacing w:val="-6"/>
              </w:rPr>
              <w:t xml:space="preserve"> </w:t>
            </w:r>
            <w:r w:rsidRPr="00AE78D4">
              <w:t>scale</w:t>
            </w:r>
            <w:r w:rsidRPr="00AE78D4">
              <w:rPr>
                <w:spacing w:val="-8"/>
              </w:rPr>
              <w:t xml:space="preserve"> </w:t>
            </w:r>
            <w:r w:rsidRPr="00AE78D4">
              <w:t>to</w:t>
            </w:r>
            <w:r w:rsidRPr="00AE78D4">
              <w:rPr>
                <w:spacing w:val="-6"/>
              </w:rPr>
              <w:t xml:space="preserve"> </w:t>
            </w:r>
            <w:r w:rsidRPr="00AE78D4">
              <w:t>define</w:t>
            </w:r>
            <w:r w:rsidRPr="00AE78D4">
              <w:rPr>
                <w:spacing w:val="-8"/>
              </w:rPr>
              <w:t xml:space="preserve"> </w:t>
            </w:r>
            <w:r w:rsidRPr="00AE78D4">
              <w:t>intensity and characterize attenuation.</w:t>
            </w:r>
          </w:p>
          <w:p w14:paraId="3D1742F4" w14:textId="77777777" w:rsidR="00751235" w:rsidRPr="00751235" w:rsidRDefault="00751235" w:rsidP="005C0F13">
            <w:pPr>
              <w:pStyle w:val="TableParagraph"/>
              <w:spacing w:before="1"/>
              <w:ind w:left="109" w:right="183"/>
              <w:rPr>
                <w:sz w:val="21"/>
                <w:szCs w:val="21"/>
              </w:rPr>
            </w:pPr>
          </w:p>
          <w:p w14:paraId="205E8E6D" w14:textId="04BFA9C6" w:rsidR="005C0F13" w:rsidRPr="00AE78D4" w:rsidRDefault="005C0F13" w:rsidP="005C0F13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AE78D4">
              <w:rPr>
                <w:rFonts w:ascii="Times New Roman" w:hAnsi="Times New Roman"/>
                <w:i/>
                <w:iCs/>
              </w:rPr>
              <w:t>Explain</w:t>
            </w:r>
            <w:r w:rsidRPr="00AE78D4">
              <w:rPr>
                <w:rFonts w:ascii="Times New Roman" w:hAnsi="Times New Roman"/>
                <w:spacing w:val="-4"/>
              </w:rPr>
              <w:t xml:space="preserve"> </w:t>
            </w:r>
            <w:r w:rsidRPr="00AE78D4">
              <w:rPr>
                <w:rFonts w:ascii="Times New Roman" w:hAnsi="Times New Roman"/>
              </w:rPr>
              <w:t>the</w:t>
            </w:r>
            <w:r w:rsidRPr="00AE78D4">
              <w:rPr>
                <w:rFonts w:ascii="Times New Roman" w:hAnsi="Times New Roman"/>
                <w:spacing w:val="-3"/>
              </w:rPr>
              <w:t xml:space="preserve"> </w:t>
            </w:r>
            <w:r w:rsidRPr="00AE78D4">
              <w:rPr>
                <w:rFonts w:ascii="Times New Roman" w:hAnsi="Times New Roman"/>
              </w:rPr>
              <w:t>Doppler</w:t>
            </w:r>
            <w:r w:rsidRPr="00AE78D4">
              <w:rPr>
                <w:rFonts w:ascii="Times New Roman" w:hAnsi="Times New Roman"/>
                <w:spacing w:val="-3"/>
              </w:rPr>
              <w:t xml:space="preserve"> </w:t>
            </w:r>
            <w:r w:rsidRPr="00AE78D4">
              <w:rPr>
                <w:rFonts w:ascii="Times New Roman" w:hAnsi="Times New Roman"/>
                <w:spacing w:val="-2"/>
              </w:rPr>
              <w:t>effect.</w:t>
            </w:r>
          </w:p>
        </w:tc>
        <w:tc>
          <w:tcPr>
            <w:tcW w:w="3548" w:type="dxa"/>
          </w:tcPr>
          <w:p w14:paraId="668AA943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08C5BFC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3B1BAEC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45CCA9F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6D61C43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5C0F13" w:rsidRPr="00AE78D4" w14:paraId="1A751987" w14:textId="77777777" w:rsidTr="00823121">
        <w:trPr>
          <w:trHeight w:val="1333"/>
        </w:trPr>
        <w:tc>
          <w:tcPr>
            <w:tcW w:w="1699" w:type="dxa"/>
          </w:tcPr>
          <w:p w14:paraId="19610505" w14:textId="77777777" w:rsidR="005C0F13" w:rsidRPr="00AE78D4" w:rsidRDefault="005C0F13" w:rsidP="005C0F13">
            <w:pPr>
              <w:pStyle w:val="TableParagraph"/>
              <w:spacing w:line="246" w:lineRule="exact"/>
            </w:pPr>
            <w:r w:rsidRPr="00AE78D4">
              <w:rPr>
                <w:spacing w:val="-4"/>
              </w:rPr>
              <w:lastRenderedPageBreak/>
              <w:t>B3.5</w:t>
            </w:r>
          </w:p>
          <w:p w14:paraId="3A0A5467" w14:textId="77777777" w:rsidR="005C0F13" w:rsidRPr="00AE78D4" w:rsidRDefault="005C0F13" w:rsidP="005C0F13">
            <w:pPr>
              <w:pStyle w:val="TableParagraph"/>
            </w:pPr>
            <w:r w:rsidRPr="00AE78D4">
              <w:rPr>
                <w:spacing w:val="-2"/>
              </w:rPr>
              <w:t xml:space="preserve">Electromagnetic </w:t>
            </w:r>
            <w:r w:rsidRPr="00AE78D4">
              <w:rPr>
                <w:spacing w:val="-4"/>
              </w:rPr>
              <w:t>waves</w:t>
            </w:r>
          </w:p>
          <w:p w14:paraId="3954C71D" w14:textId="77777777" w:rsidR="005C0F13" w:rsidRPr="00AE78D4" w:rsidRDefault="005C0F13" w:rsidP="005C0F13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18C0B2C4" w14:textId="04677942" w:rsidR="005C0F13" w:rsidRPr="00AE78D4" w:rsidRDefault="005C0F13" w:rsidP="005C0F13">
            <w:pPr>
              <w:pStyle w:val="ListParagraph"/>
              <w:spacing w:line="249" w:lineRule="exact"/>
              <w:rPr>
                <w:rFonts w:ascii="Times New Roman" w:hAnsi="Times New Roman"/>
              </w:rPr>
            </w:pPr>
            <w:r w:rsidRPr="00AE78D4">
              <w:rPr>
                <w:rFonts w:ascii="Times New Roman" w:hAnsi="Times New Roman"/>
                <w:i/>
                <w:iCs/>
                <w:spacing w:val="-5"/>
              </w:rPr>
              <w:t>(B)</w:t>
            </w:r>
          </w:p>
        </w:tc>
        <w:tc>
          <w:tcPr>
            <w:tcW w:w="3269" w:type="dxa"/>
          </w:tcPr>
          <w:p w14:paraId="10A384AA" w14:textId="77777777" w:rsidR="005C0F13" w:rsidRPr="00AE78D4" w:rsidRDefault="005C0F13">
            <w:pPr>
              <w:pStyle w:val="TableParagraph"/>
              <w:numPr>
                <w:ilvl w:val="0"/>
                <w:numId w:val="31"/>
              </w:numPr>
              <w:tabs>
                <w:tab w:val="left" w:pos="532"/>
              </w:tabs>
              <w:ind w:right="98"/>
            </w:pPr>
            <w:r w:rsidRPr="00AE78D4">
              <w:t>Electromagnetic waves properties</w:t>
            </w:r>
            <w:r w:rsidRPr="00AE78D4">
              <w:rPr>
                <w:spacing w:val="-14"/>
              </w:rPr>
              <w:t xml:space="preserve"> </w:t>
            </w:r>
            <w:r w:rsidRPr="00AE78D4">
              <w:t>and</w:t>
            </w:r>
            <w:r w:rsidRPr="00AE78D4">
              <w:rPr>
                <w:spacing w:val="-14"/>
              </w:rPr>
              <w:t xml:space="preserve"> </w:t>
            </w:r>
            <w:r w:rsidRPr="00AE78D4">
              <w:t>propagation</w:t>
            </w:r>
          </w:p>
          <w:p w14:paraId="6C251D43" w14:textId="77777777" w:rsidR="005C0F13" w:rsidRPr="00AE78D4" w:rsidRDefault="005C0F13">
            <w:pPr>
              <w:pStyle w:val="TableParagraph"/>
              <w:numPr>
                <w:ilvl w:val="0"/>
                <w:numId w:val="31"/>
              </w:numPr>
              <w:tabs>
                <w:tab w:val="left" w:pos="528"/>
                <w:tab w:val="left" w:pos="532"/>
              </w:tabs>
              <w:ind w:right="98"/>
            </w:pPr>
            <w:r w:rsidRPr="00AE78D4">
              <w:t>Radiation,</w:t>
            </w:r>
            <w:r w:rsidRPr="00AE78D4">
              <w:rPr>
                <w:spacing w:val="-14"/>
              </w:rPr>
              <w:t xml:space="preserve"> </w:t>
            </w:r>
            <w:r w:rsidRPr="00AE78D4">
              <w:t>emission</w:t>
            </w:r>
            <w:r w:rsidRPr="00AE78D4">
              <w:rPr>
                <w:spacing w:val="-14"/>
              </w:rPr>
              <w:t xml:space="preserve"> </w:t>
            </w:r>
            <w:r w:rsidRPr="00AE78D4">
              <w:t xml:space="preserve">and </w:t>
            </w:r>
            <w:r w:rsidRPr="00AE78D4">
              <w:rPr>
                <w:spacing w:val="-2"/>
              </w:rPr>
              <w:t>absorption</w:t>
            </w:r>
          </w:p>
          <w:p w14:paraId="69F438DE" w14:textId="77777777" w:rsidR="00614728" w:rsidRPr="00614728" w:rsidRDefault="005C0F13">
            <w:pPr>
              <w:pStyle w:val="TableParagraph"/>
              <w:numPr>
                <w:ilvl w:val="0"/>
                <w:numId w:val="31"/>
              </w:numPr>
              <w:tabs>
                <w:tab w:val="left" w:pos="528"/>
                <w:tab w:val="left" w:pos="532"/>
              </w:tabs>
              <w:spacing w:line="242" w:lineRule="auto"/>
              <w:ind w:right="98"/>
            </w:pPr>
            <w:r w:rsidRPr="00AE78D4">
              <w:t>Reflection,</w:t>
            </w:r>
            <w:r w:rsidRPr="00AE78D4">
              <w:rPr>
                <w:spacing w:val="-14"/>
              </w:rPr>
              <w:t xml:space="preserve"> </w:t>
            </w:r>
            <w:r w:rsidRPr="00AE78D4">
              <w:t xml:space="preserve">refraction, </w:t>
            </w:r>
            <w:r w:rsidRPr="00AE78D4">
              <w:rPr>
                <w:spacing w:val="-2"/>
              </w:rPr>
              <w:t>diffraction</w:t>
            </w:r>
          </w:p>
          <w:p w14:paraId="3396C6B8" w14:textId="2D3BCB55" w:rsidR="005C0F13" w:rsidRPr="00614728" w:rsidRDefault="005C0F13">
            <w:pPr>
              <w:pStyle w:val="TableParagraph"/>
              <w:numPr>
                <w:ilvl w:val="0"/>
                <w:numId w:val="31"/>
              </w:numPr>
              <w:tabs>
                <w:tab w:val="left" w:pos="528"/>
                <w:tab w:val="left" w:pos="532"/>
              </w:tabs>
              <w:spacing w:line="242" w:lineRule="auto"/>
              <w:ind w:right="98"/>
            </w:pPr>
            <w:r w:rsidRPr="00614728">
              <w:t>Optical</w:t>
            </w:r>
            <w:r w:rsidRPr="00614728">
              <w:rPr>
                <w:spacing w:val="-6"/>
              </w:rPr>
              <w:t xml:space="preserve"> </w:t>
            </w:r>
            <w:r w:rsidRPr="00614728">
              <w:rPr>
                <w:spacing w:val="-2"/>
              </w:rPr>
              <w:t>reflectance</w:t>
            </w:r>
          </w:p>
        </w:tc>
        <w:tc>
          <w:tcPr>
            <w:tcW w:w="3260" w:type="dxa"/>
          </w:tcPr>
          <w:p w14:paraId="7A8806E5" w14:textId="4F7B840F" w:rsidR="005C0F13" w:rsidRPr="00AE78D4" w:rsidRDefault="005C0F13" w:rsidP="005C0F13">
            <w:pPr>
              <w:pStyle w:val="TableParagraph"/>
              <w:ind w:left="109" w:right="183"/>
            </w:pPr>
            <w:r w:rsidRPr="00AE78D4">
              <w:rPr>
                <w:i/>
                <w:iCs/>
              </w:rPr>
              <w:t>Calculate</w:t>
            </w:r>
            <w:r w:rsidRPr="00AE78D4">
              <w:rPr>
                <w:spacing w:val="-7"/>
              </w:rPr>
              <w:t xml:space="preserve"> </w:t>
            </w:r>
            <w:r w:rsidR="00AD2F07">
              <w:rPr>
                <w:spacing w:val="-7"/>
              </w:rPr>
              <w:t xml:space="preserve">the </w:t>
            </w:r>
            <w:r w:rsidRPr="00AE78D4">
              <w:t>field</w:t>
            </w:r>
            <w:r w:rsidRPr="00AE78D4">
              <w:rPr>
                <w:spacing w:val="-7"/>
              </w:rPr>
              <w:t xml:space="preserve"> </w:t>
            </w:r>
            <w:r w:rsidRPr="00AE78D4">
              <w:t>of</w:t>
            </w:r>
            <w:r w:rsidRPr="00AE78D4">
              <w:rPr>
                <w:spacing w:val="-7"/>
              </w:rPr>
              <w:t xml:space="preserve"> </w:t>
            </w:r>
            <w:r w:rsidRPr="00AE78D4">
              <w:t>view</w:t>
            </w:r>
            <w:r w:rsidRPr="00AE78D4">
              <w:rPr>
                <w:spacing w:val="-7"/>
              </w:rPr>
              <w:t xml:space="preserve"> </w:t>
            </w:r>
            <w:r w:rsidRPr="00AE78D4">
              <w:t>and</w:t>
            </w:r>
            <w:r w:rsidRPr="00AE78D4">
              <w:rPr>
                <w:spacing w:val="-10"/>
              </w:rPr>
              <w:t xml:space="preserve"> </w:t>
            </w:r>
            <w:r w:rsidRPr="00AE78D4">
              <w:t>resolving power of optics.</w:t>
            </w:r>
          </w:p>
          <w:p w14:paraId="4F7D6804" w14:textId="77777777" w:rsidR="005C0F13" w:rsidRPr="00AE78D4" w:rsidRDefault="005C0F13" w:rsidP="005C0F13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190C3FCA" w14:textId="77777777" w:rsidR="005C0F13" w:rsidRPr="00AE78D4" w:rsidRDefault="005C0F13" w:rsidP="005C0F13">
            <w:pPr>
              <w:pStyle w:val="TableParagraph"/>
              <w:ind w:left="109"/>
            </w:pPr>
            <w:r w:rsidRPr="00AE78D4">
              <w:rPr>
                <w:i/>
                <w:iCs/>
              </w:rPr>
              <w:t>Describe</w:t>
            </w:r>
            <w:r w:rsidRPr="00AE78D4">
              <w:rPr>
                <w:spacing w:val="-6"/>
              </w:rPr>
              <w:t xml:space="preserve"> </w:t>
            </w:r>
            <w:r w:rsidRPr="00AE78D4">
              <w:rPr>
                <w:spacing w:val="-2"/>
              </w:rPr>
              <w:t>aberrations in optical systems.</w:t>
            </w:r>
          </w:p>
          <w:p w14:paraId="05F7F62A" w14:textId="77777777" w:rsidR="005C0F13" w:rsidRPr="00AE78D4" w:rsidRDefault="005C0F13" w:rsidP="005C0F13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14AB4B34" w14:textId="77777777" w:rsidR="005C0F13" w:rsidRPr="00AE78D4" w:rsidRDefault="005C0F13" w:rsidP="005C0F13">
            <w:pPr>
              <w:pStyle w:val="TableParagraph"/>
              <w:ind w:left="109"/>
            </w:pPr>
            <w:r w:rsidRPr="00AE78D4">
              <w:rPr>
                <w:i/>
                <w:iCs/>
              </w:rPr>
              <w:t>Describe</w:t>
            </w:r>
            <w:r w:rsidRPr="00AE78D4">
              <w:rPr>
                <w:spacing w:val="-7"/>
              </w:rPr>
              <w:t xml:space="preserve"> </w:t>
            </w:r>
            <w:r w:rsidRPr="00AE78D4">
              <w:t>the</w:t>
            </w:r>
            <w:r w:rsidRPr="00AE78D4">
              <w:rPr>
                <w:spacing w:val="-7"/>
              </w:rPr>
              <w:t xml:space="preserve"> </w:t>
            </w:r>
            <w:r w:rsidRPr="00AE78D4">
              <w:t>effect</w:t>
            </w:r>
            <w:r w:rsidRPr="00AE78D4">
              <w:rPr>
                <w:spacing w:val="-5"/>
              </w:rPr>
              <w:t xml:space="preserve"> </w:t>
            </w:r>
            <w:r w:rsidRPr="00AE78D4">
              <w:t>of</w:t>
            </w:r>
            <w:r w:rsidRPr="00AE78D4">
              <w:rPr>
                <w:spacing w:val="-4"/>
              </w:rPr>
              <w:t xml:space="preserve"> </w:t>
            </w:r>
            <w:r w:rsidRPr="00AE78D4">
              <w:t>wavelength</w:t>
            </w:r>
            <w:r w:rsidRPr="00AE78D4">
              <w:rPr>
                <w:spacing w:val="-6"/>
              </w:rPr>
              <w:t xml:space="preserve"> </w:t>
            </w:r>
            <w:r w:rsidRPr="00AE78D4">
              <w:t>on</w:t>
            </w:r>
            <w:r w:rsidRPr="00AE78D4">
              <w:rPr>
                <w:spacing w:val="-8"/>
              </w:rPr>
              <w:t xml:space="preserve"> </w:t>
            </w:r>
            <w:r w:rsidRPr="00AE78D4">
              <w:t>propagation in a medium.</w:t>
            </w:r>
          </w:p>
          <w:p w14:paraId="0A70C83C" w14:textId="77777777" w:rsidR="005C0F13" w:rsidRPr="00AE78D4" w:rsidRDefault="005C0F13" w:rsidP="005C0F13">
            <w:pPr>
              <w:pStyle w:val="TableParagraph"/>
              <w:spacing w:before="12"/>
              <w:ind w:left="0"/>
              <w:rPr>
                <w:b/>
              </w:rPr>
            </w:pPr>
          </w:p>
          <w:p w14:paraId="3A525F8E" w14:textId="537C2C69" w:rsidR="005C0F13" w:rsidRPr="00AE78D4" w:rsidRDefault="005C0F13" w:rsidP="005C0F13">
            <w:pPr>
              <w:pStyle w:val="ListParagraph"/>
              <w:ind w:left="109" w:right="121"/>
              <w:rPr>
                <w:rFonts w:ascii="Times New Roman" w:hAnsi="Times New Roman"/>
                <w:i/>
                <w:iCs/>
              </w:rPr>
            </w:pPr>
            <w:r w:rsidRPr="00AE78D4">
              <w:rPr>
                <w:rFonts w:ascii="Times New Roman" w:hAnsi="Times New Roman"/>
                <w:i/>
                <w:iCs/>
              </w:rPr>
              <w:t>Describe</w:t>
            </w:r>
            <w:r w:rsidRPr="00AE78D4">
              <w:rPr>
                <w:rFonts w:ascii="Times New Roman" w:hAnsi="Times New Roman"/>
              </w:rPr>
              <w:t xml:space="preserve"> the effect of a medium </w:t>
            </w:r>
            <w:r w:rsidR="00AD2F07">
              <w:rPr>
                <w:rFonts w:ascii="Times New Roman" w:hAnsi="Times New Roman"/>
              </w:rPr>
              <w:t>on</w:t>
            </w:r>
            <w:r w:rsidR="00AD2F07" w:rsidRPr="00AE78D4">
              <w:rPr>
                <w:rFonts w:ascii="Times New Roman" w:hAnsi="Times New Roman"/>
              </w:rPr>
              <w:t xml:space="preserve"> </w:t>
            </w:r>
            <w:r w:rsidRPr="00AE78D4">
              <w:rPr>
                <w:rFonts w:ascii="Times New Roman" w:hAnsi="Times New Roman"/>
              </w:rPr>
              <w:t>the propagation</w:t>
            </w:r>
            <w:r w:rsidRPr="00AE78D4">
              <w:rPr>
                <w:rFonts w:ascii="Times New Roman" w:hAnsi="Times New Roman"/>
                <w:spacing w:val="-10"/>
              </w:rPr>
              <w:t xml:space="preserve"> </w:t>
            </w:r>
            <w:r w:rsidRPr="00AE78D4">
              <w:rPr>
                <w:rFonts w:ascii="Times New Roman" w:hAnsi="Times New Roman"/>
              </w:rPr>
              <w:t>of</w:t>
            </w:r>
            <w:r w:rsidRPr="00AE78D4">
              <w:rPr>
                <w:rFonts w:ascii="Times New Roman" w:hAnsi="Times New Roman"/>
                <w:spacing w:val="-10"/>
              </w:rPr>
              <w:t xml:space="preserve"> </w:t>
            </w:r>
            <w:r w:rsidRPr="00AE78D4">
              <w:rPr>
                <w:rFonts w:ascii="Times New Roman" w:hAnsi="Times New Roman"/>
              </w:rPr>
              <w:t>an</w:t>
            </w:r>
            <w:r w:rsidRPr="00AE78D4">
              <w:rPr>
                <w:rFonts w:ascii="Times New Roman" w:hAnsi="Times New Roman"/>
                <w:spacing w:val="-12"/>
              </w:rPr>
              <w:t xml:space="preserve"> </w:t>
            </w:r>
            <w:r w:rsidRPr="00AE78D4">
              <w:rPr>
                <w:rFonts w:ascii="Times New Roman" w:hAnsi="Times New Roman"/>
              </w:rPr>
              <w:t>electromagnetic</w:t>
            </w:r>
            <w:r w:rsidRPr="00AE78D4">
              <w:rPr>
                <w:rFonts w:ascii="Times New Roman" w:hAnsi="Times New Roman"/>
                <w:spacing w:val="-10"/>
              </w:rPr>
              <w:t xml:space="preserve"> </w:t>
            </w:r>
            <w:r w:rsidRPr="00AE78D4">
              <w:rPr>
                <w:rFonts w:ascii="Times New Roman" w:hAnsi="Times New Roman"/>
              </w:rPr>
              <w:t>wave</w:t>
            </w:r>
          </w:p>
        </w:tc>
        <w:tc>
          <w:tcPr>
            <w:tcW w:w="3548" w:type="dxa"/>
          </w:tcPr>
          <w:p w14:paraId="052894D8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0E2D62C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93F1633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4436F8F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A1B7570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5C0F13" w:rsidRPr="00AE78D4" w14:paraId="5DAD9A24" w14:textId="77777777" w:rsidTr="00823121">
        <w:trPr>
          <w:trHeight w:val="1333"/>
        </w:trPr>
        <w:tc>
          <w:tcPr>
            <w:tcW w:w="1699" w:type="dxa"/>
          </w:tcPr>
          <w:p w14:paraId="67FF3782" w14:textId="77777777" w:rsidR="005C0F13" w:rsidRPr="00AE78D4" w:rsidRDefault="005C0F13" w:rsidP="005C0F13">
            <w:pPr>
              <w:pStyle w:val="TableParagraph"/>
              <w:spacing w:line="247" w:lineRule="exact"/>
            </w:pPr>
            <w:r w:rsidRPr="00AE78D4">
              <w:t>B3.6</w:t>
            </w:r>
            <w:r w:rsidRPr="00AE78D4">
              <w:rPr>
                <w:spacing w:val="-1"/>
              </w:rPr>
              <w:t xml:space="preserve"> </w:t>
            </w:r>
            <w:r w:rsidRPr="00AE78D4">
              <w:rPr>
                <w:spacing w:val="-2"/>
              </w:rPr>
              <w:t>Lasers</w:t>
            </w:r>
          </w:p>
          <w:p w14:paraId="45016DAA" w14:textId="77777777" w:rsidR="005C0F13" w:rsidRPr="00AE78D4" w:rsidRDefault="005C0F13" w:rsidP="005C0F13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052771A8" w14:textId="62D8DAC3" w:rsidR="005C0F13" w:rsidRPr="00AE78D4" w:rsidRDefault="005C0F13" w:rsidP="005C0F13">
            <w:pPr>
              <w:pStyle w:val="ListParagraph"/>
              <w:spacing w:line="246" w:lineRule="exact"/>
              <w:rPr>
                <w:rFonts w:ascii="Times New Roman" w:hAnsi="Times New Roman"/>
                <w:spacing w:val="-4"/>
              </w:rPr>
            </w:pPr>
            <w:r w:rsidRPr="00AE78D4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344D5A09" w14:textId="77777777" w:rsidR="005C0F13" w:rsidRPr="00AE78D4" w:rsidRDefault="005C0F13">
            <w:pPr>
              <w:pStyle w:val="TableParagraph"/>
              <w:numPr>
                <w:ilvl w:val="0"/>
                <w:numId w:val="32"/>
              </w:numPr>
              <w:tabs>
                <w:tab w:val="left" w:pos="532"/>
              </w:tabs>
              <w:spacing w:line="247" w:lineRule="exact"/>
            </w:pPr>
            <w:r w:rsidRPr="00AE78D4">
              <w:t>Principle</w:t>
            </w:r>
            <w:r w:rsidRPr="00AE78D4">
              <w:rPr>
                <w:spacing w:val="-2"/>
              </w:rPr>
              <w:t xml:space="preserve"> </w:t>
            </w:r>
            <w:r w:rsidRPr="00AE78D4">
              <w:t>of</w:t>
            </w:r>
            <w:r w:rsidRPr="00AE78D4">
              <w:rPr>
                <w:spacing w:val="52"/>
              </w:rPr>
              <w:t xml:space="preserve"> </w:t>
            </w:r>
            <w:r w:rsidRPr="00AE78D4">
              <w:rPr>
                <w:spacing w:val="-2"/>
              </w:rPr>
              <w:t>lasers</w:t>
            </w:r>
          </w:p>
          <w:p w14:paraId="1683D407" w14:textId="77777777" w:rsidR="005C0F13" w:rsidRPr="00AE78D4" w:rsidRDefault="005C0F13">
            <w:pPr>
              <w:pStyle w:val="TableParagraph"/>
              <w:numPr>
                <w:ilvl w:val="0"/>
                <w:numId w:val="32"/>
              </w:numPr>
              <w:tabs>
                <w:tab w:val="left" w:pos="528"/>
                <w:tab w:val="left" w:pos="532"/>
              </w:tabs>
              <w:spacing w:before="2"/>
              <w:ind w:right="288"/>
            </w:pPr>
            <w:r w:rsidRPr="00AE78D4">
              <w:t>Laser</w:t>
            </w:r>
            <w:r w:rsidRPr="00AE78D4">
              <w:rPr>
                <w:spacing w:val="-14"/>
              </w:rPr>
              <w:t xml:space="preserve"> </w:t>
            </w:r>
            <w:r w:rsidRPr="00AE78D4">
              <w:t>parameters</w:t>
            </w:r>
            <w:r w:rsidRPr="00AE78D4">
              <w:rPr>
                <w:spacing w:val="-14"/>
              </w:rPr>
              <w:t xml:space="preserve"> </w:t>
            </w:r>
            <w:r w:rsidRPr="00AE78D4">
              <w:t xml:space="preserve">(frequency, </w:t>
            </w:r>
            <w:r w:rsidRPr="00AE78D4">
              <w:rPr>
                <w:spacing w:val="-2"/>
              </w:rPr>
              <w:t>wavelength)</w:t>
            </w:r>
          </w:p>
          <w:p w14:paraId="121F6803" w14:textId="77777777" w:rsidR="00614728" w:rsidRPr="00614728" w:rsidRDefault="005C0F13">
            <w:pPr>
              <w:pStyle w:val="TableParagraph"/>
              <w:numPr>
                <w:ilvl w:val="0"/>
                <w:numId w:val="32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AE78D4">
              <w:t>Types</w:t>
            </w:r>
            <w:r w:rsidRPr="00AE78D4">
              <w:rPr>
                <w:spacing w:val="-3"/>
              </w:rPr>
              <w:t xml:space="preserve"> </w:t>
            </w:r>
            <w:r w:rsidRPr="00AE78D4">
              <w:t xml:space="preserve">of </w:t>
            </w:r>
            <w:r w:rsidRPr="00AE78D4">
              <w:rPr>
                <w:spacing w:val="-2"/>
              </w:rPr>
              <w:t>lasers</w:t>
            </w:r>
          </w:p>
          <w:p w14:paraId="553FDDD9" w14:textId="2A080E75" w:rsidR="005C0F13" w:rsidRPr="00614728" w:rsidRDefault="005C0F13">
            <w:pPr>
              <w:pStyle w:val="TableParagraph"/>
              <w:numPr>
                <w:ilvl w:val="0"/>
                <w:numId w:val="32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614728">
              <w:t>Laser</w:t>
            </w:r>
            <w:r w:rsidRPr="00614728">
              <w:rPr>
                <w:spacing w:val="-4"/>
              </w:rPr>
              <w:t xml:space="preserve"> </w:t>
            </w:r>
            <w:r w:rsidRPr="00614728">
              <w:rPr>
                <w:spacing w:val="-2"/>
              </w:rPr>
              <w:t>attenuation</w:t>
            </w:r>
          </w:p>
        </w:tc>
        <w:tc>
          <w:tcPr>
            <w:tcW w:w="3260" w:type="dxa"/>
          </w:tcPr>
          <w:p w14:paraId="0E2EA0EE" w14:textId="07DB26EC" w:rsidR="005C0F13" w:rsidRPr="00AE78D4" w:rsidRDefault="005C0F13" w:rsidP="005C0F13">
            <w:pPr>
              <w:pStyle w:val="ListParagraph"/>
              <w:ind w:left="109" w:right="183"/>
              <w:rPr>
                <w:rFonts w:ascii="Times New Roman" w:hAnsi="Times New Roman"/>
                <w:i/>
                <w:iCs/>
              </w:rPr>
            </w:pPr>
            <w:r w:rsidRPr="00AE78D4">
              <w:rPr>
                <w:rFonts w:ascii="Times New Roman" w:hAnsi="Times New Roman"/>
                <w:i/>
                <w:iCs/>
              </w:rPr>
              <w:t>Describe</w:t>
            </w:r>
            <w:r w:rsidRPr="00AE78D4">
              <w:rPr>
                <w:rFonts w:ascii="Times New Roman" w:hAnsi="Times New Roman"/>
                <w:spacing w:val="-9"/>
              </w:rPr>
              <w:t xml:space="preserve"> </w:t>
            </w:r>
            <w:r w:rsidRPr="00AE78D4">
              <w:rPr>
                <w:rFonts w:ascii="Times New Roman" w:hAnsi="Times New Roman"/>
              </w:rPr>
              <w:t>the</w:t>
            </w:r>
            <w:r w:rsidRPr="00AE78D4">
              <w:rPr>
                <w:rFonts w:ascii="Times New Roman" w:hAnsi="Times New Roman"/>
                <w:spacing w:val="-9"/>
              </w:rPr>
              <w:t xml:space="preserve"> </w:t>
            </w:r>
            <w:r w:rsidRPr="00AE78D4">
              <w:rPr>
                <w:rFonts w:ascii="Times New Roman" w:hAnsi="Times New Roman"/>
              </w:rPr>
              <w:t>operation,</w:t>
            </w:r>
            <w:r w:rsidRPr="00AE78D4">
              <w:rPr>
                <w:rFonts w:ascii="Times New Roman" w:hAnsi="Times New Roman"/>
                <w:spacing w:val="-10"/>
              </w:rPr>
              <w:t xml:space="preserve"> </w:t>
            </w:r>
            <w:r w:rsidRPr="00AE78D4">
              <w:rPr>
                <w:rFonts w:ascii="Times New Roman" w:hAnsi="Times New Roman"/>
              </w:rPr>
              <w:t>unique</w:t>
            </w:r>
            <w:r w:rsidRPr="00AE78D4">
              <w:rPr>
                <w:rFonts w:ascii="Times New Roman" w:hAnsi="Times New Roman"/>
                <w:spacing w:val="-8"/>
              </w:rPr>
              <w:t xml:space="preserve"> </w:t>
            </w:r>
            <w:r w:rsidRPr="00AE78D4">
              <w:rPr>
                <w:rFonts w:ascii="Times New Roman" w:hAnsi="Times New Roman"/>
              </w:rPr>
              <w:t xml:space="preserve">properties, and applications of stimulated sources of </w:t>
            </w:r>
            <w:r w:rsidRPr="00AE78D4">
              <w:rPr>
                <w:rFonts w:ascii="Times New Roman" w:hAnsi="Times New Roman"/>
                <w:spacing w:val="-2"/>
              </w:rPr>
              <w:t>emission.</w:t>
            </w:r>
          </w:p>
        </w:tc>
        <w:tc>
          <w:tcPr>
            <w:tcW w:w="3548" w:type="dxa"/>
          </w:tcPr>
          <w:p w14:paraId="2DE08ECC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1AD2F4C3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A04AFB6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0D5AEEA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0A3F9A8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5C0F13" w:rsidRPr="00AE78D4" w14:paraId="0652A73A" w14:textId="77777777" w:rsidTr="00823121">
        <w:trPr>
          <w:trHeight w:val="1333"/>
        </w:trPr>
        <w:tc>
          <w:tcPr>
            <w:tcW w:w="1699" w:type="dxa"/>
          </w:tcPr>
          <w:p w14:paraId="2BE61697" w14:textId="77777777" w:rsidR="005C0F13" w:rsidRPr="00AE78D4" w:rsidRDefault="005C0F13" w:rsidP="005C0F13">
            <w:pPr>
              <w:pStyle w:val="TableParagraph"/>
              <w:spacing w:line="248" w:lineRule="exact"/>
            </w:pPr>
            <w:r w:rsidRPr="00AE78D4">
              <w:rPr>
                <w:spacing w:val="-4"/>
              </w:rPr>
              <w:t>B3.7</w:t>
            </w:r>
          </w:p>
          <w:p w14:paraId="34FD7360" w14:textId="77777777" w:rsidR="005C0F13" w:rsidRPr="00AE78D4" w:rsidRDefault="005C0F13" w:rsidP="005C0F13">
            <w:pPr>
              <w:pStyle w:val="TableParagraph"/>
              <w:ind w:right="128"/>
            </w:pPr>
            <w:r w:rsidRPr="00AE78D4">
              <w:t>Transducers</w:t>
            </w:r>
            <w:r w:rsidRPr="00AE78D4">
              <w:rPr>
                <w:spacing w:val="-14"/>
              </w:rPr>
              <w:t xml:space="preserve"> </w:t>
            </w:r>
            <w:r w:rsidRPr="00AE78D4">
              <w:t xml:space="preserve">and </w:t>
            </w:r>
            <w:r w:rsidRPr="00AE78D4">
              <w:rPr>
                <w:spacing w:val="-2"/>
              </w:rPr>
              <w:t>clocks</w:t>
            </w:r>
          </w:p>
          <w:p w14:paraId="7A3FFF84" w14:textId="77777777" w:rsidR="005C0F13" w:rsidRPr="00AE78D4" w:rsidRDefault="005C0F13" w:rsidP="005C0F13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293FE5A8" w14:textId="043A5C66" w:rsidR="005C0F13" w:rsidRPr="00AE78D4" w:rsidRDefault="005C0F13" w:rsidP="005C0F13">
            <w:pPr>
              <w:pStyle w:val="ListParagraph"/>
              <w:spacing w:line="247" w:lineRule="exact"/>
              <w:rPr>
                <w:rFonts w:ascii="Times New Roman" w:hAnsi="Times New Roman"/>
              </w:rPr>
            </w:pPr>
            <w:r w:rsidRPr="00AE78D4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4DF768AE" w14:textId="77777777" w:rsidR="005C0F13" w:rsidRPr="00AE78D4" w:rsidRDefault="005C0F13">
            <w:pPr>
              <w:pStyle w:val="TableParagraph"/>
              <w:numPr>
                <w:ilvl w:val="0"/>
                <w:numId w:val="33"/>
              </w:numPr>
              <w:tabs>
                <w:tab w:val="left" w:pos="532"/>
              </w:tabs>
              <w:spacing w:line="248" w:lineRule="exact"/>
            </w:pPr>
            <w:r w:rsidRPr="00AE78D4">
              <w:t>Pressure</w:t>
            </w:r>
            <w:r w:rsidRPr="00AE78D4">
              <w:rPr>
                <w:spacing w:val="-4"/>
              </w:rPr>
              <w:t xml:space="preserve"> </w:t>
            </w:r>
            <w:r w:rsidRPr="00AE78D4">
              <w:rPr>
                <w:spacing w:val="-2"/>
              </w:rPr>
              <w:t>transducers</w:t>
            </w:r>
          </w:p>
          <w:p w14:paraId="2777BAD2" w14:textId="77777777" w:rsidR="005C0F13" w:rsidRPr="00AE78D4" w:rsidRDefault="005C0F13">
            <w:pPr>
              <w:pStyle w:val="TableParagraph"/>
              <w:numPr>
                <w:ilvl w:val="0"/>
                <w:numId w:val="33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AE78D4">
              <w:t>Thermal</w:t>
            </w:r>
            <w:r w:rsidRPr="00AE78D4">
              <w:rPr>
                <w:spacing w:val="-4"/>
              </w:rPr>
              <w:t xml:space="preserve"> </w:t>
            </w:r>
            <w:r w:rsidRPr="00AE78D4">
              <w:rPr>
                <w:spacing w:val="-2"/>
              </w:rPr>
              <w:t>transducers</w:t>
            </w:r>
          </w:p>
          <w:p w14:paraId="6A5157E4" w14:textId="77777777" w:rsidR="00614728" w:rsidRPr="00614728" w:rsidRDefault="005C0F13">
            <w:pPr>
              <w:pStyle w:val="TableParagraph"/>
              <w:numPr>
                <w:ilvl w:val="0"/>
                <w:numId w:val="33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AE78D4">
              <w:t>Types</w:t>
            </w:r>
            <w:r w:rsidRPr="00AE78D4">
              <w:rPr>
                <w:spacing w:val="-3"/>
              </w:rPr>
              <w:t xml:space="preserve"> </w:t>
            </w:r>
            <w:r w:rsidRPr="00AE78D4">
              <w:t>of</w:t>
            </w:r>
            <w:r w:rsidRPr="00AE78D4">
              <w:rPr>
                <w:spacing w:val="-2"/>
              </w:rPr>
              <w:t xml:space="preserve"> clocks</w:t>
            </w:r>
          </w:p>
          <w:p w14:paraId="135A1794" w14:textId="319633E3" w:rsidR="005C0F13" w:rsidRPr="00614728" w:rsidRDefault="005C0F13">
            <w:pPr>
              <w:pStyle w:val="TableParagraph"/>
              <w:numPr>
                <w:ilvl w:val="0"/>
                <w:numId w:val="33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614728">
              <w:t>Measurement</w:t>
            </w:r>
            <w:r w:rsidRPr="00614728">
              <w:rPr>
                <w:spacing w:val="-4"/>
              </w:rPr>
              <w:t xml:space="preserve"> </w:t>
            </w:r>
            <w:r w:rsidRPr="00614728">
              <w:t>of</w:t>
            </w:r>
            <w:r w:rsidRPr="00614728">
              <w:rPr>
                <w:spacing w:val="-4"/>
              </w:rPr>
              <w:t xml:space="preserve"> </w:t>
            </w:r>
            <w:r w:rsidRPr="00614728">
              <w:t>elapsed</w:t>
            </w:r>
            <w:r w:rsidRPr="00614728">
              <w:rPr>
                <w:spacing w:val="-7"/>
              </w:rPr>
              <w:t xml:space="preserve"> </w:t>
            </w:r>
            <w:r w:rsidRPr="00614728">
              <w:rPr>
                <w:spacing w:val="-4"/>
              </w:rPr>
              <w:t>time</w:t>
            </w:r>
          </w:p>
        </w:tc>
        <w:tc>
          <w:tcPr>
            <w:tcW w:w="3260" w:type="dxa"/>
          </w:tcPr>
          <w:p w14:paraId="74A10C77" w14:textId="77777777" w:rsidR="005C0F13" w:rsidRPr="00AE78D4" w:rsidRDefault="005C0F13" w:rsidP="005C0F13">
            <w:pPr>
              <w:pStyle w:val="TableParagraph"/>
              <w:ind w:left="109" w:right="183"/>
            </w:pPr>
            <w:r w:rsidRPr="00AE78D4">
              <w:rPr>
                <w:i/>
                <w:iCs/>
              </w:rPr>
              <w:t>Describe</w:t>
            </w:r>
            <w:r w:rsidRPr="00AE78D4">
              <w:rPr>
                <w:spacing w:val="-9"/>
              </w:rPr>
              <w:t xml:space="preserve"> </w:t>
            </w:r>
            <w:r w:rsidRPr="00AE78D4">
              <w:t>different</w:t>
            </w:r>
            <w:r w:rsidRPr="00AE78D4">
              <w:rPr>
                <w:spacing w:val="-8"/>
              </w:rPr>
              <w:t xml:space="preserve"> </w:t>
            </w:r>
            <w:r w:rsidRPr="00AE78D4">
              <w:t>types</w:t>
            </w:r>
            <w:r w:rsidRPr="00AE78D4">
              <w:rPr>
                <w:spacing w:val="-11"/>
              </w:rPr>
              <w:t xml:space="preserve"> </w:t>
            </w:r>
            <w:r w:rsidRPr="00AE78D4">
              <w:t>of</w:t>
            </w:r>
            <w:r w:rsidRPr="00AE78D4">
              <w:rPr>
                <w:spacing w:val="-11"/>
              </w:rPr>
              <w:t xml:space="preserve"> </w:t>
            </w:r>
            <w:r w:rsidRPr="00AE78D4">
              <w:t>transducers and their calibration requirements.</w:t>
            </w:r>
          </w:p>
          <w:p w14:paraId="616820B9" w14:textId="77777777" w:rsidR="005C0F13" w:rsidRPr="00AE78D4" w:rsidRDefault="005C0F13" w:rsidP="005C0F13">
            <w:pPr>
              <w:pStyle w:val="TableParagraph"/>
              <w:ind w:left="109"/>
              <w:rPr>
                <w:spacing w:val="-2"/>
              </w:rPr>
            </w:pPr>
            <w:r w:rsidRPr="00AE78D4">
              <w:rPr>
                <w:i/>
                <w:iCs/>
              </w:rPr>
              <w:t>Describe</w:t>
            </w:r>
            <w:r w:rsidRPr="00AE78D4">
              <w:rPr>
                <w:spacing w:val="-11"/>
              </w:rPr>
              <w:t xml:space="preserve"> </w:t>
            </w:r>
            <w:r w:rsidRPr="00AE78D4">
              <w:t>time</w:t>
            </w:r>
            <w:r w:rsidRPr="00AE78D4">
              <w:rPr>
                <w:spacing w:val="-9"/>
              </w:rPr>
              <w:t xml:space="preserve"> </w:t>
            </w:r>
            <w:r w:rsidRPr="00AE78D4">
              <w:t>measurement</w:t>
            </w:r>
            <w:r w:rsidRPr="00AE78D4">
              <w:rPr>
                <w:spacing w:val="-10"/>
              </w:rPr>
              <w:t xml:space="preserve"> </w:t>
            </w:r>
            <w:r w:rsidRPr="00AE78D4">
              <w:t>devices</w:t>
            </w:r>
            <w:r w:rsidRPr="00AE78D4">
              <w:rPr>
                <w:spacing w:val="-11"/>
              </w:rPr>
              <w:t xml:space="preserve"> </w:t>
            </w:r>
            <w:r w:rsidRPr="00AE78D4">
              <w:t xml:space="preserve">in relation to their drift coefficient and </w:t>
            </w:r>
            <w:r w:rsidRPr="00AE78D4">
              <w:rPr>
                <w:spacing w:val="-2"/>
              </w:rPr>
              <w:t>accuracy.</w:t>
            </w:r>
          </w:p>
          <w:p w14:paraId="72BC3DD5" w14:textId="77777777" w:rsidR="005C0F13" w:rsidRPr="00AE78D4" w:rsidRDefault="005C0F13" w:rsidP="005C0F13">
            <w:pPr>
              <w:pStyle w:val="TableParagraph"/>
              <w:ind w:left="109"/>
            </w:pPr>
          </w:p>
          <w:p w14:paraId="3A9D1269" w14:textId="77777777" w:rsidR="005C0F13" w:rsidRPr="00AE78D4" w:rsidRDefault="005C0F13" w:rsidP="005C0F13">
            <w:pPr>
              <w:pStyle w:val="TableParagraph"/>
              <w:ind w:left="109"/>
            </w:pPr>
          </w:p>
          <w:p w14:paraId="02474F6D" w14:textId="77777777" w:rsidR="005C0F13" w:rsidRPr="00AE78D4" w:rsidRDefault="005C0F13" w:rsidP="005C0F13">
            <w:pPr>
              <w:pStyle w:val="ListParagraph"/>
              <w:ind w:left="109" w:right="183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3548" w:type="dxa"/>
          </w:tcPr>
          <w:p w14:paraId="04BEC718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5E88391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40C23B7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0C31812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77F364B" w14:textId="77777777" w:rsidR="005C0F13" w:rsidRPr="00AE78D4" w:rsidRDefault="005C0F13" w:rsidP="005C0F13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0A3B63" w:rsidRPr="003767E2" w14:paraId="2FEA0245" w14:textId="77777777" w:rsidTr="00823121">
        <w:trPr>
          <w:trHeight w:val="14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3AE6" w14:textId="77777777" w:rsidR="000A3B63" w:rsidRPr="000A3B63" w:rsidRDefault="000A3B63" w:rsidP="000A3B63">
            <w:pPr>
              <w:pStyle w:val="TableParagraph"/>
              <w:spacing w:line="248" w:lineRule="exact"/>
              <w:rPr>
                <w:spacing w:val="-4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8FC1" w14:textId="77777777" w:rsidR="000A3B63" w:rsidRPr="003767E2" w:rsidRDefault="000A3B63" w:rsidP="000A3B63">
            <w:pPr>
              <w:pStyle w:val="TableParagraph"/>
              <w:tabs>
                <w:tab w:val="left" w:pos="532"/>
              </w:tabs>
              <w:spacing w:line="248" w:lineRule="exact"/>
              <w:ind w:left="532" w:hanging="425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9EE0" w14:textId="77777777" w:rsidR="000A3B63" w:rsidRPr="003767E2" w:rsidRDefault="000A3B63" w:rsidP="000A3B63">
            <w:pPr>
              <w:pStyle w:val="TableParagraph"/>
              <w:ind w:left="109" w:right="183"/>
              <w:rPr>
                <w:i/>
                <w:iCs/>
              </w:rPr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E752" w14:textId="4CD21365" w:rsidR="000A3B63" w:rsidRPr="000A3B63" w:rsidRDefault="000A3B63" w:rsidP="000A3B63">
            <w:pPr>
              <w:pStyle w:val="TableParagraph"/>
              <w:ind w:left="109"/>
              <w:jc w:val="right"/>
              <w:rPr>
                <w:b/>
                <w:bCs/>
                <w:color w:val="000000" w:themeColor="text1"/>
              </w:rPr>
            </w:pPr>
            <w:r w:rsidRPr="000A3B63">
              <w:rPr>
                <w:b/>
                <w:bCs/>
                <w:color w:val="000000" w:themeColor="text1"/>
              </w:rPr>
              <w:t>B3 Totals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F681" w14:textId="77777777" w:rsidR="000A3B63" w:rsidRPr="003767E2" w:rsidRDefault="000A3B63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71CD" w14:textId="77777777" w:rsidR="000A3B63" w:rsidRPr="003767E2" w:rsidRDefault="000A3B63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B57D" w14:textId="77777777" w:rsidR="000A3B63" w:rsidRPr="003767E2" w:rsidRDefault="000A3B63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6B87" w14:textId="77777777" w:rsidR="000A3B63" w:rsidRPr="003767E2" w:rsidRDefault="000A3B63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35ACA0D0" w14:textId="77777777" w:rsidR="005C0F13" w:rsidRDefault="005C0F13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3269"/>
        <w:gridCol w:w="3260"/>
        <w:gridCol w:w="3548"/>
        <w:gridCol w:w="531"/>
        <w:gridCol w:w="532"/>
        <w:gridCol w:w="532"/>
        <w:gridCol w:w="532"/>
      </w:tblGrid>
      <w:tr w:rsidR="00824EA1" w:rsidRPr="004B0C4F" w14:paraId="79DC9A19" w14:textId="77777777" w:rsidTr="074106C8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3E345CE5" w14:textId="2A1560C4" w:rsidR="00824EA1" w:rsidRPr="004B0C4F" w:rsidRDefault="00824EA1" w:rsidP="00F353B3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B0C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</w:t>
            </w:r>
            <w:r w:rsidR="00614728" w:rsidRPr="004B0C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004B0C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="004B0C4F" w:rsidRPr="004B0C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Nautical Science</w:t>
            </w:r>
          </w:p>
        </w:tc>
      </w:tr>
      <w:tr w:rsidR="00823121" w:rsidRPr="004B0C4F" w14:paraId="6132C599" w14:textId="77777777" w:rsidTr="074106C8">
        <w:trPr>
          <w:trHeight w:val="341"/>
        </w:trPr>
        <w:tc>
          <w:tcPr>
            <w:tcW w:w="1699" w:type="dxa"/>
            <w:vMerge w:val="restart"/>
          </w:tcPr>
          <w:p w14:paraId="1F10BA47" w14:textId="77777777" w:rsidR="00823121" w:rsidRPr="004B0C4F" w:rsidRDefault="00823121" w:rsidP="00F353B3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4B0C4F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right w:val="single" w:sz="4" w:space="0" w:color="auto"/>
            </w:tcBorders>
          </w:tcPr>
          <w:p w14:paraId="5FC6FFBF" w14:textId="77777777" w:rsidR="00823121" w:rsidRPr="004B0C4F" w:rsidRDefault="00823121" w:rsidP="00F353B3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4B0C4F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4E26F0" w14:textId="77777777" w:rsidR="00823121" w:rsidRPr="004B0C4F" w:rsidRDefault="00823121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B0C4F">
              <w:rPr>
                <w:b/>
                <w:color w:val="000000" w:themeColor="text1"/>
              </w:rPr>
              <w:t>Learning</w:t>
            </w:r>
            <w:r w:rsidRPr="004B0C4F">
              <w:rPr>
                <w:b/>
                <w:color w:val="000000" w:themeColor="text1"/>
                <w:spacing w:val="-3"/>
              </w:rPr>
              <w:t xml:space="preserve"> </w:t>
            </w:r>
            <w:r w:rsidRPr="004B0C4F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8" w:type="dxa"/>
            <w:vMerge w:val="restart"/>
            <w:tcBorders>
              <w:left w:val="single" w:sz="4" w:space="0" w:color="auto"/>
            </w:tcBorders>
          </w:tcPr>
          <w:p w14:paraId="0138BC41" w14:textId="77777777" w:rsidR="00823121" w:rsidRPr="004B0C4F" w:rsidRDefault="00823121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B0C4F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  <w:vAlign w:val="center"/>
          </w:tcPr>
          <w:p w14:paraId="789AAED9" w14:textId="77777777" w:rsidR="00823121" w:rsidRPr="004B0C4F" w:rsidRDefault="00823121" w:rsidP="00823121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4B0C4F">
              <w:rPr>
                <w:b/>
                <w:bCs/>
                <w:color w:val="000000" w:themeColor="text1"/>
              </w:rPr>
              <w:t>Hours</w:t>
            </w:r>
          </w:p>
        </w:tc>
      </w:tr>
      <w:tr w:rsidR="00823121" w:rsidRPr="004B0C4F" w14:paraId="115DB17F" w14:textId="77777777" w:rsidTr="074106C8">
        <w:trPr>
          <w:trHeight w:val="282"/>
        </w:trPr>
        <w:tc>
          <w:tcPr>
            <w:tcW w:w="1699" w:type="dxa"/>
            <w:vMerge/>
          </w:tcPr>
          <w:p w14:paraId="73D3733E" w14:textId="77777777" w:rsidR="00823121" w:rsidRPr="004B0C4F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</w:tcPr>
          <w:p w14:paraId="035322B5" w14:textId="77777777" w:rsidR="00823121" w:rsidRPr="004B0C4F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</w:tcPr>
          <w:p w14:paraId="4D5E4200" w14:textId="77777777" w:rsidR="00823121" w:rsidRPr="004B0C4F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8" w:type="dxa"/>
            <w:vMerge/>
          </w:tcPr>
          <w:p w14:paraId="5AEEFB81" w14:textId="77777777" w:rsidR="00823121" w:rsidRPr="004B0C4F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11F90A9C" w14:textId="0E6F3272" w:rsidR="00823121" w:rsidRPr="004B0C4F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B0C4F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1A18CA88" w14:textId="77777777" w:rsidR="00823121" w:rsidRPr="004B0C4F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B0C4F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441E7E4D" w14:textId="77777777" w:rsidR="00823121" w:rsidRPr="004B0C4F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B0C4F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60E020F8" w14:textId="77777777" w:rsidR="00823121" w:rsidRPr="004B0C4F" w:rsidRDefault="00823121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B0C4F">
              <w:rPr>
                <w:b/>
                <w:color w:val="000000" w:themeColor="text1"/>
              </w:rPr>
              <w:t>Sg</w:t>
            </w:r>
          </w:p>
        </w:tc>
      </w:tr>
      <w:tr w:rsidR="004B0C4F" w:rsidRPr="004B0C4F" w14:paraId="2208B57B" w14:textId="77777777" w:rsidTr="074106C8">
        <w:trPr>
          <w:trHeight w:val="1333"/>
        </w:trPr>
        <w:tc>
          <w:tcPr>
            <w:tcW w:w="1699" w:type="dxa"/>
            <w:tcBorders>
              <w:right w:val="single" w:sz="4" w:space="0" w:color="auto"/>
            </w:tcBorders>
          </w:tcPr>
          <w:p w14:paraId="6177B7D5" w14:textId="77777777" w:rsidR="004B0C4F" w:rsidRPr="004B0C4F" w:rsidRDefault="004B0C4F" w:rsidP="004B0C4F">
            <w:pPr>
              <w:pStyle w:val="TableParagraph"/>
              <w:spacing w:line="247" w:lineRule="exact"/>
            </w:pPr>
            <w:r w:rsidRPr="004B0C4F">
              <w:rPr>
                <w:spacing w:val="-4"/>
              </w:rPr>
              <w:lastRenderedPageBreak/>
              <w:t>B4.1</w:t>
            </w:r>
          </w:p>
          <w:p w14:paraId="48D44145" w14:textId="77777777" w:rsidR="004B0C4F" w:rsidRPr="004B0C4F" w:rsidRDefault="004B0C4F" w:rsidP="004B0C4F">
            <w:pPr>
              <w:pStyle w:val="TableParagraph"/>
              <w:spacing w:before="1"/>
              <w:ind w:right="323"/>
            </w:pPr>
            <w:r w:rsidRPr="004B0C4F">
              <w:rPr>
                <w:spacing w:val="-2"/>
              </w:rPr>
              <w:t xml:space="preserve">Conventional </w:t>
            </w:r>
            <w:r w:rsidRPr="004B0C4F">
              <w:t xml:space="preserve">aids to </w:t>
            </w:r>
            <w:r w:rsidRPr="004B0C4F">
              <w:rPr>
                <w:spacing w:val="-2"/>
              </w:rPr>
              <w:t>navigation</w:t>
            </w:r>
          </w:p>
          <w:p w14:paraId="11D8BFAC" w14:textId="77777777" w:rsidR="004B0C4F" w:rsidRPr="004B0C4F" w:rsidRDefault="004B0C4F" w:rsidP="004B0C4F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7C05DBF7" w14:textId="433DE786" w:rsidR="004B0C4F" w:rsidRPr="004B0C4F" w:rsidRDefault="004B0C4F" w:rsidP="004B0C4F">
            <w:pPr>
              <w:pStyle w:val="TableParagraph"/>
              <w:ind w:left="0"/>
              <w:rPr>
                <w:i/>
                <w:iCs/>
                <w:color w:val="000000" w:themeColor="text1"/>
              </w:rPr>
            </w:pPr>
            <w:r w:rsidRPr="004B0C4F">
              <w:rPr>
                <w:i/>
                <w:spacing w:val="-5"/>
              </w:rPr>
              <w:t>(B)</w:t>
            </w:r>
          </w:p>
        </w:tc>
        <w:tc>
          <w:tcPr>
            <w:tcW w:w="3269" w:type="dxa"/>
            <w:tcBorders>
              <w:left w:val="single" w:sz="4" w:space="0" w:color="auto"/>
              <w:right w:val="single" w:sz="4" w:space="0" w:color="auto"/>
            </w:tcBorders>
          </w:tcPr>
          <w:p w14:paraId="38E7E8CE" w14:textId="77777777" w:rsidR="004B0C4F" w:rsidRPr="004B0C4F" w:rsidRDefault="004B0C4F">
            <w:pPr>
              <w:pStyle w:val="TableParagraph"/>
              <w:numPr>
                <w:ilvl w:val="0"/>
                <w:numId w:val="34"/>
              </w:numPr>
              <w:tabs>
                <w:tab w:val="left" w:pos="532"/>
              </w:tabs>
              <w:spacing w:line="247" w:lineRule="exact"/>
            </w:pPr>
            <w:r w:rsidRPr="004B0C4F">
              <w:t>Types</w:t>
            </w:r>
            <w:r w:rsidRPr="004B0C4F">
              <w:rPr>
                <w:spacing w:val="-3"/>
              </w:rPr>
              <w:t xml:space="preserve"> </w:t>
            </w:r>
            <w:r w:rsidRPr="004B0C4F">
              <w:t>of</w:t>
            </w:r>
            <w:r w:rsidRPr="004B0C4F">
              <w:rPr>
                <w:spacing w:val="-2"/>
              </w:rPr>
              <w:t xml:space="preserve"> </w:t>
            </w:r>
            <w:r w:rsidRPr="004B0C4F">
              <w:t>buoys</w:t>
            </w:r>
            <w:r w:rsidRPr="004B0C4F">
              <w:rPr>
                <w:spacing w:val="-2"/>
              </w:rPr>
              <w:t xml:space="preserve"> </w:t>
            </w:r>
            <w:r w:rsidRPr="004B0C4F">
              <w:t>and</w:t>
            </w:r>
            <w:r w:rsidRPr="004B0C4F">
              <w:rPr>
                <w:spacing w:val="-4"/>
              </w:rPr>
              <w:t xml:space="preserve"> </w:t>
            </w:r>
            <w:r w:rsidRPr="004B0C4F">
              <w:rPr>
                <w:spacing w:val="-2"/>
              </w:rPr>
              <w:t>beacons</w:t>
            </w:r>
          </w:p>
          <w:p w14:paraId="1801168B" w14:textId="33DAFA9B" w:rsidR="004B0C4F" w:rsidRPr="004B0C4F" w:rsidRDefault="0C5EC8DA" w:rsidP="00751235">
            <w:pPr>
              <w:pStyle w:val="TableParagraph"/>
              <w:numPr>
                <w:ilvl w:val="0"/>
                <w:numId w:val="34"/>
              </w:numPr>
              <w:tabs>
                <w:tab w:val="left" w:pos="528"/>
                <w:tab w:val="left" w:pos="532"/>
              </w:tabs>
              <w:spacing w:line="247" w:lineRule="exact"/>
            </w:pPr>
            <w:r w:rsidRPr="004B0C4F">
              <w:t>AIS</w:t>
            </w:r>
            <w:r w:rsidRPr="004B0C4F">
              <w:rPr>
                <w:spacing w:val="-5"/>
              </w:rPr>
              <w:t xml:space="preserve"> </w:t>
            </w:r>
            <w:r w:rsidRPr="004B0C4F">
              <w:rPr>
                <w:spacing w:val="-2"/>
              </w:rPr>
              <w:t>systems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7CCAA417" w14:textId="72CCE8FE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  <w:r w:rsidRPr="004B0C4F">
              <w:rPr>
                <w:i/>
                <w:iCs/>
              </w:rPr>
              <w:t>Describe</w:t>
            </w:r>
            <w:r w:rsidRPr="004B0C4F">
              <w:rPr>
                <w:spacing w:val="-10"/>
              </w:rPr>
              <w:t xml:space="preserve"> </w:t>
            </w:r>
            <w:r w:rsidRPr="004B0C4F">
              <w:t>the</w:t>
            </w:r>
            <w:r w:rsidRPr="004B0C4F">
              <w:rPr>
                <w:spacing w:val="-10"/>
              </w:rPr>
              <w:t xml:space="preserve"> </w:t>
            </w:r>
            <w:r w:rsidRPr="004B0C4F">
              <w:t>characteristics</w:t>
            </w:r>
            <w:r w:rsidRPr="004B0C4F">
              <w:rPr>
                <w:spacing w:val="-10"/>
              </w:rPr>
              <w:t xml:space="preserve"> </w:t>
            </w:r>
            <w:r w:rsidRPr="004B0C4F">
              <w:t>and</w:t>
            </w:r>
            <w:r w:rsidRPr="004B0C4F">
              <w:rPr>
                <w:spacing w:val="-9"/>
              </w:rPr>
              <w:t xml:space="preserve"> </w:t>
            </w:r>
            <w:r w:rsidRPr="004B0C4F">
              <w:t xml:space="preserve">purposes of fixed and floating aids to navigation and the use of automatic identification </w:t>
            </w:r>
            <w:r w:rsidRPr="004B0C4F">
              <w:rPr>
                <w:spacing w:val="-2"/>
              </w:rPr>
              <w:t>systems.</w:t>
            </w:r>
          </w:p>
        </w:tc>
        <w:tc>
          <w:tcPr>
            <w:tcW w:w="3548" w:type="dxa"/>
          </w:tcPr>
          <w:p w14:paraId="05060AA5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3D3169C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4174120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B2A5C63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3273428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B0C4F" w:rsidRPr="004B0C4F" w14:paraId="026794AE" w14:textId="77777777" w:rsidTr="074106C8">
        <w:trPr>
          <w:trHeight w:val="1333"/>
        </w:trPr>
        <w:tc>
          <w:tcPr>
            <w:tcW w:w="1699" w:type="dxa"/>
          </w:tcPr>
          <w:p w14:paraId="3A134C90" w14:textId="77777777" w:rsidR="004B0C4F" w:rsidRPr="004B0C4F" w:rsidRDefault="004B0C4F" w:rsidP="004B0C4F">
            <w:pPr>
              <w:pStyle w:val="TableParagraph"/>
              <w:spacing w:line="247" w:lineRule="exact"/>
            </w:pPr>
            <w:r w:rsidRPr="004B0C4F">
              <w:t>B4.2 Regulatory Regime</w:t>
            </w:r>
          </w:p>
          <w:p w14:paraId="116D068F" w14:textId="77777777" w:rsidR="004B0C4F" w:rsidRPr="004B0C4F" w:rsidRDefault="004B0C4F" w:rsidP="004B0C4F">
            <w:pPr>
              <w:pStyle w:val="TableParagraph"/>
              <w:spacing w:line="247" w:lineRule="exact"/>
            </w:pPr>
          </w:p>
          <w:p w14:paraId="761CA478" w14:textId="1EA1520D" w:rsidR="004B0C4F" w:rsidRPr="00751235" w:rsidRDefault="004B0C4F" w:rsidP="004B0C4F">
            <w:pPr>
              <w:pStyle w:val="TableParagraph"/>
              <w:spacing w:line="247" w:lineRule="exact"/>
              <w:rPr>
                <w:i/>
                <w:iCs/>
              </w:rPr>
            </w:pPr>
            <w:r w:rsidRPr="00751235">
              <w:rPr>
                <w:i/>
                <w:iCs/>
              </w:rPr>
              <w:t>(B)</w:t>
            </w:r>
          </w:p>
        </w:tc>
        <w:tc>
          <w:tcPr>
            <w:tcW w:w="3269" w:type="dxa"/>
          </w:tcPr>
          <w:p w14:paraId="2DD575BF" w14:textId="77777777" w:rsidR="004B0C4F" w:rsidRPr="004B0C4F" w:rsidRDefault="004B0C4F">
            <w:pPr>
              <w:pStyle w:val="TableParagraph"/>
              <w:numPr>
                <w:ilvl w:val="0"/>
                <w:numId w:val="35"/>
              </w:numPr>
              <w:spacing w:line="247" w:lineRule="exact"/>
            </w:pPr>
            <w:r w:rsidRPr="004B0C4F">
              <w:t>International Convention for the Prevention of Collisions at Sea</w:t>
            </w:r>
          </w:p>
          <w:p w14:paraId="214C2741" w14:textId="77777777" w:rsidR="004B0C4F" w:rsidRDefault="004B0C4F">
            <w:pPr>
              <w:pStyle w:val="TableParagraph"/>
              <w:numPr>
                <w:ilvl w:val="0"/>
                <w:numId w:val="35"/>
              </w:numPr>
              <w:spacing w:line="247" w:lineRule="exact"/>
            </w:pPr>
            <w:r w:rsidRPr="004B0C4F">
              <w:t>IMO Rules for Marine Autonomous Surface Ships</w:t>
            </w:r>
          </w:p>
          <w:p w14:paraId="43DE80CF" w14:textId="3B615D7C" w:rsidR="004B0C4F" w:rsidRPr="004B0C4F" w:rsidRDefault="004B0C4F">
            <w:pPr>
              <w:pStyle w:val="TableParagraph"/>
              <w:numPr>
                <w:ilvl w:val="0"/>
                <w:numId w:val="35"/>
              </w:numPr>
              <w:spacing w:line="247" w:lineRule="exact"/>
            </w:pPr>
            <w:r w:rsidRPr="004B0C4F">
              <w:t>National rules for remotely operated or autonomous uncrewed vessels</w:t>
            </w:r>
          </w:p>
        </w:tc>
        <w:tc>
          <w:tcPr>
            <w:tcW w:w="3260" w:type="dxa"/>
          </w:tcPr>
          <w:p w14:paraId="4D1873AD" w14:textId="77777777" w:rsidR="004B0C4F" w:rsidRPr="004B0C4F" w:rsidRDefault="004B0C4F" w:rsidP="004B0C4F">
            <w:pPr>
              <w:pStyle w:val="TableParagraph"/>
            </w:pPr>
            <w:r w:rsidRPr="004B0C4F">
              <w:t>Summarize the Navigation Rules for stand-on and give-way vessels in meeting, crossing, and overtaking situations</w:t>
            </w:r>
          </w:p>
          <w:p w14:paraId="3E1A8E96" w14:textId="77777777" w:rsidR="004B0C4F" w:rsidRPr="004B0C4F" w:rsidRDefault="004B0C4F" w:rsidP="004B0C4F">
            <w:pPr>
              <w:pStyle w:val="TableParagraph"/>
            </w:pPr>
          </w:p>
          <w:p w14:paraId="4A0070B9" w14:textId="1BDCE90F" w:rsidR="004B0C4F" w:rsidRPr="004B0C4F" w:rsidRDefault="004B0C4F" w:rsidP="004B0C4F">
            <w:pPr>
              <w:pStyle w:val="TableParagraph"/>
              <w:ind w:left="109"/>
              <w:rPr>
                <w:i/>
                <w:iCs/>
              </w:rPr>
            </w:pPr>
            <w:r w:rsidRPr="004B0C4F">
              <w:rPr>
                <w:i/>
                <w:iCs/>
              </w:rPr>
              <w:t>Explain</w:t>
            </w:r>
            <w:r w:rsidRPr="004B0C4F">
              <w:t xml:space="preserve"> the requirements and regulatory challenges of operating uncrewed vessels for survey operations</w:t>
            </w:r>
          </w:p>
        </w:tc>
        <w:tc>
          <w:tcPr>
            <w:tcW w:w="3548" w:type="dxa"/>
          </w:tcPr>
          <w:p w14:paraId="0DF135CA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9A92BEB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A06D6A5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36576F2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690F730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B0C4F" w:rsidRPr="004B0C4F" w14:paraId="0FC88214" w14:textId="77777777" w:rsidTr="074106C8">
        <w:trPr>
          <w:trHeight w:val="1333"/>
        </w:trPr>
        <w:tc>
          <w:tcPr>
            <w:tcW w:w="1699" w:type="dxa"/>
          </w:tcPr>
          <w:p w14:paraId="04E5B2C1" w14:textId="77777777" w:rsidR="004B0C4F" w:rsidRPr="004B0C4F" w:rsidRDefault="004B0C4F" w:rsidP="004B0C4F">
            <w:pPr>
              <w:pStyle w:val="TableParagraph"/>
              <w:spacing w:line="247" w:lineRule="exact"/>
            </w:pPr>
            <w:r w:rsidRPr="004B0C4F">
              <w:t>B4.3</w:t>
            </w:r>
            <w:r w:rsidRPr="004B0C4F">
              <w:rPr>
                <w:spacing w:val="-1"/>
              </w:rPr>
              <w:t xml:space="preserve"> </w:t>
            </w:r>
            <w:r w:rsidRPr="004B0C4F">
              <w:rPr>
                <w:spacing w:val="-2"/>
              </w:rPr>
              <w:t>GMDSS</w:t>
            </w:r>
          </w:p>
          <w:p w14:paraId="7B074278" w14:textId="77777777" w:rsidR="004B0C4F" w:rsidRPr="004B0C4F" w:rsidRDefault="004B0C4F" w:rsidP="004B0C4F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65C0FBCD" w14:textId="608DE3D0" w:rsidR="004B0C4F" w:rsidRPr="004B0C4F" w:rsidRDefault="004B0C4F" w:rsidP="004B0C4F">
            <w:pPr>
              <w:pStyle w:val="ListParagraph"/>
              <w:spacing w:line="249" w:lineRule="exact"/>
              <w:rPr>
                <w:rFonts w:ascii="Times New Roman" w:hAnsi="Times New Roman"/>
              </w:rPr>
            </w:pPr>
            <w:r w:rsidRPr="004B0C4F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3E6983E5" w14:textId="77777777" w:rsidR="004B0C4F" w:rsidRPr="004B0C4F" w:rsidRDefault="004B0C4F">
            <w:pPr>
              <w:pStyle w:val="TableParagraph"/>
              <w:numPr>
                <w:ilvl w:val="0"/>
                <w:numId w:val="36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4B0C4F">
              <w:t>EPIRBs</w:t>
            </w:r>
            <w:r w:rsidRPr="004B0C4F">
              <w:rPr>
                <w:spacing w:val="-3"/>
              </w:rPr>
              <w:t xml:space="preserve"> </w:t>
            </w:r>
            <w:r w:rsidRPr="004B0C4F">
              <w:t>and</w:t>
            </w:r>
            <w:r w:rsidRPr="004B0C4F">
              <w:rPr>
                <w:spacing w:val="-2"/>
              </w:rPr>
              <w:t xml:space="preserve"> SARSAT</w:t>
            </w:r>
          </w:p>
          <w:p w14:paraId="70F5C028" w14:textId="77777777" w:rsidR="004B0C4F" w:rsidRPr="004B0C4F" w:rsidRDefault="004B0C4F">
            <w:pPr>
              <w:pStyle w:val="TableParagraph"/>
              <w:numPr>
                <w:ilvl w:val="0"/>
                <w:numId w:val="36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4B0C4F">
              <w:t>Digital</w:t>
            </w:r>
            <w:r w:rsidRPr="004B0C4F">
              <w:rPr>
                <w:spacing w:val="-8"/>
              </w:rPr>
              <w:t xml:space="preserve"> </w:t>
            </w:r>
            <w:r w:rsidRPr="004B0C4F">
              <w:t>selective</w:t>
            </w:r>
            <w:r w:rsidRPr="004B0C4F">
              <w:rPr>
                <w:spacing w:val="-6"/>
              </w:rPr>
              <w:t xml:space="preserve"> </w:t>
            </w:r>
            <w:r w:rsidRPr="004B0C4F">
              <w:rPr>
                <w:spacing w:val="-2"/>
              </w:rPr>
              <w:t>calling</w:t>
            </w:r>
          </w:p>
          <w:p w14:paraId="3788CEBA" w14:textId="3A97A5BB" w:rsidR="004B0C4F" w:rsidRPr="004B0C4F" w:rsidRDefault="004B0C4F" w:rsidP="004B0C4F">
            <w:pPr>
              <w:tabs>
                <w:tab w:val="left" w:pos="532"/>
              </w:tabs>
              <w:spacing w:line="248" w:lineRule="exact"/>
              <w:ind w:right="98"/>
            </w:pPr>
          </w:p>
        </w:tc>
        <w:tc>
          <w:tcPr>
            <w:tcW w:w="3260" w:type="dxa"/>
          </w:tcPr>
          <w:p w14:paraId="166F7496" w14:textId="1ED9A1D0" w:rsidR="004B0C4F" w:rsidRPr="004B0C4F" w:rsidRDefault="004B0C4F" w:rsidP="004B0C4F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4B0C4F">
              <w:rPr>
                <w:rFonts w:ascii="Times New Roman" w:hAnsi="Times New Roman"/>
                <w:i/>
                <w:iCs/>
              </w:rPr>
              <w:t>Describe</w:t>
            </w:r>
            <w:r w:rsidRPr="004B0C4F">
              <w:rPr>
                <w:rFonts w:ascii="Times New Roman" w:hAnsi="Times New Roman"/>
                <w:spacing w:val="-9"/>
              </w:rPr>
              <w:t xml:space="preserve"> </w:t>
            </w:r>
            <w:r w:rsidRPr="004B0C4F">
              <w:rPr>
                <w:rFonts w:ascii="Times New Roman" w:hAnsi="Times New Roman"/>
              </w:rPr>
              <w:t>the</w:t>
            </w:r>
            <w:r w:rsidRPr="004B0C4F">
              <w:rPr>
                <w:rFonts w:ascii="Times New Roman" w:hAnsi="Times New Roman"/>
                <w:spacing w:val="-9"/>
              </w:rPr>
              <w:t xml:space="preserve"> </w:t>
            </w:r>
            <w:r w:rsidRPr="004B0C4F">
              <w:rPr>
                <w:rFonts w:ascii="Times New Roman" w:hAnsi="Times New Roman"/>
              </w:rPr>
              <w:t>EPIRB, SARSAT, and DSC</w:t>
            </w:r>
            <w:r w:rsidRPr="004B0C4F">
              <w:rPr>
                <w:rFonts w:ascii="Times New Roman" w:hAnsi="Times New Roman"/>
                <w:spacing w:val="-9"/>
              </w:rPr>
              <w:t xml:space="preserve"> </w:t>
            </w:r>
            <w:r w:rsidRPr="004B0C4F">
              <w:rPr>
                <w:rFonts w:ascii="Times New Roman" w:hAnsi="Times New Roman"/>
              </w:rPr>
              <w:t>components</w:t>
            </w:r>
            <w:r w:rsidRPr="004B0C4F">
              <w:rPr>
                <w:rFonts w:ascii="Times New Roman" w:hAnsi="Times New Roman"/>
                <w:spacing w:val="-9"/>
              </w:rPr>
              <w:t xml:space="preserve"> </w:t>
            </w:r>
            <w:r w:rsidRPr="004B0C4F">
              <w:rPr>
                <w:rFonts w:ascii="Times New Roman" w:hAnsi="Times New Roman"/>
              </w:rPr>
              <w:t xml:space="preserve">of </w:t>
            </w:r>
            <w:r w:rsidRPr="004B0C4F">
              <w:rPr>
                <w:rFonts w:ascii="Times New Roman" w:hAnsi="Times New Roman"/>
                <w:spacing w:val="-2"/>
              </w:rPr>
              <w:t>GMDSS.</w:t>
            </w:r>
          </w:p>
        </w:tc>
        <w:tc>
          <w:tcPr>
            <w:tcW w:w="3548" w:type="dxa"/>
          </w:tcPr>
          <w:p w14:paraId="4CD86F1D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62B9676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137E80F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8CE7453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35144C7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B0C4F" w:rsidRPr="004B0C4F" w14:paraId="6635B902" w14:textId="77777777" w:rsidTr="074106C8">
        <w:trPr>
          <w:trHeight w:val="1333"/>
        </w:trPr>
        <w:tc>
          <w:tcPr>
            <w:tcW w:w="1699" w:type="dxa"/>
          </w:tcPr>
          <w:p w14:paraId="1E2175F7" w14:textId="77777777" w:rsidR="004B0C4F" w:rsidRPr="004B0C4F" w:rsidRDefault="004B0C4F" w:rsidP="004B0C4F">
            <w:pPr>
              <w:pStyle w:val="TableParagraph"/>
              <w:spacing w:line="242" w:lineRule="auto"/>
              <w:ind w:right="354"/>
            </w:pPr>
            <w:r w:rsidRPr="004B0C4F">
              <w:t>B4.4</w:t>
            </w:r>
            <w:r w:rsidRPr="004B0C4F">
              <w:rPr>
                <w:spacing w:val="-14"/>
              </w:rPr>
              <w:t xml:space="preserve"> </w:t>
            </w:r>
            <w:r w:rsidRPr="004B0C4F">
              <w:t xml:space="preserve">Nautical </w:t>
            </w:r>
            <w:r w:rsidRPr="004B0C4F">
              <w:rPr>
                <w:spacing w:val="-2"/>
              </w:rPr>
              <w:t>charts and Electronic Navigational Charts</w:t>
            </w:r>
          </w:p>
          <w:p w14:paraId="04B75090" w14:textId="77777777" w:rsidR="004B0C4F" w:rsidRPr="004B0C4F" w:rsidRDefault="004B0C4F" w:rsidP="004B0C4F">
            <w:pPr>
              <w:pStyle w:val="TableParagraph"/>
              <w:spacing w:before="12"/>
              <w:ind w:left="0"/>
              <w:rPr>
                <w:b/>
              </w:rPr>
            </w:pPr>
          </w:p>
          <w:p w14:paraId="39382699" w14:textId="079A50E6" w:rsidR="004B0C4F" w:rsidRPr="004B0C4F" w:rsidRDefault="004B0C4F" w:rsidP="004B0C4F">
            <w:pPr>
              <w:pStyle w:val="ListParagraph"/>
              <w:spacing w:line="247" w:lineRule="exact"/>
              <w:rPr>
                <w:rFonts w:ascii="Times New Roman" w:hAnsi="Times New Roman"/>
              </w:rPr>
            </w:pPr>
            <w:r w:rsidRPr="004B0C4F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461E3DF4" w14:textId="77777777" w:rsidR="004B0C4F" w:rsidRPr="004B0C4F" w:rsidRDefault="004B0C4F">
            <w:pPr>
              <w:pStyle w:val="TableParagraph"/>
              <w:numPr>
                <w:ilvl w:val="0"/>
                <w:numId w:val="37"/>
              </w:numPr>
              <w:tabs>
                <w:tab w:val="left" w:pos="532"/>
              </w:tabs>
              <w:ind w:right="442"/>
            </w:pPr>
            <w:r w:rsidRPr="004B0C4F">
              <w:t>Content,</w:t>
            </w:r>
            <w:r w:rsidRPr="004B0C4F">
              <w:rPr>
                <w:spacing w:val="-14"/>
              </w:rPr>
              <w:t xml:space="preserve"> </w:t>
            </w:r>
            <w:r w:rsidRPr="004B0C4F">
              <w:t>datum,</w:t>
            </w:r>
            <w:r w:rsidRPr="004B0C4F">
              <w:rPr>
                <w:spacing w:val="-14"/>
              </w:rPr>
              <w:t xml:space="preserve"> </w:t>
            </w:r>
            <w:r w:rsidRPr="004B0C4F">
              <w:t xml:space="preserve">projection, scale and types of nautical </w:t>
            </w:r>
            <w:r w:rsidRPr="004B0C4F">
              <w:rPr>
                <w:spacing w:val="-2"/>
              </w:rPr>
              <w:t>charts</w:t>
            </w:r>
          </w:p>
          <w:p w14:paraId="113B8E8A" w14:textId="77777777" w:rsidR="004B0C4F" w:rsidRPr="004B0C4F" w:rsidRDefault="004B0C4F">
            <w:pPr>
              <w:pStyle w:val="TableParagraph"/>
              <w:numPr>
                <w:ilvl w:val="0"/>
                <w:numId w:val="37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4B0C4F">
              <w:t>Chart</w:t>
            </w:r>
            <w:r w:rsidRPr="004B0C4F">
              <w:rPr>
                <w:spacing w:val="-4"/>
              </w:rPr>
              <w:t xml:space="preserve"> </w:t>
            </w:r>
            <w:r w:rsidRPr="004B0C4F">
              <w:rPr>
                <w:spacing w:val="-2"/>
              </w:rPr>
              <w:t>symbols</w:t>
            </w:r>
          </w:p>
          <w:p w14:paraId="34D7EFE4" w14:textId="77777777" w:rsidR="004B0C4F" w:rsidRPr="004B0C4F" w:rsidRDefault="004B0C4F">
            <w:pPr>
              <w:pStyle w:val="TableParagraph"/>
              <w:numPr>
                <w:ilvl w:val="0"/>
                <w:numId w:val="37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4B0C4F">
              <w:t>Chart</w:t>
            </w:r>
            <w:r w:rsidRPr="004B0C4F">
              <w:rPr>
                <w:spacing w:val="1"/>
              </w:rPr>
              <w:t xml:space="preserve"> </w:t>
            </w:r>
            <w:r w:rsidRPr="004B0C4F">
              <w:rPr>
                <w:spacing w:val="-2"/>
              </w:rPr>
              <w:t>graticules</w:t>
            </w:r>
          </w:p>
          <w:p w14:paraId="5B1ADAAA" w14:textId="77777777" w:rsidR="004B0C4F" w:rsidRPr="004B0C4F" w:rsidRDefault="004B0C4F">
            <w:pPr>
              <w:pStyle w:val="TableParagraph"/>
              <w:numPr>
                <w:ilvl w:val="0"/>
                <w:numId w:val="37"/>
              </w:numPr>
              <w:tabs>
                <w:tab w:val="left" w:pos="528"/>
                <w:tab w:val="left" w:pos="532"/>
              </w:tabs>
              <w:ind w:right="298"/>
            </w:pPr>
            <w:r w:rsidRPr="004B0C4F">
              <w:t>Uncertainty indicators (e.g. source diagram, reliability diagram,</w:t>
            </w:r>
            <w:r w:rsidRPr="004B0C4F">
              <w:rPr>
                <w:spacing w:val="-13"/>
              </w:rPr>
              <w:t xml:space="preserve"> </w:t>
            </w:r>
            <w:r w:rsidRPr="004B0C4F">
              <w:t>zone</w:t>
            </w:r>
            <w:r w:rsidRPr="004B0C4F">
              <w:rPr>
                <w:spacing w:val="-13"/>
              </w:rPr>
              <w:t xml:space="preserve"> </w:t>
            </w:r>
            <w:r w:rsidRPr="004B0C4F">
              <w:t>of</w:t>
            </w:r>
            <w:r w:rsidRPr="004B0C4F">
              <w:rPr>
                <w:spacing w:val="-12"/>
              </w:rPr>
              <w:t xml:space="preserve"> </w:t>
            </w:r>
            <w:r w:rsidRPr="004B0C4F">
              <w:t xml:space="preserve">confidence, </w:t>
            </w:r>
            <w:r w:rsidRPr="004B0C4F">
              <w:rPr>
                <w:spacing w:val="-2"/>
              </w:rPr>
              <w:t>notes)</w:t>
            </w:r>
          </w:p>
          <w:p w14:paraId="13785DC6" w14:textId="77777777" w:rsidR="004B0C4F" w:rsidRPr="004B0C4F" w:rsidRDefault="004B0C4F">
            <w:pPr>
              <w:pStyle w:val="TableParagraph"/>
              <w:numPr>
                <w:ilvl w:val="0"/>
                <w:numId w:val="37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4B0C4F">
              <w:t>Navigational</w:t>
            </w:r>
            <w:r w:rsidRPr="004B0C4F">
              <w:rPr>
                <w:spacing w:val="-7"/>
              </w:rPr>
              <w:t xml:space="preserve"> </w:t>
            </w:r>
            <w:r w:rsidRPr="004B0C4F">
              <w:rPr>
                <w:spacing w:val="-2"/>
              </w:rPr>
              <w:t>hazards</w:t>
            </w:r>
          </w:p>
          <w:p w14:paraId="3A2DA096" w14:textId="61945B1D" w:rsidR="004B0C4F" w:rsidRPr="004B0C4F" w:rsidRDefault="004B0C4F">
            <w:pPr>
              <w:pStyle w:val="TableParagraph"/>
              <w:numPr>
                <w:ilvl w:val="0"/>
                <w:numId w:val="37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4B0C4F">
              <w:t>ECDIS,</w:t>
            </w:r>
            <w:r w:rsidRPr="004B0C4F">
              <w:rPr>
                <w:spacing w:val="-4"/>
              </w:rPr>
              <w:t xml:space="preserve"> </w:t>
            </w:r>
            <w:r w:rsidRPr="004B0C4F">
              <w:t>ENC,</w:t>
            </w:r>
            <w:r w:rsidRPr="004B0C4F">
              <w:rPr>
                <w:spacing w:val="-3"/>
              </w:rPr>
              <w:t xml:space="preserve"> </w:t>
            </w:r>
            <w:r w:rsidRPr="004B0C4F">
              <w:t>RNC</w:t>
            </w:r>
            <w:r w:rsidRPr="004B0C4F">
              <w:rPr>
                <w:spacing w:val="-3"/>
              </w:rPr>
              <w:t xml:space="preserve"> </w:t>
            </w:r>
            <w:r w:rsidRPr="004B0C4F">
              <w:t>and</w:t>
            </w:r>
            <w:r w:rsidRPr="004B0C4F">
              <w:rPr>
                <w:spacing w:val="-3"/>
              </w:rPr>
              <w:t xml:space="preserve"> </w:t>
            </w:r>
            <w:r w:rsidRPr="004B0C4F">
              <w:rPr>
                <w:spacing w:val="-5"/>
              </w:rPr>
              <w:t>ECS</w:t>
            </w:r>
          </w:p>
        </w:tc>
        <w:tc>
          <w:tcPr>
            <w:tcW w:w="3260" w:type="dxa"/>
          </w:tcPr>
          <w:p w14:paraId="600E920D" w14:textId="77777777" w:rsidR="004B0C4F" w:rsidRPr="004B0C4F" w:rsidRDefault="004B0C4F" w:rsidP="004B0C4F">
            <w:pPr>
              <w:pStyle w:val="TableParagraph"/>
              <w:ind w:left="109" w:right="420"/>
            </w:pPr>
            <w:r w:rsidRPr="004B0C4F">
              <w:rPr>
                <w:i/>
                <w:iCs/>
              </w:rPr>
              <w:t>Plan</w:t>
            </w:r>
            <w:r w:rsidRPr="004B0C4F">
              <w:rPr>
                <w:i/>
                <w:iCs/>
                <w:spacing w:val="-5"/>
              </w:rPr>
              <w:t xml:space="preserve"> </w:t>
            </w:r>
            <w:r w:rsidRPr="004B0C4F">
              <w:rPr>
                <w:i/>
                <w:iCs/>
              </w:rPr>
              <w:t>and</w:t>
            </w:r>
            <w:r w:rsidRPr="004B0C4F">
              <w:rPr>
                <w:i/>
                <w:iCs/>
                <w:spacing w:val="-5"/>
              </w:rPr>
              <w:t xml:space="preserve"> </w:t>
            </w:r>
            <w:r w:rsidRPr="004B0C4F">
              <w:rPr>
                <w:i/>
                <w:iCs/>
              </w:rPr>
              <w:t>layout</w:t>
            </w:r>
            <w:r w:rsidRPr="004B0C4F">
              <w:rPr>
                <w:i/>
                <w:iCs/>
                <w:spacing w:val="-4"/>
              </w:rPr>
              <w:t xml:space="preserve"> </w:t>
            </w:r>
            <w:r w:rsidRPr="004B0C4F">
              <w:t>a</w:t>
            </w:r>
            <w:r w:rsidRPr="004B0C4F">
              <w:rPr>
                <w:spacing w:val="-7"/>
              </w:rPr>
              <w:t xml:space="preserve"> </w:t>
            </w:r>
            <w:r w:rsidRPr="004B0C4F">
              <w:t>route for an oceanographic mission</w:t>
            </w:r>
            <w:r w:rsidRPr="004B0C4F">
              <w:rPr>
                <w:spacing w:val="-5"/>
              </w:rPr>
              <w:t xml:space="preserve"> </w:t>
            </w:r>
            <w:r w:rsidRPr="004B0C4F">
              <w:t>on</w:t>
            </w:r>
            <w:r w:rsidRPr="004B0C4F">
              <w:rPr>
                <w:spacing w:val="-7"/>
              </w:rPr>
              <w:t xml:space="preserve"> </w:t>
            </w:r>
            <w:r w:rsidRPr="004B0C4F">
              <w:t>a</w:t>
            </w:r>
            <w:r w:rsidRPr="004B0C4F">
              <w:rPr>
                <w:spacing w:val="-7"/>
              </w:rPr>
              <w:t xml:space="preserve"> </w:t>
            </w:r>
            <w:r w:rsidRPr="004B0C4F">
              <w:t xml:space="preserve">nautical chart or ENC, enter/plot positions, </w:t>
            </w:r>
            <w:r w:rsidRPr="004B0C4F">
              <w:rPr>
                <w:i/>
                <w:iCs/>
              </w:rPr>
              <w:t>identify</w:t>
            </w:r>
            <w:r w:rsidRPr="004B0C4F">
              <w:t xml:space="preserve"> navigational hazards and revise navigational plan as required.</w:t>
            </w:r>
          </w:p>
          <w:p w14:paraId="2A05D511" w14:textId="77777777" w:rsidR="004B0C4F" w:rsidRPr="004B0C4F" w:rsidRDefault="004B0C4F" w:rsidP="004B0C4F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3CCBA692" w14:textId="77777777" w:rsidR="004B0C4F" w:rsidRPr="004B0C4F" w:rsidRDefault="004B0C4F" w:rsidP="004B0C4F">
            <w:pPr>
              <w:pStyle w:val="TableParagraph"/>
              <w:ind w:left="109" w:right="183"/>
            </w:pPr>
            <w:r w:rsidRPr="004B0C4F">
              <w:rPr>
                <w:i/>
                <w:iCs/>
              </w:rPr>
              <w:t>Describe</w:t>
            </w:r>
            <w:r w:rsidRPr="004B0C4F">
              <w:t xml:space="preserve"> the content of a nautical chart and</w:t>
            </w:r>
            <w:r w:rsidRPr="004B0C4F">
              <w:rPr>
                <w:spacing w:val="-8"/>
              </w:rPr>
              <w:t xml:space="preserve"> </w:t>
            </w:r>
            <w:r w:rsidRPr="004B0C4F">
              <w:rPr>
                <w:i/>
                <w:iCs/>
              </w:rPr>
              <w:t>explain</w:t>
            </w:r>
            <w:r w:rsidRPr="004B0C4F">
              <w:rPr>
                <w:spacing w:val="-8"/>
              </w:rPr>
              <w:t xml:space="preserve"> </w:t>
            </w:r>
            <w:r w:rsidRPr="004B0C4F">
              <w:t>datum,</w:t>
            </w:r>
            <w:r w:rsidRPr="004B0C4F">
              <w:rPr>
                <w:spacing w:val="-8"/>
              </w:rPr>
              <w:t xml:space="preserve"> </w:t>
            </w:r>
            <w:r w:rsidRPr="004B0C4F">
              <w:t>projection</w:t>
            </w:r>
            <w:r w:rsidRPr="004B0C4F">
              <w:rPr>
                <w:spacing w:val="-8"/>
              </w:rPr>
              <w:t xml:space="preserve"> </w:t>
            </w:r>
            <w:r w:rsidRPr="004B0C4F">
              <w:t>and</w:t>
            </w:r>
            <w:r w:rsidRPr="004B0C4F">
              <w:rPr>
                <w:spacing w:val="-8"/>
              </w:rPr>
              <w:t xml:space="preserve"> </w:t>
            </w:r>
            <w:r w:rsidRPr="004B0C4F">
              <w:t>scale.</w:t>
            </w:r>
          </w:p>
          <w:p w14:paraId="6BC20E1F" w14:textId="77777777" w:rsidR="004B0C4F" w:rsidRPr="004B0C4F" w:rsidRDefault="004B0C4F" w:rsidP="004B0C4F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03766EA4" w14:textId="0EA4A85C" w:rsidR="004B0C4F" w:rsidRPr="004B0C4F" w:rsidRDefault="004B0C4F" w:rsidP="004B0C4F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4B0C4F">
              <w:rPr>
                <w:rFonts w:ascii="Times New Roman" w:hAnsi="Times New Roman"/>
                <w:i/>
                <w:iCs/>
              </w:rPr>
              <w:t>Describe</w:t>
            </w:r>
            <w:r w:rsidRPr="004B0C4F">
              <w:rPr>
                <w:rFonts w:ascii="Times New Roman" w:hAnsi="Times New Roman"/>
                <w:spacing w:val="-13"/>
              </w:rPr>
              <w:t xml:space="preserve"> </w:t>
            </w:r>
            <w:r w:rsidRPr="004B0C4F">
              <w:rPr>
                <w:rFonts w:ascii="Times New Roman" w:hAnsi="Times New Roman"/>
              </w:rPr>
              <w:t>the</w:t>
            </w:r>
            <w:r w:rsidRPr="004B0C4F">
              <w:rPr>
                <w:rFonts w:ascii="Times New Roman" w:hAnsi="Times New Roman"/>
                <w:spacing w:val="-13"/>
              </w:rPr>
              <w:t xml:space="preserve"> </w:t>
            </w:r>
            <w:r w:rsidRPr="004B0C4F">
              <w:rPr>
                <w:rFonts w:ascii="Times New Roman" w:hAnsi="Times New Roman"/>
              </w:rPr>
              <w:t>uncertainty</w:t>
            </w:r>
            <w:r w:rsidRPr="004B0C4F">
              <w:rPr>
                <w:rFonts w:ascii="Times New Roman" w:hAnsi="Times New Roman"/>
                <w:spacing w:val="-14"/>
              </w:rPr>
              <w:t xml:space="preserve"> </w:t>
            </w:r>
            <w:r w:rsidRPr="004B0C4F">
              <w:rPr>
                <w:rFonts w:ascii="Times New Roman" w:hAnsi="Times New Roman"/>
              </w:rPr>
              <w:t>indicators associated with nautical charts.</w:t>
            </w:r>
          </w:p>
        </w:tc>
        <w:tc>
          <w:tcPr>
            <w:tcW w:w="3548" w:type="dxa"/>
          </w:tcPr>
          <w:p w14:paraId="717F3C60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93C34EC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5C719ED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23A6AEB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624A0B3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B0C4F" w:rsidRPr="004B0C4F" w14:paraId="21FB0CA6" w14:textId="77777777" w:rsidTr="074106C8">
        <w:trPr>
          <w:trHeight w:val="860"/>
        </w:trPr>
        <w:tc>
          <w:tcPr>
            <w:tcW w:w="1699" w:type="dxa"/>
          </w:tcPr>
          <w:p w14:paraId="5DDB96E1" w14:textId="77777777" w:rsidR="004B0C4F" w:rsidRPr="004B0C4F" w:rsidRDefault="004B0C4F" w:rsidP="004B0C4F">
            <w:pPr>
              <w:pStyle w:val="TableParagraph"/>
              <w:spacing w:line="242" w:lineRule="auto"/>
              <w:ind w:right="121"/>
            </w:pPr>
            <w:r w:rsidRPr="004B0C4F">
              <w:lastRenderedPageBreak/>
              <w:t>B4.5</w:t>
            </w:r>
            <w:r w:rsidRPr="004B0C4F">
              <w:rPr>
                <w:spacing w:val="-14"/>
              </w:rPr>
              <w:t xml:space="preserve"> </w:t>
            </w:r>
            <w:r w:rsidRPr="004B0C4F">
              <w:t xml:space="preserve">Navigation </w:t>
            </w:r>
            <w:r w:rsidRPr="004B0C4F">
              <w:rPr>
                <w:spacing w:val="-2"/>
              </w:rPr>
              <w:t>publications</w:t>
            </w:r>
          </w:p>
          <w:p w14:paraId="4C381E30" w14:textId="77777777" w:rsidR="004B0C4F" w:rsidRPr="004B0C4F" w:rsidRDefault="004B0C4F" w:rsidP="004B0C4F">
            <w:pPr>
              <w:pStyle w:val="TableParagraph"/>
              <w:spacing w:before="12"/>
              <w:ind w:left="0"/>
              <w:rPr>
                <w:b/>
              </w:rPr>
            </w:pPr>
          </w:p>
          <w:p w14:paraId="742739A7" w14:textId="1FEAF939" w:rsidR="004B0C4F" w:rsidRPr="004B0C4F" w:rsidRDefault="004B0C4F" w:rsidP="004B0C4F">
            <w:pPr>
              <w:pStyle w:val="ListParagraph"/>
              <w:spacing w:line="249" w:lineRule="exact"/>
              <w:rPr>
                <w:rFonts w:ascii="Times New Roman" w:hAnsi="Times New Roman"/>
              </w:rPr>
            </w:pPr>
            <w:r w:rsidRPr="004B0C4F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1467B4C2" w14:textId="77777777" w:rsidR="004B0C4F" w:rsidRPr="004B0C4F" w:rsidRDefault="004B0C4F">
            <w:pPr>
              <w:pStyle w:val="TableParagraph"/>
              <w:numPr>
                <w:ilvl w:val="0"/>
                <w:numId w:val="38"/>
              </w:numPr>
              <w:tabs>
                <w:tab w:val="left" w:pos="532"/>
              </w:tabs>
              <w:spacing w:line="247" w:lineRule="exact"/>
            </w:pPr>
            <w:r w:rsidRPr="004B0C4F">
              <w:t>Sailing</w:t>
            </w:r>
            <w:r w:rsidRPr="004B0C4F">
              <w:rPr>
                <w:spacing w:val="-7"/>
              </w:rPr>
              <w:t xml:space="preserve"> </w:t>
            </w:r>
            <w:r w:rsidRPr="004B0C4F">
              <w:rPr>
                <w:spacing w:val="-2"/>
              </w:rPr>
              <w:t>directions,</w:t>
            </w:r>
          </w:p>
          <w:p w14:paraId="7AB14F8A" w14:textId="77777777" w:rsidR="004B0C4F" w:rsidRPr="004B0C4F" w:rsidRDefault="004B0C4F">
            <w:pPr>
              <w:pStyle w:val="TableParagraph"/>
              <w:numPr>
                <w:ilvl w:val="0"/>
                <w:numId w:val="38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4B0C4F">
              <w:t>Tides</w:t>
            </w:r>
            <w:r w:rsidRPr="004B0C4F">
              <w:rPr>
                <w:spacing w:val="-4"/>
              </w:rPr>
              <w:t xml:space="preserve"> </w:t>
            </w:r>
            <w:r w:rsidRPr="004B0C4F">
              <w:t>and</w:t>
            </w:r>
            <w:r w:rsidRPr="004B0C4F">
              <w:rPr>
                <w:spacing w:val="-2"/>
              </w:rPr>
              <w:t xml:space="preserve"> </w:t>
            </w:r>
            <w:r w:rsidRPr="004B0C4F">
              <w:t>current</w:t>
            </w:r>
            <w:r w:rsidRPr="004B0C4F">
              <w:rPr>
                <w:spacing w:val="-1"/>
              </w:rPr>
              <w:t xml:space="preserve"> </w:t>
            </w:r>
            <w:r w:rsidRPr="004B0C4F">
              <w:rPr>
                <w:spacing w:val="-2"/>
              </w:rPr>
              <w:t>tables</w:t>
            </w:r>
          </w:p>
          <w:p w14:paraId="1FDBBEDF" w14:textId="7F65AD2B" w:rsidR="004B0C4F" w:rsidRPr="004B0C4F" w:rsidRDefault="004B0C4F">
            <w:pPr>
              <w:pStyle w:val="TableParagraph"/>
              <w:numPr>
                <w:ilvl w:val="0"/>
                <w:numId w:val="38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4B0C4F">
              <w:t xml:space="preserve">Notice to Mariners (NtoM) </w:t>
            </w:r>
          </w:p>
        </w:tc>
        <w:tc>
          <w:tcPr>
            <w:tcW w:w="3260" w:type="dxa"/>
          </w:tcPr>
          <w:p w14:paraId="4C362696" w14:textId="4A420416" w:rsidR="004B0C4F" w:rsidRPr="00FE127A" w:rsidRDefault="004B0C4F" w:rsidP="00FE127A">
            <w:pPr>
              <w:pStyle w:val="TableParagraph"/>
              <w:spacing w:line="242" w:lineRule="auto"/>
              <w:ind w:left="109"/>
            </w:pPr>
            <w:r w:rsidRPr="004B0C4F">
              <w:t>Use</w:t>
            </w:r>
            <w:r w:rsidRPr="004B0C4F">
              <w:rPr>
                <w:spacing w:val="-6"/>
              </w:rPr>
              <w:t xml:space="preserve"> </w:t>
            </w:r>
            <w:r w:rsidRPr="004B0C4F">
              <w:t>content</w:t>
            </w:r>
            <w:r w:rsidRPr="004B0C4F">
              <w:rPr>
                <w:spacing w:val="-5"/>
              </w:rPr>
              <w:t xml:space="preserve"> </w:t>
            </w:r>
            <w:r w:rsidRPr="004B0C4F">
              <w:t>of</w:t>
            </w:r>
            <w:r w:rsidRPr="004B0C4F">
              <w:rPr>
                <w:spacing w:val="-8"/>
              </w:rPr>
              <w:t xml:space="preserve"> </w:t>
            </w:r>
            <w:r w:rsidRPr="004B0C4F">
              <w:t>nautical</w:t>
            </w:r>
            <w:r w:rsidRPr="004B0C4F">
              <w:rPr>
                <w:spacing w:val="-8"/>
              </w:rPr>
              <w:t xml:space="preserve"> </w:t>
            </w:r>
            <w:r w:rsidRPr="004B0C4F">
              <w:t>publications</w:t>
            </w:r>
            <w:r w:rsidRPr="004B0C4F">
              <w:rPr>
                <w:spacing w:val="-8"/>
              </w:rPr>
              <w:t xml:space="preserve"> </w:t>
            </w:r>
            <w:r w:rsidRPr="004B0C4F">
              <w:t>in</w:t>
            </w:r>
            <w:r w:rsidRPr="004B0C4F">
              <w:rPr>
                <w:spacing w:val="-8"/>
              </w:rPr>
              <w:t xml:space="preserve"> </w:t>
            </w:r>
            <w:r w:rsidR="00494C86" w:rsidRPr="004B0C4F">
              <w:t>a planning</w:t>
            </w:r>
            <w:r w:rsidRPr="004B0C4F">
              <w:t xml:space="preserve"> context.</w:t>
            </w:r>
          </w:p>
        </w:tc>
        <w:tc>
          <w:tcPr>
            <w:tcW w:w="3548" w:type="dxa"/>
          </w:tcPr>
          <w:p w14:paraId="54731D76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F3E10F5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B1D5FB7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0EDF214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36CDA2F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B0C4F" w:rsidRPr="004B0C4F" w14:paraId="52894762" w14:textId="77777777" w:rsidTr="074106C8">
        <w:trPr>
          <w:trHeight w:val="1206"/>
        </w:trPr>
        <w:tc>
          <w:tcPr>
            <w:tcW w:w="1699" w:type="dxa"/>
          </w:tcPr>
          <w:p w14:paraId="1248D88E" w14:textId="77777777" w:rsidR="004B0C4F" w:rsidRPr="004B0C4F" w:rsidRDefault="004B0C4F" w:rsidP="004B0C4F">
            <w:pPr>
              <w:pStyle w:val="TableParagraph"/>
              <w:ind w:right="97"/>
            </w:pPr>
            <w:r w:rsidRPr="004B0C4F">
              <w:t>B4.6</w:t>
            </w:r>
            <w:r w:rsidRPr="004B0C4F">
              <w:rPr>
                <w:spacing w:val="-14"/>
              </w:rPr>
              <w:t xml:space="preserve"> </w:t>
            </w:r>
            <w:r w:rsidRPr="004B0C4F">
              <w:t>Basic Offshore Safety Training</w:t>
            </w:r>
          </w:p>
          <w:p w14:paraId="0FA87B28" w14:textId="77777777" w:rsidR="004B0C4F" w:rsidRPr="004B0C4F" w:rsidRDefault="004B0C4F" w:rsidP="004B0C4F">
            <w:pPr>
              <w:pStyle w:val="TableParagraph"/>
              <w:spacing w:before="15"/>
              <w:ind w:left="0"/>
              <w:rPr>
                <w:b/>
              </w:rPr>
            </w:pPr>
          </w:p>
          <w:p w14:paraId="08E1BF14" w14:textId="4D897084" w:rsidR="004B0C4F" w:rsidRPr="004B0C4F" w:rsidRDefault="004B0C4F" w:rsidP="004B0C4F">
            <w:pPr>
              <w:pStyle w:val="ListParagraph"/>
              <w:spacing w:line="246" w:lineRule="exact"/>
              <w:rPr>
                <w:rFonts w:ascii="Times New Roman" w:hAnsi="Times New Roman"/>
                <w:spacing w:val="-4"/>
              </w:rPr>
            </w:pPr>
            <w:r w:rsidRPr="004B0C4F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576C26E6" w14:textId="2CAE60A1" w:rsidR="004B0C4F" w:rsidRPr="009A2098" w:rsidRDefault="004B0C4F" w:rsidP="00751235">
            <w:pPr>
              <w:pStyle w:val="ListParagraph"/>
              <w:numPr>
                <w:ilvl w:val="0"/>
                <w:numId w:val="148"/>
              </w:numPr>
              <w:tabs>
                <w:tab w:val="left" w:pos="532"/>
              </w:tabs>
              <w:ind w:right="98"/>
            </w:pPr>
            <w:r w:rsidRPr="00751235">
              <w:rPr>
                <w:rFonts w:ascii="Times New Roman" w:hAnsi="Times New Roman"/>
              </w:rPr>
              <w:t>Basic requirements for working offshore</w:t>
            </w:r>
          </w:p>
        </w:tc>
        <w:tc>
          <w:tcPr>
            <w:tcW w:w="3260" w:type="dxa"/>
          </w:tcPr>
          <w:p w14:paraId="6B1D2E14" w14:textId="38BDD0D0" w:rsidR="004B0C4F" w:rsidRPr="004B0C4F" w:rsidRDefault="004B0C4F" w:rsidP="004B0C4F">
            <w:pPr>
              <w:pStyle w:val="ListParagraph"/>
              <w:ind w:left="109" w:right="183"/>
              <w:rPr>
                <w:rFonts w:ascii="Times New Roman" w:hAnsi="Times New Roman"/>
                <w:i/>
                <w:iCs/>
              </w:rPr>
            </w:pPr>
            <w:r w:rsidRPr="004B0C4F">
              <w:rPr>
                <w:rFonts w:ascii="Times New Roman" w:hAnsi="Times New Roman"/>
              </w:rPr>
              <w:t>Recognize the requirement for completion of a Basic Offshore Safety Course</w:t>
            </w:r>
          </w:p>
        </w:tc>
        <w:tc>
          <w:tcPr>
            <w:tcW w:w="3548" w:type="dxa"/>
          </w:tcPr>
          <w:p w14:paraId="597D9E04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323D6BF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0F22850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501777A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4516B2C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B0C4F" w:rsidRPr="004B0C4F" w14:paraId="052F7AAF" w14:textId="77777777" w:rsidTr="074106C8">
        <w:trPr>
          <w:trHeight w:val="2529"/>
        </w:trPr>
        <w:tc>
          <w:tcPr>
            <w:tcW w:w="1699" w:type="dxa"/>
          </w:tcPr>
          <w:p w14:paraId="65008A9C" w14:textId="77777777" w:rsidR="004B0C4F" w:rsidRPr="004B0C4F" w:rsidRDefault="004B0C4F" w:rsidP="004B0C4F">
            <w:pPr>
              <w:pStyle w:val="TableParagraph"/>
              <w:spacing w:line="242" w:lineRule="auto"/>
              <w:ind w:right="91"/>
            </w:pPr>
            <w:r w:rsidRPr="004B0C4F">
              <w:t>B4.7 Safe working</w:t>
            </w:r>
            <w:r w:rsidRPr="004B0C4F">
              <w:rPr>
                <w:spacing w:val="-14"/>
              </w:rPr>
              <w:t xml:space="preserve"> </w:t>
            </w:r>
            <w:r w:rsidRPr="004B0C4F">
              <w:t>practice</w:t>
            </w:r>
          </w:p>
          <w:p w14:paraId="60D274B6" w14:textId="77777777" w:rsidR="004B0C4F" w:rsidRPr="004B0C4F" w:rsidRDefault="004B0C4F" w:rsidP="004B0C4F">
            <w:pPr>
              <w:pStyle w:val="TableParagraph"/>
              <w:spacing w:before="12"/>
              <w:ind w:left="0"/>
              <w:rPr>
                <w:b/>
              </w:rPr>
            </w:pPr>
          </w:p>
          <w:p w14:paraId="2AFC269C" w14:textId="04D4557E" w:rsidR="004B0C4F" w:rsidRPr="004B0C4F" w:rsidRDefault="004B0C4F" w:rsidP="004B0C4F">
            <w:pPr>
              <w:pStyle w:val="ListParagraph"/>
              <w:spacing w:line="247" w:lineRule="exact"/>
              <w:rPr>
                <w:rFonts w:ascii="Times New Roman" w:hAnsi="Times New Roman"/>
              </w:rPr>
            </w:pPr>
            <w:r w:rsidRPr="004B0C4F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60E08169" w14:textId="77777777" w:rsidR="004B0C4F" w:rsidRPr="004B0C4F" w:rsidRDefault="004B0C4F">
            <w:pPr>
              <w:pStyle w:val="TableParagraph"/>
              <w:numPr>
                <w:ilvl w:val="0"/>
                <w:numId w:val="39"/>
              </w:numPr>
              <w:tabs>
                <w:tab w:val="left" w:pos="532"/>
              </w:tabs>
              <w:spacing w:line="247" w:lineRule="exact"/>
            </w:pPr>
            <w:r w:rsidRPr="004B0C4F">
              <w:t>Stability, Water-tight</w:t>
            </w:r>
            <w:r w:rsidRPr="004B0C4F">
              <w:rPr>
                <w:spacing w:val="-4"/>
              </w:rPr>
              <w:t xml:space="preserve"> </w:t>
            </w:r>
            <w:r w:rsidRPr="004B0C4F">
              <w:t>doors</w:t>
            </w:r>
            <w:r w:rsidRPr="004B0C4F">
              <w:rPr>
                <w:spacing w:val="-4"/>
              </w:rPr>
              <w:t xml:space="preserve"> </w:t>
            </w:r>
            <w:r w:rsidRPr="004B0C4F">
              <w:t>and</w:t>
            </w:r>
            <w:r w:rsidRPr="004B0C4F">
              <w:rPr>
                <w:spacing w:val="-4"/>
              </w:rPr>
              <w:t xml:space="preserve"> </w:t>
            </w:r>
            <w:r w:rsidRPr="004B0C4F">
              <w:rPr>
                <w:spacing w:val="-2"/>
              </w:rPr>
              <w:t>hatches</w:t>
            </w:r>
          </w:p>
          <w:p w14:paraId="1FD193A8" w14:textId="77777777" w:rsidR="004B0C4F" w:rsidRPr="004B0C4F" w:rsidRDefault="004B0C4F">
            <w:pPr>
              <w:pStyle w:val="TableParagraph"/>
              <w:numPr>
                <w:ilvl w:val="0"/>
                <w:numId w:val="39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4B0C4F">
              <w:t>Suspended</w:t>
            </w:r>
            <w:r w:rsidRPr="004B0C4F">
              <w:rPr>
                <w:spacing w:val="-2"/>
              </w:rPr>
              <w:t xml:space="preserve"> loads</w:t>
            </w:r>
          </w:p>
          <w:p w14:paraId="461A46D5" w14:textId="77777777" w:rsidR="004B0C4F" w:rsidRPr="004B0C4F" w:rsidRDefault="004B0C4F">
            <w:pPr>
              <w:pStyle w:val="TableParagraph"/>
              <w:numPr>
                <w:ilvl w:val="0"/>
                <w:numId w:val="39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4B0C4F">
              <w:t>Enclosed</w:t>
            </w:r>
            <w:r w:rsidRPr="004B0C4F">
              <w:rPr>
                <w:spacing w:val="-2"/>
              </w:rPr>
              <w:t xml:space="preserve"> spaces</w:t>
            </w:r>
          </w:p>
          <w:p w14:paraId="791C390F" w14:textId="77777777" w:rsidR="004B0C4F" w:rsidRPr="004B0C4F" w:rsidRDefault="004B0C4F">
            <w:pPr>
              <w:pStyle w:val="TableParagraph"/>
              <w:numPr>
                <w:ilvl w:val="0"/>
                <w:numId w:val="39"/>
              </w:numPr>
              <w:tabs>
                <w:tab w:val="left" w:pos="528"/>
                <w:tab w:val="left" w:pos="532"/>
              </w:tabs>
              <w:spacing w:before="2"/>
              <w:ind w:right="134"/>
            </w:pPr>
            <w:r w:rsidRPr="004B0C4F">
              <w:t>Working</w:t>
            </w:r>
            <w:r w:rsidRPr="004B0C4F">
              <w:rPr>
                <w:spacing w:val="-13"/>
              </w:rPr>
              <w:t xml:space="preserve"> </w:t>
            </w:r>
            <w:r w:rsidRPr="004B0C4F">
              <w:t>aloft,</w:t>
            </w:r>
            <w:r w:rsidRPr="004B0C4F">
              <w:rPr>
                <w:spacing w:val="-11"/>
              </w:rPr>
              <w:t xml:space="preserve"> </w:t>
            </w:r>
            <w:r w:rsidRPr="004B0C4F">
              <w:t>with</w:t>
            </w:r>
            <w:r w:rsidRPr="004B0C4F">
              <w:rPr>
                <w:spacing w:val="-13"/>
              </w:rPr>
              <w:t xml:space="preserve"> </w:t>
            </w:r>
            <w:r w:rsidRPr="004B0C4F">
              <w:t>equipment over the side, life lines.</w:t>
            </w:r>
          </w:p>
          <w:p w14:paraId="337CE5FC" w14:textId="77777777" w:rsidR="004B0C4F" w:rsidRPr="004B0C4F" w:rsidRDefault="004B0C4F">
            <w:pPr>
              <w:pStyle w:val="TableParagraph"/>
              <w:numPr>
                <w:ilvl w:val="0"/>
                <w:numId w:val="39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4B0C4F">
              <w:t>Securing</w:t>
            </w:r>
            <w:r w:rsidRPr="004B0C4F">
              <w:rPr>
                <w:spacing w:val="-6"/>
              </w:rPr>
              <w:t xml:space="preserve"> </w:t>
            </w:r>
            <w:r w:rsidRPr="004B0C4F">
              <w:t>equipment</w:t>
            </w:r>
            <w:r w:rsidRPr="004B0C4F">
              <w:rPr>
                <w:spacing w:val="-2"/>
              </w:rPr>
              <w:t xml:space="preserve"> </w:t>
            </w:r>
            <w:r w:rsidRPr="004B0C4F">
              <w:t>for</w:t>
            </w:r>
            <w:r w:rsidRPr="004B0C4F">
              <w:rPr>
                <w:spacing w:val="-4"/>
              </w:rPr>
              <w:t xml:space="preserve"> </w:t>
            </w:r>
            <w:r w:rsidRPr="004B0C4F">
              <w:rPr>
                <w:spacing w:val="-5"/>
              </w:rPr>
              <w:t>sea</w:t>
            </w:r>
          </w:p>
          <w:p w14:paraId="2661EDB0" w14:textId="6588283F" w:rsidR="004B0C4F" w:rsidRPr="004B0C4F" w:rsidRDefault="004B0C4F">
            <w:pPr>
              <w:pStyle w:val="TableParagraph"/>
              <w:numPr>
                <w:ilvl w:val="0"/>
                <w:numId w:val="39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4B0C4F">
              <w:t>Cables</w:t>
            </w:r>
            <w:r w:rsidRPr="004B0C4F">
              <w:rPr>
                <w:spacing w:val="-12"/>
              </w:rPr>
              <w:t xml:space="preserve"> </w:t>
            </w:r>
            <w:r w:rsidRPr="004B0C4F">
              <w:t>and</w:t>
            </w:r>
            <w:r w:rsidRPr="004B0C4F">
              <w:rPr>
                <w:spacing w:val="-12"/>
              </w:rPr>
              <w:t xml:space="preserve"> </w:t>
            </w:r>
            <w:r w:rsidRPr="004B0C4F">
              <w:t>antenna</w:t>
            </w:r>
            <w:r w:rsidRPr="004B0C4F">
              <w:rPr>
                <w:spacing w:val="-12"/>
              </w:rPr>
              <w:t xml:space="preserve"> </w:t>
            </w:r>
            <w:r w:rsidRPr="004B0C4F">
              <w:t xml:space="preserve">installation </w:t>
            </w:r>
          </w:p>
        </w:tc>
        <w:tc>
          <w:tcPr>
            <w:tcW w:w="3260" w:type="dxa"/>
          </w:tcPr>
          <w:p w14:paraId="14266B83" w14:textId="77777777" w:rsidR="004B0C4F" w:rsidRPr="004B0C4F" w:rsidRDefault="004B0C4F" w:rsidP="004B0C4F">
            <w:pPr>
              <w:pStyle w:val="TableParagraph"/>
              <w:spacing w:line="242" w:lineRule="auto"/>
              <w:ind w:left="109" w:right="183"/>
            </w:pPr>
            <w:r w:rsidRPr="004B0C4F">
              <w:t>For the listed content, describe</w:t>
            </w:r>
            <w:r w:rsidRPr="004B0C4F">
              <w:rPr>
                <w:spacing w:val="-9"/>
              </w:rPr>
              <w:t xml:space="preserve"> </w:t>
            </w:r>
            <w:r w:rsidRPr="004B0C4F">
              <w:t>procedures</w:t>
            </w:r>
            <w:r w:rsidRPr="004B0C4F">
              <w:rPr>
                <w:spacing w:val="-10"/>
              </w:rPr>
              <w:t xml:space="preserve"> </w:t>
            </w:r>
            <w:r w:rsidRPr="004B0C4F">
              <w:t>for</w:t>
            </w:r>
            <w:r w:rsidRPr="004B0C4F">
              <w:rPr>
                <w:spacing w:val="-9"/>
              </w:rPr>
              <w:t xml:space="preserve"> </w:t>
            </w:r>
            <w:r w:rsidRPr="004B0C4F">
              <w:t>maintaining</w:t>
            </w:r>
            <w:r w:rsidRPr="004B0C4F">
              <w:rPr>
                <w:spacing w:val="-11"/>
              </w:rPr>
              <w:t xml:space="preserve"> </w:t>
            </w:r>
            <w:r w:rsidRPr="004B0C4F">
              <w:t>a safe working environment in operations at sea.</w:t>
            </w:r>
          </w:p>
          <w:p w14:paraId="20F74633" w14:textId="77777777" w:rsidR="004B0C4F" w:rsidRPr="004B0C4F" w:rsidRDefault="004B0C4F" w:rsidP="004B0C4F">
            <w:pPr>
              <w:pStyle w:val="TableParagraph"/>
              <w:spacing w:before="12"/>
              <w:ind w:left="0"/>
              <w:rPr>
                <w:b/>
              </w:rPr>
            </w:pPr>
          </w:p>
          <w:p w14:paraId="494CE28D" w14:textId="77777777" w:rsidR="004B0C4F" w:rsidRPr="004B0C4F" w:rsidRDefault="004B0C4F" w:rsidP="004B0C4F">
            <w:pPr>
              <w:pStyle w:val="TableParagraph"/>
              <w:ind w:left="109"/>
            </w:pPr>
            <w:r w:rsidRPr="004B0C4F">
              <w:rPr>
                <w:i/>
                <w:iCs/>
              </w:rPr>
              <w:t>Design</w:t>
            </w:r>
            <w:r w:rsidRPr="004B0C4F">
              <w:rPr>
                <w:spacing w:val="-7"/>
              </w:rPr>
              <w:t xml:space="preserve"> </w:t>
            </w:r>
            <w:r w:rsidRPr="004B0C4F">
              <w:t>safe</w:t>
            </w:r>
            <w:r w:rsidRPr="004B0C4F">
              <w:rPr>
                <w:spacing w:val="-7"/>
              </w:rPr>
              <w:t xml:space="preserve"> </w:t>
            </w:r>
            <w:r w:rsidRPr="004B0C4F">
              <w:t>cable</w:t>
            </w:r>
            <w:r w:rsidRPr="004B0C4F">
              <w:rPr>
                <w:spacing w:val="-9"/>
              </w:rPr>
              <w:t xml:space="preserve"> </w:t>
            </w:r>
            <w:r w:rsidRPr="004B0C4F">
              <w:t>routes</w:t>
            </w:r>
            <w:r w:rsidRPr="004B0C4F">
              <w:rPr>
                <w:spacing w:val="-7"/>
              </w:rPr>
              <w:t xml:space="preserve"> </w:t>
            </w:r>
            <w:r w:rsidRPr="004B0C4F">
              <w:t>for</w:t>
            </w:r>
            <w:r w:rsidRPr="004B0C4F">
              <w:rPr>
                <w:spacing w:val="-9"/>
              </w:rPr>
              <w:t xml:space="preserve"> </w:t>
            </w:r>
            <w:r w:rsidRPr="004B0C4F">
              <w:t xml:space="preserve">electronic </w:t>
            </w:r>
            <w:r w:rsidRPr="004B0C4F">
              <w:rPr>
                <w:spacing w:val="-2"/>
              </w:rPr>
              <w:t>instruments.</w:t>
            </w:r>
          </w:p>
          <w:p w14:paraId="259C14C4" w14:textId="77777777" w:rsidR="004B0C4F" w:rsidRPr="004B0C4F" w:rsidRDefault="004B0C4F" w:rsidP="004B0C4F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15E84990" w14:textId="6FD55900" w:rsidR="004B0C4F" w:rsidRPr="004B0C4F" w:rsidRDefault="004B0C4F" w:rsidP="004B0C4F">
            <w:pPr>
              <w:pStyle w:val="ListParagraph"/>
              <w:ind w:left="109" w:right="183"/>
              <w:rPr>
                <w:rFonts w:ascii="Times New Roman" w:hAnsi="Times New Roman"/>
                <w:i/>
                <w:iCs/>
              </w:rPr>
            </w:pPr>
            <w:r w:rsidRPr="004B0C4F">
              <w:rPr>
                <w:rFonts w:ascii="Times New Roman" w:hAnsi="Times New Roman"/>
                <w:i/>
                <w:iCs/>
              </w:rPr>
              <w:t>Define</w:t>
            </w:r>
            <w:r w:rsidRPr="004B0C4F">
              <w:rPr>
                <w:rFonts w:ascii="Times New Roman" w:hAnsi="Times New Roman"/>
                <w:spacing w:val="-8"/>
              </w:rPr>
              <w:t xml:space="preserve"> </w:t>
            </w:r>
            <w:r w:rsidRPr="004B0C4F">
              <w:rPr>
                <w:rFonts w:ascii="Times New Roman" w:hAnsi="Times New Roman"/>
              </w:rPr>
              <w:t>procedures</w:t>
            </w:r>
            <w:r w:rsidRPr="004B0C4F">
              <w:rPr>
                <w:rFonts w:ascii="Times New Roman" w:hAnsi="Times New Roman"/>
                <w:spacing w:val="-8"/>
              </w:rPr>
              <w:t xml:space="preserve"> </w:t>
            </w:r>
            <w:r w:rsidRPr="004B0C4F">
              <w:rPr>
                <w:rFonts w:ascii="Times New Roman" w:hAnsi="Times New Roman"/>
              </w:rPr>
              <w:t>for</w:t>
            </w:r>
            <w:r w:rsidRPr="004B0C4F">
              <w:rPr>
                <w:rFonts w:ascii="Times New Roman" w:hAnsi="Times New Roman"/>
                <w:spacing w:val="-8"/>
              </w:rPr>
              <w:t xml:space="preserve"> </w:t>
            </w:r>
            <w:r w:rsidRPr="004B0C4F">
              <w:rPr>
                <w:rFonts w:ascii="Times New Roman" w:hAnsi="Times New Roman"/>
              </w:rPr>
              <w:t>securing</w:t>
            </w:r>
            <w:r w:rsidRPr="004B0C4F">
              <w:rPr>
                <w:rFonts w:ascii="Times New Roman" w:hAnsi="Times New Roman"/>
                <w:spacing w:val="-11"/>
              </w:rPr>
              <w:t xml:space="preserve"> </w:t>
            </w:r>
            <w:r w:rsidRPr="004B0C4F">
              <w:rPr>
                <w:rFonts w:ascii="Times New Roman" w:hAnsi="Times New Roman"/>
              </w:rPr>
              <w:t>equipment for heavy weather.</w:t>
            </w:r>
          </w:p>
        </w:tc>
        <w:tc>
          <w:tcPr>
            <w:tcW w:w="3548" w:type="dxa"/>
          </w:tcPr>
          <w:p w14:paraId="0B5ADDE0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7FE9592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CBCC88C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16679C7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35A95BE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B0C4F" w:rsidRPr="004B0C4F" w14:paraId="5E10E2D4" w14:textId="77777777" w:rsidTr="074106C8">
        <w:trPr>
          <w:trHeight w:val="1333"/>
        </w:trPr>
        <w:tc>
          <w:tcPr>
            <w:tcW w:w="1699" w:type="dxa"/>
          </w:tcPr>
          <w:p w14:paraId="48DAD806" w14:textId="77777777" w:rsidR="004B0C4F" w:rsidRPr="004B0C4F" w:rsidRDefault="004B0C4F" w:rsidP="004B0C4F">
            <w:pPr>
              <w:pStyle w:val="TableParagraph"/>
              <w:spacing w:line="242" w:lineRule="auto"/>
            </w:pPr>
            <w:r w:rsidRPr="004B0C4F">
              <w:t>B4.8</w:t>
            </w:r>
            <w:r w:rsidRPr="004B0C4F">
              <w:rPr>
                <w:spacing w:val="-14"/>
              </w:rPr>
              <w:t xml:space="preserve"> </w:t>
            </w:r>
            <w:r w:rsidRPr="004B0C4F">
              <w:t>Rope</w:t>
            </w:r>
            <w:r w:rsidRPr="004B0C4F">
              <w:rPr>
                <w:spacing w:val="-14"/>
              </w:rPr>
              <w:t xml:space="preserve"> </w:t>
            </w:r>
            <w:r w:rsidRPr="004B0C4F">
              <w:t xml:space="preserve">and </w:t>
            </w:r>
            <w:r w:rsidRPr="004B0C4F">
              <w:rPr>
                <w:spacing w:val="-2"/>
              </w:rPr>
              <w:t>wires</w:t>
            </w:r>
          </w:p>
          <w:p w14:paraId="0E9E456F" w14:textId="77777777" w:rsidR="004B0C4F" w:rsidRPr="004B0C4F" w:rsidRDefault="004B0C4F" w:rsidP="004B0C4F">
            <w:pPr>
              <w:pStyle w:val="TableParagraph"/>
              <w:spacing w:before="12"/>
              <w:ind w:left="0"/>
              <w:rPr>
                <w:b/>
              </w:rPr>
            </w:pPr>
          </w:p>
          <w:p w14:paraId="7FAED12F" w14:textId="68DA7256" w:rsidR="004B0C4F" w:rsidRPr="004B0C4F" w:rsidRDefault="004B0C4F" w:rsidP="004B0C4F">
            <w:pPr>
              <w:pStyle w:val="ListParagraph"/>
              <w:spacing w:line="242" w:lineRule="auto"/>
              <w:ind w:right="91"/>
              <w:rPr>
                <w:rFonts w:ascii="Times New Roman" w:hAnsi="Times New Roman"/>
              </w:rPr>
            </w:pPr>
            <w:r w:rsidRPr="004B0C4F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1F61443B" w14:textId="77777777" w:rsidR="004B0C4F" w:rsidRPr="004B0C4F" w:rsidRDefault="004B0C4F">
            <w:pPr>
              <w:pStyle w:val="TableParagraph"/>
              <w:numPr>
                <w:ilvl w:val="0"/>
                <w:numId w:val="40"/>
              </w:numPr>
              <w:tabs>
                <w:tab w:val="left" w:pos="532"/>
              </w:tabs>
              <w:spacing w:line="247" w:lineRule="exact"/>
            </w:pPr>
            <w:r w:rsidRPr="004B0C4F">
              <w:t>Types</w:t>
            </w:r>
            <w:r w:rsidRPr="004B0C4F">
              <w:rPr>
                <w:spacing w:val="-5"/>
              </w:rPr>
              <w:t xml:space="preserve"> </w:t>
            </w:r>
            <w:r w:rsidRPr="004B0C4F">
              <w:t>of</w:t>
            </w:r>
            <w:r w:rsidRPr="004B0C4F">
              <w:rPr>
                <w:spacing w:val="-3"/>
              </w:rPr>
              <w:t xml:space="preserve"> </w:t>
            </w:r>
            <w:r w:rsidRPr="004B0C4F">
              <w:t>wire</w:t>
            </w:r>
            <w:r w:rsidRPr="004B0C4F">
              <w:rPr>
                <w:spacing w:val="-3"/>
              </w:rPr>
              <w:t xml:space="preserve"> </w:t>
            </w:r>
            <w:r w:rsidRPr="004B0C4F">
              <w:t>and</w:t>
            </w:r>
            <w:r w:rsidRPr="004B0C4F">
              <w:rPr>
                <w:spacing w:val="-3"/>
              </w:rPr>
              <w:t xml:space="preserve"> </w:t>
            </w:r>
            <w:r w:rsidRPr="004B0C4F">
              <w:rPr>
                <w:spacing w:val="-4"/>
              </w:rPr>
              <w:t>rope</w:t>
            </w:r>
          </w:p>
          <w:p w14:paraId="71834FFE" w14:textId="77777777" w:rsidR="004B0C4F" w:rsidRPr="004B0C4F" w:rsidRDefault="004B0C4F">
            <w:pPr>
              <w:pStyle w:val="TableParagraph"/>
              <w:numPr>
                <w:ilvl w:val="0"/>
                <w:numId w:val="40"/>
              </w:numPr>
              <w:tabs>
                <w:tab w:val="left" w:pos="528"/>
                <w:tab w:val="left" w:pos="532"/>
              </w:tabs>
              <w:spacing w:before="1"/>
              <w:ind w:right="138"/>
            </w:pPr>
            <w:r w:rsidRPr="004B0C4F">
              <w:t>Characteristics (stretch, floating,</w:t>
            </w:r>
            <w:r w:rsidRPr="004B0C4F">
              <w:rPr>
                <w:spacing w:val="-9"/>
              </w:rPr>
              <w:t xml:space="preserve"> </w:t>
            </w:r>
            <w:r w:rsidRPr="004B0C4F">
              <w:t>strength)</w:t>
            </w:r>
            <w:r w:rsidRPr="004B0C4F">
              <w:rPr>
                <w:spacing w:val="-9"/>
              </w:rPr>
              <w:t xml:space="preserve"> </w:t>
            </w:r>
            <w:r w:rsidRPr="004B0C4F">
              <w:t>of</w:t>
            </w:r>
            <w:r w:rsidRPr="004B0C4F">
              <w:rPr>
                <w:spacing w:val="-9"/>
              </w:rPr>
              <w:t xml:space="preserve"> </w:t>
            </w:r>
            <w:r w:rsidRPr="004B0C4F">
              <w:t>ropes</w:t>
            </w:r>
            <w:r w:rsidRPr="004B0C4F">
              <w:rPr>
                <w:spacing w:val="-11"/>
              </w:rPr>
              <w:t xml:space="preserve"> </w:t>
            </w:r>
            <w:r w:rsidRPr="004B0C4F">
              <w:t xml:space="preserve">and </w:t>
            </w:r>
            <w:r w:rsidRPr="004B0C4F">
              <w:rPr>
                <w:spacing w:val="-2"/>
              </w:rPr>
              <w:t>wires.</w:t>
            </w:r>
          </w:p>
          <w:p w14:paraId="709BFF64" w14:textId="648FDEE1" w:rsidR="004B0C4F" w:rsidRPr="004B0C4F" w:rsidRDefault="004B0C4F" w:rsidP="00FE127A">
            <w:pPr>
              <w:pStyle w:val="TableParagraph"/>
              <w:numPr>
                <w:ilvl w:val="0"/>
                <w:numId w:val="40"/>
              </w:numPr>
              <w:tabs>
                <w:tab w:val="left" w:pos="528"/>
              </w:tabs>
              <w:spacing w:line="237" w:lineRule="exact"/>
              <w:ind w:left="528" w:hanging="421"/>
            </w:pPr>
            <w:r w:rsidRPr="004B0C4F">
              <w:t>Basic</w:t>
            </w:r>
            <w:r w:rsidRPr="004B0C4F">
              <w:rPr>
                <w:spacing w:val="-1"/>
              </w:rPr>
              <w:t xml:space="preserve"> </w:t>
            </w:r>
            <w:r w:rsidRPr="004B0C4F">
              <w:rPr>
                <w:spacing w:val="-2"/>
              </w:rPr>
              <w:t>knots</w:t>
            </w:r>
          </w:p>
        </w:tc>
        <w:tc>
          <w:tcPr>
            <w:tcW w:w="3260" w:type="dxa"/>
          </w:tcPr>
          <w:p w14:paraId="4CE5EC62" w14:textId="77777777" w:rsidR="004B0C4F" w:rsidRPr="004B0C4F" w:rsidRDefault="004B0C4F" w:rsidP="004B0C4F">
            <w:pPr>
              <w:pStyle w:val="TableParagraph"/>
              <w:ind w:left="115" w:right="1051"/>
            </w:pPr>
            <w:r w:rsidRPr="004B0C4F">
              <w:rPr>
                <w:i/>
                <w:iCs/>
              </w:rPr>
              <w:t>Select</w:t>
            </w:r>
            <w:r w:rsidRPr="004B0C4F">
              <w:rPr>
                <w:spacing w:val="-9"/>
              </w:rPr>
              <w:t xml:space="preserve"> </w:t>
            </w:r>
            <w:r w:rsidRPr="004B0C4F">
              <w:t>appropriate</w:t>
            </w:r>
            <w:r w:rsidRPr="004B0C4F">
              <w:rPr>
                <w:spacing w:val="-10"/>
              </w:rPr>
              <w:t xml:space="preserve"> </w:t>
            </w:r>
            <w:r w:rsidRPr="004B0C4F">
              <w:t>wire</w:t>
            </w:r>
            <w:r w:rsidRPr="004B0C4F">
              <w:rPr>
                <w:spacing w:val="-10"/>
              </w:rPr>
              <w:t xml:space="preserve"> </w:t>
            </w:r>
            <w:r w:rsidRPr="004B0C4F">
              <w:t>or</w:t>
            </w:r>
            <w:r w:rsidRPr="004B0C4F">
              <w:rPr>
                <w:spacing w:val="-10"/>
              </w:rPr>
              <w:t xml:space="preserve"> </w:t>
            </w:r>
            <w:r w:rsidRPr="004B0C4F">
              <w:t>rope for a specific application</w:t>
            </w:r>
          </w:p>
          <w:p w14:paraId="2BAA3A0E" w14:textId="77777777" w:rsidR="004B0C4F" w:rsidRPr="004B0C4F" w:rsidRDefault="004B0C4F" w:rsidP="004B0C4F">
            <w:pPr>
              <w:pStyle w:val="TableParagraph"/>
              <w:ind w:left="115" w:right="1051"/>
            </w:pPr>
          </w:p>
          <w:p w14:paraId="2BA1A12E" w14:textId="3C81E561" w:rsidR="004B0C4F" w:rsidRPr="004B0C4F" w:rsidRDefault="004B0C4F" w:rsidP="004B0C4F">
            <w:pPr>
              <w:pStyle w:val="ListParagraph"/>
              <w:spacing w:line="242" w:lineRule="auto"/>
              <w:ind w:left="109" w:right="183"/>
              <w:rPr>
                <w:rFonts w:ascii="Times New Roman" w:hAnsi="Times New Roman"/>
              </w:rPr>
            </w:pPr>
            <w:r w:rsidRPr="004B0C4F">
              <w:rPr>
                <w:rFonts w:ascii="Times New Roman" w:hAnsi="Times New Roman"/>
                <w:i/>
                <w:iCs/>
              </w:rPr>
              <w:t>Select</w:t>
            </w:r>
            <w:r w:rsidRPr="004B0C4F">
              <w:rPr>
                <w:rFonts w:ascii="Times New Roman" w:hAnsi="Times New Roman"/>
              </w:rPr>
              <w:t xml:space="preserve"> and tie basic knots.</w:t>
            </w:r>
          </w:p>
        </w:tc>
        <w:tc>
          <w:tcPr>
            <w:tcW w:w="3548" w:type="dxa"/>
          </w:tcPr>
          <w:p w14:paraId="72B1334E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130A3020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8E4E79D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096170D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8FF1D39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B0C4F" w:rsidRPr="004B0C4F" w14:paraId="2FC56AAA" w14:textId="77777777" w:rsidTr="074106C8">
        <w:trPr>
          <w:trHeight w:val="4393"/>
        </w:trPr>
        <w:tc>
          <w:tcPr>
            <w:tcW w:w="1699" w:type="dxa"/>
          </w:tcPr>
          <w:p w14:paraId="13FE147A" w14:textId="77777777" w:rsidR="004B0C4F" w:rsidRPr="004B0C4F" w:rsidRDefault="004B0C4F" w:rsidP="004B0C4F">
            <w:pPr>
              <w:pStyle w:val="TableParagraph"/>
              <w:spacing w:line="242" w:lineRule="auto"/>
            </w:pPr>
            <w:r w:rsidRPr="004B0C4F">
              <w:lastRenderedPageBreak/>
              <w:t>B4.9 Towed and over the side instruments</w:t>
            </w:r>
          </w:p>
          <w:p w14:paraId="15643875" w14:textId="77777777" w:rsidR="004B0C4F" w:rsidRPr="004B0C4F" w:rsidRDefault="004B0C4F" w:rsidP="004B0C4F">
            <w:pPr>
              <w:pStyle w:val="TableParagraph"/>
              <w:spacing w:before="19"/>
              <w:ind w:left="0"/>
              <w:rPr>
                <w:b/>
              </w:rPr>
            </w:pPr>
          </w:p>
          <w:p w14:paraId="20FF3041" w14:textId="40D69375" w:rsidR="004B0C4F" w:rsidRPr="004B0C4F" w:rsidRDefault="004B0C4F" w:rsidP="004B0C4F">
            <w:pPr>
              <w:pStyle w:val="ListParagraph"/>
              <w:spacing w:line="242" w:lineRule="auto"/>
              <w:rPr>
                <w:rFonts w:ascii="Times New Roman" w:hAnsi="Times New Roman"/>
              </w:rPr>
            </w:pPr>
            <w:r w:rsidRPr="004B0C4F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69" w:type="dxa"/>
          </w:tcPr>
          <w:p w14:paraId="5150FC2D" w14:textId="77777777" w:rsidR="0015006C" w:rsidRPr="0015006C" w:rsidRDefault="004B0C4F">
            <w:pPr>
              <w:pStyle w:val="TableParagraph"/>
              <w:numPr>
                <w:ilvl w:val="0"/>
                <w:numId w:val="41"/>
              </w:numPr>
              <w:tabs>
                <w:tab w:val="left" w:pos="532"/>
              </w:tabs>
              <w:ind w:right="1073"/>
            </w:pPr>
            <w:r w:rsidRPr="004B0C4F">
              <w:t>Rosette</w:t>
            </w:r>
            <w:r w:rsidRPr="004B0C4F">
              <w:rPr>
                <w:spacing w:val="-14"/>
              </w:rPr>
              <w:t xml:space="preserve"> </w:t>
            </w:r>
            <w:r w:rsidRPr="004B0C4F">
              <w:t>systems</w:t>
            </w:r>
            <w:r w:rsidRPr="004B0C4F">
              <w:rPr>
                <w:spacing w:val="-14"/>
              </w:rPr>
              <w:t xml:space="preserve"> </w:t>
            </w:r>
            <w:r w:rsidRPr="004B0C4F">
              <w:t xml:space="preserve">and </w:t>
            </w:r>
            <w:r w:rsidRPr="004B0C4F">
              <w:rPr>
                <w:spacing w:val="-2"/>
              </w:rPr>
              <w:t>instruments</w:t>
            </w:r>
          </w:p>
          <w:p w14:paraId="008F0314" w14:textId="7BBB08E4" w:rsidR="004B0C4F" w:rsidRPr="0015006C" w:rsidRDefault="004B0C4F">
            <w:pPr>
              <w:pStyle w:val="TableParagraph"/>
              <w:numPr>
                <w:ilvl w:val="0"/>
                <w:numId w:val="41"/>
              </w:numPr>
              <w:tabs>
                <w:tab w:val="left" w:pos="532"/>
              </w:tabs>
              <w:ind w:right="1073"/>
            </w:pPr>
            <w:r w:rsidRPr="0015006C">
              <w:t>ROVs, AUVs, ASVs, towed systems,</w:t>
            </w:r>
            <w:r w:rsidRPr="0015006C">
              <w:rPr>
                <w:spacing w:val="-12"/>
              </w:rPr>
              <w:t xml:space="preserve"> </w:t>
            </w:r>
            <w:r w:rsidRPr="0015006C">
              <w:t>catenary</w:t>
            </w:r>
            <w:r w:rsidRPr="0015006C">
              <w:rPr>
                <w:spacing w:val="-14"/>
              </w:rPr>
              <w:t xml:space="preserve"> </w:t>
            </w:r>
            <w:r w:rsidRPr="0015006C">
              <w:t>and</w:t>
            </w:r>
            <w:r w:rsidRPr="0015006C">
              <w:rPr>
                <w:spacing w:val="-13"/>
              </w:rPr>
              <w:t xml:space="preserve"> </w:t>
            </w:r>
            <w:r w:rsidRPr="0015006C">
              <w:t>layback</w:t>
            </w:r>
          </w:p>
          <w:p w14:paraId="0975CB2B" w14:textId="77777777" w:rsidR="004B0C4F" w:rsidRPr="004B0C4F" w:rsidRDefault="004B0C4F">
            <w:pPr>
              <w:pStyle w:val="TableParagraph"/>
              <w:numPr>
                <w:ilvl w:val="0"/>
                <w:numId w:val="42"/>
              </w:numPr>
              <w:tabs>
                <w:tab w:val="left" w:pos="528"/>
                <w:tab w:val="left" w:pos="532"/>
              </w:tabs>
              <w:ind w:right="235"/>
            </w:pPr>
            <w:r w:rsidRPr="004B0C4F">
              <w:t>A-frames, cable blocks, electro-mechanical</w:t>
            </w:r>
            <w:r w:rsidRPr="004B0C4F">
              <w:rPr>
                <w:spacing w:val="-14"/>
              </w:rPr>
              <w:t xml:space="preserve"> </w:t>
            </w:r>
            <w:r w:rsidRPr="004B0C4F">
              <w:t>wire,</w:t>
            </w:r>
            <w:r w:rsidRPr="004B0C4F">
              <w:rPr>
                <w:spacing w:val="-14"/>
              </w:rPr>
              <w:t xml:space="preserve"> </w:t>
            </w:r>
            <w:r w:rsidRPr="004B0C4F">
              <w:t>wire strength</w:t>
            </w:r>
            <w:r w:rsidRPr="004B0C4F">
              <w:rPr>
                <w:spacing w:val="-2"/>
              </w:rPr>
              <w:t xml:space="preserve"> </w:t>
            </w:r>
            <w:r w:rsidRPr="004B0C4F">
              <w:t>factor</w:t>
            </w:r>
            <w:r w:rsidRPr="004B0C4F">
              <w:rPr>
                <w:spacing w:val="-4"/>
              </w:rPr>
              <w:t xml:space="preserve"> </w:t>
            </w:r>
            <w:r w:rsidRPr="004B0C4F">
              <w:t>for</w:t>
            </w:r>
            <w:r w:rsidRPr="004B0C4F">
              <w:rPr>
                <w:spacing w:val="-2"/>
              </w:rPr>
              <w:t xml:space="preserve"> </w:t>
            </w:r>
            <w:r w:rsidRPr="004B0C4F">
              <w:t>deep</w:t>
            </w:r>
            <w:r w:rsidRPr="004B0C4F">
              <w:rPr>
                <w:spacing w:val="-5"/>
              </w:rPr>
              <w:t xml:space="preserve"> </w:t>
            </w:r>
            <w:r w:rsidRPr="004B0C4F">
              <w:t>casts, slip rings and optical cabling</w:t>
            </w:r>
          </w:p>
          <w:p w14:paraId="06FFED3E" w14:textId="77777777" w:rsidR="004B0C4F" w:rsidRPr="004B0C4F" w:rsidRDefault="004B0C4F">
            <w:pPr>
              <w:pStyle w:val="TableParagraph"/>
              <w:numPr>
                <w:ilvl w:val="0"/>
                <w:numId w:val="42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4B0C4F">
              <w:t xml:space="preserve">Moon </w:t>
            </w:r>
            <w:r w:rsidRPr="004B0C4F">
              <w:rPr>
                <w:spacing w:val="-2"/>
              </w:rPr>
              <w:t>pools</w:t>
            </w:r>
          </w:p>
          <w:p w14:paraId="4D45F161" w14:textId="77777777" w:rsidR="004B0C4F" w:rsidRPr="004B0C4F" w:rsidRDefault="004B0C4F">
            <w:pPr>
              <w:pStyle w:val="TableParagraph"/>
              <w:numPr>
                <w:ilvl w:val="0"/>
                <w:numId w:val="42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4B0C4F">
              <w:t>Deployment</w:t>
            </w:r>
            <w:r w:rsidRPr="004B0C4F">
              <w:rPr>
                <w:spacing w:val="-2"/>
              </w:rPr>
              <w:t xml:space="preserve"> </w:t>
            </w:r>
            <w:r w:rsidRPr="004B0C4F">
              <w:t xml:space="preserve">and </w:t>
            </w:r>
            <w:r w:rsidRPr="004B0C4F">
              <w:rPr>
                <w:spacing w:val="-2"/>
              </w:rPr>
              <w:t>recovery of instruments and vehicles</w:t>
            </w:r>
          </w:p>
          <w:p w14:paraId="78EAE774" w14:textId="5D38208F" w:rsidR="004B0C4F" w:rsidRPr="004B0C4F" w:rsidRDefault="004B0C4F">
            <w:pPr>
              <w:pStyle w:val="TableParagraph"/>
              <w:numPr>
                <w:ilvl w:val="0"/>
                <w:numId w:val="42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4B0C4F">
              <w:t>Station</w:t>
            </w:r>
            <w:r w:rsidRPr="004B0C4F">
              <w:rPr>
                <w:spacing w:val="-14"/>
              </w:rPr>
              <w:t xml:space="preserve"> </w:t>
            </w:r>
            <w:r w:rsidRPr="004B0C4F">
              <w:t>keeping</w:t>
            </w:r>
            <w:r w:rsidRPr="004B0C4F">
              <w:rPr>
                <w:spacing w:val="-14"/>
              </w:rPr>
              <w:t xml:space="preserve"> </w:t>
            </w:r>
            <w:r w:rsidRPr="004B0C4F">
              <w:t xml:space="preserve">and </w:t>
            </w:r>
            <w:r w:rsidRPr="004B0C4F">
              <w:rPr>
                <w:spacing w:val="-2"/>
              </w:rPr>
              <w:t>maneuvering with instruments over the side</w:t>
            </w:r>
          </w:p>
        </w:tc>
        <w:tc>
          <w:tcPr>
            <w:tcW w:w="3260" w:type="dxa"/>
          </w:tcPr>
          <w:p w14:paraId="66BE5608" w14:textId="5F7BAD31" w:rsidR="004B0C4F" w:rsidRPr="004B0C4F" w:rsidRDefault="004B0C4F" w:rsidP="004B0C4F">
            <w:pPr>
              <w:pStyle w:val="ListParagraph"/>
              <w:ind w:left="115" w:right="1051"/>
              <w:rPr>
                <w:rFonts w:ascii="Times New Roman" w:hAnsi="Times New Roman"/>
                <w:i/>
                <w:iCs/>
              </w:rPr>
            </w:pPr>
            <w:r w:rsidRPr="004B0C4F">
              <w:rPr>
                <w:rFonts w:ascii="Times New Roman" w:hAnsi="Times New Roman"/>
                <w:i/>
                <w:iCs/>
              </w:rPr>
              <w:t>Select</w:t>
            </w:r>
            <w:r w:rsidRPr="004B0C4F">
              <w:rPr>
                <w:rFonts w:ascii="Times New Roman" w:hAnsi="Times New Roman"/>
              </w:rPr>
              <w:t xml:space="preserve">, </w:t>
            </w:r>
            <w:r w:rsidRPr="004B0C4F">
              <w:rPr>
                <w:rFonts w:ascii="Times New Roman" w:hAnsi="Times New Roman"/>
                <w:i/>
                <w:iCs/>
              </w:rPr>
              <w:t>justify</w:t>
            </w:r>
            <w:r w:rsidRPr="004B0C4F">
              <w:rPr>
                <w:rFonts w:ascii="Times New Roman" w:hAnsi="Times New Roman"/>
                <w:spacing w:val="-12"/>
              </w:rPr>
              <w:t xml:space="preserve"> </w:t>
            </w:r>
            <w:r w:rsidRPr="004B0C4F">
              <w:rPr>
                <w:rFonts w:ascii="Times New Roman" w:hAnsi="Times New Roman"/>
              </w:rPr>
              <w:t>and employ procedures</w:t>
            </w:r>
            <w:r w:rsidRPr="004B0C4F">
              <w:rPr>
                <w:rFonts w:ascii="Times New Roman" w:hAnsi="Times New Roman"/>
                <w:spacing w:val="-9"/>
              </w:rPr>
              <w:t xml:space="preserve"> </w:t>
            </w:r>
            <w:r w:rsidRPr="004B0C4F">
              <w:rPr>
                <w:rFonts w:ascii="Times New Roman" w:hAnsi="Times New Roman"/>
              </w:rPr>
              <w:t>for</w:t>
            </w:r>
            <w:r w:rsidRPr="004B0C4F">
              <w:rPr>
                <w:rFonts w:ascii="Times New Roman" w:hAnsi="Times New Roman"/>
                <w:spacing w:val="-9"/>
              </w:rPr>
              <w:t xml:space="preserve"> </w:t>
            </w:r>
            <w:r w:rsidRPr="004B0C4F">
              <w:rPr>
                <w:rFonts w:ascii="Times New Roman" w:hAnsi="Times New Roman"/>
              </w:rPr>
              <w:t>deployment</w:t>
            </w:r>
            <w:r w:rsidRPr="004B0C4F">
              <w:rPr>
                <w:rFonts w:ascii="Times New Roman" w:hAnsi="Times New Roman"/>
                <w:spacing w:val="-9"/>
              </w:rPr>
              <w:t xml:space="preserve"> </w:t>
            </w:r>
            <w:r w:rsidRPr="004B0C4F">
              <w:rPr>
                <w:rFonts w:ascii="Times New Roman" w:hAnsi="Times New Roman"/>
              </w:rPr>
              <w:t>and recovery of oceanographic and hydrographic equipment.</w:t>
            </w:r>
          </w:p>
        </w:tc>
        <w:tc>
          <w:tcPr>
            <w:tcW w:w="3548" w:type="dxa"/>
          </w:tcPr>
          <w:p w14:paraId="2EF76BB7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64EC1A27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0B43FBB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DFDC28D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B1D57FC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B0C4F" w:rsidRPr="004B0C4F" w14:paraId="670E417F" w14:textId="77777777" w:rsidTr="074106C8">
        <w:trPr>
          <w:trHeight w:val="1265"/>
        </w:trPr>
        <w:tc>
          <w:tcPr>
            <w:tcW w:w="1699" w:type="dxa"/>
          </w:tcPr>
          <w:p w14:paraId="28F39049" w14:textId="77777777" w:rsidR="004B0C4F" w:rsidRPr="004B0C4F" w:rsidRDefault="004B0C4F" w:rsidP="004B0C4F">
            <w:pPr>
              <w:pStyle w:val="TableParagraph"/>
              <w:spacing w:line="246" w:lineRule="exact"/>
            </w:pPr>
            <w:r w:rsidRPr="004B0C4F">
              <w:rPr>
                <w:spacing w:val="-2"/>
              </w:rPr>
              <w:t>B4.10</w:t>
            </w:r>
          </w:p>
          <w:p w14:paraId="22F3109F" w14:textId="77777777" w:rsidR="004B0C4F" w:rsidRPr="004B0C4F" w:rsidRDefault="004B0C4F" w:rsidP="004B0C4F">
            <w:pPr>
              <w:pStyle w:val="TableParagraph"/>
              <w:spacing w:line="252" w:lineRule="exact"/>
            </w:pPr>
            <w:r w:rsidRPr="004B0C4F">
              <w:rPr>
                <w:spacing w:val="-2"/>
              </w:rPr>
              <w:t>Small boats</w:t>
            </w:r>
          </w:p>
          <w:p w14:paraId="61D15DE8" w14:textId="77777777" w:rsidR="004B0C4F" w:rsidRPr="004B0C4F" w:rsidRDefault="004B0C4F" w:rsidP="004B0C4F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6FE732DB" w14:textId="380C6553" w:rsidR="004B0C4F" w:rsidRPr="004B0C4F" w:rsidRDefault="004B0C4F" w:rsidP="004B0C4F">
            <w:pPr>
              <w:pStyle w:val="ListParagraph"/>
              <w:spacing w:before="19"/>
              <w:ind w:left="0"/>
              <w:rPr>
                <w:rFonts w:ascii="Times New Roman" w:hAnsi="Times New Roman"/>
                <w:b/>
              </w:rPr>
            </w:pPr>
            <w:r w:rsidRPr="004B0C4F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0910D44A" w14:textId="77777777" w:rsidR="004B0C4F" w:rsidRPr="004B0C4F" w:rsidRDefault="004B0C4F">
            <w:pPr>
              <w:pStyle w:val="TableParagraph"/>
              <w:numPr>
                <w:ilvl w:val="0"/>
                <w:numId w:val="43"/>
              </w:numPr>
              <w:tabs>
                <w:tab w:val="left" w:pos="528"/>
              </w:tabs>
              <w:spacing w:line="252" w:lineRule="exact"/>
              <w:ind w:left="528" w:right="98" w:hanging="421"/>
              <w:jc w:val="both"/>
            </w:pPr>
            <w:r w:rsidRPr="004B0C4F">
              <w:t>Small</w:t>
            </w:r>
            <w:r w:rsidRPr="004B0C4F">
              <w:rPr>
                <w:spacing w:val="-2"/>
              </w:rPr>
              <w:t xml:space="preserve"> </w:t>
            </w:r>
            <w:r w:rsidRPr="004B0C4F">
              <w:t>boat</w:t>
            </w:r>
            <w:r w:rsidRPr="004B0C4F">
              <w:rPr>
                <w:spacing w:val="-3"/>
              </w:rPr>
              <w:t xml:space="preserve"> </w:t>
            </w:r>
            <w:r w:rsidRPr="004B0C4F">
              <w:rPr>
                <w:spacing w:val="-2"/>
              </w:rPr>
              <w:t>anchoring and mooring</w:t>
            </w:r>
          </w:p>
          <w:p w14:paraId="3404D39C" w14:textId="77777777" w:rsidR="004B0C4F" w:rsidRDefault="004B0C4F" w:rsidP="004B0C4F">
            <w:pPr>
              <w:pStyle w:val="TableParagraph"/>
              <w:tabs>
                <w:tab w:val="left" w:pos="528"/>
              </w:tabs>
              <w:spacing w:line="252" w:lineRule="exact"/>
              <w:ind w:left="528" w:right="98"/>
              <w:jc w:val="both"/>
            </w:pPr>
          </w:p>
          <w:p w14:paraId="1396F013" w14:textId="176B43B2" w:rsidR="004B0C4F" w:rsidRPr="004B0C4F" w:rsidRDefault="004B0C4F">
            <w:pPr>
              <w:pStyle w:val="TableParagraph"/>
              <w:numPr>
                <w:ilvl w:val="0"/>
                <w:numId w:val="43"/>
              </w:numPr>
              <w:tabs>
                <w:tab w:val="left" w:pos="528"/>
              </w:tabs>
              <w:spacing w:line="252" w:lineRule="exact"/>
              <w:ind w:left="528" w:right="98" w:hanging="421"/>
              <w:jc w:val="both"/>
            </w:pPr>
            <w:r w:rsidRPr="004B0C4F">
              <w:t>Launch and recovery of small boats</w:t>
            </w:r>
          </w:p>
        </w:tc>
        <w:tc>
          <w:tcPr>
            <w:tcW w:w="3260" w:type="dxa"/>
          </w:tcPr>
          <w:p w14:paraId="1C3DC727" w14:textId="77777777" w:rsidR="004B0C4F" w:rsidRPr="004B0C4F" w:rsidRDefault="004B0C4F" w:rsidP="004B0C4F">
            <w:pPr>
              <w:pStyle w:val="TableParagraph"/>
              <w:ind w:left="143"/>
            </w:pPr>
            <w:r w:rsidRPr="004B0C4F">
              <w:rPr>
                <w:i/>
                <w:iCs/>
              </w:rPr>
              <w:t>Describe</w:t>
            </w:r>
            <w:r w:rsidRPr="004B0C4F">
              <w:rPr>
                <w:spacing w:val="-8"/>
              </w:rPr>
              <w:t xml:space="preserve"> </w:t>
            </w:r>
            <w:r w:rsidRPr="004B0C4F">
              <w:t>small</w:t>
            </w:r>
            <w:r w:rsidRPr="004B0C4F">
              <w:rPr>
                <w:spacing w:val="-6"/>
              </w:rPr>
              <w:t xml:space="preserve"> </w:t>
            </w:r>
            <w:r w:rsidRPr="004B0C4F">
              <w:t>boats</w:t>
            </w:r>
            <w:r w:rsidRPr="004B0C4F">
              <w:rPr>
                <w:spacing w:val="-8"/>
              </w:rPr>
              <w:t xml:space="preserve"> </w:t>
            </w:r>
            <w:r w:rsidRPr="004B0C4F">
              <w:t>anchoring techniques</w:t>
            </w:r>
          </w:p>
          <w:p w14:paraId="090DEAF4" w14:textId="77777777" w:rsidR="004B0C4F" w:rsidRPr="004B0C4F" w:rsidRDefault="004B0C4F" w:rsidP="004B0C4F">
            <w:pPr>
              <w:pStyle w:val="TableParagraph"/>
              <w:ind w:left="143"/>
            </w:pPr>
          </w:p>
          <w:p w14:paraId="2084CDC4" w14:textId="1969F346" w:rsidR="004B0C4F" w:rsidRPr="00494C86" w:rsidRDefault="005D4385" w:rsidP="00494C86">
            <w:pPr>
              <w:pStyle w:val="TableParagraph"/>
              <w:spacing w:before="17"/>
              <w:ind w:left="0"/>
              <w:rPr>
                <w:b/>
                <w:bCs/>
              </w:rPr>
            </w:pPr>
            <w:r>
              <w:rPr>
                <w:i/>
                <w:iCs/>
              </w:rPr>
              <w:t xml:space="preserve"> </w:t>
            </w:r>
            <w:r w:rsidR="004B0C4F" w:rsidRPr="004B0C4F">
              <w:rPr>
                <w:i/>
                <w:iCs/>
              </w:rPr>
              <w:t>Describe</w:t>
            </w:r>
            <w:r w:rsidR="004B0C4F" w:rsidRPr="004B0C4F">
              <w:t xml:space="preserve"> methods for launching </w:t>
            </w:r>
            <w:r>
              <w:t xml:space="preserve">  </w:t>
            </w:r>
            <w:r w:rsidR="004B0C4F" w:rsidRPr="004B0C4F">
              <w:t>and recovering small boats</w:t>
            </w:r>
          </w:p>
        </w:tc>
        <w:tc>
          <w:tcPr>
            <w:tcW w:w="3548" w:type="dxa"/>
          </w:tcPr>
          <w:p w14:paraId="21D688E9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E4F08AB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90C6089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AE04E7E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A30392D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B0C4F" w:rsidRPr="004B0C4F" w14:paraId="3CFF9E02" w14:textId="77777777" w:rsidTr="074106C8">
        <w:trPr>
          <w:trHeight w:val="1333"/>
        </w:trPr>
        <w:tc>
          <w:tcPr>
            <w:tcW w:w="1699" w:type="dxa"/>
          </w:tcPr>
          <w:p w14:paraId="355D7E8E" w14:textId="77777777" w:rsidR="004B0C4F" w:rsidRPr="004B0C4F" w:rsidRDefault="004B0C4F" w:rsidP="004B0C4F">
            <w:pPr>
              <w:pStyle w:val="TableParagraph"/>
              <w:spacing w:line="247" w:lineRule="exact"/>
            </w:pPr>
            <w:r w:rsidRPr="004B0C4F">
              <w:rPr>
                <w:spacing w:val="-2"/>
              </w:rPr>
              <w:t>B4.11</w:t>
            </w:r>
          </w:p>
          <w:p w14:paraId="5ECCE088" w14:textId="77777777" w:rsidR="004B0C4F" w:rsidRPr="004B0C4F" w:rsidRDefault="004B0C4F" w:rsidP="004B0C4F">
            <w:pPr>
              <w:pStyle w:val="TableParagraph"/>
              <w:spacing w:before="2"/>
            </w:pPr>
            <w:r w:rsidRPr="004B0C4F">
              <w:rPr>
                <w:spacing w:val="-2"/>
              </w:rPr>
              <w:t>Instrument moorings</w:t>
            </w:r>
          </w:p>
          <w:p w14:paraId="74CE9E2A" w14:textId="77777777" w:rsidR="004B0C4F" w:rsidRPr="004B0C4F" w:rsidRDefault="004B0C4F" w:rsidP="004B0C4F">
            <w:pPr>
              <w:pStyle w:val="TableParagraph"/>
              <w:spacing w:before="21"/>
              <w:ind w:left="0"/>
              <w:rPr>
                <w:b/>
              </w:rPr>
            </w:pPr>
          </w:p>
          <w:p w14:paraId="1A622C2E" w14:textId="3596AC84" w:rsidR="004B0C4F" w:rsidRPr="004B0C4F" w:rsidRDefault="004B0C4F" w:rsidP="004B0C4F">
            <w:pPr>
              <w:pStyle w:val="ListParagraph"/>
              <w:spacing w:line="246" w:lineRule="exact"/>
              <w:rPr>
                <w:rFonts w:ascii="Times New Roman" w:hAnsi="Times New Roman"/>
                <w:spacing w:val="-2"/>
              </w:rPr>
            </w:pPr>
            <w:r w:rsidRPr="004B0C4F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69" w:type="dxa"/>
          </w:tcPr>
          <w:p w14:paraId="70651626" w14:textId="77777777" w:rsidR="004B0C4F" w:rsidRPr="004B0C4F" w:rsidRDefault="004B0C4F">
            <w:pPr>
              <w:pStyle w:val="TableParagraph"/>
              <w:numPr>
                <w:ilvl w:val="0"/>
                <w:numId w:val="44"/>
              </w:numPr>
              <w:tabs>
                <w:tab w:val="left" w:pos="532"/>
              </w:tabs>
              <w:spacing w:line="247" w:lineRule="exact"/>
            </w:pPr>
            <w:r w:rsidRPr="004B0C4F">
              <w:t>Deployment</w:t>
            </w:r>
            <w:r w:rsidRPr="004B0C4F">
              <w:rPr>
                <w:spacing w:val="-2"/>
              </w:rPr>
              <w:t xml:space="preserve"> </w:t>
            </w:r>
            <w:r w:rsidRPr="004B0C4F">
              <w:t xml:space="preserve">and </w:t>
            </w:r>
            <w:r w:rsidRPr="004B0C4F">
              <w:rPr>
                <w:spacing w:val="-2"/>
              </w:rPr>
              <w:t>recovery</w:t>
            </w:r>
          </w:p>
          <w:p w14:paraId="710F939B" w14:textId="77777777" w:rsidR="004B0C4F" w:rsidRPr="004B0C4F" w:rsidRDefault="004B0C4F">
            <w:pPr>
              <w:pStyle w:val="TableParagraph"/>
              <w:numPr>
                <w:ilvl w:val="0"/>
                <w:numId w:val="44"/>
              </w:numPr>
              <w:tabs>
                <w:tab w:val="left" w:pos="528"/>
              </w:tabs>
              <w:spacing w:before="2" w:line="252" w:lineRule="exact"/>
              <w:ind w:left="528" w:hanging="421"/>
            </w:pPr>
            <w:r w:rsidRPr="004B0C4F">
              <w:t>Anchors</w:t>
            </w:r>
            <w:r w:rsidRPr="004B0C4F">
              <w:rPr>
                <w:spacing w:val="-4"/>
              </w:rPr>
              <w:t xml:space="preserve"> </w:t>
            </w:r>
            <w:r w:rsidRPr="004B0C4F">
              <w:t>and</w:t>
            </w:r>
            <w:r w:rsidRPr="004B0C4F">
              <w:rPr>
                <w:spacing w:val="-4"/>
              </w:rPr>
              <w:t xml:space="preserve"> </w:t>
            </w:r>
            <w:r w:rsidRPr="004B0C4F">
              <w:t>acoustic</w:t>
            </w:r>
            <w:r w:rsidRPr="004B0C4F">
              <w:rPr>
                <w:spacing w:val="-1"/>
              </w:rPr>
              <w:t xml:space="preserve"> </w:t>
            </w:r>
            <w:r w:rsidRPr="004B0C4F">
              <w:rPr>
                <w:spacing w:val="-2"/>
              </w:rPr>
              <w:t>releases</w:t>
            </w:r>
          </w:p>
          <w:p w14:paraId="7D9E9F69" w14:textId="77777777" w:rsidR="004B0C4F" w:rsidRPr="004B0C4F" w:rsidRDefault="004B0C4F">
            <w:pPr>
              <w:pStyle w:val="TableParagraph"/>
              <w:numPr>
                <w:ilvl w:val="0"/>
                <w:numId w:val="44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4B0C4F">
              <w:t>Scope,</w:t>
            </w:r>
            <w:r w:rsidRPr="004B0C4F">
              <w:rPr>
                <w:spacing w:val="-3"/>
              </w:rPr>
              <w:t xml:space="preserve"> </w:t>
            </w:r>
            <w:r w:rsidRPr="004B0C4F">
              <w:t>wire,</w:t>
            </w:r>
            <w:r w:rsidRPr="004B0C4F">
              <w:rPr>
                <w:spacing w:val="-5"/>
              </w:rPr>
              <w:t xml:space="preserve"> </w:t>
            </w:r>
            <w:r w:rsidRPr="004B0C4F">
              <w:t>flotation,</w:t>
            </w:r>
            <w:r w:rsidRPr="004B0C4F">
              <w:rPr>
                <w:spacing w:val="-1"/>
              </w:rPr>
              <w:t xml:space="preserve"> </w:t>
            </w:r>
            <w:r w:rsidRPr="004B0C4F">
              <w:rPr>
                <w:spacing w:val="-2"/>
              </w:rPr>
              <w:t>tension</w:t>
            </w:r>
          </w:p>
          <w:p w14:paraId="43459D2E" w14:textId="42CB3C9A" w:rsidR="004B0C4F" w:rsidRPr="004B0C4F" w:rsidRDefault="004B0C4F">
            <w:pPr>
              <w:pStyle w:val="TableParagraph"/>
              <w:numPr>
                <w:ilvl w:val="0"/>
                <w:numId w:val="44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4B0C4F">
              <w:rPr>
                <w:spacing w:val="-2"/>
              </w:rPr>
              <w:t>Weights</w:t>
            </w:r>
          </w:p>
        </w:tc>
        <w:tc>
          <w:tcPr>
            <w:tcW w:w="3260" w:type="dxa"/>
          </w:tcPr>
          <w:p w14:paraId="60ABB797" w14:textId="14AB5EBD" w:rsidR="004B0C4F" w:rsidRPr="004B0C4F" w:rsidRDefault="004B0C4F" w:rsidP="004B0C4F">
            <w:pPr>
              <w:pStyle w:val="ListParagraph"/>
              <w:ind w:left="143"/>
              <w:rPr>
                <w:rFonts w:ascii="Times New Roman" w:hAnsi="Times New Roman"/>
                <w:i/>
                <w:iCs/>
              </w:rPr>
            </w:pPr>
            <w:r w:rsidRPr="004B0C4F">
              <w:rPr>
                <w:rFonts w:ascii="Times New Roman" w:hAnsi="Times New Roman"/>
                <w:i/>
                <w:iCs/>
              </w:rPr>
              <w:t>Select</w:t>
            </w:r>
            <w:r w:rsidRPr="004B0C4F">
              <w:rPr>
                <w:rFonts w:ascii="Times New Roman" w:hAnsi="Times New Roman"/>
              </w:rPr>
              <w:t xml:space="preserve"> and </w:t>
            </w:r>
            <w:r w:rsidRPr="004B0C4F">
              <w:rPr>
                <w:rFonts w:ascii="Times New Roman" w:hAnsi="Times New Roman"/>
                <w:i/>
                <w:iCs/>
              </w:rPr>
              <w:t>justify</w:t>
            </w:r>
            <w:r w:rsidRPr="004B0C4F">
              <w:rPr>
                <w:rFonts w:ascii="Times New Roman" w:hAnsi="Times New Roman"/>
              </w:rPr>
              <w:t xml:space="preserve"> types</w:t>
            </w:r>
            <w:r w:rsidRPr="004B0C4F">
              <w:rPr>
                <w:rFonts w:ascii="Times New Roman" w:hAnsi="Times New Roman"/>
                <w:spacing w:val="-7"/>
              </w:rPr>
              <w:t xml:space="preserve"> </w:t>
            </w:r>
            <w:r w:rsidRPr="004B0C4F">
              <w:rPr>
                <w:rFonts w:ascii="Times New Roman" w:hAnsi="Times New Roman"/>
              </w:rPr>
              <w:t>of</w:t>
            </w:r>
            <w:r w:rsidRPr="004B0C4F">
              <w:rPr>
                <w:rFonts w:ascii="Times New Roman" w:hAnsi="Times New Roman"/>
                <w:spacing w:val="-7"/>
              </w:rPr>
              <w:t xml:space="preserve"> </w:t>
            </w:r>
            <w:r w:rsidRPr="004B0C4F">
              <w:rPr>
                <w:rFonts w:ascii="Times New Roman" w:hAnsi="Times New Roman"/>
              </w:rPr>
              <w:t>mooring</w:t>
            </w:r>
            <w:r w:rsidRPr="004B0C4F">
              <w:rPr>
                <w:rFonts w:ascii="Times New Roman" w:hAnsi="Times New Roman"/>
                <w:spacing w:val="-10"/>
              </w:rPr>
              <w:t xml:space="preserve"> </w:t>
            </w:r>
            <w:r w:rsidRPr="004B0C4F">
              <w:rPr>
                <w:rFonts w:ascii="Times New Roman" w:hAnsi="Times New Roman"/>
              </w:rPr>
              <w:t>and</w:t>
            </w:r>
            <w:r w:rsidRPr="004B0C4F">
              <w:rPr>
                <w:rFonts w:ascii="Times New Roman" w:hAnsi="Times New Roman"/>
                <w:spacing w:val="-7"/>
              </w:rPr>
              <w:t xml:space="preserve"> </w:t>
            </w:r>
            <w:r w:rsidRPr="004B0C4F">
              <w:rPr>
                <w:rFonts w:ascii="Times New Roman" w:hAnsi="Times New Roman"/>
              </w:rPr>
              <w:t>procedures for mooring underwater instruments.</w:t>
            </w:r>
          </w:p>
        </w:tc>
        <w:tc>
          <w:tcPr>
            <w:tcW w:w="3548" w:type="dxa"/>
          </w:tcPr>
          <w:p w14:paraId="36AEF971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1A438DE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4268E2A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628C24B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4B27357" w14:textId="77777777" w:rsidR="004B0C4F" w:rsidRPr="004B0C4F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94C86" w:rsidRPr="003767E2" w14:paraId="1889E893" w14:textId="77777777" w:rsidTr="074106C8">
        <w:trPr>
          <w:trHeight w:val="264"/>
        </w:trPr>
        <w:tc>
          <w:tcPr>
            <w:tcW w:w="1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CE160" w14:textId="77777777" w:rsidR="00494C86" w:rsidRPr="00494C86" w:rsidRDefault="00494C86" w:rsidP="00494C86">
            <w:pPr>
              <w:pStyle w:val="TableParagraph"/>
              <w:spacing w:line="247" w:lineRule="exact"/>
              <w:rPr>
                <w:spacing w:val="-2"/>
              </w:rPr>
            </w:pPr>
          </w:p>
        </w:tc>
        <w:tc>
          <w:tcPr>
            <w:tcW w:w="3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EFD76" w14:textId="77777777" w:rsidR="00494C86" w:rsidRPr="003767E2" w:rsidRDefault="00494C86" w:rsidP="00494C86">
            <w:pPr>
              <w:pStyle w:val="TableParagraph"/>
              <w:tabs>
                <w:tab w:val="left" w:pos="532"/>
              </w:tabs>
              <w:spacing w:line="247" w:lineRule="exact"/>
              <w:ind w:left="532" w:hanging="425"/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E6CAF" w14:textId="77777777" w:rsidR="00494C86" w:rsidRPr="00494C86" w:rsidRDefault="00494C86" w:rsidP="00494C86">
            <w:pPr>
              <w:rPr>
                <w:i/>
                <w:iCs/>
              </w:rPr>
            </w:pPr>
          </w:p>
        </w:tc>
        <w:tc>
          <w:tcPr>
            <w:tcW w:w="3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C6717" w14:textId="2C0F0C6D" w:rsidR="00494C86" w:rsidRPr="00494C86" w:rsidRDefault="00494C86" w:rsidP="00494C86">
            <w:pPr>
              <w:pStyle w:val="TableParagraph"/>
              <w:ind w:left="109"/>
              <w:jc w:val="right"/>
              <w:rPr>
                <w:b/>
                <w:bCs/>
                <w:color w:val="000000" w:themeColor="text1"/>
              </w:rPr>
            </w:pPr>
            <w:r w:rsidRPr="00494C86">
              <w:rPr>
                <w:b/>
                <w:bCs/>
                <w:color w:val="000000" w:themeColor="text1"/>
              </w:rPr>
              <w:t>B4 Totals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BBE51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0DE8E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698BF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EA2D7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14D4AE6E" w14:textId="77777777" w:rsidR="00824EA1" w:rsidRDefault="00824EA1">
      <w:pPr>
        <w:spacing w:after="60"/>
      </w:pPr>
    </w:p>
    <w:p w14:paraId="0DBF932E" w14:textId="77777777" w:rsidR="004B0C4F" w:rsidRDefault="004B0C4F">
      <w:pPr>
        <w:spacing w:after="60"/>
      </w:pPr>
    </w:p>
    <w:p w14:paraId="1B0825D3" w14:textId="77777777" w:rsidR="00823121" w:rsidRDefault="00823121">
      <w:pPr>
        <w:spacing w:after="60"/>
      </w:pPr>
    </w:p>
    <w:p w14:paraId="43883108" w14:textId="77777777" w:rsidR="004B0C4F" w:rsidRDefault="004B0C4F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3269"/>
        <w:gridCol w:w="3262"/>
        <w:gridCol w:w="3543"/>
        <w:gridCol w:w="531"/>
        <w:gridCol w:w="532"/>
        <w:gridCol w:w="532"/>
        <w:gridCol w:w="532"/>
      </w:tblGrid>
      <w:tr w:rsidR="004B0C4F" w:rsidRPr="00746F3B" w14:paraId="6A250E31" w14:textId="77777777" w:rsidTr="00F353B3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48471608" w14:textId="37B44275" w:rsidR="004B0C4F" w:rsidRPr="00746F3B" w:rsidRDefault="004B0C4F" w:rsidP="00F353B3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46F3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B5: Meteorology</w:t>
            </w:r>
          </w:p>
        </w:tc>
      </w:tr>
      <w:tr w:rsidR="00C1433A" w:rsidRPr="00746F3B" w14:paraId="0921CC02" w14:textId="77777777" w:rsidTr="00C1433A">
        <w:trPr>
          <w:trHeight w:val="341"/>
        </w:trPr>
        <w:tc>
          <w:tcPr>
            <w:tcW w:w="1702" w:type="dxa"/>
            <w:vMerge w:val="restart"/>
            <w:tcBorders>
              <w:right w:val="single" w:sz="4" w:space="0" w:color="auto"/>
            </w:tcBorders>
          </w:tcPr>
          <w:p w14:paraId="2A9E4D1C" w14:textId="77777777" w:rsidR="00C1433A" w:rsidRPr="00746F3B" w:rsidRDefault="00C1433A" w:rsidP="00F353B3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746F3B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0106D0" w14:textId="77777777" w:rsidR="00C1433A" w:rsidRPr="00746F3B" w:rsidRDefault="00C1433A" w:rsidP="00F353B3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746F3B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2" w:type="dxa"/>
            <w:vMerge w:val="restart"/>
            <w:tcBorders>
              <w:left w:val="single" w:sz="4" w:space="0" w:color="auto"/>
            </w:tcBorders>
          </w:tcPr>
          <w:p w14:paraId="406F12A8" w14:textId="77777777" w:rsidR="00C1433A" w:rsidRPr="00746F3B" w:rsidRDefault="00C1433A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746F3B">
              <w:rPr>
                <w:b/>
                <w:color w:val="000000" w:themeColor="text1"/>
              </w:rPr>
              <w:t>Learning</w:t>
            </w:r>
            <w:r w:rsidRPr="00746F3B">
              <w:rPr>
                <w:b/>
                <w:color w:val="000000" w:themeColor="text1"/>
                <w:spacing w:val="-3"/>
              </w:rPr>
              <w:t xml:space="preserve"> </w:t>
            </w:r>
            <w:r w:rsidRPr="00746F3B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3" w:type="dxa"/>
            <w:vMerge w:val="restart"/>
          </w:tcPr>
          <w:p w14:paraId="002BA09C" w14:textId="77777777" w:rsidR="00C1433A" w:rsidRPr="00746F3B" w:rsidRDefault="00C1433A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746F3B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24BD3187" w14:textId="77777777" w:rsidR="00C1433A" w:rsidRPr="00746F3B" w:rsidRDefault="00C1433A" w:rsidP="00823121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746F3B">
              <w:rPr>
                <w:b/>
                <w:bCs/>
                <w:color w:val="000000" w:themeColor="text1"/>
              </w:rPr>
              <w:t>Hours</w:t>
            </w:r>
          </w:p>
        </w:tc>
      </w:tr>
      <w:tr w:rsidR="00C1433A" w:rsidRPr="00746F3B" w14:paraId="76670887" w14:textId="77777777" w:rsidTr="00886FFE">
        <w:trPr>
          <w:trHeight w:val="282"/>
        </w:trPr>
        <w:tc>
          <w:tcPr>
            <w:tcW w:w="1700" w:type="dxa"/>
            <w:vMerge/>
            <w:tcBorders>
              <w:right w:val="single" w:sz="4" w:space="0" w:color="auto"/>
            </w:tcBorders>
          </w:tcPr>
          <w:p w14:paraId="709C20EC" w14:textId="77777777" w:rsidR="00C1433A" w:rsidRPr="00746F3B" w:rsidRDefault="00C1433A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4928A" w14:textId="77777777" w:rsidR="00C1433A" w:rsidRPr="00746F3B" w:rsidRDefault="00C1433A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</w:tcBorders>
          </w:tcPr>
          <w:p w14:paraId="2472A81B" w14:textId="4E88EB38" w:rsidR="00C1433A" w:rsidRPr="00746F3B" w:rsidRDefault="00C1433A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3" w:type="dxa"/>
            <w:vMerge/>
          </w:tcPr>
          <w:p w14:paraId="36D8E5AF" w14:textId="01BF56D4" w:rsidR="00C1433A" w:rsidRPr="00746F3B" w:rsidRDefault="00C1433A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30A7E06B" w14:textId="1C745B22" w:rsidR="00C1433A" w:rsidRPr="00746F3B" w:rsidRDefault="00C1433A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746F3B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335924E4" w14:textId="77777777" w:rsidR="00C1433A" w:rsidRPr="00746F3B" w:rsidRDefault="00C1433A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746F3B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7DE90542" w14:textId="77777777" w:rsidR="00C1433A" w:rsidRPr="00746F3B" w:rsidRDefault="00C1433A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746F3B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6F7BAB49" w14:textId="77777777" w:rsidR="00C1433A" w:rsidRPr="00746F3B" w:rsidRDefault="00C1433A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746F3B">
              <w:rPr>
                <w:b/>
                <w:color w:val="000000" w:themeColor="text1"/>
              </w:rPr>
              <w:t>Sg</w:t>
            </w:r>
          </w:p>
        </w:tc>
      </w:tr>
      <w:tr w:rsidR="004B0C4F" w:rsidRPr="00746F3B" w14:paraId="5BC29065" w14:textId="77777777" w:rsidTr="00C1433A">
        <w:trPr>
          <w:trHeight w:val="1333"/>
        </w:trPr>
        <w:tc>
          <w:tcPr>
            <w:tcW w:w="1702" w:type="dxa"/>
          </w:tcPr>
          <w:p w14:paraId="65622B00" w14:textId="77777777" w:rsidR="004B0C4F" w:rsidRPr="00746F3B" w:rsidRDefault="004B0C4F" w:rsidP="004B0C4F">
            <w:pPr>
              <w:pStyle w:val="TableParagraph"/>
              <w:ind w:right="92"/>
            </w:pPr>
            <w:r w:rsidRPr="00746F3B">
              <w:t xml:space="preserve">B5.1 Weather </w:t>
            </w:r>
            <w:r w:rsidRPr="00746F3B">
              <w:rPr>
                <w:spacing w:val="-2"/>
              </w:rPr>
              <w:t xml:space="preserve">fundamentals </w:t>
            </w:r>
          </w:p>
          <w:p w14:paraId="02189B4F" w14:textId="77777777" w:rsidR="004B0C4F" w:rsidRPr="00746F3B" w:rsidRDefault="004B0C4F" w:rsidP="004B0C4F">
            <w:pPr>
              <w:pStyle w:val="TableParagraph"/>
              <w:spacing w:before="16"/>
              <w:ind w:left="0"/>
              <w:rPr>
                <w:b/>
                <w:bCs/>
              </w:rPr>
            </w:pPr>
          </w:p>
          <w:p w14:paraId="62AD8A67" w14:textId="050AE64B" w:rsidR="004B0C4F" w:rsidRPr="00746F3B" w:rsidRDefault="004B0C4F" w:rsidP="004B0C4F">
            <w:pPr>
              <w:pStyle w:val="TableParagraph"/>
              <w:ind w:left="0"/>
              <w:jc w:val="center"/>
              <w:rPr>
                <w:i/>
                <w:iCs/>
                <w:color w:val="000000" w:themeColor="text1"/>
              </w:rPr>
            </w:pPr>
            <w:r w:rsidRPr="00746F3B">
              <w:rPr>
                <w:i/>
                <w:iCs/>
                <w:spacing w:val="-5"/>
              </w:rPr>
              <w:t>(B)</w:t>
            </w:r>
          </w:p>
        </w:tc>
        <w:tc>
          <w:tcPr>
            <w:tcW w:w="3269" w:type="dxa"/>
          </w:tcPr>
          <w:p w14:paraId="0E316E65" w14:textId="77777777" w:rsidR="004B0C4F" w:rsidRPr="001119CA" w:rsidRDefault="004B0C4F" w:rsidP="00751235">
            <w:pPr>
              <w:pStyle w:val="TableParagraph"/>
              <w:numPr>
                <w:ilvl w:val="0"/>
                <w:numId w:val="45"/>
              </w:numPr>
              <w:tabs>
                <w:tab w:val="left" w:pos="532"/>
              </w:tabs>
              <w:spacing w:line="252" w:lineRule="exact"/>
              <w:ind w:left="530" w:hanging="423"/>
            </w:pPr>
            <w:r w:rsidRPr="001119CA">
              <w:t>Vertical structure and the variability</w:t>
            </w:r>
            <w:r w:rsidRPr="00751235">
              <w:t xml:space="preserve"> </w:t>
            </w:r>
            <w:r w:rsidRPr="001119CA">
              <w:t>of</w:t>
            </w:r>
            <w:r w:rsidRPr="00751235">
              <w:t xml:space="preserve"> </w:t>
            </w:r>
            <w:r w:rsidRPr="001119CA">
              <w:t>the</w:t>
            </w:r>
            <w:r w:rsidRPr="00751235">
              <w:t xml:space="preserve"> </w:t>
            </w:r>
            <w:r w:rsidRPr="001119CA">
              <w:t>atmosphere</w:t>
            </w:r>
          </w:p>
          <w:p w14:paraId="1964C413" w14:textId="77777777" w:rsidR="004B0C4F" w:rsidRPr="001119CA" w:rsidRDefault="004B0C4F" w:rsidP="00751235">
            <w:pPr>
              <w:pStyle w:val="TableParagraph"/>
              <w:numPr>
                <w:ilvl w:val="0"/>
                <w:numId w:val="45"/>
              </w:numPr>
              <w:spacing w:line="252" w:lineRule="exact"/>
              <w:ind w:left="530" w:hanging="423"/>
            </w:pPr>
            <w:r w:rsidRPr="001119CA">
              <w:t>Temperature, humidity, dew point, frost point</w:t>
            </w:r>
          </w:p>
          <w:p w14:paraId="49C2BF46" w14:textId="77777777" w:rsidR="004B0C4F" w:rsidRPr="001119CA" w:rsidRDefault="004B0C4F">
            <w:pPr>
              <w:pStyle w:val="TableParagraph"/>
              <w:numPr>
                <w:ilvl w:val="0"/>
                <w:numId w:val="45"/>
              </w:numPr>
              <w:tabs>
                <w:tab w:val="left" w:pos="528"/>
              </w:tabs>
              <w:spacing w:line="251" w:lineRule="exact"/>
              <w:ind w:left="528" w:hanging="421"/>
            </w:pPr>
            <w:r w:rsidRPr="001119CA">
              <w:t>Atmospheric</w:t>
            </w:r>
            <w:r w:rsidRPr="001119CA">
              <w:rPr>
                <w:spacing w:val="-8"/>
              </w:rPr>
              <w:t xml:space="preserve"> </w:t>
            </w:r>
            <w:r w:rsidRPr="001119CA">
              <w:t>pressure,</w:t>
            </w:r>
            <w:r w:rsidRPr="001119CA">
              <w:rPr>
                <w:spacing w:val="-5"/>
              </w:rPr>
              <w:t xml:space="preserve"> pressure systems, fronts, </w:t>
            </w:r>
            <w:r w:rsidRPr="001119CA">
              <w:rPr>
                <w:spacing w:val="-2"/>
              </w:rPr>
              <w:t>winds</w:t>
            </w:r>
          </w:p>
          <w:p w14:paraId="4F30B4D1" w14:textId="77777777" w:rsidR="004B0C4F" w:rsidRPr="001119CA" w:rsidRDefault="004B0C4F">
            <w:pPr>
              <w:pStyle w:val="TableParagraph"/>
              <w:numPr>
                <w:ilvl w:val="0"/>
                <w:numId w:val="45"/>
              </w:numPr>
              <w:tabs>
                <w:tab w:val="left" w:pos="528"/>
              </w:tabs>
              <w:spacing w:line="251" w:lineRule="exact"/>
              <w:ind w:left="528" w:hanging="421"/>
            </w:pPr>
            <w:r w:rsidRPr="001119CA">
              <w:t>Clouds</w:t>
            </w:r>
          </w:p>
          <w:p w14:paraId="1A959C21" w14:textId="40FD9316" w:rsidR="004B0C4F" w:rsidRPr="001119CA" w:rsidRDefault="004B0C4F">
            <w:pPr>
              <w:pStyle w:val="TableParagraph"/>
              <w:numPr>
                <w:ilvl w:val="0"/>
                <w:numId w:val="45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1119CA">
              <w:t xml:space="preserve">Precipitation—rain, </w:t>
            </w:r>
            <w:r w:rsidRPr="001119CA">
              <w:rPr>
                <w:spacing w:val="-4"/>
              </w:rPr>
              <w:t>snow, sleet, freezing rain</w:t>
            </w:r>
          </w:p>
          <w:p w14:paraId="63916757" w14:textId="77777777" w:rsidR="004B0C4F" w:rsidRPr="00751235" w:rsidRDefault="004B0C4F">
            <w:pPr>
              <w:pStyle w:val="TableParagraph"/>
              <w:numPr>
                <w:ilvl w:val="0"/>
                <w:numId w:val="45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1119CA">
              <w:t xml:space="preserve">Visibility, advection fog and </w:t>
            </w:r>
            <w:r w:rsidR="00CA482E" w:rsidRPr="00751235">
              <w:t>radiation fog</w:t>
            </w:r>
          </w:p>
          <w:p w14:paraId="04CEA060" w14:textId="77777777" w:rsidR="00CA482E" w:rsidRPr="00751235" w:rsidRDefault="00CA482E" w:rsidP="00CA482E">
            <w:pPr>
              <w:pStyle w:val="TableParagraph"/>
              <w:numPr>
                <w:ilvl w:val="0"/>
                <w:numId w:val="45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751235">
              <w:t>Icing conditions</w:t>
            </w:r>
          </w:p>
          <w:p w14:paraId="3708CCA2" w14:textId="41FFFA87" w:rsidR="00CA482E" w:rsidRPr="001119CA" w:rsidRDefault="00CA482E" w:rsidP="00CA482E">
            <w:pPr>
              <w:pStyle w:val="TableParagraph"/>
              <w:numPr>
                <w:ilvl w:val="0"/>
                <w:numId w:val="45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751235">
              <w:t>Sea state scales, weather warning categories</w:t>
            </w:r>
          </w:p>
        </w:tc>
        <w:tc>
          <w:tcPr>
            <w:tcW w:w="3262" w:type="dxa"/>
            <w:tcBorders>
              <w:right w:val="single" w:sz="4" w:space="0" w:color="auto"/>
            </w:tcBorders>
          </w:tcPr>
          <w:p w14:paraId="7E7142DE" w14:textId="77777777" w:rsidR="004B0C4F" w:rsidRPr="00746F3B" w:rsidRDefault="004B0C4F" w:rsidP="004B0C4F">
            <w:pPr>
              <w:pStyle w:val="TableParagraph"/>
              <w:spacing w:before="17"/>
              <w:ind w:left="0"/>
              <w:rPr>
                <w:b/>
                <w:bCs/>
              </w:rPr>
            </w:pPr>
          </w:p>
          <w:p w14:paraId="5A1F279F" w14:textId="2B7BB77B" w:rsidR="004B0C4F" w:rsidRPr="00746F3B" w:rsidRDefault="004C48AC" w:rsidP="004B0C4F">
            <w:pPr>
              <w:pStyle w:val="TableParagraph"/>
              <w:spacing w:before="9"/>
              <w:ind w:left="0"/>
            </w:pPr>
            <w:r>
              <w:rPr>
                <w:i/>
                <w:iCs/>
              </w:rPr>
              <w:t xml:space="preserve"> </w:t>
            </w:r>
            <w:r w:rsidR="004B0C4F" w:rsidRPr="00746F3B">
              <w:rPr>
                <w:i/>
                <w:iCs/>
              </w:rPr>
              <w:t>Define</w:t>
            </w:r>
            <w:r w:rsidR="004B0C4F" w:rsidRPr="00746F3B">
              <w:t xml:space="preserve"> physical meteorological </w:t>
            </w:r>
            <w:r>
              <w:t xml:space="preserve"> </w:t>
            </w:r>
            <w:r w:rsidR="004B0C4F" w:rsidRPr="00746F3B">
              <w:t>parameters</w:t>
            </w:r>
            <w:r>
              <w:t>.</w:t>
            </w:r>
          </w:p>
          <w:p w14:paraId="783FEB08" w14:textId="77777777" w:rsidR="004B0C4F" w:rsidRPr="00746F3B" w:rsidRDefault="004B0C4F" w:rsidP="004B0C4F">
            <w:pPr>
              <w:pStyle w:val="TableParagraph"/>
              <w:spacing w:before="9"/>
              <w:ind w:left="0"/>
            </w:pPr>
          </w:p>
          <w:p w14:paraId="47287DCE" w14:textId="5B009CF1" w:rsidR="004B0C4F" w:rsidRDefault="004C48AC" w:rsidP="004B0C4F">
            <w:pPr>
              <w:pStyle w:val="TableParagraph"/>
              <w:spacing w:before="9"/>
              <w:ind w:left="0"/>
            </w:pPr>
            <w:r>
              <w:t xml:space="preserve"> </w:t>
            </w:r>
            <w:r w:rsidR="004B0C4F" w:rsidRPr="00746F3B">
              <w:t xml:space="preserve">Operate instruments and sensors used to register temperature, pressure, direction </w:t>
            </w:r>
            <w:r w:rsidR="0015006C" w:rsidRPr="00746F3B">
              <w:t>and speed</w:t>
            </w:r>
            <w:r w:rsidR="004B0C4F" w:rsidRPr="00746F3B">
              <w:t xml:space="preserve"> of wind.  Record these parameters </w:t>
            </w:r>
            <w:r w:rsidR="009A2098">
              <w:t>in accordance with</w:t>
            </w:r>
            <w:r w:rsidR="004B0C4F" w:rsidRPr="00746F3B">
              <w:t xml:space="preserve"> internationally accepted standards</w:t>
            </w:r>
            <w:r>
              <w:t>.</w:t>
            </w:r>
          </w:p>
          <w:p w14:paraId="7CBA81D6" w14:textId="3974DEC4" w:rsidR="00CA482E" w:rsidRDefault="00CA482E" w:rsidP="004B0C4F">
            <w:pPr>
              <w:pStyle w:val="TableParagraph"/>
              <w:spacing w:before="9"/>
              <w:ind w:left="0"/>
            </w:pPr>
            <w:r>
              <w:t xml:space="preserve"> </w:t>
            </w:r>
          </w:p>
          <w:p w14:paraId="679F22EA" w14:textId="5FDCBF5A" w:rsidR="004B0C4F" w:rsidRPr="00746F3B" w:rsidRDefault="00CA482E" w:rsidP="004B0C4F">
            <w:pPr>
              <w:pStyle w:val="TableParagraph"/>
              <w:ind w:left="109"/>
              <w:rPr>
                <w:color w:val="000000" w:themeColor="text1"/>
              </w:rPr>
            </w:pPr>
            <w:r w:rsidRPr="00746F3B">
              <w:rPr>
                <w:i/>
                <w:iCs/>
              </w:rPr>
              <w:t>Explain</w:t>
            </w:r>
            <w:r w:rsidRPr="00746F3B">
              <w:rPr>
                <w:spacing w:val="-9"/>
              </w:rPr>
              <w:t xml:space="preserve"> </w:t>
            </w:r>
            <w:r w:rsidRPr="00746F3B">
              <w:t>the</w:t>
            </w:r>
            <w:r w:rsidRPr="00746F3B">
              <w:rPr>
                <w:spacing w:val="-11"/>
              </w:rPr>
              <w:t xml:space="preserve"> </w:t>
            </w:r>
            <w:r w:rsidRPr="00746F3B">
              <w:t>relation</w:t>
            </w:r>
            <w:r w:rsidRPr="00746F3B">
              <w:rPr>
                <w:spacing w:val="-9"/>
              </w:rPr>
              <w:t xml:space="preserve"> </w:t>
            </w:r>
            <w:r w:rsidRPr="00746F3B">
              <w:t>between</w:t>
            </w:r>
            <w:r w:rsidRPr="00746F3B">
              <w:rPr>
                <w:spacing w:val="-9"/>
              </w:rPr>
              <w:t xml:space="preserve"> </w:t>
            </w:r>
            <w:r w:rsidRPr="00746F3B">
              <w:t>atmospheric pressure, temperature, and wind.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F0B5076" w14:textId="77777777" w:rsidR="004B0C4F" w:rsidRPr="00746F3B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01A9675" w14:textId="77777777" w:rsidR="004B0C4F" w:rsidRPr="00746F3B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70AED4F" w14:textId="77777777" w:rsidR="004B0C4F" w:rsidRPr="00746F3B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93EAB44" w14:textId="77777777" w:rsidR="004B0C4F" w:rsidRPr="00746F3B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43D390E" w14:textId="77777777" w:rsidR="004B0C4F" w:rsidRPr="00746F3B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B0C4F" w:rsidRPr="00746F3B" w14:paraId="6C18EF69" w14:textId="77777777" w:rsidTr="00C1433A">
        <w:trPr>
          <w:trHeight w:val="1333"/>
        </w:trPr>
        <w:tc>
          <w:tcPr>
            <w:tcW w:w="1702" w:type="dxa"/>
          </w:tcPr>
          <w:p w14:paraId="13A5823D" w14:textId="77777777" w:rsidR="004B0C4F" w:rsidRPr="00746F3B" w:rsidRDefault="004B0C4F" w:rsidP="004B0C4F">
            <w:pPr>
              <w:pStyle w:val="TableParagraph"/>
              <w:ind w:right="91"/>
            </w:pPr>
            <w:r w:rsidRPr="00746F3B">
              <w:t>B5.2 Wind, waves</w:t>
            </w:r>
            <w:r w:rsidRPr="00746F3B">
              <w:rPr>
                <w:spacing w:val="-14"/>
              </w:rPr>
              <w:t xml:space="preserve"> </w:t>
            </w:r>
            <w:r w:rsidRPr="00746F3B">
              <w:t>and</w:t>
            </w:r>
            <w:r w:rsidRPr="00746F3B">
              <w:rPr>
                <w:spacing w:val="-14"/>
              </w:rPr>
              <w:t xml:space="preserve"> </w:t>
            </w:r>
            <w:r w:rsidRPr="00746F3B">
              <w:t>seas</w:t>
            </w:r>
          </w:p>
          <w:p w14:paraId="4F8211A3" w14:textId="77777777" w:rsidR="004B0C4F" w:rsidRPr="00746F3B" w:rsidRDefault="004B0C4F" w:rsidP="004B0C4F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6E9B1A6A" w14:textId="4BEB6BE3" w:rsidR="004B0C4F" w:rsidRPr="00746F3B" w:rsidRDefault="004B0C4F" w:rsidP="004B0C4F">
            <w:pPr>
              <w:pStyle w:val="ListParagraph"/>
              <w:ind w:right="92"/>
              <w:rPr>
                <w:rFonts w:ascii="Times New Roman" w:hAnsi="Times New Roman"/>
              </w:rPr>
            </w:pPr>
            <w:r w:rsidRPr="00746F3B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35FB8A5D" w14:textId="08F9FB5F" w:rsidR="004B0C4F" w:rsidRPr="001119CA" w:rsidRDefault="004B0C4F" w:rsidP="00751235">
            <w:pPr>
              <w:pStyle w:val="TableParagraph"/>
              <w:numPr>
                <w:ilvl w:val="0"/>
                <w:numId w:val="152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1119CA">
              <w:t>Wind waves, wave height, periods and direction</w:t>
            </w:r>
          </w:p>
          <w:p w14:paraId="0DF7D30D" w14:textId="52CB646D" w:rsidR="004B0C4F" w:rsidRPr="001119CA" w:rsidRDefault="004B0C4F" w:rsidP="00751235">
            <w:pPr>
              <w:pStyle w:val="TableParagraph"/>
              <w:numPr>
                <w:ilvl w:val="0"/>
                <w:numId w:val="152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1119CA">
              <w:t>Instruments and sensors used to measure temperature, pressure, wind speed and direction</w:t>
            </w:r>
          </w:p>
          <w:p w14:paraId="4F5153CF" w14:textId="77777777" w:rsidR="004B0C4F" w:rsidRPr="001119CA" w:rsidRDefault="004B0C4F" w:rsidP="004B0C4F">
            <w:pPr>
              <w:tabs>
                <w:tab w:val="left" w:pos="532"/>
              </w:tabs>
              <w:ind w:right="266"/>
              <w:rPr>
                <w:lang w:val="en-US"/>
              </w:rPr>
            </w:pPr>
          </w:p>
        </w:tc>
        <w:tc>
          <w:tcPr>
            <w:tcW w:w="3262" w:type="dxa"/>
          </w:tcPr>
          <w:p w14:paraId="2ED7EBC9" w14:textId="77777777" w:rsidR="004B0C4F" w:rsidRPr="00746F3B" w:rsidRDefault="004B0C4F" w:rsidP="004B0C4F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2C7D49C6" w14:textId="77777777" w:rsidR="004B0C4F" w:rsidRPr="00746F3B" w:rsidRDefault="004B0C4F" w:rsidP="004B0C4F">
            <w:pPr>
              <w:pStyle w:val="TableParagraph"/>
              <w:ind w:left="109"/>
            </w:pPr>
            <w:r w:rsidRPr="00746F3B">
              <w:rPr>
                <w:i/>
                <w:iCs/>
              </w:rPr>
              <w:t>Describe</w:t>
            </w:r>
            <w:r w:rsidRPr="00746F3B">
              <w:rPr>
                <w:spacing w:val="-10"/>
              </w:rPr>
              <w:t xml:space="preserve"> </w:t>
            </w:r>
            <w:r w:rsidRPr="00746F3B">
              <w:t>wind</w:t>
            </w:r>
            <w:r w:rsidRPr="00746F3B">
              <w:rPr>
                <w:spacing w:val="-10"/>
              </w:rPr>
              <w:t xml:space="preserve"> </w:t>
            </w:r>
            <w:r w:rsidRPr="00746F3B">
              <w:t>circulation</w:t>
            </w:r>
            <w:r w:rsidRPr="00746F3B">
              <w:rPr>
                <w:spacing w:val="-10"/>
              </w:rPr>
              <w:t xml:space="preserve"> </w:t>
            </w:r>
            <w:r w:rsidRPr="00746F3B">
              <w:t>around</w:t>
            </w:r>
            <w:r w:rsidRPr="00746F3B">
              <w:rPr>
                <w:spacing w:val="-10"/>
              </w:rPr>
              <w:t xml:space="preserve"> </w:t>
            </w:r>
            <w:r w:rsidRPr="00746F3B">
              <w:t>pressure systems</w:t>
            </w:r>
          </w:p>
          <w:p w14:paraId="5D83FCE8" w14:textId="77777777" w:rsidR="004B0C4F" w:rsidRPr="00746F3B" w:rsidRDefault="004B0C4F" w:rsidP="004B0C4F">
            <w:pPr>
              <w:pStyle w:val="TableParagraph"/>
              <w:ind w:left="109"/>
            </w:pPr>
          </w:p>
          <w:p w14:paraId="7E091D6A" w14:textId="618C59A4" w:rsidR="004B0C4F" w:rsidRPr="00746F3B" w:rsidRDefault="004C48AC" w:rsidP="004B0C4F">
            <w:pPr>
              <w:pStyle w:val="ListParagraph"/>
              <w:spacing w:before="17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 </w:t>
            </w:r>
            <w:r w:rsidR="004B0C4F" w:rsidRPr="00746F3B">
              <w:rPr>
                <w:rFonts w:ascii="Times New Roman" w:hAnsi="Times New Roman"/>
                <w:i/>
                <w:iCs/>
              </w:rPr>
              <w:t>Explain</w:t>
            </w:r>
            <w:r w:rsidR="004B0C4F" w:rsidRPr="00746F3B">
              <w:rPr>
                <w:rFonts w:ascii="Times New Roman" w:hAnsi="Times New Roman"/>
              </w:rPr>
              <w:t xml:space="preserve"> the effects of wind, waves, and current</w:t>
            </w:r>
            <w:r>
              <w:rPr>
                <w:rFonts w:ascii="Times New Roman" w:hAnsi="Times New Roman"/>
              </w:rPr>
              <w:t>s</w:t>
            </w:r>
            <w:r w:rsidR="004B0C4F" w:rsidRPr="00746F3B">
              <w:rPr>
                <w:rFonts w:ascii="Times New Roman" w:hAnsi="Times New Roman"/>
              </w:rPr>
              <w:t xml:space="preserve"> on sea surface and their impact on survey operations</w:t>
            </w:r>
          </w:p>
        </w:tc>
        <w:tc>
          <w:tcPr>
            <w:tcW w:w="3543" w:type="dxa"/>
          </w:tcPr>
          <w:p w14:paraId="3EBA56F5" w14:textId="77777777" w:rsidR="004B0C4F" w:rsidRPr="00751235" w:rsidRDefault="004B0C4F" w:rsidP="004B0C4F">
            <w:pPr>
              <w:pStyle w:val="TableParagraph"/>
              <w:ind w:left="109"/>
              <w:rPr>
                <w:color w:val="000000" w:themeColor="text1"/>
                <w:lang w:val="de-CH"/>
              </w:rPr>
            </w:pPr>
          </w:p>
        </w:tc>
        <w:tc>
          <w:tcPr>
            <w:tcW w:w="531" w:type="dxa"/>
          </w:tcPr>
          <w:p w14:paraId="0DA6BA9E" w14:textId="77777777" w:rsidR="004B0C4F" w:rsidRPr="00746F3B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051E90F" w14:textId="77777777" w:rsidR="004B0C4F" w:rsidRPr="00746F3B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166BDFC" w14:textId="77777777" w:rsidR="004B0C4F" w:rsidRPr="00746F3B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D936F13" w14:textId="77777777" w:rsidR="004B0C4F" w:rsidRPr="00746F3B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B0C4F" w:rsidRPr="00746F3B" w14:paraId="2B4BBD19" w14:textId="77777777" w:rsidTr="00C1433A">
        <w:trPr>
          <w:trHeight w:val="1333"/>
        </w:trPr>
        <w:tc>
          <w:tcPr>
            <w:tcW w:w="1702" w:type="dxa"/>
          </w:tcPr>
          <w:p w14:paraId="13A2431F" w14:textId="4DD35401" w:rsidR="004B0C4F" w:rsidRPr="00746F3B" w:rsidRDefault="004B0C4F" w:rsidP="004B0C4F">
            <w:pPr>
              <w:pStyle w:val="TableParagraph"/>
              <w:ind w:right="354"/>
            </w:pPr>
            <w:r w:rsidRPr="00746F3B">
              <w:t>B</w:t>
            </w:r>
            <w:r w:rsidR="00494C86">
              <w:t>5</w:t>
            </w:r>
            <w:r w:rsidRPr="00746F3B">
              <w:t>.3</w:t>
            </w:r>
            <w:r w:rsidRPr="00746F3B">
              <w:rPr>
                <w:spacing w:val="-14"/>
              </w:rPr>
              <w:t xml:space="preserve"> Assessing </w:t>
            </w:r>
            <w:r w:rsidRPr="00746F3B">
              <w:t xml:space="preserve">Weather </w:t>
            </w:r>
          </w:p>
          <w:p w14:paraId="52F5CA56" w14:textId="77777777" w:rsidR="004B0C4F" w:rsidRPr="00746F3B" w:rsidRDefault="004B0C4F" w:rsidP="004B0C4F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617A50E7" w14:textId="3A60296C" w:rsidR="004B0C4F" w:rsidRPr="00746F3B" w:rsidRDefault="004B0C4F" w:rsidP="004B0C4F">
            <w:pPr>
              <w:pStyle w:val="ListParagraph"/>
              <w:ind w:right="91"/>
              <w:rPr>
                <w:rFonts w:ascii="Times New Roman" w:hAnsi="Times New Roman"/>
              </w:rPr>
            </w:pPr>
            <w:r w:rsidRPr="00746F3B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5A75BC98" w14:textId="77777777" w:rsidR="004B0C4F" w:rsidRPr="00746F3B" w:rsidRDefault="004B0C4F">
            <w:pPr>
              <w:pStyle w:val="TableParagraph"/>
              <w:numPr>
                <w:ilvl w:val="0"/>
                <w:numId w:val="46"/>
              </w:numPr>
              <w:tabs>
                <w:tab w:val="left" w:pos="532"/>
              </w:tabs>
              <w:spacing w:line="246" w:lineRule="exact"/>
            </w:pPr>
            <w:r w:rsidRPr="00746F3B">
              <w:t>Synoptic</w:t>
            </w:r>
            <w:r w:rsidRPr="00746F3B">
              <w:rPr>
                <w:spacing w:val="-3"/>
              </w:rPr>
              <w:t xml:space="preserve"> </w:t>
            </w:r>
            <w:r w:rsidRPr="00746F3B">
              <w:rPr>
                <w:spacing w:val="-2"/>
              </w:rPr>
              <w:t>charts</w:t>
            </w:r>
          </w:p>
          <w:p w14:paraId="2C7EA056" w14:textId="205AE7A7" w:rsidR="004B0C4F" w:rsidRPr="00746F3B" w:rsidRDefault="004B0C4F">
            <w:pPr>
              <w:pStyle w:val="TableParagraph"/>
              <w:numPr>
                <w:ilvl w:val="0"/>
                <w:numId w:val="46"/>
              </w:numPr>
              <w:tabs>
                <w:tab w:val="left" w:pos="532"/>
              </w:tabs>
              <w:spacing w:line="246" w:lineRule="exact"/>
            </w:pPr>
            <w:r w:rsidRPr="00746F3B">
              <w:t>Weather</w:t>
            </w:r>
            <w:r w:rsidRPr="00746F3B">
              <w:rPr>
                <w:spacing w:val="-4"/>
              </w:rPr>
              <w:t xml:space="preserve"> </w:t>
            </w:r>
            <w:r w:rsidRPr="00746F3B">
              <w:rPr>
                <w:spacing w:val="-2"/>
              </w:rPr>
              <w:t>forecasts</w:t>
            </w:r>
          </w:p>
        </w:tc>
        <w:tc>
          <w:tcPr>
            <w:tcW w:w="3262" w:type="dxa"/>
          </w:tcPr>
          <w:p w14:paraId="73C87AFD" w14:textId="77777777" w:rsidR="004B0C4F" w:rsidRPr="00746F3B" w:rsidRDefault="004B0C4F" w:rsidP="004B0C4F">
            <w:pPr>
              <w:pStyle w:val="TableParagraph"/>
              <w:ind w:left="109"/>
            </w:pPr>
            <w:r w:rsidRPr="00746F3B">
              <w:rPr>
                <w:i/>
                <w:iCs/>
              </w:rPr>
              <w:t>Interpret</w:t>
            </w:r>
            <w:r w:rsidRPr="00746F3B">
              <w:t xml:space="preserve"> a synoptic chart. </w:t>
            </w:r>
          </w:p>
          <w:p w14:paraId="6D233AC3" w14:textId="77777777" w:rsidR="004B0C4F" w:rsidRPr="00746F3B" w:rsidRDefault="004B0C4F" w:rsidP="004B0C4F">
            <w:pPr>
              <w:pStyle w:val="TableParagraph"/>
              <w:ind w:left="109"/>
            </w:pPr>
            <w:r w:rsidRPr="00746F3B">
              <w:rPr>
                <w:i/>
                <w:iCs/>
              </w:rPr>
              <w:t>Identify</w:t>
            </w:r>
            <w:r w:rsidRPr="00746F3B">
              <w:t xml:space="preserve"> available sources of weather forecasts for sea areas</w:t>
            </w:r>
          </w:p>
          <w:p w14:paraId="10D9C4BC" w14:textId="7B92389B" w:rsidR="004B0C4F" w:rsidRPr="00746F3B" w:rsidRDefault="004B0C4F" w:rsidP="004B0C4F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746F3B">
              <w:rPr>
                <w:rFonts w:ascii="Times New Roman" w:hAnsi="Times New Roman"/>
                <w:i/>
                <w:iCs/>
              </w:rPr>
              <w:t>Assess</w:t>
            </w:r>
            <w:r w:rsidRPr="00746F3B">
              <w:rPr>
                <w:rFonts w:ascii="Times New Roman" w:hAnsi="Times New Roman"/>
              </w:rPr>
              <w:t xml:space="preserve"> the impact of forecast weather on hydrographic operations</w:t>
            </w:r>
          </w:p>
        </w:tc>
        <w:tc>
          <w:tcPr>
            <w:tcW w:w="3543" w:type="dxa"/>
          </w:tcPr>
          <w:p w14:paraId="0D5D0A56" w14:textId="77777777" w:rsidR="004B0C4F" w:rsidRPr="00746F3B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56234E6" w14:textId="77777777" w:rsidR="004B0C4F" w:rsidRPr="00746F3B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394231C" w14:textId="77777777" w:rsidR="004B0C4F" w:rsidRPr="00746F3B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513D4EB" w14:textId="77777777" w:rsidR="004B0C4F" w:rsidRPr="00746F3B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4DC1CDB" w14:textId="77777777" w:rsidR="004B0C4F" w:rsidRPr="00746F3B" w:rsidRDefault="004B0C4F" w:rsidP="004B0C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94C86" w:rsidRPr="003767E2" w14:paraId="689F63EE" w14:textId="77777777" w:rsidTr="00C1433A">
        <w:trPr>
          <w:trHeight w:val="28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433D" w14:textId="77777777" w:rsidR="00494C86" w:rsidRPr="00494C86" w:rsidRDefault="00494C86" w:rsidP="00494C86">
            <w:pPr>
              <w:pStyle w:val="TableParagraph"/>
              <w:ind w:right="354"/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2C89" w14:textId="77777777" w:rsidR="00494C86" w:rsidRPr="003767E2" w:rsidRDefault="00494C86" w:rsidP="00494C86">
            <w:pPr>
              <w:pStyle w:val="TableParagraph"/>
              <w:tabs>
                <w:tab w:val="left" w:pos="532"/>
              </w:tabs>
              <w:spacing w:line="246" w:lineRule="exact"/>
              <w:ind w:left="532" w:hanging="425"/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7882" w14:textId="77777777" w:rsidR="00494C86" w:rsidRPr="003767E2" w:rsidRDefault="00494C86" w:rsidP="004C543E">
            <w:pPr>
              <w:pStyle w:val="TableParagraph"/>
              <w:ind w:left="109"/>
              <w:rPr>
                <w:i/>
                <w:i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ECEB" w14:textId="27FB195C" w:rsidR="00494C86" w:rsidRPr="00494C86" w:rsidRDefault="00494C86" w:rsidP="00494C86">
            <w:pPr>
              <w:pStyle w:val="TableParagraph"/>
              <w:ind w:left="0"/>
              <w:jc w:val="right"/>
              <w:rPr>
                <w:b/>
                <w:bCs/>
                <w:color w:val="000000" w:themeColor="text1"/>
              </w:rPr>
            </w:pPr>
            <w:r w:rsidRPr="00494C86">
              <w:rPr>
                <w:b/>
                <w:bCs/>
                <w:color w:val="000000" w:themeColor="text1"/>
              </w:rPr>
              <w:t>B</w:t>
            </w:r>
            <w:r>
              <w:rPr>
                <w:b/>
                <w:bCs/>
                <w:color w:val="000000" w:themeColor="text1"/>
              </w:rPr>
              <w:t>5</w:t>
            </w:r>
            <w:r w:rsidRPr="00494C86">
              <w:rPr>
                <w:b/>
                <w:bCs/>
                <w:color w:val="000000" w:themeColor="text1"/>
              </w:rPr>
              <w:t xml:space="preserve"> Totals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B71C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6871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8488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C01D7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41A4EF4D" w14:textId="77777777" w:rsidR="004B0C4F" w:rsidRPr="00C25A77" w:rsidRDefault="004B0C4F" w:rsidP="004B0C4F">
      <w:pPr>
        <w:autoSpaceDE w:val="0"/>
        <w:autoSpaceDN w:val="0"/>
        <w:adjustRightInd w:val="0"/>
        <w:rPr>
          <w:lang w:val="en-US" w:eastAsia="en-US"/>
        </w:rPr>
      </w:pPr>
    </w:p>
    <w:p w14:paraId="6F7D2AAC" w14:textId="77777777" w:rsidR="004B0C4F" w:rsidRPr="004B0C4F" w:rsidRDefault="004B0C4F">
      <w:pPr>
        <w:numPr>
          <w:ilvl w:val="0"/>
          <w:numId w:val="47"/>
        </w:numPr>
        <w:autoSpaceDE w:val="0"/>
        <w:autoSpaceDN w:val="0"/>
        <w:adjustRightInd w:val="0"/>
        <w:rPr>
          <w:sz w:val="23"/>
          <w:szCs w:val="23"/>
          <w:u w:val="single"/>
          <w:lang w:val="es-ES_tradnl" w:eastAsia="en-US"/>
        </w:rPr>
      </w:pPr>
      <w:r w:rsidRPr="004B0C4F">
        <w:rPr>
          <w:b/>
          <w:bCs/>
          <w:sz w:val="23"/>
          <w:szCs w:val="23"/>
          <w:u w:val="single"/>
          <w:lang w:val="es-ES_tradnl" w:eastAsia="en-US"/>
        </w:rPr>
        <w:lastRenderedPageBreak/>
        <w:t xml:space="preserve">FOUNDATION SCIENCE SUBJECTS </w:t>
      </w:r>
    </w:p>
    <w:p w14:paraId="3659658A" w14:textId="77777777" w:rsidR="004B0C4F" w:rsidRDefault="004B0C4F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2"/>
        <w:gridCol w:w="3543"/>
        <w:gridCol w:w="531"/>
        <w:gridCol w:w="532"/>
        <w:gridCol w:w="532"/>
        <w:gridCol w:w="532"/>
      </w:tblGrid>
      <w:tr w:rsidR="002F3BAB" w:rsidRPr="00096A63" w14:paraId="6F9B7354" w14:textId="77777777" w:rsidTr="00F353B3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541CCAC3" w14:textId="6BE8052C" w:rsidR="002F3BAB" w:rsidRPr="00096A63" w:rsidRDefault="002F3BAB" w:rsidP="00F353B3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096A6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F1:</w:t>
            </w:r>
            <w:r w:rsidRPr="00096A63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096A6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Geodesy, GNSS, and Geomatics</w:t>
            </w:r>
          </w:p>
        </w:tc>
      </w:tr>
      <w:tr w:rsidR="00C1433A" w:rsidRPr="00096A63" w14:paraId="2648DC52" w14:textId="77777777" w:rsidTr="007E1142">
        <w:trPr>
          <w:trHeight w:val="341"/>
        </w:trPr>
        <w:tc>
          <w:tcPr>
            <w:tcW w:w="13903" w:type="dxa"/>
            <w:gridSpan w:val="8"/>
          </w:tcPr>
          <w:p w14:paraId="1105CAFC" w14:textId="332F62CC" w:rsidR="00C1433A" w:rsidRPr="00096A63" w:rsidRDefault="00C1433A" w:rsidP="00F353B3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096A63">
              <w:rPr>
                <w:b/>
                <w:color w:val="000000" w:themeColor="text1"/>
              </w:rPr>
              <w:t>F1.1</w:t>
            </w:r>
            <w:r w:rsidRPr="00096A63">
              <w:rPr>
                <w:b/>
                <w:color w:val="000000" w:themeColor="text1"/>
                <w:spacing w:val="-4"/>
              </w:rPr>
              <w:t xml:space="preserve"> </w:t>
            </w:r>
            <w:r w:rsidRPr="00096A63">
              <w:rPr>
                <w:b/>
              </w:rPr>
              <w:t>Physical</w:t>
            </w:r>
            <w:r w:rsidRPr="00096A63">
              <w:rPr>
                <w:b/>
                <w:spacing w:val="-1"/>
              </w:rPr>
              <w:t xml:space="preserve"> </w:t>
            </w:r>
            <w:r w:rsidRPr="00096A63">
              <w:rPr>
                <w:b/>
                <w:spacing w:val="-2"/>
              </w:rPr>
              <w:t>geodesy</w:t>
            </w:r>
          </w:p>
        </w:tc>
      </w:tr>
      <w:tr w:rsidR="00C1433A" w:rsidRPr="00096A63" w14:paraId="7FBF4A74" w14:textId="77777777" w:rsidTr="00C1433A">
        <w:trPr>
          <w:trHeight w:val="341"/>
        </w:trPr>
        <w:tc>
          <w:tcPr>
            <w:tcW w:w="1701" w:type="dxa"/>
            <w:vMerge w:val="restart"/>
          </w:tcPr>
          <w:p w14:paraId="39A44B36" w14:textId="77777777" w:rsidR="00C1433A" w:rsidRPr="00096A63" w:rsidRDefault="00C1433A" w:rsidP="00F353B3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096A63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right w:val="single" w:sz="4" w:space="0" w:color="auto"/>
            </w:tcBorders>
          </w:tcPr>
          <w:p w14:paraId="6EE62D75" w14:textId="77777777" w:rsidR="00C1433A" w:rsidRPr="00096A63" w:rsidRDefault="00C1433A" w:rsidP="00F353B3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096A63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6ACF5A" w14:textId="77777777" w:rsidR="00C1433A" w:rsidRPr="00096A63" w:rsidRDefault="00C1433A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096A63">
              <w:rPr>
                <w:b/>
                <w:color w:val="000000" w:themeColor="text1"/>
              </w:rPr>
              <w:t>Learning</w:t>
            </w:r>
            <w:r w:rsidRPr="00096A63">
              <w:rPr>
                <w:b/>
                <w:color w:val="000000" w:themeColor="text1"/>
                <w:spacing w:val="-3"/>
              </w:rPr>
              <w:t xml:space="preserve"> </w:t>
            </w:r>
            <w:r w:rsidRPr="00096A63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3" w:type="dxa"/>
            <w:vMerge w:val="restart"/>
            <w:tcBorders>
              <w:left w:val="single" w:sz="4" w:space="0" w:color="auto"/>
            </w:tcBorders>
          </w:tcPr>
          <w:p w14:paraId="0FA16E1D" w14:textId="77777777" w:rsidR="00C1433A" w:rsidRPr="00096A63" w:rsidRDefault="00C1433A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096A63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  <w:vAlign w:val="center"/>
          </w:tcPr>
          <w:p w14:paraId="3F0A0DC6" w14:textId="77777777" w:rsidR="00C1433A" w:rsidRPr="00096A63" w:rsidRDefault="00C1433A" w:rsidP="00C1433A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096A63">
              <w:rPr>
                <w:b/>
                <w:bCs/>
                <w:color w:val="000000" w:themeColor="text1"/>
              </w:rPr>
              <w:t>Hours</w:t>
            </w:r>
          </w:p>
        </w:tc>
      </w:tr>
      <w:tr w:rsidR="00C1433A" w:rsidRPr="00096A63" w14:paraId="22CE3D2E" w14:textId="77777777" w:rsidTr="00542FCA">
        <w:trPr>
          <w:trHeight w:val="282"/>
        </w:trPr>
        <w:tc>
          <w:tcPr>
            <w:tcW w:w="1701" w:type="dxa"/>
            <w:vMerge/>
          </w:tcPr>
          <w:p w14:paraId="48F420A1" w14:textId="77777777" w:rsidR="00C1433A" w:rsidRPr="00096A63" w:rsidRDefault="00C1433A" w:rsidP="00C1433A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right w:val="single" w:sz="4" w:space="0" w:color="auto"/>
            </w:tcBorders>
          </w:tcPr>
          <w:p w14:paraId="057ED05C" w14:textId="77777777" w:rsidR="00C1433A" w:rsidRPr="00096A63" w:rsidRDefault="00C1433A" w:rsidP="00C1433A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4D425" w14:textId="77777777" w:rsidR="00C1433A" w:rsidRPr="00096A63" w:rsidRDefault="00C1433A" w:rsidP="00C1433A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</w:tcBorders>
          </w:tcPr>
          <w:p w14:paraId="29C6690E" w14:textId="77777777" w:rsidR="00C1433A" w:rsidRPr="00096A63" w:rsidRDefault="00C1433A" w:rsidP="00C1433A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58948D83" w14:textId="729DC61E" w:rsidR="00C1433A" w:rsidRPr="00096A63" w:rsidRDefault="00C1433A" w:rsidP="00C1433A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096A63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5605D04D" w14:textId="56552831" w:rsidR="00C1433A" w:rsidRPr="00096A63" w:rsidRDefault="00C1433A" w:rsidP="00C1433A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096A63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38150186" w14:textId="1BF3B66C" w:rsidR="00C1433A" w:rsidRPr="00096A63" w:rsidRDefault="00C1433A" w:rsidP="00C1433A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096A63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18E84C92" w14:textId="6FA9FFCF" w:rsidR="00C1433A" w:rsidRPr="00096A63" w:rsidRDefault="00C1433A" w:rsidP="00C1433A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096A63">
              <w:rPr>
                <w:b/>
                <w:color w:val="000000" w:themeColor="text1"/>
              </w:rPr>
              <w:t>Sg</w:t>
            </w:r>
          </w:p>
        </w:tc>
      </w:tr>
      <w:tr w:rsidR="00C1433A" w:rsidRPr="00096A63" w14:paraId="4C682E16" w14:textId="77777777" w:rsidTr="00C1433A">
        <w:trPr>
          <w:trHeight w:val="1333"/>
        </w:trPr>
        <w:tc>
          <w:tcPr>
            <w:tcW w:w="1701" w:type="dxa"/>
            <w:tcBorders>
              <w:right w:val="single" w:sz="4" w:space="0" w:color="auto"/>
            </w:tcBorders>
          </w:tcPr>
          <w:p w14:paraId="035ABD91" w14:textId="4E3C4C9B" w:rsidR="00C1433A" w:rsidRPr="00096A63" w:rsidRDefault="00C1433A" w:rsidP="00C1433A">
            <w:pPr>
              <w:pStyle w:val="TableParagraph"/>
              <w:ind w:right="219"/>
            </w:pPr>
            <w:r w:rsidRPr="00096A63">
              <w:rPr>
                <w:spacing w:val="-2"/>
              </w:rPr>
              <w:t>F1.1a</w:t>
            </w:r>
            <w:r w:rsidR="009A2098">
              <w:rPr>
                <w:spacing w:val="-2"/>
              </w:rPr>
              <w:t xml:space="preserve"> </w:t>
            </w:r>
            <w:r w:rsidRPr="00096A63">
              <w:rPr>
                <w:spacing w:val="-2"/>
              </w:rPr>
              <w:t xml:space="preserve">The </w:t>
            </w:r>
            <w:r w:rsidRPr="00096A63">
              <w:t>gravity</w:t>
            </w:r>
            <w:r w:rsidRPr="00096A63">
              <w:rPr>
                <w:spacing w:val="-14"/>
              </w:rPr>
              <w:t xml:space="preserve"> </w:t>
            </w:r>
            <w:r w:rsidRPr="00096A63">
              <w:t>field</w:t>
            </w:r>
            <w:r w:rsidRPr="00096A63">
              <w:rPr>
                <w:spacing w:val="-14"/>
              </w:rPr>
              <w:t xml:space="preserve"> </w:t>
            </w:r>
            <w:r w:rsidRPr="00096A63">
              <w:t>of the Earth</w:t>
            </w:r>
          </w:p>
          <w:p w14:paraId="4B271008" w14:textId="77777777" w:rsidR="00C1433A" w:rsidRPr="00096A63" w:rsidRDefault="00C1433A" w:rsidP="00C1433A">
            <w:pPr>
              <w:pStyle w:val="TableParagraph"/>
              <w:spacing w:before="18"/>
              <w:ind w:left="0"/>
              <w:rPr>
                <w:b/>
              </w:rPr>
            </w:pPr>
          </w:p>
          <w:p w14:paraId="18EC8D09" w14:textId="349EF120" w:rsidR="00C1433A" w:rsidRPr="00096A63" w:rsidRDefault="00C1433A" w:rsidP="00C1433A">
            <w:pPr>
              <w:pStyle w:val="TableParagraph"/>
              <w:rPr>
                <w:i/>
                <w:iCs/>
                <w:color w:val="000000" w:themeColor="text1"/>
              </w:rPr>
            </w:pPr>
            <w:r w:rsidRPr="00096A63"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</w:tcBorders>
          </w:tcPr>
          <w:p w14:paraId="509539E2" w14:textId="77777777" w:rsidR="00C1433A" w:rsidRPr="00096A63" w:rsidRDefault="00C1433A" w:rsidP="00C1433A">
            <w:pPr>
              <w:pStyle w:val="TableParagraph"/>
              <w:numPr>
                <w:ilvl w:val="0"/>
                <w:numId w:val="49"/>
              </w:numPr>
              <w:tabs>
                <w:tab w:val="left" w:pos="532"/>
              </w:tabs>
              <w:spacing w:line="248" w:lineRule="exact"/>
            </w:pPr>
            <w:r w:rsidRPr="00096A63">
              <w:t>Newton’s</w:t>
            </w:r>
            <w:r w:rsidRPr="00096A63">
              <w:rPr>
                <w:spacing w:val="-2"/>
              </w:rPr>
              <w:t xml:space="preserve"> </w:t>
            </w:r>
            <w:r w:rsidRPr="00096A63">
              <w:t>law</w:t>
            </w:r>
            <w:r w:rsidRPr="00096A63">
              <w:rPr>
                <w:spacing w:val="-4"/>
              </w:rPr>
              <w:t xml:space="preserve"> </w:t>
            </w:r>
            <w:r w:rsidRPr="00096A63">
              <w:t>of</w:t>
            </w:r>
            <w:r w:rsidRPr="00096A63">
              <w:rPr>
                <w:spacing w:val="-1"/>
              </w:rPr>
              <w:t xml:space="preserve"> </w:t>
            </w:r>
            <w:r w:rsidRPr="00096A63">
              <w:rPr>
                <w:spacing w:val="-2"/>
              </w:rPr>
              <w:t>gravitation</w:t>
            </w:r>
          </w:p>
          <w:p w14:paraId="07DA641A" w14:textId="77777777" w:rsidR="00C1433A" w:rsidRPr="00096A63" w:rsidRDefault="00C1433A" w:rsidP="00C1433A">
            <w:pPr>
              <w:pStyle w:val="TableParagraph"/>
              <w:numPr>
                <w:ilvl w:val="0"/>
                <w:numId w:val="49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096A63">
              <w:t>Centrifugal</w:t>
            </w:r>
            <w:r w:rsidRPr="00096A63">
              <w:rPr>
                <w:spacing w:val="-6"/>
              </w:rPr>
              <w:t xml:space="preserve"> </w:t>
            </w:r>
            <w:r w:rsidRPr="00096A63">
              <w:rPr>
                <w:spacing w:val="-2"/>
              </w:rPr>
              <w:t>acceleration</w:t>
            </w:r>
          </w:p>
          <w:p w14:paraId="603EFA7B" w14:textId="77777777" w:rsidR="00C1433A" w:rsidRPr="00096A63" w:rsidRDefault="00C1433A" w:rsidP="00C1433A">
            <w:pPr>
              <w:pStyle w:val="TableParagraph"/>
              <w:numPr>
                <w:ilvl w:val="0"/>
                <w:numId w:val="49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096A63">
              <w:t>Gravity</w:t>
            </w:r>
            <w:r w:rsidRPr="00096A63">
              <w:rPr>
                <w:spacing w:val="-7"/>
              </w:rPr>
              <w:t xml:space="preserve"> </w:t>
            </w:r>
            <w:r w:rsidRPr="00096A63">
              <w:rPr>
                <w:spacing w:val="-2"/>
              </w:rPr>
              <w:t>(acceleration)</w:t>
            </w:r>
          </w:p>
          <w:p w14:paraId="6B1C33FF" w14:textId="77777777" w:rsidR="00C1433A" w:rsidRPr="00096A63" w:rsidRDefault="00C1433A" w:rsidP="00C1433A">
            <w:pPr>
              <w:pStyle w:val="TableParagraph"/>
              <w:numPr>
                <w:ilvl w:val="0"/>
                <w:numId w:val="49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096A63">
              <w:t>Gravity</w:t>
            </w:r>
            <w:r w:rsidRPr="00096A63">
              <w:rPr>
                <w:spacing w:val="-7"/>
              </w:rPr>
              <w:t xml:space="preserve"> </w:t>
            </w:r>
            <w:r w:rsidRPr="00096A63">
              <w:rPr>
                <w:spacing w:val="-2"/>
              </w:rPr>
              <w:t>potential</w:t>
            </w:r>
          </w:p>
          <w:p w14:paraId="3403AC62" w14:textId="77777777" w:rsidR="00C1433A" w:rsidRPr="00096A63" w:rsidRDefault="00C1433A" w:rsidP="00C1433A">
            <w:pPr>
              <w:pStyle w:val="TableParagraph"/>
              <w:numPr>
                <w:ilvl w:val="0"/>
                <w:numId w:val="49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096A63">
              <w:t>Level</w:t>
            </w:r>
            <w:r w:rsidRPr="00096A63">
              <w:rPr>
                <w:spacing w:val="-4"/>
              </w:rPr>
              <w:t xml:space="preserve"> </w:t>
            </w:r>
            <w:r w:rsidRPr="00096A63">
              <w:t>or</w:t>
            </w:r>
            <w:r w:rsidRPr="00096A63">
              <w:rPr>
                <w:spacing w:val="-5"/>
              </w:rPr>
              <w:t xml:space="preserve"> </w:t>
            </w:r>
            <w:r w:rsidRPr="00096A63">
              <w:t>equipotential</w:t>
            </w:r>
            <w:r w:rsidRPr="00096A63">
              <w:rPr>
                <w:spacing w:val="-3"/>
              </w:rPr>
              <w:t xml:space="preserve"> </w:t>
            </w:r>
            <w:r w:rsidRPr="00096A63">
              <w:rPr>
                <w:spacing w:val="-2"/>
              </w:rPr>
              <w:t>surfaces</w:t>
            </w:r>
          </w:p>
          <w:p w14:paraId="0BF8F0EA" w14:textId="77777777" w:rsidR="00C1433A" w:rsidRPr="00096A63" w:rsidRDefault="00C1433A" w:rsidP="00C1433A">
            <w:pPr>
              <w:pStyle w:val="TableParagraph"/>
              <w:numPr>
                <w:ilvl w:val="0"/>
                <w:numId w:val="49"/>
              </w:numPr>
              <w:tabs>
                <w:tab w:val="left" w:pos="528"/>
              </w:tabs>
              <w:spacing w:before="2" w:line="252" w:lineRule="exact"/>
              <w:ind w:left="528" w:hanging="421"/>
            </w:pPr>
            <w:r w:rsidRPr="00096A63">
              <w:t>The</w:t>
            </w:r>
            <w:r w:rsidRPr="00096A63">
              <w:rPr>
                <w:spacing w:val="-3"/>
              </w:rPr>
              <w:t xml:space="preserve"> </w:t>
            </w:r>
            <w:r w:rsidRPr="00096A63">
              <w:rPr>
                <w:spacing w:val="-4"/>
              </w:rPr>
              <w:t>Geoid</w:t>
            </w:r>
          </w:p>
          <w:p w14:paraId="683EF528" w14:textId="77777777" w:rsidR="00C1433A" w:rsidRPr="00096A63" w:rsidRDefault="00C1433A" w:rsidP="00C1433A">
            <w:pPr>
              <w:pStyle w:val="TableParagraph"/>
              <w:numPr>
                <w:ilvl w:val="0"/>
                <w:numId w:val="49"/>
              </w:numPr>
              <w:tabs>
                <w:tab w:val="left" w:pos="528"/>
                <w:tab w:val="left" w:pos="532"/>
              </w:tabs>
              <w:ind w:right="163"/>
            </w:pPr>
            <w:r w:rsidRPr="00096A63">
              <w:t>Normal</w:t>
            </w:r>
            <w:r w:rsidRPr="00096A63">
              <w:rPr>
                <w:spacing w:val="-10"/>
              </w:rPr>
              <w:t xml:space="preserve"> </w:t>
            </w:r>
            <w:r w:rsidRPr="00096A63">
              <w:t>gravity</w:t>
            </w:r>
            <w:r w:rsidRPr="00096A63">
              <w:rPr>
                <w:spacing w:val="-14"/>
              </w:rPr>
              <w:t xml:space="preserve"> </w:t>
            </w:r>
            <w:r w:rsidRPr="00096A63">
              <w:t>and</w:t>
            </w:r>
            <w:r w:rsidRPr="00096A63">
              <w:rPr>
                <w:spacing w:val="-11"/>
              </w:rPr>
              <w:t xml:space="preserve"> </w:t>
            </w:r>
            <w:r w:rsidRPr="00096A63">
              <w:t>ellipsoidal models such as GRS80.</w:t>
            </w:r>
          </w:p>
          <w:p w14:paraId="7CDEE448" w14:textId="77777777" w:rsidR="00C1433A" w:rsidRDefault="00C1433A" w:rsidP="00C1433A">
            <w:pPr>
              <w:pStyle w:val="TableParagraph"/>
              <w:numPr>
                <w:ilvl w:val="0"/>
                <w:numId w:val="49"/>
              </w:numPr>
              <w:tabs>
                <w:tab w:val="left" w:pos="561"/>
              </w:tabs>
              <w:spacing w:line="253" w:lineRule="exact"/>
              <w:ind w:left="561" w:hanging="454"/>
            </w:pPr>
            <w:r w:rsidRPr="00096A63">
              <w:t>Gravity</w:t>
            </w:r>
            <w:r w:rsidRPr="00096A63">
              <w:rPr>
                <w:spacing w:val="-7"/>
              </w:rPr>
              <w:t xml:space="preserve"> </w:t>
            </w:r>
            <w:r w:rsidRPr="00096A63">
              <w:rPr>
                <w:spacing w:val="-2"/>
              </w:rPr>
              <w:t>anomalies</w:t>
            </w:r>
          </w:p>
          <w:p w14:paraId="6DD9C251" w14:textId="7EB83BE6" w:rsidR="00C1433A" w:rsidRPr="00096A63" w:rsidRDefault="00C1433A" w:rsidP="00C1433A">
            <w:pPr>
              <w:pStyle w:val="TableParagraph"/>
              <w:numPr>
                <w:ilvl w:val="0"/>
                <w:numId w:val="49"/>
              </w:numPr>
              <w:tabs>
                <w:tab w:val="left" w:pos="561"/>
              </w:tabs>
              <w:spacing w:line="253" w:lineRule="exact"/>
              <w:ind w:left="561" w:hanging="454"/>
            </w:pPr>
            <w:r w:rsidRPr="00096A63">
              <w:t>Gravity</w:t>
            </w:r>
            <w:r w:rsidRPr="00096A63">
              <w:rPr>
                <w:spacing w:val="-7"/>
              </w:rPr>
              <w:t xml:space="preserve"> </w:t>
            </w:r>
            <w:r w:rsidRPr="00096A63">
              <w:rPr>
                <w:spacing w:val="-2"/>
              </w:rPr>
              <w:t>observations</w:t>
            </w:r>
          </w:p>
        </w:tc>
        <w:tc>
          <w:tcPr>
            <w:tcW w:w="3262" w:type="dxa"/>
            <w:tcBorders>
              <w:right w:val="single" w:sz="4" w:space="0" w:color="auto"/>
            </w:tcBorders>
          </w:tcPr>
          <w:p w14:paraId="509949C3" w14:textId="7E4BB3D8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  <w:r w:rsidRPr="00096A63">
              <w:rPr>
                <w:i/>
                <w:iCs/>
              </w:rPr>
              <w:t>Explain</w:t>
            </w:r>
            <w:r w:rsidRPr="00096A63">
              <w:t xml:space="preserve"> relationships</w:t>
            </w:r>
            <w:r w:rsidRPr="00096A63">
              <w:rPr>
                <w:spacing w:val="-9"/>
              </w:rPr>
              <w:t xml:space="preserve"> </w:t>
            </w:r>
            <w:r w:rsidRPr="00096A63">
              <w:t>between</w:t>
            </w:r>
            <w:r w:rsidRPr="00096A63">
              <w:rPr>
                <w:spacing w:val="-9"/>
              </w:rPr>
              <w:t xml:space="preserve"> </w:t>
            </w:r>
            <w:r w:rsidRPr="00096A63">
              <w:t>the</w:t>
            </w:r>
            <w:r w:rsidRPr="00096A63">
              <w:rPr>
                <w:spacing w:val="-9"/>
              </w:rPr>
              <w:t xml:space="preserve"> </w:t>
            </w:r>
            <w:r w:rsidRPr="00096A63">
              <w:t>gravity field of the Earth, normal gravity, and</w:t>
            </w:r>
            <w:r w:rsidRPr="00096A63">
              <w:rPr>
                <w:spacing w:val="40"/>
              </w:rPr>
              <w:t xml:space="preserve"> </w:t>
            </w:r>
            <w:r w:rsidRPr="00096A63">
              <w:t>level surfaces.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23AFAEE9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5D5D7CB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7C45499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1EE40DB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C3AF225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1433A" w:rsidRPr="00096A63" w14:paraId="7AE4C68C" w14:textId="77777777" w:rsidTr="00C1433A">
        <w:trPr>
          <w:trHeight w:val="1333"/>
        </w:trPr>
        <w:tc>
          <w:tcPr>
            <w:tcW w:w="1701" w:type="dxa"/>
            <w:tcBorders>
              <w:right w:val="single" w:sz="4" w:space="0" w:color="auto"/>
            </w:tcBorders>
          </w:tcPr>
          <w:p w14:paraId="35A1D4D5" w14:textId="77777777" w:rsidR="00C1433A" w:rsidRPr="00096A63" w:rsidRDefault="00C1433A" w:rsidP="00C1433A">
            <w:pPr>
              <w:pStyle w:val="TableParagraph"/>
              <w:ind w:right="91"/>
            </w:pPr>
            <w:r w:rsidRPr="00096A63">
              <w:t>F1.1b Gravity observations</w:t>
            </w:r>
            <w:r w:rsidRPr="00096A63">
              <w:rPr>
                <w:spacing w:val="-14"/>
              </w:rPr>
              <w:t xml:space="preserve"> </w:t>
            </w:r>
            <w:r w:rsidRPr="00096A63">
              <w:t>and their reduction.</w:t>
            </w:r>
          </w:p>
          <w:p w14:paraId="1C6EBF7B" w14:textId="77777777" w:rsidR="00C1433A" w:rsidRPr="00096A63" w:rsidRDefault="00C1433A" w:rsidP="00C1433A">
            <w:pPr>
              <w:pStyle w:val="TableParagraph"/>
              <w:spacing w:before="19"/>
              <w:ind w:left="0"/>
              <w:rPr>
                <w:b/>
              </w:rPr>
            </w:pPr>
          </w:p>
          <w:p w14:paraId="1BD86181" w14:textId="5FB48BD4" w:rsidR="00C1433A" w:rsidRPr="00096A63" w:rsidRDefault="00C1433A" w:rsidP="00C1433A">
            <w:pPr>
              <w:pStyle w:val="ListParagraph"/>
              <w:ind w:right="219"/>
              <w:rPr>
                <w:rFonts w:ascii="Times New Roman" w:hAnsi="Times New Roman"/>
                <w:spacing w:val="-2"/>
              </w:rPr>
            </w:pPr>
            <w:r w:rsidRPr="00096A63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70" w:type="dxa"/>
            <w:vMerge/>
            <w:tcBorders>
              <w:left w:val="single" w:sz="4" w:space="0" w:color="auto"/>
            </w:tcBorders>
          </w:tcPr>
          <w:p w14:paraId="572156DF" w14:textId="77777777" w:rsidR="00C1433A" w:rsidRPr="00096A63" w:rsidRDefault="00C1433A" w:rsidP="00C1433A">
            <w:pPr>
              <w:pStyle w:val="ListParagraph"/>
              <w:numPr>
                <w:ilvl w:val="0"/>
                <w:numId w:val="9"/>
              </w:numPr>
              <w:tabs>
                <w:tab w:val="left" w:pos="532"/>
              </w:tabs>
              <w:spacing w:line="248" w:lineRule="exact"/>
              <w:rPr>
                <w:rFonts w:ascii="Times New Roman" w:hAnsi="Times New Roman"/>
              </w:rPr>
            </w:pPr>
          </w:p>
        </w:tc>
        <w:tc>
          <w:tcPr>
            <w:tcW w:w="3262" w:type="dxa"/>
          </w:tcPr>
          <w:p w14:paraId="350E8E04" w14:textId="2C651C0F" w:rsidR="00C1433A" w:rsidRPr="00096A63" w:rsidRDefault="00C1433A" w:rsidP="00C1433A">
            <w:pPr>
              <w:pStyle w:val="TableParagraph"/>
              <w:ind w:left="109"/>
              <w:rPr>
                <w:i/>
                <w:iCs/>
              </w:rPr>
            </w:pPr>
            <w:r w:rsidRPr="00096A63">
              <w:rPr>
                <w:i/>
                <w:iCs/>
              </w:rPr>
              <w:t>Explain</w:t>
            </w:r>
            <w:r w:rsidRPr="00096A63">
              <w:rPr>
                <w:spacing w:val="-9"/>
              </w:rPr>
              <w:t xml:space="preserve"> </w:t>
            </w:r>
            <w:r w:rsidRPr="00096A63">
              <w:t>methods</w:t>
            </w:r>
            <w:r w:rsidRPr="00096A63">
              <w:rPr>
                <w:spacing w:val="-10"/>
              </w:rPr>
              <w:t xml:space="preserve"> </w:t>
            </w:r>
            <w:r w:rsidRPr="00096A63">
              <w:t>for</w:t>
            </w:r>
            <w:r w:rsidRPr="00096A63">
              <w:rPr>
                <w:spacing w:val="-10"/>
              </w:rPr>
              <w:t xml:space="preserve"> </w:t>
            </w:r>
            <w:r w:rsidRPr="00096A63">
              <w:t>observing</w:t>
            </w:r>
            <w:r w:rsidRPr="00096A63">
              <w:rPr>
                <w:spacing w:val="-11"/>
              </w:rPr>
              <w:t xml:space="preserve"> </w:t>
            </w:r>
            <w:r w:rsidRPr="00096A63">
              <w:t>gravity and computation of gravity anomalies</w:t>
            </w:r>
          </w:p>
        </w:tc>
        <w:tc>
          <w:tcPr>
            <w:tcW w:w="3543" w:type="dxa"/>
          </w:tcPr>
          <w:p w14:paraId="0A6B039A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675DDBF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2C8C812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BB032A7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19421E3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1433A" w:rsidRPr="00096A63" w14:paraId="6D5D910A" w14:textId="77777777" w:rsidTr="00C1433A">
        <w:trPr>
          <w:trHeight w:val="1333"/>
        </w:trPr>
        <w:tc>
          <w:tcPr>
            <w:tcW w:w="1701" w:type="dxa"/>
          </w:tcPr>
          <w:p w14:paraId="39921EF9" w14:textId="77777777" w:rsidR="00C1433A" w:rsidRPr="00096A63" w:rsidRDefault="00C1433A" w:rsidP="00C1433A">
            <w:pPr>
              <w:pStyle w:val="TableParagraph"/>
            </w:pPr>
            <w:r w:rsidRPr="00096A63">
              <w:t xml:space="preserve">F1.1c Height systems and </w:t>
            </w:r>
            <w:r w:rsidRPr="00096A63">
              <w:rPr>
                <w:spacing w:val="-2"/>
              </w:rPr>
              <w:t>height determination</w:t>
            </w:r>
          </w:p>
          <w:p w14:paraId="35BB1757" w14:textId="77777777" w:rsidR="00C1433A" w:rsidRPr="00096A63" w:rsidRDefault="00C1433A" w:rsidP="00C1433A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7845C532" w14:textId="657B391F" w:rsidR="00C1433A" w:rsidRPr="00096A63" w:rsidRDefault="00C1433A" w:rsidP="00C1433A">
            <w:pPr>
              <w:pStyle w:val="ListParagraph"/>
              <w:ind w:right="91"/>
              <w:rPr>
                <w:rFonts w:ascii="Times New Roman" w:hAnsi="Times New Roman"/>
              </w:rPr>
            </w:pPr>
            <w:r w:rsidRPr="00096A63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70" w:type="dxa"/>
            <w:vMerge w:val="restart"/>
          </w:tcPr>
          <w:p w14:paraId="434B5645" w14:textId="77777777" w:rsidR="00C1433A" w:rsidRPr="00096A63" w:rsidRDefault="00C1433A" w:rsidP="00C1433A">
            <w:pPr>
              <w:pStyle w:val="TableParagraph"/>
              <w:numPr>
                <w:ilvl w:val="0"/>
                <w:numId w:val="50"/>
              </w:numPr>
              <w:tabs>
                <w:tab w:val="left" w:pos="532"/>
              </w:tabs>
              <w:spacing w:line="247" w:lineRule="exact"/>
            </w:pPr>
            <w:r w:rsidRPr="00096A63">
              <w:t>Dynamic</w:t>
            </w:r>
            <w:r w:rsidRPr="00096A63">
              <w:rPr>
                <w:spacing w:val="-7"/>
              </w:rPr>
              <w:t xml:space="preserve"> </w:t>
            </w:r>
            <w:r w:rsidRPr="00096A63">
              <w:rPr>
                <w:spacing w:val="-2"/>
              </w:rPr>
              <w:t>heights</w:t>
            </w:r>
          </w:p>
          <w:p w14:paraId="3C396025" w14:textId="77777777" w:rsidR="00C1433A" w:rsidRPr="00096A63" w:rsidRDefault="00C1433A" w:rsidP="00C1433A">
            <w:pPr>
              <w:pStyle w:val="TableParagraph"/>
              <w:numPr>
                <w:ilvl w:val="0"/>
                <w:numId w:val="50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096A63">
              <w:t>Orthometric</w:t>
            </w:r>
            <w:r w:rsidRPr="00096A63">
              <w:rPr>
                <w:spacing w:val="-7"/>
              </w:rPr>
              <w:t xml:space="preserve"> </w:t>
            </w:r>
            <w:r w:rsidRPr="00096A63">
              <w:rPr>
                <w:spacing w:val="-2"/>
              </w:rPr>
              <w:t>heights</w:t>
            </w:r>
          </w:p>
          <w:p w14:paraId="002A456F" w14:textId="77777777" w:rsidR="00C1433A" w:rsidRPr="00096A63" w:rsidRDefault="00C1433A" w:rsidP="00C1433A">
            <w:pPr>
              <w:pStyle w:val="TableParagraph"/>
              <w:numPr>
                <w:ilvl w:val="0"/>
                <w:numId w:val="50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096A63">
              <w:t>Normal</w:t>
            </w:r>
            <w:r w:rsidRPr="00096A63">
              <w:rPr>
                <w:spacing w:val="-7"/>
              </w:rPr>
              <w:t xml:space="preserve"> </w:t>
            </w:r>
            <w:r w:rsidRPr="00096A63">
              <w:rPr>
                <w:spacing w:val="-2"/>
              </w:rPr>
              <w:t>heights</w:t>
            </w:r>
          </w:p>
          <w:p w14:paraId="70B66C91" w14:textId="77777777" w:rsidR="00C1433A" w:rsidRPr="00096A63" w:rsidRDefault="00C1433A" w:rsidP="00C1433A">
            <w:pPr>
              <w:pStyle w:val="TableParagraph"/>
              <w:numPr>
                <w:ilvl w:val="0"/>
                <w:numId w:val="50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096A63">
              <w:t>Level</w:t>
            </w:r>
            <w:r w:rsidRPr="00096A63">
              <w:rPr>
                <w:spacing w:val="-2"/>
              </w:rPr>
              <w:t xml:space="preserve"> ellipsoid</w:t>
            </w:r>
          </w:p>
          <w:p w14:paraId="216FEE31" w14:textId="77777777" w:rsidR="00C1433A" w:rsidRPr="00096A63" w:rsidRDefault="00C1433A" w:rsidP="00C1433A">
            <w:pPr>
              <w:pStyle w:val="TableParagraph"/>
              <w:numPr>
                <w:ilvl w:val="0"/>
                <w:numId w:val="50"/>
              </w:numPr>
              <w:tabs>
                <w:tab w:val="left" w:pos="530"/>
                <w:tab w:val="left" w:pos="532"/>
              </w:tabs>
              <w:spacing w:before="2"/>
              <w:ind w:right="457"/>
            </w:pPr>
            <w:r w:rsidRPr="00096A63">
              <w:t>Theoretical</w:t>
            </w:r>
            <w:r w:rsidRPr="00096A63">
              <w:rPr>
                <w:spacing w:val="-11"/>
              </w:rPr>
              <w:t xml:space="preserve"> </w:t>
            </w:r>
            <w:r w:rsidRPr="00096A63">
              <w:t>misclosure</w:t>
            </w:r>
            <w:r w:rsidRPr="00096A63">
              <w:rPr>
                <w:spacing w:val="-12"/>
              </w:rPr>
              <w:t xml:space="preserve"> </w:t>
            </w:r>
            <w:r w:rsidRPr="00096A63">
              <w:t>of</w:t>
            </w:r>
            <w:r w:rsidRPr="00096A63">
              <w:rPr>
                <w:spacing w:val="-14"/>
              </w:rPr>
              <w:t xml:space="preserve"> </w:t>
            </w:r>
            <w:r w:rsidRPr="00096A63">
              <w:t>a leveling loop</w:t>
            </w:r>
          </w:p>
          <w:p w14:paraId="5E1184B9" w14:textId="77777777" w:rsidR="00C1433A" w:rsidRPr="00096A63" w:rsidRDefault="00C1433A" w:rsidP="00C1433A">
            <w:pPr>
              <w:pStyle w:val="TableParagraph"/>
              <w:numPr>
                <w:ilvl w:val="0"/>
                <w:numId w:val="50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096A63">
              <w:t>Geopotential</w:t>
            </w:r>
            <w:r w:rsidRPr="00096A63">
              <w:rPr>
                <w:spacing w:val="-6"/>
              </w:rPr>
              <w:t xml:space="preserve"> </w:t>
            </w:r>
            <w:r w:rsidRPr="00096A63">
              <w:rPr>
                <w:spacing w:val="-2"/>
              </w:rPr>
              <w:t>models</w:t>
            </w:r>
          </w:p>
          <w:p w14:paraId="283D2ECD" w14:textId="3F89BE6A" w:rsidR="00C1433A" w:rsidRDefault="009A2098" w:rsidP="00C1433A">
            <w:pPr>
              <w:pStyle w:val="TableParagraph"/>
              <w:numPr>
                <w:ilvl w:val="0"/>
                <w:numId w:val="50"/>
              </w:numPr>
              <w:tabs>
                <w:tab w:val="left" w:pos="528"/>
                <w:tab w:val="left" w:pos="532"/>
              </w:tabs>
              <w:ind w:right="504"/>
            </w:pPr>
            <w:r>
              <w:t>High-resolution</w:t>
            </w:r>
            <w:r w:rsidR="00C1433A" w:rsidRPr="00096A63">
              <w:rPr>
                <w:spacing w:val="-12"/>
              </w:rPr>
              <w:t xml:space="preserve"> </w:t>
            </w:r>
            <w:r w:rsidR="00C1433A" w:rsidRPr="00096A63">
              <w:t>global</w:t>
            </w:r>
            <w:r w:rsidR="00C1433A" w:rsidRPr="00096A63">
              <w:rPr>
                <w:spacing w:val="-11"/>
              </w:rPr>
              <w:t xml:space="preserve"> </w:t>
            </w:r>
            <w:r w:rsidR="00C1433A" w:rsidRPr="00096A63">
              <w:t>and local geoid grids</w:t>
            </w:r>
          </w:p>
          <w:p w14:paraId="27AB1284" w14:textId="713563A9" w:rsidR="00C1433A" w:rsidRPr="00096A63" w:rsidRDefault="00C1433A" w:rsidP="00C1433A">
            <w:pPr>
              <w:pStyle w:val="TableParagraph"/>
              <w:numPr>
                <w:ilvl w:val="0"/>
                <w:numId w:val="50"/>
              </w:numPr>
              <w:tabs>
                <w:tab w:val="left" w:pos="528"/>
                <w:tab w:val="left" w:pos="532"/>
              </w:tabs>
              <w:ind w:right="504"/>
            </w:pPr>
            <w:r w:rsidRPr="00096A63">
              <w:t>Deflection</w:t>
            </w:r>
            <w:r w:rsidRPr="00096A63">
              <w:rPr>
                <w:spacing w:val="-4"/>
              </w:rPr>
              <w:t xml:space="preserve"> </w:t>
            </w:r>
            <w:r w:rsidRPr="00096A63">
              <w:t>of</w:t>
            </w:r>
            <w:r w:rsidRPr="00096A63">
              <w:rPr>
                <w:spacing w:val="-3"/>
              </w:rPr>
              <w:t xml:space="preserve"> </w:t>
            </w:r>
            <w:r w:rsidRPr="00096A63">
              <w:t>the</w:t>
            </w:r>
            <w:r w:rsidRPr="00096A63">
              <w:rPr>
                <w:spacing w:val="-3"/>
              </w:rPr>
              <w:t xml:space="preserve"> </w:t>
            </w:r>
            <w:r w:rsidRPr="00096A63">
              <w:rPr>
                <w:spacing w:val="-2"/>
              </w:rPr>
              <w:t>vertical</w:t>
            </w:r>
          </w:p>
        </w:tc>
        <w:tc>
          <w:tcPr>
            <w:tcW w:w="3262" w:type="dxa"/>
          </w:tcPr>
          <w:p w14:paraId="68F21576" w14:textId="52BFA350" w:rsidR="00C1433A" w:rsidRPr="00096A63" w:rsidRDefault="00C1433A" w:rsidP="00C1433A">
            <w:pPr>
              <w:pStyle w:val="TableParagraph"/>
              <w:ind w:left="109"/>
              <w:rPr>
                <w:i/>
                <w:iCs/>
              </w:rPr>
            </w:pPr>
            <w:r w:rsidRPr="00096A63">
              <w:rPr>
                <w:i/>
                <w:iCs/>
              </w:rPr>
              <w:t>Explain</w:t>
            </w:r>
            <w:r w:rsidRPr="00096A63">
              <w:t xml:space="preserve"> and </w:t>
            </w:r>
            <w:r w:rsidRPr="00096A63">
              <w:rPr>
                <w:i/>
                <w:iCs/>
              </w:rPr>
              <w:t>assess</w:t>
            </w:r>
            <w:r w:rsidRPr="00096A63">
              <w:rPr>
                <w:spacing w:val="-7"/>
              </w:rPr>
              <w:t xml:space="preserve"> </w:t>
            </w:r>
            <w:r w:rsidRPr="00096A63">
              <w:t>different</w:t>
            </w:r>
            <w:r w:rsidRPr="00096A63">
              <w:rPr>
                <w:spacing w:val="-6"/>
              </w:rPr>
              <w:t xml:space="preserve"> </w:t>
            </w:r>
            <w:r w:rsidRPr="00096A63">
              <w:t>height</w:t>
            </w:r>
            <w:r w:rsidRPr="00096A63">
              <w:rPr>
                <w:spacing w:val="-6"/>
              </w:rPr>
              <w:t xml:space="preserve"> </w:t>
            </w:r>
            <w:r w:rsidRPr="00096A63">
              <w:t>models</w:t>
            </w:r>
            <w:r w:rsidRPr="00096A63">
              <w:rPr>
                <w:spacing w:val="-9"/>
              </w:rPr>
              <w:t xml:space="preserve"> </w:t>
            </w:r>
            <w:r w:rsidRPr="00096A63">
              <w:t>and</w:t>
            </w:r>
            <w:r w:rsidRPr="00096A63">
              <w:rPr>
                <w:spacing w:val="-9"/>
              </w:rPr>
              <w:t xml:space="preserve"> </w:t>
            </w:r>
            <w:r w:rsidRPr="00096A63">
              <w:t>the role of gravity-based heights in modern levelling networks.</w:t>
            </w:r>
          </w:p>
        </w:tc>
        <w:tc>
          <w:tcPr>
            <w:tcW w:w="3543" w:type="dxa"/>
          </w:tcPr>
          <w:p w14:paraId="2A2E42F5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BCB8AD8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A9A5224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D4E0877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5A7B1D1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1433A" w:rsidRPr="00096A63" w14:paraId="41E2D785" w14:textId="77777777" w:rsidTr="00C1433A">
        <w:trPr>
          <w:trHeight w:val="1333"/>
        </w:trPr>
        <w:tc>
          <w:tcPr>
            <w:tcW w:w="1701" w:type="dxa"/>
          </w:tcPr>
          <w:p w14:paraId="3672D239" w14:textId="77777777" w:rsidR="00C1433A" w:rsidRPr="00096A63" w:rsidRDefault="00C1433A" w:rsidP="00C1433A">
            <w:pPr>
              <w:pStyle w:val="TableParagraph"/>
              <w:spacing w:line="247" w:lineRule="exact"/>
            </w:pPr>
            <w:r w:rsidRPr="00096A63">
              <w:rPr>
                <w:spacing w:val="-2"/>
              </w:rPr>
              <w:t>F1.1d</w:t>
            </w:r>
          </w:p>
          <w:p w14:paraId="6DF7A46E" w14:textId="77777777" w:rsidR="00C1433A" w:rsidRPr="00096A63" w:rsidRDefault="00C1433A" w:rsidP="00C1433A">
            <w:pPr>
              <w:pStyle w:val="TableParagraph"/>
              <w:spacing w:before="1"/>
              <w:ind w:right="415"/>
            </w:pPr>
            <w:r w:rsidRPr="00096A63">
              <w:rPr>
                <w:spacing w:val="-2"/>
              </w:rPr>
              <w:t xml:space="preserve">Geopotential </w:t>
            </w:r>
            <w:r w:rsidRPr="00096A63">
              <w:t xml:space="preserve">and geoidal </w:t>
            </w:r>
            <w:r w:rsidRPr="00096A63">
              <w:rPr>
                <w:spacing w:val="-2"/>
              </w:rPr>
              <w:t>Modelling</w:t>
            </w:r>
          </w:p>
          <w:p w14:paraId="506BF3FD" w14:textId="77777777" w:rsidR="00C1433A" w:rsidRPr="00096A63" w:rsidRDefault="00C1433A" w:rsidP="00C1433A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0E273C74" w14:textId="587C1DA1" w:rsidR="00C1433A" w:rsidRPr="00096A63" w:rsidRDefault="00C1433A" w:rsidP="00C1433A">
            <w:pPr>
              <w:pStyle w:val="ListParagraph"/>
              <w:rPr>
                <w:rFonts w:ascii="Times New Roman" w:hAnsi="Times New Roman"/>
              </w:rPr>
            </w:pPr>
            <w:r w:rsidRPr="00096A63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70" w:type="dxa"/>
            <w:vMerge/>
          </w:tcPr>
          <w:p w14:paraId="1246D9AD" w14:textId="77777777" w:rsidR="00C1433A" w:rsidRPr="00096A63" w:rsidRDefault="00C1433A" w:rsidP="00C1433A">
            <w:pPr>
              <w:pStyle w:val="ListParagraph"/>
              <w:numPr>
                <w:ilvl w:val="0"/>
                <w:numId w:val="8"/>
              </w:numPr>
              <w:tabs>
                <w:tab w:val="left" w:pos="532"/>
              </w:tabs>
              <w:spacing w:line="247" w:lineRule="exact"/>
              <w:rPr>
                <w:rFonts w:ascii="Times New Roman" w:hAnsi="Times New Roman"/>
              </w:rPr>
            </w:pPr>
          </w:p>
        </w:tc>
        <w:tc>
          <w:tcPr>
            <w:tcW w:w="3262" w:type="dxa"/>
          </w:tcPr>
          <w:p w14:paraId="2C8998D5" w14:textId="77777777" w:rsidR="00C1433A" w:rsidRPr="00096A63" w:rsidRDefault="00C1433A" w:rsidP="00C1433A">
            <w:pPr>
              <w:pStyle w:val="TableParagraph"/>
              <w:spacing w:line="242" w:lineRule="auto"/>
              <w:ind w:left="109"/>
            </w:pPr>
            <w:r w:rsidRPr="00096A63">
              <w:rPr>
                <w:i/>
                <w:iCs/>
              </w:rPr>
              <w:t>Explain</w:t>
            </w:r>
            <w:r w:rsidRPr="00096A63">
              <w:rPr>
                <w:spacing w:val="-9"/>
              </w:rPr>
              <w:t xml:space="preserve"> </w:t>
            </w:r>
            <w:r w:rsidRPr="00096A63">
              <w:t>techniques</w:t>
            </w:r>
            <w:r w:rsidRPr="00096A63">
              <w:rPr>
                <w:spacing w:val="-9"/>
              </w:rPr>
              <w:t xml:space="preserve"> </w:t>
            </w:r>
            <w:r w:rsidRPr="00096A63">
              <w:t>used</w:t>
            </w:r>
            <w:r w:rsidRPr="00096A63">
              <w:rPr>
                <w:spacing w:val="-9"/>
              </w:rPr>
              <w:t xml:space="preserve"> </w:t>
            </w:r>
            <w:r w:rsidRPr="00096A63">
              <w:t>to</w:t>
            </w:r>
            <w:r w:rsidRPr="00096A63">
              <w:rPr>
                <w:spacing w:val="-7"/>
              </w:rPr>
              <w:t xml:space="preserve"> </w:t>
            </w:r>
            <w:r w:rsidRPr="00096A63">
              <w:t>model</w:t>
            </w:r>
            <w:r w:rsidRPr="00096A63">
              <w:rPr>
                <w:spacing w:val="-6"/>
              </w:rPr>
              <w:t xml:space="preserve"> </w:t>
            </w:r>
            <w:r w:rsidRPr="00096A63">
              <w:t>the Earth’s geopotential.</w:t>
            </w:r>
          </w:p>
          <w:p w14:paraId="35B8FA12" w14:textId="77777777" w:rsidR="00C1433A" w:rsidRPr="00096A63" w:rsidRDefault="00C1433A" w:rsidP="00C1433A">
            <w:pPr>
              <w:pStyle w:val="TableParagraph"/>
              <w:spacing w:before="12"/>
              <w:ind w:left="0"/>
              <w:rPr>
                <w:b/>
              </w:rPr>
            </w:pPr>
          </w:p>
          <w:p w14:paraId="431989C7" w14:textId="145E6473" w:rsidR="00C1433A" w:rsidRPr="00096A63" w:rsidRDefault="00C1433A" w:rsidP="00C1433A">
            <w:pPr>
              <w:pStyle w:val="TableParagraph"/>
              <w:ind w:left="109"/>
              <w:rPr>
                <w:i/>
                <w:iCs/>
              </w:rPr>
            </w:pPr>
            <w:r w:rsidRPr="00096A63">
              <w:rPr>
                <w:i/>
                <w:iCs/>
              </w:rPr>
              <w:t>Evaluate</w:t>
            </w:r>
            <w:r w:rsidRPr="00096A63">
              <w:t xml:space="preserve"> and discuss</w:t>
            </w:r>
            <w:r w:rsidRPr="00096A63">
              <w:rPr>
                <w:spacing w:val="-5"/>
              </w:rPr>
              <w:t xml:space="preserve"> </w:t>
            </w:r>
            <w:r w:rsidRPr="00096A63">
              <w:t>the</w:t>
            </w:r>
            <w:r w:rsidRPr="00096A63">
              <w:rPr>
                <w:spacing w:val="-5"/>
              </w:rPr>
              <w:t xml:space="preserve"> </w:t>
            </w:r>
            <w:r w:rsidRPr="00096A63">
              <w:t>application</w:t>
            </w:r>
            <w:r w:rsidRPr="00096A63">
              <w:rPr>
                <w:spacing w:val="-5"/>
              </w:rPr>
              <w:t xml:space="preserve"> </w:t>
            </w:r>
            <w:r w:rsidRPr="00096A63">
              <w:t>and</w:t>
            </w:r>
            <w:r w:rsidRPr="00096A63">
              <w:rPr>
                <w:spacing w:val="-7"/>
              </w:rPr>
              <w:t xml:space="preserve"> </w:t>
            </w:r>
            <w:r w:rsidRPr="00096A63">
              <w:t>limitations</w:t>
            </w:r>
            <w:r w:rsidRPr="00096A63">
              <w:rPr>
                <w:spacing w:val="-4"/>
              </w:rPr>
              <w:t xml:space="preserve"> </w:t>
            </w:r>
            <w:r w:rsidRPr="00096A63">
              <w:rPr>
                <w:spacing w:val="-5"/>
              </w:rPr>
              <w:t>of</w:t>
            </w:r>
            <w:r w:rsidRPr="00096A63">
              <w:t xml:space="preserve"> geopotential</w:t>
            </w:r>
            <w:r w:rsidRPr="00096A63">
              <w:rPr>
                <w:spacing w:val="-9"/>
              </w:rPr>
              <w:t xml:space="preserve"> </w:t>
            </w:r>
            <w:r w:rsidRPr="00096A63">
              <w:t>models</w:t>
            </w:r>
            <w:r w:rsidRPr="00096A63">
              <w:rPr>
                <w:spacing w:val="-11"/>
              </w:rPr>
              <w:t xml:space="preserve"> </w:t>
            </w:r>
            <w:r w:rsidRPr="00096A63">
              <w:t>and</w:t>
            </w:r>
            <w:r w:rsidRPr="00096A63">
              <w:rPr>
                <w:spacing w:val="-10"/>
              </w:rPr>
              <w:t xml:space="preserve"> </w:t>
            </w:r>
            <w:r w:rsidRPr="00096A63">
              <w:t>their</w:t>
            </w:r>
            <w:r w:rsidRPr="00096A63">
              <w:rPr>
                <w:spacing w:val="-10"/>
              </w:rPr>
              <w:t xml:space="preserve"> </w:t>
            </w:r>
            <w:r w:rsidRPr="00096A63">
              <w:t>verification in height determination.</w:t>
            </w:r>
          </w:p>
        </w:tc>
        <w:tc>
          <w:tcPr>
            <w:tcW w:w="3543" w:type="dxa"/>
          </w:tcPr>
          <w:p w14:paraId="45C77F85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1173DE32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51FE594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3B72832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48DE04E" w14:textId="77777777" w:rsidR="00C1433A" w:rsidRPr="00096A63" w:rsidRDefault="00C1433A" w:rsidP="00C1433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6D6F1B4F" w14:textId="77777777" w:rsidR="004B0C4F" w:rsidRDefault="004B0C4F">
      <w:pPr>
        <w:spacing w:after="60"/>
      </w:pPr>
    </w:p>
    <w:p w14:paraId="00F0E137" w14:textId="77777777" w:rsidR="00096A63" w:rsidRDefault="00096A63">
      <w:pPr>
        <w:spacing w:after="60"/>
      </w:pPr>
    </w:p>
    <w:p w14:paraId="008F66BE" w14:textId="77777777" w:rsidR="00096A63" w:rsidRDefault="00096A63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69"/>
        <w:gridCol w:w="3263"/>
        <w:gridCol w:w="3543"/>
        <w:gridCol w:w="531"/>
        <w:gridCol w:w="532"/>
        <w:gridCol w:w="532"/>
        <w:gridCol w:w="532"/>
      </w:tblGrid>
      <w:tr w:rsidR="00F04621" w:rsidRPr="00667CB5" w14:paraId="6313092B" w14:textId="77777777" w:rsidTr="006D4438">
        <w:trPr>
          <w:trHeight w:val="341"/>
        </w:trPr>
        <w:tc>
          <w:tcPr>
            <w:tcW w:w="13903" w:type="dxa"/>
            <w:gridSpan w:val="8"/>
          </w:tcPr>
          <w:p w14:paraId="123053FF" w14:textId="6BA18E80" w:rsidR="00F04621" w:rsidRPr="00667CB5" w:rsidRDefault="00F04621" w:rsidP="00F353B3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667CB5">
              <w:rPr>
                <w:b/>
                <w:color w:val="000000" w:themeColor="text1"/>
              </w:rPr>
              <w:t>F1.2</w:t>
            </w:r>
            <w:r w:rsidRPr="00667CB5">
              <w:rPr>
                <w:b/>
                <w:color w:val="000000" w:themeColor="text1"/>
                <w:spacing w:val="-4"/>
              </w:rPr>
              <w:t xml:space="preserve"> </w:t>
            </w:r>
            <w:r w:rsidRPr="00667CB5">
              <w:rPr>
                <w:b/>
              </w:rPr>
              <w:t>Coordinate Systems</w:t>
            </w:r>
          </w:p>
        </w:tc>
      </w:tr>
      <w:tr w:rsidR="00F04621" w:rsidRPr="00667CB5" w14:paraId="0F5274C9" w14:textId="77777777" w:rsidTr="00F04621">
        <w:trPr>
          <w:trHeight w:val="341"/>
        </w:trPr>
        <w:tc>
          <w:tcPr>
            <w:tcW w:w="1701" w:type="dxa"/>
            <w:vMerge w:val="restart"/>
          </w:tcPr>
          <w:p w14:paraId="6DB0DE47" w14:textId="77777777" w:rsidR="00F04621" w:rsidRPr="00667CB5" w:rsidRDefault="00F04621" w:rsidP="00F353B3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667CB5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right w:val="single" w:sz="4" w:space="0" w:color="auto"/>
            </w:tcBorders>
          </w:tcPr>
          <w:p w14:paraId="354C3D2F" w14:textId="77777777" w:rsidR="00F04621" w:rsidRPr="00667CB5" w:rsidRDefault="00F04621" w:rsidP="00F353B3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667CB5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D4036C" w14:textId="77777777" w:rsidR="00F04621" w:rsidRPr="00667CB5" w:rsidRDefault="00F04621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667CB5">
              <w:rPr>
                <w:b/>
                <w:color w:val="000000" w:themeColor="text1"/>
              </w:rPr>
              <w:t>Learning</w:t>
            </w:r>
            <w:r w:rsidRPr="00667CB5">
              <w:rPr>
                <w:b/>
                <w:color w:val="000000" w:themeColor="text1"/>
                <w:spacing w:val="-3"/>
              </w:rPr>
              <w:t xml:space="preserve"> </w:t>
            </w:r>
            <w:r w:rsidRPr="00667CB5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3" w:type="dxa"/>
            <w:vMerge w:val="restart"/>
            <w:tcBorders>
              <w:left w:val="single" w:sz="4" w:space="0" w:color="auto"/>
            </w:tcBorders>
          </w:tcPr>
          <w:p w14:paraId="08942DCA" w14:textId="77777777" w:rsidR="00F04621" w:rsidRPr="00667CB5" w:rsidRDefault="00F04621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667CB5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  <w:vAlign w:val="center"/>
          </w:tcPr>
          <w:p w14:paraId="37AD52E9" w14:textId="77777777" w:rsidR="00F04621" w:rsidRPr="00667CB5" w:rsidRDefault="00F04621" w:rsidP="00F04621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667CB5">
              <w:rPr>
                <w:b/>
                <w:bCs/>
                <w:color w:val="000000" w:themeColor="text1"/>
              </w:rPr>
              <w:t>Hours</w:t>
            </w:r>
          </w:p>
        </w:tc>
      </w:tr>
      <w:tr w:rsidR="00F04621" w:rsidRPr="00667CB5" w14:paraId="26AAD602" w14:textId="77777777" w:rsidTr="006C0E45">
        <w:trPr>
          <w:trHeight w:val="282"/>
        </w:trPr>
        <w:tc>
          <w:tcPr>
            <w:tcW w:w="1701" w:type="dxa"/>
            <w:vMerge/>
          </w:tcPr>
          <w:p w14:paraId="635D03E8" w14:textId="77777777" w:rsidR="00F04621" w:rsidRPr="00667CB5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right w:val="single" w:sz="4" w:space="0" w:color="auto"/>
            </w:tcBorders>
          </w:tcPr>
          <w:p w14:paraId="7353E1A4" w14:textId="77777777" w:rsidR="00F04621" w:rsidRPr="00667CB5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352AC" w14:textId="77777777" w:rsidR="00F04621" w:rsidRPr="00667CB5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</w:tcBorders>
          </w:tcPr>
          <w:p w14:paraId="60E1D7B6" w14:textId="77777777" w:rsidR="00F04621" w:rsidRPr="00667CB5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026BC54F" w14:textId="49230E21" w:rsidR="00F04621" w:rsidRPr="00667CB5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667CB5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7B7D1BFF" w14:textId="69C8800B" w:rsidR="00F04621" w:rsidRPr="00667CB5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667CB5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09A7FD9A" w14:textId="4BE52453" w:rsidR="00F04621" w:rsidRPr="00667CB5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667CB5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0CB8C002" w14:textId="30AF676F" w:rsidR="00F04621" w:rsidRPr="00667CB5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667CB5">
              <w:rPr>
                <w:b/>
                <w:color w:val="000000" w:themeColor="text1"/>
              </w:rPr>
              <w:t>Sg</w:t>
            </w:r>
          </w:p>
        </w:tc>
      </w:tr>
      <w:tr w:rsidR="00F04621" w:rsidRPr="00667CB5" w14:paraId="0DAA77A3" w14:textId="77777777" w:rsidTr="00C20E68">
        <w:trPr>
          <w:trHeight w:val="2026"/>
        </w:trPr>
        <w:tc>
          <w:tcPr>
            <w:tcW w:w="1701" w:type="dxa"/>
          </w:tcPr>
          <w:p w14:paraId="4A5E7550" w14:textId="77777777" w:rsidR="00F04621" w:rsidRPr="00667CB5" w:rsidRDefault="00F04621" w:rsidP="00F04621">
            <w:pPr>
              <w:pStyle w:val="TableParagraph"/>
              <w:spacing w:line="247" w:lineRule="exact"/>
            </w:pPr>
            <w:r w:rsidRPr="00667CB5">
              <w:rPr>
                <w:spacing w:val="-2"/>
              </w:rPr>
              <w:t>F1.2a</w:t>
            </w:r>
          </w:p>
          <w:p w14:paraId="24C76AB6" w14:textId="77777777" w:rsidR="00F04621" w:rsidRPr="00667CB5" w:rsidRDefault="00F04621" w:rsidP="00F04621">
            <w:pPr>
              <w:pStyle w:val="TableParagraph"/>
              <w:spacing w:before="1"/>
              <w:ind w:right="531"/>
            </w:pPr>
            <w:r w:rsidRPr="00667CB5">
              <w:rPr>
                <w:spacing w:val="-2"/>
              </w:rPr>
              <w:t xml:space="preserve">Coordinate </w:t>
            </w:r>
            <w:r w:rsidRPr="00667CB5">
              <w:t>Systems</w:t>
            </w:r>
            <w:r w:rsidRPr="00667CB5">
              <w:rPr>
                <w:spacing w:val="-14"/>
              </w:rPr>
              <w:t xml:space="preserve"> </w:t>
            </w:r>
            <w:r w:rsidRPr="00667CB5">
              <w:t xml:space="preserve">for </w:t>
            </w:r>
            <w:r w:rsidRPr="00667CB5">
              <w:rPr>
                <w:spacing w:val="-2"/>
              </w:rPr>
              <w:t>Positioning</w:t>
            </w:r>
          </w:p>
          <w:p w14:paraId="11558A22" w14:textId="77777777" w:rsidR="00F04621" w:rsidRPr="00667CB5" w:rsidRDefault="00F04621" w:rsidP="00F04621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3C95CC4E" w14:textId="19A0EECE" w:rsidR="00F04621" w:rsidRPr="00667CB5" w:rsidRDefault="00F04621" w:rsidP="00F04621">
            <w:pPr>
              <w:pStyle w:val="TableParagraph"/>
              <w:rPr>
                <w:i/>
                <w:iCs/>
                <w:color w:val="000000" w:themeColor="text1"/>
              </w:rPr>
            </w:pPr>
            <w:r w:rsidRPr="00667CB5">
              <w:rPr>
                <w:i/>
                <w:spacing w:val="-5"/>
              </w:rPr>
              <w:t>(I)</w:t>
            </w:r>
          </w:p>
        </w:tc>
        <w:tc>
          <w:tcPr>
            <w:tcW w:w="3269" w:type="dxa"/>
            <w:vMerge w:val="restart"/>
          </w:tcPr>
          <w:p w14:paraId="4DF60E01" w14:textId="77777777" w:rsidR="00F04621" w:rsidRPr="00667CB5" w:rsidRDefault="00F04621" w:rsidP="00F04621">
            <w:pPr>
              <w:pStyle w:val="TableParagraph"/>
              <w:numPr>
                <w:ilvl w:val="0"/>
                <w:numId w:val="51"/>
              </w:numPr>
              <w:tabs>
                <w:tab w:val="left" w:pos="421"/>
              </w:tabs>
              <w:spacing w:line="247" w:lineRule="exact"/>
              <w:ind w:left="421" w:hanging="314"/>
            </w:pPr>
            <w:r w:rsidRPr="00667CB5">
              <w:t>Traditional</w:t>
            </w:r>
            <w:r w:rsidRPr="00667CB5">
              <w:rPr>
                <w:spacing w:val="-6"/>
              </w:rPr>
              <w:t xml:space="preserve"> </w:t>
            </w:r>
            <w:r w:rsidRPr="00667CB5">
              <w:t>geodetic</w:t>
            </w:r>
            <w:r w:rsidRPr="00667CB5">
              <w:rPr>
                <w:spacing w:val="-7"/>
              </w:rPr>
              <w:t xml:space="preserve"> </w:t>
            </w:r>
            <w:r w:rsidRPr="00667CB5">
              <w:rPr>
                <w:spacing w:val="-2"/>
              </w:rPr>
              <w:t>datums</w:t>
            </w:r>
          </w:p>
          <w:p w14:paraId="73842CE7" w14:textId="77777777" w:rsidR="00F04621" w:rsidRPr="00667CB5" w:rsidRDefault="00F04621" w:rsidP="00F04621">
            <w:pPr>
              <w:pStyle w:val="TableParagraph"/>
              <w:numPr>
                <w:ilvl w:val="0"/>
                <w:numId w:val="51"/>
              </w:numPr>
              <w:tabs>
                <w:tab w:val="left" w:pos="420"/>
                <w:tab w:val="left" w:pos="532"/>
              </w:tabs>
              <w:spacing w:before="1"/>
              <w:ind w:left="532" w:right="426" w:hanging="425"/>
            </w:pPr>
            <w:r w:rsidRPr="00667CB5">
              <w:t>Terrestrial</w:t>
            </w:r>
            <w:r w:rsidRPr="00667CB5">
              <w:rPr>
                <w:spacing w:val="-14"/>
              </w:rPr>
              <w:t xml:space="preserve"> </w:t>
            </w:r>
            <w:r w:rsidRPr="00667CB5">
              <w:t>reference</w:t>
            </w:r>
            <w:r w:rsidRPr="00667CB5">
              <w:rPr>
                <w:spacing w:val="-14"/>
              </w:rPr>
              <w:t xml:space="preserve"> </w:t>
            </w:r>
            <w:r w:rsidRPr="00667CB5">
              <w:t>systems and reference frames.</w:t>
            </w:r>
          </w:p>
          <w:p w14:paraId="63EE194C" w14:textId="388112F3" w:rsidR="00132F10" w:rsidRDefault="00F04621" w:rsidP="00132F10">
            <w:pPr>
              <w:pStyle w:val="TableParagraph"/>
              <w:numPr>
                <w:ilvl w:val="0"/>
                <w:numId w:val="51"/>
              </w:numPr>
              <w:tabs>
                <w:tab w:val="left" w:pos="528"/>
                <w:tab w:val="left" w:pos="532"/>
              </w:tabs>
              <w:spacing w:before="1"/>
              <w:ind w:left="532" w:right="113" w:hanging="425"/>
            </w:pPr>
            <w:r w:rsidRPr="00667CB5">
              <w:t>Modern</w:t>
            </w:r>
            <w:r w:rsidRPr="00667CB5">
              <w:rPr>
                <w:spacing w:val="-11"/>
              </w:rPr>
              <w:t xml:space="preserve"> </w:t>
            </w:r>
            <w:r w:rsidRPr="00667CB5">
              <w:t>geodetic</w:t>
            </w:r>
            <w:r w:rsidRPr="00667CB5">
              <w:rPr>
                <w:spacing w:val="-12"/>
              </w:rPr>
              <w:t xml:space="preserve"> </w:t>
            </w:r>
            <w:r w:rsidRPr="00667CB5">
              <w:t>datums</w:t>
            </w:r>
            <w:r w:rsidRPr="00667CB5">
              <w:rPr>
                <w:spacing w:val="-11"/>
              </w:rPr>
              <w:t xml:space="preserve"> </w:t>
            </w:r>
            <w:r w:rsidRPr="00667CB5">
              <w:t>based on terrestrial reference frames.</w:t>
            </w:r>
          </w:p>
          <w:p w14:paraId="611AA1E7" w14:textId="6DB6168B" w:rsidR="00F04621" w:rsidRPr="00C20E68" w:rsidRDefault="00F04621" w:rsidP="00C20E68">
            <w:pPr>
              <w:pStyle w:val="TableParagraph"/>
              <w:tabs>
                <w:tab w:val="left" w:pos="528"/>
                <w:tab w:val="left" w:pos="532"/>
              </w:tabs>
              <w:spacing w:before="1"/>
              <w:ind w:left="532" w:right="113"/>
            </w:pPr>
          </w:p>
          <w:p w14:paraId="33E7D00F" w14:textId="71F4242C" w:rsidR="00132F10" w:rsidRPr="00667CB5" w:rsidRDefault="00132F10" w:rsidP="00C20E68">
            <w:pPr>
              <w:pStyle w:val="TableParagraph"/>
              <w:numPr>
                <w:ilvl w:val="0"/>
                <w:numId w:val="51"/>
              </w:numPr>
              <w:tabs>
                <w:tab w:val="left" w:pos="528"/>
                <w:tab w:val="left" w:pos="532"/>
              </w:tabs>
              <w:spacing w:before="1"/>
              <w:ind w:left="532" w:right="113" w:hanging="425"/>
            </w:pPr>
            <w:r w:rsidRPr="00667CB5">
              <w:t>Datum transformation techniques</w:t>
            </w:r>
            <w:r w:rsidRPr="00C20E68">
              <w:t xml:space="preserve"> </w:t>
            </w:r>
            <w:r w:rsidRPr="00667CB5">
              <w:t>including</w:t>
            </w:r>
            <w:r w:rsidRPr="00C20E68">
              <w:t xml:space="preserve"> </w:t>
            </w:r>
            <w:r w:rsidRPr="00667CB5">
              <w:t>similarity transformations</w:t>
            </w:r>
            <w:r w:rsidRPr="00C20E68">
              <w:t xml:space="preserve"> </w:t>
            </w:r>
            <w:r w:rsidRPr="00667CB5">
              <w:t>and</w:t>
            </w:r>
            <w:r w:rsidRPr="00C20E68">
              <w:t xml:space="preserve"> </w:t>
            </w:r>
            <w:r w:rsidRPr="00667CB5">
              <w:t xml:space="preserve">grid-based </w:t>
            </w:r>
            <w:r w:rsidRPr="00C20E68">
              <w:t>approaches.</w:t>
            </w:r>
          </w:p>
        </w:tc>
        <w:tc>
          <w:tcPr>
            <w:tcW w:w="3263" w:type="dxa"/>
          </w:tcPr>
          <w:p w14:paraId="459AD826" w14:textId="77777777" w:rsidR="00F04621" w:rsidRDefault="00F04621" w:rsidP="00F04621">
            <w:pPr>
              <w:pStyle w:val="TableParagraph"/>
              <w:ind w:left="109"/>
            </w:pPr>
            <w:r w:rsidRPr="00667CB5">
              <w:rPr>
                <w:i/>
                <w:iCs/>
              </w:rPr>
              <w:t>Explain</w:t>
            </w:r>
            <w:r w:rsidRPr="00667CB5">
              <w:t xml:space="preserve"> principles</w:t>
            </w:r>
            <w:r w:rsidRPr="00667CB5">
              <w:rPr>
                <w:spacing w:val="-2"/>
              </w:rPr>
              <w:t xml:space="preserve"> </w:t>
            </w:r>
            <w:r w:rsidRPr="00667CB5">
              <w:t>of</w:t>
            </w:r>
            <w:r w:rsidRPr="00667CB5">
              <w:rPr>
                <w:spacing w:val="-2"/>
              </w:rPr>
              <w:t xml:space="preserve"> </w:t>
            </w:r>
            <w:r w:rsidRPr="00667CB5">
              <w:t>astronomic and geocentric</w:t>
            </w:r>
            <w:r w:rsidRPr="00667CB5">
              <w:rPr>
                <w:spacing w:val="-10"/>
              </w:rPr>
              <w:t xml:space="preserve"> </w:t>
            </w:r>
            <w:r w:rsidRPr="00667CB5">
              <w:t>datums</w:t>
            </w:r>
            <w:r w:rsidRPr="00667CB5">
              <w:rPr>
                <w:spacing w:val="-8"/>
              </w:rPr>
              <w:t xml:space="preserve"> </w:t>
            </w:r>
            <w:r w:rsidRPr="00667CB5">
              <w:t>together</w:t>
            </w:r>
            <w:r w:rsidRPr="00667CB5">
              <w:rPr>
                <w:spacing w:val="-10"/>
              </w:rPr>
              <w:t xml:space="preserve"> </w:t>
            </w:r>
            <w:r w:rsidRPr="00667CB5">
              <w:t>with</w:t>
            </w:r>
            <w:r w:rsidRPr="00667CB5">
              <w:rPr>
                <w:spacing w:val="-11"/>
              </w:rPr>
              <w:t xml:space="preserve"> </w:t>
            </w:r>
            <w:r w:rsidRPr="00667CB5">
              <w:t>their practical realizations.</w:t>
            </w:r>
          </w:p>
          <w:p w14:paraId="5F258DB7" w14:textId="6D4C17EC" w:rsidR="00224068" w:rsidRPr="00667CB5" w:rsidRDefault="00224068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3543" w:type="dxa"/>
          </w:tcPr>
          <w:p w14:paraId="3EBA7D26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135FE237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0760F6D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C3AB253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2D7D8F1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F04621" w:rsidRPr="00667CB5" w14:paraId="720733A1" w14:textId="77777777" w:rsidTr="00F04621">
        <w:trPr>
          <w:trHeight w:val="1333"/>
        </w:trPr>
        <w:tc>
          <w:tcPr>
            <w:tcW w:w="1701" w:type="dxa"/>
          </w:tcPr>
          <w:p w14:paraId="195491BD" w14:textId="77777777" w:rsidR="00F04621" w:rsidRPr="00667CB5" w:rsidRDefault="00F04621" w:rsidP="00F04621">
            <w:pPr>
              <w:pStyle w:val="TableParagraph"/>
              <w:rPr>
                <w:lang w:val="fr-FR"/>
              </w:rPr>
            </w:pPr>
            <w:r w:rsidRPr="00667CB5">
              <w:rPr>
                <w:lang w:val="fr-FR"/>
              </w:rPr>
              <w:t xml:space="preserve">F1.2b Datum </w:t>
            </w:r>
            <w:r w:rsidRPr="00667CB5">
              <w:rPr>
                <w:spacing w:val="-2"/>
                <w:lang w:val="fr-FR"/>
              </w:rPr>
              <w:t>transformation techniques</w:t>
            </w:r>
          </w:p>
          <w:p w14:paraId="5C67C8DD" w14:textId="77777777" w:rsidR="00F04621" w:rsidRPr="00667CB5" w:rsidRDefault="00F04621" w:rsidP="00F04621">
            <w:pPr>
              <w:pStyle w:val="TableParagraph"/>
              <w:spacing w:before="18"/>
              <w:ind w:left="0"/>
              <w:rPr>
                <w:b/>
                <w:lang w:val="fr-FR"/>
              </w:rPr>
            </w:pPr>
          </w:p>
          <w:p w14:paraId="13F61D73" w14:textId="1491B1E3" w:rsidR="00F04621" w:rsidRPr="00667CB5" w:rsidRDefault="00F04621" w:rsidP="00F04621">
            <w:pPr>
              <w:pStyle w:val="ListParagraph"/>
              <w:spacing w:line="247" w:lineRule="exact"/>
              <w:rPr>
                <w:rFonts w:ascii="Times New Roman" w:hAnsi="Times New Roman"/>
                <w:spacing w:val="-2"/>
              </w:rPr>
            </w:pPr>
            <w:r w:rsidRPr="00667CB5">
              <w:rPr>
                <w:rFonts w:ascii="Times New Roman" w:hAnsi="Times New Roman"/>
                <w:i/>
                <w:spacing w:val="-5"/>
                <w:lang w:val="fr-FR"/>
              </w:rPr>
              <w:t>(A)</w:t>
            </w:r>
          </w:p>
        </w:tc>
        <w:tc>
          <w:tcPr>
            <w:tcW w:w="3269" w:type="dxa"/>
            <w:vMerge/>
          </w:tcPr>
          <w:p w14:paraId="63D47E18" w14:textId="77777777" w:rsidR="00F04621" w:rsidRPr="00667CB5" w:rsidRDefault="00F04621" w:rsidP="00F04621">
            <w:pPr>
              <w:pStyle w:val="ListParagraph"/>
              <w:numPr>
                <w:ilvl w:val="0"/>
                <w:numId w:val="7"/>
              </w:numPr>
              <w:tabs>
                <w:tab w:val="left" w:pos="421"/>
              </w:tabs>
              <w:spacing w:line="247" w:lineRule="exact"/>
              <w:ind w:left="421" w:hanging="314"/>
              <w:rPr>
                <w:rFonts w:ascii="Times New Roman" w:hAnsi="Times New Roman"/>
              </w:rPr>
            </w:pPr>
          </w:p>
        </w:tc>
        <w:tc>
          <w:tcPr>
            <w:tcW w:w="3263" w:type="dxa"/>
          </w:tcPr>
          <w:p w14:paraId="3461FEA6" w14:textId="77777777" w:rsidR="00F04621" w:rsidRPr="00667CB5" w:rsidRDefault="00F04621" w:rsidP="00F04621">
            <w:pPr>
              <w:pStyle w:val="TableParagraph"/>
              <w:ind w:left="109" w:right="183"/>
            </w:pPr>
            <w:r w:rsidRPr="00667CB5">
              <w:rPr>
                <w:i/>
                <w:iCs/>
              </w:rPr>
              <w:t>Compare</w:t>
            </w:r>
            <w:r w:rsidRPr="00667CB5">
              <w:rPr>
                <w:spacing w:val="-13"/>
              </w:rPr>
              <w:t xml:space="preserve"> </w:t>
            </w:r>
            <w:r w:rsidRPr="00667CB5">
              <w:t>datum</w:t>
            </w:r>
            <w:r w:rsidRPr="00667CB5">
              <w:rPr>
                <w:spacing w:val="-14"/>
              </w:rPr>
              <w:t xml:space="preserve"> </w:t>
            </w:r>
            <w:r w:rsidRPr="00667CB5">
              <w:t>transformation</w:t>
            </w:r>
            <w:r w:rsidRPr="00667CB5">
              <w:rPr>
                <w:spacing w:val="-12"/>
              </w:rPr>
              <w:t xml:space="preserve"> </w:t>
            </w:r>
            <w:r w:rsidRPr="00667CB5">
              <w:t xml:space="preserve">methods and transform coordinates between datums and between reference frames and </w:t>
            </w:r>
            <w:r w:rsidRPr="00667CB5">
              <w:rPr>
                <w:i/>
                <w:iCs/>
              </w:rPr>
              <w:t>assess</w:t>
            </w:r>
            <w:r w:rsidRPr="00667CB5">
              <w:t xml:space="preserve"> suitability, impact, or compliance for geospatial applications</w:t>
            </w:r>
          </w:p>
          <w:p w14:paraId="2E72EE16" w14:textId="77777777" w:rsidR="00F04621" w:rsidRPr="00667CB5" w:rsidRDefault="00F04621" w:rsidP="00F04621">
            <w:pPr>
              <w:pStyle w:val="TableParagraph"/>
              <w:spacing w:before="6"/>
              <w:ind w:left="0"/>
              <w:rPr>
                <w:b/>
              </w:rPr>
            </w:pPr>
          </w:p>
          <w:p w14:paraId="69F65D32" w14:textId="0A249C49" w:rsidR="00F04621" w:rsidRPr="00667CB5" w:rsidRDefault="00F04621" w:rsidP="00F04621">
            <w:pPr>
              <w:pStyle w:val="TableParagraph"/>
              <w:ind w:left="109"/>
              <w:rPr>
                <w:i/>
                <w:iCs/>
              </w:rPr>
            </w:pPr>
            <w:r w:rsidRPr="00667CB5">
              <w:rPr>
                <w:i/>
                <w:iCs/>
              </w:rPr>
              <w:t>Estimate</w:t>
            </w:r>
            <w:r w:rsidRPr="00667CB5">
              <w:t xml:space="preserve">, </w:t>
            </w:r>
            <w:r w:rsidRPr="00667CB5">
              <w:rPr>
                <w:i/>
                <w:iCs/>
              </w:rPr>
              <w:t>assess</w:t>
            </w:r>
            <w:r w:rsidRPr="00667CB5">
              <w:t xml:space="preserve">, and </w:t>
            </w:r>
            <w:r w:rsidRPr="00667CB5">
              <w:rPr>
                <w:i/>
                <w:iCs/>
              </w:rPr>
              <w:t>apply</w:t>
            </w:r>
            <w:r w:rsidRPr="00667CB5">
              <w:rPr>
                <w:spacing w:val="-13"/>
              </w:rPr>
              <w:t xml:space="preserve"> </w:t>
            </w:r>
            <w:r w:rsidRPr="00667CB5">
              <w:t>transformation</w:t>
            </w:r>
            <w:r w:rsidRPr="00667CB5">
              <w:rPr>
                <w:spacing w:val="-12"/>
              </w:rPr>
              <w:t xml:space="preserve"> </w:t>
            </w:r>
            <w:r w:rsidRPr="00667CB5">
              <w:t>parameters</w:t>
            </w:r>
            <w:r w:rsidRPr="00667CB5">
              <w:rPr>
                <w:spacing w:val="-13"/>
              </w:rPr>
              <w:t xml:space="preserve"> </w:t>
            </w:r>
            <w:r w:rsidRPr="00667CB5">
              <w:t xml:space="preserve">from </w:t>
            </w:r>
            <w:r w:rsidRPr="00667CB5">
              <w:rPr>
                <w:spacing w:val="-2"/>
              </w:rPr>
              <w:t>observations.</w:t>
            </w:r>
          </w:p>
        </w:tc>
        <w:tc>
          <w:tcPr>
            <w:tcW w:w="3543" w:type="dxa"/>
          </w:tcPr>
          <w:p w14:paraId="2B623862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219CCAF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2CE418B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DB567F6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3620283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F04621" w:rsidRPr="00667CB5" w14:paraId="0BDAF75A" w14:textId="77777777" w:rsidTr="00F04621">
        <w:trPr>
          <w:trHeight w:val="1333"/>
        </w:trPr>
        <w:tc>
          <w:tcPr>
            <w:tcW w:w="1701" w:type="dxa"/>
          </w:tcPr>
          <w:p w14:paraId="6A4FDCC8" w14:textId="77777777" w:rsidR="00F04621" w:rsidRPr="00667CB5" w:rsidRDefault="00F04621" w:rsidP="00F04621">
            <w:pPr>
              <w:pStyle w:val="TableParagraph"/>
              <w:ind w:right="115"/>
            </w:pPr>
            <w:r w:rsidRPr="00667CB5">
              <w:t>F1.2c Geodetic computations</w:t>
            </w:r>
            <w:r w:rsidRPr="00667CB5">
              <w:rPr>
                <w:spacing w:val="-14"/>
              </w:rPr>
              <w:t xml:space="preserve"> </w:t>
            </w:r>
            <w:r w:rsidRPr="00667CB5">
              <w:t>on the ellipsoid</w:t>
            </w:r>
          </w:p>
          <w:p w14:paraId="14D5E17D" w14:textId="77777777" w:rsidR="00F04621" w:rsidRPr="00667CB5" w:rsidRDefault="00F04621" w:rsidP="00F04621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492AE88" w14:textId="6C384369" w:rsidR="00F04621" w:rsidRPr="00667CB5" w:rsidRDefault="00F04621" w:rsidP="00F04621">
            <w:pPr>
              <w:pStyle w:val="ListParagraph"/>
              <w:rPr>
                <w:rFonts w:ascii="Times New Roman" w:hAnsi="Times New Roman"/>
                <w:lang w:val="fr-FR"/>
              </w:rPr>
            </w:pPr>
            <w:r w:rsidRPr="00667CB5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69" w:type="dxa"/>
          </w:tcPr>
          <w:p w14:paraId="3E203D39" w14:textId="77777777" w:rsidR="00F04621" w:rsidRDefault="00F04621" w:rsidP="00F04621">
            <w:pPr>
              <w:pStyle w:val="TableParagraph"/>
              <w:numPr>
                <w:ilvl w:val="0"/>
                <w:numId w:val="52"/>
              </w:numPr>
              <w:tabs>
                <w:tab w:val="left" w:pos="532"/>
              </w:tabs>
              <w:ind w:right="807"/>
            </w:pPr>
            <w:r w:rsidRPr="00667CB5">
              <w:t>Grid</w:t>
            </w:r>
            <w:r w:rsidRPr="00667CB5">
              <w:rPr>
                <w:spacing w:val="-2"/>
              </w:rPr>
              <w:t xml:space="preserve"> </w:t>
            </w:r>
            <w:r w:rsidRPr="00667CB5">
              <w:t>computations</w:t>
            </w:r>
            <w:r w:rsidRPr="00667CB5">
              <w:rPr>
                <w:spacing w:val="-2"/>
              </w:rPr>
              <w:t xml:space="preserve"> </w:t>
            </w:r>
            <w:r w:rsidRPr="00667CB5">
              <w:t>and spherical</w:t>
            </w:r>
            <w:r w:rsidRPr="00667CB5">
              <w:rPr>
                <w:spacing w:val="-14"/>
              </w:rPr>
              <w:t xml:space="preserve"> </w:t>
            </w:r>
            <w:r w:rsidRPr="00667CB5">
              <w:t>trigonometry.</w:t>
            </w:r>
          </w:p>
          <w:p w14:paraId="7A3E7A3C" w14:textId="71755A90" w:rsidR="00F04621" w:rsidRPr="00667CB5" w:rsidRDefault="00F04621" w:rsidP="00F04621">
            <w:pPr>
              <w:pStyle w:val="TableParagraph"/>
              <w:numPr>
                <w:ilvl w:val="0"/>
                <w:numId w:val="52"/>
              </w:numPr>
              <w:tabs>
                <w:tab w:val="left" w:pos="532"/>
              </w:tabs>
              <w:ind w:right="807"/>
            </w:pPr>
            <w:r w:rsidRPr="00667CB5">
              <w:t>Forward and inverse computations</w:t>
            </w:r>
            <w:r w:rsidRPr="00667CB5">
              <w:rPr>
                <w:spacing w:val="-14"/>
              </w:rPr>
              <w:t xml:space="preserve"> </w:t>
            </w:r>
            <w:r w:rsidRPr="00667CB5">
              <w:t>for</w:t>
            </w:r>
            <w:r w:rsidRPr="00667CB5">
              <w:rPr>
                <w:spacing w:val="-12"/>
              </w:rPr>
              <w:t xml:space="preserve"> </w:t>
            </w:r>
            <w:r w:rsidRPr="00667CB5">
              <w:t>geodesic</w:t>
            </w:r>
            <w:r w:rsidRPr="00667CB5">
              <w:rPr>
                <w:spacing w:val="-14"/>
              </w:rPr>
              <w:t xml:space="preserve"> </w:t>
            </w:r>
            <w:r w:rsidRPr="00667CB5">
              <w:t xml:space="preserve">and normal section curves on the </w:t>
            </w:r>
            <w:r w:rsidRPr="00667CB5">
              <w:rPr>
                <w:spacing w:val="-2"/>
              </w:rPr>
              <w:t>ellipsoid.</w:t>
            </w:r>
          </w:p>
        </w:tc>
        <w:tc>
          <w:tcPr>
            <w:tcW w:w="3263" w:type="dxa"/>
          </w:tcPr>
          <w:p w14:paraId="3142CEB4" w14:textId="77777777" w:rsidR="00F04621" w:rsidRPr="00667CB5" w:rsidRDefault="00F04621" w:rsidP="00F04621">
            <w:pPr>
              <w:pStyle w:val="TableParagraph"/>
              <w:ind w:left="109" w:right="213"/>
              <w:jc w:val="both"/>
            </w:pPr>
            <w:r w:rsidRPr="00667CB5">
              <w:rPr>
                <w:i/>
                <w:iCs/>
              </w:rPr>
              <w:t>Assess</w:t>
            </w:r>
            <w:r w:rsidRPr="00667CB5">
              <w:rPr>
                <w:spacing w:val="-9"/>
              </w:rPr>
              <w:t xml:space="preserve"> </w:t>
            </w:r>
            <w:r w:rsidRPr="00667CB5">
              <w:t>and determine the</w:t>
            </w:r>
            <w:r w:rsidRPr="00667CB5">
              <w:rPr>
                <w:spacing w:val="-9"/>
              </w:rPr>
              <w:t xml:space="preserve"> </w:t>
            </w:r>
            <w:r w:rsidRPr="00667CB5">
              <w:t>various</w:t>
            </w:r>
            <w:r w:rsidRPr="00667CB5">
              <w:rPr>
                <w:spacing w:val="-7"/>
              </w:rPr>
              <w:t xml:space="preserve"> </w:t>
            </w:r>
            <w:r w:rsidRPr="00667CB5">
              <w:t>solutions</w:t>
            </w:r>
            <w:r w:rsidRPr="00667CB5">
              <w:rPr>
                <w:spacing w:val="-7"/>
              </w:rPr>
              <w:t xml:space="preserve"> </w:t>
            </w:r>
            <w:r w:rsidRPr="00667CB5">
              <w:t>available</w:t>
            </w:r>
            <w:r w:rsidRPr="00667CB5">
              <w:rPr>
                <w:spacing w:val="-7"/>
              </w:rPr>
              <w:t xml:space="preserve"> </w:t>
            </w:r>
            <w:r w:rsidRPr="00667CB5">
              <w:t>for forward and inverse computations on</w:t>
            </w:r>
            <w:r w:rsidRPr="00667CB5">
              <w:rPr>
                <w:spacing w:val="-2"/>
              </w:rPr>
              <w:t xml:space="preserve"> </w:t>
            </w:r>
            <w:r w:rsidRPr="00667CB5">
              <w:t xml:space="preserve">the </w:t>
            </w:r>
            <w:r w:rsidRPr="00667CB5">
              <w:rPr>
                <w:spacing w:val="-2"/>
              </w:rPr>
              <w:t>ellipsoid.</w:t>
            </w:r>
          </w:p>
          <w:p w14:paraId="6B00A1E2" w14:textId="77777777" w:rsidR="00F04621" w:rsidRPr="00667CB5" w:rsidRDefault="00F04621" w:rsidP="00F04621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9E4400A" w14:textId="124F5AC8" w:rsidR="00F04621" w:rsidRPr="00667CB5" w:rsidRDefault="00F04621" w:rsidP="00F04621">
            <w:pPr>
              <w:pStyle w:val="ListParagraph"/>
              <w:ind w:left="109" w:right="183"/>
              <w:rPr>
                <w:rFonts w:ascii="Times New Roman" w:hAnsi="Times New Roman"/>
                <w:i/>
                <w:iCs/>
              </w:rPr>
            </w:pPr>
            <w:r w:rsidRPr="00667CB5">
              <w:rPr>
                <w:rFonts w:ascii="Times New Roman" w:hAnsi="Times New Roman"/>
                <w:i/>
                <w:iCs/>
              </w:rPr>
              <w:t>Compare</w:t>
            </w:r>
            <w:r w:rsidRPr="00667CB5">
              <w:rPr>
                <w:rFonts w:ascii="Times New Roman" w:hAnsi="Times New Roman"/>
                <w:i/>
                <w:iCs/>
                <w:spacing w:val="-7"/>
              </w:rPr>
              <w:t xml:space="preserve"> </w:t>
            </w:r>
            <w:r w:rsidRPr="00667CB5">
              <w:rPr>
                <w:rFonts w:ascii="Times New Roman" w:hAnsi="Times New Roman"/>
              </w:rPr>
              <w:t>grid</w:t>
            </w:r>
            <w:r w:rsidRPr="00667CB5">
              <w:rPr>
                <w:rFonts w:ascii="Times New Roman" w:hAnsi="Times New Roman"/>
                <w:spacing w:val="-7"/>
              </w:rPr>
              <w:t xml:space="preserve"> </w:t>
            </w:r>
            <w:r w:rsidRPr="00667CB5">
              <w:rPr>
                <w:rFonts w:ascii="Times New Roman" w:hAnsi="Times New Roman"/>
              </w:rPr>
              <w:t>and</w:t>
            </w:r>
            <w:r w:rsidRPr="00667CB5">
              <w:rPr>
                <w:rFonts w:ascii="Times New Roman" w:hAnsi="Times New Roman"/>
                <w:spacing w:val="-9"/>
              </w:rPr>
              <w:t xml:space="preserve"> </w:t>
            </w:r>
            <w:r w:rsidRPr="00667CB5">
              <w:rPr>
                <w:rFonts w:ascii="Times New Roman" w:hAnsi="Times New Roman"/>
              </w:rPr>
              <w:t>spherical</w:t>
            </w:r>
            <w:r w:rsidRPr="00667CB5">
              <w:rPr>
                <w:rFonts w:ascii="Times New Roman" w:hAnsi="Times New Roman"/>
                <w:spacing w:val="-8"/>
              </w:rPr>
              <w:t xml:space="preserve"> </w:t>
            </w:r>
            <w:r w:rsidRPr="00667CB5">
              <w:rPr>
                <w:rFonts w:ascii="Times New Roman" w:hAnsi="Times New Roman"/>
              </w:rPr>
              <w:t>methods</w:t>
            </w:r>
            <w:r w:rsidRPr="00667CB5">
              <w:rPr>
                <w:rFonts w:ascii="Times New Roman" w:hAnsi="Times New Roman"/>
                <w:spacing w:val="-7"/>
              </w:rPr>
              <w:t xml:space="preserve"> </w:t>
            </w:r>
            <w:r w:rsidRPr="00667CB5">
              <w:rPr>
                <w:rFonts w:ascii="Times New Roman" w:hAnsi="Times New Roman"/>
              </w:rPr>
              <w:t>with ellipsoidal computations.</w:t>
            </w:r>
          </w:p>
        </w:tc>
        <w:tc>
          <w:tcPr>
            <w:tcW w:w="3543" w:type="dxa"/>
          </w:tcPr>
          <w:p w14:paraId="54799D38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8914229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7A41069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C166D1A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36459F0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F04621" w:rsidRPr="00667CB5" w14:paraId="195AE2EF" w14:textId="77777777" w:rsidTr="00294FC5">
        <w:trPr>
          <w:trHeight w:val="3045"/>
        </w:trPr>
        <w:tc>
          <w:tcPr>
            <w:tcW w:w="1701" w:type="dxa"/>
          </w:tcPr>
          <w:p w14:paraId="4EC0AD49" w14:textId="77777777" w:rsidR="00F04621" w:rsidRPr="00667CB5" w:rsidRDefault="00F04621" w:rsidP="00F04621">
            <w:pPr>
              <w:pStyle w:val="TableParagraph"/>
              <w:ind w:right="427"/>
              <w:rPr>
                <w:spacing w:val="-2"/>
              </w:rPr>
            </w:pPr>
            <w:r w:rsidRPr="00667CB5">
              <w:lastRenderedPageBreak/>
              <w:t>F1.2d</w:t>
            </w:r>
            <w:r w:rsidRPr="00667CB5">
              <w:rPr>
                <w:spacing w:val="-14"/>
              </w:rPr>
              <w:t xml:space="preserve"> </w:t>
            </w:r>
            <w:r w:rsidRPr="00667CB5">
              <w:t xml:space="preserve">Three- </w:t>
            </w:r>
            <w:r w:rsidRPr="00667CB5">
              <w:rPr>
                <w:spacing w:val="-2"/>
              </w:rPr>
              <w:t>Dimensional Geodetic Modeling</w:t>
            </w:r>
          </w:p>
          <w:p w14:paraId="50C4A7C7" w14:textId="77777777" w:rsidR="00F04621" w:rsidRPr="00667CB5" w:rsidRDefault="00F04621" w:rsidP="00F04621">
            <w:pPr>
              <w:pStyle w:val="TableParagraph"/>
              <w:ind w:right="427"/>
              <w:rPr>
                <w:spacing w:val="-2"/>
              </w:rPr>
            </w:pPr>
          </w:p>
          <w:p w14:paraId="43D61397" w14:textId="23656A77" w:rsidR="00F04621" w:rsidRPr="00667CB5" w:rsidRDefault="00F04621" w:rsidP="00F04621">
            <w:pPr>
              <w:pStyle w:val="ListParagraph"/>
              <w:ind w:right="115"/>
              <w:rPr>
                <w:rFonts w:ascii="Times New Roman" w:hAnsi="Times New Roman"/>
              </w:rPr>
            </w:pPr>
            <w:r w:rsidRPr="00667CB5">
              <w:rPr>
                <w:rFonts w:ascii="Times New Roman" w:hAnsi="Times New Roman"/>
                <w:i/>
                <w:iCs/>
                <w:spacing w:val="-5"/>
              </w:rPr>
              <w:t>(A)</w:t>
            </w:r>
          </w:p>
        </w:tc>
        <w:tc>
          <w:tcPr>
            <w:tcW w:w="3269" w:type="dxa"/>
          </w:tcPr>
          <w:p w14:paraId="04C7C11D" w14:textId="77777777" w:rsidR="00F04621" w:rsidRDefault="00F04621" w:rsidP="00AA79DB">
            <w:pPr>
              <w:pStyle w:val="TableParagraph"/>
              <w:numPr>
                <w:ilvl w:val="0"/>
                <w:numId w:val="151"/>
              </w:numPr>
              <w:tabs>
                <w:tab w:val="left" w:pos="532"/>
              </w:tabs>
              <w:ind w:right="240"/>
              <w:rPr>
                <w:spacing w:val="-2"/>
              </w:rPr>
            </w:pPr>
            <w:r w:rsidRPr="00667CB5">
              <w:t>Local and global Cartesian coordinate</w:t>
            </w:r>
            <w:r w:rsidRPr="00667CB5">
              <w:rPr>
                <w:spacing w:val="-14"/>
              </w:rPr>
              <w:t xml:space="preserve"> </w:t>
            </w:r>
            <w:r w:rsidRPr="00667CB5">
              <w:t>frames.</w:t>
            </w:r>
            <w:r w:rsidRPr="00667CB5">
              <w:rPr>
                <w:spacing w:val="-14"/>
              </w:rPr>
              <w:t xml:space="preserve"> </w:t>
            </w:r>
            <w:r w:rsidRPr="00667CB5">
              <w:t>Reference to physical plumb line and ellipsoidal normal. Geoid heights</w:t>
            </w:r>
            <w:r w:rsidRPr="00667CB5">
              <w:rPr>
                <w:spacing w:val="-11"/>
              </w:rPr>
              <w:t xml:space="preserve"> </w:t>
            </w:r>
            <w:r w:rsidRPr="00667CB5">
              <w:t>and</w:t>
            </w:r>
            <w:r w:rsidRPr="00667CB5">
              <w:rPr>
                <w:spacing w:val="-10"/>
              </w:rPr>
              <w:t xml:space="preserve"> </w:t>
            </w:r>
            <w:r w:rsidRPr="00667CB5">
              <w:t>deflections</w:t>
            </w:r>
            <w:r w:rsidRPr="00667CB5">
              <w:rPr>
                <w:spacing w:val="-10"/>
              </w:rPr>
              <w:t xml:space="preserve"> </w:t>
            </w:r>
            <w:r w:rsidRPr="00667CB5">
              <w:t>of</w:t>
            </w:r>
            <w:r w:rsidRPr="00667CB5">
              <w:rPr>
                <w:spacing w:val="-10"/>
              </w:rPr>
              <w:t xml:space="preserve"> </w:t>
            </w:r>
            <w:r w:rsidRPr="00667CB5">
              <w:t xml:space="preserve">the </w:t>
            </w:r>
            <w:r w:rsidRPr="00667CB5">
              <w:rPr>
                <w:spacing w:val="-2"/>
              </w:rPr>
              <w:t>vertical.</w:t>
            </w:r>
          </w:p>
          <w:p w14:paraId="06BA5F3A" w14:textId="15915DCA" w:rsidR="00F04621" w:rsidRPr="00F04621" w:rsidRDefault="00F04621" w:rsidP="00AA79DB">
            <w:pPr>
              <w:pStyle w:val="TableParagraph"/>
              <w:numPr>
                <w:ilvl w:val="0"/>
                <w:numId w:val="151"/>
              </w:numPr>
              <w:tabs>
                <w:tab w:val="left" w:pos="532"/>
              </w:tabs>
              <w:ind w:right="240"/>
              <w:rPr>
                <w:spacing w:val="-2"/>
              </w:rPr>
            </w:pPr>
            <w:r w:rsidRPr="00F04621">
              <w:t>3D</w:t>
            </w:r>
            <w:r w:rsidRPr="00F04621">
              <w:rPr>
                <w:spacing w:val="-7"/>
              </w:rPr>
              <w:t xml:space="preserve"> </w:t>
            </w:r>
            <w:r w:rsidRPr="00F04621">
              <w:t>observation</w:t>
            </w:r>
            <w:r w:rsidRPr="00F04621">
              <w:rPr>
                <w:spacing w:val="-8"/>
              </w:rPr>
              <w:t xml:space="preserve"> </w:t>
            </w:r>
            <w:r w:rsidRPr="00F04621">
              <w:t>equations</w:t>
            </w:r>
            <w:r w:rsidRPr="00F04621">
              <w:rPr>
                <w:spacing w:val="-6"/>
              </w:rPr>
              <w:t xml:space="preserve"> </w:t>
            </w:r>
            <w:r w:rsidRPr="00F04621">
              <w:t xml:space="preserve">and 3D adjustment. Laplace </w:t>
            </w:r>
            <w:r w:rsidRPr="00F04621">
              <w:rPr>
                <w:spacing w:val="-2"/>
              </w:rPr>
              <w:t>equation.</w:t>
            </w:r>
          </w:p>
        </w:tc>
        <w:tc>
          <w:tcPr>
            <w:tcW w:w="3263" w:type="dxa"/>
          </w:tcPr>
          <w:p w14:paraId="6F295393" w14:textId="77777777" w:rsidR="00F04621" w:rsidRPr="00667CB5" w:rsidRDefault="00F04621" w:rsidP="00F04621">
            <w:pPr>
              <w:pStyle w:val="TableParagraph"/>
              <w:ind w:left="109" w:right="183"/>
            </w:pPr>
            <w:r w:rsidRPr="00667CB5">
              <w:rPr>
                <w:i/>
                <w:iCs/>
              </w:rPr>
              <w:t>Explain</w:t>
            </w:r>
            <w:r w:rsidRPr="00667CB5">
              <w:rPr>
                <w:spacing w:val="-7"/>
              </w:rPr>
              <w:t xml:space="preserve"> </w:t>
            </w:r>
            <w:r w:rsidRPr="00667CB5">
              <w:t xml:space="preserve">and </w:t>
            </w:r>
            <w:r w:rsidRPr="00667CB5">
              <w:rPr>
                <w:i/>
                <w:iCs/>
              </w:rPr>
              <w:t>assess</w:t>
            </w:r>
            <w:r w:rsidRPr="00667CB5">
              <w:t xml:space="preserve"> the</w:t>
            </w:r>
            <w:r w:rsidRPr="00667CB5">
              <w:rPr>
                <w:spacing w:val="-7"/>
              </w:rPr>
              <w:t xml:space="preserve"> </w:t>
            </w:r>
            <w:r w:rsidRPr="00667CB5">
              <w:t>mathematical</w:t>
            </w:r>
            <w:r w:rsidRPr="00667CB5">
              <w:rPr>
                <w:spacing w:val="-9"/>
              </w:rPr>
              <w:t xml:space="preserve"> </w:t>
            </w:r>
            <w:r w:rsidRPr="00667CB5">
              <w:t>model</w:t>
            </w:r>
            <w:r w:rsidRPr="00667CB5">
              <w:rPr>
                <w:spacing w:val="-6"/>
              </w:rPr>
              <w:t xml:space="preserve"> </w:t>
            </w:r>
            <w:r w:rsidRPr="00667CB5">
              <w:t>of</w:t>
            </w:r>
            <w:r w:rsidRPr="00667CB5">
              <w:rPr>
                <w:spacing w:val="-7"/>
              </w:rPr>
              <w:t xml:space="preserve"> </w:t>
            </w:r>
            <w:r w:rsidRPr="00667CB5">
              <w:t>3D geodesy, integrating satellite and terrestrial observations.</w:t>
            </w:r>
          </w:p>
          <w:p w14:paraId="1F782CA9" w14:textId="77777777" w:rsidR="00F04621" w:rsidRPr="00667CB5" w:rsidRDefault="00F04621" w:rsidP="00F04621">
            <w:pPr>
              <w:pStyle w:val="TableParagraph"/>
              <w:ind w:left="109" w:right="183"/>
            </w:pPr>
          </w:p>
          <w:p w14:paraId="36E3DF9B" w14:textId="6056056B" w:rsidR="00F04621" w:rsidRPr="00667CB5" w:rsidRDefault="00F04621" w:rsidP="00751235">
            <w:pPr>
              <w:pStyle w:val="ListParagraph"/>
              <w:ind w:left="109" w:right="213"/>
              <w:rPr>
                <w:rFonts w:ascii="Times New Roman" w:hAnsi="Times New Roman"/>
                <w:i/>
                <w:iCs/>
              </w:rPr>
            </w:pPr>
            <w:r w:rsidRPr="00667CB5">
              <w:rPr>
                <w:rFonts w:ascii="Times New Roman" w:hAnsi="Times New Roman"/>
                <w:i/>
                <w:iCs/>
              </w:rPr>
              <w:t>Evaluate</w:t>
            </w:r>
            <w:r w:rsidRPr="00667CB5">
              <w:rPr>
                <w:rFonts w:ascii="Times New Roman" w:hAnsi="Times New Roman"/>
                <w:spacing w:val="-9"/>
              </w:rPr>
              <w:t xml:space="preserve"> </w:t>
            </w:r>
            <w:r w:rsidRPr="00667CB5">
              <w:rPr>
                <w:rFonts w:ascii="Times New Roman" w:hAnsi="Times New Roman"/>
              </w:rPr>
              <w:t>a</w:t>
            </w:r>
            <w:r w:rsidRPr="00667CB5">
              <w:rPr>
                <w:rFonts w:ascii="Times New Roman" w:hAnsi="Times New Roman"/>
                <w:spacing w:val="-7"/>
              </w:rPr>
              <w:t xml:space="preserve"> </w:t>
            </w:r>
            <w:r w:rsidRPr="00667CB5">
              <w:rPr>
                <w:rFonts w:ascii="Times New Roman" w:hAnsi="Times New Roman"/>
              </w:rPr>
              <w:t>typical</w:t>
            </w:r>
            <w:r w:rsidRPr="00667CB5">
              <w:rPr>
                <w:rFonts w:ascii="Times New Roman" w:hAnsi="Times New Roman"/>
                <w:spacing w:val="-9"/>
              </w:rPr>
              <w:t xml:space="preserve"> </w:t>
            </w:r>
            <w:r w:rsidRPr="00667CB5">
              <w:rPr>
                <w:rFonts w:ascii="Times New Roman" w:hAnsi="Times New Roman"/>
              </w:rPr>
              <w:t>hybrid</w:t>
            </w:r>
            <w:r w:rsidRPr="00667CB5">
              <w:rPr>
                <w:rFonts w:ascii="Times New Roman" w:hAnsi="Times New Roman"/>
                <w:spacing w:val="-7"/>
              </w:rPr>
              <w:t xml:space="preserve"> </w:t>
            </w:r>
            <w:r w:rsidRPr="00667CB5">
              <w:rPr>
                <w:rFonts w:ascii="Times New Roman" w:hAnsi="Times New Roman"/>
              </w:rPr>
              <w:t>network,</w:t>
            </w:r>
            <w:r w:rsidRPr="00667CB5">
              <w:rPr>
                <w:rFonts w:ascii="Times New Roman" w:hAnsi="Times New Roman"/>
                <w:spacing w:val="-7"/>
              </w:rPr>
              <w:t xml:space="preserve"> </w:t>
            </w:r>
            <w:r w:rsidRPr="00667CB5">
              <w:rPr>
                <w:rFonts w:ascii="Times New Roman" w:hAnsi="Times New Roman"/>
              </w:rPr>
              <w:t xml:space="preserve">using commercial software. </w:t>
            </w:r>
            <w:r w:rsidRPr="00667CB5">
              <w:rPr>
                <w:rFonts w:ascii="Times New Roman" w:hAnsi="Times New Roman"/>
                <w:i/>
                <w:iCs/>
              </w:rPr>
              <w:t>Describe</w:t>
            </w:r>
            <w:r w:rsidRPr="00667CB5">
              <w:rPr>
                <w:rFonts w:ascii="Times New Roman" w:hAnsi="Times New Roman"/>
              </w:rPr>
              <w:t xml:space="preserve"> </w:t>
            </w:r>
            <w:r w:rsidRPr="00667CB5">
              <w:rPr>
                <w:rFonts w:ascii="Times New Roman" w:hAnsi="Times New Roman"/>
                <w:spacing w:val="-2"/>
              </w:rPr>
              <w:t xml:space="preserve">application </w:t>
            </w:r>
            <w:r w:rsidRPr="00667CB5">
              <w:rPr>
                <w:rFonts w:ascii="Times New Roman" w:hAnsi="Times New Roman"/>
              </w:rPr>
              <w:t>of</w:t>
            </w:r>
            <w:r w:rsidRPr="00667CB5">
              <w:rPr>
                <w:rFonts w:ascii="Times New Roman" w:hAnsi="Times New Roman"/>
                <w:spacing w:val="-7"/>
              </w:rPr>
              <w:t xml:space="preserve"> </w:t>
            </w:r>
            <w:r w:rsidRPr="00667CB5">
              <w:rPr>
                <w:rFonts w:ascii="Times New Roman" w:hAnsi="Times New Roman"/>
              </w:rPr>
              <w:t>3D</w:t>
            </w:r>
            <w:r w:rsidRPr="00667CB5">
              <w:rPr>
                <w:rFonts w:ascii="Times New Roman" w:hAnsi="Times New Roman"/>
                <w:spacing w:val="-8"/>
              </w:rPr>
              <w:t xml:space="preserve"> </w:t>
            </w:r>
            <w:r w:rsidRPr="00667CB5">
              <w:rPr>
                <w:rFonts w:ascii="Times New Roman" w:hAnsi="Times New Roman"/>
              </w:rPr>
              <w:t>Geodesy</w:t>
            </w:r>
            <w:r w:rsidRPr="00667CB5">
              <w:rPr>
                <w:rFonts w:ascii="Times New Roman" w:hAnsi="Times New Roman"/>
                <w:spacing w:val="-9"/>
              </w:rPr>
              <w:t xml:space="preserve"> </w:t>
            </w:r>
            <w:r w:rsidRPr="00667CB5">
              <w:rPr>
                <w:rFonts w:ascii="Times New Roman" w:hAnsi="Times New Roman"/>
              </w:rPr>
              <w:t>to</w:t>
            </w:r>
            <w:r w:rsidRPr="00667CB5">
              <w:rPr>
                <w:rFonts w:ascii="Times New Roman" w:hAnsi="Times New Roman"/>
                <w:spacing w:val="-7"/>
              </w:rPr>
              <w:t xml:space="preserve"> </w:t>
            </w:r>
            <w:r w:rsidRPr="00667CB5">
              <w:rPr>
                <w:rFonts w:ascii="Times New Roman" w:hAnsi="Times New Roman"/>
              </w:rPr>
              <w:t>hydrographic</w:t>
            </w:r>
            <w:r w:rsidRPr="00667CB5">
              <w:rPr>
                <w:rFonts w:ascii="Times New Roman" w:hAnsi="Times New Roman"/>
                <w:spacing w:val="-9"/>
              </w:rPr>
              <w:t xml:space="preserve"> </w:t>
            </w:r>
            <w:r w:rsidRPr="00667CB5">
              <w:rPr>
                <w:rFonts w:ascii="Times New Roman" w:hAnsi="Times New Roman"/>
              </w:rPr>
              <w:t xml:space="preserve">survey control and 3D positioning of survey </w:t>
            </w:r>
            <w:r w:rsidRPr="00667CB5">
              <w:rPr>
                <w:rFonts w:ascii="Times New Roman" w:hAnsi="Times New Roman"/>
                <w:spacing w:val="-2"/>
              </w:rPr>
              <w:t>vessels.</w:t>
            </w:r>
          </w:p>
        </w:tc>
        <w:tc>
          <w:tcPr>
            <w:tcW w:w="3543" w:type="dxa"/>
          </w:tcPr>
          <w:p w14:paraId="5F06053D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503DD64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050EBD8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B747EE2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F346D87" w14:textId="77777777" w:rsidR="00F04621" w:rsidRPr="00667CB5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34F67345" w14:textId="77777777" w:rsidR="00096A63" w:rsidRDefault="00096A63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F04621" w:rsidRPr="00DC6928" w14:paraId="3AB2E7C1" w14:textId="77777777" w:rsidTr="00BC330D">
        <w:trPr>
          <w:trHeight w:val="341"/>
        </w:trPr>
        <w:tc>
          <w:tcPr>
            <w:tcW w:w="13903" w:type="dxa"/>
            <w:gridSpan w:val="8"/>
          </w:tcPr>
          <w:p w14:paraId="17E4AC4E" w14:textId="36E2DBC0" w:rsidR="00F04621" w:rsidRPr="00DC6928" w:rsidRDefault="00F04621" w:rsidP="00F04621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DC6928">
              <w:rPr>
                <w:b/>
                <w:color w:val="000000" w:themeColor="text1"/>
              </w:rPr>
              <w:t>F1.3</w:t>
            </w:r>
            <w:r w:rsidRPr="00DC6928">
              <w:rPr>
                <w:b/>
                <w:color w:val="000000" w:themeColor="text1"/>
                <w:spacing w:val="-4"/>
              </w:rPr>
              <w:t xml:space="preserve"> </w:t>
            </w:r>
            <w:r w:rsidRPr="00DC6928">
              <w:rPr>
                <w:b/>
              </w:rPr>
              <w:t>Traditional methods and techniques</w:t>
            </w:r>
          </w:p>
        </w:tc>
      </w:tr>
      <w:tr w:rsidR="00F04621" w:rsidRPr="00DC6928" w14:paraId="2553D987" w14:textId="77777777" w:rsidTr="00F04621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65C59C00" w14:textId="77777777" w:rsidR="00F04621" w:rsidRPr="00DC6928" w:rsidRDefault="00F04621" w:rsidP="00F04621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DC6928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FE9340" w14:textId="77777777" w:rsidR="00F04621" w:rsidRPr="00DC6928" w:rsidRDefault="00F04621" w:rsidP="00F04621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DC6928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63FAA2" w14:textId="77777777" w:rsidR="00F04621" w:rsidRPr="00DC6928" w:rsidRDefault="00F04621" w:rsidP="00F0462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DC6928">
              <w:rPr>
                <w:b/>
                <w:color w:val="000000" w:themeColor="text1"/>
              </w:rPr>
              <w:t>Learning</w:t>
            </w:r>
            <w:r w:rsidRPr="00DC6928">
              <w:rPr>
                <w:b/>
                <w:color w:val="000000" w:themeColor="text1"/>
                <w:spacing w:val="-3"/>
              </w:rPr>
              <w:t xml:space="preserve"> </w:t>
            </w:r>
            <w:r w:rsidRPr="00DC6928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5B92E068" w14:textId="77777777" w:rsidR="00F04621" w:rsidRPr="00DC6928" w:rsidRDefault="00F04621" w:rsidP="00F0462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DC6928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  <w:vAlign w:val="center"/>
          </w:tcPr>
          <w:p w14:paraId="2CB7E188" w14:textId="77777777" w:rsidR="00F04621" w:rsidRPr="00DC6928" w:rsidRDefault="00F04621" w:rsidP="00F04621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DC6928">
              <w:rPr>
                <w:b/>
                <w:bCs/>
                <w:color w:val="000000" w:themeColor="text1"/>
              </w:rPr>
              <w:t>Hours</w:t>
            </w:r>
          </w:p>
        </w:tc>
      </w:tr>
      <w:tr w:rsidR="00F04621" w:rsidRPr="00DC6928" w14:paraId="517121B7" w14:textId="77777777" w:rsidTr="00F04621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19FB2C3B" w14:textId="77777777" w:rsidR="00F04621" w:rsidRPr="00DC6928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B80BC" w14:textId="77777777" w:rsidR="00F04621" w:rsidRPr="00DC6928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B92E2" w14:textId="77777777" w:rsidR="00F04621" w:rsidRPr="00DC6928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6E6DBE0E" w14:textId="77777777" w:rsidR="00F04621" w:rsidRPr="00DC6928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53DC87E2" w14:textId="3C10DFFD" w:rsidR="00F04621" w:rsidRPr="00DC6928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DC6928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4E55C8A2" w14:textId="70960506" w:rsidR="00F04621" w:rsidRPr="00DC6928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DC6928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4BFEDF65" w14:textId="464BA4F3" w:rsidR="00F04621" w:rsidRPr="00DC6928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DC6928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0BCCF8CA" w14:textId="5F03DC29" w:rsidR="00F04621" w:rsidRPr="00DC6928" w:rsidRDefault="00F04621" w:rsidP="00F0462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DC6928">
              <w:rPr>
                <w:b/>
                <w:color w:val="000000" w:themeColor="text1"/>
              </w:rPr>
              <w:t>Sg</w:t>
            </w:r>
          </w:p>
        </w:tc>
      </w:tr>
      <w:tr w:rsidR="00F04621" w:rsidRPr="00DC6928" w14:paraId="648D9120" w14:textId="77777777" w:rsidTr="00F04621">
        <w:trPr>
          <w:trHeight w:val="1333"/>
        </w:trPr>
        <w:tc>
          <w:tcPr>
            <w:tcW w:w="1701" w:type="dxa"/>
          </w:tcPr>
          <w:p w14:paraId="6E6DB8B3" w14:textId="77777777" w:rsidR="00F04621" w:rsidRPr="00DC6928" w:rsidRDefault="00F04621" w:rsidP="00F04621">
            <w:pPr>
              <w:pStyle w:val="TableParagraph"/>
              <w:spacing w:line="246" w:lineRule="exact"/>
            </w:pPr>
            <w:r w:rsidRPr="00DC6928">
              <w:rPr>
                <w:spacing w:val="-2"/>
              </w:rPr>
              <w:t>F1.3a</w:t>
            </w:r>
          </w:p>
          <w:p w14:paraId="02538B8A" w14:textId="77777777" w:rsidR="00F04621" w:rsidRPr="00DC6928" w:rsidRDefault="00F04621" w:rsidP="00F04621">
            <w:pPr>
              <w:pStyle w:val="TableParagraph"/>
            </w:pPr>
            <w:r w:rsidRPr="00DC6928">
              <w:rPr>
                <w:spacing w:val="-2"/>
              </w:rPr>
              <w:t>Trigonometric surveys</w:t>
            </w:r>
          </w:p>
          <w:p w14:paraId="5A1CDECF" w14:textId="77777777" w:rsidR="00F04621" w:rsidRPr="00DC6928" w:rsidRDefault="00F04621" w:rsidP="00F04621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4F49A010" w14:textId="209C9574" w:rsidR="00F04621" w:rsidRPr="00DC6928" w:rsidRDefault="00F04621" w:rsidP="00F04621">
            <w:pPr>
              <w:pStyle w:val="TableParagraph"/>
              <w:jc w:val="center"/>
              <w:rPr>
                <w:i/>
                <w:iCs/>
                <w:color w:val="000000" w:themeColor="text1"/>
              </w:rPr>
            </w:pPr>
            <w:r w:rsidRPr="00DC6928"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  <w:vMerge w:val="restart"/>
          </w:tcPr>
          <w:p w14:paraId="321E3CFD" w14:textId="77777777" w:rsidR="00F04621" w:rsidRPr="00DC6928" w:rsidRDefault="00F04621" w:rsidP="00AA79DB">
            <w:pPr>
              <w:pStyle w:val="TableParagraph"/>
              <w:numPr>
                <w:ilvl w:val="0"/>
                <w:numId w:val="153"/>
              </w:numPr>
              <w:tabs>
                <w:tab w:val="left" w:pos="532"/>
              </w:tabs>
              <w:ind w:right="240"/>
            </w:pPr>
            <w:r w:rsidRPr="00DC6928">
              <w:t>Principles of distance measurement</w:t>
            </w:r>
            <w:r w:rsidRPr="00AA79DB">
              <w:t xml:space="preserve"> </w:t>
            </w:r>
            <w:r w:rsidRPr="00DC6928">
              <w:t>and</w:t>
            </w:r>
            <w:r w:rsidRPr="00AA79DB">
              <w:t xml:space="preserve"> </w:t>
            </w:r>
            <w:r w:rsidRPr="00DC6928">
              <w:t xml:space="preserve">angle </w:t>
            </w:r>
            <w:r w:rsidRPr="00AA79DB">
              <w:t>measurement</w:t>
            </w:r>
          </w:p>
          <w:p w14:paraId="4D167214" w14:textId="77777777" w:rsidR="00F04621" w:rsidRPr="00DC6928" w:rsidRDefault="00F04621" w:rsidP="00AA79DB">
            <w:pPr>
              <w:pStyle w:val="TableParagraph"/>
              <w:numPr>
                <w:ilvl w:val="0"/>
                <w:numId w:val="153"/>
              </w:numPr>
              <w:tabs>
                <w:tab w:val="left" w:pos="532"/>
              </w:tabs>
              <w:ind w:right="240"/>
            </w:pPr>
            <w:r w:rsidRPr="00AA79DB">
              <w:t>Plane surveys vs. geodetic surveys</w:t>
            </w:r>
          </w:p>
          <w:p w14:paraId="71233DA2" w14:textId="77777777" w:rsidR="00F04621" w:rsidRPr="00DC6928" w:rsidRDefault="00F04621" w:rsidP="00AA79DB">
            <w:pPr>
              <w:pStyle w:val="TableParagraph"/>
              <w:numPr>
                <w:ilvl w:val="0"/>
                <w:numId w:val="153"/>
              </w:numPr>
              <w:tabs>
                <w:tab w:val="left" w:pos="532"/>
              </w:tabs>
              <w:ind w:right="240"/>
            </w:pPr>
            <w:r w:rsidRPr="00AA79DB">
              <w:t>Forward and inverse calculations</w:t>
            </w:r>
          </w:p>
          <w:p w14:paraId="70005DEB" w14:textId="77777777" w:rsidR="00F04621" w:rsidRPr="00DC6928" w:rsidRDefault="00F04621" w:rsidP="00AA79DB">
            <w:pPr>
              <w:pStyle w:val="TableParagraph"/>
              <w:numPr>
                <w:ilvl w:val="0"/>
                <w:numId w:val="153"/>
              </w:numPr>
              <w:ind w:right="240"/>
            </w:pPr>
            <w:r w:rsidRPr="00DC6928">
              <w:t>Instrument calibration</w:t>
            </w:r>
            <w:r w:rsidRPr="00AA79DB">
              <w:t xml:space="preserve"> </w:t>
            </w:r>
            <w:r w:rsidRPr="00DC6928">
              <w:t>requirements</w:t>
            </w:r>
            <w:r w:rsidRPr="00AA79DB">
              <w:t xml:space="preserve"> </w:t>
            </w:r>
            <w:r w:rsidRPr="00DC6928">
              <w:t xml:space="preserve">and </w:t>
            </w:r>
            <w:r w:rsidRPr="00AA79DB">
              <w:t>documentation</w:t>
            </w:r>
          </w:p>
          <w:p w14:paraId="591FFA21" w14:textId="77777777" w:rsidR="00F04621" w:rsidRPr="00DC6928" w:rsidRDefault="00F04621" w:rsidP="00AA79DB">
            <w:pPr>
              <w:pStyle w:val="TableParagraph"/>
              <w:numPr>
                <w:ilvl w:val="0"/>
                <w:numId w:val="153"/>
              </w:numPr>
              <w:tabs>
                <w:tab w:val="left" w:pos="530"/>
              </w:tabs>
              <w:spacing w:line="252" w:lineRule="exact"/>
            </w:pPr>
            <w:r w:rsidRPr="00DC6928">
              <w:rPr>
                <w:spacing w:val="-2"/>
              </w:rPr>
              <w:t>Theodolite (in legacy context)</w:t>
            </w:r>
          </w:p>
          <w:p w14:paraId="3ACBA446" w14:textId="77777777" w:rsidR="00F04621" w:rsidRPr="00DC6928" w:rsidRDefault="00F04621" w:rsidP="00AA79DB">
            <w:pPr>
              <w:pStyle w:val="TableParagraph"/>
              <w:numPr>
                <w:ilvl w:val="0"/>
                <w:numId w:val="153"/>
              </w:numPr>
              <w:tabs>
                <w:tab w:val="left" w:pos="530"/>
              </w:tabs>
              <w:spacing w:line="252" w:lineRule="exact"/>
            </w:pPr>
            <w:r w:rsidRPr="00DC6928">
              <w:t>Total</w:t>
            </w:r>
            <w:r w:rsidRPr="00DC6928">
              <w:rPr>
                <w:spacing w:val="-5"/>
              </w:rPr>
              <w:t xml:space="preserve"> </w:t>
            </w:r>
            <w:r w:rsidRPr="00DC6928">
              <w:rPr>
                <w:spacing w:val="-2"/>
              </w:rPr>
              <w:t>Station</w:t>
            </w:r>
          </w:p>
          <w:p w14:paraId="3169D491" w14:textId="77777777" w:rsidR="00F04621" w:rsidRPr="00DC6928" w:rsidRDefault="00F04621" w:rsidP="00AA79DB">
            <w:pPr>
              <w:pStyle w:val="TableParagraph"/>
              <w:numPr>
                <w:ilvl w:val="0"/>
                <w:numId w:val="153"/>
              </w:numPr>
              <w:tabs>
                <w:tab w:val="left" w:pos="530"/>
              </w:tabs>
              <w:spacing w:line="252" w:lineRule="exact"/>
            </w:pPr>
            <w:r w:rsidRPr="00DC6928">
              <w:rPr>
                <w:spacing w:val="-2"/>
              </w:rPr>
              <w:t>Instrument tests</w:t>
            </w:r>
          </w:p>
          <w:p w14:paraId="07570A72" w14:textId="77777777" w:rsidR="00F04621" w:rsidRPr="00DC6928" w:rsidRDefault="00F04621" w:rsidP="00AA79DB">
            <w:pPr>
              <w:pStyle w:val="TableParagraph"/>
              <w:numPr>
                <w:ilvl w:val="0"/>
                <w:numId w:val="153"/>
              </w:numPr>
              <w:tabs>
                <w:tab w:val="left" w:pos="530"/>
              </w:tabs>
              <w:spacing w:line="252" w:lineRule="exact"/>
            </w:pPr>
            <w:r w:rsidRPr="00DC6928">
              <w:t>Control</w:t>
            </w:r>
            <w:r w:rsidRPr="00DC6928">
              <w:rPr>
                <w:spacing w:val="-5"/>
              </w:rPr>
              <w:t xml:space="preserve"> </w:t>
            </w:r>
            <w:r w:rsidRPr="00DC6928">
              <w:t>station</w:t>
            </w:r>
            <w:r w:rsidRPr="00DC6928">
              <w:rPr>
                <w:spacing w:val="-5"/>
              </w:rPr>
              <w:t xml:space="preserve"> </w:t>
            </w:r>
            <w:r w:rsidRPr="00DC6928">
              <w:rPr>
                <w:spacing w:val="-2"/>
              </w:rPr>
              <w:t>recovery</w:t>
            </w:r>
          </w:p>
          <w:p w14:paraId="2F600D12" w14:textId="798759AD" w:rsidR="00F04621" w:rsidRPr="00DC6928" w:rsidRDefault="00F04621" w:rsidP="00AA79DB">
            <w:pPr>
              <w:pStyle w:val="TableParagraph"/>
              <w:numPr>
                <w:ilvl w:val="0"/>
                <w:numId w:val="153"/>
              </w:numPr>
              <w:tabs>
                <w:tab w:val="left" w:pos="530"/>
              </w:tabs>
              <w:spacing w:line="252" w:lineRule="exact"/>
            </w:pPr>
            <w:r w:rsidRPr="00DC6928">
              <w:t>Logistical</w:t>
            </w:r>
            <w:r w:rsidRPr="00DC6928">
              <w:rPr>
                <w:spacing w:val="-13"/>
              </w:rPr>
              <w:t xml:space="preserve"> </w:t>
            </w:r>
            <w:r w:rsidRPr="00DC6928">
              <w:t>aspects</w:t>
            </w:r>
            <w:r w:rsidRPr="00DC6928">
              <w:rPr>
                <w:spacing w:val="-11"/>
              </w:rPr>
              <w:t xml:space="preserve"> </w:t>
            </w:r>
            <w:r w:rsidRPr="00DC6928">
              <w:t>of</w:t>
            </w:r>
            <w:r w:rsidRPr="00DC6928">
              <w:rPr>
                <w:spacing w:val="-12"/>
              </w:rPr>
              <w:t xml:space="preserve"> </w:t>
            </w:r>
            <w:r w:rsidRPr="00DC6928">
              <w:t xml:space="preserve">providing </w:t>
            </w:r>
            <w:r w:rsidRPr="00AA79DB">
              <w:rPr>
                <w:spacing w:val="-2"/>
              </w:rPr>
              <w:lastRenderedPageBreak/>
              <w:t>control</w:t>
            </w:r>
          </w:p>
        </w:tc>
        <w:tc>
          <w:tcPr>
            <w:tcW w:w="3261" w:type="dxa"/>
          </w:tcPr>
          <w:p w14:paraId="12E23ECA" w14:textId="225AAD98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  <w:r w:rsidRPr="00DC6928">
              <w:rPr>
                <w:i/>
                <w:iCs/>
              </w:rPr>
              <w:lastRenderedPageBreak/>
              <w:t>Explain</w:t>
            </w:r>
            <w:r w:rsidRPr="00DC6928">
              <w:t xml:space="preserve"> the concepts </w:t>
            </w:r>
            <w:r w:rsidR="00224068">
              <w:t>of</w:t>
            </w:r>
            <w:r w:rsidR="00224068" w:rsidRPr="00DC6928">
              <w:t xml:space="preserve"> </w:t>
            </w:r>
            <w:r w:rsidRPr="00DC6928">
              <w:t>triangulation, trilateration, and traverse</w:t>
            </w:r>
          </w:p>
        </w:tc>
        <w:tc>
          <w:tcPr>
            <w:tcW w:w="3544" w:type="dxa"/>
          </w:tcPr>
          <w:p w14:paraId="0C8F774B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6E03CA7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383CCA7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24EF16B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9906C09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F04621" w:rsidRPr="00DC6928" w14:paraId="4200A8E0" w14:textId="77777777" w:rsidTr="00F04621">
        <w:trPr>
          <w:trHeight w:val="1333"/>
        </w:trPr>
        <w:tc>
          <w:tcPr>
            <w:tcW w:w="1701" w:type="dxa"/>
          </w:tcPr>
          <w:p w14:paraId="2E5B7982" w14:textId="77777777" w:rsidR="00F04621" w:rsidRPr="00DC6928" w:rsidRDefault="00F04621" w:rsidP="00F04621">
            <w:pPr>
              <w:pStyle w:val="TableParagraph"/>
              <w:spacing w:before="1"/>
              <w:ind w:right="311"/>
              <w:rPr>
                <w:spacing w:val="-2"/>
              </w:rPr>
            </w:pPr>
            <w:r w:rsidRPr="00DC6928">
              <w:rPr>
                <w:spacing w:val="-2"/>
              </w:rPr>
              <w:t>F1.3b Survey control</w:t>
            </w:r>
          </w:p>
          <w:p w14:paraId="06514BCB" w14:textId="77777777" w:rsidR="00F04621" w:rsidRPr="00DC6928" w:rsidRDefault="00F04621" w:rsidP="00F04621">
            <w:pPr>
              <w:pStyle w:val="TableParagraph"/>
              <w:spacing w:before="1"/>
              <w:ind w:right="311"/>
              <w:rPr>
                <w:spacing w:val="-2"/>
              </w:rPr>
            </w:pPr>
          </w:p>
          <w:p w14:paraId="77D55CDF" w14:textId="77777777" w:rsidR="00F04621" w:rsidRPr="00DC6928" w:rsidRDefault="00F04621" w:rsidP="00F04621">
            <w:pPr>
              <w:pStyle w:val="TableParagraph"/>
              <w:spacing w:before="1"/>
              <w:ind w:right="311"/>
              <w:jc w:val="center"/>
              <w:rPr>
                <w:i/>
                <w:iCs/>
                <w:spacing w:val="-2"/>
              </w:rPr>
            </w:pPr>
            <w:r w:rsidRPr="00DC6928">
              <w:rPr>
                <w:i/>
                <w:iCs/>
                <w:spacing w:val="-2"/>
              </w:rPr>
              <w:t>(I)</w:t>
            </w:r>
          </w:p>
          <w:p w14:paraId="3015C1D2" w14:textId="77777777" w:rsidR="00F04621" w:rsidRPr="00DC6928" w:rsidRDefault="00F04621" w:rsidP="00F04621">
            <w:pPr>
              <w:pStyle w:val="ListParagraph"/>
              <w:spacing w:line="246" w:lineRule="exact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3270" w:type="dxa"/>
            <w:vMerge/>
          </w:tcPr>
          <w:p w14:paraId="4DB95CD8" w14:textId="77777777" w:rsidR="00F04621" w:rsidRPr="00DC6928" w:rsidRDefault="00F04621" w:rsidP="00F04621">
            <w:pPr>
              <w:pStyle w:val="ListParagraph"/>
              <w:numPr>
                <w:ilvl w:val="0"/>
                <w:numId w:val="6"/>
              </w:numPr>
              <w:tabs>
                <w:tab w:val="left" w:pos="532"/>
              </w:tabs>
              <w:ind w:right="781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4F58C4B5" w14:textId="77777777" w:rsidR="00F04621" w:rsidRPr="00DC6928" w:rsidRDefault="00F04621" w:rsidP="00F04621">
            <w:pPr>
              <w:pStyle w:val="TableParagraph"/>
              <w:ind w:left="169"/>
              <w:rPr>
                <w:b/>
                <w:bCs/>
              </w:rPr>
            </w:pPr>
            <w:r w:rsidRPr="00DC6928">
              <w:rPr>
                <w:i/>
                <w:iCs/>
              </w:rPr>
              <w:t>Recover</w:t>
            </w:r>
            <w:r w:rsidRPr="00DC6928">
              <w:t xml:space="preserve"> survey marks and associated documentation with an appreciation for the datum and accuracy associated with the historical survey</w:t>
            </w:r>
          </w:p>
          <w:p w14:paraId="1B7F2A99" w14:textId="77777777" w:rsidR="00F04621" w:rsidRPr="00DC6928" w:rsidRDefault="00F04621" w:rsidP="00F04621">
            <w:pPr>
              <w:pStyle w:val="TableParagraph"/>
              <w:ind w:left="169"/>
            </w:pPr>
          </w:p>
          <w:p w14:paraId="7891F70F" w14:textId="77777777" w:rsidR="00F04621" w:rsidRPr="00DC6928" w:rsidRDefault="00F04621" w:rsidP="00F04621">
            <w:pPr>
              <w:pStyle w:val="TableParagraph"/>
              <w:ind w:left="169"/>
              <w:rPr>
                <w:b/>
                <w:bCs/>
              </w:rPr>
            </w:pPr>
            <w:r w:rsidRPr="00DC6928">
              <w:rPr>
                <w:i/>
                <w:iCs/>
              </w:rPr>
              <w:t>Assess</w:t>
            </w:r>
            <w:r w:rsidRPr="00DC6928">
              <w:t xml:space="preserve"> the suitability and compliance for hydrographic and topographic applications.</w:t>
            </w:r>
          </w:p>
          <w:p w14:paraId="5B2BB637" w14:textId="77777777" w:rsidR="00F04621" w:rsidRPr="00DC6928" w:rsidRDefault="00F04621" w:rsidP="00F04621">
            <w:pPr>
              <w:pStyle w:val="TableParagraph"/>
              <w:ind w:left="109"/>
              <w:rPr>
                <w:i/>
                <w:iCs/>
              </w:rPr>
            </w:pPr>
          </w:p>
        </w:tc>
        <w:tc>
          <w:tcPr>
            <w:tcW w:w="3544" w:type="dxa"/>
          </w:tcPr>
          <w:p w14:paraId="36FA3D77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914BDC5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BC1099A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79A4D62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5978CC8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F04621" w:rsidRPr="00DC6928" w14:paraId="55160260" w14:textId="77777777" w:rsidTr="00F04621">
        <w:trPr>
          <w:trHeight w:val="1333"/>
        </w:trPr>
        <w:tc>
          <w:tcPr>
            <w:tcW w:w="1701" w:type="dxa"/>
          </w:tcPr>
          <w:p w14:paraId="4865FA03" w14:textId="77777777" w:rsidR="00F04621" w:rsidRPr="00DC6928" w:rsidRDefault="00F04621" w:rsidP="00F04621">
            <w:pPr>
              <w:pStyle w:val="TableParagraph"/>
              <w:spacing w:line="246" w:lineRule="exact"/>
            </w:pPr>
            <w:r w:rsidRPr="00DC6928">
              <w:rPr>
                <w:spacing w:val="-2"/>
              </w:rPr>
              <w:lastRenderedPageBreak/>
              <w:t>F1.3c</w:t>
            </w:r>
          </w:p>
          <w:p w14:paraId="0B352D78" w14:textId="77777777" w:rsidR="00F04621" w:rsidRPr="00DC6928" w:rsidRDefault="00F04621" w:rsidP="00F04621">
            <w:pPr>
              <w:pStyle w:val="TableParagraph"/>
              <w:spacing w:line="252" w:lineRule="exact"/>
            </w:pPr>
            <w:r w:rsidRPr="00DC6928">
              <w:t>Local surveys</w:t>
            </w:r>
          </w:p>
          <w:p w14:paraId="121E090C" w14:textId="77777777" w:rsidR="00F04621" w:rsidRPr="00DC6928" w:rsidRDefault="00F04621" w:rsidP="00F04621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4B4B326E" w14:textId="254DCA88" w:rsidR="00F04621" w:rsidRPr="00DC6928" w:rsidRDefault="00F04621" w:rsidP="00F04621">
            <w:pPr>
              <w:pStyle w:val="ListParagraph"/>
              <w:spacing w:before="1"/>
              <w:ind w:right="311"/>
              <w:rPr>
                <w:rFonts w:ascii="Times New Roman" w:hAnsi="Times New Roman"/>
                <w:spacing w:val="-2"/>
              </w:rPr>
            </w:pPr>
            <w:r w:rsidRPr="00DC6928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70" w:type="dxa"/>
            <w:vMerge/>
          </w:tcPr>
          <w:p w14:paraId="1EDA7DB4" w14:textId="77777777" w:rsidR="00F04621" w:rsidRPr="00DC6928" w:rsidRDefault="00F04621" w:rsidP="00F04621">
            <w:pPr>
              <w:pStyle w:val="ListParagraph"/>
              <w:numPr>
                <w:ilvl w:val="0"/>
                <w:numId w:val="6"/>
              </w:numPr>
              <w:tabs>
                <w:tab w:val="left" w:pos="532"/>
              </w:tabs>
              <w:ind w:right="781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3F1530C4" w14:textId="0BC265D5" w:rsidR="00F04621" w:rsidRPr="00FE127A" w:rsidRDefault="00CB3CBD" w:rsidP="00F04621">
            <w:pPr>
              <w:pStyle w:val="TableParagraph"/>
              <w:ind w:left="169"/>
            </w:pPr>
            <w:r w:rsidRPr="00751235">
              <w:rPr>
                <w:i/>
                <w:iCs/>
              </w:rPr>
              <w:t>Conduct</w:t>
            </w:r>
            <w:r>
              <w:t xml:space="preserve"> f</w:t>
            </w:r>
            <w:r w:rsidR="00F04621" w:rsidRPr="00DC6928">
              <w:t>ield</w:t>
            </w:r>
            <w:r w:rsidR="00F04621" w:rsidRPr="00DC6928">
              <w:rPr>
                <w:spacing w:val="-6"/>
              </w:rPr>
              <w:t xml:space="preserve"> </w:t>
            </w:r>
            <w:r w:rsidR="00F04621" w:rsidRPr="00DC6928">
              <w:t xml:space="preserve">test, </w:t>
            </w:r>
            <w:r w:rsidR="00F04621" w:rsidRPr="00DC6928">
              <w:rPr>
                <w:i/>
                <w:iCs/>
              </w:rPr>
              <w:t>assess</w:t>
            </w:r>
            <w:r w:rsidR="00F04621" w:rsidRPr="00DC6928">
              <w:t xml:space="preserve"> results,</w:t>
            </w:r>
            <w:r w:rsidR="00F04621" w:rsidRPr="00DC6928">
              <w:rPr>
                <w:spacing w:val="-7"/>
              </w:rPr>
              <w:t xml:space="preserve"> </w:t>
            </w:r>
            <w:r w:rsidR="00F04621" w:rsidRPr="00DC6928">
              <w:t>and</w:t>
            </w:r>
            <w:r w:rsidR="00F04621" w:rsidRPr="00DC6928">
              <w:rPr>
                <w:spacing w:val="-6"/>
              </w:rPr>
              <w:t xml:space="preserve"> </w:t>
            </w:r>
            <w:r w:rsidR="00F04621" w:rsidRPr="00DC6928">
              <w:rPr>
                <w:i/>
                <w:iCs/>
              </w:rPr>
              <w:t>use</w:t>
            </w:r>
            <w:r w:rsidR="00F04621" w:rsidRPr="00DC6928">
              <w:rPr>
                <w:i/>
                <w:iCs/>
                <w:spacing w:val="-6"/>
              </w:rPr>
              <w:t xml:space="preserve"> </w:t>
            </w:r>
            <w:r w:rsidR="00F04621" w:rsidRPr="00DC6928">
              <w:t xml:space="preserve">a </w:t>
            </w:r>
            <w:r w:rsidR="00F04621" w:rsidRPr="00DC6928">
              <w:rPr>
                <w:spacing w:val="-6"/>
              </w:rPr>
              <w:t xml:space="preserve">total station for </w:t>
            </w:r>
            <w:r w:rsidR="00F04621" w:rsidRPr="00DC6928">
              <w:t>distance</w:t>
            </w:r>
            <w:r w:rsidR="00F04621" w:rsidRPr="00DC6928">
              <w:rPr>
                <w:spacing w:val="-8"/>
              </w:rPr>
              <w:t xml:space="preserve"> </w:t>
            </w:r>
            <w:r w:rsidR="00F04621" w:rsidRPr="00DC6928">
              <w:t>and</w:t>
            </w:r>
            <w:r w:rsidR="00F04621" w:rsidRPr="00DC6928">
              <w:rPr>
                <w:spacing w:val="-6"/>
              </w:rPr>
              <w:t xml:space="preserve"> </w:t>
            </w:r>
            <w:r w:rsidR="00F04621" w:rsidRPr="00DC6928">
              <w:t>angle measurement in vessel offset surveys.</w:t>
            </w:r>
          </w:p>
        </w:tc>
        <w:tc>
          <w:tcPr>
            <w:tcW w:w="3544" w:type="dxa"/>
          </w:tcPr>
          <w:p w14:paraId="2AFCA8E5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9E81CED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8AA91BB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2A58068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23C0EF2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F04621" w:rsidRPr="00DC6928" w14:paraId="7784A628" w14:textId="77777777" w:rsidTr="00F04621">
        <w:trPr>
          <w:trHeight w:val="1333"/>
        </w:trPr>
        <w:tc>
          <w:tcPr>
            <w:tcW w:w="1701" w:type="dxa"/>
          </w:tcPr>
          <w:p w14:paraId="36E74790" w14:textId="77777777" w:rsidR="00F04621" w:rsidRPr="00DC6928" w:rsidRDefault="00F04621" w:rsidP="00F04621">
            <w:pPr>
              <w:pStyle w:val="TableParagraph"/>
              <w:ind w:right="158"/>
            </w:pPr>
            <w:r w:rsidRPr="00DC6928">
              <w:t>F1.3d</w:t>
            </w:r>
            <w:r w:rsidRPr="00DC6928">
              <w:rPr>
                <w:spacing w:val="-14"/>
              </w:rPr>
              <w:t xml:space="preserve"> </w:t>
            </w:r>
            <w:r w:rsidRPr="00DC6928">
              <w:t xml:space="preserve">Historical </w:t>
            </w:r>
            <w:r w:rsidRPr="00DC6928">
              <w:rPr>
                <w:spacing w:val="-2"/>
              </w:rPr>
              <w:t>surveys</w:t>
            </w:r>
          </w:p>
          <w:p w14:paraId="61B142E4" w14:textId="77777777" w:rsidR="00F04621" w:rsidRPr="00DC6928" w:rsidRDefault="00F04621" w:rsidP="00F04621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68600E06" w14:textId="77777777" w:rsidR="00F04621" w:rsidRPr="00DC6928" w:rsidRDefault="00F04621" w:rsidP="00F04621">
            <w:pPr>
              <w:pStyle w:val="TableParagraph"/>
              <w:spacing w:line="238" w:lineRule="exact"/>
              <w:rPr>
                <w:i/>
                <w:spacing w:val="-5"/>
              </w:rPr>
            </w:pPr>
            <w:r w:rsidRPr="00DC6928">
              <w:rPr>
                <w:i/>
                <w:spacing w:val="-5"/>
              </w:rPr>
              <w:t>(B)</w:t>
            </w:r>
          </w:p>
          <w:p w14:paraId="4806FD48" w14:textId="77777777" w:rsidR="00F04621" w:rsidRPr="00DC6928" w:rsidRDefault="00F04621" w:rsidP="00F04621">
            <w:pPr>
              <w:pStyle w:val="TableParagraph"/>
              <w:spacing w:line="238" w:lineRule="exact"/>
              <w:rPr>
                <w:i/>
                <w:spacing w:val="-5"/>
              </w:rPr>
            </w:pPr>
          </w:p>
          <w:p w14:paraId="6E7872EA" w14:textId="77777777" w:rsidR="00F04621" w:rsidRPr="00DC6928" w:rsidRDefault="00F04621" w:rsidP="00F04621">
            <w:pPr>
              <w:pStyle w:val="ListParagraph"/>
              <w:spacing w:line="246" w:lineRule="exact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3270" w:type="dxa"/>
            <w:vMerge/>
          </w:tcPr>
          <w:p w14:paraId="1DDD7AFD" w14:textId="77777777" w:rsidR="00F04621" w:rsidRPr="00DC6928" w:rsidRDefault="00F04621" w:rsidP="00F04621">
            <w:pPr>
              <w:pStyle w:val="ListParagraph"/>
              <w:numPr>
                <w:ilvl w:val="0"/>
                <w:numId w:val="6"/>
              </w:numPr>
              <w:tabs>
                <w:tab w:val="left" w:pos="532"/>
              </w:tabs>
              <w:ind w:right="781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54C3F8AD" w14:textId="4F2F8BB9" w:rsidR="00F04621" w:rsidRPr="00DC6928" w:rsidRDefault="00F04621" w:rsidP="00F04621">
            <w:pPr>
              <w:pStyle w:val="ListParagraph"/>
              <w:ind w:left="169"/>
              <w:rPr>
                <w:rFonts w:ascii="Times New Roman" w:hAnsi="Times New Roman"/>
              </w:rPr>
            </w:pPr>
            <w:r w:rsidRPr="00DC6928">
              <w:rPr>
                <w:rFonts w:ascii="Times New Roman" w:hAnsi="Times New Roman"/>
                <w:i/>
                <w:iCs/>
              </w:rPr>
              <w:t>Identify</w:t>
            </w:r>
            <w:r w:rsidRPr="00DC6928">
              <w:rPr>
                <w:rFonts w:ascii="Times New Roman" w:hAnsi="Times New Roman"/>
              </w:rPr>
              <w:t xml:space="preserve"> the methods used in survey control for historical topographic surveys</w:t>
            </w:r>
          </w:p>
        </w:tc>
        <w:tc>
          <w:tcPr>
            <w:tcW w:w="3544" w:type="dxa"/>
          </w:tcPr>
          <w:p w14:paraId="7D27EA99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F5FE30B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C9619C1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566C539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2A8F9D2" w14:textId="77777777" w:rsidR="00F04621" w:rsidRPr="00DC6928" w:rsidRDefault="00F04621" w:rsidP="00F04621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511A6E3F" w14:textId="02A74318" w:rsidR="00DC6928" w:rsidRDefault="00DC6928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69"/>
        <w:gridCol w:w="3260"/>
        <w:gridCol w:w="3546"/>
        <w:gridCol w:w="531"/>
        <w:gridCol w:w="532"/>
        <w:gridCol w:w="532"/>
        <w:gridCol w:w="532"/>
      </w:tblGrid>
      <w:tr w:rsidR="003B0C83" w:rsidRPr="001775DE" w14:paraId="61EADBB8" w14:textId="77777777" w:rsidTr="074106C8">
        <w:trPr>
          <w:trHeight w:val="341"/>
        </w:trPr>
        <w:tc>
          <w:tcPr>
            <w:tcW w:w="13903" w:type="dxa"/>
            <w:gridSpan w:val="8"/>
          </w:tcPr>
          <w:p w14:paraId="3EDDE6C5" w14:textId="7D2A3A84" w:rsidR="003B0C83" w:rsidRPr="001775DE" w:rsidRDefault="003B0C83" w:rsidP="00F353B3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1775DE">
              <w:rPr>
                <w:b/>
                <w:color w:val="000000" w:themeColor="text1"/>
              </w:rPr>
              <w:t>F1.4 GNSS</w:t>
            </w:r>
          </w:p>
        </w:tc>
      </w:tr>
      <w:tr w:rsidR="00BE2BF4" w:rsidRPr="001775DE" w14:paraId="6DDEB522" w14:textId="77777777" w:rsidTr="074106C8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1F8BA914" w14:textId="77777777" w:rsidR="00BE2BF4" w:rsidRPr="001775DE" w:rsidRDefault="00BE2BF4" w:rsidP="00F353B3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1775DE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E2186A" w14:textId="77777777" w:rsidR="00BE2BF4" w:rsidRPr="001775DE" w:rsidRDefault="00BE2BF4" w:rsidP="00F353B3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1775DE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CF8488" w14:textId="77777777" w:rsidR="00BE2BF4" w:rsidRPr="001775DE" w:rsidRDefault="00BE2BF4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1775DE">
              <w:rPr>
                <w:b/>
                <w:color w:val="000000" w:themeColor="text1"/>
              </w:rPr>
              <w:t>Learning</w:t>
            </w:r>
            <w:r w:rsidRPr="001775DE">
              <w:rPr>
                <w:b/>
                <w:color w:val="000000" w:themeColor="text1"/>
                <w:spacing w:val="-3"/>
              </w:rPr>
              <w:t xml:space="preserve"> </w:t>
            </w:r>
            <w:r w:rsidRPr="001775DE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6" w:type="dxa"/>
            <w:vMerge w:val="restart"/>
            <w:tcBorders>
              <w:left w:val="single" w:sz="4" w:space="0" w:color="auto"/>
            </w:tcBorders>
          </w:tcPr>
          <w:p w14:paraId="231C3012" w14:textId="77777777" w:rsidR="00BE2BF4" w:rsidRPr="001775DE" w:rsidRDefault="00BE2BF4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1775DE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  <w:vAlign w:val="center"/>
          </w:tcPr>
          <w:p w14:paraId="0B6CF424" w14:textId="77777777" w:rsidR="00BE2BF4" w:rsidRPr="001775DE" w:rsidRDefault="00BE2BF4" w:rsidP="00BE2BF4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1775DE">
              <w:rPr>
                <w:b/>
                <w:bCs/>
                <w:color w:val="000000" w:themeColor="text1"/>
              </w:rPr>
              <w:t>Hours</w:t>
            </w:r>
          </w:p>
        </w:tc>
      </w:tr>
      <w:tr w:rsidR="00BE2BF4" w:rsidRPr="001775DE" w14:paraId="6B275A30" w14:textId="77777777" w:rsidTr="074106C8">
        <w:trPr>
          <w:trHeight w:val="282"/>
        </w:trPr>
        <w:tc>
          <w:tcPr>
            <w:tcW w:w="1701" w:type="dxa"/>
            <w:vMerge/>
          </w:tcPr>
          <w:p w14:paraId="13D7D210" w14:textId="5779091A" w:rsidR="00BE2BF4" w:rsidRPr="001775DE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</w:tcPr>
          <w:p w14:paraId="0AAA4033" w14:textId="77777777" w:rsidR="00BE2BF4" w:rsidRPr="001775DE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</w:tcPr>
          <w:p w14:paraId="0EF6B0CC" w14:textId="77777777" w:rsidR="00BE2BF4" w:rsidRPr="001775DE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6" w:type="dxa"/>
            <w:vMerge/>
          </w:tcPr>
          <w:p w14:paraId="6BD9D0A6" w14:textId="77777777" w:rsidR="00BE2BF4" w:rsidRPr="001775DE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59A27B44" w14:textId="2209C511" w:rsidR="00BE2BF4" w:rsidRPr="001775DE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1775DE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495FB62C" w14:textId="77777777" w:rsidR="00BE2BF4" w:rsidRPr="001775DE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1775DE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77DC80FC" w14:textId="77777777" w:rsidR="00BE2BF4" w:rsidRPr="001775DE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1775DE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614D3CEE" w14:textId="77777777" w:rsidR="00BE2BF4" w:rsidRPr="001775DE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1775DE">
              <w:rPr>
                <w:b/>
                <w:color w:val="000000" w:themeColor="text1"/>
              </w:rPr>
              <w:t>Sg</w:t>
            </w:r>
          </w:p>
        </w:tc>
      </w:tr>
      <w:tr w:rsidR="001775DE" w:rsidRPr="001775DE" w14:paraId="4EBC2D54" w14:textId="77777777" w:rsidTr="074106C8">
        <w:trPr>
          <w:trHeight w:val="1333"/>
        </w:trPr>
        <w:tc>
          <w:tcPr>
            <w:tcW w:w="1701" w:type="dxa"/>
          </w:tcPr>
          <w:p w14:paraId="61DD38F3" w14:textId="77777777" w:rsidR="001775DE" w:rsidRPr="001775DE" w:rsidRDefault="001775DE" w:rsidP="001775DE">
            <w:pPr>
              <w:pStyle w:val="TableParagraph"/>
              <w:spacing w:line="246" w:lineRule="exact"/>
            </w:pPr>
            <w:r w:rsidRPr="001775DE">
              <w:t>F1.4a</w:t>
            </w:r>
            <w:r w:rsidRPr="001775DE">
              <w:rPr>
                <w:spacing w:val="-2"/>
              </w:rPr>
              <w:t xml:space="preserve"> </w:t>
            </w:r>
            <w:r w:rsidRPr="001775DE">
              <w:rPr>
                <w:spacing w:val="-4"/>
              </w:rPr>
              <w:t>GNSS</w:t>
            </w:r>
          </w:p>
          <w:p w14:paraId="7EDEBEA8" w14:textId="77777777" w:rsidR="001775DE" w:rsidRPr="001775DE" w:rsidRDefault="001775DE" w:rsidP="001775DE">
            <w:pPr>
              <w:pStyle w:val="TableParagraph"/>
              <w:spacing w:line="252" w:lineRule="exact"/>
            </w:pPr>
            <w:r w:rsidRPr="001775DE">
              <w:rPr>
                <w:spacing w:val="-2"/>
              </w:rPr>
              <w:t>Signals</w:t>
            </w:r>
          </w:p>
          <w:p w14:paraId="424520F4" w14:textId="77777777" w:rsidR="001775DE" w:rsidRPr="001775DE" w:rsidRDefault="001775DE" w:rsidP="001775DE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3FCAE545" w14:textId="710DF619" w:rsidR="001775DE" w:rsidRPr="001775DE" w:rsidRDefault="001775DE" w:rsidP="001775DE">
            <w:pPr>
              <w:pStyle w:val="TableParagraph"/>
              <w:rPr>
                <w:i/>
                <w:iCs/>
                <w:color w:val="000000" w:themeColor="text1"/>
              </w:rPr>
            </w:pPr>
            <w:r w:rsidRPr="001775DE">
              <w:rPr>
                <w:i/>
              </w:rPr>
              <w:t>(I,</w:t>
            </w:r>
            <w:r w:rsidRPr="001775DE">
              <w:rPr>
                <w:i/>
                <w:spacing w:val="-2"/>
              </w:rPr>
              <w:t xml:space="preserve"> </w:t>
            </w:r>
            <w:r w:rsidRPr="001775DE">
              <w:rPr>
                <w:i/>
                <w:spacing w:val="-5"/>
              </w:rPr>
              <w:t>B)</w:t>
            </w:r>
          </w:p>
        </w:tc>
        <w:tc>
          <w:tcPr>
            <w:tcW w:w="3269" w:type="dxa"/>
          </w:tcPr>
          <w:p w14:paraId="3FA70588" w14:textId="77777777" w:rsidR="001775DE" w:rsidRPr="001775DE" w:rsidRDefault="001775DE">
            <w:pPr>
              <w:pStyle w:val="TableParagraph"/>
              <w:numPr>
                <w:ilvl w:val="0"/>
                <w:numId w:val="55"/>
              </w:numPr>
              <w:tabs>
                <w:tab w:val="left" w:pos="529"/>
                <w:tab w:val="left" w:pos="532"/>
              </w:tabs>
              <w:ind w:right="242"/>
              <w:jc w:val="both"/>
            </w:pPr>
            <w:r w:rsidRPr="001775DE">
              <w:t>GNSS</w:t>
            </w:r>
            <w:r w:rsidRPr="001775DE">
              <w:rPr>
                <w:spacing w:val="-10"/>
              </w:rPr>
              <w:t xml:space="preserve"> </w:t>
            </w:r>
            <w:r w:rsidRPr="001775DE">
              <w:t>Systems,</w:t>
            </w:r>
            <w:r w:rsidRPr="001775DE">
              <w:rPr>
                <w:spacing w:val="-9"/>
              </w:rPr>
              <w:t xml:space="preserve"> </w:t>
            </w:r>
            <w:r w:rsidRPr="001775DE">
              <w:t>such</w:t>
            </w:r>
            <w:r w:rsidRPr="001775DE">
              <w:rPr>
                <w:spacing w:val="-9"/>
              </w:rPr>
              <w:t xml:space="preserve"> </w:t>
            </w:r>
            <w:r w:rsidRPr="001775DE">
              <w:t>as</w:t>
            </w:r>
            <w:r w:rsidRPr="001775DE">
              <w:rPr>
                <w:spacing w:val="-9"/>
              </w:rPr>
              <w:t xml:space="preserve"> </w:t>
            </w:r>
            <w:r w:rsidRPr="001775DE">
              <w:t xml:space="preserve">GPS, GLONASS, Galileo, Beidou, </w:t>
            </w:r>
            <w:r w:rsidRPr="001775DE">
              <w:rPr>
                <w:spacing w:val="-4"/>
              </w:rPr>
              <w:t>etc.</w:t>
            </w:r>
          </w:p>
          <w:p w14:paraId="058C1431" w14:textId="77777777" w:rsidR="001775DE" w:rsidRPr="001775DE" w:rsidRDefault="001775DE">
            <w:pPr>
              <w:pStyle w:val="TableParagraph"/>
              <w:numPr>
                <w:ilvl w:val="0"/>
                <w:numId w:val="55"/>
              </w:numPr>
              <w:tabs>
                <w:tab w:val="left" w:pos="528"/>
              </w:tabs>
              <w:spacing w:line="252" w:lineRule="exact"/>
              <w:ind w:left="528" w:hanging="421"/>
              <w:jc w:val="both"/>
            </w:pPr>
            <w:r w:rsidRPr="001775DE">
              <w:t>Signal</w:t>
            </w:r>
            <w:r w:rsidRPr="001775DE">
              <w:rPr>
                <w:spacing w:val="-3"/>
              </w:rPr>
              <w:t xml:space="preserve"> </w:t>
            </w:r>
            <w:r w:rsidRPr="001775DE">
              <w:rPr>
                <w:spacing w:val="-2"/>
              </w:rPr>
              <w:t>structure.</w:t>
            </w:r>
          </w:p>
          <w:p w14:paraId="69EF50D9" w14:textId="716A16B1" w:rsidR="001775DE" w:rsidRPr="001775DE" w:rsidRDefault="001775DE">
            <w:pPr>
              <w:pStyle w:val="TableParagraph"/>
              <w:numPr>
                <w:ilvl w:val="0"/>
                <w:numId w:val="55"/>
              </w:numPr>
              <w:tabs>
                <w:tab w:val="left" w:pos="528"/>
                <w:tab w:val="left" w:pos="532"/>
              </w:tabs>
              <w:ind w:right="169"/>
            </w:pPr>
            <w:r w:rsidRPr="001775DE">
              <w:t>Frequencies,</w:t>
            </w:r>
            <w:r w:rsidRPr="001775DE">
              <w:rPr>
                <w:spacing w:val="-12"/>
              </w:rPr>
              <w:t xml:space="preserve"> </w:t>
            </w:r>
            <w:r w:rsidRPr="001775DE">
              <w:t xml:space="preserve">GNSS time, </w:t>
            </w:r>
            <w:r w:rsidR="00CB3CBD">
              <w:t>timekeeping,</w:t>
            </w:r>
            <w:r w:rsidRPr="001775DE">
              <w:rPr>
                <w:spacing w:val="-12"/>
              </w:rPr>
              <w:t xml:space="preserve"> </w:t>
            </w:r>
            <w:r w:rsidRPr="001775DE">
              <w:t>and logistical segments: Ground, Space, User.</w:t>
            </w:r>
          </w:p>
          <w:p w14:paraId="1CFD85C0" w14:textId="77777777" w:rsidR="001775DE" w:rsidRPr="001775DE" w:rsidRDefault="001775DE">
            <w:pPr>
              <w:pStyle w:val="TableParagraph"/>
              <w:numPr>
                <w:ilvl w:val="0"/>
                <w:numId w:val="55"/>
              </w:numPr>
              <w:tabs>
                <w:tab w:val="left" w:pos="528"/>
                <w:tab w:val="left" w:pos="532"/>
              </w:tabs>
              <w:ind w:right="225"/>
            </w:pPr>
            <w:r w:rsidRPr="001775DE">
              <w:t>Broadcast almanac ephemerides</w:t>
            </w:r>
            <w:r w:rsidRPr="001775DE">
              <w:rPr>
                <w:spacing w:val="-13"/>
              </w:rPr>
              <w:t xml:space="preserve"> </w:t>
            </w:r>
            <w:r w:rsidRPr="001775DE">
              <w:t>and</w:t>
            </w:r>
            <w:r w:rsidRPr="001775DE">
              <w:rPr>
                <w:spacing w:val="-14"/>
              </w:rPr>
              <w:t xml:space="preserve"> </w:t>
            </w:r>
            <w:r w:rsidRPr="001775DE">
              <w:t>precise</w:t>
            </w:r>
            <w:r w:rsidRPr="001775DE">
              <w:rPr>
                <w:spacing w:val="-12"/>
              </w:rPr>
              <w:t xml:space="preserve"> </w:t>
            </w:r>
            <w:r w:rsidRPr="001775DE">
              <w:t xml:space="preserve">orbit </w:t>
            </w:r>
            <w:r w:rsidRPr="001775DE">
              <w:rPr>
                <w:spacing w:val="-2"/>
              </w:rPr>
              <w:t>information.</w:t>
            </w:r>
          </w:p>
          <w:p w14:paraId="4500E653" w14:textId="77777777" w:rsidR="001775DE" w:rsidRPr="00751235" w:rsidRDefault="001775DE">
            <w:pPr>
              <w:pStyle w:val="TableParagraph"/>
              <w:numPr>
                <w:ilvl w:val="0"/>
                <w:numId w:val="55"/>
              </w:numPr>
              <w:tabs>
                <w:tab w:val="left" w:pos="530"/>
                <w:tab w:val="left" w:pos="532"/>
              </w:tabs>
              <w:ind w:right="291"/>
            </w:pPr>
            <w:r w:rsidRPr="001775DE">
              <w:t>Ionospheric</w:t>
            </w:r>
            <w:r w:rsidRPr="001775DE">
              <w:rPr>
                <w:spacing w:val="-14"/>
              </w:rPr>
              <w:t xml:space="preserve"> </w:t>
            </w:r>
            <w:r w:rsidRPr="001775DE">
              <w:t>and</w:t>
            </w:r>
            <w:r w:rsidRPr="001775DE">
              <w:rPr>
                <w:spacing w:val="-14"/>
              </w:rPr>
              <w:t xml:space="preserve"> </w:t>
            </w:r>
            <w:r w:rsidRPr="001775DE">
              <w:t xml:space="preserve">tropospheric </w:t>
            </w:r>
            <w:r w:rsidRPr="001775DE">
              <w:rPr>
                <w:spacing w:val="-2"/>
              </w:rPr>
              <w:t>effects.</w:t>
            </w:r>
          </w:p>
          <w:p w14:paraId="4B30BA2A" w14:textId="4E90D43F" w:rsidR="001775DE" w:rsidRPr="001775DE" w:rsidRDefault="001775DE" w:rsidP="00751235">
            <w:pPr>
              <w:pStyle w:val="TableParagraph"/>
              <w:numPr>
                <w:ilvl w:val="0"/>
                <w:numId w:val="55"/>
              </w:numPr>
              <w:tabs>
                <w:tab w:val="left" w:pos="528"/>
                <w:tab w:val="left" w:pos="532"/>
              </w:tabs>
              <w:ind w:right="291"/>
            </w:pPr>
            <w:r w:rsidRPr="001775DE">
              <w:t>Earth</w:t>
            </w:r>
            <w:r w:rsidRPr="00CB3CBD">
              <w:rPr>
                <w:spacing w:val="-6"/>
              </w:rPr>
              <w:t xml:space="preserve"> </w:t>
            </w:r>
            <w:r w:rsidRPr="001775DE">
              <w:t>rotation</w:t>
            </w:r>
            <w:r w:rsidRPr="00CB3CBD">
              <w:rPr>
                <w:spacing w:val="-5"/>
              </w:rPr>
              <w:t xml:space="preserve"> </w:t>
            </w:r>
            <w:r w:rsidRPr="00CB3CBD">
              <w:rPr>
                <w:spacing w:val="-2"/>
              </w:rPr>
              <w:t>information.</w:t>
            </w:r>
          </w:p>
        </w:tc>
        <w:tc>
          <w:tcPr>
            <w:tcW w:w="3260" w:type="dxa"/>
          </w:tcPr>
          <w:p w14:paraId="252B436A" w14:textId="77777777" w:rsidR="001775DE" w:rsidRPr="001775DE" w:rsidRDefault="001775DE" w:rsidP="001775DE">
            <w:pPr>
              <w:pStyle w:val="TableParagraph"/>
              <w:ind w:left="109"/>
              <w:rPr>
                <w:i/>
                <w:iCs/>
              </w:rPr>
            </w:pPr>
            <w:r w:rsidRPr="001775DE">
              <w:rPr>
                <w:i/>
                <w:iCs/>
              </w:rPr>
              <w:t>Describe</w:t>
            </w:r>
            <w:r w:rsidRPr="001775DE">
              <w:rPr>
                <w:spacing w:val="-8"/>
              </w:rPr>
              <w:t xml:space="preserve"> </w:t>
            </w:r>
            <w:r w:rsidRPr="001775DE">
              <w:t>the</w:t>
            </w:r>
            <w:r w:rsidRPr="001775DE">
              <w:rPr>
                <w:spacing w:val="-8"/>
              </w:rPr>
              <w:t xml:space="preserve"> </w:t>
            </w:r>
            <w:r w:rsidRPr="001775DE">
              <w:t>structure</w:t>
            </w:r>
            <w:r w:rsidRPr="001775DE">
              <w:rPr>
                <w:spacing w:val="-6"/>
              </w:rPr>
              <w:t xml:space="preserve"> </w:t>
            </w:r>
            <w:r w:rsidRPr="001775DE">
              <w:t>of</w:t>
            </w:r>
            <w:r w:rsidRPr="001775DE">
              <w:rPr>
                <w:spacing w:val="-8"/>
              </w:rPr>
              <w:t xml:space="preserve"> </w:t>
            </w:r>
            <w:r w:rsidRPr="001775DE">
              <w:t>signals</w:t>
            </w:r>
            <w:r w:rsidRPr="001775DE">
              <w:rPr>
                <w:spacing w:val="-6"/>
              </w:rPr>
              <w:t xml:space="preserve"> </w:t>
            </w:r>
            <w:r w:rsidRPr="001775DE">
              <w:t xml:space="preserve">broadcast by GNSS and </w:t>
            </w:r>
            <w:r w:rsidRPr="001775DE">
              <w:rPr>
                <w:i/>
                <w:iCs/>
              </w:rPr>
              <w:t>explain</w:t>
            </w:r>
            <w:r w:rsidRPr="001775DE">
              <w:t xml:space="preserve"> the impact of the atmosphere on these signals. </w:t>
            </w:r>
            <w:r w:rsidRPr="001775DE">
              <w:rPr>
                <w:i/>
                <w:iCs/>
              </w:rPr>
              <w:t>(I)</w:t>
            </w:r>
          </w:p>
          <w:p w14:paraId="07C5FAC6" w14:textId="77777777" w:rsidR="001775DE" w:rsidRPr="001775DE" w:rsidRDefault="001775DE" w:rsidP="001775DE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5132396C" w14:textId="77777777" w:rsidR="001775DE" w:rsidRPr="001775DE" w:rsidRDefault="001775DE" w:rsidP="001775DE">
            <w:pPr>
              <w:pStyle w:val="TableParagraph"/>
              <w:ind w:left="109" w:right="183"/>
              <w:rPr>
                <w:i/>
                <w:iCs/>
              </w:rPr>
            </w:pPr>
            <w:r w:rsidRPr="001775DE">
              <w:rPr>
                <w:i/>
                <w:iCs/>
              </w:rPr>
              <w:t>Describe</w:t>
            </w:r>
            <w:r w:rsidRPr="001775DE">
              <w:t xml:space="preserve"> the characteristics of different components</w:t>
            </w:r>
            <w:r w:rsidRPr="001775DE">
              <w:rPr>
                <w:spacing w:val="-6"/>
              </w:rPr>
              <w:t xml:space="preserve"> </w:t>
            </w:r>
            <w:r w:rsidRPr="001775DE">
              <w:t>of</w:t>
            </w:r>
            <w:r w:rsidRPr="001775DE">
              <w:rPr>
                <w:spacing w:val="-6"/>
              </w:rPr>
              <w:t xml:space="preserve"> </w:t>
            </w:r>
            <w:r w:rsidRPr="001775DE">
              <w:t>GNSS</w:t>
            </w:r>
            <w:r w:rsidRPr="001775DE">
              <w:rPr>
                <w:spacing w:val="-7"/>
              </w:rPr>
              <w:t xml:space="preserve"> </w:t>
            </w:r>
            <w:r w:rsidRPr="001775DE">
              <w:t>and</w:t>
            </w:r>
            <w:r w:rsidRPr="001775DE">
              <w:rPr>
                <w:spacing w:val="-8"/>
              </w:rPr>
              <w:t xml:space="preserve"> </w:t>
            </w:r>
            <w:r w:rsidRPr="001775DE">
              <w:t>detailed</w:t>
            </w:r>
            <w:r w:rsidRPr="001775DE">
              <w:rPr>
                <w:spacing w:val="-8"/>
              </w:rPr>
              <w:t xml:space="preserve"> </w:t>
            </w:r>
            <w:r w:rsidRPr="001775DE">
              <w:t>sources of</w:t>
            </w:r>
            <w:r w:rsidRPr="001775DE">
              <w:rPr>
                <w:spacing w:val="-7"/>
              </w:rPr>
              <w:t xml:space="preserve"> </w:t>
            </w:r>
            <w:r w:rsidRPr="001775DE">
              <w:t>information</w:t>
            </w:r>
            <w:r w:rsidRPr="001775DE">
              <w:rPr>
                <w:spacing w:val="-7"/>
              </w:rPr>
              <w:t xml:space="preserve"> </w:t>
            </w:r>
            <w:r w:rsidRPr="001775DE">
              <w:t>relating</w:t>
            </w:r>
            <w:r w:rsidRPr="001775DE">
              <w:rPr>
                <w:spacing w:val="-9"/>
              </w:rPr>
              <w:t xml:space="preserve"> </w:t>
            </w:r>
            <w:r w:rsidRPr="001775DE">
              <w:t>to</w:t>
            </w:r>
            <w:r w:rsidRPr="001775DE">
              <w:rPr>
                <w:spacing w:val="-7"/>
              </w:rPr>
              <w:t xml:space="preserve"> </w:t>
            </w:r>
            <w:r w:rsidRPr="001775DE">
              <w:t>the</w:t>
            </w:r>
            <w:r w:rsidRPr="001775DE">
              <w:rPr>
                <w:spacing w:val="-7"/>
              </w:rPr>
              <w:t xml:space="preserve"> </w:t>
            </w:r>
            <w:r w:rsidRPr="001775DE">
              <w:t>orbital</w:t>
            </w:r>
            <w:r w:rsidRPr="001775DE">
              <w:rPr>
                <w:spacing w:val="-6"/>
              </w:rPr>
              <w:t xml:space="preserve"> </w:t>
            </w:r>
            <w:r w:rsidRPr="001775DE">
              <w:t xml:space="preserve">and timing parameters. </w:t>
            </w:r>
            <w:r w:rsidRPr="001775DE">
              <w:rPr>
                <w:i/>
                <w:iCs/>
              </w:rPr>
              <w:t>(B)</w:t>
            </w:r>
          </w:p>
          <w:p w14:paraId="2762B11B" w14:textId="2423DFAF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3546" w:type="dxa"/>
          </w:tcPr>
          <w:p w14:paraId="1031161A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629AD40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7E846DE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4F38B97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E3EEAA1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1775DE" w:rsidRPr="001775DE" w14:paraId="4406E1CA" w14:textId="77777777" w:rsidTr="074106C8">
        <w:trPr>
          <w:trHeight w:val="1333"/>
        </w:trPr>
        <w:tc>
          <w:tcPr>
            <w:tcW w:w="1701" w:type="dxa"/>
          </w:tcPr>
          <w:p w14:paraId="5710DF5E" w14:textId="77777777" w:rsidR="001775DE" w:rsidRPr="001775DE" w:rsidRDefault="001775DE" w:rsidP="001775DE">
            <w:pPr>
              <w:pStyle w:val="TableParagraph"/>
              <w:spacing w:line="247" w:lineRule="exact"/>
            </w:pPr>
            <w:r w:rsidRPr="001775DE">
              <w:t>F1.4b</w:t>
            </w:r>
            <w:r w:rsidRPr="001775DE">
              <w:rPr>
                <w:spacing w:val="-2"/>
              </w:rPr>
              <w:t xml:space="preserve"> </w:t>
            </w:r>
            <w:r w:rsidRPr="001775DE">
              <w:rPr>
                <w:spacing w:val="-4"/>
              </w:rPr>
              <w:t>GNSS</w:t>
            </w:r>
          </w:p>
          <w:p w14:paraId="3D5602F3" w14:textId="77777777" w:rsidR="001775DE" w:rsidRPr="001775DE" w:rsidRDefault="001775DE" w:rsidP="001775DE">
            <w:pPr>
              <w:pStyle w:val="TableParagraph"/>
              <w:spacing w:before="1"/>
            </w:pPr>
            <w:r w:rsidRPr="001775DE">
              <w:rPr>
                <w:spacing w:val="-2"/>
              </w:rPr>
              <w:t>observables</w:t>
            </w:r>
          </w:p>
          <w:p w14:paraId="27BBEA0A" w14:textId="77777777" w:rsidR="001775DE" w:rsidRPr="001775DE" w:rsidRDefault="001775DE" w:rsidP="001775DE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31BDA7C3" w14:textId="6F0E393A" w:rsidR="001775DE" w:rsidRPr="00EB5AA8" w:rsidRDefault="001775DE" w:rsidP="00EB5AA8">
            <w:pPr>
              <w:spacing w:line="246" w:lineRule="exact"/>
            </w:pPr>
            <w:r w:rsidRPr="00EB5AA8">
              <w:rPr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0FB65DBC" w14:textId="77777777" w:rsidR="001775DE" w:rsidRPr="001775DE" w:rsidRDefault="001775DE">
            <w:pPr>
              <w:pStyle w:val="TableParagraph"/>
              <w:numPr>
                <w:ilvl w:val="0"/>
                <w:numId w:val="56"/>
              </w:numPr>
              <w:tabs>
                <w:tab w:val="left" w:pos="532"/>
              </w:tabs>
              <w:ind w:right="279"/>
            </w:pPr>
            <w:r w:rsidRPr="001775DE">
              <w:t>Code</w:t>
            </w:r>
            <w:r w:rsidRPr="001775DE">
              <w:rPr>
                <w:spacing w:val="-10"/>
              </w:rPr>
              <w:t xml:space="preserve"> </w:t>
            </w:r>
            <w:r w:rsidRPr="001775DE">
              <w:t>phase</w:t>
            </w:r>
            <w:r w:rsidRPr="001775DE">
              <w:rPr>
                <w:spacing w:val="-10"/>
              </w:rPr>
              <w:t xml:space="preserve"> </w:t>
            </w:r>
            <w:r w:rsidRPr="001775DE">
              <w:t>and</w:t>
            </w:r>
            <w:r w:rsidRPr="001775DE">
              <w:rPr>
                <w:spacing w:val="-10"/>
              </w:rPr>
              <w:t xml:space="preserve"> </w:t>
            </w:r>
            <w:r w:rsidRPr="001775DE">
              <w:t>carrier</w:t>
            </w:r>
            <w:r w:rsidRPr="001775DE">
              <w:rPr>
                <w:spacing w:val="-10"/>
              </w:rPr>
              <w:t xml:space="preserve"> </w:t>
            </w:r>
            <w:r w:rsidRPr="001775DE">
              <w:t xml:space="preserve">phase observables, mixed </w:t>
            </w:r>
            <w:r w:rsidRPr="001775DE">
              <w:rPr>
                <w:spacing w:val="-2"/>
              </w:rPr>
              <w:t>observables.</w:t>
            </w:r>
          </w:p>
          <w:p w14:paraId="6236ABEB" w14:textId="0EA69E95" w:rsidR="001775DE" w:rsidRPr="001775DE" w:rsidRDefault="001775DE">
            <w:pPr>
              <w:pStyle w:val="TableParagraph"/>
              <w:numPr>
                <w:ilvl w:val="0"/>
                <w:numId w:val="56"/>
              </w:numPr>
              <w:tabs>
                <w:tab w:val="left" w:pos="528"/>
                <w:tab w:val="left" w:pos="532"/>
              </w:tabs>
              <w:ind w:right="329"/>
            </w:pPr>
            <w:r w:rsidRPr="001775DE">
              <w:t>Differencing using carrier phase</w:t>
            </w:r>
            <w:r w:rsidRPr="001775DE">
              <w:rPr>
                <w:spacing w:val="-13"/>
              </w:rPr>
              <w:t xml:space="preserve"> </w:t>
            </w:r>
            <w:r w:rsidRPr="001775DE">
              <w:t>including</w:t>
            </w:r>
            <w:r w:rsidRPr="001775DE">
              <w:rPr>
                <w:spacing w:val="-14"/>
              </w:rPr>
              <w:t xml:space="preserve"> </w:t>
            </w:r>
            <w:r w:rsidRPr="001775DE">
              <w:t>single,</w:t>
            </w:r>
            <w:r w:rsidRPr="001775DE">
              <w:rPr>
                <w:spacing w:val="-13"/>
              </w:rPr>
              <w:t xml:space="preserve"> </w:t>
            </w:r>
            <w:r w:rsidRPr="001775DE">
              <w:t>fixed</w:t>
            </w:r>
            <w:r w:rsidR="00CB3CBD">
              <w:t>,</w:t>
            </w:r>
            <w:r w:rsidRPr="001775DE">
              <w:t xml:space="preserve"> float double, and </w:t>
            </w:r>
            <w:r w:rsidRPr="001775DE">
              <w:lastRenderedPageBreak/>
              <w:t xml:space="preserve">triple </w:t>
            </w:r>
            <w:r w:rsidRPr="001775DE">
              <w:rPr>
                <w:spacing w:val="-2"/>
              </w:rPr>
              <w:t>differences.</w:t>
            </w:r>
          </w:p>
          <w:p w14:paraId="53D9A866" w14:textId="666E402B" w:rsidR="001775DE" w:rsidRPr="001775DE" w:rsidRDefault="001775DE" w:rsidP="00294FC5">
            <w:pPr>
              <w:pStyle w:val="ListParagraph"/>
              <w:numPr>
                <w:ilvl w:val="0"/>
                <w:numId w:val="5"/>
              </w:numPr>
              <w:tabs>
                <w:tab w:val="left" w:pos="529"/>
                <w:tab w:val="left" w:pos="532"/>
              </w:tabs>
              <w:ind w:right="242"/>
              <w:rPr>
                <w:rFonts w:ascii="Times New Roman" w:hAnsi="Times New Roman"/>
              </w:rPr>
            </w:pPr>
            <w:r w:rsidRPr="001775DE">
              <w:rPr>
                <w:rFonts w:ascii="Times New Roman" w:hAnsi="Times New Roman"/>
              </w:rPr>
              <w:t>Corrections</w:t>
            </w:r>
            <w:r w:rsidRPr="001775DE">
              <w:rPr>
                <w:rFonts w:ascii="Times New Roman" w:hAnsi="Times New Roman"/>
                <w:spacing w:val="-12"/>
              </w:rPr>
              <w:t xml:space="preserve"> </w:t>
            </w:r>
            <w:r w:rsidRPr="001775DE">
              <w:rPr>
                <w:rFonts w:ascii="Times New Roman" w:hAnsi="Times New Roman"/>
              </w:rPr>
              <w:t>for</w:t>
            </w:r>
            <w:r w:rsidRPr="001775DE">
              <w:rPr>
                <w:rFonts w:ascii="Times New Roman" w:hAnsi="Times New Roman"/>
                <w:spacing w:val="-12"/>
              </w:rPr>
              <w:t xml:space="preserve"> </w:t>
            </w:r>
            <w:r w:rsidRPr="001775DE">
              <w:rPr>
                <w:rFonts w:ascii="Times New Roman" w:hAnsi="Times New Roman"/>
              </w:rPr>
              <w:t>earth</w:t>
            </w:r>
            <w:r w:rsidRPr="001775DE">
              <w:rPr>
                <w:rFonts w:ascii="Times New Roman" w:hAnsi="Times New Roman"/>
                <w:spacing w:val="-13"/>
              </w:rPr>
              <w:t xml:space="preserve"> </w:t>
            </w:r>
            <w:r w:rsidRPr="001775DE">
              <w:rPr>
                <w:rFonts w:ascii="Times New Roman" w:hAnsi="Times New Roman"/>
              </w:rPr>
              <w:t>rotation, ionosphere, and troposphere.</w:t>
            </w:r>
          </w:p>
        </w:tc>
        <w:tc>
          <w:tcPr>
            <w:tcW w:w="3260" w:type="dxa"/>
          </w:tcPr>
          <w:p w14:paraId="601E329C" w14:textId="2EA09DBE" w:rsidR="001775DE" w:rsidRPr="001775DE" w:rsidRDefault="001775DE" w:rsidP="001775DE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1775DE">
              <w:rPr>
                <w:rFonts w:ascii="Times New Roman" w:hAnsi="Times New Roman"/>
                <w:i/>
                <w:iCs/>
              </w:rPr>
              <w:lastRenderedPageBreak/>
              <w:t>Develop</w:t>
            </w:r>
            <w:r w:rsidRPr="001775DE">
              <w:rPr>
                <w:rFonts w:ascii="Times New Roman" w:hAnsi="Times New Roman"/>
              </w:rPr>
              <w:t xml:space="preserve"> and </w:t>
            </w:r>
            <w:r w:rsidRPr="001775DE">
              <w:rPr>
                <w:rFonts w:ascii="Times New Roman" w:hAnsi="Times New Roman"/>
                <w:i/>
                <w:iCs/>
              </w:rPr>
              <w:t xml:space="preserve">justify </w:t>
            </w:r>
            <w:r w:rsidRPr="001775DE">
              <w:rPr>
                <w:rFonts w:ascii="Times New Roman" w:hAnsi="Times New Roman"/>
              </w:rPr>
              <w:t>observation</w:t>
            </w:r>
            <w:r w:rsidRPr="001775DE">
              <w:rPr>
                <w:rFonts w:ascii="Times New Roman" w:hAnsi="Times New Roman"/>
                <w:spacing w:val="-9"/>
              </w:rPr>
              <w:t xml:space="preserve"> </w:t>
            </w:r>
            <w:r w:rsidRPr="001775DE">
              <w:rPr>
                <w:rFonts w:ascii="Times New Roman" w:hAnsi="Times New Roman"/>
              </w:rPr>
              <w:t>equations</w:t>
            </w:r>
            <w:r w:rsidRPr="001775DE">
              <w:rPr>
                <w:rFonts w:ascii="Times New Roman" w:hAnsi="Times New Roman"/>
                <w:spacing w:val="-9"/>
              </w:rPr>
              <w:t xml:space="preserve"> </w:t>
            </w:r>
            <w:r w:rsidRPr="001775DE">
              <w:rPr>
                <w:rFonts w:ascii="Times New Roman" w:hAnsi="Times New Roman"/>
              </w:rPr>
              <w:t>for</w:t>
            </w:r>
            <w:r w:rsidRPr="001775DE">
              <w:rPr>
                <w:rFonts w:ascii="Times New Roman" w:hAnsi="Times New Roman"/>
                <w:spacing w:val="-9"/>
              </w:rPr>
              <w:t xml:space="preserve"> </w:t>
            </w:r>
            <w:r w:rsidRPr="001775DE">
              <w:rPr>
                <w:rFonts w:ascii="Times New Roman" w:hAnsi="Times New Roman"/>
              </w:rPr>
              <w:t xml:space="preserve">different GNSS observables and </w:t>
            </w:r>
            <w:r w:rsidRPr="001775DE">
              <w:rPr>
                <w:rFonts w:ascii="Times New Roman" w:hAnsi="Times New Roman"/>
                <w:i/>
                <w:iCs/>
              </w:rPr>
              <w:t>develop</w:t>
            </w:r>
            <w:r w:rsidRPr="001775DE">
              <w:rPr>
                <w:rFonts w:ascii="Times New Roman" w:hAnsi="Times New Roman"/>
              </w:rPr>
              <w:t xml:space="preserve"> mathematical and stochastic models for the solutions that </w:t>
            </w:r>
            <w:r w:rsidRPr="001775DE">
              <w:rPr>
                <w:rFonts w:ascii="Times New Roman" w:hAnsi="Times New Roman"/>
              </w:rPr>
              <w:lastRenderedPageBreak/>
              <w:t>include earth rotation and ionospheric elements.</w:t>
            </w:r>
          </w:p>
        </w:tc>
        <w:tc>
          <w:tcPr>
            <w:tcW w:w="3546" w:type="dxa"/>
          </w:tcPr>
          <w:p w14:paraId="0188778C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6B5EE669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2BA3EF6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E0E2920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04C8E95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1775DE" w:rsidRPr="001775DE" w14:paraId="5578B985" w14:textId="77777777" w:rsidTr="00294FC5">
        <w:trPr>
          <w:trHeight w:val="3405"/>
        </w:trPr>
        <w:tc>
          <w:tcPr>
            <w:tcW w:w="1701" w:type="dxa"/>
          </w:tcPr>
          <w:p w14:paraId="1371F5D1" w14:textId="77777777" w:rsidR="001775DE" w:rsidRPr="001775DE" w:rsidRDefault="001775DE" w:rsidP="001775DE">
            <w:pPr>
              <w:pStyle w:val="TableParagraph"/>
              <w:ind w:right="256"/>
            </w:pPr>
            <w:r w:rsidRPr="001775DE">
              <w:t>F1.4c</w:t>
            </w:r>
            <w:r w:rsidRPr="001775DE">
              <w:rPr>
                <w:spacing w:val="-14"/>
              </w:rPr>
              <w:t xml:space="preserve"> </w:t>
            </w:r>
            <w:r w:rsidRPr="001775DE">
              <w:t xml:space="preserve">Relative and absolute </w:t>
            </w:r>
            <w:r w:rsidRPr="001775DE">
              <w:rPr>
                <w:spacing w:val="-2"/>
              </w:rPr>
              <w:t>techniques</w:t>
            </w:r>
          </w:p>
          <w:p w14:paraId="15F005E1" w14:textId="77777777" w:rsidR="001775DE" w:rsidRPr="001775DE" w:rsidRDefault="001775DE" w:rsidP="001775DE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F61614B" w14:textId="341E4FFF" w:rsidR="001775DE" w:rsidRPr="00EB5AA8" w:rsidRDefault="001775DE" w:rsidP="00EB5AA8">
            <w:pPr>
              <w:spacing w:line="247" w:lineRule="exact"/>
            </w:pPr>
            <w:r w:rsidRPr="00EB5AA8">
              <w:rPr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09EFB984" w14:textId="208DD196" w:rsidR="001775DE" w:rsidRPr="001775DE" w:rsidRDefault="001775DE">
            <w:pPr>
              <w:pStyle w:val="TableParagraph"/>
              <w:numPr>
                <w:ilvl w:val="0"/>
                <w:numId w:val="57"/>
              </w:numPr>
              <w:tabs>
                <w:tab w:val="left" w:pos="532"/>
              </w:tabs>
              <w:ind w:right="505"/>
            </w:pPr>
            <w:r w:rsidRPr="001775DE">
              <w:t>Differential</w:t>
            </w:r>
            <w:r w:rsidRPr="001775DE">
              <w:rPr>
                <w:spacing w:val="-13"/>
              </w:rPr>
              <w:t xml:space="preserve"> </w:t>
            </w:r>
            <w:r w:rsidRPr="001775DE">
              <w:t>and</w:t>
            </w:r>
            <w:r w:rsidRPr="001775DE">
              <w:rPr>
                <w:spacing w:val="-13"/>
              </w:rPr>
              <w:t xml:space="preserve"> </w:t>
            </w:r>
            <w:r w:rsidR="00CB3CBD">
              <w:t>wide-area</w:t>
            </w:r>
            <w:r w:rsidRPr="001775DE">
              <w:t xml:space="preserve"> augmentation services.</w:t>
            </w:r>
          </w:p>
          <w:p w14:paraId="4CACA231" w14:textId="79D627A2" w:rsidR="001775DE" w:rsidRPr="001775DE" w:rsidRDefault="00CB3CBD">
            <w:pPr>
              <w:pStyle w:val="TableParagraph"/>
              <w:numPr>
                <w:ilvl w:val="0"/>
                <w:numId w:val="57"/>
              </w:numPr>
              <w:tabs>
                <w:tab w:val="left" w:pos="528"/>
                <w:tab w:val="left" w:pos="532"/>
              </w:tabs>
              <w:ind w:right="215"/>
            </w:pPr>
            <w:r>
              <w:t>Real-time</w:t>
            </w:r>
            <w:r w:rsidR="001775DE" w:rsidRPr="001775DE">
              <w:rPr>
                <w:spacing w:val="-6"/>
              </w:rPr>
              <w:t xml:space="preserve"> </w:t>
            </w:r>
            <w:r w:rsidR="001775DE" w:rsidRPr="001775DE">
              <w:t>kinematic</w:t>
            </w:r>
            <w:r w:rsidR="001775DE" w:rsidRPr="001775DE">
              <w:rPr>
                <w:spacing w:val="-7"/>
              </w:rPr>
              <w:t xml:space="preserve"> </w:t>
            </w:r>
            <w:r w:rsidR="001775DE" w:rsidRPr="001775DE">
              <w:t>and</w:t>
            </w:r>
            <w:r w:rsidR="001775DE" w:rsidRPr="001775DE">
              <w:rPr>
                <w:spacing w:val="-10"/>
              </w:rPr>
              <w:t xml:space="preserve"> </w:t>
            </w:r>
            <w:r w:rsidR="001775DE" w:rsidRPr="001775DE">
              <w:t xml:space="preserve">post-processed kinematic </w:t>
            </w:r>
            <w:r w:rsidR="001775DE" w:rsidRPr="001775DE">
              <w:rPr>
                <w:spacing w:val="-2"/>
              </w:rPr>
              <w:t>techniques.</w:t>
            </w:r>
          </w:p>
          <w:p w14:paraId="15D71635" w14:textId="77777777" w:rsidR="001775DE" w:rsidRPr="001775DE" w:rsidRDefault="657F6EA2">
            <w:pPr>
              <w:pStyle w:val="TableParagraph"/>
              <w:numPr>
                <w:ilvl w:val="0"/>
                <w:numId w:val="57"/>
              </w:numPr>
              <w:tabs>
                <w:tab w:val="left" w:pos="528"/>
                <w:tab w:val="left" w:pos="532"/>
              </w:tabs>
              <w:ind w:right="644"/>
            </w:pPr>
            <w:r w:rsidRPr="001775DE">
              <w:t>Precise</w:t>
            </w:r>
            <w:r w:rsidRPr="001775DE">
              <w:rPr>
                <w:spacing w:val="-14"/>
              </w:rPr>
              <w:t xml:space="preserve"> </w:t>
            </w:r>
            <w:r w:rsidRPr="001775DE">
              <w:t>Point</w:t>
            </w:r>
            <w:r w:rsidRPr="001775DE">
              <w:rPr>
                <w:spacing w:val="-14"/>
              </w:rPr>
              <w:t xml:space="preserve"> </w:t>
            </w:r>
            <w:r w:rsidRPr="001775DE">
              <w:t>Positioning techniques and services.</w:t>
            </w:r>
          </w:p>
          <w:p w14:paraId="3277D8F7" w14:textId="1841B78A" w:rsidR="51B1F8DF" w:rsidRDefault="51B1F8DF" w:rsidP="074106C8">
            <w:pPr>
              <w:pStyle w:val="TableParagraph"/>
              <w:numPr>
                <w:ilvl w:val="0"/>
                <w:numId w:val="57"/>
              </w:numPr>
              <w:tabs>
                <w:tab w:val="left" w:pos="528"/>
                <w:tab w:val="left" w:pos="532"/>
              </w:tabs>
              <w:ind w:right="644"/>
            </w:pPr>
            <w:r w:rsidRPr="074106C8">
              <w:t>System selection in alignment with survey requirements.</w:t>
            </w:r>
          </w:p>
          <w:p w14:paraId="65DE55BB" w14:textId="27BB5A01" w:rsidR="001775DE" w:rsidRPr="001775DE" w:rsidRDefault="001775DE" w:rsidP="00751235">
            <w:pPr>
              <w:pStyle w:val="TableParagraph"/>
              <w:tabs>
                <w:tab w:val="left" w:pos="532"/>
              </w:tabs>
              <w:spacing w:line="259" w:lineRule="auto"/>
              <w:ind w:left="532" w:right="644" w:hanging="425"/>
            </w:pPr>
          </w:p>
        </w:tc>
        <w:tc>
          <w:tcPr>
            <w:tcW w:w="3260" w:type="dxa"/>
          </w:tcPr>
          <w:p w14:paraId="5F691739" w14:textId="03ECC199" w:rsidR="001775DE" w:rsidRPr="001775DE" w:rsidRDefault="001775DE" w:rsidP="001775DE">
            <w:pPr>
              <w:pStyle w:val="TableParagraph"/>
              <w:ind w:left="109"/>
            </w:pPr>
            <w:r w:rsidRPr="001775DE">
              <w:rPr>
                <w:i/>
                <w:iCs/>
              </w:rPr>
              <w:t>Evaluate</w:t>
            </w:r>
            <w:r w:rsidRPr="001775DE">
              <w:rPr>
                <w:spacing w:val="-8"/>
              </w:rPr>
              <w:t xml:space="preserve"> </w:t>
            </w:r>
            <w:r w:rsidRPr="001775DE">
              <w:t>and</w:t>
            </w:r>
            <w:r w:rsidRPr="001775DE">
              <w:rPr>
                <w:spacing w:val="-6"/>
              </w:rPr>
              <w:t xml:space="preserve"> </w:t>
            </w:r>
            <w:r w:rsidRPr="001775DE">
              <w:rPr>
                <w:i/>
                <w:iCs/>
              </w:rPr>
              <w:t>select</w:t>
            </w:r>
            <w:r w:rsidRPr="001775DE">
              <w:rPr>
                <w:spacing w:val="-8"/>
              </w:rPr>
              <w:t xml:space="preserve"> </w:t>
            </w:r>
            <w:r w:rsidRPr="001775DE">
              <w:t>appropriate</w:t>
            </w:r>
            <w:r w:rsidRPr="001775DE">
              <w:rPr>
                <w:spacing w:val="-6"/>
              </w:rPr>
              <w:t xml:space="preserve"> </w:t>
            </w:r>
            <w:r w:rsidRPr="001775DE">
              <w:t>system</w:t>
            </w:r>
            <w:r w:rsidRPr="001775DE">
              <w:rPr>
                <w:spacing w:val="-10"/>
              </w:rPr>
              <w:t xml:space="preserve"> </w:t>
            </w:r>
            <w:r w:rsidRPr="001775DE">
              <w:t xml:space="preserve">for applications by aligning survey requirements with </w:t>
            </w:r>
            <w:r w:rsidR="00567847">
              <w:t xml:space="preserve">the </w:t>
            </w:r>
            <w:r w:rsidRPr="001775DE">
              <w:t>capabilities and limitations of GNSS techniques</w:t>
            </w:r>
          </w:p>
          <w:p w14:paraId="5DACC264" w14:textId="77777777" w:rsidR="001775DE" w:rsidRPr="001775DE" w:rsidRDefault="001775DE" w:rsidP="001775DE">
            <w:pPr>
              <w:pStyle w:val="TableParagraph"/>
              <w:ind w:left="109"/>
            </w:pPr>
          </w:p>
          <w:p w14:paraId="1D8BDED2" w14:textId="47AA6A9E" w:rsidR="001775DE" w:rsidRPr="001775DE" w:rsidRDefault="001775DE" w:rsidP="001775DE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1775DE">
              <w:rPr>
                <w:rFonts w:ascii="Times New Roman" w:hAnsi="Times New Roman"/>
                <w:i/>
                <w:iCs/>
              </w:rPr>
              <w:t>Establish</w:t>
            </w:r>
            <w:r w:rsidRPr="001775DE">
              <w:rPr>
                <w:rFonts w:ascii="Times New Roman" w:hAnsi="Times New Roman"/>
              </w:rPr>
              <w:t xml:space="preserve"> terrestrial control using GNSS in accordance with published quality control procedures.</w:t>
            </w:r>
          </w:p>
        </w:tc>
        <w:tc>
          <w:tcPr>
            <w:tcW w:w="3546" w:type="dxa"/>
          </w:tcPr>
          <w:p w14:paraId="19EFE9BF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3E6F47E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E3E50C6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7ADB550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E11A1CC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1775DE" w:rsidRPr="001775DE" w14:paraId="3CAEDDC1" w14:textId="77777777" w:rsidTr="074106C8">
        <w:trPr>
          <w:trHeight w:val="1333"/>
        </w:trPr>
        <w:tc>
          <w:tcPr>
            <w:tcW w:w="1701" w:type="dxa"/>
          </w:tcPr>
          <w:p w14:paraId="1B7E00A5" w14:textId="59789E6C" w:rsidR="001775DE" w:rsidRPr="001775DE" w:rsidRDefault="001775DE" w:rsidP="001775DE">
            <w:pPr>
              <w:pStyle w:val="TableParagraph"/>
              <w:spacing w:line="249" w:lineRule="exact"/>
            </w:pPr>
            <w:r w:rsidRPr="001775DE">
              <w:rPr>
                <w:spacing w:val="-2"/>
              </w:rPr>
              <w:t>F1.4d</w:t>
            </w:r>
          </w:p>
          <w:p w14:paraId="4BEB7103" w14:textId="77777777" w:rsidR="001775DE" w:rsidRPr="001775DE" w:rsidRDefault="001775DE" w:rsidP="001775DE">
            <w:pPr>
              <w:pStyle w:val="TableParagraph"/>
              <w:ind w:right="213"/>
            </w:pPr>
            <w:r w:rsidRPr="001775DE">
              <w:t>Installation</w:t>
            </w:r>
            <w:r w:rsidRPr="001775DE">
              <w:rPr>
                <w:spacing w:val="-14"/>
              </w:rPr>
              <w:t xml:space="preserve"> </w:t>
            </w:r>
            <w:r w:rsidRPr="001775DE">
              <w:t xml:space="preserve">and </w:t>
            </w:r>
            <w:r w:rsidRPr="001775DE">
              <w:rPr>
                <w:spacing w:val="-2"/>
              </w:rPr>
              <w:t>operation</w:t>
            </w:r>
          </w:p>
          <w:p w14:paraId="225B6D56" w14:textId="77777777" w:rsidR="001775DE" w:rsidRPr="001775DE" w:rsidRDefault="001775DE" w:rsidP="001775DE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665B45B1" w14:textId="287E4FA4" w:rsidR="001775DE" w:rsidRPr="00EB5AA8" w:rsidRDefault="001775DE" w:rsidP="00EB5AA8">
            <w:pPr>
              <w:ind w:right="256"/>
            </w:pPr>
            <w:r w:rsidRPr="00EB5AA8">
              <w:rPr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10C2006D" w14:textId="11401201" w:rsidR="001775DE" w:rsidRPr="001775DE" w:rsidRDefault="001775DE">
            <w:pPr>
              <w:pStyle w:val="TableParagraph"/>
              <w:numPr>
                <w:ilvl w:val="0"/>
                <w:numId w:val="58"/>
              </w:numPr>
              <w:tabs>
                <w:tab w:val="left" w:pos="532"/>
              </w:tabs>
              <w:ind w:right="418"/>
            </w:pPr>
            <w:r w:rsidRPr="001775DE">
              <w:t>Antenna installation to consider</w:t>
            </w:r>
            <w:r w:rsidRPr="001775DE">
              <w:rPr>
                <w:spacing w:val="-7"/>
              </w:rPr>
              <w:t xml:space="preserve"> </w:t>
            </w:r>
            <w:r w:rsidRPr="001775DE">
              <w:t>coverage,</w:t>
            </w:r>
            <w:r w:rsidRPr="001775DE">
              <w:rPr>
                <w:spacing w:val="-6"/>
              </w:rPr>
              <w:t xml:space="preserve"> </w:t>
            </w:r>
            <w:r w:rsidRPr="001775DE">
              <w:t>stability</w:t>
            </w:r>
            <w:r w:rsidR="00567847">
              <w:t>,</w:t>
            </w:r>
            <w:r w:rsidRPr="001775DE">
              <w:t xml:space="preserve"> and</w:t>
            </w:r>
            <w:r w:rsidRPr="001775DE">
              <w:rPr>
                <w:spacing w:val="-14"/>
              </w:rPr>
              <w:t xml:space="preserve"> </w:t>
            </w:r>
            <w:r w:rsidRPr="001775DE">
              <w:t>multipath</w:t>
            </w:r>
            <w:r w:rsidRPr="001775DE">
              <w:rPr>
                <w:spacing w:val="-14"/>
              </w:rPr>
              <w:t xml:space="preserve"> </w:t>
            </w:r>
            <w:r w:rsidRPr="001775DE">
              <w:t>environment.</w:t>
            </w:r>
          </w:p>
          <w:p w14:paraId="7D9711C3" w14:textId="77777777" w:rsidR="001775DE" w:rsidRDefault="001775DE">
            <w:pPr>
              <w:pStyle w:val="TableParagraph"/>
              <w:numPr>
                <w:ilvl w:val="0"/>
                <w:numId w:val="58"/>
              </w:numPr>
              <w:tabs>
                <w:tab w:val="left" w:pos="528"/>
                <w:tab w:val="left" w:pos="532"/>
              </w:tabs>
              <w:ind w:right="279"/>
            </w:pPr>
            <w:r w:rsidRPr="001775DE">
              <w:t>Levels of redundancy in systems</w:t>
            </w:r>
            <w:r w:rsidRPr="001775DE">
              <w:rPr>
                <w:spacing w:val="-14"/>
              </w:rPr>
              <w:t xml:space="preserve"> </w:t>
            </w:r>
            <w:r w:rsidRPr="001775DE">
              <w:t>and</w:t>
            </w:r>
            <w:r w:rsidRPr="001775DE">
              <w:rPr>
                <w:spacing w:val="-14"/>
              </w:rPr>
              <w:t xml:space="preserve"> </w:t>
            </w:r>
            <w:r w:rsidRPr="001775DE">
              <w:t>communications</w:t>
            </w:r>
          </w:p>
          <w:p w14:paraId="568D9002" w14:textId="27916093" w:rsidR="001775DE" w:rsidRPr="00567847" w:rsidRDefault="001775DE" w:rsidP="00751235">
            <w:pPr>
              <w:pStyle w:val="TableParagraph"/>
              <w:numPr>
                <w:ilvl w:val="0"/>
                <w:numId w:val="58"/>
              </w:numPr>
              <w:tabs>
                <w:tab w:val="left" w:pos="532"/>
                <w:tab w:val="left" w:pos="532"/>
              </w:tabs>
              <w:ind w:right="279"/>
            </w:pPr>
            <w:r w:rsidRPr="00567847">
              <w:t>Data exchange formats and protocols</w:t>
            </w:r>
            <w:r w:rsidRPr="00567847">
              <w:rPr>
                <w:spacing w:val="-10"/>
              </w:rPr>
              <w:t xml:space="preserve"> </w:t>
            </w:r>
            <w:r w:rsidRPr="00567847">
              <w:t>such</w:t>
            </w:r>
            <w:r w:rsidRPr="00567847">
              <w:rPr>
                <w:spacing w:val="-10"/>
              </w:rPr>
              <w:t xml:space="preserve"> </w:t>
            </w:r>
            <w:r w:rsidRPr="00567847">
              <w:t>as</w:t>
            </w:r>
            <w:r w:rsidRPr="00567847">
              <w:rPr>
                <w:spacing w:val="-9"/>
              </w:rPr>
              <w:t xml:space="preserve"> </w:t>
            </w:r>
            <w:r w:rsidRPr="00567847">
              <w:t>RINEX</w:t>
            </w:r>
            <w:r w:rsidRPr="00567847">
              <w:rPr>
                <w:spacing w:val="-10"/>
              </w:rPr>
              <w:t xml:space="preserve"> </w:t>
            </w:r>
            <w:r w:rsidRPr="00567847">
              <w:t xml:space="preserve">and </w:t>
            </w:r>
            <w:r w:rsidRPr="00567847">
              <w:rPr>
                <w:spacing w:val="-4"/>
              </w:rPr>
              <w:t>NMEA</w:t>
            </w:r>
          </w:p>
        </w:tc>
        <w:tc>
          <w:tcPr>
            <w:tcW w:w="3260" w:type="dxa"/>
          </w:tcPr>
          <w:p w14:paraId="0FDA8E79" w14:textId="0F32AF1D" w:rsidR="001775DE" w:rsidRPr="001775DE" w:rsidRDefault="001775DE" w:rsidP="001775DE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1775DE">
              <w:rPr>
                <w:rFonts w:ascii="Times New Roman" w:hAnsi="Times New Roman"/>
                <w:i/>
                <w:iCs/>
              </w:rPr>
              <w:t>Specify</w:t>
            </w:r>
            <w:r w:rsidRPr="001775DE">
              <w:rPr>
                <w:rFonts w:ascii="Times New Roman" w:hAnsi="Times New Roman"/>
              </w:rPr>
              <w:t>,</w:t>
            </w:r>
            <w:r w:rsidRPr="001775DE">
              <w:rPr>
                <w:rFonts w:ascii="Times New Roman" w:hAnsi="Times New Roman"/>
                <w:spacing w:val="-7"/>
              </w:rPr>
              <w:t xml:space="preserve"> </w:t>
            </w:r>
            <w:r w:rsidRPr="00751235">
              <w:rPr>
                <w:rFonts w:ascii="Times New Roman" w:hAnsi="Times New Roman"/>
                <w:i/>
                <w:iCs/>
              </w:rPr>
              <w:t>supervise</w:t>
            </w:r>
            <w:r w:rsidRPr="001775DE">
              <w:rPr>
                <w:rFonts w:ascii="Times New Roman" w:hAnsi="Times New Roman"/>
              </w:rPr>
              <w:t>,</w:t>
            </w:r>
            <w:r w:rsidRPr="001775DE">
              <w:rPr>
                <w:rFonts w:ascii="Times New Roman" w:hAnsi="Times New Roman"/>
                <w:spacing w:val="-7"/>
              </w:rPr>
              <w:t xml:space="preserve"> </w:t>
            </w:r>
            <w:r w:rsidRPr="001775DE">
              <w:rPr>
                <w:rFonts w:ascii="Times New Roman" w:hAnsi="Times New Roman"/>
              </w:rPr>
              <w:t>and</w:t>
            </w:r>
            <w:r w:rsidRPr="001775DE">
              <w:rPr>
                <w:rFonts w:ascii="Times New Roman" w:hAnsi="Times New Roman"/>
                <w:spacing w:val="-7"/>
              </w:rPr>
              <w:t xml:space="preserve"> </w:t>
            </w:r>
            <w:r w:rsidRPr="00751235">
              <w:rPr>
                <w:rFonts w:ascii="Times New Roman" w:hAnsi="Times New Roman"/>
                <w:i/>
                <w:iCs/>
              </w:rPr>
              <w:t>test</w:t>
            </w:r>
            <w:r w:rsidRPr="001775DE">
              <w:rPr>
                <w:rFonts w:ascii="Times New Roman" w:hAnsi="Times New Roman"/>
                <w:spacing w:val="-9"/>
              </w:rPr>
              <w:t xml:space="preserve"> </w:t>
            </w:r>
            <w:r w:rsidRPr="001775DE">
              <w:rPr>
                <w:rFonts w:ascii="Times New Roman" w:hAnsi="Times New Roman"/>
              </w:rPr>
              <w:t>the</w:t>
            </w:r>
            <w:r w:rsidRPr="001775DE">
              <w:rPr>
                <w:rFonts w:ascii="Times New Roman" w:hAnsi="Times New Roman"/>
                <w:spacing w:val="-9"/>
              </w:rPr>
              <w:t xml:space="preserve"> </w:t>
            </w:r>
            <w:r w:rsidRPr="001775DE">
              <w:rPr>
                <w:rFonts w:ascii="Times New Roman" w:hAnsi="Times New Roman"/>
              </w:rPr>
              <w:t xml:space="preserve">installation of GNSS hardware and software for static and dynamic survey operations, and </w:t>
            </w:r>
            <w:r w:rsidRPr="001775DE">
              <w:rPr>
                <w:rFonts w:ascii="Times New Roman" w:hAnsi="Times New Roman"/>
                <w:i/>
                <w:iCs/>
              </w:rPr>
              <w:t>assess</w:t>
            </w:r>
            <w:r w:rsidRPr="001775DE">
              <w:rPr>
                <w:rFonts w:ascii="Times New Roman" w:hAnsi="Times New Roman"/>
              </w:rPr>
              <w:t xml:space="preserve"> suitability for application.</w:t>
            </w:r>
          </w:p>
        </w:tc>
        <w:tc>
          <w:tcPr>
            <w:tcW w:w="3546" w:type="dxa"/>
          </w:tcPr>
          <w:p w14:paraId="4E986118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6D1A4D8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3ADC51D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C6FD0C9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8A99466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1775DE" w:rsidRPr="001775DE" w14:paraId="2EF86AEE" w14:textId="77777777" w:rsidTr="074106C8">
        <w:trPr>
          <w:trHeight w:val="1333"/>
        </w:trPr>
        <w:tc>
          <w:tcPr>
            <w:tcW w:w="1701" w:type="dxa"/>
          </w:tcPr>
          <w:p w14:paraId="0B2AEA21" w14:textId="77777777" w:rsidR="001775DE" w:rsidRPr="001775DE" w:rsidRDefault="001775DE" w:rsidP="001775DE">
            <w:pPr>
              <w:pStyle w:val="TableParagraph"/>
            </w:pPr>
            <w:r w:rsidRPr="001775DE">
              <w:t>F1.4e</w:t>
            </w:r>
            <w:r w:rsidRPr="001775DE">
              <w:rPr>
                <w:spacing w:val="-14"/>
              </w:rPr>
              <w:t xml:space="preserve"> </w:t>
            </w:r>
            <w:r w:rsidRPr="001775DE">
              <w:t xml:space="preserve">Quality </w:t>
            </w:r>
            <w:r w:rsidRPr="001775DE">
              <w:rPr>
                <w:spacing w:val="-2"/>
              </w:rPr>
              <w:t>control</w:t>
            </w:r>
          </w:p>
          <w:p w14:paraId="0864BA46" w14:textId="77777777" w:rsidR="001775DE" w:rsidRPr="001775DE" w:rsidRDefault="001775DE" w:rsidP="001775DE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610634E6" w14:textId="1B4AD172" w:rsidR="001775DE" w:rsidRPr="00EB5AA8" w:rsidRDefault="001775DE" w:rsidP="00EB5AA8">
            <w:pPr>
              <w:spacing w:line="249" w:lineRule="exact"/>
              <w:rPr>
                <w:spacing w:val="-2"/>
              </w:rPr>
            </w:pPr>
            <w:r w:rsidRPr="00EB5AA8">
              <w:rPr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2051B6DE" w14:textId="77777777" w:rsidR="001775DE" w:rsidRPr="001775DE" w:rsidRDefault="001775DE">
            <w:pPr>
              <w:pStyle w:val="TableParagraph"/>
              <w:numPr>
                <w:ilvl w:val="0"/>
                <w:numId w:val="59"/>
              </w:numPr>
              <w:tabs>
                <w:tab w:val="left" w:pos="532"/>
              </w:tabs>
              <w:ind w:right="131"/>
            </w:pPr>
            <w:r w:rsidRPr="001775DE">
              <w:t>Sources of error including multipath,</w:t>
            </w:r>
            <w:r w:rsidRPr="001775DE">
              <w:rPr>
                <w:spacing w:val="-14"/>
              </w:rPr>
              <w:t xml:space="preserve"> </w:t>
            </w:r>
            <w:r w:rsidRPr="001775DE">
              <w:t>atmospheric</w:t>
            </w:r>
            <w:r w:rsidRPr="001775DE">
              <w:rPr>
                <w:spacing w:val="-14"/>
              </w:rPr>
              <w:t xml:space="preserve"> </w:t>
            </w:r>
            <w:r w:rsidRPr="001775DE">
              <w:t>effects, base station network, sensor offsets, etc.</w:t>
            </w:r>
          </w:p>
          <w:p w14:paraId="79E11BD1" w14:textId="77777777" w:rsidR="001775DE" w:rsidRPr="001775DE" w:rsidRDefault="001775DE">
            <w:pPr>
              <w:pStyle w:val="TableParagraph"/>
              <w:numPr>
                <w:ilvl w:val="0"/>
                <w:numId w:val="59"/>
              </w:numPr>
              <w:tabs>
                <w:tab w:val="left" w:pos="528"/>
                <w:tab w:val="left" w:pos="532"/>
              </w:tabs>
              <w:ind w:right="114"/>
            </w:pPr>
            <w:r w:rsidRPr="001775DE">
              <w:t>Measures and monitoring of precision</w:t>
            </w:r>
            <w:r w:rsidRPr="001775DE">
              <w:rPr>
                <w:spacing w:val="-14"/>
              </w:rPr>
              <w:t xml:space="preserve"> </w:t>
            </w:r>
            <w:r w:rsidRPr="001775DE">
              <w:t>(DOP</w:t>
            </w:r>
            <w:r w:rsidRPr="001775DE">
              <w:rPr>
                <w:spacing w:val="-11"/>
              </w:rPr>
              <w:t xml:space="preserve"> </w:t>
            </w:r>
            <w:r w:rsidRPr="001775DE">
              <w:t>variations)</w:t>
            </w:r>
            <w:r w:rsidRPr="001775DE">
              <w:rPr>
                <w:spacing w:val="-13"/>
              </w:rPr>
              <w:t xml:space="preserve"> </w:t>
            </w:r>
            <w:r w:rsidRPr="001775DE">
              <w:t>and reliability (statistical testing).</w:t>
            </w:r>
          </w:p>
          <w:p w14:paraId="4BF51178" w14:textId="77777777" w:rsidR="001775DE" w:rsidRDefault="001775DE">
            <w:pPr>
              <w:pStyle w:val="TableParagraph"/>
              <w:numPr>
                <w:ilvl w:val="0"/>
                <w:numId w:val="59"/>
              </w:numPr>
              <w:tabs>
                <w:tab w:val="left" w:pos="528"/>
                <w:tab w:val="left" w:pos="532"/>
              </w:tabs>
              <w:ind w:right="385"/>
            </w:pPr>
            <w:r w:rsidRPr="001775DE">
              <w:lastRenderedPageBreak/>
              <w:t>Integrity</w:t>
            </w:r>
            <w:r w:rsidRPr="001775DE">
              <w:rPr>
                <w:spacing w:val="-12"/>
              </w:rPr>
              <w:t xml:space="preserve"> </w:t>
            </w:r>
            <w:r w:rsidRPr="001775DE">
              <w:t>monitoring</w:t>
            </w:r>
            <w:r w:rsidRPr="001775DE">
              <w:rPr>
                <w:spacing w:val="-14"/>
              </w:rPr>
              <w:t xml:space="preserve"> </w:t>
            </w:r>
            <w:r w:rsidRPr="001775DE">
              <w:t>of</w:t>
            </w:r>
            <w:r w:rsidRPr="001775DE">
              <w:rPr>
                <w:spacing w:val="-11"/>
              </w:rPr>
              <w:t xml:space="preserve"> </w:t>
            </w:r>
            <w:r w:rsidRPr="001775DE">
              <w:t>base station data.</w:t>
            </w:r>
          </w:p>
          <w:p w14:paraId="462843C8" w14:textId="13ABFBB1" w:rsidR="001775DE" w:rsidRPr="00567847" w:rsidRDefault="001775DE" w:rsidP="00751235">
            <w:pPr>
              <w:pStyle w:val="TableParagraph"/>
              <w:numPr>
                <w:ilvl w:val="0"/>
                <w:numId w:val="59"/>
              </w:numPr>
              <w:tabs>
                <w:tab w:val="left" w:pos="532"/>
                <w:tab w:val="left" w:pos="532"/>
              </w:tabs>
              <w:ind w:right="385"/>
            </w:pPr>
            <w:r w:rsidRPr="00567847">
              <w:t>Verification</w:t>
            </w:r>
            <w:r w:rsidRPr="00567847">
              <w:rPr>
                <w:spacing w:val="-14"/>
              </w:rPr>
              <w:t xml:space="preserve"> </w:t>
            </w:r>
            <w:r w:rsidRPr="00567847">
              <w:t>checks</w:t>
            </w:r>
            <w:r w:rsidRPr="00567847">
              <w:rPr>
                <w:spacing w:val="-14"/>
              </w:rPr>
              <w:t xml:space="preserve"> </w:t>
            </w:r>
            <w:r w:rsidRPr="00567847">
              <w:t xml:space="preserve">between systems or against known </w:t>
            </w:r>
            <w:r w:rsidRPr="00567847">
              <w:rPr>
                <w:spacing w:val="-2"/>
              </w:rPr>
              <w:t>points.</w:t>
            </w:r>
          </w:p>
        </w:tc>
        <w:tc>
          <w:tcPr>
            <w:tcW w:w="3260" w:type="dxa"/>
          </w:tcPr>
          <w:p w14:paraId="47E379A3" w14:textId="77777777" w:rsidR="001775DE" w:rsidRPr="001775DE" w:rsidRDefault="001775DE" w:rsidP="001775DE">
            <w:pPr>
              <w:pStyle w:val="TableParagraph"/>
              <w:ind w:left="109"/>
            </w:pPr>
            <w:r w:rsidRPr="001775DE">
              <w:rPr>
                <w:i/>
                <w:iCs/>
              </w:rPr>
              <w:lastRenderedPageBreak/>
              <w:t>Develop</w:t>
            </w:r>
            <w:r w:rsidRPr="001775DE">
              <w:rPr>
                <w:spacing w:val="-6"/>
              </w:rPr>
              <w:t xml:space="preserve"> </w:t>
            </w:r>
            <w:r w:rsidRPr="001775DE">
              <w:t xml:space="preserve">and </w:t>
            </w:r>
            <w:r w:rsidRPr="001775DE">
              <w:rPr>
                <w:i/>
                <w:iCs/>
              </w:rPr>
              <w:t>justify</w:t>
            </w:r>
            <w:r w:rsidRPr="001775DE">
              <w:t xml:space="preserve"> a</w:t>
            </w:r>
            <w:r w:rsidRPr="001775DE">
              <w:rPr>
                <w:spacing w:val="-6"/>
              </w:rPr>
              <w:t xml:space="preserve"> </w:t>
            </w:r>
            <w:r w:rsidRPr="001775DE">
              <w:t>quality</w:t>
            </w:r>
            <w:r w:rsidRPr="001775DE">
              <w:rPr>
                <w:spacing w:val="-9"/>
              </w:rPr>
              <w:t xml:space="preserve"> </w:t>
            </w:r>
            <w:r w:rsidRPr="001775DE">
              <w:t>control</w:t>
            </w:r>
            <w:r w:rsidRPr="001775DE">
              <w:rPr>
                <w:spacing w:val="-5"/>
              </w:rPr>
              <w:t xml:space="preserve"> </w:t>
            </w:r>
            <w:r w:rsidRPr="001775DE">
              <w:t>plan</w:t>
            </w:r>
            <w:r w:rsidRPr="001775DE">
              <w:rPr>
                <w:spacing w:val="-8"/>
              </w:rPr>
              <w:t xml:space="preserve"> </w:t>
            </w:r>
            <w:r w:rsidRPr="001775DE">
              <w:t>for</w:t>
            </w:r>
            <w:r w:rsidRPr="001775DE">
              <w:rPr>
                <w:spacing w:val="-6"/>
              </w:rPr>
              <w:t xml:space="preserve"> </w:t>
            </w:r>
            <w:r w:rsidRPr="001775DE">
              <w:t xml:space="preserve">GNSS operations, including risk management associated with GNSS components and </w:t>
            </w:r>
            <w:r w:rsidRPr="001775DE">
              <w:rPr>
                <w:spacing w:val="-2"/>
              </w:rPr>
              <w:t>services.</w:t>
            </w:r>
          </w:p>
          <w:p w14:paraId="7CBE2EDD" w14:textId="77777777" w:rsidR="001775DE" w:rsidRPr="001775DE" w:rsidRDefault="001775DE" w:rsidP="001775DE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11BD1C89" w14:textId="2718CD85" w:rsidR="001775DE" w:rsidRPr="001775DE" w:rsidRDefault="001775DE" w:rsidP="001775DE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1775DE">
              <w:rPr>
                <w:rFonts w:ascii="Times New Roman" w:hAnsi="Times New Roman"/>
                <w:i/>
                <w:iCs/>
              </w:rPr>
              <w:lastRenderedPageBreak/>
              <w:t>Determine</w:t>
            </w:r>
            <w:r w:rsidRPr="001775DE">
              <w:rPr>
                <w:rFonts w:ascii="Times New Roman" w:hAnsi="Times New Roman"/>
              </w:rPr>
              <w:t xml:space="preserve"> and </w:t>
            </w:r>
            <w:r w:rsidRPr="001775DE">
              <w:rPr>
                <w:rFonts w:ascii="Times New Roman" w:hAnsi="Times New Roman"/>
                <w:i/>
                <w:iCs/>
              </w:rPr>
              <w:t>assess</w:t>
            </w:r>
            <w:r w:rsidRPr="001775DE">
              <w:rPr>
                <w:rFonts w:ascii="Times New Roman" w:hAnsi="Times New Roman"/>
              </w:rPr>
              <w:t xml:space="preserve"> the performance of GNSS positioning</w:t>
            </w:r>
            <w:r w:rsidRPr="001775DE">
              <w:rPr>
                <w:rFonts w:ascii="Times New Roman" w:hAnsi="Times New Roman"/>
                <w:spacing w:val="-11"/>
              </w:rPr>
              <w:t xml:space="preserve"> </w:t>
            </w:r>
            <w:r w:rsidRPr="001775DE">
              <w:rPr>
                <w:rFonts w:ascii="Times New Roman" w:hAnsi="Times New Roman"/>
              </w:rPr>
              <w:t>against</w:t>
            </w:r>
            <w:r w:rsidRPr="001775DE">
              <w:rPr>
                <w:rFonts w:ascii="Times New Roman" w:hAnsi="Times New Roman"/>
                <w:spacing w:val="-8"/>
              </w:rPr>
              <w:t xml:space="preserve"> </w:t>
            </w:r>
            <w:r w:rsidRPr="001775DE">
              <w:rPr>
                <w:rFonts w:ascii="Times New Roman" w:hAnsi="Times New Roman"/>
              </w:rPr>
              <w:t>the</w:t>
            </w:r>
            <w:r w:rsidRPr="001775DE">
              <w:rPr>
                <w:rFonts w:ascii="Times New Roman" w:hAnsi="Times New Roman"/>
                <w:spacing w:val="-9"/>
              </w:rPr>
              <w:t xml:space="preserve"> </w:t>
            </w:r>
            <w:r w:rsidRPr="001775DE">
              <w:rPr>
                <w:rFonts w:ascii="Times New Roman" w:hAnsi="Times New Roman"/>
              </w:rPr>
              <w:t>defined</w:t>
            </w:r>
            <w:r w:rsidRPr="001775DE">
              <w:rPr>
                <w:rFonts w:ascii="Times New Roman" w:hAnsi="Times New Roman"/>
                <w:spacing w:val="-9"/>
              </w:rPr>
              <w:t xml:space="preserve"> </w:t>
            </w:r>
            <w:r w:rsidRPr="001775DE">
              <w:rPr>
                <w:rFonts w:ascii="Times New Roman" w:hAnsi="Times New Roman"/>
              </w:rPr>
              <w:t>quality control criteria.</w:t>
            </w:r>
          </w:p>
        </w:tc>
        <w:tc>
          <w:tcPr>
            <w:tcW w:w="3546" w:type="dxa"/>
          </w:tcPr>
          <w:p w14:paraId="1EFC752F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6285581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4651000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423BD8C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A2B6CC4" w14:textId="77777777" w:rsidR="001775DE" w:rsidRPr="001775DE" w:rsidRDefault="001775DE" w:rsidP="001775D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6133282B" w14:textId="77777777" w:rsidR="00DC6928" w:rsidRDefault="00DC6928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3269"/>
        <w:gridCol w:w="3260"/>
        <w:gridCol w:w="3547"/>
        <w:gridCol w:w="531"/>
        <w:gridCol w:w="532"/>
        <w:gridCol w:w="532"/>
        <w:gridCol w:w="532"/>
      </w:tblGrid>
      <w:tr w:rsidR="00BE2BF4" w:rsidRPr="005A479A" w14:paraId="61BC3679" w14:textId="77777777" w:rsidTr="007333A0">
        <w:trPr>
          <w:trHeight w:val="341"/>
        </w:trPr>
        <w:tc>
          <w:tcPr>
            <w:tcW w:w="13903" w:type="dxa"/>
            <w:gridSpan w:val="8"/>
          </w:tcPr>
          <w:p w14:paraId="04057DEA" w14:textId="4FECDE4F" w:rsidR="00BE2BF4" w:rsidRPr="005A479A" w:rsidRDefault="00BE2BF4" w:rsidP="00F353B3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5A479A">
              <w:rPr>
                <w:b/>
                <w:color w:val="000000" w:themeColor="text1"/>
              </w:rPr>
              <w:t>F1.5 Leveling</w:t>
            </w:r>
          </w:p>
        </w:tc>
      </w:tr>
      <w:tr w:rsidR="00BE2BF4" w:rsidRPr="005A479A" w14:paraId="35539EA4" w14:textId="77777777" w:rsidTr="00BE2BF4">
        <w:trPr>
          <w:trHeight w:val="341"/>
        </w:trPr>
        <w:tc>
          <w:tcPr>
            <w:tcW w:w="1700" w:type="dxa"/>
            <w:vMerge w:val="restart"/>
            <w:tcBorders>
              <w:right w:val="single" w:sz="4" w:space="0" w:color="auto"/>
            </w:tcBorders>
          </w:tcPr>
          <w:p w14:paraId="0033DE7D" w14:textId="77777777" w:rsidR="00BE2BF4" w:rsidRPr="005A479A" w:rsidRDefault="00BE2BF4" w:rsidP="00F353B3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EB1FF9" w14:textId="77777777" w:rsidR="00BE2BF4" w:rsidRPr="005A479A" w:rsidRDefault="00BE2BF4" w:rsidP="00F353B3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368700" w14:textId="77777777" w:rsidR="00BE2BF4" w:rsidRPr="005A479A" w:rsidRDefault="00BE2BF4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</w:rPr>
              <w:t>Learning</w:t>
            </w:r>
            <w:r w:rsidRPr="005A479A">
              <w:rPr>
                <w:b/>
                <w:color w:val="000000" w:themeColor="text1"/>
                <w:spacing w:val="-3"/>
              </w:rPr>
              <w:t xml:space="preserve"> </w:t>
            </w:r>
            <w:r w:rsidRPr="005A479A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7" w:type="dxa"/>
            <w:vMerge w:val="restart"/>
            <w:tcBorders>
              <w:left w:val="single" w:sz="4" w:space="0" w:color="auto"/>
            </w:tcBorders>
          </w:tcPr>
          <w:p w14:paraId="41E5D04F" w14:textId="77777777" w:rsidR="00BE2BF4" w:rsidRPr="005A479A" w:rsidRDefault="00BE2BF4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28754137" w14:textId="77777777" w:rsidR="00BE2BF4" w:rsidRPr="005A479A" w:rsidRDefault="00BE2BF4" w:rsidP="00BE2BF4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5A479A">
              <w:rPr>
                <w:b/>
                <w:bCs/>
                <w:color w:val="000000" w:themeColor="text1"/>
              </w:rPr>
              <w:t>Hours</w:t>
            </w:r>
          </w:p>
        </w:tc>
      </w:tr>
      <w:tr w:rsidR="00BE2BF4" w:rsidRPr="005A479A" w14:paraId="60789B54" w14:textId="77777777" w:rsidTr="00BE2BF4">
        <w:trPr>
          <w:trHeight w:val="282"/>
        </w:trPr>
        <w:tc>
          <w:tcPr>
            <w:tcW w:w="1700" w:type="dxa"/>
            <w:vMerge/>
            <w:tcBorders>
              <w:right w:val="single" w:sz="4" w:space="0" w:color="auto"/>
            </w:tcBorders>
          </w:tcPr>
          <w:p w14:paraId="63F9D43D" w14:textId="2CB62A85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A5D69" w14:textId="77777777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FFD59" w14:textId="77777777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486BFBCD" w14:textId="77777777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02502020" w14:textId="464E6455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56ED17AF" w14:textId="77777777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60B266EC" w14:textId="77777777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37234E1E" w14:textId="77777777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</w:rPr>
              <w:t>Sg</w:t>
            </w:r>
          </w:p>
        </w:tc>
      </w:tr>
      <w:tr w:rsidR="005A479A" w:rsidRPr="005A479A" w14:paraId="77FB61F1" w14:textId="77777777" w:rsidTr="00BE2BF4">
        <w:trPr>
          <w:trHeight w:val="1333"/>
        </w:trPr>
        <w:tc>
          <w:tcPr>
            <w:tcW w:w="1700" w:type="dxa"/>
          </w:tcPr>
          <w:p w14:paraId="6E0450CC" w14:textId="77777777" w:rsidR="005A479A" w:rsidRPr="005A479A" w:rsidRDefault="005A479A" w:rsidP="005A479A">
            <w:pPr>
              <w:pStyle w:val="TableParagraph"/>
              <w:ind w:right="182"/>
            </w:pPr>
            <w:r w:rsidRPr="005A479A">
              <w:t>F1.5a</w:t>
            </w:r>
            <w:r w:rsidRPr="005A479A">
              <w:rPr>
                <w:spacing w:val="-14"/>
              </w:rPr>
              <w:t xml:space="preserve"> </w:t>
            </w:r>
            <w:r w:rsidRPr="005A479A">
              <w:t xml:space="preserve">Leveling </w:t>
            </w:r>
            <w:r w:rsidRPr="005A479A">
              <w:rPr>
                <w:spacing w:val="-2"/>
              </w:rPr>
              <w:t>instruments</w:t>
            </w:r>
          </w:p>
          <w:p w14:paraId="369C9739" w14:textId="77777777" w:rsidR="005A479A" w:rsidRPr="005A479A" w:rsidRDefault="005A479A" w:rsidP="005A479A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2A8F1D6E" w14:textId="30623BF3" w:rsidR="005A479A" w:rsidRPr="005A479A" w:rsidRDefault="005A479A" w:rsidP="00EB5AA8">
            <w:pPr>
              <w:pStyle w:val="TableParagraph"/>
              <w:rPr>
                <w:i/>
                <w:iCs/>
                <w:color w:val="000000" w:themeColor="text1"/>
              </w:rPr>
            </w:pPr>
            <w:r w:rsidRPr="005A479A">
              <w:rPr>
                <w:i/>
                <w:spacing w:val="-5"/>
              </w:rPr>
              <w:t>(I)</w:t>
            </w:r>
          </w:p>
        </w:tc>
        <w:tc>
          <w:tcPr>
            <w:tcW w:w="3269" w:type="dxa"/>
          </w:tcPr>
          <w:p w14:paraId="43A2B5BD" w14:textId="77777777" w:rsidR="005A479A" w:rsidRPr="005A479A" w:rsidRDefault="005A479A">
            <w:pPr>
              <w:pStyle w:val="TableParagraph"/>
              <w:numPr>
                <w:ilvl w:val="0"/>
                <w:numId w:val="60"/>
              </w:numPr>
              <w:tabs>
                <w:tab w:val="left" w:pos="532"/>
              </w:tabs>
              <w:spacing w:line="246" w:lineRule="exact"/>
            </w:pPr>
            <w:r w:rsidRPr="005A479A">
              <w:t>Leveling</w:t>
            </w:r>
            <w:r w:rsidRPr="005A479A">
              <w:rPr>
                <w:spacing w:val="-7"/>
              </w:rPr>
              <w:t xml:space="preserve"> </w:t>
            </w:r>
            <w:r w:rsidRPr="005A479A">
              <w:rPr>
                <w:spacing w:val="-2"/>
              </w:rPr>
              <w:t>instruments</w:t>
            </w:r>
          </w:p>
          <w:p w14:paraId="23A6EB20" w14:textId="77777777" w:rsidR="005A479A" w:rsidRDefault="005A479A">
            <w:pPr>
              <w:pStyle w:val="TableParagraph"/>
              <w:numPr>
                <w:ilvl w:val="0"/>
                <w:numId w:val="60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5A479A">
              <w:t>Total</w:t>
            </w:r>
            <w:r w:rsidRPr="005A479A">
              <w:rPr>
                <w:spacing w:val="-5"/>
              </w:rPr>
              <w:t xml:space="preserve"> </w:t>
            </w:r>
            <w:r w:rsidRPr="005A479A">
              <w:rPr>
                <w:spacing w:val="-2"/>
              </w:rPr>
              <w:t>stations</w:t>
            </w:r>
          </w:p>
          <w:p w14:paraId="2E4550C4" w14:textId="1CDE9FD8" w:rsidR="005A479A" w:rsidRPr="005A479A" w:rsidRDefault="005A479A">
            <w:pPr>
              <w:pStyle w:val="TableParagraph"/>
              <w:numPr>
                <w:ilvl w:val="0"/>
                <w:numId w:val="60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5A479A">
              <w:t>Calibration</w:t>
            </w:r>
            <w:r w:rsidRPr="005A479A">
              <w:rPr>
                <w:spacing w:val="-14"/>
              </w:rPr>
              <w:t xml:space="preserve"> </w:t>
            </w:r>
            <w:r w:rsidRPr="005A479A">
              <w:t>requirements</w:t>
            </w:r>
            <w:r w:rsidRPr="005A479A">
              <w:rPr>
                <w:spacing w:val="-14"/>
              </w:rPr>
              <w:t xml:space="preserve"> </w:t>
            </w:r>
            <w:r w:rsidRPr="005A479A">
              <w:t xml:space="preserve">and </w:t>
            </w:r>
            <w:r w:rsidRPr="005A479A">
              <w:rPr>
                <w:spacing w:val="-2"/>
              </w:rPr>
              <w:t>documentation</w:t>
            </w:r>
            <w:r w:rsidRPr="005A479A" w:rsidDel="0084444B">
              <w:t xml:space="preserve"> </w:t>
            </w:r>
          </w:p>
        </w:tc>
        <w:tc>
          <w:tcPr>
            <w:tcW w:w="3260" w:type="dxa"/>
          </w:tcPr>
          <w:p w14:paraId="41732248" w14:textId="77777777" w:rsidR="005A479A" w:rsidRPr="005A479A" w:rsidRDefault="005A479A" w:rsidP="005A479A">
            <w:pPr>
              <w:pStyle w:val="TableParagraph"/>
              <w:ind w:left="77" w:right="183"/>
            </w:pPr>
            <w:r w:rsidRPr="005A479A">
              <w:rPr>
                <w:i/>
                <w:iCs/>
              </w:rPr>
              <w:t>Explain</w:t>
            </w:r>
            <w:r w:rsidRPr="005A479A">
              <w:rPr>
                <w:spacing w:val="-8"/>
              </w:rPr>
              <w:t xml:space="preserve"> </w:t>
            </w:r>
            <w:r w:rsidRPr="005A479A">
              <w:t>the</w:t>
            </w:r>
            <w:r w:rsidRPr="005A479A">
              <w:rPr>
                <w:spacing w:val="-8"/>
              </w:rPr>
              <w:t xml:space="preserve"> </w:t>
            </w:r>
            <w:r w:rsidRPr="005A479A">
              <w:t>principles</w:t>
            </w:r>
            <w:r w:rsidRPr="005A479A">
              <w:rPr>
                <w:spacing w:val="-8"/>
              </w:rPr>
              <w:t xml:space="preserve"> </w:t>
            </w:r>
            <w:r w:rsidRPr="005A479A">
              <w:t>of</w:t>
            </w:r>
            <w:r w:rsidRPr="005A479A">
              <w:rPr>
                <w:spacing w:val="-7"/>
              </w:rPr>
              <w:t xml:space="preserve"> </w:t>
            </w:r>
            <w:r w:rsidRPr="005A479A">
              <w:t>operation</w:t>
            </w:r>
            <w:r w:rsidRPr="005A479A">
              <w:rPr>
                <w:spacing w:val="-10"/>
              </w:rPr>
              <w:t xml:space="preserve"> </w:t>
            </w:r>
            <w:r w:rsidRPr="005A479A">
              <w:t>of instruments used in determination of height differences.</w:t>
            </w:r>
          </w:p>
          <w:p w14:paraId="1C459A00" w14:textId="7EDA1FD7" w:rsidR="005A479A" w:rsidRPr="005A479A" w:rsidRDefault="005A479A" w:rsidP="005A479A">
            <w:pPr>
              <w:pStyle w:val="TableParagraph"/>
              <w:ind w:left="109"/>
              <w:rPr>
                <w:color w:val="000000" w:themeColor="text1"/>
              </w:rPr>
            </w:pPr>
            <w:r w:rsidRPr="005A479A">
              <w:rPr>
                <w:i/>
                <w:iCs/>
              </w:rPr>
              <w:t>Select</w:t>
            </w:r>
            <w:r w:rsidRPr="005A479A">
              <w:t xml:space="preserve"> and </w:t>
            </w:r>
            <w:r w:rsidRPr="00751235">
              <w:rPr>
                <w:i/>
                <w:iCs/>
              </w:rPr>
              <w:t>set up</w:t>
            </w:r>
            <w:r w:rsidRPr="005A479A">
              <w:t xml:space="preserve"> </w:t>
            </w:r>
            <w:r w:rsidR="00196B59">
              <w:t xml:space="preserve">a </w:t>
            </w:r>
            <w:r w:rsidRPr="005A479A">
              <w:t xml:space="preserve">level and level staff to </w:t>
            </w:r>
            <w:r w:rsidRPr="00751235">
              <w:rPr>
                <w:i/>
                <w:iCs/>
              </w:rPr>
              <w:t>measure</w:t>
            </w:r>
            <w:r w:rsidRPr="005A479A">
              <w:t xml:space="preserve"> </w:t>
            </w:r>
            <w:r w:rsidR="00196B59">
              <w:t>differences</w:t>
            </w:r>
            <w:r w:rsidR="00196B59" w:rsidRPr="005A479A">
              <w:t xml:space="preserve"> </w:t>
            </w:r>
            <w:r w:rsidRPr="005A479A">
              <w:t>in elevation in compliance with second-order standards</w:t>
            </w:r>
          </w:p>
        </w:tc>
        <w:tc>
          <w:tcPr>
            <w:tcW w:w="3547" w:type="dxa"/>
          </w:tcPr>
          <w:p w14:paraId="3531A314" w14:textId="77777777" w:rsidR="005A479A" w:rsidRPr="005A479A" w:rsidRDefault="005A479A" w:rsidP="005A479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C4A0F21" w14:textId="77777777" w:rsidR="005A479A" w:rsidRPr="005A479A" w:rsidRDefault="005A479A" w:rsidP="005A479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0334F29" w14:textId="77777777" w:rsidR="005A479A" w:rsidRPr="005A479A" w:rsidRDefault="005A479A" w:rsidP="005A479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B70C07E" w14:textId="77777777" w:rsidR="005A479A" w:rsidRPr="005A479A" w:rsidRDefault="005A479A" w:rsidP="005A479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F95917F" w14:textId="77777777" w:rsidR="005A479A" w:rsidRPr="005A479A" w:rsidRDefault="005A479A" w:rsidP="005A479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5A479A" w:rsidRPr="005A479A" w14:paraId="5171B0C9" w14:textId="77777777" w:rsidTr="00BE2BF4">
        <w:trPr>
          <w:trHeight w:val="1333"/>
        </w:trPr>
        <w:tc>
          <w:tcPr>
            <w:tcW w:w="1700" w:type="dxa"/>
          </w:tcPr>
          <w:p w14:paraId="1197E8C9" w14:textId="77777777" w:rsidR="005A479A" w:rsidRPr="005A479A" w:rsidRDefault="005A479A" w:rsidP="005A479A">
            <w:pPr>
              <w:pStyle w:val="TableParagraph"/>
              <w:spacing w:line="242" w:lineRule="auto"/>
              <w:ind w:right="414"/>
            </w:pPr>
            <w:r w:rsidRPr="005A479A">
              <w:t>F1.5b</w:t>
            </w:r>
            <w:r w:rsidRPr="005A479A">
              <w:rPr>
                <w:spacing w:val="-14"/>
              </w:rPr>
              <w:t xml:space="preserve"> </w:t>
            </w:r>
            <w:r w:rsidRPr="005A479A">
              <w:t xml:space="preserve">Height </w:t>
            </w:r>
            <w:r w:rsidRPr="005A479A">
              <w:rPr>
                <w:spacing w:val="-2"/>
              </w:rPr>
              <w:t>reduction</w:t>
            </w:r>
          </w:p>
          <w:p w14:paraId="0BCA31BA" w14:textId="77777777" w:rsidR="005A479A" w:rsidRPr="005A479A" w:rsidRDefault="005A479A" w:rsidP="005A479A">
            <w:pPr>
              <w:pStyle w:val="TableParagraph"/>
              <w:spacing w:before="12"/>
              <w:ind w:left="0"/>
              <w:rPr>
                <w:b/>
              </w:rPr>
            </w:pPr>
          </w:p>
          <w:p w14:paraId="6CAB9336" w14:textId="6B089E02" w:rsidR="005A479A" w:rsidRPr="00EB5AA8" w:rsidRDefault="00EB5AA8" w:rsidP="00EB5AA8">
            <w:pPr>
              <w:ind w:right="182"/>
            </w:pPr>
            <w:r>
              <w:rPr>
                <w:i/>
                <w:spacing w:val="-5"/>
              </w:rPr>
              <w:t xml:space="preserve"> </w:t>
            </w:r>
            <w:r w:rsidR="005A479A" w:rsidRPr="00EB5AA8">
              <w:rPr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161857B2" w14:textId="77777777" w:rsidR="005A479A" w:rsidRPr="005A479A" w:rsidRDefault="005A479A">
            <w:pPr>
              <w:pStyle w:val="TableParagraph"/>
              <w:numPr>
                <w:ilvl w:val="0"/>
                <w:numId w:val="61"/>
              </w:numPr>
              <w:tabs>
                <w:tab w:val="left" w:pos="528"/>
                <w:tab w:val="left" w:pos="532"/>
              </w:tabs>
              <w:spacing w:before="1"/>
              <w:ind w:right="738"/>
            </w:pPr>
            <w:r w:rsidRPr="005A479A">
              <w:t>Effects</w:t>
            </w:r>
            <w:r w:rsidRPr="005A479A">
              <w:rPr>
                <w:spacing w:val="-12"/>
              </w:rPr>
              <w:t xml:space="preserve"> </w:t>
            </w:r>
            <w:r w:rsidRPr="005A479A">
              <w:t>of</w:t>
            </w:r>
            <w:r w:rsidRPr="005A479A">
              <w:rPr>
                <w:spacing w:val="-12"/>
              </w:rPr>
              <w:t xml:space="preserve"> </w:t>
            </w:r>
            <w:r w:rsidRPr="005A479A">
              <w:t>curvature</w:t>
            </w:r>
            <w:r w:rsidRPr="005A479A">
              <w:rPr>
                <w:spacing w:val="-12"/>
              </w:rPr>
              <w:t xml:space="preserve"> </w:t>
            </w:r>
            <w:r w:rsidRPr="005A479A">
              <w:t xml:space="preserve">and </w:t>
            </w:r>
            <w:r w:rsidRPr="005A479A">
              <w:rPr>
                <w:spacing w:val="-2"/>
              </w:rPr>
              <w:t>refraction</w:t>
            </w:r>
          </w:p>
          <w:p w14:paraId="0D3B7BC0" w14:textId="5B299F0A" w:rsidR="005A479A" w:rsidRPr="005A479A" w:rsidRDefault="005A479A">
            <w:pPr>
              <w:pStyle w:val="TableParagraph"/>
              <w:numPr>
                <w:ilvl w:val="0"/>
                <w:numId w:val="61"/>
              </w:numPr>
              <w:tabs>
                <w:tab w:val="left" w:pos="528"/>
                <w:tab w:val="left" w:pos="532"/>
              </w:tabs>
              <w:spacing w:before="1"/>
              <w:ind w:right="652"/>
            </w:pPr>
            <w:r w:rsidRPr="005A479A">
              <w:t>Reduction of levels and correction</w:t>
            </w:r>
            <w:r w:rsidRPr="005A479A">
              <w:rPr>
                <w:spacing w:val="-13"/>
              </w:rPr>
              <w:t xml:space="preserve"> </w:t>
            </w:r>
            <w:r w:rsidRPr="005A479A">
              <w:t>to</w:t>
            </w:r>
            <w:r w:rsidRPr="005A479A">
              <w:rPr>
                <w:spacing w:val="-13"/>
              </w:rPr>
              <w:t xml:space="preserve"> </w:t>
            </w:r>
            <w:r w:rsidRPr="005A479A">
              <w:t>the</w:t>
            </w:r>
            <w:r w:rsidRPr="005A479A">
              <w:rPr>
                <w:spacing w:val="-12"/>
              </w:rPr>
              <w:t xml:space="preserve"> </w:t>
            </w:r>
            <w:r w:rsidRPr="005A479A">
              <w:t>relevant height datum</w:t>
            </w:r>
          </w:p>
        </w:tc>
        <w:tc>
          <w:tcPr>
            <w:tcW w:w="3260" w:type="dxa"/>
          </w:tcPr>
          <w:p w14:paraId="3E073544" w14:textId="0F21D5C6" w:rsidR="005A479A" w:rsidRPr="005A479A" w:rsidRDefault="005A479A" w:rsidP="005A479A">
            <w:pPr>
              <w:pStyle w:val="ListParagraph"/>
              <w:ind w:left="77" w:right="183"/>
              <w:rPr>
                <w:rFonts w:ascii="Times New Roman" w:hAnsi="Times New Roman"/>
                <w:i/>
                <w:iCs/>
              </w:rPr>
            </w:pPr>
            <w:r w:rsidRPr="00751235">
              <w:rPr>
                <w:rFonts w:ascii="Times New Roman" w:hAnsi="Times New Roman"/>
                <w:i/>
                <w:iCs/>
              </w:rPr>
              <w:t>Reduce</w:t>
            </w:r>
            <w:r w:rsidRPr="005A479A">
              <w:rPr>
                <w:rFonts w:ascii="Times New Roman" w:hAnsi="Times New Roman"/>
                <w:spacing w:val="-11"/>
              </w:rPr>
              <w:t xml:space="preserve"> and </w:t>
            </w:r>
            <w:r w:rsidRPr="00751235">
              <w:rPr>
                <w:rFonts w:ascii="Times New Roman" w:hAnsi="Times New Roman"/>
                <w:i/>
                <w:iCs/>
              </w:rPr>
              <w:t>assess</w:t>
            </w:r>
            <w:r w:rsidRPr="005A479A">
              <w:rPr>
                <w:rFonts w:ascii="Times New Roman" w:hAnsi="Times New Roman"/>
                <w:spacing w:val="-11"/>
              </w:rPr>
              <w:t xml:space="preserve"> </w:t>
            </w:r>
            <w:r w:rsidRPr="005A479A">
              <w:rPr>
                <w:rFonts w:ascii="Times New Roman" w:hAnsi="Times New Roman"/>
              </w:rPr>
              <w:t>elevation</w:t>
            </w:r>
            <w:r w:rsidRPr="005A479A">
              <w:rPr>
                <w:rFonts w:ascii="Times New Roman" w:hAnsi="Times New Roman"/>
                <w:spacing w:val="-10"/>
              </w:rPr>
              <w:t xml:space="preserve"> </w:t>
            </w:r>
            <w:r w:rsidRPr="005A479A">
              <w:rPr>
                <w:rFonts w:ascii="Times New Roman" w:hAnsi="Times New Roman"/>
              </w:rPr>
              <w:t>measurements</w:t>
            </w:r>
            <w:r w:rsidRPr="005A479A">
              <w:rPr>
                <w:rFonts w:ascii="Times New Roman" w:hAnsi="Times New Roman"/>
                <w:spacing w:val="-7"/>
              </w:rPr>
              <w:t xml:space="preserve"> </w:t>
            </w:r>
            <w:r w:rsidRPr="005A479A">
              <w:rPr>
                <w:rFonts w:ascii="Times New Roman" w:hAnsi="Times New Roman"/>
              </w:rPr>
              <w:t>and</w:t>
            </w:r>
            <w:r w:rsidRPr="005A479A">
              <w:rPr>
                <w:rFonts w:ascii="Times New Roman" w:hAnsi="Times New Roman"/>
                <w:spacing w:val="-10"/>
              </w:rPr>
              <w:t xml:space="preserve"> </w:t>
            </w:r>
            <w:r w:rsidRPr="00751235">
              <w:rPr>
                <w:rFonts w:ascii="Times New Roman" w:hAnsi="Times New Roman"/>
                <w:i/>
                <w:iCs/>
              </w:rPr>
              <w:t>use</w:t>
            </w:r>
            <w:r w:rsidRPr="005A479A">
              <w:rPr>
                <w:rFonts w:ascii="Times New Roman" w:hAnsi="Times New Roman"/>
              </w:rPr>
              <w:t xml:space="preserve"> adjustment procedures.</w:t>
            </w:r>
          </w:p>
        </w:tc>
        <w:tc>
          <w:tcPr>
            <w:tcW w:w="3547" w:type="dxa"/>
          </w:tcPr>
          <w:p w14:paraId="3593343E" w14:textId="77777777" w:rsidR="005A479A" w:rsidRPr="005A479A" w:rsidRDefault="005A479A" w:rsidP="005A479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6B47ED63" w14:textId="77777777" w:rsidR="005A479A" w:rsidRPr="005A479A" w:rsidRDefault="005A479A" w:rsidP="005A479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16AD804" w14:textId="77777777" w:rsidR="005A479A" w:rsidRPr="005A479A" w:rsidRDefault="005A479A" w:rsidP="005A479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AEDDE41" w14:textId="77777777" w:rsidR="005A479A" w:rsidRPr="005A479A" w:rsidRDefault="005A479A" w:rsidP="005A479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274446B" w14:textId="77777777" w:rsidR="005A479A" w:rsidRPr="005A479A" w:rsidRDefault="005A479A" w:rsidP="005A479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5E79C2D2" w14:textId="77777777" w:rsidR="001775DE" w:rsidRDefault="001775DE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69"/>
        <w:gridCol w:w="3260"/>
        <w:gridCol w:w="3546"/>
        <w:gridCol w:w="531"/>
        <w:gridCol w:w="532"/>
        <w:gridCol w:w="532"/>
        <w:gridCol w:w="532"/>
      </w:tblGrid>
      <w:tr w:rsidR="00BE2BF4" w:rsidRPr="005A479A" w14:paraId="58121BD4" w14:textId="77777777" w:rsidTr="002927F3">
        <w:trPr>
          <w:trHeight w:val="341"/>
        </w:trPr>
        <w:tc>
          <w:tcPr>
            <w:tcW w:w="13903" w:type="dxa"/>
            <w:gridSpan w:val="8"/>
          </w:tcPr>
          <w:p w14:paraId="2616E9BF" w14:textId="7874A226" w:rsidR="00BE2BF4" w:rsidRPr="005A479A" w:rsidRDefault="00BE2BF4" w:rsidP="00F353B3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5A479A">
              <w:rPr>
                <w:b/>
                <w:color w:val="000000" w:themeColor="text1"/>
              </w:rPr>
              <w:t>F1.</w:t>
            </w:r>
            <w:r>
              <w:rPr>
                <w:b/>
                <w:color w:val="000000" w:themeColor="text1"/>
              </w:rPr>
              <w:t>6</w:t>
            </w:r>
            <w:r w:rsidRPr="005A479A">
              <w:rPr>
                <w:b/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Map Projections</w:t>
            </w:r>
          </w:p>
        </w:tc>
      </w:tr>
      <w:tr w:rsidR="00BE2BF4" w:rsidRPr="005A479A" w14:paraId="03F0F976" w14:textId="77777777" w:rsidTr="00BE2BF4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6B16E15D" w14:textId="77777777" w:rsidR="00BE2BF4" w:rsidRPr="005A479A" w:rsidRDefault="00BE2BF4" w:rsidP="00F353B3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D0A6B1" w14:textId="77777777" w:rsidR="00BE2BF4" w:rsidRPr="005A479A" w:rsidRDefault="00BE2BF4" w:rsidP="00F353B3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97C285" w14:textId="77777777" w:rsidR="00BE2BF4" w:rsidRPr="005A479A" w:rsidRDefault="00BE2BF4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</w:rPr>
              <w:t>Learning</w:t>
            </w:r>
            <w:r w:rsidRPr="005A479A">
              <w:rPr>
                <w:b/>
                <w:color w:val="000000" w:themeColor="text1"/>
                <w:spacing w:val="-3"/>
              </w:rPr>
              <w:t xml:space="preserve"> </w:t>
            </w:r>
            <w:r w:rsidRPr="005A479A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6" w:type="dxa"/>
            <w:vMerge w:val="restart"/>
            <w:tcBorders>
              <w:left w:val="single" w:sz="4" w:space="0" w:color="auto"/>
            </w:tcBorders>
          </w:tcPr>
          <w:p w14:paraId="3B0E4993" w14:textId="77777777" w:rsidR="00BE2BF4" w:rsidRPr="005A479A" w:rsidRDefault="00BE2BF4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2E295D67" w14:textId="77777777" w:rsidR="00BE2BF4" w:rsidRPr="005A479A" w:rsidRDefault="00BE2BF4" w:rsidP="00BE2BF4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5A479A">
              <w:rPr>
                <w:b/>
                <w:bCs/>
                <w:color w:val="000000" w:themeColor="text1"/>
              </w:rPr>
              <w:t>Hours</w:t>
            </w:r>
          </w:p>
        </w:tc>
      </w:tr>
      <w:tr w:rsidR="00BE2BF4" w:rsidRPr="005A479A" w14:paraId="5DA8FD90" w14:textId="77777777" w:rsidTr="00BE2BF4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4E9ECA74" w14:textId="45521175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20B94" w14:textId="77777777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B4CB8" w14:textId="77777777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6" w:type="dxa"/>
            <w:vMerge/>
            <w:tcBorders>
              <w:left w:val="single" w:sz="4" w:space="0" w:color="auto"/>
            </w:tcBorders>
          </w:tcPr>
          <w:p w14:paraId="096B703A" w14:textId="77777777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3CC9B2E3" w14:textId="4CBCFE0F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20E073C7" w14:textId="77777777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5DC64D71" w14:textId="77777777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1B95D214" w14:textId="77777777" w:rsidR="00BE2BF4" w:rsidRPr="005A479A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5A479A">
              <w:rPr>
                <w:b/>
                <w:color w:val="000000" w:themeColor="text1"/>
              </w:rPr>
              <w:t>Sg</w:t>
            </w:r>
          </w:p>
        </w:tc>
      </w:tr>
      <w:tr w:rsidR="008452DE" w:rsidRPr="005A479A" w14:paraId="77F6113A" w14:textId="77777777" w:rsidTr="00BE2BF4">
        <w:trPr>
          <w:trHeight w:val="1333"/>
        </w:trPr>
        <w:tc>
          <w:tcPr>
            <w:tcW w:w="1701" w:type="dxa"/>
          </w:tcPr>
          <w:p w14:paraId="29099B6F" w14:textId="77777777" w:rsidR="008452DE" w:rsidRDefault="008452DE" w:rsidP="008452DE">
            <w:pPr>
              <w:pStyle w:val="TableParagraph"/>
            </w:pPr>
            <w:r>
              <w:t>F1.6a</w:t>
            </w:r>
            <w:r>
              <w:rPr>
                <w:spacing w:val="-1"/>
              </w:rPr>
              <w:t xml:space="preserve"> </w:t>
            </w:r>
            <w:r>
              <w:t xml:space="preserve">Map </w:t>
            </w:r>
            <w:r>
              <w:rPr>
                <w:spacing w:val="-2"/>
              </w:rPr>
              <w:t>Projections</w:t>
            </w:r>
          </w:p>
          <w:p w14:paraId="709CBCC6" w14:textId="77777777" w:rsidR="008452DE" w:rsidRDefault="008452DE" w:rsidP="008452DE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0CD00D8C" w14:textId="4802F4C3" w:rsidR="008452DE" w:rsidRPr="005A479A" w:rsidRDefault="008452DE" w:rsidP="008452DE">
            <w:pPr>
              <w:pStyle w:val="TableParagraph"/>
              <w:rPr>
                <w:i/>
                <w:iCs/>
                <w:color w:val="000000" w:themeColor="text1"/>
              </w:rPr>
            </w:pPr>
            <w:r>
              <w:rPr>
                <w:spacing w:val="-5"/>
              </w:rPr>
              <w:t>(</w:t>
            </w:r>
            <w:r>
              <w:rPr>
                <w:i/>
                <w:spacing w:val="-5"/>
              </w:rPr>
              <w:t>A)</w:t>
            </w:r>
          </w:p>
        </w:tc>
        <w:tc>
          <w:tcPr>
            <w:tcW w:w="3269" w:type="dxa"/>
          </w:tcPr>
          <w:p w14:paraId="3474A7D8" w14:textId="77777777" w:rsidR="008452DE" w:rsidRDefault="008452DE">
            <w:pPr>
              <w:pStyle w:val="TableParagraph"/>
              <w:numPr>
                <w:ilvl w:val="0"/>
                <w:numId w:val="62"/>
              </w:numPr>
              <w:tabs>
                <w:tab w:val="left" w:pos="532"/>
              </w:tabs>
              <w:ind w:right="659"/>
            </w:pPr>
            <w:r>
              <w:t>Equidistant, equal area, azimuthal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 xml:space="preserve">conformal </w:t>
            </w:r>
            <w:r>
              <w:rPr>
                <w:spacing w:val="-2"/>
              </w:rPr>
              <w:t>projections.</w:t>
            </w:r>
          </w:p>
          <w:p w14:paraId="7A57DC7C" w14:textId="77777777" w:rsidR="008452DE" w:rsidRDefault="008452DE">
            <w:pPr>
              <w:pStyle w:val="TableParagraph"/>
              <w:numPr>
                <w:ilvl w:val="0"/>
                <w:numId w:val="62"/>
              </w:numPr>
              <w:tabs>
                <w:tab w:val="left" w:pos="528"/>
                <w:tab w:val="left" w:pos="532"/>
              </w:tabs>
              <w:ind w:right="236"/>
            </w:pPr>
            <w:r>
              <w:t>Properties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applications</w:t>
            </w:r>
            <w:r>
              <w:rPr>
                <w:spacing w:val="-12"/>
              </w:rPr>
              <w:t xml:space="preserve"> </w:t>
            </w:r>
            <w:r>
              <w:t>of cylindrical, conical and stereographic projections.</w:t>
            </w:r>
          </w:p>
          <w:p w14:paraId="17B28B24" w14:textId="1104868D" w:rsidR="008452DE" w:rsidRDefault="008452DE">
            <w:pPr>
              <w:pStyle w:val="TableParagraph"/>
              <w:numPr>
                <w:ilvl w:val="0"/>
                <w:numId w:val="62"/>
              </w:numPr>
              <w:tabs>
                <w:tab w:val="left" w:pos="528"/>
                <w:tab w:val="left" w:pos="532"/>
              </w:tabs>
              <w:ind w:right="829"/>
            </w:pPr>
            <w:r>
              <w:t xml:space="preserve">Grids, graticules, and </w:t>
            </w:r>
            <w:r>
              <w:lastRenderedPageBreak/>
              <w:t>associated</w:t>
            </w:r>
            <w:r w:rsidR="00196B59">
              <w:rPr>
                <w:spacing w:val="-14"/>
              </w:rPr>
              <w:t xml:space="preserve"> </w:t>
            </w:r>
            <w:r>
              <w:t>coordinates.</w:t>
            </w:r>
          </w:p>
          <w:p w14:paraId="3790B4ED" w14:textId="75AA840B" w:rsidR="008452DE" w:rsidRDefault="008452DE">
            <w:pPr>
              <w:pStyle w:val="TableParagraph"/>
              <w:numPr>
                <w:ilvl w:val="0"/>
                <w:numId w:val="62"/>
              </w:numPr>
              <w:tabs>
                <w:tab w:val="left" w:pos="528"/>
                <w:tab w:val="left" w:pos="532"/>
              </w:tabs>
              <w:ind w:right="121"/>
            </w:pPr>
            <w:r>
              <w:t>Convergence,</w:t>
            </w:r>
            <w:r>
              <w:rPr>
                <w:spacing w:val="-11"/>
              </w:rPr>
              <w:t xml:space="preserve"> </w:t>
            </w:r>
            <w:r>
              <w:t>scale</w:t>
            </w:r>
            <w:r>
              <w:rPr>
                <w:spacing w:val="-12"/>
              </w:rPr>
              <w:t xml:space="preserve"> </w:t>
            </w:r>
            <w:r>
              <w:t>factors</w:t>
            </w:r>
            <w:r>
              <w:rPr>
                <w:spacing w:val="-12"/>
              </w:rPr>
              <w:t xml:space="preserve"> </w:t>
            </w:r>
            <w:r>
              <w:t xml:space="preserve">and </w:t>
            </w:r>
            <w:r w:rsidR="00196B59">
              <w:t xml:space="preserve"> arc-to-chord</w:t>
            </w:r>
            <w:r>
              <w:t xml:space="preserve"> corrections.</w:t>
            </w:r>
          </w:p>
          <w:p w14:paraId="56D85765" w14:textId="77777777" w:rsidR="008452DE" w:rsidRDefault="008452DE">
            <w:pPr>
              <w:pStyle w:val="TableParagraph"/>
              <w:numPr>
                <w:ilvl w:val="0"/>
                <w:numId w:val="62"/>
              </w:numPr>
              <w:tabs>
                <w:tab w:val="left" w:pos="530"/>
              </w:tabs>
              <w:spacing w:line="251" w:lineRule="exact"/>
            </w:pPr>
            <w:r>
              <w:t>Worldwide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cartographic</w:t>
            </w:r>
          </w:p>
          <w:p w14:paraId="1F485880" w14:textId="2F43CB3B" w:rsidR="008452DE" w:rsidRPr="005A479A" w:rsidRDefault="008452DE" w:rsidP="00751235">
            <w:pPr>
              <w:pStyle w:val="TableParagraph"/>
              <w:tabs>
                <w:tab w:val="left" w:pos="530"/>
              </w:tabs>
              <w:spacing w:line="251" w:lineRule="exact"/>
              <w:ind w:left="425"/>
            </w:pPr>
            <w:r>
              <w:t>systems</w:t>
            </w:r>
            <w:r w:rsidRPr="008452DE">
              <w:rPr>
                <w:spacing w:val="-13"/>
              </w:rPr>
              <w:t xml:space="preserve"> i</w:t>
            </w:r>
            <w:r>
              <w:t>ncluding</w:t>
            </w:r>
            <w:r w:rsidRPr="008452DE">
              <w:rPr>
                <w:spacing w:val="-14"/>
              </w:rPr>
              <w:t xml:space="preserve"> </w:t>
            </w:r>
            <w:r>
              <w:t>UTM,</w:t>
            </w:r>
            <w:r w:rsidRPr="008452DE">
              <w:rPr>
                <w:spacing w:val="-12"/>
              </w:rPr>
              <w:t xml:space="preserve"> </w:t>
            </w:r>
            <w:r>
              <w:t>GK and UPS.</w:t>
            </w:r>
          </w:p>
        </w:tc>
        <w:tc>
          <w:tcPr>
            <w:tcW w:w="3260" w:type="dxa"/>
          </w:tcPr>
          <w:p w14:paraId="014BF0DD" w14:textId="77777777" w:rsidR="008452DE" w:rsidRDefault="008452DE" w:rsidP="008452DE">
            <w:pPr>
              <w:pStyle w:val="TableParagraph"/>
              <w:spacing w:line="247" w:lineRule="exact"/>
              <w:ind w:left="77"/>
            </w:pPr>
            <w:r>
              <w:lastRenderedPageBreak/>
              <w:t>Classify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properties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projections and suitability for specific applications</w:t>
            </w:r>
          </w:p>
          <w:p w14:paraId="5963F446" w14:textId="77777777" w:rsidR="008452DE" w:rsidRDefault="008452DE" w:rsidP="008452DE">
            <w:pPr>
              <w:pStyle w:val="TableParagraph"/>
              <w:spacing w:before="120"/>
              <w:ind w:left="77" w:right="187"/>
            </w:pPr>
            <w:r w:rsidRPr="00025887">
              <w:rPr>
                <w:i/>
                <w:iCs/>
              </w:rPr>
              <w:t>Select</w:t>
            </w:r>
            <w:r>
              <w:t xml:space="preserve"> and use parameters associated with map projections to compute distortion and </w:t>
            </w:r>
            <w:r w:rsidRPr="00025887">
              <w:rPr>
                <w:i/>
                <w:iCs/>
              </w:rPr>
              <w:t>apply</w:t>
            </w:r>
            <w:r>
              <w:rPr>
                <w:spacing w:val="-11"/>
              </w:rPr>
              <w:t xml:space="preserve"> </w:t>
            </w:r>
            <w:r>
              <w:t>corrections</w:t>
            </w:r>
            <w:r>
              <w:rPr>
                <w:spacing w:val="-8"/>
              </w:rPr>
              <w:t xml:space="preserve"> </w:t>
            </w:r>
            <w:r>
              <w:t>between</w:t>
            </w:r>
            <w:r>
              <w:rPr>
                <w:spacing w:val="-10"/>
              </w:rPr>
              <w:t xml:space="preserve"> </w:t>
            </w:r>
            <w:r>
              <w:t>geodetic</w:t>
            </w:r>
            <w:r>
              <w:rPr>
                <w:spacing w:val="-10"/>
              </w:rPr>
              <w:t xml:space="preserve"> </w:t>
            </w:r>
            <w:r>
              <w:t xml:space="preserve">and </w:t>
            </w:r>
            <w:r>
              <w:lastRenderedPageBreak/>
              <w:t xml:space="preserve">grid coordinates and </w:t>
            </w:r>
            <w:r w:rsidRPr="00025887">
              <w:rPr>
                <w:i/>
                <w:iCs/>
              </w:rPr>
              <w:t>assess</w:t>
            </w:r>
            <w:r>
              <w:t xml:space="preserve"> suitability, impact, or compliance for hydrographic applications.</w:t>
            </w:r>
          </w:p>
          <w:p w14:paraId="6A9EFECA" w14:textId="77777777" w:rsidR="008452DE" w:rsidRDefault="008452DE" w:rsidP="008452DE">
            <w:pPr>
              <w:pStyle w:val="TableParagraph"/>
              <w:spacing w:before="120"/>
              <w:ind w:left="77" w:right="187"/>
            </w:pPr>
            <w:r w:rsidRPr="00751235">
              <w:rPr>
                <w:i/>
                <w:iCs/>
              </w:rPr>
              <w:t>Use</w:t>
            </w:r>
            <w:r>
              <w:t xml:space="preserve"> geometrical properties of map projections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10"/>
              </w:rPr>
              <w:t xml:space="preserve"> </w:t>
            </w:r>
            <w:r>
              <w:t>contrast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compare</w:t>
            </w:r>
            <w:r>
              <w:rPr>
                <w:spacing w:val="-7"/>
              </w:rPr>
              <w:t xml:space="preserve"> </w:t>
            </w:r>
            <w:r>
              <w:t>the</w:t>
            </w:r>
          </w:p>
          <w:p w14:paraId="569DE7B1" w14:textId="70A17D1F" w:rsidR="008452DE" w:rsidRPr="005A479A" w:rsidRDefault="008452DE" w:rsidP="008452DE">
            <w:pPr>
              <w:pStyle w:val="TableParagraph"/>
              <w:ind w:left="109"/>
              <w:rPr>
                <w:color w:val="000000" w:themeColor="text1"/>
              </w:rPr>
            </w:pPr>
            <w:r>
              <w:t>use of different projections for different applications</w:t>
            </w:r>
          </w:p>
        </w:tc>
        <w:tc>
          <w:tcPr>
            <w:tcW w:w="3546" w:type="dxa"/>
          </w:tcPr>
          <w:p w14:paraId="02CE56AF" w14:textId="77777777" w:rsidR="008452DE" w:rsidRPr="005A479A" w:rsidRDefault="008452DE" w:rsidP="008452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0E021D6" w14:textId="77777777" w:rsidR="008452DE" w:rsidRPr="005A479A" w:rsidRDefault="008452DE" w:rsidP="008452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17ED34D" w14:textId="77777777" w:rsidR="008452DE" w:rsidRPr="005A479A" w:rsidRDefault="008452DE" w:rsidP="008452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97D2989" w14:textId="77777777" w:rsidR="008452DE" w:rsidRPr="005A479A" w:rsidRDefault="008452DE" w:rsidP="008452D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1AF2A49" w14:textId="77777777" w:rsidR="008452DE" w:rsidRPr="005A479A" w:rsidRDefault="008452DE" w:rsidP="008452D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70AE559A" w14:textId="77777777" w:rsidR="005A479A" w:rsidRDefault="005A479A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3270"/>
        <w:gridCol w:w="3261"/>
        <w:gridCol w:w="3545"/>
        <w:gridCol w:w="531"/>
        <w:gridCol w:w="532"/>
        <w:gridCol w:w="532"/>
        <w:gridCol w:w="532"/>
      </w:tblGrid>
      <w:tr w:rsidR="00BE2BF4" w:rsidRPr="00CD29A6" w14:paraId="79C3D175" w14:textId="77777777" w:rsidTr="00FA4519">
        <w:trPr>
          <w:trHeight w:val="341"/>
        </w:trPr>
        <w:tc>
          <w:tcPr>
            <w:tcW w:w="13903" w:type="dxa"/>
            <w:gridSpan w:val="8"/>
          </w:tcPr>
          <w:p w14:paraId="5C245AFF" w14:textId="07BAA00B" w:rsidR="00BE2BF4" w:rsidRPr="00CD29A6" w:rsidRDefault="00BE2BF4" w:rsidP="00F353B3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CD29A6">
              <w:rPr>
                <w:b/>
                <w:color w:val="000000" w:themeColor="text1"/>
              </w:rPr>
              <w:t>F1.7 Trigonometry and least-squares</w:t>
            </w:r>
          </w:p>
        </w:tc>
      </w:tr>
      <w:tr w:rsidR="00BE2BF4" w:rsidRPr="00CD29A6" w14:paraId="47D79E8C" w14:textId="77777777" w:rsidTr="000F2CB8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56564E72" w14:textId="77777777" w:rsidR="00BE2BF4" w:rsidRPr="00CD29A6" w:rsidRDefault="00BE2BF4" w:rsidP="00F353B3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CD29A6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0C4B19" w14:textId="77777777" w:rsidR="00BE2BF4" w:rsidRPr="00CD29A6" w:rsidRDefault="00BE2BF4" w:rsidP="00F353B3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CD29A6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A9D633" w14:textId="77777777" w:rsidR="00BE2BF4" w:rsidRPr="00CD29A6" w:rsidRDefault="00BE2BF4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CD29A6">
              <w:rPr>
                <w:b/>
                <w:color w:val="000000" w:themeColor="text1"/>
              </w:rPr>
              <w:t>Learning</w:t>
            </w:r>
            <w:r w:rsidRPr="00CD29A6">
              <w:rPr>
                <w:b/>
                <w:color w:val="000000" w:themeColor="text1"/>
                <w:spacing w:val="-3"/>
              </w:rPr>
              <w:t xml:space="preserve"> </w:t>
            </w:r>
            <w:r w:rsidRPr="00CD29A6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6" w:type="dxa"/>
            <w:vMerge w:val="restart"/>
            <w:tcBorders>
              <w:left w:val="single" w:sz="4" w:space="0" w:color="auto"/>
            </w:tcBorders>
          </w:tcPr>
          <w:p w14:paraId="008B2D63" w14:textId="77777777" w:rsidR="00BE2BF4" w:rsidRPr="00CD29A6" w:rsidRDefault="00BE2BF4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CD29A6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7658CDAF" w14:textId="77777777" w:rsidR="00BE2BF4" w:rsidRPr="00CD29A6" w:rsidRDefault="00BE2BF4" w:rsidP="000F2CB8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CD29A6">
              <w:rPr>
                <w:b/>
                <w:bCs/>
                <w:color w:val="000000" w:themeColor="text1"/>
              </w:rPr>
              <w:t>Hours</w:t>
            </w:r>
          </w:p>
        </w:tc>
      </w:tr>
      <w:tr w:rsidR="00BE2BF4" w:rsidRPr="00CD29A6" w14:paraId="4A09EA8D" w14:textId="77777777" w:rsidTr="00BE2BF4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35EA3C59" w14:textId="0705E1F8" w:rsidR="00BE2BF4" w:rsidRPr="00CD29A6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36F09" w14:textId="77777777" w:rsidR="00BE2BF4" w:rsidRPr="00CD29A6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36139" w14:textId="77777777" w:rsidR="00BE2BF4" w:rsidRPr="00CD29A6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6" w:type="dxa"/>
            <w:vMerge/>
            <w:tcBorders>
              <w:left w:val="single" w:sz="4" w:space="0" w:color="auto"/>
            </w:tcBorders>
          </w:tcPr>
          <w:p w14:paraId="64BA5D23" w14:textId="77777777" w:rsidR="00BE2BF4" w:rsidRPr="00CD29A6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7619F3DA" w14:textId="1D411474" w:rsidR="00BE2BF4" w:rsidRPr="00CD29A6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CD29A6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5CACE403" w14:textId="77777777" w:rsidR="00BE2BF4" w:rsidRPr="00CD29A6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CD29A6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6FB41DA1" w14:textId="77777777" w:rsidR="00BE2BF4" w:rsidRPr="00CD29A6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CD29A6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6BE1A1D2" w14:textId="77777777" w:rsidR="00BE2BF4" w:rsidRPr="00CD29A6" w:rsidRDefault="00BE2BF4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CD29A6">
              <w:rPr>
                <w:b/>
                <w:color w:val="000000" w:themeColor="text1"/>
              </w:rPr>
              <w:t>Sg</w:t>
            </w:r>
          </w:p>
        </w:tc>
      </w:tr>
      <w:tr w:rsidR="00CD29A6" w:rsidRPr="00CD29A6" w14:paraId="21B103B1" w14:textId="77777777" w:rsidTr="00BE2BF4">
        <w:trPr>
          <w:trHeight w:val="1333"/>
        </w:trPr>
        <w:tc>
          <w:tcPr>
            <w:tcW w:w="1701" w:type="dxa"/>
          </w:tcPr>
          <w:p w14:paraId="7B144406" w14:textId="77777777" w:rsidR="00CD29A6" w:rsidRPr="00CD29A6" w:rsidRDefault="00CD29A6" w:rsidP="00CD29A6">
            <w:pPr>
              <w:pStyle w:val="TableParagraph"/>
              <w:spacing w:line="248" w:lineRule="exact"/>
            </w:pPr>
            <w:r w:rsidRPr="00CD29A6">
              <w:rPr>
                <w:spacing w:val="-2"/>
              </w:rPr>
              <w:t>F1.7a</w:t>
            </w:r>
          </w:p>
          <w:p w14:paraId="5382991B" w14:textId="77777777" w:rsidR="00CD29A6" w:rsidRPr="00CD29A6" w:rsidRDefault="00CD29A6" w:rsidP="00CD29A6">
            <w:pPr>
              <w:pStyle w:val="TableParagraph"/>
              <w:spacing w:line="252" w:lineRule="exact"/>
            </w:pPr>
            <w:r w:rsidRPr="00CD29A6">
              <w:rPr>
                <w:spacing w:val="-2"/>
              </w:rPr>
              <w:t>Trigonometry</w:t>
            </w:r>
          </w:p>
          <w:p w14:paraId="54389579" w14:textId="77777777" w:rsidR="00CD29A6" w:rsidRPr="00CD29A6" w:rsidRDefault="00CD29A6" w:rsidP="00CD29A6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5BC42359" w14:textId="29989C5F" w:rsidR="00CD29A6" w:rsidRPr="00CD29A6" w:rsidRDefault="00CD29A6" w:rsidP="00CD29A6">
            <w:pPr>
              <w:pStyle w:val="TableParagraph"/>
              <w:rPr>
                <w:i/>
                <w:iCs/>
                <w:color w:val="000000" w:themeColor="text1"/>
              </w:rPr>
            </w:pPr>
            <w:r w:rsidRPr="00CD29A6">
              <w:rPr>
                <w:i/>
                <w:iCs/>
              </w:rPr>
              <w:t>(I)</w:t>
            </w:r>
          </w:p>
        </w:tc>
        <w:tc>
          <w:tcPr>
            <w:tcW w:w="3269" w:type="dxa"/>
          </w:tcPr>
          <w:p w14:paraId="3E45867A" w14:textId="77777777" w:rsidR="00CD29A6" w:rsidRDefault="00CD29A6">
            <w:pPr>
              <w:pStyle w:val="TableParagraph"/>
              <w:numPr>
                <w:ilvl w:val="0"/>
                <w:numId w:val="66"/>
              </w:numPr>
              <w:tabs>
                <w:tab w:val="left" w:pos="530"/>
              </w:tabs>
              <w:spacing w:line="248" w:lineRule="exact"/>
            </w:pPr>
            <w:r w:rsidRPr="00CD29A6">
              <w:t>Plane</w:t>
            </w:r>
            <w:r w:rsidRPr="00CD29A6">
              <w:rPr>
                <w:spacing w:val="-2"/>
              </w:rPr>
              <w:t xml:space="preserve"> trigonometry</w:t>
            </w:r>
          </w:p>
          <w:p w14:paraId="1CAA4B97" w14:textId="6C240E4D" w:rsidR="00CD29A6" w:rsidRPr="00CD29A6" w:rsidRDefault="00CD29A6">
            <w:pPr>
              <w:pStyle w:val="TableParagraph"/>
              <w:numPr>
                <w:ilvl w:val="0"/>
                <w:numId w:val="66"/>
              </w:numPr>
              <w:tabs>
                <w:tab w:val="left" w:pos="530"/>
              </w:tabs>
              <w:spacing w:line="248" w:lineRule="exact"/>
            </w:pPr>
            <w:r w:rsidRPr="00CD29A6">
              <w:t>Sphere, great circle, rhumb lines,</w:t>
            </w:r>
            <w:r w:rsidRPr="00CD29A6">
              <w:rPr>
                <w:spacing w:val="-13"/>
              </w:rPr>
              <w:t xml:space="preserve"> </w:t>
            </w:r>
            <w:r w:rsidRPr="00CD29A6">
              <w:t>spherical</w:t>
            </w:r>
            <w:r w:rsidRPr="00CD29A6">
              <w:rPr>
                <w:spacing w:val="-14"/>
              </w:rPr>
              <w:t xml:space="preserve"> </w:t>
            </w:r>
            <w:r w:rsidRPr="00CD29A6">
              <w:t>triangles</w:t>
            </w:r>
            <w:r w:rsidRPr="00CD29A6">
              <w:rPr>
                <w:spacing w:val="-13"/>
              </w:rPr>
              <w:t xml:space="preserve"> </w:t>
            </w:r>
            <w:r w:rsidRPr="00CD29A6">
              <w:t>and spherical excess</w:t>
            </w:r>
          </w:p>
        </w:tc>
        <w:tc>
          <w:tcPr>
            <w:tcW w:w="3260" w:type="dxa"/>
          </w:tcPr>
          <w:p w14:paraId="46D0B418" w14:textId="18766853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  <w:r w:rsidRPr="00CD29A6">
              <w:rPr>
                <w:i/>
                <w:iCs/>
              </w:rPr>
              <w:t>Apply</w:t>
            </w:r>
            <w:r w:rsidRPr="00CD29A6">
              <w:rPr>
                <w:spacing w:val="-9"/>
              </w:rPr>
              <w:t xml:space="preserve"> </w:t>
            </w:r>
            <w:r w:rsidRPr="00CD29A6">
              <w:t>plane</w:t>
            </w:r>
            <w:r w:rsidRPr="00CD29A6">
              <w:rPr>
                <w:spacing w:val="-8"/>
              </w:rPr>
              <w:t xml:space="preserve"> </w:t>
            </w:r>
            <w:r w:rsidRPr="00CD29A6">
              <w:t>and</w:t>
            </w:r>
            <w:r w:rsidRPr="00CD29A6">
              <w:rPr>
                <w:spacing w:val="-6"/>
              </w:rPr>
              <w:t xml:space="preserve"> </w:t>
            </w:r>
            <w:r w:rsidRPr="00CD29A6">
              <w:t>spherical</w:t>
            </w:r>
            <w:r w:rsidRPr="00CD29A6">
              <w:rPr>
                <w:spacing w:val="-8"/>
              </w:rPr>
              <w:t xml:space="preserve"> </w:t>
            </w:r>
            <w:r w:rsidRPr="00CD29A6">
              <w:t>trigonometry</w:t>
            </w:r>
            <w:r w:rsidRPr="00CD29A6">
              <w:rPr>
                <w:spacing w:val="-9"/>
              </w:rPr>
              <w:t xml:space="preserve"> </w:t>
            </w:r>
            <w:r w:rsidRPr="00CD29A6">
              <w:t>to surveying problems.</w:t>
            </w:r>
          </w:p>
        </w:tc>
        <w:tc>
          <w:tcPr>
            <w:tcW w:w="3546" w:type="dxa"/>
          </w:tcPr>
          <w:p w14:paraId="4F99DF06" w14:textId="77777777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D0DCF01" w14:textId="77777777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5CB53CB" w14:textId="77777777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45A8B4F" w14:textId="77777777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09F1336" w14:textId="77777777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D29A6" w:rsidRPr="00CD29A6" w14:paraId="662A75F0" w14:textId="77777777" w:rsidTr="00BE2BF4">
        <w:trPr>
          <w:trHeight w:val="1333"/>
        </w:trPr>
        <w:tc>
          <w:tcPr>
            <w:tcW w:w="1701" w:type="dxa"/>
          </w:tcPr>
          <w:p w14:paraId="05FB60DE" w14:textId="77777777" w:rsidR="00CD29A6" w:rsidRPr="00CD29A6" w:rsidRDefault="00CD29A6" w:rsidP="00CD29A6">
            <w:pPr>
              <w:pStyle w:val="TableParagraph"/>
            </w:pPr>
            <w:r w:rsidRPr="00CD29A6">
              <w:t>F1.7b</w:t>
            </w:r>
            <w:r w:rsidRPr="00CD29A6">
              <w:rPr>
                <w:spacing w:val="-14"/>
              </w:rPr>
              <w:t xml:space="preserve"> </w:t>
            </w:r>
            <w:r w:rsidRPr="00CD29A6">
              <w:t>Theory</w:t>
            </w:r>
            <w:r w:rsidRPr="00CD29A6">
              <w:rPr>
                <w:spacing w:val="-14"/>
              </w:rPr>
              <w:t xml:space="preserve"> </w:t>
            </w:r>
            <w:r w:rsidRPr="00CD29A6">
              <w:t xml:space="preserve">of </w:t>
            </w:r>
            <w:r w:rsidRPr="00CD29A6">
              <w:rPr>
                <w:spacing w:val="-2"/>
              </w:rPr>
              <w:t>observations</w:t>
            </w:r>
          </w:p>
          <w:p w14:paraId="17BFCE9C" w14:textId="77777777" w:rsidR="00CD29A6" w:rsidRPr="00CD29A6" w:rsidRDefault="00CD29A6" w:rsidP="00CD29A6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02224617" w14:textId="6FBA2016" w:rsidR="00CD29A6" w:rsidRPr="00030A23" w:rsidRDefault="00030A23" w:rsidP="00030A23">
            <w:pPr>
              <w:spacing w:line="248" w:lineRule="exact"/>
              <w:rPr>
                <w:spacing w:val="-2"/>
              </w:rPr>
            </w:pPr>
            <w:r>
              <w:rPr>
                <w:i/>
                <w:spacing w:val="-5"/>
              </w:rPr>
              <w:t xml:space="preserve"> </w:t>
            </w:r>
            <w:r w:rsidR="00CD29A6" w:rsidRPr="00030A23">
              <w:rPr>
                <w:i/>
                <w:spacing w:val="-5"/>
              </w:rPr>
              <w:t>(I)</w:t>
            </w:r>
          </w:p>
        </w:tc>
        <w:tc>
          <w:tcPr>
            <w:tcW w:w="3269" w:type="dxa"/>
          </w:tcPr>
          <w:p w14:paraId="48F655E2" w14:textId="77777777" w:rsidR="00CD29A6" w:rsidRPr="00CD29A6" w:rsidRDefault="00CD29A6">
            <w:pPr>
              <w:pStyle w:val="TableParagraph"/>
              <w:numPr>
                <w:ilvl w:val="0"/>
                <w:numId w:val="63"/>
              </w:numPr>
              <w:tabs>
                <w:tab w:val="left" w:pos="532"/>
              </w:tabs>
              <w:ind w:right="120"/>
            </w:pPr>
            <w:r w:rsidRPr="00CD29A6">
              <w:t>Measurements</w:t>
            </w:r>
            <w:r w:rsidRPr="00CD29A6">
              <w:rPr>
                <w:spacing w:val="-14"/>
              </w:rPr>
              <w:t xml:space="preserve"> </w:t>
            </w:r>
            <w:r w:rsidRPr="00CD29A6">
              <w:t>and</w:t>
            </w:r>
            <w:r w:rsidRPr="00CD29A6">
              <w:rPr>
                <w:spacing w:val="-14"/>
              </w:rPr>
              <w:t xml:space="preserve"> </w:t>
            </w:r>
            <w:r w:rsidRPr="00CD29A6">
              <w:t xml:space="preserve">observation </w:t>
            </w:r>
            <w:r w:rsidRPr="00CD29A6">
              <w:rPr>
                <w:spacing w:val="-2"/>
              </w:rPr>
              <w:t>equations</w:t>
            </w:r>
          </w:p>
          <w:p w14:paraId="2D49AA7A" w14:textId="77777777" w:rsidR="00CD29A6" w:rsidRPr="00CD29A6" w:rsidRDefault="00CD29A6">
            <w:pPr>
              <w:pStyle w:val="TableParagraph"/>
              <w:numPr>
                <w:ilvl w:val="0"/>
                <w:numId w:val="63"/>
              </w:numPr>
              <w:tabs>
                <w:tab w:val="left" w:pos="532"/>
              </w:tabs>
              <w:ind w:right="120"/>
            </w:pPr>
            <w:r w:rsidRPr="00CD29A6">
              <w:rPr>
                <w:spacing w:val="-2"/>
              </w:rPr>
              <w:t>Biases in observations</w:t>
            </w:r>
          </w:p>
          <w:p w14:paraId="7E1DC8F5" w14:textId="77777777" w:rsidR="00CD29A6" w:rsidRPr="00CD29A6" w:rsidRDefault="00CD29A6">
            <w:pPr>
              <w:pStyle w:val="TableParagraph"/>
              <w:numPr>
                <w:ilvl w:val="0"/>
                <w:numId w:val="63"/>
              </w:numPr>
              <w:tabs>
                <w:tab w:val="left" w:pos="528"/>
                <w:tab w:val="left" w:pos="532"/>
              </w:tabs>
              <w:ind w:right="311"/>
            </w:pPr>
            <w:r w:rsidRPr="00CD29A6">
              <w:t>Notion</w:t>
            </w:r>
            <w:r w:rsidRPr="00CD29A6">
              <w:rPr>
                <w:spacing w:val="-13"/>
              </w:rPr>
              <w:t xml:space="preserve"> </w:t>
            </w:r>
            <w:r w:rsidRPr="00CD29A6">
              <w:t>of</w:t>
            </w:r>
            <w:r w:rsidRPr="00CD29A6">
              <w:rPr>
                <w:spacing w:val="-10"/>
              </w:rPr>
              <w:t xml:space="preserve"> </w:t>
            </w:r>
            <w:r w:rsidRPr="00CD29A6">
              <w:t>uncertainty</w:t>
            </w:r>
            <w:r w:rsidRPr="00CD29A6">
              <w:rPr>
                <w:spacing w:val="-13"/>
              </w:rPr>
              <w:t xml:space="preserve"> </w:t>
            </w:r>
            <w:r w:rsidRPr="00CD29A6">
              <w:t>related to observations</w:t>
            </w:r>
          </w:p>
          <w:p w14:paraId="57B35983" w14:textId="77777777" w:rsidR="00CD29A6" w:rsidRPr="00CD29A6" w:rsidRDefault="00CD29A6">
            <w:pPr>
              <w:pStyle w:val="TableParagraph"/>
              <w:numPr>
                <w:ilvl w:val="0"/>
                <w:numId w:val="63"/>
              </w:numPr>
              <w:tabs>
                <w:tab w:val="left" w:pos="528"/>
                <w:tab w:val="left" w:pos="532"/>
              </w:tabs>
              <w:ind w:right="791"/>
            </w:pPr>
            <w:r w:rsidRPr="00CD29A6">
              <w:t>Accuracy, precision, reliability,</w:t>
            </w:r>
            <w:r w:rsidRPr="00CD29A6">
              <w:rPr>
                <w:spacing w:val="-14"/>
              </w:rPr>
              <w:t xml:space="preserve"> </w:t>
            </w:r>
            <w:r w:rsidRPr="00CD29A6">
              <w:t>repeatability</w:t>
            </w:r>
          </w:p>
          <w:p w14:paraId="167DCFD5" w14:textId="77777777" w:rsidR="00CD29A6" w:rsidRPr="00CD29A6" w:rsidRDefault="00CD29A6" w:rsidP="00751235">
            <w:pPr>
              <w:pStyle w:val="TableParagraph"/>
              <w:numPr>
                <w:ilvl w:val="0"/>
                <w:numId w:val="63"/>
              </w:numPr>
              <w:tabs>
                <w:tab w:val="left" w:pos="528"/>
                <w:tab w:val="left" w:pos="532"/>
              </w:tabs>
              <w:ind w:right="833"/>
            </w:pPr>
            <w:r w:rsidRPr="00CD29A6">
              <w:t>Linearized</w:t>
            </w:r>
            <w:r w:rsidRPr="00CD29A6">
              <w:rPr>
                <w:spacing w:val="-14"/>
              </w:rPr>
              <w:t xml:space="preserve"> </w:t>
            </w:r>
            <w:r w:rsidRPr="00CD29A6">
              <w:t>observation equations</w:t>
            </w:r>
            <w:r w:rsidRPr="00CD29A6">
              <w:rPr>
                <w:spacing w:val="-14"/>
              </w:rPr>
              <w:t xml:space="preserve"> </w:t>
            </w:r>
            <w:r w:rsidRPr="00CD29A6">
              <w:t>and</w:t>
            </w:r>
            <w:r w:rsidRPr="00CD29A6">
              <w:rPr>
                <w:spacing w:val="-14"/>
              </w:rPr>
              <w:t xml:space="preserve"> </w:t>
            </w:r>
            <w:r w:rsidRPr="00CD29A6">
              <w:t>variance propagation law</w:t>
            </w:r>
          </w:p>
          <w:p w14:paraId="739ADEAA" w14:textId="77777777" w:rsidR="00CD29A6" w:rsidRPr="00CD29A6" w:rsidRDefault="00CD29A6">
            <w:pPr>
              <w:pStyle w:val="TableParagraph"/>
              <w:numPr>
                <w:ilvl w:val="0"/>
                <w:numId w:val="63"/>
              </w:numPr>
              <w:tabs>
                <w:tab w:val="left" w:pos="530"/>
                <w:tab w:val="left" w:pos="532"/>
              </w:tabs>
              <w:ind w:right="161"/>
            </w:pPr>
            <w:r w:rsidRPr="00CD29A6">
              <w:t>Propagation of uncertainty in observations</w:t>
            </w:r>
            <w:r w:rsidRPr="00CD29A6">
              <w:rPr>
                <w:spacing w:val="31"/>
              </w:rPr>
              <w:t xml:space="preserve"> </w:t>
            </w:r>
            <w:r w:rsidRPr="00CD29A6">
              <w:t>through</w:t>
            </w:r>
            <w:r w:rsidRPr="00CD29A6">
              <w:rPr>
                <w:spacing w:val="-12"/>
              </w:rPr>
              <w:t xml:space="preserve"> </w:t>
            </w:r>
            <w:r w:rsidRPr="00CD29A6">
              <w:t xml:space="preserve">multiple </w:t>
            </w:r>
            <w:r w:rsidRPr="00CD29A6">
              <w:rPr>
                <w:spacing w:val="-2"/>
              </w:rPr>
              <w:t>measurements</w:t>
            </w:r>
          </w:p>
          <w:p w14:paraId="175D1A1E" w14:textId="77777777" w:rsidR="00CD29A6" w:rsidRPr="00CD29A6" w:rsidRDefault="00CD29A6">
            <w:pPr>
              <w:pStyle w:val="TableParagraph"/>
              <w:numPr>
                <w:ilvl w:val="0"/>
                <w:numId w:val="63"/>
              </w:numPr>
              <w:tabs>
                <w:tab w:val="left" w:pos="530"/>
                <w:tab w:val="left" w:pos="532"/>
              </w:tabs>
              <w:ind w:right="161"/>
            </w:pPr>
            <w:r w:rsidRPr="00CD29A6">
              <w:rPr>
                <w:spacing w:val="-2"/>
              </w:rPr>
              <w:t xml:space="preserve">Jacobian matrix </w:t>
            </w:r>
          </w:p>
          <w:p w14:paraId="69BFBC33" w14:textId="77777777" w:rsidR="00CD29A6" w:rsidRPr="00CD29A6" w:rsidRDefault="00CD29A6">
            <w:pPr>
              <w:pStyle w:val="TableParagraph"/>
              <w:numPr>
                <w:ilvl w:val="0"/>
                <w:numId w:val="63"/>
              </w:numPr>
              <w:tabs>
                <w:tab w:val="left" w:pos="528"/>
                <w:tab w:val="left" w:pos="532"/>
              </w:tabs>
              <w:spacing w:line="252" w:lineRule="exact"/>
              <w:ind w:right="965"/>
            </w:pPr>
            <w:r w:rsidRPr="00CD29A6">
              <w:lastRenderedPageBreak/>
              <w:t>Relative</w:t>
            </w:r>
            <w:r w:rsidRPr="00CD29A6">
              <w:rPr>
                <w:spacing w:val="-14"/>
              </w:rPr>
              <w:t xml:space="preserve"> </w:t>
            </w:r>
            <w:r w:rsidRPr="00CD29A6">
              <w:t>and</w:t>
            </w:r>
            <w:r w:rsidRPr="00CD29A6">
              <w:rPr>
                <w:spacing w:val="-14"/>
              </w:rPr>
              <w:t xml:space="preserve"> </w:t>
            </w:r>
            <w:r w:rsidRPr="00CD29A6">
              <w:t>absolute confidence ellipse</w:t>
            </w:r>
          </w:p>
          <w:p w14:paraId="5C5E28DD" w14:textId="77777777" w:rsidR="00CD29A6" w:rsidRDefault="00CD29A6">
            <w:pPr>
              <w:pStyle w:val="TableParagraph"/>
              <w:numPr>
                <w:ilvl w:val="0"/>
                <w:numId w:val="63"/>
              </w:numPr>
              <w:tabs>
                <w:tab w:val="left" w:pos="528"/>
                <w:tab w:val="left" w:pos="532"/>
              </w:tabs>
              <w:ind w:right="161"/>
            </w:pPr>
            <w:r w:rsidRPr="00CD29A6">
              <w:t>BIPM Guide to the Estimation of Uncertainty</w:t>
            </w:r>
          </w:p>
          <w:p w14:paraId="77E78C56" w14:textId="2DA63579" w:rsidR="00CD29A6" w:rsidRPr="00CD29A6" w:rsidRDefault="00CD29A6">
            <w:pPr>
              <w:pStyle w:val="TableParagraph"/>
              <w:numPr>
                <w:ilvl w:val="0"/>
                <w:numId w:val="63"/>
              </w:numPr>
              <w:tabs>
                <w:tab w:val="left" w:pos="528"/>
                <w:tab w:val="left" w:pos="532"/>
              </w:tabs>
              <w:ind w:right="161"/>
            </w:pPr>
            <w:r w:rsidRPr="00CD29A6">
              <w:t>1-dimensional and 2-dimensional uncertainty</w:t>
            </w:r>
          </w:p>
        </w:tc>
        <w:tc>
          <w:tcPr>
            <w:tcW w:w="3260" w:type="dxa"/>
          </w:tcPr>
          <w:p w14:paraId="33421208" w14:textId="77777777" w:rsidR="00CD29A6" w:rsidRPr="00CD29A6" w:rsidRDefault="00CD29A6" w:rsidP="00CD29A6">
            <w:pPr>
              <w:pStyle w:val="TableParagraph"/>
              <w:ind w:left="109"/>
            </w:pPr>
            <w:r w:rsidRPr="00CD29A6">
              <w:rPr>
                <w:i/>
                <w:iCs/>
              </w:rPr>
              <w:lastRenderedPageBreak/>
              <w:t>Differentiate</w:t>
            </w:r>
            <w:r w:rsidRPr="00CD29A6">
              <w:rPr>
                <w:spacing w:val="-13"/>
              </w:rPr>
              <w:t xml:space="preserve"> </w:t>
            </w:r>
            <w:r w:rsidRPr="00CD29A6">
              <w:t>between</w:t>
            </w:r>
            <w:r w:rsidRPr="00CD29A6">
              <w:rPr>
                <w:spacing w:val="-14"/>
              </w:rPr>
              <w:t xml:space="preserve"> </w:t>
            </w:r>
            <w:r w:rsidRPr="00CD29A6">
              <w:t>accuracy,</w:t>
            </w:r>
            <w:r w:rsidRPr="00CD29A6">
              <w:rPr>
                <w:spacing w:val="-12"/>
              </w:rPr>
              <w:t xml:space="preserve"> </w:t>
            </w:r>
            <w:r w:rsidRPr="00CD29A6">
              <w:t>precision, reliability and repeatability of measurements. Relate these concepts to statistical information.</w:t>
            </w:r>
          </w:p>
          <w:p w14:paraId="08BA884A" w14:textId="77777777" w:rsidR="00CD29A6" w:rsidRPr="00CD29A6" w:rsidRDefault="00CD29A6" w:rsidP="00CD29A6">
            <w:pPr>
              <w:pStyle w:val="TableParagraph"/>
              <w:spacing w:before="120"/>
              <w:ind w:left="74" w:right="187"/>
            </w:pPr>
            <w:r w:rsidRPr="00751235">
              <w:rPr>
                <w:i/>
                <w:iCs/>
              </w:rPr>
              <w:t>Account</w:t>
            </w:r>
            <w:r w:rsidRPr="00CD29A6">
              <w:t xml:space="preserve"> for measurement biases in uncertainty calculations and </w:t>
            </w:r>
            <w:r w:rsidRPr="00CD29A6">
              <w:rPr>
                <w:i/>
                <w:iCs/>
              </w:rPr>
              <w:t>assess</w:t>
            </w:r>
            <w:r w:rsidRPr="00CD29A6">
              <w:t xml:space="preserve"> the impact of those biases.</w:t>
            </w:r>
          </w:p>
          <w:p w14:paraId="770B2804" w14:textId="5EB3C472" w:rsidR="00CD29A6" w:rsidRPr="00CD29A6" w:rsidRDefault="00CD29A6" w:rsidP="00CD29A6">
            <w:pPr>
              <w:pStyle w:val="TableParagraph"/>
              <w:spacing w:before="120"/>
              <w:ind w:left="74" w:right="187"/>
            </w:pPr>
            <w:r w:rsidRPr="00CD29A6">
              <w:rPr>
                <w:i/>
                <w:iCs/>
              </w:rPr>
              <w:t>Apply</w:t>
            </w:r>
            <w:r w:rsidRPr="00CD29A6">
              <w:rPr>
                <w:spacing w:val="-8"/>
              </w:rPr>
              <w:t xml:space="preserve"> </w:t>
            </w:r>
            <w:r w:rsidRPr="00CD29A6">
              <w:t>the</w:t>
            </w:r>
            <w:r w:rsidRPr="00CD29A6">
              <w:rPr>
                <w:spacing w:val="-5"/>
              </w:rPr>
              <w:t xml:space="preserve"> </w:t>
            </w:r>
            <w:r w:rsidRPr="00CD29A6">
              <w:t>variance</w:t>
            </w:r>
            <w:r w:rsidRPr="00CD29A6">
              <w:rPr>
                <w:spacing w:val="-5"/>
              </w:rPr>
              <w:t xml:space="preserve"> </w:t>
            </w:r>
            <w:r w:rsidRPr="00CD29A6">
              <w:t>propagation</w:t>
            </w:r>
            <w:r w:rsidRPr="00CD29A6">
              <w:rPr>
                <w:spacing w:val="-8"/>
              </w:rPr>
              <w:t xml:space="preserve"> </w:t>
            </w:r>
            <w:r w:rsidRPr="00CD29A6">
              <w:t>law</w:t>
            </w:r>
            <w:r w:rsidRPr="00CD29A6">
              <w:rPr>
                <w:spacing w:val="-8"/>
              </w:rPr>
              <w:t xml:space="preserve"> </w:t>
            </w:r>
            <w:r w:rsidRPr="00CD29A6">
              <w:t>to</w:t>
            </w:r>
            <w:r w:rsidRPr="00CD29A6">
              <w:rPr>
                <w:spacing w:val="-5"/>
              </w:rPr>
              <w:t xml:space="preserve"> </w:t>
            </w:r>
            <w:r w:rsidRPr="00CD29A6">
              <w:t>a simple</w:t>
            </w:r>
            <w:r w:rsidRPr="00CD29A6">
              <w:rPr>
                <w:spacing w:val="-5"/>
              </w:rPr>
              <w:t xml:space="preserve"> </w:t>
            </w:r>
            <w:r w:rsidRPr="00CD29A6">
              <w:t>observation</w:t>
            </w:r>
            <w:r w:rsidRPr="00CD29A6">
              <w:rPr>
                <w:spacing w:val="-5"/>
              </w:rPr>
              <w:t xml:space="preserve"> </w:t>
            </w:r>
            <w:r w:rsidRPr="00CD29A6">
              <w:t>equation and</w:t>
            </w:r>
            <w:r w:rsidRPr="00CD29A6">
              <w:rPr>
                <w:spacing w:val="-5"/>
              </w:rPr>
              <w:t xml:space="preserve"> </w:t>
            </w:r>
            <w:r w:rsidRPr="00CD29A6">
              <w:rPr>
                <w:i/>
                <w:iCs/>
              </w:rPr>
              <w:t>derive</w:t>
            </w:r>
            <w:r w:rsidRPr="00CD29A6">
              <w:t xml:space="preserve"> an estimate of uncertainty as a function of </w:t>
            </w:r>
            <w:r w:rsidR="002B1310">
              <w:t>observations'</w:t>
            </w:r>
            <w:r w:rsidR="002B1310" w:rsidRPr="00CD29A6">
              <w:t xml:space="preserve"> </w:t>
            </w:r>
            <w:r w:rsidRPr="00CD29A6">
              <w:t>covariances.</w:t>
            </w:r>
          </w:p>
          <w:p w14:paraId="020B16F2" w14:textId="77777777" w:rsidR="00CD29A6" w:rsidRPr="00CD29A6" w:rsidRDefault="00CD29A6" w:rsidP="00CD29A6">
            <w:pPr>
              <w:pStyle w:val="TableParagraph"/>
              <w:spacing w:before="120"/>
              <w:ind w:left="74" w:right="187"/>
            </w:pPr>
            <w:r w:rsidRPr="00CD29A6">
              <w:rPr>
                <w:i/>
                <w:iCs/>
              </w:rPr>
              <w:t>Apply</w:t>
            </w:r>
            <w:r w:rsidRPr="00CD29A6">
              <w:t xml:space="preserve"> and </w:t>
            </w:r>
            <w:r w:rsidRPr="00CD29A6">
              <w:rPr>
                <w:i/>
                <w:iCs/>
              </w:rPr>
              <w:t>evaluate</w:t>
            </w:r>
            <w:r w:rsidRPr="00CD29A6">
              <w:t xml:space="preserve"> propagation of uncertainty using the Jacobian Matrix</w:t>
            </w:r>
          </w:p>
          <w:p w14:paraId="7E7BEE31" w14:textId="77777777" w:rsidR="00CD29A6" w:rsidRPr="00CD29A6" w:rsidRDefault="00CD29A6" w:rsidP="00CD29A6">
            <w:pPr>
              <w:pStyle w:val="TableParagraph"/>
              <w:spacing w:before="120"/>
              <w:ind w:left="74" w:right="187"/>
            </w:pPr>
            <w:r w:rsidRPr="00CD29A6">
              <w:rPr>
                <w:i/>
                <w:iCs/>
              </w:rPr>
              <w:lastRenderedPageBreak/>
              <w:t>Estimate</w:t>
            </w:r>
            <w:r w:rsidRPr="00CD29A6">
              <w:t xml:space="preserve"> and </w:t>
            </w:r>
            <w:r w:rsidRPr="00CD29A6">
              <w:rPr>
                <w:i/>
                <w:iCs/>
              </w:rPr>
              <w:t>evaluate</w:t>
            </w:r>
            <w:r w:rsidRPr="00CD29A6">
              <w:t xml:space="preserve"> uncertainty in situations where the number of observations is small</w:t>
            </w:r>
          </w:p>
          <w:p w14:paraId="08FFB0FD" w14:textId="736DDB6A" w:rsidR="00CD29A6" w:rsidRPr="00CD29A6" w:rsidRDefault="00CD29A6" w:rsidP="00CD29A6">
            <w:pPr>
              <w:pStyle w:val="TableParagraph"/>
              <w:ind w:left="109"/>
              <w:rPr>
                <w:i/>
                <w:iCs/>
              </w:rPr>
            </w:pPr>
            <w:r w:rsidRPr="00751235">
              <w:rPr>
                <w:i/>
                <w:iCs/>
              </w:rPr>
              <w:t>Test</w:t>
            </w:r>
            <w:r w:rsidRPr="00CD29A6">
              <w:t xml:space="preserve"> two populations of measurements to determine if they are statistically the same or different</w:t>
            </w:r>
          </w:p>
        </w:tc>
        <w:tc>
          <w:tcPr>
            <w:tcW w:w="3546" w:type="dxa"/>
          </w:tcPr>
          <w:p w14:paraId="543599F9" w14:textId="77777777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760CAE9" w14:textId="77777777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755243C" w14:textId="77777777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85BF89A" w14:textId="77777777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B5CE783" w14:textId="77777777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D29A6" w:rsidRPr="00CD29A6" w14:paraId="3D080E63" w14:textId="77777777" w:rsidTr="00BE2BF4">
        <w:trPr>
          <w:trHeight w:val="1333"/>
        </w:trPr>
        <w:tc>
          <w:tcPr>
            <w:tcW w:w="1701" w:type="dxa"/>
          </w:tcPr>
          <w:p w14:paraId="791CB76A" w14:textId="77777777" w:rsidR="00CD29A6" w:rsidRPr="00CD29A6" w:rsidRDefault="00CD29A6" w:rsidP="00CD29A6">
            <w:pPr>
              <w:pStyle w:val="TableParagraph"/>
              <w:ind w:right="549"/>
            </w:pPr>
            <w:r w:rsidRPr="00CD29A6">
              <w:t>F1.7c</w:t>
            </w:r>
            <w:r w:rsidRPr="00CD29A6">
              <w:rPr>
                <w:spacing w:val="-14"/>
              </w:rPr>
              <w:t xml:space="preserve"> </w:t>
            </w:r>
            <w:r w:rsidRPr="00CD29A6">
              <w:t xml:space="preserve">Least </w:t>
            </w:r>
            <w:r w:rsidRPr="00CD29A6">
              <w:rPr>
                <w:spacing w:val="-2"/>
              </w:rPr>
              <w:t>squares</w:t>
            </w:r>
          </w:p>
          <w:p w14:paraId="5DB55A56" w14:textId="77777777" w:rsidR="00CD29A6" w:rsidRPr="00CD29A6" w:rsidRDefault="00CD29A6" w:rsidP="00CD29A6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4DA1D752" w14:textId="032B55FD" w:rsidR="00CD29A6" w:rsidRPr="00030A23" w:rsidRDefault="00030A23" w:rsidP="00030A23">
            <w:r>
              <w:rPr>
                <w:i/>
                <w:spacing w:val="-5"/>
              </w:rPr>
              <w:t xml:space="preserve"> </w:t>
            </w:r>
            <w:r w:rsidR="00CD29A6" w:rsidRPr="00030A23">
              <w:rPr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65D3E1B1" w14:textId="77777777" w:rsidR="00CD29A6" w:rsidRPr="00CD29A6" w:rsidRDefault="00CD29A6">
            <w:pPr>
              <w:pStyle w:val="TableParagraph"/>
              <w:numPr>
                <w:ilvl w:val="0"/>
                <w:numId w:val="65"/>
              </w:numPr>
              <w:tabs>
                <w:tab w:val="left" w:pos="532"/>
              </w:tabs>
              <w:spacing w:line="246" w:lineRule="exact"/>
            </w:pPr>
            <w:r w:rsidRPr="00CD29A6">
              <w:t>Least</w:t>
            </w:r>
            <w:r w:rsidRPr="00CD29A6">
              <w:rPr>
                <w:spacing w:val="-4"/>
              </w:rPr>
              <w:t xml:space="preserve"> </w:t>
            </w:r>
            <w:r w:rsidRPr="00CD29A6">
              <w:t>squares</w:t>
            </w:r>
            <w:r w:rsidRPr="00CD29A6">
              <w:rPr>
                <w:spacing w:val="-1"/>
              </w:rPr>
              <w:t xml:space="preserve"> </w:t>
            </w:r>
            <w:r w:rsidRPr="00CD29A6">
              <w:rPr>
                <w:spacing w:val="-2"/>
              </w:rPr>
              <w:t>principle</w:t>
            </w:r>
          </w:p>
          <w:p w14:paraId="0C862709" w14:textId="318444BF" w:rsidR="00CD29A6" w:rsidRPr="00CD29A6" w:rsidRDefault="00CD29A6">
            <w:pPr>
              <w:pStyle w:val="TableParagraph"/>
              <w:numPr>
                <w:ilvl w:val="0"/>
                <w:numId w:val="65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CD29A6">
              <w:t>Covariance</w:t>
            </w:r>
            <w:r w:rsidRPr="00CD29A6">
              <w:rPr>
                <w:spacing w:val="-3"/>
              </w:rPr>
              <w:t xml:space="preserve"> </w:t>
            </w:r>
            <w:r w:rsidRPr="00CD29A6">
              <w:t>of</w:t>
            </w:r>
            <w:r w:rsidRPr="00CD29A6">
              <w:rPr>
                <w:spacing w:val="-4"/>
              </w:rPr>
              <w:t xml:space="preserve"> </w:t>
            </w:r>
            <w:r w:rsidR="002B1310">
              <w:rPr>
                <w:spacing w:val="-2"/>
              </w:rPr>
              <w:t>observations</w:t>
            </w:r>
          </w:p>
          <w:p w14:paraId="11942EAF" w14:textId="77777777" w:rsidR="00CD29A6" w:rsidRPr="00CD29A6" w:rsidRDefault="00CD29A6">
            <w:pPr>
              <w:pStyle w:val="TableParagraph"/>
              <w:numPr>
                <w:ilvl w:val="0"/>
                <w:numId w:val="65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CD29A6">
              <w:t>Weighted</w:t>
            </w:r>
            <w:r w:rsidRPr="00CD29A6">
              <w:rPr>
                <w:spacing w:val="-5"/>
              </w:rPr>
              <w:t xml:space="preserve"> </w:t>
            </w:r>
            <w:r w:rsidRPr="00CD29A6">
              <w:t>least</w:t>
            </w:r>
            <w:r w:rsidRPr="00CD29A6">
              <w:rPr>
                <w:spacing w:val="-3"/>
              </w:rPr>
              <w:t xml:space="preserve"> </w:t>
            </w:r>
            <w:r w:rsidRPr="00CD29A6">
              <w:rPr>
                <w:spacing w:val="-2"/>
              </w:rPr>
              <w:t>squares</w:t>
            </w:r>
          </w:p>
          <w:p w14:paraId="7CCF9BB4" w14:textId="3A4E2C7A" w:rsidR="00CD29A6" w:rsidRPr="00CD29A6" w:rsidRDefault="00CD29A6">
            <w:pPr>
              <w:pStyle w:val="TableParagraph"/>
              <w:numPr>
                <w:ilvl w:val="0"/>
                <w:numId w:val="65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CD29A6">
              <w:t>Orthogonal</w:t>
            </w:r>
            <w:r w:rsidRPr="00CD29A6">
              <w:rPr>
                <w:spacing w:val="-6"/>
              </w:rPr>
              <w:t xml:space="preserve"> </w:t>
            </w:r>
            <w:r w:rsidRPr="00CD29A6">
              <w:t>least</w:t>
            </w:r>
            <w:r w:rsidRPr="00CD29A6">
              <w:rPr>
                <w:spacing w:val="-3"/>
              </w:rPr>
              <w:t xml:space="preserve"> </w:t>
            </w:r>
            <w:r w:rsidR="002B1310">
              <w:rPr>
                <w:spacing w:val="-2"/>
              </w:rPr>
              <w:t>squares</w:t>
            </w:r>
          </w:p>
          <w:p w14:paraId="43954812" w14:textId="661FBE81" w:rsidR="00CD29A6" w:rsidRPr="00CD29A6" w:rsidRDefault="00CD29A6">
            <w:pPr>
              <w:pStyle w:val="TableParagraph"/>
              <w:numPr>
                <w:ilvl w:val="0"/>
                <w:numId w:val="65"/>
              </w:numPr>
              <w:tabs>
                <w:tab w:val="left" w:pos="530"/>
              </w:tabs>
              <w:spacing w:before="2" w:line="252" w:lineRule="exact"/>
              <w:ind w:left="530" w:hanging="423"/>
            </w:pPr>
            <w:r w:rsidRPr="00CD29A6">
              <w:t>Total</w:t>
            </w:r>
            <w:r w:rsidRPr="00CD29A6">
              <w:rPr>
                <w:spacing w:val="-3"/>
              </w:rPr>
              <w:t xml:space="preserve"> </w:t>
            </w:r>
            <w:r w:rsidR="002B1310">
              <w:t>least squares</w:t>
            </w:r>
          </w:p>
          <w:p w14:paraId="50FAA1CC" w14:textId="77777777" w:rsidR="00CD29A6" w:rsidRPr="00CD29A6" w:rsidRDefault="00CD29A6">
            <w:pPr>
              <w:pStyle w:val="TableParagraph"/>
              <w:numPr>
                <w:ilvl w:val="0"/>
                <w:numId w:val="65"/>
              </w:numPr>
              <w:tabs>
                <w:tab w:val="left" w:pos="528"/>
                <w:tab w:val="left" w:pos="532"/>
              </w:tabs>
              <w:ind w:right="864"/>
            </w:pPr>
            <w:r w:rsidRPr="00CD29A6">
              <w:t>Problems</w:t>
            </w:r>
            <w:r w:rsidRPr="00CD29A6">
              <w:rPr>
                <w:spacing w:val="-14"/>
              </w:rPr>
              <w:t xml:space="preserve"> </w:t>
            </w:r>
            <w:r w:rsidRPr="00CD29A6">
              <w:t>with</w:t>
            </w:r>
            <w:r w:rsidRPr="00CD29A6">
              <w:rPr>
                <w:spacing w:val="-14"/>
              </w:rPr>
              <w:t xml:space="preserve"> </w:t>
            </w:r>
            <w:r w:rsidRPr="00CD29A6">
              <w:t xml:space="preserve">explicit </w:t>
            </w:r>
            <w:r w:rsidRPr="00CD29A6">
              <w:rPr>
                <w:spacing w:val="-2"/>
              </w:rPr>
              <w:t>solutions</w:t>
            </w:r>
          </w:p>
          <w:p w14:paraId="3A1DDEFC" w14:textId="77777777" w:rsidR="00CD29A6" w:rsidRPr="00CD29A6" w:rsidRDefault="00CD29A6">
            <w:pPr>
              <w:pStyle w:val="TableParagraph"/>
              <w:numPr>
                <w:ilvl w:val="0"/>
                <w:numId w:val="65"/>
              </w:numPr>
              <w:tabs>
                <w:tab w:val="left" w:pos="528"/>
              </w:tabs>
              <w:ind w:left="107" w:right="685" w:firstLine="0"/>
            </w:pPr>
            <w:r w:rsidRPr="00CD29A6">
              <w:t>Condition equations (viii)Covariance</w:t>
            </w:r>
            <w:r w:rsidRPr="00CD29A6">
              <w:rPr>
                <w:spacing w:val="-9"/>
              </w:rPr>
              <w:t xml:space="preserve"> </w:t>
            </w:r>
            <w:r w:rsidRPr="00CD29A6">
              <w:t>of</w:t>
            </w:r>
            <w:r w:rsidRPr="00CD29A6">
              <w:rPr>
                <w:spacing w:val="-10"/>
              </w:rPr>
              <w:t xml:space="preserve"> </w:t>
            </w:r>
            <w:r w:rsidRPr="00CD29A6">
              <w:t>estimated</w:t>
            </w:r>
          </w:p>
          <w:p w14:paraId="27003527" w14:textId="77777777" w:rsidR="00CD29A6" w:rsidRPr="00CD29A6" w:rsidRDefault="00CD29A6" w:rsidP="00CD29A6">
            <w:pPr>
              <w:pStyle w:val="TableParagraph"/>
              <w:spacing w:line="252" w:lineRule="exact"/>
              <w:ind w:left="532"/>
            </w:pPr>
            <w:r w:rsidRPr="00CD29A6">
              <w:rPr>
                <w:spacing w:val="-2"/>
              </w:rPr>
              <w:t>parameters</w:t>
            </w:r>
          </w:p>
          <w:p w14:paraId="4E03D735" w14:textId="77777777" w:rsidR="00CD29A6" w:rsidRPr="00CD29A6" w:rsidRDefault="00CD29A6">
            <w:pPr>
              <w:pStyle w:val="TableParagraph"/>
              <w:numPr>
                <w:ilvl w:val="0"/>
                <w:numId w:val="64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CD29A6">
              <w:t>Unit</w:t>
            </w:r>
            <w:r w:rsidRPr="00CD29A6">
              <w:rPr>
                <w:spacing w:val="-4"/>
              </w:rPr>
              <w:t xml:space="preserve"> </w:t>
            </w:r>
            <w:r w:rsidRPr="00CD29A6">
              <w:t>variance</w:t>
            </w:r>
            <w:r w:rsidRPr="00CD29A6">
              <w:rPr>
                <w:spacing w:val="-4"/>
              </w:rPr>
              <w:t xml:space="preserve"> </w:t>
            </w:r>
            <w:r w:rsidRPr="00CD29A6">
              <w:t>factor</w:t>
            </w:r>
            <w:r w:rsidRPr="00CD29A6">
              <w:rPr>
                <w:spacing w:val="-4"/>
              </w:rPr>
              <w:t xml:space="preserve"> </w:t>
            </w:r>
            <w:r w:rsidRPr="00CD29A6">
              <w:rPr>
                <w:spacing w:val="-2"/>
              </w:rPr>
              <w:t>estimates</w:t>
            </w:r>
          </w:p>
          <w:p w14:paraId="54CE479E" w14:textId="775EB8FE" w:rsidR="00CD29A6" w:rsidRPr="00CD29A6" w:rsidRDefault="00CD29A6">
            <w:pPr>
              <w:pStyle w:val="TableParagraph"/>
              <w:numPr>
                <w:ilvl w:val="0"/>
                <w:numId w:val="64"/>
              </w:numPr>
              <w:tabs>
                <w:tab w:val="left" w:pos="530"/>
              </w:tabs>
              <w:spacing w:line="240" w:lineRule="exact"/>
              <w:ind w:left="530" w:hanging="423"/>
            </w:pPr>
            <w:r w:rsidRPr="00CD29A6">
              <w:t>Internal</w:t>
            </w:r>
            <w:r w:rsidRPr="00CD29A6">
              <w:rPr>
                <w:spacing w:val="-3"/>
              </w:rPr>
              <w:t xml:space="preserve"> </w:t>
            </w:r>
            <w:r w:rsidRPr="00CD29A6">
              <w:t>and</w:t>
            </w:r>
            <w:r w:rsidRPr="00CD29A6">
              <w:rPr>
                <w:spacing w:val="-4"/>
              </w:rPr>
              <w:t xml:space="preserve"> </w:t>
            </w:r>
            <w:r w:rsidRPr="00CD29A6">
              <w:t>external</w:t>
            </w:r>
            <w:r w:rsidRPr="00CD29A6">
              <w:rPr>
                <w:spacing w:val="-2"/>
              </w:rPr>
              <w:t xml:space="preserve"> reliability</w:t>
            </w:r>
          </w:p>
        </w:tc>
        <w:tc>
          <w:tcPr>
            <w:tcW w:w="3260" w:type="dxa"/>
          </w:tcPr>
          <w:p w14:paraId="09C95E03" w14:textId="77777777" w:rsidR="00CD29A6" w:rsidRPr="00CD29A6" w:rsidRDefault="00CD29A6" w:rsidP="00CD29A6">
            <w:pPr>
              <w:pStyle w:val="TableParagraph"/>
              <w:ind w:left="109"/>
            </w:pPr>
            <w:r w:rsidRPr="00CD29A6">
              <w:rPr>
                <w:i/>
                <w:iCs/>
              </w:rPr>
              <w:t>Solve</w:t>
            </w:r>
            <w:r w:rsidRPr="00CD29A6">
              <w:rPr>
                <w:spacing w:val="-8"/>
              </w:rPr>
              <w:t xml:space="preserve"> </w:t>
            </w:r>
            <w:r w:rsidRPr="00CD29A6">
              <w:t>geodetic</w:t>
            </w:r>
            <w:r w:rsidRPr="00CD29A6">
              <w:rPr>
                <w:spacing w:val="-8"/>
              </w:rPr>
              <w:t xml:space="preserve"> </w:t>
            </w:r>
            <w:r w:rsidRPr="00CD29A6">
              <w:t>problems</w:t>
            </w:r>
            <w:r w:rsidRPr="00CD29A6">
              <w:rPr>
                <w:spacing w:val="-8"/>
              </w:rPr>
              <w:t xml:space="preserve"> </w:t>
            </w:r>
            <w:r w:rsidRPr="00CD29A6">
              <w:t>by</w:t>
            </w:r>
            <w:r w:rsidRPr="00CD29A6">
              <w:rPr>
                <w:spacing w:val="-8"/>
              </w:rPr>
              <w:t xml:space="preserve"> </w:t>
            </w:r>
            <w:r w:rsidRPr="00CD29A6">
              <w:t>least</w:t>
            </w:r>
            <w:r w:rsidRPr="00CD29A6">
              <w:rPr>
                <w:spacing w:val="-7"/>
              </w:rPr>
              <w:t xml:space="preserve"> </w:t>
            </w:r>
            <w:r w:rsidRPr="00CD29A6">
              <w:t xml:space="preserve">squares </w:t>
            </w:r>
            <w:r w:rsidRPr="00CD29A6">
              <w:rPr>
                <w:spacing w:val="-2"/>
              </w:rPr>
              <w:t>estimation.</w:t>
            </w:r>
          </w:p>
          <w:p w14:paraId="0D284F6B" w14:textId="77777777" w:rsidR="00CD29A6" w:rsidRPr="00CD29A6" w:rsidRDefault="00CD29A6" w:rsidP="00CD29A6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089E68A5" w14:textId="6ADC4BB4" w:rsidR="00CD29A6" w:rsidRPr="00CD29A6" w:rsidRDefault="00CD29A6" w:rsidP="00CD29A6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CD29A6">
              <w:rPr>
                <w:rFonts w:ascii="Times New Roman" w:hAnsi="Times New Roman"/>
                <w:i/>
                <w:iCs/>
              </w:rPr>
              <w:t>Determine</w:t>
            </w:r>
            <w:r w:rsidRPr="00CD29A6">
              <w:rPr>
                <w:rFonts w:ascii="Times New Roman" w:hAnsi="Times New Roman"/>
              </w:rPr>
              <w:t xml:space="preserve"> and </w:t>
            </w:r>
            <w:r w:rsidRPr="00CD29A6">
              <w:rPr>
                <w:rFonts w:ascii="Times New Roman" w:hAnsi="Times New Roman"/>
                <w:i/>
                <w:iCs/>
              </w:rPr>
              <w:t>justify</w:t>
            </w:r>
            <w:r w:rsidRPr="00CD29A6">
              <w:rPr>
                <w:rFonts w:ascii="Times New Roman" w:hAnsi="Times New Roman"/>
              </w:rPr>
              <w:t xml:space="preserve"> quality measures for least </w:t>
            </w:r>
            <w:r w:rsidR="002B1310">
              <w:rPr>
                <w:rFonts w:ascii="Times New Roman" w:hAnsi="Times New Roman"/>
              </w:rPr>
              <w:t>squares</w:t>
            </w:r>
            <w:r w:rsidR="002B1310" w:rsidRPr="00CD29A6">
              <w:rPr>
                <w:rFonts w:ascii="Times New Roman" w:hAnsi="Times New Roman"/>
              </w:rPr>
              <w:t xml:space="preserve"> </w:t>
            </w:r>
            <w:r w:rsidRPr="00CD29A6">
              <w:rPr>
                <w:rFonts w:ascii="Times New Roman" w:hAnsi="Times New Roman"/>
              </w:rPr>
              <w:t>solution to geodetic problems, including</w:t>
            </w:r>
            <w:r w:rsidRPr="00CD29A6">
              <w:rPr>
                <w:rFonts w:ascii="Times New Roman" w:hAnsi="Times New Roman"/>
                <w:spacing w:val="-10"/>
              </w:rPr>
              <w:t xml:space="preserve"> </w:t>
            </w:r>
            <w:r w:rsidRPr="00CD29A6">
              <w:rPr>
                <w:rFonts w:ascii="Times New Roman" w:hAnsi="Times New Roman"/>
              </w:rPr>
              <w:t>reliability</w:t>
            </w:r>
            <w:r w:rsidRPr="00CD29A6">
              <w:rPr>
                <w:rFonts w:ascii="Times New Roman" w:hAnsi="Times New Roman"/>
                <w:spacing w:val="-11"/>
              </w:rPr>
              <w:t xml:space="preserve"> </w:t>
            </w:r>
            <w:r w:rsidRPr="00CD29A6">
              <w:rPr>
                <w:rFonts w:ascii="Times New Roman" w:hAnsi="Times New Roman"/>
              </w:rPr>
              <w:t>and</w:t>
            </w:r>
            <w:r w:rsidRPr="00CD29A6">
              <w:rPr>
                <w:rFonts w:ascii="Times New Roman" w:hAnsi="Times New Roman"/>
                <w:spacing w:val="-8"/>
              </w:rPr>
              <w:t xml:space="preserve"> </w:t>
            </w:r>
            <w:r w:rsidRPr="00CD29A6">
              <w:rPr>
                <w:rFonts w:ascii="Times New Roman" w:hAnsi="Times New Roman"/>
              </w:rPr>
              <w:t>confidence</w:t>
            </w:r>
            <w:r w:rsidRPr="00CD29A6">
              <w:rPr>
                <w:rFonts w:ascii="Times New Roman" w:hAnsi="Times New Roman"/>
                <w:spacing w:val="-10"/>
              </w:rPr>
              <w:t xml:space="preserve"> </w:t>
            </w:r>
            <w:r w:rsidRPr="00CD29A6">
              <w:rPr>
                <w:rFonts w:ascii="Times New Roman" w:hAnsi="Times New Roman"/>
              </w:rPr>
              <w:t>levels.</w:t>
            </w:r>
          </w:p>
        </w:tc>
        <w:tc>
          <w:tcPr>
            <w:tcW w:w="3546" w:type="dxa"/>
          </w:tcPr>
          <w:p w14:paraId="4021392A" w14:textId="77777777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59AD513" w14:textId="77777777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FED2B6C" w14:textId="77777777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8A788D4" w14:textId="77777777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E390882" w14:textId="77777777" w:rsidR="00CD29A6" w:rsidRPr="00CD29A6" w:rsidRDefault="00CD29A6" w:rsidP="00CD29A6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94C86" w:rsidRPr="003767E2" w14:paraId="018879DE" w14:textId="77777777" w:rsidTr="71E985A7">
        <w:trPr>
          <w:trHeight w:val="6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670387" w14:textId="77777777" w:rsidR="00494C86" w:rsidRPr="00494C86" w:rsidRDefault="00494C86" w:rsidP="00494C86">
            <w:pPr>
              <w:pStyle w:val="TableParagraph"/>
            </w:pP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F1D5A" w14:textId="77777777" w:rsidR="00494C86" w:rsidRPr="003767E2" w:rsidRDefault="00494C86" w:rsidP="00494C86">
            <w:pPr>
              <w:pStyle w:val="TableParagraph"/>
              <w:tabs>
                <w:tab w:val="left" w:pos="532"/>
              </w:tabs>
              <w:ind w:left="532" w:right="659" w:hanging="425"/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15A7DC" w14:textId="77777777" w:rsidR="00494C86" w:rsidRPr="00494C86" w:rsidRDefault="00494C86" w:rsidP="00494C86">
            <w:pPr>
              <w:pStyle w:val="TableParagraph"/>
              <w:spacing w:line="247" w:lineRule="exact"/>
              <w:ind w:left="77"/>
              <w:jc w:val="right"/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59C89" w14:textId="7216489C" w:rsidR="00494C86" w:rsidRPr="00494C86" w:rsidRDefault="2A8FD6EE" w:rsidP="00494C86">
            <w:pPr>
              <w:pStyle w:val="TableParagraph"/>
              <w:ind w:left="109"/>
              <w:jc w:val="right"/>
              <w:rPr>
                <w:b/>
                <w:bCs/>
                <w:color w:val="000000" w:themeColor="text1"/>
              </w:rPr>
            </w:pPr>
            <w:r w:rsidRPr="074106C8">
              <w:rPr>
                <w:b/>
                <w:bCs/>
                <w:color w:val="000000" w:themeColor="text1"/>
              </w:rPr>
              <w:t>F1 Tota</w:t>
            </w:r>
            <w:r w:rsidRPr="00751235">
              <w:rPr>
                <w:b/>
                <w:bCs/>
                <w:color w:val="000000" w:themeColor="text1"/>
              </w:rPr>
              <w:t>ls</w:t>
            </w:r>
          </w:p>
        </w:tc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2DFAE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BDA9E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ED963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165359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7109D616" w14:textId="77777777" w:rsidR="00494C86" w:rsidRDefault="00494C86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CD29A6" w:rsidRPr="00F5364F" w14:paraId="3B9C46E4" w14:textId="77777777" w:rsidTr="00F353B3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219A6834" w14:textId="28C44E70" w:rsidR="00CD29A6" w:rsidRPr="00F5364F" w:rsidRDefault="00CD29A6" w:rsidP="00F353B3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F536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F2:</w:t>
            </w:r>
            <w:r w:rsidRPr="00F5364F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F5364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Oceanography</w:t>
            </w:r>
          </w:p>
        </w:tc>
      </w:tr>
      <w:tr w:rsidR="00595F4C" w:rsidRPr="00F5364F" w14:paraId="5008FF47" w14:textId="77777777" w:rsidTr="00B45A00">
        <w:trPr>
          <w:trHeight w:val="341"/>
        </w:trPr>
        <w:tc>
          <w:tcPr>
            <w:tcW w:w="13903" w:type="dxa"/>
            <w:gridSpan w:val="8"/>
          </w:tcPr>
          <w:p w14:paraId="257336C6" w14:textId="4BDA0977" w:rsidR="00595F4C" w:rsidRPr="00F5364F" w:rsidRDefault="00595F4C" w:rsidP="00F353B3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F5364F">
              <w:rPr>
                <w:b/>
                <w:color w:val="000000" w:themeColor="text1"/>
              </w:rPr>
              <w:t>F2.1</w:t>
            </w:r>
            <w:r w:rsidRPr="00F5364F">
              <w:rPr>
                <w:b/>
                <w:color w:val="000000" w:themeColor="text1"/>
                <w:spacing w:val="-4"/>
              </w:rPr>
              <w:t xml:space="preserve"> </w:t>
            </w:r>
            <w:r w:rsidRPr="00F5364F">
              <w:rPr>
                <w:b/>
              </w:rPr>
              <w:t>Physical</w:t>
            </w:r>
            <w:r w:rsidRPr="00F5364F">
              <w:rPr>
                <w:b/>
                <w:spacing w:val="-1"/>
              </w:rPr>
              <w:t xml:space="preserve"> </w:t>
            </w:r>
            <w:r w:rsidRPr="00F5364F">
              <w:rPr>
                <w:b/>
                <w:spacing w:val="-2"/>
              </w:rPr>
              <w:t>Oceanography and measurements</w:t>
            </w:r>
          </w:p>
        </w:tc>
      </w:tr>
      <w:tr w:rsidR="00595F4C" w:rsidRPr="00F5364F" w14:paraId="4BA98882" w14:textId="77777777" w:rsidTr="00595F4C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755874E9" w14:textId="77777777" w:rsidR="00595F4C" w:rsidRPr="00F5364F" w:rsidRDefault="00595F4C" w:rsidP="00F353B3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F5364F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8A17E9" w14:textId="77777777" w:rsidR="00595F4C" w:rsidRPr="00F5364F" w:rsidRDefault="00595F4C" w:rsidP="00F353B3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F5364F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C43CDC" w14:textId="77777777" w:rsidR="00595F4C" w:rsidRPr="00F5364F" w:rsidRDefault="00595F4C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F5364F">
              <w:rPr>
                <w:b/>
                <w:color w:val="000000" w:themeColor="text1"/>
              </w:rPr>
              <w:t>Learning</w:t>
            </w:r>
            <w:r w:rsidRPr="00F5364F">
              <w:rPr>
                <w:b/>
                <w:color w:val="000000" w:themeColor="text1"/>
                <w:spacing w:val="-3"/>
              </w:rPr>
              <w:t xml:space="preserve"> </w:t>
            </w:r>
            <w:r w:rsidRPr="00F5364F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245F7706" w14:textId="77777777" w:rsidR="00595F4C" w:rsidRPr="00F5364F" w:rsidRDefault="00595F4C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F5364F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7D65F65F" w14:textId="77777777" w:rsidR="00595F4C" w:rsidRPr="00F5364F" w:rsidRDefault="00595F4C" w:rsidP="00595F4C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F5364F">
              <w:rPr>
                <w:b/>
                <w:bCs/>
                <w:color w:val="000000" w:themeColor="text1"/>
              </w:rPr>
              <w:t>Hours</w:t>
            </w:r>
          </w:p>
        </w:tc>
      </w:tr>
      <w:tr w:rsidR="00595F4C" w:rsidRPr="00F5364F" w14:paraId="3D786E96" w14:textId="77777777" w:rsidTr="00595F4C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41E6AF94" w14:textId="3956A3E3" w:rsidR="00595F4C" w:rsidRPr="00F5364F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C82A1" w14:textId="77777777" w:rsidR="00595F4C" w:rsidRPr="00F5364F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5E8FB" w14:textId="77777777" w:rsidR="00595F4C" w:rsidRPr="00F5364F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21BE8AF8" w14:textId="77777777" w:rsidR="00595F4C" w:rsidRPr="00F5364F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49EA9E20" w14:textId="1CB68950" w:rsidR="00595F4C" w:rsidRPr="00F5364F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F5364F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48C117E7" w14:textId="77777777" w:rsidR="00595F4C" w:rsidRPr="00F5364F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F5364F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32BED06F" w14:textId="77777777" w:rsidR="00595F4C" w:rsidRPr="00F5364F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F5364F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5D4F1228" w14:textId="77777777" w:rsidR="00595F4C" w:rsidRPr="00F5364F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F5364F">
              <w:rPr>
                <w:b/>
                <w:color w:val="000000" w:themeColor="text1"/>
              </w:rPr>
              <w:t>Sg</w:t>
            </w:r>
          </w:p>
        </w:tc>
      </w:tr>
      <w:tr w:rsidR="00F5364F" w:rsidRPr="00F5364F" w14:paraId="202483E6" w14:textId="77777777" w:rsidTr="00595F4C">
        <w:trPr>
          <w:trHeight w:val="1333"/>
        </w:trPr>
        <w:tc>
          <w:tcPr>
            <w:tcW w:w="1701" w:type="dxa"/>
          </w:tcPr>
          <w:p w14:paraId="21BDEF27" w14:textId="77777777" w:rsidR="00F5364F" w:rsidRPr="00F5364F" w:rsidRDefault="00F5364F" w:rsidP="00F5364F">
            <w:pPr>
              <w:pStyle w:val="TableParagraph"/>
              <w:spacing w:line="276" w:lineRule="auto"/>
              <w:ind w:right="488"/>
            </w:pPr>
            <w:r w:rsidRPr="00F5364F">
              <w:t>F2.1a</w:t>
            </w:r>
            <w:r w:rsidRPr="00F5364F">
              <w:rPr>
                <w:spacing w:val="-14"/>
              </w:rPr>
              <w:t xml:space="preserve"> </w:t>
            </w:r>
            <w:r w:rsidRPr="00F5364F">
              <w:t xml:space="preserve">Water masses and </w:t>
            </w:r>
            <w:r w:rsidRPr="00F5364F">
              <w:rPr>
                <w:spacing w:val="-2"/>
              </w:rPr>
              <w:t>circulation</w:t>
            </w:r>
          </w:p>
          <w:p w14:paraId="0E8C72A7" w14:textId="77777777" w:rsidR="00F5364F" w:rsidRPr="00F5364F" w:rsidRDefault="00F5364F" w:rsidP="00F5364F">
            <w:pPr>
              <w:pStyle w:val="TableParagraph"/>
              <w:spacing w:before="32"/>
              <w:ind w:left="0"/>
              <w:rPr>
                <w:b/>
              </w:rPr>
            </w:pPr>
          </w:p>
          <w:p w14:paraId="38457082" w14:textId="3D172F15" w:rsidR="00F5364F" w:rsidRPr="00F5364F" w:rsidRDefault="00F5364F" w:rsidP="00030A23">
            <w:pPr>
              <w:pStyle w:val="TableParagraph"/>
              <w:rPr>
                <w:i/>
                <w:iCs/>
                <w:color w:val="000000" w:themeColor="text1"/>
              </w:rPr>
            </w:pPr>
            <w:r w:rsidRPr="00F5364F"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</w:tcPr>
          <w:p w14:paraId="3D761E3B" w14:textId="77777777" w:rsidR="00F5364F" w:rsidRPr="00F5364F" w:rsidRDefault="00F5364F">
            <w:pPr>
              <w:pStyle w:val="TableParagraph"/>
              <w:numPr>
                <w:ilvl w:val="0"/>
                <w:numId w:val="67"/>
              </w:numPr>
              <w:tabs>
                <w:tab w:val="left" w:pos="532"/>
              </w:tabs>
              <w:spacing w:line="247" w:lineRule="exact"/>
            </w:pPr>
            <w:r w:rsidRPr="00F5364F">
              <w:t>Global</w:t>
            </w:r>
            <w:r w:rsidRPr="00F5364F">
              <w:rPr>
                <w:spacing w:val="-3"/>
              </w:rPr>
              <w:t xml:space="preserve"> </w:t>
            </w:r>
            <w:r w:rsidRPr="00F5364F">
              <w:t>ocean</w:t>
            </w:r>
            <w:r w:rsidRPr="00F5364F">
              <w:rPr>
                <w:spacing w:val="-2"/>
              </w:rPr>
              <w:t xml:space="preserve"> circulation</w:t>
            </w:r>
          </w:p>
          <w:p w14:paraId="7772A2F5" w14:textId="77777777" w:rsidR="00F5364F" w:rsidRPr="00F5364F" w:rsidRDefault="00F5364F">
            <w:pPr>
              <w:pStyle w:val="TableParagraph"/>
              <w:numPr>
                <w:ilvl w:val="0"/>
                <w:numId w:val="67"/>
              </w:numPr>
              <w:tabs>
                <w:tab w:val="left" w:pos="532"/>
              </w:tabs>
              <w:spacing w:before="1"/>
              <w:ind w:right="730"/>
            </w:pPr>
            <w:r w:rsidRPr="00F5364F">
              <w:t>Mechanisms</w:t>
            </w:r>
            <w:r w:rsidRPr="00F5364F">
              <w:rPr>
                <w:spacing w:val="-14"/>
              </w:rPr>
              <w:t xml:space="preserve"> </w:t>
            </w:r>
            <w:r w:rsidRPr="00F5364F">
              <w:t>of</w:t>
            </w:r>
            <w:r w:rsidRPr="00F5364F">
              <w:rPr>
                <w:spacing w:val="-14"/>
              </w:rPr>
              <w:t xml:space="preserve"> </w:t>
            </w:r>
            <w:r w:rsidRPr="00F5364F">
              <w:t xml:space="preserve">regional </w:t>
            </w:r>
            <w:r w:rsidRPr="00F5364F">
              <w:rPr>
                <w:spacing w:val="-2"/>
              </w:rPr>
              <w:t>circulation.</w:t>
            </w:r>
          </w:p>
          <w:p w14:paraId="03E295EE" w14:textId="77777777" w:rsidR="00F5364F" w:rsidRPr="00F5364F" w:rsidRDefault="00F5364F">
            <w:pPr>
              <w:pStyle w:val="TableParagraph"/>
              <w:numPr>
                <w:ilvl w:val="0"/>
                <w:numId w:val="67"/>
              </w:numPr>
              <w:tabs>
                <w:tab w:val="left" w:pos="530"/>
                <w:tab w:val="left" w:pos="532"/>
              </w:tabs>
              <w:spacing w:before="1"/>
              <w:ind w:right="181"/>
            </w:pPr>
            <w:r w:rsidRPr="00F5364F">
              <w:t>Global</w:t>
            </w:r>
            <w:r w:rsidRPr="00F5364F">
              <w:rPr>
                <w:spacing w:val="-10"/>
              </w:rPr>
              <w:t xml:space="preserve"> </w:t>
            </w:r>
            <w:r w:rsidRPr="00F5364F">
              <w:t>and</w:t>
            </w:r>
            <w:r w:rsidRPr="00F5364F">
              <w:rPr>
                <w:spacing w:val="-11"/>
              </w:rPr>
              <w:t xml:space="preserve"> </w:t>
            </w:r>
            <w:r w:rsidRPr="00F5364F">
              <w:t>local</w:t>
            </w:r>
            <w:r w:rsidRPr="00F5364F">
              <w:rPr>
                <w:spacing w:val="-8"/>
              </w:rPr>
              <w:t xml:space="preserve"> </w:t>
            </w:r>
            <w:r w:rsidRPr="00F5364F">
              <w:t>water</w:t>
            </w:r>
            <w:r w:rsidRPr="00F5364F">
              <w:rPr>
                <w:spacing w:val="-9"/>
              </w:rPr>
              <w:t xml:space="preserve"> </w:t>
            </w:r>
            <w:r w:rsidRPr="00F5364F">
              <w:t>masses and their physical properties.</w:t>
            </w:r>
          </w:p>
          <w:p w14:paraId="269E87C8" w14:textId="77777777" w:rsidR="00F5364F" w:rsidRPr="00F5364F" w:rsidRDefault="00F5364F" w:rsidP="00030A23">
            <w:pPr>
              <w:pStyle w:val="TableParagraph"/>
              <w:numPr>
                <w:ilvl w:val="0"/>
                <w:numId w:val="67"/>
              </w:numPr>
              <w:tabs>
                <w:tab w:val="left" w:pos="530"/>
                <w:tab w:val="left" w:pos="532"/>
              </w:tabs>
            </w:pPr>
            <w:r w:rsidRPr="00F5364F">
              <w:t>World</w:t>
            </w:r>
            <w:r w:rsidRPr="00F5364F">
              <w:rPr>
                <w:spacing w:val="-14"/>
              </w:rPr>
              <w:t xml:space="preserve"> </w:t>
            </w:r>
            <w:r w:rsidRPr="00F5364F">
              <w:t xml:space="preserve">oceanographic </w:t>
            </w:r>
            <w:r w:rsidRPr="00F5364F">
              <w:rPr>
                <w:spacing w:val="-2"/>
              </w:rPr>
              <w:t>databases</w:t>
            </w:r>
          </w:p>
          <w:p w14:paraId="6A2C059F" w14:textId="77777777" w:rsidR="00F5364F" w:rsidRPr="00F5364F" w:rsidRDefault="00F5364F">
            <w:pPr>
              <w:pStyle w:val="TableParagraph"/>
              <w:numPr>
                <w:ilvl w:val="0"/>
                <w:numId w:val="67"/>
              </w:numPr>
              <w:tabs>
                <w:tab w:val="left" w:pos="532"/>
              </w:tabs>
              <w:ind w:right="248"/>
            </w:pPr>
            <w:r w:rsidRPr="00F5364F">
              <w:lastRenderedPageBreak/>
              <w:t>Seasonal</w:t>
            </w:r>
            <w:r w:rsidRPr="00F5364F">
              <w:rPr>
                <w:spacing w:val="-13"/>
              </w:rPr>
              <w:t xml:space="preserve"> </w:t>
            </w:r>
            <w:r w:rsidRPr="00F5364F">
              <w:t>and</w:t>
            </w:r>
            <w:r w:rsidRPr="00F5364F">
              <w:rPr>
                <w:spacing w:val="-11"/>
              </w:rPr>
              <w:t xml:space="preserve"> </w:t>
            </w:r>
            <w:r w:rsidRPr="00F5364F">
              <w:t>daily</w:t>
            </w:r>
            <w:r w:rsidRPr="00F5364F">
              <w:rPr>
                <w:spacing w:val="-14"/>
              </w:rPr>
              <w:t xml:space="preserve"> </w:t>
            </w:r>
            <w:r w:rsidRPr="00F5364F">
              <w:t xml:space="preserve">variability of temperature and salinity </w:t>
            </w:r>
            <w:r w:rsidRPr="00F5364F">
              <w:rPr>
                <w:spacing w:val="-2"/>
              </w:rPr>
              <w:t>profiles.</w:t>
            </w:r>
          </w:p>
          <w:p w14:paraId="6E835DF3" w14:textId="0BB998EA" w:rsidR="00F5364F" w:rsidRPr="00F5364F" w:rsidRDefault="00F5364F">
            <w:pPr>
              <w:pStyle w:val="TableParagraph"/>
              <w:numPr>
                <w:ilvl w:val="0"/>
                <w:numId w:val="67"/>
              </w:numPr>
              <w:tabs>
                <w:tab w:val="left" w:pos="532"/>
              </w:tabs>
              <w:ind w:right="248"/>
            </w:pPr>
            <w:r w:rsidRPr="00F5364F">
              <w:t>Types</w:t>
            </w:r>
            <w:r w:rsidRPr="00F5364F">
              <w:rPr>
                <w:spacing w:val="-9"/>
              </w:rPr>
              <w:t xml:space="preserve"> </w:t>
            </w:r>
            <w:r w:rsidRPr="00F5364F">
              <w:t>of</w:t>
            </w:r>
            <w:r w:rsidRPr="00F5364F">
              <w:rPr>
                <w:spacing w:val="-9"/>
              </w:rPr>
              <w:t xml:space="preserve"> </w:t>
            </w:r>
            <w:r w:rsidRPr="00F5364F">
              <w:t>estuaries</w:t>
            </w:r>
            <w:r w:rsidRPr="00F5364F">
              <w:rPr>
                <w:spacing w:val="-9"/>
              </w:rPr>
              <w:t xml:space="preserve"> </w:t>
            </w:r>
            <w:r w:rsidRPr="00F5364F">
              <w:t>and</w:t>
            </w:r>
            <w:r w:rsidRPr="00F5364F">
              <w:rPr>
                <w:spacing w:val="-9"/>
              </w:rPr>
              <w:t xml:space="preserve"> </w:t>
            </w:r>
            <w:r w:rsidRPr="00F5364F">
              <w:t>their associated salinity profiles.</w:t>
            </w:r>
          </w:p>
        </w:tc>
        <w:tc>
          <w:tcPr>
            <w:tcW w:w="3261" w:type="dxa"/>
          </w:tcPr>
          <w:p w14:paraId="4F6E2E37" w14:textId="77777777" w:rsidR="00F5364F" w:rsidRPr="00F5364F" w:rsidRDefault="00F5364F" w:rsidP="00F5364F">
            <w:pPr>
              <w:pStyle w:val="TableParagraph"/>
              <w:ind w:left="109" w:right="97"/>
            </w:pPr>
            <w:r w:rsidRPr="00F5364F">
              <w:rPr>
                <w:i/>
                <w:iCs/>
              </w:rPr>
              <w:lastRenderedPageBreak/>
              <w:t>Use</w:t>
            </w:r>
            <w:r w:rsidRPr="00F5364F">
              <w:t xml:space="preserve"> the knowledge of spatial and</w:t>
            </w:r>
            <w:r w:rsidRPr="00F5364F">
              <w:rPr>
                <w:spacing w:val="40"/>
              </w:rPr>
              <w:t xml:space="preserve"> </w:t>
            </w:r>
            <w:r w:rsidRPr="00F5364F">
              <w:t>temporal</w:t>
            </w:r>
            <w:r w:rsidRPr="00F5364F">
              <w:rPr>
                <w:spacing w:val="-5"/>
              </w:rPr>
              <w:t xml:space="preserve"> </w:t>
            </w:r>
            <w:r w:rsidRPr="00F5364F">
              <w:t>variability</w:t>
            </w:r>
            <w:r w:rsidRPr="00F5364F">
              <w:rPr>
                <w:spacing w:val="-8"/>
              </w:rPr>
              <w:t xml:space="preserve"> </w:t>
            </w:r>
            <w:r w:rsidRPr="00F5364F">
              <w:t>of</w:t>
            </w:r>
            <w:r w:rsidRPr="00F5364F">
              <w:rPr>
                <w:spacing w:val="-7"/>
              </w:rPr>
              <w:t xml:space="preserve"> </w:t>
            </w:r>
            <w:r w:rsidRPr="00F5364F">
              <w:t>water</w:t>
            </w:r>
            <w:r w:rsidRPr="00F5364F">
              <w:rPr>
                <w:spacing w:val="-7"/>
              </w:rPr>
              <w:t xml:space="preserve"> </w:t>
            </w:r>
            <w:r w:rsidRPr="00F5364F">
              <w:t>masses</w:t>
            </w:r>
            <w:r w:rsidRPr="00F5364F">
              <w:rPr>
                <w:spacing w:val="-6"/>
              </w:rPr>
              <w:t xml:space="preserve"> </w:t>
            </w:r>
            <w:r w:rsidRPr="00F5364F">
              <w:t xml:space="preserve">to </w:t>
            </w:r>
            <w:r w:rsidRPr="00F5364F">
              <w:rPr>
                <w:i/>
                <w:iCs/>
              </w:rPr>
              <w:t>select</w:t>
            </w:r>
            <w:r w:rsidRPr="00F5364F">
              <w:t xml:space="preserve"> sensors and </w:t>
            </w:r>
            <w:r w:rsidRPr="00F5364F">
              <w:rPr>
                <w:i/>
                <w:iCs/>
              </w:rPr>
              <w:t>plan</w:t>
            </w:r>
            <w:r w:rsidRPr="00F5364F">
              <w:t xml:space="preserve"> oceanographic observations.</w:t>
            </w:r>
          </w:p>
          <w:p w14:paraId="50EFC62D" w14:textId="77777777" w:rsidR="00F5364F" w:rsidRPr="00F5364F" w:rsidRDefault="00F5364F" w:rsidP="00F5364F">
            <w:pPr>
              <w:pStyle w:val="TableParagraph"/>
              <w:spacing w:before="19"/>
              <w:ind w:left="0"/>
              <w:rPr>
                <w:b/>
              </w:rPr>
            </w:pPr>
          </w:p>
          <w:p w14:paraId="40B82000" w14:textId="19929028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  <w:r w:rsidRPr="00F5364F">
              <w:rPr>
                <w:i/>
                <w:iCs/>
              </w:rPr>
              <w:t>Establish</w:t>
            </w:r>
            <w:r w:rsidRPr="00F5364F">
              <w:rPr>
                <w:spacing w:val="-8"/>
              </w:rPr>
              <w:t xml:space="preserve"> </w:t>
            </w:r>
            <w:r w:rsidRPr="00F5364F">
              <w:t>a</w:t>
            </w:r>
            <w:r w:rsidRPr="00F5364F">
              <w:rPr>
                <w:spacing w:val="-8"/>
              </w:rPr>
              <w:t xml:space="preserve"> </w:t>
            </w:r>
            <w:r w:rsidRPr="00F5364F">
              <w:t>water</w:t>
            </w:r>
            <w:r w:rsidRPr="00F5364F">
              <w:rPr>
                <w:spacing w:val="-8"/>
              </w:rPr>
              <w:t xml:space="preserve"> </w:t>
            </w:r>
            <w:r w:rsidRPr="00F5364F">
              <w:t>column</w:t>
            </w:r>
            <w:r w:rsidRPr="00F5364F">
              <w:rPr>
                <w:spacing w:val="-8"/>
              </w:rPr>
              <w:t xml:space="preserve"> </w:t>
            </w:r>
            <w:r w:rsidRPr="00F5364F">
              <w:t>sampling</w:t>
            </w:r>
            <w:r w:rsidRPr="00F5364F">
              <w:rPr>
                <w:spacing w:val="-11"/>
              </w:rPr>
              <w:t xml:space="preserve"> </w:t>
            </w:r>
            <w:r w:rsidRPr="00F5364F">
              <w:t xml:space="preserve">regime for operational use that accounts for spatial and temporal </w:t>
            </w:r>
            <w:r w:rsidRPr="00F5364F">
              <w:lastRenderedPageBreak/>
              <w:t>variability of the water column.</w:t>
            </w:r>
          </w:p>
        </w:tc>
        <w:tc>
          <w:tcPr>
            <w:tcW w:w="3544" w:type="dxa"/>
          </w:tcPr>
          <w:p w14:paraId="72B0690D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4BB1BBE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9244A2C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03E6775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513B571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F5364F" w:rsidRPr="00F5364F" w14:paraId="760BD9DB" w14:textId="77777777" w:rsidTr="00595F4C">
        <w:trPr>
          <w:trHeight w:val="1333"/>
        </w:trPr>
        <w:tc>
          <w:tcPr>
            <w:tcW w:w="1701" w:type="dxa"/>
          </w:tcPr>
          <w:p w14:paraId="3FB19228" w14:textId="77777777" w:rsidR="00F5364F" w:rsidRPr="00F5364F" w:rsidRDefault="00F5364F" w:rsidP="00F5364F">
            <w:pPr>
              <w:pStyle w:val="TableParagraph"/>
              <w:spacing w:line="276" w:lineRule="auto"/>
            </w:pPr>
            <w:r w:rsidRPr="00F5364F">
              <w:t>F2.1b Physical properties</w:t>
            </w:r>
            <w:r w:rsidRPr="00F5364F">
              <w:rPr>
                <w:spacing w:val="-14"/>
              </w:rPr>
              <w:t xml:space="preserve"> </w:t>
            </w:r>
            <w:r w:rsidRPr="00F5364F">
              <w:t>of</w:t>
            </w:r>
            <w:r w:rsidRPr="00F5364F">
              <w:rPr>
                <w:spacing w:val="-14"/>
              </w:rPr>
              <w:t xml:space="preserve"> </w:t>
            </w:r>
            <w:r w:rsidRPr="00F5364F">
              <w:t xml:space="preserve">sea </w:t>
            </w:r>
            <w:r w:rsidRPr="00F5364F">
              <w:rPr>
                <w:spacing w:val="-2"/>
              </w:rPr>
              <w:t>water</w:t>
            </w:r>
          </w:p>
          <w:p w14:paraId="1A40DC14" w14:textId="77777777" w:rsidR="00F5364F" w:rsidRPr="00F5364F" w:rsidRDefault="00F5364F" w:rsidP="00F5364F">
            <w:pPr>
              <w:pStyle w:val="TableParagraph"/>
              <w:spacing w:before="32"/>
              <w:ind w:left="0"/>
              <w:rPr>
                <w:b/>
              </w:rPr>
            </w:pPr>
          </w:p>
          <w:p w14:paraId="2BFDD853" w14:textId="4547B30C" w:rsidR="00F5364F" w:rsidRPr="00030A23" w:rsidRDefault="00F5364F" w:rsidP="00030A23">
            <w:pPr>
              <w:ind w:right="488"/>
            </w:pPr>
            <w:r w:rsidRPr="00030A23">
              <w:rPr>
                <w:i/>
                <w:spacing w:val="-5"/>
              </w:rPr>
              <w:t>(A)</w:t>
            </w:r>
          </w:p>
        </w:tc>
        <w:tc>
          <w:tcPr>
            <w:tcW w:w="3270" w:type="dxa"/>
            <w:vMerge w:val="restart"/>
          </w:tcPr>
          <w:p w14:paraId="6AACADA5" w14:textId="77777777" w:rsidR="00F5364F" w:rsidRPr="00F5364F" w:rsidRDefault="00F5364F">
            <w:pPr>
              <w:pStyle w:val="TableParagraph"/>
              <w:numPr>
                <w:ilvl w:val="0"/>
                <w:numId w:val="68"/>
              </w:numPr>
              <w:tabs>
                <w:tab w:val="left" w:pos="532"/>
              </w:tabs>
              <w:ind w:right="419"/>
            </w:pPr>
            <w:r w:rsidRPr="00F5364F">
              <w:t>Sound Velocity Profilers, Conductivity,</w:t>
            </w:r>
            <w:r w:rsidRPr="00F5364F">
              <w:rPr>
                <w:spacing w:val="-14"/>
              </w:rPr>
              <w:t xml:space="preserve"> </w:t>
            </w:r>
            <w:r w:rsidRPr="00F5364F">
              <w:t xml:space="preserve">Temperature, Depth sensors, Expendable </w:t>
            </w:r>
            <w:r w:rsidRPr="00F5364F">
              <w:rPr>
                <w:spacing w:val="-2"/>
              </w:rPr>
              <w:t>probes.</w:t>
            </w:r>
          </w:p>
          <w:p w14:paraId="7D8E8E6B" w14:textId="6B91662F" w:rsidR="00F5364F" w:rsidRPr="00F5364F" w:rsidRDefault="00F5364F">
            <w:pPr>
              <w:pStyle w:val="TableParagraph"/>
              <w:numPr>
                <w:ilvl w:val="0"/>
                <w:numId w:val="68"/>
              </w:numPr>
              <w:tabs>
                <w:tab w:val="left" w:pos="528"/>
                <w:tab w:val="left" w:pos="532"/>
              </w:tabs>
              <w:ind w:right="164"/>
            </w:pPr>
            <w:r w:rsidRPr="00F5364F">
              <w:t xml:space="preserve">Units used in measuring and describing physical properties of </w:t>
            </w:r>
            <w:r w:rsidR="00520B7B">
              <w:t>seawater</w:t>
            </w:r>
            <w:r w:rsidRPr="00F5364F">
              <w:t>, normal ranges and relationships including salinity, conductivity, temperature,</w:t>
            </w:r>
            <w:r w:rsidRPr="00F5364F">
              <w:rPr>
                <w:spacing w:val="-14"/>
              </w:rPr>
              <w:t xml:space="preserve"> </w:t>
            </w:r>
            <w:r w:rsidRPr="00F5364F">
              <w:t>pressure, and density.</w:t>
            </w:r>
          </w:p>
          <w:p w14:paraId="60FAAC42" w14:textId="77777777" w:rsidR="00F5364F" w:rsidRPr="00F5364F" w:rsidRDefault="00F5364F">
            <w:pPr>
              <w:pStyle w:val="TableParagraph"/>
              <w:numPr>
                <w:ilvl w:val="0"/>
                <w:numId w:val="68"/>
              </w:numPr>
              <w:tabs>
                <w:tab w:val="left" w:pos="528"/>
                <w:tab w:val="left" w:pos="532"/>
              </w:tabs>
              <w:ind w:right="164"/>
            </w:pPr>
            <w:r w:rsidRPr="00F5364F">
              <w:t>Thermodynamic Equation of State of Seawater</w:t>
            </w:r>
          </w:p>
          <w:p w14:paraId="0BAF56E4" w14:textId="77777777" w:rsidR="00F5364F" w:rsidRPr="00F5364F" w:rsidRDefault="00F5364F">
            <w:pPr>
              <w:pStyle w:val="TableParagraph"/>
              <w:numPr>
                <w:ilvl w:val="0"/>
                <w:numId w:val="68"/>
              </w:numPr>
              <w:tabs>
                <w:tab w:val="left" w:pos="528"/>
                <w:tab w:val="left" w:pos="532"/>
              </w:tabs>
              <w:ind w:right="164"/>
            </w:pPr>
            <w:r w:rsidRPr="00F5364F">
              <w:t>Density-compensated conversion from hydrostatic pressure to depth</w:t>
            </w:r>
          </w:p>
          <w:p w14:paraId="60A5266B" w14:textId="77777777" w:rsidR="00F5364F" w:rsidRPr="00F5364F" w:rsidRDefault="00F5364F">
            <w:pPr>
              <w:pStyle w:val="TableParagraph"/>
              <w:numPr>
                <w:ilvl w:val="0"/>
                <w:numId w:val="68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F5364F">
              <w:t>Sound</w:t>
            </w:r>
            <w:r w:rsidRPr="00F5364F">
              <w:rPr>
                <w:spacing w:val="-2"/>
              </w:rPr>
              <w:t xml:space="preserve"> </w:t>
            </w:r>
            <w:r w:rsidRPr="00F5364F">
              <w:t>speed</w:t>
            </w:r>
            <w:r w:rsidRPr="00F5364F">
              <w:rPr>
                <w:spacing w:val="-1"/>
              </w:rPr>
              <w:t xml:space="preserve"> </w:t>
            </w:r>
            <w:r w:rsidRPr="00F5364F">
              <w:rPr>
                <w:spacing w:val="-2"/>
              </w:rPr>
              <w:t>equations</w:t>
            </w:r>
          </w:p>
          <w:p w14:paraId="3ABFBC8D" w14:textId="77777777" w:rsidR="00F5364F" w:rsidRPr="00F5364F" w:rsidRDefault="00F5364F">
            <w:pPr>
              <w:pStyle w:val="TableParagraph"/>
              <w:numPr>
                <w:ilvl w:val="0"/>
                <w:numId w:val="68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F5364F">
              <w:t>Oceanographic</w:t>
            </w:r>
            <w:r w:rsidRPr="00F5364F">
              <w:rPr>
                <w:spacing w:val="-8"/>
              </w:rPr>
              <w:t xml:space="preserve"> </w:t>
            </w:r>
            <w:r w:rsidRPr="00F5364F">
              <w:rPr>
                <w:spacing w:val="-2"/>
              </w:rPr>
              <w:t>sampling.</w:t>
            </w:r>
          </w:p>
          <w:p w14:paraId="68B1335A" w14:textId="440A0918" w:rsidR="00F5364F" w:rsidRPr="00F5364F" w:rsidRDefault="00F5364F">
            <w:pPr>
              <w:pStyle w:val="TableParagraph"/>
              <w:numPr>
                <w:ilvl w:val="0"/>
                <w:numId w:val="68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F5364F">
              <w:t xml:space="preserve">Other </w:t>
            </w:r>
            <w:r w:rsidR="00520B7B" w:rsidRPr="00F5364F">
              <w:t>oceanographic</w:t>
            </w:r>
            <w:r w:rsidRPr="00F5364F">
              <w:rPr>
                <w:spacing w:val="-7"/>
              </w:rPr>
              <w:t xml:space="preserve"> </w:t>
            </w:r>
            <w:r w:rsidRPr="00F5364F">
              <w:rPr>
                <w:spacing w:val="-2"/>
              </w:rPr>
              <w:t>sensors:</w:t>
            </w:r>
          </w:p>
          <w:p w14:paraId="710C047F" w14:textId="77777777" w:rsidR="00F5364F" w:rsidRPr="00F5364F" w:rsidRDefault="00F5364F">
            <w:pPr>
              <w:pStyle w:val="TableParagraph"/>
              <w:numPr>
                <w:ilvl w:val="1"/>
                <w:numId w:val="68"/>
              </w:numPr>
              <w:tabs>
                <w:tab w:val="left" w:pos="815"/>
              </w:tabs>
              <w:spacing w:line="269" w:lineRule="exact"/>
              <w:ind w:left="815" w:hanging="283"/>
            </w:pPr>
            <w:r w:rsidRPr="00F5364F">
              <w:t>Current</w:t>
            </w:r>
            <w:r w:rsidRPr="00F5364F">
              <w:rPr>
                <w:spacing w:val="-4"/>
              </w:rPr>
              <w:t xml:space="preserve"> </w:t>
            </w:r>
            <w:r w:rsidRPr="00F5364F">
              <w:rPr>
                <w:spacing w:val="-2"/>
              </w:rPr>
              <w:t>meters</w:t>
            </w:r>
          </w:p>
          <w:p w14:paraId="75155F30" w14:textId="77777777" w:rsidR="00F5364F" w:rsidRPr="00F5364F" w:rsidRDefault="00F5364F">
            <w:pPr>
              <w:pStyle w:val="TableParagraph"/>
              <w:numPr>
                <w:ilvl w:val="1"/>
                <w:numId w:val="68"/>
              </w:numPr>
              <w:tabs>
                <w:tab w:val="left" w:pos="815"/>
              </w:tabs>
              <w:spacing w:line="269" w:lineRule="exact"/>
              <w:ind w:left="815" w:hanging="283"/>
            </w:pPr>
            <w:r w:rsidRPr="00F5364F">
              <w:rPr>
                <w:spacing w:val="-4"/>
              </w:rPr>
              <w:t>ADCP</w:t>
            </w:r>
          </w:p>
          <w:p w14:paraId="4FF1B996" w14:textId="77777777" w:rsidR="00F5364F" w:rsidRPr="00F5364F" w:rsidRDefault="00F5364F">
            <w:pPr>
              <w:pStyle w:val="TableParagraph"/>
              <w:numPr>
                <w:ilvl w:val="1"/>
                <w:numId w:val="68"/>
              </w:numPr>
              <w:tabs>
                <w:tab w:val="left" w:pos="815"/>
              </w:tabs>
              <w:spacing w:line="250" w:lineRule="atLeast"/>
              <w:ind w:right="761" w:firstLine="0"/>
            </w:pPr>
            <w:r w:rsidRPr="00F5364F">
              <w:t>Turbidity sensors</w:t>
            </w:r>
          </w:p>
          <w:p w14:paraId="4460C25E" w14:textId="143F1028" w:rsidR="00F5364F" w:rsidRPr="00F5364F" w:rsidRDefault="00F5364F">
            <w:pPr>
              <w:pStyle w:val="ListParagraph"/>
              <w:numPr>
                <w:ilvl w:val="0"/>
                <w:numId w:val="68"/>
              </w:numPr>
              <w:tabs>
                <w:tab w:val="left" w:pos="532"/>
              </w:tabs>
              <w:spacing w:line="247" w:lineRule="exact"/>
              <w:rPr>
                <w:rFonts w:ascii="Times New Roman" w:hAnsi="Times New Roman"/>
              </w:rPr>
            </w:pPr>
            <w:r w:rsidRPr="00F5364F">
              <w:rPr>
                <w:rFonts w:ascii="Times New Roman" w:hAnsi="Times New Roman"/>
              </w:rPr>
              <w:t>Instrument</w:t>
            </w:r>
            <w:r w:rsidRPr="00F5364F">
              <w:rPr>
                <w:rFonts w:ascii="Times New Roman" w:hAnsi="Times New Roman"/>
                <w:spacing w:val="-13"/>
              </w:rPr>
              <w:t xml:space="preserve"> </w:t>
            </w:r>
            <w:r w:rsidRPr="00F5364F">
              <w:rPr>
                <w:rFonts w:ascii="Times New Roman" w:hAnsi="Times New Roman"/>
              </w:rPr>
              <w:t>calibration</w:t>
            </w:r>
          </w:p>
        </w:tc>
        <w:tc>
          <w:tcPr>
            <w:tcW w:w="3261" w:type="dxa"/>
          </w:tcPr>
          <w:p w14:paraId="757EA24A" w14:textId="77777777" w:rsidR="00F5364F" w:rsidRPr="00F5364F" w:rsidRDefault="00F5364F" w:rsidP="00F5364F">
            <w:pPr>
              <w:pStyle w:val="TableParagraph"/>
              <w:ind w:left="109"/>
            </w:pPr>
            <w:r w:rsidRPr="00F5364F">
              <w:rPr>
                <w:i/>
                <w:iCs/>
              </w:rPr>
              <w:t>Specify</w:t>
            </w:r>
            <w:r w:rsidRPr="00F5364F">
              <w:rPr>
                <w:spacing w:val="-11"/>
              </w:rPr>
              <w:t xml:space="preserve"> </w:t>
            </w:r>
            <w:r w:rsidRPr="00F5364F">
              <w:t xml:space="preserve">and </w:t>
            </w:r>
            <w:r w:rsidRPr="00F5364F">
              <w:rPr>
                <w:i/>
                <w:iCs/>
              </w:rPr>
              <w:t>justify</w:t>
            </w:r>
            <w:r w:rsidRPr="00F5364F">
              <w:t xml:space="preserve"> oceanographic</w:t>
            </w:r>
            <w:r w:rsidRPr="00F5364F">
              <w:rPr>
                <w:spacing w:val="-9"/>
              </w:rPr>
              <w:t xml:space="preserve"> </w:t>
            </w:r>
            <w:r w:rsidRPr="00F5364F">
              <w:t>sensors</w:t>
            </w:r>
            <w:r w:rsidRPr="00F5364F">
              <w:rPr>
                <w:spacing w:val="-10"/>
              </w:rPr>
              <w:t xml:space="preserve"> </w:t>
            </w:r>
            <w:r w:rsidRPr="00F5364F">
              <w:t>to</w:t>
            </w:r>
            <w:r w:rsidRPr="00F5364F">
              <w:rPr>
                <w:spacing w:val="-9"/>
              </w:rPr>
              <w:t xml:space="preserve"> </w:t>
            </w:r>
            <w:r w:rsidRPr="00F5364F">
              <w:t>measure physical properties of sea water.</w:t>
            </w:r>
          </w:p>
          <w:p w14:paraId="1624FA14" w14:textId="77777777" w:rsidR="00F5364F" w:rsidRPr="00F5364F" w:rsidRDefault="00F5364F" w:rsidP="00F5364F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239A9B39" w14:textId="77777777" w:rsidR="00F5364F" w:rsidRPr="00F5364F" w:rsidRDefault="00F5364F" w:rsidP="00F5364F">
            <w:pPr>
              <w:pStyle w:val="TableParagraph"/>
              <w:ind w:left="109"/>
            </w:pPr>
            <w:r w:rsidRPr="00F5364F">
              <w:rPr>
                <w:i/>
                <w:iCs/>
              </w:rPr>
              <w:t>Evaluate</w:t>
            </w:r>
            <w:r w:rsidRPr="00F5364F">
              <w:t xml:space="preserve"> and </w:t>
            </w:r>
            <w:r w:rsidRPr="00F5364F">
              <w:rPr>
                <w:i/>
                <w:iCs/>
              </w:rPr>
              <w:t>apply</w:t>
            </w:r>
            <w:r w:rsidRPr="00F5364F">
              <w:rPr>
                <w:spacing w:val="-11"/>
              </w:rPr>
              <w:t xml:space="preserve"> </w:t>
            </w:r>
            <w:r w:rsidRPr="00F5364F">
              <w:t>appropriate</w:t>
            </w:r>
            <w:r w:rsidRPr="00F5364F">
              <w:rPr>
                <w:spacing w:val="-10"/>
              </w:rPr>
              <w:t xml:space="preserve"> </w:t>
            </w:r>
            <w:r w:rsidRPr="00F5364F">
              <w:t>equations</w:t>
            </w:r>
            <w:r w:rsidRPr="00F5364F">
              <w:rPr>
                <w:spacing w:val="-11"/>
              </w:rPr>
              <w:t xml:space="preserve"> </w:t>
            </w:r>
            <w:r w:rsidRPr="00F5364F">
              <w:t>to</w:t>
            </w:r>
            <w:r w:rsidRPr="00F5364F">
              <w:rPr>
                <w:spacing w:val="-8"/>
              </w:rPr>
              <w:t xml:space="preserve"> </w:t>
            </w:r>
            <w:r w:rsidRPr="00F5364F">
              <w:t>estimate density and speed of sound.</w:t>
            </w:r>
          </w:p>
          <w:p w14:paraId="7D4197E5" w14:textId="77777777" w:rsidR="00F5364F" w:rsidRPr="00F5364F" w:rsidRDefault="00F5364F" w:rsidP="00F5364F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4F0D5E4C" w14:textId="586D2340" w:rsidR="00F5364F" w:rsidRPr="00F5364F" w:rsidRDefault="00F5364F" w:rsidP="00F5364F">
            <w:pPr>
              <w:pStyle w:val="ListParagraph"/>
              <w:ind w:left="109" w:right="97"/>
              <w:rPr>
                <w:rFonts w:ascii="Times New Roman" w:hAnsi="Times New Roman"/>
                <w:i/>
                <w:iCs/>
              </w:rPr>
            </w:pPr>
            <w:r w:rsidRPr="00F5364F">
              <w:rPr>
                <w:rFonts w:ascii="Times New Roman" w:hAnsi="Times New Roman"/>
                <w:i/>
                <w:iCs/>
              </w:rPr>
              <w:t>Create</w:t>
            </w:r>
            <w:r w:rsidRPr="00F5364F">
              <w:rPr>
                <w:rFonts w:ascii="Times New Roman" w:hAnsi="Times New Roman"/>
                <w:spacing w:val="-2"/>
              </w:rPr>
              <w:t xml:space="preserve"> </w:t>
            </w:r>
            <w:r w:rsidRPr="00F5364F">
              <w:rPr>
                <w:rFonts w:ascii="Times New Roman" w:hAnsi="Times New Roman"/>
              </w:rPr>
              <w:t xml:space="preserve">and </w:t>
            </w:r>
            <w:r w:rsidRPr="00F5364F">
              <w:rPr>
                <w:rFonts w:ascii="Times New Roman" w:hAnsi="Times New Roman"/>
                <w:i/>
                <w:iCs/>
              </w:rPr>
              <w:t>evaluate</w:t>
            </w:r>
            <w:r w:rsidRPr="00F5364F">
              <w:rPr>
                <w:rFonts w:ascii="Times New Roman" w:hAnsi="Times New Roman"/>
              </w:rPr>
              <w:t xml:space="preserve"> a</w:t>
            </w:r>
            <w:r w:rsidRPr="00F5364F">
              <w:rPr>
                <w:rFonts w:ascii="Times New Roman" w:hAnsi="Times New Roman"/>
                <w:spacing w:val="-3"/>
              </w:rPr>
              <w:t xml:space="preserve"> </w:t>
            </w:r>
            <w:r w:rsidRPr="00F5364F">
              <w:rPr>
                <w:rFonts w:ascii="Times New Roman" w:hAnsi="Times New Roman"/>
              </w:rPr>
              <w:t>sound</w:t>
            </w:r>
            <w:r w:rsidRPr="00F5364F">
              <w:rPr>
                <w:rFonts w:ascii="Times New Roman" w:hAnsi="Times New Roman"/>
                <w:spacing w:val="-3"/>
              </w:rPr>
              <w:t xml:space="preserve"> </w:t>
            </w:r>
            <w:r w:rsidRPr="00F5364F">
              <w:rPr>
                <w:rFonts w:ascii="Times New Roman" w:hAnsi="Times New Roman"/>
              </w:rPr>
              <w:t>speed</w:t>
            </w:r>
            <w:r w:rsidRPr="00F5364F">
              <w:rPr>
                <w:rFonts w:ascii="Times New Roman" w:hAnsi="Times New Roman"/>
                <w:spacing w:val="-1"/>
              </w:rPr>
              <w:t xml:space="preserve"> </w:t>
            </w:r>
            <w:r w:rsidRPr="00F5364F">
              <w:rPr>
                <w:rFonts w:ascii="Times New Roman" w:hAnsi="Times New Roman"/>
                <w:spacing w:val="-2"/>
              </w:rPr>
              <w:t>profile.</w:t>
            </w:r>
          </w:p>
        </w:tc>
        <w:tc>
          <w:tcPr>
            <w:tcW w:w="3544" w:type="dxa"/>
          </w:tcPr>
          <w:p w14:paraId="4EE774C2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0770694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14415EA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C0963AF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F421AD3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F5364F" w:rsidRPr="00F5364F" w14:paraId="6606C0B7" w14:textId="77777777" w:rsidTr="00595F4C">
        <w:trPr>
          <w:trHeight w:val="1333"/>
        </w:trPr>
        <w:tc>
          <w:tcPr>
            <w:tcW w:w="1701" w:type="dxa"/>
          </w:tcPr>
          <w:p w14:paraId="2C1C17DB" w14:textId="77777777" w:rsidR="00F5364F" w:rsidRPr="00F5364F" w:rsidRDefault="00F5364F" w:rsidP="00F5364F">
            <w:pPr>
              <w:pStyle w:val="TableParagraph"/>
              <w:spacing w:line="247" w:lineRule="exact"/>
            </w:pPr>
            <w:r w:rsidRPr="00F5364F">
              <w:rPr>
                <w:spacing w:val="-2"/>
              </w:rPr>
              <w:t>F2.1c</w:t>
            </w:r>
          </w:p>
          <w:p w14:paraId="4CCBEB33" w14:textId="77777777" w:rsidR="00F5364F" w:rsidRPr="00F5364F" w:rsidRDefault="00F5364F" w:rsidP="00F5364F">
            <w:pPr>
              <w:pStyle w:val="TableParagraph"/>
              <w:spacing w:before="37" w:line="276" w:lineRule="auto"/>
            </w:pPr>
            <w:r w:rsidRPr="00F5364F">
              <w:rPr>
                <w:spacing w:val="-2"/>
              </w:rPr>
              <w:t>Oceanographic measurements</w:t>
            </w:r>
          </w:p>
          <w:p w14:paraId="460AD7AC" w14:textId="77777777" w:rsidR="00F5364F" w:rsidRPr="00F5364F" w:rsidRDefault="00F5364F" w:rsidP="00F5364F">
            <w:pPr>
              <w:pStyle w:val="TableParagraph"/>
              <w:spacing w:before="39"/>
              <w:ind w:left="0"/>
              <w:rPr>
                <w:b/>
              </w:rPr>
            </w:pPr>
          </w:p>
          <w:p w14:paraId="607D6DCA" w14:textId="2900BAA7" w:rsidR="00F5364F" w:rsidRPr="00030A23" w:rsidRDefault="00F5364F" w:rsidP="00030A23">
            <w:r w:rsidRPr="00030A23"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  <w:vMerge/>
          </w:tcPr>
          <w:p w14:paraId="46E9C0FD" w14:textId="77777777" w:rsidR="00F5364F" w:rsidRPr="00F5364F" w:rsidRDefault="00F5364F" w:rsidP="00F5364F">
            <w:pPr>
              <w:tabs>
                <w:tab w:val="left" w:pos="532"/>
              </w:tabs>
              <w:ind w:right="419"/>
            </w:pPr>
          </w:p>
        </w:tc>
        <w:tc>
          <w:tcPr>
            <w:tcW w:w="3261" w:type="dxa"/>
          </w:tcPr>
          <w:p w14:paraId="1C0551FE" w14:textId="77777777" w:rsidR="00F5364F" w:rsidRPr="00F5364F" w:rsidRDefault="00F5364F" w:rsidP="00F5364F">
            <w:pPr>
              <w:pStyle w:val="TableParagraph"/>
              <w:ind w:left="109" w:right="183"/>
            </w:pPr>
            <w:r w:rsidRPr="00F5364F">
              <w:rPr>
                <w:i/>
                <w:iCs/>
              </w:rPr>
              <w:t>Specify</w:t>
            </w:r>
            <w:r w:rsidRPr="00F5364F">
              <w:rPr>
                <w:spacing w:val="-12"/>
              </w:rPr>
              <w:t xml:space="preserve"> </w:t>
            </w:r>
            <w:r w:rsidRPr="00F5364F">
              <w:t xml:space="preserve">and </w:t>
            </w:r>
            <w:r w:rsidRPr="00F5364F">
              <w:rPr>
                <w:i/>
                <w:iCs/>
              </w:rPr>
              <w:t>justify</w:t>
            </w:r>
            <w:r w:rsidRPr="00F5364F">
              <w:t xml:space="preserve"> equipment</w:t>
            </w:r>
            <w:r w:rsidRPr="00F5364F">
              <w:rPr>
                <w:spacing w:val="-8"/>
              </w:rPr>
              <w:t xml:space="preserve"> </w:t>
            </w:r>
            <w:r w:rsidRPr="00F5364F">
              <w:t>and</w:t>
            </w:r>
            <w:r w:rsidRPr="00F5364F">
              <w:rPr>
                <w:spacing w:val="-9"/>
              </w:rPr>
              <w:t xml:space="preserve"> </w:t>
            </w:r>
            <w:r w:rsidRPr="00F5364F">
              <w:t>procedures</w:t>
            </w:r>
            <w:r w:rsidRPr="00F5364F">
              <w:rPr>
                <w:spacing w:val="-11"/>
              </w:rPr>
              <w:t xml:space="preserve"> </w:t>
            </w:r>
            <w:r w:rsidRPr="00F5364F">
              <w:t>for oceanographic measurement to characterize the local environment</w:t>
            </w:r>
          </w:p>
          <w:p w14:paraId="13272F07" w14:textId="77777777" w:rsidR="00F5364F" w:rsidRPr="00F5364F" w:rsidRDefault="00F5364F" w:rsidP="00F5364F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09D90B7" w14:textId="6143EA65" w:rsidR="00F5364F" w:rsidRPr="00F5364F" w:rsidRDefault="00F5364F" w:rsidP="00F5364F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F5364F">
              <w:rPr>
                <w:rFonts w:ascii="Times New Roman" w:hAnsi="Times New Roman"/>
                <w:i/>
                <w:iCs/>
              </w:rPr>
              <w:t>Configure</w:t>
            </w:r>
            <w:r w:rsidRPr="00F5364F">
              <w:rPr>
                <w:rFonts w:ascii="Times New Roman" w:hAnsi="Times New Roman"/>
                <w:i/>
                <w:iCs/>
                <w:spacing w:val="-11"/>
              </w:rPr>
              <w:t xml:space="preserve"> </w:t>
            </w:r>
            <w:r w:rsidRPr="00F5364F">
              <w:rPr>
                <w:rFonts w:ascii="Times New Roman" w:hAnsi="Times New Roman"/>
                <w:i/>
                <w:iCs/>
              </w:rPr>
              <w:t>and</w:t>
            </w:r>
            <w:r w:rsidRPr="00F5364F">
              <w:rPr>
                <w:rFonts w:ascii="Times New Roman" w:hAnsi="Times New Roman"/>
                <w:i/>
                <w:iCs/>
                <w:spacing w:val="-9"/>
              </w:rPr>
              <w:t xml:space="preserve"> </w:t>
            </w:r>
            <w:r w:rsidRPr="00F5364F">
              <w:rPr>
                <w:rFonts w:ascii="Times New Roman" w:hAnsi="Times New Roman"/>
                <w:i/>
                <w:iCs/>
              </w:rPr>
              <w:t>use</w:t>
            </w:r>
            <w:r w:rsidRPr="00F5364F">
              <w:rPr>
                <w:rFonts w:ascii="Times New Roman" w:hAnsi="Times New Roman"/>
                <w:i/>
                <w:iCs/>
                <w:spacing w:val="-9"/>
              </w:rPr>
              <w:t xml:space="preserve"> </w:t>
            </w:r>
            <w:r w:rsidRPr="00F5364F">
              <w:rPr>
                <w:rFonts w:ascii="Times New Roman" w:hAnsi="Times New Roman"/>
              </w:rPr>
              <w:t>oceanographic</w:t>
            </w:r>
            <w:r w:rsidRPr="00F5364F">
              <w:rPr>
                <w:rFonts w:ascii="Times New Roman" w:hAnsi="Times New Roman"/>
                <w:spacing w:val="-9"/>
              </w:rPr>
              <w:t xml:space="preserve"> </w:t>
            </w:r>
            <w:r w:rsidRPr="00F5364F">
              <w:rPr>
                <w:rFonts w:ascii="Times New Roman" w:hAnsi="Times New Roman"/>
              </w:rPr>
              <w:t xml:space="preserve">sensors and sampling equipment, and </w:t>
            </w:r>
            <w:r w:rsidRPr="00F5364F">
              <w:rPr>
                <w:rFonts w:ascii="Times New Roman" w:hAnsi="Times New Roman"/>
                <w:i/>
                <w:iCs/>
              </w:rPr>
              <w:t>assess</w:t>
            </w:r>
            <w:r w:rsidRPr="00F5364F">
              <w:rPr>
                <w:rFonts w:ascii="Times New Roman" w:hAnsi="Times New Roman"/>
              </w:rPr>
              <w:t xml:space="preserve"> suitability, impact, or compliance for specific applications.</w:t>
            </w:r>
          </w:p>
        </w:tc>
        <w:tc>
          <w:tcPr>
            <w:tcW w:w="3544" w:type="dxa"/>
          </w:tcPr>
          <w:p w14:paraId="07C5780D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D9B4DB6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A01016F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3A0A948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58B2492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F5364F" w:rsidRPr="00F5364F" w14:paraId="60E19946" w14:textId="77777777" w:rsidTr="00595F4C">
        <w:trPr>
          <w:trHeight w:val="1333"/>
        </w:trPr>
        <w:tc>
          <w:tcPr>
            <w:tcW w:w="1701" w:type="dxa"/>
          </w:tcPr>
          <w:p w14:paraId="49C1F363" w14:textId="77777777" w:rsidR="00F5364F" w:rsidRPr="00F5364F" w:rsidRDefault="00F5364F" w:rsidP="00F5364F">
            <w:pPr>
              <w:pStyle w:val="TableParagraph"/>
              <w:spacing w:line="247" w:lineRule="exact"/>
            </w:pPr>
            <w:r w:rsidRPr="00F5364F">
              <w:t xml:space="preserve">F2.1d </w:t>
            </w:r>
            <w:r w:rsidRPr="00F5364F">
              <w:rPr>
                <w:spacing w:val="-2"/>
              </w:rPr>
              <w:t>Waves</w:t>
            </w:r>
          </w:p>
          <w:p w14:paraId="30A2F874" w14:textId="77777777" w:rsidR="00F5364F" w:rsidRPr="00F5364F" w:rsidRDefault="00F5364F" w:rsidP="00F5364F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175F8A73" w14:textId="77224BA9" w:rsidR="00F5364F" w:rsidRPr="00030A23" w:rsidRDefault="00F5364F" w:rsidP="00030A23">
            <w:pPr>
              <w:spacing w:line="247" w:lineRule="exact"/>
              <w:rPr>
                <w:spacing w:val="-2"/>
              </w:rPr>
            </w:pPr>
            <w:r w:rsidRPr="00030A23">
              <w:rPr>
                <w:i/>
                <w:iCs/>
                <w:spacing w:val="-5"/>
              </w:rPr>
              <w:t>(</w:t>
            </w:r>
            <w:r w:rsidRPr="00030A23">
              <w:rPr>
                <w:i/>
                <w:iCs/>
              </w:rPr>
              <w:t>I</w:t>
            </w:r>
            <w:r w:rsidRPr="00030A23">
              <w:rPr>
                <w:i/>
                <w:iCs/>
                <w:spacing w:val="-5"/>
              </w:rPr>
              <w:t>)</w:t>
            </w:r>
          </w:p>
        </w:tc>
        <w:tc>
          <w:tcPr>
            <w:tcW w:w="3270" w:type="dxa"/>
          </w:tcPr>
          <w:p w14:paraId="79BD8435" w14:textId="77777777" w:rsidR="00F5364F" w:rsidRPr="00F5364F" w:rsidRDefault="00F5364F">
            <w:pPr>
              <w:pStyle w:val="TableParagraph"/>
              <w:numPr>
                <w:ilvl w:val="0"/>
                <w:numId w:val="69"/>
              </w:numPr>
              <w:tabs>
                <w:tab w:val="left" w:pos="565"/>
              </w:tabs>
              <w:spacing w:line="242" w:lineRule="auto"/>
              <w:ind w:right="301"/>
            </w:pPr>
            <w:r w:rsidRPr="00F5364F">
              <w:t>Wave</w:t>
            </w:r>
            <w:r w:rsidRPr="00F5364F">
              <w:rPr>
                <w:spacing w:val="-12"/>
              </w:rPr>
              <w:t xml:space="preserve"> </w:t>
            </w:r>
            <w:r w:rsidRPr="00F5364F">
              <w:t>measurement</w:t>
            </w:r>
            <w:r w:rsidRPr="00F5364F">
              <w:rPr>
                <w:spacing w:val="-12"/>
              </w:rPr>
              <w:t xml:space="preserve"> </w:t>
            </w:r>
            <w:r w:rsidRPr="00F5364F">
              <w:t>by</w:t>
            </w:r>
            <w:r w:rsidRPr="00F5364F">
              <w:rPr>
                <w:spacing w:val="-14"/>
              </w:rPr>
              <w:t xml:space="preserve"> </w:t>
            </w:r>
            <w:r w:rsidRPr="00F5364F">
              <w:t>radar and buoys</w:t>
            </w:r>
          </w:p>
          <w:p w14:paraId="7685E228" w14:textId="77777777" w:rsidR="00F5364F" w:rsidRPr="00F5364F" w:rsidRDefault="00F5364F">
            <w:pPr>
              <w:pStyle w:val="TableParagraph"/>
              <w:numPr>
                <w:ilvl w:val="0"/>
                <w:numId w:val="69"/>
              </w:numPr>
              <w:tabs>
                <w:tab w:val="left" w:pos="561"/>
                <w:tab w:val="left" w:pos="565"/>
              </w:tabs>
              <w:ind w:right="105"/>
            </w:pPr>
            <w:r w:rsidRPr="00F5364F">
              <w:t>Wave parameters and</w:t>
            </w:r>
            <w:r w:rsidRPr="00F5364F">
              <w:rPr>
                <w:spacing w:val="40"/>
              </w:rPr>
              <w:t xml:space="preserve"> </w:t>
            </w:r>
            <w:r w:rsidRPr="00F5364F">
              <w:t>elements involved in</w:t>
            </w:r>
            <w:r w:rsidRPr="00F5364F">
              <w:rPr>
                <w:spacing w:val="-1"/>
              </w:rPr>
              <w:t xml:space="preserve"> </w:t>
            </w:r>
            <w:r w:rsidRPr="00F5364F">
              <w:t xml:space="preserve">the wave speed of propagation </w:t>
            </w:r>
            <w:r w:rsidRPr="00F5364F">
              <w:lastRenderedPageBreak/>
              <w:t>and growth</w:t>
            </w:r>
            <w:r w:rsidRPr="00F5364F">
              <w:rPr>
                <w:spacing w:val="-11"/>
              </w:rPr>
              <w:t xml:space="preserve"> </w:t>
            </w:r>
            <w:r w:rsidRPr="00F5364F">
              <w:t>process</w:t>
            </w:r>
            <w:r w:rsidRPr="00F5364F">
              <w:rPr>
                <w:spacing w:val="-13"/>
              </w:rPr>
              <w:t xml:space="preserve"> </w:t>
            </w:r>
            <w:r w:rsidRPr="00F5364F">
              <w:t>including</w:t>
            </w:r>
            <w:r w:rsidRPr="00F5364F">
              <w:rPr>
                <w:spacing w:val="-14"/>
              </w:rPr>
              <w:t xml:space="preserve"> </w:t>
            </w:r>
            <w:r w:rsidRPr="00F5364F">
              <w:t>fetch and bathymetry</w:t>
            </w:r>
          </w:p>
          <w:p w14:paraId="094210F2" w14:textId="77777777" w:rsidR="00F5364F" w:rsidRPr="00F5364F" w:rsidRDefault="00F5364F">
            <w:pPr>
              <w:pStyle w:val="TableParagraph"/>
              <w:numPr>
                <w:ilvl w:val="0"/>
                <w:numId w:val="69"/>
              </w:numPr>
              <w:tabs>
                <w:tab w:val="left" w:pos="562"/>
              </w:tabs>
              <w:spacing w:line="252" w:lineRule="exact"/>
              <w:ind w:left="562" w:hanging="455"/>
            </w:pPr>
            <w:r w:rsidRPr="00F5364F">
              <w:rPr>
                <w:spacing w:val="-2"/>
              </w:rPr>
              <w:t>Tsunamis</w:t>
            </w:r>
          </w:p>
          <w:p w14:paraId="4690C37E" w14:textId="77777777" w:rsidR="00F5364F" w:rsidRPr="00F5364F" w:rsidRDefault="00F5364F">
            <w:pPr>
              <w:pStyle w:val="TableParagraph"/>
              <w:numPr>
                <w:ilvl w:val="0"/>
                <w:numId w:val="69"/>
              </w:numPr>
              <w:tabs>
                <w:tab w:val="left" w:pos="562"/>
              </w:tabs>
              <w:spacing w:line="252" w:lineRule="exact"/>
              <w:ind w:left="562" w:hanging="455"/>
            </w:pPr>
            <w:r w:rsidRPr="00F5364F">
              <w:rPr>
                <w:spacing w:val="-2"/>
              </w:rPr>
              <w:t>Rossby waves</w:t>
            </w:r>
          </w:p>
          <w:p w14:paraId="3AA89FBA" w14:textId="77777777" w:rsidR="00F5364F" w:rsidRPr="00F5364F" w:rsidRDefault="00F5364F">
            <w:pPr>
              <w:pStyle w:val="TableParagraph"/>
              <w:numPr>
                <w:ilvl w:val="0"/>
                <w:numId w:val="69"/>
              </w:numPr>
              <w:tabs>
                <w:tab w:val="left" w:pos="562"/>
              </w:tabs>
              <w:spacing w:line="252" w:lineRule="exact"/>
              <w:ind w:left="562" w:hanging="455"/>
            </w:pPr>
            <w:r w:rsidRPr="00F5364F">
              <w:t>Kelvin waves, internal waves</w:t>
            </w:r>
          </w:p>
          <w:p w14:paraId="72046C12" w14:textId="500BA679" w:rsidR="00F5364F" w:rsidRPr="00F5364F" w:rsidRDefault="00F5364F">
            <w:pPr>
              <w:pStyle w:val="TableParagraph"/>
              <w:numPr>
                <w:ilvl w:val="0"/>
                <w:numId w:val="69"/>
              </w:numPr>
              <w:tabs>
                <w:tab w:val="left" w:pos="561"/>
                <w:tab w:val="left" w:pos="565"/>
              </w:tabs>
              <w:ind w:right="198"/>
            </w:pPr>
            <w:r w:rsidRPr="00F5364F">
              <w:t xml:space="preserve">Breaking waves, </w:t>
            </w:r>
            <w:r w:rsidR="00520B7B">
              <w:t>longshore</w:t>
            </w:r>
            <w:r w:rsidRPr="00F5364F">
              <w:t xml:space="preserve"> drift</w:t>
            </w:r>
            <w:r w:rsidRPr="00F5364F">
              <w:rPr>
                <w:spacing w:val="-11"/>
              </w:rPr>
              <w:t xml:space="preserve"> </w:t>
            </w:r>
            <w:r w:rsidRPr="00F5364F">
              <w:t>and</w:t>
            </w:r>
            <w:r w:rsidRPr="00F5364F">
              <w:rPr>
                <w:spacing w:val="-9"/>
              </w:rPr>
              <w:t xml:space="preserve"> </w:t>
            </w:r>
            <w:r w:rsidRPr="00F5364F">
              <w:t>rip</w:t>
            </w:r>
            <w:r w:rsidRPr="00F5364F">
              <w:rPr>
                <w:spacing w:val="-12"/>
              </w:rPr>
              <w:t xml:space="preserve"> </w:t>
            </w:r>
            <w:r w:rsidRPr="00F5364F">
              <w:t>current</w:t>
            </w:r>
            <w:r w:rsidRPr="00F5364F">
              <w:rPr>
                <w:spacing w:val="-8"/>
              </w:rPr>
              <w:t xml:space="preserve"> </w:t>
            </w:r>
            <w:r w:rsidRPr="00F5364F">
              <w:t xml:space="preserve">processes. </w:t>
            </w:r>
          </w:p>
          <w:p w14:paraId="474F10CE" w14:textId="732FEB49" w:rsidR="00F5364F" w:rsidRPr="00F5364F" w:rsidRDefault="00F5364F">
            <w:pPr>
              <w:pStyle w:val="TableParagraph"/>
              <w:numPr>
                <w:ilvl w:val="0"/>
                <w:numId w:val="69"/>
              </w:numPr>
              <w:tabs>
                <w:tab w:val="left" w:pos="565"/>
              </w:tabs>
              <w:spacing w:line="240" w:lineRule="exact"/>
              <w:ind w:hanging="458"/>
            </w:pPr>
            <w:r w:rsidRPr="00F5364F">
              <w:t>Beach</w:t>
            </w:r>
            <w:r w:rsidRPr="00F5364F">
              <w:rPr>
                <w:spacing w:val="-1"/>
              </w:rPr>
              <w:t xml:space="preserve"> </w:t>
            </w:r>
            <w:r w:rsidRPr="00F5364F">
              <w:rPr>
                <w:spacing w:val="-2"/>
              </w:rPr>
              <w:t>profiles</w:t>
            </w:r>
          </w:p>
        </w:tc>
        <w:tc>
          <w:tcPr>
            <w:tcW w:w="3261" w:type="dxa"/>
          </w:tcPr>
          <w:p w14:paraId="22949427" w14:textId="77777777" w:rsidR="00F5364F" w:rsidRPr="00F5364F" w:rsidRDefault="00F5364F" w:rsidP="00F5364F">
            <w:pPr>
              <w:pStyle w:val="TableParagraph"/>
              <w:spacing w:line="247" w:lineRule="exact"/>
              <w:ind w:left="109"/>
            </w:pPr>
            <w:r w:rsidRPr="00F5364F">
              <w:rPr>
                <w:i/>
                <w:iCs/>
              </w:rPr>
              <w:lastRenderedPageBreak/>
              <w:t>Outline</w:t>
            </w:r>
            <w:r w:rsidRPr="00F5364F">
              <w:rPr>
                <w:spacing w:val="-5"/>
              </w:rPr>
              <w:t xml:space="preserve"> </w:t>
            </w:r>
            <w:r w:rsidRPr="00F5364F">
              <w:t>wave</w:t>
            </w:r>
            <w:r w:rsidRPr="00F5364F">
              <w:rPr>
                <w:spacing w:val="-5"/>
              </w:rPr>
              <w:t xml:space="preserve"> </w:t>
            </w:r>
            <w:r w:rsidRPr="00F5364F">
              <w:t>generation</w:t>
            </w:r>
            <w:r w:rsidRPr="00F5364F">
              <w:rPr>
                <w:spacing w:val="-4"/>
              </w:rPr>
              <w:t xml:space="preserve"> and propagation </w:t>
            </w:r>
            <w:r w:rsidRPr="00F5364F">
              <w:rPr>
                <w:spacing w:val="-2"/>
              </w:rPr>
              <w:t>processes.</w:t>
            </w:r>
          </w:p>
          <w:p w14:paraId="39046573" w14:textId="77777777" w:rsidR="00F5364F" w:rsidRPr="00F5364F" w:rsidRDefault="00F5364F" w:rsidP="00F5364F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78B4B8FA" w14:textId="77777777" w:rsidR="00F5364F" w:rsidRPr="00F5364F" w:rsidRDefault="00F5364F" w:rsidP="00F5364F">
            <w:pPr>
              <w:pStyle w:val="TableParagraph"/>
              <w:ind w:left="109"/>
            </w:pPr>
            <w:r w:rsidRPr="00F5364F">
              <w:rPr>
                <w:i/>
                <w:iCs/>
              </w:rPr>
              <w:t>Explain</w:t>
            </w:r>
            <w:r w:rsidRPr="00F5364F">
              <w:t xml:space="preserve"> and interpret the</w:t>
            </w:r>
            <w:r w:rsidRPr="00F5364F">
              <w:rPr>
                <w:spacing w:val="-11"/>
              </w:rPr>
              <w:t xml:space="preserve"> </w:t>
            </w:r>
            <w:r w:rsidRPr="00F5364F">
              <w:t>principles</w:t>
            </w:r>
            <w:r w:rsidRPr="00F5364F">
              <w:rPr>
                <w:spacing w:val="-9"/>
              </w:rPr>
              <w:t xml:space="preserve"> </w:t>
            </w:r>
            <w:r w:rsidRPr="00F5364F">
              <w:t>of</w:t>
            </w:r>
            <w:r w:rsidRPr="00F5364F">
              <w:rPr>
                <w:spacing w:val="-11"/>
              </w:rPr>
              <w:t xml:space="preserve"> </w:t>
            </w:r>
            <w:r w:rsidRPr="00F5364F">
              <w:t>wave measurement systems.</w:t>
            </w:r>
          </w:p>
          <w:p w14:paraId="4829449B" w14:textId="77777777" w:rsidR="00F5364F" w:rsidRPr="00F5364F" w:rsidRDefault="00F5364F" w:rsidP="00F5364F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3F447D10" w14:textId="7239DCD3" w:rsidR="00F5364F" w:rsidRPr="00F5364F" w:rsidRDefault="00F5364F" w:rsidP="00F5364F">
            <w:pPr>
              <w:pStyle w:val="ListParagraph"/>
              <w:ind w:left="109" w:right="183"/>
              <w:rPr>
                <w:rFonts w:ascii="Times New Roman" w:hAnsi="Times New Roman"/>
                <w:i/>
                <w:iCs/>
              </w:rPr>
            </w:pPr>
            <w:r w:rsidRPr="00F5364F">
              <w:rPr>
                <w:rFonts w:ascii="Times New Roman" w:hAnsi="Times New Roman"/>
                <w:i/>
                <w:iCs/>
              </w:rPr>
              <w:t>Describe</w:t>
            </w:r>
            <w:r w:rsidRPr="00F5364F">
              <w:rPr>
                <w:rFonts w:ascii="Times New Roman" w:hAnsi="Times New Roman"/>
                <w:spacing w:val="-9"/>
              </w:rPr>
              <w:t xml:space="preserve"> </w:t>
            </w:r>
            <w:r w:rsidRPr="00F5364F">
              <w:rPr>
                <w:rFonts w:ascii="Times New Roman" w:hAnsi="Times New Roman"/>
              </w:rPr>
              <w:t>how</w:t>
            </w:r>
            <w:r w:rsidRPr="00F5364F">
              <w:rPr>
                <w:rFonts w:ascii="Times New Roman" w:hAnsi="Times New Roman"/>
                <w:spacing w:val="-10"/>
              </w:rPr>
              <w:t xml:space="preserve"> </w:t>
            </w:r>
            <w:r w:rsidRPr="00F5364F">
              <w:rPr>
                <w:rFonts w:ascii="Times New Roman" w:hAnsi="Times New Roman"/>
              </w:rPr>
              <w:t>beach</w:t>
            </w:r>
            <w:r w:rsidRPr="00F5364F">
              <w:rPr>
                <w:rFonts w:ascii="Times New Roman" w:hAnsi="Times New Roman"/>
                <w:spacing w:val="-9"/>
              </w:rPr>
              <w:t xml:space="preserve"> </w:t>
            </w:r>
            <w:r w:rsidRPr="00F5364F">
              <w:rPr>
                <w:rFonts w:ascii="Times New Roman" w:hAnsi="Times New Roman"/>
              </w:rPr>
              <w:t>survey</w:t>
            </w:r>
            <w:r w:rsidRPr="00F5364F">
              <w:rPr>
                <w:rFonts w:ascii="Times New Roman" w:hAnsi="Times New Roman"/>
                <w:spacing w:val="-9"/>
              </w:rPr>
              <w:t xml:space="preserve"> </w:t>
            </w:r>
            <w:r w:rsidRPr="00F5364F">
              <w:rPr>
                <w:rFonts w:ascii="Times New Roman" w:hAnsi="Times New Roman"/>
              </w:rPr>
              <w:t>monitoring strategies are related to wave regimes.</w:t>
            </w:r>
          </w:p>
        </w:tc>
        <w:tc>
          <w:tcPr>
            <w:tcW w:w="3544" w:type="dxa"/>
          </w:tcPr>
          <w:p w14:paraId="417E9A91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0FC78A8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0AD7F8C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B0318BD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0D906AB" w14:textId="77777777" w:rsidR="00F5364F" w:rsidRPr="00F5364F" w:rsidRDefault="00F5364F" w:rsidP="00F5364F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94C86" w:rsidRPr="003767E2" w14:paraId="7F1A6BD7" w14:textId="77777777" w:rsidTr="00595F4C">
        <w:trPr>
          <w:trHeight w:val="17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25D4" w14:textId="77777777" w:rsidR="00494C86" w:rsidRPr="00494C86" w:rsidRDefault="00494C86" w:rsidP="00494C86">
            <w:pPr>
              <w:pStyle w:val="TableParagraph"/>
              <w:spacing w:line="247" w:lineRule="exact"/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28E1" w14:textId="77777777" w:rsidR="00494C86" w:rsidRPr="003767E2" w:rsidRDefault="00494C86" w:rsidP="00494C86">
            <w:pPr>
              <w:pStyle w:val="TableParagraph"/>
              <w:tabs>
                <w:tab w:val="left" w:pos="565"/>
              </w:tabs>
              <w:spacing w:line="242" w:lineRule="auto"/>
              <w:ind w:left="565" w:right="301" w:hanging="459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2B1D" w14:textId="77777777" w:rsidR="00494C86" w:rsidRPr="003767E2" w:rsidRDefault="00494C86" w:rsidP="00494C86">
            <w:pPr>
              <w:pStyle w:val="TableParagraph"/>
              <w:spacing w:line="247" w:lineRule="exact"/>
              <w:ind w:left="109"/>
              <w:rPr>
                <w:i/>
                <w:iCs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B62C" w14:textId="590D8BC9" w:rsidR="00494C86" w:rsidRPr="00494C86" w:rsidRDefault="00494C86" w:rsidP="00494C86">
            <w:pPr>
              <w:pStyle w:val="TableParagraph"/>
              <w:ind w:left="109"/>
              <w:jc w:val="right"/>
              <w:rPr>
                <w:b/>
                <w:bCs/>
                <w:color w:val="000000" w:themeColor="text1"/>
              </w:rPr>
            </w:pPr>
            <w:r w:rsidRPr="00494C86">
              <w:rPr>
                <w:b/>
                <w:bCs/>
                <w:color w:val="000000" w:themeColor="text1"/>
              </w:rPr>
              <w:t>F2 Totals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B07E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3AAF1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198DF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7B22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5B3BD655" w14:textId="77777777" w:rsidR="00CD29A6" w:rsidRDefault="00CD29A6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F5364F" w:rsidRPr="009D7DA8" w14:paraId="6543A761" w14:textId="77777777" w:rsidTr="00F353B3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12947B1C" w14:textId="4C99683E" w:rsidR="00F5364F" w:rsidRPr="009D7DA8" w:rsidRDefault="00F5364F" w:rsidP="00F353B3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D7D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F3:</w:t>
            </w:r>
            <w:r w:rsidRPr="009D7DA8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BE018C" w:rsidRPr="009D7DA8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</w:rPr>
              <w:t>Geology and Geophysics</w:t>
            </w:r>
          </w:p>
        </w:tc>
      </w:tr>
      <w:tr w:rsidR="00595F4C" w:rsidRPr="009D7DA8" w14:paraId="421960EC" w14:textId="77777777" w:rsidTr="00446433">
        <w:trPr>
          <w:trHeight w:val="341"/>
        </w:trPr>
        <w:tc>
          <w:tcPr>
            <w:tcW w:w="13903" w:type="dxa"/>
            <w:gridSpan w:val="8"/>
          </w:tcPr>
          <w:p w14:paraId="042CB49B" w14:textId="196BC7DB" w:rsidR="00595F4C" w:rsidRPr="009D7DA8" w:rsidRDefault="00595F4C" w:rsidP="00F353B3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9D7DA8">
              <w:rPr>
                <w:b/>
                <w:color w:val="000000" w:themeColor="text1"/>
              </w:rPr>
              <w:t>F3.1</w:t>
            </w:r>
            <w:r w:rsidRPr="009D7DA8">
              <w:rPr>
                <w:b/>
                <w:color w:val="000000" w:themeColor="text1"/>
                <w:spacing w:val="-4"/>
              </w:rPr>
              <w:t xml:space="preserve"> Geology</w:t>
            </w:r>
          </w:p>
        </w:tc>
      </w:tr>
      <w:tr w:rsidR="00595F4C" w:rsidRPr="009D7DA8" w14:paraId="3001635A" w14:textId="77777777" w:rsidTr="00595F4C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6F7915A4" w14:textId="77777777" w:rsidR="00595F4C" w:rsidRPr="009D7DA8" w:rsidRDefault="00595F4C" w:rsidP="00F353B3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9D7DA8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4039E1" w14:textId="77777777" w:rsidR="00595F4C" w:rsidRPr="009D7DA8" w:rsidRDefault="00595F4C" w:rsidP="00F353B3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9D7DA8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F9259C" w14:textId="77777777" w:rsidR="00595F4C" w:rsidRPr="009D7DA8" w:rsidRDefault="00595F4C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9D7DA8">
              <w:rPr>
                <w:b/>
                <w:color w:val="000000" w:themeColor="text1"/>
              </w:rPr>
              <w:t>Learning</w:t>
            </w:r>
            <w:r w:rsidRPr="009D7DA8">
              <w:rPr>
                <w:b/>
                <w:color w:val="000000" w:themeColor="text1"/>
                <w:spacing w:val="-3"/>
              </w:rPr>
              <w:t xml:space="preserve"> </w:t>
            </w:r>
            <w:r w:rsidRPr="009D7DA8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6E24A657" w14:textId="77777777" w:rsidR="00595F4C" w:rsidRPr="009D7DA8" w:rsidRDefault="00595F4C" w:rsidP="00F353B3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9D7DA8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0F0E3B30" w14:textId="77777777" w:rsidR="00595F4C" w:rsidRPr="009D7DA8" w:rsidRDefault="00595F4C" w:rsidP="00595F4C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9D7DA8">
              <w:rPr>
                <w:b/>
                <w:bCs/>
                <w:color w:val="000000" w:themeColor="text1"/>
              </w:rPr>
              <w:t>Hours</w:t>
            </w:r>
          </w:p>
        </w:tc>
      </w:tr>
      <w:tr w:rsidR="00595F4C" w:rsidRPr="009D7DA8" w14:paraId="0B66F9EB" w14:textId="77777777" w:rsidTr="00595F4C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404D2F0A" w14:textId="6A56A7AF" w:rsidR="00595F4C" w:rsidRPr="009D7DA8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1B940" w14:textId="77777777" w:rsidR="00595F4C" w:rsidRPr="009D7DA8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FFFCD" w14:textId="77777777" w:rsidR="00595F4C" w:rsidRPr="009D7DA8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0757C3FC" w14:textId="77777777" w:rsidR="00595F4C" w:rsidRPr="009D7DA8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6C126713" w14:textId="15A573CA" w:rsidR="00595F4C" w:rsidRPr="009D7DA8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9D7DA8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190938F1" w14:textId="77777777" w:rsidR="00595F4C" w:rsidRPr="009D7DA8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9D7DA8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11DA44C1" w14:textId="77777777" w:rsidR="00595F4C" w:rsidRPr="009D7DA8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9D7DA8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7D8C535C" w14:textId="77777777" w:rsidR="00595F4C" w:rsidRPr="009D7DA8" w:rsidRDefault="00595F4C" w:rsidP="00F353B3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9D7DA8">
              <w:rPr>
                <w:b/>
                <w:color w:val="000000" w:themeColor="text1"/>
              </w:rPr>
              <w:t>Sg</w:t>
            </w:r>
          </w:p>
        </w:tc>
      </w:tr>
      <w:tr w:rsidR="009D7DA8" w:rsidRPr="009D7DA8" w14:paraId="76167C21" w14:textId="77777777" w:rsidTr="00595F4C">
        <w:trPr>
          <w:trHeight w:val="1333"/>
        </w:trPr>
        <w:tc>
          <w:tcPr>
            <w:tcW w:w="1701" w:type="dxa"/>
          </w:tcPr>
          <w:p w14:paraId="3CCE1D94" w14:textId="77777777" w:rsidR="009D7DA8" w:rsidRPr="009D7DA8" w:rsidRDefault="009D7DA8" w:rsidP="009D7DA8">
            <w:pPr>
              <w:pStyle w:val="TableParagraph"/>
              <w:ind w:right="549"/>
            </w:pPr>
            <w:r w:rsidRPr="009D7DA8">
              <w:t>F3.1a</w:t>
            </w:r>
            <w:r w:rsidRPr="009D7DA8">
              <w:rPr>
                <w:spacing w:val="-14"/>
              </w:rPr>
              <w:t xml:space="preserve"> </w:t>
            </w:r>
            <w:r w:rsidRPr="009D7DA8">
              <w:t xml:space="preserve">Earth </w:t>
            </w:r>
            <w:r w:rsidRPr="009D7DA8">
              <w:rPr>
                <w:spacing w:val="-2"/>
              </w:rPr>
              <w:t>structure</w:t>
            </w:r>
          </w:p>
          <w:p w14:paraId="4A519061" w14:textId="77777777" w:rsidR="009D7DA8" w:rsidRPr="009D7DA8" w:rsidRDefault="009D7DA8" w:rsidP="009D7DA8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564A31C2" w14:textId="361CBC5F" w:rsidR="009D7DA8" w:rsidRPr="009D7DA8" w:rsidRDefault="009D7DA8" w:rsidP="009D7DA8">
            <w:pPr>
              <w:pStyle w:val="TableParagraph"/>
              <w:rPr>
                <w:i/>
                <w:iCs/>
                <w:color w:val="000000" w:themeColor="text1"/>
              </w:rPr>
            </w:pPr>
            <w:r w:rsidRPr="009D7DA8">
              <w:rPr>
                <w:i/>
                <w:spacing w:val="-5"/>
              </w:rPr>
              <w:t>(B)</w:t>
            </w:r>
          </w:p>
        </w:tc>
        <w:tc>
          <w:tcPr>
            <w:tcW w:w="3270" w:type="dxa"/>
          </w:tcPr>
          <w:p w14:paraId="077347E8" w14:textId="77777777" w:rsidR="009D7DA8" w:rsidRPr="009D7DA8" w:rsidRDefault="009D7DA8">
            <w:pPr>
              <w:pStyle w:val="TableParagraph"/>
              <w:numPr>
                <w:ilvl w:val="0"/>
                <w:numId w:val="70"/>
              </w:numPr>
              <w:tabs>
                <w:tab w:val="left" w:pos="532"/>
              </w:tabs>
              <w:ind w:right="168"/>
            </w:pPr>
            <w:r w:rsidRPr="009D7DA8">
              <w:t>Plate</w:t>
            </w:r>
            <w:r w:rsidRPr="009D7DA8">
              <w:rPr>
                <w:spacing w:val="-10"/>
              </w:rPr>
              <w:t xml:space="preserve"> </w:t>
            </w:r>
            <w:r w:rsidRPr="009D7DA8">
              <w:t>tectonics</w:t>
            </w:r>
            <w:r w:rsidRPr="009D7DA8">
              <w:rPr>
                <w:spacing w:val="-10"/>
              </w:rPr>
              <w:t xml:space="preserve"> </w:t>
            </w:r>
            <w:r w:rsidRPr="009D7DA8">
              <w:t>and</w:t>
            </w:r>
            <w:r w:rsidRPr="009D7DA8">
              <w:rPr>
                <w:spacing w:val="-10"/>
              </w:rPr>
              <w:t xml:space="preserve"> </w:t>
            </w:r>
            <w:r w:rsidRPr="009D7DA8">
              <w:t>other</w:t>
            </w:r>
            <w:r w:rsidRPr="009D7DA8">
              <w:rPr>
                <w:spacing w:val="-9"/>
              </w:rPr>
              <w:t xml:space="preserve"> </w:t>
            </w:r>
            <w:r w:rsidRPr="009D7DA8">
              <w:t xml:space="preserve">Earth </w:t>
            </w:r>
            <w:r w:rsidRPr="009D7DA8">
              <w:rPr>
                <w:spacing w:val="-2"/>
              </w:rPr>
              <w:t>processes</w:t>
            </w:r>
          </w:p>
          <w:p w14:paraId="6C9A3604" w14:textId="77777777" w:rsidR="009D7DA8" w:rsidRPr="009D7DA8" w:rsidRDefault="009D7DA8">
            <w:pPr>
              <w:pStyle w:val="TableParagraph"/>
              <w:numPr>
                <w:ilvl w:val="0"/>
                <w:numId w:val="70"/>
              </w:numPr>
              <w:tabs>
                <w:tab w:val="left" w:pos="528"/>
              </w:tabs>
              <w:spacing w:line="251" w:lineRule="exact"/>
              <w:ind w:left="528" w:hanging="421"/>
            </w:pPr>
            <w:r w:rsidRPr="009D7DA8">
              <w:t>Earthquakes</w:t>
            </w:r>
            <w:r w:rsidRPr="009D7DA8">
              <w:rPr>
                <w:spacing w:val="-5"/>
              </w:rPr>
              <w:t xml:space="preserve"> </w:t>
            </w:r>
            <w:r w:rsidRPr="009D7DA8">
              <w:rPr>
                <w:spacing w:val="-2"/>
              </w:rPr>
              <w:t>zones</w:t>
            </w:r>
          </w:p>
          <w:p w14:paraId="73173422" w14:textId="77777777" w:rsidR="009D7DA8" w:rsidRPr="009D7DA8" w:rsidRDefault="009D7DA8">
            <w:pPr>
              <w:pStyle w:val="TableParagraph"/>
              <w:numPr>
                <w:ilvl w:val="0"/>
                <w:numId w:val="70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9D7DA8">
              <w:t>Types</w:t>
            </w:r>
            <w:r w:rsidRPr="009D7DA8">
              <w:rPr>
                <w:spacing w:val="-4"/>
              </w:rPr>
              <w:t xml:space="preserve"> </w:t>
            </w:r>
            <w:r w:rsidRPr="009D7DA8">
              <w:t>of</w:t>
            </w:r>
            <w:r w:rsidRPr="009D7DA8">
              <w:rPr>
                <w:spacing w:val="-4"/>
              </w:rPr>
              <w:t xml:space="preserve"> </w:t>
            </w:r>
            <w:r w:rsidRPr="009D7DA8">
              <w:t>continental</w:t>
            </w:r>
            <w:r w:rsidRPr="009D7DA8">
              <w:rPr>
                <w:spacing w:val="-4"/>
              </w:rPr>
              <w:t xml:space="preserve"> </w:t>
            </w:r>
            <w:r w:rsidRPr="009D7DA8">
              <w:rPr>
                <w:spacing w:val="-2"/>
              </w:rPr>
              <w:t>margins</w:t>
            </w:r>
          </w:p>
          <w:p w14:paraId="5C37DFC8" w14:textId="77777777" w:rsidR="009D7DA8" w:rsidRPr="009D7DA8" w:rsidRDefault="009D7DA8">
            <w:pPr>
              <w:pStyle w:val="TableParagraph"/>
              <w:numPr>
                <w:ilvl w:val="0"/>
                <w:numId w:val="70"/>
              </w:numPr>
              <w:tabs>
                <w:tab w:val="left" w:pos="528"/>
                <w:tab w:val="left" w:pos="532"/>
              </w:tabs>
              <w:ind w:right="203"/>
            </w:pPr>
            <w:r w:rsidRPr="009D7DA8">
              <w:t>Ocean</w:t>
            </w:r>
            <w:r w:rsidRPr="009D7DA8">
              <w:rPr>
                <w:spacing w:val="-13"/>
              </w:rPr>
              <w:t xml:space="preserve"> </w:t>
            </w:r>
            <w:r w:rsidRPr="009D7DA8">
              <w:t>basins,</w:t>
            </w:r>
            <w:r w:rsidRPr="009D7DA8">
              <w:rPr>
                <w:spacing w:val="-13"/>
              </w:rPr>
              <w:t xml:space="preserve"> </w:t>
            </w:r>
            <w:r w:rsidRPr="009D7DA8">
              <w:t>trenches,</w:t>
            </w:r>
            <w:r w:rsidRPr="009D7DA8">
              <w:rPr>
                <w:spacing w:val="-13"/>
              </w:rPr>
              <w:t xml:space="preserve"> </w:t>
            </w:r>
            <w:r w:rsidRPr="009D7DA8">
              <w:t>ridges and</w:t>
            </w:r>
            <w:r w:rsidRPr="009D7DA8">
              <w:rPr>
                <w:spacing w:val="-2"/>
              </w:rPr>
              <w:t xml:space="preserve"> </w:t>
            </w:r>
            <w:r w:rsidRPr="009D7DA8">
              <w:t>other</w:t>
            </w:r>
            <w:r w:rsidRPr="009D7DA8">
              <w:rPr>
                <w:spacing w:val="-4"/>
              </w:rPr>
              <w:t xml:space="preserve"> </w:t>
            </w:r>
            <w:r w:rsidRPr="009D7DA8">
              <w:t>ocean</w:t>
            </w:r>
            <w:r w:rsidRPr="009D7DA8">
              <w:rPr>
                <w:spacing w:val="-2"/>
              </w:rPr>
              <w:t xml:space="preserve"> </w:t>
            </w:r>
            <w:r w:rsidRPr="009D7DA8">
              <w:t>floor</w:t>
            </w:r>
            <w:r w:rsidRPr="009D7DA8">
              <w:rPr>
                <w:spacing w:val="-2"/>
              </w:rPr>
              <w:t xml:space="preserve"> </w:t>
            </w:r>
            <w:r w:rsidRPr="009D7DA8">
              <w:t>features</w:t>
            </w:r>
          </w:p>
          <w:p w14:paraId="6690D6FE" w14:textId="77777777" w:rsidR="009D7DA8" w:rsidRPr="009D7DA8" w:rsidRDefault="009D7DA8">
            <w:pPr>
              <w:pStyle w:val="TableParagraph"/>
              <w:numPr>
                <w:ilvl w:val="0"/>
                <w:numId w:val="70"/>
              </w:numPr>
              <w:tabs>
                <w:tab w:val="left" w:pos="530"/>
                <w:tab w:val="left" w:pos="532"/>
              </w:tabs>
              <w:ind w:right="212"/>
            </w:pPr>
            <w:r w:rsidRPr="009D7DA8">
              <w:t>Different</w:t>
            </w:r>
            <w:r w:rsidRPr="009D7DA8">
              <w:rPr>
                <w:spacing w:val="-9"/>
              </w:rPr>
              <w:t xml:space="preserve"> </w:t>
            </w:r>
            <w:r w:rsidRPr="009D7DA8">
              <w:t>types</w:t>
            </w:r>
            <w:r w:rsidRPr="009D7DA8">
              <w:rPr>
                <w:spacing w:val="-7"/>
              </w:rPr>
              <w:t xml:space="preserve"> </w:t>
            </w:r>
            <w:r w:rsidRPr="009D7DA8">
              <w:t>of</w:t>
            </w:r>
            <w:r w:rsidRPr="009D7DA8">
              <w:rPr>
                <w:spacing w:val="-9"/>
              </w:rPr>
              <w:t xml:space="preserve"> </w:t>
            </w:r>
            <w:r w:rsidRPr="009D7DA8">
              <w:t>rocks</w:t>
            </w:r>
            <w:r w:rsidRPr="009D7DA8">
              <w:rPr>
                <w:spacing w:val="-7"/>
              </w:rPr>
              <w:t xml:space="preserve"> </w:t>
            </w:r>
            <w:r w:rsidRPr="009D7DA8">
              <w:t>in</w:t>
            </w:r>
            <w:r w:rsidRPr="009D7DA8">
              <w:rPr>
                <w:spacing w:val="-7"/>
              </w:rPr>
              <w:t xml:space="preserve"> </w:t>
            </w:r>
            <w:r w:rsidRPr="009D7DA8">
              <w:t>the marine environment</w:t>
            </w:r>
          </w:p>
          <w:p w14:paraId="09E5CD5E" w14:textId="77777777" w:rsidR="009D7DA8" w:rsidRPr="009D7DA8" w:rsidRDefault="009D7DA8">
            <w:pPr>
              <w:pStyle w:val="TableParagraph"/>
              <w:numPr>
                <w:ilvl w:val="0"/>
                <w:numId w:val="70"/>
              </w:numPr>
              <w:tabs>
                <w:tab w:val="left" w:pos="532"/>
              </w:tabs>
              <w:spacing w:line="238" w:lineRule="exact"/>
              <w:ind w:left="528" w:hanging="421"/>
            </w:pPr>
            <w:r w:rsidRPr="009D7DA8">
              <w:t>Subsidence</w:t>
            </w:r>
            <w:r w:rsidRPr="009D7DA8">
              <w:rPr>
                <w:spacing w:val="-4"/>
              </w:rPr>
              <w:t xml:space="preserve"> </w:t>
            </w:r>
            <w:r w:rsidRPr="009D7DA8">
              <w:t>and</w:t>
            </w:r>
            <w:r w:rsidRPr="009D7DA8">
              <w:rPr>
                <w:spacing w:val="-1"/>
              </w:rPr>
              <w:t xml:space="preserve"> </w:t>
            </w:r>
            <w:r w:rsidRPr="009D7DA8">
              <w:rPr>
                <w:spacing w:val="-2"/>
              </w:rPr>
              <w:t>uplift</w:t>
            </w:r>
          </w:p>
          <w:p w14:paraId="474113C1" w14:textId="1F6BE967" w:rsidR="009D7DA8" w:rsidRPr="009D7DA8" w:rsidRDefault="009D7DA8">
            <w:pPr>
              <w:pStyle w:val="TableParagraph"/>
              <w:numPr>
                <w:ilvl w:val="0"/>
                <w:numId w:val="70"/>
              </w:numPr>
              <w:tabs>
                <w:tab w:val="left" w:pos="532"/>
              </w:tabs>
              <w:spacing w:line="238" w:lineRule="exact"/>
              <w:ind w:left="528" w:hanging="421"/>
            </w:pPr>
            <w:r w:rsidRPr="009D7DA8">
              <w:rPr>
                <w:spacing w:val="-2"/>
              </w:rPr>
              <w:t>Glaciation, isostasy, and sea levels</w:t>
            </w:r>
          </w:p>
        </w:tc>
        <w:tc>
          <w:tcPr>
            <w:tcW w:w="3261" w:type="dxa"/>
          </w:tcPr>
          <w:p w14:paraId="0B1243EF" w14:textId="2B6FE323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  <w:r w:rsidRPr="009D7DA8">
              <w:rPr>
                <w:i/>
                <w:iCs/>
              </w:rPr>
              <w:t>Describe</w:t>
            </w:r>
            <w:r w:rsidRPr="009D7DA8">
              <w:t xml:space="preserve"> the structure of the Earth and </w:t>
            </w:r>
            <w:r w:rsidRPr="009D7DA8">
              <w:rPr>
                <w:i/>
                <w:iCs/>
              </w:rPr>
              <w:t>explain</w:t>
            </w:r>
            <w:r w:rsidRPr="009D7DA8">
              <w:t xml:space="preserve"> the relationship between Earth processes</w:t>
            </w:r>
            <w:r w:rsidRPr="009D7DA8">
              <w:rPr>
                <w:spacing w:val="-12"/>
              </w:rPr>
              <w:t xml:space="preserve"> </w:t>
            </w:r>
            <w:r w:rsidRPr="009D7DA8">
              <w:t>and</w:t>
            </w:r>
            <w:r w:rsidRPr="009D7DA8">
              <w:rPr>
                <w:spacing w:val="-14"/>
              </w:rPr>
              <w:t xml:space="preserve"> </w:t>
            </w:r>
            <w:r w:rsidRPr="009D7DA8">
              <w:t>bathymetric</w:t>
            </w:r>
            <w:r w:rsidRPr="009D7DA8">
              <w:rPr>
                <w:spacing w:val="-12"/>
              </w:rPr>
              <w:t xml:space="preserve"> </w:t>
            </w:r>
            <w:r w:rsidRPr="009D7DA8">
              <w:t>/topographic features of the Earth.</w:t>
            </w:r>
          </w:p>
        </w:tc>
        <w:tc>
          <w:tcPr>
            <w:tcW w:w="3544" w:type="dxa"/>
          </w:tcPr>
          <w:p w14:paraId="56C4CDD0" w14:textId="77777777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71881EC" w14:textId="77777777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23D2102" w14:textId="77777777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E28479B" w14:textId="77777777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A4FE524" w14:textId="77777777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9D7DA8" w:rsidRPr="009D7DA8" w14:paraId="6DFBC87B" w14:textId="77777777" w:rsidTr="00595F4C">
        <w:trPr>
          <w:trHeight w:val="1333"/>
        </w:trPr>
        <w:tc>
          <w:tcPr>
            <w:tcW w:w="1701" w:type="dxa"/>
          </w:tcPr>
          <w:p w14:paraId="6F471AC8" w14:textId="77777777" w:rsidR="009D7DA8" w:rsidRPr="009D7DA8" w:rsidRDefault="009D7DA8" w:rsidP="009D7DA8">
            <w:pPr>
              <w:pStyle w:val="TableParagraph"/>
              <w:spacing w:line="247" w:lineRule="exact"/>
            </w:pPr>
            <w:r w:rsidRPr="009D7DA8">
              <w:rPr>
                <w:spacing w:val="-2"/>
              </w:rPr>
              <w:t>F3.1b</w:t>
            </w:r>
          </w:p>
          <w:p w14:paraId="15DB4D7D" w14:textId="77777777" w:rsidR="009D7DA8" w:rsidRPr="009D7DA8" w:rsidRDefault="009D7DA8" w:rsidP="009D7DA8">
            <w:pPr>
              <w:pStyle w:val="TableParagraph"/>
              <w:spacing w:before="2"/>
            </w:pPr>
            <w:r w:rsidRPr="009D7DA8">
              <w:rPr>
                <w:spacing w:val="-2"/>
              </w:rPr>
              <w:t>Geomorphology</w:t>
            </w:r>
          </w:p>
          <w:p w14:paraId="19387E5E" w14:textId="77777777" w:rsidR="009D7DA8" w:rsidRPr="009D7DA8" w:rsidRDefault="009D7DA8" w:rsidP="009D7DA8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342E81C1" w14:textId="27549A57" w:rsidR="009D7DA8" w:rsidRPr="00030A23" w:rsidRDefault="009D7DA8" w:rsidP="00030A23">
            <w:pPr>
              <w:ind w:right="549"/>
            </w:pPr>
            <w:r w:rsidRPr="00030A23">
              <w:rPr>
                <w:i/>
                <w:spacing w:val="-5"/>
              </w:rPr>
              <w:t>(A)</w:t>
            </w:r>
          </w:p>
        </w:tc>
        <w:tc>
          <w:tcPr>
            <w:tcW w:w="3270" w:type="dxa"/>
          </w:tcPr>
          <w:p w14:paraId="73B1CC4D" w14:textId="77777777" w:rsidR="009D7DA8" w:rsidRPr="009D7DA8" w:rsidRDefault="009D7DA8">
            <w:pPr>
              <w:pStyle w:val="TableParagraph"/>
              <w:numPr>
                <w:ilvl w:val="0"/>
                <w:numId w:val="71"/>
              </w:numPr>
              <w:tabs>
                <w:tab w:val="left" w:pos="532"/>
              </w:tabs>
              <w:spacing w:line="247" w:lineRule="exact"/>
            </w:pPr>
            <w:r w:rsidRPr="009D7DA8">
              <w:t>Types</w:t>
            </w:r>
            <w:r w:rsidRPr="009D7DA8">
              <w:rPr>
                <w:spacing w:val="-3"/>
              </w:rPr>
              <w:t xml:space="preserve"> </w:t>
            </w:r>
            <w:r w:rsidRPr="009D7DA8">
              <w:t>of</w:t>
            </w:r>
            <w:r w:rsidRPr="009D7DA8">
              <w:rPr>
                <w:spacing w:val="-2"/>
              </w:rPr>
              <w:t xml:space="preserve"> coasts</w:t>
            </w:r>
          </w:p>
          <w:p w14:paraId="06F797DE" w14:textId="5D86F014" w:rsidR="009D7DA8" w:rsidRPr="009D7DA8" w:rsidRDefault="009D7DA8">
            <w:pPr>
              <w:pStyle w:val="TableParagraph"/>
              <w:numPr>
                <w:ilvl w:val="0"/>
                <w:numId w:val="71"/>
              </w:numPr>
              <w:tabs>
                <w:tab w:val="left" w:pos="528"/>
                <w:tab w:val="left" w:pos="532"/>
              </w:tabs>
              <w:spacing w:before="2"/>
              <w:ind w:right="615"/>
            </w:pPr>
            <w:r w:rsidRPr="009D7DA8">
              <w:t>Seafloor</w:t>
            </w:r>
            <w:r w:rsidRPr="009D7DA8">
              <w:rPr>
                <w:spacing w:val="-12"/>
              </w:rPr>
              <w:t xml:space="preserve"> </w:t>
            </w:r>
            <w:r w:rsidRPr="009D7DA8">
              <w:t>features</w:t>
            </w:r>
            <w:r w:rsidRPr="009D7DA8">
              <w:rPr>
                <w:spacing w:val="-12"/>
              </w:rPr>
              <w:t xml:space="preserve"> </w:t>
            </w:r>
            <w:r w:rsidRPr="009D7DA8">
              <w:t>and</w:t>
            </w:r>
            <w:r w:rsidRPr="009D7DA8">
              <w:rPr>
                <w:spacing w:val="-10"/>
              </w:rPr>
              <w:t xml:space="preserve"> </w:t>
            </w:r>
            <w:r w:rsidR="00520B7B">
              <w:t>bedforms</w:t>
            </w:r>
          </w:p>
          <w:p w14:paraId="6389D6B8" w14:textId="77777777" w:rsidR="009D7DA8" w:rsidRPr="009D7DA8" w:rsidRDefault="009D7DA8">
            <w:pPr>
              <w:pStyle w:val="TableParagraph"/>
              <w:numPr>
                <w:ilvl w:val="0"/>
                <w:numId w:val="71"/>
              </w:numPr>
              <w:tabs>
                <w:tab w:val="left" w:pos="528"/>
                <w:tab w:val="left" w:pos="532"/>
              </w:tabs>
              <w:ind w:right="908"/>
            </w:pPr>
            <w:r w:rsidRPr="009D7DA8">
              <w:t>Erosion,</w:t>
            </w:r>
            <w:r w:rsidRPr="009D7DA8">
              <w:rPr>
                <w:spacing w:val="-14"/>
              </w:rPr>
              <w:t xml:space="preserve"> </w:t>
            </w:r>
            <w:r w:rsidRPr="009D7DA8">
              <w:t>transport</w:t>
            </w:r>
            <w:r w:rsidRPr="009D7DA8">
              <w:rPr>
                <w:spacing w:val="-14"/>
              </w:rPr>
              <w:t xml:space="preserve"> </w:t>
            </w:r>
            <w:r w:rsidRPr="009D7DA8">
              <w:t xml:space="preserve">and </w:t>
            </w:r>
            <w:r w:rsidRPr="009D7DA8">
              <w:rPr>
                <w:spacing w:val="-2"/>
              </w:rPr>
              <w:t>deposition</w:t>
            </w:r>
          </w:p>
          <w:p w14:paraId="39FF3E17" w14:textId="77777777" w:rsidR="009D7DA8" w:rsidRPr="009D7DA8" w:rsidRDefault="009D7DA8">
            <w:pPr>
              <w:pStyle w:val="TableParagraph"/>
              <w:numPr>
                <w:ilvl w:val="0"/>
                <w:numId w:val="71"/>
              </w:numPr>
              <w:tabs>
                <w:tab w:val="left" w:pos="528"/>
              </w:tabs>
              <w:spacing w:line="251" w:lineRule="exact"/>
              <w:ind w:left="528" w:hanging="421"/>
            </w:pPr>
            <w:r w:rsidRPr="009D7DA8">
              <w:t>Estuaries</w:t>
            </w:r>
            <w:r w:rsidRPr="009D7DA8">
              <w:rPr>
                <w:spacing w:val="-5"/>
              </w:rPr>
              <w:t xml:space="preserve"> </w:t>
            </w:r>
            <w:r w:rsidRPr="009D7DA8">
              <w:t>and</w:t>
            </w:r>
            <w:r w:rsidRPr="009D7DA8">
              <w:rPr>
                <w:spacing w:val="-3"/>
              </w:rPr>
              <w:t xml:space="preserve"> </w:t>
            </w:r>
            <w:r w:rsidRPr="009D7DA8">
              <w:rPr>
                <w:spacing w:val="-2"/>
              </w:rPr>
              <w:t>inlets</w:t>
            </w:r>
          </w:p>
          <w:p w14:paraId="7FC50DE8" w14:textId="77777777" w:rsidR="009D7DA8" w:rsidRPr="009D7DA8" w:rsidRDefault="009D7DA8">
            <w:pPr>
              <w:pStyle w:val="TableParagraph"/>
              <w:numPr>
                <w:ilvl w:val="0"/>
                <w:numId w:val="71"/>
              </w:numPr>
              <w:tabs>
                <w:tab w:val="left" w:pos="530"/>
              </w:tabs>
              <w:spacing w:before="2" w:line="252" w:lineRule="exact"/>
              <w:ind w:left="530" w:hanging="423"/>
            </w:pPr>
            <w:r w:rsidRPr="009D7DA8">
              <w:t>Seafloor</w:t>
            </w:r>
            <w:r w:rsidRPr="009D7DA8">
              <w:rPr>
                <w:spacing w:val="-6"/>
              </w:rPr>
              <w:t xml:space="preserve"> </w:t>
            </w:r>
            <w:r w:rsidRPr="009D7DA8">
              <w:t>temporal</w:t>
            </w:r>
            <w:r w:rsidRPr="009D7DA8">
              <w:rPr>
                <w:spacing w:val="-3"/>
              </w:rPr>
              <w:t xml:space="preserve"> and spatial </w:t>
            </w:r>
            <w:r w:rsidRPr="009D7DA8">
              <w:rPr>
                <w:spacing w:val="-2"/>
              </w:rPr>
              <w:t>variability</w:t>
            </w:r>
          </w:p>
          <w:p w14:paraId="7734AB91" w14:textId="09D65D46" w:rsidR="009D7DA8" w:rsidRPr="009D7DA8" w:rsidRDefault="009D7DA8">
            <w:pPr>
              <w:pStyle w:val="TableParagraph"/>
              <w:numPr>
                <w:ilvl w:val="0"/>
                <w:numId w:val="71"/>
              </w:numPr>
              <w:tabs>
                <w:tab w:val="left" w:pos="530"/>
              </w:tabs>
              <w:spacing w:before="2" w:line="252" w:lineRule="exact"/>
              <w:ind w:left="530" w:hanging="423"/>
            </w:pPr>
            <w:r w:rsidRPr="009D7DA8">
              <w:lastRenderedPageBreak/>
              <w:t>Sediment</w:t>
            </w:r>
            <w:r w:rsidRPr="009D7DA8">
              <w:rPr>
                <w:spacing w:val="-5"/>
              </w:rPr>
              <w:t xml:space="preserve"> </w:t>
            </w:r>
            <w:r w:rsidRPr="009D7DA8">
              <w:rPr>
                <w:spacing w:val="-2"/>
              </w:rPr>
              <w:t>sampling</w:t>
            </w:r>
          </w:p>
        </w:tc>
        <w:tc>
          <w:tcPr>
            <w:tcW w:w="3261" w:type="dxa"/>
          </w:tcPr>
          <w:p w14:paraId="09F3ED8A" w14:textId="77777777" w:rsidR="009D7DA8" w:rsidRDefault="009D7DA8" w:rsidP="009D7DA8">
            <w:pPr>
              <w:pStyle w:val="TableParagraph"/>
              <w:ind w:left="109" w:right="119"/>
            </w:pPr>
            <w:r w:rsidRPr="009D7DA8">
              <w:rPr>
                <w:i/>
                <w:iCs/>
              </w:rPr>
              <w:lastRenderedPageBreak/>
              <w:t>Interpret</w:t>
            </w:r>
            <w:r w:rsidRPr="009D7DA8">
              <w:rPr>
                <w:spacing w:val="-7"/>
              </w:rPr>
              <w:t xml:space="preserve"> </w:t>
            </w:r>
            <w:r w:rsidRPr="009D7DA8">
              <w:t xml:space="preserve">and </w:t>
            </w:r>
            <w:r w:rsidRPr="009D7DA8">
              <w:rPr>
                <w:i/>
                <w:iCs/>
              </w:rPr>
              <w:t>evaluate</w:t>
            </w:r>
            <w:r w:rsidRPr="009D7DA8">
              <w:t xml:space="preserve"> geomorphological</w:t>
            </w:r>
            <w:r w:rsidRPr="009D7DA8">
              <w:rPr>
                <w:spacing w:val="-6"/>
              </w:rPr>
              <w:t xml:space="preserve"> </w:t>
            </w:r>
            <w:r w:rsidRPr="009D7DA8">
              <w:t>information</w:t>
            </w:r>
            <w:r w:rsidRPr="009D7DA8">
              <w:rPr>
                <w:spacing w:val="-6"/>
              </w:rPr>
              <w:t xml:space="preserve"> </w:t>
            </w:r>
            <w:r w:rsidRPr="009D7DA8">
              <w:t>and</w:t>
            </w:r>
            <w:r w:rsidRPr="009D7DA8">
              <w:rPr>
                <w:spacing w:val="-8"/>
              </w:rPr>
              <w:t xml:space="preserve"> </w:t>
            </w:r>
            <w:r w:rsidRPr="009D7DA8">
              <w:t>relate expected</w:t>
            </w:r>
            <w:r w:rsidRPr="009D7DA8">
              <w:rPr>
                <w:spacing w:val="-10"/>
              </w:rPr>
              <w:t xml:space="preserve"> </w:t>
            </w:r>
            <w:r w:rsidRPr="009D7DA8">
              <w:t>seafloor</w:t>
            </w:r>
            <w:r w:rsidRPr="009D7DA8">
              <w:rPr>
                <w:spacing w:val="-10"/>
              </w:rPr>
              <w:t xml:space="preserve"> </w:t>
            </w:r>
            <w:r w:rsidRPr="009D7DA8">
              <w:t>features</w:t>
            </w:r>
            <w:r w:rsidRPr="009D7DA8">
              <w:rPr>
                <w:spacing w:val="-10"/>
              </w:rPr>
              <w:t xml:space="preserve"> </w:t>
            </w:r>
            <w:r w:rsidRPr="009D7DA8">
              <w:t>to</w:t>
            </w:r>
            <w:r w:rsidRPr="009D7DA8">
              <w:rPr>
                <w:spacing w:val="-9"/>
              </w:rPr>
              <w:t xml:space="preserve"> </w:t>
            </w:r>
            <w:r w:rsidRPr="009D7DA8">
              <w:t>bathymetric and sub-bottom mapping strategies and the likelihood and timescale of change over time.</w:t>
            </w:r>
          </w:p>
          <w:p w14:paraId="14C1C121" w14:textId="77777777" w:rsidR="00520B7B" w:rsidRPr="009D7DA8" w:rsidRDefault="00520B7B" w:rsidP="009D7DA8">
            <w:pPr>
              <w:pStyle w:val="TableParagraph"/>
              <w:ind w:left="109" w:right="119"/>
            </w:pPr>
          </w:p>
          <w:p w14:paraId="3AA6CD71" w14:textId="43839521" w:rsidR="009D7DA8" w:rsidRPr="009D7DA8" w:rsidRDefault="009D7DA8" w:rsidP="009D7DA8">
            <w:pPr>
              <w:pStyle w:val="TableParagraph"/>
              <w:ind w:left="109"/>
              <w:rPr>
                <w:i/>
                <w:iCs/>
              </w:rPr>
            </w:pPr>
            <w:r w:rsidRPr="009D7DA8">
              <w:rPr>
                <w:i/>
                <w:iCs/>
              </w:rPr>
              <w:lastRenderedPageBreak/>
              <w:t>Explain</w:t>
            </w:r>
            <w:r w:rsidRPr="009D7DA8">
              <w:t xml:space="preserve"> how currents impact sediment transport and seafloor features such as bars, sand waves and sand ripples</w:t>
            </w:r>
            <w:r w:rsidR="00520B7B">
              <w:t>.</w:t>
            </w:r>
          </w:p>
        </w:tc>
        <w:tc>
          <w:tcPr>
            <w:tcW w:w="3544" w:type="dxa"/>
          </w:tcPr>
          <w:p w14:paraId="2C2433F4" w14:textId="77777777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3E9F18F" w14:textId="77777777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0E4AD3A" w14:textId="77777777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FD65F57" w14:textId="77777777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E145B34" w14:textId="77777777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9D7DA8" w:rsidRPr="009D7DA8" w14:paraId="3E444820" w14:textId="77777777" w:rsidTr="00595F4C">
        <w:trPr>
          <w:trHeight w:val="1333"/>
        </w:trPr>
        <w:tc>
          <w:tcPr>
            <w:tcW w:w="1701" w:type="dxa"/>
          </w:tcPr>
          <w:p w14:paraId="5C8FC9A4" w14:textId="77777777" w:rsidR="009D7DA8" w:rsidRPr="009D7DA8" w:rsidRDefault="009D7DA8" w:rsidP="009D7DA8">
            <w:pPr>
              <w:pStyle w:val="TableParagraph"/>
              <w:spacing w:line="247" w:lineRule="exact"/>
            </w:pPr>
            <w:r w:rsidRPr="009D7DA8">
              <w:t xml:space="preserve">F3.1c </w:t>
            </w:r>
            <w:r w:rsidRPr="009D7DA8">
              <w:rPr>
                <w:spacing w:val="-2"/>
              </w:rPr>
              <w:t>Substrates</w:t>
            </w:r>
          </w:p>
          <w:p w14:paraId="13378680" w14:textId="77777777" w:rsidR="009D7DA8" w:rsidRPr="009D7DA8" w:rsidRDefault="009D7DA8" w:rsidP="009D7DA8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4A793111" w14:textId="542FA1E2" w:rsidR="009D7DA8" w:rsidRPr="00030A23" w:rsidRDefault="009D7DA8" w:rsidP="00030A23">
            <w:pPr>
              <w:spacing w:line="247" w:lineRule="exact"/>
              <w:rPr>
                <w:spacing w:val="-2"/>
              </w:rPr>
            </w:pPr>
            <w:r w:rsidRPr="00030A23"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</w:tcPr>
          <w:p w14:paraId="42623C95" w14:textId="77777777" w:rsidR="009D7DA8" w:rsidRPr="009D7DA8" w:rsidRDefault="009D7DA8">
            <w:pPr>
              <w:pStyle w:val="TableParagraph"/>
              <w:numPr>
                <w:ilvl w:val="0"/>
                <w:numId w:val="72"/>
              </w:numPr>
              <w:tabs>
                <w:tab w:val="left" w:pos="532"/>
              </w:tabs>
              <w:spacing w:line="246" w:lineRule="exact"/>
            </w:pPr>
            <w:r w:rsidRPr="009D7DA8">
              <w:t>Sediment</w:t>
            </w:r>
            <w:r w:rsidRPr="009D7DA8">
              <w:rPr>
                <w:spacing w:val="-2"/>
              </w:rPr>
              <w:t xml:space="preserve"> types</w:t>
            </w:r>
          </w:p>
          <w:p w14:paraId="4DBB0608" w14:textId="77777777" w:rsidR="009D7DA8" w:rsidRPr="009D7DA8" w:rsidRDefault="009D7DA8">
            <w:pPr>
              <w:pStyle w:val="TableParagraph"/>
              <w:numPr>
                <w:ilvl w:val="0"/>
                <w:numId w:val="72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9D7DA8">
              <w:t>Outcropping</w:t>
            </w:r>
            <w:r w:rsidRPr="009D7DA8">
              <w:rPr>
                <w:spacing w:val="-7"/>
              </w:rPr>
              <w:t xml:space="preserve"> </w:t>
            </w:r>
            <w:r w:rsidRPr="009D7DA8">
              <w:rPr>
                <w:spacing w:val="-2"/>
              </w:rPr>
              <w:t>rocks</w:t>
            </w:r>
          </w:p>
          <w:p w14:paraId="3FC13C9F" w14:textId="77777777" w:rsidR="009D7DA8" w:rsidRPr="009D7DA8" w:rsidRDefault="009D7DA8">
            <w:pPr>
              <w:pStyle w:val="TableParagraph"/>
              <w:numPr>
                <w:ilvl w:val="0"/>
                <w:numId w:val="72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9D7DA8">
              <w:t>Submerged</w:t>
            </w:r>
            <w:r w:rsidRPr="009D7DA8">
              <w:rPr>
                <w:spacing w:val="-5"/>
              </w:rPr>
              <w:t xml:space="preserve"> </w:t>
            </w:r>
            <w:r w:rsidRPr="009D7DA8">
              <w:t>aquatic</w:t>
            </w:r>
            <w:r w:rsidRPr="009D7DA8">
              <w:rPr>
                <w:spacing w:val="-4"/>
              </w:rPr>
              <w:t xml:space="preserve"> </w:t>
            </w:r>
            <w:r w:rsidRPr="009D7DA8">
              <w:rPr>
                <w:spacing w:val="-2"/>
              </w:rPr>
              <w:t>vegetation</w:t>
            </w:r>
          </w:p>
          <w:p w14:paraId="265C442D" w14:textId="5C7641A5" w:rsidR="009D7DA8" w:rsidRPr="009D7DA8" w:rsidRDefault="009D7DA8">
            <w:pPr>
              <w:pStyle w:val="TableParagraph"/>
              <w:numPr>
                <w:ilvl w:val="0"/>
                <w:numId w:val="72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9D7DA8">
              <w:rPr>
                <w:spacing w:val="-2"/>
              </w:rPr>
              <w:t>Corals</w:t>
            </w:r>
          </w:p>
        </w:tc>
        <w:tc>
          <w:tcPr>
            <w:tcW w:w="3261" w:type="dxa"/>
          </w:tcPr>
          <w:p w14:paraId="3CB03483" w14:textId="28844E17" w:rsidR="009D7DA8" w:rsidRPr="009D7DA8" w:rsidRDefault="009D7DA8" w:rsidP="009D7DA8">
            <w:pPr>
              <w:pStyle w:val="ListParagraph"/>
              <w:ind w:left="109" w:right="119"/>
              <w:rPr>
                <w:rFonts w:ascii="Times New Roman" w:hAnsi="Times New Roman"/>
                <w:i/>
                <w:iCs/>
              </w:rPr>
            </w:pPr>
            <w:r w:rsidRPr="009D7DA8">
              <w:rPr>
                <w:rFonts w:ascii="Times New Roman" w:hAnsi="Times New Roman"/>
                <w:i/>
                <w:iCs/>
              </w:rPr>
              <w:t xml:space="preserve">Predict </w:t>
            </w:r>
            <w:r w:rsidRPr="009D7DA8">
              <w:rPr>
                <w:rFonts w:ascii="Times New Roman" w:hAnsi="Times New Roman"/>
              </w:rPr>
              <w:t xml:space="preserve">and </w:t>
            </w:r>
            <w:r w:rsidRPr="009D7DA8">
              <w:rPr>
                <w:rFonts w:ascii="Times New Roman" w:hAnsi="Times New Roman"/>
                <w:i/>
                <w:iCs/>
              </w:rPr>
              <w:t>identify</w:t>
            </w:r>
            <w:r w:rsidRPr="009D7DA8">
              <w:rPr>
                <w:rFonts w:ascii="Times New Roman" w:hAnsi="Times New Roman"/>
              </w:rPr>
              <w:t xml:space="preserve"> seafloor type and characteristics based</w:t>
            </w:r>
            <w:r w:rsidRPr="009D7DA8">
              <w:rPr>
                <w:rFonts w:ascii="Times New Roman" w:hAnsi="Times New Roman"/>
                <w:spacing w:val="-9"/>
              </w:rPr>
              <w:t xml:space="preserve"> </w:t>
            </w:r>
            <w:r w:rsidRPr="009D7DA8">
              <w:rPr>
                <w:rFonts w:ascii="Times New Roman" w:hAnsi="Times New Roman"/>
              </w:rPr>
              <w:t>on</w:t>
            </w:r>
            <w:r w:rsidRPr="009D7DA8">
              <w:rPr>
                <w:rFonts w:ascii="Times New Roman" w:hAnsi="Times New Roman"/>
                <w:spacing w:val="-7"/>
              </w:rPr>
              <w:t xml:space="preserve"> knowledge and </w:t>
            </w:r>
            <w:r w:rsidRPr="009D7DA8">
              <w:rPr>
                <w:rFonts w:ascii="Times New Roman" w:hAnsi="Times New Roman"/>
              </w:rPr>
              <w:t>observations</w:t>
            </w:r>
            <w:r w:rsidRPr="009D7DA8">
              <w:rPr>
                <w:rFonts w:ascii="Times New Roman" w:hAnsi="Times New Roman"/>
                <w:spacing w:val="-9"/>
              </w:rPr>
              <w:t xml:space="preserve"> </w:t>
            </w:r>
            <w:r w:rsidRPr="009D7DA8">
              <w:rPr>
                <w:rFonts w:ascii="Times New Roman" w:hAnsi="Times New Roman"/>
              </w:rPr>
              <w:t>of</w:t>
            </w:r>
            <w:r w:rsidRPr="009D7DA8">
              <w:rPr>
                <w:rFonts w:ascii="Times New Roman" w:hAnsi="Times New Roman"/>
                <w:spacing w:val="-9"/>
              </w:rPr>
              <w:t xml:space="preserve"> </w:t>
            </w:r>
            <w:r w:rsidRPr="009D7DA8">
              <w:rPr>
                <w:rFonts w:ascii="Times New Roman" w:hAnsi="Times New Roman"/>
              </w:rPr>
              <w:t>local</w:t>
            </w:r>
            <w:r w:rsidRPr="009D7DA8">
              <w:rPr>
                <w:rFonts w:ascii="Times New Roman" w:hAnsi="Times New Roman"/>
                <w:spacing w:val="-6"/>
              </w:rPr>
              <w:t xml:space="preserve"> </w:t>
            </w:r>
            <w:r w:rsidRPr="009D7DA8">
              <w:rPr>
                <w:rFonts w:ascii="Times New Roman" w:hAnsi="Times New Roman"/>
              </w:rPr>
              <w:t xml:space="preserve">geological </w:t>
            </w:r>
            <w:r w:rsidRPr="009D7DA8">
              <w:rPr>
                <w:rFonts w:ascii="Times New Roman" w:hAnsi="Times New Roman"/>
                <w:spacing w:val="-2"/>
              </w:rPr>
              <w:t>information.</w:t>
            </w:r>
          </w:p>
        </w:tc>
        <w:tc>
          <w:tcPr>
            <w:tcW w:w="3544" w:type="dxa"/>
          </w:tcPr>
          <w:p w14:paraId="4EDB47FA" w14:textId="77777777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D65191C" w14:textId="77777777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A813877" w14:textId="77777777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A5FF949" w14:textId="77777777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EEB2702" w14:textId="77777777" w:rsidR="009D7DA8" w:rsidRPr="009D7DA8" w:rsidRDefault="009D7DA8" w:rsidP="009D7DA8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706FF846" w14:textId="77777777" w:rsidR="00F5364F" w:rsidRDefault="00F5364F">
      <w:pPr>
        <w:spacing w:after="60"/>
      </w:pPr>
    </w:p>
    <w:p w14:paraId="5EFBE76C" w14:textId="77777777" w:rsidR="00C25A77" w:rsidRDefault="00C25A77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3269"/>
        <w:gridCol w:w="3260"/>
        <w:gridCol w:w="3547"/>
        <w:gridCol w:w="531"/>
        <w:gridCol w:w="532"/>
        <w:gridCol w:w="532"/>
        <w:gridCol w:w="532"/>
      </w:tblGrid>
      <w:tr w:rsidR="00595F4C" w:rsidRPr="00C25A77" w14:paraId="0BE84FD3" w14:textId="77777777" w:rsidTr="00027B0A">
        <w:trPr>
          <w:trHeight w:val="341"/>
        </w:trPr>
        <w:tc>
          <w:tcPr>
            <w:tcW w:w="13903" w:type="dxa"/>
            <w:gridSpan w:val="8"/>
          </w:tcPr>
          <w:p w14:paraId="363AE177" w14:textId="69150EEA" w:rsidR="00595F4C" w:rsidRPr="00C25A77" w:rsidRDefault="00595F4C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C25A77">
              <w:rPr>
                <w:b/>
                <w:color w:val="000000" w:themeColor="text1"/>
              </w:rPr>
              <w:t>F3.2 Geophysics</w:t>
            </w:r>
          </w:p>
        </w:tc>
      </w:tr>
      <w:tr w:rsidR="00595F4C" w:rsidRPr="00C25A77" w14:paraId="082F7DAE" w14:textId="77777777" w:rsidTr="00595F4C">
        <w:trPr>
          <w:trHeight w:val="341"/>
        </w:trPr>
        <w:tc>
          <w:tcPr>
            <w:tcW w:w="1700" w:type="dxa"/>
            <w:vMerge w:val="restart"/>
          </w:tcPr>
          <w:p w14:paraId="5CE8082D" w14:textId="77777777" w:rsidR="00595F4C" w:rsidRPr="00C25A77" w:rsidRDefault="00595F4C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C25A77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right w:val="single" w:sz="4" w:space="0" w:color="auto"/>
            </w:tcBorders>
          </w:tcPr>
          <w:p w14:paraId="4C8E9C3F" w14:textId="77777777" w:rsidR="00595F4C" w:rsidRPr="00C25A77" w:rsidRDefault="00595F4C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C25A77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0D02B8" w14:textId="77777777" w:rsidR="00595F4C" w:rsidRPr="00C25A77" w:rsidRDefault="00595F4C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C25A77">
              <w:rPr>
                <w:b/>
                <w:color w:val="000000" w:themeColor="text1"/>
              </w:rPr>
              <w:t>Learning</w:t>
            </w:r>
            <w:r w:rsidRPr="00C25A77">
              <w:rPr>
                <w:b/>
                <w:color w:val="000000" w:themeColor="text1"/>
                <w:spacing w:val="-3"/>
              </w:rPr>
              <w:t xml:space="preserve"> </w:t>
            </w:r>
            <w:r w:rsidRPr="00C25A77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7" w:type="dxa"/>
            <w:vMerge w:val="restart"/>
            <w:tcBorders>
              <w:left w:val="single" w:sz="4" w:space="0" w:color="auto"/>
            </w:tcBorders>
          </w:tcPr>
          <w:p w14:paraId="0C2DFA8E" w14:textId="77777777" w:rsidR="00595F4C" w:rsidRPr="00C25A77" w:rsidRDefault="00595F4C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C25A77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5AF1C56B" w14:textId="77777777" w:rsidR="00595F4C" w:rsidRPr="00C25A77" w:rsidRDefault="00595F4C" w:rsidP="00595F4C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C25A77">
              <w:rPr>
                <w:b/>
                <w:bCs/>
                <w:color w:val="000000" w:themeColor="text1"/>
              </w:rPr>
              <w:t>Hours</w:t>
            </w:r>
          </w:p>
        </w:tc>
      </w:tr>
      <w:tr w:rsidR="00595F4C" w:rsidRPr="00C25A77" w14:paraId="0C157375" w14:textId="77777777" w:rsidTr="00C602CA">
        <w:trPr>
          <w:trHeight w:val="282"/>
        </w:trPr>
        <w:tc>
          <w:tcPr>
            <w:tcW w:w="1700" w:type="dxa"/>
            <w:vMerge/>
          </w:tcPr>
          <w:p w14:paraId="20F52D97" w14:textId="44721ED1" w:rsidR="00595F4C" w:rsidRPr="00C25A77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right w:val="single" w:sz="4" w:space="0" w:color="auto"/>
            </w:tcBorders>
          </w:tcPr>
          <w:p w14:paraId="56380923" w14:textId="77777777" w:rsidR="00595F4C" w:rsidRPr="00C25A77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0CBE6" w14:textId="77777777" w:rsidR="00595F4C" w:rsidRPr="00C25A77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7EE19D53" w14:textId="77777777" w:rsidR="00595F4C" w:rsidRPr="00C25A77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78E2C83A" w14:textId="3D86FE96" w:rsidR="00595F4C" w:rsidRPr="00C25A77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C25A77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2F285920" w14:textId="77777777" w:rsidR="00595F4C" w:rsidRPr="00C25A77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C25A77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39EFE470" w14:textId="77777777" w:rsidR="00595F4C" w:rsidRPr="00C25A77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C25A77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431B5EED" w14:textId="77777777" w:rsidR="00595F4C" w:rsidRPr="00C25A77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C25A77">
              <w:rPr>
                <w:b/>
                <w:color w:val="000000" w:themeColor="text1"/>
              </w:rPr>
              <w:t>Sg</w:t>
            </w:r>
          </w:p>
        </w:tc>
      </w:tr>
      <w:tr w:rsidR="00C25A77" w:rsidRPr="00C25A77" w14:paraId="65C15DCB" w14:textId="77777777" w:rsidTr="00595F4C">
        <w:trPr>
          <w:trHeight w:val="1333"/>
        </w:trPr>
        <w:tc>
          <w:tcPr>
            <w:tcW w:w="1700" w:type="dxa"/>
            <w:tcBorders>
              <w:right w:val="single" w:sz="4" w:space="0" w:color="auto"/>
            </w:tcBorders>
          </w:tcPr>
          <w:p w14:paraId="0897B552" w14:textId="77777777" w:rsidR="00C25A77" w:rsidRPr="00C25A77" w:rsidRDefault="00C25A77" w:rsidP="00C25A77">
            <w:pPr>
              <w:pStyle w:val="TableParagraph"/>
              <w:ind w:right="225"/>
            </w:pPr>
            <w:r w:rsidRPr="00C25A77">
              <w:t>F3.2a Gravity fields and gravity</w:t>
            </w:r>
            <w:r w:rsidRPr="00C25A77">
              <w:rPr>
                <w:spacing w:val="-14"/>
              </w:rPr>
              <w:t xml:space="preserve"> </w:t>
            </w:r>
            <w:r w:rsidRPr="00C25A77">
              <w:t>surveys</w:t>
            </w:r>
          </w:p>
          <w:p w14:paraId="3F13B499" w14:textId="77777777" w:rsidR="00C25A77" w:rsidRPr="00C25A77" w:rsidRDefault="00C25A77" w:rsidP="00C25A77">
            <w:pPr>
              <w:pStyle w:val="TableParagraph"/>
              <w:spacing w:before="32"/>
              <w:ind w:left="0"/>
              <w:rPr>
                <w:b/>
              </w:rPr>
            </w:pPr>
          </w:p>
          <w:p w14:paraId="0AE762AF" w14:textId="5FFB72B2" w:rsidR="00C25A77" w:rsidRPr="00C25A77" w:rsidRDefault="007D1331" w:rsidP="007D1331">
            <w:pPr>
              <w:pStyle w:val="TableParagraph"/>
              <w:ind w:left="0"/>
              <w:rPr>
                <w:i/>
                <w:iCs/>
                <w:color w:val="000000" w:themeColor="text1"/>
              </w:rPr>
            </w:pPr>
            <w:r>
              <w:rPr>
                <w:i/>
                <w:spacing w:val="-5"/>
              </w:rPr>
              <w:t xml:space="preserve"> </w:t>
            </w:r>
            <w:r w:rsidR="00C25A77" w:rsidRPr="00C25A77">
              <w:rPr>
                <w:i/>
                <w:spacing w:val="-5"/>
              </w:rPr>
              <w:t>(B)</w:t>
            </w:r>
          </w:p>
        </w:tc>
        <w:tc>
          <w:tcPr>
            <w:tcW w:w="3269" w:type="dxa"/>
            <w:tcBorders>
              <w:left w:val="single" w:sz="4" w:space="0" w:color="auto"/>
            </w:tcBorders>
          </w:tcPr>
          <w:p w14:paraId="270DC85F" w14:textId="77777777" w:rsidR="00C25A77" w:rsidRPr="00C25A77" w:rsidRDefault="00C25A77" w:rsidP="00C25A77">
            <w:pPr>
              <w:pStyle w:val="TableParagraph"/>
              <w:numPr>
                <w:ilvl w:val="0"/>
                <w:numId w:val="73"/>
              </w:numPr>
              <w:tabs>
                <w:tab w:val="left" w:pos="532"/>
              </w:tabs>
              <w:spacing w:line="247" w:lineRule="exact"/>
            </w:pPr>
            <w:r w:rsidRPr="00C25A77">
              <w:t>Gravity</w:t>
            </w:r>
            <w:r w:rsidRPr="00C25A77">
              <w:rPr>
                <w:spacing w:val="-9"/>
              </w:rPr>
              <w:t xml:space="preserve"> </w:t>
            </w:r>
            <w:r w:rsidRPr="00C25A77">
              <w:rPr>
                <w:spacing w:val="-2"/>
              </w:rPr>
              <w:t>meters</w:t>
            </w:r>
          </w:p>
          <w:p w14:paraId="56CCA8C5" w14:textId="77777777" w:rsidR="00C25A77" w:rsidRPr="00C25A77" w:rsidRDefault="00C25A77" w:rsidP="00C25A77">
            <w:pPr>
              <w:pStyle w:val="TableParagraph"/>
              <w:numPr>
                <w:ilvl w:val="0"/>
                <w:numId w:val="73"/>
              </w:numPr>
              <w:tabs>
                <w:tab w:val="left" w:pos="528"/>
                <w:tab w:val="left" w:pos="532"/>
              </w:tabs>
              <w:spacing w:before="1"/>
              <w:ind w:right="287"/>
            </w:pPr>
            <w:r w:rsidRPr="00C25A77">
              <w:t>Relative</w:t>
            </w:r>
            <w:r w:rsidRPr="00C25A77">
              <w:rPr>
                <w:spacing w:val="-11"/>
              </w:rPr>
              <w:t xml:space="preserve"> </w:t>
            </w:r>
            <w:r w:rsidRPr="00C25A77">
              <w:t>and</w:t>
            </w:r>
            <w:r w:rsidRPr="00C25A77">
              <w:rPr>
                <w:spacing w:val="-14"/>
              </w:rPr>
              <w:t xml:space="preserve"> </w:t>
            </w:r>
            <w:r w:rsidRPr="00C25A77">
              <w:t>absolute</w:t>
            </w:r>
            <w:r w:rsidRPr="00C25A77">
              <w:rPr>
                <w:spacing w:val="-11"/>
              </w:rPr>
              <w:t xml:space="preserve"> </w:t>
            </w:r>
            <w:r w:rsidRPr="00C25A77">
              <w:t xml:space="preserve">gravity </w:t>
            </w:r>
            <w:r w:rsidRPr="00C25A77">
              <w:rPr>
                <w:spacing w:val="-2"/>
              </w:rPr>
              <w:t>measurements</w:t>
            </w:r>
          </w:p>
          <w:p w14:paraId="0473799E" w14:textId="77777777" w:rsidR="00C25A77" w:rsidRPr="00C25A77" w:rsidRDefault="00C25A77" w:rsidP="00C25A77">
            <w:pPr>
              <w:pStyle w:val="TableParagraph"/>
              <w:numPr>
                <w:ilvl w:val="0"/>
                <w:numId w:val="73"/>
              </w:numPr>
              <w:tabs>
                <w:tab w:val="left" w:pos="528"/>
                <w:tab w:val="left" w:pos="532"/>
              </w:tabs>
              <w:spacing w:before="1"/>
              <w:ind w:right="427"/>
            </w:pPr>
            <w:r w:rsidRPr="00C25A77">
              <w:t>Bathymetric</w:t>
            </w:r>
            <w:r w:rsidRPr="00C25A77">
              <w:rPr>
                <w:spacing w:val="-14"/>
              </w:rPr>
              <w:t xml:space="preserve"> </w:t>
            </w:r>
            <w:r w:rsidRPr="00C25A77">
              <w:t>corrections</w:t>
            </w:r>
            <w:r w:rsidRPr="00C25A77">
              <w:rPr>
                <w:spacing w:val="-14"/>
              </w:rPr>
              <w:t xml:space="preserve"> </w:t>
            </w:r>
            <w:r w:rsidRPr="00C25A77">
              <w:t>for gravity measurements</w:t>
            </w:r>
          </w:p>
          <w:p w14:paraId="5D0D5307" w14:textId="77777777" w:rsidR="00C25A77" w:rsidRPr="00C25A77" w:rsidRDefault="00C25A77" w:rsidP="00C25A77">
            <w:pPr>
              <w:pStyle w:val="TableParagraph"/>
              <w:numPr>
                <w:ilvl w:val="0"/>
                <w:numId w:val="73"/>
              </w:numPr>
              <w:tabs>
                <w:tab w:val="left" w:pos="528"/>
                <w:tab w:val="left" w:pos="532"/>
              </w:tabs>
              <w:ind w:right="360"/>
            </w:pPr>
            <w:r w:rsidRPr="00C25A77">
              <w:t>Local</w:t>
            </w:r>
            <w:r w:rsidRPr="00C25A77">
              <w:rPr>
                <w:spacing w:val="-10"/>
              </w:rPr>
              <w:t xml:space="preserve"> </w:t>
            </w:r>
            <w:r w:rsidRPr="00C25A77">
              <w:t>gravity</w:t>
            </w:r>
            <w:r w:rsidRPr="00C25A77">
              <w:rPr>
                <w:spacing w:val="-13"/>
              </w:rPr>
              <w:t xml:space="preserve"> </w:t>
            </w:r>
            <w:r w:rsidRPr="00C25A77">
              <w:t>anomalies</w:t>
            </w:r>
            <w:r w:rsidRPr="00C25A77">
              <w:rPr>
                <w:spacing w:val="-13"/>
              </w:rPr>
              <w:t xml:space="preserve"> </w:t>
            </w:r>
            <w:r w:rsidRPr="00C25A77">
              <w:t>and gravity surveys</w:t>
            </w:r>
          </w:p>
          <w:p w14:paraId="19628847" w14:textId="6737E21C" w:rsidR="00C25A77" w:rsidRPr="00C25A77" w:rsidRDefault="00C25A77" w:rsidP="00C25A77">
            <w:pPr>
              <w:pStyle w:val="TableParagraph"/>
              <w:numPr>
                <w:ilvl w:val="0"/>
                <w:numId w:val="73"/>
              </w:numPr>
              <w:tabs>
                <w:tab w:val="left" w:pos="532"/>
              </w:tabs>
              <w:ind w:right="498"/>
            </w:pPr>
            <w:r w:rsidRPr="00C25A77">
              <w:t>Influence</w:t>
            </w:r>
            <w:r w:rsidRPr="00C25A77">
              <w:rPr>
                <w:spacing w:val="-8"/>
              </w:rPr>
              <w:t xml:space="preserve"> </w:t>
            </w:r>
            <w:r w:rsidRPr="00C25A77">
              <w:t>of</w:t>
            </w:r>
            <w:r w:rsidRPr="00C25A77">
              <w:rPr>
                <w:spacing w:val="-8"/>
              </w:rPr>
              <w:t xml:space="preserve"> </w:t>
            </w:r>
            <w:r w:rsidRPr="00C25A77">
              <w:t>gravity</w:t>
            </w:r>
            <w:r w:rsidRPr="00C25A77">
              <w:rPr>
                <w:spacing w:val="-11"/>
              </w:rPr>
              <w:t xml:space="preserve"> </w:t>
            </w:r>
            <w:r w:rsidRPr="00C25A77">
              <w:t>on</w:t>
            </w:r>
            <w:r w:rsidRPr="00C25A77">
              <w:rPr>
                <w:spacing w:val="-8"/>
              </w:rPr>
              <w:t xml:space="preserve"> </w:t>
            </w:r>
            <w:r w:rsidRPr="00C25A77">
              <w:t>sea surface topography and</w:t>
            </w:r>
            <w:r>
              <w:t xml:space="preserve"> </w:t>
            </w:r>
            <w:r w:rsidRPr="00C25A77">
              <w:t>correlation</w:t>
            </w:r>
            <w:r w:rsidRPr="00C25A77">
              <w:rPr>
                <w:spacing w:val="-14"/>
              </w:rPr>
              <w:t xml:space="preserve"> </w:t>
            </w:r>
            <w:r w:rsidRPr="00C25A77">
              <w:t>with</w:t>
            </w:r>
            <w:r w:rsidRPr="00C25A77">
              <w:rPr>
                <w:spacing w:val="-14"/>
              </w:rPr>
              <w:t xml:space="preserve"> </w:t>
            </w:r>
            <w:r w:rsidRPr="00C25A77">
              <w:t xml:space="preserve">seafloor </w:t>
            </w:r>
            <w:r w:rsidRPr="00C25A77">
              <w:rPr>
                <w:spacing w:val="-2"/>
              </w:rPr>
              <w:t>features</w:t>
            </w:r>
          </w:p>
        </w:tc>
        <w:tc>
          <w:tcPr>
            <w:tcW w:w="3260" w:type="dxa"/>
          </w:tcPr>
          <w:p w14:paraId="5CD30145" w14:textId="77777777" w:rsidR="00C25A77" w:rsidRPr="00C25A77" w:rsidRDefault="00C25A77" w:rsidP="00C25A77">
            <w:pPr>
              <w:pStyle w:val="TableParagraph"/>
              <w:ind w:left="109" w:right="183"/>
            </w:pPr>
            <w:r w:rsidRPr="00C25A77">
              <w:rPr>
                <w:i/>
                <w:iCs/>
              </w:rPr>
              <w:t>Explain</w:t>
            </w:r>
            <w:r w:rsidRPr="00C25A77">
              <w:rPr>
                <w:spacing w:val="-8"/>
              </w:rPr>
              <w:t xml:space="preserve"> </w:t>
            </w:r>
            <w:r w:rsidRPr="00C25A77">
              <w:t>the</w:t>
            </w:r>
            <w:r w:rsidRPr="00C25A77">
              <w:rPr>
                <w:spacing w:val="-8"/>
              </w:rPr>
              <w:t xml:space="preserve"> </w:t>
            </w:r>
            <w:r w:rsidRPr="00C25A77">
              <w:t>principle</w:t>
            </w:r>
            <w:r w:rsidRPr="00C25A77">
              <w:rPr>
                <w:spacing w:val="-8"/>
              </w:rPr>
              <w:t xml:space="preserve"> </w:t>
            </w:r>
            <w:r w:rsidRPr="00C25A77">
              <w:t>of</w:t>
            </w:r>
            <w:r w:rsidRPr="00C25A77">
              <w:rPr>
                <w:spacing w:val="-8"/>
              </w:rPr>
              <w:t xml:space="preserve"> </w:t>
            </w:r>
            <w:r w:rsidRPr="00C25A77">
              <w:t>operation</w:t>
            </w:r>
            <w:r w:rsidRPr="00C25A77">
              <w:rPr>
                <w:spacing w:val="-8"/>
              </w:rPr>
              <w:t xml:space="preserve"> </w:t>
            </w:r>
            <w:r w:rsidRPr="00C25A77">
              <w:t xml:space="preserve">of gravity meters and the need for </w:t>
            </w:r>
            <w:r w:rsidRPr="00C25A77">
              <w:rPr>
                <w:spacing w:val="-2"/>
              </w:rPr>
              <w:t>corrections.</w:t>
            </w:r>
          </w:p>
          <w:p w14:paraId="25E4928E" w14:textId="77777777" w:rsidR="00C25A77" w:rsidRPr="00C25A77" w:rsidRDefault="00C25A77" w:rsidP="00C25A77">
            <w:pPr>
              <w:pStyle w:val="TableParagraph"/>
              <w:spacing w:before="247"/>
              <w:ind w:left="109" w:right="183"/>
            </w:pPr>
            <w:r w:rsidRPr="00C25A77">
              <w:rPr>
                <w:i/>
                <w:iCs/>
              </w:rPr>
              <w:t>Discuss</w:t>
            </w:r>
            <w:r w:rsidRPr="00C25A77">
              <w:rPr>
                <w:spacing w:val="-8"/>
              </w:rPr>
              <w:t xml:space="preserve"> </w:t>
            </w:r>
            <w:r w:rsidRPr="00C25A77">
              <w:t>the</w:t>
            </w:r>
            <w:r w:rsidRPr="00C25A77">
              <w:rPr>
                <w:spacing w:val="-8"/>
              </w:rPr>
              <w:t xml:space="preserve"> </w:t>
            </w:r>
            <w:r w:rsidRPr="00C25A77">
              <w:t>objectives</w:t>
            </w:r>
            <w:r w:rsidRPr="00C25A77">
              <w:rPr>
                <w:spacing w:val="-10"/>
              </w:rPr>
              <w:t xml:space="preserve"> </w:t>
            </w:r>
            <w:r w:rsidRPr="00C25A77">
              <w:t>of</w:t>
            </w:r>
            <w:r w:rsidRPr="00C25A77">
              <w:rPr>
                <w:spacing w:val="-8"/>
              </w:rPr>
              <w:t xml:space="preserve"> </w:t>
            </w:r>
            <w:r w:rsidRPr="00C25A77">
              <w:t>gravity</w:t>
            </w:r>
            <w:r w:rsidRPr="00C25A77">
              <w:rPr>
                <w:spacing w:val="-10"/>
              </w:rPr>
              <w:t xml:space="preserve"> </w:t>
            </w:r>
            <w:r w:rsidRPr="00C25A77">
              <w:t>surveys in relation to mapping the seabed</w:t>
            </w:r>
          </w:p>
          <w:p w14:paraId="628DB430" w14:textId="4CD706EF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  <w:r w:rsidRPr="00C25A77">
              <w:rPr>
                <w:i/>
                <w:iCs/>
              </w:rPr>
              <w:t>Explain</w:t>
            </w:r>
            <w:r w:rsidRPr="00C25A77">
              <w:t xml:space="preserve"> the relationship of gravity surveys to water level models</w:t>
            </w:r>
          </w:p>
        </w:tc>
        <w:tc>
          <w:tcPr>
            <w:tcW w:w="3547" w:type="dxa"/>
          </w:tcPr>
          <w:p w14:paraId="71466DA0" w14:textId="77777777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5E88B50" w14:textId="77777777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5353D07" w14:textId="77777777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672FB86" w14:textId="77777777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428368C" w14:textId="77777777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25A77" w:rsidRPr="00C25A77" w14:paraId="2EFD5BF4" w14:textId="77777777" w:rsidTr="00595F4C">
        <w:trPr>
          <w:trHeight w:val="1333"/>
        </w:trPr>
        <w:tc>
          <w:tcPr>
            <w:tcW w:w="1700" w:type="dxa"/>
          </w:tcPr>
          <w:p w14:paraId="48BD64B9" w14:textId="77777777" w:rsidR="00C25A77" w:rsidRPr="00C25A77" w:rsidRDefault="00C25A77" w:rsidP="00C25A77">
            <w:pPr>
              <w:pStyle w:val="TableParagraph"/>
              <w:ind w:right="182"/>
            </w:pPr>
            <w:r w:rsidRPr="00C25A77">
              <w:t>F3.2b</w:t>
            </w:r>
            <w:r w:rsidRPr="00C25A77">
              <w:rPr>
                <w:spacing w:val="-14"/>
              </w:rPr>
              <w:t xml:space="preserve"> </w:t>
            </w:r>
            <w:r w:rsidRPr="00C25A77">
              <w:t xml:space="preserve">Magnetic </w:t>
            </w:r>
            <w:r w:rsidRPr="00C25A77">
              <w:rPr>
                <w:spacing w:val="-2"/>
              </w:rPr>
              <w:t>fields and magnetometer surveys</w:t>
            </w:r>
          </w:p>
          <w:p w14:paraId="24CDF92E" w14:textId="77777777" w:rsidR="00C25A77" w:rsidRPr="00C25A77" w:rsidRDefault="00C25A77" w:rsidP="00C25A77">
            <w:pPr>
              <w:pStyle w:val="TableParagraph"/>
              <w:spacing w:before="32"/>
              <w:ind w:left="0"/>
              <w:rPr>
                <w:b/>
              </w:rPr>
            </w:pPr>
          </w:p>
          <w:p w14:paraId="7244455F" w14:textId="3BF5F80F" w:rsidR="00C25A77" w:rsidRPr="007D1331" w:rsidRDefault="007D1331" w:rsidP="007D1331">
            <w:pPr>
              <w:ind w:right="225"/>
            </w:pPr>
            <w:r>
              <w:rPr>
                <w:i/>
                <w:spacing w:val="-5"/>
              </w:rPr>
              <w:t xml:space="preserve"> </w:t>
            </w:r>
            <w:r w:rsidR="00C25A77" w:rsidRPr="007D1331">
              <w:rPr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1B96EAD7" w14:textId="77777777" w:rsidR="00C25A77" w:rsidRPr="00C25A77" w:rsidRDefault="00C25A77" w:rsidP="00C25A77">
            <w:pPr>
              <w:pStyle w:val="TableParagraph"/>
              <w:numPr>
                <w:ilvl w:val="0"/>
                <w:numId w:val="74"/>
              </w:numPr>
              <w:tabs>
                <w:tab w:val="left" w:pos="532"/>
              </w:tabs>
              <w:spacing w:line="246" w:lineRule="exact"/>
            </w:pPr>
            <w:r w:rsidRPr="00C25A77">
              <w:t>Magnetic</w:t>
            </w:r>
            <w:r w:rsidRPr="00C25A77">
              <w:rPr>
                <w:spacing w:val="-3"/>
              </w:rPr>
              <w:t xml:space="preserve"> </w:t>
            </w:r>
            <w:r w:rsidRPr="00C25A77">
              <w:t>fields</w:t>
            </w:r>
            <w:r w:rsidRPr="00C25A77">
              <w:rPr>
                <w:spacing w:val="-3"/>
              </w:rPr>
              <w:t xml:space="preserve"> </w:t>
            </w:r>
            <w:r w:rsidRPr="00C25A77">
              <w:t>of</w:t>
            </w:r>
            <w:r w:rsidRPr="00C25A77">
              <w:rPr>
                <w:spacing w:val="-4"/>
              </w:rPr>
              <w:t xml:space="preserve"> </w:t>
            </w:r>
            <w:r w:rsidRPr="00C25A77">
              <w:t>the</w:t>
            </w:r>
            <w:r w:rsidRPr="00C25A77">
              <w:rPr>
                <w:spacing w:val="-2"/>
              </w:rPr>
              <w:t xml:space="preserve"> </w:t>
            </w:r>
            <w:r w:rsidRPr="00C25A77">
              <w:rPr>
                <w:spacing w:val="-4"/>
              </w:rPr>
              <w:t>Earth</w:t>
            </w:r>
          </w:p>
          <w:p w14:paraId="07BBEFE8" w14:textId="77777777" w:rsidR="00C25A77" w:rsidRPr="00C25A77" w:rsidRDefault="00C25A77" w:rsidP="00C25A77">
            <w:pPr>
              <w:pStyle w:val="TableParagraph"/>
              <w:numPr>
                <w:ilvl w:val="0"/>
                <w:numId w:val="74"/>
              </w:numPr>
              <w:tabs>
                <w:tab w:val="left" w:pos="528"/>
                <w:tab w:val="left" w:pos="532"/>
              </w:tabs>
              <w:ind w:right="126"/>
            </w:pPr>
            <w:r w:rsidRPr="00C25A77">
              <w:t>Magnetic</w:t>
            </w:r>
            <w:r w:rsidRPr="00C25A77">
              <w:rPr>
                <w:spacing w:val="-10"/>
              </w:rPr>
              <w:t xml:space="preserve"> </w:t>
            </w:r>
            <w:r w:rsidRPr="00C25A77">
              <w:t>anomalies</w:t>
            </w:r>
            <w:r w:rsidRPr="00C25A77">
              <w:rPr>
                <w:spacing w:val="-12"/>
              </w:rPr>
              <w:t xml:space="preserve"> </w:t>
            </w:r>
            <w:r w:rsidRPr="00C25A77">
              <w:t>in</w:t>
            </w:r>
            <w:r w:rsidRPr="00C25A77">
              <w:rPr>
                <w:spacing w:val="-13"/>
              </w:rPr>
              <w:t xml:space="preserve"> </w:t>
            </w:r>
            <w:r w:rsidRPr="00C25A77">
              <w:t xml:space="preserve">relation to rock types and tectonic </w:t>
            </w:r>
            <w:r w:rsidRPr="00C25A77">
              <w:rPr>
                <w:spacing w:val="-2"/>
              </w:rPr>
              <w:t>history</w:t>
            </w:r>
          </w:p>
          <w:p w14:paraId="4FEF5ACA" w14:textId="77777777" w:rsidR="00C25A77" w:rsidRPr="00C25A77" w:rsidRDefault="00C25A77" w:rsidP="00C25A77">
            <w:pPr>
              <w:pStyle w:val="TableParagraph"/>
              <w:numPr>
                <w:ilvl w:val="0"/>
                <w:numId w:val="74"/>
              </w:numPr>
              <w:tabs>
                <w:tab w:val="left" w:pos="528"/>
              </w:tabs>
              <w:spacing w:before="2" w:line="252" w:lineRule="exact"/>
              <w:ind w:left="528" w:hanging="421"/>
            </w:pPr>
            <w:r w:rsidRPr="00C25A77">
              <w:t>Temporal</w:t>
            </w:r>
            <w:r w:rsidRPr="00C25A77">
              <w:rPr>
                <w:spacing w:val="-4"/>
              </w:rPr>
              <w:t xml:space="preserve"> </w:t>
            </w:r>
            <w:r w:rsidRPr="00C25A77">
              <w:rPr>
                <w:spacing w:val="-2"/>
              </w:rPr>
              <w:t>variations</w:t>
            </w:r>
          </w:p>
          <w:p w14:paraId="2C7AEA79" w14:textId="77777777" w:rsidR="00C25A77" w:rsidRPr="00C25A77" w:rsidRDefault="00C25A77" w:rsidP="00C25A77">
            <w:pPr>
              <w:pStyle w:val="TableParagraph"/>
              <w:numPr>
                <w:ilvl w:val="0"/>
                <w:numId w:val="74"/>
              </w:numPr>
              <w:tabs>
                <w:tab w:val="left" w:pos="528"/>
                <w:tab w:val="left" w:pos="532"/>
              </w:tabs>
              <w:spacing w:line="254" w:lineRule="exact"/>
              <w:ind w:right="430"/>
            </w:pPr>
            <w:r w:rsidRPr="00C25A77">
              <w:t>Magnetic</w:t>
            </w:r>
            <w:r w:rsidRPr="00C25A77">
              <w:rPr>
                <w:spacing w:val="-11"/>
              </w:rPr>
              <w:t xml:space="preserve"> </w:t>
            </w:r>
            <w:r w:rsidRPr="00C25A77">
              <w:t>Earth</w:t>
            </w:r>
            <w:r w:rsidRPr="00C25A77">
              <w:rPr>
                <w:spacing w:val="-11"/>
              </w:rPr>
              <w:t xml:space="preserve"> </w:t>
            </w:r>
            <w:r w:rsidRPr="00C25A77">
              <w:t>models</w:t>
            </w:r>
            <w:r w:rsidRPr="00C25A77">
              <w:rPr>
                <w:spacing w:val="-11"/>
              </w:rPr>
              <w:t xml:space="preserve"> </w:t>
            </w:r>
            <w:r w:rsidRPr="00C25A77">
              <w:t xml:space="preserve">and </w:t>
            </w:r>
            <w:r w:rsidRPr="00C25A77">
              <w:rPr>
                <w:spacing w:val="-2"/>
              </w:rPr>
              <w:t>databases</w:t>
            </w:r>
          </w:p>
          <w:p w14:paraId="0281FDCD" w14:textId="77777777" w:rsidR="00C25A77" w:rsidRPr="00C25A77" w:rsidRDefault="00C25A77" w:rsidP="00C25A77">
            <w:pPr>
              <w:pStyle w:val="TableParagraph"/>
              <w:numPr>
                <w:ilvl w:val="0"/>
                <w:numId w:val="74"/>
              </w:numPr>
              <w:tabs>
                <w:tab w:val="left" w:pos="528"/>
                <w:tab w:val="left" w:pos="532"/>
              </w:tabs>
              <w:spacing w:line="254" w:lineRule="exact"/>
              <w:ind w:right="430"/>
            </w:pPr>
            <w:r w:rsidRPr="00C25A77">
              <w:rPr>
                <w:spacing w:val="-2"/>
              </w:rPr>
              <w:t xml:space="preserve">Magnetometers and </w:t>
            </w:r>
            <w:r w:rsidRPr="00C25A77">
              <w:rPr>
                <w:spacing w:val="-2"/>
              </w:rPr>
              <w:lastRenderedPageBreak/>
              <w:t>Gradiometers</w:t>
            </w:r>
          </w:p>
          <w:p w14:paraId="7054778E" w14:textId="77777777" w:rsidR="00C25A77" w:rsidRPr="00C25A77" w:rsidRDefault="00C25A77" w:rsidP="00C25A77">
            <w:pPr>
              <w:pStyle w:val="TableParagraph"/>
              <w:numPr>
                <w:ilvl w:val="0"/>
                <w:numId w:val="74"/>
              </w:numPr>
              <w:tabs>
                <w:tab w:val="left" w:pos="528"/>
                <w:tab w:val="left" w:pos="532"/>
              </w:tabs>
              <w:spacing w:line="254" w:lineRule="exact"/>
              <w:ind w:right="430"/>
            </w:pPr>
            <w:r w:rsidRPr="00C25A77">
              <w:rPr>
                <w:spacing w:val="-2"/>
              </w:rPr>
              <w:t>Regional Magnetometer surveys</w:t>
            </w:r>
          </w:p>
          <w:p w14:paraId="40263F8E" w14:textId="6ADFE350" w:rsidR="00C25A77" w:rsidRPr="00C25A77" w:rsidRDefault="00C25A77" w:rsidP="00C25A77">
            <w:pPr>
              <w:pStyle w:val="TableParagraph"/>
              <w:numPr>
                <w:ilvl w:val="0"/>
                <w:numId w:val="74"/>
              </w:numPr>
              <w:tabs>
                <w:tab w:val="left" w:pos="528"/>
                <w:tab w:val="left" w:pos="532"/>
              </w:tabs>
              <w:spacing w:line="254" w:lineRule="exact"/>
              <w:ind w:right="430"/>
            </w:pPr>
            <w:r w:rsidRPr="00C25A77">
              <w:rPr>
                <w:spacing w:val="-2"/>
              </w:rPr>
              <w:t xml:space="preserve">Local </w:t>
            </w:r>
            <w:r w:rsidR="00520B7B">
              <w:rPr>
                <w:spacing w:val="-2"/>
              </w:rPr>
              <w:t>high-resolution</w:t>
            </w:r>
            <w:r w:rsidRPr="00C25A77">
              <w:rPr>
                <w:spacing w:val="-2"/>
              </w:rPr>
              <w:t xml:space="preserve"> magnetometer surveys for debris and unexploded </w:t>
            </w:r>
            <w:r w:rsidR="00520B7B">
              <w:rPr>
                <w:spacing w:val="-2"/>
              </w:rPr>
              <w:t>ordnance</w:t>
            </w:r>
          </w:p>
        </w:tc>
        <w:tc>
          <w:tcPr>
            <w:tcW w:w="3260" w:type="dxa"/>
          </w:tcPr>
          <w:p w14:paraId="3022A797" w14:textId="77777777" w:rsidR="00C25A77" w:rsidRPr="00C25A77" w:rsidRDefault="00C25A77" w:rsidP="00C25A77">
            <w:pPr>
              <w:pStyle w:val="TableParagraph"/>
              <w:ind w:left="109" w:right="183"/>
            </w:pPr>
            <w:r w:rsidRPr="00C25A77">
              <w:rPr>
                <w:i/>
                <w:iCs/>
              </w:rPr>
              <w:lastRenderedPageBreak/>
              <w:t>Describe</w:t>
            </w:r>
            <w:r w:rsidRPr="00C25A77">
              <w:rPr>
                <w:spacing w:val="-9"/>
              </w:rPr>
              <w:t xml:space="preserve"> </w:t>
            </w:r>
            <w:r w:rsidRPr="00C25A77">
              <w:t>the</w:t>
            </w:r>
            <w:r w:rsidRPr="00C25A77">
              <w:rPr>
                <w:spacing w:val="-7"/>
              </w:rPr>
              <w:t xml:space="preserve"> </w:t>
            </w:r>
            <w:r w:rsidRPr="00C25A77">
              <w:t>Earth</w:t>
            </w:r>
            <w:r w:rsidRPr="00C25A77">
              <w:rPr>
                <w:spacing w:val="-7"/>
              </w:rPr>
              <w:t xml:space="preserve"> </w:t>
            </w:r>
            <w:r w:rsidRPr="00C25A77">
              <w:t>magnetic</w:t>
            </w:r>
            <w:r w:rsidRPr="00C25A77">
              <w:rPr>
                <w:spacing w:val="-7"/>
              </w:rPr>
              <w:t xml:space="preserve"> </w:t>
            </w:r>
            <w:r w:rsidRPr="00C25A77">
              <w:t>field,</w:t>
            </w:r>
            <w:r w:rsidRPr="00C25A77">
              <w:rPr>
                <w:spacing w:val="-10"/>
              </w:rPr>
              <w:t xml:space="preserve"> </w:t>
            </w:r>
            <w:r w:rsidRPr="00C25A77">
              <w:t>its spatial and temporal variability.</w:t>
            </w:r>
          </w:p>
          <w:p w14:paraId="3C840E8B" w14:textId="77777777" w:rsidR="00C25A77" w:rsidRPr="00C25A77" w:rsidRDefault="00C25A77" w:rsidP="00C25A77">
            <w:pPr>
              <w:pStyle w:val="TableParagraph"/>
              <w:ind w:left="109" w:right="183"/>
            </w:pPr>
          </w:p>
          <w:p w14:paraId="1660EF99" w14:textId="312EB74C" w:rsidR="00C25A77" w:rsidRPr="00C25A77" w:rsidRDefault="00C25A77" w:rsidP="00C25A77">
            <w:pPr>
              <w:pStyle w:val="ListParagraph"/>
              <w:ind w:left="109" w:right="183"/>
              <w:rPr>
                <w:rFonts w:ascii="Times New Roman" w:hAnsi="Times New Roman"/>
                <w:i/>
                <w:iCs/>
              </w:rPr>
            </w:pPr>
            <w:r w:rsidRPr="00C25A77">
              <w:rPr>
                <w:rFonts w:ascii="Times New Roman" w:hAnsi="Times New Roman"/>
                <w:i/>
                <w:iCs/>
              </w:rPr>
              <w:t>Explain</w:t>
            </w:r>
            <w:r w:rsidRPr="00C25A77">
              <w:rPr>
                <w:rFonts w:ascii="Times New Roman" w:hAnsi="Times New Roman"/>
              </w:rPr>
              <w:t xml:space="preserve"> the difference between global/regional scale magnetic surveys and high-resolution </w:t>
            </w:r>
            <w:r w:rsidRPr="00C25A77">
              <w:rPr>
                <w:rFonts w:ascii="Times New Roman" w:hAnsi="Times New Roman"/>
              </w:rPr>
              <w:lastRenderedPageBreak/>
              <w:t>magnetometer/gradiometer surveys</w:t>
            </w:r>
          </w:p>
        </w:tc>
        <w:tc>
          <w:tcPr>
            <w:tcW w:w="3547" w:type="dxa"/>
          </w:tcPr>
          <w:p w14:paraId="1FD47F39" w14:textId="77777777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62181DA" w14:textId="77777777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E7F615C" w14:textId="77777777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7C6E61B" w14:textId="77777777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47671EC" w14:textId="77777777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25A77" w:rsidRPr="00C25A77" w14:paraId="11871DC9" w14:textId="77777777" w:rsidTr="00595F4C">
        <w:trPr>
          <w:trHeight w:val="1333"/>
        </w:trPr>
        <w:tc>
          <w:tcPr>
            <w:tcW w:w="1700" w:type="dxa"/>
          </w:tcPr>
          <w:p w14:paraId="078E6C95" w14:textId="77777777" w:rsidR="00C25A77" w:rsidRPr="00C25A77" w:rsidRDefault="00C25A77" w:rsidP="00C25A77">
            <w:pPr>
              <w:pStyle w:val="TableParagraph"/>
              <w:ind w:right="329"/>
            </w:pPr>
            <w:r w:rsidRPr="00C25A77">
              <w:t>F3.2c</w:t>
            </w:r>
            <w:r w:rsidRPr="00C25A77">
              <w:rPr>
                <w:spacing w:val="-14"/>
              </w:rPr>
              <w:t xml:space="preserve"> </w:t>
            </w:r>
            <w:r w:rsidRPr="00C25A77">
              <w:t xml:space="preserve">Seismic </w:t>
            </w:r>
            <w:r w:rsidRPr="00C25A77">
              <w:rPr>
                <w:spacing w:val="-2"/>
              </w:rPr>
              <w:t>surveys</w:t>
            </w:r>
          </w:p>
          <w:p w14:paraId="7DE84B52" w14:textId="77777777" w:rsidR="00C25A77" w:rsidRPr="00C25A77" w:rsidRDefault="00C25A77" w:rsidP="00C25A77">
            <w:pPr>
              <w:pStyle w:val="TableParagraph"/>
              <w:spacing w:before="230"/>
              <w:ind w:left="0"/>
              <w:rPr>
                <w:b/>
              </w:rPr>
            </w:pPr>
          </w:p>
          <w:p w14:paraId="73F51F50" w14:textId="45748D4A" w:rsidR="00C25A77" w:rsidRPr="007D1331" w:rsidRDefault="007D1331" w:rsidP="007D1331">
            <w:pPr>
              <w:ind w:right="182"/>
            </w:pPr>
            <w:r>
              <w:rPr>
                <w:i/>
                <w:spacing w:val="-5"/>
              </w:rPr>
              <w:t xml:space="preserve"> </w:t>
            </w:r>
            <w:r w:rsidR="00C25A77" w:rsidRPr="007D1331">
              <w:rPr>
                <w:i/>
                <w:spacing w:val="-5"/>
              </w:rPr>
              <w:t>(I)</w:t>
            </w:r>
          </w:p>
        </w:tc>
        <w:tc>
          <w:tcPr>
            <w:tcW w:w="3269" w:type="dxa"/>
          </w:tcPr>
          <w:p w14:paraId="0114AB64" w14:textId="77777777" w:rsidR="00C25A77" w:rsidRPr="00C25A77" w:rsidRDefault="00C25A77" w:rsidP="00C25A77">
            <w:pPr>
              <w:pStyle w:val="TableParagraph"/>
              <w:numPr>
                <w:ilvl w:val="0"/>
                <w:numId w:val="75"/>
              </w:numPr>
              <w:tabs>
                <w:tab w:val="left" w:pos="532"/>
              </w:tabs>
              <w:ind w:right="385"/>
            </w:pPr>
            <w:r w:rsidRPr="00C25A77">
              <w:rPr>
                <w:spacing w:val="-2"/>
              </w:rPr>
              <w:t xml:space="preserve">Continuous seismic </w:t>
            </w:r>
            <w:r w:rsidRPr="00C25A77">
              <w:t>reflection profiling</w:t>
            </w:r>
          </w:p>
          <w:p w14:paraId="10FFCA63" w14:textId="77777777" w:rsidR="00C25A77" w:rsidRPr="00C25A77" w:rsidRDefault="00C25A77" w:rsidP="00C25A77">
            <w:pPr>
              <w:pStyle w:val="TableParagraph"/>
              <w:numPr>
                <w:ilvl w:val="0"/>
                <w:numId w:val="75"/>
              </w:numPr>
              <w:tabs>
                <w:tab w:val="left" w:pos="532"/>
              </w:tabs>
              <w:ind w:right="385"/>
            </w:pPr>
            <w:r w:rsidRPr="00C25A77">
              <w:t>Seismic r</w:t>
            </w:r>
            <w:r w:rsidRPr="00C25A77" w:rsidDel="00EC7B09">
              <w:t>efraction</w:t>
            </w:r>
            <w:r w:rsidRPr="00C25A77">
              <w:rPr>
                <w:spacing w:val="-14"/>
              </w:rPr>
              <w:t xml:space="preserve"> </w:t>
            </w:r>
            <w:r w:rsidRPr="00C25A77">
              <w:t xml:space="preserve"> </w:t>
            </w:r>
            <w:r w:rsidRPr="00C25A77">
              <w:rPr>
                <w:spacing w:val="-2"/>
              </w:rPr>
              <w:t>surveys</w:t>
            </w:r>
          </w:p>
          <w:p w14:paraId="4003EE24" w14:textId="77777777" w:rsidR="00C25A77" w:rsidRPr="00C25A77" w:rsidRDefault="00C25A77" w:rsidP="00C25A77">
            <w:pPr>
              <w:pStyle w:val="TableParagraph"/>
              <w:numPr>
                <w:ilvl w:val="0"/>
                <w:numId w:val="75"/>
              </w:numPr>
              <w:tabs>
                <w:tab w:val="left" w:pos="528"/>
                <w:tab w:val="left" w:pos="532"/>
              </w:tabs>
              <w:ind w:right="760"/>
            </w:pPr>
            <w:r w:rsidRPr="00C25A77">
              <w:t>Typical sound sources, receivers,</w:t>
            </w:r>
            <w:r w:rsidRPr="00C25A77">
              <w:rPr>
                <w:spacing w:val="-14"/>
              </w:rPr>
              <w:t xml:space="preserve"> </w:t>
            </w:r>
            <w:r w:rsidRPr="00C25A77">
              <w:t>and</w:t>
            </w:r>
            <w:r w:rsidRPr="00C25A77">
              <w:rPr>
                <w:spacing w:val="-14"/>
              </w:rPr>
              <w:t xml:space="preserve"> </w:t>
            </w:r>
            <w:r w:rsidRPr="00C25A77">
              <w:t>recorders.</w:t>
            </w:r>
          </w:p>
          <w:p w14:paraId="71D3A691" w14:textId="2A2051B9" w:rsidR="00C25A77" w:rsidRPr="00C25A77" w:rsidRDefault="00520B7B" w:rsidP="00C25A77">
            <w:pPr>
              <w:pStyle w:val="TableParagraph"/>
              <w:numPr>
                <w:ilvl w:val="0"/>
                <w:numId w:val="75"/>
              </w:numPr>
              <w:tabs>
                <w:tab w:val="left" w:pos="532"/>
                <w:tab w:val="left" w:pos="584"/>
              </w:tabs>
              <w:ind w:right="485"/>
            </w:pPr>
            <w:r>
              <w:t>High-resolution</w:t>
            </w:r>
            <w:r w:rsidR="00C25A77" w:rsidRPr="00C25A77">
              <w:t xml:space="preserve"> seismic</w:t>
            </w:r>
            <w:r w:rsidR="00C25A77" w:rsidRPr="00C25A77">
              <w:rPr>
                <w:spacing w:val="-14"/>
              </w:rPr>
              <w:t xml:space="preserve"> </w:t>
            </w:r>
            <w:r w:rsidR="00C25A77" w:rsidRPr="00C25A77">
              <w:t>systems</w:t>
            </w:r>
            <w:r w:rsidR="00C25A77" w:rsidRPr="00C25A77">
              <w:rPr>
                <w:spacing w:val="-14"/>
              </w:rPr>
              <w:t xml:space="preserve"> </w:t>
            </w:r>
          </w:p>
          <w:p w14:paraId="5FA9F5D8" w14:textId="77777777" w:rsidR="00C25A77" w:rsidRPr="00C25A77" w:rsidRDefault="00C25A77" w:rsidP="00C25A77">
            <w:pPr>
              <w:pStyle w:val="TableParagraph"/>
              <w:numPr>
                <w:ilvl w:val="0"/>
                <w:numId w:val="75"/>
              </w:numPr>
              <w:tabs>
                <w:tab w:val="left" w:pos="528"/>
                <w:tab w:val="left" w:pos="532"/>
              </w:tabs>
              <w:ind w:right="259"/>
            </w:pPr>
            <w:r w:rsidRPr="00C25A77">
              <w:t>Frequency</w:t>
            </w:r>
            <w:r w:rsidRPr="00C25A77">
              <w:rPr>
                <w:spacing w:val="-11"/>
              </w:rPr>
              <w:t xml:space="preserve"> </w:t>
            </w:r>
            <w:r w:rsidRPr="00C25A77">
              <w:t>and</w:t>
            </w:r>
            <w:r w:rsidRPr="00C25A77">
              <w:rPr>
                <w:spacing w:val="-10"/>
              </w:rPr>
              <w:t xml:space="preserve"> </w:t>
            </w:r>
            <w:r w:rsidRPr="00C25A77">
              <w:t>wavelength</w:t>
            </w:r>
            <w:r w:rsidRPr="00C25A77">
              <w:rPr>
                <w:spacing w:val="-12"/>
              </w:rPr>
              <w:t xml:space="preserve"> </w:t>
            </w:r>
            <w:r w:rsidRPr="00C25A77">
              <w:t xml:space="preserve">in relation to resolution and </w:t>
            </w:r>
            <w:r w:rsidRPr="00C25A77">
              <w:rPr>
                <w:spacing w:val="-2"/>
              </w:rPr>
              <w:t>penetration</w:t>
            </w:r>
          </w:p>
          <w:p w14:paraId="16495256" w14:textId="34EC0225" w:rsidR="00C25A77" w:rsidRPr="00C25A77" w:rsidRDefault="00C25A77" w:rsidP="00C25A77">
            <w:pPr>
              <w:pStyle w:val="TableParagraph"/>
              <w:numPr>
                <w:ilvl w:val="0"/>
                <w:numId w:val="75"/>
              </w:numPr>
              <w:tabs>
                <w:tab w:val="left" w:pos="530"/>
                <w:tab w:val="left" w:pos="532"/>
              </w:tabs>
              <w:ind w:right="342"/>
            </w:pPr>
            <w:r w:rsidRPr="00C25A77">
              <w:t>Equipment</w:t>
            </w:r>
            <w:r w:rsidRPr="00C25A77">
              <w:rPr>
                <w:spacing w:val="-14"/>
              </w:rPr>
              <w:t xml:space="preserve"> </w:t>
            </w:r>
            <w:r w:rsidRPr="00C25A77">
              <w:t>configuration</w:t>
            </w:r>
            <w:r w:rsidRPr="00C25A77">
              <w:rPr>
                <w:spacing w:val="-14"/>
              </w:rPr>
              <w:t xml:space="preserve"> </w:t>
            </w:r>
            <w:r w:rsidRPr="00C25A77">
              <w:t xml:space="preserve">for </w:t>
            </w:r>
            <w:r w:rsidR="00520B7B">
              <w:t>hull-mounted</w:t>
            </w:r>
            <w:r w:rsidRPr="00C25A77">
              <w:t xml:space="preserve"> and towed</w:t>
            </w:r>
            <w:r w:rsidRPr="00C25A77">
              <w:rPr>
                <w:spacing w:val="-9"/>
              </w:rPr>
              <w:t xml:space="preserve"> </w:t>
            </w:r>
            <w:r w:rsidRPr="00C25A77">
              <w:t>systems</w:t>
            </w:r>
          </w:p>
          <w:p w14:paraId="3AAC57C8" w14:textId="77777777" w:rsidR="00C25A77" w:rsidRPr="00C25A77" w:rsidRDefault="00C25A77" w:rsidP="00C25A77">
            <w:pPr>
              <w:pStyle w:val="TableParagraph"/>
              <w:numPr>
                <w:ilvl w:val="0"/>
                <w:numId w:val="75"/>
              </w:numPr>
              <w:tabs>
                <w:tab w:val="left" w:pos="528"/>
                <w:tab w:val="left" w:pos="532"/>
              </w:tabs>
              <w:ind w:right="162"/>
            </w:pPr>
            <w:r w:rsidRPr="00C25A77">
              <w:t>Applications such as pipeline or hazard detection, seabed sediment identification for mapping,</w:t>
            </w:r>
            <w:r w:rsidRPr="00C25A77">
              <w:rPr>
                <w:spacing w:val="-14"/>
              </w:rPr>
              <w:t xml:space="preserve"> </w:t>
            </w:r>
            <w:r w:rsidRPr="00C25A77">
              <w:t>shallow</w:t>
            </w:r>
            <w:r w:rsidRPr="00C25A77">
              <w:rPr>
                <w:spacing w:val="-14"/>
              </w:rPr>
              <w:t xml:space="preserve"> </w:t>
            </w:r>
            <w:r w:rsidRPr="00C25A77">
              <w:t xml:space="preserve">sedimentary </w:t>
            </w:r>
            <w:r w:rsidRPr="00C25A77">
              <w:rPr>
                <w:spacing w:val="-2"/>
              </w:rPr>
              <w:t>channels.</w:t>
            </w:r>
          </w:p>
          <w:p w14:paraId="1DBF3806" w14:textId="621E2CDF" w:rsidR="00C25A77" w:rsidRPr="00C25A77" w:rsidRDefault="00C25A77" w:rsidP="00C25A77">
            <w:pPr>
              <w:pStyle w:val="TableParagraph"/>
              <w:numPr>
                <w:ilvl w:val="0"/>
                <w:numId w:val="75"/>
              </w:numPr>
              <w:tabs>
                <w:tab w:val="left" w:pos="528"/>
                <w:tab w:val="left" w:pos="532"/>
              </w:tabs>
              <w:ind w:right="162"/>
            </w:pPr>
            <w:r w:rsidRPr="00C25A77">
              <w:t>Principles</w:t>
            </w:r>
            <w:r w:rsidRPr="00C25A77">
              <w:rPr>
                <w:spacing w:val="-14"/>
              </w:rPr>
              <w:t xml:space="preserve"> </w:t>
            </w:r>
            <w:r w:rsidRPr="00C25A77">
              <w:t>of</w:t>
            </w:r>
            <w:r w:rsidRPr="00C25A77">
              <w:rPr>
                <w:spacing w:val="-14"/>
              </w:rPr>
              <w:t xml:space="preserve"> </w:t>
            </w:r>
            <w:r w:rsidRPr="00C25A77">
              <w:t xml:space="preserve">seismic </w:t>
            </w:r>
            <w:r w:rsidRPr="00C25A77">
              <w:rPr>
                <w:spacing w:val="-2"/>
              </w:rPr>
              <w:t>stratigraphy</w:t>
            </w:r>
          </w:p>
        </w:tc>
        <w:tc>
          <w:tcPr>
            <w:tcW w:w="3260" w:type="dxa"/>
          </w:tcPr>
          <w:p w14:paraId="380EB5DE" w14:textId="77777777" w:rsidR="00C25A77" w:rsidRDefault="00C25A77" w:rsidP="00751235">
            <w:pPr>
              <w:pStyle w:val="TableParagraph"/>
              <w:ind w:left="109" w:right="524"/>
              <w:rPr>
                <w:spacing w:val="-2"/>
              </w:rPr>
            </w:pPr>
            <w:r w:rsidRPr="00C25A77">
              <w:rPr>
                <w:i/>
                <w:iCs/>
              </w:rPr>
              <w:t>Evaluate</w:t>
            </w:r>
            <w:r w:rsidRPr="00C25A77">
              <w:t xml:space="preserve"> coverage, seabed penetration, and resolution of systems</w:t>
            </w:r>
            <w:r w:rsidRPr="00C25A77">
              <w:rPr>
                <w:spacing w:val="-10"/>
              </w:rPr>
              <w:t xml:space="preserve"> </w:t>
            </w:r>
            <w:r w:rsidRPr="00C25A77">
              <w:t>and</w:t>
            </w:r>
            <w:r w:rsidRPr="00C25A77">
              <w:rPr>
                <w:spacing w:val="-10"/>
              </w:rPr>
              <w:t xml:space="preserve"> </w:t>
            </w:r>
            <w:r w:rsidRPr="00751235">
              <w:rPr>
                <w:i/>
                <w:iCs/>
              </w:rPr>
              <w:t>correlate</w:t>
            </w:r>
            <w:r w:rsidRPr="00C25A77">
              <w:rPr>
                <w:spacing w:val="-10"/>
              </w:rPr>
              <w:t xml:space="preserve"> </w:t>
            </w:r>
            <w:r w:rsidRPr="00C25A77">
              <w:t>equipment</w:t>
            </w:r>
            <w:r w:rsidRPr="00C25A77">
              <w:rPr>
                <w:spacing w:val="-9"/>
              </w:rPr>
              <w:t xml:space="preserve"> </w:t>
            </w:r>
            <w:r w:rsidRPr="00C25A77">
              <w:t>with geophysical applications</w:t>
            </w:r>
            <w:r w:rsidRPr="00C25A77">
              <w:rPr>
                <w:spacing w:val="-2"/>
              </w:rPr>
              <w:t>.</w:t>
            </w:r>
          </w:p>
          <w:p w14:paraId="317A4CF8" w14:textId="77777777" w:rsidR="00520B7B" w:rsidRPr="00C25A77" w:rsidRDefault="00520B7B" w:rsidP="00C25A77">
            <w:pPr>
              <w:pStyle w:val="TableParagraph"/>
              <w:ind w:left="109" w:right="524"/>
              <w:jc w:val="both"/>
            </w:pPr>
          </w:p>
          <w:p w14:paraId="4BD510AD" w14:textId="2763DE71" w:rsidR="00C25A77" w:rsidRPr="00C25A77" w:rsidRDefault="00C25A77" w:rsidP="00C25A77">
            <w:pPr>
              <w:pStyle w:val="ListParagraph"/>
              <w:ind w:left="109" w:right="183"/>
              <w:rPr>
                <w:rFonts w:ascii="Times New Roman" w:hAnsi="Times New Roman"/>
                <w:i/>
                <w:iCs/>
              </w:rPr>
            </w:pPr>
            <w:r w:rsidRPr="00C25A77">
              <w:rPr>
                <w:rFonts w:ascii="Times New Roman" w:hAnsi="Times New Roman"/>
                <w:i/>
                <w:iCs/>
              </w:rPr>
              <w:t>Distinguish</w:t>
            </w:r>
            <w:r w:rsidRPr="00C25A77">
              <w:rPr>
                <w:rFonts w:ascii="Times New Roman" w:hAnsi="Times New Roman"/>
                <w:i/>
                <w:iCs/>
                <w:spacing w:val="-9"/>
              </w:rPr>
              <w:t xml:space="preserve"> </w:t>
            </w:r>
            <w:r w:rsidRPr="00C25A77">
              <w:rPr>
                <w:rFonts w:ascii="Times New Roman" w:hAnsi="Times New Roman"/>
              </w:rPr>
              <w:t>between</w:t>
            </w:r>
            <w:r w:rsidRPr="00C25A77">
              <w:rPr>
                <w:rFonts w:ascii="Times New Roman" w:hAnsi="Times New Roman"/>
                <w:spacing w:val="-9"/>
              </w:rPr>
              <w:t xml:space="preserve"> </w:t>
            </w:r>
            <w:r w:rsidRPr="00C25A77">
              <w:rPr>
                <w:rFonts w:ascii="Times New Roman" w:hAnsi="Times New Roman"/>
              </w:rPr>
              <w:t>noise,</w:t>
            </w:r>
            <w:r w:rsidRPr="00C25A77">
              <w:rPr>
                <w:rFonts w:ascii="Times New Roman" w:hAnsi="Times New Roman"/>
                <w:spacing w:val="-12"/>
              </w:rPr>
              <w:t xml:space="preserve"> </w:t>
            </w:r>
            <w:r w:rsidRPr="00C25A77">
              <w:rPr>
                <w:rFonts w:ascii="Times New Roman" w:hAnsi="Times New Roman"/>
              </w:rPr>
              <w:t>outliers,</w:t>
            </w:r>
            <w:r w:rsidRPr="00C25A77">
              <w:rPr>
                <w:rFonts w:ascii="Times New Roman" w:hAnsi="Times New Roman"/>
                <w:spacing w:val="-9"/>
              </w:rPr>
              <w:t xml:space="preserve"> </w:t>
            </w:r>
            <w:r w:rsidRPr="00C25A77">
              <w:rPr>
                <w:rFonts w:ascii="Times New Roman" w:hAnsi="Times New Roman"/>
              </w:rPr>
              <w:t xml:space="preserve">and real seafloor features and sub-seafloor </w:t>
            </w:r>
            <w:r w:rsidRPr="00C25A77">
              <w:rPr>
                <w:rFonts w:ascii="Times New Roman" w:hAnsi="Times New Roman"/>
                <w:spacing w:val="-2"/>
              </w:rPr>
              <w:t>geometry</w:t>
            </w:r>
          </w:p>
        </w:tc>
        <w:tc>
          <w:tcPr>
            <w:tcW w:w="3547" w:type="dxa"/>
          </w:tcPr>
          <w:p w14:paraId="47ED9629" w14:textId="77777777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0A69085" w14:textId="77777777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102E7D4" w14:textId="77777777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7847B9F" w14:textId="77777777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0874C4D" w14:textId="77777777" w:rsidR="00C25A77" w:rsidRPr="00C25A77" w:rsidRDefault="00C25A77" w:rsidP="00C25A77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94C86" w:rsidRPr="003767E2" w14:paraId="167B4CA0" w14:textId="77777777" w:rsidTr="00595F4C">
        <w:trPr>
          <w:trHeight w:val="165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5C52" w14:textId="77777777" w:rsidR="00494C86" w:rsidRPr="00494C86" w:rsidRDefault="00494C86" w:rsidP="00494C86">
            <w:pPr>
              <w:pStyle w:val="TableParagraph"/>
              <w:ind w:right="329"/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ABE1" w14:textId="77777777" w:rsidR="00494C86" w:rsidRPr="00494C86" w:rsidRDefault="00494C86" w:rsidP="00494C86">
            <w:pPr>
              <w:pStyle w:val="TableParagraph"/>
              <w:tabs>
                <w:tab w:val="left" w:pos="532"/>
              </w:tabs>
              <w:ind w:left="532" w:right="385" w:hanging="425"/>
              <w:rPr>
                <w:spacing w:val="-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9468" w14:textId="77777777" w:rsidR="00494C86" w:rsidRPr="003767E2" w:rsidRDefault="00494C86" w:rsidP="00494C86">
            <w:pPr>
              <w:pStyle w:val="TableParagraph"/>
              <w:ind w:left="109" w:right="524"/>
              <w:jc w:val="both"/>
              <w:rPr>
                <w:i/>
                <w:iCs/>
              </w:rPr>
            </w:pP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2011" w14:textId="277B17C7" w:rsidR="00494C86" w:rsidRPr="00494C86" w:rsidRDefault="00494C86" w:rsidP="00494C86">
            <w:pPr>
              <w:pStyle w:val="TableParagraph"/>
              <w:ind w:left="109"/>
              <w:jc w:val="right"/>
              <w:rPr>
                <w:b/>
                <w:bCs/>
                <w:color w:val="000000" w:themeColor="text1"/>
              </w:rPr>
            </w:pPr>
            <w:r w:rsidRPr="00494C86">
              <w:rPr>
                <w:b/>
                <w:bCs/>
                <w:color w:val="000000" w:themeColor="text1"/>
              </w:rPr>
              <w:t>F3 Totals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EE31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8241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B0C8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D934" w14:textId="77777777" w:rsidR="00494C86" w:rsidRPr="003767E2" w:rsidRDefault="00494C86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2D6A2A5D" w14:textId="77777777" w:rsidR="00C25A77" w:rsidRDefault="00C25A77">
      <w:pPr>
        <w:spacing w:after="60"/>
      </w:pPr>
    </w:p>
    <w:p w14:paraId="2B1AADE8" w14:textId="77777777" w:rsidR="00C25A77" w:rsidRDefault="00C25A77">
      <w:pPr>
        <w:spacing w:after="60"/>
      </w:pPr>
    </w:p>
    <w:p w14:paraId="029EAB0F" w14:textId="1F2D6E00" w:rsidR="00C25A77" w:rsidRPr="00C25A77" w:rsidRDefault="00C25A77" w:rsidP="00C25A77">
      <w:pPr>
        <w:numPr>
          <w:ilvl w:val="0"/>
          <w:numId w:val="47"/>
        </w:numPr>
        <w:autoSpaceDE w:val="0"/>
        <w:autoSpaceDN w:val="0"/>
        <w:adjustRightInd w:val="0"/>
        <w:rPr>
          <w:sz w:val="23"/>
          <w:szCs w:val="23"/>
          <w:u w:val="single"/>
          <w:lang w:val="es-ES_tradnl" w:eastAsia="en-US"/>
        </w:rPr>
      </w:pPr>
      <w:r>
        <w:rPr>
          <w:b/>
          <w:bCs/>
          <w:sz w:val="23"/>
          <w:szCs w:val="23"/>
          <w:u w:val="single"/>
          <w:lang w:val="es-ES_tradnl" w:eastAsia="en-US"/>
        </w:rPr>
        <w:t>HYDROGRAPHIC SCIENCE SUBJECTS</w:t>
      </w:r>
    </w:p>
    <w:p w14:paraId="6D09471F" w14:textId="77777777" w:rsidR="00C25A77" w:rsidRDefault="00C25A77" w:rsidP="00C25A77">
      <w:pPr>
        <w:autoSpaceDE w:val="0"/>
        <w:autoSpaceDN w:val="0"/>
        <w:adjustRightInd w:val="0"/>
        <w:rPr>
          <w:sz w:val="23"/>
          <w:szCs w:val="23"/>
          <w:lang w:val="es-ES_tradnl" w:eastAsia="en-US"/>
        </w:rPr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69"/>
        <w:gridCol w:w="3260"/>
        <w:gridCol w:w="3546"/>
        <w:gridCol w:w="531"/>
        <w:gridCol w:w="532"/>
        <w:gridCol w:w="532"/>
        <w:gridCol w:w="532"/>
      </w:tblGrid>
      <w:tr w:rsidR="00C25A77" w:rsidRPr="00A71AF4" w14:paraId="0C5F149D" w14:textId="77777777" w:rsidTr="004C543E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3F9D309F" w14:textId="4F625400" w:rsidR="00C25A77" w:rsidRPr="00A71AF4" w:rsidRDefault="00C25A77" w:rsidP="004C543E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71AF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H1:</w:t>
            </w:r>
            <w:r w:rsidRPr="00A71AF4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System Integration and Positioning</w:t>
            </w:r>
          </w:p>
        </w:tc>
      </w:tr>
      <w:tr w:rsidR="00595F4C" w:rsidRPr="00A71AF4" w14:paraId="5D4FD1E4" w14:textId="77777777" w:rsidTr="00A21145">
        <w:trPr>
          <w:trHeight w:val="341"/>
        </w:trPr>
        <w:tc>
          <w:tcPr>
            <w:tcW w:w="13903" w:type="dxa"/>
            <w:gridSpan w:val="8"/>
          </w:tcPr>
          <w:p w14:paraId="717CD6F8" w14:textId="084B82F0" w:rsidR="00595F4C" w:rsidRPr="00A71AF4" w:rsidRDefault="00595F4C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A71AF4">
              <w:rPr>
                <w:b/>
                <w:color w:val="000000" w:themeColor="text1"/>
              </w:rPr>
              <w:t>H1.1</w:t>
            </w:r>
            <w:r w:rsidRPr="00A71AF4">
              <w:rPr>
                <w:b/>
                <w:color w:val="000000" w:themeColor="text1"/>
                <w:spacing w:val="-4"/>
              </w:rPr>
              <w:t xml:space="preserve"> </w:t>
            </w:r>
            <w:r>
              <w:rPr>
                <w:b/>
                <w:color w:val="000000" w:themeColor="text1"/>
                <w:spacing w:val="-4"/>
              </w:rPr>
              <w:t>Vessel and sensor reference frames</w:t>
            </w:r>
          </w:p>
        </w:tc>
      </w:tr>
      <w:tr w:rsidR="00595F4C" w:rsidRPr="00A71AF4" w14:paraId="1074D9A0" w14:textId="77777777" w:rsidTr="00595F4C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36A67E23" w14:textId="77777777" w:rsidR="00595F4C" w:rsidRPr="00A71AF4" w:rsidRDefault="00595F4C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A71AF4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41D9E9" w14:textId="77777777" w:rsidR="00595F4C" w:rsidRPr="00A71AF4" w:rsidRDefault="00595F4C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A71AF4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518746" w14:textId="77777777" w:rsidR="00595F4C" w:rsidRPr="00A71AF4" w:rsidRDefault="00595F4C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A71AF4">
              <w:rPr>
                <w:b/>
                <w:color w:val="000000" w:themeColor="text1"/>
              </w:rPr>
              <w:t>Learning</w:t>
            </w:r>
            <w:r w:rsidRPr="00A71AF4">
              <w:rPr>
                <w:b/>
                <w:color w:val="000000" w:themeColor="text1"/>
                <w:spacing w:val="-3"/>
              </w:rPr>
              <w:t xml:space="preserve"> </w:t>
            </w:r>
            <w:r w:rsidRPr="00A71AF4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6" w:type="dxa"/>
            <w:vMerge w:val="restart"/>
            <w:tcBorders>
              <w:left w:val="single" w:sz="4" w:space="0" w:color="auto"/>
            </w:tcBorders>
          </w:tcPr>
          <w:p w14:paraId="53BF7B25" w14:textId="77777777" w:rsidR="00595F4C" w:rsidRPr="00A71AF4" w:rsidRDefault="00595F4C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A71AF4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73E417E0" w14:textId="77777777" w:rsidR="00595F4C" w:rsidRPr="00A71AF4" w:rsidRDefault="00595F4C" w:rsidP="00595F4C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A71AF4">
              <w:rPr>
                <w:b/>
                <w:bCs/>
                <w:color w:val="000000" w:themeColor="text1"/>
              </w:rPr>
              <w:t>Hours</w:t>
            </w:r>
          </w:p>
        </w:tc>
      </w:tr>
      <w:tr w:rsidR="00595F4C" w:rsidRPr="00A71AF4" w14:paraId="6B1EE582" w14:textId="77777777" w:rsidTr="00595F4C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DCD7C28" w14:textId="7F8E11BD" w:rsidR="00595F4C" w:rsidRPr="00A71AF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390F6" w14:textId="77777777" w:rsidR="00595F4C" w:rsidRPr="00A71AF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113F7" w14:textId="77777777" w:rsidR="00595F4C" w:rsidRPr="00A71AF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6" w:type="dxa"/>
            <w:vMerge/>
            <w:tcBorders>
              <w:left w:val="single" w:sz="4" w:space="0" w:color="auto"/>
            </w:tcBorders>
          </w:tcPr>
          <w:p w14:paraId="4AA5AB41" w14:textId="77777777" w:rsidR="00595F4C" w:rsidRPr="00A71AF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7F20EABC" w14:textId="391736FF" w:rsidR="00595F4C" w:rsidRPr="00A71AF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A71AF4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2CDA3731" w14:textId="77777777" w:rsidR="00595F4C" w:rsidRPr="00A71AF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A71AF4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4A84273F" w14:textId="77777777" w:rsidR="00595F4C" w:rsidRPr="00A71AF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A71AF4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4AE26A90" w14:textId="77777777" w:rsidR="00595F4C" w:rsidRPr="00A71AF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A71AF4">
              <w:rPr>
                <w:b/>
                <w:color w:val="000000" w:themeColor="text1"/>
              </w:rPr>
              <w:t>Sg</w:t>
            </w:r>
          </w:p>
        </w:tc>
      </w:tr>
      <w:tr w:rsidR="00A2651A" w:rsidRPr="00A71AF4" w14:paraId="2C25639E" w14:textId="77777777" w:rsidTr="00595F4C">
        <w:trPr>
          <w:trHeight w:val="1132"/>
        </w:trPr>
        <w:tc>
          <w:tcPr>
            <w:tcW w:w="1701" w:type="dxa"/>
          </w:tcPr>
          <w:p w14:paraId="5CBBEB7D" w14:textId="77777777" w:rsidR="00A2651A" w:rsidRPr="00A71AF4" w:rsidRDefault="00A2651A" w:rsidP="00A2651A">
            <w:pPr>
              <w:pStyle w:val="TableParagraph"/>
              <w:ind w:right="104"/>
            </w:pPr>
            <w:r w:rsidRPr="00A71AF4">
              <w:t>H1.1a Common reference</w:t>
            </w:r>
            <w:r w:rsidRPr="00A71AF4">
              <w:rPr>
                <w:spacing w:val="-14"/>
              </w:rPr>
              <w:t xml:space="preserve"> </w:t>
            </w:r>
            <w:r w:rsidRPr="00A71AF4">
              <w:t>frames for sensors</w:t>
            </w:r>
          </w:p>
          <w:p w14:paraId="30460735" w14:textId="77777777" w:rsidR="00A2651A" w:rsidRPr="00A71AF4" w:rsidRDefault="00A2651A" w:rsidP="00A2651A">
            <w:pPr>
              <w:pStyle w:val="TableParagraph"/>
              <w:spacing w:before="18"/>
              <w:ind w:left="0"/>
              <w:rPr>
                <w:b/>
              </w:rPr>
            </w:pPr>
          </w:p>
          <w:p w14:paraId="0936E793" w14:textId="235D387C" w:rsidR="00A2651A" w:rsidRPr="00A71AF4" w:rsidRDefault="007D1331" w:rsidP="007D1331">
            <w:pPr>
              <w:pStyle w:val="TableParagraph"/>
              <w:ind w:left="0"/>
              <w:rPr>
                <w:i/>
                <w:iCs/>
                <w:color w:val="000000" w:themeColor="text1"/>
              </w:rPr>
            </w:pPr>
            <w:r>
              <w:rPr>
                <w:i/>
                <w:spacing w:val="-5"/>
              </w:rPr>
              <w:t xml:space="preserve"> </w:t>
            </w:r>
            <w:r w:rsidR="00A2651A" w:rsidRPr="00A71AF4">
              <w:rPr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596B3976" w14:textId="77777777" w:rsidR="00A2651A" w:rsidRPr="00A71AF4" w:rsidRDefault="00A2651A" w:rsidP="00A2651A">
            <w:pPr>
              <w:pStyle w:val="TableParagraph"/>
              <w:numPr>
                <w:ilvl w:val="0"/>
                <w:numId w:val="76"/>
              </w:numPr>
              <w:tabs>
                <w:tab w:val="left" w:pos="532"/>
              </w:tabs>
              <w:ind w:right="287"/>
            </w:pPr>
            <w:r w:rsidRPr="00A71AF4">
              <w:t>Identification of a common reference</w:t>
            </w:r>
            <w:r w:rsidRPr="00A71AF4">
              <w:rPr>
                <w:spacing w:val="-13"/>
              </w:rPr>
              <w:t xml:space="preserve"> </w:t>
            </w:r>
            <w:r w:rsidRPr="00A71AF4">
              <w:t>point</w:t>
            </w:r>
            <w:r w:rsidRPr="00A71AF4">
              <w:rPr>
                <w:spacing w:val="-12"/>
              </w:rPr>
              <w:t xml:space="preserve"> </w:t>
            </w:r>
            <w:r w:rsidRPr="00A71AF4">
              <w:t>and</w:t>
            </w:r>
            <w:r w:rsidRPr="00A71AF4">
              <w:rPr>
                <w:spacing w:val="-14"/>
              </w:rPr>
              <w:t xml:space="preserve"> </w:t>
            </w:r>
            <w:r w:rsidRPr="00A71AF4">
              <w:t>reference frame for the vessel</w:t>
            </w:r>
          </w:p>
          <w:p w14:paraId="01884427" w14:textId="77777777" w:rsidR="00A2651A" w:rsidRPr="00A71AF4" w:rsidRDefault="00A2651A" w:rsidP="00A2651A">
            <w:pPr>
              <w:pStyle w:val="TableParagraph"/>
              <w:numPr>
                <w:ilvl w:val="0"/>
                <w:numId w:val="76"/>
              </w:numPr>
              <w:tabs>
                <w:tab w:val="left" w:pos="528"/>
                <w:tab w:val="left" w:pos="532"/>
              </w:tabs>
              <w:ind w:right="659"/>
            </w:pPr>
            <w:r w:rsidRPr="00A71AF4">
              <w:t>Center</w:t>
            </w:r>
            <w:r w:rsidRPr="00A71AF4">
              <w:rPr>
                <w:spacing w:val="-8"/>
              </w:rPr>
              <w:t xml:space="preserve"> </w:t>
            </w:r>
            <w:r w:rsidRPr="00A71AF4">
              <w:t>of</w:t>
            </w:r>
            <w:r w:rsidRPr="00A71AF4">
              <w:rPr>
                <w:spacing w:val="-9"/>
              </w:rPr>
              <w:t xml:space="preserve"> </w:t>
            </w:r>
            <w:r w:rsidRPr="00A71AF4">
              <w:t>rotation</w:t>
            </w:r>
            <w:r w:rsidRPr="00A71AF4">
              <w:rPr>
                <w:spacing w:val="-10"/>
              </w:rPr>
              <w:t xml:space="preserve"> </w:t>
            </w:r>
            <w:r w:rsidRPr="00A71AF4">
              <w:t>for</w:t>
            </w:r>
            <w:r w:rsidRPr="00A71AF4">
              <w:rPr>
                <w:spacing w:val="-9"/>
              </w:rPr>
              <w:t xml:space="preserve"> </w:t>
            </w:r>
            <w:r w:rsidRPr="00A71AF4">
              <w:t xml:space="preserve">the </w:t>
            </w:r>
            <w:r w:rsidRPr="00A71AF4">
              <w:rPr>
                <w:spacing w:val="-2"/>
              </w:rPr>
              <w:t>vessel</w:t>
            </w:r>
          </w:p>
          <w:p w14:paraId="0E428165" w14:textId="77777777" w:rsidR="00A71AF4" w:rsidRDefault="00A2651A" w:rsidP="00A71AF4">
            <w:pPr>
              <w:pStyle w:val="TableParagraph"/>
              <w:numPr>
                <w:ilvl w:val="0"/>
                <w:numId w:val="76"/>
              </w:numPr>
              <w:tabs>
                <w:tab w:val="left" w:pos="532"/>
              </w:tabs>
              <w:ind w:right="407"/>
            </w:pPr>
            <w:r w:rsidRPr="00A71AF4">
              <w:t>Centers</w:t>
            </w:r>
            <w:r w:rsidRPr="00A71AF4">
              <w:rPr>
                <w:spacing w:val="-11"/>
              </w:rPr>
              <w:t xml:space="preserve"> </w:t>
            </w:r>
            <w:r w:rsidRPr="00A71AF4">
              <w:t>of</w:t>
            </w:r>
            <w:r w:rsidRPr="00A71AF4">
              <w:rPr>
                <w:spacing w:val="-11"/>
              </w:rPr>
              <w:t xml:space="preserve"> </w:t>
            </w:r>
            <w:r w:rsidRPr="00A71AF4">
              <w:t>measurement</w:t>
            </w:r>
            <w:r w:rsidRPr="00A71AF4">
              <w:rPr>
                <w:spacing w:val="-13"/>
              </w:rPr>
              <w:t xml:space="preserve"> </w:t>
            </w:r>
            <w:r w:rsidRPr="00A71AF4">
              <w:t xml:space="preserve">for </w:t>
            </w:r>
            <w:r w:rsidRPr="00A71AF4">
              <w:rPr>
                <w:spacing w:val="-2"/>
              </w:rPr>
              <w:t>sensors</w:t>
            </w:r>
          </w:p>
          <w:p w14:paraId="63F570F5" w14:textId="6356A69B" w:rsidR="00A2651A" w:rsidRPr="00A71AF4" w:rsidRDefault="00A2651A" w:rsidP="00A71AF4">
            <w:pPr>
              <w:pStyle w:val="TableParagraph"/>
              <w:numPr>
                <w:ilvl w:val="0"/>
                <w:numId w:val="76"/>
              </w:numPr>
              <w:tabs>
                <w:tab w:val="left" w:pos="532"/>
              </w:tabs>
              <w:ind w:right="407"/>
            </w:pPr>
            <w:r w:rsidRPr="00A71AF4">
              <w:t>Sensor</w:t>
            </w:r>
            <w:r w:rsidRPr="00A71AF4">
              <w:rPr>
                <w:spacing w:val="-3"/>
              </w:rPr>
              <w:t xml:space="preserve"> </w:t>
            </w:r>
            <w:r w:rsidRPr="00A71AF4">
              <w:t>offset</w:t>
            </w:r>
            <w:r w:rsidRPr="00A71AF4">
              <w:rPr>
                <w:spacing w:val="-1"/>
              </w:rPr>
              <w:t xml:space="preserve"> and alignment </w:t>
            </w:r>
            <w:r w:rsidRPr="00A71AF4">
              <w:rPr>
                <w:spacing w:val="-2"/>
              </w:rPr>
              <w:t>measurements.</w:t>
            </w:r>
          </w:p>
        </w:tc>
        <w:tc>
          <w:tcPr>
            <w:tcW w:w="3260" w:type="dxa"/>
          </w:tcPr>
          <w:p w14:paraId="41DDD50A" w14:textId="77777777" w:rsidR="00A2651A" w:rsidRPr="00A71AF4" w:rsidRDefault="00A2651A" w:rsidP="00751235">
            <w:pPr>
              <w:pStyle w:val="TableParagraph"/>
              <w:ind w:left="109" w:right="251"/>
            </w:pPr>
            <w:r w:rsidRPr="00A71AF4">
              <w:rPr>
                <w:i/>
                <w:iCs/>
              </w:rPr>
              <w:t>Specify</w:t>
            </w:r>
            <w:r w:rsidRPr="00A71AF4">
              <w:rPr>
                <w:spacing w:val="-10"/>
              </w:rPr>
              <w:t xml:space="preserve"> </w:t>
            </w:r>
            <w:r w:rsidRPr="00A71AF4">
              <w:t>a</w:t>
            </w:r>
            <w:r w:rsidRPr="00A71AF4">
              <w:rPr>
                <w:spacing w:val="-7"/>
              </w:rPr>
              <w:t xml:space="preserve"> </w:t>
            </w:r>
            <w:r w:rsidRPr="00A71AF4">
              <w:t>suitable</w:t>
            </w:r>
            <w:r w:rsidRPr="00A71AF4">
              <w:rPr>
                <w:spacing w:val="-7"/>
              </w:rPr>
              <w:t xml:space="preserve"> </w:t>
            </w:r>
            <w:r w:rsidRPr="00A71AF4">
              <w:t>vessel</w:t>
            </w:r>
            <w:r w:rsidRPr="00A71AF4">
              <w:rPr>
                <w:spacing w:val="-9"/>
              </w:rPr>
              <w:t xml:space="preserve"> </w:t>
            </w:r>
            <w:r w:rsidRPr="00A71AF4">
              <w:t>reference</w:t>
            </w:r>
            <w:r w:rsidRPr="00A71AF4">
              <w:rPr>
                <w:spacing w:val="-7"/>
              </w:rPr>
              <w:t xml:space="preserve"> </w:t>
            </w:r>
            <w:r w:rsidRPr="00A71AF4">
              <w:t>frame for</w:t>
            </w:r>
            <w:r w:rsidRPr="00A71AF4">
              <w:rPr>
                <w:spacing w:val="-9"/>
              </w:rPr>
              <w:t xml:space="preserve"> </w:t>
            </w:r>
            <w:r w:rsidRPr="00A71AF4">
              <w:t>sensor</w:t>
            </w:r>
            <w:r w:rsidRPr="00A71AF4">
              <w:rPr>
                <w:spacing w:val="-7"/>
              </w:rPr>
              <w:t xml:space="preserve"> </w:t>
            </w:r>
            <w:r w:rsidRPr="00A71AF4">
              <w:t>offsets</w:t>
            </w:r>
            <w:r w:rsidRPr="00A71AF4">
              <w:rPr>
                <w:spacing w:val="-7"/>
              </w:rPr>
              <w:t xml:space="preserve"> </w:t>
            </w:r>
            <w:r w:rsidRPr="00A71AF4">
              <w:t>and</w:t>
            </w:r>
            <w:r w:rsidRPr="00A71AF4">
              <w:rPr>
                <w:spacing w:val="-10"/>
              </w:rPr>
              <w:t xml:space="preserve"> </w:t>
            </w:r>
            <w:r w:rsidRPr="00A71AF4">
              <w:rPr>
                <w:i/>
                <w:iCs/>
              </w:rPr>
              <w:t>configure</w:t>
            </w:r>
            <w:r w:rsidRPr="00A71AF4">
              <w:rPr>
                <w:spacing w:val="-7"/>
              </w:rPr>
              <w:t xml:space="preserve"> </w:t>
            </w:r>
            <w:r w:rsidRPr="00A71AF4">
              <w:t>software to use values accordingly.</w:t>
            </w:r>
          </w:p>
          <w:p w14:paraId="7642A869" w14:textId="77777777" w:rsidR="00A2651A" w:rsidRPr="00A71AF4" w:rsidRDefault="00A2651A" w:rsidP="00A2651A">
            <w:pPr>
              <w:pStyle w:val="TableParagraph"/>
              <w:spacing w:before="120"/>
              <w:ind w:left="115" w:right="187"/>
            </w:pPr>
            <w:r w:rsidRPr="00751235">
              <w:rPr>
                <w:i/>
                <w:iCs/>
              </w:rPr>
              <w:t>Reconcile</w:t>
            </w:r>
            <w:r w:rsidRPr="00A71AF4">
              <w:t xml:space="preserve"> and </w:t>
            </w:r>
            <w:r w:rsidRPr="00A71AF4">
              <w:rPr>
                <w:i/>
                <w:iCs/>
              </w:rPr>
              <w:t>justify</w:t>
            </w:r>
            <w:r w:rsidRPr="00A71AF4">
              <w:t xml:space="preserve"> the application of offsets between</w:t>
            </w:r>
            <w:r w:rsidRPr="00A71AF4">
              <w:rPr>
                <w:spacing w:val="-9"/>
              </w:rPr>
              <w:t xml:space="preserve"> </w:t>
            </w:r>
            <w:r w:rsidRPr="00A71AF4">
              <w:t>various</w:t>
            </w:r>
            <w:r w:rsidRPr="00A71AF4">
              <w:rPr>
                <w:spacing w:val="-9"/>
              </w:rPr>
              <w:t xml:space="preserve"> </w:t>
            </w:r>
            <w:r w:rsidRPr="00A71AF4">
              <w:t>hardware</w:t>
            </w:r>
            <w:r w:rsidRPr="00A71AF4">
              <w:rPr>
                <w:spacing w:val="-11"/>
              </w:rPr>
              <w:t xml:space="preserve"> </w:t>
            </w:r>
            <w:r w:rsidRPr="00A71AF4">
              <w:t>and</w:t>
            </w:r>
            <w:r w:rsidRPr="00A71AF4">
              <w:rPr>
                <w:spacing w:val="-9"/>
              </w:rPr>
              <w:t xml:space="preserve"> </w:t>
            </w:r>
            <w:r w:rsidRPr="00A71AF4">
              <w:t>software components of the survey system.</w:t>
            </w:r>
          </w:p>
          <w:p w14:paraId="59FB62EF" w14:textId="7643C4CB" w:rsidR="00A2651A" w:rsidRPr="00A71AF4" w:rsidRDefault="00A2651A" w:rsidP="00A2651A">
            <w:pPr>
              <w:pStyle w:val="TableParagraph"/>
              <w:ind w:left="109"/>
              <w:rPr>
                <w:color w:val="000000" w:themeColor="text1"/>
              </w:rPr>
            </w:pPr>
            <w:r w:rsidRPr="00A71AF4">
              <w:rPr>
                <w:i/>
                <w:iCs/>
              </w:rPr>
              <w:t>Design</w:t>
            </w:r>
            <w:r w:rsidRPr="00A71AF4">
              <w:t xml:space="preserve">, </w:t>
            </w:r>
            <w:r w:rsidRPr="00A71AF4">
              <w:rPr>
                <w:i/>
                <w:iCs/>
              </w:rPr>
              <w:t>plan</w:t>
            </w:r>
            <w:r w:rsidRPr="00A71AF4">
              <w:t xml:space="preserve"> and </w:t>
            </w:r>
            <w:r w:rsidRPr="00751235">
              <w:rPr>
                <w:i/>
                <w:iCs/>
              </w:rPr>
              <w:t>execute</w:t>
            </w:r>
            <w:r w:rsidRPr="00A71AF4">
              <w:t xml:space="preserve"> a vessel sensor offset survey and </w:t>
            </w:r>
            <w:r w:rsidRPr="00751235">
              <w:rPr>
                <w:i/>
                <w:iCs/>
              </w:rPr>
              <w:t>determine</w:t>
            </w:r>
            <w:r w:rsidRPr="00A71AF4">
              <w:t xml:space="preserve"> offset values.</w:t>
            </w:r>
          </w:p>
        </w:tc>
        <w:tc>
          <w:tcPr>
            <w:tcW w:w="3546" w:type="dxa"/>
          </w:tcPr>
          <w:p w14:paraId="1C0F554D" w14:textId="77777777" w:rsidR="00A2651A" w:rsidRPr="00A71AF4" w:rsidRDefault="00A2651A" w:rsidP="00A2651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134822B9" w14:textId="77777777" w:rsidR="00A2651A" w:rsidRPr="00A71AF4" w:rsidRDefault="00A2651A" w:rsidP="00A2651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168CC14" w14:textId="77777777" w:rsidR="00A2651A" w:rsidRPr="00A71AF4" w:rsidRDefault="00A2651A" w:rsidP="00A2651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C69EFEF" w14:textId="77777777" w:rsidR="00A2651A" w:rsidRPr="00A71AF4" w:rsidRDefault="00A2651A" w:rsidP="00A2651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7268767" w14:textId="77777777" w:rsidR="00A2651A" w:rsidRPr="00A71AF4" w:rsidRDefault="00A2651A" w:rsidP="00A2651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A2651A" w:rsidRPr="00A71AF4" w14:paraId="3189FE07" w14:textId="77777777" w:rsidTr="00595F4C">
        <w:trPr>
          <w:trHeight w:val="1333"/>
        </w:trPr>
        <w:tc>
          <w:tcPr>
            <w:tcW w:w="1701" w:type="dxa"/>
          </w:tcPr>
          <w:p w14:paraId="15E31B73" w14:textId="77777777" w:rsidR="00A2651A" w:rsidRPr="00A71AF4" w:rsidRDefault="00A2651A" w:rsidP="00A2651A">
            <w:pPr>
              <w:pStyle w:val="TableParagraph"/>
              <w:spacing w:line="246" w:lineRule="exact"/>
            </w:pPr>
            <w:r w:rsidRPr="00A71AF4">
              <w:rPr>
                <w:spacing w:val="-2"/>
              </w:rPr>
              <w:t>H1.1b</w:t>
            </w:r>
          </w:p>
          <w:p w14:paraId="44A0DA80" w14:textId="77777777" w:rsidR="00A2651A" w:rsidRPr="00A71AF4" w:rsidRDefault="00A2651A" w:rsidP="00A2651A">
            <w:pPr>
              <w:pStyle w:val="TableParagraph"/>
              <w:ind w:right="104"/>
            </w:pPr>
            <w:r w:rsidRPr="00A71AF4">
              <w:t>Integration of reference</w:t>
            </w:r>
            <w:r w:rsidRPr="00A71AF4">
              <w:rPr>
                <w:spacing w:val="-14"/>
              </w:rPr>
              <w:t xml:space="preserve"> </w:t>
            </w:r>
            <w:r w:rsidRPr="00A71AF4">
              <w:t>frames</w:t>
            </w:r>
          </w:p>
          <w:p w14:paraId="69EB4487" w14:textId="77777777" w:rsidR="00A2651A" w:rsidRPr="00A71AF4" w:rsidRDefault="00A2651A" w:rsidP="00A2651A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67F069B4" w14:textId="407E3E6C" w:rsidR="00A2651A" w:rsidRPr="007D1331" w:rsidRDefault="007D1331" w:rsidP="007D1331">
            <w:pPr>
              <w:ind w:right="104"/>
            </w:pPr>
            <w:r>
              <w:rPr>
                <w:i/>
                <w:spacing w:val="-5"/>
              </w:rPr>
              <w:t xml:space="preserve"> </w:t>
            </w:r>
            <w:r w:rsidR="00A2651A" w:rsidRPr="007D1331">
              <w:rPr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78E8D74F" w14:textId="77777777" w:rsidR="00A2651A" w:rsidRPr="00A71AF4" w:rsidRDefault="00A2651A" w:rsidP="00A2651A">
            <w:pPr>
              <w:pStyle w:val="TableParagraph"/>
              <w:numPr>
                <w:ilvl w:val="0"/>
                <w:numId w:val="77"/>
              </w:numPr>
              <w:tabs>
                <w:tab w:val="left" w:pos="532"/>
              </w:tabs>
              <w:spacing w:line="246" w:lineRule="exact"/>
            </w:pPr>
            <w:r w:rsidRPr="00A71AF4">
              <w:t>Sensor</w:t>
            </w:r>
            <w:r w:rsidRPr="00A71AF4">
              <w:rPr>
                <w:spacing w:val="-3"/>
              </w:rPr>
              <w:t xml:space="preserve"> </w:t>
            </w:r>
            <w:r w:rsidRPr="00A71AF4">
              <w:t>body</w:t>
            </w:r>
            <w:r w:rsidRPr="00A71AF4">
              <w:rPr>
                <w:spacing w:val="-4"/>
              </w:rPr>
              <w:t xml:space="preserve"> </w:t>
            </w:r>
            <w:r w:rsidRPr="00A71AF4">
              <w:t>reference</w:t>
            </w:r>
            <w:r w:rsidRPr="00A71AF4">
              <w:rPr>
                <w:spacing w:val="-3"/>
              </w:rPr>
              <w:t xml:space="preserve"> </w:t>
            </w:r>
            <w:r w:rsidRPr="00A71AF4">
              <w:rPr>
                <w:spacing w:val="-2"/>
              </w:rPr>
              <w:t>frames.</w:t>
            </w:r>
          </w:p>
          <w:p w14:paraId="0D1416A7" w14:textId="13155B02" w:rsidR="00A2651A" w:rsidRPr="00A71AF4" w:rsidRDefault="00A2651A" w:rsidP="00A2651A">
            <w:pPr>
              <w:pStyle w:val="ListParagraph"/>
              <w:numPr>
                <w:ilvl w:val="0"/>
                <w:numId w:val="77"/>
              </w:numPr>
              <w:tabs>
                <w:tab w:val="left" w:pos="532"/>
              </w:tabs>
              <w:ind w:right="287"/>
              <w:rPr>
                <w:rFonts w:ascii="Times New Roman" w:hAnsi="Times New Roman"/>
              </w:rPr>
            </w:pPr>
            <w:r w:rsidRPr="00A71AF4">
              <w:rPr>
                <w:rFonts w:ascii="Times New Roman" w:hAnsi="Times New Roman"/>
              </w:rPr>
              <w:t>Transformations between reference frames associated with</w:t>
            </w:r>
            <w:r w:rsidRPr="00A71AF4">
              <w:rPr>
                <w:rFonts w:ascii="Times New Roman" w:hAnsi="Times New Roman"/>
                <w:spacing w:val="-10"/>
              </w:rPr>
              <w:t xml:space="preserve"> </w:t>
            </w:r>
            <w:r w:rsidRPr="00A71AF4">
              <w:rPr>
                <w:rFonts w:ascii="Times New Roman" w:hAnsi="Times New Roman"/>
              </w:rPr>
              <w:t>sensor</w:t>
            </w:r>
            <w:r w:rsidRPr="00A71AF4">
              <w:rPr>
                <w:rFonts w:ascii="Times New Roman" w:hAnsi="Times New Roman"/>
                <w:spacing w:val="-9"/>
              </w:rPr>
              <w:t xml:space="preserve"> </w:t>
            </w:r>
            <w:r w:rsidRPr="00A71AF4">
              <w:rPr>
                <w:rFonts w:ascii="Times New Roman" w:hAnsi="Times New Roman"/>
              </w:rPr>
              <w:t>bodies,</w:t>
            </w:r>
            <w:r w:rsidRPr="00A71AF4">
              <w:rPr>
                <w:rFonts w:ascii="Times New Roman" w:hAnsi="Times New Roman"/>
                <w:spacing w:val="-10"/>
              </w:rPr>
              <w:t xml:space="preserve"> </w:t>
            </w:r>
            <w:r w:rsidRPr="00A71AF4">
              <w:rPr>
                <w:rFonts w:ascii="Times New Roman" w:hAnsi="Times New Roman"/>
              </w:rPr>
              <w:t>the</w:t>
            </w:r>
            <w:r w:rsidRPr="00A71AF4">
              <w:rPr>
                <w:rFonts w:ascii="Times New Roman" w:hAnsi="Times New Roman"/>
                <w:spacing w:val="-10"/>
              </w:rPr>
              <w:t xml:space="preserve"> </w:t>
            </w:r>
            <w:r w:rsidRPr="00A71AF4">
              <w:rPr>
                <w:rFonts w:ascii="Times New Roman" w:hAnsi="Times New Roman"/>
              </w:rPr>
              <w:t>vessel</w:t>
            </w:r>
            <w:r w:rsidR="00EB7E97">
              <w:rPr>
                <w:rFonts w:ascii="Times New Roman" w:hAnsi="Times New Roman"/>
              </w:rPr>
              <w:t>,</w:t>
            </w:r>
            <w:r w:rsidRPr="00A71AF4">
              <w:rPr>
                <w:rFonts w:ascii="Times New Roman" w:hAnsi="Times New Roman"/>
              </w:rPr>
              <w:t xml:space="preserve"> and local geodetic frames.</w:t>
            </w:r>
          </w:p>
        </w:tc>
        <w:tc>
          <w:tcPr>
            <w:tcW w:w="3260" w:type="dxa"/>
          </w:tcPr>
          <w:p w14:paraId="61AA71D6" w14:textId="77777777" w:rsidR="00A2651A" w:rsidRPr="00A71AF4" w:rsidRDefault="00A2651A" w:rsidP="00A2651A">
            <w:pPr>
              <w:pStyle w:val="TableParagraph"/>
              <w:ind w:left="109" w:right="183"/>
            </w:pPr>
            <w:r w:rsidRPr="00A71AF4">
              <w:rPr>
                <w:i/>
                <w:iCs/>
              </w:rPr>
              <w:t>Define</w:t>
            </w:r>
            <w:r w:rsidRPr="00A71AF4">
              <w:t xml:space="preserve">, </w:t>
            </w:r>
            <w:r w:rsidRPr="00A71AF4">
              <w:rPr>
                <w:i/>
                <w:iCs/>
              </w:rPr>
              <w:t>justify</w:t>
            </w:r>
            <w:r w:rsidRPr="00A71AF4">
              <w:t xml:space="preserve">, and </w:t>
            </w:r>
            <w:r w:rsidRPr="00A71AF4">
              <w:rPr>
                <w:i/>
                <w:iCs/>
              </w:rPr>
              <w:t>apply</w:t>
            </w:r>
            <w:r w:rsidRPr="00A71AF4">
              <w:t xml:space="preserve"> appropriate transformations</w:t>
            </w:r>
            <w:r w:rsidRPr="00A71AF4">
              <w:rPr>
                <w:spacing w:val="-14"/>
              </w:rPr>
              <w:t xml:space="preserve"> </w:t>
            </w:r>
            <w:r w:rsidRPr="00A71AF4">
              <w:t>between</w:t>
            </w:r>
            <w:r w:rsidRPr="00A71AF4">
              <w:rPr>
                <w:spacing w:val="-13"/>
              </w:rPr>
              <w:t xml:space="preserve"> </w:t>
            </w:r>
            <w:r w:rsidRPr="00A71AF4">
              <w:t>the</w:t>
            </w:r>
            <w:r w:rsidRPr="00A71AF4">
              <w:rPr>
                <w:spacing w:val="-13"/>
              </w:rPr>
              <w:t xml:space="preserve"> </w:t>
            </w:r>
            <w:r w:rsidRPr="00A71AF4">
              <w:t>different frames in the navigation solution.</w:t>
            </w:r>
          </w:p>
          <w:p w14:paraId="62DDFF3F" w14:textId="77777777" w:rsidR="00A2651A" w:rsidRPr="00A71AF4" w:rsidRDefault="00A2651A" w:rsidP="00A2651A">
            <w:pPr>
              <w:pStyle w:val="TableParagraph"/>
              <w:ind w:left="109" w:right="183"/>
            </w:pPr>
          </w:p>
          <w:p w14:paraId="56B5CC99" w14:textId="7996124A" w:rsidR="00A2651A" w:rsidRPr="00A71AF4" w:rsidRDefault="00A2651A" w:rsidP="00A2651A">
            <w:pPr>
              <w:pStyle w:val="ListParagraph"/>
              <w:ind w:left="109" w:right="251"/>
              <w:jc w:val="both"/>
              <w:rPr>
                <w:rFonts w:ascii="Times New Roman" w:hAnsi="Times New Roman"/>
                <w:i/>
                <w:iCs/>
              </w:rPr>
            </w:pPr>
            <w:r w:rsidRPr="00A71AF4">
              <w:rPr>
                <w:rFonts w:ascii="Times New Roman" w:hAnsi="Times New Roman"/>
                <w:i/>
                <w:iCs/>
              </w:rPr>
              <w:t>Identify</w:t>
            </w:r>
            <w:r w:rsidRPr="00A71AF4">
              <w:rPr>
                <w:rFonts w:ascii="Times New Roman" w:hAnsi="Times New Roman"/>
              </w:rPr>
              <w:t xml:space="preserve"> and </w:t>
            </w:r>
            <w:r w:rsidRPr="00A71AF4">
              <w:rPr>
                <w:rFonts w:ascii="Times New Roman" w:hAnsi="Times New Roman"/>
                <w:i/>
                <w:iCs/>
              </w:rPr>
              <w:t>assess</w:t>
            </w:r>
            <w:r w:rsidRPr="00A71AF4">
              <w:rPr>
                <w:rFonts w:ascii="Times New Roman" w:hAnsi="Times New Roman"/>
              </w:rPr>
              <w:t xml:space="preserve"> bathymetric artifacts resulting from errors in reference frame integration</w:t>
            </w:r>
          </w:p>
        </w:tc>
        <w:tc>
          <w:tcPr>
            <w:tcW w:w="3546" w:type="dxa"/>
          </w:tcPr>
          <w:p w14:paraId="1776F1CF" w14:textId="77777777" w:rsidR="00A2651A" w:rsidRPr="00A71AF4" w:rsidRDefault="00A2651A" w:rsidP="00A2651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9275F13" w14:textId="77777777" w:rsidR="00A2651A" w:rsidRPr="00A71AF4" w:rsidRDefault="00A2651A" w:rsidP="00A2651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67743AF" w14:textId="77777777" w:rsidR="00A2651A" w:rsidRPr="00A71AF4" w:rsidRDefault="00A2651A" w:rsidP="00A2651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86C33A4" w14:textId="77777777" w:rsidR="00A2651A" w:rsidRPr="00A71AF4" w:rsidRDefault="00A2651A" w:rsidP="00A2651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A05F4B7" w14:textId="77777777" w:rsidR="00A2651A" w:rsidRPr="00A71AF4" w:rsidRDefault="00A2651A" w:rsidP="00A2651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032130E7" w14:textId="77777777" w:rsidR="00C25A77" w:rsidRPr="00C25A77" w:rsidRDefault="00C25A77" w:rsidP="00C25A77">
      <w:pPr>
        <w:autoSpaceDE w:val="0"/>
        <w:autoSpaceDN w:val="0"/>
        <w:adjustRightInd w:val="0"/>
        <w:rPr>
          <w:sz w:val="23"/>
          <w:szCs w:val="23"/>
          <w:lang w:eastAsia="en-US"/>
        </w:rPr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69"/>
        <w:gridCol w:w="3260"/>
        <w:gridCol w:w="3546"/>
        <w:gridCol w:w="531"/>
        <w:gridCol w:w="532"/>
        <w:gridCol w:w="532"/>
        <w:gridCol w:w="532"/>
      </w:tblGrid>
      <w:tr w:rsidR="00595F4C" w:rsidRPr="00397154" w14:paraId="519D91BF" w14:textId="77777777" w:rsidTr="00207F0C">
        <w:trPr>
          <w:trHeight w:val="341"/>
        </w:trPr>
        <w:tc>
          <w:tcPr>
            <w:tcW w:w="13903" w:type="dxa"/>
            <w:gridSpan w:val="8"/>
          </w:tcPr>
          <w:p w14:paraId="5E8C90D8" w14:textId="73831A10" w:rsidR="00595F4C" w:rsidRPr="00397154" w:rsidRDefault="00595F4C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H1.2 Timing and latency</w:t>
            </w:r>
          </w:p>
        </w:tc>
      </w:tr>
      <w:tr w:rsidR="00595F4C" w:rsidRPr="00397154" w14:paraId="42987E5E" w14:textId="77777777" w:rsidTr="00595F4C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286AC78D" w14:textId="77777777" w:rsidR="00595F4C" w:rsidRPr="00397154" w:rsidRDefault="00595F4C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76271E" w14:textId="77777777" w:rsidR="00595F4C" w:rsidRPr="00397154" w:rsidRDefault="00595F4C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C77AE6" w14:textId="77777777" w:rsidR="00595F4C" w:rsidRPr="00397154" w:rsidRDefault="00595F4C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Learning</w:t>
            </w:r>
            <w:r w:rsidRPr="00397154">
              <w:rPr>
                <w:b/>
                <w:color w:val="000000" w:themeColor="text1"/>
                <w:spacing w:val="-3"/>
              </w:rPr>
              <w:t xml:space="preserve"> </w:t>
            </w:r>
            <w:r w:rsidRPr="00397154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6" w:type="dxa"/>
            <w:vMerge w:val="restart"/>
            <w:tcBorders>
              <w:left w:val="single" w:sz="4" w:space="0" w:color="auto"/>
            </w:tcBorders>
          </w:tcPr>
          <w:p w14:paraId="2DC28A98" w14:textId="77777777" w:rsidR="00595F4C" w:rsidRPr="00397154" w:rsidRDefault="00595F4C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1B4BB62C" w14:textId="77777777" w:rsidR="00595F4C" w:rsidRPr="00397154" w:rsidRDefault="00595F4C" w:rsidP="00595F4C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397154">
              <w:rPr>
                <w:b/>
                <w:bCs/>
                <w:color w:val="000000" w:themeColor="text1"/>
              </w:rPr>
              <w:t>Hours</w:t>
            </w:r>
          </w:p>
        </w:tc>
      </w:tr>
      <w:tr w:rsidR="00595F4C" w:rsidRPr="00397154" w14:paraId="78509FDC" w14:textId="77777777" w:rsidTr="00595F4C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F34A174" w14:textId="1A70C6B0" w:rsidR="00595F4C" w:rsidRPr="0039715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A9F37" w14:textId="77777777" w:rsidR="00595F4C" w:rsidRPr="0039715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6247B" w14:textId="77777777" w:rsidR="00595F4C" w:rsidRPr="0039715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6" w:type="dxa"/>
            <w:vMerge/>
            <w:tcBorders>
              <w:left w:val="single" w:sz="4" w:space="0" w:color="auto"/>
            </w:tcBorders>
          </w:tcPr>
          <w:p w14:paraId="05978768" w14:textId="77777777" w:rsidR="00595F4C" w:rsidRPr="0039715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5122E004" w14:textId="6893B51A" w:rsidR="00595F4C" w:rsidRPr="0039715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41F8E37A" w14:textId="77777777" w:rsidR="00595F4C" w:rsidRPr="0039715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043B99FD" w14:textId="77777777" w:rsidR="00595F4C" w:rsidRPr="0039715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7D8F2A24" w14:textId="77777777" w:rsidR="00595F4C" w:rsidRPr="00397154" w:rsidRDefault="00595F4C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Sg</w:t>
            </w:r>
          </w:p>
        </w:tc>
      </w:tr>
      <w:tr w:rsidR="00397154" w:rsidRPr="00397154" w14:paraId="1E0194AA" w14:textId="77777777" w:rsidTr="00595F4C">
        <w:trPr>
          <w:trHeight w:val="980"/>
        </w:trPr>
        <w:tc>
          <w:tcPr>
            <w:tcW w:w="1701" w:type="dxa"/>
          </w:tcPr>
          <w:p w14:paraId="7A6A93A3" w14:textId="77777777" w:rsidR="00397154" w:rsidRPr="00397154" w:rsidRDefault="00397154" w:rsidP="00397154">
            <w:pPr>
              <w:pStyle w:val="TableParagraph"/>
              <w:spacing w:before="41"/>
              <w:rPr>
                <w:bCs/>
              </w:rPr>
            </w:pPr>
            <w:r w:rsidRPr="00397154">
              <w:rPr>
                <w:bCs/>
              </w:rPr>
              <w:t>H1.2a</w:t>
            </w:r>
          </w:p>
          <w:p w14:paraId="65AED371" w14:textId="77777777" w:rsidR="00397154" w:rsidRPr="00397154" w:rsidRDefault="00397154" w:rsidP="00397154">
            <w:pPr>
              <w:pStyle w:val="TableParagraph"/>
              <w:spacing w:before="41"/>
              <w:rPr>
                <w:bCs/>
              </w:rPr>
            </w:pPr>
            <w:r w:rsidRPr="00397154">
              <w:rPr>
                <w:bCs/>
              </w:rPr>
              <w:t>Time References</w:t>
            </w:r>
          </w:p>
          <w:p w14:paraId="2C489BCE" w14:textId="7EF28038" w:rsidR="00397154" w:rsidRPr="00397154" w:rsidRDefault="00397154" w:rsidP="008A2714">
            <w:pPr>
              <w:pStyle w:val="TableParagraph"/>
              <w:rPr>
                <w:i/>
                <w:iCs/>
                <w:color w:val="000000" w:themeColor="text1"/>
              </w:rPr>
            </w:pPr>
            <w:r w:rsidRPr="00397154">
              <w:rPr>
                <w:bCs/>
                <w:i/>
                <w:iCs/>
              </w:rPr>
              <w:t>(A)</w:t>
            </w:r>
          </w:p>
        </w:tc>
        <w:tc>
          <w:tcPr>
            <w:tcW w:w="3269" w:type="dxa"/>
          </w:tcPr>
          <w:p w14:paraId="4B59ED95" w14:textId="77777777" w:rsidR="00711ECD" w:rsidRDefault="00397154" w:rsidP="00EB7E97">
            <w:pPr>
              <w:pStyle w:val="TableParagraph"/>
              <w:numPr>
                <w:ilvl w:val="0"/>
                <w:numId w:val="78"/>
              </w:numPr>
              <w:spacing w:before="41"/>
            </w:pPr>
            <w:r w:rsidRPr="00397154">
              <w:t>System time and relation to GPS, UTC, and Unix times</w:t>
            </w:r>
          </w:p>
          <w:p w14:paraId="5A40C694" w14:textId="6091904E" w:rsidR="00397154" w:rsidRPr="00397154" w:rsidRDefault="00397154" w:rsidP="00EB7E97">
            <w:pPr>
              <w:pStyle w:val="TableParagraph"/>
              <w:numPr>
                <w:ilvl w:val="0"/>
                <w:numId w:val="78"/>
              </w:numPr>
              <w:spacing w:before="41"/>
            </w:pPr>
            <w:r w:rsidRPr="00711ECD">
              <w:rPr>
                <w:bCs/>
              </w:rPr>
              <w:t>Time synchronization</w:t>
            </w:r>
          </w:p>
        </w:tc>
        <w:tc>
          <w:tcPr>
            <w:tcW w:w="3260" w:type="dxa"/>
          </w:tcPr>
          <w:p w14:paraId="3A4A7D2D" w14:textId="703BD741" w:rsidR="00397154" w:rsidRPr="00397154" w:rsidRDefault="00397154" w:rsidP="00397154">
            <w:pPr>
              <w:pStyle w:val="TableParagraph"/>
              <w:ind w:left="109"/>
              <w:rPr>
                <w:color w:val="000000" w:themeColor="text1"/>
              </w:rPr>
            </w:pPr>
            <w:r w:rsidRPr="00397154">
              <w:rPr>
                <w:i/>
                <w:iCs/>
              </w:rPr>
              <w:t>Configure</w:t>
            </w:r>
            <w:r w:rsidRPr="00397154">
              <w:t xml:space="preserve"> position, attitude, and sounding systems for consistent time reference</w:t>
            </w:r>
          </w:p>
        </w:tc>
        <w:tc>
          <w:tcPr>
            <w:tcW w:w="3546" w:type="dxa"/>
          </w:tcPr>
          <w:p w14:paraId="56B0F5CC" w14:textId="77777777" w:rsidR="00397154" w:rsidRPr="00397154" w:rsidRDefault="00397154" w:rsidP="0039715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DD273C4" w14:textId="77777777" w:rsidR="00397154" w:rsidRPr="00397154" w:rsidRDefault="00397154" w:rsidP="0039715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DB00C2E" w14:textId="77777777" w:rsidR="00397154" w:rsidRPr="00397154" w:rsidRDefault="00397154" w:rsidP="0039715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5D022B8" w14:textId="77777777" w:rsidR="00397154" w:rsidRPr="00397154" w:rsidRDefault="00397154" w:rsidP="0039715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CD0B6CC" w14:textId="77777777" w:rsidR="00397154" w:rsidRPr="00397154" w:rsidRDefault="00397154" w:rsidP="00397154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397154" w:rsidRPr="00397154" w14:paraId="7CBFF9FF" w14:textId="77777777" w:rsidTr="00595F4C">
        <w:trPr>
          <w:trHeight w:val="902"/>
        </w:trPr>
        <w:tc>
          <w:tcPr>
            <w:tcW w:w="1701" w:type="dxa"/>
          </w:tcPr>
          <w:p w14:paraId="6BE6AEFC" w14:textId="77777777" w:rsidR="00397154" w:rsidRPr="00397154" w:rsidRDefault="00397154" w:rsidP="00397154">
            <w:pPr>
              <w:pStyle w:val="TableParagraph"/>
              <w:spacing w:before="41"/>
              <w:rPr>
                <w:bCs/>
              </w:rPr>
            </w:pPr>
            <w:r w:rsidRPr="00397154">
              <w:rPr>
                <w:bCs/>
              </w:rPr>
              <w:lastRenderedPageBreak/>
              <w:t>H1.2b</w:t>
            </w:r>
          </w:p>
          <w:p w14:paraId="0BD3E36D" w14:textId="77777777" w:rsidR="00397154" w:rsidRPr="00397154" w:rsidRDefault="00397154" w:rsidP="00397154">
            <w:pPr>
              <w:pStyle w:val="TableParagraph"/>
              <w:spacing w:before="41"/>
            </w:pPr>
            <w:r w:rsidRPr="00397154">
              <w:t>Time Latency</w:t>
            </w:r>
          </w:p>
          <w:p w14:paraId="1AB30003" w14:textId="5AC87309" w:rsidR="00397154" w:rsidRPr="00397154" w:rsidRDefault="00397154" w:rsidP="00397154">
            <w:pPr>
              <w:pStyle w:val="ListParagraph"/>
              <w:spacing w:before="41"/>
              <w:rPr>
                <w:rFonts w:ascii="Times New Roman" w:hAnsi="Times New Roman"/>
                <w:bCs/>
              </w:rPr>
            </w:pPr>
            <w:r w:rsidRPr="00397154">
              <w:rPr>
                <w:rFonts w:ascii="Times New Roman" w:hAnsi="Times New Roman"/>
                <w:i/>
                <w:iCs/>
              </w:rPr>
              <w:t>(I)</w:t>
            </w:r>
          </w:p>
        </w:tc>
        <w:tc>
          <w:tcPr>
            <w:tcW w:w="3269" w:type="dxa"/>
          </w:tcPr>
          <w:p w14:paraId="3FB6F471" w14:textId="77777777" w:rsidR="00711ECD" w:rsidRDefault="00397154" w:rsidP="00EB7E97">
            <w:pPr>
              <w:pStyle w:val="TableParagraph"/>
              <w:numPr>
                <w:ilvl w:val="0"/>
                <w:numId w:val="79"/>
              </w:numPr>
              <w:spacing w:before="41"/>
              <w:rPr>
                <w:bCs/>
              </w:rPr>
            </w:pPr>
            <w:r w:rsidRPr="00397154">
              <w:rPr>
                <w:bCs/>
              </w:rPr>
              <w:t>Relative time delays of system instruments</w:t>
            </w:r>
          </w:p>
          <w:p w14:paraId="60143C4B" w14:textId="383E0E4A" w:rsidR="00397154" w:rsidRPr="00711ECD" w:rsidRDefault="00397154" w:rsidP="00EB7E97">
            <w:pPr>
              <w:pStyle w:val="TableParagraph"/>
              <w:numPr>
                <w:ilvl w:val="0"/>
                <w:numId w:val="79"/>
              </w:numPr>
              <w:spacing w:before="41"/>
              <w:rPr>
                <w:bCs/>
              </w:rPr>
            </w:pPr>
            <w:r w:rsidRPr="00711ECD">
              <w:rPr>
                <w:bCs/>
              </w:rPr>
              <w:t>Transmit/Receive timing</w:t>
            </w:r>
          </w:p>
        </w:tc>
        <w:tc>
          <w:tcPr>
            <w:tcW w:w="3260" w:type="dxa"/>
          </w:tcPr>
          <w:p w14:paraId="0359F4D9" w14:textId="75F110B0" w:rsidR="00397154" w:rsidRPr="00397154" w:rsidRDefault="00397154" w:rsidP="00397154">
            <w:pPr>
              <w:pStyle w:val="TableParagraph"/>
              <w:ind w:left="109"/>
              <w:rPr>
                <w:i/>
                <w:iCs/>
              </w:rPr>
            </w:pPr>
            <w:r w:rsidRPr="00397154">
              <w:rPr>
                <w:i/>
                <w:iCs/>
              </w:rPr>
              <w:t>Assess</w:t>
            </w:r>
            <w:r w:rsidRPr="00397154">
              <w:t xml:space="preserve"> and </w:t>
            </w:r>
            <w:r w:rsidRPr="00751235">
              <w:rPr>
                <w:i/>
                <w:iCs/>
              </w:rPr>
              <w:t>account</w:t>
            </w:r>
            <w:r w:rsidRPr="00397154">
              <w:t xml:space="preserve"> for time reference throughout the system ping cycle </w:t>
            </w:r>
          </w:p>
        </w:tc>
        <w:tc>
          <w:tcPr>
            <w:tcW w:w="3546" w:type="dxa"/>
          </w:tcPr>
          <w:p w14:paraId="2D12D604" w14:textId="77777777" w:rsidR="00397154" w:rsidRPr="00397154" w:rsidRDefault="00397154" w:rsidP="0039715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6A91F3C" w14:textId="77777777" w:rsidR="00397154" w:rsidRPr="00397154" w:rsidRDefault="00397154" w:rsidP="0039715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1201B15" w14:textId="77777777" w:rsidR="00397154" w:rsidRPr="00397154" w:rsidRDefault="00397154" w:rsidP="0039715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7BBF01D" w14:textId="77777777" w:rsidR="00397154" w:rsidRPr="00397154" w:rsidRDefault="00397154" w:rsidP="0039715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FF74932" w14:textId="77777777" w:rsidR="00397154" w:rsidRPr="00397154" w:rsidRDefault="00397154" w:rsidP="00397154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28954C59" w14:textId="77777777" w:rsidR="00C25A77" w:rsidRDefault="00C25A77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69"/>
        <w:gridCol w:w="3260"/>
        <w:gridCol w:w="3546"/>
        <w:gridCol w:w="531"/>
        <w:gridCol w:w="532"/>
        <w:gridCol w:w="532"/>
        <w:gridCol w:w="532"/>
      </w:tblGrid>
      <w:tr w:rsidR="005B4DD2" w:rsidRPr="0029121B" w14:paraId="331F43C0" w14:textId="77777777" w:rsidTr="00C348C0">
        <w:trPr>
          <w:trHeight w:val="341"/>
        </w:trPr>
        <w:tc>
          <w:tcPr>
            <w:tcW w:w="13903" w:type="dxa"/>
            <w:gridSpan w:val="8"/>
          </w:tcPr>
          <w:p w14:paraId="7AF5648C" w14:textId="798AB4DB" w:rsidR="005B4DD2" w:rsidRPr="0029121B" w:rsidRDefault="005B4DD2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29121B">
              <w:rPr>
                <w:b/>
                <w:color w:val="000000" w:themeColor="text1"/>
              </w:rPr>
              <w:t>H1.3 Inertial navigation and attitude systems</w:t>
            </w:r>
          </w:p>
        </w:tc>
      </w:tr>
      <w:tr w:rsidR="005B4DD2" w:rsidRPr="0029121B" w14:paraId="2C88913D" w14:textId="77777777" w:rsidTr="005B4DD2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0323F76D" w14:textId="77777777" w:rsidR="005B4DD2" w:rsidRPr="0029121B" w:rsidRDefault="005B4DD2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29121B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D7B803" w14:textId="77777777" w:rsidR="005B4DD2" w:rsidRPr="0029121B" w:rsidRDefault="005B4DD2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29121B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BB1367" w14:textId="77777777" w:rsidR="005B4DD2" w:rsidRPr="0029121B" w:rsidRDefault="005B4DD2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29121B">
              <w:rPr>
                <w:b/>
                <w:color w:val="000000" w:themeColor="text1"/>
              </w:rPr>
              <w:t>Learning</w:t>
            </w:r>
            <w:r w:rsidRPr="0029121B">
              <w:rPr>
                <w:b/>
                <w:color w:val="000000" w:themeColor="text1"/>
                <w:spacing w:val="-3"/>
              </w:rPr>
              <w:t xml:space="preserve"> </w:t>
            </w:r>
            <w:r w:rsidRPr="0029121B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6" w:type="dxa"/>
            <w:vMerge w:val="restart"/>
            <w:tcBorders>
              <w:left w:val="single" w:sz="4" w:space="0" w:color="auto"/>
            </w:tcBorders>
          </w:tcPr>
          <w:p w14:paraId="16E40567" w14:textId="77777777" w:rsidR="005B4DD2" w:rsidRPr="0029121B" w:rsidRDefault="005B4DD2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29121B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44AFEF9F" w14:textId="77777777" w:rsidR="005B4DD2" w:rsidRPr="0029121B" w:rsidRDefault="005B4DD2" w:rsidP="005B4DD2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29121B">
              <w:rPr>
                <w:b/>
                <w:bCs/>
                <w:color w:val="000000" w:themeColor="text1"/>
              </w:rPr>
              <w:t>Hours</w:t>
            </w:r>
          </w:p>
        </w:tc>
      </w:tr>
      <w:tr w:rsidR="005B4DD2" w:rsidRPr="0029121B" w14:paraId="31A83985" w14:textId="77777777" w:rsidTr="005B4DD2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0E3888E9" w14:textId="0770481A" w:rsidR="005B4DD2" w:rsidRPr="0029121B" w:rsidRDefault="005B4DD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C3E11" w14:textId="77777777" w:rsidR="005B4DD2" w:rsidRPr="0029121B" w:rsidRDefault="005B4DD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65BC3" w14:textId="77777777" w:rsidR="005B4DD2" w:rsidRPr="0029121B" w:rsidRDefault="005B4DD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6" w:type="dxa"/>
            <w:vMerge/>
            <w:tcBorders>
              <w:left w:val="single" w:sz="4" w:space="0" w:color="auto"/>
            </w:tcBorders>
          </w:tcPr>
          <w:p w14:paraId="2BDACB18" w14:textId="77777777" w:rsidR="005B4DD2" w:rsidRPr="0029121B" w:rsidRDefault="005B4DD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29E90B84" w14:textId="400F73D0" w:rsidR="005B4DD2" w:rsidRPr="0029121B" w:rsidRDefault="005B4DD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29121B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6C6B9B9F" w14:textId="77777777" w:rsidR="005B4DD2" w:rsidRPr="0029121B" w:rsidRDefault="005B4DD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29121B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773E0657" w14:textId="77777777" w:rsidR="005B4DD2" w:rsidRPr="0029121B" w:rsidRDefault="005B4DD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29121B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218620E2" w14:textId="77777777" w:rsidR="005B4DD2" w:rsidRPr="0029121B" w:rsidRDefault="005B4DD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29121B">
              <w:rPr>
                <w:b/>
                <w:color w:val="000000" w:themeColor="text1"/>
              </w:rPr>
              <w:t>Sg</w:t>
            </w:r>
          </w:p>
        </w:tc>
      </w:tr>
      <w:tr w:rsidR="0029121B" w:rsidRPr="0029121B" w14:paraId="78E04DCB" w14:textId="77777777" w:rsidTr="005B4DD2">
        <w:trPr>
          <w:trHeight w:val="1333"/>
        </w:trPr>
        <w:tc>
          <w:tcPr>
            <w:tcW w:w="1701" w:type="dxa"/>
          </w:tcPr>
          <w:p w14:paraId="00C764DA" w14:textId="77777777" w:rsidR="0029121B" w:rsidRPr="0029121B" w:rsidRDefault="0029121B" w:rsidP="0029121B">
            <w:pPr>
              <w:pStyle w:val="TableParagraph"/>
              <w:spacing w:line="246" w:lineRule="exact"/>
            </w:pPr>
            <w:r w:rsidRPr="0029121B">
              <w:rPr>
                <w:spacing w:val="-2"/>
              </w:rPr>
              <w:t>H1.3a</w:t>
            </w:r>
          </w:p>
          <w:p w14:paraId="7C74A88D" w14:textId="77777777" w:rsidR="0029121B" w:rsidRPr="0029121B" w:rsidRDefault="0029121B" w:rsidP="0029121B">
            <w:pPr>
              <w:pStyle w:val="TableParagraph"/>
              <w:ind w:right="158"/>
            </w:pPr>
            <w:r w:rsidRPr="0029121B">
              <w:rPr>
                <w:spacing w:val="-2"/>
              </w:rPr>
              <w:t xml:space="preserve">Accelerometers </w:t>
            </w:r>
            <w:r w:rsidRPr="0029121B">
              <w:t>and</w:t>
            </w:r>
            <w:r w:rsidRPr="0029121B">
              <w:rPr>
                <w:spacing w:val="-14"/>
              </w:rPr>
              <w:t xml:space="preserve"> </w:t>
            </w:r>
            <w:r w:rsidRPr="0029121B">
              <w:t xml:space="preserve">gyroscopes, </w:t>
            </w:r>
            <w:r w:rsidRPr="0029121B">
              <w:rPr>
                <w:spacing w:val="-2"/>
              </w:rPr>
              <w:t xml:space="preserve">inclinometers, </w:t>
            </w:r>
            <w:r w:rsidRPr="0029121B">
              <w:t>and compass</w:t>
            </w:r>
          </w:p>
          <w:p w14:paraId="2273339E" w14:textId="77777777" w:rsidR="0029121B" w:rsidRPr="0029121B" w:rsidRDefault="0029121B" w:rsidP="0029121B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5FC708FB" w14:textId="38900625" w:rsidR="0029121B" w:rsidRPr="0029121B" w:rsidRDefault="0029121B" w:rsidP="0029121B">
            <w:pPr>
              <w:pStyle w:val="TableParagraph"/>
              <w:rPr>
                <w:i/>
                <w:iCs/>
                <w:color w:val="000000" w:themeColor="text1"/>
              </w:rPr>
            </w:pPr>
            <w:r w:rsidRPr="0029121B">
              <w:rPr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084899CE" w14:textId="77777777" w:rsidR="0029121B" w:rsidRPr="0029121B" w:rsidRDefault="0029121B" w:rsidP="0029121B">
            <w:pPr>
              <w:pStyle w:val="TableParagraph"/>
              <w:numPr>
                <w:ilvl w:val="0"/>
                <w:numId w:val="80"/>
              </w:numPr>
              <w:tabs>
                <w:tab w:val="left" w:pos="532"/>
              </w:tabs>
              <w:ind w:right="445"/>
            </w:pPr>
            <w:r w:rsidRPr="0029121B">
              <w:t>Accelerometers</w:t>
            </w:r>
            <w:r w:rsidRPr="0029121B">
              <w:rPr>
                <w:spacing w:val="-14"/>
              </w:rPr>
              <w:t xml:space="preserve"> </w:t>
            </w:r>
            <w:r w:rsidRPr="0029121B">
              <w:t xml:space="preserve">technology (pendulums, vibrating </w:t>
            </w:r>
            <w:r w:rsidRPr="0029121B">
              <w:rPr>
                <w:spacing w:val="-2"/>
              </w:rPr>
              <w:t>elements)</w:t>
            </w:r>
          </w:p>
          <w:p w14:paraId="64411793" w14:textId="77777777" w:rsidR="0029121B" w:rsidRPr="0029121B" w:rsidRDefault="0029121B" w:rsidP="0029121B">
            <w:pPr>
              <w:pStyle w:val="TableParagraph"/>
              <w:numPr>
                <w:ilvl w:val="0"/>
                <w:numId w:val="80"/>
              </w:numPr>
              <w:tabs>
                <w:tab w:val="left" w:pos="528"/>
                <w:tab w:val="left" w:pos="532"/>
              </w:tabs>
              <w:ind w:right="185"/>
            </w:pPr>
            <w:r w:rsidRPr="0029121B">
              <w:t>Gyroscopes</w:t>
            </w:r>
            <w:r w:rsidRPr="0029121B">
              <w:rPr>
                <w:spacing w:val="-11"/>
              </w:rPr>
              <w:t xml:space="preserve"> </w:t>
            </w:r>
            <w:r w:rsidRPr="0029121B">
              <w:t>(FOG,</w:t>
            </w:r>
            <w:r w:rsidRPr="0029121B">
              <w:rPr>
                <w:spacing w:val="-10"/>
              </w:rPr>
              <w:t xml:space="preserve"> </w:t>
            </w:r>
            <w:r w:rsidRPr="0029121B">
              <w:t>Ring</w:t>
            </w:r>
            <w:r w:rsidRPr="0029121B">
              <w:rPr>
                <w:spacing w:val="-12"/>
              </w:rPr>
              <w:t xml:space="preserve"> </w:t>
            </w:r>
            <w:r w:rsidRPr="0029121B">
              <w:t>laser, Sagnac effect)</w:t>
            </w:r>
          </w:p>
          <w:p w14:paraId="303254E5" w14:textId="77777777" w:rsidR="0029121B" w:rsidRPr="0029121B" w:rsidRDefault="0029121B" w:rsidP="0029121B">
            <w:pPr>
              <w:pStyle w:val="TableParagraph"/>
              <w:numPr>
                <w:ilvl w:val="0"/>
                <w:numId w:val="80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29121B">
              <w:rPr>
                <w:spacing w:val="-4"/>
              </w:rPr>
              <w:t>MEMS</w:t>
            </w:r>
          </w:p>
          <w:p w14:paraId="15EF9DA6" w14:textId="77777777" w:rsidR="0029121B" w:rsidRPr="00751235" w:rsidRDefault="0029121B" w:rsidP="0029121B">
            <w:pPr>
              <w:pStyle w:val="TableParagraph"/>
              <w:numPr>
                <w:ilvl w:val="0"/>
                <w:numId w:val="80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29121B">
              <w:rPr>
                <w:spacing w:val="-2"/>
              </w:rPr>
              <w:t>Inclinometers</w:t>
            </w:r>
          </w:p>
          <w:p w14:paraId="1B6A3F1B" w14:textId="247FB595" w:rsidR="0029121B" w:rsidRPr="0029121B" w:rsidRDefault="0029121B" w:rsidP="00751235">
            <w:pPr>
              <w:pStyle w:val="TableParagraph"/>
              <w:numPr>
                <w:ilvl w:val="0"/>
                <w:numId w:val="80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29121B">
              <w:t>Flux</w:t>
            </w:r>
            <w:r w:rsidRPr="00567707">
              <w:rPr>
                <w:spacing w:val="-3"/>
              </w:rPr>
              <w:t xml:space="preserve"> </w:t>
            </w:r>
            <w:r w:rsidRPr="0029121B">
              <w:t>gate</w:t>
            </w:r>
            <w:r w:rsidRPr="00567707">
              <w:rPr>
                <w:spacing w:val="-2"/>
              </w:rPr>
              <w:t xml:space="preserve"> compass</w:t>
            </w:r>
          </w:p>
        </w:tc>
        <w:tc>
          <w:tcPr>
            <w:tcW w:w="3260" w:type="dxa"/>
          </w:tcPr>
          <w:p w14:paraId="70AD538C" w14:textId="350F6183" w:rsidR="00EB7E97" w:rsidRDefault="0029121B" w:rsidP="0029121B">
            <w:pPr>
              <w:pStyle w:val="TableParagraph"/>
              <w:ind w:left="109"/>
            </w:pPr>
            <w:r w:rsidRPr="0029121B">
              <w:rPr>
                <w:i/>
                <w:iCs/>
              </w:rPr>
              <w:t>Explain</w:t>
            </w:r>
            <w:r w:rsidRPr="0029121B">
              <w:rPr>
                <w:spacing w:val="-13"/>
              </w:rPr>
              <w:t xml:space="preserve"> </w:t>
            </w:r>
            <w:r w:rsidRPr="0029121B">
              <w:t>accelerometer</w:t>
            </w:r>
            <w:r w:rsidRPr="0029121B">
              <w:rPr>
                <w:spacing w:val="-13"/>
              </w:rPr>
              <w:t xml:space="preserve"> </w:t>
            </w:r>
            <w:r w:rsidRPr="0029121B">
              <w:t>technologies,</w:t>
            </w:r>
            <w:r w:rsidRPr="0029121B">
              <w:rPr>
                <w:spacing w:val="-12"/>
              </w:rPr>
              <w:t xml:space="preserve"> </w:t>
            </w:r>
            <w:r w:rsidRPr="0029121B">
              <w:t xml:space="preserve">and </w:t>
            </w:r>
            <w:r w:rsidRPr="0029121B">
              <w:rPr>
                <w:i/>
                <w:iCs/>
              </w:rPr>
              <w:t>differentiate</w:t>
            </w:r>
            <w:r w:rsidRPr="0029121B">
              <w:t xml:space="preserve"> between inclinometers, </w:t>
            </w:r>
            <w:r w:rsidR="00EB7E97">
              <w:t>compasses,</w:t>
            </w:r>
            <w:r w:rsidR="00EB7E97" w:rsidRPr="0029121B">
              <w:t xml:space="preserve"> </w:t>
            </w:r>
            <w:r w:rsidRPr="0029121B">
              <w:t xml:space="preserve">and gyroscopes. </w:t>
            </w:r>
          </w:p>
          <w:p w14:paraId="5289C785" w14:textId="77777777" w:rsidR="00EB7E97" w:rsidRDefault="00EB7E97" w:rsidP="0029121B">
            <w:pPr>
              <w:pStyle w:val="TableParagraph"/>
              <w:ind w:left="109"/>
              <w:rPr>
                <w:i/>
                <w:iCs/>
              </w:rPr>
            </w:pPr>
          </w:p>
          <w:p w14:paraId="5603B012" w14:textId="20EA2B3F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  <w:r w:rsidRPr="0029121B">
              <w:rPr>
                <w:i/>
                <w:iCs/>
              </w:rPr>
              <w:t>Describe</w:t>
            </w:r>
            <w:r w:rsidRPr="0029121B">
              <w:t xml:space="preserve"> error sources associated with these devices.</w:t>
            </w:r>
          </w:p>
        </w:tc>
        <w:tc>
          <w:tcPr>
            <w:tcW w:w="3546" w:type="dxa"/>
          </w:tcPr>
          <w:p w14:paraId="66868465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191F912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80D1455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8D1F731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A04E560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9121B" w:rsidRPr="0029121B" w14:paraId="6B784456" w14:textId="77777777" w:rsidTr="005B4DD2">
        <w:trPr>
          <w:trHeight w:val="1333"/>
        </w:trPr>
        <w:tc>
          <w:tcPr>
            <w:tcW w:w="1701" w:type="dxa"/>
          </w:tcPr>
          <w:p w14:paraId="2B0937B7" w14:textId="77777777" w:rsidR="0029121B" w:rsidRPr="0029121B" w:rsidRDefault="0029121B" w:rsidP="0029121B">
            <w:pPr>
              <w:pStyle w:val="TableParagraph"/>
              <w:spacing w:line="247" w:lineRule="exact"/>
            </w:pPr>
            <w:r w:rsidRPr="0029121B">
              <w:rPr>
                <w:spacing w:val="-2"/>
              </w:rPr>
              <w:t>H1.3b</w:t>
            </w:r>
          </w:p>
          <w:p w14:paraId="1BAB3EA0" w14:textId="77777777" w:rsidR="0029121B" w:rsidRPr="0029121B" w:rsidRDefault="0029121B" w:rsidP="0029121B">
            <w:pPr>
              <w:pStyle w:val="TableParagraph"/>
              <w:spacing w:before="1"/>
              <w:ind w:right="323"/>
            </w:pPr>
            <w:r w:rsidRPr="0029121B">
              <w:rPr>
                <w:spacing w:val="-2"/>
              </w:rPr>
              <w:t>Strapdown inertial measurement units</w:t>
            </w:r>
          </w:p>
          <w:p w14:paraId="138E3D1F" w14:textId="77777777" w:rsidR="0029121B" w:rsidRPr="0029121B" w:rsidRDefault="0029121B" w:rsidP="0029121B">
            <w:pPr>
              <w:pStyle w:val="TableParagraph"/>
              <w:spacing w:before="21"/>
              <w:ind w:left="0"/>
              <w:rPr>
                <w:b/>
              </w:rPr>
            </w:pPr>
          </w:p>
          <w:p w14:paraId="0D1DE1CD" w14:textId="52CB7C31" w:rsidR="0029121B" w:rsidRPr="0029121B" w:rsidRDefault="0029121B" w:rsidP="0029121B">
            <w:pPr>
              <w:pStyle w:val="ListParagraph"/>
              <w:spacing w:before="41"/>
              <w:rPr>
                <w:rFonts w:ascii="Times New Roman" w:hAnsi="Times New Roman"/>
                <w:bCs/>
              </w:rPr>
            </w:pPr>
            <w:r w:rsidRPr="0029121B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63684AE6" w14:textId="77777777" w:rsidR="0029121B" w:rsidRPr="0029121B" w:rsidRDefault="0029121B" w:rsidP="0029121B">
            <w:pPr>
              <w:pStyle w:val="TableParagraph"/>
              <w:numPr>
                <w:ilvl w:val="0"/>
                <w:numId w:val="81"/>
              </w:numPr>
              <w:tabs>
                <w:tab w:val="left" w:pos="532"/>
              </w:tabs>
              <w:ind w:right="121"/>
            </w:pPr>
            <w:r w:rsidRPr="0029121B">
              <w:t>Technologies available for IMU measurements through gyroscopes</w:t>
            </w:r>
            <w:r w:rsidRPr="0029121B">
              <w:rPr>
                <w:spacing w:val="-14"/>
              </w:rPr>
              <w:t xml:space="preserve"> </w:t>
            </w:r>
            <w:r w:rsidRPr="0029121B">
              <w:t>and</w:t>
            </w:r>
            <w:r w:rsidRPr="0029121B">
              <w:rPr>
                <w:spacing w:val="-14"/>
              </w:rPr>
              <w:t xml:space="preserve"> </w:t>
            </w:r>
            <w:r w:rsidRPr="0029121B">
              <w:t>accelerometers</w:t>
            </w:r>
          </w:p>
          <w:p w14:paraId="330E575C" w14:textId="77777777" w:rsidR="0029121B" w:rsidRPr="0029121B" w:rsidRDefault="0029121B" w:rsidP="0029121B">
            <w:pPr>
              <w:pStyle w:val="TableParagraph"/>
              <w:numPr>
                <w:ilvl w:val="0"/>
                <w:numId w:val="81"/>
              </w:numPr>
              <w:tabs>
                <w:tab w:val="left" w:pos="528"/>
                <w:tab w:val="left" w:pos="532"/>
              </w:tabs>
              <w:ind w:right="127"/>
            </w:pPr>
            <w:r w:rsidRPr="0029121B">
              <w:t>Sources of error in inertial sensors:</w:t>
            </w:r>
            <w:r w:rsidRPr="0029121B">
              <w:rPr>
                <w:spacing w:val="-9"/>
              </w:rPr>
              <w:t xml:space="preserve"> </w:t>
            </w:r>
            <w:r w:rsidRPr="0029121B">
              <w:t>bias,</w:t>
            </w:r>
            <w:r w:rsidRPr="0029121B">
              <w:rPr>
                <w:spacing w:val="-9"/>
              </w:rPr>
              <w:t xml:space="preserve"> </w:t>
            </w:r>
            <w:r w:rsidRPr="0029121B">
              <w:t>scale</w:t>
            </w:r>
            <w:r w:rsidRPr="0029121B">
              <w:rPr>
                <w:spacing w:val="-10"/>
              </w:rPr>
              <w:t xml:space="preserve"> </w:t>
            </w:r>
            <w:r w:rsidRPr="0029121B">
              <w:t>factor,</w:t>
            </w:r>
            <w:r w:rsidRPr="0029121B">
              <w:rPr>
                <w:spacing w:val="-12"/>
              </w:rPr>
              <w:t xml:space="preserve"> drift, </w:t>
            </w:r>
            <w:r w:rsidRPr="0029121B">
              <w:t xml:space="preserve">and </w:t>
            </w:r>
            <w:r w:rsidRPr="0029121B">
              <w:rPr>
                <w:spacing w:val="-2"/>
              </w:rPr>
              <w:t>noise.</w:t>
            </w:r>
          </w:p>
          <w:p w14:paraId="483A3D49" w14:textId="77777777" w:rsidR="0029121B" w:rsidRPr="0029121B" w:rsidRDefault="0029121B" w:rsidP="0029121B">
            <w:pPr>
              <w:pStyle w:val="TableParagraph"/>
              <w:numPr>
                <w:ilvl w:val="0"/>
                <w:numId w:val="81"/>
              </w:numPr>
              <w:tabs>
                <w:tab w:val="left" w:pos="528"/>
                <w:tab w:val="left" w:pos="532"/>
              </w:tabs>
              <w:ind w:right="291"/>
            </w:pPr>
            <w:r w:rsidRPr="0029121B">
              <w:t>The inertial navigation equation</w:t>
            </w:r>
            <w:r w:rsidRPr="0029121B">
              <w:rPr>
                <w:spacing w:val="-5"/>
              </w:rPr>
              <w:t xml:space="preserve"> </w:t>
            </w:r>
            <w:r w:rsidRPr="0029121B">
              <w:t>and</w:t>
            </w:r>
            <w:r w:rsidRPr="0029121B">
              <w:rPr>
                <w:spacing w:val="-2"/>
              </w:rPr>
              <w:t xml:space="preserve"> </w:t>
            </w:r>
            <w:r w:rsidRPr="0029121B">
              <w:t>error</w:t>
            </w:r>
            <w:r w:rsidRPr="0029121B">
              <w:rPr>
                <w:spacing w:val="-2"/>
              </w:rPr>
              <w:t xml:space="preserve"> equations.</w:t>
            </w:r>
          </w:p>
          <w:p w14:paraId="7D4E03B1" w14:textId="77777777" w:rsidR="0029121B" w:rsidRPr="0029121B" w:rsidRDefault="0029121B" w:rsidP="0029121B">
            <w:pPr>
              <w:pStyle w:val="TableParagraph"/>
              <w:numPr>
                <w:ilvl w:val="0"/>
                <w:numId w:val="81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29121B">
              <w:t>Static</w:t>
            </w:r>
            <w:r w:rsidRPr="0029121B">
              <w:rPr>
                <w:spacing w:val="-8"/>
              </w:rPr>
              <w:t xml:space="preserve"> </w:t>
            </w:r>
            <w:r w:rsidRPr="0029121B">
              <w:t>alignment</w:t>
            </w:r>
            <w:r w:rsidRPr="0029121B">
              <w:rPr>
                <w:spacing w:val="-2"/>
              </w:rPr>
              <w:t xml:space="preserve"> </w:t>
            </w:r>
            <w:r w:rsidRPr="0029121B">
              <w:t>of</w:t>
            </w:r>
            <w:r w:rsidRPr="0029121B">
              <w:rPr>
                <w:spacing w:val="-4"/>
              </w:rPr>
              <w:t xml:space="preserve"> </w:t>
            </w:r>
            <w:r w:rsidRPr="0029121B">
              <w:t>the</w:t>
            </w:r>
            <w:r w:rsidRPr="0029121B">
              <w:rPr>
                <w:spacing w:val="-3"/>
              </w:rPr>
              <w:t xml:space="preserve"> </w:t>
            </w:r>
            <w:r w:rsidRPr="0029121B">
              <w:rPr>
                <w:spacing w:val="-4"/>
              </w:rPr>
              <w:t>IMU.</w:t>
            </w:r>
          </w:p>
          <w:p w14:paraId="37BA9CE0" w14:textId="77777777" w:rsidR="0029121B" w:rsidRDefault="0029121B" w:rsidP="0029121B">
            <w:pPr>
              <w:pStyle w:val="TableParagraph"/>
              <w:numPr>
                <w:ilvl w:val="0"/>
                <w:numId w:val="81"/>
              </w:numPr>
              <w:tabs>
                <w:tab w:val="left" w:pos="530"/>
                <w:tab w:val="left" w:pos="532"/>
              </w:tabs>
              <w:ind w:right="299"/>
            </w:pPr>
            <w:r w:rsidRPr="0029121B">
              <w:t>Heave</w:t>
            </w:r>
            <w:r w:rsidRPr="0029121B">
              <w:rPr>
                <w:spacing w:val="-11"/>
              </w:rPr>
              <w:t xml:space="preserve"> </w:t>
            </w:r>
            <w:r w:rsidRPr="0029121B">
              <w:t>estimation</w:t>
            </w:r>
            <w:r w:rsidRPr="0029121B">
              <w:rPr>
                <w:spacing w:val="-13"/>
              </w:rPr>
              <w:t xml:space="preserve"> </w:t>
            </w:r>
            <w:r w:rsidRPr="0029121B">
              <w:t>from</w:t>
            </w:r>
            <w:r w:rsidRPr="0029121B">
              <w:rPr>
                <w:spacing w:val="-14"/>
              </w:rPr>
              <w:t xml:space="preserve"> </w:t>
            </w:r>
            <w:r w:rsidRPr="0029121B">
              <w:t>gyros and accelerometers.</w:t>
            </w:r>
          </w:p>
          <w:p w14:paraId="24EA9548" w14:textId="5A638A39" w:rsidR="0029121B" w:rsidRPr="0029121B" w:rsidRDefault="0029121B" w:rsidP="0029121B">
            <w:pPr>
              <w:pStyle w:val="TableParagraph"/>
              <w:numPr>
                <w:ilvl w:val="0"/>
                <w:numId w:val="81"/>
              </w:numPr>
              <w:tabs>
                <w:tab w:val="left" w:pos="530"/>
                <w:tab w:val="left" w:pos="532"/>
              </w:tabs>
              <w:ind w:right="299"/>
            </w:pPr>
            <w:r w:rsidRPr="0029121B">
              <w:t>Induced</w:t>
            </w:r>
            <w:r w:rsidRPr="0029121B">
              <w:rPr>
                <w:spacing w:val="-4"/>
              </w:rPr>
              <w:t xml:space="preserve"> </w:t>
            </w:r>
            <w:r w:rsidRPr="0029121B">
              <w:rPr>
                <w:spacing w:val="-2"/>
              </w:rPr>
              <w:t>heave.</w:t>
            </w:r>
          </w:p>
        </w:tc>
        <w:tc>
          <w:tcPr>
            <w:tcW w:w="3260" w:type="dxa"/>
          </w:tcPr>
          <w:p w14:paraId="62A32899" w14:textId="77777777" w:rsidR="0029121B" w:rsidRPr="0029121B" w:rsidRDefault="0029121B" w:rsidP="0029121B">
            <w:pPr>
              <w:pStyle w:val="TableParagraph"/>
              <w:ind w:left="109"/>
            </w:pPr>
            <w:r w:rsidRPr="0029121B">
              <w:rPr>
                <w:i/>
                <w:iCs/>
              </w:rPr>
              <w:t>Describe</w:t>
            </w:r>
            <w:r w:rsidRPr="0029121B">
              <w:rPr>
                <w:spacing w:val="-9"/>
              </w:rPr>
              <w:t xml:space="preserve"> </w:t>
            </w:r>
            <w:r w:rsidRPr="0029121B">
              <w:t>the</w:t>
            </w:r>
            <w:r w:rsidRPr="0029121B">
              <w:rPr>
                <w:spacing w:val="-9"/>
              </w:rPr>
              <w:t xml:space="preserve"> </w:t>
            </w:r>
            <w:r w:rsidRPr="0029121B">
              <w:t>technologies</w:t>
            </w:r>
            <w:r w:rsidRPr="0029121B">
              <w:rPr>
                <w:spacing w:val="-7"/>
              </w:rPr>
              <w:t xml:space="preserve"> </w:t>
            </w:r>
            <w:r w:rsidRPr="0029121B">
              <w:t>used</w:t>
            </w:r>
            <w:r w:rsidRPr="0029121B">
              <w:rPr>
                <w:spacing w:val="-7"/>
              </w:rPr>
              <w:t xml:space="preserve"> </w:t>
            </w:r>
            <w:r w:rsidRPr="0029121B">
              <w:t>in</w:t>
            </w:r>
            <w:r w:rsidRPr="0029121B">
              <w:rPr>
                <w:spacing w:val="-7"/>
              </w:rPr>
              <w:t xml:space="preserve"> </w:t>
            </w:r>
            <w:r w:rsidRPr="0029121B">
              <w:t xml:space="preserve">inertial measurements and </w:t>
            </w:r>
            <w:r w:rsidRPr="0029121B">
              <w:rPr>
                <w:i/>
                <w:iCs/>
              </w:rPr>
              <w:t>quantify</w:t>
            </w:r>
            <w:r w:rsidRPr="0029121B">
              <w:t xml:space="preserve"> associated navigation errors.</w:t>
            </w:r>
          </w:p>
          <w:p w14:paraId="28596740" w14:textId="77777777" w:rsidR="0029121B" w:rsidRPr="0029121B" w:rsidRDefault="0029121B" w:rsidP="0029121B">
            <w:pPr>
              <w:pStyle w:val="TableParagraph"/>
              <w:ind w:left="109"/>
              <w:rPr>
                <w:sz w:val="18"/>
                <w:szCs w:val="18"/>
              </w:rPr>
            </w:pPr>
          </w:p>
          <w:p w14:paraId="08DACAC9" w14:textId="77777777" w:rsidR="0029121B" w:rsidRPr="0029121B" w:rsidRDefault="0029121B" w:rsidP="0029121B">
            <w:pPr>
              <w:pStyle w:val="TableParagraph"/>
              <w:ind w:left="109"/>
            </w:pPr>
            <w:r w:rsidRPr="0029121B">
              <w:rPr>
                <w:i/>
                <w:iCs/>
              </w:rPr>
              <w:t>Select</w:t>
            </w:r>
            <w:r w:rsidRPr="0029121B">
              <w:t xml:space="preserve"> and </w:t>
            </w:r>
            <w:r w:rsidRPr="0029121B">
              <w:rPr>
                <w:i/>
                <w:iCs/>
              </w:rPr>
              <w:t>justify</w:t>
            </w:r>
            <w:r w:rsidRPr="0029121B">
              <w:t xml:space="preserve"> an optimum location for an IMU based on vessel design and configuration.</w:t>
            </w:r>
          </w:p>
          <w:p w14:paraId="4CA22DE7" w14:textId="77777777" w:rsidR="0029121B" w:rsidRPr="0029121B" w:rsidRDefault="0029121B" w:rsidP="0029121B">
            <w:pPr>
              <w:pStyle w:val="TableParagraph"/>
              <w:spacing w:before="18"/>
              <w:ind w:left="0"/>
              <w:rPr>
                <w:b/>
                <w:sz w:val="18"/>
                <w:szCs w:val="18"/>
              </w:rPr>
            </w:pPr>
          </w:p>
          <w:p w14:paraId="04C7C931" w14:textId="77777777" w:rsidR="0029121B" w:rsidRPr="0029121B" w:rsidRDefault="0029121B" w:rsidP="0029121B">
            <w:pPr>
              <w:pStyle w:val="TableParagraph"/>
              <w:ind w:left="109"/>
            </w:pPr>
            <w:r w:rsidRPr="00751235">
              <w:rPr>
                <w:i/>
                <w:iCs/>
              </w:rPr>
              <w:t>Undertake</w:t>
            </w:r>
            <w:r w:rsidRPr="0029121B">
              <w:rPr>
                <w:spacing w:val="-6"/>
              </w:rPr>
              <w:t xml:space="preserve"> </w:t>
            </w:r>
            <w:r w:rsidRPr="0029121B">
              <w:t xml:space="preserve">and </w:t>
            </w:r>
            <w:r w:rsidRPr="0029121B">
              <w:rPr>
                <w:i/>
                <w:iCs/>
              </w:rPr>
              <w:t>evaluate</w:t>
            </w:r>
            <w:r w:rsidRPr="0029121B">
              <w:t xml:space="preserve"> static</w:t>
            </w:r>
            <w:r w:rsidRPr="0029121B">
              <w:rPr>
                <w:spacing w:val="-4"/>
              </w:rPr>
              <w:t xml:space="preserve"> </w:t>
            </w:r>
            <w:r w:rsidRPr="0029121B">
              <w:t>alignment</w:t>
            </w:r>
            <w:r w:rsidRPr="0029121B">
              <w:rPr>
                <w:spacing w:val="-2"/>
              </w:rPr>
              <w:t xml:space="preserve"> </w:t>
            </w:r>
            <w:r w:rsidRPr="0029121B">
              <w:t>of</w:t>
            </w:r>
            <w:r w:rsidRPr="0029121B">
              <w:rPr>
                <w:spacing w:val="-4"/>
              </w:rPr>
              <w:t xml:space="preserve"> </w:t>
            </w:r>
            <w:r w:rsidRPr="0029121B">
              <w:t>an</w:t>
            </w:r>
            <w:r w:rsidRPr="0029121B">
              <w:rPr>
                <w:spacing w:val="-3"/>
              </w:rPr>
              <w:t xml:space="preserve"> </w:t>
            </w:r>
            <w:r w:rsidRPr="0029121B">
              <w:rPr>
                <w:spacing w:val="-4"/>
              </w:rPr>
              <w:t>IMU.</w:t>
            </w:r>
          </w:p>
          <w:p w14:paraId="7F7E2135" w14:textId="77777777" w:rsidR="0029121B" w:rsidRPr="0029121B" w:rsidRDefault="0029121B" w:rsidP="0029121B">
            <w:pPr>
              <w:pStyle w:val="TableParagraph"/>
              <w:ind w:left="109"/>
              <w:rPr>
                <w:spacing w:val="-4"/>
                <w:sz w:val="18"/>
                <w:szCs w:val="18"/>
              </w:rPr>
            </w:pPr>
          </w:p>
          <w:p w14:paraId="24CCE83D" w14:textId="77777777" w:rsidR="0029121B" w:rsidRPr="0029121B" w:rsidRDefault="0029121B" w:rsidP="0029121B">
            <w:pPr>
              <w:pStyle w:val="TableParagraph"/>
              <w:ind w:left="109"/>
            </w:pPr>
            <w:r w:rsidRPr="0029121B">
              <w:rPr>
                <w:i/>
                <w:iCs/>
                <w:spacing w:val="-4"/>
              </w:rPr>
              <w:t>Identify</w:t>
            </w:r>
            <w:r w:rsidRPr="0029121B">
              <w:rPr>
                <w:spacing w:val="-4"/>
              </w:rPr>
              <w:t xml:space="preserve"> bathymetric artifacts resulting from IMU integration and performance</w:t>
            </w:r>
          </w:p>
          <w:p w14:paraId="63F63AE8" w14:textId="77777777" w:rsidR="0029121B" w:rsidRPr="0029121B" w:rsidRDefault="0029121B" w:rsidP="0029121B">
            <w:pPr>
              <w:pStyle w:val="TableParagraph"/>
              <w:spacing w:before="22"/>
              <w:ind w:left="0"/>
              <w:rPr>
                <w:b/>
                <w:sz w:val="18"/>
                <w:szCs w:val="18"/>
              </w:rPr>
            </w:pPr>
          </w:p>
          <w:p w14:paraId="566DAD51" w14:textId="783ED2CF" w:rsidR="0029121B" w:rsidRPr="0029121B" w:rsidRDefault="0029121B" w:rsidP="0029121B">
            <w:pPr>
              <w:pStyle w:val="TableParagraph"/>
              <w:ind w:left="109"/>
              <w:rPr>
                <w:i/>
                <w:iCs/>
              </w:rPr>
            </w:pPr>
            <w:r w:rsidRPr="0029121B">
              <w:rPr>
                <w:i/>
                <w:iCs/>
              </w:rPr>
              <w:t>Develop</w:t>
            </w:r>
            <w:r w:rsidRPr="0029121B">
              <w:rPr>
                <w:spacing w:val="-9"/>
              </w:rPr>
              <w:t xml:space="preserve"> </w:t>
            </w:r>
            <w:r w:rsidRPr="0029121B">
              <w:t>strategies</w:t>
            </w:r>
            <w:r w:rsidRPr="0029121B">
              <w:rPr>
                <w:spacing w:val="-11"/>
              </w:rPr>
              <w:t xml:space="preserve"> </w:t>
            </w:r>
            <w:r w:rsidRPr="0029121B">
              <w:t>for</w:t>
            </w:r>
            <w:r w:rsidRPr="0029121B">
              <w:rPr>
                <w:spacing w:val="-9"/>
              </w:rPr>
              <w:t xml:space="preserve"> </w:t>
            </w:r>
            <w:r w:rsidRPr="0029121B">
              <w:t>mitigating</w:t>
            </w:r>
            <w:r w:rsidRPr="0029121B">
              <w:rPr>
                <w:spacing w:val="-12"/>
              </w:rPr>
              <w:t xml:space="preserve"> </w:t>
            </w:r>
            <w:r w:rsidRPr="0029121B">
              <w:t xml:space="preserve">induced heave and </w:t>
            </w:r>
            <w:r w:rsidRPr="0029121B">
              <w:rPr>
                <w:i/>
                <w:iCs/>
              </w:rPr>
              <w:t>select</w:t>
            </w:r>
            <w:r w:rsidRPr="0029121B">
              <w:t xml:space="preserve"> filter parameters for heave estimation.</w:t>
            </w:r>
          </w:p>
        </w:tc>
        <w:tc>
          <w:tcPr>
            <w:tcW w:w="3546" w:type="dxa"/>
          </w:tcPr>
          <w:p w14:paraId="489EE52D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12CAC6A4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8334C83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30AE348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3BE02A5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9121B" w:rsidRPr="0029121B" w14:paraId="41DB6138" w14:textId="77777777" w:rsidTr="005B4DD2">
        <w:trPr>
          <w:trHeight w:val="1333"/>
        </w:trPr>
        <w:tc>
          <w:tcPr>
            <w:tcW w:w="1701" w:type="dxa"/>
          </w:tcPr>
          <w:p w14:paraId="182D72F2" w14:textId="77777777" w:rsidR="0029121B" w:rsidRPr="0029121B" w:rsidRDefault="0029121B" w:rsidP="0029121B">
            <w:pPr>
              <w:pStyle w:val="TableParagraph"/>
              <w:spacing w:line="242" w:lineRule="auto"/>
              <w:ind w:right="293"/>
            </w:pPr>
            <w:r w:rsidRPr="0029121B">
              <w:lastRenderedPageBreak/>
              <w:t>H1.3c</w:t>
            </w:r>
            <w:r w:rsidRPr="0029121B">
              <w:rPr>
                <w:spacing w:val="-14"/>
              </w:rPr>
              <w:t xml:space="preserve"> </w:t>
            </w:r>
            <w:r w:rsidRPr="0029121B">
              <w:t xml:space="preserve">Kalman </w:t>
            </w:r>
            <w:r w:rsidRPr="0029121B">
              <w:rPr>
                <w:spacing w:val="-2"/>
              </w:rPr>
              <w:t>filtering</w:t>
            </w:r>
          </w:p>
          <w:p w14:paraId="229F59F9" w14:textId="77777777" w:rsidR="0029121B" w:rsidRPr="0029121B" w:rsidRDefault="0029121B" w:rsidP="0029121B">
            <w:pPr>
              <w:pStyle w:val="TableParagraph"/>
              <w:spacing w:before="12"/>
              <w:ind w:left="0"/>
              <w:rPr>
                <w:b/>
              </w:rPr>
            </w:pPr>
          </w:p>
          <w:p w14:paraId="527838DA" w14:textId="564B77CD" w:rsidR="0029121B" w:rsidRPr="0029121B" w:rsidRDefault="0029121B" w:rsidP="0029121B">
            <w:pPr>
              <w:pStyle w:val="ListParagraph"/>
              <w:spacing w:line="247" w:lineRule="exact"/>
              <w:rPr>
                <w:rFonts w:ascii="Times New Roman" w:hAnsi="Times New Roman"/>
                <w:spacing w:val="-2"/>
              </w:rPr>
            </w:pPr>
            <w:r w:rsidRPr="0029121B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69" w:type="dxa"/>
          </w:tcPr>
          <w:p w14:paraId="283FE537" w14:textId="77777777" w:rsidR="0029121B" w:rsidRPr="0029121B" w:rsidRDefault="0029121B" w:rsidP="0029121B">
            <w:pPr>
              <w:pStyle w:val="TableParagraph"/>
              <w:numPr>
                <w:ilvl w:val="0"/>
                <w:numId w:val="82"/>
              </w:numPr>
              <w:tabs>
                <w:tab w:val="left" w:pos="532"/>
              </w:tabs>
              <w:spacing w:line="247" w:lineRule="exact"/>
            </w:pPr>
            <w:r w:rsidRPr="0029121B">
              <w:t>Bayesian</w:t>
            </w:r>
            <w:r w:rsidRPr="0029121B">
              <w:rPr>
                <w:spacing w:val="-3"/>
              </w:rPr>
              <w:t xml:space="preserve"> </w:t>
            </w:r>
            <w:r w:rsidRPr="0029121B">
              <w:rPr>
                <w:spacing w:val="-2"/>
              </w:rPr>
              <w:t>estimation</w:t>
            </w:r>
          </w:p>
          <w:p w14:paraId="36493E7B" w14:textId="77777777" w:rsidR="0029121B" w:rsidRPr="0029121B" w:rsidRDefault="0029121B" w:rsidP="0029121B">
            <w:pPr>
              <w:pStyle w:val="TableParagraph"/>
              <w:numPr>
                <w:ilvl w:val="0"/>
                <w:numId w:val="82"/>
              </w:numPr>
              <w:tabs>
                <w:tab w:val="left" w:pos="528"/>
                <w:tab w:val="left" w:pos="532"/>
              </w:tabs>
              <w:spacing w:before="2"/>
              <w:ind w:right="151"/>
            </w:pPr>
            <w:r w:rsidRPr="0029121B">
              <w:t>State representation of a dynamic</w:t>
            </w:r>
            <w:r w:rsidRPr="0029121B">
              <w:rPr>
                <w:spacing w:val="-14"/>
              </w:rPr>
              <w:t xml:space="preserve"> </w:t>
            </w:r>
            <w:r w:rsidRPr="0029121B">
              <w:t>observation</w:t>
            </w:r>
            <w:r w:rsidRPr="0029121B">
              <w:rPr>
                <w:spacing w:val="-14"/>
              </w:rPr>
              <w:t xml:space="preserve"> </w:t>
            </w:r>
            <w:r w:rsidRPr="0029121B">
              <w:t xml:space="preserve">equation, </w:t>
            </w:r>
            <w:r w:rsidRPr="0029121B">
              <w:rPr>
                <w:spacing w:val="-2"/>
              </w:rPr>
              <w:t>observability</w:t>
            </w:r>
          </w:p>
          <w:p w14:paraId="32EEC3CF" w14:textId="77777777" w:rsidR="0029121B" w:rsidRPr="0029121B" w:rsidRDefault="0029121B" w:rsidP="0029121B">
            <w:pPr>
              <w:pStyle w:val="TableParagraph"/>
              <w:numPr>
                <w:ilvl w:val="0"/>
                <w:numId w:val="82"/>
              </w:numPr>
              <w:tabs>
                <w:tab w:val="left" w:pos="528"/>
                <w:tab w:val="left" w:pos="532"/>
              </w:tabs>
              <w:ind w:right="148"/>
            </w:pPr>
            <w:r w:rsidRPr="0029121B">
              <w:t>Continuous,</w:t>
            </w:r>
            <w:r w:rsidRPr="0029121B">
              <w:rPr>
                <w:spacing w:val="-14"/>
              </w:rPr>
              <w:t xml:space="preserve"> </w:t>
            </w:r>
            <w:r w:rsidRPr="0029121B">
              <w:t>Semi-discrete</w:t>
            </w:r>
            <w:r w:rsidRPr="0029121B">
              <w:rPr>
                <w:spacing w:val="-14"/>
              </w:rPr>
              <w:t xml:space="preserve"> </w:t>
            </w:r>
            <w:r w:rsidRPr="0029121B">
              <w:t>and discrete Kalman filtering</w:t>
            </w:r>
          </w:p>
          <w:p w14:paraId="0CDAAED9" w14:textId="77777777" w:rsidR="0029121B" w:rsidRPr="0029121B" w:rsidRDefault="0029121B" w:rsidP="0029121B">
            <w:pPr>
              <w:pStyle w:val="TableParagraph"/>
              <w:numPr>
                <w:ilvl w:val="0"/>
                <w:numId w:val="82"/>
              </w:numPr>
              <w:tabs>
                <w:tab w:val="left" w:pos="528"/>
                <w:tab w:val="left" w:pos="532"/>
              </w:tabs>
              <w:ind w:right="148"/>
            </w:pPr>
            <w:r w:rsidRPr="0029121B">
              <w:t>Extended Kalman filter for non-linear systems</w:t>
            </w:r>
          </w:p>
          <w:p w14:paraId="6929D431" w14:textId="3C727BB8" w:rsidR="0029121B" w:rsidRPr="0029121B" w:rsidRDefault="0029121B" w:rsidP="0029121B">
            <w:pPr>
              <w:pStyle w:val="ListParagraph"/>
              <w:numPr>
                <w:ilvl w:val="0"/>
                <w:numId w:val="69"/>
              </w:numPr>
              <w:tabs>
                <w:tab w:val="left" w:pos="532"/>
              </w:tabs>
              <w:ind w:right="121"/>
              <w:rPr>
                <w:rFonts w:ascii="Times New Roman" w:hAnsi="Times New Roman"/>
              </w:rPr>
            </w:pPr>
            <w:r w:rsidRPr="0029121B">
              <w:rPr>
                <w:rFonts w:ascii="Times New Roman" w:hAnsi="Times New Roman"/>
              </w:rPr>
              <w:t>Optimal</w:t>
            </w:r>
            <w:r w:rsidRPr="0029121B">
              <w:rPr>
                <w:rFonts w:ascii="Times New Roman" w:hAnsi="Times New Roman"/>
                <w:spacing w:val="-5"/>
              </w:rPr>
              <w:t xml:space="preserve"> </w:t>
            </w:r>
            <w:r w:rsidRPr="0029121B">
              <w:rPr>
                <w:rFonts w:ascii="Times New Roman" w:hAnsi="Times New Roman"/>
                <w:spacing w:val="-2"/>
              </w:rPr>
              <w:t>smoothing</w:t>
            </w:r>
          </w:p>
        </w:tc>
        <w:tc>
          <w:tcPr>
            <w:tcW w:w="3260" w:type="dxa"/>
          </w:tcPr>
          <w:p w14:paraId="0F01273A" w14:textId="77777777" w:rsidR="0029121B" w:rsidRPr="0029121B" w:rsidRDefault="0029121B" w:rsidP="0029121B">
            <w:pPr>
              <w:pStyle w:val="TableParagraph"/>
              <w:spacing w:line="242" w:lineRule="auto"/>
              <w:ind w:left="109"/>
            </w:pPr>
            <w:r w:rsidRPr="0029121B">
              <w:rPr>
                <w:i/>
                <w:iCs/>
              </w:rPr>
              <w:t>Apply</w:t>
            </w:r>
            <w:r w:rsidRPr="0029121B">
              <w:rPr>
                <w:spacing w:val="-9"/>
              </w:rPr>
              <w:t xml:space="preserve"> </w:t>
            </w:r>
            <w:r w:rsidRPr="0029121B">
              <w:t>Kalman</w:t>
            </w:r>
            <w:r w:rsidRPr="0029121B">
              <w:rPr>
                <w:spacing w:val="-7"/>
              </w:rPr>
              <w:t xml:space="preserve"> </w:t>
            </w:r>
            <w:r w:rsidRPr="0029121B">
              <w:t>filtering</w:t>
            </w:r>
            <w:r w:rsidRPr="0029121B">
              <w:rPr>
                <w:spacing w:val="-9"/>
              </w:rPr>
              <w:t xml:space="preserve"> </w:t>
            </w:r>
            <w:r w:rsidRPr="0029121B">
              <w:t>methods</w:t>
            </w:r>
            <w:r w:rsidRPr="0029121B">
              <w:rPr>
                <w:spacing w:val="-7"/>
              </w:rPr>
              <w:t xml:space="preserve"> </w:t>
            </w:r>
            <w:r w:rsidRPr="0029121B">
              <w:t>to</w:t>
            </w:r>
            <w:r w:rsidRPr="0029121B">
              <w:rPr>
                <w:spacing w:val="-7"/>
              </w:rPr>
              <w:t xml:space="preserve"> </w:t>
            </w:r>
            <w:r w:rsidRPr="0029121B">
              <w:t xml:space="preserve">a dynamic observation process. </w:t>
            </w:r>
            <w:r w:rsidRPr="0029121B">
              <w:rPr>
                <w:i/>
                <w:iCs/>
              </w:rPr>
              <w:t>Compare</w:t>
            </w:r>
            <w:r w:rsidRPr="0029121B">
              <w:t xml:space="preserve"> and </w:t>
            </w:r>
            <w:r w:rsidRPr="0029121B">
              <w:rPr>
                <w:i/>
                <w:iCs/>
              </w:rPr>
              <w:t>assess</w:t>
            </w:r>
            <w:r w:rsidRPr="0029121B">
              <w:t xml:space="preserve"> results</w:t>
            </w:r>
          </w:p>
          <w:p w14:paraId="3A4A8655" w14:textId="77777777" w:rsidR="0029121B" w:rsidRPr="0029121B" w:rsidRDefault="0029121B" w:rsidP="0029121B">
            <w:pPr>
              <w:pStyle w:val="TableParagraph"/>
              <w:spacing w:before="12"/>
              <w:ind w:left="0"/>
              <w:rPr>
                <w:b/>
                <w:sz w:val="18"/>
                <w:szCs w:val="18"/>
              </w:rPr>
            </w:pPr>
          </w:p>
          <w:p w14:paraId="58102F70" w14:textId="77777777" w:rsidR="0029121B" w:rsidRPr="0029121B" w:rsidRDefault="0029121B" w:rsidP="00751235">
            <w:pPr>
              <w:pStyle w:val="TableParagraph"/>
              <w:ind w:left="109" w:right="176"/>
            </w:pPr>
            <w:r w:rsidRPr="0029121B">
              <w:rPr>
                <w:i/>
                <w:iCs/>
              </w:rPr>
              <w:t>Define</w:t>
            </w:r>
            <w:r w:rsidRPr="0029121B">
              <w:t xml:space="preserve"> and </w:t>
            </w:r>
            <w:r w:rsidRPr="00751235">
              <w:rPr>
                <w:i/>
                <w:iCs/>
              </w:rPr>
              <w:t>test</w:t>
            </w:r>
            <w:r w:rsidRPr="0029121B">
              <w:t xml:space="preserve"> the parameters of a Kalman Filter in</w:t>
            </w:r>
            <w:r w:rsidRPr="0029121B">
              <w:rPr>
                <w:spacing w:val="-8"/>
              </w:rPr>
              <w:t xml:space="preserve"> </w:t>
            </w:r>
            <w:r w:rsidRPr="0029121B">
              <w:t>relation</w:t>
            </w:r>
            <w:r w:rsidRPr="0029121B">
              <w:rPr>
                <w:spacing w:val="-8"/>
              </w:rPr>
              <w:t xml:space="preserve"> </w:t>
            </w:r>
            <w:r w:rsidRPr="0029121B">
              <w:t>to</w:t>
            </w:r>
            <w:r w:rsidRPr="0029121B">
              <w:rPr>
                <w:spacing w:val="-8"/>
              </w:rPr>
              <w:t xml:space="preserve"> </w:t>
            </w:r>
            <w:r w:rsidRPr="0029121B">
              <w:t>sensors'</w:t>
            </w:r>
            <w:r w:rsidRPr="0029121B">
              <w:rPr>
                <w:spacing w:val="-8"/>
              </w:rPr>
              <w:t xml:space="preserve"> </w:t>
            </w:r>
            <w:r w:rsidRPr="0029121B">
              <w:t>performances</w:t>
            </w:r>
            <w:r w:rsidRPr="0029121B">
              <w:rPr>
                <w:spacing w:val="-8"/>
              </w:rPr>
              <w:t xml:space="preserve"> </w:t>
            </w:r>
            <w:r w:rsidRPr="0029121B">
              <w:t>and dynamic model uncertainty.</w:t>
            </w:r>
          </w:p>
          <w:p w14:paraId="7FF8BD3E" w14:textId="77777777" w:rsidR="0029121B" w:rsidRPr="0029121B" w:rsidRDefault="0029121B" w:rsidP="0029121B">
            <w:pPr>
              <w:pStyle w:val="TableParagraph"/>
              <w:spacing w:before="9"/>
              <w:ind w:left="0"/>
              <w:rPr>
                <w:b/>
                <w:sz w:val="18"/>
                <w:szCs w:val="18"/>
              </w:rPr>
            </w:pPr>
          </w:p>
          <w:p w14:paraId="04BE4335" w14:textId="0480E066" w:rsidR="0029121B" w:rsidRPr="0029121B" w:rsidRDefault="0029121B" w:rsidP="0029121B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29121B">
              <w:rPr>
                <w:rFonts w:ascii="Times New Roman" w:hAnsi="Times New Roman"/>
                <w:i/>
                <w:iCs/>
              </w:rPr>
              <w:t>Differentiate</w:t>
            </w:r>
            <w:r w:rsidRPr="0029121B">
              <w:rPr>
                <w:rFonts w:ascii="Times New Roman" w:hAnsi="Times New Roman"/>
                <w:spacing w:val="-8"/>
              </w:rPr>
              <w:t xml:space="preserve"> </w:t>
            </w:r>
            <w:r w:rsidRPr="0029121B">
              <w:rPr>
                <w:rFonts w:ascii="Times New Roman" w:hAnsi="Times New Roman"/>
              </w:rPr>
              <w:t>between</w:t>
            </w:r>
            <w:r w:rsidRPr="0029121B">
              <w:rPr>
                <w:rFonts w:ascii="Times New Roman" w:hAnsi="Times New Roman"/>
                <w:spacing w:val="-10"/>
              </w:rPr>
              <w:t xml:space="preserve"> </w:t>
            </w:r>
            <w:r w:rsidRPr="0029121B">
              <w:rPr>
                <w:rFonts w:ascii="Times New Roman" w:hAnsi="Times New Roman"/>
              </w:rPr>
              <w:t>stationary</w:t>
            </w:r>
            <w:r w:rsidRPr="0029121B">
              <w:rPr>
                <w:rFonts w:ascii="Times New Roman" w:hAnsi="Times New Roman"/>
                <w:spacing w:val="-10"/>
              </w:rPr>
              <w:t xml:space="preserve"> </w:t>
            </w:r>
            <w:r w:rsidRPr="0029121B">
              <w:rPr>
                <w:rFonts w:ascii="Times New Roman" w:hAnsi="Times New Roman"/>
              </w:rPr>
              <w:t>and</w:t>
            </w:r>
            <w:r w:rsidRPr="0029121B">
              <w:rPr>
                <w:rFonts w:ascii="Times New Roman" w:hAnsi="Times New Roman"/>
                <w:spacing w:val="-8"/>
              </w:rPr>
              <w:t xml:space="preserve"> </w:t>
            </w:r>
            <w:r w:rsidRPr="0029121B">
              <w:rPr>
                <w:rFonts w:ascii="Times New Roman" w:hAnsi="Times New Roman"/>
              </w:rPr>
              <w:t>non-stationary observation processes</w:t>
            </w:r>
          </w:p>
        </w:tc>
        <w:tc>
          <w:tcPr>
            <w:tcW w:w="3546" w:type="dxa"/>
          </w:tcPr>
          <w:p w14:paraId="1224EED8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DEB9CDA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2ED1C81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D6B5B61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A9D5BE6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9121B" w:rsidRPr="0029121B" w14:paraId="01E3D100" w14:textId="77777777" w:rsidTr="005B4DD2">
        <w:trPr>
          <w:trHeight w:val="1333"/>
        </w:trPr>
        <w:tc>
          <w:tcPr>
            <w:tcW w:w="1701" w:type="dxa"/>
          </w:tcPr>
          <w:p w14:paraId="0E581718" w14:textId="77777777" w:rsidR="0029121B" w:rsidRDefault="0029121B" w:rsidP="0029121B">
            <w:pPr>
              <w:pStyle w:val="TableParagraph"/>
              <w:spacing w:line="242" w:lineRule="auto"/>
              <w:ind w:right="293"/>
            </w:pPr>
            <w:r w:rsidRPr="0029121B">
              <w:t>H1.3d Aided inertial navigation</w:t>
            </w:r>
          </w:p>
          <w:p w14:paraId="15257983" w14:textId="74EB9FA3" w:rsidR="0029121B" w:rsidRPr="0029121B" w:rsidRDefault="0029121B" w:rsidP="0029121B">
            <w:pPr>
              <w:pStyle w:val="TableParagraph"/>
              <w:spacing w:line="242" w:lineRule="auto"/>
              <w:ind w:right="293"/>
              <w:jc w:val="center"/>
            </w:pPr>
            <w:r w:rsidRPr="0029121B">
              <w:rPr>
                <w:i/>
                <w:spacing w:val="-5"/>
              </w:rPr>
              <w:t>(I)</w:t>
            </w:r>
          </w:p>
        </w:tc>
        <w:tc>
          <w:tcPr>
            <w:tcW w:w="3269" w:type="dxa"/>
          </w:tcPr>
          <w:p w14:paraId="0516EF8E" w14:textId="77777777" w:rsidR="0029121B" w:rsidRDefault="0029121B" w:rsidP="0029121B">
            <w:pPr>
              <w:pStyle w:val="TableParagraph"/>
              <w:numPr>
                <w:ilvl w:val="0"/>
                <w:numId w:val="83"/>
              </w:numPr>
              <w:tabs>
                <w:tab w:val="left" w:pos="532"/>
              </w:tabs>
              <w:spacing w:line="242" w:lineRule="auto"/>
              <w:ind w:right="449"/>
            </w:pPr>
            <w:r w:rsidRPr="0029121B">
              <w:t>INS</w:t>
            </w:r>
            <w:r w:rsidRPr="0029121B">
              <w:rPr>
                <w:spacing w:val="-9"/>
              </w:rPr>
              <w:t xml:space="preserve"> </w:t>
            </w:r>
            <w:r w:rsidRPr="0029121B">
              <w:t>and</w:t>
            </w:r>
            <w:r w:rsidRPr="0029121B">
              <w:rPr>
                <w:spacing w:val="-9"/>
              </w:rPr>
              <w:t xml:space="preserve"> </w:t>
            </w:r>
            <w:r w:rsidRPr="0029121B">
              <w:t>GNSS</w:t>
            </w:r>
            <w:r w:rsidRPr="0029121B">
              <w:rPr>
                <w:spacing w:val="-10"/>
              </w:rPr>
              <w:t xml:space="preserve"> </w:t>
            </w:r>
            <w:r w:rsidRPr="0029121B">
              <w:t>loosely</w:t>
            </w:r>
            <w:r w:rsidRPr="0029121B">
              <w:rPr>
                <w:spacing w:val="-11"/>
              </w:rPr>
              <w:t xml:space="preserve"> </w:t>
            </w:r>
            <w:r w:rsidRPr="0029121B">
              <w:t>and tightly coupled solutions.</w:t>
            </w:r>
          </w:p>
          <w:p w14:paraId="3CDA20DA" w14:textId="2369CDBF" w:rsidR="0029121B" w:rsidRPr="0029121B" w:rsidRDefault="0029121B" w:rsidP="0029121B">
            <w:pPr>
              <w:pStyle w:val="TableParagraph"/>
              <w:numPr>
                <w:ilvl w:val="0"/>
                <w:numId w:val="83"/>
              </w:numPr>
              <w:tabs>
                <w:tab w:val="left" w:pos="532"/>
              </w:tabs>
              <w:spacing w:line="242" w:lineRule="auto"/>
              <w:ind w:right="449"/>
            </w:pPr>
            <w:r w:rsidRPr="0029121B">
              <w:t>Velocity</w:t>
            </w:r>
            <w:r w:rsidRPr="0029121B">
              <w:rPr>
                <w:spacing w:val="-12"/>
              </w:rPr>
              <w:t xml:space="preserve"> </w:t>
            </w:r>
            <w:r w:rsidRPr="0029121B">
              <w:t>and</w:t>
            </w:r>
            <w:r w:rsidRPr="0029121B">
              <w:rPr>
                <w:spacing w:val="-11"/>
              </w:rPr>
              <w:t xml:space="preserve"> </w:t>
            </w:r>
            <w:r w:rsidR="00567707">
              <w:t>ranging-aided</w:t>
            </w:r>
            <w:r w:rsidRPr="0029121B">
              <w:t xml:space="preserve"> INS navigation.</w:t>
            </w:r>
          </w:p>
          <w:p w14:paraId="172B26D6" w14:textId="77777777" w:rsidR="0029121B" w:rsidRPr="0029121B" w:rsidRDefault="0029121B" w:rsidP="0029121B">
            <w:pPr>
              <w:pStyle w:val="TableParagraph"/>
              <w:numPr>
                <w:ilvl w:val="0"/>
                <w:numId w:val="84"/>
              </w:numPr>
              <w:tabs>
                <w:tab w:val="left" w:pos="528"/>
                <w:tab w:val="left" w:pos="532"/>
              </w:tabs>
              <w:ind w:right="213"/>
            </w:pPr>
            <w:r w:rsidRPr="0029121B">
              <w:t>Dynamic</w:t>
            </w:r>
            <w:r w:rsidRPr="0029121B">
              <w:rPr>
                <w:spacing w:val="-11"/>
              </w:rPr>
              <w:t xml:space="preserve"> </w:t>
            </w:r>
            <w:r w:rsidRPr="0029121B">
              <w:t>and</w:t>
            </w:r>
            <w:r w:rsidRPr="0029121B">
              <w:rPr>
                <w:spacing w:val="-11"/>
              </w:rPr>
              <w:t xml:space="preserve"> </w:t>
            </w:r>
            <w:r w:rsidRPr="0029121B">
              <w:t>aided</w:t>
            </w:r>
            <w:r w:rsidRPr="0029121B">
              <w:rPr>
                <w:spacing w:val="-13"/>
              </w:rPr>
              <w:t xml:space="preserve"> </w:t>
            </w:r>
            <w:r w:rsidRPr="0029121B">
              <w:t>alignment of INS by Kalman filtering.</w:t>
            </w:r>
          </w:p>
          <w:p w14:paraId="59B360C0" w14:textId="4737484A" w:rsidR="0029121B" w:rsidRPr="0029121B" w:rsidRDefault="0029121B" w:rsidP="0029121B">
            <w:pPr>
              <w:pStyle w:val="TableParagraph"/>
              <w:numPr>
                <w:ilvl w:val="0"/>
                <w:numId w:val="84"/>
              </w:numPr>
              <w:tabs>
                <w:tab w:val="left" w:pos="528"/>
              </w:tabs>
              <w:spacing w:line="251" w:lineRule="exact"/>
              <w:ind w:left="528" w:hanging="421"/>
            </w:pPr>
            <w:r w:rsidRPr="0029121B">
              <w:t>INS</w:t>
            </w:r>
            <w:r w:rsidRPr="0029121B">
              <w:rPr>
                <w:spacing w:val="-5"/>
              </w:rPr>
              <w:t xml:space="preserve"> </w:t>
            </w:r>
            <w:r w:rsidRPr="0029121B">
              <w:t>solutions</w:t>
            </w:r>
            <w:r w:rsidRPr="0029121B">
              <w:rPr>
                <w:spacing w:val="-5"/>
              </w:rPr>
              <w:t xml:space="preserve"> </w:t>
            </w:r>
            <w:r w:rsidRPr="0029121B">
              <w:t>from</w:t>
            </w:r>
            <w:r w:rsidRPr="0029121B">
              <w:rPr>
                <w:spacing w:val="-6"/>
              </w:rPr>
              <w:t xml:space="preserve"> </w:t>
            </w:r>
            <w:r w:rsidRPr="0029121B">
              <w:t>IMU</w:t>
            </w:r>
            <w:r w:rsidRPr="0029121B">
              <w:rPr>
                <w:spacing w:val="-2"/>
              </w:rPr>
              <w:t xml:space="preserve"> </w:t>
            </w:r>
            <w:r w:rsidRPr="0029121B">
              <w:rPr>
                <w:spacing w:val="-5"/>
              </w:rPr>
              <w:t>and</w:t>
            </w:r>
            <w:r>
              <w:rPr>
                <w:spacing w:val="-5"/>
              </w:rPr>
              <w:t xml:space="preserve"> </w:t>
            </w:r>
            <w:r w:rsidRPr="0029121B">
              <w:t>other</w:t>
            </w:r>
            <w:r w:rsidRPr="0029121B">
              <w:rPr>
                <w:spacing w:val="-13"/>
              </w:rPr>
              <w:t xml:space="preserve"> </w:t>
            </w:r>
            <w:r w:rsidRPr="0029121B">
              <w:t>sensors</w:t>
            </w:r>
            <w:r w:rsidRPr="0029121B">
              <w:rPr>
                <w:spacing w:val="-13"/>
              </w:rPr>
              <w:t xml:space="preserve"> </w:t>
            </w:r>
            <w:r w:rsidRPr="0029121B">
              <w:t>by</w:t>
            </w:r>
            <w:r w:rsidRPr="0029121B">
              <w:rPr>
                <w:spacing w:val="-14"/>
              </w:rPr>
              <w:t xml:space="preserve"> </w:t>
            </w:r>
            <w:r w:rsidRPr="0029121B">
              <w:t>Kalman filtering and smoothing.</w:t>
            </w:r>
          </w:p>
        </w:tc>
        <w:tc>
          <w:tcPr>
            <w:tcW w:w="3260" w:type="dxa"/>
          </w:tcPr>
          <w:p w14:paraId="78D2113A" w14:textId="77777777" w:rsidR="0029121B" w:rsidRPr="0029121B" w:rsidRDefault="0029121B" w:rsidP="0029121B">
            <w:pPr>
              <w:pStyle w:val="TableParagraph"/>
              <w:spacing w:line="242" w:lineRule="auto"/>
              <w:ind w:left="109" w:right="183"/>
            </w:pPr>
            <w:r w:rsidRPr="0029121B">
              <w:rPr>
                <w:i/>
                <w:iCs/>
              </w:rPr>
              <w:t>Explain</w:t>
            </w:r>
            <w:r w:rsidRPr="0029121B">
              <w:rPr>
                <w:spacing w:val="-7"/>
              </w:rPr>
              <w:t xml:space="preserve"> </w:t>
            </w:r>
            <w:r w:rsidRPr="0029121B">
              <w:t>the</w:t>
            </w:r>
            <w:r w:rsidRPr="0029121B">
              <w:rPr>
                <w:spacing w:val="-7"/>
              </w:rPr>
              <w:t xml:space="preserve"> </w:t>
            </w:r>
            <w:r w:rsidRPr="0029121B">
              <w:t>role</w:t>
            </w:r>
            <w:r w:rsidRPr="0029121B">
              <w:rPr>
                <w:spacing w:val="-5"/>
              </w:rPr>
              <w:t xml:space="preserve"> </w:t>
            </w:r>
            <w:r w:rsidRPr="0029121B">
              <w:t>of</w:t>
            </w:r>
            <w:r w:rsidRPr="0029121B">
              <w:rPr>
                <w:spacing w:val="-5"/>
              </w:rPr>
              <w:t xml:space="preserve"> </w:t>
            </w:r>
            <w:r w:rsidRPr="0029121B">
              <w:t>aiding</w:t>
            </w:r>
            <w:r w:rsidRPr="0029121B">
              <w:rPr>
                <w:spacing w:val="-10"/>
              </w:rPr>
              <w:t xml:space="preserve"> </w:t>
            </w:r>
            <w:r w:rsidRPr="0029121B">
              <w:t>sensors</w:t>
            </w:r>
            <w:r w:rsidRPr="0029121B">
              <w:rPr>
                <w:spacing w:val="-7"/>
              </w:rPr>
              <w:t xml:space="preserve"> </w:t>
            </w:r>
            <w:r w:rsidRPr="0029121B">
              <w:t>to reduce INS navigation drift.</w:t>
            </w:r>
          </w:p>
          <w:p w14:paraId="2DEBD2A9" w14:textId="77777777" w:rsidR="0029121B" w:rsidRPr="0029121B" w:rsidRDefault="0029121B" w:rsidP="0029121B">
            <w:pPr>
              <w:pStyle w:val="TableParagraph"/>
              <w:spacing w:line="242" w:lineRule="auto"/>
              <w:ind w:left="109" w:right="183"/>
            </w:pPr>
          </w:p>
          <w:p w14:paraId="4AFD6926" w14:textId="77777777" w:rsidR="0029121B" w:rsidRPr="0029121B" w:rsidRDefault="0029121B" w:rsidP="0029121B">
            <w:pPr>
              <w:pStyle w:val="TableParagraph"/>
              <w:spacing w:line="242" w:lineRule="auto"/>
              <w:ind w:left="109" w:right="183"/>
            </w:pPr>
            <w:r w:rsidRPr="0029121B">
              <w:rPr>
                <w:i/>
                <w:iCs/>
              </w:rPr>
              <w:t>Identify</w:t>
            </w:r>
            <w:r w:rsidRPr="0029121B">
              <w:t xml:space="preserve"> and </w:t>
            </w:r>
            <w:r w:rsidRPr="0029121B">
              <w:rPr>
                <w:i/>
                <w:iCs/>
              </w:rPr>
              <w:t>explain</w:t>
            </w:r>
            <w:r w:rsidRPr="0029121B">
              <w:t xml:space="preserve"> survey situations where aided inertial navigation is essential for meeting survey specifications.</w:t>
            </w:r>
          </w:p>
          <w:p w14:paraId="6BE07564" w14:textId="77777777" w:rsidR="0029121B" w:rsidRDefault="0029121B" w:rsidP="0029121B">
            <w:pPr>
              <w:pStyle w:val="TableParagraph"/>
              <w:ind w:left="109"/>
              <w:rPr>
                <w:i/>
                <w:iCs/>
              </w:rPr>
            </w:pPr>
          </w:p>
          <w:p w14:paraId="48B96EEA" w14:textId="4AF67482" w:rsidR="0029121B" w:rsidRPr="0029121B" w:rsidRDefault="0029121B" w:rsidP="0029121B">
            <w:pPr>
              <w:pStyle w:val="TableParagraph"/>
              <w:ind w:left="109"/>
            </w:pPr>
            <w:r w:rsidRPr="0029121B">
              <w:rPr>
                <w:i/>
                <w:iCs/>
              </w:rPr>
              <w:t>Evaluate</w:t>
            </w:r>
            <w:r w:rsidRPr="0029121B">
              <w:t xml:space="preserve"> and </w:t>
            </w:r>
            <w:r w:rsidRPr="0029121B">
              <w:rPr>
                <w:i/>
                <w:iCs/>
              </w:rPr>
              <w:t>apply</w:t>
            </w:r>
            <w:r w:rsidRPr="0029121B">
              <w:rPr>
                <w:spacing w:val="-9"/>
              </w:rPr>
              <w:t xml:space="preserve"> </w:t>
            </w:r>
            <w:r w:rsidRPr="0029121B">
              <w:t>appropriate</w:t>
            </w:r>
            <w:r w:rsidRPr="0029121B">
              <w:rPr>
                <w:spacing w:val="-8"/>
              </w:rPr>
              <w:t xml:space="preserve"> </w:t>
            </w:r>
            <w:r w:rsidRPr="0029121B">
              <w:t>settings</w:t>
            </w:r>
            <w:r w:rsidRPr="0029121B">
              <w:rPr>
                <w:spacing w:val="-7"/>
              </w:rPr>
              <w:t xml:space="preserve"> </w:t>
            </w:r>
            <w:r w:rsidRPr="0029121B">
              <w:t>for</w:t>
            </w:r>
            <w:r w:rsidRPr="0029121B">
              <w:rPr>
                <w:spacing w:val="-7"/>
              </w:rPr>
              <w:t xml:space="preserve"> </w:t>
            </w:r>
            <w:r w:rsidRPr="0029121B">
              <w:t>filtering</w:t>
            </w:r>
            <w:r w:rsidRPr="0029121B">
              <w:rPr>
                <w:spacing w:val="-9"/>
              </w:rPr>
              <w:t xml:space="preserve"> </w:t>
            </w:r>
            <w:r w:rsidRPr="0029121B">
              <w:t>and smoothing</w:t>
            </w:r>
            <w:r w:rsidRPr="0029121B">
              <w:rPr>
                <w:spacing w:val="-6"/>
              </w:rPr>
              <w:t xml:space="preserve"> </w:t>
            </w:r>
            <w:r w:rsidRPr="0029121B">
              <w:t>for</w:t>
            </w:r>
            <w:r w:rsidRPr="0029121B">
              <w:rPr>
                <w:spacing w:val="-3"/>
              </w:rPr>
              <w:t xml:space="preserve"> </w:t>
            </w:r>
            <w:r w:rsidRPr="0029121B">
              <w:t>aided</w:t>
            </w:r>
            <w:r w:rsidRPr="0029121B">
              <w:rPr>
                <w:spacing w:val="-4"/>
              </w:rPr>
              <w:t xml:space="preserve"> </w:t>
            </w:r>
            <w:r w:rsidRPr="0029121B">
              <w:t>navigation</w:t>
            </w:r>
            <w:r w:rsidRPr="0029121B">
              <w:rPr>
                <w:spacing w:val="-5"/>
              </w:rPr>
              <w:t xml:space="preserve"> </w:t>
            </w:r>
            <w:r w:rsidRPr="0029121B">
              <w:rPr>
                <w:spacing w:val="-2"/>
              </w:rPr>
              <w:t>solutions.</w:t>
            </w:r>
          </w:p>
          <w:p w14:paraId="0CE0E652" w14:textId="77777777" w:rsidR="0029121B" w:rsidRPr="0029121B" w:rsidRDefault="0029121B" w:rsidP="0029121B">
            <w:pPr>
              <w:pStyle w:val="TableParagraph"/>
              <w:ind w:left="109"/>
              <w:rPr>
                <w:spacing w:val="-2"/>
                <w:sz w:val="18"/>
                <w:szCs w:val="18"/>
              </w:rPr>
            </w:pPr>
          </w:p>
          <w:p w14:paraId="519380B2" w14:textId="2AF08D11" w:rsidR="0029121B" w:rsidRPr="0029121B" w:rsidRDefault="0029121B" w:rsidP="0029121B">
            <w:pPr>
              <w:pStyle w:val="ListParagraph"/>
              <w:spacing w:line="242" w:lineRule="auto"/>
              <w:ind w:left="109"/>
              <w:rPr>
                <w:rFonts w:ascii="Times New Roman" w:hAnsi="Times New Roman"/>
                <w:i/>
                <w:iCs/>
              </w:rPr>
            </w:pPr>
            <w:r w:rsidRPr="0029121B">
              <w:rPr>
                <w:rFonts w:ascii="Times New Roman" w:hAnsi="Times New Roman"/>
                <w:i/>
                <w:iCs/>
              </w:rPr>
              <w:t>Determine</w:t>
            </w:r>
            <w:r w:rsidRPr="0029121B">
              <w:rPr>
                <w:rFonts w:ascii="Times New Roman" w:hAnsi="Times New Roman"/>
              </w:rPr>
              <w:t xml:space="preserve"> and </w:t>
            </w:r>
            <w:r w:rsidRPr="0029121B">
              <w:rPr>
                <w:rFonts w:ascii="Times New Roman" w:hAnsi="Times New Roman"/>
                <w:i/>
                <w:iCs/>
              </w:rPr>
              <w:t>a</w:t>
            </w:r>
            <w:r w:rsidRPr="0029121B">
              <w:rPr>
                <w:rFonts w:ascii="Times New Roman" w:hAnsi="Times New Roman"/>
                <w:i/>
                <w:iCs/>
                <w:spacing w:val="-2"/>
              </w:rPr>
              <w:t>ssess</w:t>
            </w:r>
            <w:r w:rsidRPr="0029121B">
              <w:rPr>
                <w:rFonts w:ascii="Times New Roman" w:hAnsi="Times New Roman"/>
                <w:spacing w:val="-2"/>
              </w:rPr>
              <w:t xml:space="preserve"> the uncertainty of a GNSS + IMU combination from the component uncertainty sources</w:t>
            </w:r>
          </w:p>
        </w:tc>
        <w:tc>
          <w:tcPr>
            <w:tcW w:w="3546" w:type="dxa"/>
          </w:tcPr>
          <w:p w14:paraId="22BCFBA4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70E874A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368EB04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B0CB6B8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1CA8882" w14:textId="77777777" w:rsidR="0029121B" w:rsidRPr="0029121B" w:rsidRDefault="0029121B" w:rsidP="0029121B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3D19000E" w14:textId="77777777" w:rsidR="00767E71" w:rsidRDefault="00767E71">
      <w:pPr>
        <w:spacing w:after="60"/>
      </w:pPr>
    </w:p>
    <w:p w14:paraId="6E7D0D2B" w14:textId="77777777" w:rsidR="008A2714" w:rsidRDefault="008A2714">
      <w:pPr>
        <w:spacing w:after="60"/>
      </w:pPr>
    </w:p>
    <w:p w14:paraId="16583A08" w14:textId="77777777" w:rsidR="008A2714" w:rsidRDefault="008A2714">
      <w:pPr>
        <w:spacing w:after="60"/>
      </w:pPr>
    </w:p>
    <w:p w14:paraId="7332BB78" w14:textId="77777777" w:rsidR="008A2714" w:rsidRDefault="008A2714">
      <w:pPr>
        <w:spacing w:after="60"/>
      </w:pPr>
    </w:p>
    <w:p w14:paraId="79815210" w14:textId="77777777" w:rsidR="008A2714" w:rsidRDefault="008A2714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3269"/>
        <w:gridCol w:w="3260"/>
        <w:gridCol w:w="3547"/>
        <w:gridCol w:w="531"/>
        <w:gridCol w:w="532"/>
        <w:gridCol w:w="532"/>
        <w:gridCol w:w="532"/>
      </w:tblGrid>
      <w:tr w:rsidR="003144CE" w:rsidRPr="00397154" w14:paraId="74975358" w14:textId="77777777" w:rsidTr="001C3F2D">
        <w:trPr>
          <w:trHeight w:val="341"/>
        </w:trPr>
        <w:tc>
          <w:tcPr>
            <w:tcW w:w="13903" w:type="dxa"/>
            <w:gridSpan w:val="8"/>
          </w:tcPr>
          <w:p w14:paraId="2C23CDB5" w14:textId="04B82479" w:rsidR="003144CE" w:rsidRPr="00397154" w:rsidRDefault="003144CE" w:rsidP="003144C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lastRenderedPageBreak/>
              <w:t>H1.</w:t>
            </w:r>
            <w:r>
              <w:rPr>
                <w:b/>
                <w:color w:val="000000" w:themeColor="text1"/>
              </w:rPr>
              <w:t>4 Integration of sound path and travel time</w:t>
            </w:r>
          </w:p>
        </w:tc>
      </w:tr>
      <w:tr w:rsidR="003144CE" w:rsidRPr="00397154" w14:paraId="493CBB49" w14:textId="77777777" w:rsidTr="003144CE">
        <w:trPr>
          <w:trHeight w:val="341"/>
        </w:trPr>
        <w:tc>
          <w:tcPr>
            <w:tcW w:w="1700" w:type="dxa"/>
            <w:vMerge w:val="restart"/>
            <w:tcBorders>
              <w:right w:val="single" w:sz="4" w:space="0" w:color="auto"/>
            </w:tcBorders>
          </w:tcPr>
          <w:p w14:paraId="536EBE4B" w14:textId="77777777" w:rsidR="003144CE" w:rsidRPr="00397154" w:rsidRDefault="003144CE" w:rsidP="003144C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87234E" w14:textId="77777777" w:rsidR="003144CE" w:rsidRPr="00397154" w:rsidRDefault="003144CE" w:rsidP="003144C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623BEF" w14:textId="77777777" w:rsidR="003144CE" w:rsidRPr="00397154" w:rsidRDefault="003144CE" w:rsidP="003144C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Learning</w:t>
            </w:r>
            <w:r w:rsidRPr="00397154">
              <w:rPr>
                <w:b/>
                <w:color w:val="000000" w:themeColor="text1"/>
                <w:spacing w:val="-3"/>
              </w:rPr>
              <w:t xml:space="preserve"> </w:t>
            </w:r>
            <w:r w:rsidRPr="00397154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7" w:type="dxa"/>
            <w:vMerge w:val="restart"/>
            <w:tcBorders>
              <w:left w:val="single" w:sz="4" w:space="0" w:color="auto"/>
            </w:tcBorders>
          </w:tcPr>
          <w:p w14:paraId="0CA1F613" w14:textId="77777777" w:rsidR="003144CE" w:rsidRPr="00397154" w:rsidRDefault="003144CE" w:rsidP="003144C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3C69FDDC" w14:textId="77777777" w:rsidR="003144CE" w:rsidRPr="00397154" w:rsidRDefault="003144CE" w:rsidP="003144CE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397154">
              <w:rPr>
                <w:b/>
                <w:bCs/>
                <w:color w:val="000000" w:themeColor="text1"/>
              </w:rPr>
              <w:t>Hours</w:t>
            </w:r>
          </w:p>
        </w:tc>
      </w:tr>
      <w:tr w:rsidR="003144CE" w:rsidRPr="00397154" w14:paraId="735FF65E" w14:textId="77777777" w:rsidTr="003144CE">
        <w:trPr>
          <w:trHeight w:val="282"/>
        </w:trPr>
        <w:tc>
          <w:tcPr>
            <w:tcW w:w="1700" w:type="dxa"/>
            <w:vMerge/>
            <w:tcBorders>
              <w:right w:val="single" w:sz="4" w:space="0" w:color="auto"/>
            </w:tcBorders>
          </w:tcPr>
          <w:p w14:paraId="39E9BB9B" w14:textId="1334CBD9" w:rsidR="003144CE" w:rsidRPr="00397154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566E2" w14:textId="77777777" w:rsidR="003144CE" w:rsidRPr="00397154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DFC76" w14:textId="77777777" w:rsidR="003144CE" w:rsidRPr="00397154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7F5B2028" w14:textId="77777777" w:rsidR="003144CE" w:rsidRPr="00397154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56CF0C36" w14:textId="1FA10575" w:rsidR="003144CE" w:rsidRPr="00397154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60146AD4" w14:textId="77777777" w:rsidR="003144CE" w:rsidRPr="00397154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0A53207C" w14:textId="77777777" w:rsidR="003144CE" w:rsidRPr="00397154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3211E3E1" w14:textId="77777777" w:rsidR="003144CE" w:rsidRPr="00397154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Sg</w:t>
            </w:r>
          </w:p>
        </w:tc>
      </w:tr>
      <w:tr w:rsidR="003144CE" w:rsidRPr="00397154" w14:paraId="1BBC8B2F" w14:textId="77777777" w:rsidTr="003144CE">
        <w:trPr>
          <w:trHeight w:val="1333"/>
        </w:trPr>
        <w:tc>
          <w:tcPr>
            <w:tcW w:w="1700" w:type="dxa"/>
          </w:tcPr>
          <w:p w14:paraId="5EDC9A39" w14:textId="77777777" w:rsidR="003144CE" w:rsidRDefault="003144CE" w:rsidP="003144CE">
            <w:pPr>
              <w:pStyle w:val="TableParagraph"/>
              <w:spacing w:line="249" w:lineRule="exact"/>
              <w:rPr>
                <w:spacing w:val="-5"/>
              </w:rPr>
            </w:pPr>
            <w:r w:rsidRPr="40934E99">
              <w:rPr>
                <w:spacing w:val="-5"/>
              </w:rPr>
              <w:t xml:space="preserve">H1.4a. </w:t>
            </w:r>
            <w:r w:rsidRPr="00681595">
              <w:rPr>
                <w:spacing w:val="-5"/>
              </w:rPr>
              <w:t>Sound Path</w:t>
            </w:r>
          </w:p>
          <w:p w14:paraId="50157830" w14:textId="77777777" w:rsidR="003144CE" w:rsidRDefault="003144CE" w:rsidP="003144CE">
            <w:pPr>
              <w:pStyle w:val="TableParagraph"/>
              <w:spacing w:line="249" w:lineRule="exact"/>
              <w:rPr>
                <w:iCs/>
                <w:spacing w:val="-5"/>
              </w:rPr>
            </w:pPr>
          </w:p>
          <w:p w14:paraId="62B0B076" w14:textId="77777777" w:rsidR="003144CE" w:rsidRDefault="003144CE" w:rsidP="003144CE">
            <w:pPr>
              <w:pStyle w:val="TableParagraph"/>
              <w:spacing w:line="249" w:lineRule="exact"/>
              <w:rPr>
                <w:iCs/>
                <w:spacing w:val="-5"/>
              </w:rPr>
            </w:pPr>
          </w:p>
          <w:p w14:paraId="7E4FC516" w14:textId="2F6E95B4" w:rsidR="003144CE" w:rsidRPr="00397154" w:rsidRDefault="003144CE" w:rsidP="003144CE">
            <w:pPr>
              <w:pStyle w:val="TableParagraph"/>
              <w:rPr>
                <w:i/>
                <w:iCs/>
                <w:color w:val="000000" w:themeColor="text1"/>
              </w:rPr>
            </w:pPr>
            <w:r w:rsidRPr="004D5DD6">
              <w:rPr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4071F760" w14:textId="77777777" w:rsidR="003144CE" w:rsidRDefault="003144CE" w:rsidP="003144CE">
            <w:pPr>
              <w:pStyle w:val="TableParagraph"/>
              <w:numPr>
                <w:ilvl w:val="0"/>
                <w:numId w:val="86"/>
              </w:numPr>
              <w:tabs>
                <w:tab w:val="left" w:pos="528"/>
                <w:tab w:val="left" w:pos="532"/>
              </w:tabs>
              <w:ind w:right="213"/>
            </w:pPr>
            <w:r>
              <w:t>Location and orientation of transducer at transmit and receive</w:t>
            </w:r>
          </w:p>
          <w:p w14:paraId="6F2C07AC" w14:textId="77777777" w:rsidR="003144CE" w:rsidRDefault="003144CE" w:rsidP="003144CE">
            <w:pPr>
              <w:pStyle w:val="TableParagraph"/>
              <w:numPr>
                <w:ilvl w:val="0"/>
                <w:numId w:val="86"/>
              </w:numPr>
              <w:tabs>
                <w:tab w:val="left" w:pos="528"/>
                <w:tab w:val="left" w:pos="532"/>
              </w:tabs>
              <w:ind w:right="213"/>
            </w:pPr>
            <w:r>
              <w:t>Sound speed variability in the water column.</w:t>
            </w:r>
          </w:p>
          <w:p w14:paraId="072F3D9C" w14:textId="77777777" w:rsidR="003144CE" w:rsidRDefault="003144CE" w:rsidP="003144CE">
            <w:pPr>
              <w:pStyle w:val="TableParagraph"/>
              <w:numPr>
                <w:ilvl w:val="0"/>
                <w:numId w:val="85"/>
              </w:numPr>
              <w:tabs>
                <w:tab w:val="left" w:pos="528"/>
                <w:tab w:val="left" w:pos="532"/>
              </w:tabs>
              <w:ind w:right="213"/>
            </w:pPr>
            <w:r>
              <w:t>Temperature/salinity fronts</w:t>
            </w:r>
          </w:p>
          <w:p w14:paraId="66636408" w14:textId="24FCEEDD" w:rsidR="003144CE" w:rsidRPr="00397154" w:rsidRDefault="003144CE" w:rsidP="003144CE">
            <w:pPr>
              <w:pStyle w:val="TableParagraph"/>
              <w:numPr>
                <w:ilvl w:val="0"/>
                <w:numId w:val="85"/>
              </w:numPr>
              <w:tabs>
                <w:tab w:val="left" w:pos="528"/>
                <w:tab w:val="left" w:pos="532"/>
              </w:tabs>
              <w:ind w:right="213"/>
            </w:pPr>
            <w:r>
              <w:t>Kelvin waves and internal waves</w:t>
            </w:r>
          </w:p>
        </w:tc>
        <w:tc>
          <w:tcPr>
            <w:tcW w:w="3260" w:type="dxa"/>
          </w:tcPr>
          <w:p w14:paraId="59E6A53C" w14:textId="77777777" w:rsidR="003144CE" w:rsidRDefault="003144CE" w:rsidP="003144CE">
            <w:pPr>
              <w:pStyle w:val="TableParagraph"/>
              <w:ind w:left="109"/>
            </w:pPr>
            <w:r w:rsidRPr="00025887">
              <w:rPr>
                <w:i/>
                <w:iCs/>
              </w:rPr>
              <w:t>Explain</w:t>
            </w:r>
            <w:r>
              <w:t xml:space="preserve"> and </w:t>
            </w:r>
            <w:r w:rsidRPr="00025887">
              <w:rPr>
                <w:i/>
                <w:iCs/>
              </w:rPr>
              <w:t>assess</w:t>
            </w:r>
            <w:r>
              <w:t xml:space="preserve"> how changes in the transducer’s location and orientation during the ping cycle affect sounding depth and position determination</w:t>
            </w:r>
          </w:p>
          <w:p w14:paraId="005DC797" w14:textId="77777777" w:rsidR="003144CE" w:rsidRDefault="003144CE" w:rsidP="003144CE">
            <w:pPr>
              <w:pStyle w:val="TableParagraph"/>
              <w:ind w:left="0"/>
            </w:pPr>
          </w:p>
          <w:p w14:paraId="0E017069" w14:textId="28BEA8B3" w:rsidR="003144CE" w:rsidRPr="00397154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  <w:r w:rsidRPr="00025887">
              <w:rPr>
                <w:i/>
                <w:iCs/>
              </w:rPr>
              <w:t>Distinguish</w:t>
            </w:r>
            <w:r>
              <w:t xml:space="preserve"> sound path artifacts from integration artifacts.</w:t>
            </w:r>
          </w:p>
        </w:tc>
        <w:tc>
          <w:tcPr>
            <w:tcW w:w="3547" w:type="dxa"/>
          </w:tcPr>
          <w:p w14:paraId="68421607" w14:textId="77777777" w:rsidR="003144CE" w:rsidRPr="00397154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A53F8FD" w14:textId="77777777" w:rsidR="003144CE" w:rsidRPr="00397154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283D1B6" w14:textId="77777777" w:rsidR="003144CE" w:rsidRPr="00397154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610F7C0" w14:textId="77777777" w:rsidR="003144CE" w:rsidRPr="00397154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3FD6947" w14:textId="77777777" w:rsidR="003144CE" w:rsidRPr="00397154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3D507A40" w14:textId="77777777" w:rsidR="00190F2A" w:rsidRDefault="00190F2A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69"/>
        <w:gridCol w:w="3260"/>
        <w:gridCol w:w="3546"/>
        <w:gridCol w:w="531"/>
        <w:gridCol w:w="532"/>
        <w:gridCol w:w="532"/>
        <w:gridCol w:w="532"/>
      </w:tblGrid>
      <w:tr w:rsidR="003144CE" w:rsidRPr="00AC313D" w14:paraId="29C0027C" w14:textId="77777777" w:rsidTr="074106C8">
        <w:trPr>
          <w:trHeight w:val="341"/>
        </w:trPr>
        <w:tc>
          <w:tcPr>
            <w:tcW w:w="13903" w:type="dxa"/>
            <w:gridSpan w:val="8"/>
          </w:tcPr>
          <w:p w14:paraId="4B12C297" w14:textId="7000EDA3" w:rsidR="003144CE" w:rsidRPr="00AC313D" w:rsidRDefault="003144CE" w:rsidP="003144C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AC313D">
              <w:rPr>
                <w:b/>
                <w:color w:val="000000" w:themeColor="text1"/>
              </w:rPr>
              <w:t>H1.5 Subsea positioning</w:t>
            </w:r>
          </w:p>
        </w:tc>
      </w:tr>
      <w:tr w:rsidR="003144CE" w:rsidRPr="00AC313D" w14:paraId="5216E4F6" w14:textId="77777777" w:rsidTr="074106C8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10FE3F65" w14:textId="77777777" w:rsidR="003144CE" w:rsidRPr="00AC313D" w:rsidRDefault="003144CE" w:rsidP="003144C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AC313D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D2C6CF" w14:textId="77777777" w:rsidR="003144CE" w:rsidRPr="00AC313D" w:rsidRDefault="003144CE" w:rsidP="003144C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AC313D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21A0C2" w14:textId="77777777" w:rsidR="003144CE" w:rsidRPr="00AC313D" w:rsidRDefault="003144CE" w:rsidP="003144C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AC313D">
              <w:rPr>
                <w:b/>
                <w:color w:val="000000" w:themeColor="text1"/>
              </w:rPr>
              <w:t>Learning</w:t>
            </w:r>
            <w:r w:rsidRPr="00AC313D">
              <w:rPr>
                <w:b/>
                <w:color w:val="000000" w:themeColor="text1"/>
                <w:spacing w:val="-3"/>
              </w:rPr>
              <w:t xml:space="preserve"> </w:t>
            </w:r>
            <w:r w:rsidRPr="00AC313D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6" w:type="dxa"/>
            <w:vMerge w:val="restart"/>
            <w:tcBorders>
              <w:left w:val="single" w:sz="4" w:space="0" w:color="auto"/>
            </w:tcBorders>
          </w:tcPr>
          <w:p w14:paraId="1620F6BD" w14:textId="77777777" w:rsidR="003144CE" w:rsidRPr="00AC313D" w:rsidRDefault="003144CE" w:rsidP="003144C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AC313D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09A67659" w14:textId="77777777" w:rsidR="003144CE" w:rsidRPr="00AC313D" w:rsidRDefault="003144CE" w:rsidP="003144CE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AC313D">
              <w:rPr>
                <w:b/>
                <w:bCs/>
                <w:color w:val="000000" w:themeColor="text1"/>
              </w:rPr>
              <w:t>Hours</w:t>
            </w:r>
          </w:p>
        </w:tc>
      </w:tr>
      <w:tr w:rsidR="003144CE" w:rsidRPr="00AC313D" w14:paraId="69DE5597" w14:textId="77777777" w:rsidTr="074106C8">
        <w:trPr>
          <w:trHeight w:val="282"/>
        </w:trPr>
        <w:tc>
          <w:tcPr>
            <w:tcW w:w="1701" w:type="dxa"/>
            <w:vMerge/>
          </w:tcPr>
          <w:p w14:paraId="535A86C9" w14:textId="347163DD" w:rsidR="003144CE" w:rsidRPr="00AC313D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</w:tcPr>
          <w:p w14:paraId="47287F57" w14:textId="77777777" w:rsidR="003144CE" w:rsidRPr="00AC313D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</w:tcPr>
          <w:p w14:paraId="1C822607" w14:textId="77777777" w:rsidR="003144CE" w:rsidRPr="00AC313D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6" w:type="dxa"/>
            <w:vMerge/>
          </w:tcPr>
          <w:p w14:paraId="7329CD15" w14:textId="77777777" w:rsidR="003144CE" w:rsidRPr="00AC313D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52F1A98E" w14:textId="593F79A0" w:rsidR="003144CE" w:rsidRPr="00AC313D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AC313D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1C0292F1" w14:textId="77777777" w:rsidR="003144CE" w:rsidRPr="00AC313D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AC313D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29CBDFAC" w14:textId="77777777" w:rsidR="003144CE" w:rsidRPr="00AC313D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AC313D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0D50A533" w14:textId="77777777" w:rsidR="003144CE" w:rsidRPr="00AC313D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AC313D">
              <w:rPr>
                <w:b/>
                <w:color w:val="000000" w:themeColor="text1"/>
              </w:rPr>
              <w:t>Sg</w:t>
            </w:r>
          </w:p>
        </w:tc>
      </w:tr>
      <w:tr w:rsidR="003144CE" w:rsidRPr="00AC313D" w14:paraId="5D8D3609" w14:textId="77777777" w:rsidTr="074106C8">
        <w:trPr>
          <w:trHeight w:val="1333"/>
        </w:trPr>
        <w:tc>
          <w:tcPr>
            <w:tcW w:w="1701" w:type="dxa"/>
          </w:tcPr>
          <w:p w14:paraId="5857FBD4" w14:textId="77777777" w:rsidR="003144CE" w:rsidRPr="00AC313D" w:rsidRDefault="003144CE" w:rsidP="003144CE">
            <w:pPr>
              <w:pStyle w:val="TableParagraph"/>
              <w:ind w:right="140"/>
            </w:pPr>
            <w:r w:rsidRPr="00AC313D">
              <w:t>H1.5a.</w:t>
            </w:r>
            <w:r w:rsidRPr="00AC313D">
              <w:rPr>
                <w:spacing w:val="-14"/>
              </w:rPr>
              <w:t xml:space="preserve"> </w:t>
            </w:r>
            <w:r w:rsidRPr="00AC313D">
              <w:t xml:space="preserve">Subsea </w:t>
            </w:r>
            <w:r w:rsidRPr="00AC313D">
              <w:rPr>
                <w:spacing w:val="-2"/>
              </w:rPr>
              <w:t>positioning applications</w:t>
            </w:r>
          </w:p>
          <w:p w14:paraId="4264D905" w14:textId="77777777" w:rsidR="003144CE" w:rsidRPr="00AC313D" w:rsidRDefault="003144CE" w:rsidP="003144CE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105AA582" w14:textId="31E668F6" w:rsidR="003144CE" w:rsidRPr="00AC313D" w:rsidRDefault="003144CE" w:rsidP="003144CE">
            <w:pPr>
              <w:pStyle w:val="TableParagraph"/>
              <w:rPr>
                <w:i/>
                <w:iCs/>
                <w:color w:val="000000" w:themeColor="text1"/>
              </w:rPr>
            </w:pPr>
            <w:r w:rsidRPr="00AC313D">
              <w:rPr>
                <w:i/>
                <w:spacing w:val="-5"/>
              </w:rPr>
              <w:t>(I)</w:t>
            </w:r>
          </w:p>
        </w:tc>
        <w:tc>
          <w:tcPr>
            <w:tcW w:w="3269" w:type="dxa"/>
          </w:tcPr>
          <w:p w14:paraId="6F557E87" w14:textId="77777777" w:rsidR="003144CE" w:rsidRPr="00AC313D" w:rsidRDefault="003144CE" w:rsidP="003144CE">
            <w:pPr>
              <w:pStyle w:val="TableParagraph"/>
              <w:numPr>
                <w:ilvl w:val="0"/>
                <w:numId w:val="87"/>
              </w:numPr>
              <w:tabs>
                <w:tab w:val="left" w:pos="532"/>
              </w:tabs>
              <w:spacing w:line="246" w:lineRule="exact"/>
            </w:pPr>
            <w:r w:rsidRPr="00AC313D">
              <w:t>Towed</w:t>
            </w:r>
            <w:r w:rsidRPr="00AC313D">
              <w:rPr>
                <w:spacing w:val="-3"/>
              </w:rPr>
              <w:t xml:space="preserve"> </w:t>
            </w:r>
            <w:r w:rsidRPr="00AC313D">
              <w:rPr>
                <w:spacing w:val="-2"/>
              </w:rPr>
              <w:t>vehicles</w:t>
            </w:r>
          </w:p>
          <w:p w14:paraId="3DE40717" w14:textId="77777777" w:rsidR="003144CE" w:rsidRPr="00AC313D" w:rsidRDefault="003144CE" w:rsidP="003144CE">
            <w:pPr>
              <w:pStyle w:val="TableParagraph"/>
              <w:numPr>
                <w:ilvl w:val="0"/>
                <w:numId w:val="87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AC313D">
              <w:t>Autonomous</w:t>
            </w:r>
            <w:r w:rsidRPr="00AC313D">
              <w:rPr>
                <w:spacing w:val="-6"/>
              </w:rPr>
              <w:t xml:space="preserve"> </w:t>
            </w:r>
            <w:r w:rsidRPr="00AC313D">
              <w:rPr>
                <w:spacing w:val="-2"/>
              </w:rPr>
              <w:t>vehicles</w:t>
            </w:r>
          </w:p>
          <w:p w14:paraId="6FF0D58B" w14:textId="77777777" w:rsidR="003144CE" w:rsidRPr="00AC313D" w:rsidRDefault="003144CE" w:rsidP="003144CE">
            <w:pPr>
              <w:pStyle w:val="TableParagraph"/>
              <w:numPr>
                <w:ilvl w:val="0"/>
                <w:numId w:val="87"/>
              </w:numPr>
              <w:tabs>
                <w:tab w:val="left" w:pos="528"/>
              </w:tabs>
              <w:spacing w:before="2" w:line="252" w:lineRule="exact"/>
              <w:ind w:left="528" w:hanging="421"/>
            </w:pPr>
            <w:r w:rsidRPr="00AC313D">
              <w:rPr>
                <w:spacing w:val="-4"/>
              </w:rPr>
              <w:t>ROVs</w:t>
            </w:r>
          </w:p>
          <w:p w14:paraId="053D2DAF" w14:textId="77777777" w:rsidR="003144CE" w:rsidRPr="00AC313D" w:rsidRDefault="003144CE" w:rsidP="003144CE">
            <w:pPr>
              <w:pStyle w:val="TableParagraph"/>
              <w:numPr>
                <w:ilvl w:val="0"/>
                <w:numId w:val="87"/>
              </w:numPr>
              <w:tabs>
                <w:tab w:val="left" w:pos="528"/>
                <w:tab w:val="left" w:pos="532"/>
              </w:tabs>
              <w:ind w:right="781"/>
            </w:pPr>
            <w:r w:rsidRPr="00AC313D">
              <w:t>Surface</w:t>
            </w:r>
            <w:r w:rsidRPr="00AC313D">
              <w:rPr>
                <w:spacing w:val="-14"/>
              </w:rPr>
              <w:t xml:space="preserve"> </w:t>
            </w:r>
            <w:r w:rsidRPr="00AC313D">
              <w:t>vessel</w:t>
            </w:r>
            <w:r w:rsidRPr="00AC313D">
              <w:rPr>
                <w:spacing w:val="-14"/>
              </w:rPr>
              <w:t xml:space="preserve"> </w:t>
            </w:r>
            <w:r w:rsidRPr="00AC313D">
              <w:t xml:space="preserve">dynamic </w:t>
            </w:r>
            <w:r w:rsidRPr="00AC313D">
              <w:rPr>
                <w:spacing w:val="-2"/>
              </w:rPr>
              <w:t>positioning</w:t>
            </w:r>
          </w:p>
          <w:p w14:paraId="170E538A" w14:textId="77777777" w:rsidR="003144CE" w:rsidRPr="00AC313D" w:rsidRDefault="003144CE" w:rsidP="003144CE">
            <w:pPr>
              <w:pStyle w:val="TableParagraph"/>
              <w:numPr>
                <w:ilvl w:val="0"/>
                <w:numId w:val="87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AC313D">
              <w:t>Engineering</w:t>
            </w:r>
            <w:r w:rsidRPr="00AC313D">
              <w:rPr>
                <w:spacing w:val="-6"/>
              </w:rPr>
              <w:t xml:space="preserve"> </w:t>
            </w:r>
            <w:r w:rsidRPr="00AC313D">
              <w:t>and</w:t>
            </w:r>
            <w:r w:rsidRPr="00AC313D">
              <w:rPr>
                <w:spacing w:val="-2"/>
              </w:rPr>
              <w:t xml:space="preserve"> installation</w:t>
            </w:r>
          </w:p>
          <w:p w14:paraId="0863D597" w14:textId="1E588E58" w:rsidR="003144CE" w:rsidRPr="00AC313D" w:rsidRDefault="003144CE" w:rsidP="003144CE">
            <w:pPr>
              <w:pStyle w:val="TableParagraph"/>
              <w:numPr>
                <w:ilvl w:val="0"/>
                <w:numId w:val="87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AC313D">
              <w:rPr>
                <w:spacing w:val="-2"/>
              </w:rPr>
              <w:t>Metrology</w:t>
            </w:r>
          </w:p>
        </w:tc>
        <w:tc>
          <w:tcPr>
            <w:tcW w:w="3260" w:type="dxa"/>
          </w:tcPr>
          <w:p w14:paraId="090B1E7F" w14:textId="07F69A6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  <w:r w:rsidRPr="00AC313D">
              <w:rPr>
                <w:i/>
                <w:iCs/>
              </w:rPr>
              <w:t>Identify</w:t>
            </w:r>
            <w:r w:rsidRPr="00AC313D">
              <w:rPr>
                <w:spacing w:val="-14"/>
              </w:rPr>
              <w:t xml:space="preserve"> </w:t>
            </w:r>
            <w:r w:rsidRPr="00AC313D">
              <w:t xml:space="preserve">and </w:t>
            </w:r>
            <w:r w:rsidRPr="00AC313D">
              <w:rPr>
                <w:i/>
                <w:iCs/>
              </w:rPr>
              <w:t>assess</w:t>
            </w:r>
            <w:r w:rsidRPr="00AC313D">
              <w:t xml:space="preserve"> appropriate</w:t>
            </w:r>
            <w:r w:rsidRPr="00AC313D">
              <w:rPr>
                <w:spacing w:val="-13"/>
              </w:rPr>
              <w:t xml:space="preserve"> </w:t>
            </w:r>
            <w:r w:rsidRPr="00AC313D">
              <w:t>subsea</w:t>
            </w:r>
            <w:r w:rsidRPr="00AC313D">
              <w:rPr>
                <w:spacing w:val="-12"/>
              </w:rPr>
              <w:t xml:space="preserve"> </w:t>
            </w:r>
            <w:r w:rsidRPr="00AC313D">
              <w:t>positioning solutions for different applications, considering potential sources of error.</w:t>
            </w:r>
          </w:p>
        </w:tc>
        <w:tc>
          <w:tcPr>
            <w:tcW w:w="3546" w:type="dxa"/>
          </w:tcPr>
          <w:p w14:paraId="0A9DB459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F1C7560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1CFC2CF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A715E5B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A3DBD1F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3144CE" w:rsidRPr="00AC313D" w14:paraId="292E02D9" w14:textId="77777777" w:rsidTr="074106C8">
        <w:trPr>
          <w:trHeight w:val="1333"/>
        </w:trPr>
        <w:tc>
          <w:tcPr>
            <w:tcW w:w="1701" w:type="dxa"/>
          </w:tcPr>
          <w:p w14:paraId="652FF7ED" w14:textId="77777777" w:rsidR="003144CE" w:rsidRPr="00AC313D" w:rsidRDefault="003144CE" w:rsidP="003144CE">
            <w:pPr>
              <w:pStyle w:val="TableParagraph"/>
              <w:ind w:right="207"/>
            </w:pPr>
            <w:r w:rsidRPr="00AC313D">
              <w:t>H1.5b</w:t>
            </w:r>
            <w:r w:rsidRPr="00AC313D">
              <w:rPr>
                <w:spacing w:val="-14"/>
              </w:rPr>
              <w:t xml:space="preserve"> </w:t>
            </w:r>
            <w:r w:rsidRPr="00AC313D">
              <w:t xml:space="preserve">Subsea </w:t>
            </w:r>
            <w:r w:rsidRPr="00AC313D">
              <w:rPr>
                <w:spacing w:val="-2"/>
              </w:rPr>
              <w:t>positioning principles</w:t>
            </w:r>
          </w:p>
          <w:p w14:paraId="7C4728AB" w14:textId="77777777" w:rsidR="003144CE" w:rsidRPr="00AC313D" w:rsidRDefault="003144CE" w:rsidP="003144CE">
            <w:pPr>
              <w:pStyle w:val="TableParagraph"/>
              <w:spacing w:before="18"/>
              <w:ind w:left="0"/>
              <w:rPr>
                <w:b/>
              </w:rPr>
            </w:pPr>
          </w:p>
          <w:p w14:paraId="22B57597" w14:textId="50F025B3" w:rsidR="003144CE" w:rsidRPr="00AC313D" w:rsidRDefault="003144CE" w:rsidP="003144CE">
            <w:pPr>
              <w:pStyle w:val="ListParagraph"/>
              <w:ind w:right="140"/>
              <w:rPr>
                <w:rFonts w:ascii="Times New Roman" w:hAnsi="Times New Roman"/>
              </w:rPr>
            </w:pPr>
            <w:r w:rsidRPr="00AC313D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69" w:type="dxa"/>
            <w:vMerge w:val="restart"/>
          </w:tcPr>
          <w:p w14:paraId="27E32E5A" w14:textId="78D60E4F" w:rsidR="003144CE" w:rsidRPr="00AC313D" w:rsidRDefault="003144CE" w:rsidP="003144CE">
            <w:pPr>
              <w:pStyle w:val="TableParagraph"/>
              <w:numPr>
                <w:ilvl w:val="0"/>
                <w:numId w:val="88"/>
              </w:numPr>
              <w:tabs>
                <w:tab w:val="left" w:pos="532"/>
              </w:tabs>
              <w:spacing w:line="248" w:lineRule="exact"/>
            </w:pPr>
            <w:r w:rsidRPr="00AC313D">
              <w:t>Long</w:t>
            </w:r>
            <w:r w:rsidRPr="00AC313D">
              <w:rPr>
                <w:spacing w:val="-3"/>
              </w:rPr>
              <w:t xml:space="preserve"> </w:t>
            </w:r>
            <w:r w:rsidR="003559E2">
              <w:t>baseline</w:t>
            </w:r>
          </w:p>
          <w:p w14:paraId="517602DE" w14:textId="77777777" w:rsidR="003144CE" w:rsidRPr="00AC313D" w:rsidRDefault="003144CE" w:rsidP="003144CE">
            <w:pPr>
              <w:pStyle w:val="TableParagraph"/>
              <w:numPr>
                <w:ilvl w:val="0"/>
                <w:numId w:val="88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AC313D">
              <w:t>Short</w:t>
            </w:r>
            <w:r w:rsidRPr="00AC313D">
              <w:rPr>
                <w:spacing w:val="-3"/>
              </w:rPr>
              <w:t xml:space="preserve"> </w:t>
            </w:r>
            <w:r w:rsidRPr="00AC313D">
              <w:rPr>
                <w:spacing w:val="-2"/>
              </w:rPr>
              <w:t>baseline</w:t>
            </w:r>
          </w:p>
          <w:p w14:paraId="3758E620" w14:textId="77777777" w:rsidR="003144CE" w:rsidRPr="00AC313D" w:rsidRDefault="003144CE" w:rsidP="003144CE">
            <w:pPr>
              <w:pStyle w:val="TableParagraph"/>
              <w:numPr>
                <w:ilvl w:val="0"/>
                <w:numId w:val="88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AC313D">
              <w:t>Ultra-short</w:t>
            </w:r>
            <w:r w:rsidRPr="00AC313D">
              <w:rPr>
                <w:spacing w:val="-5"/>
              </w:rPr>
              <w:t xml:space="preserve"> </w:t>
            </w:r>
            <w:r w:rsidRPr="00AC313D">
              <w:rPr>
                <w:spacing w:val="-2"/>
              </w:rPr>
              <w:t>baseline</w:t>
            </w:r>
          </w:p>
          <w:p w14:paraId="68812D8B" w14:textId="77777777" w:rsidR="003144CE" w:rsidRPr="00AC313D" w:rsidRDefault="003144CE" w:rsidP="003144CE">
            <w:pPr>
              <w:pStyle w:val="TableParagraph"/>
              <w:numPr>
                <w:ilvl w:val="0"/>
                <w:numId w:val="88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AC313D">
              <w:t>Doppler</w:t>
            </w:r>
            <w:r w:rsidRPr="00AC313D">
              <w:rPr>
                <w:spacing w:val="-7"/>
              </w:rPr>
              <w:t xml:space="preserve"> </w:t>
            </w:r>
            <w:r w:rsidRPr="00AC313D">
              <w:t>velocity</w:t>
            </w:r>
            <w:r w:rsidRPr="00AC313D">
              <w:rPr>
                <w:spacing w:val="-6"/>
              </w:rPr>
              <w:t xml:space="preserve"> </w:t>
            </w:r>
            <w:r w:rsidRPr="00AC313D">
              <w:rPr>
                <w:spacing w:val="-5"/>
              </w:rPr>
              <w:t>log</w:t>
            </w:r>
          </w:p>
          <w:p w14:paraId="3EBD181F" w14:textId="77777777" w:rsidR="003144CE" w:rsidRPr="00AC313D" w:rsidRDefault="003144CE" w:rsidP="003144CE">
            <w:pPr>
              <w:pStyle w:val="TableParagraph"/>
              <w:numPr>
                <w:ilvl w:val="0"/>
                <w:numId w:val="88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AC313D">
              <w:rPr>
                <w:spacing w:val="-2"/>
              </w:rPr>
              <w:t>Transponders</w:t>
            </w:r>
          </w:p>
          <w:p w14:paraId="775322F1" w14:textId="77777777" w:rsidR="003144CE" w:rsidRPr="00AC313D" w:rsidRDefault="003144CE" w:rsidP="003144CE">
            <w:pPr>
              <w:pStyle w:val="TableParagraph"/>
              <w:numPr>
                <w:ilvl w:val="0"/>
                <w:numId w:val="88"/>
              </w:numPr>
              <w:tabs>
                <w:tab w:val="left" w:pos="528"/>
              </w:tabs>
              <w:spacing w:before="2" w:line="252" w:lineRule="exact"/>
              <w:ind w:left="528" w:hanging="421"/>
            </w:pPr>
            <w:r w:rsidRPr="00AC313D">
              <w:t>Acoustic</w:t>
            </w:r>
            <w:r w:rsidRPr="00AC313D">
              <w:rPr>
                <w:spacing w:val="-4"/>
              </w:rPr>
              <w:t xml:space="preserve"> </w:t>
            </w:r>
            <w:r w:rsidRPr="00AC313D">
              <w:rPr>
                <w:spacing w:val="-2"/>
              </w:rPr>
              <w:t>modems</w:t>
            </w:r>
          </w:p>
          <w:p w14:paraId="4B7074E8" w14:textId="77777777" w:rsidR="003144CE" w:rsidRPr="00AC313D" w:rsidRDefault="003144CE" w:rsidP="003144CE">
            <w:pPr>
              <w:pStyle w:val="TableParagraph"/>
              <w:numPr>
                <w:ilvl w:val="0"/>
                <w:numId w:val="88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AC313D">
              <w:t xml:space="preserve">Subsea </w:t>
            </w:r>
            <w:r w:rsidRPr="00AC313D">
              <w:rPr>
                <w:spacing w:val="-5"/>
              </w:rPr>
              <w:t>INS</w:t>
            </w:r>
          </w:p>
          <w:p w14:paraId="3441BDC7" w14:textId="77777777" w:rsidR="003144CE" w:rsidRPr="00AC313D" w:rsidRDefault="003144CE" w:rsidP="003144CE">
            <w:pPr>
              <w:pStyle w:val="TableParagraph"/>
              <w:numPr>
                <w:ilvl w:val="0"/>
                <w:numId w:val="88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AC313D">
              <w:t>Optical scanners</w:t>
            </w:r>
          </w:p>
          <w:p w14:paraId="591A386F" w14:textId="77777777" w:rsidR="003144CE" w:rsidRPr="00AC313D" w:rsidRDefault="003144CE" w:rsidP="003144CE">
            <w:pPr>
              <w:pStyle w:val="TableParagraph"/>
              <w:numPr>
                <w:ilvl w:val="0"/>
                <w:numId w:val="88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AC313D">
              <w:t>Underwater LiDAR</w:t>
            </w:r>
          </w:p>
          <w:p w14:paraId="5DF3DC8E" w14:textId="77777777" w:rsidR="003144CE" w:rsidRPr="00AC313D" w:rsidRDefault="003144CE" w:rsidP="003144CE">
            <w:pPr>
              <w:pStyle w:val="TableParagraph"/>
              <w:numPr>
                <w:ilvl w:val="0"/>
                <w:numId w:val="88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AC313D">
              <w:lastRenderedPageBreak/>
              <w:t>Simultaneous Localization and Mapping (SLAM)</w:t>
            </w:r>
          </w:p>
          <w:p w14:paraId="6F611271" w14:textId="77777777" w:rsidR="003144CE" w:rsidRPr="00AC313D" w:rsidRDefault="003144CE" w:rsidP="003144CE">
            <w:pPr>
              <w:pStyle w:val="TableParagraph"/>
              <w:numPr>
                <w:ilvl w:val="0"/>
                <w:numId w:val="88"/>
              </w:numPr>
              <w:tabs>
                <w:tab w:val="left" w:pos="561"/>
              </w:tabs>
              <w:spacing w:line="252" w:lineRule="exact"/>
              <w:ind w:left="561" w:hanging="454"/>
            </w:pPr>
            <w:r w:rsidRPr="00AC313D">
              <w:t>Water</w:t>
            </w:r>
            <w:r w:rsidRPr="00AC313D">
              <w:rPr>
                <w:spacing w:val="-4"/>
              </w:rPr>
              <w:t xml:space="preserve"> </w:t>
            </w:r>
            <w:r w:rsidRPr="00AC313D">
              <w:t>column</w:t>
            </w:r>
            <w:r w:rsidRPr="00AC313D">
              <w:rPr>
                <w:spacing w:val="-3"/>
              </w:rPr>
              <w:t xml:space="preserve"> </w:t>
            </w:r>
            <w:r w:rsidRPr="00AC313D">
              <w:rPr>
                <w:spacing w:val="-2"/>
              </w:rPr>
              <w:t>structure</w:t>
            </w:r>
          </w:p>
          <w:p w14:paraId="7A0D779A" w14:textId="77777777" w:rsidR="003144CE" w:rsidRPr="00AC313D" w:rsidRDefault="003144CE" w:rsidP="003144CE">
            <w:pPr>
              <w:pStyle w:val="TableParagraph"/>
              <w:numPr>
                <w:ilvl w:val="0"/>
                <w:numId w:val="88"/>
              </w:numPr>
              <w:tabs>
                <w:tab w:val="left" w:pos="528"/>
              </w:tabs>
              <w:spacing w:before="2" w:line="252" w:lineRule="exact"/>
              <w:ind w:left="528" w:hanging="421"/>
            </w:pPr>
            <w:r w:rsidRPr="00AC313D">
              <w:t>Acoustic</w:t>
            </w:r>
            <w:r w:rsidRPr="00AC313D">
              <w:rPr>
                <w:spacing w:val="-4"/>
              </w:rPr>
              <w:t xml:space="preserve"> </w:t>
            </w:r>
            <w:r w:rsidRPr="00AC313D">
              <w:t>ray</w:t>
            </w:r>
            <w:r w:rsidRPr="00AC313D">
              <w:rPr>
                <w:spacing w:val="-4"/>
              </w:rPr>
              <w:t xml:space="preserve"> </w:t>
            </w:r>
            <w:r w:rsidRPr="00AC313D">
              <w:rPr>
                <w:spacing w:val="-2"/>
              </w:rPr>
              <w:t>multipath</w:t>
            </w:r>
          </w:p>
          <w:p w14:paraId="71B24734" w14:textId="77777777" w:rsidR="003144CE" w:rsidRPr="00AC313D" w:rsidRDefault="003144CE" w:rsidP="003144CE">
            <w:pPr>
              <w:pStyle w:val="TableParagraph"/>
              <w:numPr>
                <w:ilvl w:val="0"/>
                <w:numId w:val="88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AC313D">
              <w:t>Time</w:t>
            </w:r>
            <w:r w:rsidRPr="00AC313D">
              <w:rPr>
                <w:spacing w:val="-4"/>
              </w:rPr>
              <w:t xml:space="preserve"> </w:t>
            </w:r>
            <w:r w:rsidRPr="00AC313D">
              <w:rPr>
                <w:spacing w:val="-2"/>
              </w:rPr>
              <w:t>synchronization</w:t>
            </w:r>
          </w:p>
          <w:p w14:paraId="1AA7DFB0" w14:textId="77777777" w:rsidR="003144CE" w:rsidRPr="00AC313D" w:rsidRDefault="003144CE" w:rsidP="003144CE">
            <w:pPr>
              <w:pStyle w:val="TableParagraph"/>
              <w:numPr>
                <w:ilvl w:val="0"/>
                <w:numId w:val="88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AC313D">
              <w:rPr>
                <w:spacing w:val="-2"/>
              </w:rPr>
              <w:t>Depth determinations from pressure sensor</w:t>
            </w:r>
          </w:p>
          <w:p w14:paraId="266CE18C" w14:textId="2BFCC1E9" w:rsidR="003144CE" w:rsidRPr="00AC313D" w:rsidRDefault="003144CE" w:rsidP="003144CE">
            <w:pPr>
              <w:pStyle w:val="TableParagraph"/>
              <w:numPr>
                <w:ilvl w:val="0"/>
                <w:numId w:val="88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AC313D">
              <w:rPr>
                <w:spacing w:val="-2"/>
              </w:rPr>
              <w:t>Altitude above the seabed</w:t>
            </w:r>
          </w:p>
        </w:tc>
        <w:tc>
          <w:tcPr>
            <w:tcW w:w="3260" w:type="dxa"/>
          </w:tcPr>
          <w:p w14:paraId="71808B9C" w14:textId="77777777" w:rsidR="003144CE" w:rsidRPr="00AC313D" w:rsidRDefault="003144CE" w:rsidP="003144CE">
            <w:pPr>
              <w:pStyle w:val="TableParagraph"/>
              <w:ind w:left="109"/>
            </w:pPr>
            <w:r w:rsidRPr="00AC313D">
              <w:lastRenderedPageBreak/>
              <w:t xml:space="preserve">Explain and </w:t>
            </w:r>
            <w:r w:rsidRPr="00AC313D">
              <w:rPr>
                <w:i/>
                <w:iCs/>
              </w:rPr>
              <w:t>differentiate</w:t>
            </w:r>
            <w:r w:rsidRPr="00AC313D">
              <w:t xml:space="preserve"> the signal structure and observables</w:t>
            </w:r>
            <w:r w:rsidRPr="00AC313D">
              <w:rPr>
                <w:spacing w:val="-7"/>
              </w:rPr>
              <w:t xml:space="preserve"> </w:t>
            </w:r>
            <w:r w:rsidRPr="00AC313D">
              <w:t>of</w:t>
            </w:r>
            <w:r w:rsidRPr="00AC313D">
              <w:rPr>
                <w:spacing w:val="-7"/>
              </w:rPr>
              <w:t xml:space="preserve"> </w:t>
            </w:r>
            <w:r w:rsidRPr="00AC313D">
              <w:t>mobile</w:t>
            </w:r>
            <w:r w:rsidRPr="00AC313D">
              <w:rPr>
                <w:spacing w:val="-9"/>
              </w:rPr>
              <w:t xml:space="preserve"> </w:t>
            </w:r>
            <w:r w:rsidRPr="00AC313D">
              <w:t>and</w:t>
            </w:r>
            <w:r w:rsidRPr="00AC313D">
              <w:rPr>
                <w:spacing w:val="-9"/>
              </w:rPr>
              <w:t xml:space="preserve"> </w:t>
            </w:r>
            <w:r w:rsidRPr="00AC313D">
              <w:t>fixed</w:t>
            </w:r>
            <w:r w:rsidRPr="00AC313D">
              <w:rPr>
                <w:spacing w:val="-9"/>
              </w:rPr>
              <w:t xml:space="preserve"> </w:t>
            </w:r>
            <w:r w:rsidRPr="00AC313D">
              <w:t>acoustic positioning devices.</w:t>
            </w:r>
          </w:p>
          <w:p w14:paraId="6B78C3B3" w14:textId="77777777" w:rsidR="003144CE" w:rsidRPr="00AC313D" w:rsidRDefault="003144CE" w:rsidP="003144CE">
            <w:pPr>
              <w:pStyle w:val="TableParagraph"/>
              <w:spacing w:before="18"/>
              <w:ind w:left="0"/>
              <w:rPr>
                <w:b/>
              </w:rPr>
            </w:pPr>
          </w:p>
          <w:p w14:paraId="12F896C0" w14:textId="77777777" w:rsidR="003144CE" w:rsidRPr="00AC313D" w:rsidRDefault="003144CE" w:rsidP="003144CE">
            <w:pPr>
              <w:pStyle w:val="TableParagraph"/>
              <w:ind w:left="109" w:right="183"/>
            </w:pPr>
            <w:r w:rsidRPr="00AC313D">
              <w:rPr>
                <w:i/>
                <w:iCs/>
              </w:rPr>
              <w:t xml:space="preserve">Relate </w:t>
            </w:r>
            <w:r w:rsidRPr="00AC313D">
              <w:t>observables and platform orientation</w:t>
            </w:r>
            <w:r w:rsidRPr="00AC313D">
              <w:rPr>
                <w:spacing w:val="-10"/>
              </w:rPr>
              <w:t xml:space="preserve"> </w:t>
            </w:r>
            <w:r w:rsidRPr="00AC313D">
              <w:t>to</w:t>
            </w:r>
            <w:r w:rsidRPr="00AC313D">
              <w:rPr>
                <w:spacing w:val="-10"/>
              </w:rPr>
              <w:t xml:space="preserve"> </w:t>
            </w:r>
            <w:r w:rsidRPr="00AC313D">
              <w:t>relative</w:t>
            </w:r>
            <w:r w:rsidRPr="00AC313D">
              <w:rPr>
                <w:spacing w:val="-10"/>
              </w:rPr>
              <w:t xml:space="preserve"> </w:t>
            </w:r>
            <w:r w:rsidRPr="00AC313D">
              <w:t>positions</w:t>
            </w:r>
            <w:r w:rsidRPr="00AC313D">
              <w:rPr>
                <w:spacing w:val="-10"/>
              </w:rPr>
              <w:t xml:space="preserve"> </w:t>
            </w:r>
            <w:r w:rsidRPr="00AC313D">
              <w:t>through</w:t>
            </w:r>
          </w:p>
          <w:p w14:paraId="3A157A79" w14:textId="65BC0CCE" w:rsidR="003144CE" w:rsidRPr="00AC313D" w:rsidRDefault="003144CE" w:rsidP="003144CE">
            <w:pPr>
              <w:pStyle w:val="TableParagraph"/>
              <w:ind w:left="109"/>
              <w:rPr>
                <w:i/>
                <w:iCs/>
              </w:rPr>
            </w:pPr>
            <w:r w:rsidRPr="00AC313D">
              <w:t>observation</w:t>
            </w:r>
            <w:r w:rsidRPr="00AC313D">
              <w:rPr>
                <w:spacing w:val="-8"/>
              </w:rPr>
              <w:t xml:space="preserve"> </w:t>
            </w:r>
            <w:r w:rsidRPr="00AC313D">
              <w:rPr>
                <w:spacing w:val="-2"/>
              </w:rPr>
              <w:t>equations.</w:t>
            </w:r>
          </w:p>
        </w:tc>
        <w:tc>
          <w:tcPr>
            <w:tcW w:w="3546" w:type="dxa"/>
          </w:tcPr>
          <w:p w14:paraId="650839CA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79DDF51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E8CCD3D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AAA7A73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92846B9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3144CE" w:rsidRPr="00AC313D" w14:paraId="088F33DF" w14:textId="77777777" w:rsidTr="074106C8">
        <w:trPr>
          <w:trHeight w:val="1333"/>
        </w:trPr>
        <w:tc>
          <w:tcPr>
            <w:tcW w:w="1701" w:type="dxa"/>
          </w:tcPr>
          <w:p w14:paraId="78C59C58" w14:textId="77777777" w:rsidR="003144CE" w:rsidRPr="00AC313D" w:rsidRDefault="003144CE" w:rsidP="003144CE">
            <w:pPr>
              <w:pStyle w:val="TableParagraph"/>
              <w:ind w:right="195"/>
            </w:pPr>
            <w:r w:rsidRPr="00AC313D">
              <w:lastRenderedPageBreak/>
              <w:t xml:space="preserve">H1.5cSubsea </w:t>
            </w:r>
            <w:r w:rsidRPr="00AC313D">
              <w:rPr>
                <w:spacing w:val="-2"/>
              </w:rPr>
              <w:t>positioning systems</w:t>
            </w:r>
          </w:p>
          <w:p w14:paraId="500BCDDC" w14:textId="77777777" w:rsidR="003144CE" w:rsidRPr="00AC313D" w:rsidRDefault="003144CE" w:rsidP="003144CE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D0C24F1" w14:textId="6FE54E5B" w:rsidR="003144CE" w:rsidRPr="00AC313D" w:rsidRDefault="003144CE" w:rsidP="003144CE">
            <w:pPr>
              <w:pStyle w:val="ListParagraph"/>
              <w:ind w:right="207"/>
              <w:rPr>
                <w:rFonts w:ascii="Times New Roman" w:hAnsi="Times New Roman"/>
              </w:rPr>
            </w:pPr>
            <w:r w:rsidRPr="00AC313D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69" w:type="dxa"/>
            <w:vMerge/>
          </w:tcPr>
          <w:p w14:paraId="15F1F836" w14:textId="77777777" w:rsidR="003144CE" w:rsidRPr="00AC313D" w:rsidRDefault="003144CE" w:rsidP="003144CE">
            <w:pPr>
              <w:pStyle w:val="ListParagraph"/>
              <w:numPr>
                <w:ilvl w:val="0"/>
                <w:numId w:val="65"/>
              </w:numPr>
              <w:tabs>
                <w:tab w:val="left" w:pos="532"/>
              </w:tabs>
              <w:spacing w:line="248" w:lineRule="exact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4AFBE64E" w14:textId="295D778D" w:rsidR="003144CE" w:rsidRPr="00AC313D" w:rsidRDefault="003144CE" w:rsidP="003144CE">
            <w:pPr>
              <w:pStyle w:val="TableParagraph"/>
              <w:ind w:left="109" w:right="183"/>
            </w:pPr>
            <w:r w:rsidRPr="00AC313D">
              <w:rPr>
                <w:i/>
                <w:iCs/>
              </w:rPr>
              <w:t>Explain</w:t>
            </w:r>
            <w:r w:rsidRPr="00AC313D">
              <w:t xml:space="preserve"> and </w:t>
            </w:r>
            <w:r w:rsidRPr="00AC313D">
              <w:rPr>
                <w:i/>
                <w:iCs/>
              </w:rPr>
              <w:t>assess</w:t>
            </w:r>
            <w:r w:rsidRPr="00AC313D">
              <w:t xml:space="preserve"> how acoustic positioning observables,</w:t>
            </w:r>
            <w:r w:rsidRPr="00AC313D">
              <w:rPr>
                <w:spacing w:val="-14"/>
              </w:rPr>
              <w:t xml:space="preserve"> </w:t>
            </w:r>
            <w:r w:rsidRPr="00AC313D">
              <w:t>orientation</w:t>
            </w:r>
            <w:r w:rsidR="003559E2">
              <w:t>,</w:t>
            </w:r>
            <w:r w:rsidRPr="00AC313D">
              <w:rPr>
                <w:spacing w:val="-14"/>
              </w:rPr>
              <w:t xml:space="preserve"> </w:t>
            </w:r>
            <w:r w:rsidRPr="00AC313D">
              <w:t>and</w:t>
            </w:r>
            <w:r w:rsidRPr="00AC313D">
              <w:rPr>
                <w:spacing w:val="-11"/>
              </w:rPr>
              <w:t xml:space="preserve"> </w:t>
            </w:r>
            <w:r w:rsidRPr="00AC313D">
              <w:t>surface positioning</w:t>
            </w:r>
            <w:r w:rsidRPr="00AC313D">
              <w:rPr>
                <w:spacing w:val="-6"/>
              </w:rPr>
              <w:t xml:space="preserve"> </w:t>
            </w:r>
            <w:r w:rsidRPr="00AC313D">
              <w:t>data</w:t>
            </w:r>
            <w:r w:rsidRPr="00AC313D">
              <w:rPr>
                <w:spacing w:val="-3"/>
              </w:rPr>
              <w:t xml:space="preserve"> </w:t>
            </w:r>
            <w:r w:rsidRPr="00AC313D">
              <w:t>are</w:t>
            </w:r>
            <w:r w:rsidRPr="00AC313D">
              <w:rPr>
                <w:spacing w:val="-3"/>
              </w:rPr>
              <w:t xml:space="preserve"> </w:t>
            </w:r>
            <w:r w:rsidRPr="00AC313D">
              <w:t>used</w:t>
            </w:r>
            <w:r w:rsidRPr="00AC313D">
              <w:rPr>
                <w:spacing w:val="-6"/>
              </w:rPr>
              <w:t xml:space="preserve"> </w:t>
            </w:r>
            <w:r w:rsidRPr="00AC313D">
              <w:t>to</w:t>
            </w:r>
            <w:r w:rsidRPr="00AC313D">
              <w:rPr>
                <w:spacing w:val="-6"/>
              </w:rPr>
              <w:t xml:space="preserve"> </w:t>
            </w:r>
            <w:r w:rsidRPr="00AC313D">
              <w:t>achieve subsea robotic platform spatial referencing.</w:t>
            </w:r>
          </w:p>
          <w:p w14:paraId="3CBF11BB" w14:textId="31060D20" w:rsidR="003144CE" w:rsidRPr="00AC313D" w:rsidRDefault="0B471FD4" w:rsidP="003144CE">
            <w:pPr>
              <w:pStyle w:val="TableParagraph"/>
              <w:spacing w:before="120"/>
              <w:ind w:left="115" w:right="187"/>
            </w:pPr>
            <w:r w:rsidRPr="074106C8">
              <w:rPr>
                <w:i/>
                <w:iCs/>
              </w:rPr>
              <w:t>Describe</w:t>
            </w:r>
            <w:r>
              <w:t xml:space="preserve"> how SLAM techniques are applied to subsea positioning.</w:t>
            </w:r>
            <w:r w:rsidR="47849892">
              <w:t xml:space="preserve"> </w:t>
            </w:r>
            <w:r w:rsidR="47849892" w:rsidRPr="00751235">
              <w:rPr>
                <w:i/>
                <w:iCs/>
              </w:rPr>
              <w:t>(</w:t>
            </w:r>
            <w:r w:rsidR="47849892" w:rsidRPr="074106C8">
              <w:rPr>
                <w:i/>
                <w:iCs/>
              </w:rPr>
              <w:t>B</w:t>
            </w:r>
            <w:r w:rsidR="47849892" w:rsidRPr="00751235">
              <w:rPr>
                <w:i/>
                <w:iCs/>
              </w:rPr>
              <w:t>)</w:t>
            </w:r>
          </w:p>
          <w:p w14:paraId="060735DC" w14:textId="77777777" w:rsidR="003144CE" w:rsidRDefault="003144CE" w:rsidP="003144CE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</w:p>
          <w:p w14:paraId="7ECBEE1B" w14:textId="353D26D3" w:rsidR="003144CE" w:rsidRPr="00AC313D" w:rsidRDefault="003144CE" w:rsidP="003559E2">
            <w:pPr>
              <w:pStyle w:val="ListParagraph"/>
              <w:ind w:left="109"/>
              <w:rPr>
                <w:rFonts w:ascii="Times New Roman" w:hAnsi="Times New Roman"/>
              </w:rPr>
            </w:pPr>
            <w:r w:rsidRPr="00AC313D">
              <w:rPr>
                <w:rFonts w:ascii="Times New Roman" w:hAnsi="Times New Roman"/>
                <w:i/>
                <w:iCs/>
              </w:rPr>
              <w:t>Specify</w:t>
            </w:r>
            <w:r w:rsidRPr="00AC313D">
              <w:rPr>
                <w:rFonts w:ascii="Times New Roman" w:hAnsi="Times New Roman"/>
                <w:spacing w:val="-12"/>
              </w:rPr>
              <w:t xml:space="preserve"> </w:t>
            </w:r>
            <w:r w:rsidRPr="00AC313D">
              <w:rPr>
                <w:rFonts w:ascii="Times New Roman" w:hAnsi="Times New Roman"/>
              </w:rPr>
              <w:t xml:space="preserve">and </w:t>
            </w:r>
            <w:r w:rsidRPr="00AC313D">
              <w:rPr>
                <w:rFonts w:ascii="Times New Roman" w:hAnsi="Times New Roman"/>
                <w:i/>
                <w:iCs/>
              </w:rPr>
              <w:t>justify</w:t>
            </w:r>
            <w:r w:rsidRPr="00AC313D">
              <w:rPr>
                <w:rFonts w:ascii="Times New Roman" w:hAnsi="Times New Roman"/>
              </w:rPr>
              <w:t xml:space="preserve"> the</w:t>
            </w:r>
            <w:r w:rsidRPr="00AC313D">
              <w:rPr>
                <w:rFonts w:ascii="Times New Roman" w:hAnsi="Times New Roman"/>
                <w:spacing w:val="-9"/>
              </w:rPr>
              <w:t xml:space="preserve"> </w:t>
            </w:r>
            <w:r w:rsidRPr="00AC313D">
              <w:rPr>
                <w:rFonts w:ascii="Times New Roman" w:hAnsi="Times New Roman"/>
              </w:rPr>
              <w:t>deployment</w:t>
            </w:r>
            <w:r w:rsidRPr="00AC313D">
              <w:rPr>
                <w:rFonts w:ascii="Times New Roman" w:hAnsi="Times New Roman"/>
                <w:spacing w:val="-8"/>
              </w:rPr>
              <w:t xml:space="preserve"> </w:t>
            </w:r>
            <w:r w:rsidRPr="00AC313D">
              <w:rPr>
                <w:rFonts w:ascii="Times New Roman" w:hAnsi="Times New Roman"/>
              </w:rPr>
              <w:t>and</w:t>
            </w:r>
            <w:r w:rsidRPr="00AC313D">
              <w:rPr>
                <w:rFonts w:ascii="Times New Roman" w:hAnsi="Times New Roman"/>
                <w:spacing w:val="-9"/>
              </w:rPr>
              <w:t xml:space="preserve"> </w:t>
            </w:r>
            <w:r w:rsidRPr="00AC313D">
              <w:rPr>
                <w:rFonts w:ascii="Times New Roman" w:hAnsi="Times New Roman"/>
              </w:rPr>
              <w:t>calibration methods for fixed and mobile acoustic positioning systems.</w:t>
            </w:r>
          </w:p>
        </w:tc>
        <w:tc>
          <w:tcPr>
            <w:tcW w:w="3546" w:type="dxa"/>
          </w:tcPr>
          <w:p w14:paraId="707A6E61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3E960B9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B3058D2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8CC524C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17DF790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3144CE" w:rsidRPr="00AC313D" w14:paraId="72647D2D" w14:textId="77777777" w:rsidTr="074106C8">
        <w:trPr>
          <w:trHeight w:val="1333"/>
        </w:trPr>
        <w:tc>
          <w:tcPr>
            <w:tcW w:w="1701" w:type="dxa"/>
          </w:tcPr>
          <w:p w14:paraId="1423289A" w14:textId="77777777" w:rsidR="003144CE" w:rsidRPr="00AC313D" w:rsidRDefault="003144CE" w:rsidP="003144CE">
            <w:pPr>
              <w:pStyle w:val="TableParagraph"/>
              <w:ind w:right="195"/>
              <w:rPr>
                <w:lang w:val="pt-PT"/>
              </w:rPr>
            </w:pPr>
            <w:r w:rsidRPr="00AC313D">
              <w:rPr>
                <w:lang w:val="pt-PT"/>
              </w:rPr>
              <w:t>H1.5d Subsea Metrology</w:t>
            </w:r>
          </w:p>
          <w:p w14:paraId="23D95C29" w14:textId="77777777" w:rsidR="003144CE" w:rsidRPr="00AC313D" w:rsidRDefault="003144CE" w:rsidP="003144CE">
            <w:pPr>
              <w:pStyle w:val="TableParagraph"/>
              <w:ind w:right="195"/>
              <w:rPr>
                <w:lang w:val="pt-PT"/>
              </w:rPr>
            </w:pPr>
          </w:p>
          <w:p w14:paraId="7701BFDB" w14:textId="64B15DEB" w:rsidR="003144CE" w:rsidRPr="00AC313D" w:rsidRDefault="003144CE" w:rsidP="003144CE">
            <w:pPr>
              <w:pStyle w:val="ListParagraph"/>
              <w:ind w:right="195"/>
              <w:rPr>
                <w:rFonts w:ascii="Times New Roman" w:hAnsi="Times New Roman"/>
              </w:rPr>
            </w:pPr>
            <w:r w:rsidRPr="00AC313D">
              <w:rPr>
                <w:rFonts w:ascii="Times New Roman" w:hAnsi="Times New Roman"/>
                <w:i/>
                <w:iCs/>
                <w:lang w:val="pt-PT"/>
              </w:rPr>
              <w:t>(B)</w:t>
            </w:r>
          </w:p>
        </w:tc>
        <w:tc>
          <w:tcPr>
            <w:tcW w:w="3269" w:type="dxa"/>
            <w:vMerge/>
          </w:tcPr>
          <w:p w14:paraId="192A2F25" w14:textId="77777777" w:rsidR="003144CE" w:rsidRPr="00AC313D" w:rsidRDefault="003144CE" w:rsidP="003144CE">
            <w:pPr>
              <w:pStyle w:val="ListParagraph"/>
              <w:numPr>
                <w:ilvl w:val="0"/>
                <w:numId w:val="65"/>
              </w:numPr>
              <w:tabs>
                <w:tab w:val="left" w:pos="532"/>
              </w:tabs>
              <w:spacing w:line="248" w:lineRule="exact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036CF616" w14:textId="77777777" w:rsidR="003144CE" w:rsidRPr="00AC313D" w:rsidRDefault="003144CE" w:rsidP="003144CE">
            <w:pPr>
              <w:pStyle w:val="TableParagraph"/>
              <w:ind w:left="109" w:right="183"/>
            </w:pPr>
            <w:r w:rsidRPr="00AC313D">
              <w:rPr>
                <w:i/>
                <w:iCs/>
              </w:rPr>
              <w:t>Explain</w:t>
            </w:r>
            <w:r w:rsidRPr="00AC313D">
              <w:t xml:space="preserve"> the purpose of subsea metrology.</w:t>
            </w:r>
          </w:p>
          <w:p w14:paraId="06296B2F" w14:textId="77777777" w:rsidR="003144CE" w:rsidRPr="00AC313D" w:rsidRDefault="003144CE" w:rsidP="003144CE">
            <w:pPr>
              <w:pStyle w:val="TableParagraph"/>
              <w:ind w:left="109" w:right="183"/>
            </w:pPr>
          </w:p>
          <w:p w14:paraId="025F5837" w14:textId="7E019E98" w:rsidR="003144CE" w:rsidRPr="00AC313D" w:rsidRDefault="003144CE" w:rsidP="003144CE">
            <w:pPr>
              <w:pStyle w:val="ListParagraph"/>
              <w:ind w:left="109" w:right="183"/>
              <w:rPr>
                <w:rFonts w:ascii="Times New Roman" w:hAnsi="Times New Roman"/>
                <w:i/>
                <w:iCs/>
              </w:rPr>
            </w:pPr>
            <w:r w:rsidRPr="00AC313D">
              <w:rPr>
                <w:rFonts w:ascii="Times New Roman" w:hAnsi="Times New Roman"/>
              </w:rPr>
              <w:t xml:space="preserve"> </w:t>
            </w:r>
            <w:r w:rsidRPr="00AC313D">
              <w:rPr>
                <w:rFonts w:ascii="Times New Roman" w:hAnsi="Times New Roman"/>
                <w:i/>
                <w:iCs/>
              </w:rPr>
              <w:t>Describe</w:t>
            </w:r>
            <w:r w:rsidRPr="00AC313D">
              <w:rPr>
                <w:rFonts w:ascii="Times New Roman" w:hAnsi="Times New Roman"/>
              </w:rPr>
              <w:t xml:space="preserve"> and </w:t>
            </w:r>
            <w:r w:rsidRPr="00AC313D">
              <w:rPr>
                <w:rFonts w:ascii="Times New Roman" w:hAnsi="Times New Roman"/>
                <w:i/>
                <w:iCs/>
              </w:rPr>
              <w:t>assess</w:t>
            </w:r>
            <w:r w:rsidRPr="00AC313D">
              <w:rPr>
                <w:rFonts w:ascii="Times New Roman" w:hAnsi="Times New Roman"/>
              </w:rPr>
              <w:t xml:space="preserve"> metrology methods using acoustic, optical, LASER, and inertial, including their strengths and limitations.</w:t>
            </w:r>
          </w:p>
        </w:tc>
        <w:tc>
          <w:tcPr>
            <w:tcW w:w="3546" w:type="dxa"/>
          </w:tcPr>
          <w:p w14:paraId="1EC7EB2F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6961C33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7C4D539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534DFEB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87F3015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3144CE" w:rsidRPr="00AC313D" w14:paraId="054BF054" w14:textId="77777777" w:rsidTr="074106C8">
        <w:trPr>
          <w:trHeight w:val="1333"/>
        </w:trPr>
        <w:tc>
          <w:tcPr>
            <w:tcW w:w="1701" w:type="dxa"/>
          </w:tcPr>
          <w:p w14:paraId="4D4F8947" w14:textId="46EFD7D9" w:rsidR="003144CE" w:rsidRPr="00AC313D" w:rsidRDefault="0B471FD4" w:rsidP="00751235">
            <w:pPr>
              <w:pStyle w:val="TableParagraph"/>
              <w:spacing w:line="259" w:lineRule="auto"/>
              <w:ind w:right="103"/>
            </w:pPr>
            <w:r w:rsidRPr="00AC313D">
              <w:t>H1.5</w:t>
            </w:r>
            <w:r w:rsidR="25AB1780">
              <w:t>e</w:t>
            </w:r>
            <w:r>
              <w:t xml:space="preserve"> Subsea positioning error analysis</w:t>
            </w:r>
          </w:p>
          <w:p w14:paraId="7F523C8F" w14:textId="77777777" w:rsidR="003144CE" w:rsidRPr="00AC313D" w:rsidRDefault="003144CE" w:rsidP="003144CE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448292D" w14:textId="10EA3D01" w:rsidR="003144CE" w:rsidRPr="00AC313D" w:rsidRDefault="003144CE" w:rsidP="003144CE">
            <w:pPr>
              <w:pStyle w:val="ListParagraph"/>
              <w:ind w:right="195"/>
              <w:rPr>
                <w:rFonts w:ascii="Times New Roman" w:hAnsi="Times New Roman"/>
                <w:lang w:val="pt-PT"/>
              </w:rPr>
            </w:pPr>
            <w:r w:rsidRPr="00AC313D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69" w:type="dxa"/>
            <w:vMerge/>
          </w:tcPr>
          <w:p w14:paraId="0F609EC2" w14:textId="77777777" w:rsidR="003144CE" w:rsidRPr="00AC313D" w:rsidRDefault="003144CE" w:rsidP="003144CE">
            <w:pPr>
              <w:pStyle w:val="ListParagraph"/>
              <w:numPr>
                <w:ilvl w:val="0"/>
                <w:numId w:val="65"/>
              </w:numPr>
              <w:tabs>
                <w:tab w:val="left" w:pos="532"/>
              </w:tabs>
              <w:spacing w:line="248" w:lineRule="exact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08B73240" w14:textId="0532F701" w:rsidR="003144CE" w:rsidRPr="00AC313D" w:rsidRDefault="003144CE" w:rsidP="003144CE">
            <w:pPr>
              <w:pStyle w:val="ListParagraph"/>
              <w:ind w:left="109" w:right="183"/>
              <w:rPr>
                <w:rFonts w:ascii="Times New Roman" w:hAnsi="Times New Roman"/>
                <w:i/>
                <w:iCs/>
              </w:rPr>
            </w:pPr>
            <w:r w:rsidRPr="00AC313D">
              <w:rPr>
                <w:rFonts w:ascii="Times New Roman" w:hAnsi="Times New Roman"/>
                <w:i/>
                <w:iCs/>
              </w:rPr>
              <w:t>Compute</w:t>
            </w:r>
            <w:r w:rsidRPr="00AC313D">
              <w:rPr>
                <w:rFonts w:ascii="Times New Roman" w:hAnsi="Times New Roman"/>
              </w:rPr>
              <w:t xml:space="preserve"> and </w:t>
            </w:r>
            <w:r w:rsidRPr="00AC313D">
              <w:rPr>
                <w:rFonts w:ascii="Times New Roman" w:hAnsi="Times New Roman"/>
                <w:i/>
                <w:iCs/>
              </w:rPr>
              <w:t>interpret</w:t>
            </w:r>
            <w:r w:rsidRPr="00AC313D">
              <w:rPr>
                <w:rFonts w:ascii="Times New Roman" w:hAnsi="Times New Roman"/>
                <w:spacing w:val="-9"/>
              </w:rPr>
              <w:t xml:space="preserve"> </w:t>
            </w:r>
            <w:r w:rsidRPr="00AC313D">
              <w:rPr>
                <w:rFonts w:ascii="Times New Roman" w:hAnsi="Times New Roman"/>
              </w:rPr>
              <w:t>the</w:t>
            </w:r>
            <w:r w:rsidRPr="00AC313D">
              <w:rPr>
                <w:rFonts w:ascii="Times New Roman" w:hAnsi="Times New Roman"/>
                <w:spacing w:val="-11"/>
              </w:rPr>
              <w:t xml:space="preserve"> </w:t>
            </w:r>
            <w:r w:rsidRPr="00AC313D">
              <w:rPr>
                <w:rFonts w:ascii="Times New Roman" w:hAnsi="Times New Roman"/>
              </w:rPr>
              <w:t>total</w:t>
            </w:r>
            <w:r w:rsidRPr="00AC313D">
              <w:rPr>
                <w:rFonts w:ascii="Times New Roman" w:hAnsi="Times New Roman"/>
                <w:spacing w:val="-8"/>
              </w:rPr>
              <w:t xml:space="preserve"> </w:t>
            </w:r>
            <w:r w:rsidRPr="00AC313D">
              <w:rPr>
                <w:rFonts w:ascii="Times New Roman" w:hAnsi="Times New Roman"/>
              </w:rPr>
              <w:t>propagated</w:t>
            </w:r>
            <w:r w:rsidRPr="00AC313D">
              <w:rPr>
                <w:rFonts w:ascii="Times New Roman" w:hAnsi="Times New Roman"/>
                <w:spacing w:val="-9"/>
              </w:rPr>
              <w:t xml:space="preserve"> </w:t>
            </w:r>
            <w:r w:rsidRPr="00AC313D">
              <w:rPr>
                <w:rFonts w:ascii="Times New Roman" w:hAnsi="Times New Roman"/>
              </w:rPr>
              <w:t xml:space="preserve">uncertainty in subsea positioning, accounting for GNSS, time, sound speed and pressure sensors, water density, doppler velocity log, acoustic positioning system, and other observable </w:t>
            </w:r>
            <w:r w:rsidRPr="00AC313D">
              <w:rPr>
                <w:rFonts w:ascii="Times New Roman" w:hAnsi="Times New Roman"/>
                <w:spacing w:val="-2"/>
              </w:rPr>
              <w:t>errors.</w:t>
            </w:r>
          </w:p>
        </w:tc>
        <w:tc>
          <w:tcPr>
            <w:tcW w:w="3546" w:type="dxa"/>
          </w:tcPr>
          <w:p w14:paraId="770F7672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73FF245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B3E0879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5D7E7C4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6E333ED" w14:textId="77777777" w:rsidR="003144CE" w:rsidRPr="00AC313D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354AC898" w14:textId="77777777" w:rsidR="006F29FE" w:rsidRDefault="006F29FE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3269"/>
        <w:gridCol w:w="3260"/>
        <w:gridCol w:w="3547"/>
        <w:gridCol w:w="531"/>
        <w:gridCol w:w="532"/>
        <w:gridCol w:w="532"/>
        <w:gridCol w:w="532"/>
      </w:tblGrid>
      <w:tr w:rsidR="003144CE" w:rsidRPr="00397154" w14:paraId="186EA608" w14:textId="77777777" w:rsidTr="00EA71CD">
        <w:trPr>
          <w:trHeight w:val="341"/>
        </w:trPr>
        <w:tc>
          <w:tcPr>
            <w:tcW w:w="13903" w:type="dxa"/>
            <w:gridSpan w:val="8"/>
          </w:tcPr>
          <w:p w14:paraId="29EA3136" w14:textId="59BEA2AC" w:rsidR="003144CE" w:rsidRPr="00397154" w:rsidRDefault="003144CE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lastRenderedPageBreak/>
              <w:t>H1.</w:t>
            </w:r>
            <w:r>
              <w:rPr>
                <w:b/>
                <w:color w:val="000000" w:themeColor="text1"/>
              </w:rPr>
              <w:t>6 Sounding density and guidance control</w:t>
            </w:r>
          </w:p>
        </w:tc>
      </w:tr>
      <w:tr w:rsidR="003144CE" w:rsidRPr="00397154" w14:paraId="45B3FCB1" w14:textId="77777777" w:rsidTr="003144CE">
        <w:trPr>
          <w:trHeight w:val="341"/>
        </w:trPr>
        <w:tc>
          <w:tcPr>
            <w:tcW w:w="1700" w:type="dxa"/>
            <w:vMerge w:val="restart"/>
            <w:tcBorders>
              <w:right w:val="single" w:sz="4" w:space="0" w:color="auto"/>
            </w:tcBorders>
          </w:tcPr>
          <w:p w14:paraId="62BFC4A0" w14:textId="77777777" w:rsidR="003144CE" w:rsidRPr="00397154" w:rsidRDefault="003144CE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E719B8" w14:textId="77777777" w:rsidR="003144CE" w:rsidRPr="00397154" w:rsidRDefault="003144CE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D2A1C0" w14:textId="77777777" w:rsidR="003144CE" w:rsidRPr="00397154" w:rsidRDefault="003144CE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Learning</w:t>
            </w:r>
            <w:r w:rsidRPr="00397154">
              <w:rPr>
                <w:b/>
                <w:color w:val="000000" w:themeColor="text1"/>
                <w:spacing w:val="-3"/>
              </w:rPr>
              <w:t xml:space="preserve"> </w:t>
            </w:r>
            <w:r w:rsidRPr="00397154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7" w:type="dxa"/>
            <w:vMerge w:val="restart"/>
            <w:tcBorders>
              <w:left w:val="single" w:sz="4" w:space="0" w:color="auto"/>
            </w:tcBorders>
          </w:tcPr>
          <w:p w14:paraId="309430F9" w14:textId="77777777" w:rsidR="003144CE" w:rsidRPr="00397154" w:rsidRDefault="003144CE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40277B5A" w14:textId="77777777" w:rsidR="003144CE" w:rsidRPr="00397154" w:rsidRDefault="003144CE" w:rsidP="003144CE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397154">
              <w:rPr>
                <w:b/>
                <w:bCs/>
                <w:color w:val="000000" w:themeColor="text1"/>
              </w:rPr>
              <w:t>Hours</w:t>
            </w:r>
          </w:p>
        </w:tc>
      </w:tr>
      <w:tr w:rsidR="003144CE" w:rsidRPr="00397154" w14:paraId="0F835067" w14:textId="77777777" w:rsidTr="003144CE">
        <w:trPr>
          <w:trHeight w:val="282"/>
        </w:trPr>
        <w:tc>
          <w:tcPr>
            <w:tcW w:w="1700" w:type="dxa"/>
            <w:vMerge/>
            <w:tcBorders>
              <w:right w:val="single" w:sz="4" w:space="0" w:color="auto"/>
            </w:tcBorders>
          </w:tcPr>
          <w:p w14:paraId="24F1F9B4" w14:textId="398FB925" w:rsidR="003144CE" w:rsidRPr="00397154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3B387" w14:textId="77777777" w:rsidR="003144CE" w:rsidRPr="00397154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D72F7" w14:textId="77777777" w:rsidR="003144CE" w:rsidRPr="00397154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08966EF0" w14:textId="77777777" w:rsidR="003144CE" w:rsidRPr="00397154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72053B57" w14:textId="2895742B" w:rsidR="003144CE" w:rsidRPr="00397154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4DC26759" w14:textId="77777777" w:rsidR="003144CE" w:rsidRPr="00397154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3603AD01" w14:textId="77777777" w:rsidR="003144CE" w:rsidRPr="00397154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4610D9E0" w14:textId="77777777" w:rsidR="003144CE" w:rsidRPr="00397154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Sg</w:t>
            </w:r>
          </w:p>
        </w:tc>
      </w:tr>
      <w:tr w:rsidR="000E0BCE" w:rsidRPr="00397154" w14:paraId="418BFDA2" w14:textId="77777777" w:rsidTr="003144CE">
        <w:trPr>
          <w:trHeight w:val="1133"/>
        </w:trPr>
        <w:tc>
          <w:tcPr>
            <w:tcW w:w="1700" w:type="dxa"/>
          </w:tcPr>
          <w:p w14:paraId="44B4BB78" w14:textId="77777777" w:rsidR="000E0BCE" w:rsidRDefault="000E0BCE" w:rsidP="000E0BCE">
            <w:pPr>
              <w:pStyle w:val="TableParagraph"/>
              <w:ind w:right="476"/>
            </w:pPr>
            <w:r>
              <w:t>H1.6a</w:t>
            </w:r>
            <w:r>
              <w:rPr>
                <w:spacing w:val="-14"/>
              </w:rPr>
              <w:t xml:space="preserve"> </w:t>
            </w:r>
            <w:r>
              <w:t xml:space="preserve">Track </w:t>
            </w:r>
            <w:r>
              <w:rPr>
                <w:spacing w:val="-2"/>
              </w:rPr>
              <w:t>guidance</w:t>
            </w:r>
          </w:p>
          <w:p w14:paraId="6488CD0C" w14:textId="77777777" w:rsidR="000E0BCE" w:rsidRDefault="000E0BCE" w:rsidP="000E0BCE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7B67944D" w14:textId="6F2F391F" w:rsidR="000E0BCE" w:rsidRPr="00397154" w:rsidRDefault="000E0BCE" w:rsidP="000E0BCE">
            <w:pPr>
              <w:pStyle w:val="TableParagraph"/>
              <w:jc w:val="center"/>
              <w:rPr>
                <w:i/>
                <w:iCs/>
                <w:color w:val="000000" w:themeColor="text1"/>
              </w:rPr>
            </w:pPr>
            <w:r>
              <w:rPr>
                <w:i/>
                <w:spacing w:val="-5"/>
              </w:rPr>
              <w:t>(I)</w:t>
            </w:r>
          </w:p>
        </w:tc>
        <w:tc>
          <w:tcPr>
            <w:tcW w:w="3269" w:type="dxa"/>
          </w:tcPr>
          <w:p w14:paraId="01AF4C75" w14:textId="77777777" w:rsidR="000E0BCE" w:rsidRDefault="000E0BCE" w:rsidP="000E0BCE">
            <w:pPr>
              <w:pStyle w:val="TableParagraph"/>
              <w:numPr>
                <w:ilvl w:val="0"/>
                <w:numId w:val="89"/>
              </w:numPr>
              <w:tabs>
                <w:tab w:val="left" w:pos="532"/>
              </w:tabs>
              <w:ind w:right="105"/>
            </w:pPr>
            <w:r>
              <w:t>Track guidance and route following</w:t>
            </w:r>
            <w:r>
              <w:rPr>
                <w:spacing w:val="-14"/>
              </w:rPr>
              <w:t xml:space="preserve"> </w:t>
            </w:r>
            <w:r>
              <w:t>information</w:t>
            </w:r>
            <w:r>
              <w:rPr>
                <w:spacing w:val="-14"/>
              </w:rPr>
              <w:t xml:space="preserve"> </w:t>
            </w:r>
            <w:r>
              <w:t>systems.</w:t>
            </w:r>
          </w:p>
          <w:p w14:paraId="3D14D116" w14:textId="77777777" w:rsidR="000E0BCE" w:rsidRDefault="000E0BCE" w:rsidP="000E0BCE">
            <w:pPr>
              <w:pStyle w:val="TableParagraph"/>
              <w:numPr>
                <w:ilvl w:val="0"/>
                <w:numId w:val="89"/>
              </w:numPr>
              <w:tabs>
                <w:tab w:val="left" w:pos="528"/>
                <w:tab w:val="left" w:pos="532"/>
              </w:tabs>
              <w:ind w:right="231"/>
            </w:pPr>
            <w:r>
              <w:t>Tolerances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track</w:t>
            </w:r>
            <w:r>
              <w:rPr>
                <w:spacing w:val="-10"/>
              </w:rPr>
              <w:t xml:space="preserve"> </w:t>
            </w:r>
            <w:r>
              <w:t>guidance in compliance with survey specifications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positioning system precision.</w:t>
            </w:r>
          </w:p>
          <w:p w14:paraId="62A615C1" w14:textId="77777777" w:rsidR="000E0BCE" w:rsidRDefault="000E0BCE" w:rsidP="000E0BCE">
            <w:pPr>
              <w:pStyle w:val="TableParagraph"/>
              <w:numPr>
                <w:ilvl w:val="0"/>
                <w:numId w:val="89"/>
              </w:numPr>
              <w:tabs>
                <w:tab w:val="left" w:pos="528"/>
                <w:tab w:val="left" w:pos="532"/>
              </w:tabs>
              <w:ind w:right="231"/>
            </w:pPr>
            <w:r>
              <w:t>Impact of MBES sounding mode on beam footprint distribution and orientation</w:t>
            </w:r>
          </w:p>
          <w:p w14:paraId="189D7903" w14:textId="77777777" w:rsidR="000E0BCE" w:rsidRDefault="000E0BCE" w:rsidP="000E0BCE">
            <w:pPr>
              <w:pStyle w:val="TableParagraph"/>
              <w:numPr>
                <w:ilvl w:val="0"/>
                <w:numId w:val="89"/>
              </w:numPr>
              <w:tabs>
                <w:tab w:val="left" w:pos="528"/>
                <w:tab w:val="left" w:pos="532"/>
              </w:tabs>
              <w:ind w:right="157"/>
            </w:pPr>
            <w:r>
              <w:t>Maintaining</w:t>
            </w:r>
            <w:r>
              <w:rPr>
                <w:spacing w:val="-14"/>
              </w:rPr>
              <w:t xml:space="preserve"> </w:t>
            </w:r>
            <w:r>
              <w:t>uniform</w:t>
            </w:r>
            <w:r>
              <w:rPr>
                <w:spacing w:val="-14"/>
              </w:rPr>
              <w:t xml:space="preserve"> </w:t>
            </w:r>
            <w:r>
              <w:t>sounding density in swath systems.</w:t>
            </w:r>
          </w:p>
          <w:p w14:paraId="45E22760" w14:textId="7A387014" w:rsidR="000E0BCE" w:rsidRDefault="000E0BCE" w:rsidP="000E0BCE">
            <w:pPr>
              <w:pStyle w:val="TableParagraph"/>
              <w:numPr>
                <w:ilvl w:val="0"/>
                <w:numId w:val="89"/>
              </w:numPr>
              <w:tabs>
                <w:tab w:val="left" w:pos="528"/>
                <w:tab w:val="left" w:pos="532"/>
              </w:tabs>
              <w:ind w:right="134"/>
            </w:pPr>
            <w:r>
              <w:t>The</w:t>
            </w:r>
            <w:r>
              <w:rPr>
                <w:spacing w:val="-11"/>
              </w:rPr>
              <w:t xml:space="preserve"> </w:t>
            </w:r>
            <w:r>
              <w:t>impact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 xml:space="preserve">environment on line keeping and data </w:t>
            </w:r>
            <w:r>
              <w:rPr>
                <w:spacing w:val="-2"/>
              </w:rPr>
              <w:t>density</w:t>
            </w:r>
          </w:p>
          <w:p w14:paraId="255405CB" w14:textId="2B3FB3D1" w:rsidR="000E0BCE" w:rsidRPr="00397154" w:rsidRDefault="000E0BCE" w:rsidP="000E0BCE">
            <w:pPr>
              <w:pStyle w:val="TableParagraph"/>
              <w:numPr>
                <w:ilvl w:val="0"/>
                <w:numId w:val="89"/>
              </w:numPr>
              <w:tabs>
                <w:tab w:val="left" w:pos="528"/>
                <w:tab w:val="left" w:pos="532"/>
              </w:tabs>
              <w:ind w:right="134"/>
            </w:pPr>
            <w:r>
              <w:t xml:space="preserve">Special track control requirements for uncrewed vessels including collision and obstacle avoidance </w:t>
            </w:r>
          </w:p>
        </w:tc>
        <w:tc>
          <w:tcPr>
            <w:tcW w:w="3260" w:type="dxa"/>
          </w:tcPr>
          <w:p w14:paraId="2FA25F3C" w14:textId="77777777" w:rsidR="000E0BCE" w:rsidRDefault="000E0BCE" w:rsidP="000E0BCE">
            <w:pPr>
              <w:pStyle w:val="TableParagraph"/>
              <w:ind w:left="109"/>
            </w:pPr>
            <w:r w:rsidRPr="00025887">
              <w:rPr>
                <w:i/>
                <w:iCs/>
              </w:rPr>
              <w:t>Specify</w:t>
            </w:r>
            <w:r>
              <w:t xml:space="preserve"> and </w:t>
            </w:r>
            <w:r w:rsidRPr="00025887">
              <w:rPr>
                <w:i/>
                <w:iCs/>
              </w:rPr>
              <w:t>justify</w:t>
            </w:r>
            <w:r>
              <w:t xml:space="preserve"> the methods to be used in maintaining a survey sensor, vessel or remote survey</w:t>
            </w:r>
            <w:r>
              <w:rPr>
                <w:spacing w:val="-6"/>
              </w:rPr>
              <w:t xml:space="preserve"> </w:t>
            </w:r>
            <w:r>
              <w:t>system</w:t>
            </w:r>
            <w:r>
              <w:rPr>
                <w:spacing w:val="-8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planned</w:t>
            </w:r>
            <w:r>
              <w:rPr>
                <w:spacing w:val="-6"/>
              </w:rPr>
              <w:t xml:space="preserve"> </w:t>
            </w:r>
            <w:r>
              <w:t>survey</w:t>
            </w:r>
            <w:r>
              <w:rPr>
                <w:spacing w:val="-6"/>
              </w:rPr>
              <w:t xml:space="preserve"> </w:t>
            </w:r>
            <w:r>
              <w:t>line</w:t>
            </w:r>
            <w:r>
              <w:rPr>
                <w:spacing w:val="-6"/>
              </w:rPr>
              <w:t xml:space="preserve"> </w:t>
            </w:r>
            <w:r>
              <w:t xml:space="preserve">or route and meeting survey requirements and </w:t>
            </w:r>
            <w:r>
              <w:rPr>
                <w:spacing w:val="-2"/>
              </w:rPr>
              <w:t>specifications.</w:t>
            </w:r>
          </w:p>
          <w:p w14:paraId="032C47D5" w14:textId="77777777" w:rsidR="000E0BCE" w:rsidRDefault="000E0BCE" w:rsidP="000E0BCE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54CC7159" w14:textId="77777777" w:rsidR="000E0BCE" w:rsidRDefault="000E0BCE" w:rsidP="000E0BCE">
            <w:pPr>
              <w:pStyle w:val="TableParagraph"/>
              <w:ind w:left="109"/>
            </w:pPr>
            <w:r w:rsidRPr="00025887">
              <w:rPr>
                <w:i/>
                <w:iCs/>
              </w:rPr>
              <w:t>Explain</w:t>
            </w:r>
            <w:r>
              <w:t xml:space="preserve"> and </w:t>
            </w:r>
            <w:r w:rsidRPr="00025887">
              <w:rPr>
                <w:i/>
                <w:iCs/>
              </w:rPr>
              <w:t>assess</w:t>
            </w:r>
            <w:r>
              <w:t xml:space="preserve"> the impact on sounding distribution and density and how to compensate and mitigate the effects of strong currents across a survey area/in a river estuary.</w:t>
            </w:r>
          </w:p>
          <w:p w14:paraId="42253B4D" w14:textId="77777777" w:rsidR="000E0BCE" w:rsidRDefault="000E0BCE" w:rsidP="000E0BCE">
            <w:pPr>
              <w:pStyle w:val="TableParagraph"/>
              <w:ind w:left="109"/>
            </w:pPr>
          </w:p>
          <w:p w14:paraId="2960CCE5" w14:textId="77777777" w:rsidR="000E0BCE" w:rsidRDefault="000E0BCE" w:rsidP="000E0BCE">
            <w:pPr>
              <w:pStyle w:val="TableParagraph"/>
              <w:ind w:left="109"/>
            </w:pPr>
          </w:p>
          <w:p w14:paraId="156E8905" w14:textId="01A13175" w:rsidR="000E0BCE" w:rsidRPr="00397154" w:rsidRDefault="000E0BCE" w:rsidP="000E0BCE">
            <w:pPr>
              <w:pStyle w:val="TableParagraph"/>
              <w:ind w:left="109"/>
              <w:rPr>
                <w:color w:val="000000" w:themeColor="text1"/>
              </w:rPr>
            </w:pPr>
            <w:r w:rsidRPr="00025887">
              <w:rPr>
                <w:i/>
                <w:iCs/>
              </w:rPr>
              <w:t>Explain</w:t>
            </w:r>
            <w:r>
              <w:t xml:space="preserve">, </w:t>
            </w:r>
            <w:r w:rsidRPr="00025887">
              <w:rPr>
                <w:i/>
                <w:iCs/>
              </w:rPr>
              <w:t>assess</w:t>
            </w:r>
            <w:r>
              <w:t xml:space="preserve">, and </w:t>
            </w:r>
            <w:r w:rsidRPr="00751235">
              <w:rPr>
                <w:i/>
                <w:iCs/>
              </w:rPr>
              <w:t>implement</w:t>
            </w:r>
            <w:r>
              <w:t xml:space="preserve"> survey strategies for uncrewed vessels that maximize productivity and minimize risk</w:t>
            </w:r>
          </w:p>
        </w:tc>
        <w:tc>
          <w:tcPr>
            <w:tcW w:w="3547" w:type="dxa"/>
          </w:tcPr>
          <w:p w14:paraId="4C8B3A8A" w14:textId="77777777" w:rsidR="000E0BCE" w:rsidRPr="00397154" w:rsidRDefault="000E0BCE" w:rsidP="000E0B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1451A30B" w14:textId="77777777" w:rsidR="000E0BCE" w:rsidRPr="00397154" w:rsidRDefault="000E0BCE" w:rsidP="000E0B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AE8877C" w14:textId="77777777" w:rsidR="000E0BCE" w:rsidRPr="00397154" w:rsidRDefault="000E0BCE" w:rsidP="000E0B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5A25325" w14:textId="77777777" w:rsidR="000E0BCE" w:rsidRPr="00397154" w:rsidRDefault="000E0BCE" w:rsidP="000E0B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F5CAE00" w14:textId="77777777" w:rsidR="000E0BCE" w:rsidRPr="00397154" w:rsidRDefault="000E0BCE" w:rsidP="000E0BC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63C51" w:rsidRPr="003767E2" w14:paraId="225458B3" w14:textId="77777777" w:rsidTr="003144CE">
        <w:trPr>
          <w:trHeight w:val="28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D1C5" w14:textId="77777777" w:rsidR="00263C51" w:rsidRPr="00263C51" w:rsidRDefault="00263C51" w:rsidP="00263C51">
            <w:pPr>
              <w:pStyle w:val="TableParagraph"/>
              <w:ind w:right="476"/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82E6F" w14:textId="77777777" w:rsidR="00263C51" w:rsidRPr="003767E2" w:rsidRDefault="00263C51" w:rsidP="00263C51">
            <w:pPr>
              <w:pStyle w:val="TableParagraph"/>
              <w:tabs>
                <w:tab w:val="left" w:pos="532"/>
              </w:tabs>
              <w:ind w:left="532" w:right="105" w:hanging="425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372F" w14:textId="77777777" w:rsidR="00263C51" w:rsidRPr="003767E2" w:rsidRDefault="00263C51" w:rsidP="004C543E">
            <w:pPr>
              <w:pStyle w:val="TableParagraph"/>
              <w:ind w:left="109"/>
              <w:rPr>
                <w:i/>
                <w:iCs/>
              </w:rPr>
            </w:pP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DE43" w14:textId="76CA1B5A" w:rsidR="00263C51" w:rsidRPr="00263C51" w:rsidRDefault="00263C51" w:rsidP="00263C51">
            <w:pPr>
              <w:pStyle w:val="TableParagraph"/>
              <w:ind w:left="109"/>
              <w:jc w:val="right"/>
              <w:rPr>
                <w:b/>
                <w:bCs/>
                <w:color w:val="000000" w:themeColor="text1"/>
              </w:rPr>
            </w:pPr>
            <w:r w:rsidRPr="00263C51">
              <w:rPr>
                <w:b/>
                <w:bCs/>
                <w:color w:val="000000" w:themeColor="text1"/>
              </w:rPr>
              <w:t>H</w:t>
            </w:r>
            <w:r>
              <w:rPr>
                <w:b/>
                <w:bCs/>
                <w:color w:val="000000" w:themeColor="text1"/>
              </w:rPr>
              <w:t>1</w:t>
            </w:r>
            <w:r w:rsidRPr="00263C51">
              <w:rPr>
                <w:b/>
                <w:bCs/>
                <w:color w:val="000000" w:themeColor="text1"/>
              </w:rPr>
              <w:t xml:space="preserve"> Totals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A887" w14:textId="77777777" w:rsidR="00263C51" w:rsidRPr="003767E2" w:rsidRDefault="00263C51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0401" w14:textId="77777777" w:rsidR="00263C51" w:rsidRPr="003767E2" w:rsidRDefault="00263C51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86B7" w14:textId="77777777" w:rsidR="00263C51" w:rsidRPr="003767E2" w:rsidRDefault="00263C51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C09E" w14:textId="77777777" w:rsidR="00263C51" w:rsidRPr="003767E2" w:rsidRDefault="00263C51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1F42DA5C" w14:textId="77777777" w:rsidR="000E0BCE" w:rsidRDefault="000E0BCE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0E0BCE" w:rsidRPr="0082522A" w14:paraId="31A22DCF" w14:textId="77777777" w:rsidTr="004C543E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723D3835" w14:textId="6B2C7AC4" w:rsidR="000E0BCE" w:rsidRPr="0082522A" w:rsidRDefault="000E0BCE" w:rsidP="004C543E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2522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H2:</w:t>
            </w:r>
            <w:r w:rsidRPr="0082522A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Underwater Acoustic Sensors</w:t>
            </w:r>
          </w:p>
        </w:tc>
      </w:tr>
      <w:tr w:rsidR="003144CE" w:rsidRPr="0082522A" w14:paraId="2EAB06D7" w14:textId="77777777" w:rsidTr="00F65897">
        <w:trPr>
          <w:trHeight w:val="341"/>
        </w:trPr>
        <w:tc>
          <w:tcPr>
            <w:tcW w:w="13903" w:type="dxa"/>
            <w:gridSpan w:val="8"/>
          </w:tcPr>
          <w:p w14:paraId="6479C5ED" w14:textId="20E11E13" w:rsidR="003144CE" w:rsidRPr="0082522A" w:rsidRDefault="003144CE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82522A">
              <w:rPr>
                <w:b/>
                <w:color w:val="000000" w:themeColor="text1"/>
              </w:rPr>
              <w:t>H2.1</w:t>
            </w:r>
            <w:r w:rsidRPr="0082522A">
              <w:rPr>
                <w:b/>
                <w:color w:val="000000" w:themeColor="text1"/>
                <w:spacing w:val="-4"/>
              </w:rPr>
              <w:t xml:space="preserve"> Underwater acoustics</w:t>
            </w:r>
          </w:p>
        </w:tc>
      </w:tr>
      <w:tr w:rsidR="003144CE" w:rsidRPr="0082522A" w14:paraId="5D3B4BAD" w14:textId="77777777" w:rsidTr="003144CE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35C42EE6" w14:textId="77777777" w:rsidR="003144CE" w:rsidRPr="0082522A" w:rsidRDefault="003144CE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82522A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47F915" w14:textId="77777777" w:rsidR="003144CE" w:rsidRPr="0082522A" w:rsidRDefault="003144CE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82522A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2B7810" w14:textId="77777777" w:rsidR="003144CE" w:rsidRPr="0082522A" w:rsidRDefault="003144CE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82522A">
              <w:rPr>
                <w:b/>
                <w:color w:val="000000" w:themeColor="text1"/>
              </w:rPr>
              <w:t>Learning</w:t>
            </w:r>
            <w:r w:rsidRPr="0082522A">
              <w:rPr>
                <w:b/>
                <w:color w:val="000000" w:themeColor="text1"/>
                <w:spacing w:val="-3"/>
              </w:rPr>
              <w:t xml:space="preserve"> </w:t>
            </w:r>
            <w:r w:rsidRPr="0082522A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44A9EB0F" w14:textId="77777777" w:rsidR="003144CE" w:rsidRPr="0082522A" w:rsidRDefault="003144CE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82522A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45AB71D8" w14:textId="77777777" w:rsidR="003144CE" w:rsidRPr="0082522A" w:rsidRDefault="003144CE" w:rsidP="003144CE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82522A">
              <w:rPr>
                <w:b/>
                <w:bCs/>
                <w:color w:val="000000" w:themeColor="text1"/>
              </w:rPr>
              <w:t>Hours</w:t>
            </w:r>
          </w:p>
        </w:tc>
      </w:tr>
      <w:tr w:rsidR="003144CE" w:rsidRPr="0082522A" w14:paraId="42DBCA17" w14:textId="77777777" w:rsidTr="003144CE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46D30E61" w14:textId="243859FE" w:rsidR="003144CE" w:rsidRPr="0082522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29EB1" w14:textId="77777777" w:rsidR="003144CE" w:rsidRPr="0082522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DAF6C" w14:textId="77777777" w:rsidR="003144CE" w:rsidRPr="0082522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0271E893" w14:textId="77777777" w:rsidR="003144CE" w:rsidRPr="0082522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29DB739C" w14:textId="6AA9781D" w:rsidR="003144CE" w:rsidRPr="0082522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2522A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62EEEF60" w14:textId="77777777" w:rsidR="003144CE" w:rsidRPr="0082522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2522A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03622F90" w14:textId="77777777" w:rsidR="003144CE" w:rsidRPr="0082522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2522A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68C75A30" w14:textId="77777777" w:rsidR="003144CE" w:rsidRPr="0082522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2522A">
              <w:rPr>
                <w:b/>
                <w:color w:val="000000" w:themeColor="text1"/>
              </w:rPr>
              <w:t>Sg</w:t>
            </w:r>
          </w:p>
        </w:tc>
      </w:tr>
      <w:tr w:rsidR="0082522A" w:rsidRPr="0082522A" w14:paraId="528114BE" w14:textId="77777777" w:rsidTr="003144CE">
        <w:trPr>
          <w:trHeight w:val="1333"/>
        </w:trPr>
        <w:tc>
          <w:tcPr>
            <w:tcW w:w="1701" w:type="dxa"/>
          </w:tcPr>
          <w:p w14:paraId="1663D6C4" w14:textId="77777777" w:rsidR="0082522A" w:rsidRPr="0082522A" w:rsidRDefault="0082522A" w:rsidP="0082522A">
            <w:pPr>
              <w:pStyle w:val="TableParagraph"/>
              <w:spacing w:line="246" w:lineRule="exact"/>
            </w:pPr>
            <w:r w:rsidRPr="0082522A">
              <w:rPr>
                <w:spacing w:val="-2"/>
              </w:rPr>
              <w:lastRenderedPageBreak/>
              <w:t>H2.1a</w:t>
            </w:r>
          </w:p>
          <w:p w14:paraId="0F32DA7F" w14:textId="77777777" w:rsidR="0082522A" w:rsidRPr="0082522A" w:rsidRDefault="0082522A" w:rsidP="0082522A">
            <w:pPr>
              <w:pStyle w:val="TableParagraph"/>
              <w:ind w:right="128"/>
            </w:pPr>
            <w:r w:rsidRPr="0082522A">
              <w:t>Transducers</w:t>
            </w:r>
            <w:r w:rsidRPr="0082522A">
              <w:rPr>
                <w:spacing w:val="-14"/>
              </w:rPr>
              <w:t xml:space="preserve"> </w:t>
            </w:r>
            <w:r w:rsidRPr="0082522A">
              <w:t>and generation of acoustic waves</w:t>
            </w:r>
          </w:p>
          <w:p w14:paraId="2CF503F1" w14:textId="77777777" w:rsidR="0082522A" w:rsidRPr="0082522A" w:rsidRDefault="0082522A" w:rsidP="0082522A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59D5F8A9" w14:textId="4EA50B2B" w:rsidR="0082522A" w:rsidRPr="0082522A" w:rsidRDefault="0082522A" w:rsidP="003144CE">
            <w:pPr>
              <w:pStyle w:val="TableParagraph"/>
              <w:ind w:left="0"/>
              <w:jc w:val="center"/>
              <w:rPr>
                <w:i/>
                <w:iCs/>
                <w:color w:val="000000" w:themeColor="text1"/>
              </w:rPr>
            </w:pPr>
            <w:r w:rsidRPr="0082522A"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  <w:vMerge w:val="restart"/>
          </w:tcPr>
          <w:p w14:paraId="2CAA4990" w14:textId="77777777" w:rsidR="0082522A" w:rsidRPr="0082522A" w:rsidRDefault="0082522A">
            <w:pPr>
              <w:pStyle w:val="TableParagraph"/>
              <w:numPr>
                <w:ilvl w:val="0"/>
                <w:numId w:val="90"/>
              </w:numPr>
              <w:tabs>
                <w:tab w:val="left" w:pos="532"/>
              </w:tabs>
              <w:spacing w:line="246" w:lineRule="exact"/>
            </w:pPr>
            <w:r w:rsidRPr="0082522A">
              <w:t>Piezoelectric</w:t>
            </w:r>
            <w:r w:rsidRPr="0082522A">
              <w:rPr>
                <w:spacing w:val="-7"/>
              </w:rPr>
              <w:t xml:space="preserve"> </w:t>
            </w:r>
            <w:r w:rsidRPr="0082522A">
              <w:rPr>
                <w:spacing w:val="-2"/>
              </w:rPr>
              <w:t>principles</w:t>
            </w:r>
          </w:p>
          <w:p w14:paraId="1BD4E418" w14:textId="7E1F1F10" w:rsidR="0082522A" w:rsidRPr="0082522A" w:rsidRDefault="0082522A">
            <w:pPr>
              <w:pStyle w:val="TableParagraph"/>
              <w:numPr>
                <w:ilvl w:val="0"/>
                <w:numId w:val="90"/>
              </w:numPr>
              <w:tabs>
                <w:tab w:val="left" w:pos="528"/>
                <w:tab w:val="left" w:pos="532"/>
              </w:tabs>
              <w:ind w:right="559"/>
            </w:pPr>
            <w:r w:rsidRPr="0082522A">
              <w:t>Transducer</w:t>
            </w:r>
            <w:r w:rsidRPr="0082522A">
              <w:rPr>
                <w:spacing w:val="-1"/>
              </w:rPr>
              <w:t xml:space="preserve"> </w:t>
            </w:r>
            <w:r w:rsidR="003559E2">
              <w:t>array</w:t>
            </w:r>
            <w:r w:rsidR="003559E2" w:rsidRPr="0082522A">
              <w:rPr>
                <w:spacing w:val="-1"/>
              </w:rPr>
              <w:t xml:space="preserve"> </w:t>
            </w:r>
            <w:r w:rsidRPr="0082522A">
              <w:t>design, beamforming,</w:t>
            </w:r>
            <w:r w:rsidRPr="0082522A">
              <w:rPr>
                <w:spacing w:val="-14"/>
              </w:rPr>
              <w:t xml:space="preserve"> </w:t>
            </w:r>
            <w:r w:rsidRPr="0082522A">
              <w:t>side</w:t>
            </w:r>
            <w:r w:rsidRPr="0082522A">
              <w:rPr>
                <w:spacing w:val="-14"/>
              </w:rPr>
              <w:t xml:space="preserve"> </w:t>
            </w:r>
            <w:r w:rsidRPr="0082522A">
              <w:t>lobes.</w:t>
            </w:r>
          </w:p>
          <w:p w14:paraId="513F2AD5" w14:textId="77777777" w:rsidR="0082522A" w:rsidRPr="0082522A" w:rsidRDefault="0082522A">
            <w:pPr>
              <w:pStyle w:val="TableParagraph"/>
              <w:numPr>
                <w:ilvl w:val="0"/>
                <w:numId w:val="90"/>
              </w:numPr>
              <w:tabs>
                <w:tab w:val="left" w:pos="528"/>
                <w:tab w:val="left" w:pos="532"/>
              </w:tabs>
              <w:spacing w:before="1"/>
              <w:ind w:right="317"/>
            </w:pPr>
            <w:r w:rsidRPr="0082522A">
              <w:t>Plane</w:t>
            </w:r>
            <w:r w:rsidRPr="0082522A">
              <w:rPr>
                <w:spacing w:val="-10"/>
              </w:rPr>
              <w:t xml:space="preserve"> </w:t>
            </w:r>
            <w:r w:rsidRPr="0082522A">
              <w:t>and</w:t>
            </w:r>
            <w:r w:rsidRPr="0082522A">
              <w:rPr>
                <w:spacing w:val="-8"/>
              </w:rPr>
              <w:t xml:space="preserve"> </w:t>
            </w:r>
            <w:r w:rsidRPr="0082522A">
              <w:t>spherical</w:t>
            </w:r>
            <w:r w:rsidRPr="0082522A">
              <w:rPr>
                <w:spacing w:val="-8"/>
              </w:rPr>
              <w:t xml:space="preserve"> </w:t>
            </w:r>
            <w:r w:rsidRPr="0082522A">
              <w:t>waves</w:t>
            </w:r>
            <w:r w:rsidRPr="0082522A">
              <w:rPr>
                <w:spacing w:val="-10"/>
              </w:rPr>
              <w:t xml:space="preserve"> </w:t>
            </w:r>
            <w:r w:rsidRPr="0082522A">
              <w:t>in terms of wavelength, amplitude, and frequency.</w:t>
            </w:r>
          </w:p>
          <w:p w14:paraId="7F5B1D78" w14:textId="77777777" w:rsidR="0082522A" w:rsidRPr="0082522A" w:rsidRDefault="0082522A">
            <w:pPr>
              <w:pStyle w:val="TableParagraph"/>
              <w:numPr>
                <w:ilvl w:val="0"/>
                <w:numId w:val="90"/>
              </w:numPr>
              <w:tabs>
                <w:tab w:val="left" w:pos="530"/>
                <w:tab w:val="left" w:pos="532"/>
              </w:tabs>
              <w:ind w:right="965"/>
            </w:pPr>
            <w:r w:rsidRPr="0082522A">
              <w:t>Absorption,</w:t>
            </w:r>
            <w:r w:rsidRPr="0082522A">
              <w:rPr>
                <w:spacing w:val="-14"/>
              </w:rPr>
              <w:t xml:space="preserve"> </w:t>
            </w:r>
            <w:r w:rsidRPr="0082522A">
              <w:t xml:space="preserve">spherical </w:t>
            </w:r>
            <w:r w:rsidRPr="0082522A">
              <w:rPr>
                <w:spacing w:val="-2"/>
              </w:rPr>
              <w:t>spreading</w:t>
            </w:r>
          </w:p>
          <w:p w14:paraId="65867A9B" w14:textId="77777777" w:rsidR="0082522A" w:rsidRPr="0082522A" w:rsidRDefault="0082522A">
            <w:pPr>
              <w:pStyle w:val="TableParagraph"/>
              <w:numPr>
                <w:ilvl w:val="0"/>
                <w:numId w:val="90"/>
              </w:numPr>
              <w:tabs>
                <w:tab w:val="left" w:pos="528"/>
                <w:tab w:val="left" w:pos="532"/>
              </w:tabs>
              <w:ind w:right="840"/>
            </w:pPr>
            <w:r w:rsidRPr="0082522A">
              <w:t>Frequency,</w:t>
            </w:r>
            <w:r w:rsidRPr="0082522A">
              <w:rPr>
                <w:spacing w:val="-14"/>
              </w:rPr>
              <w:t xml:space="preserve"> </w:t>
            </w:r>
            <w:r w:rsidRPr="0082522A">
              <w:t>attenuation relationship to range</w:t>
            </w:r>
          </w:p>
          <w:p w14:paraId="731A6971" w14:textId="77777777" w:rsidR="0082522A" w:rsidRPr="0082522A" w:rsidRDefault="0082522A">
            <w:pPr>
              <w:pStyle w:val="TableParagraph"/>
              <w:numPr>
                <w:ilvl w:val="0"/>
                <w:numId w:val="90"/>
              </w:numPr>
              <w:tabs>
                <w:tab w:val="left" w:pos="528"/>
                <w:tab w:val="left" w:pos="532"/>
              </w:tabs>
              <w:spacing w:before="1"/>
              <w:ind w:right="219"/>
            </w:pPr>
            <w:r w:rsidRPr="0082522A">
              <w:t>Acoustic</w:t>
            </w:r>
            <w:r w:rsidRPr="0082522A">
              <w:rPr>
                <w:spacing w:val="-11"/>
              </w:rPr>
              <w:t xml:space="preserve"> </w:t>
            </w:r>
            <w:r w:rsidRPr="0082522A">
              <w:t>units,</w:t>
            </w:r>
            <w:r w:rsidRPr="0082522A">
              <w:rPr>
                <w:spacing w:val="-13"/>
              </w:rPr>
              <w:t xml:space="preserve"> </w:t>
            </w:r>
            <w:r w:rsidRPr="0082522A">
              <w:t>intensities</w:t>
            </w:r>
            <w:r w:rsidRPr="0082522A">
              <w:rPr>
                <w:spacing w:val="-13"/>
              </w:rPr>
              <w:t xml:space="preserve"> </w:t>
            </w:r>
            <w:r w:rsidRPr="0082522A">
              <w:t>and sound levels</w:t>
            </w:r>
          </w:p>
          <w:p w14:paraId="574C0BC9" w14:textId="77777777" w:rsidR="0082522A" w:rsidRPr="0082522A" w:rsidRDefault="0082522A">
            <w:pPr>
              <w:pStyle w:val="TableParagraph"/>
              <w:numPr>
                <w:ilvl w:val="0"/>
                <w:numId w:val="90"/>
              </w:numPr>
              <w:tabs>
                <w:tab w:val="left" w:pos="703"/>
              </w:tabs>
              <w:spacing w:line="251" w:lineRule="exact"/>
              <w:ind w:left="703" w:hanging="596"/>
            </w:pPr>
            <w:r w:rsidRPr="0082522A">
              <w:t>Signal</w:t>
            </w:r>
            <w:r w:rsidRPr="0082522A">
              <w:rPr>
                <w:spacing w:val="-1"/>
              </w:rPr>
              <w:t xml:space="preserve"> </w:t>
            </w:r>
            <w:r w:rsidRPr="0082522A">
              <w:t>to</w:t>
            </w:r>
            <w:r w:rsidRPr="0082522A">
              <w:rPr>
                <w:spacing w:val="-4"/>
              </w:rPr>
              <w:t xml:space="preserve"> </w:t>
            </w:r>
            <w:r w:rsidRPr="0082522A">
              <w:t>noise</w:t>
            </w:r>
            <w:r w:rsidRPr="0082522A">
              <w:rPr>
                <w:spacing w:val="-3"/>
              </w:rPr>
              <w:t xml:space="preserve"> </w:t>
            </w:r>
            <w:r w:rsidRPr="0082522A">
              <w:rPr>
                <w:spacing w:val="-2"/>
              </w:rPr>
              <w:t>ratio</w:t>
            </w:r>
          </w:p>
          <w:p w14:paraId="1B6D01E7" w14:textId="77777777" w:rsidR="0082522A" w:rsidRPr="0082522A" w:rsidRDefault="0082522A">
            <w:pPr>
              <w:pStyle w:val="TableParagraph"/>
              <w:numPr>
                <w:ilvl w:val="0"/>
                <w:numId w:val="90"/>
              </w:numPr>
              <w:tabs>
                <w:tab w:val="left" w:pos="528"/>
                <w:tab w:val="left" w:pos="532"/>
              </w:tabs>
              <w:spacing w:before="1"/>
              <w:ind w:right="133"/>
            </w:pPr>
            <w:r w:rsidRPr="0082522A">
              <w:t>Active Sonar Equation including</w:t>
            </w:r>
            <w:r w:rsidRPr="0082522A">
              <w:rPr>
                <w:spacing w:val="-14"/>
              </w:rPr>
              <w:t xml:space="preserve"> </w:t>
            </w:r>
            <w:r w:rsidRPr="0082522A">
              <w:t>sound</w:t>
            </w:r>
            <w:r w:rsidRPr="0082522A">
              <w:rPr>
                <w:spacing w:val="-13"/>
              </w:rPr>
              <w:t xml:space="preserve"> </w:t>
            </w:r>
            <w:r w:rsidRPr="0082522A">
              <w:t>source,</w:t>
            </w:r>
            <w:r w:rsidRPr="0082522A">
              <w:rPr>
                <w:spacing w:val="-12"/>
              </w:rPr>
              <w:t xml:space="preserve"> </w:t>
            </w:r>
            <w:r w:rsidRPr="0082522A">
              <w:t>causes of propagation loss in relation to water properties together with characteristics of the sea floor and targets, acoustic noise level and directivity</w:t>
            </w:r>
          </w:p>
          <w:p w14:paraId="3FEEB344" w14:textId="77777777" w:rsidR="0082522A" w:rsidRPr="0082522A" w:rsidRDefault="0082522A">
            <w:pPr>
              <w:pStyle w:val="TableParagraph"/>
              <w:numPr>
                <w:ilvl w:val="0"/>
                <w:numId w:val="90"/>
              </w:numPr>
              <w:tabs>
                <w:tab w:val="left" w:pos="530"/>
              </w:tabs>
              <w:spacing w:before="1" w:line="252" w:lineRule="exact"/>
              <w:ind w:left="530" w:hanging="423"/>
            </w:pPr>
            <w:r w:rsidRPr="0082522A">
              <w:t>Continuous</w:t>
            </w:r>
            <w:r w:rsidRPr="0082522A">
              <w:rPr>
                <w:spacing w:val="-8"/>
              </w:rPr>
              <w:t xml:space="preserve"> </w:t>
            </w:r>
            <w:r w:rsidRPr="0082522A">
              <w:t>Wavelength</w:t>
            </w:r>
            <w:r w:rsidRPr="0082522A">
              <w:rPr>
                <w:spacing w:val="-5"/>
              </w:rPr>
              <w:t xml:space="preserve"> </w:t>
            </w:r>
            <w:r w:rsidRPr="0082522A">
              <w:rPr>
                <w:spacing w:val="-4"/>
              </w:rPr>
              <w:t>(CW),</w:t>
            </w:r>
          </w:p>
          <w:p w14:paraId="436001F5" w14:textId="77777777" w:rsidR="0082522A" w:rsidRPr="0082522A" w:rsidRDefault="0082522A" w:rsidP="0082522A">
            <w:pPr>
              <w:pStyle w:val="TableParagraph"/>
              <w:spacing w:line="252" w:lineRule="exact"/>
              <w:ind w:left="532"/>
            </w:pPr>
            <w:r w:rsidRPr="0082522A">
              <w:t>Chirp</w:t>
            </w:r>
            <w:r w:rsidRPr="0082522A">
              <w:rPr>
                <w:spacing w:val="-4"/>
              </w:rPr>
              <w:t xml:space="preserve"> </w:t>
            </w:r>
            <w:r w:rsidRPr="0082522A">
              <w:rPr>
                <w:spacing w:val="-2"/>
              </w:rPr>
              <w:t>transmission</w:t>
            </w:r>
          </w:p>
          <w:p w14:paraId="5537EE11" w14:textId="77777777" w:rsidR="0082522A" w:rsidRPr="0082522A" w:rsidRDefault="0082522A">
            <w:pPr>
              <w:pStyle w:val="TableParagraph"/>
              <w:numPr>
                <w:ilvl w:val="0"/>
                <w:numId w:val="90"/>
              </w:numPr>
              <w:tabs>
                <w:tab w:val="left" w:pos="529"/>
                <w:tab w:val="left" w:pos="532"/>
              </w:tabs>
              <w:ind w:right="174"/>
            </w:pPr>
            <w:r w:rsidRPr="0082522A">
              <w:t>System parameters including bandwidth,</w:t>
            </w:r>
            <w:r w:rsidRPr="0082522A">
              <w:rPr>
                <w:spacing w:val="-13"/>
              </w:rPr>
              <w:t xml:space="preserve"> </w:t>
            </w:r>
            <w:r w:rsidRPr="0082522A">
              <w:t>transducer</w:t>
            </w:r>
            <w:r w:rsidRPr="0082522A">
              <w:rPr>
                <w:spacing w:val="-7"/>
              </w:rPr>
              <w:t xml:space="preserve"> </w:t>
            </w:r>
            <w:r w:rsidRPr="0082522A">
              <w:t>quality</w:t>
            </w:r>
            <w:r w:rsidRPr="0082522A">
              <w:rPr>
                <w:spacing w:val="-8"/>
              </w:rPr>
              <w:t xml:space="preserve"> </w:t>
            </w:r>
            <w:r w:rsidRPr="0082522A">
              <w:rPr>
                <w:spacing w:val="-2"/>
              </w:rPr>
              <w:t xml:space="preserve">factor, </w:t>
            </w:r>
            <w:r w:rsidRPr="0082522A">
              <w:t>pulse</w:t>
            </w:r>
            <w:r w:rsidRPr="0082522A">
              <w:rPr>
                <w:spacing w:val="-13"/>
              </w:rPr>
              <w:t xml:space="preserve"> </w:t>
            </w:r>
            <w:r w:rsidRPr="0082522A">
              <w:t>length,</w:t>
            </w:r>
            <w:r w:rsidRPr="0082522A">
              <w:rPr>
                <w:spacing w:val="-13"/>
              </w:rPr>
              <w:t xml:space="preserve"> </w:t>
            </w:r>
            <w:r w:rsidRPr="0082522A">
              <w:t xml:space="preserve">pulse repetition rate, gain, detection </w:t>
            </w:r>
            <w:r w:rsidRPr="0082522A">
              <w:rPr>
                <w:spacing w:val="-2"/>
              </w:rPr>
              <w:t>threshold.</w:t>
            </w:r>
          </w:p>
          <w:p w14:paraId="5DB4E8C0" w14:textId="77777777" w:rsidR="0082522A" w:rsidRPr="0082522A" w:rsidRDefault="0082522A">
            <w:pPr>
              <w:pStyle w:val="TableParagraph"/>
              <w:numPr>
                <w:ilvl w:val="0"/>
                <w:numId w:val="90"/>
              </w:numPr>
              <w:tabs>
                <w:tab w:val="left" w:pos="529"/>
                <w:tab w:val="left" w:pos="532"/>
              </w:tabs>
              <w:spacing w:before="1"/>
              <w:ind w:right="359"/>
            </w:pPr>
            <w:r w:rsidRPr="0082522A">
              <w:t>Range</w:t>
            </w:r>
            <w:r w:rsidRPr="0082522A">
              <w:rPr>
                <w:spacing w:val="-11"/>
              </w:rPr>
              <w:t xml:space="preserve"> </w:t>
            </w:r>
            <w:r w:rsidRPr="0082522A">
              <w:t>resolution</w:t>
            </w:r>
            <w:r w:rsidRPr="0082522A">
              <w:rPr>
                <w:spacing w:val="-14"/>
              </w:rPr>
              <w:t xml:space="preserve"> </w:t>
            </w:r>
            <w:r w:rsidRPr="0082522A">
              <w:t>and</w:t>
            </w:r>
            <w:r w:rsidRPr="0082522A">
              <w:rPr>
                <w:spacing w:val="-11"/>
              </w:rPr>
              <w:t xml:space="preserve"> </w:t>
            </w:r>
            <w:r w:rsidRPr="0082522A">
              <w:t xml:space="preserve">spatial </w:t>
            </w:r>
            <w:r w:rsidRPr="0082522A">
              <w:rPr>
                <w:spacing w:val="-2"/>
              </w:rPr>
              <w:t>resolution.</w:t>
            </w:r>
          </w:p>
          <w:p w14:paraId="00520125" w14:textId="77777777" w:rsidR="0082522A" w:rsidRPr="0082522A" w:rsidRDefault="0082522A">
            <w:pPr>
              <w:pStyle w:val="TableParagraph"/>
              <w:numPr>
                <w:ilvl w:val="0"/>
                <w:numId w:val="90"/>
              </w:numPr>
              <w:tabs>
                <w:tab w:val="left" w:pos="532"/>
                <w:tab w:val="left" w:pos="704"/>
              </w:tabs>
              <w:ind w:right="129"/>
            </w:pPr>
            <w:r w:rsidRPr="0082522A">
              <w:t>Dynamic</w:t>
            </w:r>
            <w:r w:rsidRPr="0082522A">
              <w:rPr>
                <w:spacing w:val="-11"/>
              </w:rPr>
              <w:t xml:space="preserve"> </w:t>
            </w:r>
            <w:r w:rsidRPr="0082522A">
              <w:t>range,</w:t>
            </w:r>
            <w:r w:rsidRPr="0082522A">
              <w:rPr>
                <w:spacing w:val="-11"/>
              </w:rPr>
              <w:t xml:space="preserve"> </w:t>
            </w:r>
            <w:r w:rsidRPr="0082522A">
              <w:t>clipping</w:t>
            </w:r>
            <w:r w:rsidRPr="0082522A">
              <w:rPr>
                <w:spacing w:val="-14"/>
              </w:rPr>
              <w:t xml:space="preserve"> </w:t>
            </w:r>
            <w:r w:rsidRPr="0082522A">
              <w:t xml:space="preserve">and </w:t>
            </w:r>
            <w:r w:rsidRPr="0082522A">
              <w:rPr>
                <w:spacing w:val="-2"/>
              </w:rPr>
              <w:t>saturation</w:t>
            </w:r>
          </w:p>
          <w:p w14:paraId="6502916D" w14:textId="77777777" w:rsidR="0082522A" w:rsidRPr="0082522A" w:rsidRDefault="0082522A">
            <w:pPr>
              <w:pStyle w:val="TableParagraph"/>
              <w:numPr>
                <w:ilvl w:val="0"/>
                <w:numId w:val="90"/>
              </w:numPr>
              <w:tabs>
                <w:tab w:val="left" w:pos="532"/>
                <w:tab w:val="left" w:pos="705"/>
              </w:tabs>
              <w:ind w:right="547"/>
            </w:pPr>
            <w:r w:rsidRPr="0082522A">
              <w:t>Sound</w:t>
            </w:r>
            <w:r w:rsidRPr="0082522A">
              <w:rPr>
                <w:spacing w:val="-11"/>
              </w:rPr>
              <w:t xml:space="preserve"> </w:t>
            </w:r>
            <w:r w:rsidRPr="0082522A">
              <w:t>speed</w:t>
            </w:r>
            <w:r w:rsidRPr="0082522A">
              <w:rPr>
                <w:spacing w:val="-11"/>
              </w:rPr>
              <w:t xml:space="preserve"> </w:t>
            </w:r>
            <w:r w:rsidRPr="0082522A">
              <w:t>profile</w:t>
            </w:r>
            <w:r w:rsidRPr="0082522A">
              <w:rPr>
                <w:spacing w:val="-11"/>
              </w:rPr>
              <w:t xml:space="preserve"> </w:t>
            </w:r>
            <w:r w:rsidRPr="0082522A">
              <w:t xml:space="preserve">and </w:t>
            </w:r>
            <w:r w:rsidRPr="0082522A">
              <w:rPr>
                <w:spacing w:val="-2"/>
              </w:rPr>
              <w:t>gradient</w:t>
            </w:r>
          </w:p>
          <w:p w14:paraId="2E91EA27" w14:textId="77777777" w:rsidR="0082522A" w:rsidRPr="0082522A" w:rsidRDefault="0082522A">
            <w:pPr>
              <w:pStyle w:val="TableParagraph"/>
              <w:numPr>
                <w:ilvl w:val="0"/>
                <w:numId w:val="90"/>
              </w:numPr>
              <w:tabs>
                <w:tab w:val="left" w:pos="529"/>
              </w:tabs>
              <w:spacing w:before="1" w:line="252" w:lineRule="exact"/>
              <w:ind w:left="529" w:hanging="422"/>
            </w:pPr>
            <w:r w:rsidRPr="0082522A">
              <w:lastRenderedPageBreak/>
              <w:t>Ray-tracing</w:t>
            </w:r>
            <w:r w:rsidRPr="0082522A">
              <w:rPr>
                <w:spacing w:val="-7"/>
              </w:rPr>
              <w:t xml:space="preserve"> </w:t>
            </w:r>
            <w:r w:rsidRPr="0082522A">
              <w:rPr>
                <w:spacing w:val="-2"/>
              </w:rPr>
              <w:t>theory</w:t>
            </w:r>
          </w:p>
          <w:p w14:paraId="36FA5A8E" w14:textId="77777777" w:rsidR="0082522A" w:rsidRDefault="0082522A">
            <w:pPr>
              <w:pStyle w:val="TableParagraph"/>
              <w:numPr>
                <w:ilvl w:val="0"/>
                <w:numId w:val="90"/>
              </w:numPr>
              <w:tabs>
                <w:tab w:val="left" w:pos="705"/>
              </w:tabs>
              <w:spacing w:line="252" w:lineRule="exact"/>
              <w:ind w:left="705" w:hanging="598"/>
            </w:pPr>
            <w:r w:rsidRPr="0082522A">
              <w:t xml:space="preserve">Sound </w:t>
            </w:r>
            <w:r w:rsidRPr="0082522A">
              <w:rPr>
                <w:spacing w:val="-2"/>
              </w:rPr>
              <w:t>channel</w:t>
            </w:r>
          </w:p>
          <w:p w14:paraId="4B582A95" w14:textId="2F63D55D" w:rsidR="0082522A" w:rsidRPr="0082522A" w:rsidRDefault="003559E2">
            <w:pPr>
              <w:pStyle w:val="TableParagraph"/>
              <w:numPr>
                <w:ilvl w:val="0"/>
                <w:numId w:val="90"/>
              </w:numPr>
              <w:tabs>
                <w:tab w:val="left" w:pos="705"/>
              </w:tabs>
              <w:spacing w:line="252" w:lineRule="exact"/>
              <w:ind w:left="705" w:hanging="598"/>
            </w:pPr>
            <w:r>
              <w:t>Non-horizontal</w:t>
            </w:r>
            <w:r w:rsidR="0082522A" w:rsidRPr="0082522A">
              <w:rPr>
                <w:spacing w:val="38"/>
              </w:rPr>
              <w:t xml:space="preserve"> </w:t>
            </w:r>
            <w:r w:rsidR="0082522A" w:rsidRPr="0082522A">
              <w:t>sound</w:t>
            </w:r>
            <w:r w:rsidR="0082522A" w:rsidRPr="0082522A">
              <w:rPr>
                <w:spacing w:val="-9"/>
              </w:rPr>
              <w:t xml:space="preserve"> </w:t>
            </w:r>
            <w:r w:rsidR="0082522A" w:rsidRPr="0082522A">
              <w:t xml:space="preserve">speed </w:t>
            </w:r>
            <w:r w:rsidR="0082522A" w:rsidRPr="0082522A">
              <w:rPr>
                <w:spacing w:val="-2"/>
              </w:rPr>
              <w:t>layers</w:t>
            </w:r>
          </w:p>
        </w:tc>
        <w:tc>
          <w:tcPr>
            <w:tcW w:w="3261" w:type="dxa"/>
          </w:tcPr>
          <w:p w14:paraId="33EAC9E7" w14:textId="77777777" w:rsidR="0082522A" w:rsidRPr="0082522A" w:rsidRDefault="0082522A" w:rsidP="0082522A">
            <w:pPr>
              <w:pStyle w:val="TableParagraph"/>
              <w:ind w:left="109"/>
            </w:pPr>
            <w:r w:rsidRPr="0082522A">
              <w:rPr>
                <w:i/>
                <w:iCs/>
              </w:rPr>
              <w:lastRenderedPageBreak/>
              <w:t>Analyze</w:t>
            </w:r>
            <w:r w:rsidRPr="0082522A">
              <w:rPr>
                <w:spacing w:val="-6"/>
              </w:rPr>
              <w:t xml:space="preserve"> </w:t>
            </w:r>
            <w:r w:rsidRPr="0082522A">
              <w:t>the</w:t>
            </w:r>
            <w:r w:rsidRPr="0082522A">
              <w:rPr>
                <w:spacing w:val="-6"/>
              </w:rPr>
              <w:t xml:space="preserve"> </w:t>
            </w:r>
            <w:r w:rsidRPr="0082522A">
              <w:t>effect</w:t>
            </w:r>
            <w:r w:rsidRPr="0082522A">
              <w:rPr>
                <w:spacing w:val="-5"/>
              </w:rPr>
              <w:t xml:space="preserve"> </w:t>
            </w:r>
            <w:r w:rsidRPr="0082522A">
              <w:t>of</w:t>
            </w:r>
            <w:r w:rsidRPr="0082522A">
              <w:rPr>
                <w:spacing w:val="-6"/>
              </w:rPr>
              <w:t xml:space="preserve"> </w:t>
            </w:r>
            <w:r w:rsidRPr="0082522A">
              <w:t>transducer</w:t>
            </w:r>
            <w:r w:rsidRPr="0082522A">
              <w:rPr>
                <w:spacing w:val="-8"/>
              </w:rPr>
              <w:t xml:space="preserve"> </w:t>
            </w:r>
            <w:r w:rsidRPr="0082522A">
              <w:t>design</w:t>
            </w:r>
            <w:r w:rsidRPr="0082522A">
              <w:rPr>
                <w:spacing w:val="-6"/>
              </w:rPr>
              <w:t xml:space="preserve"> </w:t>
            </w:r>
            <w:r w:rsidRPr="0082522A">
              <w:t>on beam characteristics and performance.</w:t>
            </w:r>
          </w:p>
          <w:p w14:paraId="51507198" w14:textId="77777777" w:rsidR="0082522A" w:rsidRPr="0082522A" w:rsidRDefault="0082522A" w:rsidP="0082522A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1622A36C" w14:textId="4285E1EE" w:rsidR="0082522A" w:rsidRPr="0082522A" w:rsidRDefault="0082522A" w:rsidP="0082522A">
            <w:pPr>
              <w:pStyle w:val="TableParagraph"/>
              <w:ind w:left="109" w:right="183"/>
            </w:pPr>
            <w:r w:rsidRPr="0082522A">
              <w:rPr>
                <w:i/>
                <w:iCs/>
              </w:rPr>
              <w:t>Explain</w:t>
            </w:r>
            <w:r w:rsidRPr="0082522A">
              <w:rPr>
                <w:spacing w:val="-7"/>
              </w:rPr>
              <w:t xml:space="preserve"> </w:t>
            </w:r>
            <w:r w:rsidRPr="0082522A">
              <w:t>the</w:t>
            </w:r>
            <w:r w:rsidRPr="0082522A">
              <w:rPr>
                <w:spacing w:val="-7"/>
              </w:rPr>
              <w:t xml:space="preserve"> </w:t>
            </w:r>
            <w:r w:rsidRPr="0082522A">
              <w:t>design</w:t>
            </w:r>
            <w:r w:rsidRPr="0082522A">
              <w:rPr>
                <w:spacing w:val="-5"/>
              </w:rPr>
              <w:t xml:space="preserve"> </w:t>
            </w:r>
            <w:r w:rsidRPr="0082522A">
              <w:t>and</w:t>
            </w:r>
            <w:r w:rsidRPr="0082522A">
              <w:rPr>
                <w:spacing w:val="-5"/>
              </w:rPr>
              <w:t xml:space="preserve"> </w:t>
            </w:r>
            <w:r w:rsidRPr="0082522A">
              <w:t>use</w:t>
            </w:r>
            <w:r w:rsidRPr="0082522A">
              <w:rPr>
                <w:spacing w:val="-7"/>
              </w:rPr>
              <w:t xml:space="preserve"> </w:t>
            </w:r>
            <w:r w:rsidRPr="0082522A">
              <w:t>of</w:t>
            </w:r>
            <w:r w:rsidRPr="0082522A">
              <w:rPr>
                <w:spacing w:val="-5"/>
              </w:rPr>
              <w:t xml:space="preserve"> </w:t>
            </w:r>
            <w:r w:rsidRPr="0082522A">
              <w:t>multi- frequency, wide-bandwidth</w:t>
            </w:r>
            <w:r w:rsidR="003559E2">
              <w:t>,</w:t>
            </w:r>
            <w:r w:rsidRPr="0082522A">
              <w:t xml:space="preserve"> and parametric transducers.</w:t>
            </w:r>
          </w:p>
          <w:p w14:paraId="49E4197C" w14:textId="77777777" w:rsidR="0082522A" w:rsidRPr="0082522A" w:rsidRDefault="0082522A" w:rsidP="0082522A">
            <w:pPr>
              <w:pStyle w:val="TableParagraph"/>
              <w:ind w:left="109" w:right="183"/>
            </w:pPr>
          </w:p>
          <w:p w14:paraId="4EB28D2D" w14:textId="77777777" w:rsidR="0082522A" w:rsidRPr="0082522A" w:rsidRDefault="0082522A" w:rsidP="0082522A">
            <w:pPr>
              <w:pStyle w:val="TableParagraph"/>
              <w:ind w:left="109" w:right="183"/>
            </w:pPr>
            <w:r w:rsidRPr="0082522A">
              <w:rPr>
                <w:i/>
                <w:iCs/>
              </w:rPr>
              <w:t>Explain</w:t>
            </w:r>
            <w:r w:rsidRPr="0082522A">
              <w:t xml:space="preserve"> how side lobe suppression is achieved in transducer arrays and the impact of suppression on sounding data.</w:t>
            </w:r>
          </w:p>
          <w:p w14:paraId="32DEDD1A" w14:textId="77777777" w:rsidR="0082522A" w:rsidRPr="0082522A" w:rsidRDefault="0082522A" w:rsidP="0082522A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2AD4FB8C" w14:textId="77777777" w:rsidR="0082522A" w:rsidRPr="0082522A" w:rsidRDefault="0082522A" w:rsidP="0082522A">
            <w:pPr>
              <w:pStyle w:val="TableParagraph"/>
              <w:ind w:left="109" w:right="183"/>
            </w:pPr>
            <w:r w:rsidRPr="0082522A">
              <w:rPr>
                <w:i/>
                <w:iCs/>
              </w:rPr>
              <w:t>Differentiate</w:t>
            </w:r>
            <w:r w:rsidRPr="0082522A">
              <w:rPr>
                <w:spacing w:val="-8"/>
              </w:rPr>
              <w:t xml:space="preserve"> </w:t>
            </w:r>
            <w:r w:rsidRPr="0082522A">
              <w:t>between</w:t>
            </w:r>
            <w:r w:rsidRPr="0082522A">
              <w:rPr>
                <w:spacing w:val="-11"/>
              </w:rPr>
              <w:t xml:space="preserve"> </w:t>
            </w:r>
            <w:r w:rsidRPr="0082522A">
              <w:t>chirp</w:t>
            </w:r>
            <w:r w:rsidRPr="0082522A">
              <w:rPr>
                <w:spacing w:val="-11"/>
              </w:rPr>
              <w:t xml:space="preserve"> </w:t>
            </w:r>
            <w:r w:rsidRPr="0082522A">
              <w:t>and</w:t>
            </w:r>
            <w:r w:rsidRPr="0082522A">
              <w:rPr>
                <w:spacing w:val="-8"/>
              </w:rPr>
              <w:t xml:space="preserve"> </w:t>
            </w:r>
            <w:r w:rsidRPr="0082522A">
              <w:t xml:space="preserve">CW transmission and </w:t>
            </w:r>
            <w:r w:rsidRPr="00751235">
              <w:rPr>
                <w:i/>
                <w:iCs/>
              </w:rPr>
              <w:t>characterize</w:t>
            </w:r>
            <w:r w:rsidRPr="0082522A">
              <w:t xml:space="preserve"> their relative performance.</w:t>
            </w:r>
          </w:p>
          <w:p w14:paraId="47C3002D" w14:textId="77777777" w:rsidR="0082522A" w:rsidRPr="0082522A" w:rsidRDefault="0082522A" w:rsidP="0082522A">
            <w:pPr>
              <w:pStyle w:val="TableParagraph"/>
              <w:ind w:left="109" w:right="183"/>
            </w:pPr>
          </w:p>
          <w:p w14:paraId="1EEAA1C8" w14:textId="77777777" w:rsidR="0082522A" w:rsidRPr="0082522A" w:rsidRDefault="0082522A" w:rsidP="0082522A">
            <w:pPr>
              <w:pStyle w:val="TableParagraph"/>
              <w:ind w:left="0" w:right="183"/>
            </w:pPr>
            <w:r w:rsidRPr="0082522A">
              <w:t xml:space="preserve"> </w:t>
            </w:r>
            <w:r w:rsidRPr="0082522A">
              <w:rPr>
                <w:i/>
                <w:iCs/>
              </w:rPr>
              <w:t>Explain</w:t>
            </w:r>
            <w:r w:rsidRPr="0082522A">
              <w:t xml:space="preserve"> the relationship between bandwidth and range resolution</w:t>
            </w:r>
          </w:p>
          <w:p w14:paraId="2A4D2A8F" w14:textId="77777777" w:rsidR="0082522A" w:rsidRPr="0082522A" w:rsidRDefault="0082522A" w:rsidP="0082522A">
            <w:pPr>
              <w:pStyle w:val="TableParagraph"/>
              <w:spacing w:before="10"/>
              <w:ind w:left="0"/>
              <w:rPr>
                <w:b/>
              </w:rPr>
            </w:pPr>
          </w:p>
          <w:p w14:paraId="21481214" w14:textId="6D666C90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  <w:r w:rsidRPr="0082522A">
              <w:rPr>
                <w:i/>
                <w:iCs/>
              </w:rPr>
              <w:t>Determine</w:t>
            </w:r>
            <w:r w:rsidRPr="0082522A">
              <w:rPr>
                <w:spacing w:val="-10"/>
              </w:rPr>
              <w:t xml:space="preserve"> </w:t>
            </w:r>
            <w:r w:rsidRPr="0082522A">
              <w:t>source</w:t>
            </w:r>
            <w:r w:rsidRPr="0082522A">
              <w:rPr>
                <w:spacing w:val="-10"/>
              </w:rPr>
              <w:t xml:space="preserve"> </w:t>
            </w:r>
            <w:r w:rsidRPr="0082522A">
              <w:t>level</w:t>
            </w:r>
            <w:r w:rsidRPr="0082522A">
              <w:rPr>
                <w:spacing w:val="-7"/>
              </w:rPr>
              <w:t xml:space="preserve"> </w:t>
            </w:r>
            <w:r w:rsidRPr="0082522A">
              <w:t>from</w:t>
            </w:r>
            <w:r w:rsidRPr="0082522A">
              <w:rPr>
                <w:spacing w:val="-11"/>
              </w:rPr>
              <w:t xml:space="preserve"> </w:t>
            </w:r>
            <w:r w:rsidRPr="0082522A">
              <w:t>typically available sonar specifications.</w:t>
            </w:r>
          </w:p>
        </w:tc>
        <w:tc>
          <w:tcPr>
            <w:tcW w:w="3544" w:type="dxa"/>
          </w:tcPr>
          <w:p w14:paraId="64EA601B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E75D9A8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A2BC072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B82BB04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14D6DFB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82522A" w:rsidRPr="0082522A" w14:paraId="0FBCD4AA" w14:textId="77777777" w:rsidTr="003144CE">
        <w:trPr>
          <w:trHeight w:val="1333"/>
        </w:trPr>
        <w:tc>
          <w:tcPr>
            <w:tcW w:w="1701" w:type="dxa"/>
          </w:tcPr>
          <w:p w14:paraId="5A3724B8" w14:textId="77777777" w:rsidR="0082522A" w:rsidRPr="0082522A" w:rsidRDefault="0082522A" w:rsidP="0082522A">
            <w:pPr>
              <w:pStyle w:val="TableParagraph"/>
              <w:spacing w:line="247" w:lineRule="exact"/>
            </w:pPr>
            <w:r w:rsidRPr="0082522A">
              <w:rPr>
                <w:spacing w:val="-2"/>
              </w:rPr>
              <w:t>H2.1b</w:t>
            </w:r>
          </w:p>
          <w:p w14:paraId="10889212" w14:textId="77777777" w:rsidR="0082522A" w:rsidRPr="0082522A" w:rsidRDefault="0082522A" w:rsidP="0082522A">
            <w:pPr>
              <w:pStyle w:val="TableParagraph"/>
              <w:spacing w:before="1"/>
              <w:ind w:right="250"/>
            </w:pPr>
            <w:r w:rsidRPr="0082522A">
              <w:t>Propagation</w:t>
            </w:r>
            <w:r w:rsidRPr="0082522A">
              <w:rPr>
                <w:spacing w:val="-14"/>
              </w:rPr>
              <w:t xml:space="preserve"> </w:t>
            </w:r>
            <w:r w:rsidRPr="0082522A">
              <w:t>of acoustic</w:t>
            </w:r>
            <w:r w:rsidRPr="0082522A">
              <w:rPr>
                <w:spacing w:val="-4"/>
              </w:rPr>
              <w:t xml:space="preserve"> </w:t>
            </w:r>
            <w:r w:rsidRPr="0082522A">
              <w:rPr>
                <w:spacing w:val="-2"/>
              </w:rPr>
              <w:t>waves</w:t>
            </w:r>
          </w:p>
          <w:p w14:paraId="62586D3E" w14:textId="77777777" w:rsidR="0082522A" w:rsidRPr="0082522A" w:rsidRDefault="0082522A" w:rsidP="0082522A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17540AE7" w14:textId="7563BFE8" w:rsidR="0082522A" w:rsidRPr="0082522A" w:rsidRDefault="0082522A" w:rsidP="0082522A">
            <w:pPr>
              <w:pStyle w:val="ListParagraph"/>
              <w:spacing w:line="246" w:lineRule="exact"/>
              <w:rPr>
                <w:rFonts w:ascii="Times New Roman" w:hAnsi="Times New Roman"/>
                <w:spacing w:val="-2"/>
              </w:rPr>
            </w:pPr>
            <w:r w:rsidRPr="0082522A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70" w:type="dxa"/>
            <w:vMerge/>
          </w:tcPr>
          <w:p w14:paraId="0E32F44C" w14:textId="77777777" w:rsidR="0082522A" w:rsidRPr="0082522A" w:rsidRDefault="0082522A" w:rsidP="0082522A">
            <w:pPr>
              <w:pStyle w:val="ListParagraph"/>
              <w:numPr>
                <w:ilvl w:val="0"/>
                <w:numId w:val="62"/>
              </w:numPr>
              <w:tabs>
                <w:tab w:val="left" w:pos="532"/>
              </w:tabs>
              <w:spacing w:line="246" w:lineRule="exact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0EC62610" w14:textId="77777777" w:rsidR="0082522A" w:rsidRPr="0082522A" w:rsidRDefault="0082522A" w:rsidP="0082522A">
            <w:pPr>
              <w:pStyle w:val="TableParagraph"/>
              <w:ind w:left="109"/>
            </w:pPr>
            <w:r w:rsidRPr="0082522A">
              <w:rPr>
                <w:i/>
                <w:iCs/>
              </w:rPr>
              <w:t>Explain</w:t>
            </w:r>
            <w:r w:rsidRPr="0082522A">
              <w:t xml:space="preserve"> and </w:t>
            </w:r>
            <w:r w:rsidRPr="0082522A">
              <w:rPr>
                <w:i/>
                <w:iCs/>
              </w:rPr>
              <w:t>assess</w:t>
            </w:r>
            <w:r w:rsidRPr="0082522A">
              <w:t xml:space="preserve"> how properties of the acoustic medium</w:t>
            </w:r>
            <w:r w:rsidRPr="0082522A">
              <w:rPr>
                <w:spacing w:val="-10"/>
              </w:rPr>
              <w:t xml:space="preserve"> </w:t>
            </w:r>
            <w:r w:rsidRPr="0082522A">
              <w:t>and</w:t>
            </w:r>
            <w:r w:rsidRPr="0082522A">
              <w:rPr>
                <w:spacing w:val="-6"/>
              </w:rPr>
              <w:t xml:space="preserve"> </w:t>
            </w:r>
            <w:r w:rsidRPr="0082522A">
              <w:t>source</w:t>
            </w:r>
            <w:r w:rsidRPr="0082522A">
              <w:rPr>
                <w:spacing w:val="-8"/>
              </w:rPr>
              <w:t xml:space="preserve"> </w:t>
            </w:r>
            <w:r w:rsidRPr="0082522A">
              <w:t>frequency</w:t>
            </w:r>
            <w:r w:rsidRPr="0082522A">
              <w:rPr>
                <w:spacing w:val="-8"/>
              </w:rPr>
              <w:t xml:space="preserve"> </w:t>
            </w:r>
            <w:r w:rsidRPr="0082522A">
              <w:t>affect</w:t>
            </w:r>
            <w:r w:rsidRPr="0082522A">
              <w:rPr>
                <w:spacing w:val="-8"/>
              </w:rPr>
              <w:t xml:space="preserve"> </w:t>
            </w:r>
            <w:r w:rsidRPr="0082522A">
              <w:t>the propagation of acoustic waves.</w:t>
            </w:r>
          </w:p>
          <w:p w14:paraId="62AEF42D" w14:textId="77777777" w:rsidR="0082522A" w:rsidRPr="0082522A" w:rsidRDefault="0082522A" w:rsidP="0082522A">
            <w:pPr>
              <w:pStyle w:val="TableParagraph"/>
              <w:spacing w:before="6"/>
              <w:ind w:left="0"/>
              <w:rPr>
                <w:b/>
              </w:rPr>
            </w:pPr>
          </w:p>
          <w:p w14:paraId="53D2B9CF" w14:textId="23FD18CB" w:rsidR="0082522A" w:rsidRPr="0082522A" w:rsidRDefault="0082522A" w:rsidP="0082522A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82522A">
              <w:rPr>
                <w:rFonts w:ascii="Times New Roman" w:hAnsi="Times New Roman"/>
                <w:i/>
                <w:iCs/>
              </w:rPr>
              <w:t>Calculate</w:t>
            </w:r>
            <w:r w:rsidRPr="0082522A">
              <w:rPr>
                <w:rFonts w:ascii="Times New Roman" w:hAnsi="Times New Roman"/>
                <w:spacing w:val="-9"/>
              </w:rPr>
              <w:t xml:space="preserve"> </w:t>
            </w:r>
            <w:r w:rsidRPr="0082522A">
              <w:rPr>
                <w:rFonts w:ascii="Times New Roman" w:hAnsi="Times New Roman"/>
              </w:rPr>
              <w:t xml:space="preserve">and </w:t>
            </w:r>
            <w:r w:rsidRPr="0082522A">
              <w:rPr>
                <w:rFonts w:ascii="Times New Roman" w:hAnsi="Times New Roman"/>
                <w:i/>
                <w:iCs/>
              </w:rPr>
              <w:t xml:space="preserve">interpret </w:t>
            </w:r>
            <w:r w:rsidRPr="0082522A">
              <w:rPr>
                <w:rFonts w:ascii="Times New Roman" w:hAnsi="Times New Roman"/>
              </w:rPr>
              <w:t>propagation</w:t>
            </w:r>
            <w:r w:rsidRPr="0082522A">
              <w:rPr>
                <w:rFonts w:ascii="Times New Roman" w:hAnsi="Times New Roman"/>
                <w:spacing w:val="-12"/>
              </w:rPr>
              <w:t xml:space="preserve"> </w:t>
            </w:r>
            <w:r w:rsidRPr="0082522A">
              <w:rPr>
                <w:rFonts w:ascii="Times New Roman" w:hAnsi="Times New Roman"/>
              </w:rPr>
              <w:t>loss</w:t>
            </w:r>
            <w:r w:rsidRPr="0082522A">
              <w:rPr>
                <w:rFonts w:ascii="Times New Roman" w:hAnsi="Times New Roman"/>
                <w:spacing w:val="-11"/>
              </w:rPr>
              <w:t xml:space="preserve"> </w:t>
            </w:r>
            <w:r w:rsidRPr="0082522A">
              <w:rPr>
                <w:rFonts w:ascii="Times New Roman" w:hAnsi="Times New Roman"/>
              </w:rPr>
              <w:t>in</w:t>
            </w:r>
            <w:r w:rsidRPr="0082522A">
              <w:rPr>
                <w:rFonts w:ascii="Times New Roman" w:hAnsi="Times New Roman"/>
                <w:spacing w:val="-9"/>
              </w:rPr>
              <w:t xml:space="preserve"> </w:t>
            </w:r>
            <w:r w:rsidRPr="0082522A">
              <w:rPr>
                <w:rFonts w:ascii="Times New Roman" w:hAnsi="Times New Roman"/>
              </w:rPr>
              <w:t xml:space="preserve">practical situations, using water property observations and available tables.  </w:t>
            </w:r>
            <w:r w:rsidRPr="00751235">
              <w:rPr>
                <w:rFonts w:ascii="Times New Roman" w:hAnsi="Times New Roman"/>
                <w:i/>
                <w:iCs/>
              </w:rPr>
              <w:t>Use</w:t>
            </w:r>
            <w:r w:rsidRPr="0082522A">
              <w:rPr>
                <w:rFonts w:ascii="Times New Roman" w:hAnsi="Times New Roman"/>
              </w:rPr>
              <w:t xml:space="preserve"> this calculation to determine </w:t>
            </w:r>
            <w:r w:rsidRPr="0082522A">
              <w:rPr>
                <w:rFonts w:ascii="Times New Roman" w:hAnsi="Times New Roman"/>
              </w:rPr>
              <w:lastRenderedPageBreak/>
              <w:t>the effective depth range of the echo sounder for various frequencies</w:t>
            </w:r>
          </w:p>
        </w:tc>
        <w:tc>
          <w:tcPr>
            <w:tcW w:w="3544" w:type="dxa"/>
          </w:tcPr>
          <w:p w14:paraId="562F2EDD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6B25A701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E84BF96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5B69875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903BED6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82522A" w:rsidRPr="0082522A" w14:paraId="1AB8C2D8" w14:textId="77777777" w:rsidTr="003144CE">
        <w:trPr>
          <w:trHeight w:val="1333"/>
        </w:trPr>
        <w:tc>
          <w:tcPr>
            <w:tcW w:w="1701" w:type="dxa"/>
          </w:tcPr>
          <w:p w14:paraId="3D17A1F9" w14:textId="77777777" w:rsidR="0082522A" w:rsidRPr="0082522A" w:rsidRDefault="0082522A" w:rsidP="0082522A">
            <w:pPr>
              <w:pStyle w:val="TableParagraph"/>
              <w:ind w:right="207"/>
              <w:rPr>
                <w:lang w:val="pt-BR"/>
              </w:rPr>
            </w:pPr>
            <w:r w:rsidRPr="0082522A">
              <w:rPr>
                <w:lang w:val="pt-BR"/>
              </w:rPr>
              <w:t>H2.1c</w:t>
            </w:r>
            <w:r w:rsidRPr="0082522A">
              <w:rPr>
                <w:spacing w:val="-14"/>
                <w:lang w:val="pt-BR"/>
              </w:rPr>
              <w:t xml:space="preserve"> </w:t>
            </w:r>
            <w:r w:rsidRPr="0082522A">
              <w:rPr>
                <w:lang w:val="pt-BR"/>
              </w:rPr>
              <w:t xml:space="preserve">Acoustic </w:t>
            </w:r>
            <w:r w:rsidRPr="0082522A">
              <w:rPr>
                <w:spacing w:val="-2"/>
                <w:lang w:val="pt-BR"/>
              </w:rPr>
              <w:t>noise</w:t>
            </w:r>
          </w:p>
          <w:p w14:paraId="4EADAE90" w14:textId="77777777" w:rsidR="0082522A" w:rsidRPr="0082522A" w:rsidRDefault="0082522A" w:rsidP="0082522A">
            <w:pPr>
              <w:pStyle w:val="TableParagraph"/>
              <w:spacing w:before="17"/>
              <w:ind w:left="0"/>
              <w:rPr>
                <w:b/>
                <w:lang w:val="pt-BR"/>
              </w:rPr>
            </w:pPr>
          </w:p>
          <w:p w14:paraId="2BEF0E6B" w14:textId="780EB3BC" w:rsidR="0082522A" w:rsidRPr="0082522A" w:rsidRDefault="0082522A" w:rsidP="0082522A">
            <w:pPr>
              <w:pStyle w:val="ListParagraph"/>
              <w:spacing w:line="247" w:lineRule="exact"/>
              <w:rPr>
                <w:rFonts w:ascii="Times New Roman" w:hAnsi="Times New Roman"/>
                <w:spacing w:val="-2"/>
              </w:rPr>
            </w:pPr>
            <w:r w:rsidRPr="0082522A">
              <w:rPr>
                <w:rFonts w:ascii="Times New Roman" w:hAnsi="Times New Roman"/>
                <w:i/>
                <w:spacing w:val="-5"/>
                <w:lang w:val="pt-BR"/>
              </w:rPr>
              <w:t>(I)</w:t>
            </w:r>
          </w:p>
        </w:tc>
        <w:tc>
          <w:tcPr>
            <w:tcW w:w="3270" w:type="dxa"/>
            <w:vMerge/>
          </w:tcPr>
          <w:p w14:paraId="0D08EDB3" w14:textId="77777777" w:rsidR="0082522A" w:rsidRPr="0082522A" w:rsidRDefault="0082522A" w:rsidP="0082522A">
            <w:pPr>
              <w:pStyle w:val="ListParagraph"/>
              <w:numPr>
                <w:ilvl w:val="0"/>
                <w:numId w:val="62"/>
              </w:numPr>
              <w:tabs>
                <w:tab w:val="left" w:pos="532"/>
              </w:tabs>
              <w:spacing w:line="246" w:lineRule="exact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671222F0" w14:textId="77777777" w:rsidR="0082522A" w:rsidRPr="0082522A" w:rsidRDefault="0082522A" w:rsidP="0082522A">
            <w:pPr>
              <w:pStyle w:val="TableParagraph"/>
              <w:ind w:left="109" w:right="96"/>
              <w:jc w:val="both"/>
            </w:pPr>
            <w:r w:rsidRPr="0082522A">
              <w:rPr>
                <w:i/>
                <w:iCs/>
              </w:rPr>
              <w:t>Identify</w:t>
            </w:r>
            <w:r w:rsidRPr="0082522A">
              <w:t xml:space="preserve"> the sources of noise and describe the effect of noise on echo sounding. </w:t>
            </w:r>
          </w:p>
          <w:p w14:paraId="3DD343C1" w14:textId="77777777" w:rsidR="0082522A" w:rsidRPr="0082522A" w:rsidRDefault="0082522A" w:rsidP="0082522A">
            <w:pPr>
              <w:pStyle w:val="TableParagraph"/>
              <w:ind w:left="109" w:right="96"/>
              <w:jc w:val="both"/>
            </w:pPr>
          </w:p>
          <w:p w14:paraId="2B63004A" w14:textId="58A24180" w:rsidR="0082522A" w:rsidRPr="0082522A" w:rsidRDefault="0082522A" w:rsidP="00751235">
            <w:pPr>
              <w:pStyle w:val="TableParagraph"/>
              <w:ind w:left="109"/>
              <w:jc w:val="both"/>
            </w:pPr>
            <w:r w:rsidRPr="0082522A">
              <w:rPr>
                <w:i/>
                <w:iCs/>
              </w:rPr>
              <w:t>Calculate</w:t>
            </w:r>
            <w:r w:rsidRPr="0082522A">
              <w:t xml:space="preserve"> the effect on sonar range of a</w:t>
            </w:r>
            <w:r w:rsidR="003559E2">
              <w:t xml:space="preserve"> </w:t>
            </w:r>
            <w:r w:rsidR="003559E2" w:rsidRPr="0082522A">
              <w:t>variety of noise conditions and sonar directivity circumstances</w:t>
            </w:r>
            <w:r w:rsidR="003559E2">
              <w:t>.</w:t>
            </w:r>
            <w:r w:rsidRPr="0082522A">
              <w:t>.</w:t>
            </w:r>
          </w:p>
          <w:p w14:paraId="100EEDBA" w14:textId="77777777" w:rsidR="0082522A" w:rsidRPr="0082522A" w:rsidRDefault="0082522A" w:rsidP="0082522A">
            <w:pPr>
              <w:pStyle w:val="TableParagraph"/>
              <w:ind w:left="109" w:right="96"/>
              <w:jc w:val="both"/>
            </w:pPr>
          </w:p>
          <w:p w14:paraId="2A93A2CD" w14:textId="27C2C00E" w:rsidR="0082522A" w:rsidRPr="0082522A" w:rsidRDefault="0082522A" w:rsidP="0082522A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82522A">
              <w:rPr>
                <w:rFonts w:ascii="Times New Roman" w:hAnsi="Times New Roman"/>
                <w:i/>
                <w:iCs/>
              </w:rPr>
              <w:t>Define</w:t>
            </w:r>
            <w:r w:rsidRPr="0082522A">
              <w:rPr>
                <w:rFonts w:ascii="Times New Roman" w:hAnsi="Times New Roman"/>
              </w:rPr>
              <w:t xml:space="preserve"> the directivity index.</w:t>
            </w:r>
          </w:p>
        </w:tc>
        <w:tc>
          <w:tcPr>
            <w:tcW w:w="3544" w:type="dxa"/>
          </w:tcPr>
          <w:p w14:paraId="7CD963D7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AD83959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41CEA1F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44E521F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BB14534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82522A" w:rsidRPr="0082522A" w14:paraId="2BCD4A7C" w14:textId="77777777" w:rsidTr="003144CE">
        <w:trPr>
          <w:trHeight w:val="1333"/>
        </w:trPr>
        <w:tc>
          <w:tcPr>
            <w:tcW w:w="1701" w:type="dxa"/>
          </w:tcPr>
          <w:p w14:paraId="7DAF45F1" w14:textId="77777777" w:rsidR="0082522A" w:rsidRPr="0082522A" w:rsidRDefault="0082522A" w:rsidP="0082522A">
            <w:pPr>
              <w:pStyle w:val="TableParagraph"/>
              <w:spacing w:line="248" w:lineRule="exact"/>
            </w:pPr>
            <w:r w:rsidRPr="0082522A">
              <w:rPr>
                <w:spacing w:val="-2"/>
              </w:rPr>
              <w:t>H2.1d</w:t>
            </w:r>
          </w:p>
          <w:p w14:paraId="481B3905" w14:textId="77777777" w:rsidR="0082522A" w:rsidRPr="0082522A" w:rsidRDefault="0082522A" w:rsidP="0082522A">
            <w:pPr>
              <w:pStyle w:val="TableParagraph"/>
              <w:ind w:right="348"/>
            </w:pPr>
            <w:r w:rsidRPr="0082522A">
              <w:rPr>
                <w:spacing w:val="-2"/>
              </w:rPr>
              <w:t xml:space="preserve">Reflection, </w:t>
            </w:r>
            <w:r w:rsidRPr="0082522A">
              <w:t>scattering,</w:t>
            </w:r>
            <w:r w:rsidRPr="0082522A">
              <w:rPr>
                <w:spacing w:val="-14"/>
              </w:rPr>
              <w:t xml:space="preserve"> </w:t>
            </w:r>
            <w:r w:rsidRPr="0082522A">
              <w:t xml:space="preserve">and </w:t>
            </w:r>
            <w:r w:rsidRPr="0082522A">
              <w:rPr>
                <w:spacing w:val="-2"/>
              </w:rPr>
              <w:t>system performance.</w:t>
            </w:r>
          </w:p>
          <w:p w14:paraId="57674211" w14:textId="77777777" w:rsidR="0082522A" w:rsidRPr="0082522A" w:rsidRDefault="0082522A" w:rsidP="0082522A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2299E7CC" w14:textId="2F5E6A6E" w:rsidR="0082522A" w:rsidRPr="0082522A" w:rsidRDefault="0082522A" w:rsidP="0082522A">
            <w:pPr>
              <w:pStyle w:val="ListParagraph"/>
              <w:ind w:right="207"/>
              <w:rPr>
                <w:rFonts w:ascii="Times New Roman" w:hAnsi="Times New Roman"/>
                <w:lang w:val="pt-BR"/>
              </w:rPr>
            </w:pPr>
            <w:r w:rsidRPr="0082522A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70" w:type="dxa"/>
            <w:vMerge/>
          </w:tcPr>
          <w:p w14:paraId="055E3A8E" w14:textId="77777777" w:rsidR="0082522A" w:rsidRPr="0082522A" w:rsidRDefault="0082522A" w:rsidP="0082522A">
            <w:pPr>
              <w:pStyle w:val="ListParagraph"/>
              <w:numPr>
                <w:ilvl w:val="0"/>
                <w:numId w:val="62"/>
              </w:numPr>
              <w:tabs>
                <w:tab w:val="left" w:pos="532"/>
              </w:tabs>
              <w:spacing w:line="246" w:lineRule="exact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5425D926" w14:textId="77777777" w:rsidR="0082522A" w:rsidRPr="0082522A" w:rsidRDefault="0082522A" w:rsidP="0082522A">
            <w:pPr>
              <w:pStyle w:val="TableParagraph"/>
              <w:ind w:left="109"/>
            </w:pPr>
            <w:r w:rsidRPr="0082522A">
              <w:rPr>
                <w:i/>
                <w:iCs/>
              </w:rPr>
              <w:t>Define</w:t>
            </w:r>
            <w:r w:rsidRPr="0082522A">
              <w:rPr>
                <w:spacing w:val="-7"/>
              </w:rPr>
              <w:t xml:space="preserve"> </w:t>
            </w:r>
            <w:r w:rsidRPr="0082522A">
              <w:t>the</w:t>
            </w:r>
            <w:r w:rsidRPr="0082522A">
              <w:rPr>
                <w:spacing w:val="-7"/>
              </w:rPr>
              <w:t xml:space="preserve"> </w:t>
            </w:r>
            <w:r w:rsidRPr="0082522A">
              <w:t>characteristic</w:t>
            </w:r>
            <w:r w:rsidRPr="0082522A">
              <w:rPr>
                <w:spacing w:val="-9"/>
              </w:rPr>
              <w:t xml:space="preserve"> </w:t>
            </w:r>
            <w:r w:rsidRPr="0082522A">
              <w:t>impedance</w:t>
            </w:r>
            <w:r w:rsidRPr="0082522A">
              <w:rPr>
                <w:spacing w:val="-7"/>
              </w:rPr>
              <w:t xml:space="preserve"> </w:t>
            </w:r>
            <w:r w:rsidRPr="0082522A">
              <w:t>of</w:t>
            </w:r>
            <w:r w:rsidRPr="0082522A">
              <w:rPr>
                <w:spacing w:val="-8"/>
              </w:rPr>
              <w:t xml:space="preserve"> </w:t>
            </w:r>
            <w:r w:rsidRPr="0082522A">
              <w:t>an acoustic medium.</w:t>
            </w:r>
          </w:p>
          <w:p w14:paraId="4B0862D1" w14:textId="77777777" w:rsidR="0082522A" w:rsidRPr="0082522A" w:rsidRDefault="0082522A" w:rsidP="0082522A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0AF90AF8" w14:textId="1BC3C7DE" w:rsidR="0082522A" w:rsidRPr="0082522A" w:rsidRDefault="0082522A" w:rsidP="0082522A">
            <w:pPr>
              <w:pStyle w:val="ListParagraph"/>
              <w:ind w:left="109" w:right="96"/>
              <w:jc w:val="both"/>
              <w:rPr>
                <w:rFonts w:ascii="Times New Roman" w:hAnsi="Times New Roman"/>
                <w:i/>
                <w:iCs/>
              </w:rPr>
            </w:pPr>
            <w:r w:rsidRPr="0082522A">
              <w:rPr>
                <w:rFonts w:ascii="Times New Roman" w:hAnsi="Times New Roman"/>
                <w:i/>
                <w:iCs/>
              </w:rPr>
              <w:t>Assess</w:t>
            </w:r>
            <w:r w:rsidRPr="0082522A">
              <w:rPr>
                <w:rFonts w:ascii="Times New Roman" w:hAnsi="Times New Roman"/>
              </w:rPr>
              <w:t xml:space="preserve"> the effects of varying seafloor composition,</w:t>
            </w:r>
            <w:r w:rsidRPr="0082522A">
              <w:rPr>
                <w:rFonts w:ascii="Times New Roman" w:hAnsi="Times New Roman"/>
                <w:spacing w:val="-7"/>
              </w:rPr>
              <w:t xml:space="preserve"> </w:t>
            </w:r>
            <w:r w:rsidRPr="0082522A">
              <w:rPr>
                <w:rFonts w:ascii="Times New Roman" w:hAnsi="Times New Roman"/>
              </w:rPr>
              <w:t>texture,</w:t>
            </w:r>
            <w:r w:rsidRPr="0082522A">
              <w:rPr>
                <w:rFonts w:ascii="Times New Roman" w:hAnsi="Times New Roman"/>
                <w:spacing w:val="-9"/>
              </w:rPr>
              <w:t xml:space="preserve"> grazing angle, </w:t>
            </w:r>
            <w:r w:rsidRPr="0082522A">
              <w:rPr>
                <w:rFonts w:ascii="Times New Roman" w:hAnsi="Times New Roman"/>
              </w:rPr>
              <w:t>and</w:t>
            </w:r>
            <w:r w:rsidRPr="0082522A">
              <w:rPr>
                <w:rFonts w:ascii="Times New Roman" w:hAnsi="Times New Roman"/>
                <w:spacing w:val="-9"/>
              </w:rPr>
              <w:t xml:space="preserve"> </w:t>
            </w:r>
            <w:r w:rsidRPr="0082522A">
              <w:rPr>
                <w:rFonts w:ascii="Times New Roman" w:hAnsi="Times New Roman"/>
              </w:rPr>
              <w:t>slope</w:t>
            </w:r>
            <w:r w:rsidRPr="0082522A">
              <w:rPr>
                <w:rFonts w:ascii="Times New Roman" w:hAnsi="Times New Roman"/>
                <w:spacing w:val="-7"/>
              </w:rPr>
              <w:t xml:space="preserve"> </w:t>
            </w:r>
            <w:r w:rsidRPr="0082522A">
              <w:rPr>
                <w:rFonts w:ascii="Times New Roman" w:hAnsi="Times New Roman"/>
              </w:rPr>
              <w:t>on</w:t>
            </w:r>
            <w:r w:rsidRPr="0082522A">
              <w:rPr>
                <w:rFonts w:ascii="Times New Roman" w:hAnsi="Times New Roman"/>
                <w:spacing w:val="-7"/>
              </w:rPr>
              <w:t xml:space="preserve"> </w:t>
            </w:r>
            <w:r w:rsidRPr="0082522A">
              <w:rPr>
                <w:rFonts w:ascii="Times New Roman" w:hAnsi="Times New Roman"/>
              </w:rPr>
              <w:t xml:space="preserve">echo </w:t>
            </w:r>
            <w:r w:rsidRPr="0082522A">
              <w:rPr>
                <w:rFonts w:ascii="Times New Roman" w:hAnsi="Times New Roman"/>
                <w:spacing w:val="-2"/>
              </w:rPr>
              <w:t>strength.</w:t>
            </w:r>
          </w:p>
        </w:tc>
        <w:tc>
          <w:tcPr>
            <w:tcW w:w="3544" w:type="dxa"/>
          </w:tcPr>
          <w:p w14:paraId="0F26741C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141097F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716373C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A51DA6E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1357B6F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82522A" w:rsidRPr="0082522A" w14:paraId="70C4774E" w14:textId="77777777" w:rsidTr="003144CE">
        <w:trPr>
          <w:trHeight w:val="1333"/>
        </w:trPr>
        <w:tc>
          <w:tcPr>
            <w:tcW w:w="1701" w:type="dxa"/>
          </w:tcPr>
          <w:p w14:paraId="3C21DE6D" w14:textId="77777777" w:rsidR="0082522A" w:rsidRPr="0082522A" w:rsidRDefault="0082522A" w:rsidP="0082522A">
            <w:pPr>
              <w:pStyle w:val="TableParagraph"/>
              <w:spacing w:line="247" w:lineRule="exact"/>
            </w:pPr>
            <w:r w:rsidRPr="0082522A">
              <w:rPr>
                <w:spacing w:val="-2"/>
              </w:rPr>
              <w:t>H2.1e</w:t>
            </w:r>
          </w:p>
          <w:p w14:paraId="7A5ED56F" w14:textId="77777777" w:rsidR="0082522A" w:rsidRPr="0082522A" w:rsidRDefault="0082522A" w:rsidP="0082522A">
            <w:pPr>
              <w:pStyle w:val="TableParagraph"/>
              <w:spacing w:before="1"/>
              <w:ind w:right="277"/>
            </w:pPr>
            <w:r w:rsidRPr="0082522A">
              <w:t>Refraction</w:t>
            </w:r>
            <w:r w:rsidRPr="0082522A">
              <w:rPr>
                <w:spacing w:val="-14"/>
              </w:rPr>
              <w:t xml:space="preserve"> </w:t>
            </w:r>
            <w:r w:rsidRPr="0082522A">
              <w:t xml:space="preserve">and </w:t>
            </w:r>
            <w:r w:rsidRPr="0082522A">
              <w:rPr>
                <w:spacing w:val="-2"/>
              </w:rPr>
              <w:t>ray-tracing.</w:t>
            </w:r>
          </w:p>
          <w:p w14:paraId="232EFB5D" w14:textId="77777777" w:rsidR="0082522A" w:rsidRPr="0082522A" w:rsidRDefault="0082522A" w:rsidP="0082522A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4ADF0C95" w14:textId="5C6DD1CF" w:rsidR="0082522A" w:rsidRPr="0082522A" w:rsidRDefault="0082522A" w:rsidP="0082522A">
            <w:pPr>
              <w:pStyle w:val="ListParagraph"/>
              <w:spacing w:line="248" w:lineRule="exact"/>
              <w:rPr>
                <w:rFonts w:ascii="Times New Roman" w:hAnsi="Times New Roman"/>
                <w:spacing w:val="-2"/>
              </w:rPr>
            </w:pPr>
            <w:r w:rsidRPr="0082522A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70" w:type="dxa"/>
            <w:vMerge/>
          </w:tcPr>
          <w:p w14:paraId="69F2809A" w14:textId="77777777" w:rsidR="0082522A" w:rsidRPr="0082522A" w:rsidRDefault="0082522A" w:rsidP="0082522A">
            <w:pPr>
              <w:pStyle w:val="ListParagraph"/>
              <w:numPr>
                <w:ilvl w:val="0"/>
                <w:numId w:val="62"/>
              </w:numPr>
              <w:tabs>
                <w:tab w:val="left" w:pos="532"/>
              </w:tabs>
              <w:spacing w:line="246" w:lineRule="exact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173C70EF" w14:textId="2EF67424" w:rsidR="0082522A" w:rsidRPr="0082522A" w:rsidRDefault="0082522A" w:rsidP="0082522A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82522A">
              <w:rPr>
                <w:rFonts w:ascii="Times New Roman" w:hAnsi="Times New Roman"/>
                <w:i/>
                <w:iCs/>
              </w:rPr>
              <w:t>Select</w:t>
            </w:r>
            <w:r w:rsidRPr="0082522A">
              <w:rPr>
                <w:rFonts w:ascii="Times New Roman" w:hAnsi="Times New Roman"/>
              </w:rPr>
              <w:t xml:space="preserve"> and use</w:t>
            </w:r>
            <w:r w:rsidRPr="0082522A">
              <w:rPr>
                <w:rFonts w:ascii="Times New Roman" w:hAnsi="Times New Roman"/>
                <w:spacing w:val="-6"/>
              </w:rPr>
              <w:t xml:space="preserve"> </w:t>
            </w:r>
            <w:r w:rsidRPr="0082522A">
              <w:rPr>
                <w:rFonts w:ascii="Times New Roman" w:hAnsi="Times New Roman"/>
              </w:rPr>
              <w:t>the</w:t>
            </w:r>
            <w:r w:rsidRPr="0082522A">
              <w:rPr>
                <w:rFonts w:ascii="Times New Roman" w:hAnsi="Times New Roman"/>
                <w:spacing w:val="-6"/>
              </w:rPr>
              <w:t xml:space="preserve"> </w:t>
            </w:r>
            <w:r w:rsidRPr="0082522A">
              <w:rPr>
                <w:rFonts w:ascii="Times New Roman" w:hAnsi="Times New Roman"/>
              </w:rPr>
              <w:t>appropriate sound</w:t>
            </w:r>
            <w:r w:rsidRPr="0082522A">
              <w:rPr>
                <w:rFonts w:ascii="Times New Roman" w:hAnsi="Times New Roman"/>
                <w:spacing w:val="-6"/>
              </w:rPr>
              <w:t xml:space="preserve"> </w:t>
            </w:r>
            <w:r w:rsidRPr="0082522A">
              <w:rPr>
                <w:rFonts w:ascii="Times New Roman" w:hAnsi="Times New Roman"/>
              </w:rPr>
              <w:t>speed</w:t>
            </w:r>
            <w:r w:rsidRPr="0082522A">
              <w:rPr>
                <w:rFonts w:ascii="Times New Roman" w:hAnsi="Times New Roman"/>
                <w:spacing w:val="-6"/>
              </w:rPr>
              <w:t xml:space="preserve"> </w:t>
            </w:r>
            <w:r w:rsidRPr="0082522A">
              <w:rPr>
                <w:rFonts w:ascii="Times New Roman" w:hAnsi="Times New Roman"/>
              </w:rPr>
              <w:t>profile</w:t>
            </w:r>
            <w:r w:rsidRPr="0082522A">
              <w:rPr>
                <w:rFonts w:ascii="Times New Roman" w:hAnsi="Times New Roman"/>
                <w:spacing w:val="-8"/>
              </w:rPr>
              <w:t xml:space="preserve"> </w:t>
            </w:r>
            <w:r w:rsidRPr="0082522A">
              <w:rPr>
                <w:rFonts w:ascii="Times New Roman" w:hAnsi="Times New Roman"/>
              </w:rPr>
              <w:t>to</w:t>
            </w:r>
            <w:r w:rsidRPr="0082522A">
              <w:rPr>
                <w:rFonts w:ascii="Times New Roman" w:hAnsi="Times New Roman"/>
                <w:spacing w:val="-6"/>
              </w:rPr>
              <w:t xml:space="preserve"> </w:t>
            </w:r>
            <w:r w:rsidRPr="0082522A">
              <w:rPr>
                <w:rFonts w:ascii="Times New Roman" w:hAnsi="Times New Roman"/>
              </w:rPr>
              <w:t>compute the</w:t>
            </w:r>
            <w:r w:rsidRPr="0082522A">
              <w:rPr>
                <w:rFonts w:ascii="Times New Roman" w:hAnsi="Times New Roman"/>
                <w:spacing w:val="-2"/>
              </w:rPr>
              <w:t xml:space="preserve"> </w:t>
            </w:r>
            <w:r w:rsidRPr="0082522A">
              <w:rPr>
                <w:rFonts w:ascii="Times New Roman" w:hAnsi="Times New Roman"/>
              </w:rPr>
              <w:t>path</w:t>
            </w:r>
            <w:r w:rsidRPr="0082522A">
              <w:rPr>
                <w:rFonts w:ascii="Times New Roman" w:hAnsi="Times New Roman"/>
                <w:spacing w:val="-2"/>
              </w:rPr>
              <w:t xml:space="preserve"> </w:t>
            </w:r>
            <w:r w:rsidRPr="0082522A">
              <w:rPr>
                <w:rFonts w:ascii="Times New Roman" w:hAnsi="Times New Roman"/>
              </w:rPr>
              <w:t>of</w:t>
            </w:r>
            <w:r w:rsidRPr="0082522A">
              <w:rPr>
                <w:rFonts w:ascii="Times New Roman" w:hAnsi="Times New Roman"/>
                <w:spacing w:val="-2"/>
              </w:rPr>
              <w:t xml:space="preserve"> </w:t>
            </w:r>
            <w:r w:rsidR="003559E2">
              <w:rPr>
                <w:rFonts w:ascii="Times New Roman" w:hAnsi="Times New Roman"/>
                <w:spacing w:val="-2"/>
              </w:rPr>
              <w:t xml:space="preserve">a </w:t>
            </w:r>
            <w:r w:rsidRPr="0082522A">
              <w:rPr>
                <w:rFonts w:ascii="Times New Roman" w:hAnsi="Times New Roman"/>
              </w:rPr>
              <w:t>sound</w:t>
            </w:r>
            <w:r w:rsidRPr="0082522A">
              <w:rPr>
                <w:rFonts w:ascii="Times New Roman" w:hAnsi="Times New Roman"/>
                <w:spacing w:val="-5"/>
              </w:rPr>
              <w:t xml:space="preserve"> </w:t>
            </w:r>
            <w:r w:rsidRPr="0082522A">
              <w:rPr>
                <w:rFonts w:ascii="Times New Roman" w:hAnsi="Times New Roman"/>
              </w:rPr>
              <w:t>ray</w:t>
            </w:r>
            <w:r w:rsidRPr="0082522A">
              <w:rPr>
                <w:rFonts w:ascii="Times New Roman" w:hAnsi="Times New Roman"/>
                <w:spacing w:val="-4"/>
              </w:rPr>
              <w:t xml:space="preserve"> </w:t>
            </w:r>
            <w:r w:rsidRPr="0082522A">
              <w:rPr>
                <w:rFonts w:ascii="Times New Roman" w:hAnsi="Times New Roman"/>
              </w:rPr>
              <w:t>through</w:t>
            </w:r>
            <w:r w:rsidRPr="0082522A">
              <w:rPr>
                <w:rFonts w:ascii="Times New Roman" w:hAnsi="Times New Roman"/>
                <w:spacing w:val="-2"/>
              </w:rPr>
              <w:t xml:space="preserve"> </w:t>
            </w:r>
            <w:r w:rsidRPr="0082522A">
              <w:rPr>
                <w:rFonts w:ascii="Times New Roman" w:hAnsi="Times New Roman"/>
              </w:rPr>
              <w:t>the</w:t>
            </w:r>
            <w:r w:rsidRPr="0082522A">
              <w:rPr>
                <w:rFonts w:ascii="Times New Roman" w:hAnsi="Times New Roman"/>
                <w:spacing w:val="-2"/>
              </w:rPr>
              <w:t xml:space="preserve"> </w:t>
            </w:r>
            <w:r w:rsidRPr="0082522A">
              <w:rPr>
                <w:rFonts w:ascii="Times New Roman" w:hAnsi="Times New Roman"/>
              </w:rPr>
              <w:t xml:space="preserve">water </w:t>
            </w:r>
            <w:r w:rsidRPr="0082522A">
              <w:rPr>
                <w:rFonts w:ascii="Times New Roman" w:hAnsi="Times New Roman"/>
                <w:spacing w:val="-2"/>
              </w:rPr>
              <w:t>column.</w:t>
            </w:r>
          </w:p>
        </w:tc>
        <w:tc>
          <w:tcPr>
            <w:tcW w:w="3544" w:type="dxa"/>
          </w:tcPr>
          <w:p w14:paraId="04C54443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1ED8841A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350910A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4D9244A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9522E3B" w14:textId="77777777" w:rsidR="0082522A" w:rsidRPr="0082522A" w:rsidRDefault="0082522A" w:rsidP="0082522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73C115AD" w14:textId="77777777" w:rsidR="00FE127A" w:rsidRDefault="00FE127A">
      <w:pPr>
        <w:spacing w:after="60"/>
      </w:pPr>
    </w:p>
    <w:p w14:paraId="47FC4E44" w14:textId="77777777" w:rsidR="008A2714" w:rsidRDefault="008A2714">
      <w:pPr>
        <w:spacing w:after="60"/>
      </w:pPr>
    </w:p>
    <w:p w14:paraId="5D23E9B7" w14:textId="77777777" w:rsidR="008A2714" w:rsidRDefault="008A2714">
      <w:pPr>
        <w:spacing w:after="60"/>
      </w:pPr>
    </w:p>
    <w:p w14:paraId="7060A2EC" w14:textId="77777777" w:rsidR="008A2714" w:rsidRDefault="008A2714">
      <w:pPr>
        <w:spacing w:after="60"/>
      </w:pPr>
    </w:p>
    <w:p w14:paraId="17CDE92F" w14:textId="77777777" w:rsidR="008A2714" w:rsidRDefault="008A2714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69"/>
        <w:gridCol w:w="3260"/>
        <w:gridCol w:w="3546"/>
        <w:gridCol w:w="531"/>
        <w:gridCol w:w="532"/>
        <w:gridCol w:w="532"/>
        <w:gridCol w:w="532"/>
      </w:tblGrid>
      <w:tr w:rsidR="003144CE" w:rsidRPr="00150BAA" w14:paraId="3410EE1B" w14:textId="77777777" w:rsidTr="00907964">
        <w:trPr>
          <w:trHeight w:val="341"/>
        </w:trPr>
        <w:tc>
          <w:tcPr>
            <w:tcW w:w="13903" w:type="dxa"/>
            <w:gridSpan w:val="8"/>
          </w:tcPr>
          <w:p w14:paraId="0EA3917C" w14:textId="0EB92BC2" w:rsidR="003144CE" w:rsidRPr="00150BAA" w:rsidRDefault="003144CE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150BAA">
              <w:rPr>
                <w:b/>
                <w:color w:val="000000" w:themeColor="text1"/>
              </w:rPr>
              <w:lastRenderedPageBreak/>
              <w:t>H2.2 Single beam systems</w:t>
            </w:r>
          </w:p>
        </w:tc>
      </w:tr>
      <w:tr w:rsidR="003144CE" w:rsidRPr="00150BAA" w14:paraId="7EF0C7FF" w14:textId="77777777" w:rsidTr="003144CE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115DC40C" w14:textId="77777777" w:rsidR="003144CE" w:rsidRPr="00150BAA" w:rsidRDefault="003144CE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150BAA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36A7C5" w14:textId="77777777" w:rsidR="003144CE" w:rsidRPr="00150BAA" w:rsidRDefault="003144CE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150BAA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CF1F3D" w14:textId="77777777" w:rsidR="003144CE" w:rsidRPr="00150BAA" w:rsidRDefault="003144CE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150BAA">
              <w:rPr>
                <w:b/>
                <w:color w:val="000000" w:themeColor="text1"/>
              </w:rPr>
              <w:t>Learning</w:t>
            </w:r>
            <w:r w:rsidRPr="00150BAA">
              <w:rPr>
                <w:b/>
                <w:color w:val="000000" w:themeColor="text1"/>
                <w:spacing w:val="-3"/>
              </w:rPr>
              <w:t xml:space="preserve"> </w:t>
            </w:r>
            <w:r w:rsidRPr="00150BAA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6" w:type="dxa"/>
            <w:vMerge w:val="restart"/>
            <w:tcBorders>
              <w:left w:val="single" w:sz="4" w:space="0" w:color="auto"/>
            </w:tcBorders>
          </w:tcPr>
          <w:p w14:paraId="20EE2581" w14:textId="77777777" w:rsidR="003144CE" w:rsidRPr="00150BAA" w:rsidRDefault="003144CE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150BAA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6B217E22" w14:textId="77777777" w:rsidR="003144CE" w:rsidRPr="00150BAA" w:rsidRDefault="003144CE" w:rsidP="003144CE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150BAA">
              <w:rPr>
                <w:b/>
                <w:bCs/>
                <w:color w:val="000000" w:themeColor="text1"/>
              </w:rPr>
              <w:t>Hours</w:t>
            </w:r>
          </w:p>
        </w:tc>
      </w:tr>
      <w:tr w:rsidR="003144CE" w:rsidRPr="00150BAA" w14:paraId="4EBFC715" w14:textId="77777777" w:rsidTr="003144CE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7635862F" w14:textId="47FEA2D2" w:rsidR="003144CE" w:rsidRPr="00150BA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634D6" w14:textId="77777777" w:rsidR="003144CE" w:rsidRPr="00150BA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8D9A0" w14:textId="77777777" w:rsidR="003144CE" w:rsidRPr="00150BA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6" w:type="dxa"/>
            <w:vMerge/>
            <w:tcBorders>
              <w:left w:val="single" w:sz="4" w:space="0" w:color="auto"/>
            </w:tcBorders>
          </w:tcPr>
          <w:p w14:paraId="4CD0CB3B" w14:textId="77777777" w:rsidR="003144CE" w:rsidRPr="00150BA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7E699F59" w14:textId="1A8A75AA" w:rsidR="003144CE" w:rsidRPr="00150BA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150BAA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3513174A" w14:textId="77777777" w:rsidR="003144CE" w:rsidRPr="00150BA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150BAA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38713266" w14:textId="77777777" w:rsidR="003144CE" w:rsidRPr="00150BA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150BAA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69A73597" w14:textId="77777777" w:rsidR="003144CE" w:rsidRPr="00150BAA" w:rsidRDefault="003144C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150BAA">
              <w:rPr>
                <w:b/>
                <w:color w:val="000000" w:themeColor="text1"/>
              </w:rPr>
              <w:t>Sg</w:t>
            </w:r>
          </w:p>
        </w:tc>
      </w:tr>
      <w:tr w:rsidR="00150BAA" w:rsidRPr="00150BAA" w14:paraId="4A49F420" w14:textId="77777777" w:rsidTr="003144CE">
        <w:trPr>
          <w:trHeight w:val="1333"/>
        </w:trPr>
        <w:tc>
          <w:tcPr>
            <w:tcW w:w="1701" w:type="dxa"/>
          </w:tcPr>
          <w:p w14:paraId="175862BA" w14:textId="63B7B765" w:rsidR="00150BAA" w:rsidRPr="00150BAA" w:rsidRDefault="00150BAA" w:rsidP="00150BAA">
            <w:pPr>
              <w:pStyle w:val="TableParagraph"/>
              <w:ind w:right="427"/>
            </w:pPr>
            <w:r w:rsidRPr="00150BAA">
              <w:t>H2.2a</w:t>
            </w:r>
            <w:r w:rsidRPr="00150BAA">
              <w:rPr>
                <w:spacing w:val="-14"/>
              </w:rPr>
              <w:t xml:space="preserve"> </w:t>
            </w:r>
            <w:r w:rsidRPr="00150BAA">
              <w:t xml:space="preserve">Single beam echo </w:t>
            </w:r>
            <w:r w:rsidR="003559E2">
              <w:rPr>
                <w:spacing w:val="-2"/>
              </w:rPr>
              <w:t>sounder</w:t>
            </w:r>
            <w:r w:rsidR="003559E2" w:rsidRPr="00150BAA">
              <w:rPr>
                <w:spacing w:val="-2"/>
              </w:rPr>
              <w:t xml:space="preserve"> </w:t>
            </w:r>
            <w:r w:rsidRPr="00150BAA">
              <w:rPr>
                <w:spacing w:val="-2"/>
              </w:rPr>
              <w:t>principles</w:t>
            </w:r>
          </w:p>
          <w:p w14:paraId="34D0337E" w14:textId="77777777" w:rsidR="00150BAA" w:rsidRPr="00150BAA" w:rsidRDefault="00150BAA" w:rsidP="00150BAA">
            <w:pPr>
              <w:pStyle w:val="TableParagraph"/>
              <w:spacing w:before="15"/>
              <w:ind w:left="0"/>
              <w:rPr>
                <w:b/>
              </w:rPr>
            </w:pPr>
          </w:p>
          <w:p w14:paraId="7E21091A" w14:textId="32542BE9" w:rsidR="00150BAA" w:rsidRPr="00150BAA" w:rsidRDefault="00150BAA" w:rsidP="00150BAA">
            <w:pPr>
              <w:pStyle w:val="TableParagraph"/>
              <w:rPr>
                <w:i/>
                <w:iCs/>
                <w:color w:val="000000" w:themeColor="text1"/>
              </w:rPr>
            </w:pPr>
            <w:r w:rsidRPr="00150BAA">
              <w:rPr>
                <w:i/>
                <w:spacing w:val="-5"/>
              </w:rPr>
              <w:t>(I)</w:t>
            </w:r>
          </w:p>
        </w:tc>
        <w:tc>
          <w:tcPr>
            <w:tcW w:w="3269" w:type="dxa"/>
            <w:vMerge w:val="restart"/>
          </w:tcPr>
          <w:p w14:paraId="622559E4" w14:textId="77777777" w:rsidR="00150BAA" w:rsidRPr="00150BAA" w:rsidRDefault="00150BAA">
            <w:pPr>
              <w:pStyle w:val="TableParagraph"/>
              <w:numPr>
                <w:ilvl w:val="0"/>
                <w:numId w:val="91"/>
              </w:numPr>
              <w:tabs>
                <w:tab w:val="left" w:pos="532"/>
              </w:tabs>
              <w:ind w:right="372"/>
            </w:pPr>
            <w:r w:rsidRPr="00150BAA">
              <w:t>Single</w:t>
            </w:r>
            <w:r w:rsidRPr="00150BAA">
              <w:rPr>
                <w:spacing w:val="-10"/>
              </w:rPr>
              <w:t xml:space="preserve"> </w:t>
            </w:r>
            <w:r w:rsidRPr="00150BAA">
              <w:t>beam,</w:t>
            </w:r>
            <w:r w:rsidRPr="00150BAA">
              <w:rPr>
                <w:spacing w:val="-10"/>
              </w:rPr>
              <w:t xml:space="preserve"> </w:t>
            </w:r>
            <w:r w:rsidRPr="00150BAA">
              <w:t>split</w:t>
            </w:r>
            <w:r w:rsidRPr="00150BAA">
              <w:rPr>
                <w:spacing w:val="-9"/>
              </w:rPr>
              <w:t xml:space="preserve"> </w:t>
            </w:r>
            <w:r w:rsidRPr="00150BAA">
              <w:t>beam</w:t>
            </w:r>
            <w:r w:rsidRPr="00150BAA">
              <w:rPr>
                <w:spacing w:val="-13"/>
              </w:rPr>
              <w:t xml:space="preserve"> </w:t>
            </w:r>
            <w:r w:rsidRPr="00150BAA">
              <w:t>and dual beam/dual frequency concepts</w:t>
            </w:r>
          </w:p>
          <w:p w14:paraId="4DF66E46" w14:textId="77777777" w:rsidR="00150BAA" w:rsidRPr="00150BAA" w:rsidRDefault="00150BAA">
            <w:pPr>
              <w:pStyle w:val="TableParagraph"/>
              <w:numPr>
                <w:ilvl w:val="0"/>
                <w:numId w:val="91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150BAA">
              <w:t>Beam</w:t>
            </w:r>
            <w:r w:rsidRPr="00150BAA">
              <w:rPr>
                <w:spacing w:val="-5"/>
              </w:rPr>
              <w:t xml:space="preserve"> </w:t>
            </w:r>
            <w:r w:rsidRPr="00150BAA">
              <w:rPr>
                <w:spacing w:val="-2"/>
              </w:rPr>
              <w:t>footprint</w:t>
            </w:r>
          </w:p>
          <w:p w14:paraId="01F1433C" w14:textId="77777777" w:rsidR="00150BAA" w:rsidRPr="00150BAA" w:rsidRDefault="00150BAA">
            <w:pPr>
              <w:pStyle w:val="TableParagraph"/>
              <w:numPr>
                <w:ilvl w:val="0"/>
                <w:numId w:val="91"/>
              </w:numPr>
              <w:tabs>
                <w:tab w:val="left" w:pos="528"/>
                <w:tab w:val="left" w:pos="532"/>
              </w:tabs>
              <w:ind w:right="194"/>
            </w:pPr>
            <w:r w:rsidRPr="00150BAA">
              <w:t>Specification</w:t>
            </w:r>
            <w:r w:rsidRPr="00150BAA">
              <w:rPr>
                <w:spacing w:val="-10"/>
              </w:rPr>
              <w:t xml:space="preserve"> </w:t>
            </w:r>
            <w:r w:rsidRPr="00150BAA">
              <w:t>of</w:t>
            </w:r>
            <w:r w:rsidRPr="00150BAA">
              <w:rPr>
                <w:spacing w:val="-8"/>
              </w:rPr>
              <w:t xml:space="preserve"> </w:t>
            </w:r>
            <w:r w:rsidRPr="00150BAA">
              <w:t>a</w:t>
            </w:r>
            <w:r w:rsidRPr="00150BAA">
              <w:rPr>
                <w:spacing w:val="-10"/>
              </w:rPr>
              <w:t xml:space="preserve"> </w:t>
            </w:r>
            <w:r w:rsidRPr="00150BAA">
              <w:t>single</w:t>
            </w:r>
            <w:r w:rsidRPr="00150BAA">
              <w:rPr>
                <w:spacing w:val="-8"/>
              </w:rPr>
              <w:t xml:space="preserve"> </w:t>
            </w:r>
            <w:r w:rsidRPr="00150BAA">
              <w:t>beam echo sounder.</w:t>
            </w:r>
          </w:p>
          <w:p w14:paraId="1FACF312" w14:textId="77777777" w:rsidR="00150BAA" w:rsidRPr="00150BAA" w:rsidRDefault="00150BAA">
            <w:pPr>
              <w:pStyle w:val="TableParagraph"/>
              <w:numPr>
                <w:ilvl w:val="0"/>
                <w:numId w:val="91"/>
              </w:numPr>
              <w:tabs>
                <w:tab w:val="left" w:pos="528"/>
                <w:tab w:val="left" w:pos="532"/>
              </w:tabs>
              <w:ind w:right="414"/>
            </w:pPr>
            <w:r w:rsidRPr="00150BAA">
              <w:t>Bottom</w:t>
            </w:r>
            <w:r w:rsidRPr="00150BAA">
              <w:rPr>
                <w:spacing w:val="-14"/>
              </w:rPr>
              <w:t xml:space="preserve"> </w:t>
            </w:r>
            <w:r w:rsidRPr="00150BAA">
              <w:t>detection</w:t>
            </w:r>
            <w:r w:rsidRPr="00150BAA">
              <w:rPr>
                <w:spacing w:val="-14"/>
              </w:rPr>
              <w:t xml:space="preserve"> </w:t>
            </w:r>
            <w:r w:rsidRPr="00150BAA">
              <w:t xml:space="preserve">principles (matched filtering, thresholding) and range </w:t>
            </w:r>
            <w:r w:rsidRPr="00150BAA">
              <w:rPr>
                <w:spacing w:val="-2"/>
              </w:rPr>
              <w:t>resolution.</w:t>
            </w:r>
          </w:p>
          <w:p w14:paraId="3CEEC009" w14:textId="77777777" w:rsidR="00150BAA" w:rsidRPr="00150BAA" w:rsidRDefault="00150BAA">
            <w:pPr>
              <w:pStyle w:val="TableParagraph"/>
              <w:numPr>
                <w:ilvl w:val="0"/>
                <w:numId w:val="91"/>
              </w:numPr>
              <w:tabs>
                <w:tab w:val="left" w:pos="532"/>
              </w:tabs>
              <w:ind w:right="414"/>
            </w:pPr>
            <w:r w:rsidRPr="00150BAA">
              <w:rPr>
                <w:spacing w:val="-2"/>
              </w:rPr>
              <w:t>Full echo envelope returns and bottom characterization</w:t>
            </w:r>
          </w:p>
          <w:p w14:paraId="3F8D298D" w14:textId="77777777" w:rsidR="00150BAA" w:rsidRPr="00150BAA" w:rsidRDefault="00150BAA">
            <w:pPr>
              <w:pStyle w:val="TableParagraph"/>
              <w:numPr>
                <w:ilvl w:val="0"/>
                <w:numId w:val="91"/>
              </w:numPr>
              <w:tabs>
                <w:tab w:val="left" w:pos="532"/>
                <w:tab w:val="left" w:pos="532"/>
              </w:tabs>
              <w:ind w:right="414"/>
            </w:pPr>
            <w:r w:rsidRPr="00150BAA">
              <w:t>Components</w:t>
            </w:r>
            <w:r w:rsidRPr="00150BAA">
              <w:rPr>
                <w:spacing w:val="-10"/>
              </w:rPr>
              <w:t xml:space="preserve"> </w:t>
            </w:r>
            <w:r w:rsidRPr="00150BAA">
              <w:t>of</w:t>
            </w:r>
            <w:r w:rsidRPr="00150BAA">
              <w:rPr>
                <w:spacing w:val="-12"/>
              </w:rPr>
              <w:t xml:space="preserve"> </w:t>
            </w:r>
            <w:r w:rsidRPr="00150BAA">
              <w:t>a</w:t>
            </w:r>
            <w:r w:rsidRPr="00150BAA">
              <w:rPr>
                <w:spacing w:val="-10"/>
              </w:rPr>
              <w:t xml:space="preserve"> </w:t>
            </w:r>
            <w:r w:rsidRPr="00150BAA">
              <w:t>single</w:t>
            </w:r>
            <w:r w:rsidRPr="00150BAA">
              <w:rPr>
                <w:spacing w:val="-10"/>
              </w:rPr>
              <w:t xml:space="preserve"> </w:t>
            </w:r>
            <w:r w:rsidRPr="00150BAA">
              <w:t>beam echo sounder system to include</w:t>
            </w:r>
            <w:r w:rsidRPr="00150BAA">
              <w:rPr>
                <w:spacing w:val="40"/>
              </w:rPr>
              <w:t xml:space="preserve"> </w:t>
            </w:r>
            <w:r w:rsidRPr="00150BAA">
              <w:t>positioning system, motion sensor, acquisition system, source of reference level (i.e. tide gauge, GNSS)</w:t>
            </w:r>
          </w:p>
          <w:p w14:paraId="3BD612DA" w14:textId="5C6F961E" w:rsidR="00150BAA" w:rsidRPr="00150BAA" w:rsidRDefault="00150BAA">
            <w:pPr>
              <w:pStyle w:val="TableParagraph"/>
              <w:numPr>
                <w:ilvl w:val="0"/>
                <w:numId w:val="91"/>
              </w:numPr>
              <w:tabs>
                <w:tab w:val="left" w:pos="532"/>
                <w:tab w:val="left" w:pos="532"/>
              </w:tabs>
              <w:ind w:right="414"/>
            </w:pPr>
            <w:r w:rsidRPr="00150BAA">
              <w:t>Acoustic</w:t>
            </w:r>
            <w:r w:rsidRPr="00150BAA">
              <w:rPr>
                <w:spacing w:val="-12"/>
              </w:rPr>
              <w:t xml:space="preserve"> </w:t>
            </w:r>
            <w:r w:rsidRPr="00150BAA">
              <w:t>parameters</w:t>
            </w:r>
            <w:r w:rsidRPr="00150BAA">
              <w:rPr>
                <w:spacing w:val="-12"/>
              </w:rPr>
              <w:t xml:space="preserve"> </w:t>
            </w:r>
            <w:r w:rsidRPr="00150BAA">
              <w:t>of</w:t>
            </w:r>
            <w:r w:rsidRPr="00150BAA">
              <w:rPr>
                <w:spacing w:val="-12"/>
              </w:rPr>
              <w:t xml:space="preserve"> </w:t>
            </w:r>
            <w:r w:rsidRPr="00150BAA">
              <w:t>single beam echo-sounders</w:t>
            </w:r>
          </w:p>
        </w:tc>
        <w:tc>
          <w:tcPr>
            <w:tcW w:w="3260" w:type="dxa"/>
          </w:tcPr>
          <w:p w14:paraId="3C380650" w14:textId="162EC1C8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  <w:r w:rsidRPr="00150BAA">
              <w:rPr>
                <w:i/>
                <w:iCs/>
              </w:rPr>
              <w:t>Explain</w:t>
            </w:r>
            <w:r w:rsidRPr="00150BAA">
              <w:rPr>
                <w:spacing w:val="-6"/>
              </w:rPr>
              <w:t xml:space="preserve"> </w:t>
            </w:r>
            <w:r w:rsidRPr="00150BAA">
              <w:t>the</w:t>
            </w:r>
            <w:r w:rsidRPr="00150BAA">
              <w:rPr>
                <w:spacing w:val="-6"/>
              </w:rPr>
              <w:t xml:space="preserve"> </w:t>
            </w:r>
            <w:r w:rsidRPr="00150BAA">
              <w:t>principles</w:t>
            </w:r>
            <w:r w:rsidRPr="00150BAA">
              <w:rPr>
                <w:spacing w:val="-6"/>
              </w:rPr>
              <w:t xml:space="preserve"> </w:t>
            </w:r>
            <w:r w:rsidRPr="00150BAA">
              <w:t>of</w:t>
            </w:r>
            <w:r w:rsidRPr="00150BAA">
              <w:rPr>
                <w:spacing w:val="-5"/>
              </w:rPr>
              <w:t xml:space="preserve"> </w:t>
            </w:r>
            <w:r w:rsidRPr="00150BAA">
              <w:t>operation</w:t>
            </w:r>
            <w:r w:rsidRPr="00150BAA">
              <w:rPr>
                <w:spacing w:val="-9"/>
              </w:rPr>
              <w:t xml:space="preserve"> </w:t>
            </w:r>
            <w:r w:rsidRPr="00150BAA">
              <w:t>of</w:t>
            </w:r>
            <w:r w:rsidRPr="00150BAA">
              <w:rPr>
                <w:spacing w:val="-8"/>
              </w:rPr>
              <w:t xml:space="preserve"> </w:t>
            </w:r>
            <w:r w:rsidRPr="00150BAA">
              <w:t xml:space="preserve">a single beam sounder detailing how acoustic parameters influence sounder </w:t>
            </w:r>
            <w:r w:rsidRPr="00150BAA">
              <w:rPr>
                <w:spacing w:val="-2"/>
              </w:rPr>
              <w:t>returns.</w:t>
            </w:r>
          </w:p>
        </w:tc>
        <w:tc>
          <w:tcPr>
            <w:tcW w:w="3546" w:type="dxa"/>
          </w:tcPr>
          <w:p w14:paraId="4C570A4C" w14:textId="77777777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232DA47" w14:textId="77777777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3ECB960" w14:textId="77777777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B905AB7" w14:textId="77777777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BF4D2DC" w14:textId="77777777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150BAA" w:rsidRPr="00150BAA" w14:paraId="5F6187D8" w14:textId="77777777" w:rsidTr="003144CE">
        <w:trPr>
          <w:trHeight w:val="1333"/>
        </w:trPr>
        <w:tc>
          <w:tcPr>
            <w:tcW w:w="1701" w:type="dxa"/>
          </w:tcPr>
          <w:p w14:paraId="3BA55331" w14:textId="77777777" w:rsidR="00150BAA" w:rsidRPr="00150BAA" w:rsidRDefault="00150BAA" w:rsidP="00150BAA">
            <w:pPr>
              <w:pStyle w:val="TableParagraph"/>
              <w:ind w:right="414"/>
            </w:pPr>
            <w:r w:rsidRPr="00150BAA">
              <w:t>H2.2b</w:t>
            </w:r>
            <w:r w:rsidRPr="00150BAA">
              <w:rPr>
                <w:spacing w:val="-14"/>
              </w:rPr>
              <w:t xml:space="preserve"> </w:t>
            </w:r>
            <w:r w:rsidRPr="00150BAA">
              <w:t>Single beam</w:t>
            </w:r>
            <w:r w:rsidRPr="00150BAA">
              <w:rPr>
                <w:spacing w:val="-6"/>
              </w:rPr>
              <w:t xml:space="preserve"> </w:t>
            </w:r>
            <w:r w:rsidRPr="00150BAA">
              <w:rPr>
                <w:spacing w:val="-2"/>
              </w:rPr>
              <w:t>returns</w:t>
            </w:r>
          </w:p>
          <w:p w14:paraId="507563F4" w14:textId="77777777" w:rsidR="00150BAA" w:rsidRPr="00150BAA" w:rsidRDefault="00150BAA" w:rsidP="00150BAA">
            <w:pPr>
              <w:pStyle w:val="TableParagraph"/>
              <w:spacing w:line="238" w:lineRule="exact"/>
              <w:rPr>
                <w:spacing w:val="-2"/>
              </w:rPr>
            </w:pPr>
            <w:r w:rsidRPr="00150BAA">
              <w:rPr>
                <w:spacing w:val="-2"/>
              </w:rPr>
              <w:t>Interpretation</w:t>
            </w:r>
          </w:p>
          <w:p w14:paraId="16E868A3" w14:textId="5275C496" w:rsidR="00150BAA" w:rsidRPr="008A2714" w:rsidRDefault="008A2714" w:rsidP="008A2714">
            <w:pPr>
              <w:ind w:right="427"/>
            </w:pPr>
            <w:r>
              <w:rPr>
                <w:i/>
                <w:spacing w:val="-5"/>
              </w:rPr>
              <w:t xml:space="preserve"> </w:t>
            </w:r>
            <w:r w:rsidR="00150BAA" w:rsidRPr="008A2714">
              <w:rPr>
                <w:i/>
                <w:spacing w:val="-5"/>
              </w:rPr>
              <w:t>(A)</w:t>
            </w:r>
          </w:p>
        </w:tc>
        <w:tc>
          <w:tcPr>
            <w:tcW w:w="3269" w:type="dxa"/>
            <w:vMerge/>
          </w:tcPr>
          <w:p w14:paraId="6D02DFFF" w14:textId="77777777" w:rsidR="00150BAA" w:rsidRPr="00150BAA" w:rsidRDefault="00150BAA" w:rsidP="00150BAA">
            <w:pPr>
              <w:pStyle w:val="ListParagraph"/>
              <w:numPr>
                <w:ilvl w:val="0"/>
                <w:numId w:val="61"/>
              </w:numPr>
              <w:tabs>
                <w:tab w:val="left" w:pos="532"/>
              </w:tabs>
              <w:ind w:right="372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064CAF22" w14:textId="77777777" w:rsidR="00150BAA" w:rsidRPr="00150BAA" w:rsidRDefault="00150BAA" w:rsidP="00150BAA">
            <w:pPr>
              <w:pStyle w:val="TableParagraph"/>
              <w:ind w:left="109"/>
            </w:pPr>
            <w:r w:rsidRPr="00150BAA">
              <w:rPr>
                <w:i/>
                <w:iCs/>
              </w:rPr>
              <w:t>Interpret</w:t>
            </w:r>
            <w:r w:rsidRPr="00150BAA">
              <w:rPr>
                <w:spacing w:val="-9"/>
              </w:rPr>
              <w:t xml:space="preserve"> </w:t>
            </w:r>
            <w:r w:rsidRPr="00150BAA">
              <w:t xml:space="preserve">and </w:t>
            </w:r>
            <w:r w:rsidRPr="00150BAA">
              <w:rPr>
                <w:i/>
                <w:iCs/>
              </w:rPr>
              <w:t>assess</w:t>
            </w:r>
            <w:r w:rsidRPr="00150BAA">
              <w:t xml:space="preserve"> single</w:t>
            </w:r>
            <w:r w:rsidRPr="00150BAA">
              <w:rPr>
                <w:spacing w:val="-9"/>
              </w:rPr>
              <w:t xml:space="preserve"> </w:t>
            </w:r>
            <w:r w:rsidRPr="00150BAA">
              <w:t>beam</w:t>
            </w:r>
            <w:r w:rsidRPr="00150BAA">
              <w:rPr>
                <w:spacing w:val="-12"/>
              </w:rPr>
              <w:t xml:space="preserve"> </w:t>
            </w:r>
            <w:r w:rsidRPr="00150BAA">
              <w:t>returns</w:t>
            </w:r>
            <w:r w:rsidRPr="00150BAA">
              <w:rPr>
                <w:spacing w:val="-9"/>
              </w:rPr>
              <w:t xml:space="preserve"> </w:t>
            </w:r>
            <w:r w:rsidRPr="00150BAA">
              <w:t>including analysis of full echo envelopes and</w:t>
            </w:r>
          </w:p>
          <w:p w14:paraId="22582EFA" w14:textId="46E7656C" w:rsidR="00150BAA" w:rsidRPr="00150BAA" w:rsidRDefault="00150BAA" w:rsidP="00150BAA">
            <w:pPr>
              <w:pStyle w:val="TableParagraph"/>
              <w:ind w:left="109"/>
              <w:rPr>
                <w:i/>
                <w:iCs/>
              </w:rPr>
            </w:pPr>
            <w:r w:rsidRPr="00150BAA">
              <w:t>features</w:t>
            </w:r>
            <w:r w:rsidRPr="00150BAA">
              <w:rPr>
                <w:spacing w:val="-2"/>
              </w:rPr>
              <w:t xml:space="preserve"> </w:t>
            </w:r>
            <w:r w:rsidRPr="00150BAA">
              <w:t>of</w:t>
            </w:r>
            <w:r w:rsidRPr="00150BAA">
              <w:rPr>
                <w:spacing w:val="-2"/>
              </w:rPr>
              <w:t xml:space="preserve"> </w:t>
            </w:r>
            <w:r w:rsidRPr="00150BAA">
              <w:t>the</w:t>
            </w:r>
            <w:r w:rsidRPr="00150BAA">
              <w:rPr>
                <w:spacing w:val="-2"/>
              </w:rPr>
              <w:t xml:space="preserve"> </w:t>
            </w:r>
            <w:r w:rsidRPr="00150BAA">
              <w:t>sea</w:t>
            </w:r>
            <w:r w:rsidRPr="00150BAA">
              <w:rPr>
                <w:spacing w:val="-2"/>
              </w:rPr>
              <w:t>bed</w:t>
            </w:r>
            <w:r w:rsidRPr="00150BAA">
              <w:rPr>
                <w:spacing w:val="-5"/>
              </w:rPr>
              <w:t xml:space="preserve"> </w:t>
            </w:r>
            <w:r w:rsidRPr="00150BAA">
              <w:t>and</w:t>
            </w:r>
            <w:r w:rsidRPr="00150BAA">
              <w:rPr>
                <w:spacing w:val="-4"/>
              </w:rPr>
              <w:t xml:space="preserve"> </w:t>
            </w:r>
            <w:r w:rsidRPr="00150BAA">
              <w:t>water</w:t>
            </w:r>
            <w:r w:rsidRPr="00150BAA">
              <w:rPr>
                <w:spacing w:val="-2"/>
              </w:rPr>
              <w:t xml:space="preserve"> column.</w:t>
            </w:r>
          </w:p>
        </w:tc>
        <w:tc>
          <w:tcPr>
            <w:tcW w:w="3546" w:type="dxa"/>
          </w:tcPr>
          <w:p w14:paraId="2C0EF188" w14:textId="77777777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454B789" w14:textId="77777777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111E766" w14:textId="77777777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6E70BB9" w14:textId="77777777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8B97F9D" w14:textId="77777777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150BAA" w:rsidRPr="00150BAA" w14:paraId="6FD32D71" w14:textId="77777777" w:rsidTr="003144CE">
        <w:trPr>
          <w:trHeight w:val="1333"/>
        </w:trPr>
        <w:tc>
          <w:tcPr>
            <w:tcW w:w="1701" w:type="dxa"/>
          </w:tcPr>
          <w:p w14:paraId="13834ACE" w14:textId="77777777" w:rsidR="00150BAA" w:rsidRPr="00150BAA" w:rsidRDefault="00150BAA" w:rsidP="00150BAA">
            <w:pPr>
              <w:pStyle w:val="TableParagraph"/>
              <w:ind w:right="428"/>
              <w:jc w:val="both"/>
            </w:pPr>
            <w:r w:rsidRPr="00150BAA">
              <w:t>H2.2c</w:t>
            </w:r>
            <w:r w:rsidRPr="00150BAA">
              <w:rPr>
                <w:spacing w:val="-14"/>
              </w:rPr>
              <w:t xml:space="preserve"> </w:t>
            </w:r>
            <w:r w:rsidRPr="00150BAA">
              <w:t>Single beam</w:t>
            </w:r>
            <w:r w:rsidRPr="00150BAA">
              <w:rPr>
                <w:spacing w:val="-5"/>
              </w:rPr>
              <w:t xml:space="preserve"> </w:t>
            </w:r>
            <w:r w:rsidRPr="00150BAA">
              <w:t xml:space="preserve">survey </w:t>
            </w:r>
            <w:r w:rsidRPr="00150BAA">
              <w:rPr>
                <w:spacing w:val="-2"/>
              </w:rPr>
              <w:t>system</w:t>
            </w:r>
          </w:p>
          <w:p w14:paraId="2ED972F7" w14:textId="77777777" w:rsidR="00150BAA" w:rsidRPr="00150BAA" w:rsidRDefault="00150BAA" w:rsidP="00150BAA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70FCC07" w14:textId="082BA4F0" w:rsidR="00150BAA" w:rsidRPr="008A2714" w:rsidRDefault="008A2714" w:rsidP="008A2714">
            <w:pPr>
              <w:ind w:right="414"/>
            </w:pPr>
            <w:r>
              <w:rPr>
                <w:i/>
                <w:spacing w:val="-5"/>
              </w:rPr>
              <w:t xml:space="preserve"> </w:t>
            </w:r>
            <w:r w:rsidR="00150BAA" w:rsidRPr="008A2714">
              <w:rPr>
                <w:i/>
                <w:spacing w:val="-5"/>
              </w:rPr>
              <w:t>(A)</w:t>
            </w:r>
          </w:p>
        </w:tc>
        <w:tc>
          <w:tcPr>
            <w:tcW w:w="3269" w:type="dxa"/>
            <w:vMerge/>
          </w:tcPr>
          <w:p w14:paraId="64130454" w14:textId="77777777" w:rsidR="00150BAA" w:rsidRPr="00150BAA" w:rsidRDefault="00150BAA" w:rsidP="00150BAA">
            <w:pPr>
              <w:pStyle w:val="ListParagraph"/>
              <w:numPr>
                <w:ilvl w:val="0"/>
                <w:numId w:val="61"/>
              </w:numPr>
              <w:tabs>
                <w:tab w:val="left" w:pos="532"/>
              </w:tabs>
              <w:ind w:right="372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18594F5F" w14:textId="77777777" w:rsidR="00150BAA" w:rsidRPr="00150BAA" w:rsidRDefault="00150BAA" w:rsidP="00150BAA">
            <w:pPr>
              <w:pStyle w:val="TableParagraph"/>
              <w:ind w:left="75" w:right="97"/>
            </w:pPr>
            <w:r w:rsidRPr="00150BAA">
              <w:rPr>
                <w:i/>
                <w:iCs/>
              </w:rPr>
              <w:t>Specify</w:t>
            </w:r>
            <w:r w:rsidRPr="00150BAA">
              <w:rPr>
                <w:spacing w:val="-7"/>
              </w:rPr>
              <w:t xml:space="preserve"> a</w:t>
            </w:r>
            <w:r w:rsidRPr="00150BAA">
              <w:t xml:space="preserve">nd </w:t>
            </w:r>
            <w:r w:rsidRPr="00150BAA">
              <w:rPr>
                <w:i/>
                <w:iCs/>
              </w:rPr>
              <w:t>justify</w:t>
            </w:r>
            <w:r w:rsidRPr="00150BAA">
              <w:t xml:space="preserve"> a survey</w:t>
            </w:r>
            <w:r w:rsidRPr="00150BAA">
              <w:rPr>
                <w:spacing w:val="-6"/>
              </w:rPr>
              <w:t xml:space="preserve"> </w:t>
            </w:r>
            <w:r w:rsidRPr="00150BAA">
              <w:t>system</w:t>
            </w:r>
            <w:r w:rsidRPr="00150BAA">
              <w:rPr>
                <w:spacing w:val="-8"/>
              </w:rPr>
              <w:t xml:space="preserve"> </w:t>
            </w:r>
            <w:r w:rsidRPr="00150BAA">
              <w:t>to</w:t>
            </w:r>
            <w:r w:rsidRPr="00150BAA">
              <w:rPr>
                <w:spacing w:val="-5"/>
              </w:rPr>
              <w:t xml:space="preserve"> </w:t>
            </w:r>
            <w:r w:rsidRPr="00150BAA">
              <w:t>perform</w:t>
            </w:r>
            <w:r w:rsidRPr="00150BAA">
              <w:rPr>
                <w:spacing w:val="-8"/>
              </w:rPr>
              <w:t xml:space="preserve"> </w:t>
            </w:r>
            <w:r w:rsidRPr="00150BAA">
              <w:t>a</w:t>
            </w:r>
            <w:r w:rsidRPr="00150BAA">
              <w:rPr>
                <w:spacing w:val="-5"/>
              </w:rPr>
              <w:t xml:space="preserve"> </w:t>
            </w:r>
            <w:r w:rsidRPr="00150BAA">
              <w:t>single beam survey in accordance with application requirements.</w:t>
            </w:r>
          </w:p>
          <w:p w14:paraId="3546AEC1" w14:textId="77777777" w:rsidR="00150BAA" w:rsidRPr="00150BAA" w:rsidRDefault="00150BAA" w:rsidP="00150BAA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899F7E9" w14:textId="73AAE146" w:rsidR="00150BAA" w:rsidRPr="00150BAA" w:rsidRDefault="00150BAA" w:rsidP="00150BAA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150BAA">
              <w:rPr>
                <w:rFonts w:ascii="Times New Roman" w:hAnsi="Times New Roman"/>
                <w:i/>
                <w:iCs/>
              </w:rPr>
              <w:t>Evaluate</w:t>
            </w:r>
            <w:r w:rsidRPr="00150BAA">
              <w:rPr>
                <w:rFonts w:ascii="Times New Roman" w:hAnsi="Times New Roman"/>
              </w:rPr>
              <w:t xml:space="preserve">, </w:t>
            </w:r>
            <w:r w:rsidRPr="00150BAA">
              <w:rPr>
                <w:rFonts w:ascii="Times New Roman" w:hAnsi="Times New Roman"/>
                <w:i/>
                <w:iCs/>
              </w:rPr>
              <w:t>select</w:t>
            </w:r>
            <w:r w:rsidRPr="00150BAA">
              <w:rPr>
                <w:rFonts w:ascii="Times New Roman" w:hAnsi="Times New Roman"/>
                <w:spacing w:val="-9"/>
              </w:rPr>
              <w:t xml:space="preserve"> </w:t>
            </w:r>
            <w:r w:rsidRPr="00150BAA">
              <w:rPr>
                <w:rFonts w:ascii="Times New Roman" w:hAnsi="Times New Roman"/>
              </w:rPr>
              <w:t xml:space="preserve">and </w:t>
            </w:r>
            <w:r w:rsidRPr="00150BAA">
              <w:rPr>
                <w:rFonts w:ascii="Times New Roman" w:hAnsi="Times New Roman"/>
                <w:i/>
                <w:iCs/>
              </w:rPr>
              <w:t>justify</w:t>
            </w:r>
            <w:r w:rsidRPr="00150BAA">
              <w:rPr>
                <w:rFonts w:ascii="Times New Roman" w:hAnsi="Times New Roman"/>
              </w:rPr>
              <w:t xml:space="preserve"> appropriate</w:t>
            </w:r>
            <w:r w:rsidRPr="00150BAA">
              <w:rPr>
                <w:rFonts w:ascii="Times New Roman" w:hAnsi="Times New Roman"/>
                <w:spacing w:val="-10"/>
              </w:rPr>
              <w:t xml:space="preserve"> </w:t>
            </w:r>
            <w:r w:rsidRPr="00150BAA">
              <w:rPr>
                <w:rFonts w:ascii="Times New Roman" w:hAnsi="Times New Roman"/>
              </w:rPr>
              <w:t>range,</w:t>
            </w:r>
            <w:r w:rsidRPr="00150BAA">
              <w:rPr>
                <w:rFonts w:ascii="Times New Roman" w:hAnsi="Times New Roman"/>
                <w:spacing w:val="-10"/>
              </w:rPr>
              <w:t xml:space="preserve"> </w:t>
            </w:r>
            <w:r w:rsidRPr="00150BAA">
              <w:rPr>
                <w:rFonts w:ascii="Times New Roman" w:hAnsi="Times New Roman"/>
              </w:rPr>
              <w:t>scale,</w:t>
            </w:r>
            <w:r w:rsidRPr="00150BAA">
              <w:rPr>
                <w:rFonts w:ascii="Times New Roman" w:hAnsi="Times New Roman"/>
                <w:spacing w:val="-11"/>
              </w:rPr>
              <w:t xml:space="preserve"> </w:t>
            </w:r>
            <w:r w:rsidRPr="00150BAA">
              <w:rPr>
                <w:rFonts w:ascii="Times New Roman" w:hAnsi="Times New Roman"/>
              </w:rPr>
              <w:t>frequency, and pulse for specific applications in relation to spatial resolution, bottom penetration, depth of water, and water column analysis.</w:t>
            </w:r>
          </w:p>
        </w:tc>
        <w:tc>
          <w:tcPr>
            <w:tcW w:w="3546" w:type="dxa"/>
          </w:tcPr>
          <w:p w14:paraId="55C886FA" w14:textId="77777777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8EEFCCA" w14:textId="77777777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3648E4C" w14:textId="77777777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3B3ED4C" w14:textId="77777777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8A367D5" w14:textId="77777777" w:rsidR="00150BAA" w:rsidRPr="00150BAA" w:rsidRDefault="00150BAA" w:rsidP="00150BAA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63ECD128" w14:textId="77777777" w:rsidR="00150BAA" w:rsidRDefault="00150BAA">
      <w:pPr>
        <w:spacing w:after="60"/>
      </w:pPr>
    </w:p>
    <w:p w14:paraId="32371F24" w14:textId="77777777" w:rsidR="008A2714" w:rsidRDefault="008A2714">
      <w:pPr>
        <w:spacing w:after="60"/>
      </w:pPr>
    </w:p>
    <w:p w14:paraId="62970F6D" w14:textId="77777777" w:rsidR="008A2714" w:rsidRDefault="008A2714">
      <w:pPr>
        <w:spacing w:after="60"/>
      </w:pPr>
    </w:p>
    <w:p w14:paraId="6B761C4D" w14:textId="77777777" w:rsidR="008A2714" w:rsidRDefault="008A2714">
      <w:pPr>
        <w:spacing w:after="60"/>
      </w:pPr>
    </w:p>
    <w:p w14:paraId="0DED2D95" w14:textId="77777777" w:rsidR="008A2714" w:rsidRDefault="008A2714">
      <w:pPr>
        <w:spacing w:after="60"/>
      </w:pPr>
    </w:p>
    <w:p w14:paraId="44DA9D2E" w14:textId="77777777" w:rsidR="008A2714" w:rsidRDefault="008A2714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69"/>
        <w:gridCol w:w="3260"/>
        <w:gridCol w:w="3546"/>
        <w:gridCol w:w="531"/>
        <w:gridCol w:w="532"/>
        <w:gridCol w:w="532"/>
        <w:gridCol w:w="532"/>
      </w:tblGrid>
      <w:tr w:rsidR="003144CE" w:rsidRPr="00ED513A" w14:paraId="764DCD52" w14:textId="77777777" w:rsidTr="00EB7818">
        <w:trPr>
          <w:trHeight w:val="341"/>
        </w:trPr>
        <w:tc>
          <w:tcPr>
            <w:tcW w:w="13903" w:type="dxa"/>
            <w:gridSpan w:val="8"/>
          </w:tcPr>
          <w:p w14:paraId="1E53220B" w14:textId="08201456" w:rsidR="003144CE" w:rsidRPr="00ED513A" w:rsidRDefault="003144CE" w:rsidP="003144C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ED513A">
              <w:rPr>
                <w:b/>
                <w:color w:val="000000" w:themeColor="text1"/>
              </w:rPr>
              <w:lastRenderedPageBreak/>
              <w:t>H2.3 Side Scan Sonar systems</w:t>
            </w:r>
          </w:p>
        </w:tc>
      </w:tr>
      <w:tr w:rsidR="003144CE" w:rsidRPr="00ED513A" w14:paraId="233E3C2F" w14:textId="77777777" w:rsidTr="003144CE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3F7D5044" w14:textId="77777777" w:rsidR="003144CE" w:rsidRPr="00ED513A" w:rsidRDefault="003144CE" w:rsidP="003144C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ED513A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7D1440" w14:textId="77777777" w:rsidR="003144CE" w:rsidRPr="00ED513A" w:rsidRDefault="003144CE" w:rsidP="003144C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ED513A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7EA307" w14:textId="77777777" w:rsidR="003144CE" w:rsidRPr="00ED513A" w:rsidRDefault="003144CE" w:rsidP="003144C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ED513A">
              <w:rPr>
                <w:b/>
                <w:color w:val="000000" w:themeColor="text1"/>
              </w:rPr>
              <w:t>Learning</w:t>
            </w:r>
            <w:r w:rsidRPr="00ED513A">
              <w:rPr>
                <w:b/>
                <w:color w:val="000000" w:themeColor="text1"/>
                <w:spacing w:val="-3"/>
              </w:rPr>
              <w:t xml:space="preserve"> </w:t>
            </w:r>
            <w:r w:rsidRPr="00ED513A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6" w:type="dxa"/>
            <w:vMerge w:val="restart"/>
            <w:tcBorders>
              <w:left w:val="single" w:sz="4" w:space="0" w:color="auto"/>
            </w:tcBorders>
          </w:tcPr>
          <w:p w14:paraId="17414433" w14:textId="77777777" w:rsidR="003144CE" w:rsidRPr="00ED513A" w:rsidRDefault="003144CE" w:rsidP="003144C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ED513A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3DE20748" w14:textId="77777777" w:rsidR="003144CE" w:rsidRPr="00ED513A" w:rsidRDefault="003144CE" w:rsidP="003144CE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ED513A">
              <w:rPr>
                <w:b/>
                <w:bCs/>
                <w:color w:val="000000" w:themeColor="text1"/>
              </w:rPr>
              <w:t>Hours</w:t>
            </w:r>
          </w:p>
        </w:tc>
      </w:tr>
      <w:tr w:rsidR="003144CE" w:rsidRPr="00ED513A" w14:paraId="5FD3EA55" w14:textId="77777777" w:rsidTr="003144CE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2597A78D" w14:textId="53F5DD2D" w:rsidR="003144CE" w:rsidRPr="00ED513A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7ACFD" w14:textId="77777777" w:rsidR="003144CE" w:rsidRPr="00ED513A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EBCC8" w14:textId="77777777" w:rsidR="003144CE" w:rsidRPr="00ED513A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6" w:type="dxa"/>
            <w:vMerge/>
            <w:tcBorders>
              <w:left w:val="single" w:sz="4" w:space="0" w:color="auto"/>
            </w:tcBorders>
          </w:tcPr>
          <w:p w14:paraId="414A6009" w14:textId="77777777" w:rsidR="003144CE" w:rsidRPr="00ED513A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460382D8" w14:textId="76E4C444" w:rsidR="003144CE" w:rsidRPr="00ED513A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ED513A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0FBF8245" w14:textId="77777777" w:rsidR="003144CE" w:rsidRPr="00ED513A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ED513A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40F556D3" w14:textId="77777777" w:rsidR="003144CE" w:rsidRPr="00ED513A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ED513A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1F10BA9D" w14:textId="77777777" w:rsidR="003144CE" w:rsidRPr="00ED513A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ED513A">
              <w:rPr>
                <w:b/>
                <w:color w:val="000000" w:themeColor="text1"/>
              </w:rPr>
              <w:t>Sg</w:t>
            </w:r>
          </w:p>
        </w:tc>
      </w:tr>
      <w:tr w:rsidR="003144CE" w:rsidRPr="00ED513A" w14:paraId="697101F0" w14:textId="77777777" w:rsidTr="003144CE">
        <w:trPr>
          <w:trHeight w:val="1333"/>
        </w:trPr>
        <w:tc>
          <w:tcPr>
            <w:tcW w:w="1701" w:type="dxa"/>
          </w:tcPr>
          <w:p w14:paraId="3B3A0FC8" w14:textId="77777777" w:rsidR="003144CE" w:rsidRPr="00ED513A" w:rsidRDefault="003144CE" w:rsidP="003144CE">
            <w:pPr>
              <w:pStyle w:val="TableParagraph"/>
              <w:ind w:right="134"/>
            </w:pPr>
            <w:r w:rsidRPr="00ED513A">
              <w:t>H2.3a</w:t>
            </w:r>
            <w:r w:rsidRPr="00ED513A">
              <w:rPr>
                <w:spacing w:val="-14"/>
              </w:rPr>
              <w:t xml:space="preserve"> </w:t>
            </w:r>
            <w:r w:rsidRPr="00ED513A">
              <w:t>Side-scan sonar systems</w:t>
            </w:r>
          </w:p>
          <w:p w14:paraId="3D7C3CA7" w14:textId="77777777" w:rsidR="003144CE" w:rsidRPr="00ED513A" w:rsidRDefault="003144CE" w:rsidP="003144CE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7B75CF81" w14:textId="622FBA11" w:rsidR="003144CE" w:rsidRPr="00ED513A" w:rsidRDefault="003144CE" w:rsidP="003144CE">
            <w:pPr>
              <w:pStyle w:val="TableParagraph"/>
              <w:rPr>
                <w:i/>
                <w:iCs/>
                <w:color w:val="000000" w:themeColor="text1"/>
              </w:rPr>
            </w:pPr>
            <w:r w:rsidRPr="00ED513A">
              <w:rPr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5C02117D" w14:textId="377BEF2B" w:rsidR="003144CE" w:rsidRPr="00ED513A" w:rsidRDefault="003144CE" w:rsidP="00751235">
            <w:pPr>
              <w:pStyle w:val="TableParagraph"/>
              <w:numPr>
                <w:ilvl w:val="0"/>
                <w:numId w:val="92"/>
              </w:numPr>
              <w:tabs>
                <w:tab w:val="left" w:pos="529"/>
                <w:tab w:val="left" w:pos="532"/>
              </w:tabs>
              <w:ind w:right="402"/>
            </w:pPr>
            <w:r w:rsidRPr="00ED513A">
              <w:t>Principles,</w:t>
            </w:r>
            <w:r w:rsidRPr="00ED513A">
              <w:rPr>
                <w:spacing w:val="-3"/>
              </w:rPr>
              <w:t xml:space="preserve"> </w:t>
            </w:r>
            <w:r w:rsidRPr="00ED513A">
              <w:t>components</w:t>
            </w:r>
            <w:r w:rsidRPr="00ED513A">
              <w:rPr>
                <w:spacing w:val="-2"/>
              </w:rPr>
              <w:t xml:space="preserve"> </w:t>
            </w:r>
            <w:r w:rsidRPr="00ED513A">
              <w:t>and geometry</w:t>
            </w:r>
            <w:r w:rsidRPr="00ED513A">
              <w:rPr>
                <w:spacing w:val="-11"/>
              </w:rPr>
              <w:t xml:space="preserve"> </w:t>
            </w:r>
            <w:r w:rsidRPr="00ED513A">
              <w:t>of</w:t>
            </w:r>
            <w:r w:rsidRPr="00ED513A">
              <w:rPr>
                <w:spacing w:val="-9"/>
              </w:rPr>
              <w:t xml:space="preserve"> </w:t>
            </w:r>
            <w:r w:rsidR="003559E2">
              <w:t>side-scan</w:t>
            </w:r>
            <w:r w:rsidRPr="00ED513A">
              <w:rPr>
                <w:spacing w:val="-11"/>
              </w:rPr>
              <w:t xml:space="preserve"> </w:t>
            </w:r>
            <w:r w:rsidRPr="00ED513A">
              <w:t xml:space="preserve">sonar </w:t>
            </w:r>
            <w:r w:rsidRPr="00ED513A">
              <w:rPr>
                <w:spacing w:val="-2"/>
              </w:rPr>
              <w:t>systems</w:t>
            </w:r>
          </w:p>
          <w:p w14:paraId="5665D727" w14:textId="77777777" w:rsidR="003144CE" w:rsidRPr="00ED513A" w:rsidRDefault="003144CE">
            <w:pPr>
              <w:pStyle w:val="TableParagraph"/>
              <w:numPr>
                <w:ilvl w:val="0"/>
                <w:numId w:val="92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ED513A">
              <w:t>Range,</w:t>
            </w:r>
            <w:r w:rsidRPr="00ED513A">
              <w:rPr>
                <w:spacing w:val="-2"/>
              </w:rPr>
              <w:t xml:space="preserve"> </w:t>
            </w:r>
            <w:r w:rsidRPr="00ED513A">
              <w:t>beam</w:t>
            </w:r>
            <w:r w:rsidRPr="00ED513A">
              <w:rPr>
                <w:spacing w:val="-5"/>
              </w:rPr>
              <w:t xml:space="preserve"> </w:t>
            </w:r>
            <w:r w:rsidRPr="00ED513A">
              <w:rPr>
                <w:spacing w:val="-2"/>
              </w:rPr>
              <w:t>angle</w:t>
            </w:r>
          </w:p>
          <w:p w14:paraId="1BFBDED8" w14:textId="77777777" w:rsidR="003144CE" w:rsidRPr="00ED513A" w:rsidRDefault="003144CE">
            <w:pPr>
              <w:pStyle w:val="TableParagraph"/>
              <w:numPr>
                <w:ilvl w:val="0"/>
                <w:numId w:val="92"/>
              </w:numPr>
              <w:tabs>
                <w:tab w:val="left" w:pos="528"/>
                <w:tab w:val="left" w:pos="532"/>
              </w:tabs>
              <w:spacing w:line="252" w:lineRule="exact"/>
              <w:ind w:right="194"/>
            </w:pPr>
            <w:r w:rsidRPr="00ED513A">
              <w:t>Resolution</w:t>
            </w:r>
            <w:r w:rsidRPr="00ED513A">
              <w:rPr>
                <w:spacing w:val="-8"/>
              </w:rPr>
              <w:t xml:space="preserve"> </w:t>
            </w:r>
            <w:r w:rsidRPr="00ED513A">
              <w:t>in</w:t>
            </w:r>
            <w:r w:rsidRPr="00ED513A">
              <w:rPr>
                <w:spacing w:val="-8"/>
              </w:rPr>
              <w:t xml:space="preserve"> </w:t>
            </w:r>
            <w:r w:rsidRPr="00ED513A">
              <w:t>relation</w:t>
            </w:r>
            <w:r w:rsidRPr="00ED513A">
              <w:rPr>
                <w:spacing w:val="-8"/>
              </w:rPr>
              <w:t xml:space="preserve"> </w:t>
            </w:r>
            <w:r w:rsidRPr="00ED513A">
              <w:t>to</w:t>
            </w:r>
            <w:r w:rsidRPr="00ED513A">
              <w:rPr>
                <w:spacing w:val="-11"/>
              </w:rPr>
              <w:t xml:space="preserve"> </w:t>
            </w:r>
            <w:r w:rsidRPr="00ED513A">
              <w:t>beam width, sampling rate, angle of incidence, and pulse length.</w:t>
            </w:r>
          </w:p>
          <w:p w14:paraId="2DA0CD99" w14:textId="77777777" w:rsidR="003144CE" w:rsidRDefault="003144CE">
            <w:pPr>
              <w:pStyle w:val="TableParagraph"/>
              <w:numPr>
                <w:ilvl w:val="0"/>
                <w:numId w:val="92"/>
              </w:numPr>
              <w:tabs>
                <w:tab w:val="left" w:pos="528"/>
                <w:tab w:val="left" w:pos="532"/>
              </w:tabs>
              <w:spacing w:line="252" w:lineRule="exact"/>
              <w:ind w:right="194"/>
            </w:pPr>
            <w:r w:rsidRPr="00ED513A">
              <w:t>Beam focusing</w:t>
            </w:r>
          </w:p>
          <w:p w14:paraId="300E25CB" w14:textId="014776AF" w:rsidR="003144CE" w:rsidRPr="00ED513A" w:rsidRDefault="003144CE">
            <w:pPr>
              <w:pStyle w:val="TableParagraph"/>
              <w:numPr>
                <w:ilvl w:val="0"/>
                <w:numId w:val="92"/>
              </w:numPr>
              <w:tabs>
                <w:tab w:val="left" w:pos="528"/>
                <w:tab w:val="left" w:pos="532"/>
              </w:tabs>
              <w:spacing w:line="252" w:lineRule="exact"/>
              <w:ind w:right="194"/>
            </w:pPr>
            <w:r w:rsidRPr="00ED513A">
              <w:t>Multibeam side scan systems</w:t>
            </w:r>
          </w:p>
        </w:tc>
        <w:tc>
          <w:tcPr>
            <w:tcW w:w="3260" w:type="dxa"/>
          </w:tcPr>
          <w:p w14:paraId="14304620" w14:textId="279898A7" w:rsidR="003144CE" w:rsidRPr="00ED513A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  <w:r w:rsidRPr="00ED513A">
              <w:rPr>
                <w:i/>
                <w:iCs/>
              </w:rPr>
              <w:t>Evaluate</w:t>
            </w:r>
            <w:r w:rsidRPr="00ED513A">
              <w:t>,</w:t>
            </w:r>
            <w:r w:rsidRPr="00ED513A">
              <w:rPr>
                <w:spacing w:val="-10"/>
              </w:rPr>
              <w:t xml:space="preserve"> </w:t>
            </w:r>
            <w:r w:rsidRPr="00ED513A">
              <w:rPr>
                <w:i/>
                <w:iCs/>
              </w:rPr>
              <w:t>select</w:t>
            </w:r>
            <w:r w:rsidR="003559E2">
              <w:rPr>
                <w:i/>
                <w:iCs/>
              </w:rPr>
              <w:t>,</w:t>
            </w:r>
            <w:r w:rsidRPr="00ED513A">
              <w:rPr>
                <w:spacing w:val="-8"/>
              </w:rPr>
              <w:t xml:space="preserve"> </w:t>
            </w:r>
            <w:r w:rsidRPr="00ED513A">
              <w:t>and</w:t>
            </w:r>
            <w:r w:rsidRPr="00ED513A">
              <w:rPr>
                <w:spacing w:val="-9"/>
              </w:rPr>
              <w:t xml:space="preserve"> </w:t>
            </w:r>
            <w:r w:rsidRPr="00ED513A">
              <w:rPr>
                <w:i/>
                <w:iCs/>
              </w:rPr>
              <w:t>configure</w:t>
            </w:r>
            <w:r w:rsidRPr="00ED513A">
              <w:rPr>
                <w:spacing w:val="-9"/>
              </w:rPr>
              <w:t xml:space="preserve"> </w:t>
            </w:r>
            <w:r w:rsidRPr="00ED513A">
              <w:t>side-scan sonar in alignment with survey operational needs.</w:t>
            </w:r>
          </w:p>
        </w:tc>
        <w:tc>
          <w:tcPr>
            <w:tcW w:w="3546" w:type="dxa"/>
          </w:tcPr>
          <w:p w14:paraId="1AFEFD4A" w14:textId="77777777" w:rsidR="003144CE" w:rsidRPr="00ED513A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347B42F" w14:textId="77777777" w:rsidR="003144CE" w:rsidRPr="00ED513A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0D840AC" w14:textId="77777777" w:rsidR="003144CE" w:rsidRPr="00ED513A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335D8E7" w14:textId="77777777" w:rsidR="003144CE" w:rsidRPr="00ED513A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3CF0EA0" w14:textId="77777777" w:rsidR="003144CE" w:rsidRPr="00ED513A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3144CE" w:rsidRPr="00ED513A" w14:paraId="6450B632" w14:textId="77777777" w:rsidTr="003144CE">
        <w:trPr>
          <w:trHeight w:val="1333"/>
        </w:trPr>
        <w:tc>
          <w:tcPr>
            <w:tcW w:w="1701" w:type="dxa"/>
          </w:tcPr>
          <w:p w14:paraId="076A8E49" w14:textId="77777777" w:rsidR="003144CE" w:rsidRPr="00ED513A" w:rsidRDefault="003144CE" w:rsidP="003144CE">
            <w:pPr>
              <w:pStyle w:val="TableParagraph"/>
              <w:ind w:right="146"/>
              <w:rPr>
                <w:lang w:val="pt-BR"/>
              </w:rPr>
            </w:pPr>
            <w:r w:rsidRPr="00ED513A">
              <w:rPr>
                <w:lang w:val="pt-BR"/>
              </w:rPr>
              <w:t>H2.3b</w:t>
            </w:r>
            <w:r w:rsidRPr="00ED513A">
              <w:rPr>
                <w:spacing w:val="-14"/>
                <w:lang w:val="pt-BR"/>
              </w:rPr>
              <w:t xml:space="preserve"> </w:t>
            </w:r>
            <w:r w:rsidRPr="00ED513A">
              <w:rPr>
                <w:lang w:val="pt-BR"/>
              </w:rPr>
              <w:t>Synthetic Aperture Sonar</w:t>
            </w:r>
          </w:p>
          <w:p w14:paraId="1DE12C23" w14:textId="77777777" w:rsidR="003144CE" w:rsidRPr="00ED513A" w:rsidRDefault="003144CE" w:rsidP="003144CE">
            <w:pPr>
              <w:pStyle w:val="TableParagraph"/>
              <w:spacing w:before="17"/>
              <w:ind w:left="0"/>
              <w:rPr>
                <w:b/>
                <w:lang w:val="pt-BR"/>
              </w:rPr>
            </w:pPr>
          </w:p>
          <w:p w14:paraId="5A37AB76" w14:textId="6266F53B" w:rsidR="003144CE" w:rsidRPr="00ED513A" w:rsidRDefault="003144CE" w:rsidP="003144CE">
            <w:pPr>
              <w:pStyle w:val="ListParagraph"/>
              <w:ind w:right="134"/>
              <w:rPr>
                <w:rFonts w:ascii="Times New Roman" w:hAnsi="Times New Roman"/>
              </w:rPr>
            </w:pPr>
            <w:r w:rsidRPr="00ED513A">
              <w:rPr>
                <w:rFonts w:ascii="Times New Roman" w:hAnsi="Times New Roman"/>
                <w:i/>
                <w:spacing w:val="-5"/>
                <w:lang w:val="pt-BR"/>
              </w:rPr>
              <w:t>(I)</w:t>
            </w:r>
          </w:p>
        </w:tc>
        <w:tc>
          <w:tcPr>
            <w:tcW w:w="3269" w:type="dxa"/>
          </w:tcPr>
          <w:p w14:paraId="24B9A1F0" w14:textId="76CCEA29" w:rsidR="003144CE" w:rsidRPr="00007281" w:rsidRDefault="003144CE" w:rsidP="00751235">
            <w:pPr>
              <w:pStyle w:val="ListParagraph"/>
              <w:numPr>
                <w:ilvl w:val="0"/>
                <w:numId w:val="96"/>
              </w:numPr>
              <w:tabs>
                <w:tab w:val="left" w:pos="529"/>
                <w:tab w:val="left" w:pos="532"/>
              </w:tabs>
              <w:ind w:left="582" w:right="402" w:hanging="425"/>
              <w:rPr>
                <w:rFonts w:ascii="Times New Roman" w:hAnsi="Times New Roman"/>
              </w:rPr>
            </w:pPr>
            <w:r w:rsidRPr="00007281">
              <w:rPr>
                <w:rFonts w:ascii="Times New Roman" w:hAnsi="Times New Roman"/>
              </w:rPr>
              <w:t>Principles</w:t>
            </w:r>
            <w:r w:rsidRPr="00007281">
              <w:rPr>
                <w:rFonts w:ascii="Times New Roman" w:hAnsi="Times New Roman"/>
                <w:spacing w:val="-13"/>
              </w:rPr>
              <w:t xml:space="preserve"> </w:t>
            </w:r>
            <w:r w:rsidRPr="00007281">
              <w:rPr>
                <w:rFonts w:ascii="Times New Roman" w:hAnsi="Times New Roman"/>
              </w:rPr>
              <w:t>of</w:t>
            </w:r>
            <w:r w:rsidRPr="00007281">
              <w:rPr>
                <w:rFonts w:ascii="Times New Roman" w:hAnsi="Times New Roman"/>
                <w:spacing w:val="-12"/>
              </w:rPr>
              <w:t xml:space="preserve"> </w:t>
            </w:r>
            <w:r w:rsidRPr="00007281">
              <w:rPr>
                <w:rFonts w:ascii="Times New Roman" w:hAnsi="Times New Roman"/>
              </w:rPr>
              <w:t>synthetic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 w:rsidRPr="00007281">
              <w:rPr>
                <w:rFonts w:ascii="Times New Roman" w:hAnsi="Times New Roman"/>
              </w:rPr>
              <w:t xml:space="preserve">aperture </w:t>
            </w:r>
            <w:r w:rsidRPr="00007281">
              <w:rPr>
                <w:rFonts w:ascii="Times New Roman" w:hAnsi="Times New Roman"/>
                <w:spacing w:val="-2"/>
              </w:rPr>
              <w:t>imaging</w:t>
            </w:r>
          </w:p>
        </w:tc>
        <w:tc>
          <w:tcPr>
            <w:tcW w:w="3260" w:type="dxa"/>
          </w:tcPr>
          <w:p w14:paraId="00864663" w14:textId="3FE9A012" w:rsidR="003144CE" w:rsidRPr="00ED513A" w:rsidRDefault="003144CE" w:rsidP="003144CE">
            <w:pPr>
              <w:pStyle w:val="TableParagraph"/>
              <w:ind w:left="109"/>
              <w:rPr>
                <w:i/>
                <w:iCs/>
              </w:rPr>
            </w:pPr>
            <w:r w:rsidRPr="00ED513A">
              <w:rPr>
                <w:i/>
                <w:iCs/>
              </w:rPr>
              <w:t>Describe</w:t>
            </w:r>
            <w:r w:rsidRPr="00ED513A">
              <w:t xml:space="preserve"> and </w:t>
            </w:r>
            <w:r w:rsidRPr="00ED513A">
              <w:rPr>
                <w:i/>
                <w:iCs/>
              </w:rPr>
              <w:t xml:space="preserve">evaluate </w:t>
            </w:r>
            <w:r w:rsidRPr="00ED513A">
              <w:t>the</w:t>
            </w:r>
            <w:r w:rsidRPr="00ED513A">
              <w:rPr>
                <w:spacing w:val="-5"/>
              </w:rPr>
              <w:t xml:space="preserve"> </w:t>
            </w:r>
            <w:r w:rsidRPr="00ED513A">
              <w:t>use</w:t>
            </w:r>
            <w:r w:rsidRPr="00ED513A">
              <w:rPr>
                <w:spacing w:val="-5"/>
              </w:rPr>
              <w:t xml:space="preserve"> </w:t>
            </w:r>
            <w:r w:rsidRPr="00ED513A">
              <w:t>of</w:t>
            </w:r>
            <w:r w:rsidRPr="00ED513A">
              <w:rPr>
                <w:spacing w:val="-4"/>
              </w:rPr>
              <w:t xml:space="preserve"> </w:t>
            </w:r>
            <w:r w:rsidRPr="00ED513A">
              <w:t>SAS</w:t>
            </w:r>
            <w:r w:rsidRPr="00ED513A">
              <w:rPr>
                <w:spacing w:val="-5"/>
              </w:rPr>
              <w:t xml:space="preserve"> </w:t>
            </w:r>
            <w:r w:rsidRPr="00ED513A">
              <w:t xml:space="preserve">and </w:t>
            </w:r>
            <w:r w:rsidRPr="00ED513A">
              <w:rPr>
                <w:i/>
                <w:iCs/>
              </w:rPr>
              <w:t>compare</w:t>
            </w:r>
            <w:r w:rsidRPr="00ED513A">
              <w:t xml:space="preserve"> with the use of more conventional sonar imaging </w:t>
            </w:r>
            <w:r w:rsidRPr="00ED513A">
              <w:rPr>
                <w:spacing w:val="-2"/>
              </w:rPr>
              <w:t>systems.</w:t>
            </w:r>
          </w:p>
        </w:tc>
        <w:tc>
          <w:tcPr>
            <w:tcW w:w="3546" w:type="dxa"/>
          </w:tcPr>
          <w:p w14:paraId="3A470168" w14:textId="77777777" w:rsidR="003144CE" w:rsidRPr="00ED513A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10DCA86" w14:textId="77777777" w:rsidR="003144CE" w:rsidRPr="00ED513A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91F5085" w14:textId="77777777" w:rsidR="003144CE" w:rsidRPr="00ED513A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160CFFD" w14:textId="77777777" w:rsidR="003144CE" w:rsidRPr="00ED513A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A17F64C" w14:textId="77777777" w:rsidR="003144CE" w:rsidRPr="00ED513A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7BD28A8B" w14:textId="77777777" w:rsidR="00150BAA" w:rsidRDefault="00150BAA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3144CE" w:rsidRPr="00007281" w14:paraId="2E029B31" w14:textId="77777777" w:rsidTr="71E985A7">
        <w:trPr>
          <w:trHeight w:val="341"/>
        </w:trPr>
        <w:tc>
          <w:tcPr>
            <w:tcW w:w="13903" w:type="dxa"/>
            <w:gridSpan w:val="8"/>
          </w:tcPr>
          <w:p w14:paraId="060FFA51" w14:textId="49C327EB" w:rsidR="003144CE" w:rsidRPr="00007281" w:rsidRDefault="003144CE" w:rsidP="003144C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007281">
              <w:rPr>
                <w:b/>
                <w:color w:val="000000" w:themeColor="text1"/>
              </w:rPr>
              <w:t>H2.4 Swath echo sounder systems</w:t>
            </w:r>
          </w:p>
        </w:tc>
      </w:tr>
      <w:tr w:rsidR="003144CE" w:rsidRPr="00007281" w14:paraId="444380CB" w14:textId="77777777" w:rsidTr="71E985A7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16267D59" w14:textId="77777777" w:rsidR="003144CE" w:rsidRPr="00007281" w:rsidRDefault="003144CE" w:rsidP="003144C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007281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A38DA1" w14:textId="77777777" w:rsidR="003144CE" w:rsidRPr="00007281" w:rsidRDefault="003144CE" w:rsidP="003144C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007281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7D5292" w14:textId="77777777" w:rsidR="003144CE" w:rsidRPr="00007281" w:rsidRDefault="003144CE" w:rsidP="003144C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007281">
              <w:rPr>
                <w:b/>
                <w:color w:val="000000" w:themeColor="text1"/>
              </w:rPr>
              <w:t>Learning</w:t>
            </w:r>
            <w:r w:rsidRPr="00007281">
              <w:rPr>
                <w:b/>
                <w:color w:val="000000" w:themeColor="text1"/>
                <w:spacing w:val="-3"/>
              </w:rPr>
              <w:t xml:space="preserve"> </w:t>
            </w:r>
            <w:r w:rsidRPr="00007281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70D59942" w14:textId="77777777" w:rsidR="003144CE" w:rsidRPr="00007281" w:rsidRDefault="003144CE" w:rsidP="003144C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007281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4D655A3C" w14:textId="77777777" w:rsidR="003144CE" w:rsidRPr="00007281" w:rsidRDefault="003144CE" w:rsidP="003144CE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007281">
              <w:rPr>
                <w:b/>
                <w:bCs/>
                <w:color w:val="000000" w:themeColor="text1"/>
              </w:rPr>
              <w:t>Hours</w:t>
            </w:r>
          </w:p>
        </w:tc>
      </w:tr>
      <w:tr w:rsidR="003144CE" w:rsidRPr="00007281" w14:paraId="63AAA723" w14:textId="77777777" w:rsidTr="71E985A7">
        <w:trPr>
          <w:trHeight w:val="282"/>
        </w:trPr>
        <w:tc>
          <w:tcPr>
            <w:tcW w:w="1701" w:type="dxa"/>
            <w:vMerge/>
          </w:tcPr>
          <w:p w14:paraId="6CB0D325" w14:textId="56473AAD" w:rsidR="003144CE" w:rsidRPr="00007281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</w:tcPr>
          <w:p w14:paraId="33C03A6C" w14:textId="77777777" w:rsidR="003144CE" w:rsidRPr="00007281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</w:tcPr>
          <w:p w14:paraId="36EC5EBE" w14:textId="77777777" w:rsidR="003144CE" w:rsidRPr="00007281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</w:tcPr>
          <w:p w14:paraId="5852FB6D" w14:textId="77777777" w:rsidR="003144CE" w:rsidRPr="00007281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56A125C1" w14:textId="0F700A97" w:rsidR="003144CE" w:rsidRPr="00007281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007281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7F324BEE" w14:textId="77777777" w:rsidR="003144CE" w:rsidRPr="00007281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007281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4797DC1A" w14:textId="77777777" w:rsidR="003144CE" w:rsidRPr="00007281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007281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27E3A7D7" w14:textId="77777777" w:rsidR="003144CE" w:rsidRPr="00007281" w:rsidRDefault="003144CE" w:rsidP="003144C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007281">
              <w:rPr>
                <w:b/>
                <w:color w:val="000000" w:themeColor="text1"/>
              </w:rPr>
              <w:t>Sg</w:t>
            </w:r>
          </w:p>
        </w:tc>
      </w:tr>
      <w:tr w:rsidR="003144CE" w:rsidRPr="00007281" w14:paraId="255004D1" w14:textId="77777777" w:rsidTr="71E985A7">
        <w:trPr>
          <w:trHeight w:val="1333"/>
        </w:trPr>
        <w:tc>
          <w:tcPr>
            <w:tcW w:w="1701" w:type="dxa"/>
          </w:tcPr>
          <w:p w14:paraId="20F2951B" w14:textId="77777777" w:rsidR="003144CE" w:rsidRPr="00007281" w:rsidRDefault="003144CE" w:rsidP="003144CE">
            <w:pPr>
              <w:pStyle w:val="TableParagraph"/>
              <w:ind w:right="427"/>
              <w:rPr>
                <w:lang w:val="pt-BR"/>
              </w:rPr>
            </w:pPr>
            <w:r w:rsidRPr="00007281">
              <w:rPr>
                <w:lang w:val="pt-BR"/>
              </w:rPr>
              <w:t>H2.4a</w:t>
            </w:r>
            <w:r w:rsidRPr="00007281">
              <w:rPr>
                <w:spacing w:val="-14"/>
                <w:lang w:val="pt-BR"/>
              </w:rPr>
              <w:t xml:space="preserve"> </w:t>
            </w:r>
            <w:r w:rsidRPr="00007281">
              <w:rPr>
                <w:lang w:val="pt-BR"/>
              </w:rPr>
              <w:t>Multibeam echo</w:t>
            </w:r>
            <w:r w:rsidRPr="00007281">
              <w:rPr>
                <w:spacing w:val="-2"/>
                <w:lang w:val="pt-BR"/>
              </w:rPr>
              <w:t>sounder (MBES)</w:t>
            </w:r>
          </w:p>
          <w:p w14:paraId="154EFD22" w14:textId="77777777" w:rsidR="003144CE" w:rsidRPr="00007281" w:rsidRDefault="003144CE" w:rsidP="003144CE">
            <w:pPr>
              <w:pStyle w:val="TableParagraph"/>
              <w:spacing w:before="16"/>
              <w:ind w:left="0"/>
              <w:rPr>
                <w:b/>
                <w:lang w:val="pt-BR"/>
              </w:rPr>
            </w:pPr>
          </w:p>
          <w:p w14:paraId="7FD6D151" w14:textId="1251D067" w:rsidR="003144CE" w:rsidRPr="00007281" w:rsidRDefault="003144CE" w:rsidP="003144CE">
            <w:pPr>
              <w:pStyle w:val="TableParagraph"/>
              <w:rPr>
                <w:i/>
                <w:iCs/>
                <w:color w:val="000000" w:themeColor="text1"/>
              </w:rPr>
            </w:pPr>
            <w:r w:rsidRPr="00007281">
              <w:rPr>
                <w:i/>
                <w:lang w:val="pt-BR"/>
              </w:rPr>
              <w:t>(A,</w:t>
            </w:r>
            <w:r w:rsidRPr="00007281">
              <w:rPr>
                <w:i/>
                <w:spacing w:val="-2"/>
                <w:lang w:val="pt-BR"/>
              </w:rPr>
              <w:t xml:space="preserve"> </w:t>
            </w:r>
            <w:r w:rsidRPr="00007281">
              <w:rPr>
                <w:i/>
                <w:spacing w:val="-5"/>
                <w:lang w:val="pt-BR"/>
              </w:rPr>
              <w:t>I)</w:t>
            </w:r>
          </w:p>
        </w:tc>
        <w:tc>
          <w:tcPr>
            <w:tcW w:w="3270" w:type="dxa"/>
            <w:vMerge w:val="restart"/>
          </w:tcPr>
          <w:p w14:paraId="67B4CB18" w14:textId="77777777" w:rsidR="003144CE" w:rsidRPr="00007281" w:rsidRDefault="003144CE" w:rsidP="00751235">
            <w:pPr>
              <w:pStyle w:val="TableParagraph"/>
              <w:numPr>
                <w:ilvl w:val="0"/>
                <w:numId w:val="93"/>
              </w:numPr>
              <w:tabs>
                <w:tab w:val="left" w:pos="529"/>
                <w:tab w:val="left" w:pos="532"/>
              </w:tabs>
              <w:spacing w:line="242" w:lineRule="auto"/>
              <w:ind w:right="481"/>
            </w:pPr>
            <w:r w:rsidRPr="00007281">
              <w:t>Principles</w:t>
            </w:r>
            <w:r w:rsidRPr="00007281">
              <w:rPr>
                <w:spacing w:val="-12"/>
              </w:rPr>
              <w:t xml:space="preserve"> </w:t>
            </w:r>
            <w:r w:rsidRPr="00007281">
              <w:t>and</w:t>
            </w:r>
            <w:r w:rsidRPr="00007281">
              <w:rPr>
                <w:spacing w:val="-11"/>
              </w:rPr>
              <w:t xml:space="preserve"> </w:t>
            </w:r>
            <w:r w:rsidRPr="00007281">
              <w:t>geometry</w:t>
            </w:r>
            <w:r w:rsidRPr="00007281">
              <w:rPr>
                <w:spacing w:val="-13"/>
              </w:rPr>
              <w:t xml:space="preserve"> </w:t>
            </w:r>
            <w:r w:rsidRPr="00007281">
              <w:t>of multi-beam sonar systems</w:t>
            </w:r>
          </w:p>
          <w:p w14:paraId="1DE04318" w14:textId="77777777" w:rsidR="003144CE" w:rsidRPr="00007281" w:rsidRDefault="003144CE" w:rsidP="00751235">
            <w:pPr>
              <w:pStyle w:val="TableParagraph"/>
              <w:numPr>
                <w:ilvl w:val="0"/>
                <w:numId w:val="93"/>
              </w:numPr>
              <w:tabs>
                <w:tab w:val="left" w:pos="528"/>
                <w:tab w:val="left" w:pos="532"/>
              </w:tabs>
              <w:ind w:right="498"/>
            </w:pPr>
            <w:r w:rsidRPr="00007281">
              <w:t>Combination of</w:t>
            </w:r>
            <w:r w:rsidRPr="00007281">
              <w:rPr>
                <w:spacing w:val="-14"/>
              </w:rPr>
              <w:t xml:space="preserve"> </w:t>
            </w:r>
            <w:r w:rsidRPr="00007281">
              <w:t>transducer elements</w:t>
            </w:r>
            <w:r w:rsidRPr="00007281">
              <w:rPr>
                <w:spacing w:val="-4"/>
              </w:rPr>
              <w:t xml:space="preserve"> </w:t>
            </w:r>
            <w:r w:rsidRPr="00007281">
              <w:t>into</w:t>
            </w:r>
            <w:r w:rsidRPr="00007281">
              <w:rPr>
                <w:spacing w:val="-2"/>
              </w:rPr>
              <w:t xml:space="preserve"> </w:t>
            </w:r>
            <w:r w:rsidRPr="00007281">
              <w:t>transmit</w:t>
            </w:r>
            <w:r w:rsidRPr="00007281">
              <w:rPr>
                <w:spacing w:val="-1"/>
              </w:rPr>
              <w:t xml:space="preserve"> </w:t>
            </w:r>
            <w:r w:rsidRPr="00007281">
              <w:t>and receive arrays.</w:t>
            </w:r>
          </w:p>
          <w:p w14:paraId="3F7AAE5C" w14:textId="77777777" w:rsidR="003144CE" w:rsidRPr="00007281" w:rsidRDefault="003144CE">
            <w:pPr>
              <w:pStyle w:val="TableParagraph"/>
              <w:numPr>
                <w:ilvl w:val="0"/>
                <w:numId w:val="93"/>
              </w:numPr>
              <w:tabs>
                <w:tab w:val="left" w:pos="528"/>
                <w:tab w:val="left" w:pos="532"/>
              </w:tabs>
              <w:ind w:right="311"/>
            </w:pPr>
            <w:r w:rsidRPr="00007281">
              <w:t>Beam</w:t>
            </w:r>
            <w:r w:rsidRPr="00007281">
              <w:rPr>
                <w:spacing w:val="-13"/>
              </w:rPr>
              <w:t xml:space="preserve"> </w:t>
            </w:r>
            <w:r w:rsidRPr="00007281">
              <w:t>stabilization</w:t>
            </w:r>
            <w:r w:rsidRPr="00007281">
              <w:rPr>
                <w:spacing w:val="-13"/>
              </w:rPr>
              <w:t xml:space="preserve"> </w:t>
            </w:r>
            <w:r w:rsidRPr="00007281">
              <w:t>and</w:t>
            </w:r>
            <w:r w:rsidRPr="00007281">
              <w:rPr>
                <w:spacing w:val="-10"/>
              </w:rPr>
              <w:t xml:space="preserve"> </w:t>
            </w:r>
            <w:r w:rsidRPr="00007281">
              <w:t xml:space="preserve">beam </w:t>
            </w:r>
            <w:r w:rsidRPr="00007281">
              <w:rPr>
                <w:spacing w:val="-2"/>
              </w:rPr>
              <w:t>steering</w:t>
            </w:r>
          </w:p>
          <w:p w14:paraId="607FD391" w14:textId="77777777" w:rsidR="003144CE" w:rsidRPr="00007281" w:rsidRDefault="003144CE">
            <w:pPr>
              <w:pStyle w:val="TableParagraph"/>
              <w:numPr>
                <w:ilvl w:val="0"/>
                <w:numId w:val="93"/>
              </w:numPr>
              <w:tabs>
                <w:tab w:val="left" w:pos="528"/>
                <w:tab w:val="left" w:pos="532"/>
              </w:tabs>
              <w:ind w:right="311"/>
            </w:pPr>
            <w:r w:rsidRPr="00007281">
              <w:t>Amplitude</w:t>
            </w:r>
            <w:r w:rsidRPr="00007281">
              <w:rPr>
                <w:spacing w:val="-12"/>
              </w:rPr>
              <w:t xml:space="preserve"> </w:t>
            </w:r>
            <w:r w:rsidRPr="00007281">
              <w:t>and</w:t>
            </w:r>
            <w:r w:rsidRPr="00007281">
              <w:rPr>
                <w:spacing w:val="-12"/>
              </w:rPr>
              <w:t xml:space="preserve"> </w:t>
            </w:r>
            <w:r w:rsidRPr="00007281">
              <w:t>phase</w:t>
            </w:r>
            <w:r w:rsidRPr="00007281">
              <w:rPr>
                <w:spacing w:val="-12"/>
              </w:rPr>
              <w:t xml:space="preserve"> </w:t>
            </w:r>
            <w:r w:rsidRPr="00007281">
              <w:t xml:space="preserve">bottom </w:t>
            </w:r>
            <w:r w:rsidRPr="00007281">
              <w:rPr>
                <w:spacing w:val="-2"/>
              </w:rPr>
              <w:t>detection</w:t>
            </w:r>
          </w:p>
          <w:p w14:paraId="22E43AD8" w14:textId="77777777" w:rsidR="003144CE" w:rsidRPr="00007281" w:rsidRDefault="003144CE">
            <w:pPr>
              <w:pStyle w:val="TableParagraph"/>
              <w:numPr>
                <w:ilvl w:val="0"/>
                <w:numId w:val="93"/>
              </w:numPr>
              <w:tabs>
                <w:tab w:val="left" w:pos="530"/>
                <w:tab w:val="left" w:pos="532"/>
              </w:tabs>
              <w:ind w:right="454"/>
            </w:pPr>
            <w:r w:rsidRPr="00007281">
              <w:lastRenderedPageBreak/>
              <w:t>Variations</w:t>
            </w:r>
            <w:r w:rsidRPr="00007281">
              <w:rPr>
                <w:spacing w:val="-12"/>
              </w:rPr>
              <w:t xml:space="preserve"> </w:t>
            </w:r>
            <w:r w:rsidRPr="00007281">
              <w:t>in</w:t>
            </w:r>
            <w:r w:rsidRPr="00007281">
              <w:rPr>
                <w:spacing w:val="-10"/>
              </w:rPr>
              <w:t xml:space="preserve"> </w:t>
            </w:r>
            <w:r w:rsidRPr="00007281">
              <w:t>beam</w:t>
            </w:r>
            <w:r w:rsidRPr="00007281">
              <w:rPr>
                <w:spacing w:val="-13"/>
              </w:rPr>
              <w:t xml:space="preserve"> </w:t>
            </w:r>
            <w:r w:rsidRPr="00007281">
              <w:t>spacing and footprint size</w:t>
            </w:r>
          </w:p>
          <w:p w14:paraId="28B229CA" w14:textId="77777777" w:rsidR="003144CE" w:rsidRPr="00007281" w:rsidRDefault="003144CE">
            <w:pPr>
              <w:pStyle w:val="TableParagraph"/>
              <w:numPr>
                <w:ilvl w:val="0"/>
                <w:numId w:val="93"/>
              </w:numPr>
              <w:tabs>
                <w:tab w:val="left" w:pos="528"/>
                <w:tab w:val="left" w:pos="532"/>
              </w:tabs>
              <w:ind w:right="231"/>
            </w:pPr>
            <w:r w:rsidRPr="00007281">
              <w:t>Backscatter recording modes (e.g.,</w:t>
            </w:r>
            <w:r w:rsidRPr="00007281">
              <w:rPr>
                <w:spacing w:val="-9"/>
              </w:rPr>
              <w:t xml:space="preserve"> </w:t>
            </w:r>
            <w:r w:rsidRPr="00007281">
              <w:t>beam</w:t>
            </w:r>
            <w:r w:rsidRPr="00007281">
              <w:rPr>
                <w:spacing w:val="-12"/>
              </w:rPr>
              <w:t xml:space="preserve"> </w:t>
            </w:r>
            <w:r w:rsidRPr="00007281">
              <w:t>average,</w:t>
            </w:r>
            <w:r w:rsidRPr="00007281">
              <w:rPr>
                <w:spacing w:val="-9"/>
              </w:rPr>
              <w:t xml:space="preserve"> </w:t>
            </w:r>
            <w:r w:rsidRPr="00007281">
              <w:t>side</w:t>
            </w:r>
            <w:r w:rsidRPr="00007281">
              <w:rPr>
                <w:spacing w:val="-10"/>
              </w:rPr>
              <w:t xml:space="preserve"> </w:t>
            </w:r>
            <w:r w:rsidRPr="00007281">
              <w:t>scan time</w:t>
            </w:r>
            <w:r w:rsidRPr="00007281">
              <w:rPr>
                <w:spacing w:val="-4"/>
              </w:rPr>
              <w:t xml:space="preserve"> </w:t>
            </w:r>
            <w:r w:rsidRPr="00007281">
              <w:t>series,</w:t>
            </w:r>
            <w:r w:rsidRPr="00007281">
              <w:rPr>
                <w:spacing w:val="-7"/>
              </w:rPr>
              <w:t xml:space="preserve"> </w:t>
            </w:r>
            <w:r w:rsidRPr="00007281">
              <w:t>beam</w:t>
            </w:r>
            <w:r w:rsidRPr="00007281">
              <w:rPr>
                <w:spacing w:val="-8"/>
              </w:rPr>
              <w:t xml:space="preserve"> </w:t>
            </w:r>
            <w:r w:rsidRPr="00007281">
              <w:t>time</w:t>
            </w:r>
            <w:r w:rsidRPr="00007281">
              <w:rPr>
                <w:spacing w:val="-4"/>
              </w:rPr>
              <w:t xml:space="preserve"> </w:t>
            </w:r>
            <w:r w:rsidRPr="00007281">
              <w:t>series)</w:t>
            </w:r>
          </w:p>
          <w:p w14:paraId="55FA027F" w14:textId="77777777" w:rsidR="003144CE" w:rsidRPr="00007281" w:rsidRDefault="003144CE">
            <w:pPr>
              <w:pStyle w:val="TableParagraph"/>
              <w:numPr>
                <w:ilvl w:val="0"/>
                <w:numId w:val="93"/>
              </w:numPr>
              <w:tabs>
                <w:tab w:val="left" w:pos="528"/>
                <w:tab w:val="left" w:pos="532"/>
              </w:tabs>
              <w:ind w:right="804"/>
            </w:pPr>
            <w:r w:rsidRPr="00007281">
              <w:t>Backscatter</w:t>
            </w:r>
            <w:r w:rsidRPr="00007281">
              <w:rPr>
                <w:spacing w:val="-14"/>
              </w:rPr>
              <w:t xml:space="preserve"> </w:t>
            </w:r>
            <w:r w:rsidRPr="00007281">
              <w:t>and</w:t>
            </w:r>
            <w:r w:rsidRPr="00007281">
              <w:rPr>
                <w:spacing w:val="-14"/>
              </w:rPr>
              <w:t xml:space="preserve"> </w:t>
            </w:r>
            <w:r w:rsidRPr="00007281">
              <w:t xml:space="preserve">seabed </w:t>
            </w:r>
            <w:r w:rsidRPr="00007281">
              <w:rPr>
                <w:spacing w:val="-2"/>
              </w:rPr>
              <w:t>classification</w:t>
            </w:r>
          </w:p>
          <w:p w14:paraId="733EB35A" w14:textId="77777777" w:rsidR="003144CE" w:rsidRPr="00007281" w:rsidRDefault="003144CE">
            <w:pPr>
              <w:pStyle w:val="TableParagraph"/>
              <w:numPr>
                <w:ilvl w:val="0"/>
                <w:numId w:val="93"/>
              </w:numPr>
              <w:tabs>
                <w:tab w:val="left" w:pos="528"/>
                <w:tab w:val="left" w:pos="532"/>
              </w:tabs>
              <w:ind w:right="804"/>
            </w:pPr>
            <w:r w:rsidRPr="00007281">
              <w:t>Water column data</w:t>
            </w:r>
          </w:p>
          <w:p w14:paraId="47736F24" w14:textId="77777777" w:rsidR="003144CE" w:rsidRPr="00007281" w:rsidRDefault="003144CE">
            <w:pPr>
              <w:pStyle w:val="TableParagraph"/>
              <w:numPr>
                <w:ilvl w:val="0"/>
                <w:numId w:val="93"/>
              </w:numPr>
              <w:tabs>
                <w:tab w:val="left" w:pos="528"/>
              </w:tabs>
              <w:ind w:right="804"/>
            </w:pPr>
            <w:r w:rsidRPr="00007281">
              <w:t>Power, gain, pulse length</w:t>
            </w:r>
          </w:p>
          <w:p w14:paraId="327BA40D" w14:textId="77777777" w:rsidR="003144CE" w:rsidRPr="00007281" w:rsidRDefault="003144CE">
            <w:pPr>
              <w:pStyle w:val="TableParagraph"/>
              <w:numPr>
                <w:ilvl w:val="0"/>
                <w:numId w:val="93"/>
              </w:numPr>
              <w:tabs>
                <w:tab w:val="left" w:pos="528"/>
                <w:tab w:val="left" w:pos="532"/>
              </w:tabs>
              <w:ind w:right="804"/>
            </w:pPr>
            <w:r w:rsidRPr="00007281">
              <w:t>Multiple signal returns,</w:t>
            </w:r>
          </w:p>
          <w:p w14:paraId="4C5156BF" w14:textId="28930BA8" w:rsidR="003144CE" w:rsidRPr="00007281" w:rsidRDefault="003559E2">
            <w:pPr>
              <w:pStyle w:val="TableParagraph"/>
              <w:numPr>
                <w:ilvl w:val="0"/>
                <w:numId w:val="93"/>
              </w:numPr>
              <w:tabs>
                <w:tab w:val="left" w:pos="528"/>
              </w:tabs>
              <w:ind w:right="804"/>
            </w:pPr>
            <w:r>
              <w:t>Aliasing</w:t>
            </w:r>
            <w:r w:rsidRPr="00007281">
              <w:t xml:space="preserve"> </w:t>
            </w:r>
            <w:r w:rsidR="003144CE" w:rsidRPr="00007281">
              <w:t>of multiple signals in the water</w:t>
            </w:r>
          </w:p>
          <w:p w14:paraId="164C733A" w14:textId="77777777" w:rsidR="003144CE" w:rsidRPr="00007281" w:rsidRDefault="003144CE">
            <w:pPr>
              <w:pStyle w:val="TableParagraph"/>
              <w:numPr>
                <w:ilvl w:val="0"/>
                <w:numId w:val="93"/>
              </w:numPr>
              <w:tabs>
                <w:tab w:val="left" w:pos="528"/>
                <w:tab w:val="left" w:pos="532"/>
              </w:tabs>
              <w:ind w:right="804"/>
            </w:pPr>
            <w:r w:rsidRPr="00007281">
              <w:t>Beam sectors</w:t>
            </w:r>
          </w:p>
          <w:p w14:paraId="709422E9" w14:textId="3BE333F1" w:rsidR="003144CE" w:rsidRPr="00007281" w:rsidRDefault="003144CE">
            <w:pPr>
              <w:pStyle w:val="TableParagraph"/>
              <w:numPr>
                <w:ilvl w:val="0"/>
                <w:numId w:val="93"/>
              </w:numPr>
              <w:tabs>
                <w:tab w:val="left" w:pos="528"/>
                <w:tab w:val="left" w:pos="532"/>
              </w:tabs>
              <w:ind w:right="804"/>
            </w:pPr>
            <w:r w:rsidRPr="00007281">
              <w:t>Beam shading</w:t>
            </w:r>
          </w:p>
        </w:tc>
        <w:tc>
          <w:tcPr>
            <w:tcW w:w="3261" w:type="dxa"/>
          </w:tcPr>
          <w:p w14:paraId="0DD793DB" w14:textId="77777777" w:rsidR="003144CE" w:rsidRPr="00007281" w:rsidRDefault="003144CE" w:rsidP="003144CE">
            <w:pPr>
              <w:pStyle w:val="TableParagraph"/>
              <w:ind w:left="109"/>
              <w:rPr>
                <w:i/>
                <w:iCs/>
              </w:rPr>
            </w:pPr>
            <w:r w:rsidRPr="00007281">
              <w:rPr>
                <w:i/>
                <w:iCs/>
              </w:rPr>
              <w:lastRenderedPageBreak/>
              <w:t>Explain</w:t>
            </w:r>
            <w:r w:rsidRPr="00007281">
              <w:rPr>
                <w:spacing w:val="-7"/>
              </w:rPr>
              <w:t xml:space="preserve"> </w:t>
            </w:r>
            <w:r w:rsidRPr="00007281">
              <w:t>the</w:t>
            </w:r>
            <w:r w:rsidRPr="00007281">
              <w:rPr>
                <w:spacing w:val="-7"/>
              </w:rPr>
              <w:t xml:space="preserve"> </w:t>
            </w:r>
            <w:r w:rsidRPr="00007281">
              <w:t>basic</w:t>
            </w:r>
            <w:r w:rsidRPr="00007281">
              <w:rPr>
                <w:spacing w:val="-7"/>
              </w:rPr>
              <w:t xml:space="preserve"> </w:t>
            </w:r>
            <w:r w:rsidRPr="00007281">
              <w:t>principles</w:t>
            </w:r>
            <w:r w:rsidRPr="00007281">
              <w:rPr>
                <w:spacing w:val="-7"/>
              </w:rPr>
              <w:t xml:space="preserve"> </w:t>
            </w:r>
            <w:r w:rsidRPr="00007281">
              <w:t>of</w:t>
            </w:r>
            <w:r w:rsidRPr="00007281">
              <w:rPr>
                <w:spacing w:val="-7"/>
              </w:rPr>
              <w:t xml:space="preserve"> </w:t>
            </w:r>
            <w:r w:rsidRPr="00007281">
              <w:t>multi-beam sonar transmit and receive beam forming and beam steering.</w:t>
            </w:r>
            <w:r w:rsidRPr="00007281">
              <w:rPr>
                <w:spacing w:val="40"/>
              </w:rPr>
              <w:t xml:space="preserve"> </w:t>
            </w:r>
            <w:r w:rsidRPr="00007281">
              <w:rPr>
                <w:i/>
                <w:iCs/>
              </w:rPr>
              <w:t>(I)</w:t>
            </w:r>
          </w:p>
          <w:p w14:paraId="224FDEED" w14:textId="77777777" w:rsidR="003144CE" w:rsidRPr="00007281" w:rsidRDefault="003144CE" w:rsidP="003144CE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6D27DD92" w14:textId="77777777" w:rsidR="003144CE" w:rsidRPr="00007281" w:rsidRDefault="003144CE" w:rsidP="003144CE">
            <w:pPr>
              <w:pStyle w:val="TableParagraph"/>
              <w:ind w:left="109"/>
              <w:rPr>
                <w:i/>
                <w:iCs/>
              </w:rPr>
            </w:pPr>
            <w:r w:rsidRPr="00007281">
              <w:rPr>
                <w:i/>
                <w:iCs/>
              </w:rPr>
              <w:t>Explain</w:t>
            </w:r>
            <w:r w:rsidRPr="00007281">
              <w:t xml:space="preserve"> and </w:t>
            </w:r>
            <w:r w:rsidRPr="00007281">
              <w:rPr>
                <w:i/>
                <w:iCs/>
              </w:rPr>
              <w:t>assess</w:t>
            </w:r>
            <w:r w:rsidRPr="00007281">
              <w:t xml:space="preserve"> the effect of aperture size and element</w:t>
            </w:r>
            <w:r w:rsidRPr="00007281">
              <w:rPr>
                <w:spacing w:val="-6"/>
              </w:rPr>
              <w:t xml:space="preserve"> </w:t>
            </w:r>
            <w:r w:rsidRPr="00007281">
              <w:t>spacing</w:t>
            </w:r>
            <w:r w:rsidRPr="00007281">
              <w:rPr>
                <w:spacing w:val="-10"/>
              </w:rPr>
              <w:t xml:space="preserve"> </w:t>
            </w:r>
            <w:r w:rsidRPr="00007281">
              <w:t>on</w:t>
            </w:r>
            <w:r w:rsidRPr="00007281">
              <w:rPr>
                <w:spacing w:val="-7"/>
              </w:rPr>
              <w:t xml:space="preserve"> </w:t>
            </w:r>
            <w:r w:rsidRPr="00007281">
              <w:t>array</w:t>
            </w:r>
            <w:r w:rsidRPr="00007281">
              <w:rPr>
                <w:spacing w:val="-9"/>
              </w:rPr>
              <w:t xml:space="preserve"> </w:t>
            </w:r>
            <w:r w:rsidRPr="00007281">
              <w:t>performance.</w:t>
            </w:r>
            <w:r w:rsidRPr="00007281">
              <w:rPr>
                <w:spacing w:val="-4"/>
              </w:rPr>
              <w:t xml:space="preserve"> </w:t>
            </w:r>
            <w:r w:rsidRPr="00007281">
              <w:rPr>
                <w:i/>
                <w:iCs/>
              </w:rPr>
              <w:t>(I)</w:t>
            </w:r>
          </w:p>
          <w:p w14:paraId="2D6C2213" w14:textId="77777777" w:rsidR="003144CE" w:rsidRPr="00007281" w:rsidRDefault="003144CE" w:rsidP="003144CE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7E0C42F8" w14:textId="28640C4B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  <w:r w:rsidRPr="00007281">
              <w:rPr>
                <w:i/>
                <w:iCs/>
              </w:rPr>
              <w:t>Analyze</w:t>
            </w:r>
            <w:r w:rsidRPr="00007281">
              <w:rPr>
                <w:spacing w:val="-4"/>
              </w:rPr>
              <w:t xml:space="preserve"> </w:t>
            </w:r>
            <w:r w:rsidRPr="00007281">
              <w:t xml:space="preserve">and </w:t>
            </w:r>
            <w:r w:rsidRPr="00007281">
              <w:rPr>
                <w:i/>
                <w:iCs/>
              </w:rPr>
              <w:t>assess</w:t>
            </w:r>
            <w:r w:rsidRPr="00007281">
              <w:t xml:space="preserve"> the</w:t>
            </w:r>
            <w:r w:rsidRPr="00007281">
              <w:rPr>
                <w:spacing w:val="-4"/>
              </w:rPr>
              <w:t xml:space="preserve"> </w:t>
            </w:r>
            <w:r w:rsidRPr="00007281">
              <w:t>techniques</w:t>
            </w:r>
            <w:r w:rsidRPr="00007281">
              <w:rPr>
                <w:spacing w:val="-3"/>
              </w:rPr>
              <w:t xml:space="preserve"> </w:t>
            </w:r>
            <w:r w:rsidRPr="00007281">
              <w:t>of</w:t>
            </w:r>
            <w:r w:rsidRPr="00007281">
              <w:rPr>
                <w:spacing w:val="-5"/>
              </w:rPr>
              <w:t xml:space="preserve"> </w:t>
            </w:r>
            <w:r w:rsidRPr="00007281">
              <w:t>amplitude</w:t>
            </w:r>
            <w:r w:rsidRPr="00007281">
              <w:rPr>
                <w:spacing w:val="-3"/>
              </w:rPr>
              <w:t xml:space="preserve"> </w:t>
            </w:r>
            <w:r w:rsidRPr="00007281">
              <w:rPr>
                <w:spacing w:val="-5"/>
              </w:rPr>
              <w:t>and</w:t>
            </w:r>
            <w:r w:rsidRPr="00007281">
              <w:t xml:space="preserve"> phase methods of </w:t>
            </w:r>
            <w:r w:rsidRPr="00007281">
              <w:lastRenderedPageBreak/>
              <w:t xml:space="preserve">bottom detection and relate them to depth uncertainty. </w:t>
            </w:r>
            <w:r w:rsidRPr="00007281">
              <w:rPr>
                <w:i/>
                <w:iCs/>
              </w:rPr>
              <w:t>(A)</w:t>
            </w:r>
          </w:p>
        </w:tc>
        <w:tc>
          <w:tcPr>
            <w:tcW w:w="3544" w:type="dxa"/>
          </w:tcPr>
          <w:p w14:paraId="37722DBD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2517910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A9E26A3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03D3487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714D584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3144CE" w:rsidRPr="00007281" w14:paraId="099AAD32" w14:textId="77777777" w:rsidTr="71E985A7">
        <w:trPr>
          <w:trHeight w:val="1333"/>
        </w:trPr>
        <w:tc>
          <w:tcPr>
            <w:tcW w:w="1701" w:type="dxa"/>
          </w:tcPr>
          <w:p w14:paraId="0DF30A1E" w14:textId="77777777" w:rsidR="003144CE" w:rsidRPr="00007281" w:rsidRDefault="003144CE" w:rsidP="003144CE">
            <w:pPr>
              <w:pStyle w:val="TableParagraph"/>
              <w:ind w:right="416"/>
              <w:jc w:val="both"/>
            </w:pPr>
            <w:r w:rsidRPr="00007281">
              <w:t>H2.4b</w:t>
            </w:r>
            <w:r w:rsidRPr="00007281">
              <w:rPr>
                <w:spacing w:val="-14"/>
              </w:rPr>
              <w:t xml:space="preserve"> </w:t>
            </w:r>
            <w:r w:rsidRPr="00007281">
              <w:t>Multibeam</w:t>
            </w:r>
            <w:r w:rsidRPr="00007281">
              <w:rPr>
                <w:spacing w:val="-14"/>
              </w:rPr>
              <w:t xml:space="preserve"> </w:t>
            </w:r>
            <w:r w:rsidRPr="00007281">
              <w:t xml:space="preserve">system </w:t>
            </w:r>
            <w:r w:rsidRPr="00007281">
              <w:rPr>
                <w:spacing w:val="-2"/>
              </w:rPr>
              <w:t>parameters</w:t>
            </w:r>
          </w:p>
          <w:p w14:paraId="3FD7E828" w14:textId="77777777" w:rsidR="003144CE" w:rsidRPr="00007281" w:rsidRDefault="003144CE" w:rsidP="003144CE">
            <w:pPr>
              <w:pStyle w:val="TableParagraph"/>
              <w:spacing w:before="18"/>
              <w:ind w:left="0"/>
              <w:rPr>
                <w:b/>
              </w:rPr>
            </w:pPr>
          </w:p>
          <w:p w14:paraId="4E52FC7D" w14:textId="58F21667" w:rsidR="003144CE" w:rsidRPr="00007281" w:rsidRDefault="003144CE" w:rsidP="003144CE">
            <w:pPr>
              <w:pStyle w:val="ListParagraph"/>
              <w:ind w:right="427"/>
              <w:rPr>
                <w:rFonts w:ascii="Times New Roman" w:hAnsi="Times New Roman"/>
                <w:lang w:val="pt-BR"/>
              </w:rPr>
            </w:pPr>
            <w:r w:rsidRPr="00007281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70" w:type="dxa"/>
            <w:vMerge/>
          </w:tcPr>
          <w:p w14:paraId="60AD18EE" w14:textId="77777777" w:rsidR="003144CE" w:rsidRPr="00007281" w:rsidRDefault="003144CE" w:rsidP="003144CE">
            <w:pPr>
              <w:pStyle w:val="ListParagraph"/>
              <w:numPr>
                <w:ilvl w:val="0"/>
                <w:numId w:val="57"/>
              </w:numPr>
              <w:tabs>
                <w:tab w:val="left" w:pos="529"/>
                <w:tab w:val="left" w:pos="532"/>
              </w:tabs>
              <w:spacing w:line="242" w:lineRule="auto"/>
              <w:ind w:right="481"/>
              <w:jc w:val="both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5A525F62" w14:textId="77777777" w:rsidR="003144CE" w:rsidRPr="00007281" w:rsidRDefault="003144CE" w:rsidP="003144CE">
            <w:pPr>
              <w:pStyle w:val="TableParagraph"/>
              <w:ind w:left="109" w:right="183"/>
            </w:pPr>
            <w:r w:rsidRPr="00751235">
              <w:rPr>
                <w:i/>
                <w:iCs/>
              </w:rPr>
              <w:t>Tune</w:t>
            </w:r>
            <w:r w:rsidRPr="00007281">
              <w:rPr>
                <w:spacing w:val="-9"/>
              </w:rPr>
              <w:t xml:space="preserve"> </w:t>
            </w:r>
            <w:r w:rsidRPr="00007281">
              <w:t>acoustic</w:t>
            </w:r>
            <w:r w:rsidRPr="00007281">
              <w:rPr>
                <w:spacing w:val="-10"/>
              </w:rPr>
              <w:t xml:space="preserve"> </w:t>
            </w:r>
            <w:r w:rsidRPr="00007281">
              <w:t>parameters</w:t>
            </w:r>
            <w:r w:rsidRPr="00007281">
              <w:rPr>
                <w:spacing w:val="-10"/>
              </w:rPr>
              <w:t xml:space="preserve"> </w:t>
            </w:r>
            <w:r w:rsidRPr="00007281">
              <w:t>on-line</w:t>
            </w:r>
            <w:r w:rsidRPr="00007281">
              <w:rPr>
                <w:spacing w:val="-9"/>
              </w:rPr>
              <w:t xml:space="preserve"> </w:t>
            </w:r>
            <w:r w:rsidRPr="00007281">
              <w:t>for depth and</w:t>
            </w:r>
            <w:r w:rsidRPr="00007281">
              <w:rPr>
                <w:i/>
                <w:iCs/>
              </w:rPr>
              <w:t xml:space="preserve"> </w:t>
            </w:r>
            <w:r w:rsidRPr="00007281">
              <w:t xml:space="preserve">backscatter and </w:t>
            </w:r>
            <w:r w:rsidRPr="00007281">
              <w:rPr>
                <w:i/>
                <w:iCs/>
              </w:rPr>
              <w:t>assess</w:t>
            </w:r>
            <w:r w:rsidRPr="00007281">
              <w:t xml:space="preserve"> suitability, impact, or compliance for hydrographic applications</w:t>
            </w:r>
          </w:p>
          <w:p w14:paraId="25221702" w14:textId="77777777" w:rsidR="003144CE" w:rsidRPr="00007281" w:rsidRDefault="003144CE" w:rsidP="003144CE">
            <w:pPr>
              <w:pStyle w:val="TableParagraph"/>
              <w:spacing w:before="120"/>
              <w:ind w:left="115"/>
            </w:pPr>
            <w:r w:rsidRPr="00007281">
              <w:rPr>
                <w:i/>
                <w:iCs/>
              </w:rPr>
              <w:t>Determine</w:t>
            </w:r>
            <w:r w:rsidRPr="00007281">
              <w:rPr>
                <w:spacing w:val="-2"/>
              </w:rPr>
              <w:t xml:space="preserve"> </w:t>
            </w:r>
            <w:r w:rsidRPr="00007281">
              <w:t>the beam</w:t>
            </w:r>
            <w:r w:rsidRPr="00007281">
              <w:rPr>
                <w:spacing w:val="-4"/>
              </w:rPr>
              <w:t xml:space="preserve"> </w:t>
            </w:r>
            <w:r w:rsidRPr="00007281">
              <w:t>footprint size and sounding</w:t>
            </w:r>
            <w:r w:rsidRPr="00007281">
              <w:rPr>
                <w:spacing w:val="-8"/>
              </w:rPr>
              <w:t xml:space="preserve"> </w:t>
            </w:r>
            <w:r w:rsidRPr="00007281">
              <w:t>spacing</w:t>
            </w:r>
            <w:r w:rsidRPr="00007281">
              <w:rPr>
                <w:spacing w:val="-8"/>
              </w:rPr>
              <w:t xml:space="preserve"> </w:t>
            </w:r>
            <w:r w:rsidRPr="00007281">
              <w:t>across</w:t>
            </w:r>
            <w:r w:rsidRPr="00007281">
              <w:rPr>
                <w:spacing w:val="-4"/>
              </w:rPr>
              <w:t xml:space="preserve"> </w:t>
            </w:r>
            <w:r w:rsidRPr="00007281">
              <w:t>the</w:t>
            </w:r>
            <w:r w:rsidRPr="00007281">
              <w:rPr>
                <w:spacing w:val="-5"/>
              </w:rPr>
              <w:t xml:space="preserve"> </w:t>
            </w:r>
            <w:r w:rsidRPr="00007281">
              <w:t>swath</w:t>
            </w:r>
            <w:r w:rsidRPr="00007281">
              <w:rPr>
                <w:spacing w:val="-5"/>
              </w:rPr>
              <w:t xml:space="preserve"> </w:t>
            </w:r>
            <w:r w:rsidRPr="00007281">
              <w:t xml:space="preserve">and </w:t>
            </w:r>
            <w:r w:rsidRPr="00007281">
              <w:rPr>
                <w:i/>
                <w:iCs/>
              </w:rPr>
              <w:t>assess</w:t>
            </w:r>
            <w:r w:rsidRPr="00007281">
              <w:rPr>
                <w:spacing w:val="-9"/>
              </w:rPr>
              <w:t xml:space="preserve"> </w:t>
            </w:r>
            <w:r w:rsidRPr="00007281">
              <w:t>the</w:t>
            </w:r>
            <w:r w:rsidRPr="00007281">
              <w:rPr>
                <w:spacing w:val="-9"/>
              </w:rPr>
              <w:t xml:space="preserve"> </w:t>
            </w:r>
            <w:r w:rsidRPr="00007281">
              <w:t>limitations</w:t>
            </w:r>
            <w:r w:rsidRPr="00007281">
              <w:rPr>
                <w:spacing w:val="-8"/>
              </w:rPr>
              <w:t xml:space="preserve"> </w:t>
            </w:r>
            <w:r w:rsidRPr="00007281">
              <w:t>and</w:t>
            </w:r>
            <w:r w:rsidRPr="00007281">
              <w:rPr>
                <w:spacing w:val="-8"/>
              </w:rPr>
              <w:t xml:space="preserve"> </w:t>
            </w:r>
            <w:r w:rsidRPr="00007281">
              <w:t>likelihood</w:t>
            </w:r>
            <w:r w:rsidRPr="00007281">
              <w:rPr>
                <w:spacing w:val="-8"/>
              </w:rPr>
              <w:t xml:space="preserve"> </w:t>
            </w:r>
            <w:r w:rsidRPr="00007281">
              <w:t>of detecting</w:t>
            </w:r>
            <w:r w:rsidRPr="00007281">
              <w:rPr>
                <w:spacing w:val="-7"/>
              </w:rPr>
              <w:t xml:space="preserve"> </w:t>
            </w:r>
            <w:r w:rsidRPr="00007281">
              <w:t>objects</w:t>
            </w:r>
            <w:r w:rsidRPr="00007281">
              <w:rPr>
                <w:spacing w:val="-7"/>
              </w:rPr>
              <w:t xml:space="preserve"> </w:t>
            </w:r>
            <w:r w:rsidRPr="00007281">
              <w:t>on</w:t>
            </w:r>
            <w:r w:rsidRPr="00007281">
              <w:rPr>
                <w:spacing w:val="-5"/>
              </w:rPr>
              <w:t xml:space="preserve"> </w:t>
            </w:r>
            <w:r w:rsidRPr="00007281">
              <w:t>the</w:t>
            </w:r>
            <w:r w:rsidRPr="00007281">
              <w:rPr>
                <w:spacing w:val="-5"/>
              </w:rPr>
              <w:t xml:space="preserve"> </w:t>
            </w:r>
            <w:r w:rsidRPr="00007281">
              <w:t>seafloor</w:t>
            </w:r>
            <w:r w:rsidRPr="00007281">
              <w:rPr>
                <w:spacing w:val="-5"/>
              </w:rPr>
              <w:t xml:space="preserve"> </w:t>
            </w:r>
            <w:r w:rsidRPr="00007281">
              <w:t xml:space="preserve">under varying surveying conditions. </w:t>
            </w:r>
          </w:p>
          <w:p w14:paraId="19DAB223" w14:textId="66013931" w:rsidR="003559E2" w:rsidRDefault="003144CE" w:rsidP="003144CE">
            <w:pPr>
              <w:pStyle w:val="TableParagraph"/>
              <w:spacing w:before="120"/>
              <w:ind w:left="115"/>
              <w:rPr>
                <w:spacing w:val="-2"/>
              </w:rPr>
            </w:pPr>
            <w:r w:rsidRPr="00007281">
              <w:rPr>
                <w:i/>
                <w:iCs/>
              </w:rPr>
              <w:t>Explain</w:t>
            </w:r>
            <w:r w:rsidRPr="00007281">
              <w:rPr>
                <w:spacing w:val="-6"/>
              </w:rPr>
              <w:t xml:space="preserve"> </w:t>
            </w:r>
            <w:r w:rsidRPr="00007281">
              <w:t xml:space="preserve">and </w:t>
            </w:r>
            <w:r w:rsidRPr="00007281">
              <w:rPr>
                <w:i/>
                <w:iCs/>
              </w:rPr>
              <w:t>assess</w:t>
            </w:r>
            <w:r w:rsidRPr="00007281">
              <w:t xml:space="preserve"> the</w:t>
            </w:r>
            <w:r w:rsidRPr="00007281">
              <w:rPr>
                <w:spacing w:val="-6"/>
              </w:rPr>
              <w:t xml:space="preserve"> </w:t>
            </w:r>
            <w:r w:rsidRPr="00007281">
              <w:t>use</w:t>
            </w:r>
            <w:r w:rsidRPr="00007281">
              <w:rPr>
                <w:spacing w:val="-6"/>
              </w:rPr>
              <w:t xml:space="preserve"> </w:t>
            </w:r>
            <w:r w:rsidRPr="00007281">
              <w:t>of</w:t>
            </w:r>
            <w:r w:rsidRPr="00007281">
              <w:rPr>
                <w:spacing w:val="-6"/>
              </w:rPr>
              <w:t xml:space="preserve"> </w:t>
            </w:r>
            <w:r w:rsidRPr="00007281">
              <w:t>water</w:t>
            </w:r>
            <w:r w:rsidRPr="00007281">
              <w:rPr>
                <w:spacing w:val="-5"/>
              </w:rPr>
              <w:t xml:space="preserve"> </w:t>
            </w:r>
            <w:r w:rsidRPr="00007281">
              <w:t>column</w:t>
            </w:r>
            <w:r w:rsidRPr="00007281">
              <w:rPr>
                <w:spacing w:val="-6"/>
              </w:rPr>
              <w:t xml:space="preserve"> </w:t>
            </w:r>
            <w:r w:rsidRPr="00007281">
              <w:t>returns and</w:t>
            </w:r>
            <w:r w:rsidRPr="00007281">
              <w:rPr>
                <w:spacing w:val="-6"/>
              </w:rPr>
              <w:t xml:space="preserve"> </w:t>
            </w:r>
            <w:r w:rsidRPr="00007281">
              <w:rPr>
                <w:i/>
                <w:iCs/>
              </w:rPr>
              <w:t>differentiate</w:t>
            </w:r>
            <w:r w:rsidRPr="00007281">
              <w:rPr>
                <w:spacing w:val="-4"/>
              </w:rPr>
              <w:t xml:space="preserve"> </w:t>
            </w:r>
            <w:r w:rsidRPr="00007281">
              <w:t>from</w:t>
            </w:r>
            <w:r w:rsidRPr="00007281">
              <w:rPr>
                <w:spacing w:val="-7"/>
              </w:rPr>
              <w:t xml:space="preserve"> </w:t>
            </w:r>
            <w:r w:rsidRPr="00007281">
              <w:t>bottom</w:t>
            </w:r>
            <w:r w:rsidRPr="00007281">
              <w:rPr>
                <w:spacing w:val="-7"/>
              </w:rPr>
              <w:t xml:space="preserve"> </w:t>
            </w:r>
            <w:r w:rsidRPr="00007281">
              <w:rPr>
                <w:spacing w:val="-2"/>
              </w:rPr>
              <w:t>detection.</w:t>
            </w:r>
          </w:p>
          <w:p w14:paraId="6A1A5203" w14:textId="77777777" w:rsidR="003559E2" w:rsidRPr="00751235" w:rsidRDefault="003559E2" w:rsidP="003144CE">
            <w:pPr>
              <w:pStyle w:val="TableParagraph"/>
              <w:spacing w:before="120"/>
              <w:ind w:left="115"/>
              <w:rPr>
                <w:spacing w:val="-2"/>
              </w:rPr>
            </w:pPr>
          </w:p>
          <w:p w14:paraId="6BA25446" w14:textId="5AD7112E" w:rsidR="003144CE" w:rsidRPr="00007281" w:rsidRDefault="003144CE" w:rsidP="003144CE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007281">
              <w:rPr>
                <w:rFonts w:ascii="Times New Roman" w:hAnsi="Times New Roman"/>
                <w:i/>
                <w:iCs/>
              </w:rPr>
              <w:t>Explain</w:t>
            </w:r>
            <w:r w:rsidRPr="00007281">
              <w:rPr>
                <w:rFonts w:ascii="Times New Roman" w:hAnsi="Times New Roman"/>
              </w:rPr>
              <w:t xml:space="preserve"> and </w:t>
            </w:r>
            <w:r w:rsidRPr="00007281">
              <w:rPr>
                <w:rFonts w:ascii="Times New Roman" w:hAnsi="Times New Roman"/>
                <w:i/>
                <w:iCs/>
              </w:rPr>
              <w:t>assess</w:t>
            </w:r>
            <w:r w:rsidRPr="00007281">
              <w:rPr>
                <w:rFonts w:ascii="Times New Roman" w:hAnsi="Times New Roman"/>
              </w:rPr>
              <w:t xml:space="preserve"> the impact of beam shading and beam sectors on sounding distribution</w:t>
            </w:r>
          </w:p>
        </w:tc>
        <w:tc>
          <w:tcPr>
            <w:tcW w:w="3544" w:type="dxa"/>
          </w:tcPr>
          <w:p w14:paraId="4D87FE42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5321B57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E4FD1FE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737BAA3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FFFF65A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3144CE" w:rsidRPr="00007281" w14:paraId="7787E968" w14:textId="77777777" w:rsidTr="71E985A7">
        <w:trPr>
          <w:trHeight w:val="1333"/>
        </w:trPr>
        <w:tc>
          <w:tcPr>
            <w:tcW w:w="1701" w:type="dxa"/>
          </w:tcPr>
          <w:p w14:paraId="341231EB" w14:textId="77777777" w:rsidR="003144CE" w:rsidRPr="00007281" w:rsidRDefault="003144CE" w:rsidP="003144CE">
            <w:pPr>
              <w:pStyle w:val="TableParagraph"/>
              <w:ind w:right="347"/>
            </w:pPr>
            <w:r w:rsidRPr="00007281">
              <w:t>H2.4c Multibeam</w:t>
            </w:r>
            <w:r w:rsidRPr="00007281">
              <w:rPr>
                <w:spacing w:val="-14"/>
              </w:rPr>
              <w:t xml:space="preserve"> </w:t>
            </w:r>
            <w:r w:rsidRPr="00007281">
              <w:t>systems</w:t>
            </w:r>
          </w:p>
          <w:p w14:paraId="3911D6DE" w14:textId="77777777" w:rsidR="003144CE" w:rsidRPr="00007281" w:rsidRDefault="003144CE" w:rsidP="003144CE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1629DC4B" w14:textId="7C6CDBF6" w:rsidR="003144CE" w:rsidRPr="00007281" w:rsidRDefault="003144CE" w:rsidP="003144CE">
            <w:pPr>
              <w:pStyle w:val="ListParagraph"/>
              <w:ind w:right="416"/>
              <w:jc w:val="both"/>
              <w:rPr>
                <w:rFonts w:ascii="Times New Roman" w:hAnsi="Times New Roman"/>
              </w:rPr>
            </w:pPr>
            <w:r w:rsidRPr="00007281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70" w:type="dxa"/>
          </w:tcPr>
          <w:p w14:paraId="773F59FC" w14:textId="2C32E700" w:rsidR="003144CE" w:rsidRPr="00007281" w:rsidRDefault="003559E2">
            <w:pPr>
              <w:pStyle w:val="TableParagraph"/>
              <w:numPr>
                <w:ilvl w:val="0"/>
                <w:numId w:val="94"/>
              </w:numPr>
              <w:tabs>
                <w:tab w:val="left" w:pos="532"/>
              </w:tabs>
              <w:ind w:right="152"/>
            </w:pPr>
            <w:r>
              <w:t>P</w:t>
            </w:r>
            <w:r w:rsidR="003144CE" w:rsidRPr="00007281">
              <w:t>ositioning</w:t>
            </w:r>
            <w:r w:rsidR="003144CE" w:rsidRPr="00007281">
              <w:rPr>
                <w:spacing w:val="-14"/>
              </w:rPr>
              <w:t xml:space="preserve"> </w:t>
            </w:r>
            <w:r w:rsidR="003144CE" w:rsidRPr="00007281">
              <w:t>system,</w:t>
            </w:r>
            <w:r w:rsidR="003144CE" w:rsidRPr="00007281">
              <w:rPr>
                <w:spacing w:val="29"/>
              </w:rPr>
              <w:t xml:space="preserve"> </w:t>
            </w:r>
            <w:r w:rsidR="003144CE" w:rsidRPr="00007281">
              <w:t>telemetry, motion and attitude sensors,</w:t>
            </w:r>
          </w:p>
          <w:p w14:paraId="546C0EDC" w14:textId="37D4C2F7" w:rsidR="003144CE" w:rsidRPr="00007281" w:rsidRDefault="003559E2">
            <w:pPr>
              <w:pStyle w:val="TableParagraph"/>
              <w:numPr>
                <w:ilvl w:val="0"/>
                <w:numId w:val="94"/>
              </w:numPr>
              <w:tabs>
                <w:tab w:val="left" w:pos="528"/>
              </w:tabs>
              <w:spacing w:line="252" w:lineRule="exact"/>
              <w:ind w:left="528" w:hanging="421"/>
            </w:pPr>
            <w:r>
              <w:t>A</w:t>
            </w:r>
            <w:r w:rsidR="003144CE" w:rsidRPr="00007281">
              <w:t>cquisition</w:t>
            </w:r>
            <w:r w:rsidR="003144CE" w:rsidRPr="00007281">
              <w:rPr>
                <w:spacing w:val="-5"/>
              </w:rPr>
              <w:t xml:space="preserve"> </w:t>
            </w:r>
            <w:r w:rsidR="003144CE" w:rsidRPr="00007281">
              <w:rPr>
                <w:spacing w:val="-2"/>
              </w:rPr>
              <w:t>system,</w:t>
            </w:r>
          </w:p>
          <w:p w14:paraId="5082E091" w14:textId="78486102" w:rsidR="003144CE" w:rsidRPr="00007281" w:rsidRDefault="4700452A">
            <w:pPr>
              <w:pStyle w:val="TableParagraph"/>
              <w:numPr>
                <w:ilvl w:val="0"/>
                <w:numId w:val="94"/>
              </w:numPr>
              <w:tabs>
                <w:tab w:val="left" w:pos="528"/>
                <w:tab w:val="left" w:pos="532"/>
              </w:tabs>
              <w:ind w:right="294"/>
            </w:pPr>
            <w:r>
              <w:t>S</w:t>
            </w:r>
            <w:r w:rsidR="0B471FD4" w:rsidRPr="00007281">
              <w:t>ource</w:t>
            </w:r>
            <w:r w:rsidR="0B471FD4" w:rsidRPr="00007281">
              <w:rPr>
                <w:spacing w:val="-9"/>
              </w:rPr>
              <w:t xml:space="preserve"> </w:t>
            </w:r>
            <w:r w:rsidR="0B471FD4" w:rsidRPr="00007281">
              <w:t>of</w:t>
            </w:r>
            <w:r w:rsidR="0B471FD4" w:rsidRPr="00007281">
              <w:rPr>
                <w:spacing w:val="-10"/>
              </w:rPr>
              <w:t xml:space="preserve"> </w:t>
            </w:r>
            <w:r w:rsidR="0B471FD4" w:rsidRPr="00007281">
              <w:t>reference</w:t>
            </w:r>
            <w:r w:rsidR="0B471FD4" w:rsidRPr="00007281">
              <w:rPr>
                <w:spacing w:val="-9"/>
              </w:rPr>
              <w:t xml:space="preserve"> </w:t>
            </w:r>
            <w:r w:rsidR="0B471FD4" w:rsidRPr="00007281">
              <w:t>level</w:t>
            </w:r>
            <w:r w:rsidR="0B471FD4" w:rsidRPr="00007281">
              <w:rPr>
                <w:spacing w:val="-8"/>
              </w:rPr>
              <w:t xml:space="preserve"> </w:t>
            </w:r>
            <w:r w:rsidR="0B471FD4" w:rsidRPr="00007281">
              <w:t>(i.e. tide gauge, GNSS),</w:t>
            </w:r>
          </w:p>
          <w:p w14:paraId="309A1A71" w14:textId="3235A92A" w:rsidR="4420900B" w:rsidRDefault="4420900B" w:rsidP="074106C8">
            <w:pPr>
              <w:pStyle w:val="TableParagraph"/>
              <w:numPr>
                <w:ilvl w:val="0"/>
                <w:numId w:val="94"/>
              </w:numPr>
              <w:tabs>
                <w:tab w:val="left" w:pos="528"/>
                <w:tab w:val="left" w:pos="532"/>
              </w:tabs>
              <w:ind w:right="294"/>
            </w:pPr>
            <w:r w:rsidRPr="074106C8">
              <w:t>Sound Speed measurements</w:t>
            </w:r>
          </w:p>
          <w:p w14:paraId="5EF4D47A" w14:textId="58E67B00" w:rsidR="003144CE" w:rsidRPr="00007281" w:rsidRDefault="003144CE" w:rsidP="00751235">
            <w:pPr>
              <w:pStyle w:val="ListParagraph"/>
              <w:tabs>
                <w:tab w:val="left" w:pos="529"/>
                <w:tab w:val="left" w:pos="532"/>
              </w:tabs>
              <w:spacing w:line="242" w:lineRule="auto"/>
              <w:ind w:left="532" w:right="481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7188451A" w14:textId="2682F126" w:rsidR="003144CE" w:rsidRPr="00007281" w:rsidRDefault="003144CE" w:rsidP="003144CE">
            <w:pPr>
              <w:pStyle w:val="ListParagraph"/>
              <w:ind w:left="109" w:right="183"/>
              <w:rPr>
                <w:rFonts w:ascii="Times New Roman" w:hAnsi="Times New Roman"/>
              </w:rPr>
            </w:pPr>
            <w:r w:rsidRPr="00007281">
              <w:rPr>
                <w:rFonts w:ascii="Times New Roman" w:hAnsi="Times New Roman"/>
                <w:i/>
                <w:iCs/>
              </w:rPr>
              <w:t>Specify</w:t>
            </w:r>
            <w:r w:rsidRPr="00007281">
              <w:rPr>
                <w:rFonts w:ascii="Times New Roman" w:hAnsi="Times New Roman"/>
                <w:spacing w:val="-7"/>
              </w:rPr>
              <w:t xml:space="preserve"> </w:t>
            </w:r>
            <w:r w:rsidRPr="00007281">
              <w:rPr>
                <w:rFonts w:ascii="Times New Roman" w:hAnsi="Times New Roman"/>
              </w:rPr>
              <w:t xml:space="preserve">and </w:t>
            </w:r>
            <w:r w:rsidRPr="00007281">
              <w:rPr>
                <w:rFonts w:ascii="Times New Roman" w:hAnsi="Times New Roman"/>
                <w:i/>
                <w:iCs/>
              </w:rPr>
              <w:t>justify</w:t>
            </w:r>
            <w:r w:rsidRPr="00007281">
              <w:rPr>
                <w:rFonts w:ascii="Times New Roman" w:hAnsi="Times New Roman"/>
              </w:rPr>
              <w:t xml:space="preserve"> </w:t>
            </w:r>
            <w:r w:rsidR="003559E2">
              <w:rPr>
                <w:rFonts w:ascii="Times New Roman" w:hAnsi="Times New Roman"/>
              </w:rPr>
              <w:t xml:space="preserve">the </w:t>
            </w:r>
            <w:r w:rsidRPr="00007281">
              <w:rPr>
                <w:rFonts w:ascii="Times New Roman" w:hAnsi="Times New Roman"/>
              </w:rPr>
              <w:t>survey</w:t>
            </w:r>
            <w:r w:rsidRPr="00007281">
              <w:rPr>
                <w:rFonts w:ascii="Times New Roman" w:hAnsi="Times New Roman"/>
                <w:spacing w:val="-6"/>
              </w:rPr>
              <w:t xml:space="preserve"> </w:t>
            </w:r>
            <w:r w:rsidRPr="00007281">
              <w:rPr>
                <w:rFonts w:ascii="Times New Roman" w:hAnsi="Times New Roman"/>
              </w:rPr>
              <w:t>system</w:t>
            </w:r>
            <w:r w:rsidRPr="00007281">
              <w:rPr>
                <w:rFonts w:ascii="Times New Roman" w:hAnsi="Times New Roman"/>
                <w:spacing w:val="-8"/>
              </w:rPr>
              <w:t xml:space="preserve"> </w:t>
            </w:r>
            <w:r w:rsidRPr="00007281">
              <w:rPr>
                <w:rFonts w:ascii="Times New Roman" w:hAnsi="Times New Roman"/>
              </w:rPr>
              <w:t>to</w:t>
            </w:r>
            <w:r w:rsidRPr="00007281">
              <w:rPr>
                <w:rFonts w:ascii="Times New Roman" w:hAnsi="Times New Roman"/>
                <w:spacing w:val="-4"/>
              </w:rPr>
              <w:t xml:space="preserve"> </w:t>
            </w:r>
            <w:r w:rsidRPr="00007281">
              <w:rPr>
                <w:rFonts w:ascii="Times New Roman" w:hAnsi="Times New Roman"/>
              </w:rPr>
              <w:t>perform</w:t>
            </w:r>
            <w:r w:rsidRPr="00007281">
              <w:rPr>
                <w:rFonts w:ascii="Times New Roman" w:hAnsi="Times New Roman"/>
                <w:spacing w:val="-8"/>
              </w:rPr>
              <w:t xml:space="preserve"> </w:t>
            </w:r>
            <w:r w:rsidRPr="00007281">
              <w:rPr>
                <w:rFonts w:ascii="Times New Roman" w:hAnsi="Times New Roman"/>
              </w:rPr>
              <w:t>an MBES survey in accordance with application requirements.</w:t>
            </w:r>
          </w:p>
        </w:tc>
        <w:tc>
          <w:tcPr>
            <w:tcW w:w="3544" w:type="dxa"/>
          </w:tcPr>
          <w:p w14:paraId="13CFEF28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B169CFC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D914604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937D274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D91A587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3144CE" w:rsidRPr="00007281" w14:paraId="230A2706" w14:textId="77777777" w:rsidTr="71E985A7">
        <w:trPr>
          <w:trHeight w:val="1333"/>
        </w:trPr>
        <w:tc>
          <w:tcPr>
            <w:tcW w:w="1701" w:type="dxa"/>
          </w:tcPr>
          <w:p w14:paraId="5787CB53" w14:textId="77777777" w:rsidR="003144CE" w:rsidRPr="00007281" w:rsidRDefault="003144CE" w:rsidP="003144CE">
            <w:pPr>
              <w:pStyle w:val="TableParagraph"/>
              <w:spacing w:line="247" w:lineRule="exact"/>
            </w:pPr>
            <w:r w:rsidRPr="00007281">
              <w:rPr>
                <w:spacing w:val="-2"/>
              </w:rPr>
              <w:lastRenderedPageBreak/>
              <w:t>H2.4d</w:t>
            </w:r>
          </w:p>
          <w:p w14:paraId="0F900732" w14:textId="77777777" w:rsidR="003144CE" w:rsidRPr="00007281" w:rsidRDefault="003144CE" w:rsidP="003144CE">
            <w:pPr>
              <w:pStyle w:val="TableParagraph"/>
              <w:spacing w:before="1"/>
            </w:pPr>
            <w:r w:rsidRPr="00007281">
              <w:rPr>
                <w:spacing w:val="-2"/>
              </w:rPr>
              <w:t>Phase Measurement Bathymetric Side Scan Sonar (PMBS)</w:t>
            </w:r>
          </w:p>
          <w:p w14:paraId="2370CD0D" w14:textId="77777777" w:rsidR="003144CE" w:rsidRPr="00007281" w:rsidRDefault="003144CE" w:rsidP="003144CE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363DF472" w14:textId="397734EE" w:rsidR="003144CE" w:rsidRPr="00007281" w:rsidRDefault="003144CE" w:rsidP="003144CE">
            <w:pPr>
              <w:pStyle w:val="ListParagraph"/>
              <w:ind w:right="347"/>
              <w:rPr>
                <w:rFonts w:ascii="Times New Roman" w:hAnsi="Times New Roman"/>
              </w:rPr>
            </w:pPr>
            <w:r w:rsidRPr="00007281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70" w:type="dxa"/>
          </w:tcPr>
          <w:p w14:paraId="2D3653B2" w14:textId="77777777" w:rsidR="003144CE" w:rsidRPr="00007281" w:rsidRDefault="003144CE">
            <w:pPr>
              <w:pStyle w:val="TableParagraph"/>
              <w:numPr>
                <w:ilvl w:val="0"/>
                <w:numId w:val="95"/>
              </w:numPr>
              <w:tabs>
                <w:tab w:val="left" w:pos="532"/>
              </w:tabs>
              <w:ind w:right="330"/>
            </w:pPr>
            <w:r w:rsidRPr="00007281">
              <w:t>Principles and geometry of phase measurement</w:t>
            </w:r>
            <w:r w:rsidRPr="00007281">
              <w:rPr>
                <w:spacing w:val="-14"/>
              </w:rPr>
              <w:t xml:space="preserve"> </w:t>
            </w:r>
            <w:r w:rsidRPr="00007281">
              <w:t>sonar</w:t>
            </w:r>
            <w:r w:rsidRPr="00007281">
              <w:rPr>
                <w:spacing w:val="-14"/>
              </w:rPr>
              <w:t xml:space="preserve"> </w:t>
            </w:r>
            <w:r w:rsidRPr="00007281">
              <w:t>systems</w:t>
            </w:r>
          </w:p>
          <w:p w14:paraId="1835A736" w14:textId="77777777" w:rsidR="003144CE" w:rsidRPr="00007281" w:rsidRDefault="003144CE">
            <w:pPr>
              <w:pStyle w:val="TableParagraph"/>
              <w:numPr>
                <w:ilvl w:val="0"/>
                <w:numId w:val="95"/>
              </w:numPr>
              <w:tabs>
                <w:tab w:val="left" w:pos="532"/>
              </w:tabs>
              <w:ind w:right="330"/>
            </w:pPr>
            <w:r w:rsidRPr="00007281">
              <w:t>Angle of arrival determination methods</w:t>
            </w:r>
          </w:p>
          <w:p w14:paraId="5D5C8A66" w14:textId="77777777" w:rsidR="003144CE" w:rsidRPr="00007281" w:rsidRDefault="003144CE">
            <w:pPr>
              <w:pStyle w:val="TableParagraph"/>
              <w:numPr>
                <w:ilvl w:val="0"/>
                <w:numId w:val="95"/>
              </w:numPr>
              <w:tabs>
                <w:tab w:val="left" w:pos="528"/>
                <w:tab w:val="left" w:pos="532"/>
              </w:tabs>
              <w:ind w:right="734"/>
            </w:pPr>
            <w:r w:rsidRPr="00007281">
              <w:t>Sounding</w:t>
            </w:r>
            <w:r w:rsidRPr="00007281">
              <w:rPr>
                <w:spacing w:val="-14"/>
              </w:rPr>
              <w:t xml:space="preserve"> </w:t>
            </w:r>
            <w:r w:rsidRPr="00007281">
              <w:t xml:space="preserve">determination </w:t>
            </w:r>
            <w:r w:rsidRPr="00007281">
              <w:rPr>
                <w:spacing w:val="-2"/>
              </w:rPr>
              <w:t>principles</w:t>
            </w:r>
          </w:p>
          <w:p w14:paraId="42364558" w14:textId="77777777" w:rsidR="003144CE" w:rsidRPr="00007281" w:rsidRDefault="003144CE">
            <w:pPr>
              <w:pStyle w:val="TableParagraph"/>
              <w:numPr>
                <w:ilvl w:val="0"/>
                <w:numId w:val="95"/>
              </w:numPr>
              <w:tabs>
                <w:tab w:val="left" w:pos="528"/>
              </w:tabs>
              <w:spacing w:line="251" w:lineRule="exact"/>
              <w:ind w:left="528" w:hanging="421"/>
            </w:pPr>
            <w:r w:rsidRPr="00007281">
              <w:t>Mounting</w:t>
            </w:r>
            <w:r w:rsidRPr="00007281">
              <w:rPr>
                <w:spacing w:val="-8"/>
              </w:rPr>
              <w:t xml:space="preserve"> </w:t>
            </w:r>
            <w:r w:rsidRPr="00007281">
              <w:t>methods</w:t>
            </w:r>
            <w:r w:rsidRPr="00007281">
              <w:rPr>
                <w:spacing w:val="-3"/>
              </w:rPr>
              <w:t xml:space="preserve"> </w:t>
            </w:r>
            <w:r w:rsidRPr="00007281">
              <w:t>and</w:t>
            </w:r>
            <w:r w:rsidRPr="00007281">
              <w:rPr>
                <w:spacing w:val="-2"/>
              </w:rPr>
              <w:t xml:space="preserve"> towing</w:t>
            </w:r>
          </w:p>
          <w:p w14:paraId="370F1617" w14:textId="77777777" w:rsidR="003144CE" w:rsidRPr="00007281" w:rsidRDefault="0B471FD4">
            <w:pPr>
              <w:pStyle w:val="TableParagraph"/>
              <w:numPr>
                <w:ilvl w:val="0"/>
                <w:numId w:val="95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007281">
              <w:t>Transducers</w:t>
            </w:r>
            <w:r w:rsidRPr="00007281">
              <w:rPr>
                <w:spacing w:val="-6"/>
              </w:rPr>
              <w:t xml:space="preserve"> </w:t>
            </w:r>
            <w:r w:rsidRPr="00007281">
              <w:rPr>
                <w:spacing w:val="-2"/>
              </w:rPr>
              <w:t>arrangement</w:t>
            </w:r>
          </w:p>
          <w:p w14:paraId="0095EE2D" w14:textId="6212A197" w:rsidR="628BE205" w:rsidRDefault="628BE205" w:rsidP="074106C8">
            <w:pPr>
              <w:pStyle w:val="TableParagraph"/>
              <w:numPr>
                <w:ilvl w:val="0"/>
                <w:numId w:val="95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74106C8">
              <w:t>Sounding filtering and binning techniques</w:t>
            </w:r>
          </w:p>
          <w:p w14:paraId="326F42F3" w14:textId="566219B8" w:rsidR="074106C8" w:rsidRDefault="074106C8" w:rsidP="00751235">
            <w:pPr>
              <w:pStyle w:val="TableParagraph"/>
              <w:tabs>
                <w:tab w:val="left" w:pos="528"/>
              </w:tabs>
              <w:spacing w:line="252" w:lineRule="exact"/>
              <w:ind w:left="0"/>
            </w:pPr>
          </w:p>
          <w:p w14:paraId="01D79535" w14:textId="1D098B64" w:rsidR="003144CE" w:rsidRPr="00007281" w:rsidRDefault="003144CE" w:rsidP="00751235">
            <w:pPr>
              <w:tabs>
                <w:tab w:val="left" w:pos="532"/>
              </w:tabs>
              <w:ind w:right="152"/>
            </w:pPr>
          </w:p>
        </w:tc>
        <w:tc>
          <w:tcPr>
            <w:tcW w:w="3261" w:type="dxa"/>
          </w:tcPr>
          <w:p w14:paraId="1F985D4B" w14:textId="77777777" w:rsidR="003144CE" w:rsidRPr="00007281" w:rsidRDefault="003144CE" w:rsidP="003144CE">
            <w:pPr>
              <w:pStyle w:val="TableParagraph"/>
              <w:ind w:left="109" w:right="211"/>
            </w:pPr>
            <w:r w:rsidRPr="00007281">
              <w:rPr>
                <w:i/>
                <w:iCs/>
              </w:rPr>
              <w:t>Analyze</w:t>
            </w:r>
            <w:r w:rsidRPr="00007281">
              <w:t xml:space="preserve">, </w:t>
            </w:r>
            <w:r w:rsidRPr="00007281">
              <w:rPr>
                <w:i/>
                <w:iCs/>
              </w:rPr>
              <w:t>interpret</w:t>
            </w:r>
            <w:r w:rsidRPr="00007281">
              <w:t xml:space="preserve">, and </w:t>
            </w:r>
            <w:r w:rsidRPr="00007281">
              <w:rPr>
                <w:i/>
                <w:iCs/>
              </w:rPr>
              <w:t>assess</w:t>
            </w:r>
            <w:r w:rsidRPr="00007281">
              <w:t xml:space="preserve"> the principles</w:t>
            </w:r>
            <w:r w:rsidRPr="00007281">
              <w:rPr>
                <w:spacing w:val="-1"/>
              </w:rPr>
              <w:t xml:space="preserve"> </w:t>
            </w:r>
            <w:r w:rsidRPr="00007281">
              <w:t>and</w:t>
            </w:r>
            <w:r w:rsidRPr="00007281">
              <w:rPr>
                <w:spacing w:val="-1"/>
              </w:rPr>
              <w:t xml:space="preserve"> </w:t>
            </w:r>
            <w:r w:rsidRPr="00007281">
              <w:t>geometry</w:t>
            </w:r>
            <w:r w:rsidRPr="00007281">
              <w:rPr>
                <w:spacing w:val="-2"/>
              </w:rPr>
              <w:t xml:space="preserve"> </w:t>
            </w:r>
            <w:r w:rsidRPr="00007281">
              <w:t>of phase measurement bathymetric</w:t>
            </w:r>
            <w:r w:rsidRPr="00007281">
              <w:rPr>
                <w:spacing w:val="-11"/>
              </w:rPr>
              <w:t xml:space="preserve"> </w:t>
            </w:r>
            <w:r w:rsidRPr="00007281">
              <w:t>sonars</w:t>
            </w:r>
            <w:r w:rsidRPr="00007281">
              <w:rPr>
                <w:spacing w:val="-10"/>
              </w:rPr>
              <w:t xml:space="preserve"> </w:t>
            </w:r>
            <w:r w:rsidRPr="00007281">
              <w:t>and</w:t>
            </w:r>
            <w:r w:rsidRPr="00007281">
              <w:rPr>
                <w:spacing w:val="-10"/>
              </w:rPr>
              <w:t xml:space="preserve"> </w:t>
            </w:r>
            <w:r w:rsidRPr="00007281">
              <w:t>the</w:t>
            </w:r>
            <w:r w:rsidRPr="00007281">
              <w:rPr>
                <w:spacing w:val="-11"/>
              </w:rPr>
              <w:t xml:space="preserve"> </w:t>
            </w:r>
            <w:r w:rsidRPr="00007281">
              <w:t>arrangement of transducer arrays.</w:t>
            </w:r>
          </w:p>
          <w:p w14:paraId="333FBCDF" w14:textId="77777777" w:rsidR="003144CE" w:rsidRPr="00007281" w:rsidRDefault="003144CE" w:rsidP="003144CE">
            <w:pPr>
              <w:pStyle w:val="TableParagraph"/>
              <w:ind w:left="109" w:right="211"/>
            </w:pPr>
          </w:p>
          <w:p w14:paraId="2F3D7A73" w14:textId="12352D62" w:rsidR="003144CE" w:rsidRPr="00007281" w:rsidRDefault="003144CE" w:rsidP="003144CE">
            <w:pPr>
              <w:pStyle w:val="TableParagraph"/>
              <w:ind w:left="109" w:right="211"/>
            </w:pPr>
            <w:r w:rsidRPr="00007281">
              <w:rPr>
                <w:i/>
                <w:iCs/>
              </w:rPr>
              <w:t>Compare</w:t>
            </w:r>
            <w:r w:rsidRPr="00007281">
              <w:t xml:space="preserve"> MBES’s averaging inherent in amplitude and phase detection methods vs</w:t>
            </w:r>
            <w:r w:rsidR="003559E2">
              <w:t>.</w:t>
            </w:r>
            <w:r w:rsidRPr="00007281">
              <w:t xml:space="preserve"> the un-binned or binned sounding estimation methods in PMBS</w:t>
            </w:r>
          </w:p>
          <w:p w14:paraId="648F5389" w14:textId="77777777" w:rsidR="003144CE" w:rsidRPr="00007281" w:rsidRDefault="003144CE" w:rsidP="003144CE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69848CBA" w14:textId="77777777" w:rsidR="003144CE" w:rsidRPr="00007281" w:rsidRDefault="003144CE" w:rsidP="00751235">
            <w:pPr>
              <w:pStyle w:val="TableParagraph"/>
              <w:ind w:left="109" w:right="740"/>
            </w:pPr>
            <w:r w:rsidRPr="00007281">
              <w:rPr>
                <w:i/>
                <w:iCs/>
              </w:rPr>
              <w:t>Explain</w:t>
            </w:r>
            <w:r w:rsidRPr="00007281">
              <w:t xml:space="preserve"> and </w:t>
            </w:r>
            <w:r w:rsidRPr="00007281">
              <w:rPr>
                <w:i/>
                <w:iCs/>
              </w:rPr>
              <w:t>assess</w:t>
            </w:r>
            <w:r w:rsidRPr="00007281">
              <w:rPr>
                <w:spacing w:val="-7"/>
              </w:rPr>
              <w:t xml:space="preserve"> </w:t>
            </w:r>
            <w:r w:rsidRPr="00007281">
              <w:t>the</w:t>
            </w:r>
            <w:r w:rsidRPr="00007281">
              <w:rPr>
                <w:spacing w:val="-7"/>
              </w:rPr>
              <w:t xml:space="preserve"> </w:t>
            </w:r>
            <w:r w:rsidRPr="00007281">
              <w:t>need</w:t>
            </w:r>
            <w:r w:rsidRPr="00007281">
              <w:rPr>
                <w:spacing w:val="-9"/>
              </w:rPr>
              <w:t xml:space="preserve"> </w:t>
            </w:r>
            <w:r w:rsidRPr="00007281">
              <w:t>for</w:t>
            </w:r>
            <w:r w:rsidRPr="00007281">
              <w:rPr>
                <w:spacing w:val="-9"/>
              </w:rPr>
              <w:t xml:space="preserve"> </w:t>
            </w:r>
            <w:r w:rsidRPr="00007281">
              <w:t>filtering</w:t>
            </w:r>
            <w:r w:rsidRPr="00007281">
              <w:rPr>
                <w:spacing w:val="-9"/>
              </w:rPr>
              <w:t xml:space="preserve"> </w:t>
            </w:r>
            <w:r w:rsidRPr="00007281">
              <w:t>phase measurement</w:t>
            </w:r>
            <w:r w:rsidRPr="00007281">
              <w:rPr>
                <w:spacing w:val="-6"/>
              </w:rPr>
              <w:t xml:space="preserve"> </w:t>
            </w:r>
            <w:r w:rsidRPr="00007281">
              <w:t>data</w:t>
            </w:r>
            <w:r w:rsidRPr="00007281">
              <w:rPr>
                <w:spacing w:val="-7"/>
              </w:rPr>
              <w:t xml:space="preserve"> </w:t>
            </w:r>
            <w:r w:rsidRPr="00007281">
              <w:t>for</w:t>
            </w:r>
            <w:r w:rsidRPr="00007281">
              <w:rPr>
                <w:spacing w:val="-7"/>
              </w:rPr>
              <w:t xml:space="preserve"> </w:t>
            </w:r>
            <w:r w:rsidRPr="00007281">
              <w:t>depth,</w:t>
            </w:r>
            <w:r w:rsidRPr="00007281">
              <w:rPr>
                <w:spacing w:val="-7"/>
              </w:rPr>
              <w:t xml:space="preserve"> </w:t>
            </w:r>
            <w:r w:rsidRPr="00007281">
              <w:t>object detection, and backscatter.</w:t>
            </w:r>
          </w:p>
          <w:p w14:paraId="1D17B33C" w14:textId="77777777" w:rsidR="003144CE" w:rsidRPr="00007281" w:rsidRDefault="003144CE" w:rsidP="003144CE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4683B2EC" w14:textId="3143BB59" w:rsidR="003144CE" w:rsidRPr="00007281" w:rsidRDefault="003144CE" w:rsidP="003144CE">
            <w:pPr>
              <w:pStyle w:val="ListParagraph"/>
              <w:ind w:left="109" w:right="183"/>
              <w:rPr>
                <w:rFonts w:ascii="Times New Roman" w:hAnsi="Times New Roman"/>
                <w:i/>
                <w:iCs/>
              </w:rPr>
            </w:pPr>
            <w:r w:rsidRPr="00007281">
              <w:rPr>
                <w:rFonts w:ascii="Times New Roman" w:hAnsi="Times New Roman"/>
                <w:i/>
                <w:iCs/>
              </w:rPr>
              <w:t>Compare</w:t>
            </w:r>
            <w:r w:rsidRPr="00007281">
              <w:rPr>
                <w:rFonts w:ascii="Times New Roman" w:hAnsi="Times New Roman"/>
              </w:rPr>
              <w:t xml:space="preserve"> and </w:t>
            </w:r>
            <w:r w:rsidRPr="00007281">
              <w:rPr>
                <w:rFonts w:ascii="Times New Roman" w:hAnsi="Times New Roman"/>
                <w:i/>
                <w:iCs/>
              </w:rPr>
              <w:t>differentiate</w:t>
            </w:r>
            <w:r w:rsidRPr="00007281">
              <w:rPr>
                <w:rFonts w:ascii="Times New Roman" w:hAnsi="Times New Roman"/>
                <w:spacing w:val="-9"/>
              </w:rPr>
              <w:t xml:space="preserve"> </w:t>
            </w:r>
            <w:r w:rsidRPr="00007281">
              <w:rPr>
                <w:rFonts w:ascii="Times New Roman" w:hAnsi="Times New Roman"/>
              </w:rPr>
              <w:t>the</w:t>
            </w:r>
            <w:r w:rsidRPr="00007281">
              <w:rPr>
                <w:rFonts w:ascii="Times New Roman" w:hAnsi="Times New Roman"/>
                <w:spacing w:val="-9"/>
              </w:rPr>
              <w:t xml:space="preserve"> </w:t>
            </w:r>
            <w:r w:rsidRPr="00007281">
              <w:rPr>
                <w:rFonts w:ascii="Times New Roman" w:hAnsi="Times New Roman"/>
              </w:rPr>
              <w:t>relative</w:t>
            </w:r>
            <w:r w:rsidRPr="00007281">
              <w:rPr>
                <w:rFonts w:ascii="Times New Roman" w:hAnsi="Times New Roman"/>
                <w:spacing w:val="-7"/>
              </w:rPr>
              <w:t xml:space="preserve"> </w:t>
            </w:r>
            <w:r w:rsidRPr="00007281">
              <w:rPr>
                <w:rFonts w:ascii="Times New Roman" w:hAnsi="Times New Roman"/>
              </w:rPr>
              <w:t>merits</w:t>
            </w:r>
            <w:r w:rsidRPr="00007281">
              <w:rPr>
                <w:rFonts w:ascii="Times New Roman" w:hAnsi="Times New Roman"/>
                <w:spacing w:val="-7"/>
              </w:rPr>
              <w:t xml:space="preserve"> </w:t>
            </w:r>
            <w:r w:rsidRPr="00007281">
              <w:rPr>
                <w:rFonts w:ascii="Times New Roman" w:hAnsi="Times New Roman"/>
              </w:rPr>
              <w:t>of</w:t>
            </w:r>
            <w:r w:rsidRPr="00007281">
              <w:rPr>
                <w:rFonts w:ascii="Times New Roman" w:hAnsi="Times New Roman"/>
                <w:spacing w:val="-7"/>
              </w:rPr>
              <w:t xml:space="preserve"> </w:t>
            </w:r>
            <w:r w:rsidRPr="00007281">
              <w:rPr>
                <w:rFonts w:ascii="Times New Roman" w:hAnsi="Times New Roman"/>
              </w:rPr>
              <w:t>MBES and PMBS for specific mapping applications in water depths</w:t>
            </w:r>
            <w:r w:rsidRPr="00007281">
              <w:rPr>
                <w:rFonts w:ascii="Times New Roman" w:hAnsi="Times New Roman"/>
                <w:spacing w:val="-5"/>
              </w:rPr>
              <w:t xml:space="preserve"> </w:t>
            </w:r>
            <w:r w:rsidRPr="00007281">
              <w:rPr>
                <w:rFonts w:ascii="Times New Roman" w:hAnsi="Times New Roman"/>
              </w:rPr>
              <w:t>from</w:t>
            </w:r>
            <w:r w:rsidRPr="00007281">
              <w:rPr>
                <w:rFonts w:ascii="Times New Roman" w:hAnsi="Times New Roman"/>
                <w:spacing w:val="-9"/>
              </w:rPr>
              <w:t xml:space="preserve"> </w:t>
            </w:r>
            <w:r w:rsidRPr="00007281">
              <w:rPr>
                <w:rFonts w:ascii="Times New Roman" w:hAnsi="Times New Roman"/>
              </w:rPr>
              <w:t>very</w:t>
            </w:r>
            <w:r w:rsidRPr="00007281">
              <w:rPr>
                <w:rFonts w:ascii="Times New Roman" w:hAnsi="Times New Roman"/>
                <w:spacing w:val="-8"/>
              </w:rPr>
              <w:t xml:space="preserve"> </w:t>
            </w:r>
            <w:r w:rsidRPr="00007281">
              <w:rPr>
                <w:rFonts w:ascii="Times New Roman" w:hAnsi="Times New Roman"/>
              </w:rPr>
              <w:t>shallow</w:t>
            </w:r>
            <w:r w:rsidRPr="00007281">
              <w:rPr>
                <w:rFonts w:ascii="Times New Roman" w:hAnsi="Times New Roman"/>
                <w:spacing w:val="-6"/>
              </w:rPr>
              <w:t xml:space="preserve"> </w:t>
            </w:r>
            <w:r w:rsidRPr="00007281">
              <w:rPr>
                <w:rFonts w:ascii="Times New Roman" w:hAnsi="Times New Roman"/>
              </w:rPr>
              <w:t>to</w:t>
            </w:r>
            <w:r w:rsidRPr="00007281">
              <w:rPr>
                <w:rFonts w:ascii="Times New Roman" w:hAnsi="Times New Roman"/>
                <w:spacing w:val="-5"/>
              </w:rPr>
              <w:t xml:space="preserve"> </w:t>
            </w:r>
            <w:r w:rsidRPr="00007281">
              <w:rPr>
                <w:rFonts w:ascii="Times New Roman" w:hAnsi="Times New Roman"/>
              </w:rPr>
              <w:t>full</w:t>
            </w:r>
            <w:r w:rsidRPr="00007281">
              <w:rPr>
                <w:rFonts w:ascii="Times New Roman" w:hAnsi="Times New Roman"/>
                <w:spacing w:val="-4"/>
              </w:rPr>
              <w:t xml:space="preserve"> </w:t>
            </w:r>
            <w:r w:rsidRPr="00007281">
              <w:rPr>
                <w:rFonts w:ascii="Times New Roman" w:hAnsi="Times New Roman"/>
              </w:rPr>
              <w:t xml:space="preserve">ocean </w:t>
            </w:r>
            <w:r w:rsidRPr="00007281">
              <w:rPr>
                <w:rFonts w:ascii="Times New Roman" w:hAnsi="Times New Roman"/>
                <w:spacing w:val="-2"/>
              </w:rPr>
              <w:t>depths.</w:t>
            </w:r>
          </w:p>
        </w:tc>
        <w:tc>
          <w:tcPr>
            <w:tcW w:w="3544" w:type="dxa"/>
          </w:tcPr>
          <w:p w14:paraId="4573E912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AC12026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DFB05A8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214CC2F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2E9EBDC" w14:textId="77777777" w:rsidR="003144CE" w:rsidRPr="00007281" w:rsidRDefault="003144CE" w:rsidP="003144C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7B696A78" w14:textId="77777777" w:rsidR="00ED513A" w:rsidRDefault="00ED513A">
      <w:pPr>
        <w:spacing w:after="60"/>
      </w:pPr>
    </w:p>
    <w:p w14:paraId="1D30F7A6" w14:textId="77777777" w:rsidR="00387555" w:rsidRDefault="00387555">
      <w:pPr>
        <w:spacing w:after="60"/>
      </w:pPr>
    </w:p>
    <w:p w14:paraId="79A58BA8" w14:textId="77777777" w:rsidR="008A2714" w:rsidRDefault="008A2714">
      <w:pPr>
        <w:spacing w:after="60"/>
      </w:pPr>
    </w:p>
    <w:p w14:paraId="11527619" w14:textId="77777777" w:rsidR="008A2714" w:rsidRDefault="008A2714">
      <w:pPr>
        <w:spacing w:after="60"/>
      </w:pPr>
    </w:p>
    <w:p w14:paraId="6631EC21" w14:textId="77777777" w:rsidR="008A2714" w:rsidRDefault="008A2714">
      <w:pPr>
        <w:spacing w:after="60"/>
      </w:pPr>
    </w:p>
    <w:p w14:paraId="41B4FBDE" w14:textId="77777777" w:rsidR="008A2714" w:rsidRDefault="008A2714">
      <w:pPr>
        <w:spacing w:after="60"/>
      </w:pPr>
    </w:p>
    <w:p w14:paraId="4D9F9BDD" w14:textId="77777777" w:rsidR="008A2714" w:rsidRDefault="008A2714">
      <w:pPr>
        <w:spacing w:after="60"/>
      </w:pPr>
    </w:p>
    <w:p w14:paraId="3D372710" w14:textId="77777777" w:rsidR="008A2714" w:rsidRDefault="008A2714">
      <w:pPr>
        <w:spacing w:after="60"/>
      </w:pPr>
    </w:p>
    <w:p w14:paraId="69ABFB14" w14:textId="77777777" w:rsidR="00387555" w:rsidRDefault="00387555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69"/>
        <w:gridCol w:w="3260"/>
        <w:gridCol w:w="3546"/>
        <w:gridCol w:w="531"/>
        <w:gridCol w:w="532"/>
        <w:gridCol w:w="532"/>
        <w:gridCol w:w="532"/>
      </w:tblGrid>
      <w:tr w:rsidR="00387555" w:rsidRPr="00397154" w14:paraId="7DD7AB37" w14:textId="77777777" w:rsidTr="00EB4283">
        <w:trPr>
          <w:trHeight w:val="341"/>
        </w:trPr>
        <w:tc>
          <w:tcPr>
            <w:tcW w:w="13903" w:type="dxa"/>
            <w:gridSpan w:val="8"/>
          </w:tcPr>
          <w:p w14:paraId="78AC1CBE" w14:textId="744E91C9" w:rsidR="00387555" w:rsidRPr="00397154" w:rsidRDefault="00387555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lastRenderedPageBreak/>
              <w:t>H</w:t>
            </w:r>
            <w:r>
              <w:rPr>
                <w:b/>
                <w:color w:val="000000" w:themeColor="text1"/>
              </w:rPr>
              <w:t>2</w:t>
            </w:r>
            <w:r w:rsidRPr="00397154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5 Backscatter</w:t>
            </w:r>
          </w:p>
        </w:tc>
      </w:tr>
      <w:tr w:rsidR="00387555" w:rsidRPr="00397154" w14:paraId="37B10DDF" w14:textId="77777777" w:rsidTr="00387555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0E696CC5" w14:textId="77777777" w:rsidR="00387555" w:rsidRPr="00397154" w:rsidRDefault="00387555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7E83BA" w14:textId="77777777" w:rsidR="00387555" w:rsidRPr="00397154" w:rsidRDefault="00387555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905F51" w14:textId="77777777" w:rsidR="00387555" w:rsidRPr="00397154" w:rsidRDefault="00387555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Learning</w:t>
            </w:r>
            <w:r w:rsidRPr="00397154">
              <w:rPr>
                <w:b/>
                <w:color w:val="000000" w:themeColor="text1"/>
                <w:spacing w:val="-3"/>
              </w:rPr>
              <w:t xml:space="preserve"> </w:t>
            </w:r>
            <w:r w:rsidRPr="00397154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6" w:type="dxa"/>
            <w:vMerge w:val="restart"/>
            <w:tcBorders>
              <w:left w:val="single" w:sz="4" w:space="0" w:color="auto"/>
            </w:tcBorders>
          </w:tcPr>
          <w:p w14:paraId="32A5A415" w14:textId="77777777" w:rsidR="00387555" w:rsidRPr="00397154" w:rsidRDefault="00387555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179484A3" w14:textId="77777777" w:rsidR="00387555" w:rsidRPr="00397154" w:rsidRDefault="00387555" w:rsidP="00387555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397154">
              <w:rPr>
                <w:b/>
                <w:bCs/>
                <w:color w:val="000000" w:themeColor="text1"/>
              </w:rPr>
              <w:t>Hours</w:t>
            </w:r>
          </w:p>
        </w:tc>
      </w:tr>
      <w:tr w:rsidR="00387555" w:rsidRPr="00397154" w14:paraId="76CBD93C" w14:textId="77777777" w:rsidTr="00387555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1E6E07BE" w14:textId="4FCC8672" w:rsidR="00387555" w:rsidRPr="00397154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96502" w14:textId="77777777" w:rsidR="00387555" w:rsidRPr="00397154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F8C5C" w14:textId="77777777" w:rsidR="00387555" w:rsidRPr="00397154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6" w:type="dxa"/>
            <w:vMerge/>
            <w:tcBorders>
              <w:left w:val="single" w:sz="4" w:space="0" w:color="auto"/>
            </w:tcBorders>
          </w:tcPr>
          <w:p w14:paraId="43445A53" w14:textId="77777777" w:rsidR="00387555" w:rsidRPr="00397154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7E2BD4CB" w14:textId="7CA0E37E" w:rsidR="00387555" w:rsidRPr="00397154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728F689A" w14:textId="77777777" w:rsidR="00387555" w:rsidRPr="00397154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02ACDBB4" w14:textId="77777777" w:rsidR="00387555" w:rsidRPr="00397154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3C753054" w14:textId="77777777" w:rsidR="00387555" w:rsidRPr="00397154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97154">
              <w:rPr>
                <w:b/>
                <w:color w:val="000000" w:themeColor="text1"/>
              </w:rPr>
              <w:t>Sg</w:t>
            </w:r>
          </w:p>
        </w:tc>
      </w:tr>
      <w:tr w:rsidR="00763F14" w:rsidRPr="00397154" w14:paraId="7EA3E443" w14:textId="77777777" w:rsidTr="00387555">
        <w:trPr>
          <w:trHeight w:val="1333"/>
        </w:trPr>
        <w:tc>
          <w:tcPr>
            <w:tcW w:w="1701" w:type="dxa"/>
          </w:tcPr>
          <w:p w14:paraId="40BFB134" w14:textId="77777777" w:rsidR="00763F14" w:rsidRDefault="00763F14" w:rsidP="00763F14">
            <w:pPr>
              <w:pStyle w:val="TableParagraph"/>
              <w:spacing w:line="246" w:lineRule="exact"/>
            </w:pPr>
            <w:r>
              <w:rPr>
                <w:spacing w:val="-2"/>
              </w:rPr>
              <w:t>H2.5a</w:t>
            </w:r>
          </w:p>
          <w:p w14:paraId="14FDDBC7" w14:textId="77777777" w:rsidR="00763F14" w:rsidRDefault="00763F14" w:rsidP="00763F14">
            <w:pPr>
              <w:pStyle w:val="TableParagraph"/>
              <w:ind w:right="189"/>
            </w:pPr>
            <w:r>
              <w:rPr>
                <w:spacing w:val="-2"/>
              </w:rPr>
              <w:t xml:space="preserve">Backscatter </w:t>
            </w:r>
            <w:r>
              <w:t xml:space="preserve">from </w:t>
            </w:r>
            <w:r>
              <w:rPr>
                <w:spacing w:val="-2"/>
              </w:rPr>
              <w:t xml:space="preserve">phase measurement </w:t>
            </w:r>
            <w:r>
              <w:t>bathymetric sonars and</w:t>
            </w:r>
            <w:r>
              <w:rPr>
                <w:spacing w:val="-14"/>
              </w:rPr>
              <w:t xml:space="preserve"> </w:t>
            </w:r>
            <w:r>
              <w:t>multi-beam echo sounders</w:t>
            </w:r>
          </w:p>
          <w:p w14:paraId="69E52A7F" w14:textId="77777777" w:rsidR="00763F14" w:rsidRDefault="00763F14" w:rsidP="00763F14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63BF582F" w14:textId="179C35BD" w:rsidR="00763F14" w:rsidRPr="00397154" w:rsidRDefault="00763F14" w:rsidP="00763F14">
            <w:pPr>
              <w:pStyle w:val="TableParagraph"/>
              <w:rPr>
                <w:i/>
                <w:iCs/>
                <w:color w:val="000000" w:themeColor="text1"/>
              </w:rPr>
            </w:pPr>
            <w:r>
              <w:rPr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5EC640D7" w14:textId="77777777" w:rsidR="00763F14" w:rsidRDefault="00763F14">
            <w:pPr>
              <w:pStyle w:val="TableParagraph"/>
              <w:numPr>
                <w:ilvl w:val="0"/>
                <w:numId w:val="97"/>
              </w:numPr>
              <w:tabs>
                <w:tab w:val="left" w:pos="532"/>
              </w:tabs>
              <w:ind w:right="330"/>
            </w:pPr>
            <w:r>
              <w:t>Relationship between backscatter content and characteristics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seabed, water</w:t>
            </w:r>
            <w:r>
              <w:rPr>
                <w:spacing w:val="-8"/>
              </w:rPr>
              <w:t xml:space="preserve"> </w:t>
            </w:r>
            <w:r>
              <w:t>column</w:t>
            </w:r>
            <w:r>
              <w:rPr>
                <w:spacing w:val="-7"/>
              </w:rPr>
              <w:t xml:space="preserve"> </w:t>
            </w:r>
            <w:r>
              <w:t>properties</w:t>
            </w:r>
            <w:r>
              <w:rPr>
                <w:spacing w:val="-7"/>
              </w:rPr>
              <w:t xml:space="preserve"> </w:t>
            </w:r>
            <w:r>
              <w:t>and acoustic signal parameters</w:t>
            </w:r>
          </w:p>
          <w:p w14:paraId="76B2663F" w14:textId="77777777" w:rsidR="00763F14" w:rsidRDefault="00763F14">
            <w:pPr>
              <w:pStyle w:val="TableParagraph"/>
              <w:numPr>
                <w:ilvl w:val="0"/>
                <w:numId w:val="97"/>
              </w:numPr>
              <w:tabs>
                <w:tab w:val="left" w:pos="528"/>
                <w:tab w:val="left" w:pos="532"/>
              </w:tabs>
              <w:ind w:right="426"/>
            </w:pPr>
            <w:r>
              <w:t>Generation of backscatter information</w:t>
            </w:r>
            <w:r>
              <w:rPr>
                <w:spacing w:val="-14"/>
              </w:rPr>
              <w:t xml:space="preserve"> </w:t>
            </w:r>
            <w:r>
              <w:t>within</w:t>
            </w:r>
            <w:r>
              <w:rPr>
                <w:spacing w:val="-14"/>
              </w:rPr>
              <w:t xml:space="preserve"> </w:t>
            </w:r>
            <w:r>
              <w:t xml:space="preserve">acoustic </w:t>
            </w:r>
            <w:r>
              <w:rPr>
                <w:spacing w:val="-2"/>
              </w:rPr>
              <w:t>systems</w:t>
            </w:r>
          </w:p>
          <w:p w14:paraId="35097F8A" w14:textId="1D1AC8F8" w:rsidR="00763F14" w:rsidRPr="004D5DD6" w:rsidRDefault="00763F14">
            <w:pPr>
              <w:pStyle w:val="TableParagraph"/>
              <w:numPr>
                <w:ilvl w:val="0"/>
                <w:numId w:val="97"/>
              </w:numPr>
              <w:tabs>
                <w:tab w:val="left" w:pos="528"/>
                <w:tab w:val="left" w:pos="532"/>
              </w:tabs>
              <w:ind w:right="286"/>
            </w:pPr>
            <w:r>
              <w:t>Principle of backscatter compensation</w:t>
            </w:r>
            <w:r>
              <w:rPr>
                <w:spacing w:val="-14"/>
              </w:rPr>
              <w:t xml:space="preserve"> </w:t>
            </w:r>
            <w:r>
              <w:t>for</w:t>
            </w:r>
            <w:r>
              <w:rPr>
                <w:spacing w:val="-14"/>
              </w:rPr>
              <w:t xml:space="preserve"> </w:t>
            </w:r>
            <w:r>
              <w:t>absorption</w:t>
            </w:r>
            <w:r w:rsidR="003559E2">
              <w:t xml:space="preserve"> and </w:t>
            </w:r>
            <w:r>
              <w:t>incidence angle</w:t>
            </w:r>
          </w:p>
          <w:p w14:paraId="486EA653" w14:textId="279C86B2" w:rsidR="00763F14" w:rsidRPr="004D5DD6" w:rsidRDefault="003559E2">
            <w:pPr>
              <w:pStyle w:val="TableParagraph"/>
              <w:numPr>
                <w:ilvl w:val="0"/>
                <w:numId w:val="97"/>
              </w:numPr>
              <w:tabs>
                <w:tab w:val="left" w:pos="528"/>
                <w:tab w:val="left" w:pos="532"/>
              </w:tabs>
              <w:ind w:right="286"/>
            </w:pPr>
            <w:r>
              <w:t>Gain</w:t>
            </w:r>
            <w:r w:rsidR="00763F14">
              <w:t xml:space="preserve"> and </w:t>
            </w:r>
            <w:r w:rsidR="00763F14">
              <w:rPr>
                <w:spacing w:val="-2"/>
              </w:rPr>
              <w:t>power</w:t>
            </w:r>
          </w:p>
          <w:p w14:paraId="57EFAC25" w14:textId="77777777" w:rsidR="00763F14" w:rsidRDefault="00763F14">
            <w:pPr>
              <w:pStyle w:val="TableParagraph"/>
              <w:numPr>
                <w:ilvl w:val="0"/>
                <w:numId w:val="97"/>
              </w:numPr>
              <w:tabs>
                <w:tab w:val="left" w:pos="528"/>
                <w:tab w:val="left" w:pos="532"/>
              </w:tabs>
              <w:ind w:right="286"/>
            </w:pPr>
            <w:r>
              <w:t>Backscatter mosaics</w:t>
            </w:r>
          </w:p>
          <w:p w14:paraId="50E09BE1" w14:textId="77777777" w:rsidR="00763F14" w:rsidRPr="00397154" w:rsidRDefault="00763F14" w:rsidP="00763F14">
            <w:pPr>
              <w:pStyle w:val="TableParagraph"/>
              <w:spacing w:before="41"/>
            </w:pPr>
          </w:p>
        </w:tc>
        <w:tc>
          <w:tcPr>
            <w:tcW w:w="3260" w:type="dxa"/>
          </w:tcPr>
          <w:p w14:paraId="20ABFA29" w14:textId="3AE821C6" w:rsidR="00763F14" w:rsidRDefault="00763F14" w:rsidP="00763F14">
            <w:pPr>
              <w:pStyle w:val="TableParagraph"/>
              <w:ind w:left="109" w:right="183"/>
            </w:pPr>
            <w:r w:rsidRPr="00025887">
              <w:rPr>
                <w:i/>
                <w:iCs/>
              </w:rPr>
              <w:t>Specify</w:t>
            </w:r>
            <w:r>
              <w:t xml:space="preserve"> and </w:t>
            </w:r>
            <w:r w:rsidRPr="00025887">
              <w:rPr>
                <w:i/>
                <w:iCs/>
              </w:rPr>
              <w:t>configure</w:t>
            </w:r>
            <w:r>
              <w:t xml:space="preserve"> multibeam and phase measurement bathymetric systems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backscatter acquisition under varying</w:t>
            </w:r>
            <w:r>
              <w:rPr>
                <w:spacing w:val="-1"/>
              </w:rPr>
              <w:t xml:space="preserve"> </w:t>
            </w:r>
            <w:r>
              <w:t xml:space="preserve">environmental conditions and for specific </w:t>
            </w:r>
            <w:r w:rsidR="006503B3">
              <w:t>applications</w:t>
            </w:r>
            <w:r>
              <w:t>.</w:t>
            </w:r>
          </w:p>
          <w:p w14:paraId="00A8ADE5" w14:textId="77777777" w:rsidR="00763F14" w:rsidRDefault="00763F14" w:rsidP="00763F14">
            <w:pPr>
              <w:pStyle w:val="TableParagraph"/>
              <w:spacing w:before="247"/>
              <w:ind w:left="109" w:right="183"/>
            </w:pPr>
            <w:r>
              <w:t>Monitor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 w:rsidRPr="00025887">
              <w:rPr>
                <w:i/>
                <w:iCs/>
              </w:rPr>
              <w:t>assess</w:t>
            </w:r>
            <w:r>
              <w:rPr>
                <w:spacing w:val="-7"/>
              </w:rPr>
              <w:t xml:space="preserve"> </w:t>
            </w:r>
            <w:r>
              <w:t>quality</w:t>
            </w:r>
            <w:r>
              <w:rPr>
                <w:spacing w:val="-9"/>
              </w:rPr>
              <w:t xml:space="preserve"> </w:t>
            </w:r>
            <w:r>
              <w:t>on-line</w:t>
            </w:r>
            <w:r>
              <w:rPr>
                <w:spacing w:val="-7"/>
              </w:rPr>
              <w:t xml:space="preserve"> </w:t>
            </w:r>
            <w:r>
              <w:t xml:space="preserve">and </w:t>
            </w:r>
            <w:r w:rsidRPr="00025887">
              <w:rPr>
                <w:i/>
                <w:iCs/>
              </w:rPr>
              <w:t>apply</w:t>
            </w:r>
            <w:r>
              <w:t xml:space="preserve"> appropriate compensation.</w:t>
            </w:r>
          </w:p>
          <w:p w14:paraId="16D8E554" w14:textId="77777777" w:rsidR="00763F14" w:rsidRDefault="00763F14" w:rsidP="00751235">
            <w:pPr>
              <w:pStyle w:val="TableParagraph"/>
              <w:ind w:left="109" w:right="92"/>
            </w:pPr>
            <w:r w:rsidRPr="00025887">
              <w:rPr>
                <w:i/>
                <w:iCs/>
              </w:rPr>
              <w:t>Apply</w:t>
            </w:r>
            <w:r>
              <w:rPr>
                <w:spacing w:val="-10"/>
              </w:rPr>
              <w:t xml:space="preserve"> </w:t>
            </w:r>
            <w:r>
              <w:t>backscatter</w:t>
            </w:r>
            <w:r>
              <w:rPr>
                <w:spacing w:val="-7"/>
              </w:rPr>
              <w:t xml:space="preserve"> </w:t>
            </w:r>
            <w:r>
              <w:t>principles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produce</w:t>
            </w:r>
            <w:r>
              <w:rPr>
                <w:spacing w:val="-7"/>
              </w:rPr>
              <w:t xml:space="preserve"> </w:t>
            </w:r>
            <w:r>
              <w:t xml:space="preserve">and </w:t>
            </w:r>
            <w:r w:rsidRPr="00025887">
              <w:rPr>
                <w:i/>
                <w:iCs/>
              </w:rPr>
              <w:t>evaluate</w:t>
            </w:r>
            <w:r>
              <w:t xml:space="preserve"> a compensated backscatter mosaic.</w:t>
            </w:r>
          </w:p>
          <w:p w14:paraId="19E28C74" w14:textId="17CF9803" w:rsidR="00763F14" w:rsidRDefault="00763F14" w:rsidP="00763F14">
            <w:pPr>
              <w:pStyle w:val="TableParagraph"/>
              <w:spacing w:before="247"/>
              <w:ind w:left="109" w:right="183"/>
            </w:pPr>
            <w:r w:rsidRPr="00751235">
              <w:rPr>
                <w:i/>
                <w:iCs/>
              </w:rPr>
              <w:t>Overlay</w:t>
            </w:r>
            <w:r>
              <w:t xml:space="preserve"> a backscatter mosaic on bathymetry and </w:t>
            </w:r>
            <w:r w:rsidRPr="26C6A22E">
              <w:rPr>
                <w:i/>
                <w:iCs/>
              </w:rPr>
              <w:t>interpret</w:t>
            </w:r>
            <w:r>
              <w:t xml:space="preserve"> </w:t>
            </w:r>
            <w:r w:rsidR="006503B3">
              <w:t xml:space="preserve">the </w:t>
            </w:r>
            <w:r>
              <w:t>combined product set.</w:t>
            </w:r>
          </w:p>
          <w:p w14:paraId="4CD024FB" w14:textId="77777777" w:rsidR="006503B3" w:rsidRDefault="006503B3" w:rsidP="00763F14">
            <w:pPr>
              <w:pStyle w:val="TableParagraph"/>
              <w:spacing w:before="247"/>
              <w:ind w:left="109" w:right="183"/>
            </w:pPr>
          </w:p>
          <w:p w14:paraId="155D570B" w14:textId="2332F5D0" w:rsidR="00763F14" w:rsidRPr="00397154" w:rsidRDefault="00763F14" w:rsidP="00763F14">
            <w:pPr>
              <w:pStyle w:val="TableParagraph"/>
              <w:ind w:left="109"/>
              <w:rPr>
                <w:color w:val="000000" w:themeColor="text1"/>
              </w:rPr>
            </w:pPr>
            <w:r>
              <w:t>D</w:t>
            </w:r>
            <w:r w:rsidRPr="26C6A22E">
              <w:rPr>
                <w:i/>
                <w:iCs/>
              </w:rPr>
              <w:t>efine</w:t>
            </w:r>
            <w:r>
              <w:t xml:space="preserve"> operational parameters to minimize the variations in mosaic intensity that occur as a result of different track headings and sonar frequencies and systems and </w:t>
            </w:r>
            <w:r w:rsidRPr="26C6A22E">
              <w:rPr>
                <w:i/>
                <w:iCs/>
              </w:rPr>
              <w:t>assess</w:t>
            </w:r>
            <w:r>
              <w:t xml:space="preserve"> suitability, impact, or compliance for hydrographic applications</w:t>
            </w:r>
          </w:p>
        </w:tc>
        <w:tc>
          <w:tcPr>
            <w:tcW w:w="3546" w:type="dxa"/>
          </w:tcPr>
          <w:p w14:paraId="38E109E7" w14:textId="77777777" w:rsidR="00763F14" w:rsidRPr="00397154" w:rsidRDefault="00763F14" w:rsidP="00763F1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C45B2A5" w14:textId="77777777" w:rsidR="00763F14" w:rsidRPr="00397154" w:rsidRDefault="00763F14" w:rsidP="00763F1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8E3219C" w14:textId="77777777" w:rsidR="00763F14" w:rsidRPr="00397154" w:rsidRDefault="00763F14" w:rsidP="00763F1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C8D23F5" w14:textId="77777777" w:rsidR="00763F14" w:rsidRPr="00397154" w:rsidRDefault="00763F14" w:rsidP="00763F1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DA93005" w14:textId="77777777" w:rsidR="00763F14" w:rsidRPr="00397154" w:rsidRDefault="00763F14" w:rsidP="00763F14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233B5" w:rsidRPr="003767E2" w14:paraId="4CCC45AC" w14:textId="77777777" w:rsidTr="00387555">
        <w:trPr>
          <w:trHeight w:val="5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1CFC" w14:textId="77777777" w:rsidR="00C233B5" w:rsidRPr="003767E2" w:rsidRDefault="00C233B5" w:rsidP="00C233B5">
            <w:pPr>
              <w:pStyle w:val="TableParagraph"/>
              <w:spacing w:line="246" w:lineRule="exact"/>
              <w:rPr>
                <w:spacing w:val="-2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B5C2" w14:textId="77777777" w:rsidR="00C233B5" w:rsidRPr="003767E2" w:rsidRDefault="00C233B5" w:rsidP="00C233B5">
            <w:pPr>
              <w:pStyle w:val="TableParagraph"/>
              <w:tabs>
                <w:tab w:val="left" w:pos="532"/>
              </w:tabs>
              <w:ind w:left="532" w:right="330" w:hanging="425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8E86" w14:textId="77777777" w:rsidR="00C233B5" w:rsidRPr="00C233B5" w:rsidRDefault="00C233B5" w:rsidP="00C233B5">
            <w:pPr>
              <w:pStyle w:val="TableParagraph"/>
              <w:ind w:left="109" w:right="183"/>
              <w:jc w:val="right"/>
              <w:rPr>
                <w:b/>
                <w:bCs/>
                <w:i/>
                <w:iCs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6341" w14:textId="0AAA8A53" w:rsidR="00C233B5" w:rsidRPr="00C233B5" w:rsidRDefault="00C233B5" w:rsidP="00C233B5">
            <w:pPr>
              <w:pStyle w:val="TableParagraph"/>
              <w:ind w:left="109"/>
              <w:jc w:val="right"/>
              <w:rPr>
                <w:b/>
                <w:bCs/>
                <w:color w:val="000000" w:themeColor="text1"/>
              </w:rPr>
            </w:pPr>
            <w:r w:rsidRPr="00C233B5">
              <w:rPr>
                <w:b/>
                <w:bCs/>
                <w:color w:val="000000" w:themeColor="text1"/>
              </w:rPr>
              <w:t>H2 Totals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6D69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22D9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A02B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7A73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289866FF" w14:textId="77777777" w:rsidR="00763F14" w:rsidRDefault="00763F14">
      <w:pPr>
        <w:spacing w:after="60"/>
      </w:pPr>
    </w:p>
    <w:p w14:paraId="10B22B4C" w14:textId="77777777" w:rsidR="00387555" w:rsidRDefault="00387555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763F14" w:rsidRPr="00EB447C" w14:paraId="45BDA745" w14:textId="77777777" w:rsidTr="004C543E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7FFA7093" w14:textId="60B54A01" w:rsidR="00763F14" w:rsidRPr="00EB447C" w:rsidRDefault="00763F14" w:rsidP="004C543E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B447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H3:</w:t>
            </w:r>
            <w:r w:rsidRPr="00EB447C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LiDAR and Remote Sensing</w:t>
            </w:r>
          </w:p>
        </w:tc>
      </w:tr>
      <w:tr w:rsidR="00387555" w:rsidRPr="00EB447C" w14:paraId="5CB1173F" w14:textId="77777777" w:rsidTr="00A655CA">
        <w:trPr>
          <w:trHeight w:val="341"/>
        </w:trPr>
        <w:tc>
          <w:tcPr>
            <w:tcW w:w="13903" w:type="dxa"/>
            <w:gridSpan w:val="8"/>
          </w:tcPr>
          <w:p w14:paraId="69116DE0" w14:textId="3220FB60" w:rsidR="00387555" w:rsidRPr="00EB447C" w:rsidRDefault="00387555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EB447C">
              <w:rPr>
                <w:b/>
                <w:color w:val="000000" w:themeColor="text1"/>
              </w:rPr>
              <w:t>H3.1</w:t>
            </w:r>
            <w:r w:rsidRPr="00EB447C">
              <w:rPr>
                <w:b/>
                <w:color w:val="000000" w:themeColor="text1"/>
                <w:spacing w:val="-4"/>
              </w:rPr>
              <w:t xml:space="preserve"> LiDAR</w:t>
            </w:r>
          </w:p>
        </w:tc>
      </w:tr>
      <w:tr w:rsidR="00387555" w:rsidRPr="00EB447C" w14:paraId="00C9879F" w14:textId="77777777" w:rsidTr="00387555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17C6E340" w14:textId="77777777" w:rsidR="00387555" w:rsidRPr="00EB447C" w:rsidRDefault="00387555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EB447C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08D847" w14:textId="77777777" w:rsidR="00387555" w:rsidRPr="00EB447C" w:rsidRDefault="00387555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EB447C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5E0751" w14:textId="77777777" w:rsidR="00387555" w:rsidRPr="00EB447C" w:rsidRDefault="00387555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EB447C">
              <w:rPr>
                <w:b/>
                <w:color w:val="000000" w:themeColor="text1"/>
              </w:rPr>
              <w:t>Learning</w:t>
            </w:r>
            <w:r w:rsidRPr="00EB447C">
              <w:rPr>
                <w:b/>
                <w:color w:val="000000" w:themeColor="text1"/>
                <w:spacing w:val="-3"/>
              </w:rPr>
              <w:t xml:space="preserve"> </w:t>
            </w:r>
            <w:r w:rsidRPr="00EB447C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0C4B7B02" w14:textId="77777777" w:rsidR="00387555" w:rsidRPr="00EB447C" w:rsidRDefault="00387555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EB447C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46BAA144" w14:textId="77777777" w:rsidR="00387555" w:rsidRPr="00EB447C" w:rsidRDefault="00387555" w:rsidP="00387555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EB447C">
              <w:rPr>
                <w:b/>
                <w:bCs/>
                <w:color w:val="000000" w:themeColor="text1"/>
              </w:rPr>
              <w:t>Hours</w:t>
            </w:r>
          </w:p>
        </w:tc>
      </w:tr>
      <w:tr w:rsidR="00387555" w:rsidRPr="00EB447C" w14:paraId="23FC0052" w14:textId="77777777" w:rsidTr="00387555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4E64910A" w14:textId="659221A1" w:rsidR="00387555" w:rsidRPr="00EB447C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60315" w14:textId="77777777" w:rsidR="00387555" w:rsidRPr="00EB447C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BF58A" w14:textId="77777777" w:rsidR="00387555" w:rsidRPr="00EB447C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337CE52F" w14:textId="77777777" w:rsidR="00387555" w:rsidRPr="00EB447C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031D01E8" w14:textId="39C0C61C" w:rsidR="00387555" w:rsidRPr="00EB447C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EB447C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0ADED4FC" w14:textId="77777777" w:rsidR="00387555" w:rsidRPr="00EB447C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EB447C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219D87C4" w14:textId="77777777" w:rsidR="00387555" w:rsidRPr="00EB447C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EB447C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336E27DC" w14:textId="77777777" w:rsidR="00387555" w:rsidRPr="00EB447C" w:rsidRDefault="0038755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EB447C">
              <w:rPr>
                <w:b/>
                <w:color w:val="000000" w:themeColor="text1"/>
              </w:rPr>
              <w:t>Sg</w:t>
            </w:r>
          </w:p>
        </w:tc>
      </w:tr>
      <w:tr w:rsidR="00EB447C" w:rsidRPr="00EB447C" w14:paraId="7E89DBED" w14:textId="77777777" w:rsidTr="00387555">
        <w:trPr>
          <w:trHeight w:val="1333"/>
        </w:trPr>
        <w:tc>
          <w:tcPr>
            <w:tcW w:w="1701" w:type="dxa"/>
          </w:tcPr>
          <w:p w14:paraId="399E66A3" w14:textId="77777777" w:rsidR="00EB447C" w:rsidRPr="00EB447C" w:rsidRDefault="00EB447C" w:rsidP="00EB447C">
            <w:pPr>
              <w:pStyle w:val="TableParagraph"/>
              <w:ind w:right="167"/>
            </w:pPr>
            <w:r w:rsidRPr="00EB447C">
              <w:t>H3.1a</w:t>
            </w:r>
            <w:r w:rsidRPr="00EB447C">
              <w:rPr>
                <w:spacing w:val="-8"/>
              </w:rPr>
              <w:t xml:space="preserve"> </w:t>
            </w:r>
            <w:r w:rsidRPr="00EB447C">
              <w:t>Airborne LiDAR</w:t>
            </w:r>
            <w:r w:rsidRPr="00EB447C">
              <w:rPr>
                <w:spacing w:val="-3"/>
              </w:rPr>
              <w:t xml:space="preserve"> </w:t>
            </w:r>
            <w:r w:rsidRPr="00EB447C">
              <w:rPr>
                <w:spacing w:val="-2"/>
              </w:rPr>
              <w:t>systems</w:t>
            </w:r>
          </w:p>
          <w:p w14:paraId="0CD4446C" w14:textId="77777777" w:rsidR="00EB447C" w:rsidRPr="00EB447C" w:rsidRDefault="00EB447C" w:rsidP="00EB447C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607814F6" w14:textId="4651A878" w:rsidR="00EB447C" w:rsidRPr="00EB447C" w:rsidRDefault="00EB447C" w:rsidP="00EB447C">
            <w:pPr>
              <w:pStyle w:val="TableParagraph"/>
              <w:ind w:left="0"/>
              <w:rPr>
                <w:i/>
                <w:iCs/>
                <w:color w:val="000000" w:themeColor="text1"/>
              </w:rPr>
            </w:pPr>
            <w:r w:rsidRPr="00EB447C">
              <w:rPr>
                <w:i/>
                <w:spacing w:val="-5"/>
              </w:rPr>
              <w:t>(A)</w:t>
            </w:r>
          </w:p>
        </w:tc>
        <w:tc>
          <w:tcPr>
            <w:tcW w:w="3270" w:type="dxa"/>
            <w:vMerge w:val="restart"/>
          </w:tcPr>
          <w:p w14:paraId="45B8D724" w14:textId="77777777" w:rsidR="00EB447C" w:rsidRPr="00EB447C" w:rsidRDefault="00EB447C">
            <w:pPr>
              <w:pStyle w:val="TableParagraph"/>
              <w:numPr>
                <w:ilvl w:val="0"/>
                <w:numId w:val="98"/>
              </w:numPr>
              <w:ind w:left="331" w:hanging="270"/>
            </w:pPr>
            <w:r w:rsidRPr="00EB447C">
              <w:t>Wavelength, water penetration, ground detection, and laser safety.</w:t>
            </w:r>
          </w:p>
          <w:p w14:paraId="5F2247DC" w14:textId="17FF6DAD" w:rsidR="00EB447C" w:rsidRPr="00EB447C" w:rsidRDefault="00EB447C">
            <w:pPr>
              <w:pStyle w:val="TableParagraph"/>
              <w:numPr>
                <w:ilvl w:val="0"/>
                <w:numId w:val="98"/>
              </w:numPr>
              <w:tabs>
                <w:tab w:val="left" w:pos="511"/>
              </w:tabs>
              <w:ind w:right="85"/>
            </w:pPr>
            <w:r w:rsidRPr="00EB447C">
              <w:t>Scanning frequency and pattern in relation to power, coverage</w:t>
            </w:r>
            <w:r w:rsidR="006503B3">
              <w:t>,</w:t>
            </w:r>
            <w:r w:rsidRPr="00EB447C">
              <w:t xml:space="preserve"> and spatial density.</w:t>
            </w:r>
          </w:p>
          <w:p w14:paraId="412B9D36" w14:textId="7F87B780" w:rsidR="00EB447C" w:rsidRPr="00EB447C" w:rsidRDefault="00EB447C">
            <w:pPr>
              <w:pStyle w:val="TableParagraph"/>
              <w:numPr>
                <w:ilvl w:val="0"/>
                <w:numId w:val="98"/>
              </w:numPr>
              <w:tabs>
                <w:tab w:val="left" w:pos="511"/>
              </w:tabs>
              <w:ind w:right="85"/>
            </w:pPr>
            <w:r w:rsidRPr="00EB447C">
              <w:t>Influence of sea surface roughness</w:t>
            </w:r>
            <w:r w:rsidR="006503B3">
              <w:t xml:space="preserve"> and</w:t>
            </w:r>
            <w:r w:rsidR="006503B3" w:rsidRPr="00EB447C">
              <w:t xml:space="preserve"> </w:t>
            </w:r>
            <w:r w:rsidRPr="00EB447C">
              <w:t>water column turbidity on the beam pattern and penetration.</w:t>
            </w:r>
          </w:p>
          <w:p w14:paraId="413AF5BC" w14:textId="77777777" w:rsidR="00EB447C" w:rsidRPr="00EB447C" w:rsidRDefault="00EB447C">
            <w:pPr>
              <w:pStyle w:val="TableParagraph"/>
              <w:numPr>
                <w:ilvl w:val="0"/>
                <w:numId w:val="98"/>
              </w:numPr>
              <w:tabs>
                <w:tab w:val="left" w:pos="511"/>
              </w:tabs>
              <w:spacing w:line="242" w:lineRule="auto"/>
              <w:ind w:right="85"/>
            </w:pPr>
            <w:r w:rsidRPr="00EB447C">
              <w:t>Seabed optical characteristics and bottom detection.</w:t>
            </w:r>
          </w:p>
          <w:p w14:paraId="0DF21454" w14:textId="77777777" w:rsidR="00EB447C" w:rsidRPr="00EB447C" w:rsidRDefault="00EB447C">
            <w:pPr>
              <w:pStyle w:val="TableParagraph"/>
              <w:numPr>
                <w:ilvl w:val="0"/>
                <w:numId w:val="98"/>
              </w:numPr>
              <w:tabs>
                <w:tab w:val="left" w:pos="511"/>
              </w:tabs>
              <w:ind w:right="85"/>
            </w:pPr>
            <w:r w:rsidRPr="00EB447C">
              <w:t>Influence of seabed on reflectance</w:t>
            </w:r>
          </w:p>
          <w:p w14:paraId="1B0284A1" w14:textId="77777777" w:rsidR="00EB447C" w:rsidRPr="00EB447C" w:rsidRDefault="00EB447C">
            <w:pPr>
              <w:pStyle w:val="TableParagraph"/>
              <w:numPr>
                <w:ilvl w:val="0"/>
                <w:numId w:val="98"/>
              </w:numPr>
              <w:tabs>
                <w:tab w:val="left" w:pos="511"/>
              </w:tabs>
              <w:ind w:right="85"/>
            </w:pPr>
            <w:r w:rsidRPr="00EB447C">
              <w:t>Relationship between full waveform signature and seabed characteristics.</w:t>
            </w:r>
          </w:p>
          <w:p w14:paraId="4AA6CB1C" w14:textId="77777777" w:rsidR="00EB447C" w:rsidRPr="00EB447C" w:rsidRDefault="00EB447C">
            <w:pPr>
              <w:pStyle w:val="TableParagraph"/>
              <w:numPr>
                <w:ilvl w:val="0"/>
                <w:numId w:val="98"/>
              </w:numPr>
              <w:tabs>
                <w:tab w:val="left" w:pos="511"/>
              </w:tabs>
              <w:spacing w:line="252" w:lineRule="exact"/>
              <w:ind w:left="528" w:right="85" w:hanging="421"/>
            </w:pPr>
            <w:r w:rsidRPr="00EB447C">
              <w:t>Secchi disc and Secchi depth</w:t>
            </w:r>
          </w:p>
          <w:p w14:paraId="7BCADAF8" w14:textId="77777777" w:rsidR="00EB447C" w:rsidRPr="00EB447C" w:rsidRDefault="00EB447C">
            <w:pPr>
              <w:pStyle w:val="TableParagraph"/>
              <w:numPr>
                <w:ilvl w:val="0"/>
                <w:numId w:val="98"/>
              </w:numPr>
              <w:tabs>
                <w:tab w:val="left" w:pos="511"/>
                <w:tab w:val="left" w:pos="703"/>
              </w:tabs>
              <w:ind w:right="85"/>
            </w:pPr>
            <w:r w:rsidRPr="00EB447C">
              <w:t>Impact of structure and canopy on topographic LiDAR</w:t>
            </w:r>
          </w:p>
          <w:p w14:paraId="303F4837" w14:textId="77777777" w:rsidR="00EB447C" w:rsidRPr="00EB447C" w:rsidRDefault="00EB447C">
            <w:pPr>
              <w:pStyle w:val="TableParagraph"/>
              <w:numPr>
                <w:ilvl w:val="0"/>
                <w:numId w:val="98"/>
              </w:numPr>
              <w:tabs>
                <w:tab w:val="left" w:pos="511"/>
              </w:tabs>
              <w:ind w:right="85"/>
            </w:pPr>
            <w:r w:rsidRPr="00EB447C">
              <w:t>Optical characteristics of coastal terrain.</w:t>
            </w:r>
          </w:p>
          <w:p w14:paraId="06C24405" w14:textId="77777777" w:rsidR="00EB447C" w:rsidRPr="00EB447C" w:rsidRDefault="00EB447C">
            <w:pPr>
              <w:pStyle w:val="TableParagraph"/>
              <w:numPr>
                <w:ilvl w:val="0"/>
                <w:numId w:val="98"/>
              </w:numPr>
              <w:tabs>
                <w:tab w:val="left" w:pos="511"/>
              </w:tabs>
              <w:ind w:right="85"/>
            </w:pPr>
            <w:r w:rsidRPr="00EB447C">
              <w:t>Influence of geometry and waveform on feature detection.</w:t>
            </w:r>
          </w:p>
          <w:p w14:paraId="65B825B7" w14:textId="77777777" w:rsidR="00EB447C" w:rsidRPr="00EB447C" w:rsidRDefault="00EB447C">
            <w:pPr>
              <w:pStyle w:val="TableParagraph"/>
              <w:numPr>
                <w:ilvl w:val="0"/>
                <w:numId w:val="98"/>
              </w:numPr>
              <w:tabs>
                <w:tab w:val="left" w:pos="511"/>
              </w:tabs>
              <w:ind w:right="85"/>
            </w:pPr>
            <w:r w:rsidRPr="00EB447C">
              <w:t>Integration of components including time stamping, attitude compensation, sensor offsets, and networking.</w:t>
            </w:r>
          </w:p>
          <w:p w14:paraId="648BDCA2" w14:textId="77777777" w:rsidR="00EB447C" w:rsidRPr="00EB447C" w:rsidRDefault="00EB447C">
            <w:pPr>
              <w:pStyle w:val="TableParagraph"/>
              <w:numPr>
                <w:ilvl w:val="0"/>
                <w:numId w:val="98"/>
              </w:numPr>
              <w:tabs>
                <w:tab w:val="left" w:pos="511"/>
              </w:tabs>
              <w:ind w:right="85"/>
            </w:pPr>
            <w:r w:rsidRPr="00EB447C">
              <w:lastRenderedPageBreak/>
              <w:t>Sources and levels of uncertainty associated with LiDAR data and products.</w:t>
            </w:r>
          </w:p>
          <w:p w14:paraId="649C160E" w14:textId="77777777" w:rsidR="00EB447C" w:rsidRPr="00EB447C" w:rsidRDefault="00EB447C">
            <w:pPr>
              <w:pStyle w:val="TableParagraph"/>
              <w:numPr>
                <w:ilvl w:val="0"/>
                <w:numId w:val="98"/>
              </w:numPr>
              <w:tabs>
                <w:tab w:val="left" w:pos="511"/>
                <w:tab w:val="left" w:pos="680"/>
              </w:tabs>
              <w:ind w:right="85"/>
            </w:pPr>
            <w:r w:rsidRPr="00EB447C">
              <w:t>Combined bathymetric and topographic LiDAR systems</w:t>
            </w:r>
          </w:p>
          <w:p w14:paraId="719CE6DF" w14:textId="77777777" w:rsidR="00EB447C" w:rsidRPr="00EB447C" w:rsidRDefault="00EB447C">
            <w:pPr>
              <w:pStyle w:val="TableParagraph"/>
              <w:numPr>
                <w:ilvl w:val="0"/>
                <w:numId w:val="98"/>
              </w:numPr>
              <w:tabs>
                <w:tab w:val="left" w:pos="511"/>
                <w:tab w:val="left" w:pos="705"/>
              </w:tabs>
              <w:spacing w:line="238" w:lineRule="exact"/>
              <w:ind w:left="681" w:right="85" w:hanging="574"/>
            </w:pPr>
            <w:r w:rsidRPr="00EB447C">
              <w:t>Vessel-based LiDAR</w:t>
            </w:r>
          </w:p>
          <w:p w14:paraId="26F5A94F" w14:textId="3618D47F" w:rsidR="00EB447C" w:rsidRPr="00EB447C" w:rsidRDefault="00EB447C">
            <w:pPr>
              <w:pStyle w:val="TableParagraph"/>
              <w:numPr>
                <w:ilvl w:val="0"/>
                <w:numId w:val="98"/>
              </w:numPr>
              <w:tabs>
                <w:tab w:val="left" w:pos="511"/>
                <w:tab w:val="left" w:pos="705"/>
              </w:tabs>
              <w:spacing w:line="238" w:lineRule="exact"/>
              <w:ind w:left="681" w:right="85" w:hanging="574"/>
            </w:pPr>
            <w:r w:rsidRPr="00EB447C">
              <w:t>LiDAR Simultaneous Localization and Mapping (SLAM)</w:t>
            </w:r>
          </w:p>
        </w:tc>
        <w:tc>
          <w:tcPr>
            <w:tcW w:w="3261" w:type="dxa"/>
          </w:tcPr>
          <w:p w14:paraId="1549EC68" w14:textId="77777777" w:rsidR="00EB447C" w:rsidRPr="00EB447C" w:rsidRDefault="00EB447C" w:rsidP="00EB447C">
            <w:pPr>
              <w:pStyle w:val="TableParagraph"/>
              <w:ind w:left="109"/>
            </w:pPr>
            <w:r w:rsidRPr="00EB447C">
              <w:rPr>
                <w:i/>
                <w:iCs/>
              </w:rPr>
              <w:lastRenderedPageBreak/>
              <w:t>Determine</w:t>
            </w:r>
            <w:r w:rsidRPr="00EB447C">
              <w:rPr>
                <w:spacing w:val="-10"/>
              </w:rPr>
              <w:t xml:space="preserve"> </w:t>
            </w:r>
            <w:r w:rsidRPr="00EB447C">
              <w:t xml:space="preserve">and </w:t>
            </w:r>
            <w:r w:rsidRPr="00EB447C">
              <w:rPr>
                <w:i/>
                <w:iCs/>
              </w:rPr>
              <w:t>justify</w:t>
            </w:r>
            <w:r w:rsidRPr="00EB447C">
              <w:t xml:space="preserve"> the</w:t>
            </w:r>
            <w:r w:rsidRPr="00EB447C">
              <w:rPr>
                <w:spacing w:val="-10"/>
              </w:rPr>
              <w:t xml:space="preserve"> </w:t>
            </w:r>
            <w:r w:rsidRPr="00EB447C">
              <w:t>applicability</w:t>
            </w:r>
            <w:r w:rsidRPr="00EB447C">
              <w:rPr>
                <w:spacing w:val="-11"/>
              </w:rPr>
              <w:t xml:space="preserve"> </w:t>
            </w:r>
            <w:r w:rsidRPr="00EB447C">
              <w:t>of</w:t>
            </w:r>
            <w:r w:rsidRPr="00EB447C">
              <w:rPr>
                <w:spacing w:val="-8"/>
              </w:rPr>
              <w:t xml:space="preserve"> </w:t>
            </w:r>
            <w:r w:rsidRPr="00EB447C">
              <w:t>topographic and bathymetric LiDAR to specific mapping applications.</w:t>
            </w:r>
          </w:p>
          <w:p w14:paraId="4FFF0B53" w14:textId="77777777" w:rsidR="00EB447C" w:rsidRPr="00EB447C" w:rsidRDefault="00EB447C" w:rsidP="00EB447C">
            <w:pPr>
              <w:pStyle w:val="TableParagraph"/>
              <w:ind w:left="109"/>
            </w:pPr>
          </w:p>
          <w:p w14:paraId="06625C2D" w14:textId="7634C8F1" w:rsidR="00EB447C" w:rsidRPr="00EB447C" w:rsidRDefault="00EB447C" w:rsidP="00EB447C">
            <w:pPr>
              <w:pStyle w:val="TableParagraph"/>
              <w:ind w:left="109" w:right="183"/>
            </w:pPr>
            <w:r w:rsidRPr="00EB447C">
              <w:rPr>
                <w:i/>
                <w:iCs/>
              </w:rPr>
              <w:t>Specify</w:t>
            </w:r>
            <w:r w:rsidRPr="00EB447C">
              <w:t xml:space="preserve"> the appropriate LiDAR technology</w:t>
            </w:r>
            <w:r w:rsidRPr="00EB447C">
              <w:rPr>
                <w:spacing w:val="-12"/>
              </w:rPr>
              <w:t xml:space="preserve"> </w:t>
            </w:r>
            <w:r w:rsidRPr="00EB447C">
              <w:t>for</w:t>
            </w:r>
            <w:r w:rsidRPr="00EB447C">
              <w:rPr>
                <w:spacing w:val="-9"/>
              </w:rPr>
              <w:t xml:space="preserve"> </w:t>
            </w:r>
            <w:r w:rsidRPr="00EB447C">
              <w:t>given</w:t>
            </w:r>
            <w:r w:rsidRPr="00EB447C">
              <w:rPr>
                <w:spacing w:val="-9"/>
              </w:rPr>
              <w:t xml:space="preserve"> </w:t>
            </w:r>
            <w:r w:rsidRPr="00EB447C">
              <w:t>applications</w:t>
            </w:r>
            <w:r w:rsidRPr="00EB447C">
              <w:rPr>
                <w:spacing w:val="-9"/>
              </w:rPr>
              <w:t xml:space="preserve"> </w:t>
            </w:r>
            <w:r w:rsidRPr="00EB447C">
              <w:t xml:space="preserve">and </w:t>
            </w:r>
            <w:r w:rsidRPr="00EB447C">
              <w:rPr>
                <w:i/>
                <w:iCs/>
              </w:rPr>
              <w:t>identify</w:t>
            </w:r>
            <w:r w:rsidRPr="00EB447C">
              <w:rPr>
                <w:spacing w:val="-9"/>
              </w:rPr>
              <w:t xml:space="preserve"> </w:t>
            </w:r>
            <w:r w:rsidRPr="00EB447C">
              <w:t>supporting</w:t>
            </w:r>
            <w:r w:rsidRPr="00EB447C">
              <w:rPr>
                <w:spacing w:val="-6"/>
              </w:rPr>
              <w:t xml:space="preserve"> </w:t>
            </w:r>
            <w:r w:rsidRPr="00EB447C">
              <w:t>survey</w:t>
            </w:r>
            <w:r w:rsidRPr="00EB447C">
              <w:rPr>
                <w:spacing w:val="-5"/>
              </w:rPr>
              <w:t xml:space="preserve"> </w:t>
            </w:r>
            <w:r w:rsidRPr="00EB447C">
              <w:rPr>
                <w:spacing w:val="-2"/>
              </w:rPr>
              <w:t>operations</w:t>
            </w:r>
            <w:r w:rsidR="006503B3">
              <w:rPr>
                <w:spacing w:val="-2"/>
              </w:rPr>
              <w:t xml:space="preserve"> </w:t>
            </w:r>
            <w:r w:rsidR="006503B3" w:rsidRPr="00EB447C">
              <w:t>required</w:t>
            </w:r>
            <w:r w:rsidR="006503B3" w:rsidRPr="00EB447C">
              <w:rPr>
                <w:spacing w:val="-6"/>
              </w:rPr>
              <w:t xml:space="preserve"> </w:t>
            </w:r>
            <w:r w:rsidR="006503B3" w:rsidRPr="00EB447C">
              <w:t>to</w:t>
            </w:r>
            <w:r w:rsidR="006503B3" w:rsidRPr="00EB447C">
              <w:rPr>
                <w:spacing w:val="-9"/>
              </w:rPr>
              <w:t xml:space="preserve"> </w:t>
            </w:r>
            <w:r w:rsidR="006503B3" w:rsidRPr="00EB447C">
              <w:t>conduct</w:t>
            </w:r>
            <w:r w:rsidR="006503B3" w:rsidRPr="00EB447C">
              <w:rPr>
                <w:spacing w:val="-8"/>
              </w:rPr>
              <w:t xml:space="preserve"> </w:t>
            </w:r>
            <w:r w:rsidR="006503B3" w:rsidRPr="00EB447C">
              <w:t>the</w:t>
            </w:r>
            <w:r w:rsidR="006503B3" w:rsidRPr="00EB447C">
              <w:rPr>
                <w:spacing w:val="-8"/>
              </w:rPr>
              <w:t xml:space="preserve"> </w:t>
            </w:r>
            <w:r w:rsidR="006503B3" w:rsidRPr="00EB447C">
              <w:t>survey</w:t>
            </w:r>
            <w:r w:rsidR="006503B3" w:rsidRPr="00EB447C">
              <w:rPr>
                <w:spacing w:val="-8"/>
              </w:rPr>
              <w:t xml:space="preserve"> </w:t>
            </w:r>
            <w:r w:rsidR="006503B3" w:rsidRPr="00EB447C">
              <w:t>and process data</w:t>
            </w:r>
            <w:r w:rsidR="006503B3">
              <w:t>.</w:t>
            </w:r>
          </w:p>
          <w:p w14:paraId="12A74292" w14:textId="6F550906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  <w:r w:rsidRPr="00EB447C">
              <w:t>.</w:t>
            </w:r>
          </w:p>
        </w:tc>
        <w:tc>
          <w:tcPr>
            <w:tcW w:w="3544" w:type="dxa"/>
          </w:tcPr>
          <w:p w14:paraId="35B195DC" w14:textId="77777777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8CEE2F3" w14:textId="77777777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3E56FCD" w14:textId="77777777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3FED821" w14:textId="77777777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2B6167E" w14:textId="77777777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EB447C" w:rsidRPr="00EB447C" w14:paraId="0AE8EA18" w14:textId="77777777" w:rsidTr="00387555">
        <w:trPr>
          <w:trHeight w:val="1333"/>
        </w:trPr>
        <w:tc>
          <w:tcPr>
            <w:tcW w:w="1701" w:type="dxa"/>
          </w:tcPr>
          <w:p w14:paraId="24694774" w14:textId="77777777" w:rsidR="00EB447C" w:rsidRPr="00EB447C" w:rsidRDefault="00EB447C" w:rsidP="00EB447C">
            <w:pPr>
              <w:pStyle w:val="TableParagraph"/>
              <w:ind w:right="182"/>
              <w:rPr>
                <w:lang w:val="pt-BR"/>
              </w:rPr>
            </w:pPr>
            <w:r w:rsidRPr="00EB447C">
              <w:rPr>
                <w:lang w:val="pt-BR"/>
              </w:rPr>
              <w:t>H3.1b</w:t>
            </w:r>
            <w:r w:rsidRPr="00EB447C">
              <w:rPr>
                <w:spacing w:val="-14"/>
                <w:lang w:val="pt-BR"/>
              </w:rPr>
              <w:t xml:space="preserve"> </w:t>
            </w:r>
            <w:r w:rsidRPr="00EB447C">
              <w:rPr>
                <w:lang w:val="pt-BR"/>
              </w:rPr>
              <w:t xml:space="preserve">Airborne LiDAR data </w:t>
            </w:r>
            <w:r w:rsidRPr="00EB447C">
              <w:rPr>
                <w:spacing w:val="-2"/>
                <w:lang w:val="pt-BR"/>
              </w:rPr>
              <w:t>products</w:t>
            </w:r>
          </w:p>
          <w:p w14:paraId="75E6F179" w14:textId="77777777" w:rsidR="00EB447C" w:rsidRPr="00EB447C" w:rsidRDefault="00EB447C" w:rsidP="00EB447C">
            <w:pPr>
              <w:pStyle w:val="TableParagraph"/>
              <w:spacing w:before="19"/>
              <w:ind w:left="0"/>
              <w:rPr>
                <w:b/>
                <w:lang w:val="pt-BR"/>
              </w:rPr>
            </w:pPr>
          </w:p>
          <w:p w14:paraId="65B1A6CA" w14:textId="37CAA1F9" w:rsidR="00EB447C" w:rsidRPr="00EB447C" w:rsidRDefault="00EB447C" w:rsidP="00EB447C">
            <w:pPr>
              <w:pStyle w:val="ListParagraph"/>
              <w:ind w:right="167"/>
              <w:rPr>
                <w:rFonts w:ascii="Times New Roman" w:hAnsi="Times New Roman"/>
              </w:rPr>
            </w:pPr>
            <w:r w:rsidRPr="00EB447C">
              <w:rPr>
                <w:rFonts w:ascii="Times New Roman" w:hAnsi="Times New Roman"/>
                <w:i/>
              </w:rPr>
              <w:t>(I,</w:t>
            </w:r>
            <w:r w:rsidRPr="00EB447C">
              <w:rPr>
                <w:rFonts w:ascii="Times New Roman" w:hAnsi="Times New Roman"/>
                <w:i/>
                <w:spacing w:val="-2"/>
              </w:rPr>
              <w:t xml:space="preserve"> </w:t>
            </w:r>
            <w:r w:rsidRPr="00EB447C">
              <w:rPr>
                <w:rFonts w:ascii="Times New Roman" w:hAnsi="Times New Roman"/>
                <w:i/>
                <w:spacing w:val="-5"/>
              </w:rPr>
              <w:t>A)</w:t>
            </w:r>
          </w:p>
        </w:tc>
        <w:tc>
          <w:tcPr>
            <w:tcW w:w="3270" w:type="dxa"/>
            <w:vMerge/>
          </w:tcPr>
          <w:p w14:paraId="6B5882A6" w14:textId="77777777" w:rsidR="00EB447C" w:rsidRPr="00EB447C" w:rsidRDefault="00EB447C" w:rsidP="00EB447C">
            <w:pPr>
              <w:pStyle w:val="ListParagraph"/>
              <w:numPr>
                <w:ilvl w:val="0"/>
                <w:numId w:val="53"/>
              </w:numPr>
              <w:ind w:left="331" w:hanging="270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73B4A066" w14:textId="77777777" w:rsidR="00EB447C" w:rsidRPr="00EB447C" w:rsidRDefault="00EB447C" w:rsidP="00EB447C">
            <w:pPr>
              <w:pStyle w:val="TableParagraph"/>
              <w:ind w:left="109"/>
              <w:rPr>
                <w:i/>
                <w:iCs/>
              </w:rPr>
            </w:pPr>
            <w:r w:rsidRPr="00EB447C">
              <w:rPr>
                <w:i/>
                <w:iCs/>
              </w:rPr>
              <w:t>Identify</w:t>
            </w:r>
            <w:r w:rsidRPr="00EB447C">
              <w:t xml:space="preserve"> and </w:t>
            </w:r>
            <w:r w:rsidRPr="00EB447C">
              <w:rPr>
                <w:i/>
                <w:iCs/>
              </w:rPr>
              <w:t>assess</w:t>
            </w:r>
            <w:r w:rsidRPr="00EB447C">
              <w:t xml:space="preserve"> potential sources of error in combined topographic and bathymetric LiDAR data and </w:t>
            </w:r>
            <w:r w:rsidRPr="00EB447C">
              <w:rPr>
                <w:i/>
                <w:iCs/>
              </w:rPr>
              <w:t>apply</w:t>
            </w:r>
            <w:r w:rsidRPr="00EB447C">
              <w:t xml:space="preserve"> corrective processing</w:t>
            </w:r>
            <w:r w:rsidRPr="00EB447C">
              <w:rPr>
                <w:spacing w:val="-11"/>
              </w:rPr>
              <w:t xml:space="preserve"> </w:t>
            </w:r>
            <w:r w:rsidRPr="00EB447C">
              <w:t>techniques</w:t>
            </w:r>
            <w:r w:rsidRPr="00EB447C">
              <w:rPr>
                <w:spacing w:val="-9"/>
              </w:rPr>
              <w:t xml:space="preserve"> </w:t>
            </w:r>
            <w:r w:rsidRPr="00EB447C">
              <w:t>as</w:t>
            </w:r>
            <w:r w:rsidRPr="00EB447C">
              <w:rPr>
                <w:spacing w:val="-9"/>
              </w:rPr>
              <w:t xml:space="preserve"> </w:t>
            </w:r>
            <w:r w:rsidRPr="00EB447C">
              <w:t>appropriate.</w:t>
            </w:r>
            <w:r w:rsidRPr="00EB447C">
              <w:rPr>
                <w:spacing w:val="-6"/>
              </w:rPr>
              <w:t xml:space="preserve"> </w:t>
            </w:r>
            <w:r w:rsidRPr="00EB447C">
              <w:rPr>
                <w:i/>
                <w:iCs/>
              </w:rPr>
              <w:t>(I)</w:t>
            </w:r>
          </w:p>
          <w:p w14:paraId="737A6C2D" w14:textId="77777777" w:rsidR="00EB447C" w:rsidRPr="00EB447C" w:rsidRDefault="00EB447C" w:rsidP="00EB447C">
            <w:pPr>
              <w:pStyle w:val="TableParagraph"/>
              <w:spacing w:before="18"/>
              <w:ind w:left="0"/>
              <w:rPr>
                <w:b/>
              </w:rPr>
            </w:pPr>
          </w:p>
          <w:p w14:paraId="3A94F59B" w14:textId="77777777" w:rsidR="00EB447C" w:rsidRPr="00EB447C" w:rsidRDefault="00EB447C" w:rsidP="00EB447C">
            <w:pPr>
              <w:pStyle w:val="TableParagraph"/>
              <w:ind w:left="109" w:right="183"/>
              <w:rPr>
                <w:i/>
                <w:iCs/>
              </w:rPr>
            </w:pPr>
            <w:r w:rsidRPr="00EB447C">
              <w:rPr>
                <w:i/>
                <w:iCs/>
              </w:rPr>
              <w:t>Evaluate</w:t>
            </w:r>
            <w:r w:rsidRPr="00EB447C">
              <w:rPr>
                <w:spacing w:val="-11"/>
              </w:rPr>
              <w:t xml:space="preserve"> </w:t>
            </w:r>
            <w:r w:rsidRPr="00EB447C">
              <w:t>results</w:t>
            </w:r>
            <w:r w:rsidRPr="00EB447C">
              <w:rPr>
                <w:spacing w:val="-11"/>
              </w:rPr>
              <w:t xml:space="preserve"> </w:t>
            </w:r>
            <w:r w:rsidRPr="00EB447C">
              <w:t>(x,y,z)</w:t>
            </w:r>
            <w:r w:rsidRPr="00EB447C">
              <w:rPr>
                <w:spacing w:val="-9"/>
              </w:rPr>
              <w:t xml:space="preserve"> </w:t>
            </w:r>
            <w:r w:rsidRPr="00EB447C">
              <w:t>of</w:t>
            </w:r>
            <w:r w:rsidRPr="00EB447C">
              <w:rPr>
                <w:spacing w:val="-9"/>
              </w:rPr>
              <w:t xml:space="preserve"> </w:t>
            </w:r>
            <w:r w:rsidRPr="00EB447C">
              <w:t xml:space="preserve">specific bathymetric LiDAR surveys for compliance with hydrographic requirements. </w:t>
            </w:r>
            <w:r w:rsidRPr="00EB447C">
              <w:rPr>
                <w:i/>
                <w:iCs/>
              </w:rPr>
              <w:t>(I)</w:t>
            </w:r>
          </w:p>
          <w:p w14:paraId="7F9F0D80" w14:textId="77777777" w:rsidR="00EB447C" w:rsidRPr="00EB447C" w:rsidRDefault="00EB447C" w:rsidP="00EB447C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13D5F1AC" w14:textId="77777777" w:rsidR="00EB447C" w:rsidRPr="00EB447C" w:rsidRDefault="00EB447C" w:rsidP="00EB447C">
            <w:pPr>
              <w:pStyle w:val="TableParagraph"/>
              <w:ind w:left="109"/>
            </w:pPr>
            <w:r w:rsidRPr="00EB447C">
              <w:rPr>
                <w:i/>
                <w:iCs/>
              </w:rPr>
              <w:t>Explain</w:t>
            </w:r>
            <w:r w:rsidRPr="00EB447C">
              <w:t xml:space="preserve"> how to incorporate and </w:t>
            </w:r>
            <w:r w:rsidRPr="00EB447C">
              <w:rPr>
                <w:i/>
                <w:iCs/>
              </w:rPr>
              <w:t>interpret</w:t>
            </w:r>
            <w:r w:rsidRPr="00EB447C">
              <w:t xml:space="preserve"> information from full waveform analysis in the production</w:t>
            </w:r>
            <w:r w:rsidRPr="00EB447C">
              <w:rPr>
                <w:spacing w:val="-8"/>
              </w:rPr>
              <w:t xml:space="preserve"> </w:t>
            </w:r>
            <w:r w:rsidRPr="00EB447C">
              <w:t>and application of</w:t>
            </w:r>
            <w:r w:rsidRPr="00EB447C">
              <w:rPr>
                <w:spacing w:val="-8"/>
              </w:rPr>
              <w:t xml:space="preserve"> </w:t>
            </w:r>
            <w:r w:rsidRPr="00EB447C">
              <w:t>LiDAR</w:t>
            </w:r>
            <w:r w:rsidRPr="00EB447C">
              <w:rPr>
                <w:spacing w:val="-9"/>
              </w:rPr>
              <w:t xml:space="preserve"> </w:t>
            </w:r>
            <w:r w:rsidRPr="00EB447C">
              <w:t>mapping</w:t>
            </w:r>
            <w:r w:rsidRPr="00EB447C">
              <w:rPr>
                <w:spacing w:val="-11"/>
              </w:rPr>
              <w:t xml:space="preserve"> </w:t>
            </w:r>
            <w:r w:rsidRPr="00EB447C">
              <w:t>products.</w:t>
            </w:r>
          </w:p>
          <w:p w14:paraId="3D991064" w14:textId="11A504DE" w:rsidR="00EB447C" w:rsidRPr="00EB447C" w:rsidRDefault="00EB447C" w:rsidP="00EB447C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EB447C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544" w:type="dxa"/>
          </w:tcPr>
          <w:p w14:paraId="3416B05C" w14:textId="77777777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65787FB4" w14:textId="77777777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AC804C4" w14:textId="77777777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66BAE04" w14:textId="77777777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BFFAEFD" w14:textId="77777777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EB447C" w:rsidRPr="00EB447C" w14:paraId="6F46C50A" w14:textId="77777777" w:rsidTr="00387555">
        <w:trPr>
          <w:trHeight w:val="1333"/>
        </w:trPr>
        <w:tc>
          <w:tcPr>
            <w:tcW w:w="1701" w:type="dxa"/>
          </w:tcPr>
          <w:p w14:paraId="0901F890" w14:textId="77777777" w:rsidR="00EB447C" w:rsidRPr="00EB447C" w:rsidRDefault="00EB447C" w:rsidP="00EB447C">
            <w:pPr>
              <w:pStyle w:val="TableParagraph"/>
              <w:spacing w:line="248" w:lineRule="exact"/>
            </w:pPr>
            <w:r w:rsidRPr="00EB447C">
              <w:rPr>
                <w:spacing w:val="-2"/>
              </w:rPr>
              <w:lastRenderedPageBreak/>
              <w:t>H3.1c</w:t>
            </w:r>
          </w:p>
          <w:p w14:paraId="2BA95D64" w14:textId="77777777" w:rsidR="00EB447C" w:rsidRPr="00EB447C" w:rsidRDefault="00EB447C" w:rsidP="00EB447C">
            <w:pPr>
              <w:pStyle w:val="TableParagraph"/>
              <w:ind w:right="415"/>
            </w:pPr>
            <w:r w:rsidRPr="00EB447C">
              <w:rPr>
                <w:spacing w:val="-2"/>
              </w:rPr>
              <w:t>Terrestrial and vessel-based scanning LiDAR</w:t>
            </w:r>
          </w:p>
          <w:p w14:paraId="1B709E32" w14:textId="77777777" w:rsidR="00EB447C" w:rsidRPr="00EB447C" w:rsidRDefault="00EB447C" w:rsidP="00EB447C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311866DB" w14:textId="4A71A7F9" w:rsidR="00EB447C" w:rsidRPr="00EB447C" w:rsidRDefault="00EB447C" w:rsidP="00EB447C">
            <w:pPr>
              <w:pStyle w:val="ListParagraph"/>
              <w:ind w:right="182"/>
              <w:rPr>
                <w:rFonts w:ascii="Times New Roman" w:hAnsi="Times New Roman"/>
                <w:lang w:val="pt-BR"/>
              </w:rPr>
            </w:pPr>
            <w:r w:rsidRPr="00EB447C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70" w:type="dxa"/>
            <w:vMerge/>
          </w:tcPr>
          <w:p w14:paraId="102E9AD5" w14:textId="77777777" w:rsidR="00EB447C" w:rsidRPr="00EB447C" w:rsidRDefault="00EB447C" w:rsidP="00EB447C">
            <w:pPr>
              <w:pStyle w:val="ListParagraph"/>
              <w:numPr>
                <w:ilvl w:val="0"/>
                <w:numId w:val="53"/>
              </w:numPr>
              <w:ind w:left="331" w:hanging="270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0545E410" w14:textId="77777777" w:rsidR="00EB447C" w:rsidRPr="00EB447C" w:rsidRDefault="00EB447C" w:rsidP="00EB447C">
            <w:pPr>
              <w:pStyle w:val="TableParagraph"/>
              <w:ind w:left="109" w:right="159"/>
            </w:pPr>
            <w:r w:rsidRPr="00EB447C">
              <w:rPr>
                <w:i/>
                <w:iCs/>
              </w:rPr>
              <w:t>Determine</w:t>
            </w:r>
            <w:r w:rsidRPr="00EB447C">
              <w:rPr>
                <w:spacing w:val="-11"/>
              </w:rPr>
              <w:t xml:space="preserve"> </w:t>
            </w:r>
            <w:r w:rsidRPr="00EB447C">
              <w:t xml:space="preserve">and </w:t>
            </w:r>
            <w:r w:rsidRPr="00EB447C">
              <w:rPr>
                <w:i/>
                <w:iCs/>
              </w:rPr>
              <w:t>justify</w:t>
            </w:r>
            <w:r w:rsidRPr="00EB447C">
              <w:t xml:space="preserve"> situations</w:t>
            </w:r>
            <w:r w:rsidRPr="00EB447C">
              <w:rPr>
                <w:spacing w:val="-9"/>
              </w:rPr>
              <w:t xml:space="preserve"> </w:t>
            </w:r>
            <w:r w:rsidRPr="00EB447C">
              <w:t>where</w:t>
            </w:r>
            <w:r w:rsidRPr="00EB447C">
              <w:rPr>
                <w:spacing w:val="-11"/>
              </w:rPr>
              <w:t xml:space="preserve"> </w:t>
            </w:r>
            <w:r w:rsidRPr="00EB447C">
              <w:t>terrestrial</w:t>
            </w:r>
            <w:r w:rsidRPr="00EB447C">
              <w:rPr>
                <w:spacing w:val="-9"/>
              </w:rPr>
              <w:t xml:space="preserve"> </w:t>
            </w:r>
            <w:r w:rsidRPr="00EB447C">
              <w:t>and vessel-based LiDAR data can be used to complement other coastal and offshore spatial data.</w:t>
            </w:r>
          </w:p>
          <w:p w14:paraId="654ADCCD" w14:textId="77777777" w:rsidR="00EB447C" w:rsidRPr="00EB447C" w:rsidRDefault="00EB447C" w:rsidP="00EB447C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66F6847D" w14:textId="04059E03" w:rsidR="00EB447C" w:rsidRPr="00EB447C" w:rsidRDefault="00EB447C" w:rsidP="006503B3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EB447C">
              <w:rPr>
                <w:rFonts w:ascii="Times New Roman" w:hAnsi="Times New Roman"/>
                <w:i/>
                <w:iCs/>
              </w:rPr>
              <w:t>Explain</w:t>
            </w:r>
            <w:r w:rsidRPr="00EB447C">
              <w:rPr>
                <w:rFonts w:ascii="Times New Roman" w:hAnsi="Times New Roman"/>
              </w:rPr>
              <w:t xml:space="preserve"> the methods and need for calibration and validation of vessel-based LiDAR and </w:t>
            </w:r>
            <w:r w:rsidRPr="00751235">
              <w:rPr>
                <w:rFonts w:ascii="Times New Roman" w:hAnsi="Times New Roman"/>
                <w:i/>
                <w:iCs/>
              </w:rPr>
              <w:t>describe</w:t>
            </w:r>
            <w:r w:rsidRPr="00EB447C">
              <w:rPr>
                <w:rFonts w:ascii="Times New Roman" w:hAnsi="Times New Roman"/>
                <w:spacing w:val="-5"/>
              </w:rPr>
              <w:t xml:space="preserve"> </w:t>
            </w:r>
            <w:r w:rsidRPr="00EB447C">
              <w:rPr>
                <w:rFonts w:ascii="Times New Roman" w:hAnsi="Times New Roman"/>
              </w:rPr>
              <w:t>how</w:t>
            </w:r>
            <w:r w:rsidRPr="00EB447C">
              <w:rPr>
                <w:rFonts w:ascii="Times New Roman" w:hAnsi="Times New Roman"/>
                <w:spacing w:val="-5"/>
              </w:rPr>
              <w:t xml:space="preserve"> </w:t>
            </w:r>
            <w:r w:rsidRPr="00EB447C">
              <w:rPr>
                <w:rFonts w:ascii="Times New Roman" w:hAnsi="Times New Roman"/>
              </w:rPr>
              <w:t>data</w:t>
            </w:r>
            <w:r w:rsidRPr="00EB447C">
              <w:rPr>
                <w:rFonts w:ascii="Times New Roman" w:hAnsi="Times New Roman"/>
                <w:spacing w:val="-7"/>
              </w:rPr>
              <w:t xml:space="preserve"> </w:t>
            </w:r>
            <w:r w:rsidRPr="00EB447C">
              <w:rPr>
                <w:rFonts w:ascii="Times New Roman" w:hAnsi="Times New Roman"/>
              </w:rPr>
              <w:t>from</w:t>
            </w:r>
            <w:r w:rsidRPr="00EB447C">
              <w:rPr>
                <w:rFonts w:ascii="Times New Roman" w:hAnsi="Times New Roman"/>
                <w:spacing w:val="-9"/>
              </w:rPr>
              <w:t xml:space="preserve"> </w:t>
            </w:r>
            <w:r w:rsidRPr="00EB447C">
              <w:rPr>
                <w:rFonts w:ascii="Times New Roman" w:hAnsi="Times New Roman"/>
              </w:rPr>
              <w:t>such</w:t>
            </w:r>
            <w:r w:rsidRPr="00EB447C">
              <w:rPr>
                <w:rFonts w:ascii="Times New Roman" w:hAnsi="Times New Roman"/>
                <w:spacing w:val="-5"/>
              </w:rPr>
              <w:t xml:space="preserve"> </w:t>
            </w:r>
            <w:r w:rsidRPr="00EB447C">
              <w:rPr>
                <w:rFonts w:ascii="Times New Roman" w:hAnsi="Times New Roman"/>
              </w:rPr>
              <w:t>a system</w:t>
            </w:r>
            <w:r w:rsidRPr="00EB447C">
              <w:rPr>
                <w:rFonts w:ascii="Times New Roman" w:hAnsi="Times New Roman"/>
                <w:spacing w:val="-9"/>
              </w:rPr>
              <w:t xml:space="preserve"> </w:t>
            </w:r>
            <w:r w:rsidRPr="00EB447C">
              <w:rPr>
                <w:rFonts w:ascii="Times New Roman" w:hAnsi="Times New Roman"/>
              </w:rPr>
              <w:t>will be integrated with other data streams.</w:t>
            </w:r>
          </w:p>
        </w:tc>
        <w:tc>
          <w:tcPr>
            <w:tcW w:w="3544" w:type="dxa"/>
          </w:tcPr>
          <w:p w14:paraId="1A45A892" w14:textId="77777777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D60B7DC" w14:textId="77777777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27A766D" w14:textId="77777777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F1DDEAF" w14:textId="77777777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7F4A410" w14:textId="77777777" w:rsidR="00EB447C" w:rsidRPr="00EB447C" w:rsidRDefault="00EB447C" w:rsidP="00EB447C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7CC3D61F" w14:textId="77777777" w:rsidR="00763F14" w:rsidRDefault="00763F14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69"/>
        <w:gridCol w:w="3260"/>
        <w:gridCol w:w="3546"/>
        <w:gridCol w:w="531"/>
        <w:gridCol w:w="532"/>
        <w:gridCol w:w="532"/>
        <w:gridCol w:w="532"/>
      </w:tblGrid>
      <w:tr w:rsidR="00930E3B" w:rsidRPr="004C4ED7" w14:paraId="2944EB7E" w14:textId="77777777" w:rsidTr="001C3CC4">
        <w:trPr>
          <w:trHeight w:val="341"/>
        </w:trPr>
        <w:tc>
          <w:tcPr>
            <w:tcW w:w="13903" w:type="dxa"/>
            <w:gridSpan w:val="8"/>
          </w:tcPr>
          <w:p w14:paraId="2373B71F" w14:textId="10BF5E01" w:rsidR="00930E3B" w:rsidRPr="004C4ED7" w:rsidRDefault="00930E3B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4C4ED7">
              <w:rPr>
                <w:b/>
                <w:color w:val="000000" w:themeColor="text1"/>
              </w:rPr>
              <w:t>H3.2 Remote Sensing</w:t>
            </w:r>
          </w:p>
        </w:tc>
      </w:tr>
      <w:tr w:rsidR="00930E3B" w:rsidRPr="004C4ED7" w14:paraId="6A680297" w14:textId="77777777" w:rsidTr="00930E3B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5A5836EA" w14:textId="77777777" w:rsidR="00930E3B" w:rsidRPr="004C4ED7" w:rsidRDefault="00930E3B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4C4ED7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3F9D4E" w14:textId="77777777" w:rsidR="00930E3B" w:rsidRPr="004C4ED7" w:rsidRDefault="00930E3B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4C4ED7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827B32" w14:textId="77777777" w:rsidR="00930E3B" w:rsidRPr="004C4ED7" w:rsidRDefault="00930E3B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C4ED7">
              <w:rPr>
                <w:b/>
                <w:color w:val="000000" w:themeColor="text1"/>
              </w:rPr>
              <w:t>Learning</w:t>
            </w:r>
            <w:r w:rsidRPr="004C4ED7">
              <w:rPr>
                <w:b/>
                <w:color w:val="000000" w:themeColor="text1"/>
                <w:spacing w:val="-3"/>
              </w:rPr>
              <w:t xml:space="preserve"> </w:t>
            </w:r>
            <w:r w:rsidRPr="004C4ED7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6" w:type="dxa"/>
            <w:vMerge w:val="restart"/>
            <w:tcBorders>
              <w:left w:val="single" w:sz="4" w:space="0" w:color="auto"/>
            </w:tcBorders>
          </w:tcPr>
          <w:p w14:paraId="4CBD2067" w14:textId="77777777" w:rsidR="00930E3B" w:rsidRPr="004C4ED7" w:rsidRDefault="00930E3B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C4ED7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0E90F732" w14:textId="77777777" w:rsidR="00930E3B" w:rsidRPr="004C4ED7" w:rsidRDefault="00930E3B" w:rsidP="00930E3B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4C4ED7">
              <w:rPr>
                <w:b/>
                <w:bCs/>
                <w:color w:val="000000" w:themeColor="text1"/>
              </w:rPr>
              <w:t>Hours</w:t>
            </w:r>
          </w:p>
        </w:tc>
      </w:tr>
      <w:tr w:rsidR="00930E3B" w:rsidRPr="004C4ED7" w14:paraId="00325185" w14:textId="77777777" w:rsidTr="00930E3B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33385B5C" w14:textId="1129EEEB" w:rsidR="00930E3B" w:rsidRPr="004C4ED7" w:rsidRDefault="00930E3B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897250" w14:textId="77777777" w:rsidR="00930E3B" w:rsidRPr="004C4ED7" w:rsidRDefault="00930E3B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96099" w14:textId="77777777" w:rsidR="00930E3B" w:rsidRPr="004C4ED7" w:rsidRDefault="00930E3B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6" w:type="dxa"/>
            <w:vMerge/>
            <w:tcBorders>
              <w:left w:val="single" w:sz="4" w:space="0" w:color="auto"/>
            </w:tcBorders>
          </w:tcPr>
          <w:p w14:paraId="27A4C9B5" w14:textId="77777777" w:rsidR="00930E3B" w:rsidRPr="004C4ED7" w:rsidRDefault="00930E3B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14159F9B" w14:textId="160A63D6" w:rsidR="00930E3B" w:rsidRPr="004C4ED7" w:rsidRDefault="00930E3B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C4ED7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1C98C637" w14:textId="77777777" w:rsidR="00930E3B" w:rsidRPr="004C4ED7" w:rsidRDefault="00930E3B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C4ED7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2BF8FBB5" w14:textId="77777777" w:rsidR="00930E3B" w:rsidRPr="004C4ED7" w:rsidRDefault="00930E3B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C4ED7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09DD0C6C" w14:textId="77777777" w:rsidR="00930E3B" w:rsidRPr="004C4ED7" w:rsidRDefault="00930E3B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C4ED7">
              <w:rPr>
                <w:b/>
                <w:color w:val="000000" w:themeColor="text1"/>
              </w:rPr>
              <w:t>Sg</w:t>
            </w:r>
          </w:p>
        </w:tc>
      </w:tr>
      <w:tr w:rsidR="004C4ED7" w:rsidRPr="004C4ED7" w14:paraId="3A5D6A8B" w14:textId="77777777" w:rsidTr="00930E3B">
        <w:trPr>
          <w:trHeight w:val="1333"/>
        </w:trPr>
        <w:tc>
          <w:tcPr>
            <w:tcW w:w="1701" w:type="dxa"/>
          </w:tcPr>
          <w:p w14:paraId="0E6F5861" w14:textId="2C4825FD" w:rsidR="004C4ED7" w:rsidRPr="004C4ED7" w:rsidRDefault="004C4ED7" w:rsidP="004C4ED7">
            <w:pPr>
              <w:pStyle w:val="TableParagraph"/>
              <w:ind w:right="134"/>
            </w:pPr>
            <w:r w:rsidRPr="004C4ED7">
              <w:t>H3.2a</w:t>
            </w:r>
            <w:r w:rsidRPr="004C4ED7">
              <w:rPr>
                <w:spacing w:val="-14"/>
              </w:rPr>
              <w:t xml:space="preserve"> </w:t>
            </w:r>
            <w:r w:rsidRPr="004C4ED7">
              <w:t xml:space="preserve">Remotely </w:t>
            </w:r>
            <w:r w:rsidRPr="004C4ED7">
              <w:rPr>
                <w:spacing w:val="-2"/>
              </w:rPr>
              <w:t xml:space="preserve">sensed and </w:t>
            </w:r>
            <w:r w:rsidR="006503B3">
              <w:rPr>
                <w:spacing w:val="-2"/>
              </w:rPr>
              <w:t>satellite-derived</w:t>
            </w:r>
            <w:r w:rsidRPr="004C4ED7">
              <w:rPr>
                <w:spacing w:val="-2"/>
              </w:rPr>
              <w:t xml:space="preserve"> bathymetry</w:t>
            </w:r>
          </w:p>
          <w:p w14:paraId="609E2B92" w14:textId="77777777" w:rsidR="004C4ED7" w:rsidRPr="004C4ED7" w:rsidRDefault="004C4ED7" w:rsidP="004C4ED7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42FCC12" w14:textId="2EFA71EE" w:rsidR="004C4ED7" w:rsidRPr="004C4ED7" w:rsidRDefault="004C4ED7" w:rsidP="004C4ED7">
            <w:pPr>
              <w:pStyle w:val="TableParagraph"/>
              <w:rPr>
                <w:i/>
                <w:iCs/>
                <w:color w:val="000000" w:themeColor="text1"/>
              </w:rPr>
            </w:pPr>
            <w:r w:rsidRPr="004C4ED7">
              <w:rPr>
                <w:i/>
                <w:spacing w:val="-5"/>
              </w:rPr>
              <w:t>(I)</w:t>
            </w:r>
          </w:p>
        </w:tc>
        <w:tc>
          <w:tcPr>
            <w:tcW w:w="3269" w:type="dxa"/>
          </w:tcPr>
          <w:p w14:paraId="58F194E5" w14:textId="77777777" w:rsidR="004C4ED7" w:rsidRPr="004C4ED7" w:rsidRDefault="004C4ED7">
            <w:pPr>
              <w:pStyle w:val="TableParagraph"/>
              <w:numPr>
                <w:ilvl w:val="0"/>
                <w:numId w:val="99"/>
              </w:numPr>
              <w:tabs>
                <w:tab w:val="left" w:pos="532"/>
              </w:tabs>
              <w:ind w:right="85"/>
            </w:pPr>
            <w:r w:rsidRPr="004C4ED7">
              <w:t>Multispectral imagery and water</w:t>
            </w:r>
            <w:r w:rsidRPr="004C4ED7">
              <w:rPr>
                <w:spacing w:val="-10"/>
              </w:rPr>
              <w:t xml:space="preserve"> </w:t>
            </w:r>
            <w:r w:rsidRPr="004C4ED7">
              <w:t>penetration</w:t>
            </w:r>
            <w:r w:rsidRPr="004C4ED7">
              <w:rPr>
                <w:spacing w:val="-12"/>
              </w:rPr>
              <w:t xml:space="preserve"> </w:t>
            </w:r>
            <w:r w:rsidRPr="004C4ED7">
              <w:t>in</w:t>
            </w:r>
            <w:r w:rsidRPr="004C4ED7">
              <w:rPr>
                <w:spacing w:val="-9"/>
              </w:rPr>
              <w:t xml:space="preserve"> </w:t>
            </w:r>
            <w:r w:rsidRPr="004C4ED7">
              <w:t>relation</w:t>
            </w:r>
            <w:r w:rsidRPr="004C4ED7">
              <w:rPr>
                <w:spacing w:val="-9"/>
              </w:rPr>
              <w:t xml:space="preserve"> </w:t>
            </w:r>
            <w:r w:rsidRPr="004C4ED7">
              <w:t xml:space="preserve">to </w:t>
            </w:r>
            <w:r w:rsidRPr="004C4ED7">
              <w:rPr>
                <w:spacing w:val="-2"/>
              </w:rPr>
              <w:t>wavelength</w:t>
            </w:r>
          </w:p>
          <w:p w14:paraId="46EA0270" w14:textId="66E629A8" w:rsidR="004C4ED7" w:rsidRPr="004C4ED7" w:rsidRDefault="006503B3">
            <w:pPr>
              <w:pStyle w:val="TableParagraph"/>
              <w:numPr>
                <w:ilvl w:val="0"/>
                <w:numId w:val="99"/>
              </w:numPr>
              <w:tabs>
                <w:tab w:val="left" w:pos="532"/>
              </w:tabs>
              <w:ind w:right="-5"/>
            </w:pPr>
            <w:r>
              <w:t>Satellite-derived bathymetry</w:t>
            </w:r>
            <w:r w:rsidR="004C4ED7" w:rsidRPr="004C4ED7">
              <w:t xml:space="preserve"> (SDB)  </w:t>
            </w:r>
          </w:p>
          <w:p w14:paraId="1A6C5616" w14:textId="4403E557" w:rsidR="004C4ED7" w:rsidRPr="004C4ED7" w:rsidRDefault="004C4ED7">
            <w:pPr>
              <w:pStyle w:val="TableParagraph"/>
              <w:numPr>
                <w:ilvl w:val="0"/>
                <w:numId w:val="99"/>
              </w:numPr>
              <w:tabs>
                <w:tab w:val="left" w:pos="528"/>
              </w:tabs>
              <w:ind w:left="528" w:right="85" w:hanging="421"/>
            </w:pPr>
            <w:r w:rsidRPr="004C4ED7">
              <w:t>Optical</w:t>
            </w:r>
            <w:r w:rsidRPr="004C4ED7">
              <w:rPr>
                <w:spacing w:val="-3"/>
              </w:rPr>
              <w:t xml:space="preserve"> </w:t>
            </w:r>
            <w:r w:rsidRPr="004C4ED7">
              <w:t>properties</w:t>
            </w:r>
            <w:r w:rsidRPr="004C4ED7">
              <w:rPr>
                <w:spacing w:val="-4"/>
              </w:rPr>
              <w:t xml:space="preserve"> </w:t>
            </w:r>
            <w:r w:rsidRPr="004C4ED7">
              <w:t>of</w:t>
            </w:r>
            <w:r w:rsidRPr="004C4ED7">
              <w:rPr>
                <w:spacing w:val="-5"/>
              </w:rPr>
              <w:t xml:space="preserve"> </w:t>
            </w:r>
            <w:r w:rsidR="006503B3">
              <w:t>seawater</w:t>
            </w:r>
            <w:r w:rsidRPr="004C4ED7">
              <w:rPr>
                <w:spacing w:val="-2"/>
              </w:rPr>
              <w:t>.</w:t>
            </w:r>
          </w:p>
          <w:p w14:paraId="492F43D6" w14:textId="77777777" w:rsidR="004C4ED7" w:rsidRPr="004C4ED7" w:rsidRDefault="004C4ED7">
            <w:pPr>
              <w:pStyle w:val="TableParagraph"/>
              <w:numPr>
                <w:ilvl w:val="0"/>
                <w:numId w:val="99"/>
              </w:numPr>
              <w:tabs>
                <w:tab w:val="left" w:pos="528"/>
                <w:tab w:val="left" w:pos="532"/>
              </w:tabs>
              <w:ind w:right="85"/>
            </w:pPr>
            <w:r w:rsidRPr="004C4ED7">
              <w:t>Model</w:t>
            </w:r>
            <w:r w:rsidRPr="004C4ED7">
              <w:rPr>
                <w:spacing w:val="-11"/>
              </w:rPr>
              <w:t xml:space="preserve"> </w:t>
            </w:r>
            <w:r w:rsidRPr="004C4ED7">
              <w:t>based</w:t>
            </w:r>
            <w:r w:rsidRPr="004C4ED7">
              <w:rPr>
                <w:spacing w:val="-12"/>
              </w:rPr>
              <w:t xml:space="preserve"> </w:t>
            </w:r>
            <w:r w:rsidRPr="004C4ED7">
              <w:t>and</w:t>
            </w:r>
            <w:r w:rsidRPr="004C4ED7">
              <w:rPr>
                <w:spacing w:val="-12"/>
              </w:rPr>
              <w:t xml:space="preserve"> </w:t>
            </w:r>
            <w:r w:rsidRPr="004C4ED7">
              <w:t>empirical inversion methods for determining bathymetry.</w:t>
            </w:r>
          </w:p>
          <w:p w14:paraId="354A4B46" w14:textId="77777777" w:rsidR="004C4ED7" w:rsidRPr="004C4ED7" w:rsidRDefault="004C4ED7">
            <w:pPr>
              <w:pStyle w:val="TableParagraph"/>
              <w:numPr>
                <w:ilvl w:val="0"/>
                <w:numId w:val="99"/>
              </w:numPr>
              <w:tabs>
                <w:tab w:val="left" w:pos="528"/>
              </w:tabs>
              <w:spacing w:line="252" w:lineRule="exact"/>
              <w:ind w:left="528" w:right="85" w:hanging="421"/>
            </w:pPr>
            <w:r w:rsidRPr="004C4ED7">
              <w:t>Atmospheric</w:t>
            </w:r>
            <w:r w:rsidRPr="004C4ED7">
              <w:rPr>
                <w:spacing w:val="-8"/>
              </w:rPr>
              <w:t xml:space="preserve"> </w:t>
            </w:r>
            <w:r w:rsidRPr="004C4ED7">
              <w:rPr>
                <w:spacing w:val="-2"/>
              </w:rPr>
              <w:t>corrections.</w:t>
            </w:r>
          </w:p>
          <w:p w14:paraId="3D15A220" w14:textId="77777777" w:rsidR="004C4ED7" w:rsidRPr="004C4ED7" w:rsidRDefault="004C4ED7">
            <w:pPr>
              <w:pStyle w:val="TableParagraph"/>
              <w:numPr>
                <w:ilvl w:val="0"/>
                <w:numId w:val="99"/>
              </w:numPr>
              <w:tabs>
                <w:tab w:val="left" w:pos="530"/>
                <w:tab w:val="left" w:pos="532"/>
              </w:tabs>
              <w:ind w:right="85"/>
            </w:pPr>
            <w:r w:rsidRPr="004C4ED7">
              <w:t>Spatial</w:t>
            </w:r>
            <w:r w:rsidRPr="004C4ED7">
              <w:rPr>
                <w:spacing w:val="-13"/>
              </w:rPr>
              <w:t xml:space="preserve"> </w:t>
            </w:r>
            <w:r w:rsidRPr="004C4ED7">
              <w:t>resolution</w:t>
            </w:r>
            <w:r w:rsidRPr="004C4ED7">
              <w:rPr>
                <w:spacing w:val="-11"/>
              </w:rPr>
              <w:t xml:space="preserve"> </w:t>
            </w:r>
            <w:r w:rsidRPr="004C4ED7">
              <w:t>and</w:t>
            </w:r>
            <w:r w:rsidRPr="004C4ED7">
              <w:rPr>
                <w:spacing w:val="-11"/>
              </w:rPr>
              <w:t xml:space="preserve"> </w:t>
            </w:r>
            <w:r w:rsidRPr="004C4ED7">
              <w:t>accuracy in position and depth.</w:t>
            </w:r>
          </w:p>
          <w:p w14:paraId="33EFBB57" w14:textId="3A1B1C33" w:rsidR="004C4ED7" w:rsidRPr="004C4ED7" w:rsidRDefault="004C4ED7">
            <w:pPr>
              <w:pStyle w:val="TableParagraph"/>
              <w:numPr>
                <w:ilvl w:val="0"/>
                <w:numId w:val="99"/>
              </w:numPr>
              <w:tabs>
                <w:tab w:val="left" w:pos="530"/>
                <w:tab w:val="left" w:pos="532"/>
              </w:tabs>
              <w:ind w:right="85"/>
            </w:pPr>
            <w:r w:rsidRPr="004C4ED7">
              <w:t>Reflectance</w:t>
            </w:r>
            <w:r w:rsidRPr="004C4ED7">
              <w:rPr>
                <w:spacing w:val="-13"/>
              </w:rPr>
              <w:t xml:space="preserve"> </w:t>
            </w:r>
            <w:r w:rsidRPr="004C4ED7">
              <w:t>properties</w:t>
            </w:r>
            <w:r w:rsidRPr="004C4ED7">
              <w:rPr>
                <w:spacing w:val="-11"/>
              </w:rPr>
              <w:t xml:space="preserve"> </w:t>
            </w:r>
            <w:r w:rsidRPr="004C4ED7">
              <w:t>of</w:t>
            </w:r>
            <w:r w:rsidRPr="004C4ED7">
              <w:rPr>
                <w:spacing w:val="-11"/>
              </w:rPr>
              <w:t xml:space="preserve"> </w:t>
            </w:r>
            <w:r w:rsidRPr="004C4ED7">
              <w:t>the sea floor.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445EF2E3" w14:textId="4008481B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  <w:r w:rsidRPr="004C4ED7">
              <w:rPr>
                <w:i/>
                <w:iCs/>
              </w:rPr>
              <w:t>Explain</w:t>
            </w:r>
            <w:r w:rsidRPr="004C4ED7">
              <w:t xml:space="preserve">, </w:t>
            </w:r>
            <w:r w:rsidRPr="004C4ED7">
              <w:rPr>
                <w:i/>
                <w:iCs/>
              </w:rPr>
              <w:t>assess</w:t>
            </w:r>
            <w:r w:rsidRPr="004C4ED7">
              <w:t>,</w:t>
            </w:r>
            <w:r w:rsidRPr="004C4ED7">
              <w:rPr>
                <w:spacing w:val="-7"/>
              </w:rPr>
              <w:t xml:space="preserve"> </w:t>
            </w:r>
            <w:r w:rsidRPr="004C4ED7">
              <w:t>and</w:t>
            </w:r>
            <w:r w:rsidRPr="004C4ED7">
              <w:rPr>
                <w:spacing w:val="-7"/>
              </w:rPr>
              <w:t xml:space="preserve"> </w:t>
            </w:r>
            <w:r w:rsidRPr="00751235">
              <w:rPr>
                <w:i/>
                <w:iCs/>
              </w:rPr>
              <w:t>compare</w:t>
            </w:r>
            <w:r w:rsidRPr="004C4ED7">
              <w:rPr>
                <w:spacing w:val="-9"/>
              </w:rPr>
              <w:t xml:space="preserve"> </w:t>
            </w:r>
            <w:r w:rsidRPr="004C4ED7">
              <w:t>the</w:t>
            </w:r>
            <w:r w:rsidRPr="004C4ED7">
              <w:rPr>
                <w:spacing w:val="-7"/>
              </w:rPr>
              <w:t xml:space="preserve"> </w:t>
            </w:r>
            <w:r w:rsidRPr="004C4ED7">
              <w:t>methods</w:t>
            </w:r>
            <w:r w:rsidRPr="004C4ED7">
              <w:rPr>
                <w:spacing w:val="-7"/>
              </w:rPr>
              <w:t xml:space="preserve"> </w:t>
            </w:r>
            <w:r w:rsidRPr="004C4ED7">
              <w:t xml:space="preserve">that enable depth to be determined from wavelength together with optical properties of both the water and the </w:t>
            </w:r>
            <w:r w:rsidRPr="004C4ED7">
              <w:rPr>
                <w:spacing w:val="-2"/>
              </w:rPr>
              <w:t>seabed.</w:t>
            </w:r>
          </w:p>
        </w:tc>
        <w:tc>
          <w:tcPr>
            <w:tcW w:w="3546" w:type="dxa"/>
            <w:tcBorders>
              <w:left w:val="single" w:sz="4" w:space="0" w:color="auto"/>
            </w:tcBorders>
          </w:tcPr>
          <w:p w14:paraId="0998C1A4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4495585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C6297D9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D683313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17C588A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C4ED7" w:rsidRPr="004C4ED7" w14:paraId="00DD7E57" w14:textId="77777777" w:rsidTr="00930E3B">
        <w:trPr>
          <w:trHeight w:val="1333"/>
        </w:trPr>
        <w:tc>
          <w:tcPr>
            <w:tcW w:w="1701" w:type="dxa"/>
          </w:tcPr>
          <w:p w14:paraId="4C449104" w14:textId="77777777" w:rsidR="004C4ED7" w:rsidRPr="004C4ED7" w:rsidRDefault="004C4ED7" w:rsidP="004C4ED7">
            <w:pPr>
              <w:pStyle w:val="TableParagraph"/>
              <w:ind w:right="256"/>
              <w:rPr>
                <w:spacing w:val="-2"/>
              </w:rPr>
            </w:pPr>
            <w:r w:rsidRPr="004C4ED7">
              <w:lastRenderedPageBreak/>
              <w:t>H3.2b</w:t>
            </w:r>
            <w:r w:rsidRPr="004C4ED7">
              <w:rPr>
                <w:spacing w:val="-14"/>
              </w:rPr>
              <w:t xml:space="preserve"> </w:t>
            </w:r>
            <w:r w:rsidRPr="004C4ED7">
              <w:t xml:space="preserve">Satellite </w:t>
            </w:r>
            <w:r w:rsidRPr="004C4ED7">
              <w:rPr>
                <w:spacing w:val="-2"/>
              </w:rPr>
              <w:t>altimetry</w:t>
            </w:r>
          </w:p>
          <w:p w14:paraId="7D7C363E" w14:textId="77777777" w:rsidR="004C4ED7" w:rsidRPr="004C4ED7" w:rsidRDefault="004C4ED7" w:rsidP="004C4ED7">
            <w:pPr>
              <w:pStyle w:val="TableParagraph"/>
              <w:ind w:right="256"/>
              <w:rPr>
                <w:spacing w:val="-2"/>
              </w:rPr>
            </w:pPr>
          </w:p>
          <w:p w14:paraId="03C8B6A4" w14:textId="2139F47E" w:rsidR="004C4ED7" w:rsidRPr="004C4ED7" w:rsidRDefault="004C4ED7" w:rsidP="004C4ED7">
            <w:pPr>
              <w:pStyle w:val="ListParagraph"/>
              <w:ind w:right="134"/>
              <w:rPr>
                <w:rFonts w:ascii="Times New Roman" w:hAnsi="Times New Roman"/>
              </w:rPr>
            </w:pPr>
            <w:r w:rsidRPr="004C4ED7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476544F0" w14:textId="77777777" w:rsidR="004C4ED7" w:rsidRPr="004C4ED7" w:rsidRDefault="004C4ED7">
            <w:pPr>
              <w:pStyle w:val="TableParagraph"/>
              <w:numPr>
                <w:ilvl w:val="0"/>
                <w:numId w:val="100"/>
              </w:numPr>
              <w:tabs>
                <w:tab w:val="left" w:pos="532"/>
              </w:tabs>
              <w:spacing w:line="246" w:lineRule="exact"/>
            </w:pPr>
            <w:r w:rsidRPr="004C4ED7">
              <w:t>Missions</w:t>
            </w:r>
            <w:r w:rsidRPr="004C4ED7">
              <w:rPr>
                <w:spacing w:val="-3"/>
              </w:rPr>
              <w:t xml:space="preserve"> </w:t>
            </w:r>
            <w:r w:rsidRPr="004C4ED7">
              <w:t>and</w:t>
            </w:r>
            <w:r w:rsidRPr="004C4ED7">
              <w:rPr>
                <w:spacing w:val="-3"/>
              </w:rPr>
              <w:t xml:space="preserve"> </w:t>
            </w:r>
            <w:r w:rsidRPr="004C4ED7">
              <w:rPr>
                <w:spacing w:val="-2"/>
              </w:rPr>
              <w:t>sensors</w:t>
            </w:r>
          </w:p>
          <w:p w14:paraId="131289C0" w14:textId="77777777" w:rsidR="004C4ED7" w:rsidRPr="004C4ED7" w:rsidRDefault="004C4ED7">
            <w:pPr>
              <w:pStyle w:val="TableParagraph"/>
              <w:numPr>
                <w:ilvl w:val="0"/>
                <w:numId w:val="100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4C4ED7">
              <w:rPr>
                <w:spacing w:val="-2"/>
              </w:rPr>
              <w:t>Products</w:t>
            </w:r>
          </w:p>
          <w:p w14:paraId="46137324" w14:textId="77777777" w:rsidR="004C4ED7" w:rsidRPr="004C4ED7" w:rsidRDefault="004C4ED7" w:rsidP="00751235">
            <w:pPr>
              <w:pStyle w:val="ListParagraph"/>
              <w:tabs>
                <w:tab w:val="left" w:pos="532"/>
              </w:tabs>
              <w:ind w:left="532" w:right="85"/>
              <w:rPr>
                <w:rFonts w:ascii="Times New Roman" w:hAnsi="Times New Roman"/>
              </w:rPr>
            </w:pPr>
          </w:p>
        </w:tc>
        <w:tc>
          <w:tcPr>
            <w:tcW w:w="3260" w:type="dxa"/>
          </w:tcPr>
          <w:p w14:paraId="493B4711" w14:textId="64821CD6" w:rsidR="004C4ED7" w:rsidRPr="004C4ED7" w:rsidRDefault="004C4ED7" w:rsidP="004C4ED7">
            <w:pPr>
              <w:pStyle w:val="TableParagraph"/>
              <w:ind w:left="109"/>
            </w:pPr>
            <w:r w:rsidRPr="004C4ED7">
              <w:rPr>
                <w:i/>
                <w:iCs/>
              </w:rPr>
              <w:t>Describe</w:t>
            </w:r>
            <w:r w:rsidRPr="004C4ED7">
              <w:t xml:space="preserve"> the principles and limitations of satellite</w:t>
            </w:r>
            <w:r w:rsidRPr="004C4ED7">
              <w:rPr>
                <w:spacing w:val="-6"/>
              </w:rPr>
              <w:t xml:space="preserve"> </w:t>
            </w:r>
            <w:r w:rsidRPr="004C4ED7">
              <w:t>altimetry</w:t>
            </w:r>
            <w:r w:rsidRPr="004C4ED7">
              <w:rPr>
                <w:spacing w:val="-8"/>
              </w:rPr>
              <w:t xml:space="preserve"> </w:t>
            </w:r>
            <w:r w:rsidRPr="004C4ED7">
              <w:t>products</w:t>
            </w:r>
            <w:r w:rsidR="006503B3">
              <w:t>,</w:t>
            </w:r>
            <w:r w:rsidRPr="004C4ED7">
              <w:rPr>
                <w:spacing w:val="-10"/>
              </w:rPr>
              <w:t xml:space="preserve"> </w:t>
            </w:r>
            <w:r w:rsidRPr="004C4ED7">
              <w:t>including</w:t>
            </w:r>
            <w:r w:rsidRPr="004C4ED7">
              <w:rPr>
                <w:spacing w:val="40"/>
              </w:rPr>
              <w:t xml:space="preserve"> </w:t>
            </w:r>
            <w:r w:rsidRPr="004C4ED7">
              <w:t>sea-surface</w:t>
            </w:r>
            <w:r w:rsidRPr="004C4ED7">
              <w:rPr>
                <w:spacing w:val="-11"/>
              </w:rPr>
              <w:t xml:space="preserve"> </w:t>
            </w:r>
            <w:r w:rsidRPr="004C4ED7">
              <w:t>topography</w:t>
            </w:r>
            <w:r w:rsidRPr="004C4ED7">
              <w:rPr>
                <w:spacing w:val="-12"/>
              </w:rPr>
              <w:t xml:space="preserve"> </w:t>
            </w:r>
            <w:r w:rsidRPr="004C4ED7">
              <w:t>and</w:t>
            </w:r>
            <w:r w:rsidRPr="004C4ED7">
              <w:rPr>
                <w:spacing w:val="37"/>
              </w:rPr>
              <w:t xml:space="preserve"> </w:t>
            </w:r>
            <w:r w:rsidRPr="004C4ED7">
              <w:t>inferred</w:t>
            </w:r>
          </w:p>
          <w:p w14:paraId="0222397C" w14:textId="77777777" w:rsidR="004C4ED7" w:rsidRPr="004C4ED7" w:rsidRDefault="004C4ED7" w:rsidP="004C4ED7">
            <w:pPr>
              <w:pStyle w:val="TableParagraph"/>
              <w:ind w:left="0"/>
            </w:pPr>
            <w:r w:rsidRPr="004C4ED7">
              <w:t xml:space="preserve"> </w:t>
            </w:r>
            <w:r w:rsidRPr="004C4ED7">
              <w:rPr>
                <w:spacing w:val="-2"/>
              </w:rPr>
              <w:t>Bathymetry</w:t>
            </w:r>
          </w:p>
          <w:p w14:paraId="73350371" w14:textId="77777777" w:rsidR="004C4ED7" w:rsidRPr="004C4ED7" w:rsidRDefault="004C4ED7" w:rsidP="004C4ED7">
            <w:pPr>
              <w:pStyle w:val="TableParagraph"/>
              <w:ind w:left="109"/>
              <w:rPr>
                <w:i/>
                <w:iCs/>
              </w:rPr>
            </w:pPr>
          </w:p>
        </w:tc>
        <w:tc>
          <w:tcPr>
            <w:tcW w:w="3546" w:type="dxa"/>
          </w:tcPr>
          <w:p w14:paraId="53D1FE4F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A160B12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AB37A5E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26A5744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4A2B3ED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C4ED7" w:rsidRPr="004C4ED7" w14:paraId="5371E013" w14:textId="77777777" w:rsidTr="00930E3B">
        <w:trPr>
          <w:trHeight w:val="1333"/>
        </w:trPr>
        <w:tc>
          <w:tcPr>
            <w:tcW w:w="1701" w:type="dxa"/>
          </w:tcPr>
          <w:p w14:paraId="52AE2459" w14:textId="77777777" w:rsidR="004C4ED7" w:rsidRPr="004C4ED7" w:rsidRDefault="004C4ED7" w:rsidP="004C4ED7">
            <w:pPr>
              <w:pStyle w:val="TableParagraph"/>
              <w:ind w:right="256"/>
              <w:rPr>
                <w:i/>
                <w:iCs/>
              </w:rPr>
            </w:pPr>
            <w:r w:rsidRPr="004C4ED7">
              <w:t>H3.2c Satellite-based LiDAR</w:t>
            </w:r>
          </w:p>
          <w:p w14:paraId="7DB5564D" w14:textId="77777777" w:rsidR="004C4ED7" w:rsidRPr="004C4ED7" w:rsidRDefault="004C4ED7" w:rsidP="004C4ED7">
            <w:pPr>
              <w:pStyle w:val="TableParagraph"/>
              <w:ind w:right="256"/>
            </w:pPr>
          </w:p>
          <w:p w14:paraId="3AE9949D" w14:textId="30BCBE5C" w:rsidR="004C4ED7" w:rsidRPr="004C4ED7" w:rsidRDefault="004C4ED7" w:rsidP="004C4ED7">
            <w:pPr>
              <w:pStyle w:val="ListParagraph"/>
              <w:ind w:right="256"/>
              <w:rPr>
                <w:rFonts w:ascii="Times New Roman" w:hAnsi="Times New Roman"/>
              </w:rPr>
            </w:pPr>
            <w:r w:rsidRPr="004C4ED7">
              <w:rPr>
                <w:rFonts w:ascii="Times New Roman" w:hAnsi="Times New Roman"/>
                <w:i/>
                <w:iCs/>
              </w:rPr>
              <w:t>(B)</w:t>
            </w:r>
          </w:p>
        </w:tc>
        <w:tc>
          <w:tcPr>
            <w:tcW w:w="3269" w:type="dxa"/>
          </w:tcPr>
          <w:p w14:paraId="53DFA8F6" w14:textId="6E991C99" w:rsidR="004C4ED7" w:rsidRPr="004C4ED7" w:rsidRDefault="004C4ED7">
            <w:pPr>
              <w:pStyle w:val="TableParagraph"/>
              <w:numPr>
                <w:ilvl w:val="0"/>
                <w:numId w:val="101"/>
              </w:numPr>
            </w:pPr>
            <w:r w:rsidRPr="004C4ED7">
              <w:t xml:space="preserve">IceSat2 </w:t>
            </w:r>
            <w:r w:rsidR="006503B3">
              <w:t>depth-measuring</w:t>
            </w:r>
            <w:r w:rsidRPr="004C4ED7">
              <w:t xml:space="preserve"> principles</w:t>
            </w:r>
          </w:p>
          <w:p w14:paraId="2224B2C7" w14:textId="77777777" w:rsidR="004C4ED7" w:rsidRDefault="004C4ED7">
            <w:pPr>
              <w:pStyle w:val="TableParagraph"/>
              <w:numPr>
                <w:ilvl w:val="0"/>
                <w:numId w:val="101"/>
              </w:numPr>
            </w:pPr>
            <w:r w:rsidRPr="004C4ED7">
              <w:t>IceSat2 point clouds</w:t>
            </w:r>
          </w:p>
          <w:p w14:paraId="2DF72DB8" w14:textId="0E0648D4" w:rsidR="004C4ED7" w:rsidRPr="004C4ED7" w:rsidRDefault="004C4ED7">
            <w:pPr>
              <w:pStyle w:val="TableParagraph"/>
              <w:numPr>
                <w:ilvl w:val="0"/>
                <w:numId w:val="101"/>
              </w:numPr>
            </w:pPr>
            <w:r w:rsidRPr="004C4ED7">
              <w:t>IceSat2 track orientation and spacing</w:t>
            </w:r>
          </w:p>
        </w:tc>
        <w:tc>
          <w:tcPr>
            <w:tcW w:w="3260" w:type="dxa"/>
          </w:tcPr>
          <w:p w14:paraId="7EA1A7C8" w14:textId="4ECFA119" w:rsidR="004C4ED7" w:rsidRPr="004C4ED7" w:rsidRDefault="004C4ED7" w:rsidP="006503B3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4C4ED7">
              <w:rPr>
                <w:rFonts w:ascii="Times New Roman" w:hAnsi="Times New Roman"/>
                <w:i/>
                <w:iCs/>
              </w:rPr>
              <w:t>Describe</w:t>
            </w:r>
            <w:r w:rsidRPr="004C4ED7">
              <w:rPr>
                <w:rFonts w:ascii="Times New Roman" w:hAnsi="Times New Roman"/>
              </w:rPr>
              <w:t xml:space="preserve"> how IceSat2 bathymetry can supplement other sources of bathymetry</w:t>
            </w:r>
          </w:p>
        </w:tc>
        <w:tc>
          <w:tcPr>
            <w:tcW w:w="3546" w:type="dxa"/>
          </w:tcPr>
          <w:p w14:paraId="1AAEAFDA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A9CEBFA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115AEFC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7E6D93B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E28848C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C4ED7" w:rsidRPr="004C4ED7" w14:paraId="03943EED" w14:textId="77777777" w:rsidTr="00930E3B">
        <w:trPr>
          <w:trHeight w:val="2125"/>
        </w:trPr>
        <w:tc>
          <w:tcPr>
            <w:tcW w:w="1701" w:type="dxa"/>
          </w:tcPr>
          <w:p w14:paraId="693EB195" w14:textId="77777777" w:rsidR="004C4ED7" w:rsidRPr="004C4ED7" w:rsidRDefault="004C4ED7" w:rsidP="004C4ED7">
            <w:pPr>
              <w:pStyle w:val="TableParagraph"/>
              <w:ind w:right="341"/>
            </w:pPr>
            <w:r w:rsidRPr="004C4ED7">
              <w:t>H3.2d</w:t>
            </w:r>
            <w:r w:rsidRPr="004C4ED7">
              <w:rPr>
                <w:spacing w:val="-14"/>
              </w:rPr>
              <w:t xml:space="preserve"> </w:t>
            </w:r>
            <w:r w:rsidRPr="004C4ED7">
              <w:t xml:space="preserve">Optical methods of </w:t>
            </w:r>
            <w:r w:rsidRPr="004C4ED7">
              <w:rPr>
                <w:spacing w:val="-2"/>
              </w:rPr>
              <w:t>shoreline delineation</w:t>
            </w:r>
          </w:p>
          <w:p w14:paraId="252F96C5" w14:textId="77777777" w:rsidR="004C4ED7" w:rsidRPr="004C4ED7" w:rsidRDefault="004C4ED7" w:rsidP="004C4ED7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121A7EF2" w14:textId="2DB7BDCA" w:rsidR="004C4ED7" w:rsidRPr="004C4ED7" w:rsidRDefault="004C4ED7" w:rsidP="004C4ED7">
            <w:pPr>
              <w:pStyle w:val="ListParagraph"/>
              <w:ind w:right="256"/>
              <w:rPr>
                <w:rFonts w:ascii="Times New Roman" w:hAnsi="Times New Roman"/>
              </w:rPr>
            </w:pPr>
            <w:r w:rsidRPr="004C4ED7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69" w:type="dxa"/>
          </w:tcPr>
          <w:p w14:paraId="7CF8A706" w14:textId="77777777" w:rsidR="004C4ED7" w:rsidRPr="004C4ED7" w:rsidRDefault="004C4ED7">
            <w:pPr>
              <w:pStyle w:val="TableParagraph"/>
              <w:numPr>
                <w:ilvl w:val="0"/>
                <w:numId w:val="102"/>
              </w:numPr>
              <w:tabs>
                <w:tab w:val="left" w:pos="532"/>
              </w:tabs>
              <w:spacing w:line="242" w:lineRule="auto"/>
              <w:ind w:right="881"/>
            </w:pPr>
            <w:r w:rsidRPr="004C4ED7">
              <w:t>Color imagery and multispectral</w:t>
            </w:r>
            <w:r w:rsidRPr="004C4ED7">
              <w:rPr>
                <w:spacing w:val="-14"/>
              </w:rPr>
              <w:t xml:space="preserve"> </w:t>
            </w:r>
            <w:r w:rsidRPr="004C4ED7">
              <w:t>imagery.</w:t>
            </w:r>
          </w:p>
          <w:p w14:paraId="6A2C9DAB" w14:textId="77777777" w:rsidR="004C4ED7" w:rsidRPr="004C4ED7" w:rsidRDefault="004C4ED7">
            <w:pPr>
              <w:pStyle w:val="TableParagraph"/>
              <w:numPr>
                <w:ilvl w:val="0"/>
                <w:numId w:val="102"/>
              </w:numPr>
              <w:tabs>
                <w:tab w:val="left" w:pos="528"/>
                <w:tab w:val="left" w:pos="532"/>
              </w:tabs>
              <w:ind w:right="379"/>
            </w:pPr>
            <w:r w:rsidRPr="004C4ED7">
              <w:t>Reflectance</w:t>
            </w:r>
            <w:r w:rsidRPr="004C4ED7">
              <w:rPr>
                <w:spacing w:val="-14"/>
              </w:rPr>
              <w:t xml:space="preserve"> </w:t>
            </w:r>
            <w:r w:rsidRPr="004C4ED7">
              <w:t>of</w:t>
            </w:r>
            <w:r w:rsidRPr="004C4ED7">
              <w:rPr>
                <w:spacing w:val="-14"/>
              </w:rPr>
              <w:t xml:space="preserve"> </w:t>
            </w:r>
            <w:r w:rsidRPr="004C4ED7">
              <w:t xml:space="preserve">multispectral imagery in relation to wavelength and terrain </w:t>
            </w:r>
            <w:r w:rsidRPr="004C4ED7">
              <w:rPr>
                <w:spacing w:val="-2"/>
              </w:rPr>
              <w:t>characteristics.</w:t>
            </w:r>
          </w:p>
          <w:p w14:paraId="4CA99923" w14:textId="77777777" w:rsidR="004C4ED7" w:rsidRPr="004C4ED7" w:rsidRDefault="004C4ED7">
            <w:pPr>
              <w:pStyle w:val="TableParagraph"/>
              <w:numPr>
                <w:ilvl w:val="0"/>
                <w:numId w:val="102"/>
              </w:numPr>
              <w:tabs>
                <w:tab w:val="left" w:pos="528"/>
                <w:tab w:val="left" w:pos="532"/>
              </w:tabs>
              <w:ind w:right="249"/>
            </w:pPr>
            <w:r w:rsidRPr="004C4ED7">
              <w:t>Use of imagery in shoreline mapping</w:t>
            </w:r>
            <w:r w:rsidRPr="004C4ED7">
              <w:rPr>
                <w:spacing w:val="-14"/>
              </w:rPr>
              <w:t xml:space="preserve"> </w:t>
            </w:r>
            <w:r w:rsidRPr="004C4ED7">
              <w:t>and</w:t>
            </w:r>
            <w:r w:rsidRPr="004C4ED7">
              <w:rPr>
                <w:spacing w:val="-11"/>
              </w:rPr>
              <w:t xml:space="preserve"> </w:t>
            </w:r>
            <w:r w:rsidRPr="004C4ED7">
              <w:t>identification</w:t>
            </w:r>
            <w:r w:rsidRPr="004C4ED7">
              <w:rPr>
                <w:spacing w:val="-14"/>
              </w:rPr>
              <w:t xml:space="preserve"> </w:t>
            </w:r>
            <w:r w:rsidRPr="004C4ED7">
              <w:t>of other topographic features.</w:t>
            </w:r>
          </w:p>
          <w:p w14:paraId="2164C2C3" w14:textId="77777777" w:rsidR="004C4ED7" w:rsidRPr="004C4ED7" w:rsidRDefault="004C4ED7">
            <w:pPr>
              <w:pStyle w:val="TableParagraph"/>
              <w:numPr>
                <w:ilvl w:val="0"/>
                <w:numId w:val="102"/>
              </w:numPr>
              <w:tabs>
                <w:tab w:val="left" w:pos="528"/>
                <w:tab w:val="left" w:pos="532"/>
              </w:tabs>
              <w:ind w:right="249"/>
            </w:pPr>
            <w:r w:rsidRPr="004C4ED7">
              <w:t>Aerial drone-based shoreline mapping with and without ground control</w:t>
            </w:r>
          </w:p>
          <w:p w14:paraId="31906DA9" w14:textId="77777777" w:rsidR="004C4ED7" w:rsidRPr="004C4ED7" w:rsidRDefault="004C4ED7">
            <w:pPr>
              <w:pStyle w:val="TableParagraph"/>
              <w:numPr>
                <w:ilvl w:val="0"/>
                <w:numId w:val="102"/>
              </w:numPr>
              <w:tabs>
                <w:tab w:val="left" w:pos="528"/>
                <w:tab w:val="left" w:pos="532"/>
              </w:tabs>
              <w:ind w:right="249"/>
            </w:pPr>
            <w:r w:rsidRPr="004C4ED7">
              <w:t>3D Structure from Motion (SfM)</w:t>
            </w:r>
          </w:p>
          <w:p w14:paraId="0CCBB66D" w14:textId="77777777" w:rsidR="004C4ED7" w:rsidRPr="004C4ED7" w:rsidRDefault="004C4ED7">
            <w:pPr>
              <w:pStyle w:val="TableParagraph"/>
              <w:numPr>
                <w:ilvl w:val="0"/>
                <w:numId w:val="102"/>
              </w:numPr>
              <w:tabs>
                <w:tab w:val="left" w:pos="528"/>
                <w:tab w:val="left" w:pos="532"/>
              </w:tabs>
              <w:ind w:right="249"/>
            </w:pPr>
            <w:r w:rsidRPr="004C4ED7">
              <w:t>Visual Simultaneous Localization and Mapping (SLAM)</w:t>
            </w:r>
          </w:p>
          <w:p w14:paraId="7E2238C1" w14:textId="77777777" w:rsidR="004C4ED7" w:rsidRPr="004C4ED7" w:rsidRDefault="004C4ED7">
            <w:pPr>
              <w:pStyle w:val="TableParagraph"/>
              <w:numPr>
                <w:ilvl w:val="0"/>
                <w:numId w:val="102"/>
              </w:numPr>
              <w:tabs>
                <w:tab w:val="left" w:pos="528"/>
                <w:tab w:val="left" w:pos="532"/>
              </w:tabs>
              <w:ind w:right="414"/>
            </w:pPr>
            <w:r w:rsidRPr="004C4ED7">
              <w:t>Uncertainty</w:t>
            </w:r>
            <w:r w:rsidRPr="004C4ED7">
              <w:rPr>
                <w:spacing w:val="-14"/>
              </w:rPr>
              <w:t xml:space="preserve"> </w:t>
            </w:r>
            <w:r w:rsidRPr="004C4ED7">
              <w:t>associated</w:t>
            </w:r>
            <w:r w:rsidRPr="004C4ED7">
              <w:rPr>
                <w:spacing w:val="-14"/>
              </w:rPr>
              <w:t xml:space="preserve"> </w:t>
            </w:r>
            <w:r w:rsidRPr="004C4ED7">
              <w:t xml:space="preserve">with map features derived from </w:t>
            </w:r>
            <w:r w:rsidRPr="004C4ED7">
              <w:rPr>
                <w:spacing w:val="-2"/>
              </w:rPr>
              <w:t>imagery.</w:t>
            </w:r>
          </w:p>
          <w:p w14:paraId="01E8370F" w14:textId="77777777" w:rsidR="004C4ED7" w:rsidRPr="004C4ED7" w:rsidRDefault="004C4ED7">
            <w:pPr>
              <w:pStyle w:val="TableParagraph"/>
              <w:numPr>
                <w:ilvl w:val="0"/>
                <w:numId w:val="102"/>
              </w:numPr>
              <w:tabs>
                <w:tab w:val="left" w:pos="530"/>
                <w:tab w:val="left" w:pos="532"/>
              </w:tabs>
              <w:spacing w:line="252" w:lineRule="exact"/>
              <w:ind w:left="530" w:hanging="423"/>
            </w:pPr>
            <w:r w:rsidRPr="004C4ED7">
              <w:t>Geometrical</w:t>
            </w:r>
            <w:r w:rsidRPr="004C4ED7">
              <w:rPr>
                <w:spacing w:val="-7"/>
              </w:rPr>
              <w:t xml:space="preserve"> </w:t>
            </w:r>
            <w:r w:rsidRPr="004C4ED7">
              <w:t>properties</w:t>
            </w:r>
            <w:r w:rsidRPr="004C4ED7">
              <w:rPr>
                <w:spacing w:val="-8"/>
              </w:rPr>
              <w:t xml:space="preserve"> </w:t>
            </w:r>
            <w:r w:rsidRPr="004C4ED7">
              <w:rPr>
                <w:spacing w:val="-5"/>
              </w:rPr>
              <w:t>of</w:t>
            </w:r>
          </w:p>
          <w:p w14:paraId="1D84C8C8" w14:textId="4494DFFD" w:rsidR="004C4ED7" w:rsidRPr="004C4ED7" w:rsidRDefault="004C4ED7" w:rsidP="00751235">
            <w:pPr>
              <w:pStyle w:val="ListParagraph"/>
              <w:ind w:left="532"/>
              <w:rPr>
                <w:rFonts w:ascii="Times New Roman" w:hAnsi="Times New Roman"/>
              </w:rPr>
            </w:pPr>
            <w:r w:rsidRPr="004C4ED7">
              <w:rPr>
                <w:rFonts w:ascii="Times New Roman" w:hAnsi="Times New Roman"/>
              </w:rPr>
              <w:lastRenderedPageBreak/>
              <w:t>satellite</w:t>
            </w:r>
            <w:r w:rsidRPr="004C4ED7">
              <w:rPr>
                <w:rFonts w:ascii="Times New Roman" w:hAnsi="Times New Roman"/>
                <w:spacing w:val="-14"/>
              </w:rPr>
              <w:t xml:space="preserve"> </w:t>
            </w:r>
            <w:r w:rsidRPr="004C4ED7">
              <w:rPr>
                <w:rFonts w:ascii="Times New Roman" w:hAnsi="Times New Roman"/>
              </w:rPr>
              <w:t>images</w:t>
            </w:r>
            <w:r w:rsidRPr="004C4ED7">
              <w:rPr>
                <w:rFonts w:ascii="Times New Roman" w:hAnsi="Times New Roman"/>
                <w:spacing w:val="-12"/>
              </w:rPr>
              <w:t xml:space="preserve"> </w:t>
            </w:r>
            <w:r w:rsidRPr="004C4ED7">
              <w:rPr>
                <w:rFonts w:ascii="Times New Roman" w:hAnsi="Times New Roman"/>
              </w:rPr>
              <w:t>and</w:t>
            </w:r>
            <w:r w:rsidRPr="004C4ED7">
              <w:rPr>
                <w:rFonts w:ascii="Times New Roman" w:hAnsi="Times New Roman"/>
                <w:spacing w:val="-12"/>
              </w:rPr>
              <w:t xml:space="preserve"> </w:t>
            </w:r>
            <w:r w:rsidRPr="004C4ED7">
              <w:rPr>
                <w:rFonts w:ascii="Times New Roman" w:hAnsi="Times New Roman"/>
              </w:rPr>
              <w:t xml:space="preserve">aerial </w:t>
            </w:r>
            <w:r w:rsidRPr="004C4ED7">
              <w:rPr>
                <w:rFonts w:ascii="Times New Roman" w:hAnsi="Times New Roman"/>
                <w:spacing w:val="-2"/>
              </w:rPr>
              <w:t>photographs</w:t>
            </w:r>
          </w:p>
        </w:tc>
        <w:tc>
          <w:tcPr>
            <w:tcW w:w="3260" w:type="dxa"/>
          </w:tcPr>
          <w:p w14:paraId="1E61C6D4" w14:textId="77777777" w:rsidR="004C4ED7" w:rsidRPr="004C4ED7" w:rsidRDefault="004C4ED7" w:rsidP="004C4ED7">
            <w:pPr>
              <w:pStyle w:val="TableParagraph"/>
              <w:spacing w:line="242" w:lineRule="auto"/>
              <w:ind w:left="109"/>
            </w:pPr>
            <w:r w:rsidRPr="004C4ED7">
              <w:rPr>
                <w:i/>
                <w:iCs/>
              </w:rPr>
              <w:lastRenderedPageBreak/>
              <w:t>Explain</w:t>
            </w:r>
            <w:r w:rsidRPr="004C4ED7">
              <w:t xml:space="preserve"> and </w:t>
            </w:r>
            <w:r w:rsidRPr="004C4ED7">
              <w:rPr>
                <w:i/>
                <w:iCs/>
              </w:rPr>
              <w:t>interpret</w:t>
            </w:r>
            <w:r w:rsidRPr="004C4ED7">
              <w:t xml:space="preserve"> geometrical</w:t>
            </w:r>
            <w:r w:rsidRPr="004C4ED7">
              <w:rPr>
                <w:spacing w:val="-10"/>
              </w:rPr>
              <w:t xml:space="preserve"> </w:t>
            </w:r>
            <w:r w:rsidRPr="004C4ED7">
              <w:t>properties</w:t>
            </w:r>
            <w:r w:rsidRPr="004C4ED7">
              <w:rPr>
                <w:spacing w:val="-11"/>
              </w:rPr>
              <w:t xml:space="preserve"> </w:t>
            </w:r>
            <w:r w:rsidRPr="004C4ED7">
              <w:t>of</w:t>
            </w:r>
            <w:r w:rsidRPr="004C4ED7">
              <w:rPr>
                <w:spacing w:val="-11"/>
              </w:rPr>
              <w:t xml:space="preserve"> </w:t>
            </w:r>
            <w:r w:rsidRPr="004C4ED7">
              <w:t>images and principles of orthorectification.</w:t>
            </w:r>
          </w:p>
          <w:p w14:paraId="28157C4C" w14:textId="77777777" w:rsidR="004C4ED7" w:rsidRPr="004C4ED7" w:rsidRDefault="004C4ED7" w:rsidP="004C4ED7">
            <w:pPr>
              <w:pStyle w:val="TableParagraph"/>
              <w:spacing w:before="12"/>
              <w:ind w:left="0"/>
              <w:rPr>
                <w:b/>
              </w:rPr>
            </w:pPr>
          </w:p>
          <w:p w14:paraId="5B4E3BCF" w14:textId="77777777" w:rsidR="004C4ED7" w:rsidRPr="004C4ED7" w:rsidRDefault="004C4ED7" w:rsidP="004C4ED7">
            <w:pPr>
              <w:pStyle w:val="TableParagraph"/>
              <w:ind w:left="109"/>
            </w:pPr>
            <w:r w:rsidRPr="004C4ED7">
              <w:rPr>
                <w:i/>
                <w:iCs/>
              </w:rPr>
              <w:t>Explain</w:t>
            </w:r>
            <w:r w:rsidRPr="004C4ED7">
              <w:rPr>
                <w:spacing w:val="-5"/>
              </w:rPr>
              <w:t xml:space="preserve"> </w:t>
            </w:r>
            <w:r w:rsidRPr="004C4ED7">
              <w:t xml:space="preserve">and </w:t>
            </w:r>
            <w:r w:rsidRPr="004C4ED7">
              <w:rPr>
                <w:i/>
                <w:iCs/>
              </w:rPr>
              <w:t>assess</w:t>
            </w:r>
            <w:r w:rsidRPr="004C4ED7">
              <w:t xml:space="preserve"> how</w:t>
            </w:r>
            <w:r w:rsidRPr="004C4ED7">
              <w:rPr>
                <w:spacing w:val="-9"/>
              </w:rPr>
              <w:t xml:space="preserve"> </w:t>
            </w:r>
            <w:r w:rsidRPr="004C4ED7">
              <w:t>imagery</w:t>
            </w:r>
            <w:r w:rsidRPr="004C4ED7">
              <w:rPr>
                <w:spacing w:val="-8"/>
              </w:rPr>
              <w:t xml:space="preserve"> </w:t>
            </w:r>
            <w:r w:rsidRPr="004C4ED7">
              <w:t>can</w:t>
            </w:r>
            <w:r w:rsidRPr="004C4ED7">
              <w:rPr>
                <w:spacing w:val="-5"/>
              </w:rPr>
              <w:t xml:space="preserve"> </w:t>
            </w:r>
            <w:r w:rsidRPr="004C4ED7">
              <w:t>be</w:t>
            </w:r>
            <w:r w:rsidRPr="004C4ED7">
              <w:rPr>
                <w:spacing w:val="-5"/>
              </w:rPr>
              <w:t xml:space="preserve"> </w:t>
            </w:r>
            <w:r w:rsidRPr="004C4ED7">
              <w:t>used</w:t>
            </w:r>
            <w:r w:rsidRPr="004C4ED7">
              <w:rPr>
                <w:spacing w:val="-7"/>
              </w:rPr>
              <w:t xml:space="preserve"> </w:t>
            </w:r>
            <w:r w:rsidRPr="004C4ED7">
              <w:t>in planning survey operations and in supporting hydrographic products.</w:t>
            </w:r>
          </w:p>
          <w:p w14:paraId="635969FC" w14:textId="77777777" w:rsidR="004C4ED7" w:rsidRPr="004C4ED7" w:rsidRDefault="004C4ED7" w:rsidP="004C4ED7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7843D710" w14:textId="77777777" w:rsidR="004C4ED7" w:rsidRPr="004C4ED7" w:rsidRDefault="004C4ED7" w:rsidP="004C4ED7">
            <w:pPr>
              <w:pStyle w:val="TableParagraph"/>
              <w:ind w:left="109" w:right="97"/>
            </w:pPr>
            <w:r w:rsidRPr="004C4ED7">
              <w:rPr>
                <w:i/>
                <w:iCs/>
              </w:rPr>
              <w:t>Compare</w:t>
            </w:r>
            <w:r w:rsidRPr="004C4ED7">
              <w:rPr>
                <w:spacing w:val="-8"/>
              </w:rPr>
              <w:t xml:space="preserve"> </w:t>
            </w:r>
            <w:r w:rsidRPr="004C4ED7">
              <w:t>image</w:t>
            </w:r>
            <w:r w:rsidRPr="004C4ED7">
              <w:rPr>
                <w:spacing w:val="-8"/>
              </w:rPr>
              <w:t xml:space="preserve">-based </w:t>
            </w:r>
            <w:r w:rsidRPr="004C4ED7">
              <w:t>methods</w:t>
            </w:r>
            <w:r w:rsidRPr="004C4ED7">
              <w:rPr>
                <w:spacing w:val="-8"/>
              </w:rPr>
              <w:t xml:space="preserve"> </w:t>
            </w:r>
            <w:r w:rsidRPr="004C4ED7">
              <w:t>with</w:t>
            </w:r>
            <w:r w:rsidRPr="004C4ED7">
              <w:rPr>
                <w:spacing w:val="-8"/>
              </w:rPr>
              <w:t xml:space="preserve"> </w:t>
            </w:r>
            <w:r w:rsidRPr="004C4ED7">
              <w:t>those of LiDAR for shoreline delineation</w:t>
            </w:r>
          </w:p>
          <w:p w14:paraId="5D9E7DF1" w14:textId="77777777" w:rsidR="004C4ED7" w:rsidRPr="004C4ED7" w:rsidRDefault="004C4ED7" w:rsidP="004C4ED7">
            <w:pPr>
              <w:pStyle w:val="TableParagraph"/>
              <w:ind w:left="109" w:right="97"/>
            </w:pPr>
          </w:p>
          <w:p w14:paraId="24526D6E" w14:textId="77777777" w:rsidR="004C4ED7" w:rsidRPr="004C4ED7" w:rsidRDefault="004C4ED7" w:rsidP="004C4ED7">
            <w:pPr>
              <w:pStyle w:val="TableParagraph"/>
              <w:ind w:left="109" w:right="97"/>
            </w:pPr>
            <w:r w:rsidRPr="004C4ED7">
              <w:rPr>
                <w:i/>
                <w:iCs/>
              </w:rPr>
              <w:t>Identify</w:t>
            </w:r>
            <w:r w:rsidRPr="004C4ED7">
              <w:t xml:space="preserve"> and </w:t>
            </w:r>
            <w:r w:rsidRPr="004C4ED7">
              <w:rPr>
                <w:i/>
                <w:iCs/>
              </w:rPr>
              <w:t>assess</w:t>
            </w:r>
            <w:r w:rsidRPr="004C4ED7">
              <w:t xml:space="preserve"> sources of error in optical remote sensing techniques</w:t>
            </w:r>
          </w:p>
          <w:p w14:paraId="093CD780" w14:textId="77777777" w:rsidR="004C4ED7" w:rsidRPr="004C4ED7" w:rsidRDefault="004C4ED7" w:rsidP="004C4ED7">
            <w:pPr>
              <w:pStyle w:val="TableParagraph"/>
              <w:ind w:left="109" w:right="97"/>
            </w:pPr>
          </w:p>
          <w:p w14:paraId="7E24085D" w14:textId="77777777" w:rsidR="004C4ED7" w:rsidRPr="004C4ED7" w:rsidRDefault="004C4ED7" w:rsidP="004C4ED7">
            <w:pPr>
              <w:pStyle w:val="TableParagraph"/>
              <w:ind w:left="109" w:right="97"/>
            </w:pPr>
          </w:p>
          <w:p w14:paraId="0A176359" w14:textId="4761C0D6" w:rsidR="004C4ED7" w:rsidRPr="004C4ED7" w:rsidRDefault="004C4ED7" w:rsidP="004C4ED7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4C4ED7">
              <w:rPr>
                <w:rFonts w:ascii="Times New Roman" w:hAnsi="Times New Roman"/>
                <w:i/>
                <w:iCs/>
              </w:rPr>
              <w:t>Produce</w:t>
            </w:r>
            <w:r w:rsidRPr="004C4ED7">
              <w:rPr>
                <w:rFonts w:ascii="Times New Roman" w:hAnsi="Times New Roman"/>
              </w:rPr>
              <w:t xml:space="preserve"> geo-referenced three-dimensional (3D) point louds, and digital elevation models (DEMs) from SfM imagery using available commercial or custom software.</w:t>
            </w:r>
          </w:p>
        </w:tc>
        <w:tc>
          <w:tcPr>
            <w:tcW w:w="3546" w:type="dxa"/>
          </w:tcPr>
          <w:p w14:paraId="3E4AF3C5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C76AD5F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FE6096D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704745D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0F0DE7E" w14:textId="77777777" w:rsidR="004C4ED7" w:rsidRPr="004C4ED7" w:rsidRDefault="004C4ED7" w:rsidP="004C4ED7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233B5" w:rsidRPr="003767E2" w14:paraId="233FC9E8" w14:textId="77777777" w:rsidTr="00930E3B">
        <w:trPr>
          <w:trHeight w:val="22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14C9" w14:textId="77777777" w:rsidR="00C233B5" w:rsidRPr="00C233B5" w:rsidRDefault="00C233B5" w:rsidP="00C233B5">
            <w:pPr>
              <w:pStyle w:val="TableParagraph"/>
              <w:ind w:right="341"/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1E37" w14:textId="77777777" w:rsidR="00C233B5" w:rsidRPr="003767E2" w:rsidRDefault="00C233B5" w:rsidP="00C233B5">
            <w:pPr>
              <w:pStyle w:val="TableParagraph"/>
              <w:tabs>
                <w:tab w:val="left" w:pos="532"/>
              </w:tabs>
              <w:spacing w:line="242" w:lineRule="auto"/>
              <w:ind w:left="532" w:right="881" w:hanging="425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EA7E" w14:textId="77777777" w:rsidR="00C233B5" w:rsidRPr="003767E2" w:rsidRDefault="00C233B5" w:rsidP="00C233B5">
            <w:pPr>
              <w:pStyle w:val="TableParagraph"/>
              <w:spacing w:line="242" w:lineRule="auto"/>
              <w:ind w:left="109"/>
              <w:rPr>
                <w:i/>
                <w:iCs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9453" w14:textId="113CFBA0" w:rsidR="00C233B5" w:rsidRPr="00C233B5" w:rsidRDefault="00C233B5" w:rsidP="00C233B5">
            <w:pPr>
              <w:pStyle w:val="TableParagraph"/>
              <w:ind w:left="109"/>
              <w:jc w:val="right"/>
              <w:rPr>
                <w:b/>
                <w:bCs/>
                <w:color w:val="000000" w:themeColor="text1"/>
              </w:rPr>
            </w:pPr>
            <w:r w:rsidRPr="00C233B5">
              <w:rPr>
                <w:b/>
                <w:bCs/>
                <w:color w:val="000000" w:themeColor="text1"/>
              </w:rPr>
              <w:t>H3 Totals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028F7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6C64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F7F0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BA8F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11C1FECA" w14:textId="77777777" w:rsidR="00EB447C" w:rsidRDefault="00EB447C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AD27D0" w:rsidRPr="002C2734" w14:paraId="206CAA2C" w14:textId="77777777" w:rsidTr="004C543E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01A48AC7" w14:textId="11CB1602" w:rsidR="00AD27D0" w:rsidRPr="002C2734" w:rsidRDefault="00AD27D0" w:rsidP="004C543E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C273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H4:</w:t>
            </w:r>
            <w:r w:rsidRPr="002C2734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Survey Applications and Operations</w:t>
            </w:r>
          </w:p>
        </w:tc>
      </w:tr>
      <w:tr w:rsidR="009E5461" w:rsidRPr="002C2734" w14:paraId="5656F49F" w14:textId="77777777" w:rsidTr="004F0E9D">
        <w:trPr>
          <w:trHeight w:val="341"/>
        </w:trPr>
        <w:tc>
          <w:tcPr>
            <w:tcW w:w="13903" w:type="dxa"/>
            <w:gridSpan w:val="8"/>
          </w:tcPr>
          <w:p w14:paraId="73EFECA9" w14:textId="627F8E18" w:rsidR="009E5461" w:rsidRPr="002C2734" w:rsidRDefault="009E5461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2C2734">
              <w:rPr>
                <w:b/>
                <w:color w:val="000000" w:themeColor="text1"/>
              </w:rPr>
              <w:t>H4.1</w:t>
            </w:r>
            <w:r w:rsidRPr="002C2734">
              <w:rPr>
                <w:b/>
                <w:color w:val="000000" w:themeColor="text1"/>
                <w:spacing w:val="-4"/>
              </w:rPr>
              <w:t xml:space="preserve"> Hydrographic survey projects</w:t>
            </w:r>
          </w:p>
        </w:tc>
      </w:tr>
      <w:tr w:rsidR="009E5461" w:rsidRPr="002C2734" w14:paraId="6A490BE9" w14:textId="77777777" w:rsidTr="009E5461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03C90BC2" w14:textId="77777777" w:rsidR="009E5461" w:rsidRPr="002C2734" w:rsidRDefault="009E5461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D4D480" w14:textId="77777777" w:rsidR="009E5461" w:rsidRPr="002C2734" w:rsidRDefault="009E5461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E90B7A" w14:textId="77777777" w:rsidR="009E5461" w:rsidRPr="002C2734" w:rsidRDefault="009E5461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</w:rPr>
              <w:t>Learning</w:t>
            </w:r>
            <w:r w:rsidRPr="002C2734">
              <w:rPr>
                <w:b/>
                <w:color w:val="000000" w:themeColor="text1"/>
                <w:spacing w:val="-3"/>
              </w:rPr>
              <w:t xml:space="preserve"> </w:t>
            </w:r>
            <w:r w:rsidRPr="002C2734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0C6A28CE" w14:textId="77777777" w:rsidR="009E5461" w:rsidRPr="002C2734" w:rsidRDefault="009E5461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5FAC2660" w14:textId="77777777" w:rsidR="009E5461" w:rsidRPr="002C2734" w:rsidRDefault="009E5461" w:rsidP="009E5461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2C2734">
              <w:rPr>
                <w:b/>
                <w:bCs/>
                <w:color w:val="000000" w:themeColor="text1"/>
              </w:rPr>
              <w:t>Hours</w:t>
            </w:r>
          </w:p>
        </w:tc>
      </w:tr>
      <w:tr w:rsidR="009E5461" w:rsidRPr="002C2734" w14:paraId="7C08C696" w14:textId="77777777" w:rsidTr="009E5461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0F5ADE16" w14:textId="608B7E77" w:rsidR="009E5461" w:rsidRPr="002C2734" w:rsidRDefault="009E5461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3DF6A" w14:textId="77777777" w:rsidR="009E5461" w:rsidRPr="002C2734" w:rsidRDefault="009E5461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C3B42" w14:textId="77777777" w:rsidR="009E5461" w:rsidRPr="002C2734" w:rsidRDefault="009E5461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31922B1E" w14:textId="77777777" w:rsidR="009E5461" w:rsidRPr="002C2734" w:rsidRDefault="009E5461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2C06AFCF" w14:textId="3DAD047E" w:rsidR="009E5461" w:rsidRPr="002C2734" w:rsidRDefault="009E5461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17936C6C" w14:textId="77777777" w:rsidR="009E5461" w:rsidRPr="002C2734" w:rsidRDefault="009E5461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0DB32502" w14:textId="77777777" w:rsidR="009E5461" w:rsidRPr="002C2734" w:rsidRDefault="009E5461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2C9F72ED" w14:textId="77777777" w:rsidR="009E5461" w:rsidRPr="002C2734" w:rsidRDefault="009E5461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</w:rPr>
              <w:t>Sg</w:t>
            </w:r>
          </w:p>
        </w:tc>
      </w:tr>
      <w:tr w:rsidR="002C2734" w:rsidRPr="002C2734" w14:paraId="29D5D14F" w14:textId="77777777" w:rsidTr="009E5461">
        <w:trPr>
          <w:trHeight w:val="1333"/>
        </w:trPr>
        <w:tc>
          <w:tcPr>
            <w:tcW w:w="1701" w:type="dxa"/>
          </w:tcPr>
          <w:p w14:paraId="4AC51D35" w14:textId="77777777" w:rsidR="002C2734" w:rsidRPr="002C2734" w:rsidRDefault="002C2734" w:rsidP="002C2734">
            <w:pPr>
              <w:pStyle w:val="TableParagraph"/>
              <w:spacing w:line="246" w:lineRule="exact"/>
            </w:pPr>
            <w:r w:rsidRPr="002C2734">
              <w:rPr>
                <w:spacing w:val="-2"/>
              </w:rPr>
              <w:t>H4.1a</w:t>
            </w:r>
          </w:p>
          <w:p w14:paraId="06FE52D3" w14:textId="77777777" w:rsidR="002C2734" w:rsidRPr="002C2734" w:rsidRDefault="002C2734" w:rsidP="002C2734">
            <w:pPr>
              <w:pStyle w:val="TableParagraph"/>
            </w:pPr>
            <w:r w:rsidRPr="002C2734">
              <w:rPr>
                <w:spacing w:val="-2"/>
              </w:rPr>
              <w:t>Hydrographic survey requirements</w:t>
            </w:r>
          </w:p>
          <w:p w14:paraId="65BC1096" w14:textId="77777777" w:rsidR="002C2734" w:rsidRPr="002C2734" w:rsidRDefault="002C2734" w:rsidP="002C2734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6DFEFFB6" w14:textId="7AD54393" w:rsidR="002C2734" w:rsidRPr="002C2734" w:rsidRDefault="002C2734" w:rsidP="002C2734">
            <w:pPr>
              <w:pStyle w:val="TableParagraph"/>
              <w:ind w:left="0"/>
              <w:rPr>
                <w:i/>
                <w:iCs/>
                <w:color w:val="000000" w:themeColor="text1"/>
              </w:rPr>
            </w:pPr>
            <w:r w:rsidRPr="002C2734">
              <w:rPr>
                <w:i/>
                <w:spacing w:val="-5"/>
              </w:rPr>
              <w:t>(A)</w:t>
            </w:r>
          </w:p>
        </w:tc>
        <w:tc>
          <w:tcPr>
            <w:tcW w:w="3270" w:type="dxa"/>
          </w:tcPr>
          <w:p w14:paraId="628E4C9F" w14:textId="77777777" w:rsidR="002C2734" w:rsidRPr="002C2734" w:rsidRDefault="002C2734">
            <w:pPr>
              <w:pStyle w:val="TableParagraph"/>
              <w:numPr>
                <w:ilvl w:val="0"/>
                <w:numId w:val="103"/>
              </w:numPr>
              <w:tabs>
                <w:tab w:val="left" w:pos="532"/>
                <w:tab w:val="left" w:pos="2915"/>
              </w:tabs>
              <w:ind w:right="472"/>
            </w:pPr>
            <w:r w:rsidRPr="002C2734">
              <w:t>IHO</w:t>
            </w:r>
            <w:r w:rsidRPr="002C2734">
              <w:rPr>
                <w:spacing w:val="-9"/>
              </w:rPr>
              <w:t xml:space="preserve"> </w:t>
            </w:r>
            <w:r w:rsidRPr="002C2734">
              <w:t>S-44</w:t>
            </w:r>
            <w:r w:rsidRPr="002C2734">
              <w:rPr>
                <w:spacing w:val="-9"/>
              </w:rPr>
              <w:t xml:space="preserve"> </w:t>
            </w:r>
            <w:r w:rsidRPr="002C2734">
              <w:t>and</w:t>
            </w:r>
            <w:r w:rsidRPr="002C2734">
              <w:rPr>
                <w:spacing w:val="-9"/>
              </w:rPr>
              <w:t xml:space="preserve"> </w:t>
            </w:r>
            <w:r w:rsidRPr="002C2734">
              <w:t>other</w:t>
            </w:r>
            <w:r w:rsidRPr="002C2734">
              <w:rPr>
                <w:spacing w:val="-10"/>
              </w:rPr>
              <w:t xml:space="preserve"> </w:t>
            </w:r>
            <w:r w:rsidRPr="002C2734">
              <w:t>survey quality standards.</w:t>
            </w:r>
          </w:p>
          <w:p w14:paraId="081E5119" w14:textId="02EB1824" w:rsidR="002C2734" w:rsidRPr="002C2734" w:rsidRDefault="002C2734">
            <w:pPr>
              <w:pStyle w:val="TableParagraph"/>
              <w:numPr>
                <w:ilvl w:val="0"/>
                <w:numId w:val="103"/>
              </w:numPr>
              <w:tabs>
                <w:tab w:val="left" w:pos="528"/>
                <w:tab w:val="left" w:pos="2915"/>
              </w:tabs>
              <w:spacing w:line="252" w:lineRule="exact"/>
              <w:ind w:left="528" w:hanging="421"/>
            </w:pPr>
            <w:r w:rsidRPr="002C2734">
              <w:t xml:space="preserve">Relation between </w:t>
            </w:r>
            <w:r w:rsidR="005B49F1">
              <w:t>under-keel</w:t>
            </w:r>
            <w:r w:rsidRPr="002C2734">
              <w:rPr>
                <w:spacing w:val="-8"/>
              </w:rPr>
              <w:t xml:space="preserve"> </w:t>
            </w:r>
            <w:r w:rsidRPr="002C2734">
              <w:rPr>
                <w:spacing w:val="-2"/>
              </w:rPr>
              <w:t>clearance and survey requirements</w:t>
            </w:r>
          </w:p>
          <w:p w14:paraId="0E19DDB0" w14:textId="77777777" w:rsidR="002C2734" w:rsidRPr="002C2734" w:rsidRDefault="002C2734">
            <w:pPr>
              <w:pStyle w:val="TableParagraph"/>
              <w:numPr>
                <w:ilvl w:val="0"/>
                <w:numId w:val="103"/>
              </w:numPr>
              <w:tabs>
                <w:tab w:val="left" w:pos="528"/>
                <w:tab w:val="left" w:pos="532"/>
                <w:tab w:val="left" w:pos="2915"/>
              </w:tabs>
              <w:ind w:right="89"/>
            </w:pPr>
            <w:r w:rsidRPr="002C2734">
              <w:t>Procedures</w:t>
            </w:r>
            <w:r w:rsidRPr="002C2734">
              <w:rPr>
                <w:spacing w:val="-14"/>
              </w:rPr>
              <w:t xml:space="preserve"> </w:t>
            </w:r>
            <w:r w:rsidRPr="002C2734">
              <w:t>required to conduct hydrographic surveys of specific</w:t>
            </w:r>
            <w:r w:rsidRPr="002C2734">
              <w:rPr>
                <w:spacing w:val="-2"/>
              </w:rPr>
              <w:t xml:space="preserve"> </w:t>
            </w:r>
            <w:r w:rsidRPr="002C2734">
              <w:t>types, for example:</w:t>
            </w:r>
          </w:p>
          <w:p w14:paraId="115A65DB" w14:textId="77777777" w:rsidR="002C2734" w:rsidRPr="002C2734" w:rsidRDefault="002C2734">
            <w:pPr>
              <w:pStyle w:val="TableParagraph"/>
              <w:numPr>
                <w:ilvl w:val="1"/>
                <w:numId w:val="103"/>
              </w:numPr>
              <w:tabs>
                <w:tab w:val="left" w:pos="851"/>
                <w:tab w:val="left" w:pos="2915"/>
              </w:tabs>
              <w:spacing w:line="269" w:lineRule="exact"/>
              <w:ind w:hanging="319"/>
            </w:pPr>
            <w:r w:rsidRPr="002C2734">
              <w:t>Nautical</w:t>
            </w:r>
            <w:r w:rsidRPr="002C2734">
              <w:rPr>
                <w:spacing w:val="-8"/>
              </w:rPr>
              <w:t xml:space="preserve"> </w:t>
            </w:r>
            <w:r w:rsidRPr="002C2734">
              <w:t>charting</w:t>
            </w:r>
            <w:r w:rsidRPr="002C2734">
              <w:rPr>
                <w:spacing w:val="-6"/>
              </w:rPr>
              <w:t xml:space="preserve"> </w:t>
            </w:r>
            <w:r w:rsidRPr="002C2734">
              <w:rPr>
                <w:spacing w:val="-2"/>
              </w:rPr>
              <w:t>survey</w:t>
            </w:r>
          </w:p>
          <w:p w14:paraId="54024FE2" w14:textId="77777777" w:rsidR="002C2734" w:rsidRPr="002C2734" w:rsidRDefault="002C2734">
            <w:pPr>
              <w:pStyle w:val="TableParagraph"/>
              <w:numPr>
                <w:ilvl w:val="1"/>
                <w:numId w:val="103"/>
              </w:numPr>
              <w:tabs>
                <w:tab w:val="left" w:pos="851"/>
                <w:tab w:val="left" w:pos="2915"/>
              </w:tabs>
              <w:ind w:right="552"/>
            </w:pPr>
            <w:r w:rsidRPr="002C2734">
              <w:t>Boundary</w:t>
            </w:r>
            <w:r w:rsidRPr="002C2734">
              <w:rPr>
                <w:spacing w:val="-14"/>
              </w:rPr>
              <w:t xml:space="preserve"> </w:t>
            </w:r>
            <w:r w:rsidRPr="002C2734">
              <w:t xml:space="preserve">delimitation </w:t>
            </w:r>
            <w:r w:rsidRPr="002C2734">
              <w:rPr>
                <w:spacing w:val="-2"/>
              </w:rPr>
              <w:t>survey</w:t>
            </w:r>
          </w:p>
          <w:p w14:paraId="77BF7C52" w14:textId="1009C89D" w:rsidR="002C2734" w:rsidRPr="002C2734" w:rsidRDefault="002C2734">
            <w:pPr>
              <w:pStyle w:val="TableParagraph"/>
              <w:numPr>
                <w:ilvl w:val="1"/>
                <w:numId w:val="103"/>
              </w:numPr>
              <w:tabs>
                <w:tab w:val="left" w:pos="851"/>
                <w:tab w:val="left" w:pos="2915"/>
              </w:tabs>
              <w:ind w:right="816"/>
            </w:pPr>
            <w:r w:rsidRPr="002C2734">
              <w:t>Ports, harbors, and waterways</w:t>
            </w:r>
            <w:r w:rsidRPr="002C2734">
              <w:rPr>
                <w:spacing w:val="-14"/>
              </w:rPr>
              <w:t xml:space="preserve"> </w:t>
            </w:r>
            <w:r w:rsidRPr="002C2734">
              <w:t>surveys</w:t>
            </w:r>
          </w:p>
          <w:p w14:paraId="08115339" w14:textId="77777777" w:rsidR="002C2734" w:rsidRPr="002C2734" w:rsidRDefault="002C2734">
            <w:pPr>
              <w:pStyle w:val="TableParagraph"/>
              <w:numPr>
                <w:ilvl w:val="1"/>
                <w:numId w:val="103"/>
              </w:numPr>
              <w:tabs>
                <w:tab w:val="left" w:pos="851"/>
                <w:tab w:val="left" w:pos="2915"/>
              </w:tabs>
              <w:ind w:right="496"/>
            </w:pPr>
            <w:r w:rsidRPr="002C2734">
              <w:t>Engineering</w:t>
            </w:r>
            <w:r w:rsidRPr="002C2734">
              <w:rPr>
                <w:spacing w:val="-14"/>
              </w:rPr>
              <w:t xml:space="preserve"> </w:t>
            </w:r>
            <w:r w:rsidRPr="002C2734">
              <w:t>works</w:t>
            </w:r>
            <w:r w:rsidRPr="002C2734">
              <w:rPr>
                <w:spacing w:val="-14"/>
              </w:rPr>
              <w:t xml:space="preserve"> </w:t>
            </w:r>
            <w:r w:rsidRPr="002C2734">
              <w:t>and dredging surveys</w:t>
            </w:r>
          </w:p>
          <w:p w14:paraId="1BB267BC" w14:textId="77777777" w:rsidR="002C2734" w:rsidRPr="002C2734" w:rsidRDefault="002C2734">
            <w:pPr>
              <w:pStyle w:val="TableParagraph"/>
              <w:numPr>
                <w:ilvl w:val="1"/>
                <w:numId w:val="103"/>
              </w:numPr>
              <w:tabs>
                <w:tab w:val="left" w:pos="851"/>
                <w:tab w:val="left" w:pos="2915"/>
              </w:tabs>
            </w:pPr>
            <w:r w:rsidRPr="002C2734">
              <w:t>Coastal</w:t>
            </w:r>
            <w:r w:rsidRPr="002C2734">
              <w:rPr>
                <w:spacing w:val="-14"/>
              </w:rPr>
              <w:t xml:space="preserve"> </w:t>
            </w:r>
            <w:r w:rsidRPr="002C2734">
              <w:t xml:space="preserve">engineering </w:t>
            </w:r>
            <w:r w:rsidRPr="002C2734">
              <w:rPr>
                <w:spacing w:val="-2"/>
              </w:rPr>
              <w:t>surveys</w:t>
            </w:r>
          </w:p>
          <w:p w14:paraId="2642495A" w14:textId="77777777" w:rsidR="002C2734" w:rsidRPr="002C2734" w:rsidRDefault="002C2734">
            <w:pPr>
              <w:pStyle w:val="TableParagraph"/>
              <w:numPr>
                <w:ilvl w:val="1"/>
                <w:numId w:val="103"/>
              </w:numPr>
              <w:tabs>
                <w:tab w:val="left" w:pos="851"/>
                <w:tab w:val="left" w:pos="2915"/>
              </w:tabs>
              <w:spacing w:line="267" w:lineRule="exact"/>
              <w:ind w:hanging="319"/>
            </w:pPr>
            <w:r w:rsidRPr="002C2734">
              <w:t>Inland</w:t>
            </w:r>
            <w:r w:rsidRPr="002C2734">
              <w:rPr>
                <w:spacing w:val="-4"/>
              </w:rPr>
              <w:t xml:space="preserve"> </w:t>
            </w:r>
            <w:r w:rsidRPr="002C2734">
              <w:rPr>
                <w:spacing w:val="-2"/>
              </w:rPr>
              <w:t>surveys</w:t>
            </w:r>
          </w:p>
          <w:p w14:paraId="5804C20F" w14:textId="77777777" w:rsidR="002C2734" w:rsidRPr="002C2734" w:rsidRDefault="002C2734">
            <w:pPr>
              <w:pStyle w:val="TableParagraph"/>
              <w:numPr>
                <w:ilvl w:val="1"/>
                <w:numId w:val="103"/>
              </w:numPr>
              <w:tabs>
                <w:tab w:val="left" w:pos="851"/>
                <w:tab w:val="left" w:pos="2915"/>
              </w:tabs>
              <w:spacing w:line="267" w:lineRule="exact"/>
              <w:ind w:hanging="319"/>
            </w:pPr>
            <w:r w:rsidRPr="002C2734">
              <w:rPr>
                <w:spacing w:val="-2"/>
              </w:rPr>
              <w:lastRenderedPageBreak/>
              <w:t>Benthic habitat mapping</w:t>
            </w:r>
          </w:p>
          <w:p w14:paraId="49959469" w14:textId="77777777" w:rsidR="002C2734" w:rsidRPr="002C2734" w:rsidRDefault="002C2734">
            <w:pPr>
              <w:pStyle w:val="TableParagraph"/>
              <w:numPr>
                <w:ilvl w:val="1"/>
                <w:numId w:val="103"/>
              </w:numPr>
              <w:tabs>
                <w:tab w:val="left" w:pos="851"/>
                <w:tab w:val="left" w:pos="2915"/>
              </w:tabs>
              <w:ind w:right="692"/>
            </w:pPr>
            <w:r w:rsidRPr="002C2734">
              <w:t>Erosion</w:t>
            </w:r>
            <w:r w:rsidRPr="002C2734">
              <w:rPr>
                <w:spacing w:val="-14"/>
              </w:rPr>
              <w:t xml:space="preserve"> </w:t>
            </w:r>
            <w:r w:rsidRPr="002C2734">
              <w:t>and</w:t>
            </w:r>
            <w:r w:rsidRPr="002C2734">
              <w:rPr>
                <w:spacing w:val="-14"/>
              </w:rPr>
              <w:t xml:space="preserve"> </w:t>
            </w:r>
            <w:r w:rsidRPr="002C2734">
              <w:t>land-sea interface monitoring</w:t>
            </w:r>
          </w:p>
          <w:p w14:paraId="0A6B6D9E" w14:textId="77777777" w:rsidR="002C2734" w:rsidRPr="002C2734" w:rsidRDefault="002C2734">
            <w:pPr>
              <w:pStyle w:val="TableParagraph"/>
              <w:numPr>
                <w:ilvl w:val="1"/>
                <w:numId w:val="103"/>
              </w:numPr>
              <w:tabs>
                <w:tab w:val="left" w:pos="851"/>
                <w:tab w:val="left" w:pos="2915"/>
              </w:tabs>
              <w:spacing w:line="269" w:lineRule="exact"/>
              <w:ind w:hanging="319"/>
            </w:pPr>
            <w:r w:rsidRPr="002C2734">
              <w:t>Oceanographic</w:t>
            </w:r>
            <w:r w:rsidRPr="002C2734">
              <w:rPr>
                <w:spacing w:val="-8"/>
              </w:rPr>
              <w:t xml:space="preserve"> </w:t>
            </w:r>
            <w:r w:rsidRPr="002C2734">
              <w:rPr>
                <w:spacing w:val="-2"/>
              </w:rPr>
              <w:t>surveys</w:t>
            </w:r>
          </w:p>
          <w:p w14:paraId="56590856" w14:textId="77777777" w:rsidR="002C2734" w:rsidRPr="002C2734" w:rsidRDefault="002C2734">
            <w:pPr>
              <w:pStyle w:val="TableParagraph"/>
              <w:numPr>
                <w:ilvl w:val="1"/>
                <w:numId w:val="103"/>
              </w:numPr>
              <w:tabs>
                <w:tab w:val="left" w:pos="851"/>
                <w:tab w:val="left" w:pos="2915"/>
              </w:tabs>
              <w:spacing w:line="269" w:lineRule="exact"/>
              <w:ind w:hanging="319"/>
            </w:pPr>
            <w:r w:rsidRPr="002C2734">
              <w:t>Deep</w:t>
            </w:r>
            <w:r w:rsidRPr="002C2734">
              <w:rPr>
                <w:spacing w:val="-4"/>
              </w:rPr>
              <w:t xml:space="preserve"> </w:t>
            </w:r>
            <w:r w:rsidRPr="002C2734">
              <w:t>sea</w:t>
            </w:r>
            <w:r w:rsidRPr="002C2734">
              <w:rPr>
                <w:spacing w:val="-1"/>
              </w:rPr>
              <w:t xml:space="preserve"> </w:t>
            </w:r>
            <w:r w:rsidRPr="002C2734">
              <w:t>and</w:t>
            </w:r>
            <w:r w:rsidRPr="002C2734">
              <w:rPr>
                <w:spacing w:val="-1"/>
              </w:rPr>
              <w:t xml:space="preserve"> </w:t>
            </w:r>
            <w:r w:rsidRPr="002C2734">
              <w:rPr>
                <w:spacing w:val="-4"/>
              </w:rPr>
              <w:t>ROVs</w:t>
            </w:r>
          </w:p>
          <w:p w14:paraId="30A19F17" w14:textId="77777777" w:rsidR="002C2734" w:rsidRPr="002C2734" w:rsidRDefault="002C2734" w:rsidP="002C2734">
            <w:pPr>
              <w:pStyle w:val="TableParagraph"/>
              <w:tabs>
                <w:tab w:val="left" w:pos="2915"/>
              </w:tabs>
              <w:spacing w:line="252" w:lineRule="exact"/>
              <w:ind w:left="851"/>
            </w:pPr>
            <w:r w:rsidRPr="002C2734">
              <w:t>/AUVs</w:t>
            </w:r>
            <w:r w:rsidRPr="002C2734">
              <w:rPr>
                <w:spacing w:val="-5"/>
              </w:rPr>
              <w:t xml:space="preserve"> </w:t>
            </w:r>
            <w:r w:rsidRPr="002C2734">
              <w:rPr>
                <w:spacing w:val="-2"/>
              </w:rPr>
              <w:t>surveys</w:t>
            </w:r>
          </w:p>
          <w:p w14:paraId="4360F2A6" w14:textId="77777777" w:rsidR="002C2734" w:rsidRPr="002C2734" w:rsidRDefault="002C2734">
            <w:pPr>
              <w:pStyle w:val="TableParagraph"/>
              <w:numPr>
                <w:ilvl w:val="1"/>
                <w:numId w:val="103"/>
              </w:numPr>
              <w:tabs>
                <w:tab w:val="left" w:pos="851"/>
                <w:tab w:val="left" w:pos="2915"/>
              </w:tabs>
              <w:ind w:right="689"/>
            </w:pPr>
            <w:r w:rsidRPr="002C2734">
              <w:t>Seismic, gravity and geomagnetic</w:t>
            </w:r>
            <w:r w:rsidRPr="002C2734">
              <w:rPr>
                <w:spacing w:val="-14"/>
              </w:rPr>
              <w:t xml:space="preserve"> </w:t>
            </w:r>
            <w:r w:rsidRPr="002C2734">
              <w:t>surveys</w:t>
            </w:r>
          </w:p>
          <w:p w14:paraId="7949941B" w14:textId="77777777" w:rsidR="002C2734" w:rsidRDefault="002C2734">
            <w:pPr>
              <w:pStyle w:val="TableParagraph"/>
              <w:numPr>
                <w:ilvl w:val="1"/>
                <w:numId w:val="103"/>
              </w:numPr>
              <w:tabs>
                <w:tab w:val="left" w:pos="851"/>
                <w:tab w:val="left" w:pos="2915"/>
              </w:tabs>
              <w:ind w:right="173"/>
            </w:pPr>
            <w:r w:rsidRPr="002C2734">
              <w:t>Pipeline route, pipeline installation,</w:t>
            </w:r>
            <w:r w:rsidRPr="002C2734">
              <w:rPr>
                <w:spacing w:val="-14"/>
              </w:rPr>
              <w:t xml:space="preserve"> </w:t>
            </w:r>
            <w:r w:rsidRPr="002C2734">
              <w:t>inspection</w:t>
            </w:r>
            <w:r w:rsidRPr="002C2734">
              <w:rPr>
                <w:spacing w:val="-14"/>
              </w:rPr>
              <w:t xml:space="preserve"> </w:t>
            </w:r>
            <w:r w:rsidRPr="002C2734">
              <w:t>and cable laying surveys</w:t>
            </w:r>
          </w:p>
          <w:p w14:paraId="693A0583" w14:textId="16C3CCCB" w:rsidR="002C2734" w:rsidRPr="002C2734" w:rsidRDefault="002C2734" w:rsidP="00751235">
            <w:pPr>
              <w:pStyle w:val="TableParagraph"/>
              <w:numPr>
                <w:ilvl w:val="1"/>
                <w:numId w:val="103"/>
              </w:numPr>
              <w:tabs>
                <w:tab w:val="left" w:pos="851"/>
                <w:tab w:val="left" w:pos="2915"/>
              </w:tabs>
              <w:ind w:right="173"/>
            </w:pPr>
            <w:r w:rsidRPr="002C2734">
              <w:t>Wreck</w:t>
            </w:r>
            <w:r w:rsidRPr="005B49F1">
              <w:rPr>
                <w:spacing w:val="-4"/>
              </w:rPr>
              <w:t xml:space="preserve"> </w:t>
            </w:r>
            <w:r w:rsidRPr="002C2734">
              <w:t>and</w:t>
            </w:r>
            <w:r w:rsidRPr="005B49F1">
              <w:rPr>
                <w:spacing w:val="-1"/>
              </w:rPr>
              <w:t xml:space="preserve"> </w:t>
            </w:r>
            <w:r w:rsidRPr="002C2734">
              <w:t>debris</w:t>
            </w:r>
            <w:r w:rsidRPr="005B49F1">
              <w:rPr>
                <w:spacing w:val="-3"/>
              </w:rPr>
              <w:t xml:space="preserve"> </w:t>
            </w:r>
            <w:r w:rsidRPr="005B49F1">
              <w:rPr>
                <w:spacing w:val="-2"/>
              </w:rPr>
              <w:t>surveys.</w:t>
            </w:r>
          </w:p>
        </w:tc>
        <w:tc>
          <w:tcPr>
            <w:tcW w:w="3261" w:type="dxa"/>
          </w:tcPr>
          <w:p w14:paraId="70943A52" w14:textId="77777777" w:rsidR="002C2734" w:rsidRPr="002C2734" w:rsidRDefault="002C2734" w:rsidP="002C2734">
            <w:pPr>
              <w:pStyle w:val="TableParagraph"/>
              <w:ind w:left="109"/>
            </w:pPr>
            <w:r w:rsidRPr="002C2734">
              <w:rPr>
                <w:i/>
                <w:iCs/>
              </w:rPr>
              <w:lastRenderedPageBreak/>
              <w:t>Establish</w:t>
            </w:r>
            <w:r w:rsidRPr="002C2734">
              <w:t xml:space="preserve"> procedures required to achieve quality</w:t>
            </w:r>
            <w:r w:rsidRPr="002C2734">
              <w:rPr>
                <w:spacing w:val="-12"/>
              </w:rPr>
              <w:t xml:space="preserve"> </w:t>
            </w:r>
            <w:r w:rsidRPr="002C2734">
              <w:t>standards</w:t>
            </w:r>
            <w:r w:rsidRPr="002C2734">
              <w:rPr>
                <w:spacing w:val="-11"/>
              </w:rPr>
              <w:t xml:space="preserve"> </w:t>
            </w:r>
            <w:r w:rsidRPr="002C2734">
              <w:t>in</w:t>
            </w:r>
            <w:r w:rsidRPr="002C2734">
              <w:rPr>
                <w:spacing w:val="-9"/>
              </w:rPr>
              <w:t xml:space="preserve"> </w:t>
            </w:r>
            <w:r w:rsidRPr="002C2734">
              <w:t>hydrographic</w:t>
            </w:r>
            <w:r w:rsidRPr="002C2734">
              <w:rPr>
                <w:spacing w:val="-9"/>
              </w:rPr>
              <w:t xml:space="preserve"> </w:t>
            </w:r>
            <w:r w:rsidRPr="002C2734">
              <w:t>surveys.</w:t>
            </w:r>
          </w:p>
          <w:p w14:paraId="018E4CEF" w14:textId="77777777" w:rsidR="002C2734" w:rsidRPr="002C2734" w:rsidRDefault="002C2734" w:rsidP="002C2734">
            <w:pPr>
              <w:pStyle w:val="TableParagraph"/>
              <w:ind w:left="109"/>
            </w:pPr>
          </w:p>
          <w:p w14:paraId="4B2A2AF0" w14:textId="77777777" w:rsidR="002C2734" w:rsidRPr="002C2734" w:rsidRDefault="002C2734" w:rsidP="002C2734">
            <w:pPr>
              <w:pStyle w:val="TableParagraph"/>
              <w:ind w:left="109"/>
            </w:pPr>
            <w:r w:rsidRPr="002C2734">
              <w:rPr>
                <w:i/>
                <w:iCs/>
              </w:rPr>
              <w:t xml:space="preserve">Set </w:t>
            </w:r>
            <w:r w:rsidRPr="002C2734">
              <w:t xml:space="preserve">requirements for non-standard surveys using the S-44 matrix approach and </w:t>
            </w:r>
            <w:r w:rsidRPr="002C2734">
              <w:rPr>
                <w:i/>
                <w:iCs/>
              </w:rPr>
              <w:t>assess</w:t>
            </w:r>
            <w:r w:rsidRPr="002C2734">
              <w:t xml:space="preserve"> suitability for hydrographic applications</w:t>
            </w:r>
          </w:p>
          <w:p w14:paraId="2BBE2948" w14:textId="77777777" w:rsidR="002C2734" w:rsidRPr="002C2734" w:rsidRDefault="002C2734" w:rsidP="002C2734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39428A45" w14:textId="77777777" w:rsidR="002C2734" w:rsidRPr="002C2734" w:rsidRDefault="002C2734" w:rsidP="002C2734">
            <w:pPr>
              <w:pStyle w:val="TableParagraph"/>
              <w:ind w:left="109" w:right="183"/>
            </w:pPr>
            <w:r w:rsidRPr="002C2734">
              <w:rPr>
                <w:i/>
                <w:iCs/>
              </w:rPr>
              <w:t>Specify</w:t>
            </w:r>
            <w:r w:rsidRPr="002C2734">
              <w:t xml:space="preserve"> the type of survey system and equipment</w:t>
            </w:r>
            <w:r w:rsidRPr="002C2734">
              <w:rPr>
                <w:spacing w:val="-8"/>
              </w:rPr>
              <w:t xml:space="preserve"> </w:t>
            </w:r>
            <w:r w:rsidRPr="002C2734">
              <w:t>needs</w:t>
            </w:r>
            <w:r w:rsidRPr="002C2734">
              <w:rPr>
                <w:spacing w:val="-11"/>
              </w:rPr>
              <w:t xml:space="preserve"> </w:t>
            </w:r>
            <w:r w:rsidRPr="002C2734">
              <w:t>together</w:t>
            </w:r>
            <w:r w:rsidRPr="002C2734">
              <w:rPr>
                <w:spacing w:val="-11"/>
              </w:rPr>
              <w:t xml:space="preserve"> </w:t>
            </w:r>
            <w:r w:rsidRPr="002C2734">
              <w:t>with</w:t>
            </w:r>
            <w:r w:rsidRPr="002C2734">
              <w:rPr>
                <w:spacing w:val="-9"/>
              </w:rPr>
              <w:t xml:space="preserve"> </w:t>
            </w:r>
            <w:r w:rsidRPr="002C2734">
              <w:t xml:space="preserve">associated parameters and procedures for various components of the overall survey </w:t>
            </w:r>
            <w:r w:rsidRPr="002C2734">
              <w:rPr>
                <w:spacing w:val="-2"/>
              </w:rPr>
              <w:t>operation.</w:t>
            </w:r>
          </w:p>
          <w:p w14:paraId="48BF4E1C" w14:textId="77777777" w:rsidR="002C2734" w:rsidRPr="002C2734" w:rsidRDefault="002C2734" w:rsidP="002C2734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45542508" w14:textId="6E24683A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  <w:r w:rsidRPr="002C2734">
              <w:rPr>
                <w:i/>
                <w:iCs/>
              </w:rPr>
              <w:t>Evaluate</w:t>
            </w:r>
            <w:r w:rsidRPr="002C2734">
              <w:rPr>
                <w:spacing w:val="-8"/>
              </w:rPr>
              <w:t xml:space="preserve"> </w:t>
            </w:r>
            <w:r w:rsidRPr="002C2734">
              <w:t>the</w:t>
            </w:r>
            <w:r w:rsidRPr="002C2734">
              <w:rPr>
                <w:spacing w:val="-8"/>
              </w:rPr>
              <w:t xml:space="preserve"> </w:t>
            </w:r>
            <w:r w:rsidRPr="002C2734">
              <w:t>impact</w:t>
            </w:r>
            <w:r w:rsidRPr="002C2734">
              <w:rPr>
                <w:spacing w:val="-6"/>
              </w:rPr>
              <w:t xml:space="preserve"> </w:t>
            </w:r>
            <w:r w:rsidRPr="002C2734">
              <w:t>of</w:t>
            </w:r>
            <w:r w:rsidRPr="002C2734">
              <w:rPr>
                <w:spacing w:val="-6"/>
              </w:rPr>
              <w:t xml:space="preserve"> </w:t>
            </w:r>
            <w:r w:rsidRPr="002C2734">
              <w:t>local</w:t>
            </w:r>
            <w:r w:rsidRPr="002C2734">
              <w:rPr>
                <w:spacing w:val="-6"/>
              </w:rPr>
              <w:t xml:space="preserve"> </w:t>
            </w:r>
            <w:r w:rsidRPr="002C2734">
              <w:t>physical</w:t>
            </w:r>
            <w:r w:rsidRPr="002C2734">
              <w:rPr>
                <w:spacing w:val="-6"/>
              </w:rPr>
              <w:t xml:space="preserve"> </w:t>
            </w:r>
            <w:r w:rsidRPr="002C2734">
              <w:t>and environmental factors on survey results.</w:t>
            </w:r>
          </w:p>
        </w:tc>
        <w:tc>
          <w:tcPr>
            <w:tcW w:w="3544" w:type="dxa"/>
          </w:tcPr>
          <w:p w14:paraId="481D7E1F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E7C396A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EB35C4A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1E87957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E84058C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C2734" w:rsidRPr="002C2734" w14:paraId="06982CFF" w14:textId="77777777" w:rsidTr="009E5461">
        <w:trPr>
          <w:trHeight w:val="566"/>
        </w:trPr>
        <w:tc>
          <w:tcPr>
            <w:tcW w:w="1701" w:type="dxa"/>
          </w:tcPr>
          <w:p w14:paraId="1702D58E" w14:textId="77777777" w:rsidR="002C2734" w:rsidRPr="002C2734" w:rsidRDefault="002C2734" w:rsidP="002C2734">
            <w:pPr>
              <w:pStyle w:val="TableParagraph"/>
              <w:spacing w:line="248" w:lineRule="exact"/>
            </w:pPr>
            <w:r w:rsidRPr="002C2734">
              <w:rPr>
                <w:spacing w:val="-2"/>
              </w:rPr>
              <w:t>H4.1b</w:t>
            </w:r>
          </w:p>
          <w:p w14:paraId="62C774C9" w14:textId="77777777" w:rsidR="002C2734" w:rsidRPr="002C2734" w:rsidRDefault="002C2734" w:rsidP="002C2734">
            <w:pPr>
              <w:pStyle w:val="TableParagraph"/>
              <w:ind w:right="326"/>
              <w:jc w:val="both"/>
            </w:pPr>
            <w:r w:rsidRPr="002C2734">
              <w:rPr>
                <w:spacing w:val="-2"/>
              </w:rPr>
              <w:t xml:space="preserve">Hydrographic </w:t>
            </w:r>
            <w:r w:rsidRPr="002C2734">
              <w:t>survey</w:t>
            </w:r>
            <w:r w:rsidRPr="002C2734">
              <w:rPr>
                <w:spacing w:val="-14"/>
              </w:rPr>
              <w:t xml:space="preserve"> </w:t>
            </w:r>
            <w:r w:rsidRPr="002C2734">
              <w:t xml:space="preserve">project </w:t>
            </w:r>
            <w:r w:rsidRPr="002C2734">
              <w:rPr>
                <w:spacing w:val="-2"/>
              </w:rPr>
              <w:t>management</w:t>
            </w:r>
          </w:p>
          <w:p w14:paraId="18D838CF" w14:textId="77777777" w:rsidR="002C2734" w:rsidRPr="002C2734" w:rsidRDefault="002C2734" w:rsidP="002C2734">
            <w:pPr>
              <w:pStyle w:val="TableParagraph"/>
              <w:spacing w:before="19"/>
              <w:ind w:left="0"/>
              <w:rPr>
                <w:b/>
              </w:rPr>
            </w:pPr>
          </w:p>
          <w:p w14:paraId="5EC7F085" w14:textId="3A08255B" w:rsidR="002C2734" w:rsidRPr="002C2734" w:rsidRDefault="002C2734" w:rsidP="002C2734">
            <w:pPr>
              <w:pStyle w:val="ListParagraph"/>
              <w:spacing w:line="246" w:lineRule="exact"/>
              <w:rPr>
                <w:rFonts w:ascii="Times New Roman" w:hAnsi="Times New Roman"/>
                <w:spacing w:val="-2"/>
              </w:rPr>
            </w:pPr>
            <w:r w:rsidRPr="002C2734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70" w:type="dxa"/>
          </w:tcPr>
          <w:p w14:paraId="658DEAD3" w14:textId="77777777" w:rsidR="002C2734" w:rsidRPr="002C2734" w:rsidRDefault="002C2734">
            <w:pPr>
              <w:pStyle w:val="TableParagraph"/>
              <w:numPr>
                <w:ilvl w:val="0"/>
                <w:numId w:val="105"/>
              </w:numPr>
              <w:tabs>
                <w:tab w:val="left" w:pos="532"/>
              </w:tabs>
              <w:ind w:right="183"/>
            </w:pPr>
            <w:r w:rsidRPr="002C2734">
              <w:t>Hydrographic</w:t>
            </w:r>
            <w:r w:rsidRPr="002C2734">
              <w:rPr>
                <w:spacing w:val="-14"/>
              </w:rPr>
              <w:t xml:space="preserve"> </w:t>
            </w:r>
            <w:r w:rsidRPr="002C2734">
              <w:t>instructions</w:t>
            </w:r>
            <w:r w:rsidRPr="002C2734">
              <w:rPr>
                <w:spacing w:val="-14"/>
              </w:rPr>
              <w:t xml:space="preserve"> </w:t>
            </w:r>
            <w:r w:rsidRPr="002C2734">
              <w:t xml:space="preserve">and </w:t>
            </w:r>
            <w:r w:rsidRPr="002C2734">
              <w:rPr>
                <w:spacing w:val="-2"/>
              </w:rPr>
              <w:t>tenders.</w:t>
            </w:r>
          </w:p>
          <w:p w14:paraId="10768788" w14:textId="77777777" w:rsidR="002C2734" w:rsidRPr="002C2734" w:rsidRDefault="002C2734">
            <w:pPr>
              <w:pStyle w:val="TableParagraph"/>
              <w:numPr>
                <w:ilvl w:val="0"/>
                <w:numId w:val="105"/>
              </w:numPr>
              <w:tabs>
                <w:tab w:val="left" w:pos="528"/>
                <w:tab w:val="left" w:pos="532"/>
              </w:tabs>
              <w:spacing w:line="242" w:lineRule="auto"/>
              <w:ind w:right="140"/>
            </w:pPr>
            <w:r w:rsidRPr="002C2734">
              <w:t>Estimating</w:t>
            </w:r>
            <w:r w:rsidRPr="002C2734">
              <w:rPr>
                <w:spacing w:val="-13"/>
              </w:rPr>
              <w:t xml:space="preserve"> </w:t>
            </w:r>
            <w:r w:rsidRPr="002C2734">
              <w:t>and</w:t>
            </w:r>
            <w:r w:rsidRPr="002C2734">
              <w:rPr>
                <w:spacing w:val="-11"/>
              </w:rPr>
              <w:t xml:space="preserve"> </w:t>
            </w:r>
            <w:r w:rsidRPr="002C2734">
              <w:t>drafting</w:t>
            </w:r>
            <w:r w:rsidRPr="002C2734">
              <w:rPr>
                <w:spacing w:val="-13"/>
              </w:rPr>
              <w:t xml:space="preserve"> </w:t>
            </w:r>
            <w:r w:rsidRPr="002C2734">
              <w:t>survey work plans and schedules</w:t>
            </w:r>
          </w:p>
          <w:p w14:paraId="2E3A2EF2" w14:textId="77777777" w:rsidR="002C2734" w:rsidRPr="002C2734" w:rsidRDefault="002C2734">
            <w:pPr>
              <w:pStyle w:val="TableParagraph"/>
              <w:numPr>
                <w:ilvl w:val="0"/>
                <w:numId w:val="104"/>
              </w:numPr>
              <w:tabs>
                <w:tab w:val="left" w:pos="528"/>
                <w:tab w:val="left" w:pos="532"/>
              </w:tabs>
              <w:ind w:right="212"/>
            </w:pPr>
            <w:r w:rsidRPr="002C2734">
              <w:t>Risk assessment and management in survey operations</w:t>
            </w:r>
            <w:r w:rsidRPr="002C2734">
              <w:rPr>
                <w:spacing w:val="-14"/>
              </w:rPr>
              <w:t xml:space="preserve"> </w:t>
            </w:r>
            <w:r w:rsidRPr="002C2734">
              <w:t>associated</w:t>
            </w:r>
            <w:r w:rsidRPr="002C2734">
              <w:rPr>
                <w:spacing w:val="-13"/>
              </w:rPr>
              <w:t xml:space="preserve"> </w:t>
            </w:r>
            <w:r w:rsidRPr="002C2734">
              <w:t>with</w:t>
            </w:r>
            <w:r w:rsidRPr="002C2734">
              <w:rPr>
                <w:spacing w:val="-12"/>
              </w:rPr>
              <w:t xml:space="preserve"> </w:t>
            </w:r>
            <w:r w:rsidRPr="002C2734">
              <w:t>the proposed work plan.</w:t>
            </w:r>
          </w:p>
          <w:p w14:paraId="0927B8C8" w14:textId="77777777" w:rsidR="002C2734" w:rsidRPr="002C2734" w:rsidRDefault="002C2734">
            <w:pPr>
              <w:pStyle w:val="TableParagraph"/>
              <w:numPr>
                <w:ilvl w:val="0"/>
                <w:numId w:val="104"/>
              </w:numPr>
              <w:tabs>
                <w:tab w:val="left" w:pos="528"/>
                <w:tab w:val="left" w:pos="532"/>
              </w:tabs>
              <w:ind w:right="346"/>
            </w:pPr>
            <w:r w:rsidRPr="002C2734">
              <w:t>Assessment</w:t>
            </w:r>
            <w:r w:rsidRPr="002C2734">
              <w:rPr>
                <w:spacing w:val="-10"/>
              </w:rPr>
              <w:t xml:space="preserve"> </w:t>
            </w:r>
            <w:r w:rsidRPr="002C2734">
              <w:t>and</w:t>
            </w:r>
            <w:r w:rsidRPr="002C2734">
              <w:rPr>
                <w:spacing w:val="-11"/>
              </w:rPr>
              <w:t xml:space="preserve"> </w:t>
            </w:r>
            <w:r w:rsidRPr="002C2734">
              <w:t>reporting</w:t>
            </w:r>
            <w:r w:rsidRPr="002C2734">
              <w:rPr>
                <w:spacing w:val="-14"/>
              </w:rPr>
              <w:t xml:space="preserve"> </w:t>
            </w:r>
            <w:r w:rsidRPr="002C2734">
              <w:t>of work progress against the work plan</w:t>
            </w:r>
          </w:p>
          <w:p w14:paraId="53E89357" w14:textId="77777777" w:rsidR="002C2734" w:rsidRPr="002C2734" w:rsidRDefault="002C2734">
            <w:pPr>
              <w:pStyle w:val="TableParagraph"/>
              <w:numPr>
                <w:ilvl w:val="0"/>
                <w:numId w:val="104"/>
              </w:numPr>
              <w:tabs>
                <w:tab w:val="left" w:pos="528"/>
                <w:tab w:val="left" w:pos="532"/>
              </w:tabs>
              <w:ind w:right="659"/>
            </w:pPr>
            <w:r w:rsidRPr="002C2734">
              <w:t>Environmental</w:t>
            </w:r>
            <w:r w:rsidRPr="002C2734">
              <w:rPr>
                <w:spacing w:val="-14"/>
              </w:rPr>
              <w:t xml:space="preserve"> </w:t>
            </w:r>
            <w:r w:rsidRPr="002C2734">
              <w:t>impact</w:t>
            </w:r>
            <w:r w:rsidRPr="002C2734">
              <w:rPr>
                <w:spacing w:val="-14"/>
              </w:rPr>
              <w:t xml:space="preserve"> </w:t>
            </w:r>
            <w:r w:rsidRPr="002C2734">
              <w:t>of survey activities</w:t>
            </w:r>
          </w:p>
          <w:p w14:paraId="37631860" w14:textId="1C6963C6" w:rsidR="002C2734" w:rsidRPr="002C2734" w:rsidRDefault="002C2734" w:rsidP="002C2734">
            <w:pPr>
              <w:pStyle w:val="ListParagraph"/>
              <w:numPr>
                <w:ilvl w:val="0"/>
                <w:numId w:val="49"/>
              </w:numPr>
              <w:tabs>
                <w:tab w:val="left" w:pos="532"/>
                <w:tab w:val="left" w:pos="2915"/>
              </w:tabs>
              <w:ind w:right="472"/>
              <w:rPr>
                <w:rFonts w:ascii="Times New Roman" w:hAnsi="Times New Roman"/>
              </w:rPr>
            </w:pPr>
            <w:r w:rsidRPr="002C2734">
              <w:rPr>
                <w:rFonts w:ascii="Times New Roman" w:hAnsi="Times New Roman"/>
              </w:rPr>
              <w:t>Emergency</w:t>
            </w:r>
            <w:r w:rsidRPr="002C2734">
              <w:rPr>
                <w:rFonts w:ascii="Times New Roman" w:hAnsi="Times New Roman"/>
                <w:spacing w:val="-14"/>
              </w:rPr>
              <w:t xml:space="preserve"> </w:t>
            </w:r>
            <w:r w:rsidRPr="002C2734">
              <w:rPr>
                <w:rFonts w:ascii="Times New Roman" w:hAnsi="Times New Roman"/>
              </w:rPr>
              <w:t>Response Situations and Plan</w:t>
            </w:r>
          </w:p>
        </w:tc>
        <w:tc>
          <w:tcPr>
            <w:tcW w:w="3261" w:type="dxa"/>
          </w:tcPr>
          <w:p w14:paraId="12255D60" w14:textId="77777777" w:rsidR="002C2734" w:rsidRPr="002C2734" w:rsidRDefault="002C2734" w:rsidP="002C2734">
            <w:pPr>
              <w:pStyle w:val="TableParagraph"/>
              <w:spacing w:after="100"/>
              <w:ind w:left="86"/>
            </w:pPr>
            <w:r w:rsidRPr="002C2734">
              <w:rPr>
                <w:i/>
                <w:iCs/>
              </w:rPr>
              <w:t>Prepare</w:t>
            </w:r>
            <w:r w:rsidRPr="002C2734">
              <w:t xml:space="preserve"> and </w:t>
            </w:r>
            <w:r w:rsidRPr="002C2734">
              <w:rPr>
                <w:i/>
                <w:iCs/>
              </w:rPr>
              <w:t>justify</w:t>
            </w:r>
            <w:r w:rsidRPr="002C2734">
              <w:t xml:space="preserve"> hydrographic specifications, instructions,</w:t>
            </w:r>
            <w:r w:rsidRPr="002C2734">
              <w:rPr>
                <w:spacing w:val="-10"/>
              </w:rPr>
              <w:t xml:space="preserve"> </w:t>
            </w:r>
            <w:r w:rsidRPr="002C2734">
              <w:t>and</w:t>
            </w:r>
            <w:r w:rsidRPr="002C2734">
              <w:rPr>
                <w:spacing w:val="-10"/>
              </w:rPr>
              <w:t xml:space="preserve"> </w:t>
            </w:r>
            <w:r w:rsidRPr="002C2734">
              <w:t>tenders</w:t>
            </w:r>
            <w:r w:rsidRPr="002C2734">
              <w:rPr>
                <w:spacing w:val="-10"/>
              </w:rPr>
              <w:t xml:space="preserve"> </w:t>
            </w:r>
            <w:r w:rsidRPr="002C2734">
              <w:t>associated</w:t>
            </w:r>
            <w:r w:rsidRPr="002C2734">
              <w:rPr>
                <w:spacing w:val="-8"/>
              </w:rPr>
              <w:t xml:space="preserve"> </w:t>
            </w:r>
            <w:r w:rsidRPr="002C2734">
              <w:t>with survey objectives.</w:t>
            </w:r>
          </w:p>
          <w:p w14:paraId="3E7BF96D" w14:textId="6E6FE61D" w:rsidR="002C2734" w:rsidRPr="002C2734" w:rsidRDefault="002C2734" w:rsidP="002C2734">
            <w:pPr>
              <w:pStyle w:val="TableParagraph"/>
              <w:spacing w:after="100"/>
              <w:ind w:left="86"/>
            </w:pPr>
            <w:r w:rsidRPr="002C2734">
              <w:rPr>
                <w:i/>
                <w:iCs/>
              </w:rPr>
              <w:t>Estimate</w:t>
            </w:r>
            <w:r w:rsidRPr="002C2734">
              <w:t xml:space="preserve"> the resources, scheduling and timing associated with hydrographic projects and </w:t>
            </w:r>
            <w:r w:rsidRPr="002C2734">
              <w:rPr>
                <w:i/>
                <w:iCs/>
              </w:rPr>
              <w:t>prepare</w:t>
            </w:r>
            <w:r w:rsidRPr="002C2734">
              <w:t xml:space="preserve"> project plans including</w:t>
            </w:r>
            <w:r w:rsidRPr="002C2734">
              <w:rPr>
                <w:spacing w:val="-11"/>
              </w:rPr>
              <w:t xml:space="preserve"> </w:t>
            </w:r>
            <w:r w:rsidRPr="002C2734">
              <w:t>health</w:t>
            </w:r>
            <w:r w:rsidRPr="002C2734">
              <w:rPr>
                <w:spacing w:val="-9"/>
              </w:rPr>
              <w:t xml:space="preserve"> </w:t>
            </w:r>
            <w:r w:rsidRPr="002C2734">
              <w:t>and</w:t>
            </w:r>
            <w:r w:rsidRPr="002C2734">
              <w:rPr>
                <w:spacing w:val="-9"/>
              </w:rPr>
              <w:t xml:space="preserve"> </w:t>
            </w:r>
            <w:r w:rsidRPr="002C2734">
              <w:t>safety</w:t>
            </w:r>
            <w:r w:rsidRPr="002C2734">
              <w:rPr>
                <w:spacing w:val="-11"/>
              </w:rPr>
              <w:t xml:space="preserve"> </w:t>
            </w:r>
            <w:r w:rsidRPr="002C2734">
              <w:t>requirements, environmental issues</w:t>
            </w:r>
            <w:r w:rsidR="005B49F1">
              <w:t>,</w:t>
            </w:r>
            <w:r w:rsidRPr="002C2734">
              <w:t xml:space="preserve"> and emergency </w:t>
            </w:r>
            <w:r w:rsidRPr="002C2734">
              <w:rPr>
                <w:spacing w:val="-2"/>
              </w:rPr>
              <w:t>response.</w:t>
            </w:r>
          </w:p>
          <w:p w14:paraId="351CA45D" w14:textId="77777777" w:rsidR="002C2734" w:rsidRPr="002C2734" w:rsidRDefault="002C2734" w:rsidP="002C2734">
            <w:pPr>
              <w:pStyle w:val="TableParagraph"/>
              <w:spacing w:after="100"/>
              <w:ind w:left="86"/>
            </w:pPr>
            <w:r w:rsidRPr="002C2734">
              <w:rPr>
                <w:i/>
                <w:iCs/>
              </w:rPr>
              <w:t>Define</w:t>
            </w:r>
            <w:r w:rsidRPr="002C2734">
              <w:t>,</w:t>
            </w:r>
            <w:r w:rsidRPr="002C2734">
              <w:rPr>
                <w:spacing w:val="-6"/>
              </w:rPr>
              <w:t xml:space="preserve"> </w:t>
            </w:r>
            <w:r w:rsidRPr="00751235">
              <w:rPr>
                <w:i/>
                <w:iCs/>
              </w:rPr>
              <w:t>assign,</w:t>
            </w:r>
            <w:r w:rsidRPr="002C2734">
              <w:rPr>
                <w:spacing w:val="-6"/>
              </w:rPr>
              <w:t xml:space="preserve"> </w:t>
            </w:r>
            <w:r w:rsidRPr="002C2734">
              <w:t>and</w:t>
            </w:r>
            <w:r w:rsidRPr="002C2734">
              <w:rPr>
                <w:spacing w:val="-8"/>
              </w:rPr>
              <w:t xml:space="preserve"> </w:t>
            </w:r>
            <w:r w:rsidRPr="00751235">
              <w:rPr>
                <w:i/>
                <w:iCs/>
              </w:rPr>
              <w:t>distribute</w:t>
            </w:r>
            <w:r w:rsidRPr="002C2734">
              <w:rPr>
                <w:spacing w:val="-6"/>
              </w:rPr>
              <w:t xml:space="preserve"> </w:t>
            </w:r>
            <w:r w:rsidRPr="002C2734">
              <w:t>the</w:t>
            </w:r>
            <w:r w:rsidRPr="002C2734">
              <w:rPr>
                <w:spacing w:val="-8"/>
              </w:rPr>
              <w:t xml:space="preserve"> </w:t>
            </w:r>
            <w:r w:rsidRPr="002C2734">
              <w:t>roles</w:t>
            </w:r>
            <w:r w:rsidRPr="002C2734">
              <w:rPr>
                <w:spacing w:val="-8"/>
              </w:rPr>
              <w:t xml:space="preserve"> </w:t>
            </w:r>
            <w:r w:rsidRPr="002C2734">
              <w:t xml:space="preserve">and responsibilities of individuals within a survey team and </w:t>
            </w:r>
            <w:r w:rsidRPr="002C2734">
              <w:rPr>
                <w:i/>
                <w:iCs/>
              </w:rPr>
              <w:t>assess</w:t>
            </w:r>
            <w:r w:rsidRPr="002C2734">
              <w:t xml:space="preserve"> impact for hydrographic applications</w:t>
            </w:r>
          </w:p>
          <w:p w14:paraId="26DA4E7E" w14:textId="77777777" w:rsidR="002C2734" w:rsidRPr="002C2734" w:rsidRDefault="002C2734" w:rsidP="002C2734">
            <w:pPr>
              <w:pStyle w:val="TableParagraph"/>
              <w:spacing w:after="100"/>
              <w:ind w:left="86"/>
            </w:pPr>
            <w:r w:rsidRPr="002C2734">
              <w:rPr>
                <w:i/>
                <w:iCs/>
              </w:rPr>
              <w:t>Prepare</w:t>
            </w:r>
            <w:r w:rsidRPr="002C2734">
              <w:rPr>
                <w:spacing w:val="-10"/>
              </w:rPr>
              <w:t xml:space="preserve"> </w:t>
            </w:r>
            <w:r w:rsidRPr="002C2734">
              <w:t xml:space="preserve">and </w:t>
            </w:r>
            <w:r w:rsidRPr="002C2734">
              <w:rPr>
                <w:i/>
                <w:iCs/>
              </w:rPr>
              <w:t>justify</w:t>
            </w:r>
            <w:r w:rsidRPr="002C2734">
              <w:t xml:space="preserve"> progress</w:t>
            </w:r>
            <w:r w:rsidRPr="002C2734">
              <w:rPr>
                <w:spacing w:val="-10"/>
              </w:rPr>
              <w:t xml:space="preserve"> </w:t>
            </w:r>
            <w:r w:rsidRPr="002C2734">
              <w:t>reports</w:t>
            </w:r>
            <w:r w:rsidRPr="002C2734">
              <w:rPr>
                <w:spacing w:val="-10"/>
              </w:rPr>
              <w:t xml:space="preserve"> </w:t>
            </w:r>
            <w:r w:rsidRPr="002C2734">
              <w:t>and</w:t>
            </w:r>
            <w:r w:rsidRPr="002C2734">
              <w:rPr>
                <w:spacing w:val="-10"/>
              </w:rPr>
              <w:t xml:space="preserve"> </w:t>
            </w:r>
            <w:r w:rsidRPr="002C2734">
              <w:t>submit interim project deliverables.</w:t>
            </w:r>
          </w:p>
          <w:p w14:paraId="2001EEEC" w14:textId="77777777" w:rsidR="002C2734" w:rsidRPr="002C2734" w:rsidRDefault="002C2734" w:rsidP="002C2734">
            <w:pPr>
              <w:pStyle w:val="TableParagraph"/>
              <w:spacing w:after="100"/>
              <w:ind w:left="86"/>
            </w:pPr>
            <w:r w:rsidRPr="002C2734">
              <w:rPr>
                <w:i/>
                <w:iCs/>
              </w:rPr>
              <w:t>Identify</w:t>
            </w:r>
            <w:r w:rsidRPr="002C2734">
              <w:t xml:space="preserve"> risks and </w:t>
            </w:r>
            <w:r w:rsidRPr="002C2734">
              <w:rPr>
                <w:i/>
                <w:iCs/>
              </w:rPr>
              <w:t>derive</w:t>
            </w:r>
            <w:r w:rsidRPr="002C2734">
              <w:t xml:space="preserve"> priority </w:t>
            </w:r>
            <w:r w:rsidRPr="002C2734">
              <w:lastRenderedPageBreak/>
              <w:t xml:space="preserve">tasks for a survey project and </w:t>
            </w:r>
            <w:r w:rsidRPr="00751235">
              <w:rPr>
                <w:i/>
                <w:iCs/>
              </w:rPr>
              <w:t>assign</w:t>
            </w:r>
            <w:r w:rsidRPr="002C2734">
              <w:t xml:space="preserve"> roles.</w:t>
            </w:r>
          </w:p>
          <w:p w14:paraId="6FAAF097" w14:textId="0537A197" w:rsidR="002C2734" w:rsidRPr="002C2734" w:rsidRDefault="002C2734" w:rsidP="002C2734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2C2734">
              <w:rPr>
                <w:rFonts w:ascii="Times New Roman" w:hAnsi="Times New Roman"/>
                <w:i/>
                <w:iCs/>
              </w:rPr>
              <w:t>Review</w:t>
            </w:r>
            <w:r w:rsidRPr="002C2734">
              <w:rPr>
                <w:rFonts w:ascii="Times New Roman" w:hAnsi="Times New Roman"/>
              </w:rPr>
              <w:t xml:space="preserve"> and </w:t>
            </w:r>
            <w:r w:rsidRPr="002C2734">
              <w:rPr>
                <w:rFonts w:ascii="Times New Roman" w:hAnsi="Times New Roman"/>
                <w:i/>
                <w:iCs/>
              </w:rPr>
              <w:t>evaluate</w:t>
            </w:r>
            <w:r w:rsidRPr="002C2734">
              <w:rPr>
                <w:rFonts w:ascii="Times New Roman" w:hAnsi="Times New Roman"/>
              </w:rPr>
              <w:t xml:space="preserve"> a report of survey operations.</w:t>
            </w:r>
          </w:p>
        </w:tc>
        <w:tc>
          <w:tcPr>
            <w:tcW w:w="3544" w:type="dxa"/>
          </w:tcPr>
          <w:p w14:paraId="0BDCC945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0220BA6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5259FE5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F73DDB3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B0CD6C6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00135B5C" w14:textId="77777777" w:rsidR="00AD27D0" w:rsidRDefault="00AD27D0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DE2914" w:rsidRPr="002C2734" w14:paraId="66E6A498" w14:textId="77777777" w:rsidTr="0057347C">
        <w:trPr>
          <w:trHeight w:val="341"/>
        </w:trPr>
        <w:tc>
          <w:tcPr>
            <w:tcW w:w="13903" w:type="dxa"/>
            <w:gridSpan w:val="8"/>
          </w:tcPr>
          <w:p w14:paraId="27E06746" w14:textId="66492DCD" w:rsidR="00DE2914" w:rsidRPr="002C2734" w:rsidRDefault="00DE2914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2C2734">
              <w:rPr>
                <w:b/>
                <w:color w:val="000000" w:themeColor="text1"/>
              </w:rPr>
              <w:t>H4.2 Hydrohgraphic survey operations</w:t>
            </w:r>
          </w:p>
        </w:tc>
      </w:tr>
      <w:tr w:rsidR="00DE2914" w:rsidRPr="002C2734" w14:paraId="31D0D5C3" w14:textId="77777777" w:rsidTr="00DE2914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6C9340FE" w14:textId="77777777" w:rsidR="00DE2914" w:rsidRPr="002C2734" w:rsidRDefault="00DE2914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313354" w14:textId="77777777" w:rsidR="00DE2914" w:rsidRPr="002C2734" w:rsidRDefault="00DE2914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8AFC4D" w14:textId="77777777" w:rsidR="00DE2914" w:rsidRPr="002C2734" w:rsidRDefault="00DE2914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</w:rPr>
              <w:t>Learning</w:t>
            </w:r>
            <w:r w:rsidRPr="002C2734">
              <w:rPr>
                <w:b/>
                <w:color w:val="000000" w:themeColor="text1"/>
                <w:spacing w:val="-3"/>
              </w:rPr>
              <w:t xml:space="preserve"> </w:t>
            </w:r>
            <w:r w:rsidRPr="002C2734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68FDE731" w14:textId="77777777" w:rsidR="00DE2914" w:rsidRPr="002C2734" w:rsidRDefault="00DE2914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6F9B3F1B" w14:textId="77777777" w:rsidR="00DE2914" w:rsidRPr="002C2734" w:rsidRDefault="00DE2914" w:rsidP="00DE2914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2C2734">
              <w:rPr>
                <w:b/>
                <w:bCs/>
                <w:color w:val="000000" w:themeColor="text1"/>
              </w:rPr>
              <w:t>Hours</w:t>
            </w:r>
          </w:p>
        </w:tc>
      </w:tr>
      <w:tr w:rsidR="00DE2914" w:rsidRPr="002C2734" w14:paraId="43F14561" w14:textId="77777777" w:rsidTr="00DE2914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33A56358" w14:textId="24AEF066" w:rsidR="00DE2914" w:rsidRPr="002C2734" w:rsidRDefault="00DE2914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3CD57" w14:textId="77777777" w:rsidR="00DE2914" w:rsidRPr="002C2734" w:rsidRDefault="00DE2914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D4C5BD" w14:textId="77777777" w:rsidR="00DE2914" w:rsidRPr="002C2734" w:rsidRDefault="00DE2914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180519E7" w14:textId="77777777" w:rsidR="00DE2914" w:rsidRPr="002C2734" w:rsidRDefault="00DE2914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6AE10813" w14:textId="1569D460" w:rsidR="00DE2914" w:rsidRPr="002C2734" w:rsidRDefault="00DE2914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55FFAA53" w14:textId="77777777" w:rsidR="00DE2914" w:rsidRPr="002C2734" w:rsidRDefault="00DE2914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4C3621DF" w14:textId="77777777" w:rsidR="00DE2914" w:rsidRPr="002C2734" w:rsidRDefault="00DE2914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53BE3B2E" w14:textId="77777777" w:rsidR="00DE2914" w:rsidRPr="002C2734" w:rsidRDefault="00DE2914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2C2734">
              <w:rPr>
                <w:b/>
                <w:color w:val="000000" w:themeColor="text1"/>
              </w:rPr>
              <w:t>Sg</w:t>
            </w:r>
          </w:p>
        </w:tc>
      </w:tr>
      <w:tr w:rsidR="002C2734" w:rsidRPr="002C2734" w14:paraId="7FE4C640" w14:textId="77777777" w:rsidTr="00DE2914">
        <w:trPr>
          <w:trHeight w:val="1333"/>
        </w:trPr>
        <w:tc>
          <w:tcPr>
            <w:tcW w:w="1701" w:type="dxa"/>
          </w:tcPr>
          <w:p w14:paraId="5DCFFA87" w14:textId="77777777" w:rsidR="002C2734" w:rsidRPr="002C2734" w:rsidRDefault="002C2734" w:rsidP="002C2734">
            <w:pPr>
              <w:pStyle w:val="TableParagraph"/>
              <w:ind w:right="366"/>
            </w:pPr>
            <w:r w:rsidRPr="002C2734">
              <w:t>H4.2a</w:t>
            </w:r>
            <w:r w:rsidRPr="002C2734">
              <w:rPr>
                <w:spacing w:val="-14"/>
              </w:rPr>
              <w:t xml:space="preserve"> </w:t>
            </w:r>
            <w:r w:rsidRPr="002C2734">
              <w:t xml:space="preserve">Survey </w:t>
            </w:r>
            <w:r w:rsidRPr="002C2734">
              <w:rPr>
                <w:spacing w:val="-2"/>
              </w:rPr>
              <w:t>planning</w:t>
            </w:r>
          </w:p>
          <w:p w14:paraId="0ECAF86B" w14:textId="77777777" w:rsidR="002C2734" w:rsidRPr="002C2734" w:rsidRDefault="002C2734" w:rsidP="002C2734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0D79C128" w14:textId="1BA8DF84" w:rsidR="002C2734" w:rsidRPr="002C2734" w:rsidRDefault="002C2734" w:rsidP="002C2734">
            <w:pPr>
              <w:pStyle w:val="TableParagraph"/>
              <w:rPr>
                <w:i/>
                <w:iCs/>
                <w:color w:val="000000" w:themeColor="text1"/>
              </w:rPr>
            </w:pPr>
            <w:r w:rsidRPr="002C2734">
              <w:rPr>
                <w:i/>
                <w:spacing w:val="-5"/>
              </w:rPr>
              <w:t>(A)</w:t>
            </w:r>
          </w:p>
        </w:tc>
        <w:tc>
          <w:tcPr>
            <w:tcW w:w="3270" w:type="dxa"/>
          </w:tcPr>
          <w:p w14:paraId="389378BC" w14:textId="77777777" w:rsidR="002C2734" w:rsidRPr="002C2734" w:rsidRDefault="002C2734">
            <w:pPr>
              <w:pStyle w:val="TableParagraph"/>
              <w:numPr>
                <w:ilvl w:val="0"/>
                <w:numId w:val="106"/>
              </w:numPr>
              <w:tabs>
                <w:tab w:val="left" w:pos="532"/>
              </w:tabs>
              <w:ind w:right="89"/>
            </w:pPr>
            <w:r w:rsidRPr="002C2734">
              <w:t>Components of survey planning including sensor selection, platform characteristics and dynamics, remote installations, data from satellites</w:t>
            </w:r>
            <w:r w:rsidRPr="002C2734">
              <w:rPr>
                <w:spacing w:val="-13"/>
              </w:rPr>
              <w:t xml:space="preserve"> </w:t>
            </w:r>
            <w:r w:rsidRPr="002C2734">
              <w:t>and</w:t>
            </w:r>
            <w:r w:rsidRPr="002C2734">
              <w:rPr>
                <w:spacing w:val="-13"/>
              </w:rPr>
              <w:t xml:space="preserve"> </w:t>
            </w:r>
            <w:r w:rsidRPr="002C2734">
              <w:t>telemetry</w:t>
            </w:r>
            <w:r w:rsidRPr="002C2734">
              <w:rPr>
                <w:spacing w:val="-14"/>
              </w:rPr>
              <w:t xml:space="preserve"> </w:t>
            </w:r>
            <w:r w:rsidRPr="002C2734">
              <w:t>links.</w:t>
            </w:r>
          </w:p>
          <w:p w14:paraId="0C8B9D77" w14:textId="77777777" w:rsidR="002C2734" w:rsidRPr="002C2734" w:rsidRDefault="002C2734">
            <w:pPr>
              <w:pStyle w:val="TableParagraph"/>
              <w:numPr>
                <w:ilvl w:val="0"/>
                <w:numId w:val="106"/>
              </w:numPr>
              <w:tabs>
                <w:tab w:val="left" w:pos="528"/>
                <w:tab w:val="left" w:pos="532"/>
              </w:tabs>
              <w:ind w:right="89"/>
            </w:pPr>
            <w:r w:rsidRPr="002C2734">
              <w:t>Planning of survey operations considering general depth, bottom character, water column variability, weather, currents,</w:t>
            </w:r>
            <w:r w:rsidRPr="002C2734">
              <w:rPr>
                <w:spacing w:val="-12"/>
              </w:rPr>
              <w:t xml:space="preserve"> </w:t>
            </w:r>
            <w:r w:rsidRPr="002C2734">
              <w:t>tides,</w:t>
            </w:r>
            <w:r w:rsidRPr="002C2734">
              <w:rPr>
                <w:spacing w:val="-12"/>
              </w:rPr>
              <w:t xml:space="preserve"> </w:t>
            </w:r>
            <w:r w:rsidRPr="002C2734">
              <w:t>coastal</w:t>
            </w:r>
            <w:r w:rsidRPr="002C2734">
              <w:rPr>
                <w:spacing w:val="-14"/>
              </w:rPr>
              <w:t xml:space="preserve"> </w:t>
            </w:r>
            <w:r w:rsidRPr="002C2734">
              <w:t>features and vessel/flight safety.</w:t>
            </w:r>
          </w:p>
          <w:p w14:paraId="6324978C" w14:textId="77777777" w:rsidR="002C2734" w:rsidRPr="002C2734" w:rsidRDefault="002C2734">
            <w:pPr>
              <w:pStyle w:val="TableParagraph"/>
              <w:numPr>
                <w:ilvl w:val="0"/>
                <w:numId w:val="106"/>
              </w:numPr>
              <w:tabs>
                <w:tab w:val="left" w:pos="532"/>
                <w:tab w:val="left" w:pos="584"/>
              </w:tabs>
              <w:ind w:right="89"/>
            </w:pPr>
            <w:r w:rsidRPr="002C2734">
              <w:t>Logistical</w:t>
            </w:r>
            <w:r w:rsidRPr="002C2734">
              <w:rPr>
                <w:spacing w:val="28"/>
              </w:rPr>
              <w:t xml:space="preserve"> </w:t>
            </w:r>
            <w:r w:rsidRPr="002C2734">
              <w:t>considerations</w:t>
            </w:r>
            <w:r w:rsidRPr="002C2734">
              <w:rPr>
                <w:spacing w:val="-13"/>
              </w:rPr>
              <w:t xml:space="preserve"> </w:t>
            </w:r>
            <w:r w:rsidRPr="002C2734">
              <w:t>for survey operations</w:t>
            </w:r>
          </w:p>
          <w:p w14:paraId="2D84EB07" w14:textId="77777777" w:rsidR="002C2734" w:rsidRDefault="002C2734">
            <w:pPr>
              <w:pStyle w:val="TableParagraph"/>
              <w:numPr>
                <w:ilvl w:val="0"/>
                <w:numId w:val="106"/>
              </w:numPr>
              <w:tabs>
                <w:tab w:val="left" w:pos="532"/>
                <w:tab w:val="left" w:pos="584"/>
              </w:tabs>
              <w:ind w:right="89"/>
            </w:pPr>
            <w:r w:rsidRPr="002C2734">
              <w:t>Use of uncrewed vessels including USVs, AUVs, and ROVs</w:t>
            </w:r>
          </w:p>
          <w:p w14:paraId="314F407E" w14:textId="220178D3" w:rsidR="002C2734" w:rsidRPr="002C2734" w:rsidRDefault="002C2734">
            <w:pPr>
              <w:pStyle w:val="TableParagraph"/>
              <w:numPr>
                <w:ilvl w:val="0"/>
                <w:numId w:val="106"/>
              </w:numPr>
              <w:tabs>
                <w:tab w:val="left" w:pos="532"/>
                <w:tab w:val="left" w:pos="584"/>
              </w:tabs>
              <w:ind w:right="89"/>
            </w:pPr>
            <w:r w:rsidRPr="002C2734">
              <w:t>Maintaining</w:t>
            </w:r>
            <w:r w:rsidRPr="002C2734">
              <w:rPr>
                <w:spacing w:val="-14"/>
              </w:rPr>
              <w:t xml:space="preserve"> </w:t>
            </w:r>
            <w:r w:rsidRPr="002C2734">
              <w:t>safe</w:t>
            </w:r>
            <w:r w:rsidRPr="002C2734">
              <w:rPr>
                <w:spacing w:val="-14"/>
              </w:rPr>
              <w:t xml:space="preserve"> </w:t>
            </w:r>
            <w:r w:rsidRPr="002C2734">
              <w:t xml:space="preserve">working </w:t>
            </w:r>
            <w:r w:rsidRPr="002C2734">
              <w:rPr>
                <w:spacing w:val="-2"/>
              </w:rPr>
              <w:t>conditions.</w:t>
            </w:r>
          </w:p>
        </w:tc>
        <w:tc>
          <w:tcPr>
            <w:tcW w:w="3261" w:type="dxa"/>
          </w:tcPr>
          <w:p w14:paraId="6D28EBF3" w14:textId="77777777" w:rsidR="002C2734" w:rsidRPr="002C2734" w:rsidRDefault="002C2734" w:rsidP="002C2734">
            <w:pPr>
              <w:pStyle w:val="TableParagraph"/>
              <w:ind w:left="91"/>
            </w:pPr>
            <w:r w:rsidRPr="002C2734">
              <w:rPr>
                <w:i/>
                <w:iCs/>
              </w:rPr>
              <w:t>Design</w:t>
            </w:r>
            <w:r w:rsidRPr="002C2734">
              <w:t xml:space="preserve">, </w:t>
            </w:r>
            <w:r w:rsidRPr="002C2734">
              <w:rPr>
                <w:i/>
                <w:iCs/>
              </w:rPr>
              <w:t>plan</w:t>
            </w:r>
            <w:r w:rsidRPr="002C2734">
              <w:t xml:space="preserve"> and </w:t>
            </w:r>
            <w:r w:rsidRPr="002C2734">
              <w:rPr>
                <w:i/>
                <w:iCs/>
              </w:rPr>
              <w:t>justify</w:t>
            </w:r>
            <w:r w:rsidRPr="002C2734">
              <w:t xml:space="preserve"> survey lines and schedule to accommodate environmental and topographic</w:t>
            </w:r>
            <w:r w:rsidRPr="002C2734">
              <w:rPr>
                <w:spacing w:val="-9"/>
              </w:rPr>
              <w:t xml:space="preserve"> </w:t>
            </w:r>
            <w:r w:rsidRPr="002C2734">
              <w:t>conditions</w:t>
            </w:r>
            <w:r w:rsidRPr="002C2734">
              <w:rPr>
                <w:spacing w:val="-9"/>
              </w:rPr>
              <w:t xml:space="preserve"> </w:t>
            </w:r>
            <w:r w:rsidRPr="002C2734">
              <w:t>for</w:t>
            </w:r>
            <w:r w:rsidRPr="002C2734">
              <w:rPr>
                <w:spacing w:val="-9"/>
              </w:rPr>
              <w:t xml:space="preserve"> </w:t>
            </w:r>
            <w:r w:rsidRPr="002C2734">
              <w:t>the</w:t>
            </w:r>
            <w:r w:rsidRPr="002C2734">
              <w:rPr>
                <w:spacing w:val="-7"/>
              </w:rPr>
              <w:t xml:space="preserve"> </w:t>
            </w:r>
            <w:r w:rsidRPr="002C2734">
              <w:t>vessel</w:t>
            </w:r>
            <w:r w:rsidRPr="002C2734">
              <w:rPr>
                <w:spacing w:val="-6"/>
              </w:rPr>
              <w:t xml:space="preserve"> </w:t>
            </w:r>
            <w:r w:rsidRPr="002C2734">
              <w:t>or aircraft and for towed, remote and autonomous vehicles.</w:t>
            </w:r>
          </w:p>
          <w:p w14:paraId="55F0B53F" w14:textId="77777777" w:rsidR="002C2734" w:rsidRPr="002C2734" w:rsidRDefault="002C2734" w:rsidP="002C2734">
            <w:pPr>
              <w:pStyle w:val="TableParagraph"/>
              <w:ind w:left="91"/>
            </w:pPr>
          </w:p>
          <w:p w14:paraId="0E66285A" w14:textId="77777777" w:rsidR="002C2734" w:rsidRPr="002C2734" w:rsidRDefault="002C2734" w:rsidP="002C2734">
            <w:pPr>
              <w:pStyle w:val="TableParagraph"/>
              <w:ind w:left="91"/>
            </w:pPr>
            <w:r w:rsidRPr="002C2734">
              <w:rPr>
                <w:i/>
                <w:iCs/>
              </w:rPr>
              <w:t>Evaluate</w:t>
            </w:r>
            <w:r w:rsidRPr="002C2734">
              <w:t xml:space="preserve"> the suitability of uncrewed survey vessels for specific survey situations</w:t>
            </w:r>
          </w:p>
          <w:p w14:paraId="0026BED8" w14:textId="77777777" w:rsidR="002C2734" w:rsidRPr="002C2734" w:rsidRDefault="002C2734" w:rsidP="002C2734">
            <w:pPr>
              <w:pStyle w:val="TableParagraph"/>
              <w:ind w:left="91"/>
            </w:pPr>
          </w:p>
          <w:p w14:paraId="69741625" w14:textId="77777777" w:rsidR="002C2734" w:rsidRPr="002C2734" w:rsidRDefault="002C2734" w:rsidP="002C2734">
            <w:pPr>
              <w:pStyle w:val="TableParagraph"/>
              <w:ind w:left="91"/>
            </w:pPr>
            <w:r w:rsidRPr="002C2734">
              <w:rPr>
                <w:i/>
                <w:iCs/>
              </w:rPr>
              <w:t>Develop</w:t>
            </w:r>
            <w:r w:rsidRPr="002C2734">
              <w:t xml:space="preserve"> and </w:t>
            </w:r>
            <w:r w:rsidRPr="002C2734">
              <w:rPr>
                <w:i/>
                <w:iCs/>
              </w:rPr>
              <w:t>justify</w:t>
            </w:r>
            <w:r w:rsidRPr="002C2734">
              <w:t xml:space="preserve"> a mission profile for uncrewed survey vessels or platforms.</w:t>
            </w:r>
          </w:p>
          <w:p w14:paraId="258273B1" w14:textId="77777777" w:rsidR="002C2734" w:rsidRPr="002C2734" w:rsidRDefault="002C2734" w:rsidP="002C2734">
            <w:pPr>
              <w:pStyle w:val="TableParagraph"/>
              <w:ind w:left="109"/>
            </w:pPr>
          </w:p>
          <w:p w14:paraId="02C2544F" w14:textId="06967D10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3544" w:type="dxa"/>
          </w:tcPr>
          <w:p w14:paraId="74290C4D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65C9C941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93AA6F2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A234DB5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768F0A6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C2734" w:rsidRPr="002C2734" w14:paraId="27EF58A9" w14:textId="77777777" w:rsidTr="00DE2914">
        <w:trPr>
          <w:trHeight w:val="1333"/>
        </w:trPr>
        <w:tc>
          <w:tcPr>
            <w:tcW w:w="1701" w:type="dxa"/>
          </w:tcPr>
          <w:p w14:paraId="2429186C" w14:textId="77777777" w:rsidR="002C2734" w:rsidRPr="002C2734" w:rsidRDefault="002C2734" w:rsidP="002C2734">
            <w:pPr>
              <w:ind w:left="112"/>
              <w:rPr>
                <w:lang w:val="pt-PT"/>
              </w:rPr>
            </w:pPr>
            <w:r w:rsidRPr="002C2734">
              <w:rPr>
                <w:lang w:val="pt-PT"/>
              </w:rPr>
              <w:lastRenderedPageBreak/>
              <w:t>H4.2b</w:t>
            </w:r>
          </w:p>
          <w:p w14:paraId="579AB695" w14:textId="77777777" w:rsidR="002C2734" w:rsidRPr="002C2734" w:rsidRDefault="002C2734" w:rsidP="002C2734">
            <w:pPr>
              <w:spacing w:before="4"/>
              <w:ind w:left="112" w:right="537"/>
              <w:jc w:val="both"/>
              <w:rPr>
                <w:lang w:val="pt-PT"/>
              </w:rPr>
            </w:pPr>
            <w:r w:rsidRPr="002C2734">
              <w:rPr>
                <w:lang w:val="pt-PT"/>
              </w:rPr>
              <w:t xml:space="preserve"> Survey data transfer</w:t>
            </w:r>
          </w:p>
          <w:p w14:paraId="21FA4C6E" w14:textId="655B59AE" w:rsidR="002C2734" w:rsidRPr="002C2734" w:rsidRDefault="002C2734" w:rsidP="002C2734">
            <w:pPr>
              <w:pStyle w:val="ListParagraph"/>
              <w:ind w:right="366"/>
              <w:rPr>
                <w:rFonts w:ascii="Times New Roman" w:hAnsi="Times New Roman"/>
              </w:rPr>
            </w:pPr>
            <w:r w:rsidRPr="002C2734">
              <w:rPr>
                <w:rFonts w:ascii="Times New Roman" w:hAnsi="Times New Roman"/>
                <w:i/>
                <w:iCs/>
                <w:lang w:val="pt-PT"/>
              </w:rPr>
              <w:t>(I)</w:t>
            </w:r>
          </w:p>
        </w:tc>
        <w:tc>
          <w:tcPr>
            <w:tcW w:w="3270" w:type="dxa"/>
          </w:tcPr>
          <w:p w14:paraId="7C8C4318" w14:textId="77777777" w:rsidR="002C2734" w:rsidRPr="002C2734" w:rsidRDefault="002C2734">
            <w:pPr>
              <w:pStyle w:val="TableParagraph"/>
              <w:numPr>
                <w:ilvl w:val="0"/>
                <w:numId w:val="107"/>
              </w:numPr>
              <w:spacing w:line="259" w:lineRule="auto"/>
              <w:ind w:right="292"/>
            </w:pPr>
            <w:r w:rsidRPr="002C2734">
              <w:t>Data telemetry links including radio, satellite, cellular, WIFI, Bluetooth, and underwater communications.</w:t>
            </w:r>
          </w:p>
          <w:p w14:paraId="2BF6FC96" w14:textId="77777777" w:rsidR="002C2734" w:rsidRPr="002C2734" w:rsidRDefault="002C2734">
            <w:pPr>
              <w:pStyle w:val="TableParagraph"/>
              <w:numPr>
                <w:ilvl w:val="0"/>
                <w:numId w:val="107"/>
              </w:numPr>
              <w:spacing w:line="259" w:lineRule="auto"/>
              <w:ind w:right="292"/>
            </w:pPr>
            <w:r w:rsidRPr="002C2734">
              <w:t>Compatibility between equipment and communications devices.</w:t>
            </w:r>
          </w:p>
          <w:p w14:paraId="3D44CC8D" w14:textId="77777777" w:rsidR="002C2734" w:rsidRPr="002C2734" w:rsidRDefault="002C2734">
            <w:pPr>
              <w:pStyle w:val="TableParagraph"/>
              <w:numPr>
                <w:ilvl w:val="0"/>
                <w:numId w:val="107"/>
              </w:numPr>
              <w:spacing w:line="259" w:lineRule="auto"/>
              <w:ind w:right="292"/>
            </w:pPr>
            <w:r w:rsidRPr="002C2734">
              <w:t>Latency, bandwidth, and redundancy considerations in hydrographic data transfer.</w:t>
            </w:r>
          </w:p>
          <w:p w14:paraId="0540D4C5" w14:textId="77777777" w:rsidR="002C2734" w:rsidRDefault="002C2734">
            <w:pPr>
              <w:pStyle w:val="TableParagraph"/>
              <w:numPr>
                <w:ilvl w:val="0"/>
                <w:numId w:val="107"/>
              </w:numPr>
              <w:spacing w:line="259" w:lineRule="auto"/>
              <w:ind w:right="292"/>
            </w:pPr>
            <w:r w:rsidRPr="002C2734">
              <w:t>Cybersecurity and</w:t>
            </w:r>
          </w:p>
          <w:p w14:paraId="1A52D76E" w14:textId="6368A1A5" w:rsidR="002C2734" w:rsidRPr="002C2734" w:rsidRDefault="002C2734">
            <w:pPr>
              <w:pStyle w:val="TableParagraph"/>
              <w:numPr>
                <w:ilvl w:val="0"/>
                <w:numId w:val="107"/>
              </w:numPr>
              <w:spacing w:line="259" w:lineRule="auto"/>
              <w:ind w:right="292"/>
            </w:pPr>
            <w:r>
              <w:rPr>
                <w:rFonts w:eastAsiaTheme="minorEastAsia"/>
              </w:rPr>
              <w:t>E</w:t>
            </w:r>
            <w:r w:rsidRPr="002C2734">
              <w:rPr>
                <w:rFonts w:eastAsiaTheme="minorEastAsia"/>
              </w:rPr>
              <w:t>ncryption protocols fo</w:t>
            </w:r>
            <w:r w:rsidRPr="002C2734">
              <w:t>r secure data transmission.</w:t>
            </w:r>
          </w:p>
        </w:tc>
        <w:tc>
          <w:tcPr>
            <w:tcW w:w="3261" w:type="dxa"/>
          </w:tcPr>
          <w:p w14:paraId="53244FBB" w14:textId="77777777" w:rsidR="002C2734" w:rsidRPr="00751235" w:rsidRDefault="002C2734" w:rsidP="002C2734">
            <w:pPr>
              <w:ind w:left="107" w:right="335"/>
              <w:rPr>
                <w:sz w:val="22"/>
                <w:szCs w:val="22"/>
              </w:rPr>
            </w:pPr>
            <w:r w:rsidRPr="00751235">
              <w:rPr>
                <w:i/>
                <w:iCs/>
                <w:sz w:val="22"/>
                <w:szCs w:val="22"/>
              </w:rPr>
              <w:t xml:space="preserve">Describe </w:t>
            </w:r>
            <w:r w:rsidRPr="00751235">
              <w:rPr>
                <w:sz w:val="22"/>
                <w:szCs w:val="22"/>
              </w:rPr>
              <w:t>data telemetry and transmission links used in hydrographic surveying, including latency, bandwidth, redundancy, and cybersecurity and encryption considerations.</w:t>
            </w:r>
          </w:p>
          <w:p w14:paraId="78D7211B" w14:textId="77777777" w:rsidR="002C2734" w:rsidRPr="002C2734" w:rsidRDefault="002C2734" w:rsidP="002C2734">
            <w:pPr>
              <w:ind w:left="107" w:right="335"/>
            </w:pPr>
          </w:p>
          <w:p w14:paraId="771F44AA" w14:textId="33138DAE" w:rsidR="002C2734" w:rsidRPr="002C2734" w:rsidRDefault="002C2734" w:rsidP="0090603A">
            <w:pPr>
              <w:pStyle w:val="ListParagraph"/>
              <w:ind w:left="91"/>
              <w:rPr>
                <w:rFonts w:ascii="Times New Roman" w:hAnsi="Times New Roman"/>
                <w:i/>
                <w:iCs/>
              </w:rPr>
            </w:pPr>
            <w:r w:rsidRPr="002C2734">
              <w:rPr>
                <w:rFonts w:ascii="Times New Roman" w:hAnsi="Times New Roman"/>
                <w:i/>
                <w:iCs/>
              </w:rPr>
              <w:t xml:space="preserve">Operate </w:t>
            </w:r>
            <w:r w:rsidRPr="002C2734">
              <w:rPr>
                <w:rFonts w:ascii="Times New Roman" w:hAnsi="Times New Roman"/>
              </w:rPr>
              <w:t>a remote real-time data telemetry link between a survey infrastructure component and a survey system.</w:t>
            </w:r>
          </w:p>
        </w:tc>
        <w:tc>
          <w:tcPr>
            <w:tcW w:w="3544" w:type="dxa"/>
          </w:tcPr>
          <w:p w14:paraId="059A2652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5BCD54F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84FF00C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DB8C69C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4A84F19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C2734" w:rsidRPr="002C2734" w14:paraId="5E076D7D" w14:textId="77777777" w:rsidTr="00DE2914">
        <w:trPr>
          <w:trHeight w:val="1333"/>
        </w:trPr>
        <w:tc>
          <w:tcPr>
            <w:tcW w:w="1701" w:type="dxa"/>
          </w:tcPr>
          <w:p w14:paraId="5E0044F3" w14:textId="77777777" w:rsidR="002C2734" w:rsidRPr="002C2734" w:rsidRDefault="002C2734" w:rsidP="002C2734">
            <w:pPr>
              <w:pStyle w:val="TableParagraph"/>
              <w:ind w:right="91"/>
            </w:pPr>
            <w:r w:rsidRPr="002C2734">
              <w:t>H4.2c Single Beam</w:t>
            </w:r>
            <w:r w:rsidRPr="002C2734">
              <w:rPr>
                <w:spacing w:val="-14"/>
              </w:rPr>
              <w:t xml:space="preserve"> </w:t>
            </w:r>
            <w:r w:rsidRPr="002C2734">
              <w:t>operations</w:t>
            </w:r>
          </w:p>
          <w:p w14:paraId="4B6217BC" w14:textId="77777777" w:rsidR="002C2734" w:rsidRPr="002C2734" w:rsidRDefault="002C2734" w:rsidP="002C2734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290E2E0D" w14:textId="0D357200" w:rsidR="002C2734" w:rsidRPr="00751235" w:rsidRDefault="002C2734" w:rsidP="002C2734">
            <w:pPr>
              <w:ind w:left="112"/>
              <w:rPr>
                <w:lang w:val="en-US"/>
              </w:rPr>
            </w:pPr>
            <w:r w:rsidRPr="002C2734">
              <w:rPr>
                <w:i/>
                <w:spacing w:val="-5"/>
              </w:rPr>
              <w:t>(A)</w:t>
            </w:r>
          </w:p>
        </w:tc>
        <w:tc>
          <w:tcPr>
            <w:tcW w:w="3270" w:type="dxa"/>
          </w:tcPr>
          <w:p w14:paraId="5663104A" w14:textId="77777777" w:rsidR="002C2734" w:rsidRPr="002C2734" w:rsidRDefault="002C2734">
            <w:pPr>
              <w:pStyle w:val="TableParagraph"/>
              <w:numPr>
                <w:ilvl w:val="0"/>
                <w:numId w:val="108"/>
              </w:numPr>
              <w:tabs>
                <w:tab w:val="left" w:pos="532"/>
              </w:tabs>
              <w:spacing w:line="246" w:lineRule="exact"/>
            </w:pPr>
            <w:r w:rsidRPr="002C2734">
              <w:t>Transducer</w:t>
            </w:r>
            <w:r w:rsidRPr="002C2734">
              <w:rPr>
                <w:spacing w:val="-8"/>
              </w:rPr>
              <w:t xml:space="preserve"> </w:t>
            </w:r>
            <w:r w:rsidRPr="002C2734">
              <w:rPr>
                <w:spacing w:val="-2"/>
              </w:rPr>
              <w:t>mounting</w:t>
            </w:r>
          </w:p>
          <w:p w14:paraId="3174B9C1" w14:textId="77777777" w:rsidR="002C2734" w:rsidRPr="002C2734" w:rsidRDefault="002C2734">
            <w:pPr>
              <w:pStyle w:val="TableParagraph"/>
              <w:numPr>
                <w:ilvl w:val="0"/>
                <w:numId w:val="108"/>
              </w:numPr>
              <w:tabs>
                <w:tab w:val="left" w:pos="528"/>
                <w:tab w:val="left" w:pos="532"/>
              </w:tabs>
              <w:ind w:right="497"/>
            </w:pPr>
            <w:r w:rsidRPr="002C2734">
              <w:t>Calibration</w:t>
            </w:r>
            <w:r w:rsidRPr="002C2734">
              <w:rPr>
                <w:spacing w:val="-14"/>
              </w:rPr>
              <w:t xml:space="preserve"> </w:t>
            </w:r>
            <w:r w:rsidRPr="002C2734">
              <w:t>techniques</w:t>
            </w:r>
            <w:r w:rsidRPr="002C2734">
              <w:rPr>
                <w:spacing w:val="-14"/>
              </w:rPr>
              <w:t xml:space="preserve"> </w:t>
            </w:r>
            <w:r w:rsidRPr="002C2734">
              <w:t xml:space="preserve">and </w:t>
            </w:r>
            <w:r w:rsidRPr="002C2734">
              <w:rPr>
                <w:spacing w:val="-2"/>
              </w:rPr>
              <w:t>requirements</w:t>
            </w:r>
          </w:p>
          <w:p w14:paraId="6606F6E7" w14:textId="77777777" w:rsidR="002C2734" w:rsidRPr="002C2734" w:rsidRDefault="002C2734">
            <w:pPr>
              <w:pStyle w:val="TableParagraph"/>
              <w:numPr>
                <w:ilvl w:val="0"/>
                <w:numId w:val="108"/>
              </w:numPr>
              <w:tabs>
                <w:tab w:val="left" w:pos="528"/>
                <w:tab w:val="left" w:pos="532"/>
              </w:tabs>
              <w:ind w:right="293"/>
            </w:pPr>
            <w:r w:rsidRPr="002C2734">
              <w:t>Line</w:t>
            </w:r>
            <w:r w:rsidRPr="002C2734">
              <w:rPr>
                <w:spacing w:val="-12"/>
              </w:rPr>
              <w:t xml:space="preserve"> </w:t>
            </w:r>
            <w:r w:rsidRPr="002C2734">
              <w:t>spacing,</w:t>
            </w:r>
            <w:r w:rsidRPr="002C2734">
              <w:rPr>
                <w:spacing w:val="-12"/>
              </w:rPr>
              <w:t xml:space="preserve"> </w:t>
            </w:r>
            <w:r w:rsidRPr="002C2734">
              <w:t>orientation</w:t>
            </w:r>
            <w:r w:rsidRPr="002C2734">
              <w:rPr>
                <w:spacing w:val="-12"/>
              </w:rPr>
              <w:t xml:space="preserve"> </w:t>
            </w:r>
            <w:r w:rsidRPr="002C2734">
              <w:t>and line planning</w:t>
            </w:r>
          </w:p>
          <w:p w14:paraId="343AFB4C" w14:textId="0430812E" w:rsidR="002C2734" w:rsidRPr="002C2734" w:rsidRDefault="002C2734">
            <w:pPr>
              <w:pStyle w:val="TableParagraph"/>
              <w:numPr>
                <w:ilvl w:val="0"/>
                <w:numId w:val="108"/>
              </w:numPr>
              <w:tabs>
                <w:tab w:val="left" w:pos="528"/>
                <w:tab w:val="left" w:pos="532"/>
              </w:tabs>
              <w:ind w:right="263"/>
              <w:jc w:val="both"/>
            </w:pPr>
            <w:r w:rsidRPr="002C2734">
              <w:t>Causes and effects of motion artefacts</w:t>
            </w:r>
            <w:r w:rsidRPr="002C2734">
              <w:rPr>
                <w:spacing w:val="-14"/>
              </w:rPr>
              <w:t xml:space="preserve"> </w:t>
            </w:r>
            <w:r w:rsidRPr="002C2734">
              <w:t>and</w:t>
            </w:r>
            <w:r w:rsidRPr="002C2734">
              <w:rPr>
                <w:spacing w:val="-13"/>
              </w:rPr>
              <w:t xml:space="preserve"> </w:t>
            </w:r>
            <w:r w:rsidRPr="002C2734">
              <w:t>water</w:t>
            </w:r>
            <w:r w:rsidRPr="002C2734">
              <w:rPr>
                <w:spacing w:val="-14"/>
              </w:rPr>
              <w:t xml:space="preserve"> </w:t>
            </w:r>
            <w:r w:rsidRPr="002C2734">
              <w:t xml:space="preserve">properties </w:t>
            </w:r>
            <w:r w:rsidR="004771CA">
              <w:t>artefacts</w:t>
            </w:r>
            <w:r w:rsidR="004771CA" w:rsidRPr="002C2734">
              <w:t xml:space="preserve"> </w:t>
            </w:r>
            <w:r w:rsidRPr="002C2734">
              <w:t>on data</w:t>
            </w:r>
          </w:p>
          <w:p w14:paraId="55C7645B" w14:textId="77777777" w:rsidR="002C2734" w:rsidRPr="002C2734" w:rsidRDefault="002C2734">
            <w:pPr>
              <w:pStyle w:val="TableParagraph"/>
              <w:numPr>
                <w:ilvl w:val="0"/>
                <w:numId w:val="108"/>
              </w:numPr>
              <w:tabs>
                <w:tab w:val="left" w:pos="528"/>
                <w:tab w:val="left" w:pos="532"/>
              </w:tabs>
              <w:ind w:right="263"/>
              <w:jc w:val="both"/>
            </w:pPr>
            <w:r w:rsidRPr="002C2734">
              <w:t>Bottom detection in fluid mud</w:t>
            </w:r>
          </w:p>
          <w:p w14:paraId="5D61D76A" w14:textId="77777777" w:rsidR="002C2734" w:rsidRPr="002C2734" w:rsidRDefault="002C2734">
            <w:pPr>
              <w:pStyle w:val="TableParagraph"/>
              <w:numPr>
                <w:ilvl w:val="0"/>
                <w:numId w:val="108"/>
              </w:numPr>
              <w:tabs>
                <w:tab w:val="left" w:pos="530"/>
                <w:tab w:val="left" w:pos="532"/>
              </w:tabs>
              <w:ind w:right="620"/>
            </w:pPr>
            <w:r w:rsidRPr="002C2734">
              <w:t>Integration</w:t>
            </w:r>
            <w:r w:rsidRPr="002C2734">
              <w:rPr>
                <w:spacing w:val="-14"/>
              </w:rPr>
              <w:t xml:space="preserve"> </w:t>
            </w:r>
            <w:r w:rsidRPr="002C2734">
              <w:t>with</w:t>
            </w:r>
            <w:r w:rsidRPr="002C2734">
              <w:rPr>
                <w:spacing w:val="-14"/>
              </w:rPr>
              <w:t xml:space="preserve"> </w:t>
            </w:r>
            <w:r w:rsidRPr="002C2734">
              <w:t xml:space="preserve">ancillary </w:t>
            </w:r>
            <w:r w:rsidRPr="002C2734">
              <w:rPr>
                <w:spacing w:val="-2"/>
              </w:rPr>
              <w:t>systems</w:t>
            </w:r>
          </w:p>
          <w:p w14:paraId="0D91EDFB" w14:textId="77777777" w:rsidR="002C2734" w:rsidRPr="002C2734" w:rsidRDefault="002C2734">
            <w:pPr>
              <w:pStyle w:val="TableParagraph"/>
              <w:numPr>
                <w:ilvl w:val="0"/>
                <w:numId w:val="108"/>
              </w:numPr>
              <w:tabs>
                <w:tab w:val="left" w:pos="528"/>
                <w:tab w:val="left" w:pos="532"/>
              </w:tabs>
              <w:ind w:right="126"/>
            </w:pPr>
            <w:r w:rsidRPr="002C2734">
              <w:t>Compensation for vessel motion,</w:t>
            </w:r>
            <w:r w:rsidRPr="002C2734">
              <w:rPr>
                <w:spacing w:val="-6"/>
              </w:rPr>
              <w:t xml:space="preserve"> </w:t>
            </w:r>
            <w:r w:rsidRPr="002C2734">
              <w:t>attitude,</w:t>
            </w:r>
            <w:r w:rsidRPr="002C2734">
              <w:rPr>
                <w:spacing w:val="-6"/>
              </w:rPr>
              <w:t xml:space="preserve"> </w:t>
            </w:r>
            <w:r w:rsidRPr="002C2734">
              <w:t>dynamic</w:t>
            </w:r>
            <w:r w:rsidRPr="002C2734">
              <w:rPr>
                <w:spacing w:val="-5"/>
              </w:rPr>
              <w:t xml:space="preserve"> </w:t>
            </w:r>
            <w:r w:rsidRPr="002C2734">
              <w:rPr>
                <w:spacing w:val="-4"/>
              </w:rPr>
              <w:t>draft</w:t>
            </w:r>
          </w:p>
          <w:p w14:paraId="7116199E" w14:textId="77777777" w:rsidR="002C2734" w:rsidRPr="002C2734" w:rsidRDefault="002C2734">
            <w:pPr>
              <w:pStyle w:val="TableParagraph"/>
              <w:numPr>
                <w:ilvl w:val="0"/>
                <w:numId w:val="108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2C2734">
              <w:t>Feature</w:t>
            </w:r>
            <w:r w:rsidRPr="002C2734">
              <w:rPr>
                <w:spacing w:val="-2"/>
              </w:rPr>
              <w:t xml:space="preserve"> development</w:t>
            </w:r>
          </w:p>
          <w:p w14:paraId="20098317" w14:textId="6B2477D5" w:rsidR="002C2734" w:rsidRPr="002C2734" w:rsidRDefault="002C2734">
            <w:pPr>
              <w:pStyle w:val="TableParagraph"/>
              <w:numPr>
                <w:ilvl w:val="0"/>
                <w:numId w:val="108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2C2734">
              <w:t>Data logging parameters</w:t>
            </w:r>
          </w:p>
        </w:tc>
        <w:tc>
          <w:tcPr>
            <w:tcW w:w="3261" w:type="dxa"/>
          </w:tcPr>
          <w:p w14:paraId="18A59594" w14:textId="77777777" w:rsidR="002C2734" w:rsidRPr="002C2734" w:rsidRDefault="002C2734" w:rsidP="002C2734">
            <w:pPr>
              <w:pStyle w:val="TableParagraph"/>
              <w:ind w:left="109" w:right="183"/>
            </w:pPr>
            <w:r w:rsidRPr="002C2734">
              <w:rPr>
                <w:i/>
                <w:iCs/>
              </w:rPr>
              <w:t>Specify</w:t>
            </w:r>
            <w:r w:rsidRPr="002C2734">
              <w:rPr>
                <w:spacing w:val="-1"/>
              </w:rPr>
              <w:t xml:space="preserve"> </w:t>
            </w:r>
            <w:r w:rsidRPr="002C2734">
              <w:t xml:space="preserve">and </w:t>
            </w:r>
            <w:r w:rsidRPr="002C2734">
              <w:rPr>
                <w:i/>
                <w:iCs/>
              </w:rPr>
              <w:t>justify</w:t>
            </w:r>
            <w:r w:rsidRPr="002C2734">
              <w:t xml:space="preserve"> survey procedures and quality assurance</w:t>
            </w:r>
            <w:r w:rsidRPr="002C2734">
              <w:rPr>
                <w:spacing w:val="-7"/>
              </w:rPr>
              <w:t xml:space="preserve"> </w:t>
            </w:r>
            <w:r w:rsidRPr="002C2734">
              <w:t>practices</w:t>
            </w:r>
            <w:r w:rsidRPr="002C2734">
              <w:rPr>
                <w:spacing w:val="-9"/>
              </w:rPr>
              <w:t xml:space="preserve"> </w:t>
            </w:r>
            <w:r w:rsidRPr="002C2734">
              <w:t>to</w:t>
            </w:r>
            <w:r w:rsidRPr="002C2734">
              <w:rPr>
                <w:spacing w:val="-7"/>
              </w:rPr>
              <w:t xml:space="preserve"> </w:t>
            </w:r>
            <w:r w:rsidRPr="002C2734">
              <w:t>perform</w:t>
            </w:r>
            <w:r w:rsidRPr="002C2734">
              <w:rPr>
                <w:spacing w:val="-11"/>
              </w:rPr>
              <w:t xml:space="preserve"> </w:t>
            </w:r>
            <w:r w:rsidRPr="002C2734">
              <w:t>a</w:t>
            </w:r>
            <w:r w:rsidRPr="002C2734">
              <w:rPr>
                <w:spacing w:val="-7"/>
              </w:rPr>
              <w:t xml:space="preserve"> </w:t>
            </w:r>
            <w:r w:rsidRPr="002C2734">
              <w:t>single beam survey in accordance with application requirements.</w:t>
            </w:r>
          </w:p>
          <w:p w14:paraId="2367FECC" w14:textId="77777777" w:rsidR="002C2734" w:rsidRPr="002C2734" w:rsidRDefault="002C2734" w:rsidP="002C2734">
            <w:pPr>
              <w:pStyle w:val="TableParagraph"/>
              <w:spacing w:before="15"/>
              <w:ind w:left="0"/>
              <w:rPr>
                <w:b/>
              </w:rPr>
            </w:pPr>
          </w:p>
          <w:p w14:paraId="27F6CA95" w14:textId="3A9AD6B9" w:rsidR="002C2734" w:rsidRPr="002C2734" w:rsidRDefault="002C2734" w:rsidP="002C2734">
            <w:pPr>
              <w:ind w:left="107" w:right="335"/>
              <w:rPr>
                <w:i/>
                <w:iCs/>
              </w:rPr>
            </w:pPr>
            <w:r w:rsidRPr="002C2734">
              <w:rPr>
                <w:i/>
                <w:iCs/>
              </w:rPr>
              <w:t>Evaluate</w:t>
            </w:r>
            <w:r w:rsidRPr="002C2734">
              <w:t xml:space="preserve">, </w:t>
            </w:r>
            <w:r w:rsidRPr="002C2734">
              <w:rPr>
                <w:i/>
                <w:iCs/>
              </w:rPr>
              <w:t>select</w:t>
            </w:r>
            <w:r w:rsidRPr="002C2734">
              <w:t xml:space="preserve">, and </w:t>
            </w:r>
            <w:r w:rsidRPr="002C2734">
              <w:rPr>
                <w:i/>
                <w:iCs/>
              </w:rPr>
              <w:t>explain</w:t>
            </w:r>
            <w:r w:rsidRPr="002C2734">
              <w:rPr>
                <w:spacing w:val="-9"/>
              </w:rPr>
              <w:t xml:space="preserve"> </w:t>
            </w:r>
            <w:r w:rsidRPr="002C2734">
              <w:t>appropriate</w:t>
            </w:r>
            <w:r w:rsidRPr="002C2734">
              <w:rPr>
                <w:spacing w:val="-10"/>
              </w:rPr>
              <w:t xml:space="preserve"> </w:t>
            </w:r>
            <w:r w:rsidRPr="002C2734">
              <w:t>range,</w:t>
            </w:r>
            <w:r w:rsidRPr="002C2734">
              <w:rPr>
                <w:spacing w:val="-10"/>
              </w:rPr>
              <w:t xml:space="preserve"> </w:t>
            </w:r>
            <w:r w:rsidRPr="002C2734">
              <w:t>scale,</w:t>
            </w:r>
            <w:r w:rsidRPr="002C2734">
              <w:rPr>
                <w:spacing w:val="-11"/>
              </w:rPr>
              <w:t xml:space="preserve"> </w:t>
            </w:r>
            <w:r w:rsidRPr="002C2734">
              <w:t>frequency</w:t>
            </w:r>
            <w:r w:rsidR="004771CA">
              <w:t>,</w:t>
            </w:r>
            <w:r w:rsidRPr="002C2734">
              <w:t xml:space="preserve"> and pulse repetition rate for </w:t>
            </w:r>
            <w:r w:rsidR="004771CA">
              <w:t xml:space="preserve">a </w:t>
            </w:r>
            <w:r w:rsidRPr="002C2734">
              <w:t>specific application in relation to spatial resolution, bottom penetration, depth of water, and water column analysis.</w:t>
            </w:r>
          </w:p>
        </w:tc>
        <w:tc>
          <w:tcPr>
            <w:tcW w:w="3544" w:type="dxa"/>
          </w:tcPr>
          <w:p w14:paraId="41C68152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75BF80C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E47D102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429FBBD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9AB5C7A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C2734" w:rsidRPr="002C2734" w14:paraId="2DA11B65" w14:textId="77777777" w:rsidTr="00DE2914">
        <w:trPr>
          <w:trHeight w:val="1333"/>
        </w:trPr>
        <w:tc>
          <w:tcPr>
            <w:tcW w:w="1701" w:type="dxa"/>
          </w:tcPr>
          <w:p w14:paraId="18A4AA91" w14:textId="53D883F2" w:rsidR="002C2734" w:rsidRPr="002C2734" w:rsidRDefault="002C2734" w:rsidP="002C2734">
            <w:pPr>
              <w:pStyle w:val="TableParagraph"/>
            </w:pPr>
            <w:r w:rsidRPr="002C2734">
              <w:lastRenderedPageBreak/>
              <w:t xml:space="preserve">H4.2d </w:t>
            </w:r>
            <w:r w:rsidR="004771CA">
              <w:t>Multi-beam</w:t>
            </w:r>
            <w:r w:rsidRPr="002C2734">
              <w:t xml:space="preserve"> and </w:t>
            </w:r>
            <w:r w:rsidRPr="002C2734">
              <w:rPr>
                <w:spacing w:val="-2"/>
              </w:rPr>
              <w:t>phase-measuring  bathymetric system operations</w:t>
            </w:r>
          </w:p>
          <w:p w14:paraId="00302AFC" w14:textId="77777777" w:rsidR="002C2734" w:rsidRPr="002C2734" w:rsidRDefault="002C2734" w:rsidP="002C2734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006954E5" w14:textId="52EDC2C3" w:rsidR="002C2734" w:rsidRPr="002C2734" w:rsidRDefault="002C2734" w:rsidP="002C2734">
            <w:pPr>
              <w:pStyle w:val="ListParagraph"/>
              <w:ind w:right="91"/>
              <w:rPr>
                <w:rFonts w:ascii="Times New Roman" w:hAnsi="Times New Roman"/>
              </w:rPr>
            </w:pPr>
            <w:r w:rsidRPr="002C2734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70" w:type="dxa"/>
          </w:tcPr>
          <w:p w14:paraId="06559C0B" w14:textId="77777777" w:rsidR="002C2734" w:rsidRPr="002C2734" w:rsidRDefault="002C2734">
            <w:pPr>
              <w:pStyle w:val="TableParagraph"/>
              <w:numPr>
                <w:ilvl w:val="0"/>
                <w:numId w:val="109"/>
              </w:numPr>
              <w:tabs>
                <w:tab w:val="left" w:pos="532"/>
              </w:tabs>
              <w:ind w:right="241"/>
            </w:pPr>
            <w:r w:rsidRPr="002C2734">
              <w:t>Selection of platform and deployment</w:t>
            </w:r>
            <w:r w:rsidRPr="002C2734">
              <w:rPr>
                <w:spacing w:val="-12"/>
              </w:rPr>
              <w:t xml:space="preserve"> </w:t>
            </w:r>
            <w:r w:rsidRPr="002C2734">
              <w:t>(hull</w:t>
            </w:r>
            <w:r w:rsidRPr="002C2734">
              <w:rPr>
                <w:spacing w:val="-12"/>
              </w:rPr>
              <w:t xml:space="preserve"> </w:t>
            </w:r>
            <w:r w:rsidRPr="002C2734">
              <w:t>mount,</w:t>
            </w:r>
            <w:r w:rsidRPr="002C2734">
              <w:rPr>
                <w:spacing w:val="-13"/>
              </w:rPr>
              <w:t xml:space="preserve"> </w:t>
            </w:r>
            <w:r w:rsidRPr="002C2734">
              <w:t>pole mount, AUV, USV, ROV)</w:t>
            </w:r>
          </w:p>
          <w:p w14:paraId="1D5014C2" w14:textId="77777777" w:rsidR="002C2734" w:rsidRPr="002C2734" w:rsidRDefault="002C2734">
            <w:pPr>
              <w:pStyle w:val="TableParagraph"/>
              <w:numPr>
                <w:ilvl w:val="0"/>
                <w:numId w:val="109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2C2734">
              <w:t>Swath</w:t>
            </w:r>
            <w:r w:rsidRPr="002C2734">
              <w:rPr>
                <w:spacing w:val="-3"/>
              </w:rPr>
              <w:t xml:space="preserve"> </w:t>
            </w:r>
            <w:r w:rsidRPr="002C2734">
              <w:t>coverage</w:t>
            </w:r>
            <w:r w:rsidRPr="002C2734">
              <w:rPr>
                <w:spacing w:val="-2"/>
              </w:rPr>
              <w:t xml:space="preserve"> </w:t>
            </w:r>
            <w:r w:rsidRPr="002C2734">
              <w:t>and</w:t>
            </w:r>
            <w:r w:rsidRPr="002C2734">
              <w:rPr>
                <w:spacing w:val="-2"/>
              </w:rPr>
              <w:t xml:space="preserve"> resolution</w:t>
            </w:r>
          </w:p>
          <w:p w14:paraId="24392A40" w14:textId="77777777" w:rsidR="002C2734" w:rsidRPr="002C2734" w:rsidRDefault="002C2734">
            <w:pPr>
              <w:pStyle w:val="TableParagraph"/>
              <w:numPr>
                <w:ilvl w:val="0"/>
                <w:numId w:val="109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2C2734">
              <w:t>Object</w:t>
            </w:r>
            <w:r w:rsidRPr="002C2734">
              <w:rPr>
                <w:spacing w:val="-3"/>
              </w:rPr>
              <w:t xml:space="preserve"> </w:t>
            </w:r>
            <w:r w:rsidRPr="002C2734">
              <w:rPr>
                <w:spacing w:val="-2"/>
              </w:rPr>
              <w:t>detection</w:t>
            </w:r>
          </w:p>
          <w:p w14:paraId="40168F93" w14:textId="77777777" w:rsidR="002C2734" w:rsidRPr="002C2734" w:rsidRDefault="002C2734">
            <w:pPr>
              <w:pStyle w:val="TableParagraph"/>
              <w:numPr>
                <w:ilvl w:val="0"/>
                <w:numId w:val="109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2C2734">
              <w:t>Sound</w:t>
            </w:r>
            <w:r w:rsidRPr="002C2734">
              <w:rPr>
                <w:spacing w:val="-2"/>
              </w:rPr>
              <w:t xml:space="preserve"> </w:t>
            </w:r>
            <w:r w:rsidRPr="002C2734">
              <w:t>speed</w:t>
            </w:r>
            <w:r w:rsidRPr="002C2734">
              <w:rPr>
                <w:spacing w:val="-1"/>
              </w:rPr>
              <w:t xml:space="preserve"> </w:t>
            </w:r>
            <w:r w:rsidRPr="002C2734">
              <w:rPr>
                <w:spacing w:val="-2"/>
              </w:rPr>
              <w:t>profile</w:t>
            </w:r>
          </w:p>
          <w:p w14:paraId="3C8EC854" w14:textId="77777777" w:rsidR="002C2734" w:rsidRPr="002C2734" w:rsidRDefault="002C2734">
            <w:pPr>
              <w:pStyle w:val="TableParagraph"/>
              <w:numPr>
                <w:ilvl w:val="0"/>
                <w:numId w:val="109"/>
              </w:numPr>
              <w:tabs>
                <w:tab w:val="left" w:pos="530"/>
                <w:tab w:val="left" w:pos="532"/>
              </w:tabs>
              <w:ind w:right="497"/>
            </w:pPr>
            <w:r w:rsidRPr="002C2734">
              <w:t>Survey</w:t>
            </w:r>
            <w:r w:rsidRPr="002C2734">
              <w:rPr>
                <w:spacing w:val="-10"/>
              </w:rPr>
              <w:t xml:space="preserve"> </w:t>
            </w:r>
            <w:r w:rsidRPr="002C2734">
              <w:t>speed</w:t>
            </w:r>
            <w:r w:rsidRPr="002C2734">
              <w:rPr>
                <w:spacing w:val="-8"/>
              </w:rPr>
              <w:t xml:space="preserve"> </w:t>
            </w:r>
            <w:r w:rsidRPr="002C2734">
              <w:t>in</w:t>
            </w:r>
            <w:r w:rsidRPr="002C2734">
              <w:rPr>
                <w:spacing w:val="-10"/>
              </w:rPr>
              <w:t xml:space="preserve"> </w:t>
            </w:r>
            <w:r w:rsidRPr="002C2734">
              <w:t>relation</w:t>
            </w:r>
            <w:r w:rsidRPr="002C2734">
              <w:rPr>
                <w:spacing w:val="-8"/>
              </w:rPr>
              <w:t xml:space="preserve"> </w:t>
            </w:r>
            <w:r w:rsidRPr="002C2734">
              <w:t>to system parameters</w:t>
            </w:r>
          </w:p>
          <w:p w14:paraId="4CA814C2" w14:textId="77777777" w:rsidR="002C2734" w:rsidRPr="002C2734" w:rsidRDefault="002C2734">
            <w:pPr>
              <w:pStyle w:val="TableParagraph"/>
              <w:numPr>
                <w:ilvl w:val="0"/>
                <w:numId w:val="109"/>
              </w:numPr>
              <w:ind w:right="241"/>
            </w:pPr>
            <w:r w:rsidRPr="002C2734">
              <w:t>Causes and effects of motion artefacts and water property artefacts on data</w:t>
            </w:r>
          </w:p>
          <w:p w14:paraId="673132F0" w14:textId="77777777" w:rsidR="002C2734" w:rsidRPr="002C2734" w:rsidRDefault="002C2734">
            <w:pPr>
              <w:pStyle w:val="TableParagraph"/>
              <w:numPr>
                <w:ilvl w:val="0"/>
                <w:numId w:val="109"/>
              </w:numPr>
              <w:ind w:right="241"/>
            </w:pPr>
            <w:r w:rsidRPr="002C2734">
              <w:t>Swath planning</w:t>
            </w:r>
          </w:p>
          <w:p w14:paraId="657C0092" w14:textId="77777777" w:rsidR="002C2734" w:rsidRPr="002C2734" w:rsidRDefault="002C2734">
            <w:pPr>
              <w:pStyle w:val="TableParagraph"/>
              <w:numPr>
                <w:ilvl w:val="0"/>
                <w:numId w:val="109"/>
              </w:numPr>
              <w:ind w:right="241"/>
            </w:pPr>
            <w:r w:rsidRPr="002C2734">
              <w:t>Calibration methods and procedures</w:t>
            </w:r>
          </w:p>
          <w:p w14:paraId="47B322D9" w14:textId="77777777" w:rsidR="002C2734" w:rsidRDefault="002C2734">
            <w:pPr>
              <w:pStyle w:val="TableParagraph"/>
              <w:numPr>
                <w:ilvl w:val="0"/>
                <w:numId w:val="109"/>
              </w:numPr>
              <w:ind w:right="241"/>
            </w:pPr>
            <w:r w:rsidRPr="002C2734">
              <w:t>On-line monitoring of data being acquired</w:t>
            </w:r>
          </w:p>
          <w:p w14:paraId="63EA83DF" w14:textId="6762786F" w:rsidR="002C2734" w:rsidRPr="002C2734" w:rsidRDefault="002C2734">
            <w:pPr>
              <w:pStyle w:val="TableParagraph"/>
              <w:numPr>
                <w:ilvl w:val="0"/>
                <w:numId w:val="109"/>
              </w:numPr>
              <w:ind w:right="241"/>
            </w:pPr>
            <w:r w:rsidRPr="002C2734">
              <w:t>Uncertainty models</w:t>
            </w:r>
          </w:p>
        </w:tc>
        <w:tc>
          <w:tcPr>
            <w:tcW w:w="3261" w:type="dxa"/>
          </w:tcPr>
          <w:p w14:paraId="5C8AC9BD" w14:textId="77777777" w:rsidR="002C2734" w:rsidRPr="002C2734" w:rsidRDefault="002C2734" w:rsidP="002C2734">
            <w:pPr>
              <w:pStyle w:val="TableParagraph"/>
              <w:ind w:left="109"/>
            </w:pPr>
            <w:r w:rsidRPr="002C2734">
              <w:rPr>
                <w:i/>
                <w:iCs/>
              </w:rPr>
              <w:t>Specify</w:t>
            </w:r>
            <w:r w:rsidRPr="002C2734">
              <w:t xml:space="preserve"> and </w:t>
            </w:r>
            <w:r w:rsidRPr="002C2734">
              <w:rPr>
                <w:i/>
                <w:iCs/>
              </w:rPr>
              <w:t>justify</w:t>
            </w:r>
            <w:r w:rsidRPr="002C2734">
              <w:t xml:space="preserve"> survey procedures and quality assurance practices to perform a multi</w:t>
            </w:r>
            <w:r w:rsidRPr="002C2734" w:rsidDel="00EC7B09">
              <w:t>-beam</w:t>
            </w:r>
            <w:r w:rsidRPr="002C2734">
              <w:t xml:space="preserve"> or phase-measurement bathymetric system survey in accordance</w:t>
            </w:r>
            <w:r w:rsidRPr="002C2734">
              <w:rPr>
                <w:spacing w:val="-14"/>
              </w:rPr>
              <w:t xml:space="preserve"> </w:t>
            </w:r>
            <w:r w:rsidRPr="002C2734">
              <w:t>with</w:t>
            </w:r>
            <w:r w:rsidRPr="002C2734">
              <w:rPr>
                <w:spacing w:val="-13"/>
              </w:rPr>
              <w:t xml:space="preserve"> </w:t>
            </w:r>
            <w:r w:rsidRPr="002C2734">
              <w:t>application</w:t>
            </w:r>
            <w:r w:rsidRPr="002C2734">
              <w:rPr>
                <w:spacing w:val="-14"/>
              </w:rPr>
              <w:t xml:space="preserve"> </w:t>
            </w:r>
            <w:r w:rsidRPr="002C2734">
              <w:t>requirements.</w:t>
            </w:r>
          </w:p>
          <w:p w14:paraId="536A51B8" w14:textId="77777777" w:rsidR="002C2734" w:rsidRPr="002C2734" w:rsidRDefault="002C2734" w:rsidP="002C2734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30CDD590" w14:textId="344ACAA2" w:rsidR="002C2734" w:rsidRPr="002C2734" w:rsidRDefault="002C2734" w:rsidP="002C2734">
            <w:pPr>
              <w:pStyle w:val="TableParagraph"/>
              <w:ind w:left="109" w:right="183"/>
            </w:pPr>
            <w:r w:rsidRPr="002C2734">
              <w:rPr>
                <w:i/>
                <w:iCs/>
              </w:rPr>
              <w:t>Identify</w:t>
            </w:r>
            <w:r w:rsidRPr="002C2734">
              <w:rPr>
                <w:spacing w:val="-10"/>
              </w:rPr>
              <w:t xml:space="preserve"> </w:t>
            </w:r>
            <w:r w:rsidRPr="002C2734">
              <w:t xml:space="preserve">and </w:t>
            </w:r>
            <w:r w:rsidRPr="002C2734">
              <w:rPr>
                <w:i/>
                <w:iCs/>
              </w:rPr>
              <w:t>assess</w:t>
            </w:r>
            <w:r w:rsidRPr="002C2734">
              <w:t xml:space="preserve"> deficiencies</w:t>
            </w:r>
            <w:r w:rsidRPr="002C2734">
              <w:rPr>
                <w:spacing w:val="-9"/>
              </w:rPr>
              <w:t xml:space="preserve"> </w:t>
            </w:r>
            <w:r w:rsidRPr="002C2734">
              <w:t>in</w:t>
            </w:r>
            <w:r w:rsidRPr="002C2734">
              <w:rPr>
                <w:spacing w:val="-7"/>
              </w:rPr>
              <w:t xml:space="preserve"> </w:t>
            </w:r>
            <w:r w:rsidRPr="002C2734">
              <w:t>multibeam</w:t>
            </w:r>
            <w:r w:rsidRPr="002C2734">
              <w:rPr>
                <w:spacing w:val="-11"/>
              </w:rPr>
              <w:t xml:space="preserve"> </w:t>
            </w:r>
            <w:r w:rsidRPr="002C2734">
              <w:t xml:space="preserve">echo sounder or </w:t>
            </w:r>
            <w:r w:rsidR="004771CA">
              <w:t>phase-measuring</w:t>
            </w:r>
            <w:r w:rsidRPr="002C2734">
              <w:t xml:space="preserve"> sonar data and relate deficiencies encountered to system or operational factors</w:t>
            </w:r>
          </w:p>
          <w:p w14:paraId="6386C75B" w14:textId="77777777" w:rsidR="002C2734" w:rsidRPr="002C2734" w:rsidRDefault="002C2734" w:rsidP="002C2734">
            <w:pPr>
              <w:pStyle w:val="TableParagraph"/>
              <w:ind w:left="109" w:right="183"/>
            </w:pPr>
          </w:p>
          <w:p w14:paraId="36D1E212" w14:textId="449AEA4A" w:rsidR="002C2734" w:rsidRPr="002C2734" w:rsidRDefault="002C2734" w:rsidP="002C2734">
            <w:pPr>
              <w:pStyle w:val="ListParagraph"/>
              <w:ind w:left="109" w:right="183"/>
              <w:rPr>
                <w:rFonts w:ascii="Times New Roman" w:hAnsi="Times New Roman"/>
                <w:i/>
                <w:iCs/>
              </w:rPr>
            </w:pPr>
            <w:r w:rsidRPr="002C2734">
              <w:rPr>
                <w:rFonts w:ascii="Times New Roman" w:hAnsi="Times New Roman"/>
                <w:i/>
                <w:iCs/>
              </w:rPr>
              <w:t>Devise</w:t>
            </w:r>
            <w:r w:rsidRPr="002C2734">
              <w:rPr>
                <w:rFonts w:ascii="Times New Roman" w:hAnsi="Times New Roman"/>
              </w:rPr>
              <w:t xml:space="preserve"> mitigation measures for identified deficiencies</w:t>
            </w:r>
          </w:p>
        </w:tc>
        <w:tc>
          <w:tcPr>
            <w:tcW w:w="3544" w:type="dxa"/>
          </w:tcPr>
          <w:p w14:paraId="2CDAAF85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C8C5922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F4442B3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8BF7C3B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50DCDE7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C2734" w:rsidRPr="002C2734" w14:paraId="1C6B0E58" w14:textId="77777777" w:rsidTr="00DE2914">
        <w:trPr>
          <w:trHeight w:val="1333"/>
        </w:trPr>
        <w:tc>
          <w:tcPr>
            <w:tcW w:w="1701" w:type="dxa"/>
          </w:tcPr>
          <w:p w14:paraId="521217DD" w14:textId="77777777" w:rsidR="002C2734" w:rsidRPr="002C2734" w:rsidRDefault="002C2734" w:rsidP="002C2734">
            <w:pPr>
              <w:pStyle w:val="TableParagraph"/>
              <w:spacing w:line="242" w:lineRule="auto"/>
              <w:ind w:right="146"/>
              <w:rPr>
                <w:lang w:val="pt-PT"/>
              </w:rPr>
            </w:pPr>
            <w:r w:rsidRPr="002C2734">
              <w:rPr>
                <w:lang w:val="pt-PT"/>
              </w:rPr>
              <w:t>H4.2e</w:t>
            </w:r>
            <w:r w:rsidRPr="002C2734">
              <w:rPr>
                <w:spacing w:val="-14"/>
                <w:lang w:val="pt-PT"/>
              </w:rPr>
              <w:t xml:space="preserve"> </w:t>
            </w:r>
            <w:r w:rsidRPr="002C2734">
              <w:rPr>
                <w:lang w:val="pt-PT"/>
              </w:rPr>
              <w:t xml:space="preserve">Magnetometer </w:t>
            </w:r>
            <w:r w:rsidRPr="002C2734">
              <w:rPr>
                <w:spacing w:val="-2"/>
                <w:lang w:val="pt-PT"/>
              </w:rPr>
              <w:t>surveys</w:t>
            </w:r>
          </w:p>
          <w:p w14:paraId="1B2A6795" w14:textId="77777777" w:rsidR="002C2734" w:rsidRPr="002C2734" w:rsidRDefault="002C2734" w:rsidP="002C2734">
            <w:pPr>
              <w:pStyle w:val="TableParagraph"/>
              <w:spacing w:before="12"/>
              <w:ind w:left="0"/>
              <w:rPr>
                <w:b/>
                <w:lang w:val="pt-PT"/>
              </w:rPr>
            </w:pPr>
          </w:p>
          <w:p w14:paraId="18DEFE11" w14:textId="44D480FE" w:rsidR="002C2734" w:rsidRPr="002C2734" w:rsidRDefault="002C2734" w:rsidP="002C2734">
            <w:pPr>
              <w:pStyle w:val="ListParagraph"/>
              <w:rPr>
                <w:rFonts w:ascii="Times New Roman" w:hAnsi="Times New Roman"/>
              </w:rPr>
            </w:pPr>
            <w:r w:rsidRPr="002C2734">
              <w:rPr>
                <w:rFonts w:ascii="Times New Roman" w:hAnsi="Times New Roman"/>
                <w:i/>
                <w:spacing w:val="-5"/>
                <w:lang w:val="pt-PT"/>
              </w:rPr>
              <w:t>(I)</w:t>
            </w:r>
          </w:p>
        </w:tc>
        <w:tc>
          <w:tcPr>
            <w:tcW w:w="3270" w:type="dxa"/>
          </w:tcPr>
          <w:p w14:paraId="27655D27" w14:textId="77777777" w:rsidR="002C2734" w:rsidRPr="002C2734" w:rsidRDefault="002C2734">
            <w:pPr>
              <w:pStyle w:val="TableParagraph"/>
              <w:numPr>
                <w:ilvl w:val="0"/>
                <w:numId w:val="110"/>
              </w:numPr>
              <w:tabs>
                <w:tab w:val="left" w:pos="532"/>
              </w:tabs>
              <w:ind w:right="403"/>
            </w:pPr>
            <w:r w:rsidRPr="002C2734">
              <w:t>Operating principles and sensitivity</w:t>
            </w:r>
            <w:r w:rsidRPr="002C2734">
              <w:rPr>
                <w:spacing w:val="-14"/>
              </w:rPr>
              <w:t xml:space="preserve"> </w:t>
            </w:r>
            <w:r w:rsidRPr="002C2734">
              <w:t>characteristics</w:t>
            </w:r>
            <w:r w:rsidRPr="002C2734">
              <w:rPr>
                <w:spacing w:val="-14"/>
              </w:rPr>
              <w:t xml:space="preserve"> </w:t>
            </w:r>
            <w:r w:rsidRPr="002C2734">
              <w:t xml:space="preserve">of magnetometers and </w:t>
            </w:r>
            <w:r w:rsidRPr="002C2734">
              <w:rPr>
                <w:spacing w:val="-2"/>
              </w:rPr>
              <w:t>gradiometers</w:t>
            </w:r>
          </w:p>
          <w:p w14:paraId="76B36294" w14:textId="77777777" w:rsidR="002C2734" w:rsidRPr="002C2734" w:rsidRDefault="002C2734" w:rsidP="00751235">
            <w:pPr>
              <w:pStyle w:val="TableParagraph"/>
              <w:numPr>
                <w:ilvl w:val="0"/>
                <w:numId w:val="110"/>
              </w:numPr>
              <w:tabs>
                <w:tab w:val="left" w:pos="528"/>
                <w:tab w:val="left" w:pos="532"/>
              </w:tabs>
              <w:ind w:right="133"/>
            </w:pPr>
            <w:r w:rsidRPr="002C2734">
              <w:t>Deployment</w:t>
            </w:r>
            <w:r w:rsidRPr="002C2734">
              <w:rPr>
                <w:spacing w:val="-14"/>
              </w:rPr>
              <w:t xml:space="preserve"> </w:t>
            </w:r>
            <w:r w:rsidRPr="002C2734">
              <w:t>of</w:t>
            </w:r>
            <w:r w:rsidRPr="002C2734">
              <w:rPr>
                <w:spacing w:val="-14"/>
              </w:rPr>
              <w:t xml:space="preserve"> </w:t>
            </w:r>
            <w:r w:rsidRPr="002C2734">
              <w:t>magnetometers and</w:t>
            </w:r>
            <w:r w:rsidRPr="002C2734">
              <w:rPr>
                <w:spacing w:val="-11"/>
              </w:rPr>
              <w:t xml:space="preserve"> </w:t>
            </w:r>
            <w:r w:rsidRPr="002C2734">
              <w:t>gradiometers</w:t>
            </w:r>
            <w:r w:rsidRPr="002C2734">
              <w:rPr>
                <w:spacing w:val="-12"/>
              </w:rPr>
              <w:t xml:space="preserve"> </w:t>
            </w:r>
            <w:r w:rsidRPr="002C2734">
              <w:t>and</w:t>
            </w:r>
            <w:r w:rsidRPr="002C2734">
              <w:rPr>
                <w:spacing w:val="-11"/>
              </w:rPr>
              <w:t xml:space="preserve"> </w:t>
            </w:r>
            <w:r w:rsidRPr="002C2734">
              <w:t>planning of magnetic surveys</w:t>
            </w:r>
          </w:p>
          <w:p w14:paraId="5AD9B78F" w14:textId="77777777" w:rsidR="002C2734" w:rsidRPr="002C2734" w:rsidRDefault="002C2734">
            <w:pPr>
              <w:pStyle w:val="TableParagraph"/>
              <w:numPr>
                <w:ilvl w:val="0"/>
                <w:numId w:val="110"/>
              </w:numPr>
              <w:tabs>
                <w:tab w:val="left" w:pos="528"/>
                <w:tab w:val="left" w:pos="532"/>
              </w:tabs>
              <w:ind w:right="536"/>
            </w:pPr>
            <w:r w:rsidRPr="002C2734">
              <w:t>Objectives of magnetic surveys</w:t>
            </w:r>
            <w:r w:rsidRPr="002C2734">
              <w:rPr>
                <w:spacing w:val="-10"/>
              </w:rPr>
              <w:t xml:space="preserve"> </w:t>
            </w:r>
            <w:r w:rsidRPr="002C2734">
              <w:t>in</w:t>
            </w:r>
            <w:r w:rsidRPr="002C2734">
              <w:rPr>
                <w:spacing w:val="-10"/>
              </w:rPr>
              <w:t xml:space="preserve"> </w:t>
            </w:r>
            <w:r w:rsidRPr="002C2734">
              <w:t>the</w:t>
            </w:r>
            <w:r w:rsidRPr="002C2734">
              <w:rPr>
                <w:spacing w:val="-10"/>
              </w:rPr>
              <w:t xml:space="preserve"> </w:t>
            </w:r>
            <w:r w:rsidRPr="002C2734">
              <w:t>detection</w:t>
            </w:r>
            <w:r w:rsidRPr="002C2734">
              <w:rPr>
                <w:spacing w:val="-10"/>
              </w:rPr>
              <w:t xml:space="preserve"> </w:t>
            </w:r>
            <w:r w:rsidRPr="002C2734">
              <w:t>of objects such as pipelines, cables, ordnance, debris</w:t>
            </w:r>
            <w:r w:rsidRPr="002C2734">
              <w:rPr>
                <w:spacing w:val="-2"/>
              </w:rPr>
              <w:t>, and wrecks.</w:t>
            </w:r>
          </w:p>
          <w:p w14:paraId="6D63C316" w14:textId="77777777" w:rsidR="002C2734" w:rsidRPr="002C2734" w:rsidRDefault="002C2734">
            <w:pPr>
              <w:pStyle w:val="TableParagraph"/>
              <w:numPr>
                <w:ilvl w:val="0"/>
                <w:numId w:val="110"/>
              </w:numPr>
              <w:tabs>
                <w:tab w:val="left" w:pos="528"/>
              </w:tabs>
              <w:ind w:left="528" w:hanging="421"/>
            </w:pPr>
            <w:r w:rsidRPr="002C2734">
              <w:t>Display</w:t>
            </w:r>
            <w:r w:rsidRPr="002C2734">
              <w:rPr>
                <w:spacing w:val="-6"/>
              </w:rPr>
              <w:t xml:space="preserve"> </w:t>
            </w:r>
            <w:r w:rsidRPr="002C2734">
              <w:t>and</w:t>
            </w:r>
            <w:r w:rsidRPr="002C2734">
              <w:rPr>
                <w:spacing w:val="-5"/>
              </w:rPr>
              <w:t xml:space="preserve"> </w:t>
            </w:r>
            <w:r w:rsidRPr="002C2734">
              <w:t>interpretation</w:t>
            </w:r>
            <w:r w:rsidRPr="002C2734">
              <w:rPr>
                <w:spacing w:val="-6"/>
              </w:rPr>
              <w:t xml:space="preserve"> </w:t>
            </w:r>
            <w:r w:rsidRPr="002C2734">
              <w:rPr>
                <w:spacing w:val="-5"/>
              </w:rPr>
              <w:t>of</w:t>
            </w:r>
          </w:p>
          <w:p w14:paraId="3DC599E2" w14:textId="2740108A" w:rsidR="002C2734" w:rsidRPr="002C2734" w:rsidRDefault="002C2734" w:rsidP="00751235">
            <w:pPr>
              <w:pStyle w:val="ListParagraph"/>
              <w:tabs>
                <w:tab w:val="left" w:pos="532"/>
              </w:tabs>
              <w:ind w:left="532" w:right="241"/>
              <w:rPr>
                <w:rFonts w:ascii="Times New Roman" w:hAnsi="Times New Roman"/>
              </w:rPr>
            </w:pPr>
            <w:r w:rsidRPr="002C2734">
              <w:rPr>
                <w:rFonts w:ascii="Times New Roman" w:hAnsi="Times New Roman"/>
              </w:rPr>
              <w:t>magnetometer</w:t>
            </w:r>
            <w:r w:rsidRPr="002C2734">
              <w:rPr>
                <w:rFonts w:ascii="Times New Roman" w:hAnsi="Times New Roman"/>
                <w:spacing w:val="-14"/>
              </w:rPr>
              <w:t xml:space="preserve"> </w:t>
            </w:r>
            <w:r w:rsidRPr="002C2734">
              <w:rPr>
                <w:rFonts w:ascii="Times New Roman" w:hAnsi="Times New Roman"/>
              </w:rPr>
              <w:t>and</w:t>
            </w:r>
            <w:r w:rsidRPr="002C2734">
              <w:rPr>
                <w:rFonts w:ascii="Times New Roman" w:hAnsi="Times New Roman"/>
                <w:spacing w:val="-14"/>
              </w:rPr>
              <w:t xml:space="preserve"> </w:t>
            </w:r>
            <w:r w:rsidRPr="002C2734">
              <w:rPr>
                <w:rFonts w:ascii="Times New Roman" w:hAnsi="Times New Roman"/>
              </w:rPr>
              <w:t xml:space="preserve">gradiometer </w:t>
            </w:r>
            <w:r w:rsidRPr="002C2734">
              <w:rPr>
                <w:rFonts w:ascii="Times New Roman" w:hAnsi="Times New Roman"/>
                <w:spacing w:val="-2"/>
              </w:rPr>
              <w:t>data.</w:t>
            </w:r>
          </w:p>
        </w:tc>
        <w:tc>
          <w:tcPr>
            <w:tcW w:w="3261" w:type="dxa"/>
          </w:tcPr>
          <w:p w14:paraId="60AD466C" w14:textId="5FC74709" w:rsidR="002C2734" w:rsidRPr="002C2734" w:rsidRDefault="002C2734" w:rsidP="002C2734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2C2734">
              <w:rPr>
                <w:rFonts w:ascii="Times New Roman" w:hAnsi="Times New Roman"/>
                <w:i/>
                <w:iCs/>
              </w:rPr>
              <w:t>Explain</w:t>
            </w:r>
            <w:r w:rsidRPr="002C2734">
              <w:rPr>
                <w:rFonts w:ascii="Times New Roman" w:hAnsi="Times New Roman"/>
              </w:rPr>
              <w:t xml:space="preserve"> and </w:t>
            </w:r>
            <w:r w:rsidRPr="002C2734">
              <w:rPr>
                <w:rFonts w:ascii="Times New Roman" w:hAnsi="Times New Roman"/>
                <w:i/>
                <w:iCs/>
              </w:rPr>
              <w:t>differentiate</w:t>
            </w:r>
            <w:r w:rsidRPr="002C2734">
              <w:rPr>
                <w:rFonts w:ascii="Times New Roman" w:hAnsi="Times New Roman"/>
                <w:spacing w:val="-10"/>
              </w:rPr>
              <w:t xml:space="preserve"> </w:t>
            </w:r>
            <w:r w:rsidRPr="002C2734">
              <w:rPr>
                <w:rFonts w:ascii="Times New Roman" w:hAnsi="Times New Roman"/>
              </w:rPr>
              <w:t>the</w:t>
            </w:r>
            <w:r w:rsidRPr="002C2734">
              <w:rPr>
                <w:rFonts w:ascii="Times New Roman" w:hAnsi="Times New Roman"/>
                <w:spacing w:val="-10"/>
              </w:rPr>
              <w:t xml:space="preserve"> </w:t>
            </w:r>
            <w:r w:rsidRPr="002C2734">
              <w:rPr>
                <w:rFonts w:ascii="Times New Roman" w:hAnsi="Times New Roman"/>
              </w:rPr>
              <w:t>capabilities</w:t>
            </w:r>
            <w:r w:rsidRPr="002C2734">
              <w:rPr>
                <w:rFonts w:ascii="Times New Roman" w:hAnsi="Times New Roman"/>
                <w:spacing w:val="-8"/>
              </w:rPr>
              <w:t xml:space="preserve"> </w:t>
            </w:r>
            <w:r w:rsidRPr="002C2734">
              <w:rPr>
                <w:rFonts w:ascii="Times New Roman" w:hAnsi="Times New Roman"/>
              </w:rPr>
              <w:t>and</w:t>
            </w:r>
            <w:r w:rsidRPr="002C2734">
              <w:rPr>
                <w:rFonts w:ascii="Times New Roman" w:hAnsi="Times New Roman"/>
                <w:spacing w:val="-8"/>
              </w:rPr>
              <w:t xml:space="preserve"> </w:t>
            </w:r>
            <w:r w:rsidRPr="002C2734">
              <w:rPr>
                <w:rFonts w:ascii="Times New Roman" w:hAnsi="Times New Roman"/>
              </w:rPr>
              <w:t>limitations of magnetometers and gradiometers in conducting object detection surveys.</w:t>
            </w:r>
          </w:p>
        </w:tc>
        <w:tc>
          <w:tcPr>
            <w:tcW w:w="3544" w:type="dxa"/>
          </w:tcPr>
          <w:p w14:paraId="72737679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294E69C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55FC2AB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5BBE55A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45A6F43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C2734" w:rsidRPr="002C2734" w14:paraId="174E84E7" w14:textId="77777777" w:rsidTr="00DE2914">
        <w:trPr>
          <w:trHeight w:val="1333"/>
        </w:trPr>
        <w:tc>
          <w:tcPr>
            <w:tcW w:w="1701" w:type="dxa"/>
          </w:tcPr>
          <w:p w14:paraId="3A4D4E3C" w14:textId="77777777" w:rsidR="002C2734" w:rsidRPr="002C2734" w:rsidRDefault="002C2734" w:rsidP="002C2734">
            <w:pPr>
              <w:pStyle w:val="TableParagraph"/>
              <w:ind w:right="191"/>
              <w:rPr>
                <w:lang w:val="pt-BR"/>
              </w:rPr>
            </w:pPr>
            <w:r w:rsidRPr="002C2734">
              <w:rPr>
                <w:lang w:val="pt-BR"/>
              </w:rPr>
              <w:lastRenderedPageBreak/>
              <w:t>H4.2f</w:t>
            </w:r>
            <w:r w:rsidRPr="002C2734">
              <w:rPr>
                <w:spacing w:val="-14"/>
                <w:lang w:val="pt-BR"/>
              </w:rPr>
              <w:t xml:space="preserve"> </w:t>
            </w:r>
            <w:r w:rsidRPr="002C2734">
              <w:rPr>
                <w:lang w:val="pt-BR"/>
              </w:rPr>
              <w:t>Airborne LiDAR</w:t>
            </w:r>
            <w:r w:rsidRPr="002C2734">
              <w:rPr>
                <w:spacing w:val="-3"/>
                <w:lang w:val="pt-BR"/>
              </w:rPr>
              <w:t xml:space="preserve"> </w:t>
            </w:r>
            <w:r w:rsidRPr="002C2734">
              <w:rPr>
                <w:spacing w:val="-2"/>
                <w:lang w:val="pt-BR"/>
              </w:rPr>
              <w:t>surveys</w:t>
            </w:r>
          </w:p>
          <w:p w14:paraId="42BF361A" w14:textId="77777777" w:rsidR="002C2734" w:rsidRPr="002C2734" w:rsidRDefault="002C2734" w:rsidP="002C2734">
            <w:pPr>
              <w:pStyle w:val="TableParagraph"/>
              <w:spacing w:before="17"/>
              <w:ind w:left="0"/>
              <w:rPr>
                <w:b/>
                <w:lang w:val="pt-BR"/>
              </w:rPr>
            </w:pPr>
          </w:p>
          <w:p w14:paraId="09FFA8DA" w14:textId="3C8B6946" w:rsidR="002C2734" w:rsidRPr="002C2734" w:rsidRDefault="002C2734" w:rsidP="002C2734">
            <w:pPr>
              <w:pStyle w:val="ListParagraph"/>
              <w:spacing w:line="242" w:lineRule="auto"/>
              <w:ind w:right="146"/>
              <w:rPr>
                <w:rFonts w:ascii="Times New Roman" w:hAnsi="Times New Roman"/>
                <w:lang w:val="pt-PT"/>
              </w:rPr>
            </w:pPr>
            <w:r w:rsidRPr="002C2734">
              <w:rPr>
                <w:rFonts w:ascii="Times New Roman" w:hAnsi="Times New Roman"/>
                <w:i/>
                <w:spacing w:val="-5"/>
                <w:lang w:val="pt-BR"/>
              </w:rPr>
              <w:t>(I)</w:t>
            </w:r>
          </w:p>
        </w:tc>
        <w:tc>
          <w:tcPr>
            <w:tcW w:w="3270" w:type="dxa"/>
          </w:tcPr>
          <w:p w14:paraId="4B527680" w14:textId="77777777" w:rsidR="002C2734" w:rsidRPr="002C2734" w:rsidRDefault="002C2734">
            <w:pPr>
              <w:pStyle w:val="TableParagraph"/>
              <w:numPr>
                <w:ilvl w:val="0"/>
                <w:numId w:val="111"/>
              </w:numPr>
              <w:tabs>
                <w:tab w:val="left" w:pos="532"/>
              </w:tabs>
              <w:ind w:right="497"/>
            </w:pPr>
            <w:r w:rsidRPr="002C2734">
              <w:t>Calibration</w:t>
            </w:r>
            <w:r w:rsidRPr="002C2734">
              <w:rPr>
                <w:spacing w:val="-14"/>
              </w:rPr>
              <w:t xml:space="preserve"> </w:t>
            </w:r>
            <w:r w:rsidRPr="002C2734">
              <w:t>techniques</w:t>
            </w:r>
            <w:r w:rsidRPr="002C2734">
              <w:rPr>
                <w:spacing w:val="-14"/>
              </w:rPr>
              <w:t xml:space="preserve"> </w:t>
            </w:r>
            <w:r w:rsidRPr="002C2734">
              <w:t xml:space="preserve">and </w:t>
            </w:r>
            <w:r w:rsidRPr="002C2734">
              <w:rPr>
                <w:spacing w:val="-2"/>
              </w:rPr>
              <w:t>requirements</w:t>
            </w:r>
          </w:p>
          <w:p w14:paraId="3598DEB3" w14:textId="77777777" w:rsidR="002C2734" w:rsidRPr="002C2734" w:rsidRDefault="002C2734">
            <w:pPr>
              <w:pStyle w:val="TableParagraph"/>
              <w:numPr>
                <w:ilvl w:val="0"/>
                <w:numId w:val="111"/>
              </w:numPr>
              <w:tabs>
                <w:tab w:val="left" w:pos="528"/>
                <w:tab w:val="left" w:pos="532"/>
              </w:tabs>
              <w:ind w:right="229"/>
            </w:pPr>
            <w:r w:rsidRPr="002C2734">
              <w:t>Flight line spacing, ground speed,</w:t>
            </w:r>
            <w:r w:rsidRPr="002C2734">
              <w:rPr>
                <w:spacing w:val="-13"/>
              </w:rPr>
              <w:t xml:space="preserve"> </w:t>
            </w:r>
            <w:r w:rsidRPr="002C2734">
              <w:t>orientation</w:t>
            </w:r>
            <w:r w:rsidRPr="002C2734">
              <w:rPr>
                <w:spacing w:val="-13"/>
              </w:rPr>
              <w:t xml:space="preserve"> </w:t>
            </w:r>
            <w:r w:rsidRPr="002C2734">
              <w:t>and</w:t>
            </w:r>
            <w:r w:rsidRPr="002C2734">
              <w:rPr>
                <w:spacing w:val="-11"/>
              </w:rPr>
              <w:t xml:space="preserve"> </w:t>
            </w:r>
            <w:r w:rsidRPr="002C2734">
              <w:t>aircraft turning characteristics</w:t>
            </w:r>
          </w:p>
          <w:p w14:paraId="2FFD6553" w14:textId="44A43678" w:rsidR="002C2734" w:rsidRPr="002C2734" w:rsidRDefault="002C2734" w:rsidP="002C2734">
            <w:pPr>
              <w:pStyle w:val="ListParagraph"/>
              <w:numPr>
                <w:ilvl w:val="0"/>
                <w:numId w:val="43"/>
              </w:numPr>
              <w:tabs>
                <w:tab w:val="left" w:pos="532"/>
              </w:tabs>
              <w:ind w:right="403"/>
              <w:rPr>
                <w:rFonts w:ascii="Times New Roman" w:hAnsi="Times New Roman"/>
              </w:rPr>
            </w:pPr>
            <w:r w:rsidRPr="002C2734">
              <w:rPr>
                <w:rFonts w:ascii="Times New Roman" w:hAnsi="Times New Roman"/>
              </w:rPr>
              <w:t>Environmental factors affecting data coverage (i.e., sunlight,</w:t>
            </w:r>
            <w:r w:rsidRPr="002C2734">
              <w:rPr>
                <w:rFonts w:ascii="Times New Roman" w:hAnsi="Times New Roman"/>
                <w:spacing w:val="-12"/>
              </w:rPr>
              <w:t xml:space="preserve"> </w:t>
            </w:r>
            <w:r w:rsidRPr="002C2734">
              <w:rPr>
                <w:rFonts w:ascii="Times New Roman" w:hAnsi="Times New Roman"/>
              </w:rPr>
              <w:t>clouds,</w:t>
            </w:r>
            <w:r w:rsidRPr="002C2734">
              <w:rPr>
                <w:rFonts w:ascii="Times New Roman" w:hAnsi="Times New Roman"/>
                <w:spacing w:val="-14"/>
              </w:rPr>
              <w:t xml:space="preserve"> </w:t>
            </w:r>
            <w:r w:rsidRPr="002C2734">
              <w:rPr>
                <w:rFonts w:ascii="Times New Roman" w:hAnsi="Times New Roman"/>
              </w:rPr>
              <w:t>rain,</w:t>
            </w:r>
            <w:r w:rsidRPr="002C2734">
              <w:rPr>
                <w:rFonts w:ascii="Times New Roman" w:hAnsi="Times New Roman"/>
                <w:spacing w:val="-14"/>
              </w:rPr>
              <w:t xml:space="preserve"> </w:t>
            </w:r>
            <w:r w:rsidRPr="002C2734">
              <w:rPr>
                <w:rFonts w:ascii="Times New Roman" w:hAnsi="Times New Roman"/>
              </w:rPr>
              <w:t>smoke, sea conditions, etc.)</w:t>
            </w:r>
          </w:p>
        </w:tc>
        <w:tc>
          <w:tcPr>
            <w:tcW w:w="3261" w:type="dxa"/>
          </w:tcPr>
          <w:p w14:paraId="6ACA7155" w14:textId="77777777" w:rsidR="002C2734" w:rsidRPr="002C2734" w:rsidRDefault="002C2734" w:rsidP="002C2734">
            <w:pPr>
              <w:pStyle w:val="TableParagraph"/>
              <w:ind w:left="109"/>
            </w:pPr>
            <w:r w:rsidRPr="002C2734">
              <w:rPr>
                <w:i/>
                <w:iCs/>
              </w:rPr>
              <w:t>Specify</w:t>
            </w:r>
            <w:r w:rsidRPr="002C2734">
              <w:t xml:space="preserve"> and </w:t>
            </w:r>
            <w:r w:rsidRPr="002C2734">
              <w:rPr>
                <w:i/>
                <w:iCs/>
              </w:rPr>
              <w:t>justify</w:t>
            </w:r>
            <w:r w:rsidRPr="002C2734">
              <w:t xml:space="preserve"> survey procedures and quality assurance</w:t>
            </w:r>
            <w:r w:rsidRPr="002C2734">
              <w:rPr>
                <w:spacing w:val="-7"/>
              </w:rPr>
              <w:t xml:space="preserve"> </w:t>
            </w:r>
            <w:r w:rsidRPr="002C2734">
              <w:t>practices</w:t>
            </w:r>
            <w:r w:rsidRPr="002C2734">
              <w:rPr>
                <w:spacing w:val="-9"/>
              </w:rPr>
              <w:t xml:space="preserve"> </w:t>
            </w:r>
            <w:r w:rsidRPr="002C2734">
              <w:t>to</w:t>
            </w:r>
            <w:r w:rsidRPr="002C2734">
              <w:rPr>
                <w:spacing w:val="-7"/>
              </w:rPr>
              <w:t xml:space="preserve"> </w:t>
            </w:r>
            <w:r w:rsidRPr="002C2734">
              <w:t>perform</w:t>
            </w:r>
            <w:r w:rsidRPr="002C2734">
              <w:rPr>
                <w:spacing w:val="-11"/>
              </w:rPr>
              <w:t xml:space="preserve"> </w:t>
            </w:r>
            <w:r w:rsidRPr="002C2734">
              <w:t>a</w:t>
            </w:r>
            <w:r w:rsidRPr="002C2734">
              <w:rPr>
                <w:spacing w:val="-7"/>
              </w:rPr>
              <w:t xml:space="preserve"> </w:t>
            </w:r>
            <w:r w:rsidRPr="002C2734">
              <w:t xml:space="preserve">LiDAR survey in accordance with application </w:t>
            </w:r>
            <w:r w:rsidRPr="002C2734">
              <w:rPr>
                <w:spacing w:val="-2"/>
              </w:rPr>
              <w:t>requirements.</w:t>
            </w:r>
          </w:p>
          <w:p w14:paraId="736ABE9D" w14:textId="77777777" w:rsidR="002C2734" w:rsidRPr="002C2734" w:rsidRDefault="002C2734" w:rsidP="002C2734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611F8D16" w14:textId="77777777" w:rsidR="002C2734" w:rsidRPr="002C2734" w:rsidRDefault="002C2734" w:rsidP="002C2734">
            <w:pPr>
              <w:pStyle w:val="TableParagraph"/>
              <w:spacing w:before="1"/>
              <w:ind w:left="109"/>
            </w:pPr>
            <w:r w:rsidRPr="002C2734">
              <w:rPr>
                <w:i/>
                <w:iCs/>
              </w:rPr>
              <w:t>Specify</w:t>
            </w:r>
            <w:r w:rsidRPr="002C2734">
              <w:rPr>
                <w:spacing w:val="-10"/>
              </w:rPr>
              <w:t xml:space="preserve"> </w:t>
            </w:r>
            <w:r w:rsidRPr="002C2734">
              <w:t xml:space="preserve">and </w:t>
            </w:r>
            <w:r w:rsidRPr="002C2734">
              <w:rPr>
                <w:i/>
                <w:iCs/>
              </w:rPr>
              <w:t>justify</w:t>
            </w:r>
            <w:r w:rsidRPr="002C2734">
              <w:t xml:space="preserve"> LiDAR</w:t>
            </w:r>
            <w:r w:rsidRPr="002C2734">
              <w:rPr>
                <w:spacing w:val="-8"/>
              </w:rPr>
              <w:t xml:space="preserve"> </w:t>
            </w:r>
            <w:r w:rsidRPr="002C2734">
              <w:t>line spacing and orientation to achieve appropriate coverage</w:t>
            </w:r>
            <w:r w:rsidRPr="002C2734">
              <w:rPr>
                <w:spacing w:val="-7"/>
              </w:rPr>
              <w:t xml:space="preserve"> </w:t>
            </w:r>
            <w:r w:rsidRPr="002C2734">
              <w:t>and</w:t>
            </w:r>
            <w:r w:rsidRPr="002C2734">
              <w:rPr>
                <w:spacing w:val="-7"/>
              </w:rPr>
              <w:t xml:space="preserve"> </w:t>
            </w:r>
            <w:r w:rsidRPr="002C2734">
              <w:t>data</w:t>
            </w:r>
            <w:r w:rsidRPr="002C2734">
              <w:rPr>
                <w:spacing w:val="-7"/>
              </w:rPr>
              <w:t xml:space="preserve"> </w:t>
            </w:r>
            <w:r w:rsidRPr="002C2734">
              <w:t>density for a survey.</w:t>
            </w:r>
          </w:p>
          <w:p w14:paraId="12746F2B" w14:textId="77777777" w:rsidR="002C2734" w:rsidRPr="002C2734" w:rsidRDefault="002C2734" w:rsidP="002C2734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17D986DC" w14:textId="77777777" w:rsidR="002C2734" w:rsidRPr="002C2734" w:rsidRDefault="002C2734" w:rsidP="002C2734">
            <w:pPr>
              <w:pStyle w:val="TableParagraph"/>
              <w:ind w:left="109" w:right="183"/>
            </w:pPr>
            <w:r w:rsidRPr="002C2734">
              <w:rPr>
                <w:i/>
                <w:iCs/>
              </w:rPr>
              <w:t>Assess</w:t>
            </w:r>
            <w:r w:rsidRPr="002C2734">
              <w:rPr>
                <w:spacing w:val="-7"/>
              </w:rPr>
              <w:t xml:space="preserve"> </w:t>
            </w:r>
            <w:r w:rsidRPr="002C2734">
              <w:t>LiDAR</w:t>
            </w:r>
            <w:r w:rsidRPr="002C2734">
              <w:rPr>
                <w:spacing w:val="-8"/>
              </w:rPr>
              <w:t xml:space="preserve"> </w:t>
            </w:r>
            <w:r w:rsidRPr="002C2734">
              <w:t>survey</w:t>
            </w:r>
            <w:r w:rsidRPr="002C2734">
              <w:rPr>
                <w:spacing w:val="-9"/>
              </w:rPr>
              <w:t xml:space="preserve"> </w:t>
            </w:r>
            <w:r w:rsidRPr="002C2734">
              <w:t>data</w:t>
            </w:r>
            <w:r w:rsidRPr="002C2734">
              <w:rPr>
                <w:spacing w:val="-9"/>
              </w:rPr>
              <w:t xml:space="preserve"> </w:t>
            </w:r>
            <w:r w:rsidRPr="002C2734">
              <w:t>(xyz</w:t>
            </w:r>
            <w:r w:rsidRPr="002C2734">
              <w:rPr>
                <w:spacing w:val="-9"/>
              </w:rPr>
              <w:t xml:space="preserve"> </w:t>
            </w:r>
            <w:r w:rsidRPr="002C2734">
              <w:t xml:space="preserve">point cloud and resultant depth grid) and </w:t>
            </w:r>
            <w:r w:rsidRPr="00751235">
              <w:rPr>
                <w:i/>
                <w:iCs/>
              </w:rPr>
              <w:t>determine</w:t>
            </w:r>
            <w:r w:rsidRPr="002C2734">
              <w:t xml:space="preserve"> adequacy and quality of overlap with adjacent acoustic survey data.</w:t>
            </w:r>
          </w:p>
          <w:p w14:paraId="0F176F48" w14:textId="77777777" w:rsidR="002C2734" w:rsidRPr="002C2734" w:rsidRDefault="002C2734" w:rsidP="002C2734">
            <w:pPr>
              <w:pStyle w:val="TableParagraph"/>
              <w:spacing w:before="10"/>
              <w:ind w:left="0"/>
              <w:rPr>
                <w:b/>
              </w:rPr>
            </w:pPr>
          </w:p>
          <w:p w14:paraId="2724E87C" w14:textId="1114C9F7" w:rsidR="002C2734" w:rsidRPr="002C2734" w:rsidRDefault="002C2734" w:rsidP="002C2734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751235">
              <w:rPr>
                <w:rFonts w:ascii="Times New Roman" w:hAnsi="Times New Roman"/>
                <w:i/>
                <w:iCs/>
              </w:rPr>
              <w:t>Consider</w:t>
            </w:r>
            <w:r w:rsidRPr="002C2734">
              <w:rPr>
                <w:rFonts w:ascii="Times New Roman" w:hAnsi="Times New Roman"/>
                <w:spacing w:val="-13"/>
              </w:rPr>
              <w:t xml:space="preserve"> </w:t>
            </w:r>
            <w:r w:rsidRPr="002C2734">
              <w:rPr>
                <w:rFonts w:ascii="Times New Roman" w:hAnsi="Times New Roman"/>
              </w:rPr>
              <w:t>operational</w:t>
            </w:r>
            <w:r w:rsidRPr="002C2734">
              <w:rPr>
                <w:rFonts w:ascii="Times New Roman" w:hAnsi="Times New Roman"/>
                <w:spacing w:val="-12"/>
              </w:rPr>
              <w:t xml:space="preserve"> </w:t>
            </w:r>
            <w:r w:rsidRPr="002C2734">
              <w:rPr>
                <w:rFonts w:ascii="Times New Roman" w:hAnsi="Times New Roman"/>
              </w:rPr>
              <w:t>and</w:t>
            </w:r>
            <w:r w:rsidRPr="002C2734">
              <w:rPr>
                <w:rFonts w:ascii="Times New Roman" w:hAnsi="Times New Roman"/>
                <w:spacing w:val="-14"/>
              </w:rPr>
              <w:t xml:space="preserve"> </w:t>
            </w:r>
            <w:r w:rsidRPr="002C2734">
              <w:rPr>
                <w:rFonts w:ascii="Times New Roman" w:hAnsi="Times New Roman"/>
              </w:rPr>
              <w:t xml:space="preserve">environmental conditions in planning LiDAR surveys and </w:t>
            </w:r>
            <w:r w:rsidRPr="002C2734">
              <w:rPr>
                <w:rFonts w:ascii="Times New Roman" w:hAnsi="Times New Roman"/>
                <w:i/>
                <w:iCs/>
              </w:rPr>
              <w:t>assess</w:t>
            </w:r>
            <w:r w:rsidRPr="002C2734">
              <w:rPr>
                <w:rFonts w:ascii="Times New Roman" w:hAnsi="Times New Roman"/>
              </w:rPr>
              <w:t xml:space="preserve"> suitability or compliance for hydrographic applications</w:t>
            </w:r>
          </w:p>
        </w:tc>
        <w:tc>
          <w:tcPr>
            <w:tcW w:w="3544" w:type="dxa"/>
          </w:tcPr>
          <w:p w14:paraId="4DF7B3E3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2BCF950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6B5307B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0119DEC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EE44C42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C2734" w:rsidRPr="002C2734" w14:paraId="5B311489" w14:textId="77777777" w:rsidTr="00DE2914">
        <w:trPr>
          <w:trHeight w:val="1333"/>
        </w:trPr>
        <w:tc>
          <w:tcPr>
            <w:tcW w:w="1701" w:type="dxa"/>
          </w:tcPr>
          <w:p w14:paraId="04EDC36F" w14:textId="77777777" w:rsidR="002C2734" w:rsidRPr="002C2734" w:rsidRDefault="002C2734" w:rsidP="002C2734">
            <w:pPr>
              <w:pStyle w:val="TableParagraph"/>
            </w:pPr>
            <w:r w:rsidRPr="002C2734">
              <w:t>H4.2g Side scan sonar</w:t>
            </w:r>
            <w:r w:rsidRPr="002C2734">
              <w:rPr>
                <w:spacing w:val="-2"/>
              </w:rPr>
              <w:t xml:space="preserve"> operations</w:t>
            </w:r>
          </w:p>
          <w:p w14:paraId="306F2FE0" w14:textId="77777777" w:rsidR="002C2734" w:rsidRPr="002C2734" w:rsidRDefault="002C2734" w:rsidP="002C2734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6C372D56" w14:textId="348C60D8" w:rsidR="002C2734" w:rsidRPr="002C2734" w:rsidRDefault="002C2734" w:rsidP="002C2734">
            <w:pPr>
              <w:pStyle w:val="ListParagraph"/>
              <w:ind w:right="191"/>
              <w:rPr>
                <w:rFonts w:ascii="Times New Roman" w:hAnsi="Times New Roman"/>
                <w:lang w:val="pt-BR"/>
              </w:rPr>
            </w:pPr>
            <w:r w:rsidRPr="002C2734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70" w:type="dxa"/>
          </w:tcPr>
          <w:p w14:paraId="086C085A" w14:textId="77777777" w:rsidR="002C2734" w:rsidRPr="002C2734" w:rsidRDefault="002C2734">
            <w:pPr>
              <w:pStyle w:val="TableParagraph"/>
              <w:numPr>
                <w:ilvl w:val="0"/>
                <w:numId w:val="112"/>
              </w:numPr>
              <w:tabs>
                <w:tab w:val="left" w:pos="532"/>
              </w:tabs>
              <w:ind w:right="236"/>
            </w:pPr>
            <w:r w:rsidRPr="002C2734">
              <w:t>Selection of platform and deployment</w:t>
            </w:r>
            <w:r w:rsidRPr="002C2734">
              <w:rPr>
                <w:spacing w:val="-13"/>
              </w:rPr>
              <w:t xml:space="preserve"> </w:t>
            </w:r>
            <w:r w:rsidRPr="002C2734">
              <w:t>(tow,</w:t>
            </w:r>
            <w:r w:rsidRPr="002C2734">
              <w:rPr>
                <w:spacing w:val="-14"/>
              </w:rPr>
              <w:t xml:space="preserve"> </w:t>
            </w:r>
            <w:r w:rsidRPr="002C2734">
              <w:t>hull</w:t>
            </w:r>
            <w:r w:rsidRPr="002C2734">
              <w:rPr>
                <w:spacing w:val="-11"/>
              </w:rPr>
              <w:t xml:space="preserve"> </w:t>
            </w:r>
            <w:r w:rsidRPr="002C2734">
              <w:t xml:space="preserve">mount, </w:t>
            </w:r>
            <w:r w:rsidRPr="002C2734">
              <w:rPr>
                <w:spacing w:val="-4"/>
              </w:rPr>
              <w:t>AUV)</w:t>
            </w:r>
          </w:p>
          <w:p w14:paraId="33891BEB" w14:textId="344C7C06" w:rsidR="002C2734" w:rsidRPr="002C2734" w:rsidRDefault="002C2734">
            <w:pPr>
              <w:pStyle w:val="TableParagraph"/>
              <w:numPr>
                <w:ilvl w:val="0"/>
                <w:numId w:val="112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2C2734">
              <w:t>Elevation</w:t>
            </w:r>
            <w:r w:rsidRPr="002C2734">
              <w:rPr>
                <w:spacing w:val="-3"/>
              </w:rPr>
              <w:t xml:space="preserve"> </w:t>
            </w:r>
            <w:r w:rsidRPr="002C2734">
              <w:t>above</w:t>
            </w:r>
            <w:r w:rsidRPr="002C2734">
              <w:rPr>
                <w:spacing w:val="-2"/>
              </w:rPr>
              <w:t xml:space="preserve"> </w:t>
            </w:r>
            <w:r w:rsidRPr="002C2734">
              <w:t>the</w:t>
            </w:r>
            <w:r w:rsidRPr="002C2734">
              <w:rPr>
                <w:spacing w:val="-2"/>
              </w:rPr>
              <w:t xml:space="preserve"> seafloor</w:t>
            </w:r>
          </w:p>
          <w:p w14:paraId="2E00DB31" w14:textId="77777777" w:rsidR="002C2734" w:rsidRPr="002C2734" w:rsidRDefault="002C2734">
            <w:pPr>
              <w:pStyle w:val="TableParagraph"/>
              <w:numPr>
                <w:ilvl w:val="0"/>
                <w:numId w:val="112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2C2734">
              <w:t>Swath</w:t>
            </w:r>
            <w:r w:rsidRPr="002C2734">
              <w:rPr>
                <w:spacing w:val="-1"/>
              </w:rPr>
              <w:t xml:space="preserve"> </w:t>
            </w:r>
            <w:r w:rsidRPr="002C2734">
              <w:rPr>
                <w:spacing w:val="-2"/>
              </w:rPr>
              <w:t>coverage</w:t>
            </w:r>
          </w:p>
          <w:p w14:paraId="71E5B1F3" w14:textId="77777777" w:rsidR="002C2734" w:rsidRPr="002C2734" w:rsidRDefault="002C2734">
            <w:pPr>
              <w:pStyle w:val="TableParagraph"/>
              <w:numPr>
                <w:ilvl w:val="0"/>
                <w:numId w:val="112"/>
              </w:numPr>
              <w:tabs>
                <w:tab w:val="left" w:pos="528"/>
                <w:tab w:val="left" w:pos="532"/>
              </w:tabs>
              <w:ind w:right="497"/>
            </w:pPr>
            <w:r w:rsidRPr="002C2734">
              <w:t>Survey</w:t>
            </w:r>
            <w:r w:rsidRPr="002C2734">
              <w:rPr>
                <w:spacing w:val="-9"/>
              </w:rPr>
              <w:t xml:space="preserve"> </w:t>
            </w:r>
            <w:r w:rsidRPr="002C2734">
              <w:t>speed</w:t>
            </w:r>
            <w:r w:rsidRPr="002C2734">
              <w:rPr>
                <w:spacing w:val="-7"/>
              </w:rPr>
              <w:t xml:space="preserve"> </w:t>
            </w:r>
            <w:r w:rsidRPr="002C2734">
              <w:t>in</w:t>
            </w:r>
            <w:r w:rsidRPr="002C2734">
              <w:rPr>
                <w:spacing w:val="-10"/>
              </w:rPr>
              <w:t xml:space="preserve"> </w:t>
            </w:r>
            <w:r w:rsidRPr="002C2734">
              <w:t>relation</w:t>
            </w:r>
            <w:r w:rsidRPr="002C2734">
              <w:rPr>
                <w:spacing w:val="-7"/>
              </w:rPr>
              <w:t xml:space="preserve"> </w:t>
            </w:r>
            <w:r w:rsidRPr="002C2734">
              <w:t>to sonar system parameters</w:t>
            </w:r>
          </w:p>
          <w:p w14:paraId="13E8BE9A" w14:textId="77777777" w:rsidR="002C2734" w:rsidRPr="002C2734" w:rsidRDefault="002C2734">
            <w:pPr>
              <w:pStyle w:val="TableParagraph"/>
              <w:numPr>
                <w:ilvl w:val="0"/>
                <w:numId w:val="112"/>
              </w:numPr>
              <w:tabs>
                <w:tab w:val="left" w:pos="530"/>
              </w:tabs>
              <w:spacing w:line="251" w:lineRule="exact"/>
              <w:ind w:left="530" w:hanging="423"/>
            </w:pPr>
            <w:r w:rsidRPr="002C2734">
              <w:t>Towfish</w:t>
            </w:r>
            <w:r w:rsidRPr="002C2734">
              <w:rPr>
                <w:spacing w:val="-5"/>
              </w:rPr>
              <w:t xml:space="preserve"> </w:t>
            </w:r>
            <w:r w:rsidRPr="002C2734">
              <w:rPr>
                <w:spacing w:val="-2"/>
              </w:rPr>
              <w:t>positioning</w:t>
            </w:r>
          </w:p>
          <w:p w14:paraId="62E4CF11" w14:textId="77777777" w:rsidR="002C2734" w:rsidRPr="002C2734" w:rsidRDefault="002C2734">
            <w:pPr>
              <w:pStyle w:val="TableParagraph"/>
              <w:numPr>
                <w:ilvl w:val="0"/>
                <w:numId w:val="112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2C2734">
              <w:t>Target</w:t>
            </w:r>
            <w:r w:rsidRPr="002C2734">
              <w:rPr>
                <w:spacing w:val="-3"/>
              </w:rPr>
              <w:t xml:space="preserve"> </w:t>
            </w:r>
            <w:r w:rsidRPr="002C2734">
              <w:rPr>
                <w:spacing w:val="-2"/>
              </w:rPr>
              <w:t>aspect</w:t>
            </w:r>
          </w:p>
          <w:p w14:paraId="7EE8B70F" w14:textId="77777777" w:rsidR="002C2734" w:rsidRPr="002C2734" w:rsidRDefault="002C2734">
            <w:pPr>
              <w:pStyle w:val="TableParagraph"/>
              <w:numPr>
                <w:ilvl w:val="0"/>
                <w:numId w:val="112"/>
              </w:numPr>
              <w:tabs>
                <w:tab w:val="left" w:pos="528"/>
                <w:tab w:val="left" w:pos="532"/>
              </w:tabs>
              <w:ind w:right="402"/>
            </w:pPr>
            <w:r w:rsidRPr="002C2734">
              <w:t>Effects</w:t>
            </w:r>
            <w:r w:rsidRPr="002C2734">
              <w:rPr>
                <w:spacing w:val="-10"/>
              </w:rPr>
              <w:t xml:space="preserve"> </w:t>
            </w:r>
            <w:r w:rsidRPr="002C2734">
              <w:t>of</w:t>
            </w:r>
            <w:r w:rsidRPr="002C2734">
              <w:rPr>
                <w:spacing w:val="-8"/>
              </w:rPr>
              <w:t xml:space="preserve"> </w:t>
            </w:r>
            <w:r w:rsidRPr="002C2734">
              <w:t>motion</w:t>
            </w:r>
            <w:r w:rsidRPr="002C2734">
              <w:rPr>
                <w:spacing w:val="-10"/>
              </w:rPr>
              <w:t xml:space="preserve"> </w:t>
            </w:r>
            <w:r w:rsidRPr="002C2734">
              <w:t>and</w:t>
            </w:r>
            <w:r w:rsidRPr="002C2734">
              <w:rPr>
                <w:spacing w:val="-8"/>
              </w:rPr>
              <w:t xml:space="preserve"> </w:t>
            </w:r>
            <w:r w:rsidRPr="002C2734">
              <w:t>water properties on images</w:t>
            </w:r>
          </w:p>
          <w:p w14:paraId="1BD31BA1" w14:textId="40C3AC44" w:rsidR="002C2734" w:rsidRPr="002C2734" w:rsidRDefault="002C2734" w:rsidP="002C2734">
            <w:pPr>
              <w:pStyle w:val="ListParagraph"/>
              <w:numPr>
                <w:ilvl w:val="0"/>
                <w:numId w:val="42"/>
              </w:numPr>
              <w:tabs>
                <w:tab w:val="left" w:pos="532"/>
              </w:tabs>
              <w:ind w:right="497"/>
              <w:rPr>
                <w:rFonts w:ascii="Times New Roman" w:hAnsi="Times New Roman"/>
              </w:rPr>
            </w:pPr>
            <w:r w:rsidRPr="002C2734">
              <w:rPr>
                <w:rFonts w:ascii="Times New Roman" w:hAnsi="Times New Roman"/>
              </w:rPr>
              <w:lastRenderedPageBreak/>
              <w:t>Layback</w:t>
            </w:r>
            <w:r w:rsidRPr="002C2734">
              <w:rPr>
                <w:rFonts w:ascii="Times New Roman" w:hAnsi="Times New Roman"/>
                <w:spacing w:val="-6"/>
              </w:rPr>
              <w:t xml:space="preserve"> </w:t>
            </w:r>
            <w:r w:rsidRPr="002C2734">
              <w:rPr>
                <w:rFonts w:ascii="Times New Roman" w:hAnsi="Times New Roman"/>
                <w:spacing w:val="-2"/>
              </w:rPr>
              <w:t>calculations</w:t>
            </w:r>
          </w:p>
        </w:tc>
        <w:tc>
          <w:tcPr>
            <w:tcW w:w="3261" w:type="dxa"/>
          </w:tcPr>
          <w:p w14:paraId="2DB4833F" w14:textId="77777777" w:rsidR="002C2734" w:rsidRPr="002C2734" w:rsidRDefault="002C2734" w:rsidP="002C2734">
            <w:pPr>
              <w:pStyle w:val="TableParagraph"/>
              <w:ind w:left="109"/>
            </w:pPr>
            <w:r w:rsidRPr="002C2734">
              <w:rPr>
                <w:i/>
                <w:iCs/>
              </w:rPr>
              <w:lastRenderedPageBreak/>
              <w:t>Design</w:t>
            </w:r>
            <w:r w:rsidRPr="002C2734">
              <w:t xml:space="preserve"> and conduct a side scan sonar survey as part of an integrated data acquisition</w:t>
            </w:r>
            <w:r w:rsidRPr="002C2734">
              <w:rPr>
                <w:spacing w:val="-8"/>
              </w:rPr>
              <w:t xml:space="preserve"> </w:t>
            </w:r>
            <w:r w:rsidRPr="002C2734">
              <w:t>system</w:t>
            </w:r>
            <w:r w:rsidRPr="002C2734">
              <w:rPr>
                <w:spacing w:val="-12"/>
              </w:rPr>
              <w:t xml:space="preserve"> </w:t>
            </w:r>
            <w:r w:rsidRPr="002C2734">
              <w:t>in</w:t>
            </w:r>
            <w:r w:rsidRPr="002C2734">
              <w:rPr>
                <w:spacing w:val="-8"/>
              </w:rPr>
              <w:t xml:space="preserve"> </w:t>
            </w:r>
            <w:r w:rsidRPr="002C2734">
              <w:t>compliance</w:t>
            </w:r>
            <w:r w:rsidRPr="002C2734">
              <w:rPr>
                <w:spacing w:val="-8"/>
              </w:rPr>
              <w:t xml:space="preserve"> </w:t>
            </w:r>
            <w:r w:rsidRPr="002C2734">
              <w:t xml:space="preserve">with survey objectives. </w:t>
            </w:r>
          </w:p>
          <w:p w14:paraId="011BD9DD" w14:textId="77777777" w:rsidR="002C2734" w:rsidRPr="002C2734" w:rsidRDefault="002C2734" w:rsidP="002C2734">
            <w:pPr>
              <w:pStyle w:val="TableParagraph"/>
              <w:ind w:left="109"/>
            </w:pPr>
          </w:p>
          <w:p w14:paraId="24819BD3" w14:textId="575F9413" w:rsidR="002C2734" w:rsidRPr="002C2734" w:rsidRDefault="002C2734" w:rsidP="002C2734">
            <w:pPr>
              <w:pStyle w:val="TableParagraph"/>
              <w:ind w:left="109" w:right="183"/>
            </w:pPr>
            <w:r w:rsidRPr="002C2734">
              <w:rPr>
                <w:i/>
                <w:iCs/>
              </w:rPr>
              <w:t>Explain</w:t>
            </w:r>
            <w:r w:rsidRPr="002C2734">
              <w:t xml:space="preserve">, </w:t>
            </w:r>
            <w:r w:rsidRPr="002C2734">
              <w:rPr>
                <w:i/>
                <w:iCs/>
              </w:rPr>
              <w:t>identify</w:t>
            </w:r>
            <w:r w:rsidR="00E53952">
              <w:rPr>
                <w:i/>
                <w:iCs/>
              </w:rPr>
              <w:t>,</w:t>
            </w:r>
            <w:r w:rsidRPr="002C2734">
              <w:t xml:space="preserve"> and </w:t>
            </w:r>
            <w:r w:rsidRPr="002C2734">
              <w:rPr>
                <w:i/>
                <w:iCs/>
              </w:rPr>
              <w:t>assess</w:t>
            </w:r>
            <w:r w:rsidRPr="002C2734">
              <w:t xml:space="preserve"> the effects of stratification of the water column and </w:t>
            </w:r>
            <w:r w:rsidRPr="002C2734">
              <w:rPr>
                <w:i/>
                <w:iCs/>
              </w:rPr>
              <w:t>develop</w:t>
            </w:r>
            <w:r w:rsidRPr="002C2734">
              <w:t xml:space="preserve"> mitigating strategies for surveying</w:t>
            </w:r>
            <w:r w:rsidRPr="002C2734">
              <w:rPr>
                <w:spacing w:val="-9"/>
              </w:rPr>
              <w:t xml:space="preserve"> </w:t>
            </w:r>
            <w:r w:rsidRPr="002C2734">
              <w:t>in</w:t>
            </w:r>
            <w:r w:rsidRPr="002C2734">
              <w:rPr>
                <w:spacing w:val="-7"/>
              </w:rPr>
              <w:t xml:space="preserve"> </w:t>
            </w:r>
            <w:r w:rsidRPr="002C2734">
              <w:t>a</w:t>
            </w:r>
            <w:r w:rsidRPr="002C2734">
              <w:rPr>
                <w:spacing w:val="-7"/>
              </w:rPr>
              <w:t xml:space="preserve"> </w:t>
            </w:r>
            <w:r w:rsidRPr="002C2734">
              <w:t>variety</w:t>
            </w:r>
            <w:r w:rsidRPr="002C2734">
              <w:rPr>
                <w:spacing w:val="-9"/>
              </w:rPr>
              <w:t xml:space="preserve"> </w:t>
            </w:r>
            <w:r w:rsidRPr="002C2734">
              <w:t>of</w:t>
            </w:r>
            <w:r w:rsidRPr="002C2734">
              <w:rPr>
                <w:spacing w:val="-7"/>
              </w:rPr>
              <w:t xml:space="preserve"> </w:t>
            </w:r>
            <w:r w:rsidRPr="002C2734">
              <w:t xml:space="preserve">environmental </w:t>
            </w:r>
            <w:r w:rsidRPr="002C2734">
              <w:rPr>
                <w:spacing w:val="-2"/>
              </w:rPr>
              <w:t>conditions.</w:t>
            </w:r>
          </w:p>
          <w:p w14:paraId="1B43AB66" w14:textId="77777777" w:rsidR="002C2734" w:rsidRPr="002C2734" w:rsidRDefault="002C2734" w:rsidP="002C2734">
            <w:pPr>
              <w:pStyle w:val="TableParagraph"/>
              <w:ind w:left="109"/>
            </w:pPr>
          </w:p>
          <w:p w14:paraId="0CD7ABCF" w14:textId="753EBD7B" w:rsidR="002C2734" w:rsidRPr="003767E2" w:rsidRDefault="002C2734" w:rsidP="003767E2">
            <w:pPr>
              <w:pStyle w:val="TableParagraph"/>
              <w:ind w:left="109"/>
            </w:pPr>
            <w:r w:rsidRPr="002C2734">
              <w:rPr>
                <w:i/>
                <w:iCs/>
              </w:rPr>
              <w:lastRenderedPageBreak/>
              <w:t>Specify</w:t>
            </w:r>
            <w:r w:rsidRPr="002C2734">
              <w:t xml:space="preserve">, </w:t>
            </w:r>
            <w:r w:rsidRPr="002C2734">
              <w:rPr>
                <w:i/>
                <w:iCs/>
              </w:rPr>
              <w:t>justify</w:t>
            </w:r>
            <w:r w:rsidRPr="002C2734">
              <w:t xml:space="preserve">, and </w:t>
            </w:r>
            <w:r w:rsidRPr="002C2734">
              <w:rPr>
                <w:i/>
                <w:iCs/>
              </w:rPr>
              <w:t>configure</w:t>
            </w:r>
            <w:r w:rsidRPr="002C2734">
              <w:t xml:space="preserve"> </w:t>
            </w:r>
            <w:r w:rsidR="00E53952">
              <w:t>side-scan</w:t>
            </w:r>
            <w:r w:rsidRPr="002C2734">
              <w:t xml:space="preserve"> sonar imagery acquisition under varying environmental conditions and for specific applications.</w:t>
            </w:r>
          </w:p>
        </w:tc>
        <w:tc>
          <w:tcPr>
            <w:tcW w:w="3544" w:type="dxa"/>
          </w:tcPr>
          <w:p w14:paraId="48E6E024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C31AAE7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8765A59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F7500E4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6B00EB4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C2734" w:rsidRPr="002C2734" w14:paraId="719882AC" w14:textId="77777777" w:rsidTr="00DE2914">
        <w:trPr>
          <w:trHeight w:val="1333"/>
        </w:trPr>
        <w:tc>
          <w:tcPr>
            <w:tcW w:w="1701" w:type="dxa"/>
          </w:tcPr>
          <w:p w14:paraId="02D9EEDC" w14:textId="77777777" w:rsidR="002C2734" w:rsidRPr="002C2734" w:rsidRDefault="002C2734" w:rsidP="002C2734">
            <w:pPr>
              <w:pStyle w:val="TableParagraph"/>
              <w:spacing w:before="1"/>
            </w:pPr>
            <w:r w:rsidRPr="002C2734">
              <w:t>H4.2h Uncrewed survey vessel (USV) operations</w:t>
            </w:r>
          </w:p>
          <w:p w14:paraId="791B815D" w14:textId="7DAD1076" w:rsidR="002C2734" w:rsidRPr="002C2734" w:rsidRDefault="002C2734" w:rsidP="002C2734">
            <w:pPr>
              <w:pStyle w:val="ListParagraph"/>
              <w:rPr>
                <w:rFonts w:ascii="Times New Roman" w:hAnsi="Times New Roman"/>
              </w:rPr>
            </w:pPr>
            <w:r w:rsidRPr="002C2734">
              <w:rPr>
                <w:rFonts w:ascii="Times New Roman" w:hAnsi="Times New Roman"/>
              </w:rPr>
              <w:t>(A)</w:t>
            </w:r>
          </w:p>
        </w:tc>
        <w:tc>
          <w:tcPr>
            <w:tcW w:w="3270" w:type="dxa"/>
          </w:tcPr>
          <w:p w14:paraId="735D74F4" w14:textId="77777777" w:rsidR="002C2734" w:rsidRPr="002C2734" w:rsidRDefault="002C2734">
            <w:pPr>
              <w:pStyle w:val="TableParagraph"/>
              <w:numPr>
                <w:ilvl w:val="0"/>
                <w:numId w:val="113"/>
              </w:numPr>
              <w:tabs>
                <w:tab w:val="left" w:pos="530"/>
                <w:tab w:val="left" w:pos="532"/>
              </w:tabs>
              <w:spacing w:line="252" w:lineRule="exact"/>
              <w:ind w:right="353"/>
            </w:pPr>
            <w:r w:rsidRPr="002C2734">
              <w:t>Levels of autonomy</w:t>
            </w:r>
          </w:p>
          <w:p w14:paraId="635CAF99" w14:textId="77777777" w:rsidR="002C2734" w:rsidRPr="002C2734" w:rsidRDefault="002C2734">
            <w:pPr>
              <w:pStyle w:val="TableParagraph"/>
              <w:numPr>
                <w:ilvl w:val="0"/>
                <w:numId w:val="113"/>
              </w:numPr>
              <w:tabs>
                <w:tab w:val="left" w:pos="530"/>
                <w:tab w:val="left" w:pos="532"/>
              </w:tabs>
              <w:spacing w:line="252" w:lineRule="exact"/>
              <w:ind w:right="353"/>
            </w:pPr>
            <w:r w:rsidRPr="002C2734">
              <w:t>Remote vessel system monitoring and control</w:t>
            </w:r>
          </w:p>
          <w:p w14:paraId="75C95D44" w14:textId="77777777" w:rsidR="002C2734" w:rsidRPr="002C2734" w:rsidRDefault="002C2734">
            <w:pPr>
              <w:pStyle w:val="TableParagraph"/>
              <w:numPr>
                <w:ilvl w:val="0"/>
                <w:numId w:val="113"/>
              </w:numPr>
              <w:tabs>
                <w:tab w:val="left" w:pos="530"/>
                <w:tab w:val="left" w:pos="532"/>
              </w:tabs>
              <w:spacing w:line="252" w:lineRule="exact"/>
              <w:ind w:right="353"/>
            </w:pPr>
            <w:r w:rsidRPr="002C2734">
              <w:t>Remote situational awareness</w:t>
            </w:r>
          </w:p>
          <w:p w14:paraId="490BEDFE" w14:textId="77777777" w:rsidR="002C2734" w:rsidRPr="002C2734" w:rsidRDefault="002C2734">
            <w:pPr>
              <w:pStyle w:val="TableParagraph"/>
              <w:numPr>
                <w:ilvl w:val="0"/>
                <w:numId w:val="113"/>
              </w:numPr>
              <w:tabs>
                <w:tab w:val="left" w:pos="530"/>
                <w:tab w:val="left" w:pos="532"/>
              </w:tabs>
              <w:spacing w:line="252" w:lineRule="exact"/>
              <w:ind w:right="353"/>
            </w:pPr>
            <w:r w:rsidRPr="002C2734">
              <w:t>Obstacle and collision avoidance</w:t>
            </w:r>
          </w:p>
          <w:p w14:paraId="69B5FF84" w14:textId="77777777" w:rsidR="002C2734" w:rsidRPr="002C2734" w:rsidRDefault="002C2734">
            <w:pPr>
              <w:pStyle w:val="TableParagraph"/>
              <w:numPr>
                <w:ilvl w:val="0"/>
                <w:numId w:val="113"/>
              </w:numPr>
              <w:tabs>
                <w:tab w:val="left" w:pos="530"/>
                <w:tab w:val="left" w:pos="532"/>
              </w:tabs>
              <w:spacing w:line="252" w:lineRule="exact"/>
              <w:ind w:right="353"/>
            </w:pPr>
            <w:r w:rsidRPr="002C2734">
              <w:t>Remote survey system monitoring and control</w:t>
            </w:r>
          </w:p>
          <w:p w14:paraId="0618476B" w14:textId="77777777" w:rsidR="002C2734" w:rsidRPr="002C2734" w:rsidRDefault="002C2734">
            <w:pPr>
              <w:pStyle w:val="TableParagraph"/>
              <w:numPr>
                <w:ilvl w:val="0"/>
                <w:numId w:val="113"/>
              </w:numPr>
              <w:tabs>
                <w:tab w:val="left" w:pos="530"/>
                <w:tab w:val="left" w:pos="532"/>
              </w:tabs>
              <w:spacing w:line="252" w:lineRule="exact"/>
              <w:ind w:right="353"/>
            </w:pPr>
            <w:r w:rsidRPr="002C2734">
              <w:t>Real-time and near-real-time transfer of data</w:t>
            </w:r>
          </w:p>
          <w:p w14:paraId="2F3ED5D5" w14:textId="7F9DA2D3" w:rsidR="002C2734" w:rsidRPr="00C23163" w:rsidRDefault="002C2734">
            <w:pPr>
              <w:pStyle w:val="TableParagraph"/>
              <w:numPr>
                <w:ilvl w:val="0"/>
                <w:numId w:val="113"/>
              </w:numPr>
              <w:tabs>
                <w:tab w:val="left" w:pos="530"/>
                <w:tab w:val="left" w:pos="532"/>
              </w:tabs>
              <w:spacing w:line="252" w:lineRule="exact"/>
              <w:ind w:right="353"/>
            </w:pPr>
            <w:r w:rsidRPr="002C2734">
              <w:t>Remote operating centers</w:t>
            </w:r>
          </w:p>
        </w:tc>
        <w:tc>
          <w:tcPr>
            <w:tcW w:w="3261" w:type="dxa"/>
          </w:tcPr>
          <w:p w14:paraId="119FBB05" w14:textId="4896EE6B" w:rsidR="002C2734" w:rsidRPr="002C2734" w:rsidRDefault="002C2734" w:rsidP="002C2734">
            <w:pPr>
              <w:pStyle w:val="TableParagraph"/>
              <w:spacing w:before="1" w:after="120"/>
              <w:ind w:left="115"/>
            </w:pPr>
            <w:r w:rsidRPr="002C2734">
              <w:rPr>
                <w:i/>
                <w:iCs/>
              </w:rPr>
              <w:t>Design</w:t>
            </w:r>
            <w:r w:rsidRPr="002C2734">
              <w:t xml:space="preserve">, </w:t>
            </w:r>
            <w:r w:rsidRPr="00751235">
              <w:rPr>
                <w:i/>
                <w:iCs/>
              </w:rPr>
              <w:t>set up</w:t>
            </w:r>
            <w:r w:rsidR="00E53952">
              <w:rPr>
                <w:i/>
                <w:iCs/>
              </w:rPr>
              <w:t>,</w:t>
            </w:r>
            <w:r w:rsidRPr="00751235">
              <w:rPr>
                <w:i/>
                <w:iCs/>
              </w:rPr>
              <w:t xml:space="preserve"> </w:t>
            </w:r>
            <w:r w:rsidRPr="002C2734">
              <w:rPr>
                <w:i/>
                <w:iCs/>
              </w:rPr>
              <w:t>configure</w:t>
            </w:r>
            <w:r w:rsidRPr="002C2734">
              <w:t xml:space="preserve"> and </w:t>
            </w:r>
            <w:r w:rsidRPr="002C2734">
              <w:rPr>
                <w:i/>
                <w:iCs/>
              </w:rPr>
              <w:t>validate</w:t>
            </w:r>
            <w:r w:rsidRPr="002C2734">
              <w:t xml:space="preserve"> a remote operating station on a mother vessel or in a shore-based remote operating center</w:t>
            </w:r>
          </w:p>
          <w:p w14:paraId="37D66870" w14:textId="77777777" w:rsidR="002C2734" w:rsidRPr="002C2734" w:rsidRDefault="002C2734" w:rsidP="002C2734">
            <w:pPr>
              <w:pStyle w:val="TableParagraph"/>
              <w:spacing w:before="1" w:after="120"/>
              <w:ind w:left="115"/>
            </w:pPr>
            <w:r w:rsidRPr="002C2734">
              <w:rPr>
                <w:i/>
                <w:iCs/>
              </w:rPr>
              <w:t>Evaluate</w:t>
            </w:r>
            <w:r w:rsidRPr="002C2734">
              <w:t xml:space="preserve"> remotely delivered real-time USV system data for safe and effective operation</w:t>
            </w:r>
          </w:p>
          <w:p w14:paraId="189E0866" w14:textId="37717551" w:rsidR="002C2734" w:rsidRPr="002C2734" w:rsidRDefault="002C2734" w:rsidP="002C2734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2C2734">
              <w:rPr>
                <w:rFonts w:ascii="Times New Roman" w:hAnsi="Times New Roman"/>
                <w:i/>
                <w:iCs/>
              </w:rPr>
              <w:t>Evaluate</w:t>
            </w:r>
            <w:r w:rsidRPr="002C2734">
              <w:rPr>
                <w:rFonts w:ascii="Times New Roman" w:hAnsi="Times New Roman"/>
              </w:rPr>
              <w:t xml:space="preserve"> remotely delivered USV survey data for coverage and quality.</w:t>
            </w:r>
          </w:p>
        </w:tc>
        <w:tc>
          <w:tcPr>
            <w:tcW w:w="3544" w:type="dxa"/>
          </w:tcPr>
          <w:p w14:paraId="01B4F77E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1687465D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EA309FE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FC34C90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25CEA61" w14:textId="77777777" w:rsidR="002C2734" w:rsidRPr="002C2734" w:rsidRDefault="002C2734" w:rsidP="002C2734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532BDDA6" w14:textId="77777777" w:rsidR="002C2734" w:rsidRDefault="002C2734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B171FE" w:rsidRPr="00C23163" w14:paraId="25946A50" w14:textId="77777777" w:rsidTr="000D6F7B">
        <w:trPr>
          <w:trHeight w:val="341"/>
        </w:trPr>
        <w:tc>
          <w:tcPr>
            <w:tcW w:w="13903" w:type="dxa"/>
            <w:gridSpan w:val="8"/>
          </w:tcPr>
          <w:p w14:paraId="6D31ABB0" w14:textId="77464967" w:rsidR="00B171FE" w:rsidRPr="00C23163" w:rsidRDefault="00B171FE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C23163">
              <w:rPr>
                <w:b/>
                <w:color w:val="000000" w:themeColor="text1"/>
              </w:rPr>
              <w:t>H4.3 Seabed characterization</w:t>
            </w:r>
          </w:p>
        </w:tc>
      </w:tr>
      <w:tr w:rsidR="00B171FE" w:rsidRPr="00C23163" w14:paraId="5C8672E3" w14:textId="77777777" w:rsidTr="00B171FE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73476806" w14:textId="77777777" w:rsidR="00B171FE" w:rsidRPr="00C23163" w:rsidRDefault="00B171FE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C23163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6EAB8A" w14:textId="77777777" w:rsidR="00B171FE" w:rsidRPr="00C23163" w:rsidRDefault="00B171FE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C23163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B77C43" w14:textId="77777777" w:rsidR="00B171FE" w:rsidRPr="00C23163" w:rsidRDefault="00B171FE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C23163">
              <w:rPr>
                <w:b/>
                <w:color w:val="000000" w:themeColor="text1"/>
              </w:rPr>
              <w:t>Learning</w:t>
            </w:r>
            <w:r w:rsidRPr="00C23163">
              <w:rPr>
                <w:b/>
                <w:color w:val="000000" w:themeColor="text1"/>
                <w:spacing w:val="-3"/>
              </w:rPr>
              <w:t xml:space="preserve"> </w:t>
            </w:r>
            <w:r w:rsidRPr="00C23163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0726F9D9" w14:textId="77777777" w:rsidR="00B171FE" w:rsidRPr="00C23163" w:rsidRDefault="00B171FE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C23163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7D4BB5B2" w14:textId="77777777" w:rsidR="00B171FE" w:rsidRPr="00C23163" w:rsidRDefault="00B171FE" w:rsidP="00B171FE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C23163">
              <w:rPr>
                <w:b/>
                <w:bCs/>
                <w:color w:val="000000" w:themeColor="text1"/>
              </w:rPr>
              <w:t>Hours</w:t>
            </w:r>
          </w:p>
        </w:tc>
      </w:tr>
      <w:tr w:rsidR="00B171FE" w:rsidRPr="00C23163" w14:paraId="20FC6D5A" w14:textId="77777777" w:rsidTr="00B171FE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2CF246A8" w14:textId="3C9D3D52" w:rsidR="00B171FE" w:rsidRPr="00C23163" w:rsidRDefault="00B171F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1599A" w14:textId="77777777" w:rsidR="00B171FE" w:rsidRPr="00C23163" w:rsidRDefault="00B171F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5C25D" w14:textId="77777777" w:rsidR="00B171FE" w:rsidRPr="00C23163" w:rsidRDefault="00B171F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291D059F" w14:textId="77777777" w:rsidR="00B171FE" w:rsidRPr="00C23163" w:rsidRDefault="00B171F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658D6CDA" w14:textId="537ACD26" w:rsidR="00B171FE" w:rsidRPr="00C23163" w:rsidRDefault="00B171F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C23163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7D95CE85" w14:textId="77777777" w:rsidR="00B171FE" w:rsidRPr="00C23163" w:rsidRDefault="00B171F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C23163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7720B0A9" w14:textId="77777777" w:rsidR="00B171FE" w:rsidRPr="00C23163" w:rsidRDefault="00B171F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C23163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3C263643" w14:textId="77777777" w:rsidR="00B171FE" w:rsidRPr="00C23163" w:rsidRDefault="00B171FE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C23163">
              <w:rPr>
                <w:b/>
                <w:color w:val="000000" w:themeColor="text1"/>
              </w:rPr>
              <w:t>Sg</w:t>
            </w:r>
          </w:p>
        </w:tc>
      </w:tr>
      <w:tr w:rsidR="00C23163" w:rsidRPr="00C23163" w14:paraId="79EB89E4" w14:textId="77777777" w:rsidTr="00B171FE">
        <w:trPr>
          <w:trHeight w:val="1333"/>
        </w:trPr>
        <w:tc>
          <w:tcPr>
            <w:tcW w:w="1701" w:type="dxa"/>
          </w:tcPr>
          <w:p w14:paraId="4F1CB547" w14:textId="77777777" w:rsidR="00C23163" w:rsidRPr="00C23163" w:rsidRDefault="00C23163" w:rsidP="00C23163">
            <w:pPr>
              <w:pStyle w:val="TableParagraph"/>
              <w:spacing w:line="247" w:lineRule="exact"/>
            </w:pPr>
            <w:r w:rsidRPr="00C23163">
              <w:rPr>
                <w:spacing w:val="-2"/>
              </w:rPr>
              <w:t>H4.3a</w:t>
            </w:r>
          </w:p>
          <w:p w14:paraId="1B633A83" w14:textId="77777777" w:rsidR="00C23163" w:rsidRPr="00C23163" w:rsidRDefault="00C23163" w:rsidP="00C23163">
            <w:pPr>
              <w:pStyle w:val="TableParagraph"/>
              <w:ind w:right="368"/>
              <w:jc w:val="both"/>
            </w:pPr>
            <w:r w:rsidRPr="00C23163">
              <w:rPr>
                <w:spacing w:val="-2"/>
              </w:rPr>
              <w:t xml:space="preserve">Classification </w:t>
            </w:r>
            <w:r w:rsidRPr="00C23163">
              <w:t>from</w:t>
            </w:r>
            <w:r w:rsidRPr="00C23163">
              <w:rPr>
                <w:spacing w:val="-14"/>
              </w:rPr>
              <w:t xml:space="preserve"> </w:t>
            </w:r>
            <w:r w:rsidRPr="00C23163">
              <w:t xml:space="preserve">acoustic </w:t>
            </w:r>
            <w:r w:rsidRPr="00C23163">
              <w:rPr>
                <w:spacing w:val="-4"/>
              </w:rPr>
              <w:t>data</w:t>
            </w:r>
          </w:p>
          <w:p w14:paraId="48C885A3" w14:textId="77777777" w:rsidR="00C23163" w:rsidRPr="00C23163" w:rsidRDefault="00C23163" w:rsidP="00C23163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1FDA9E22" w14:textId="4FBB9415" w:rsidR="00C23163" w:rsidRPr="00C23163" w:rsidRDefault="00C23163" w:rsidP="00C23163">
            <w:pPr>
              <w:pStyle w:val="TableParagraph"/>
              <w:rPr>
                <w:i/>
                <w:iCs/>
                <w:color w:val="000000" w:themeColor="text1"/>
              </w:rPr>
            </w:pPr>
            <w:r w:rsidRPr="00C23163"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</w:tcPr>
          <w:p w14:paraId="6A2CC99C" w14:textId="77777777" w:rsidR="00C23163" w:rsidRPr="00C23163" w:rsidRDefault="00C23163">
            <w:pPr>
              <w:pStyle w:val="TableParagraph"/>
              <w:numPr>
                <w:ilvl w:val="0"/>
                <w:numId w:val="114"/>
              </w:numPr>
              <w:tabs>
                <w:tab w:val="left" w:pos="532"/>
              </w:tabs>
              <w:spacing w:line="247" w:lineRule="exact"/>
            </w:pPr>
            <w:r w:rsidRPr="00C23163">
              <w:t>SBES</w:t>
            </w:r>
            <w:r w:rsidRPr="00C23163">
              <w:rPr>
                <w:spacing w:val="-5"/>
              </w:rPr>
              <w:t xml:space="preserve"> </w:t>
            </w:r>
            <w:r w:rsidRPr="00C23163">
              <w:t>full</w:t>
            </w:r>
            <w:r w:rsidRPr="00C23163">
              <w:rPr>
                <w:spacing w:val="-1"/>
              </w:rPr>
              <w:t xml:space="preserve"> </w:t>
            </w:r>
            <w:r w:rsidRPr="00C23163">
              <w:t>echo</w:t>
            </w:r>
            <w:r w:rsidRPr="00C23163">
              <w:rPr>
                <w:spacing w:val="-2"/>
              </w:rPr>
              <w:t xml:space="preserve"> envelope</w:t>
            </w:r>
          </w:p>
          <w:p w14:paraId="533F59A9" w14:textId="02F80695" w:rsidR="00C23163" w:rsidRPr="00C23163" w:rsidRDefault="00C23163">
            <w:pPr>
              <w:pStyle w:val="TableParagraph"/>
              <w:numPr>
                <w:ilvl w:val="0"/>
                <w:numId w:val="114"/>
              </w:numPr>
              <w:tabs>
                <w:tab w:val="left" w:pos="528"/>
                <w:tab w:val="left" w:pos="532"/>
              </w:tabs>
              <w:ind w:right="198"/>
            </w:pPr>
            <w:r w:rsidRPr="00C23163">
              <w:t>Sub-bottom</w:t>
            </w:r>
            <w:r w:rsidRPr="00C23163">
              <w:rPr>
                <w:spacing w:val="-13"/>
              </w:rPr>
              <w:t xml:space="preserve"> </w:t>
            </w:r>
            <w:r w:rsidRPr="00C23163">
              <w:t>profiler</w:t>
            </w:r>
            <w:r w:rsidRPr="00C23163">
              <w:rPr>
                <w:spacing w:val="-11"/>
              </w:rPr>
              <w:t xml:space="preserve"> </w:t>
            </w:r>
            <w:r w:rsidRPr="00C23163">
              <w:t>full</w:t>
            </w:r>
            <w:r w:rsidRPr="00C23163">
              <w:rPr>
                <w:spacing w:val="-9"/>
              </w:rPr>
              <w:t xml:space="preserve"> </w:t>
            </w:r>
            <w:r w:rsidR="00E53952">
              <w:t>echo</w:t>
            </w:r>
            <w:r w:rsidRPr="00C23163">
              <w:t xml:space="preserve"> </w:t>
            </w:r>
            <w:r w:rsidRPr="00C23163">
              <w:rPr>
                <w:spacing w:val="-2"/>
              </w:rPr>
              <w:t>envelope</w:t>
            </w:r>
          </w:p>
          <w:p w14:paraId="405F8921" w14:textId="11EBC332" w:rsidR="00C23163" w:rsidRPr="00C23163" w:rsidRDefault="00E53952">
            <w:pPr>
              <w:pStyle w:val="TableParagraph"/>
              <w:numPr>
                <w:ilvl w:val="0"/>
                <w:numId w:val="114"/>
              </w:numPr>
              <w:tabs>
                <w:tab w:val="left" w:pos="528"/>
              </w:tabs>
              <w:ind w:left="528" w:hanging="421"/>
            </w:pPr>
            <w:r>
              <w:t>Side-scan</w:t>
            </w:r>
            <w:r w:rsidR="00C23163" w:rsidRPr="00C23163">
              <w:rPr>
                <w:spacing w:val="-4"/>
              </w:rPr>
              <w:t xml:space="preserve"> </w:t>
            </w:r>
            <w:r w:rsidR="00C23163" w:rsidRPr="00C23163">
              <w:t>sonar</w:t>
            </w:r>
            <w:r w:rsidR="00C23163" w:rsidRPr="00C23163">
              <w:rPr>
                <w:spacing w:val="-1"/>
              </w:rPr>
              <w:t xml:space="preserve"> </w:t>
            </w:r>
            <w:r w:rsidR="00C23163" w:rsidRPr="00C23163">
              <w:rPr>
                <w:spacing w:val="-2"/>
              </w:rPr>
              <w:t>images and mosaics</w:t>
            </w:r>
          </w:p>
          <w:p w14:paraId="2C1C7D93" w14:textId="1CAC0F76" w:rsidR="00C23163" w:rsidRPr="00C23163" w:rsidRDefault="00C23163" w:rsidP="00751235">
            <w:pPr>
              <w:pStyle w:val="TableParagraph"/>
              <w:numPr>
                <w:ilvl w:val="0"/>
                <w:numId w:val="114"/>
              </w:numPr>
              <w:tabs>
                <w:tab w:val="left" w:pos="528"/>
                <w:tab w:val="left" w:pos="532"/>
              </w:tabs>
              <w:spacing w:before="1"/>
              <w:ind w:right="631"/>
            </w:pPr>
            <w:r w:rsidRPr="00C23163">
              <w:t>Synthetic</w:t>
            </w:r>
            <w:r w:rsidRPr="00C23163">
              <w:rPr>
                <w:spacing w:val="-14"/>
              </w:rPr>
              <w:t xml:space="preserve"> </w:t>
            </w:r>
            <w:r w:rsidRPr="00C23163">
              <w:t>aperture</w:t>
            </w:r>
            <w:r w:rsidRPr="00C23163">
              <w:rPr>
                <w:spacing w:val="-14"/>
              </w:rPr>
              <w:t xml:space="preserve"> </w:t>
            </w:r>
            <w:r w:rsidR="00E53952">
              <w:t>sonar</w:t>
            </w:r>
            <w:r w:rsidR="00E53952" w:rsidRPr="00C23163">
              <w:t xml:space="preserve"> </w:t>
            </w:r>
            <w:r w:rsidRPr="00C23163">
              <w:rPr>
                <w:spacing w:val="-2"/>
              </w:rPr>
              <w:t>images</w:t>
            </w:r>
          </w:p>
          <w:p w14:paraId="6EB98CC9" w14:textId="47960941" w:rsidR="00C23163" w:rsidRPr="00C23163" w:rsidRDefault="00E53952" w:rsidP="00751235">
            <w:pPr>
              <w:pStyle w:val="TableParagraph"/>
              <w:numPr>
                <w:ilvl w:val="0"/>
                <w:numId w:val="114"/>
              </w:numPr>
              <w:tabs>
                <w:tab w:val="left" w:pos="528"/>
                <w:tab w:val="left" w:pos="532"/>
              </w:tabs>
              <w:ind w:right="547"/>
            </w:pPr>
            <w:r>
              <w:t>Side-scan</w:t>
            </w:r>
            <w:r w:rsidR="00C23163" w:rsidRPr="00C23163">
              <w:rPr>
                <w:spacing w:val="-11"/>
              </w:rPr>
              <w:t xml:space="preserve"> </w:t>
            </w:r>
            <w:r w:rsidR="00C23163" w:rsidRPr="00C23163">
              <w:t>sonar</w:t>
            </w:r>
            <w:r w:rsidR="00C23163" w:rsidRPr="00C23163">
              <w:rPr>
                <w:spacing w:val="-8"/>
              </w:rPr>
              <w:t xml:space="preserve"> </w:t>
            </w:r>
            <w:r w:rsidR="00C23163" w:rsidRPr="00C23163">
              <w:t>and</w:t>
            </w:r>
            <w:r w:rsidR="00C23163" w:rsidRPr="00C23163">
              <w:rPr>
                <w:spacing w:val="-10"/>
              </w:rPr>
              <w:t xml:space="preserve"> </w:t>
            </w:r>
            <w:r w:rsidR="00C23163" w:rsidRPr="00C23163">
              <w:t>swath echo</w:t>
            </w:r>
            <w:r w:rsidR="00C23163" w:rsidRPr="00C23163">
              <w:rPr>
                <w:spacing w:val="-12"/>
              </w:rPr>
              <w:t xml:space="preserve"> </w:t>
            </w:r>
            <w:r w:rsidR="00C23163" w:rsidRPr="00C23163">
              <w:t>sounders</w:t>
            </w:r>
            <w:r w:rsidR="00C23163" w:rsidRPr="00C23163">
              <w:rPr>
                <w:spacing w:val="-12"/>
              </w:rPr>
              <w:t xml:space="preserve"> </w:t>
            </w:r>
            <w:r w:rsidR="00C23163" w:rsidRPr="00C23163">
              <w:t xml:space="preserve">backscatter </w:t>
            </w:r>
            <w:r w:rsidR="00C23163" w:rsidRPr="00C23163">
              <w:rPr>
                <w:spacing w:val="-2"/>
              </w:rPr>
              <w:t>information</w:t>
            </w:r>
          </w:p>
          <w:p w14:paraId="19CBE78F" w14:textId="207CCC62" w:rsidR="00C23163" w:rsidRPr="00C23163" w:rsidRDefault="00C23163" w:rsidP="00751235">
            <w:pPr>
              <w:pStyle w:val="TableParagraph"/>
              <w:numPr>
                <w:ilvl w:val="0"/>
                <w:numId w:val="114"/>
              </w:numPr>
              <w:tabs>
                <w:tab w:val="left" w:pos="528"/>
                <w:tab w:val="left" w:pos="532"/>
              </w:tabs>
              <w:ind w:right="547"/>
            </w:pPr>
            <w:r w:rsidRPr="00C23163">
              <w:rPr>
                <w:spacing w:val="-2"/>
              </w:rPr>
              <w:t>Ground-truthing</w:t>
            </w:r>
          </w:p>
        </w:tc>
        <w:tc>
          <w:tcPr>
            <w:tcW w:w="3261" w:type="dxa"/>
          </w:tcPr>
          <w:p w14:paraId="03012BA2" w14:textId="77777777" w:rsidR="00C23163" w:rsidRPr="00C23163" w:rsidRDefault="00C23163" w:rsidP="00C23163">
            <w:pPr>
              <w:pStyle w:val="TableParagraph"/>
              <w:spacing w:after="100"/>
              <w:ind w:left="86"/>
            </w:pPr>
            <w:r w:rsidRPr="00C23163">
              <w:rPr>
                <w:i/>
                <w:iCs/>
              </w:rPr>
              <w:t>Explain</w:t>
            </w:r>
            <w:r w:rsidRPr="00C23163">
              <w:rPr>
                <w:spacing w:val="-8"/>
              </w:rPr>
              <w:t xml:space="preserve"> </w:t>
            </w:r>
            <w:r w:rsidRPr="00C23163">
              <w:t>the</w:t>
            </w:r>
            <w:r w:rsidRPr="00C23163">
              <w:rPr>
                <w:spacing w:val="-8"/>
              </w:rPr>
              <w:t xml:space="preserve"> </w:t>
            </w:r>
            <w:r w:rsidRPr="00C23163">
              <w:t>concept</w:t>
            </w:r>
            <w:r w:rsidRPr="00C23163">
              <w:rPr>
                <w:spacing w:val="-7"/>
              </w:rPr>
              <w:t xml:space="preserve"> </w:t>
            </w:r>
            <w:r w:rsidRPr="00C23163">
              <w:t>of</w:t>
            </w:r>
            <w:r w:rsidRPr="00C23163">
              <w:rPr>
                <w:spacing w:val="-8"/>
              </w:rPr>
              <w:t xml:space="preserve"> </w:t>
            </w:r>
            <w:r w:rsidRPr="00C23163">
              <w:t>incidence</w:t>
            </w:r>
            <w:r w:rsidRPr="00C23163">
              <w:rPr>
                <w:spacing w:val="-9"/>
              </w:rPr>
              <w:t xml:space="preserve"> </w:t>
            </w:r>
            <w:r w:rsidRPr="00C23163">
              <w:t xml:space="preserve">angle dependence and describe the signal processing steps required to obtain corrected backscatter data for seafloor </w:t>
            </w:r>
            <w:r w:rsidRPr="00C23163">
              <w:rPr>
                <w:spacing w:val="-2"/>
              </w:rPr>
              <w:t>characterization.</w:t>
            </w:r>
          </w:p>
          <w:p w14:paraId="5EF3A1F1" w14:textId="7ECA2D51" w:rsidR="00C23163" w:rsidRPr="00C23163" w:rsidRDefault="00C23163" w:rsidP="00C23163">
            <w:pPr>
              <w:pStyle w:val="TableParagraph"/>
              <w:spacing w:after="100"/>
              <w:ind w:left="86"/>
            </w:pPr>
            <w:r w:rsidRPr="00C23163">
              <w:t>Segment</w:t>
            </w:r>
            <w:r w:rsidRPr="00C23163">
              <w:rPr>
                <w:spacing w:val="-2"/>
              </w:rPr>
              <w:t xml:space="preserve"> </w:t>
            </w:r>
            <w:r w:rsidR="00E53952">
              <w:rPr>
                <w:spacing w:val="-2"/>
              </w:rPr>
              <w:t>side-scan</w:t>
            </w:r>
            <w:r w:rsidRPr="00C23163">
              <w:rPr>
                <w:spacing w:val="-2"/>
              </w:rPr>
              <w:t xml:space="preserve"> sonar and swath sonar backscatter mosaics </w:t>
            </w:r>
            <w:r w:rsidRPr="00C23163">
              <w:t xml:space="preserve">and </w:t>
            </w:r>
            <w:r w:rsidRPr="00C23163">
              <w:rPr>
                <w:i/>
                <w:iCs/>
              </w:rPr>
              <w:t>justify</w:t>
            </w:r>
            <w:r w:rsidRPr="00C23163">
              <w:t xml:space="preserve"> results </w:t>
            </w:r>
            <w:r w:rsidRPr="00C23163">
              <w:rPr>
                <w:spacing w:val="-2"/>
              </w:rPr>
              <w:t xml:space="preserve">to guide </w:t>
            </w:r>
            <w:r w:rsidR="00E53952">
              <w:rPr>
                <w:spacing w:val="-2"/>
              </w:rPr>
              <w:t>ground-truth</w:t>
            </w:r>
            <w:r w:rsidRPr="00C23163">
              <w:rPr>
                <w:spacing w:val="-2"/>
              </w:rPr>
              <w:t xml:space="preserve"> observations</w:t>
            </w:r>
          </w:p>
          <w:p w14:paraId="43988E51" w14:textId="77777777" w:rsidR="00C23163" w:rsidRPr="00C23163" w:rsidRDefault="00C23163" w:rsidP="00751235">
            <w:pPr>
              <w:pStyle w:val="TableParagraph"/>
              <w:ind w:left="109" w:right="164"/>
            </w:pPr>
            <w:r w:rsidRPr="00C23163">
              <w:rPr>
                <w:i/>
                <w:iCs/>
              </w:rPr>
              <w:t>Explain</w:t>
            </w:r>
            <w:r w:rsidRPr="00C23163">
              <w:rPr>
                <w:spacing w:val="-8"/>
              </w:rPr>
              <w:t xml:space="preserve"> </w:t>
            </w:r>
            <w:r w:rsidRPr="00C23163">
              <w:t xml:space="preserve">and </w:t>
            </w:r>
            <w:r w:rsidRPr="00C23163">
              <w:rPr>
                <w:i/>
                <w:iCs/>
              </w:rPr>
              <w:t>assess</w:t>
            </w:r>
            <w:r w:rsidRPr="00C23163">
              <w:t xml:space="preserve"> the</w:t>
            </w:r>
            <w:r w:rsidRPr="00C23163">
              <w:rPr>
                <w:spacing w:val="-9"/>
              </w:rPr>
              <w:t xml:space="preserve"> </w:t>
            </w:r>
            <w:r w:rsidRPr="00C23163">
              <w:t>techniques</w:t>
            </w:r>
            <w:r w:rsidRPr="00C23163">
              <w:rPr>
                <w:spacing w:val="-8"/>
              </w:rPr>
              <w:t xml:space="preserve"> </w:t>
            </w:r>
            <w:r w:rsidRPr="00C23163">
              <w:t>available</w:t>
            </w:r>
            <w:r w:rsidRPr="00C23163">
              <w:rPr>
                <w:spacing w:val="-8"/>
              </w:rPr>
              <w:t xml:space="preserve"> </w:t>
            </w:r>
            <w:r w:rsidRPr="00C23163">
              <w:t>and</w:t>
            </w:r>
            <w:r w:rsidRPr="00C23163">
              <w:rPr>
                <w:spacing w:val="-8"/>
              </w:rPr>
              <w:t xml:space="preserve"> </w:t>
            </w:r>
            <w:r w:rsidRPr="00C23163">
              <w:t>their limitations</w:t>
            </w:r>
            <w:r w:rsidRPr="00C23163">
              <w:rPr>
                <w:spacing w:val="-9"/>
              </w:rPr>
              <w:t xml:space="preserve"> </w:t>
            </w:r>
            <w:r w:rsidRPr="00C23163">
              <w:t>for</w:t>
            </w:r>
            <w:r w:rsidRPr="00C23163">
              <w:rPr>
                <w:spacing w:val="-9"/>
              </w:rPr>
              <w:t xml:space="preserve"> </w:t>
            </w:r>
            <w:r w:rsidRPr="00C23163">
              <w:t>observing,</w:t>
            </w:r>
            <w:r w:rsidRPr="00C23163">
              <w:rPr>
                <w:spacing w:val="-9"/>
              </w:rPr>
              <w:t xml:space="preserve"> </w:t>
            </w:r>
            <w:r w:rsidRPr="00C23163">
              <w:t>interpreting</w:t>
            </w:r>
            <w:r w:rsidRPr="00C23163">
              <w:rPr>
                <w:spacing w:val="-12"/>
              </w:rPr>
              <w:t xml:space="preserve"> </w:t>
            </w:r>
            <w:r w:rsidRPr="00C23163">
              <w:t>and classifying differences in seabed</w:t>
            </w:r>
          </w:p>
          <w:p w14:paraId="3E7F290C" w14:textId="4E989C41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  <w:r w:rsidRPr="00C23163">
              <w:lastRenderedPageBreak/>
              <w:t>characteristics</w:t>
            </w:r>
            <w:r w:rsidRPr="00C23163">
              <w:rPr>
                <w:spacing w:val="-6"/>
              </w:rPr>
              <w:t xml:space="preserve"> </w:t>
            </w:r>
            <w:r w:rsidRPr="00C23163">
              <w:t>from</w:t>
            </w:r>
            <w:r w:rsidRPr="00C23163">
              <w:rPr>
                <w:spacing w:val="-8"/>
              </w:rPr>
              <w:t xml:space="preserve"> </w:t>
            </w:r>
            <w:r w:rsidRPr="00C23163">
              <w:t>acoustic</w:t>
            </w:r>
            <w:r w:rsidRPr="00C23163">
              <w:rPr>
                <w:spacing w:val="-5"/>
              </w:rPr>
              <w:t xml:space="preserve"> </w:t>
            </w:r>
            <w:r w:rsidRPr="00C23163">
              <w:rPr>
                <w:spacing w:val="-2"/>
              </w:rPr>
              <w:t>sensors.</w:t>
            </w:r>
          </w:p>
        </w:tc>
        <w:tc>
          <w:tcPr>
            <w:tcW w:w="3544" w:type="dxa"/>
          </w:tcPr>
          <w:p w14:paraId="2F5691DE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726C9B1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6144F30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42EADA5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DC8582D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23163" w:rsidRPr="00C23163" w14:paraId="0EA5A6E1" w14:textId="77777777" w:rsidTr="00B171FE">
        <w:trPr>
          <w:trHeight w:val="1333"/>
        </w:trPr>
        <w:tc>
          <w:tcPr>
            <w:tcW w:w="1701" w:type="dxa"/>
          </w:tcPr>
          <w:p w14:paraId="03FFCD00" w14:textId="77777777" w:rsidR="00C23163" w:rsidRPr="00C23163" w:rsidRDefault="00C23163" w:rsidP="00C23163">
            <w:pPr>
              <w:pStyle w:val="TableParagraph"/>
              <w:spacing w:line="246" w:lineRule="exact"/>
            </w:pPr>
            <w:r w:rsidRPr="00C23163">
              <w:rPr>
                <w:spacing w:val="-2"/>
              </w:rPr>
              <w:t>H4.3b</w:t>
            </w:r>
          </w:p>
          <w:p w14:paraId="07682284" w14:textId="77777777" w:rsidR="00C23163" w:rsidRPr="00C23163" w:rsidRDefault="00C23163" w:rsidP="00C23163">
            <w:pPr>
              <w:pStyle w:val="TableParagraph"/>
              <w:ind w:right="323"/>
            </w:pPr>
            <w:r w:rsidRPr="00C23163">
              <w:rPr>
                <w:spacing w:val="-2"/>
              </w:rPr>
              <w:t xml:space="preserve">Classification </w:t>
            </w:r>
            <w:r w:rsidRPr="00C23163">
              <w:t xml:space="preserve">from optical </w:t>
            </w:r>
            <w:r w:rsidRPr="00C23163">
              <w:rPr>
                <w:spacing w:val="-4"/>
              </w:rPr>
              <w:t>data</w:t>
            </w:r>
          </w:p>
          <w:p w14:paraId="4100C731" w14:textId="77777777" w:rsidR="00C23163" w:rsidRPr="00C23163" w:rsidRDefault="00C23163" w:rsidP="00C23163">
            <w:pPr>
              <w:pStyle w:val="TableParagraph"/>
              <w:spacing w:before="22"/>
              <w:ind w:left="0"/>
              <w:rPr>
                <w:b/>
                <w:sz w:val="14"/>
                <w:szCs w:val="14"/>
              </w:rPr>
            </w:pPr>
          </w:p>
          <w:p w14:paraId="4E48DFD1" w14:textId="55E68734" w:rsidR="00C23163" w:rsidRPr="00C23163" w:rsidRDefault="00C23163" w:rsidP="00C23163">
            <w:pPr>
              <w:pStyle w:val="ListParagraph"/>
              <w:spacing w:line="247" w:lineRule="exact"/>
              <w:rPr>
                <w:rFonts w:ascii="Times New Roman" w:hAnsi="Times New Roman"/>
                <w:spacing w:val="-2"/>
              </w:rPr>
            </w:pPr>
            <w:r w:rsidRPr="00C23163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70" w:type="dxa"/>
          </w:tcPr>
          <w:p w14:paraId="07DDBF05" w14:textId="0F49F6DD" w:rsidR="00C23163" w:rsidRPr="00C23163" w:rsidRDefault="00C23163">
            <w:pPr>
              <w:pStyle w:val="TableParagraph"/>
              <w:numPr>
                <w:ilvl w:val="0"/>
                <w:numId w:val="115"/>
              </w:numPr>
              <w:tabs>
                <w:tab w:val="left" w:pos="532"/>
              </w:tabs>
              <w:ind w:right="330"/>
            </w:pPr>
            <w:r w:rsidRPr="00C23163">
              <w:t>Hyperspectral and multispectral</w:t>
            </w:r>
            <w:r w:rsidRPr="00C23163">
              <w:rPr>
                <w:spacing w:val="-14"/>
              </w:rPr>
              <w:t xml:space="preserve"> </w:t>
            </w:r>
            <w:r w:rsidR="00E53952">
              <w:t>sensor</w:t>
            </w:r>
            <w:r w:rsidR="00E53952" w:rsidRPr="00C23163">
              <w:rPr>
                <w:spacing w:val="-14"/>
              </w:rPr>
              <w:t xml:space="preserve"> </w:t>
            </w:r>
            <w:r w:rsidRPr="00C23163">
              <w:t>images</w:t>
            </w:r>
          </w:p>
          <w:p w14:paraId="60F5D039" w14:textId="77777777" w:rsidR="00C23163" w:rsidRPr="00C23163" w:rsidRDefault="00C23163">
            <w:pPr>
              <w:pStyle w:val="TableParagraph"/>
              <w:numPr>
                <w:ilvl w:val="0"/>
                <w:numId w:val="115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C23163">
              <w:t>Underwater</w:t>
            </w:r>
            <w:r w:rsidRPr="00C23163">
              <w:rPr>
                <w:spacing w:val="-7"/>
              </w:rPr>
              <w:t xml:space="preserve"> </w:t>
            </w:r>
            <w:r w:rsidRPr="00C23163">
              <w:rPr>
                <w:spacing w:val="-2"/>
              </w:rPr>
              <w:t>cameras</w:t>
            </w:r>
          </w:p>
          <w:p w14:paraId="086DA6CF" w14:textId="77777777" w:rsidR="00C23163" w:rsidRPr="00C23163" w:rsidRDefault="00C23163">
            <w:pPr>
              <w:pStyle w:val="TableParagraph"/>
              <w:numPr>
                <w:ilvl w:val="0"/>
                <w:numId w:val="115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C23163">
              <w:rPr>
                <w:spacing w:val="-2"/>
              </w:rPr>
              <w:t>LiDAR</w:t>
            </w:r>
          </w:p>
          <w:p w14:paraId="5CBF46BE" w14:textId="1FB89D0C" w:rsidR="00C23163" w:rsidRPr="00C23163" w:rsidRDefault="00C23163">
            <w:pPr>
              <w:pStyle w:val="TableParagraph"/>
              <w:numPr>
                <w:ilvl w:val="0"/>
                <w:numId w:val="115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C23163">
              <w:rPr>
                <w:spacing w:val="-2"/>
              </w:rPr>
              <w:t>Ground-truthing</w:t>
            </w:r>
          </w:p>
        </w:tc>
        <w:tc>
          <w:tcPr>
            <w:tcW w:w="3261" w:type="dxa"/>
          </w:tcPr>
          <w:p w14:paraId="3109BD7E" w14:textId="2390432B" w:rsidR="00C23163" w:rsidRPr="00C23163" w:rsidRDefault="00C23163" w:rsidP="00C23163">
            <w:pPr>
              <w:pStyle w:val="ListParagraph"/>
              <w:spacing w:after="100"/>
              <w:ind w:left="86"/>
              <w:rPr>
                <w:rFonts w:ascii="Times New Roman" w:hAnsi="Times New Roman"/>
                <w:i/>
                <w:iCs/>
              </w:rPr>
            </w:pPr>
            <w:r w:rsidRPr="00C23163">
              <w:rPr>
                <w:rFonts w:ascii="Times New Roman" w:hAnsi="Times New Roman"/>
                <w:i/>
                <w:iCs/>
              </w:rPr>
              <w:t>Explain</w:t>
            </w:r>
            <w:r w:rsidRPr="00C23163">
              <w:rPr>
                <w:rFonts w:ascii="Times New Roman" w:hAnsi="Times New Roman"/>
                <w:spacing w:val="-8"/>
              </w:rPr>
              <w:t xml:space="preserve"> </w:t>
            </w:r>
            <w:r w:rsidRPr="00C23163">
              <w:rPr>
                <w:rFonts w:ascii="Times New Roman" w:hAnsi="Times New Roman"/>
              </w:rPr>
              <w:t xml:space="preserve">and </w:t>
            </w:r>
            <w:r w:rsidRPr="00C23163">
              <w:rPr>
                <w:rFonts w:ascii="Times New Roman" w:hAnsi="Times New Roman"/>
                <w:i/>
                <w:iCs/>
              </w:rPr>
              <w:t>assess</w:t>
            </w:r>
            <w:r w:rsidRPr="00C23163">
              <w:rPr>
                <w:rFonts w:ascii="Times New Roman" w:hAnsi="Times New Roman"/>
              </w:rPr>
              <w:t xml:space="preserve"> the</w:t>
            </w:r>
            <w:r w:rsidRPr="00C23163">
              <w:rPr>
                <w:rFonts w:ascii="Times New Roman" w:hAnsi="Times New Roman"/>
                <w:spacing w:val="-9"/>
              </w:rPr>
              <w:t xml:space="preserve"> </w:t>
            </w:r>
            <w:r w:rsidRPr="00C23163">
              <w:rPr>
                <w:rFonts w:ascii="Times New Roman" w:hAnsi="Times New Roman"/>
              </w:rPr>
              <w:t>techniques</w:t>
            </w:r>
            <w:r w:rsidRPr="00C23163">
              <w:rPr>
                <w:rFonts w:ascii="Times New Roman" w:hAnsi="Times New Roman"/>
                <w:spacing w:val="-8"/>
              </w:rPr>
              <w:t xml:space="preserve"> </w:t>
            </w:r>
            <w:r w:rsidRPr="00C23163">
              <w:rPr>
                <w:rFonts w:ascii="Times New Roman" w:hAnsi="Times New Roman"/>
              </w:rPr>
              <w:t>available</w:t>
            </w:r>
            <w:r w:rsidRPr="00C23163">
              <w:rPr>
                <w:rFonts w:ascii="Times New Roman" w:hAnsi="Times New Roman"/>
                <w:spacing w:val="-8"/>
              </w:rPr>
              <w:t xml:space="preserve"> </w:t>
            </w:r>
            <w:r w:rsidRPr="00C23163">
              <w:rPr>
                <w:rFonts w:ascii="Times New Roman" w:hAnsi="Times New Roman"/>
              </w:rPr>
              <w:t>and</w:t>
            </w:r>
            <w:r w:rsidRPr="00C23163">
              <w:rPr>
                <w:rFonts w:ascii="Times New Roman" w:hAnsi="Times New Roman"/>
                <w:spacing w:val="-8"/>
              </w:rPr>
              <w:t xml:space="preserve"> </w:t>
            </w:r>
            <w:r w:rsidRPr="00C23163">
              <w:rPr>
                <w:rFonts w:ascii="Times New Roman" w:hAnsi="Times New Roman"/>
              </w:rPr>
              <w:t xml:space="preserve">their limitations for observing and interpreting differences in seabed and </w:t>
            </w:r>
            <w:r w:rsidR="00E53952">
              <w:rPr>
                <w:rFonts w:ascii="Times New Roman" w:hAnsi="Times New Roman"/>
              </w:rPr>
              <w:t>intertidal</w:t>
            </w:r>
            <w:r w:rsidRPr="00C23163">
              <w:rPr>
                <w:rFonts w:ascii="Times New Roman" w:hAnsi="Times New Roman"/>
              </w:rPr>
              <w:t xml:space="preserve"> zone characteristics from optical sensors.</w:t>
            </w:r>
          </w:p>
        </w:tc>
        <w:tc>
          <w:tcPr>
            <w:tcW w:w="3544" w:type="dxa"/>
          </w:tcPr>
          <w:p w14:paraId="5DB755C6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D628650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7C78ECB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DBDD285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6420ACF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23163" w:rsidRPr="00C23163" w14:paraId="375976AD" w14:textId="77777777" w:rsidTr="00B171FE">
        <w:trPr>
          <w:trHeight w:val="1333"/>
        </w:trPr>
        <w:tc>
          <w:tcPr>
            <w:tcW w:w="1701" w:type="dxa"/>
          </w:tcPr>
          <w:p w14:paraId="7E2AA19C" w14:textId="77777777" w:rsidR="00C23163" w:rsidRPr="00C23163" w:rsidRDefault="00C23163" w:rsidP="00C23163">
            <w:pPr>
              <w:pStyle w:val="TableParagraph"/>
              <w:ind w:right="354"/>
            </w:pPr>
            <w:r w:rsidRPr="00C23163">
              <w:t>H4.3c</w:t>
            </w:r>
            <w:r w:rsidRPr="00C23163">
              <w:rPr>
                <w:spacing w:val="-14"/>
              </w:rPr>
              <w:t xml:space="preserve"> </w:t>
            </w:r>
            <w:r w:rsidRPr="00C23163">
              <w:t xml:space="preserve">Seabed </w:t>
            </w:r>
            <w:r w:rsidRPr="00C23163">
              <w:rPr>
                <w:spacing w:val="-2"/>
              </w:rPr>
              <w:t>sampling</w:t>
            </w:r>
          </w:p>
          <w:p w14:paraId="4486EAE9" w14:textId="77777777" w:rsidR="00C23163" w:rsidRPr="00C23163" w:rsidRDefault="00C23163" w:rsidP="00C23163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1E1C61B8" w14:textId="06EED59F" w:rsidR="00C23163" w:rsidRPr="00C23163" w:rsidRDefault="00C23163" w:rsidP="00C23163">
            <w:pPr>
              <w:pStyle w:val="ListParagraph"/>
              <w:spacing w:line="246" w:lineRule="exact"/>
              <w:rPr>
                <w:rFonts w:ascii="Times New Roman" w:hAnsi="Times New Roman"/>
                <w:spacing w:val="-2"/>
              </w:rPr>
            </w:pPr>
            <w:r w:rsidRPr="00C23163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70" w:type="dxa"/>
          </w:tcPr>
          <w:p w14:paraId="1385FA99" w14:textId="77777777" w:rsidR="00C23163" w:rsidRPr="00C23163" w:rsidRDefault="00C23163">
            <w:pPr>
              <w:pStyle w:val="TableParagraph"/>
              <w:numPr>
                <w:ilvl w:val="0"/>
                <w:numId w:val="116"/>
              </w:numPr>
              <w:tabs>
                <w:tab w:val="left" w:pos="532"/>
              </w:tabs>
              <w:spacing w:line="246" w:lineRule="exact"/>
            </w:pPr>
            <w:r w:rsidRPr="00C23163">
              <w:rPr>
                <w:spacing w:val="-2"/>
              </w:rPr>
              <w:t>Grabs</w:t>
            </w:r>
          </w:p>
          <w:p w14:paraId="38B85C3B" w14:textId="77777777" w:rsidR="00C23163" w:rsidRPr="00C23163" w:rsidRDefault="00C23163">
            <w:pPr>
              <w:pStyle w:val="TableParagraph"/>
              <w:numPr>
                <w:ilvl w:val="0"/>
                <w:numId w:val="116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C23163">
              <w:rPr>
                <w:spacing w:val="-2"/>
              </w:rPr>
              <w:t>Corers</w:t>
            </w:r>
          </w:p>
          <w:p w14:paraId="41DD906F" w14:textId="4686B41B" w:rsidR="00C23163" w:rsidRPr="00C23163" w:rsidRDefault="00C23163">
            <w:pPr>
              <w:pStyle w:val="TableParagraph"/>
              <w:numPr>
                <w:ilvl w:val="0"/>
                <w:numId w:val="116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C23163">
              <w:t>Use</w:t>
            </w:r>
            <w:r w:rsidRPr="00C23163">
              <w:rPr>
                <w:spacing w:val="-6"/>
              </w:rPr>
              <w:t xml:space="preserve"> </w:t>
            </w:r>
            <w:r w:rsidRPr="00C23163">
              <w:t>in</w:t>
            </w:r>
            <w:r w:rsidRPr="00C23163">
              <w:rPr>
                <w:spacing w:val="-5"/>
              </w:rPr>
              <w:t xml:space="preserve"> </w:t>
            </w:r>
            <w:r w:rsidRPr="00C23163">
              <w:t>ground-</w:t>
            </w:r>
            <w:r w:rsidRPr="00C23163">
              <w:rPr>
                <w:spacing w:val="-2"/>
              </w:rPr>
              <w:t>truthing</w:t>
            </w:r>
          </w:p>
        </w:tc>
        <w:tc>
          <w:tcPr>
            <w:tcW w:w="3261" w:type="dxa"/>
          </w:tcPr>
          <w:p w14:paraId="438A2E78" w14:textId="77777777" w:rsidR="00C23163" w:rsidRPr="00C23163" w:rsidRDefault="00C23163" w:rsidP="00C23163">
            <w:pPr>
              <w:pStyle w:val="TableParagraph"/>
              <w:spacing w:after="100"/>
              <w:ind w:left="86"/>
            </w:pPr>
            <w:r w:rsidRPr="00C23163">
              <w:rPr>
                <w:i/>
                <w:iCs/>
              </w:rPr>
              <w:t>Design</w:t>
            </w:r>
            <w:r w:rsidRPr="00C23163">
              <w:t xml:space="preserve"> and </w:t>
            </w:r>
            <w:r w:rsidRPr="00C23163">
              <w:rPr>
                <w:i/>
                <w:iCs/>
              </w:rPr>
              <w:t>plan</w:t>
            </w:r>
            <w:r w:rsidRPr="00C23163">
              <w:rPr>
                <w:spacing w:val="-5"/>
              </w:rPr>
              <w:t xml:space="preserve"> </w:t>
            </w:r>
            <w:r w:rsidRPr="00C23163">
              <w:t>a</w:t>
            </w:r>
            <w:r w:rsidRPr="00C23163">
              <w:rPr>
                <w:spacing w:val="-7"/>
              </w:rPr>
              <w:t xml:space="preserve"> </w:t>
            </w:r>
            <w:r w:rsidRPr="00C23163">
              <w:t>sampling</w:t>
            </w:r>
            <w:r w:rsidRPr="00C23163">
              <w:rPr>
                <w:spacing w:val="-8"/>
              </w:rPr>
              <w:t xml:space="preserve"> </w:t>
            </w:r>
            <w:r w:rsidRPr="00C23163">
              <w:t>campaign</w:t>
            </w:r>
            <w:r w:rsidRPr="00C23163">
              <w:rPr>
                <w:spacing w:val="-5"/>
              </w:rPr>
              <w:t xml:space="preserve"> </w:t>
            </w:r>
            <w:r w:rsidRPr="00C23163">
              <w:t>to</w:t>
            </w:r>
            <w:r w:rsidRPr="00C23163">
              <w:rPr>
                <w:spacing w:val="-5"/>
              </w:rPr>
              <w:t xml:space="preserve"> </w:t>
            </w:r>
            <w:r w:rsidRPr="00C23163">
              <w:t>classify</w:t>
            </w:r>
            <w:r w:rsidRPr="00C23163">
              <w:rPr>
                <w:spacing w:val="-8"/>
              </w:rPr>
              <w:t xml:space="preserve"> </w:t>
            </w:r>
            <w:r w:rsidRPr="00C23163">
              <w:t>the seabed as part of a survey.</w:t>
            </w:r>
          </w:p>
          <w:p w14:paraId="6BFABBD4" w14:textId="272590E8" w:rsidR="00C23163" w:rsidRPr="00C23163" w:rsidRDefault="00C23163" w:rsidP="00C23163">
            <w:pPr>
              <w:pStyle w:val="ListParagraph"/>
              <w:spacing w:after="100"/>
              <w:ind w:left="86"/>
              <w:rPr>
                <w:rFonts w:ascii="Times New Roman" w:hAnsi="Times New Roman"/>
                <w:i/>
                <w:iCs/>
              </w:rPr>
            </w:pPr>
            <w:r w:rsidRPr="00C23163">
              <w:rPr>
                <w:rFonts w:ascii="Times New Roman" w:hAnsi="Times New Roman"/>
                <w:i/>
                <w:iCs/>
              </w:rPr>
              <w:t>Use</w:t>
            </w:r>
            <w:r w:rsidRPr="00C23163">
              <w:rPr>
                <w:rFonts w:ascii="Times New Roman" w:hAnsi="Times New Roman"/>
                <w:i/>
                <w:iCs/>
                <w:spacing w:val="-6"/>
              </w:rPr>
              <w:t xml:space="preserve"> </w:t>
            </w:r>
            <w:r w:rsidRPr="00C23163">
              <w:rPr>
                <w:rFonts w:ascii="Times New Roman" w:hAnsi="Times New Roman"/>
              </w:rPr>
              <w:t>remotely</w:t>
            </w:r>
            <w:r w:rsidRPr="00C23163">
              <w:rPr>
                <w:rFonts w:ascii="Times New Roman" w:hAnsi="Times New Roman"/>
                <w:spacing w:val="-9"/>
              </w:rPr>
              <w:t xml:space="preserve"> </w:t>
            </w:r>
            <w:r w:rsidRPr="00C23163">
              <w:rPr>
                <w:rFonts w:ascii="Times New Roman" w:hAnsi="Times New Roman"/>
              </w:rPr>
              <w:t>sensed</w:t>
            </w:r>
            <w:r w:rsidRPr="00C23163">
              <w:rPr>
                <w:rFonts w:ascii="Times New Roman" w:hAnsi="Times New Roman"/>
                <w:spacing w:val="-9"/>
              </w:rPr>
              <w:t xml:space="preserve"> </w:t>
            </w:r>
            <w:r w:rsidRPr="00C23163">
              <w:rPr>
                <w:rFonts w:ascii="Times New Roman" w:hAnsi="Times New Roman"/>
              </w:rPr>
              <w:t>information</w:t>
            </w:r>
            <w:r w:rsidRPr="00C23163">
              <w:rPr>
                <w:rFonts w:ascii="Times New Roman" w:hAnsi="Times New Roman"/>
                <w:spacing w:val="-7"/>
              </w:rPr>
              <w:t xml:space="preserve"> </w:t>
            </w:r>
            <w:r w:rsidRPr="00C23163">
              <w:rPr>
                <w:rFonts w:ascii="Times New Roman" w:hAnsi="Times New Roman"/>
              </w:rPr>
              <w:t>to</w:t>
            </w:r>
            <w:r w:rsidRPr="00C23163">
              <w:rPr>
                <w:rFonts w:ascii="Times New Roman" w:hAnsi="Times New Roman"/>
                <w:spacing w:val="-9"/>
              </w:rPr>
              <w:t xml:space="preserve"> </w:t>
            </w:r>
            <w:r w:rsidRPr="00C23163">
              <w:rPr>
                <w:rFonts w:ascii="Times New Roman" w:hAnsi="Times New Roman"/>
              </w:rPr>
              <w:t>select sampling sites.</w:t>
            </w:r>
          </w:p>
        </w:tc>
        <w:tc>
          <w:tcPr>
            <w:tcW w:w="3544" w:type="dxa"/>
          </w:tcPr>
          <w:p w14:paraId="0D049520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3D9AFB1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135BC37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5827C8C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9F0D648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23163" w:rsidRPr="00C23163" w14:paraId="25B66D3D" w14:textId="77777777" w:rsidTr="00B171FE">
        <w:trPr>
          <w:trHeight w:val="1333"/>
        </w:trPr>
        <w:tc>
          <w:tcPr>
            <w:tcW w:w="1701" w:type="dxa"/>
          </w:tcPr>
          <w:p w14:paraId="6289846A" w14:textId="77777777" w:rsidR="00C23163" w:rsidRPr="00C23163" w:rsidRDefault="00C23163" w:rsidP="00C23163">
            <w:pPr>
              <w:pStyle w:val="TableParagraph"/>
            </w:pPr>
            <w:r w:rsidRPr="00C23163">
              <w:t xml:space="preserve">H4.3d Seabed </w:t>
            </w:r>
            <w:r w:rsidRPr="00C23163">
              <w:rPr>
                <w:spacing w:val="-2"/>
              </w:rPr>
              <w:t>characterization</w:t>
            </w:r>
          </w:p>
          <w:p w14:paraId="50A9CCBE" w14:textId="77777777" w:rsidR="00C23163" w:rsidRPr="00C23163" w:rsidRDefault="00C23163" w:rsidP="00C23163">
            <w:pPr>
              <w:pStyle w:val="TableParagraph"/>
              <w:spacing w:before="14"/>
              <w:ind w:left="0"/>
              <w:rPr>
                <w:b/>
              </w:rPr>
            </w:pPr>
          </w:p>
          <w:p w14:paraId="3896E864" w14:textId="1D2086FE" w:rsidR="00C23163" w:rsidRPr="00C23163" w:rsidRDefault="00C23163" w:rsidP="00C23163">
            <w:pPr>
              <w:pStyle w:val="ListParagraph"/>
              <w:ind w:right="354"/>
              <w:rPr>
                <w:rFonts w:ascii="Times New Roman" w:hAnsi="Times New Roman"/>
              </w:rPr>
            </w:pPr>
            <w:r w:rsidRPr="00C23163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70" w:type="dxa"/>
          </w:tcPr>
          <w:p w14:paraId="03E77C51" w14:textId="77777777" w:rsidR="00C23163" w:rsidRPr="00C23163" w:rsidRDefault="00C23163">
            <w:pPr>
              <w:pStyle w:val="TableParagraph"/>
              <w:numPr>
                <w:ilvl w:val="0"/>
                <w:numId w:val="117"/>
              </w:numPr>
              <w:tabs>
                <w:tab w:val="left" w:pos="532"/>
              </w:tabs>
              <w:spacing w:line="246" w:lineRule="exact"/>
            </w:pPr>
            <w:r w:rsidRPr="00C23163">
              <w:t>Classification</w:t>
            </w:r>
            <w:r w:rsidRPr="00C23163">
              <w:rPr>
                <w:spacing w:val="-9"/>
              </w:rPr>
              <w:t xml:space="preserve"> </w:t>
            </w:r>
            <w:r w:rsidRPr="00C23163">
              <w:rPr>
                <w:spacing w:val="-2"/>
              </w:rPr>
              <w:t>standards and methods</w:t>
            </w:r>
          </w:p>
          <w:p w14:paraId="7CA36010" w14:textId="77777777" w:rsidR="00C23163" w:rsidRPr="00C23163" w:rsidRDefault="00C23163">
            <w:pPr>
              <w:pStyle w:val="TableParagraph"/>
              <w:numPr>
                <w:ilvl w:val="0"/>
                <w:numId w:val="117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C23163">
              <w:t>Characterization</w:t>
            </w:r>
            <w:r w:rsidRPr="00C23163">
              <w:rPr>
                <w:spacing w:val="-9"/>
              </w:rPr>
              <w:t xml:space="preserve"> </w:t>
            </w:r>
            <w:r w:rsidRPr="00C23163">
              <w:rPr>
                <w:spacing w:val="-2"/>
              </w:rPr>
              <w:t>methods</w:t>
            </w:r>
          </w:p>
          <w:p w14:paraId="105E1721" w14:textId="7EFE4B80" w:rsidR="00C23163" w:rsidRPr="00C23163" w:rsidRDefault="00C23163">
            <w:pPr>
              <w:pStyle w:val="TableParagraph"/>
              <w:numPr>
                <w:ilvl w:val="0"/>
                <w:numId w:val="117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C23163">
              <w:t>Expert systems for classification and characterization</w:t>
            </w:r>
          </w:p>
        </w:tc>
        <w:tc>
          <w:tcPr>
            <w:tcW w:w="3261" w:type="dxa"/>
          </w:tcPr>
          <w:p w14:paraId="4CD8A0F1" w14:textId="77777777" w:rsidR="00C23163" w:rsidRPr="00C23163" w:rsidRDefault="00C23163" w:rsidP="00C23163">
            <w:pPr>
              <w:pStyle w:val="TableParagraph"/>
              <w:spacing w:after="100"/>
              <w:ind w:left="86"/>
            </w:pPr>
            <w:r w:rsidRPr="00C23163">
              <w:t xml:space="preserve">Consider and </w:t>
            </w:r>
            <w:r w:rsidRPr="00C23163">
              <w:rPr>
                <w:i/>
                <w:iCs/>
              </w:rPr>
              <w:t xml:space="preserve">select </w:t>
            </w:r>
            <w:r w:rsidRPr="00C23163">
              <w:t>the combination of remotely sensed</w:t>
            </w:r>
            <w:r w:rsidRPr="00C23163">
              <w:rPr>
                <w:spacing w:val="-10"/>
              </w:rPr>
              <w:t xml:space="preserve"> </w:t>
            </w:r>
            <w:r w:rsidRPr="00C23163">
              <w:t>information</w:t>
            </w:r>
            <w:r w:rsidRPr="00C23163">
              <w:rPr>
                <w:spacing w:val="-10"/>
              </w:rPr>
              <w:t xml:space="preserve"> </w:t>
            </w:r>
            <w:r w:rsidRPr="00C23163">
              <w:t>with</w:t>
            </w:r>
            <w:r w:rsidRPr="00C23163">
              <w:rPr>
                <w:spacing w:val="-10"/>
              </w:rPr>
              <w:t xml:space="preserve"> </w:t>
            </w:r>
            <w:r w:rsidRPr="00C23163">
              <w:t>seabed</w:t>
            </w:r>
            <w:r w:rsidRPr="00C23163">
              <w:rPr>
                <w:spacing w:val="-10"/>
              </w:rPr>
              <w:t xml:space="preserve"> </w:t>
            </w:r>
            <w:r w:rsidRPr="00C23163">
              <w:t xml:space="preserve">samples in a </w:t>
            </w:r>
            <w:r w:rsidRPr="00C23163">
              <w:rPr>
                <w:spacing w:val="-2"/>
              </w:rPr>
              <w:t>seafloor</w:t>
            </w:r>
            <w:r w:rsidRPr="00C23163">
              <w:t xml:space="preserve"> characterization survey.</w:t>
            </w:r>
          </w:p>
          <w:p w14:paraId="2DA30B7A" w14:textId="77777777" w:rsidR="00C23163" w:rsidRPr="00C23163" w:rsidRDefault="00C23163" w:rsidP="00C23163">
            <w:pPr>
              <w:pStyle w:val="TableParagraph"/>
              <w:spacing w:after="100"/>
              <w:ind w:left="86"/>
            </w:pPr>
            <w:r w:rsidRPr="00C23163">
              <w:rPr>
                <w:i/>
                <w:iCs/>
              </w:rPr>
              <w:t>Discuss</w:t>
            </w:r>
            <w:r w:rsidRPr="00C23163">
              <w:t xml:space="preserve"> the employment of Expert Systems in seafloor classification and characterization</w:t>
            </w:r>
          </w:p>
          <w:p w14:paraId="04A9F574" w14:textId="62FC1D90" w:rsidR="00C23163" w:rsidRPr="00C23163" w:rsidRDefault="00C23163" w:rsidP="00C23163">
            <w:pPr>
              <w:pStyle w:val="ListParagraph"/>
              <w:spacing w:after="100"/>
              <w:ind w:left="86"/>
              <w:rPr>
                <w:rFonts w:ascii="Times New Roman" w:hAnsi="Times New Roman"/>
                <w:i/>
                <w:iCs/>
              </w:rPr>
            </w:pPr>
            <w:r w:rsidRPr="00C23163">
              <w:rPr>
                <w:rFonts w:ascii="Times New Roman" w:hAnsi="Times New Roman"/>
                <w:i/>
                <w:iCs/>
              </w:rPr>
              <w:t>Evaluate</w:t>
            </w:r>
            <w:r w:rsidRPr="00C23163">
              <w:rPr>
                <w:rFonts w:ascii="Times New Roman" w:hAnsi="Times New Roman"/>
              </w:rPr>
              <w:t xml:space="preserve"> and </w:t>
            </w:r>
            <w:r w:rsidRPr="00C23163">
              <w:rPr>
                <w:rFonts w:ascii="Times New Roman" w:hAnsi="Times New Roman"/>
                <w:i/>
                <w:iCs/>
              </w:rPr>
              <w:t>apply</w:t>
            </w:r>
            <w:r w:rsidRPr="00C23163">
              <w:rPr>
                <w:rFonts w:ascii="Times New Roman" w:hAnsi="Times New Roman"/>
                <w:spacing w:val="-11"/>
              </w:rPr>
              <w:t xml:space="preserve"> </w:t>
            </w:r>
            <w:r w:rsidRPr="00C23163">
              <w:rPr>
                <w:rFonts w:ascii="Times New Roman" w:hAnsi="Times New Roman"/>
              </w:rPr>
              <w:t>classification</w:t>
            </w:r>
            <w:r w:rsidRPr="00C23163">
              <w:rPr>
                <w:rFonts w:ascii="Times New Roman" w:hAnsi="Times New Roman"/>
                <w:spacing w:val="-11"/>
              </w:rPr>
              <w:t xml:space="preserve"> </w:t>
            </w:r>
            <w:r w:rsidRPr="00C23163">
              <w:rPr>
                <w:rFonts w:ascii="Times New Roman" w:hAnsi="Times New Roman"/>
              </w:rPr>
              <w:t>standards</w:t>
            </w:r>
            <w:r w:rsidRPr="00C23163">
              <w:rPr>
                <w:rFonts w:ascii="Times New Roman" w:hAnsi="Times New Roman"/>
                <w:spacing w:val="-8"/>
              </w:rPr>
              <w:t xml:space="preserve"> </w:t>
            </w:r>
            <w:r w:rsidRPr="00C23163">
              <w:rPr>
                <w:rFonts w:ascii="Times New Roman" w:hAnsi="Times New Roman"/>
              </w:rPr>
              <w:t>to</w:t>
            </w:r>
            <w:r w:rsidRPr="00C23163">
              <w:rPr>
                <w:rFonts w:ascii="Times New Roman" w:hAnsi="Times New Roman"/>
                <w:spacing w:val="-11"/>
              </w:rPr>
              <w:t xml:space="preserve"> </w:t>
            </w:r>
            <w:r w:rsidRPr="00C23163">
              <w:rPr>
                <w:rFonts w:ascii="Times New Roman" w:hAnsi="Times New Roman"/>
              </w:rPr>
              <w:t>seabed characterization results.</w:t>
            </w:r>
          </w:p>
        </w:tc>
        <w:tc>
          <w:tcPr>
            <w:tcW w:w="3544" w:type="dxa"/>
          </w:tcPr>
          <w:p w14:paraId="073A19EB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B00F761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F1F281E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952E59B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C3F5BEC" w14:textId="77777777" w:rsidR="00C23163" w:rsidRPr="00C23163" w:rsidRDefault="00C23163" w:rsidP="00C23163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233B5" w:rsidRPr="003767E2" w14:paraId="0DFD2DD9" w14:textId="77777777" w:rsidTr="00B171FE">
        <w:trPr>
          <w:trHeight w:val="16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6591" w14:textId="77777777" w:rsidR="00C233B5" w:rsidRPr="00C233B5" w:rsidRDefault="00C233B5" w:rsidP="00C233B5">
            <w:pPr>
              <w:pStyle w:val="TableParagraph"/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3C27" w14:textId="77777777" w:rsidR="00C233B5" w:rsidRPr="003767E2" w:rsidRDefault="00C233B5" w:rsidP="00C233B5">
            <w:pPr>
              <w:pStyle w:val="TableParagraph"/>
              <w:tabs>
                <w:tab w:val="left" w:pos="532"/>
              </w:tabs>
              <w:spacing w:line="246" w:lineRule="exact"/>
              <w:ind w:left="532" w:hanging="425"/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35ACB" w14:textId="77777777" w:rsidR="00C233B5" w:rsidRPr="00C233B5" w:rsidRDefault="00C233B5" w:rsidP="00C233B5">
            <w:pPr>
              <w:pStyle w:val="TableParagraph"/>
              <w:spacing w:after="100"/>
              <w:ind w:left="86"/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E12E" w14:textId="3EB2E2AC" w:rsidR="00C233B5" w:rsidRPr="00C233B5" w:rsidRDefault="00C233B5" w:rsidP="00C233B5">
            <w:pPr>
              <w:pStyle w:val="TableParagraph"/>
              <w:ind w:left="109"/>
              <w:jc w:val="right"/>
              <w:rPr>
                <w:b/>
                <w:bCs/>
                <w:color w:val="000000" w:themeColor="text1"/>
              </w:rPr>
            </w:pPr>
            <w:r w:rsidRPr="00C233B5">
              <w:rPr>
                <w:b/>
                <w:bCs/>
                <w:color w:val="000000" w:themeColor="text1"/>
              </w:rPr>
              <w:t>H</w:t>
            </w:r>
            <w:r>
              <w:rPr>
                <w:b/>
                <w:bCs/>
                <w:color w:val="000000" w:themeColor="text1"/>
              </w:rPr>
              <w:t>4</w:t>
            </w:r>
            <w:r w:rsidRPr="00C233B5">
              <w:rPr>
                <w:b/>
                <w:bCs/>
                <w:color w:val="000000" w:themeColor="text1"/>
              </w:rPr>
              <w:t xml:space="preserve"> Totals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18DD5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0257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94E7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3ED5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459B5637" w14:textId="77777777" w:rsidR="00C23163" w:rsidRDefault="00C23163">
      <w:pPr>
        <w:spacing w:after="60"/>
      </w:pPr>
    </w:p>
    <w:p w14:paraId="6162ABD7" w14:textId="77777777" w:rsidR="005258A2" w:rsidRDefault="005258A2">
      <w:pPr>
        <w:spacing w:after="60"/>
      </w:pPr>
    </w:p>
    <w:p w14:paraId="0E7189BA" w14:textId="77777777" w:rsidR="005258A2" w:rsidRDefault="005258A2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69"/>
        <w:gridCol w:w="3260"/>
        <w:gridCol w:w="3546"/>
        <w:gridCol w:w="531"/>
        <w:gridCol w:w="532"/>
        <w:gridCol w:w="532"/>
        <w:gridCol w:w="532"/>
      </w:tblGrid>
      <w:tr w:rsidR="00C23163" w:rsidRPr="004E63A5" w14:paraId="742E34A2" w14:textId="77777777" w:rsidTr="004C543E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152CD684" w14:textId="3C8210A0" w:rsidR="00C23163" w:rsidRPr="004E63A5" w:rsidRDefault="00C23163" w:rsidP="004C543E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E63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H5:</w:t>
            </w:r>
            <w:r w:rsidRPr="004E63A5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Water Levels and Flow</w:t>
            </w:r>
          </w:p>
        </w:tc>
      </w:tr>
      <w:tr w:rsidR="002D6681" w:rsidRPr="004E63A5" w14:paraId="18C6D700" w14:textId="77777777" w:rsidTr="00E42332">
        <w:trPr>
          <w:trHeight w:val="341"/>
        </w:trPr>
        <w:tc>
          <w:tcPr>
            <w:tcW w:w="13903" w:type="dxa"/>
            <w:gridSpan w:val="8"/>
          </w:tcPr>
          <w:p w14:paraId="5D517372" w14:textId="19F52AE1" w:rsidR="002D6681" w:rsidRPr="004E63A5" w:rsidRDefault="002D6681" w:rsidP="002D6681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4E63A5">
              <w:rPr>
                <w:b/>
                <w:color w:val="000000" w:themeColor="text1"/>
              </w:rPr>
              <w:t>H5.1</w:t>
            </w:r>
            <w:r w:rsidRPr="004E63A5">
              <w:rPr>
                <w:b/>
                <w:color w:val="000000" w:themeColor="text1"/>
                <w:spacing w:val="-4"/>
              </w:rPr>
              <w:t xml:space="preserve"> Principles of Water Levels</w:t>
            </w:r>
          </w:p>
        </w:tc>
      </w:tr>
      <w:tr w:rsidR="005258A2" w:rsidRPr="004E63A5" w14:paraId="25390DC1" w14:textId="77777777" w:rsidTr="005258A2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2BA621EA" w14:textId="77777777" w:rsidR="005258A2" w:rsidRPr="004E63A5" w:rsidRDefault="005258A2" w:rsidP="002D6681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4E63A5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6FD99D" w14:textId="77777777" w:rsidR="005258A2" w:rsidRPr="004E63A5" w:rsidRDefault="005258A2" w:rsidP="002D6681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4E63A5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FC1A14" w14:textId="77777777" w:rsidR="005258A2" w:rsidRPr="004E63A5" w:rsidRDefault="005258A2" w:rsidP="002D668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E63A5">
              <w:rPr>
                <w:b/>
                <w:color w:val="000000" w:themeColor="text1"/>
              </w:rPr>
              <w:t>Learning</w:t>
            </w:r>
            <w:r w:rsidRPr="004E63A5">
              <w:rPr>
                <w:b/>
                <w:color w:val="000000" w:themeColor="text1"/>
                <w:spacing w:val="-3"/>
              </w:rPr>
              <w:t xml:space="preserve"> </w:t>
            </w:r>
            <w:r w:rsidRPr="004E63A5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6" w:type="dxa"/>
            <w:vMerge w:val="restart"/>
            <w:tcBorders>
              <w:left w:val="single" w:sz="4" w:space="0" w:color="auto"/>
            </w:tcBorders>
          </w:tcPr>
          <w:p w14:paraId="02813408" w14:textId="77777777" w:rsidR="005258A2" w:rsidRPr="004E63A5" w:rsidRDefault="005258A2" w:rsidP="002D6681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E63A5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31B5C450" w14:textId="77777777" w:rsidR="005258A2" w:rsidRPr="004E63A5" w:rsidRDefault="005258A2" w:rsidP="005258A2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4E63A5">
              <w:rPr>
                <w:b/>
                <w:bCs/>
                <w:color w:val="000000" w:themeColor="text1"/>
              </w:rPr>
              <w:t>Hours</w:t>
            </w:r>
          </w:p>
        </w:tc>
      </w:tr>
      <w:tr w:rsidR="005258A2" w:rsidRPr="004E63A5" w14:paraId="7CFA8AF3" w14:textId="77777777" w:rsidTr="005258A2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18D163AE" w14:textId="68CAB6E7" w:rsidR="005258A2" w:rsidRPr="004E63A5" w:rsidRDefault="005258A2" w:rsidP="002D668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4C52B" w14:textId="77777777" w:rsidR="005258A2" w:rsidRPr="004E63A5" w:rsidRDefault="005258A2" w:rsidP="002D668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65840" w14:textId="77777777" w:rsidR="005258A2" w:rsidRPr="004E63A5" w:rsidRDefault="005258A2" w:rsidP="002D668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6" w:type="dxa"/>
            <w:vMerge/>
            <w:tcBorders>
              <w:left w:val="single" w:sz="4" w:space="0" w:color="auto"/>
            </w:tcBorders>
          </w:tcPr>
          <w:p w14:paraId="7F092EA0" w14:textId="77777777" w:rsidR="005258A2" w:rsidRPr="004E63A5" w:rsidRDefault="005258A2" w:rsidP="002D668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33E9D763" w14:textId="0EA585C2" w:rsidR="005258A2" w:rsidRPr="004E63A5" w:rsidRDefault="005258A2" w:rsidP="002D668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E63A5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2CF8CE41" w14:textId="77777777" w:rsidR="005258A2" w:rsidRPr="004E63A5" w:rsidRDefault="005258A2" w:rsidP="002D668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E63A5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600D4C8F" w14:textId="77777777" w:rsidR="005258A2" w:rsidRPr="004E63A5" w:rsidRDefault="005258A2" w:rsidP="002D668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E63A5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793EE595" w14:textId="77777777" w:rsidR="005258A2" w:rsidRPr="004E63A5" w:rsidRDefault="005258A2" w:rsidP="002D6681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E63A5">
              <w:rPr>
                <w:b/>
                <w:color w:val="000000" w:themeColor="text1"/>
              </w:rPr>
              <w:t>Sg</w:t>
            </w:r>
          </w:p>
        </w:tc>
      </w:tr>
      <w:tr w:rsidR="002D6681" w:rsidRPr="004E63A5" w14:paraId="1909840C" w14:textId="77777777" w:rsidTr="005258A2">
        <w:trPr>
          <w:trHeight w:val="1333"/>
        </w:trPr>
        <w:tc>
          <w:tcPr>
            <w:tcW w:w="1701" w:type="dxa"/>
          </w:tcPr>
          <w:p w14:paraId="5CFD25EE" w14:textId="77777777" w:rsidR="002D6681" w:rsidRPr="004E63A5" w:rsidRDefault="002D6681" w:rsidP="002D6681">
            <w:pPr>
              <w:pStyle w:val="TableParagraph"/>
              <w:ind w:right="586"/>
            </w:pPr>
            <w:r w:rsidRPr="004E63A5">
              <w:t>H5.1a</w:t>
            </w:r>
            <w:r w:rsidRPr="004E63A5">
              <w:rPr>
                <w:spacing w:val="-14"/>
              </w:rPr>
              <w:t xml:space="preserve"> </w:t>
            </w:r>
            <w:r w:rsidRPr="004E63A5">
              <w:t xml:space="preserve">Tide </w:t>
            </w:r>
            <w:r w:rsidRPr="004E63A5">
              <w:rPr>
                <w:spacing w:val="-2"/>
              </w:rPr>
              <w:t>theory</w:t>
            </w:r>
          </w:p>
          <w:p w14:paraId="76A5154B" w14:textId="77777777" w:rsidR="002D6681" w:rsidRPr="004E63A5" w:rsidRDefault="002D6681" w:rsidP="002D6681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2105DEA9" w14:textId="21E5FA4B" w:rsidR="002D6681" w:rsidRPr="004E63A5" w:rsidRDefault="008B1993" w:rsidP="002D6681">
            <w:pPr>
              <w:pStyle w:val="TableParagraph"/>
              <w:ind w:left="0"/>
              <w:rPr>
                <w:i/>
                <w:iCs/>
                <w:color w:val="000000" w:themeColor="text1"/>
              </w:rPr>
            </w:pPr>
            <w:r>
              <w:rPr>
                <w:i/>
                <w:spacing w:val="-5"/>
              </w:rPr>
              <w:t xml:space="preserve"> </w:t>
            </w:r>
            <w:r w:rsidR="002D6681" w:rsidRPr="004E63A5">
              <w:rPr>
                <w:i/>
                <w:spacing w:val="-5"/>
              </w:rPr>
              <w:t>(I)</w:t>
            </w:r>
          </w:p>
        </w:tc>
        <w:tc>
          <w:tcPr>
            <w:tcW w:w="3269" w:type="dxa"/>
          </w:tcPr>
          <w:p w14:paraId="3ECB16F1" w14:textId="053CA6EE" w:rsidR="002D6681" w:rsidRPr="004E63A5" w:rsidRDefault="00E53952">
            <w:pPr>
              <w:pStyle w:val="TableParagraph"/>
              <w:numPr>
                <w:ilvl w:val="0"/>
                <w:numId w:val="118"/>
              </w:numPr>
              <w:tabs>
                <w:tab w:val="left" w:pos="532"/>
              </w:tabs>
              <w:ind w:right="502"/>
            </w:pPr>
            <w:r>
              <w:t>Tide-generating</w:t>
            </w:r>
            <w:r w:rsidR="002D6681" w:rsidRPr="004E63A5">
              <w:rPr>
                <w:spacing w:val="-14"/>
              </w:rPr>
              <w:t xml:space="preserve"> </w:t>
            </w:r>
            <w:r w:rsidR="002D6681" w:rsidRPr="004E63A5">
              <w:t>forces,</w:t>
            </w:r>
            <w:r w:rsidR="002D6681" w:rsidRPr="004E63A5">
              <w:rPr>
                <w:spacing w:val="-13"/>
              </w:rPr>
              <w:t xml:space="preserve"> </w:t>
            </w:r>
            <w:r w:rsidR="002D6681" w:rsidRPr="004E63A5">
              <w:t>equilibrium</w:t>
            </w:r>
            <w:r w:rsidR="002D6681" w:rsidRPr="004E63A5">
              <w:rPr>
                <w:spacing w:val="-1"/>
              </w:rPr>
              <w:t xml:space="preserve"> </w:t>
            </w:r>
            <w:r w:rsidR="002D6681" w:rsidRPr="004E63A5">
              <w:t>and real tides.</w:t>
            </w:r>
          </w:p>
          <w:p w14:paraId="103BF11F" w14:textId="77777777" w:rsidR="002D6681" w:rsidRPr="004E63A5" w:rsidRDefault="002D6681">
            <w:pPr>
              <w:pStyle w:val="TableParagraph"/>
              <w:numPr>
                <w:ilvl w:val="0"/>
                <w:numId w:val="118"/>
              </w:numPr>
              <w:tabs>
                <w:tab w:val="left" w:pos="528"/>
                <w:tab w:val="left" w:pos="532"/>
              </w:tabs>
              <w:ind w:right="164"/>
            </w:pPr>
            <w:r w:rsidRPr="004E63A5">
              <w:t>Tide</w:t>
            </w:r>
            <w:r w:rsidRPr="004E63A5">
              <w:rPr>
                <w:spacing w:val="-11"/>
              </w:rPr>
              <w:t xml:space="preserve"> </w:t>
            </w:r>
            <w:r w:rsidRPr="004E63A5">
              <w:t>constituents</w:t>
            </w:r>
            <w:r w:rsidRPr="004E63A5">
              <w:rPr>
                <w:spacing w:val="-13"/>
              </w:rPr>
              <w:t xml:space="preserve"> </w:t>
            </w:r>
            <w:r w:rsidRPr="004E63A5">
              <w:t>and</w:t>
            </w:r>
            <w:r w:rsidRPr="004E63A5">
              <w:rPr>
                <w:spacing w:val="-11"/>
              </w:rPr>
              <w:t xml:space="preserve"> </w:t>
            </w:r>
            <w:r w:rsidRPr="004E63A5">
              <w:t>different types of tide.</w:t>
            </w:r>
          </w:p>
          <w:p w14:paraId="669DF65F" w14:textId="77777777" w:rsidR="002D6681" w:rsidRPr="004E63A5" w:rsidRDefault="002D6681">
            <w:pPr>
              <w:pStyle w:val="TableParagraph"/>
              <w:numPr>
                <w:ilvl w:val="0"/>
                <w:numId w:val="118"/>
              </w:numPr>
              <w:tabs>
                <w:tab w:val="left" w:pos="528"/>
                <w:tab w:val="left" w:pos="532"/>
              </w:tabs>
              <w:ind w:right="321"/>
            </w:pPr>
            <w:r w:rsidRPr="004E63A5">
              <w:t>Amphidromic</w:t>
            </w:r>
            <w:r w:rsidRPr="004E63A5">
              <w:rPr>
                <w:spacing w:val="-11"/>
              </w:rPr>
              <w:t xml:space="preserve"> </w:t>
            </w:r>
            <w:r w:rsidRPr="004E63A5">
              <w:t>points</w:t>
            </w:r>
            <w:r w:rsidRPr="004E63A5">
              <w:rPr>
                <w:spacing w:val="-11"/>
              </w:rPr>
              <w:t xml:space="preserve"> </w:t>
            </w:r>
            <w:r w:rsidRPr="004E63A5">
              <w:t>and</w:t>
            </w:r>
            <w:r w:rsidRPr="004E63A5">
              <w:rPr>
                <w:spacing w:val="-13"/>
              </w:rPr>
              <w:t xml:space="preserve"> </w:t>
            </w:r>
            <w:r w:rsidRPr="004E63A5">
              <w:t>co- tidal and co-range lines.</w:t>
            </w:r>
          </w:p>
          <w:p w14:paraId="5501789F" w14:textId="77777777" w:rsidR="002D6681" w:rsidRPr="004E63A5" w:rsidRDefault="002D6681">
            <w:pPr>
              <w:pStyle w:val="TableParagraph"/>
              <w:numPr>
                <w:ilvl w:val="0"/>
                <w:numId w:val="118"/>
              </w:numPr>
              <w:tabs>
                <w:tab w:val="left" w:pos="528"/>
                <w:tab w:val="left" w:pos="532"/>
              </w:tabs>
              <w:ind w:right="317"/>
            </w:pPr>
            <w:r w:rsidRPr="004E63A5">
              <w:t>Geomorphological</w:t>
            </w:r>
            <w:r w:rsidRPr="004E63A5">
              <w:rPr>
                <w:spacing w:val="-14"/>
              </w:rPr>
              <w:t xml:space="preserve"> </w:t>
            </w:r>
            <w:r w:rsidRPr="004E63A5">
              <w:t>and</w:t>
            </w:r>
            <w:r w:rsidRPr="004E63A5">
              <w:rPr>
                <w:spacing w:val="-14"/>
              </w:rPr>
              <w:t xml:space="preserve"> </w:t>
            </w:r>
            <w:r w:rsidRPr="004E63A5">
              <w:t>basin influences on tidal</w:t>
            </w:r>
          </w:p>
          <w:p w14:paraId="55183236" w14:textId="68F33196" w:rsidR="002D6681" w:rsidRPr="004E63A5" w:rsidRDefault="00E53952" w:rsidP="002D6681">
            <w:pPr>
              <w:pStyle w:val="TableParagraph"/>
              <w:tabs>
                <w:tab w:val="left" w:pos="511"/>
                <w:tab w:val="left" w:pos="705"/>
              </w:tabs>
              <w:spacing w:line="238" w:lineRule="exact"/>
              <w:ind w:right="85"/>
            </w:pPr>
            <w:r w:rsidRPr="004E63A5">
              <w:rPr>
                <w:spacing w:val="-2"/>
              </w:rPr>
              <w:t>C</w:t>
            </w:r>
            <w:r w:rsidR="002D6681" w:rsidRPr="004E63A5">
              <w:rPr>
                <w:spacing w:val="-2"/>
              </w:rPr>
              <w:t>haracteristics</w:t>
            </w:r>
            <w:r>
              <w:rPr>
                <w:spacing w:val="-2"/>
              </w:rPr>
              <w:t>.</w:t>
            </w:r>
          </w:p>
        </w:tc>
        <w:tc>
          <w:tcPr>
            <w:tcW w:w="3260" w:type="dxa"/>
          </w:tcPr>
          <w:p w14:paraId="53090FC9" w14:textId="02DCA679" w:rsidR="002D6681" w:rsidRPr="004E63A5" w:rsidRDefault="002D6681" w:rsidP="002D6681">
            <w:pPr>
              <w:pStyle w:val="TableParagraph"/>
              <w:ind w:left="109"/>
              <w:rPr>
                <w:color w:val="000000" w:themeColor="text1"/>
              </w:rPr>
            </w:pPr>
            <w:r w:rsidRPr="004E63A5">
              <w:rPr>
                <w:i/>
                <w:iCs/>
              </w:rPr>
              <w:t>Characterize</w:t>
            </w:r>
            <w:r w:rsidRPr="004E63A5">
              <w:rPr>
                <w:i/>
                <w:iCs/>
                <w:spacing w:val="-7"/>
              </w:rPr>
              <w:t xml:space="preserve"> </w:t>
            </w:r>
            <w:r w:rsidRPr="004E63A5">
              <w:t>features</w:t>
            </w:r>
            <w:r w:rsidRPr="004E63A5">
              <w:rPr>
                <w:spacing w:val="-7"/>
              </w:rPr>
              <w:t xml:space="preserve"> </w:t>
            </w:r>
            <w:r w:rsidRPr="004E63A5">
              <w:t>of</w:t>
            </w:r>
            <w:r w:rsidRPr="004E63A5">
              <w:rPr>
                <w:spacing w:val="-7"/>
              </w:rPr>
              <w:t xml:space="preserve"> </w:t>
            </w:r>
            <w:r w:rsidRPr="004E63A5">
              <w:t>the</w:t>
            </w:r>
            <w:r w:rsidRPr="004E63A5">
              <w:rPr>
                <w:spacing w:val="-8"/>
              </w:rPr>
              <w:t xml:space="preserve"> </w:t>
            </w:r>
            <w:r w:rsidRPr="004E63A5">
              <w:t>tide</w:t>
            </w:r>
            <w:r w:rsidRPr="004E63A5">
              <w:rPr>
                <w:spacing w:val="-7"/>
              </w:rPr>
              <w:t xml:space="preserve"> </w:t>
            </w:r>
            <w:r w:rsidRPr="004E63A5">
              <w:t>in</w:t>
            </w:r>
            <w:r w:rsidRPr="004E63A5">
              <w:rPr>
                <w:spacing w:val="-9"/>
              </w:rPr>
              <w:t xml:space="preserve"> </w:t>
            </w:r>
            <w:r w:rsidRPr="004E63A5">
              <w:t xml:space="preserve">terms of </w:t>
            </w:r>
            <w:r w:rsidR="00E53952">
              <w:t>tide-raising</w:t>
            </w:r>
            <w:r w:rsidRPr="004E63A5">
              <w:t xml:space="preserve"> forces and local hydrographic features.</w:t>
            </w:r>
          </w:p>
        </w:tc>
        <w:tc>
          <w:tcPr>
            <w:tcW w:w="3546" w:type="dxa"/>
          </w:tcPr>
          <w:p w14:paraId="1DAF6378" w14:textId="77777777" w:rsidR="002D6681" w:rsidRPr="004E63A5" w:rsidRDefault="002D6681" w:rsidP="002D668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6C87B713" w14:textId="77777777" w:rsidR="002D6681" w:rsidRPr="004E63A5" w:rsidRDefault="002D6681" w:rsidP="002D668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D8754DB" w14:textId="77777777" w:rsidR="002D6681" w:rsidRPr="004E63A5" w:rsidRDefault="002D6681" w:rsidP="002D668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BCF2043" w14:textId="77777777" w:rsidR="002D6681" w:rsidRPr="004E63A5" w:rsidRDefault="002D6681" w:rsidP="002D668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41587DA" w14:textId="77777777" w:rsidR="002D6681" w:rsidRPr="004E63A5" w:rsidRDefault="002D6681" w:rsidP="002D6681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D6681" w:rsidRPr="004E63A5" w14:paraId="6432C57B" w14:textId="77777777" w:rsidTr="005258A2">
        <w:trPr>
          <w:trHeight w:val="1333"/>
        </w:trPr>
        <w:tc>
          <w:tcPr>
            <w:tcW w:w="1701" w:type="dxa"/>
          </w:tcPr>
          <w:p w14:paraId="0ACEF58D" w14:textId="77777777" w:rsidR="002D6681" w:rsidRPr="004E63A5" w:rsidRDefault="002D6681" w:rsidP="002D6681">
            <w:pPr>
              <w:pStyle w:val="TableParagraph"/>
              <w:ind w:right="133"/>
            </w:pPr>
            <w:r w:rsidRPr="004E63A5">
              <w:t>H5.1b</w:t>
            </w:r>
            <w:r w:rsidRPr="004E63A5">
              <w:rPr>
                <w:spacing w:val="-14"/>
              </w:rPr>
              <w:t xml:space="preserve"> </w:t>
            </w:r>
            <w:r w:rsidRPr="004E63A5">
              <w:t xml:space="preserve">Non-tidal water level </w:t>
            </w:r>
            <w:r w:rsidRPr="004E63A5">
              <w:rPr>
                <w:spacing w:val="-2"/>
              </w:rPr>
              <w:t>variations</w:t>
            </w:r>
          </w:p>
          <w:p w14:paraId="40AECAFC" w14:textId="77777777" w:rsidR="002D6681" w:rsidRPr="004E63A5" w:rsidRDefault="002D6681" w:rsidP="002D6681">
            <w:pPr>
              <w:pStyle w:val="TableParagraph"/>
              <w:spacing w:before="18"/>
              <w:ind w:left="0"/>
              <w:rPr>
                <w:b/>
              </w:rPr>
            </w:pPr>
          </w:p>
          <w:p w14:paraId="3CF70D71" w14:textId="0CADF832" w:rsidR="002D6681" w:rsidRPr="004E63A5" w:rsidRDefault="002D6681" w:rsidP="002D6681">
            <w:pPr>
              <w:pStyle w:val="ListParagraph"/>
              <w:ind w:right="586"/>
              <w:rPr>
                <w:rFonts w:ascii="Times New Roman" w:hAnsi="Times New Roman"/>
              </w:rPr>
            </w:pPr>
            <w:r w:rsidRPr="004E63A5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69" w:type="dxa"/>
          </w:tcPr>
          <w:p w14:paraId="0917570E" w14:textId="77777777" w:rsidR="002D6681" w:rsidRPr="004E63A5" w:rsidRDefault="002D6681">
            <w:pPr>
              <w:pStyle w:val="TableParagraph"/>
              <w:numPr>
                <w:ilvl w:val="0"/>
                <w:numId w:val="119"/>
              </w:numPr>
              <w:tabs>
                <w:tab w:val="left" w:pos="532"/>
              </w:tabs>
              <w:ind w:right="195"/>
            </w:pPr>
            <w:r w:rsidRPr="004E63A5">
              <w:t>Changes</w:t>
            </w:r>
            <w:r w:rsidRPr="004E63A5">
              <w:rPr>
                <w:spacing w:val="-10"/>
              </w:rPr>
              <w:t xml:space="preserve"> </w:t>
            </w:r>
            <w:r w:rsidRPr="004E63A5">
              <w:t>in</w:t>
            </w:r>
            <w:r w:rsidRPr="004E63A5">
              <w:rPr>
                <w:spacing w:val="-10"/>
              </w:rPr>
              <w:t xml:space="preserve"> </w:t>
            </w:r>
            <w:r w:rsidRPr="004E63A5">
              <w:t>water</w:t>
            </w:r>
            <w:r w:rsidRPr="004E63A5">
              <w:rPr>
                <w:spacing w:val="-10"/>
              </w:rPr>
              <w:t xml:space="preserve"> </w:t>
            </w:r>
            <w:r w:rsidRPr="004E63A5">
              <w:t>level</w:t>
            </w:r>
            <w:r w:rsidRPr="004E63A5">
              <w:rPr>
                <w:spacing w:val="-11"/>
              </w:rPr>
              <w:t xml:space="preserve"> </w:t>
            </w:r>
            <w:r w:rsidRPr="004E63A5">
              <w:t>caused by atmospheric pressure, wind, seiches, ocean temperature</w:t>
            </w:r>
            <w:r w:rsidRPr="004E63A5">
              <w:rPr>
                <w:spacing w:val="-5"/>
              </w:rPr>
              <w:t xml:space="preserve"> </w:t>
            </w:r>
            <w:r w:rsidRPr="004E63A5">
              <w:t>and</w:t>
            </w:r>
            <w:r w:rsidRPr="004E63A5">
              <w:rPr>
                <w:spacing w:val="-2"/>
              </w:rPr>
              <w:t xml:space="preserve"> precipitation.</w:t>
            </w:r>
          </w:p>
          <w:p w14:paraId="6F67B2C9" w14:textId="77777777" w:rsidR="002D6681" w:rsidRDefault="002D6681">
            <w:pPr>
              <w:pStyle w:val="TableParagraph"/>
              <w:numPr>
                <w:ilvl w:val="0"/>
                <w:numId w:val="119"/>
              </w:numPr>
              <w:tabs>
                <w:tab w:val="left" w:pos="528"/>
                <w:tab w:val="left" w:pos="532"/>
              </w:tabs>
              <w:ind w:right="498"/>
            </w:pPr>
            <w:r w:rsidRPr="004E63A5">
              <w:t>Water level variations occurring</w:t>
            </w:r>
            <w:r w:rsidRPr="004E63A5">
              <w:rPr>
                <w:spacing w:val="-14"/>
              </w:rPr>
              <w:t xml:space="preserve"> </w:t>
            </w:r>
            <w:r w:rsidRPr="004E63A5">
              <w:t>in</w:t>
            </w:r>
            <w:r w:rsidRPr="004E63A5">
              <w:rPr>
                <w:spacing w:val="-11"/>
              </w:rPr>
              <w:t xml:space="preserve"> </w:t>
            </w:r>
            <w:r w:rsidRPr="004E63A5">
              <w:t>inland</w:t>
            </w:r>
            <w:r w:rsidRPr="004E63A5">
              <w:rPr>
                <w:spacing w:val="-13"/>
              </w:rPr>
              <w:t xml:space="preserve"> </w:t>
            </w:r>
            <w:r w:rsidRPr="004E63A5">
              <w:t>waters.</w:t>
            </w:r>
          </w:p>
          <w:p w14:paraId="6CCB8F73" w14:textId="123DFEE1" w:rsidR="002D6681" w:rsidRPr="004E63A5" w:rsidRDefault="002D6681">
            <w:pPr>
              <w:pStyle w:val="TableParagraph"/>
              <w:numPr>
                <w:ilvl w:val="0"/>
                <w:numId w:val="119"/>
              </w:numPr>
              <w:tabs>
                <w:tab w:val="left" w:pos="528"/>
                <w:tab w:val="left" w:pos="532"/>
              </w:tabs>
              <w:ind w:right="498"/>
            </w:pPr>
            <w:r w:rsidRPr="004E63A5">
              <w:t>Water level variations in estuaries,</w:t>
            </w:r>
            <w:r w:rsidRPr="004E63A5">
              <w:rPr>
                <w:spacing w:val="-9"/>
              </w:rPr>
              <w:t xml:space="preserve"> </w:t>
            </w:r>
            <w:r w:rsidRPr="004E63A5">
              <w:t>wet</w:t>
            </w:r>
            <w:r w:rsidRPr="004E63A5">
              <w:rPr>
                <w:spacing w:val="-9"/>
              </w:rPr>
              <w:t xml:space="preserve">lands </w:t>
            </w:r>
            <w:r w:rsidRPr="004E63A5">
              <w:t>and</w:t>
            </w:r>
            <w:r w:rsidRPr="004E63A5">
              <w:rPr>
                <w:spacing w:val="-12"/>
              </w:rPr>
              <w:t xml:space="preserve"> </w:t>
            </w:r>
            <w:r w:rsidRPr="004E63A5">
              <w:t>rivers</w:t>
            </w:r>
          </w:p>
        </w:tc>
        <w:tc>
          <w:tcPr>
            <w:tcW w:w="3260" w:type="dxa"/>
          </w:tcPr>
          <w:p w14:paraId="584B2217" w14:textId="65B1E019" w:rsidR="002D6681" w:rsidRPr="004E63A5" w:rsidRDefault="002D6681" w:rsidP="002D6681">
            <w:pPr>
              <w:pStyle w:val="TableParagraph"/>
              <w:ind w:left="109"/>
              <w:rPr>
                <w:i/>
                <w:iCs/>
              </w:rPr>
            </w:pPr>
            <w:r w:rsidRPr="004E63A5">
              <w:rPr>
                <w:i/>
                <w:iCs/>
              </w:rPr>
              <w:t>Evaluate</w:t>
            </w:r>
            <w:r w:rsidRPr="004E63A5">
              <w:rPr>
                <w:spacing w:val="-9"/>
              </w:rPr>
              <w:t xml:space="preserve"> </w:t>
            </w:r>
            <w:r w:rsidRPr="004E63A5">
              <w:t>the</w:t>
            </w:r>
            <w:r w:rsidRPr="004E63A5">
              <w:rPr>
                <w:spacing w:val="-9"/>
              </w:rPr>
              <w:t xml:space="preserve"> </w:t>
            </w:r>
            <w:r w:rsidRPr="004E63A5">
              <w:t>effect</w:t>
            </w:r>
            <w:r w:rsidRPr="004E63A5">
              <w:rPr>
                <w:spacing w:val="-6"/>
              </w:rPr>
              <w:t xml:space="preserve"> </w:t>
            </w:r>
            <w:r w:rsidRPr="004E63A5">
              <w:t>of</w:t>
            </w:r>
            <w:r w:rsidRPr="004E63A5">
              <w:rPr>
                <w:spacing w:val="-7"/>
              </w:rPr>
              <w:t xml:space="preserve"> </w:t>
            </w:r>
            <w:r w:rsidRPr="004E63A5">
              <w:t>non-tidal</w:t>
            </w:r>
            <w:r w:rsidRPr="004E63A5">
              <w:rPr>
                <w:spacing w:val="-6"/>
              </w:rPr>
              <w:t xml:space="preserve"> </w:t>
            </w:r>
            <w:r w:rsidRPr="004E63A5">
              <w:t>influences on water levels in the conduct of a hydrographic survey.</w:t>
            </w:r>
          </w:p>
        </w:tc>
        <w:tc>
          <w:tcPr>
            <w:tcW w:w="3546" w:type="dxa"/>
          </w:tcPr>
          <w:p w14:paraId="5567BB2C" w14:textId="77777777" w:rsidR="002D6681" w:rsidRPr="004E63A5" w:rsidRDefault="002D6681" w:rsidP="002D668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78479A1" w14:textId="77777777" w:rsidR="002D6681" w:rsidRPr="004E63A5" w:rsidRDefault="002D6681" w:rsidP="002D668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03AC586" w14:textId="77777777" w:rsidR="002D6681" w:rsidRPr="004E63A5" w:rsidRDefault="002D6681" w:rsidP="002D668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9B84359" w14:textId="77777777" w:rsidR="002D6681" w:rsidRPr="004E63A5" w:rsidRDefault="002D6681" w:rsidP="002D6681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CFCAAD6" w14:textId="77777777" w:rsidR="002D6681" w:rsidRPr="004E63A5" w:rsidRDefault="002D6681" w:rsidP="002D6681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0348A69F" w14:textId="77777777" w:rsidR="00C23163" w:rsidRDefault="00C23163">
      <w:pPr>
        <w:spacing w:after="60"/>
      </w:pPr>
    </w:p>
    <w:p w14:paraId="4C99FA11" w14:textId="77777777" w:rsidR="005258A2" w:rsidRDefault="005258A2">
      <w:pPr>
        <w:spacing w:after="60"/>
      </w:pPr>
    </w:p>
    <w:p w14:paraId="1152025A" w14:textId="77777777" w:rsidR="005258A2" w:rsidRDefault="005258A2">
      <w:pPr>
        <w:spacing w:after="60"/>
      </w:pPr>
    </w:p>
    <w:p w14:paraId="7B8E54E4" w14:textId="77777777" w:rsidR="005258A2" w:rsidRDefault="005258A2">
      <w:pPr>
        <w:spacing w:after="60"/>
      </w:pPr>
    </w:p>
    <w:p w14:paraId="3ECF5239" w14:textId="77777777" w:rsidR="005258A2" w:rsidRDefault="005258A2">
      <w:pPr>
        <w:spacing w:after="60"/>
      </w:pPr>
    </w:p>
    <w:p w14:paraId="2B19792A" w14:textId="77777777" w:rsidR="005258A2" w:rsidRDefault="005258A2">
      <w:pPr>
        <w:spacing w:after="60"/>
      </w:pPr>
    </w:p>
    <w:p w14:paraId="339EB0DA" w14:textId="77777777" w:rsidR="005258A2" w:rsidRDefault="005258A2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5258A2" w:rsidRPr="003767E2" w14:paraId="0509B5F5" w14:textId="77777777" w:rsidTr="00980D94">
        <w:trPr>
          <w:trHeight w:val="341"/>
        </w:trPr>
        <w:tc>
          <w:tcPr>
            <w:tcW w:w="13903" w:type="dxa"/>
            <w:gridSpan w:val="8"/>
          </w:tcPr>
          <w:p w14:paraId="6B325592" w14:textId="16ABB1E2" w:rsidR="005258A2" w:rsidRPr="003767E2" w:rsidRDefault="005258A2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lastRenderedPageBreak/>
              <w:t>H5.2 Water level measurements</w:t>
            </w:r>
          </w:p>
        </w:tc>
      </w:tr>
      <w:tr w:rsidR="005258A2" w:rsidRPr="003767E2" w14:paraId="4DAEF539" w14:textId="77777777" w:rsidTr="005258A2">
        <w:trPr>
          <w:trHeight w:val="205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4776DA77" w14:textId="77777777" w:rsidR="005258A2" w:rsidRPr="003767E2" w:rsidRDefault="005258A2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A7D84E" w14:textId="77777777" w:rsidR="005258A2" w:rsidRPr="003767E2" w:rsidRDefault="005258A2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21F059" w14:textId="77777777" w:rsidR="005258A2" w:rsidRPr="003767E2" w:rsidRDefault="005258A2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Learning</w:t>
            </w:r>
            <w:r w:rsidRPr="003767E2">
              <w:rPr>
                <w:b/>
                <w:color w:val="000000" w:themeColor="text1"/>
                <w:spacing w:val="-3"/>
              </w:rPr>
              <w:t xml:space="preserve"> </w:t>
            </w:r>
            <w:r w:rsidRPr="003767E2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480E28CD" w14:textId="77777777" w:rsidR="005258A2" w:rsidRPr="003767E2" w:rsidRDefault="005258A2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6240093B" w14:textId="77777777" w:rsidR="005258A2" w:rsidRPr="003767E2" w:rsidRDefault="005258A2" w:rsidP="005258A2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3767E2">
              <w:rPr>
                <w:b/>
                <w:bCs/>
                <w:color w:val="000000" w:themeColor="text1"/>
              </w:rPr>
              <w:t>Hours</w:t>
            </w:r>
          </w:p>
        </w:tc>
      </w:tr>
      <w:tr w:rsidR="005258A2" w:rsidRPr="003767E2" w14:paraId="693D72EB" w14:textId="77777777" w:rsidTr="005258A2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4C026EE9" w14:textId="71D515A1" w:rsidR="005258A2" w:rsidRPr="003767E2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1E8F2" w14:textId="77777777" w:rsidR="005258A2" w:rsidRPr="003767E2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6CEE9" w14:textId="77777777" w:rsidR="005258A2" w:rsidRPr="003767E2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61AD3ABB" w14:textId="77777777" w:rsidR="005258A2" w:rsidRPr="003767E2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1465CD5E" w14:textId="4947C715" w:rsidR="005258A2" w:rsidRPr="003767E2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20845821" w14:textId="77777777" w:rsidR="005258A2" w:rsidRPr="003767E2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1035C0AF" w14:textId="77777777" w:rsidR="005258A2" w:rsidRPr="003767E2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792DB31E" w14:textId="77777777" w:rsidR="005258A2" w:rsidRPr="003767E2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Sg</w:t>
            </w:r>
          </w:p>
        </w:tc>
      </w:tr>
      <w:tr w:rsidR="004E63A5" w:rsidRPr="003767E2" w14:paraId="078CE096" w14:textId="77777777" w:rsidTr="005258A2">
        <w:trPr>
          <w:trHeight w:val="1333"/>
        </w:trPr>
        <w:tc>
          <w:tcPr>
            <w:tcW w:w="1701" w:type="dxa"/>
          </w:tcPr>
          <w:p w14:paraId="7D09216B" w14:textId="77777777" w:rsidR="004E63A5" w:rsidRPr="003767E2" w:rsidRDefault="004E63A5" w:rsidP="004E63A5">
            <w:pPr>
              <w:pStyle w:val="TableParagraph"/>
              <w:ind w:right="452"/>
            </w:pPr>
            <w:r w:rsidRPr="003767E2">
              <w:t>H5.2a</w:t>
            </w:r>
            <w:r w:rsidRPr="003767E2">
              <w:rPr>
                <w:spacing w:val="-14"/>
              </w:rPr>
              <w:t xml:space="preserve"> </w:t>
            </w:r>
            <w:r w:rsidRPr="003767E2">
              <w:t>Water level</w:t>
            </w:r>
            <w:r w:rsidRPr="003767E2">
              <w:rPr>
                <w:spacing w:val="-1"/>
              </w:rPr>
              <w:t xml:space="preserve"> </w:t>
            </w:r>
            <w:r w:rsidRPr="003767E2">
              <w:rPr>
                <w:spacing w:val="-2"/>
              </w:rPr>
              <w:t>gauges</w:t>
            </w:r>
          </w:p>
          <w:p w14:paraId="6253F01F" w14:textId="77777777" w:rsidR="004E63A5" w:rsidRPr="003767E2" w:rsidRDefault="004E63A5" w:rsidP="004E63A5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56896017" w14:textId="492FB565" w:rsidR="004E63A5" w:rsidRPr="003767E2" w:rsidRDefault="004E63A5" w:rsidP="004E63A5">
            <w:pPr>
              <w:pStyle w:val="TableParagraph"/>
              <w:rPr>
                <w:i/>
                <w:iCs/>
                <w:color w:val="000000" w:themeColor="text1"/>
              </w:rPr>
            </w:pPr>
            <w:r w:rsidRPr="003767E2">
              <w:rPr>
                <w:i/>
                <w:spacing w:val="-5"/>
              </w:rPr>
              <w:t>(A)</w:t>
            </w:r>
          </w:p>
        </w:tc>
        <w:tc>
          <w:tcPr>
            <w:tcW w:w="3270" w:type="dxa"/>
            <w:vMerge w:val="restart"/>
          </w:tcPr>
          <w:p w14:paraId="464EBF41" w14:textId="77777777" w:rsidR="004E63A5" w:rsidRPr="003767E2" w:rsidRDefault="004E63A5">
            <w:pPr>
              <w:pStyle w:val="TableParagraph"/>
              <w:numPr>
                <w:ilvl w:val="0"/>
                <w:numId w:val="120"/>
              </w:numPr>
              <w:tabs>
                <w:tab w:val="left" w:pos="532"/>
              </w:tabs>
              <w:ind w:right="218"/>
            </w:pPr>
            <w:r w:rsidRPr="003767E2">
              <w:t>Principles of operation of various types of water level gauges including pressure (vented</w:t>
            </w:r>
            <w:r w:rsidRPr="003767E2">
              <w:rPr>
                <w:spacing w:val="-13"/>
              </w:rPr>
              <w:t xml:space="preserve"> </w:t>
            </w:r>
            <w:r w:rsidRPr="003767E2">
              <w:t>and</w:t>
            </w:r>
            <w:r w:rsidRPr="003767E2">
              <w:rPr>
                <w:spacing w:val="-12"/>
              </w:rPr>
              <w:t xml:space="preserve"> </w:t>
            </w:r>
            <w:r w:rsidRPr="003767E2">
              <w:t>unvented),</w:t>
            </w:r>
            <w:r w:rsidRPr="003767E2">
              <w:rPr>
                <w:spacing w:val="-14"/>
              </w:rPr>
              <w:t xml:space="preserve"> </w:t>
            </w:r>
            <w:r w:rsidRPr="003767E2">
              <w:t>GNSS buoys, float, radar, acoustic sensors and tide poles.</w:t>
            </w:r>
          </w:p>
          <w:p w14:paraId="560BF91A" w14:textId="77777777" w:rsidR="004E63A5" w:rsidRPr="003767E2" w:rsidRDefault="004E63A5">
            <w:pPr>
              <w:pStyle w:val="TableParagraph"/>
              <w:numPr>
                <w:ilvl w:val="0"/>
                <w:numId w:val="120"/>
              </w:numPr>
              <w:tabs>
                <w:tab w:val="left" w:pos="528"/>
                <w:tab w:val="left" w:pos="532"/>
              </w:tabs>
              <w:ind w:right="212"/>
            </w:pPr>
            <w:r w:rsidRPr="003767E2">
              <w:t>Installing gauges, establishment</w:t>
            </w:r>
            <w:r w:rsidRPr="003767E2">
              <w:rPr>
                <w:spacing w:val="-12"/>
              </w:rPr>
              <w:t xml:space="preserve"> </w:t>
            </w:r>
            <w:r w:rsidRPr="003767E2">
              <w:t>and</w:t>
            </w:r>
            <w:r w:rsidRPr="003767E2">
              <w:rPr>
                <w:spacing w:val="-13"/>
              </w:rPr>
              <w:t xml:space="preserve"> </w:t>
            </w:r>
            <w:r w:rsidRPr="003767E2">
              <w:t>levelling</w:t>
            </w:r>
            <w:r w:rsidRPr="003767E2">
              <w:rPr>
                <w:spacing w:val="-14"/>
              </w:rPr>
              <w:t xml:space="preserve"> </w:t>
            </w:r>
            <w:r w:rsidRPr="003767E2">
              <w:t>of associated survey marks</w:t>
            </w:r>
          </w:p>
          <w:p w14:paraId="1CBC63EC" w14:textId="77777777" w:rsidR="004E63A5" w:rsidRPr="003767E2" w:rsidRDefault="004E63A5">
            <w:pPr>
              <w:pStyle w:val="TableParagraph"/>
              <w:numPr>
                <w:ilvl w:val="0"/>
                <w:numId w:val="120"/>
              </w:numPr>
              <w:tabs>
                <w:tab w:val="left" w:pos="528"/>
                <w:tab w:val="left" w:pos="532"/>
              </w:tabs>
              <w:ind w:right="415"/>
            </w:pPr>
            <w:r w:rsidRPr="003767E2">
              <w:t>Determination of tide correctors</w:t>
            </w:r>
            <w:r w:rsidRPr="003767E2">
              <w:rPr>
                <w:spacing w:val="-9"/>
              </w:rPr>
              <w:t xml:space="preserve"> </w:t>
            </w:r>
            <w:r w:rsidRPr="003767E2">
              <w:t>from</w:t>
            </w:r>
            <w:r w:rsidRPr="003767E2">
              <w:rPr>
                <w:spacing w:val="34"/>
              </w:rPr>
              <w:t xml:space="preserve"> </w:t>
            </w:r>
            <w:r w:rsidRPr="003767E2">
              <w:t>water</w:t>
            </w:r>
            <w:r w:rsidRPr="003767E2">
              <w:rPr>
                <w:spacing w:val="-11"/>
              </w:rPr>
              <w:t xml:space="preserve"> </w:t>
            </w:r>
            <w:r w:rsidRPr="003767E2">
              <w:t xml:space="preserve">level </w:t>
            </w:r>
            <w:r w:rsidRPr="003767E2">
              <w:rPr>
                <w:spacing w:val="-2"/>
              </w:rPr>
              <w:t>observations</w:t>
            </w:r>
          </w:p>
          <w:p w14:paraId="02521C38" w14:textId="77777777" w:rsidR="004E63A5" w:rsidRPr="003767E2" w:rsidRDefault="004E63A5">
            <w:pPr>
              <w:pStyle w:val="TableParagraph"/>
              <w:numPr>
                <w:ilvl w:val="0"/>
                <w:numId w:val="120"/>
              </w:numPr>
              <w:tabs>
                <w:tab w:val="left" w:pos="528"/>
                <w:tab w:val="left" w:pos="532"/>
              </w:tabs>
              <w:ind w:right="739"/>
            </w:pPr>
            <w:r w:rsidRPr="003767E2">
              <w:t>Networks</w:t>
            </w:r>
            <w:r w:rsidRPr="003767E2">
              <w:rPr>
                <w:spacing w:val="-12"/>
              </w:rPr>
              <w:t xml:space="preserve"> </w:t>
            </w:r>
            <w:r w:rsidRPr="003767E2">
              <w:t>of</w:t>
            </w:r>
            <w:r w:rsidRPr="003767E2">
              <w:rPr>
                <w:spacing w:val="-12"/>
              </w:rPr>
              <w:t xml:space="preserve"> </w:t>
            </w:r>
            <w:r w:rsidRPr="003767E2">
              <w:t>water</w:t>
            </w:r>
            <w:r w:rsidRPr="003767E2">
              <w:rPr>
                <w:spacing w:val="-12"/>
              </w:rPr>
              <w:t xml:space="preserve"> </w:t>
            </w:r>
            <w:r w:rsidRPr="003767E2">
              <w:t xml:space="preserve">level </w:t>
            </w:r>
            <w:r w:rsidRPr="003767E2">
              <w:rPr>
                <w:spacing w:val="-2"/>
              </w:rPr>
              <w:t>gauges</w:t>
            </w:r>
          </w:p>
          <w:p w14:paraId="23114EC3" w14:textId="77777777" w:rsidR="004E63A5" w:rsidRPr="003767E2" w:rsidRDefault="004E63A5">
            <w:pPr>
              <w:pStyle w:val="TableParagraph"/>
              <w:numPr>
                <w:ilvl w:val="0"/>
                <w:numId w:val="120"/>
              </w:numPr>
              <w:tabs>
                <w:tab w:val="left" w:pos="530"/>
                <w:tab w:val="left" w:pos="532"/>
              </w:tabs>
              <w:ind w:right="462"/>
            </w:pPr>
            <w:r w:rsidRPr="003767E2">
              <w:t>Use</w:t>
            </w:r>
            <w:r w:rsidRPr="003767E2">
              <w:rPr>
                <w:spacing w:val="-8"/>
              </w:rPr>
              <w:t xml:space="preserve"> </w:t>
            </w:r>
            <w:r w:rsidRPr="003767E2">
              <w:t>of</w:t>
            </w:r>
            <w:r w:rsidRPr="003767E2">
              <w:rPr>
                <w:spacing w:val="-9"/>
              </w:rPr>
              <w:t xml:space="preserve"> </w:t>
            </w:r>
            <w:r w:rsidRPr="003767E2">
              <w:t>satellite</w:t>
            </w:r>
            <w:r w:rsidRPr="003767E2">
              <w:rPr>
                <w:spacing w:val="-9"/>
              </w:rPr>
              <w:t xml:space="preserve"> </w:t>
            </w:r>
            <w:r w:rsidRPr="003767E2">
              <w:t>altimetry</w:t>
            </w:r>
            <w:r w:rsidRPr="003767E2">
              <w:rPr>
                <w:spacing w:val="-10"/>
              </w:rPr>
              <w:t xml:space="preserve"> </w:t>
            </w:r>
            <w:r w:rsidRPr="003767E2">
              <w:t>in determining water levels</w:t>
            </w:r>
          </w:p>
          <w:p w14:paraId="6A074E14" w14:textId="77777777" w:rsidR="004E63A5" w:rsidRPr="003767E2" w:rsidRDefault="004E63A5">
            <w:pPr>
              <w:pStyle w:val="TableParagraph"/>
              <w:numPr>
                <w:ilvl w:val="0"/>
                <w:numId w:val="120"/>
              </w:numPr>
              <w:tabs>
                <w:tab w:val="left" w:pos="528"/>
                <w:tab w:val="left" w:pos="532"/>
              </w:tabs>
              <w:ind w:right="279"/>
            </w:pPr>
            <w:r w:rsidRPr="003767E2">
              <w:t>Uncertainties</w:t>
            </w:r>
            <w:r w:rsidRPr="003767E2">
              <w:rPr>
                <w:spacing w:val="-14"/>
              </w:rPr>
              <w:t xml:space="preserve"> </w:t>
            </w:r>
            <w:r w:rsidRPr="003767E2">
              <w:t>associated</w:t>
            </w:r>
            <w:r w:rsidRPr="003767E2">
              <w:rPr>
                <w:spacing w:val="-14"/>
              </w:rPr>
              <w:t xml:space="preserve"> </w:t>
            </w:r>
            <w:r w:rsidRPr="003767E2">
              <w:t xml:space="preserve">with water level measurement </w:t>
            </w:r>
            <w:r w:rsidRPr="003767E2">
              <w:rPr>
                <w:spacing w:val="-2"/>
              </w:rPr>
              <w:t>devices</w:t>
            </w:r>
          </w:p>
          <w:p w14:paraId="354B51CC" w14:textId="77777777" w:rsidR="004E63A5" w:rsidRPr="003767E2" w:rsidRDefault="004E63A5">
            <w:pPr>
              <w:pStyle w:val="TableParagraph"/>
              <w:numPr>
                <w:ilvl w:val="0"/>
                <w:numId w:val="120"/>
              </w:numPr>
              <w:tabs>
                <w:tab w:val="left" w:pos="528"/>
                <w:tab w:val="left" w:pos="532"/>
              </w:tabs>
              <w:ind w:right="279"/>
            </w:pPr>
            <w:r w:rsidRPr="003767E2">
              <w:t>Uncertainties</w:t>
            </w:r>
            <w:r w:rsidRPr="003767E2">
              <w:rPr>
                <w:spacing w:val="-14"/>
              </w:rPr>
              <w:t xml:space="preserve"> </w:t>
            </w:r>
            <w:r w:rsidRPr="003767E2">
              <w:t>associated</w:t>
            </w:r>
            <w:r w:rsidRPr="003767E2">
              <w:rPr>
                <w:spacing w:val="-14"/>
              </w:rPr>
              <w:t xml:space="preserve"> </w:t>
            </w:r>
            <w:r w:rsidRPr="003767E2">
              <w:t>with duration of observations.</w:t>
            </w:r>
          </w:p>
          <w:p w14:paraId="258DD49B" w14:textId="77777777" w:rsidR="004E63A5" w:rsidRPr="003767E2" w:rsidRDefault="004E63A5">
            <w:pPr>
              <w:pStyle w:val="TableParagraph"/>
              <w:numPr>
                <w:ilvl w:val="0"/>
                <w:numId w:val="120"/>
              </w:numPr>
              <w:tabs>
                <w:tab w:val="left" w:pos="679"/>
              </w:tabs>
              <w:spacing w:line="251" w:lineRule="exact"/>
              <w:ind w:left="679" w:hanging="572"/>
            </w:pPr>
            <w:r w:rsidRPr="003767E2">
              <w:t>Uncertainties</w:t>
            </w:r>
            <w:r w:rsidRPr="003767E2">
              <w:rPr>
                <w:spacing w:val="-9"/>
              </w:rPr>
              <w:t xml:space="preserve"> </w:t>
            </w:r>
            <w:r w:rsidRPr="003767E2">
              <w:t>associated</w:t>
            </w:r>
            <w:r w:rsidRPr="003767E2">
              <w:rPr>
                <w:spacing w:val="-6"/>
              </w:rPr>
              <w:t xml:space="preserve"> </w:t>
            </w:r>
            <w:r w:rsidRPr="003767E2">
              <w:rPr>
                <w:spacing w:val="-4"/>
              </w:rPr>
              <w:t>with</w:t>
            </w:r>
          </w:p>
          <w:p w14:paraId="285C5559" w14:textId="4D21FB73" w:rsidR="004E63A5" w:rsidRPr="003767E2" w:rsidRDefault="004E63A5" w:rsidP="004E63A5">
            <w:pPr>
              <w:pStyle w:val="TableParagraph"/>
              <w:tabs>
                <w:tab w:val="left" w:pos="528"/>
                <w:tab w:val="left" w:pos="532"/>
              </w:tabs>
              <w:spacing w:line="252" w:lineRule="exact"/>
              <w:ind w:right="194"/>
            </w:pPr>
            <w:r w:rsidRPr="003767E2">
              <w:t>spatial</w:t>
            </w:r>
            <w:r w:rsidRPr="003767E2">
              <w:rPr>
                <w:spacing w:val="-12"/>
              </w:rPr>
              <w:t xml:space="preserve"> </w:t>
            </w:r>
            <w:r w:rsidRPr="003767E2">
              <w:t>separation</w:t>
            </w:r>
            <w:r w:rsidRPr="003767E2">
              <w:rPr>
                <w:spacing w:val="-13"/>
              </w:rPr>
              <w:t xml:space="preserve"> </w:t>
            </w:r>
            <w:r w:rsidRPr="003767E2">
              <w:t>of</w:t>
            </w:r>
            <w:r w:rsidRPr="003767E2">
              <w:rPr>
                <w:spacing w:val="-13"/>
              </w:rPr>
              <w:t xml:space="preserve"> </w:t>
            </w:r>
            <w:r w:rsidRPr="003767E2">
              <w:t>water level measurements.</w:t>
            </w:r>
          </w:p>
        </w:tc>
        <w:tc>
          <w:tcPr>
            <w:tcW w:w="3261" w:type="dxa"/>
          </w:tcPr>
          <w:p w14:paraId="2BB84D03" w14:textId="77777777" w:rsidR="004E63A5" w:rsidRPr="003767E2" w:rsidRDefault="004E63A5" w:rsidP="004E63A5">
            <w:pPr>
              <w:pStyle w:val="TableParagraph"/>
              <w:ind w:left="109" w:right="500"/>
              <w:jc w:val="both"/>
            </w:pPr>
            <w:r w:rsidRPr="003767E2">
              <w:rPr>
                <w:i/>
                <w:iCs/>
              </w:rPr>
              <w:t>Evaluate</w:t>
            </w:r>
            <w:r w:rsidRPr="003767E2">
              <w:t>, s</w:t>
            </w:r>
            <w:r w:rsidRPr="003767E2">
              <w:rPr>
                <w:i/>
                <w:iCs/>
              </w:rPr>
              <w:t>elect</w:t>
            </w:r>
            <w:r w:rsidRPr="003767E2">
              <w:t xml:space="preserve"> and </w:t>
            </w:r>
            <w:r w:rsidRPr="003767E2">
              <w:rPr>
                <w:i/>
                <w:iCs/>
              </w:rPr>
              <w:t>justify</w:t>
            </w:r>
            <w:r w:rsidRPr="003767E2">
              <w:t xml:space="preserve"> appropriate type of water level gauge</w:t>
            </w:r>
            <w:r w:rsidRPr="003767E2">
              <w:rPr>
                <w:spacing w:val="-8"/>
              </w:rPr>
              <w:t xml:space="preserve"> </w:t>
            </w:r>
            <w:r w:rsidRPr="003767E2">
              <w:t>technology</w:t>
            </w:r>
            <w:r w:rsidRPr="003767E2">
              <w:rPr>
                <w:spacing w:val="-11"/>
              </w:rPr>
              <w:t xml:space="preserve"> </w:t>
            </w:r>
            <w:r w:rsidRPr="003767E2">
              <w:t>according</w:t>
            </w:r>
            <w:r w:rsidRPr="003767E2">
              <w:rPr>
                <w:spacing w:val="-11"/>
              </w:rPr>
              <w:t xml:space="preserve"> </w:t>
            </w:r>
            <w:r w:rsidRPr="003767E2">
              <w:t>to</w:t>
            </w:r>
            <w:r w:rsidRPr="003767E2">
              <w:rPr>
                <w:spacing w:val="-8"/>
              </w:rPr>
              <w:t xml:space="preserve"> </w:t>
            </w:r>
            <w:r w:rsidRPr="003767E2">
              <w:t>survey project operations.</w:t>
            </w:r>
          </w:p>
          <w:p w14:paraId="586F2496" w14:textId="77777777" w:rsidR="004E63A5" w:rsidRPr="003767E2" w:rsidRDefault="004E63A5" w:rsidP="004E63A5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ADB66AF" w14:textId="77777777" w:rsidR="004E63A5" w:rsidRPr="003767E2" w:rsidRDefault="004E63A5" w:rsidP="004E63A5">
            <w:pPr>
              <w:pStyle w:val="TableParagraph"/>
              <w:ind w:left="109"/>
            </w:pPr>
            <w:r w:rsidRPr="003767E2">
              <w:rPr>
                <w:i/>
                <w:iCs/>
              </w:rPr>
              <w:t>Install</w:t>
            </w:r>
            <w:r w:rsidRPr="003767E2">
              <w:t xml:space="preserve">, level to a vertical reference, and calibrate a water level gauge and </w:t>
            </w:r>
            <w:r w:rsidRPr="003767E2">
              <w:rPr>
                <w:i/>
                <w:iCs/>
              </w:rPr>
              <w:t>evaluate</w:t>
            </w:r>
            <w:r w:rsidRPr="003767E2">
              <w:t xml:space="preserve"> for compliance with survey requirements</w:t>
            </w:r>
          </w:p>
          <w:p w14:paraId="0DFF1966" w14:textId="77777777" w:rsidR="004E63A5" w:rsidRPr="003767E2" w:rsidRDefault="004E63A5" w:rsidP="004E63A5">
            <w:pPr>
              <w:pStyle w:val="TableParagraph"/>
              <w:ind w:left="0"/>
            </w:pPr>
          </w:p>
          <w:p w14:paraId="7942FBAA" w14:textId="0E7E1F05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  <w:r w:rsidRPr="003767E2">
              <w:rPr>
                <w:i/>
                <w:iCs/>
              </w:rPr>
              <w:t>Evaluate</w:t>
            </w:r>
            <w:r w:rsidRPr="003767E2">
              <w:rPr>
                <w:spacing w:val="-9"/>
              </w:rPr>
              <w:t xml:space="preserve"> </w:t>
            </w:r>
            <w:r w:rsidRPr="003767E2">
              <w:t>sources</w:t>
            </w:r>
            <w:r w:rsidRPr="003767E2">
              <w:rPr>
                <w:spacing w:val="-8"/>
              </w:rPr>
              <w:t xml:space="preserve"> </w:t>
            </w:r>
            <w:r w:rsidRPr="003767E2">
              <w:t>of water level</w:t>
            </w:r>
            <w:r w:rsidRPr="003767E2">
              <w:rPr>
                <w:spacing w:val="-6"/>
              </w:rPr>
              <w:t xml:space="preserve"> measurement </w:t>
            </w:r>
            <w:r w:rsidRPr="003767E2">
              <w:t>errors</w:t>
            </w:r>
            <w:r w:rsidRPr="003767E2">
              <w:rPr>
                <w:spacing w:val="-8"/>
              </w:rPr>
              <w:t xml:space="preserve"> </w:t>
            </w:r>
            <w:r w:rsidRPr="003767E2">
              <w:t>and</w:t>
            </w:r>
            <w:r w:rsidRPr="003767E2">
              <w:rPr>
                <w:spacing w:val="-6"/>
              </w:rPr>
              <w:t xml:space="preserve"> </w:t>
            </w:r>
            <w:r w:rsidRPr="003767E2">
              <w:rPr>
                <w:i/>
                <w:iCs/>
              </w:rPr>
              <w:t>apply</w:t>
            </w:r>
            <w:r w:rsidRPr="003767E2">
              <w:t xml:space="preserve"> appropriate corrections.</w:t>
            </w:r>
          </w:p>
        </w:tc>
        <w:tc>
          <w:tcPr>
            <w:tcW w:w="3544" w:type="dxa"/>
          </w:tcPr>
          <w:p w14:paraId="19BD9BC7" w14:textId="77777777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1A0DCDE1" w14:textId="77777777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E9FE723" w14:textId="77777777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772FE9B" w14:textId="77777777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19E78CC" w14:textId="77777777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E63A5" w:rsidRPr="003767E2" w14:paraId="71AFC2C0" w14:textId="77777777" w:rsidTr="005258A2">
        <w:trPr>
          <w:trHeight w:val="1333"/>
        </w:trPr>
        <w:tc>
          <w:tcPr>
            <w:tcW w:w="1701" w:type="dxa"/>
          </w:tcPr>
          <w:p w14:paraId="7ECF2952" w14:textId="77777777" w:rsidR="004E63A5" w:rsidRPr="003767E2" w:rsidRDefault="004E63A5" w:rsidP="004E63A5">
            <w:pPr>
              <w:pStyle w:val="TableParagraph"/>
            </w:pPr>
            <w:r w:rsidRPr="003767E2">
              <w:t xml:space="preserve">H5.2b Water level </w:t>
            </w:r>
            <w:r w:rsidRPr="003767E2">
              <w:rPr>
                <w:spacing w:val="-2"/>
              </w:rPr>
              <w:t>measurement</w:t>
            </w:r>
          </w:p>
          <w:p w14:paraId="6C712C71" w14:textId="77777777" w:rsidR="004E63A5" w:rsidRPr="003767E2" w:rsidRDefault="004E63A5" w:rsidP="004E63A5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017969A9" w14:textId="4CC2DC6B" w:rsidR="004E63A5" w:rsidRPr="003767E2" w:rsidRDefault="004E63A5" w:rsidP="004E63A5">
            <w:pPr>
              <w:pStyle w:val="ListParagraph"/>
              <w:ind w:right="452"/>
              <w:rPr>
                <w:rFonts w:ascii="Times New Roman" w:hAnsi="Times New Roman"/>
              </w:rPr>
            </w:pPr>
            <w:r w:rsidRPr="003767E2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70" w:type="dxa"/>
            <w:vMerge/>
          </w:tcPr>
          <w:p w14:paraId="29D728BA" w14:textId="77777777" w:rsidR="004E63A5" w:rsidRPr="003767E2" w:rsidRDefault="004E63A5" w:rsidP="004E63A5">
            <w:pPr>
              <w:pStyle w:val="ListParagraph"/>
              <w:numPr>
                <w:ilvl w:val="0"/>
                <w:numId w:val="33"/>
              </w:numPr>
              <w:tabs>
                <w:tab w:val="left" w:pos="532"/>
              </w:tabs>
              <w:ind w:right="218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6A8EC7F7" w14:textId="77777777" w:rsidR="004E63A5" w:rsidRPr="003767E2" w:rsidRDefault="004E63A5" w:rsidP="004E63A5">
            <w:pPr>
              <w:pStyle w:val="TableParagraph"/>
              <w:ind w:left="109"/>
            </w:pPr>
            <w:r w:rsidRPr="003767E2">
              <w:rPr>
                <w:i/>
                <w:iCs/>
              </w:rPr>
              <w:t>Evaluate</w:t>
            </w:r>
            <w:r w:rsidRPr="003767E2">
              <w:rPr>
                <w:spacing w:val="-9"/>
              </w:rPr>
              <w:t xml:space="preserve"> </w:t>
            </w:r>
            <w:r w:rsidRPr="003767E2">
              <w:t>and</w:t>
            </w:r>
            <w:r w:rsidRPr="003767E2">
              <w:rPr>
                <w:spacing w:val="-7"/>
              </w:rPr>
              <w:t xml:space="preserve"> </w:t>
            </w:r>
            <w:r w:rsidRPr="003767E2">
              <w:rPr>
                <w:i/>
                <w:iCs/>
              </w:rPr>
              <w:t>select</w:t>
            </w:r>
            <w:r w:rsidRPr="003767E2">
              <w:rPr>
                <w:spacing w:val="-9"/>
              </w:rPr>
              <w:t xml:space="preserve"> </w:t>
            </w:r>
            <w:r w:rsidRPr="003767E2">
              <w:t>appropriate</w:t>
            </w:r>
            <w:r w:rsidRPr="003767E2">
              <w:rPr>
                <w:spacing w:val="-7"/>
              </w:rPr>
              <w:t xml:space="preserve"> </w:t>
            </w:r>
            <w:r w:rsidRPr="003767E2">
              <w:t>sites</w:t>
            </w:r>
            <w:r w:rsidRPr="003767E2">
              <w:rPr>
                <w:spacing w:val="-7"/>
              </w:rPr>
              <w:t xml:space="preserve"> </w:t>
            </w:r>
            <w:r w:rsidRPr="003767E2">
              <w:t>for water level monitoring.</w:t>
            </w:r>
          </w:p>
          <w:p w14:paraId="029A396F" w14:textId="77777777" w:rsidR="004E63A5" w:rsidRPr="003767E2" w:rsidRDefault="004E63A5" w:rsidP="004E63A5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3E42211E" w14:textId="58985979" w:rsidR="004E63A5" w:rsidRPr="003767E2" w:rsidRDefault="004E63A5" w:rsidP="00751235">
            <w:pPr>
              <w:pStyle w:val="TableParagraph"/>
              <w:ind w:left="109"/>
              <w:rPr>
                <w:i/>
                <w:iCs/>
              </w:rPr>
            </w:pPr>
            <w:r w:rsidRPr="003767E2">
              <w:rPr>
                <w:i/>
                <w:iCs/>
              </w:rPr>
              <w:t>Evaluate</w:t>
            </w:r>
            <w:r w:rsidRPr="003767E2">
              <w:t xml:space="preserve">, </w:t>
            </w:r>
            <w:r w:rsidRPr="003767E2">
              <w:rPr>
                <w:i/>
                <w:iCs/>
              </w:rPr>
              <w:t>select</w:t>
            </w:r>
            <w:r w:rsidRPr="003767E2">
              <w:t xml:space="preserve">, and </w:t>
            </w:r>
            <w:r w:rsidRPr="003767E2">
              <w:rPr>
                <w:i/>
                <w:iCs/>
              </w:rPr>
              <w:t>justify</w:t>
            </w:r>
            <w:r w:rsidRPr="003767E2">
              <w:t xml:space="preserve">  water level gauge parameters for logging data, data communication, data download</w:t>
            </w:r>
            <w:r w:rsidRPr="003767E2">
              <w:rPr>
                <w:spacing w:val="-8"/>
              </w:rPr>
              <w:t xml:space="preserve"> </w:t>
            </w:r>
            <w:r w:rsidRPr="003767E2">
              <w:t>and</w:t>
            </w:r>
            <w:r w:rsidRPr="003767E2">
              <w:rPr>
                <w:spacing w:val="-8"/>
              </w:rPr>
              <w:t xml:space="preserve"> </w:t>
            </w:r>
            <w:r w:rsidRPr="003767E2">
              <w:t>for</w:t>
            </w:r>
            <w:r w:rsidRPr="003767E2">
              <w:rPr>
                <w:spacing w:val="-8"/>
              </w:rPr>
              <w:t xml:space="preserve"> </w:t>
            </w:r>
            <w:r w:rsidRPr="003767E2">
              <w:t>network</w:t>
            </w:r>
            <w:r w:rsidRPr="003767E2">
              <w:rPr>
                <w:spacing w:val="-9"/>
              </w:rPr>
              <w:t xml:space="preserve"> </w:t>
            </w:r>
            <w:r w:rsidRPr="003767E2">
              <w:t>operation</w:t>
            </w:r>
            <w:r w:rsidRPr="003767E2">
              <w:rPr>
                <w:spacing w:val="-6"/>
              </w:rPr>
              <w:t xml:space="preserve"> </w:t>
            </w:r>
            <w:r w:rsidRPr="003767E2">
              <w:t>with</w:t>
            </w:r>
            <w:r w:rsidR="00CB1E19">
              <w:t xml:space="preserve"> </w:t>
            </w:r>
            <w:r w:rsidR="00CB1E19" w:rsidRPr="003767E2">
              <w:t>appropriate</w:t>
            </w:r>
            <w:r w:rsidR="00CB1E19" w:rsidRPr="003767E2">
              <w:rPr>
                <w:spacing w:val="-7"/>
              </w:rPr>
              <w:t xml:space="preserve"> </w:t>
            </w:r>
            <w:r w:rsidR="00CB1E19" w:rsidRPr="003767E2">
              <w:t>quality</w:t>
            </w:r>
            <w:r w:rsidR="00CB1E19" w:rsidRPr="003767E2">
              <w:rPr>
                <w:spacing w:val="-7"/>
              </w:rPr>
              <w:t xml:space="preserve"> </w:t>
            </w:r>
            <w:r w:rsidR="00CB1E19" w:rsidRPr="003767E2">
              <w:t>control</w:t>
            </w:r>
            <w:r w:rsidR="00CB1E19" w:rsidRPr="003767E2">
              <w:rPr>
                <w:spacing w:val="-7"/>
              </w:rPr>
              <w:t xml:space="preserve"> </w:t>
            </w:r>
            <w:r w:rsidR="00CB1E19" w:rsidRPr="003767E2">
              <w:rPr>
                <w:spacing w:val="-2"/>
              </w:rPr>
              <w:t>measures.</w:t>
            </w:r>
          </w:p>
        </w:tc>
        <w:tc>
          <w:tcPr>
            <w:tcW w:w="3544" w:type="dxa"/>
          </w:tcPr>
          <w:p w14:paraId="09FD4E10" w14:textId="77777777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5A862A0" w14:textId="77777777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7DC7169" w14:textId="77777777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EF7A875" w14:textId="77777777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E0645C8" w14:textId="77777777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E63A5" w:rsidRPr="003767E2" w14:paraId="7F4938C3" w14:textId="77777777" w:rsidTr="005258A2">
        <w:trPr>
          <w:trHeight w:val="1333"/>
        </w:trPr>
        <w:tc>
          <w:tcPr>
            <w:tcW w:w="1701" w:type="dxa"/>
          </w:tcPr>
          <w:p w14:paraId="37138C53" w14:textId="77777777" w:rsidR="004E63A5" w:rsidRPr="003767E2" w:rsidRDefault="004E63A5" w:rsidP="004E63A5">
            <w:pPr>
              <w:pStyle w:val="TableParagraph"/>
              <w:spacing w:line="247" w:lineRule="exact"/>
            </w:pPr>
            <w:r w:rsidRPr="003767E2">
              <w:rPr>
                <w:spacing w:val="-2"/>
              </w:rPr>
              <w:t>H5.2c</w:t>
            </w:r>
          </w:p>
          <w:p w14:paraId="03FB0CD2" w14:textId="77777777" w:rsidR="004E63A5" w:rsidRPr="003767E2" w:rsidRDefault="004E63A5" w:rsidP="004E63A5">
            <w:pPr>
              <w:pStyle w:val="TableParagraph"/>
              <w:spacing w:before="1"/>
              <w:ind w:right="311"/>
            </w:pPr>
            <w:r w:rsidRPr="003767E2">
              <w:t>Uncertainty</w:t>
            </w:r>
            <w:r w:rsidRPr="003767E2">
              <w:rPr>
                <w:spacing w:val="-14"/>
              </w:rPr>
              <w:t xml:space="preserve"> </w:t>
            </w:r>
            <w:r w:rsidRPr="003767E2">
              <w:t>in water level</w:t>
            </w:r>
          </w:p>
          <w:p w14:paraId="51277E66" w14:textId="77777777" w:rsidR="004E63A5" w:rsidRPr="003767E2" w:rsidRDefault="004E63A5" w:rsidP="004E63A5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7881F315" w14:textId="7328EC0A" w:rsidR="004E63A5" w:rsidRPr="003767E2" w:rsidRDefault="004E63A5" w:rsidP="004E63A5">
            <w:pPr>
              <w:pStyle w:val="ListParagraph"/>
              <w:rPr>
                <w:rFonts w:ascii="Times New Roman" w:hAnsi="Times New Roman"/>
              </w:rPr>
            </w:pPr>
            <w:r w:rsidRPr="003767E2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70" w:type="dxa"/>
            <w:vMerge/>
          </w:tcPr>
          <w:p w14:paraId="2C5758E7" w14:textId="77777777" w:rsidR="004E63A5" w:rsidRPr="003767E2" w:rsidRDefault="004E63A5" w:rsidP="004E63A5">
            <w:pPr>
              <w:pStyle w:val="ListParagraph"/>
              <w:numPr>
                <w:ilvl w:val="0"/>
                <w:numId w:val="33"/>
              </w:numPr>
              <w:tabs>
                <w:tab w:val="left" w:pos="532"/>
              </w:tabs>
              <w:ind w:right="218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03F42570" w14:textId="77777777" w:rsidR="004E63A5" w:rsidRPr="003767E2" w:rsidRDefault="004E63A5" w:rsidP="00183F06">
            <w:pPr>
              <w:pStyle w:val="TableParagraph"/>
              <w:ind w:left="109" w:right="75"/>
            </w:pPr>
            <w:r w:rsidRPr="003767E2">
              <w:rPr>
                <w:i/>
                <w:iCs/>
              </w:rPr>
              <w:t>Assess</w:t>
            </w:r>
            <w:r w:rsidRPr="003767E2">
              <w:t xml:space="preserve"> and </w:t>
            </w:r>
            <w:r w:rsidRPr="00751235">
              <w:rPr>
                <w:i/>
                <w:iCs/>
              </w:rPr>
              <w:t>quantify</w:t>
            </w:r>
            <w:r w:rsidRPr="003767E2">
              <w:t xml:space="preserve"> the contribution of water</w:t>
            </w:r>
            <w:r w:rsidRPr="003767E2">
              <w:rPr>
                <w:spacing w:val="-9"/>
              </w:rPr>
              <w:t xml:space="preserve"> </w:t>
            </w:r>
            <w:r w:rsidRPr="003767E2">
              <w:t>level</w:t>
            </w:r>
            <w:r w:rsidRPr="003767E2">
              <w:rPr>
                <w:spacing w:val="-10"/>
              </w:rPr>
              <w:t xml:space="preserve"> </w:t>
            </w:r>
            <w:r w:rsidRPr="003767E2">
              <w:t>observations</w:t>
            </w:r>
            <w:r w:rsidRPr="003767E2">
              <w:rPr>
                <w:spacing w:val="-10"/>
              </w:rPr>
              <w:t xml:space="preserve"> </w:t>
            </w:r>
            <w:r w:rsidRPr="003767E2">
              <w:t>to</w:t>
            </w:r>
            <w:r w:rsidRPr="003767E2">
              <w:rPr>
                <w:spacing w:val="-11"/>
              </w:rPr>
              <w:t xml:space="preserve"> </w:t>
            </w:r>
            <w:r w:rsidRPr="003767E2">
              <w:t>uncertainties in survey measurements.</w:t>
            </w:r>
          </w:p>
          <w:p w14:paraId="484CD915" w14:textId="77777777" w:rsidR="004E63A5" w:rsidRPr="003767E2" w:rsidRDefault="004E63A5" w:rsidP="004E63A5">
            <w:pPr>
              <w:pStyle w:val="TableParagraph"/>
              <w:spacing w:before="18"/>
              <w:ind w:left="0"/>
              <w:rPr>
                <w:b/>
              </w:rPr>
            </w:pPr>
          </w:p>
          <w:p w14:paraId="2DFA5B87" w14:textId="27F37D4C" w:rsidR="004E63A5" w:rsidRPr="003767E2" w:rsidRDefault="004E63A5" w:rsidP="00183F06">
            <w:pPr>
              <w:pStyle w:val="TableParagraph"/>
              <w:spacing w:before="1"/>
              <w:ind w:left="109" w:right="165"/>
            </w:pPr>
            <w:r w:rsidRPr="003767E2">
              <w:rPr>
                <w:i/>
                <w:iCs/>
              </w:rPr>
              <w:t>Determine</w:t>
            </w:r>
            <w:r w:rsidRPr="003767E2">
              <w:t xml:space="preserve"> and </w:t>
            </w:r>
            <w:r w:rsidRPr="003767E2">
              <w:rPr>
                <w:i/>
                <w:iCs/>
              </w:rPr>
              <w:t>assess</w:t>
            </w:r>
            <w:r w:rsidRPr="003767E2">
              <w:t xml:space="preserve"> the uncertainty in water level observations due to duration of observations</w:t>
            </w:r>
            <w:r w:rsidRPr="003767E2">
              <w:rPr>
                <w:spacing w:val="-8"/>
              </w:rPr>
              <w:t xml:space="preserve"> </w:t>
            </w:r>
            <w:r w:rsidRPr="003767E2">
              <w:t>and</w:t>
            </w:r>
            <w:r w:rsidRPr="003767E2">
              <w:rPr>
                <w:spacing w:val="-11"/>
              </w:rPr>
              <w:t xml:space="preserve"> </w:t>
            </w:r>
            <w:r w:rsidRPr="003767E2">
              <w:t>distance</w:t>
            </w:r>
            <w:r w:rsidRPr="003767E2">
              <w:rPr>
                <w:spacing w:val="-10"/>
              </w:rPr>
              <w:t xml:space="preserve"> </w:t>
            </w:r>
            <w:r w:rsidRPr="003767E2">
              <w:t>from</w:t>
            </w:r>
            <w:r w:rsidRPr="003767E2">
              <w:rPr>
                <w:spacing w:val="-12"/>
              </w:rPr>
              <w:t xml:space="preserve"> </w:t>
            </w:r>
            <w:r w:rsidRPr="003767E2">
              <w:lastRenderedPageBreak/>
              <w:t>water level gauge.</w:t>
            </w:r>
          </w:p>
        </w:tc>
        <w:tc>
          <w:tcPr>
            <w:tcW w:w="3544" w:type="dxa"/>
          </w:tcPr>
          <w:p w14:paraId="78961A10" w14:textId="77777777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172D7B7" w14:textId="77777777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DCA63B8" w14:textId="77777777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8605452" w14:textId="77777777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28FBCC3" w14:textId="77777777" w:rsidR="004E63A5" w:rsidRPr="003767E2" w:rsidRDefault="004E63A5" w:rsidP="004E63A5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574D31A8" w14:textId="77777777" w:rsidR="004E63A5" w:rsidRDefault="004E63A5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5258A2" w:rsidRPr="008F6390" w14:paraId="5D51F5A3" w14:textId="77777777" w:rsidTr="00D77811">
        <w:trPr>
          <w:trHeight w:val="341"/>
        </w:trPr>
        <w:tc>
          <w:tcPr>
            <w:tcW w:w="13903" w:type="dxa"/>
            <w:gridSpan w:val="8"/>
          </w:tcPr>
          <w:p w14:paraId="5F911EA8" w14:textId="04415DD8" w:rsidR="005258A2" w:rsidRPr="008F6390" w:rsidRDefault="005258A2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H5.3 Tide modelling</w:t>
            </w:r>
          </w:p>
        </w:tc>
      </w:tr>
      <w:tr w:rsidR="005258A2" w:rsidRPr="008F6390" w14:paraId="46B44545" w14:textId="77777777" w:rsidTr="005258A2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7F87C8DE" w14:textId="78663663" w:rsidR="005258A2" w:rsidRPr="008F6390" w:rsidRDefault="005258A2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  <w:spacing w:val="-2"/>
              </w:rPr>
              <w:t>Topic</w:t>
            </w:r>
            <w:r w:rsidRPr="008F6390">
              <w:rPr>
                <w:b/>
                <w:color w:val="000000" w:themeColor="text1"/>
              </w:rPr>
              <w:t xml:space="preserve"> </w:t>
            </w:r>
            <w:r w:rsidRPr="008F6390">
              <w:rPr>
                <w:b/>
                <w:color w:val="000000" w:themeColor="text1"/>
                <w:spacing w:val="-2"/>
              </w:rPr>
              <w:t>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31DA7F" w14:textId="77777777" w:rsidR="005258A2" w:rsidRPr="008F6390" w:rsidRDefault="005258A2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97F88D" w14:textId="77777777" w:rsidR="005258A2" w:rsidRPr="008F6390" w:rsidRDefault="005258A2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Learning</w:t>
            </w:r>
            <w:r w:rsidRPr="008F6390">
              <w:rPr>
                <w:b/>
                <w:color w:val="000000" w:themeColor="text1"/>
                <w:spacing w:val="-3"/>
              </w:rPr>
              <w:t xml:space="preserve"> </w:t>
            </w:r>
            <w:r w:rsidRPr="008F6390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57271ED3" w14:textId="77777777" w:rsidR="005258A2" w:rsidRPr="008F6390" w:rsidRDefault="005258A2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12D66A2F" w14:textId="77777777" w:rsidR="005258A2" w:rsidRPr="008F6390" w:rsidRDefault="005258A2" w:rsidP="005258A2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8F6390">
              <w:rPr>
                <w:b/>
                <w:bCs/>
                <w:color w:val="000000" w:themeColor="text1"/>
              </w:rPr>
              <w:t>Hours</w:t>
            </w:r>
          </w:p>
        </w:tc>
      </w:tr>
      <w:tr w:rsidR="005258A2" w:rsidRPr="008F6390" w14:paraId="258299A3" w14:textId="77777777" w:rsidTr="005258A2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0CD24AC0" w14:textId="78ED826E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9FC70" w14:textId="77777777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9827C" w14:textId="77777777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6CCA19EA" w14:textId="77777777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7A8A63B0" w14:textId="39BB982F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2A1F6321" w14:textId="77777777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112ABD23" w14:textId="77777777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2FA69A84" w14:textId="77777777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Sg</w:t>
            </w:r>
          </w:p>
        </w:tc>
      </w:tr>
      <w:tr w:rsidR="008F6390" w:rsidRPr="008F6390" w14:paraId="5C819974" w14:textId="77777777" w:rsidTr="005258A2">
        <w:trPr>
          <w:trHeight w:val="1333"/>
        </w:trPr>
        <w:tc>
          <w:tcPr>
            <w:tcW w:w="1701" w:type="dxa"/>
          </w:tcPr>
          <w:p w14:paraId="3D6EF328" w14:textId="77777777" w:rsidR="008F6390" w:rsidRPr="008F6390" w:rsidRDefault="008F6390" w:rsidP="008F6390">
            <w:pPr>
              <w:pStyle w:val="TableParagraph"/>
              <w:ind w:right="109"/>
            </w:pPr>
            <w:r w:rsidRPr="008F6390">
              <w:t>H5.3a</w:t>
            </w:r>
            <w:r w:rsidRPr="008F6390">
              <w:rPr>
                <w:spacing w:val="-14"/>
              </w:rPr>
              <w:t xml:space="preserve"> </w:t>
            </w:r>
            <w:r w:rsidRPr="008F6390">
              <w:t xml:space="preserve">Harmonic </w:t>
            </w:r>
            <w:r w:rsidRPr="008F6390">
              <w:rPr>
                <w:spacing w:val="-2"/>
              </w:rPr>
              <w:t>analysis</w:t>
            </w:r>
          </w:p>
          <w:p w14:paraId="64732703" w14:textId="77777777" w:rsidR="008F6390" w:rsidRPr="008F6390" w:rsidRDefault="008F6390" w:rsidP="008F6390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35474336" w14:textId="30AC83FE" w:rsidR="008F6390" w:rsidRPr="008F6390" w:rsidRDefault="008F6390" w:rsidP="008F6390">
            <w:pPr>
              <w:pStyle w:val="TableParagraph"/>
              <w:rPr>
                <w:i/>
                <w:iCs/>
                <w:color w:val="000000" w:themeColor="text1"/>
              </w:rPr>
            </w:pPr>
            <w:r w:rsidRPr="008F6390"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</w:tcPr>
          <w:p w14:paraId="6550824F" w14:textId="77777777" w:rsidR="008F6390" w:rsidRPr="008F6390" w:rsidRDefault="008F6390">
            <w:pPr>
              <w:pStyle w:val="TableParagraph"/>
              <w:numPr>
                <w:ilvl w:val="0"/>
                <w:numId w:val="121"/>
              </w:numPr>
              <w:tabs>
                <w:tab w:val="left" w:pos="532"/>
              </w:tabs>
              <w:ind w:right="390"/>
            </w:pPr>
            <w:r w:rsidRPr="008F6390">
              <w:t>Harmonic</w:t>
            </w:r>
            <w:r w:rsidRPr="008F6390">
              <w:rPr>
                <w:spacing w:val="-14"/>
              </w:rPr>
              <w:t xml:space="preserve"> </w:t>
            </w:r>
            <w:r w:rsidRPr="008F6390">
              <w:t>constituents</w:t>
            </w:r>
            <w:r w:rsidRPr="008F6390">
              <w:rPr>
                <w:spacing w:val="-14"/>
              </w:rPr>
              <w:t xml:space="preserve"> </w:t>
            </w:r>
            <w:r w:rsidRPr="008F6390">
              <w:t>from astronomical periods</w:t>
            </w:r>
          </w:p>
          <w:p w14:paraId="5CA40523" w14:textId="67AD5A3C" w:rsidR="008F6390" w:rsidRPr="008F6390" w:rsidRDefault="008F6390">
            <w:pPr>
              <w:pStyle w:val="TableParagraph"/>
              <w:numPr>
                <w:ilvl w:val="0"/>
                <w:numId w:val="121"/>
              </w:numPr>
              <w:tabs>
                <w:tab w:val="left" w:pos="528"/>
                <w:tab w:val="left" w:pos="532"/>
              </w:tabs>
              <w:ind w:right="524"/>
            </w:pPr>
            <w:r w:rsidRPr="008F6390">
              <w:t>Harmonic</w:t>
            </w:r>
            <w:r w:rsidRPr="008F6390">
              <w:rPr>
                <w:spacing w:val="-14"/>
              </w:rPr>
              <w:t xml:space="preserve"> </w:t>
            </w:r>
            <w:r w:rsidRPr="008F6390">
              <w:t>coefficients</w:t>
            </w:r>
            <w:r w:rsidRPr="008F6390">
              <w:rPr>
                <w:spacing w:val="-14"/>
              </w:rPr>
              <w:t xml:space="preserve"> </w:t>
            </w:r>
            <w:r w:rsidRPr="008F6390">
              <w:t xml:space="preserve">and </w:t>
            </w:r>
            <w:r w:rsidRPr="008F6390">
              <w:rPr>
                <w:spacing w:val="-2"/>
              </w:rPr>
              <w:t>residuals</w:t>
            </w:r>
          </w:p>
          <w:p w14:paraId="1B65F3E6" w14:textId="77777777" w:rsidR="008F6390" w:rsidRPr="008F6390" w:rsidRDefault="008F6390">
            <w:pPr>
              <w:pStyle w:val="TableParagraph"/>
              <w:numPr>
                <w:ilvl w:val="0"/>
                <w:numId w:val="121"/>
              </w:numPr>
              <w:tabs>
                <w:tab w:val="left" w:pos="528"/>
                <w:tab w:val="left" w:pos="532"/>
              </w:tabs>
              <w:ind w:right="836"/>
            </w:pPr>
            <w:r w:rsidRPr="008F6390">
              <w:t>Water</w:t>
            </w:r>
            <w:r w:rsidRPr="008F6390">
              <w:rPr>
                <w:spacing w:val="-12"/>
              </w:rPr>
              <w:t xml:space="preserve"> </w:t>
            </w:r>
            <w:r w:rsidRPr="008F6390">
              <w:t>level</w:t>
            </w:r>
            <w:r w:rsidRPr="008F6390">
              <w:rPr>
                <w:spacing w:val="-12"/>
              </w:rPr>
              <w:t xml:space="preserve"> </w:t>
            </w:r>
            <w:r w:rsidRPr="008F6390">
              <w:t>time</w:t>
            </w:r>
            <w:r w:rsidRPr="008F6390">
              <w:rPr>
                <w:spacing w:val="-11"/>
              </w:rPr>
              <w:t xml:space="preserve"> </w:t>
            </w:r>
            <w:r w:rsidRPr="008F6390">
              <w:t xml:space="preserve">series </w:t>
            </w:r>
            <w:r w:rsidRPr="008F6390">
              <w:rPr>
                <w:spacing w:val="-2"/>
              </w:rPr>
              <w:t>observations</w:t>
            </w:r>
          </w:p>
          <w:p w14:paraId="57415470" w14:textId="77777777" w:rsidR="008F6390" w:rsidRDefault="008F6390">
            <w:pPr>
              <w:pStyle w:val="TableParagraph"/>
              <w:numPr>
                <w:ilvl w:val="0"/>
                <w:numId w:val="121"/>
              </w:numPr>
              <w:tabs>
                <w:tab w:val="left" w:pos="528"/>
                <w:tab w:val="left" w:pos="532"/>
              </w:tabs>
              <w:ind w:right="577"/>
            </w:pPr>
            <w:r w:rsidRPr="008F6390">
              <w:t>Fourier</w:t>
            </w:r>
            <w:r w:rsidRPr="008F6390">
              <w:rPr>
                <w:spacing w:val="-12"/>
              </w:rPr>
              <w:t xml:space="preserve"> </w:t>
            </w:r>
            <w:r w:rsidRPr="008F6390">
              <w:t>series</w:t>
            </w:r>
            <w:r w:rsidRPr="008F6390">
              <w:rPr>
                <w:spacing w:val="-12"/>
              </w:rPr>
              <w:t xml:space="preserve"> </w:t>
            </w:r>
            <w:r w:rsidRPr="008F6390">
              <w:t>and</w:t>
            </w:r>
            <w:r w:rsidRPr="008F6390">
              <w:rPr>
                <w:spacing w:val="-10"/>
              </w:rPr>
              <w:t xml:space="preserve"> </w:t>
            </w:r>
            <w:r w:rsidRPr="008F6390">
              <w:t xml:space="preserve">Fourier </w:t>
            </w:r>
            <w:r w:rsidRPr="008F6390">
              <w:rPr>
                <w:spacing w:val="-2"/>
              </w:rPr>
              <w:t>analysis</w:t>
            </w:r>
          </w:p>
          <w:p w14:paraId="00A8C415" w14:textId="4348B47F" w:rsidR="008F6390" w:rsidRPr="008F6390" w:rsidRDefault="008F6390">
            <w:pPr>
              <w:pStyle w:val="TableParagraph"/>
              <w:numPr>
                <w:ilvl w:val="0"/>
                <w:numId w:val="121"/>
              </w:numPr>
              <w:tabs>
                <w:tab w:val="left" w:pos="528"/>
                <w:tab w:val="left" w:pos="532"/>
              </w:tabs>
              <w:ind w:right="577"/>
            </w:pPr>
            <w:r w:rsidRPr="008F6390">
              <w:t>Tide</w:t>
            </w:r>
            <w:r w:rsidRPr="008F6390">
              <w:rPr>
                <w:spacing w:val="-4"/>
              </w:rPr>
              <w:t xml:space="preserve"> </w:t>
            </w:r>
            <w:r w:rsidRPr="008F6390">
              <w:t>tables</w:t>
            </w:r>
            <w:r w:rsidRPr="008F6390">
              <w:rPr>
                <w:spacing w:val="-3"/>
              </w:rPr>
              <w:t xml:space="preserve"> </w:t>
            </w:r>
            <w:r w:rsidRPr="008F6390">
              <w:t>and</w:t>
            </w:r>
            <w:r w:rsidRPr="008F6390">
              <w:rPr>
                <w:spacing w:val="-3"/>
              </w:rPr>
              <w:t xml:space="preserve"> </w:t>
            </w:r>
            <w:r w:rsidRPr="008F6390">
              <w:t>tide</w:t>
            </w:r>
            <w:r w:rsidRPr="008F6390">
              <w:rPr>
                <w:spacing w:val="-1"/>
              </w:rPr>
              <w:t xml:space="preserve"> </w:t>
            </w:r>
            <w:r w:rsidRPr="008F6390">
              <w:rPr>
                <w:spacing w:val="-2"/>
              </w:rPr>
              <w:t>prediction</w:t>
            </w:r>
          </w:p>
        </w:tc>
        <w:tc>
          <w:tcPr>
            <w:tcW w:w="3261" w:type="dxa"/>
          </w:tcPr>
          <w:p w14:paraId="6CCEF75A" w14:textId="77777777" w:rsidR="008F6390" w:rsidRPr="008F6390" w:rsidRDefault="008F6390" w:rsidP="008F6390">
            <w:pPr>
              <w:pStyle w:val="TableParagraph"/>
              <w:ind w:left="109"/>
            </w:pPr>
            <w:r w:rsidRPr="008F6390">
              <w:rPr>
                <w:i/>
                <w:iCs/>
              </w:rPr>
              <w:t>Compute</w:t>
            </w:r>
            <w:r w:rsidRPr="008F6390">
              <w:t xml:space="preserve"> and </w:t>
            </w:r>
            <w:r w:rsidRPr="008F6390">
              <w:rPr>
                <w:i/>
                <w:iCs/>
              </w:rPr>
              <w:t>interpret</w:t>
            </w:r>
            <w:r w:rsidRPr="008F6390">
              <w:rPr>
                <w:spacing w:val="-11"/>
              </w:rPr>
              <w:t xml:space="preserve"> </w:t>
            </w:r>
            <w:r w:rsidRPr="008F6390">
              <w:t>standard</w:t>
            </w:r>
            <w:r w:rsidRPr="008F6390">
              <w:rPr>
                <w:spacing w:val="-14"/>
              </w:rPr>
              <w:t xml:space="preserve"> </w:t>
            </w:r>
            <w:r w:rsidRPr="008F6390">
              <w:t>harmonic</w:t>
            </w:r>
            <w:r w:rsidRPr="008F6390">
              <w:rPr>
                <w:spacing w:val="-11"/>
              </w:rPr>
              <w:t xml:space="preserve"> </w:t>
            </w:r>
            <w:r w:rsidRPr="008F6390">
              <w:t>constituents from astronomical periods.</w:t>
            </w:r>
          </w:p>
          <w:p w14:paraId="5AF4368C" w14:textId="77777777" w:rsidR="008F6390" w:rsidRPr="008F6390" w:rsidRDefault="008F6390" w:rsidP="008F6390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65DD86A1" w14:textId="77777777" w:rsidR="008F6390" w:rsidRPr="008F6390" w:rsidRDefault="008F6390" w:rsidP="008F6390">
            <w:pPr>
              <w:pStyle w:val="TableParagraph"/>
              <w:ind w:left="109" w:right="183"/>
            </w:pPr>
            <w:r w:rsidRPr="008F6390">
              <w:rPr>
                <w:i/>
                <w:iCs/>
              </w:rPr>
              <w:t>Derive</w:t>
            </w:r>
            <w:r w:rsidRPr="008F6390">
              <w:t xml:space="preserve"> harmonic coefficients and residuals</w:t>
            </w:r>
            <w:r w:rsidRPr="008F6390">
              <w:rPr>
                <w:spacing w:val="-10"/>
              </w:rPr>
              <w:t xml:space="preserve"> </w:t>
            </w:r>
            <w:r w:rsidRPr="008F6390">
              <w:t>from</w:t>
            </w:r>
            <w:r w:rsidRPr="008F6390">
              <w:rPr>
                <w:spacing w:val="-12"/>
              </w:rPr>
              <w:t xml:space="preserve"> </w:t>
            </w:r>
            <w:r w:rsidRPr="008F6390">
              <w:t>time</w:t>
            </w:r>
            <w:r w:rsidRPr="008F6390">
              <w:rPr>
                <w:spacing w:val="-9"/>
              </w:rPr>
              <w:t xml:space="preserve"> </w:t>
            </w:r>
            <w:r w:rsidRPr="008F6390">
              <w:t>series</w:t>
            </w:r>
            <w:r w:rsidRPr="008F6390">
              <w:rPr>
                <w:spacing w:val="-10"/>
              </w:rPr>
              <w:t xml:space="preserve"> </w:t>
            </w:r>
            <w:r w:rsidRPr="008F6390">
              <w:t>observations using Fourier analysis.</w:t>
            </w:r>
          </w:p>
          <w:p w14:paraId="7E82AC4C" w14:textId="77777777" w:rsidR="008F6390" w:rsidRPr="008F6390" w:rsidRDefault="008F6390" w:rsidP="008F6390">
            <w:pPr>
              <w:pStyle w:val="TableParagraph"/>
              <w:spacing w:before="21"/>
              <w:ind w:left="0"/>
              <w:rPr>
                <w:b/>
              </w:rPr>
            </w:pPr>
          </w:p>
          <w:p w14:paraId="7618C955" w14:textId="13951436" w:rsidR="008F6390" w:rsidRPr="008F6390" w:rsidRDefault="008F6390" w:rsidP="008F6390">
            <w:pPr>
              <w:pStyle w:val="TableParagraph"/>
              <w:ind w:left="109"/>
            </w:pPr>
            <w:r w:rsidRPr="008F6390">
              <w:rPr>
                <w:i/>
                <w:iCs/>
              </w:rPr>
              <w:t>Compare</w:t>
            </w:r>
            <w:r w:rsidRPr="008F6390">
              <w:rPr>
                <w:spacing w:val="-4"/>
              </w:rPr>
              <w:t xml:space="preserve"> </w:t>
            </w:r>
            <w:r w:rsidRPr="008F6390">
              <w:t>the</w:t>
            </w:r>
            <w:r w:rsidRPr="008F6390">
              <w:rPr>
                <w:spacing w:val="-6"/>
              </w:rPr>
              <w:t xml:space="preserve"> </w:t>
            </w:r>
            <w:r w:rsidRPr="008F6390">
              <w:t>tidal</w:t>
            </w:r>
            <w:r w:rsidRPr="008F6390">
              <w:rPr>
                <w:spacing w:val="-4"/>
              </w:rPr>
              <w:t xml:space="preserve"> </w:t>
            </w:r>
            <w:r w:rsidRPr="008F6390">
              <w:t>characteristics</w:t>
            </w:r>
            <w:r w:rsidRPr="008F6390">
              <w:rPr>
                <w:spacing w:val="-3"/>
              </w:rPr>
              <w:t xml:space="preserve"> </w:t>
            </w:r>
            <w:r w:rsidRPr="008F6390">
              <w:rPr>
                <w:spacing w:val="-5"/>
              </w:rPr>
              <w:t>and</w:t>
            </w:r>
            <w:r w:rsidR="00CB1E19">
              <w:rPr>
                <w:spacing w:val="-5"/>
              </w:rPr>
              <w:t xml:space="preserve"> </w:t>
            </w:r>
            <w:r w:rsidR="00CB1E19" w:rsidRPr="008F6390">
              <w:t>residuals</w:t>
            </w:r>
            <w:r w:rsidR="00CB1E19" w:rsidRPr="008F6390">
              <w:rPr>
                <w:spacing w:val="-7"/>
              </w:rPr>
              <w:t xml:space="preserve"> </w:t>
            </w:r>
            <w:r w:rsidR="00CB1E19" w:rsidRPr="008F6390">
              <w:t>of</w:t>
            </w:r>
            <w:r w:rsidR="00CB1E19" w:rsidRPr="008F6390">
              <w:rPr>
                <w:spacing w:val="-7"/>
              </w:rPr>
              <w:t xml:space="preserve"> </w:t>
            </w:r>
            <w:r w:rsidR="00CB1E19" w:rsidRPr="008F6390">
              <w:t>two</w:t>
            </w:r>
            <w:r w:rsidR="00CB1E19" w:rsidRPr="008F6390">
              <w:rPr>
                <w:spacing w:val="-10"/>
              </w:rPr>
              <w:t xml:space="preserve"> </w:t>
            </w:r>
            <w:r w:rsidR="00CB1E19" w:rsidRPr="008F6390">
              <w:t>tide</w:t>
            </w:r>
            <w:r w:rsidR="00CB1E19" w:rsidRPr="008F6390">
              <w:rPr>
                <w:spacing w:val="-7"/>
              </w:rPr>
              <w:t xml:space="preserve"> </w:t>
            </w:r>
            <w:r w:rsidR="00CB1E19" w:rsidRPr="008F6390">
              <w:t>stations</w:t>
            </w:r>
            <w:r w:rsidR="00CB1E19" w:rsidRPr="008F6390">
              <w:rPr>
                <w:spacing w:val="-7"/>
              </w:rPr>
              <w:t xml:space="preserve"> </w:t>
            </w:r>
            <w:r w:rsidR="00CB1E19" w:rsidRPr="008F6390">
              <w:t>using harmonic analysis.</w:t>
            </w:r>
          </w:p>
          <w:p w14:paraId="05A5A2FC" w14:textId="0ABDC40D" w:rsidR="008F6390" w:rsidRPr="008F6390" w:rsidRDefault="008F6390" w:rsidP="008F639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3544" w:type="dxa"/>
          </w:tcPr>
          <w:p w14:paraId="3E6A591E" w14:textId="77777777" w:rsidR="008F6390" w:rsidRPr="008F6390" w:rsidRDefault="008F6390" w:rsidP="008F639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10E996E3" w14:textId="77777777" w:rsidR="008F6390" w:rsidRPr="008F6390" w:rsidRDefault="008F6390" w:rsidP="008F639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C4E44C6" w14:textId="77777777" w:rsidR="008F6390" w:rsidRPr="008F6390" w:rsidRDefault="008F6390" w:rsidP="008F639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1B1569F" w14:textId="77777777" w:rsidR="008F6390" w:rsidRPr="008F6390" w:rsidRDefault="008F6390" w:rsidP="008F639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B54BA72" w14:textId="77777777" w:rsidR="008F6390" w:rsidRPr="008F6390" w:rsidRDefault="008F6390" w:rsidP="008F6390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8F6390" w:rsidRPr="008F6390" w14:paraId="0DA68776" w14:textId="77777777" w:rsidTr="005258A2">
        <w:trPr>
          <w:trHeight w:val="1333"/>
        </w:trPr>
        <w:tc>
          <w:tcPr>
            <w:tcW w:w="1701" w:type="dxa"/>
          </w:tcPr>
          <w:p w14:paraId="48A77C54" w14:textId="77777777" w:rsidR="008F6390" w:rsidRPr="008F6390" w:rsidRDefault="008F6390" w:rsidP="008F6390">
            <w:pPr>
              <w:pStyle w:val="TableParagraph"/>
              <w:ind w:right="415"/>
            </w:pPr>
            <w:r w:rsidRPr="008F6390">
              <w:t>H5.3b</w:t>
            </w:r>
            <w:r w:rsidRPr="008F6390">
              <w:rPr>
                <w:spacing w:val="-14"/>
              </w:rPr>
              <w:t xml:space="preserve"> </w:t>
            </w:r>
            <w:r w:rsidRPr="008F6390">
              <w:t>Ocean water level</w:t>
            </w:r>
          </w:p>
          <w:p w14:paraId="5C5980C6" w14:textId="77777777" w:rsidR="008F6390" w:rsidRPr="008F6390" w:rsidRDefault="008F6390" w:rsidP="008F6390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48D5EB94" w14:textId="70AE1919" w:rsidR="008F6390" w:rsidRPr="008F6390" w:rsidRDefault="008F6390" w:rsidP="008F6390">
            <w:pPr>
              <w:pStyle w:val="ListParagraph"/>
              <w:ind w:right="109"/>
              <w:rPr>
                <w:rFonts w:ascii="Times New Roman" w:hAnsi="Times New Roman"/>
              </w:rPr>
            </w:pPr>
            <w:r w:rsidRPr="008F6390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70" w:type="dxa"/>
          </w:tcPr>
          <w:p w14:paraId="6205C6DF" w14:textId="77777777" w:rsidR="008F6390" w:rsidRPr="008F6390" w:rsidRDefault="008F6390">
            <w:pPr>
              <w:pStyle w:val="TableParagraph"/>
              <w:numPr>
                <w:ilvl w:val="0"/>
                <w:numId w:val="122"/>
              </w:numPr>
              <w:tabs>
                <w:tab w:val="left" w:pos="532"/>
              </w:tabs>
              <w:spacing w:line="246" w:lineRule="exact"/>
            </w:pPr>
            <w:r w:rsidRPr="008F6390">
              <w:t>Earth</w:t>
            </w:r>
            <w:r w:rsidRPr="008F6390">
              <w:rPr>
                <w:spacing w:val="-3"/>
              </w:rPr>
              <w:t xml:space="preserve"> </w:t>
            </w:r>
            <w:r w:rsidRPr="008F6390">
              <w:rPr>
                <w:spacing w:val="-4"/>
              </w:rPr>
              <w:t>tide</w:t>
            </w:r>
          </w:p>
          <w:p w14:paraId="12AB3D58" w14:textId="77777777" w:rsidR="008F6390" w:rsidRPr="008F6390" w:rsidRDefault="008F6390">
            <w:pPr>
              <w:pStyle w:val="TableParagraph"/>
              <w:numPr>
                <w:ilvl w:val="0"/>
                <w:numId w:val="122"/>
              </w:numPr>
              <w:tabs>
                <w:tab w:val="left" w:pos="528"/>
                <w:tab w:val="left" w:pos="532"/>
              </w:tabs>
              <w:ind w:right="946"/>
            </w:pPr>
            <w:r w:rsidRPr="008F6390">
              <w:t>Harmonic</w:t>
            </w:r>
            <w:r w:rsidRPr="008F6390">
              <w:rPr>
                <w:spacing w:val="-14"/>
              </w:rPr>
              <w:t xml:space="preserve"> </w:t>
            </w:r>
            <w:r w:rsidRPr="008F6390">
              <w:t xml:space="preserve">astronomic </w:t>
            </w:r>
            <w:r w:rsidRPr="008F6390">
              <w:rPr>
                <w:spacing w:val="-2"/>
              </w:rPr>
              <w:t>component</w:t>
            </w:r>
          </w:p>
          <w:p w14:paraId="4E5D14C3" w14:textId="77777777" w:rsidR="008F6390" w:rsidRPr="008F6390" w:rsidRDefault="008F6390">
            <w:pPr>
              <w:pStyle w:val="TableParagraph"/>
              <w:numPr>
                <w:ilvl w:val="0"/>
                <w:numId w:val="122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8F6390">
              <w:t>Oceanographic</w:t>
            </w:r>
            <w:r w:rsidRPr="008F6390">
              <w:rPr>
                <w:spacing w:val="-8"/>
              </w:rPr>
              <w:t xml:space="preserve"> </w:t>
            </w:r>
            <w:r w:rsidRPr="008F6390">
              <w:rPr>
                <w:spacing w:val="-2"/>
              </w:rPr>
              <w:t>components</w:t>
            </w:r>
          </w:p>
          <w:p w14:paraId="63F254BB" w14:textId="77777777" w:rsidR="008F6390" w:rsidRPr="008F6390" w:rsidRDefault="008F6390">
            <w:pPr>
              <w:pStyle w:val="TableParagraph"/>
              <w:numPr>
                <w:ilvl w:val="0"/>
                <w:numId w:val="122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8F6390">
              <w:t>Meteorological</w:t>
            </w:r>
            <w:r w:rsidRPr="008F6390">
              <w:rPr>
                <w:spacing w:val="-8"/>
              </w:rPr>
              <w:t xml:space="preserve"> </w:t>
            </w:r>
            <w:r w:rsidRPr="008F6390">
              <w:rPr>
                <w:spacing w:val="-2"/>
              </w:rPr>
              <w:t>components</w:t>
            </w:r>
          </w:p>
          <w:p w14:paraId="51BB76B7" w14:textId="62A9663E" w:rsidR="008F6390" w:rsidRPr="008F6390" w:rsidRDefault="008F6390" w:rsidP="008F6390">
            <w:pPr>
              <w:pStyle w:val="ListParagraph"/>
              <w:numPr>
                <w:ilvl w:val="0"/>
                <w:numId w:val="32"/>
              </w:numPr>
              <w:tabs>
                <w:tab w:val="left" w:pos="532"/>
              </w:tabs>
              <w:ind w:right="390"/>
              <w:rPr>
                <w:rFonts w:ascii="Times New Roman" w:hAnsi="Times New Roman"/>
              </w:rPr>
            </w:pPr>
            <w:r w:rsidRPr="008F6390">
              <w:rPr>
                <w:rFonts w:ascii="Times New Roman" w:hAnsi="Times New Roman"/>
              </w:rPr>
              <w:t>Satellite</w:t>
            </w:r>
            <w:r w:rsidRPr="008F6390">
              <w:rPr>
                <w:rFonts w:ascii="Times New Roman" w:hAnsi="Times New Roman"/>
                <w:spacing w:val="-8"/>
              </w:rPr>
              <w:t xml:space="preserve"> </w:t>
            </w:r>
            <w:r w:rsidRPr="008F6390">
              <w:rPr>
                <w:rFonts w:ascii="Times New Roman" w:hAnsi="Times New Roman"/>
                <w:spacing w:val="-2"/>
              </w:rPr>
              <w:t>altimetry</w:t>
            </w:r>
          </w:p>
        </w:tc>
        <w:tc>
          <w:tcPr>
            <w:tcW w:w="3261" w:type="dxa"/>
          </w:tcPr>
          <w:p w14:paraId="1FC61E2D" w14:textId="17C45056" w:rsidR="008F6390" w:rsidRPr="008F6390" w:rsidRDefault="008F6390" w:rsidP="008F6390">
            <w:pPr>
              <w:pStyle w:val="ListParagraph"/>
              <w:ind w:left="109"/>
              <w:rPr>
                <w:rFonts w:ascii="Times New Roman" w:hAnsi="Times New Roman"/>
                <w:i/>
                <w:iCs/>
              </w:rPr>
            </w:pPr>
            <w:r w:rsidRPr="008F6390">
              <w:rPr>
                <w:rFonts w:ascii="Times New Roman" w:hAnsi="Times New Roman"/>
                <w:i/>
                <w:iCs/>
              </w:rPr>
              <w:t>Explain</w:t>
            </w:r>
            <w:r w:rsidRPr="008F6390">
              <w:rPr>
                <w:rFonts w:ascii="Times New Roman" w:hAnsi="Times New Roman"/>
              </w:rPr>
              <w:t xml:space="preserve"> and </w:t>
            </w:r>
            <w:r w:rsidRPr="008F6390">
              <w:rPr>
                <w:rFonts w:ascii="Times New Roman" w:hAnsi="Times New Roman"/>
                <w:i/>
                <w:iCs/>
              </w:rPr>
              <w:t>interpret</w:t>
            </w:r>
            <w:r w:rsidRPr="008F6390">
              <w:rPr>
                <w:rFonts w:ascii="Times New Roman" w:hAnsi="Times New Roman"/>
                <w:spacing w:val="-7"/>
              </w:rPr>
              <w:t xml:space="preserve"> </w:t>
            </w:r>
            <w:r w:rsidRPr="008F6390">
              <w:rPr>
                <w:rFonts w:ascii="Times New Roman" w:hAnsi="Times New Roman"/>
              </w:rPr>
              <w:t>ocean</w:t>
            </w:r>
            <w:r w:rsidRPr="008F6390">
              <w:rPr>
                <w:rFonts w:ascii="Times New Roman" w:hAnsi="Times New Roman"/>
                <w:spacing w:val="-7"/>
              </w:rPr>
              <w:t xml:space="preserve"> </w:t>
            </w:r>
            <w:r w:rsidRPr="008F6390">
              <w:rPr>
                <w:rFonts w:ascii="Times New Roman" w:hAnsi="Times New Roman"/>
              </w:rPr>
              <w:t>water</w:t>
            </w:r>
            <w:r w:rsidRPr="008F6390">
              <w:rPr>
                <w:rFonts w:ascii="Times New Roman" w:hAnsi="Times New Roman"/>
                <w:spacing w:val="-8"/>
              </w:rPr>
              <w:t xml:space="preserve"> </w:t>
            </w:r>
            <w:r w:rsidRPr="008F6390">
              <w:rPr>
                <w:rFonts w:ascii="Times New Roman" w:hAnsi="Times New Roman"/>
              </w:rPr>
              <w:t>level</w:t>
            </w:r>
            <w:r w:rsidRPr="008F6390">
              <w:rPr>
                <w:rFonts w:ascii="Times New Roman" w:hAnsi="Times New Roman"/>
                <w:spacing w:val="-8"/>
              </w:rPr>
              <w:t xml:space="preserve"> </w:t>
            </w:r>
            <w:r w:rsidRPr="008F6390">
              <w:rPr>
                <w:rFonts w:ascii="Times New Roman" w:hAnsi="Times New Roman"/>
              </w:rPr>
              <w:t>models</w:t>
            </w:r>
            <w:r w:rsidRPr="008F6390">
              <w:rPr>
                <w:rFonts w:ascii="Times New Roman" w:hAnsi="Times New Roman"/>
                <w:spacing w:val="-7"/>
              </w:rPr>
              <w:t xml:space="preserve"> </w:t>
            </w:r>
            <w:r w:rsidRPr="008F6390">
              <w:rPr>
                <w:rFonts w:ascii="Times New Roman" w:hAnsi="Times New Roman"/>
              </w:rPr>
              <w:t>and observation methods.</w:t>
            </w:r>
          </w:p>
        </w:tc>
        <w:tc>
          <w:tcPr>
            <w:tcW w:w="3544" w:type="dxa"/>
          </w:tcPr>
          <w:p w14:paraId="0E807A12" w14:textId="77777777" w:rsidR="008F6390" w:rsidRPr="008F6390" w:rsidRDefault="008F6390" w:rsidP="008F639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1D7B038" w14:textId="77777777" w:rsidR="008F6390" w:rsidRPr="008F6390" w:rsidRDefault="008F6390" w:rsidP="008F639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A905092" w14:textId="77777777" w:rsidR="008F6390" w:rsidRPr="008F6390" w:rsidRDefault="008F6390" w:rsidP="008F639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D6FF764" w14:textId="77777777" w:rsidR="008F6390" w:rsidRPr="008F6390" w:rsidRDefault="008F6390" w:rsidP="008F639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B725EAB" w14:textId="77777777" w:rsidR="008F6390" w:rsidRPr="008F6390" w:rsidRDefault="008F6390" w:rsidP="008F6390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2F96E4D0" w14:textId="77777777" w:rsidR="004E63A5" w:rsidRDefault="004E63A5">
      <w:pPr>
        <w:spacing w:after="60"/>
      </w:pPr>
    </w:p>
    <w:p w14:paraId="58DA8FB6" w14:textId="77777777" w:rsidR="005258A2" w:rsidRDefault="005258A2">
      <w:pPr>
        <w:spacing w:after="60"/>
      </w:pPr>
    </w:p>
    <w:p w14:paraId="417FE527" w14:textId="77777777" w:rsidR="005258A2" w:rsidRDefault="005258A2">
      <w:pPr>
        <w:spacing w:after="60"/>
      </w:pPr>
    </w:p>
    <w:p w14:paraId="6CC249C2" w14:textId="77777777" w:rsidR="005258A2" w:rsidRDefault="005258A2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5258A2" w:rsidRPr="008F6390" w14:paraId="685B0C43" w14:textId="77777777" w:rsidTr="006A7C24">
        <w:trPr>
          <w:trHeight w:val="341"/>
        </w:trPr>
        <w:tc>
          <w:tcPr>
            <w:tcW w:w="13903" w:type="dxa"/>
            <w:gridSpan w:val="8"/>
          </w:tcPr>
          <w:p w14:paraId="796D1211" w14:textId="070A9619" w:rsidR="005258A2" w:rsidRPr="008F6390" w:rsidRDefault="005258A2" w:rsidP="005258A2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lastRenderedPageBreak/>
              <w:t>H5.4 Ellipsoid separation and vertical datums</w:t>
            </w:r>
          </w:p>
        </w:tc>
      </w:tr>
      <w:tr w:rsidR="005258A2" w:rsidRPr="008F6390" w14:paraId="763613E3" w14:textId="77777777" w:rsidTr="005258A2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09CFD18C" w14:textId="77777777" w:rsidR="005258A2" w:rsidRPr="008F6390" w:rsidRDefault="005258A2" w:rsidP="005258A2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A6A681" w14:textId="77777777" w:rsidR="005258A2" w:rsidRPr="008F6390" w:rsidRDefault="005258A2" w:rsidP="005258A2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4E50A6" w14:textId="77777777" w:rsidR="005258A2" w:rsidRPr="008F6390" w:rsidRDefault="005258A2" w:rsidP="005258A2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Learning</w:t>
            </w:r>
            <w:r w:rsidRPr="008F6390">
              <w:rPr>
                <w:b/>
                <w:color w:val="000000" w:themeColor="text1"/>
                <w:spacing w:val="-3"/>
              </w:rPr>
              <w:t xml:space="preserve"> </w:t>
            </w:r>
            <w:r w:rsidRPr="008F6390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3F78A31B" w14:textId="77777777" w:rsidR="005258A2" w:rsidRPr="008F6390" w:rsidRDefault="005258A2" w:rsidP="005258A2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1216227F" w14:textId="77777777" w:rsidR="005258A2" w:rsidRPr="008F6390" w:rsidRDefault="005258A2" w:rsidP="005258A2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8F6390">
              <w:rPr>
                <w:b/>
                <w:bCs/>
                <w:color w:val="000000" w:themeColor="text1"/>
              </w:rPr>
              <w:t>Hours</w:t>
            </w:r>
          </w:p>
        </w:tc>
      </w:tr>
      <w:tr w:rsidR="005258A2" w:rsidRPr="008F6390" w14:paraId="76FF4864" w14:textId="77777777" w:rsidTr="005258A2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13A5DCAF" w14:textId="4102C312" w:rsidR="005258A2" w:rsidRPr="008F6390" w:rsidRDefault="005258A2" w:rsidP="005258A2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8F425" w14:textId="77777777" w:rsidR="005258A2" w:rsidRPr="008F6390" w:rsidRDefault="005258A2" w:rsidP="005258A2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38262" w14:textId="77777777" w:rsidR="005258A2" w:rsidRPr="008F6390" w:rsidRDefault="005258A2" w:rsidP="005258A2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1A2460B8" w14:textId="77777777" w:rsidR="005258A2" w:rsidRPr="008F6390" w:rsidRDefault="005258A2" w:rsidP="005258A2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5D0FEABB" w14:textId="0694EBBD" w:rsidR="005258A2" w:rsidRPr="008F6390" w:rsidRDefault="005258A2" w:rsidP="005258A2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46ACFAE0" w14:textId="77777777" w:rsidR="005258A2" w:rsidRPr="008F6390" w:rsidRDefault="005258A2" w:rsidP="005258A2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75212F46" w14:textId="77777777" w:rsidR="005258A2" w:rsidRPr="008F6390" w:rsidRDefault="005258A2" w:rsidP="005258A2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151F90B6" w14:textId="77777777" w:rsidR="005258A2" w:rsidRPr="008F6390" w:rsidRDefault="005258A2" w:rsidP="005258A2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Sg</w:t>
            </w:r>
          </w:p>
        </w:tc>
      </w:tr>
      <w:tr w:rsidR="005258A2" w:rsidRPr="008F6390" w14:paraId="052A6ED9" w14:textId="77777777" w:rsidTr="005258A2">
        <w:trPr>
          <w:trHeight w:val="1333"/>
        </w:trPr>
        <w:tc>
          <w:tcPr>
            <w:tcW w:w="1701" w:type="dxa"/>
          </w:tcPr>
          <w:p w14:paraId="7141B36D" w14:textId="77777777" w:rsidR="005258A2" w:rsidRPr="008F6390" w:rsidRDefault="005258A2" w:rsidP="005258A2">
            <w:pPr>
              <w:pStyle w:val="TableParagraph"/>
              <w:spacing w:line="247" w:lineRule="exact"/>
            </w:pPr>
            <w:r w:rsidRPr="008F6390">
              <w:rPr>
                <w:spacing w:val="-2"/>
              </w:rPr>
              <w:t>H5.4a</w:t>
            </w:r>
          </w:p>
          <w:p w14:paraId="008D4294" w14:textId="77777777" w:rsidR="005258A2" w:rsidRPr="008F6390" w:rsidRDefault="005258A2" w:rsidP="005258A2">
            <w:pPr>
              <w:pStyle w:val="TableParagraph"/>
              <w:spacing w:before="1"/>
              <w:ind w:right="415"/>
            </w:pPr>
            <w:r w:rsidRPr="008F6390">
              <w:rPr>
                <w:spacing w:val="-2"/>
              </w:rPr>
              <w:t>Separation models</w:t>
            </w:r>
          </w:p>
          <w:p w14:paraId="463FE37C" w14:textId="77777777" w:rsidR="005258A2" w:rsidRPr="008F6390" w:rsidRDefault="005258A2" w:rsidP="005258A2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2E2B6853" w14:textId="1C06DCF9" w:rsidR="005258A2" w:rsidRPr="008F6390" w:rsidRDefault="005258A2" w:rsidP="005258A2">
            <w:pPr>
              <w:pStyle w:val="TableParagraph"/>
              <w:rPr>
                <w:i/>
                <w:iCs/>
                <w:color w:val="000000" w:themeColor="text1"/>
              </w:rPr>
            </w:pPr>
            <w:r w:rsidRPr="008F6390"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  <w:vMerge w:val="restart"/>
          </w:tcPr>
          <w:p w14:paraId="4E5801FD" w14:textId="77777777" w:rsidR="005258A2" w:rsidRPr="008F6390" w:rsidRDefault="005258A2">
            <w:pPr>
              <w:pStyle w:val="TableParagraph"/>
              <w:numPr>
                <w:ilvl w:val="0"/>
                <w:numId w:val="123"/>
              </w:numPr>
              <w:tabs>
                <w:tab w:val="left" w:pos="532"/>
              </w:tabs>
              <w:spacing w:line="242" w:lineRule="auto"/>
              <w:ind w:right="620"/>
            </w:pPr>
            <w:r w:rsidRPr="008F6390">
              <w:t>Single-point</w:t>
            </w:r>
            <w:r w:rsidRPr="008F6390">
              <w:rPr>
                <w:spacing w:val="-14"/>
              </w:rPr>
              <w:t xml:space="preserve"> </w:t>
            </w:r>
            <w:r w:rsidRPr="008F6390">
              <w:t>and</w:t>
            </w:r>
            <w:r w:rsidRPr="008F6390">
              <w:rPr>
                <w:spacing w:val="-14"/>
              </w:rPr>
              <w:t xml:space="preserve"> </w:t>
            </w:r>
            <w:r w:rsidRPr="008F6390">
              <w:t xml:space="preserve">regional </w:t>
            </w:r>
            <w:r w:rsidRPr="008F6390">
              <w:rPr>
                <w:spacing w:val="-2"/>
              </w:rPr>
              <w:t>models</w:t>
            </w:r>
          </w:p>
          <w:p w14:paraId="21513655" w14:textId="77777777" w:rsidR="005258A2" w:rsidRPr="008F6390" w:rsidRDefault="005258A2">
            <w:pPr>
              <w:pStyle w:val="TableParagraph"/>
              <w:numPr>
                <w:ilvl w:val="0"/>
                <w:numId w:val="123"/>
              </w:numPr>
              <w:tabs>
                <w:tab w:val="left" w:pos="528"/>
                <w:tab w:val="left" w:pos="532"/>
              </w:tabs>
              <w:spacing w:line="242" w:lineRule="auto"/>
              <w:ind w:right="138"/>
            </w:pPr>
            <w:r w:rsidRPr="008F6390">
              <w:t>Principle</w:t>
            </w:r>
            <w:r w:rsidRPr="008F6390">
              <w:rPr>
                <w:spacing w:val="-11"/>
              </w:rPr>
              <w:t xml:space="preserve"> </w:t>
            </w:r>
            <w:r w:rsidRPr="008F6390">
              <w:t>of</w:t>
            </w:r>
            <w:r w:rsidRPr="008F6390">
              <w:rPr>
                <w:spacing w:val="-11"/>
              </w:rPr>
              <w:t xml:space="preserve"> </w:t>
            </w:r>
            <w:r w:rsidRPr="008F6390">
              <w:t>Separation</w:t>
            </w:r>
            <w:r w:rsidRPr="008F6390">
              <w:rPr>
                <w:spacing w:val="-11"/>
              </w:rPr>
              <w:t xml:space="preserve"> </w:t>
            </w:r>
            <w:r w:rsidRPr="008F6390">
              <w:t xml:space="preserve">surface </w:t>
            </w:r>
            <w:r w:rsidRPr="008F6390">
              <w:rPr>
                <w:spacing w:val="-2"/>
              </w:rPr>
              <w:t>construction</w:t>
            </w:r>
          </w:p>
          <w:p w14:paraId="439E122D" w14:textId="77777777" w:rsidR="005258A2" w:rsidRPr="008F6390" w:rsidRDefault="005258A2">
            <w:pPr>
              <w:pStyle w:val="TableParagraph"/>
              <w:numPr>
                <w:ilvl w:val="0"/>
                <w:numId w:val="123"/>
              </w:numPr>
              <w:tabs>
                <w:tab w:val="left" w:pos="528"/>
                <w:tab w:val="left" w:pos="532"/>
              </w:tabs>
              <w:ind w:right="637"/>
            </w:pPr>
            <w:r w:rsidRPr="008F6390">
              <w:t>Ellipsoid</w:t>
            </w:r>
            <w:r w:rsidRPr="008F6390">
              <w:rPr>
                <w:spacing w:val="-13"/>
              </w:rPr>
              <w:t xml:space="preserve"> </w:t>
            </w:r>
            <w:r w:rsidRPr="008F6390">
              <w:t>to</w:t>
            </w:r>
            <w:r w:rsidRPr="008F6390">
              <w:rPr>
                <w:spacing w:val="-10"/>
              </w:rPr>
              <w:t xml:space="preserve"> </w:t>
            </w:r>
            <w:r w:rsidRPr="008F6390">
              <w:t>Chart</w:t>
            </w:r>
            <w:r w:rsidRPr="008F6390">
              <w:rPr>
                <w:spacing w:val="-10"/>
              </w:rPr>
              <w:t xml:space="preserve"> </w:t>
            </w:r>
            <w:r w:rsidRPr="008F6390">
              <w:t>Datum separation models</w:t>
            </w:r>
          </w:p>
          <w:p w14:paraId="222C2423" w14:textId="77777777" w:rsidR="005258A2" w:rsidRPr="008F6390" w:rsidRDefault="005258A2">
            <w:pPr>
              <w:pStyle w:val="TableParagraph"/>
              <w:numPr>
                <w:ilvl w:val="0"/>
                <w:numId w:val="123"/>
              </w:numPr>
              <w:tabs>
                <w:tab w:val="left" w:pos="528"/>
                <w:tab w:val="left" w:pos="532"/>
              </w:tabs>
              <w:ind w:right="106"/>
            </w:pPr>
            <w:r w:rsidRPr="008F6390">
              <w:t>Tidally</w:t>
            </w:r>
            <w:r w:rsidRPr="008F6390">
              <w:rPr>
                <w:spacing w:val="-14"/>
              </w:rPr>
              <w:t xml:space="preserve"> </w:t>
            </w:r>
            <w:r w:rsidRPr="008F6390">
              <w:t>defined</w:t>
            </w:r>
            <w:r w:rsidRPr="008F6390">
              <w:rPr>
                <w:spacing w:val="-13"/>
              </w:rPr>
              <w:t xml:space="preserve"> </w:t>
            </w:r>
            <w:r w:rsidRPr="008F6390">
              <w:t>vertical</w:t>
            </w:r>
            <w:r w:rsidRPr="008F6390">
              <w:rPr>
                <w:spacing w:val="-11"/>
              </w:rPr>
              <w:t xml:space="preserve"> </w:t>
            </w:r>
            <w:r w:rsidRPr="008F6390">
              <w:t>datums components, including LAT,</w:t>
            </w:r>
          </w:p>
          <w:p w14:paraId="127319C0" w14:textId="77777777" w:rsidR="005258A2" w:rsidRPr="008F6390" w:rsidRDefault="005258A2" w:rsidP="005258A2">
            <w:pPr>
              <w:pStyle w:val="TableParagraph"/>
              <w:spacing w:line="252" w:lineRule="exact"/>
              <w:ind w:left="532"/>
              <w:rPr>
                <w:lang w:val="de-DE"/>
              </w:rPr>
            </w:pPr>
            <w:r w:rsidRPr="008F6390">
              <w:rPr>
                <w:lang w:val="de-DE"/>
              </w:rPr>
              <w:t>HAT,</w:t>
            </w:r>
            <w:r w:rsidRPr="008F6390">
              <w:rPr>
                <w:spacing w:val="-4"/>
                <w:lang w:val="de-DE"/>
              </w:rPr>
              <w:t xml:space="preserve"> </w:t>
            </w:r>
            <w:r w:rsidRPr="008F6390">
              <w:rPr>
                <w:lang w:val="de-DE"/>
              </w:rPr>
              <w:t>MSL MTL, MLLW,</w:t>
            </w:r>
            <w:r w:rsidRPr="008F6390">
              <w:rPr>
                <w:spacing w:val="-4"/>
                <w:lang w:val="de-DE"/>
              </w:rPr>
              <w:t xml:space="preserve"> etc…</w:t>
            </w:r>
          </w:p>
          <w:p w14:paraId="64AF95B7" w14:textId="77777777" w:rsidR="005258A2" w:rsidRPr="008F6390" w:rsidRDefault="005258A2">
            <w:pPr>
              <w:pStyle w:val="TableParagraph"/>
              <w:numPr>
                <w:ilvl w:val="0"/>
                <w:numId w:val="123"/>
              </w:numPr>
              <w:tabs>
                <w:tab w:val="left" w:pos="530"/>
                <w:tab w:val="left" w:pos="532"/>
              </w:tabs>
              <w:ind w:right="478"/>
            </w:pPr>
            <w:r w:rsidRPr="008F6390">
              <w:t>Chart</w:t>
            </w:r>
            <w:r w:rsidRPr="008F6390">
              <w:rPr>
                <w:spacing w:val="-10"/>
              </w:rPr>
              <w:t xml:space="preserve"> </w:t>
            </w:r>
            <w:r w:rsidRPr="008F6390">
              <w:t>Datum</w:t>
            </w:r>
            <w:r w:rsidRPr="008F6390">
              <w:rPr>
                <w:spacing w:val="-14"/>
              </w:rPr>
              <w:t xml:space="preserve"> </w:t>
            </w:r>
            <w:r w:rsidRPr="008F6390">
              <w:t>and</w:t>
            </w:r>
            <w:r w:rsidRPr="008F6390">
              <w:rPr>
                <w:spacing w:val="-10"/>
              </w:rPr>
              <w:t xml:space="preserve"> </w:t>
            </w:r>
            <w:r w:rsidRPr="008F6390">
              <w:t xml:space="preserve">sounding </w:t>
            </w:r>
            <w:r w:rsidRPr="008F6390">
              <w:rPr>
                <w:spacing w:val="-2"/>
              </w:rPr>
              <w:t>datum</w:t>
            </w:r>
          </w:p>
          <w:p w14:paraId="3F0F8BCF" w14:textId="77777777" w:rsidR="005258A2" w:rsidRPr="008F6390" w:rsidRDefault="005258A2">
            <w:pPr>
              <w:pStyle w:val="TableParagraph"/>
              <w:numPr>
                <w:ilvl w:val="0"/>
                <w:numId w:val="123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8F6390">
              <w:t>Geoid</w:t>
            </w:r>
            <w:r w:rsidRPr="008F6390">
              <w:rPr>
                <w:spacing w:val="-2"/>
              </w:rPr>
              <w:t xml:space="preserve"> </w:t>
            </w:r>
            <w:r w:rsidRPr="008F6390">
              <w:t>as</w:t>
            </w:r>
            <w:r w:rsidRPr="008F6390">
              <w:rPr>
                <w:spacing w:val="-2"/>
              </w:rPr>
              <w:t xml:space="preserve"> </w:t>
            </w:r>
            <w:r w:rsidRPr="008F6390">
              <w:t>a</w:t>
            </w:r>
            <w:r w:rsidRPr="008F6390">
              <w:rPr>
                <w:spacing w:val="-4"/>
              </w:rPr>
              <w:t xml:space="preserve"> </w:t>
            </w:r>
            <w:r w:rsidRPr="008F6390">
              <w:t>reference</w:t>
            </w:r>
            <w:r w:rsidRPr="008F6390">
              <w:rPr>
                <w:spacing w:val="-3"/>
              </w:rPr>
              <w:t xml:space="preserve"> </w:t>
            </w:r>
            <w:r w:rsidRPr="008F6390">
              <w:rPr>
                <w:spacing w:val="-2"/>
              </w:rPr>
              <w:t>surface</w:t>
            </w:r>
          </w:p>
          <w:p w14:paraId="5273677A" w14:textId="77777777" w:rsidR="005258A2" w:rsidRPr="008F6390" w:rsidRDefault="005258A2">
            <w:pPr>
              <w:pStyle w:val="TableParagraph"/>
              <w:numPr>
                <w:ilvl w:val="0"/>
                <w:numId w:val="123"/>
              </w:numPr>
              <w:tabs>
                <w:tab w:val="left" w:pos="528"/>
                <w:tab w:val="left" w:pos="532"/>
              </w:tabs>
              <w:ind w:right="418"/>
            </w:pPr>
            <w:r w:rsidRPr="008F6390">
              <w:t>Datums in oceans coastal waters,</w:t>
            </w:r>
            <w:r w:rsidRPr="008F6390">
              <w:rPr>
                <w:spacing w:val="-12"/>
              </w:rPr>
              <w:t xml:space="preserve"> </w:t>
            </w:r>
            <w:r w:rsidRPr="008F6390">
              <w:t>estuaries,</w:t>
            </w:r>
            <w:r w:rsidRPr="008F6390">
              <w:rPr>
                <w:spacing w:val="-14"/>
              </w:rPr>
              <w:t xml:space="preserve"> </w:t>
            </w:r>
            <w:r w:rsidRPr="008F6390">
              <w:t>rivers</w:t>
            </w:r>
            <w:r w:rsidRPr="008F6390">
              <w:rPr>
                <w:spacing w:val="-11"/>
              </w:rPr>
              <w:t xml:space="preserve"> </w:t>
            </w:r>
            <w:r w:rsidRPr="008F6390">
              <w:t xml:space="preserve">and </w:t>
            </w:r>
            <w:r w:rsidRPr="008F6390">
              <w:rPr>
                <w:spacing w:val="-4"/>
              </w:rPr>
              <w:t>lakes</w:t>
            </w:r>
          </w:p>
          <w:p w14:paraId="7CA7D9A7" w14:textId="77777777" w:rsidR="005258A2" w:rsidRPr="008F6390" w:rsidRDefault="005258A2">
            <w:pPr>
              <w:pStyle w:val="TableParagraph"/>
              <w:numPr>
                <w:ilvl w:val="0"/>
                <w:numId w:val="123"/>
              </w:numPr>
              <w:tabs>
                <w:tab w:val="left" w:pos="532"/>
                <w:tab w:val="left" w:pos="532"/>
                <w:tab w:val="left" w:pos="679"/>
              </w:tabs>
              <w:ind w:right="374"/>
            </w:pPr>
            <w:r w:rsidRPr="008F6390">
              <w:t>Interpolation of datums between</w:t>
            </w:r>
            <w:r w:rsidRPr="008F6390">
              <w:rPr>
                <w:spacing w:val="-14"/>
              </w:rPr>
              <w:t xml:space="preserve"> </w:t>
            </w:r>
            <w:r w:rsidRPr="008F6390">
              <w:t>water</w:t>
            </w:r>
            <w:r w:rsidRPr="008F6390">
              <w:rPr>
                <w:spacing w:val="-14"/>
              </w:rPr>
              <w:t xml:space="preserve"> </w:t>
            </w:r>
            <w:r w:rsidRPr="008F6390">
              <w:t>level</w:t>
            </w:r>
            <w:r w:rsidRPr="008F6390">
              <w:rPr>
                <w:spacing w:val="-13"/>
              </w:rPr>
              <w:t xml:space="preserve"> </w:t>
            </w:r>
            <w:r w:rsidRPr="008F6390">
              <w:t>stations</w:t>
            </w:r>
          </w:p>
          <w:p w14:paraId="22B9F041" w14:textId="38610273" w:rsidR="005258A2" w:rsidRPr="008F6390" w:rsidRDefault="005258A2">
            <w:pPr>
              <w:pStyle w:val="TableParagraph"/>
              <w:numPr>
                <w:ilvl w:val="0"/>
                <w:numId w:val="123"/>
              </w:numPr>
              <w:tabs>
                <w:tab w:val="left" w:pos="532"/>
                <w:tab w:val="left" w:pos="532"/>
                <w:tab w:val="left" w:pos="679"/>
              </w:tabs>
              <w:ind w:right="374"/>
            </w:pPr>
            <w:r w:rsidRPr="008F6390">
              <w:t>Reduction</w:t>
            </w:r>
            <w:r w:rsidRPr="008F6390">
              <w:rPr>
                <w:spacing w:val="-6"/>
              </w:rPr>
              <w:t xml:space="preserve"> </w:t>
            </w:r>
            <w:r w:rsidRPr="008F6390">
              <w:t>of</w:t>
            </w:r>
            <w:r w:rsidRPr="008F6390">
              <w:rPr>
                <w:spacing w:val="-6"/>
              </w:rPr>
              <w:t xml:space="preserve"> </w:t>
            </w:r>
            <w:r w:rsidRPr="008F6390">
              <w:t>survey</w:t>
            </w:r>
            <w:r w:rsidRPr="008F6390">
              <w:rPr>
                <w:spacing w:val="-8"/>
              </w:rPr>
              <w:t xml:space="preserve"> </w:t>
            </w:r>
            <w:r w:rsidRPr="008F6390">
              <w:t>data</w:t>
            </w:r>
            <w:r w:rsidRPr="008F6390">
              <w:rPr>
                <w:spacing w:val="-8"/>
              </w:rPr>
              <w:t xml:space="preserve"> </w:t>
            </w:r>
            <w:r w:rsidRPr="008F6390">
              <w:t>to</w:t>
            </w:r>
            <w:r w:rsidRPr="008F6390">
              <w:rPr>
                <w:spacing w:val="-9"/>
              </w:rPr>
              <w:t xml:space="preserve"> </w:t>
            </w:r>
            <w:r w:rsidRPr="008F6390">
              <w:t xml:space="preserve">a </w:t>
            </w:r>
            <w:r w:rsidRPr="008F6390">
              <w:rPr>
                <w:spacing w:val="-4"/>
              </w:rPr>
              <w:t>datum</w:t>
            </w:r>
          </w:p>
        </w:tc>
        <w:tc>
          <w:tcPr>
            <w:tcW w:w="3261" w:type="dxa"/>
          </w:tcPr>
          <w:p w14:paraId="2DB35B58" w14:textId="77777777" w:rsidR="005258A2" w:rsidRDefault="005258A2" w:rsidP="005258A2">
            <w:pPr>
              <w:pStyle w:val="TableParagraph"/>
              <w:spacing w:line="242" w:lineRule="auto"/>
              <w:ind w:left="109"/>
            </w:pPr>
            <w:r w:rsidRPr="008F6390">
              <w:rPr>
                <w:i/>
                <w:iCs/>
              </w:rPr>
              <w:t>Explain</w:t>
            </w:r>
            <w:r w:rsidRPr="008F6390">
              <w:rPr>
                <w:spacing w:val="-9"/>
              </w:rPr>
              <w:t xml:space="preserve"> </w:t>
            </w:r>
            <w:r w:rsidRPr="008F6390">
              <w:t>the</w:t>
            </w:r>
            <w:r w:rsidRPr="008F6390">
              <w:rPr>
                <w:spacing w:val="-11"/>
              </w:rPr>
              <w:t xml:space="preserve"> </w:t>
            </w:r>
            <w:r w:rsidRPr="008F6390">
              <w:t>relationship</w:t>
            </w:r>
            <w:r w:rsidRPr="008F6390">
              <w:rPr>
                <w:spacing w:val="-9"/>
              </w:rPr>
              <w:t xml:space="preserve"> </w:t>
            </w:r>
            <w:r w:rsidRPr="008F6390">
              <w:t>between</w:t>
            </w:r>
            <w:r w:rsidRPr="008F6390">
              <w:rPr>
                <w:spacing w:val="-9"/>
              </w:rPr>
              <w:t xml:space="preserve"> </w:t>
            </w:r>
            <w:r w:rsidRPr="008F6390">
              <w:t>geoid, ellipsoid, and chart datum.</w:t>
            </w:r>
          </w:p>
          <w:p w14:paraId="7DE1D13B" w14:textId="77777777" w:rsidR="00CB1E19" w:rsidRPr="008F6390" w:rsidRDefault="00CB1E19" w:rsidP="005258A2">
            <w:pPr>
              <w:pStyle w:val="TableParagraph"/>
              <w:spacing w:line="242" w:lineRule="auto"/>
              <w:ind w:left="109"/>
            </w:pPr>
          </w:p>
          <w:p w14:paraId="70FADA55" w14:textId="54C41B5B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  <w:r w:rsidRPr="008F6390">
              <w:rPr>
                <w:i/>
                <w:iCs/>
              </w:rPr>
              <w:t>Evaluate</w:t>
            </w:r>
            <w:r w:rsidRPr="008F6390">
              <w:t xml:space="preserve">, </w:t>
            </w:r>
            <w:r w:rsidRPr="008F6390">
              <w:rPr>
                <w:i/>
                <w:iCs/>
              </w:rPr>
              <w:t>apply</w:t>
            </w:r>
            <w:r w:rsidRPr="008F6390">
              <w:rPr>
                <w:spacing w:val="-9"/>
              </w:rPr>
              <w:t xml:space="preserve"> </w:t>
            </w:r>
            <w:r w:rsidRPr="008F6390">
              <w:t xml:space="preserve">and </w:t>
            </w:r>
            <w:r w:rsidRPr="008F6390">
              <w:rPr>
                <w:i/>
                <w:iCs/>
              </w:rPr>
              <w:t>justify</w:t>
            </w:r>
            <w:r w:rsidRPr="008F6390">
              <w:t xml:space="preserve"> relevant</w:t>
            </w:r>
            <w:r w:rsidRPr="008F6390">
              <w:rPr>
                <w:spacing w:val="-6"/>
              </w:rPr>
              <w:t xml:space="preserve"> </w:t>
            </w:r>
            <w:r w:rsidRPr="008F6390">
              <w:t>offsets</w:t>
            </w:r>
            <w:r w:rsidRPr="008F6390">
              <w:rPr>
                <w:spacing w:val="-9"/>
              </w:rPr>
              <w:t xml:space="preserve"> </w:t>
            </w:r>
            <w:r w:rsidRPr="008F6390">
              <w:t>to</w:t>
            </w:r>
            <w:r w:rsidRPr="008F6390">
              <w:rPr>
                <w:spacing w:val="-9"/>
              </w:rPr>
              <w:t xml:space="preserve"> </w:t>
            </w:r>
            <w:r w:rsidRPr="008F6390">
              <w:t>convert</w:t>
            </w:r>
            <w:r w:rsidRPr="008F6390">
              <w:rPr>
                <w:spacing w:val="-6"/>
              </w:rPr>
              <w:t xml:space="preserve"> </w:t>
            </w:r>
            <w:r w:rsidRPr="008F6390">
              <w:t xml:space="preserve">between </w:t>
            </w:r>
            <w:r w:rsidRPr="008F6390">
              <w:rPr>
                <w:spacing w:val="-2"/>
              </w:rPr>
              <w:t>datums</w:t>
            </w:r>
          </w:p>
        </w:tc>
        <w:tc>
          <w:tcPr>
            <w:tcW w:w="3544" w:type="dxa"/>
          </w:tcPr>
          <w:p w14:paraId="6296EB8F" w14:textId="77777777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2D7B061" w14:textId="77777777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7965480" w14:textId="77777777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D34957C" w14:textId="77777777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5576781" w14:textId="77777777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5258A2" w:rsidRPr="008F6390" w14:paraId="42D7DE2B" w14:textId="77777777" w:rsidTr="005258A2">
        <w:trPr>
          <w:trHeight w:val="1333"/>
        </w:trPr>
        <w:tc>
          <w:tcPr>
            <w:tcW w:w="1701" w:type="dxa"/>
          </w:tcPr>
          <w:p w14:paraId="6E72E000" w14:textId="77777777" w:rsidR="005258A2" w:rsidRPr="008F6390" w:rsidRDefault="005258A2" w:rsidP="005258A2">
            <w:pPr>
              <w:pStyle w:val="TableParagraph"/>
              <w:spacing w:line="242" w:lineRule="auto"/>
              <w:ind w:right="268"/>
              <w:rPr>
                <w:lang w:val="pt-BR"/>
              </w:rPr>
            </w:pPr>
            <w:r w:rsidRPr="008F6390">
              <w:rPr>
                <w:lang w:val="pt-BR"/>
              </w:rPr>
              <w:t>H5.4b</w:t>
            </w:r>
            <w:r w:rsidRPr="008F6390">
              <w:rPr>
                <w:spacing w:val="-14"/>
                <w:lang w:val="pt-BR"/>
              </w:rPr>
              <w:t xml:space="preserve"> </w:t>
            </w:r>
            <w:r w:rsidRPr="008F6390">
              <w:rPr>
                <w:lang w:val="pt-BR"/>
              </w:rPr>
              <w:t xml:space="preserve">Vertical </w:t>
            </w:r>
            <w:r w:rsidRPr="008F6390">
              <w:rPr>
                <w:spacing w:val="-2"/>
                <w:lang w:val="pt-BR"/>
              </w:rPr>
              <w:t>Datums</w:t>
            </w:r>
          </w:p>
          <w:p w14:paraId="48084BAC" w14:textId="77777777" w:rsidR="005258A2" w:rsidRPr="008F6390" w:rsidRDefault="005258A2" w:rsidP="005258A2">
            <w:pPr>
              <w:pStyle w:val="TableParagraph"/>
              <w:spacing w:before="12"/>
              <w:ind w:left="0"/>
              <w:rPr>
                <w:b/>
                <w:lang w:val="pt-BR"/>
              </w:rPr>
            </w:pPr>
          </w:p>
          <w:p w14:paraId="5991BE31" w14:textId="014BE014" w:rsidR="005258A2" w:rsidRPr="008F6390" w:rsidRDefault="005258A2" w:rsidP="005258A2">
            <w:pPr>
              <w:pStyle w:val="ListParagraph"/>
              <w:spacing w:line="247" w:lineRule="exact"/>
              <w:rPr>
                <w:rFonts w:ascii="Times New Roman" w:hAnsi="Times New Roman"/>
                <w:spacing w:val="-2"/>
              </w:rPr>
            </w:pPr>
            <w:r w:rsidRPr="008F6390">
              <w:rPr>
                <w:rFonts w:ascii="Times New Roman" w:hAnsi="Times New Roman"/>
                <w:i/>
                <w:spacing w:val="-5"/>
                <w:lang w:val="pt-BR"/>
              </w:rPr>
              <w:t>(A)</w:t>
            </w:r>
          </w:p>
        </w:tc>
        <w:tc>
          <w:tcPr>
            <w:tcW w:w="3270" w:type="dxa"/>
            <w:vMerge/>
          </w:tcPr>
          <w:p w14:paraId="473A365E" w14:textId="77777777" w:rsidR="005258A2" w:rsidRPr="008F6390" w:rsidRDefault="005258A2" w:rsidP="005258A2">
            <w:pPr>
              <w:pStyle w:val="ListParagraph"/>
              <w:numPr>
                <w:ilvl w:val="0"/>
                <w:numId w:val="30"/>
              </w:numPr>
              <w:tabs>
                <w:tab w:val="left" w:pos="532"/>
              </w:tabs>
              <w:spacing w:line="242" w:lineRule="auto"/>
              <w:ind w:right="620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1F448273" w14:textId="56E00388" w:rsidR="005258A2" w:rsidRPr="008F6390" w:rsidRDefault="005258A2" w:rsidP="005258A2">
            <w:pPr>
              <w:pStyle w:val="ListParagraph"/>
              <w:spacing w:line="242" w:lineRule="auto"/>
              <w:ind w:left="109"/>
              <w:rPr>
                <w:rFonts w:ascii="Times New Roman" w:hAnsi="Times New Roman"/>
                <w:i/>
                <w:iCs/>
              </w:rPr>
            </w:pPr>
            <w:r w:rsidRPr="008F6390">
              <w:rPr>
                <w:rFonts w:ascii="Times New Roman" w:hAnsi="Times New Roman"/>
                <w:i/>
                <w:iCs/>
              </w:rPr>
              <w:t>Select</w:t>
            </w:r>
            <w:r w:rsidRPr="008F6390">
              <w:rPr>
                <w:rFonts w:ascii="Times New Roman" w:hAnsi="Times New Roman"/>
              </w:rPr>
              <w:t>,</w:t>
            </w:r>
            <w:r w:rsidRPr="008F6390">
              <w:rPr>
                <w:rFonts w:ascii="Times New Roman" w:hAnsi="Times New Roman"/>
                <w:spacing w:val="-7"/>
              </w:rPr>
              <w:t xml:space="preserve"> </w:t>
            </w:r>
            <w:r w:rsidRPr="00751235">
              <w:rPr>
                <w:rFonts w:ascii="Times New Roman" w:hAnsi="Times New Roman"/>
                <w:i/>
                <w:iCs/>
              </w:rPr>
              <w:t>establish,</w:t>
            </w:r>
            <w:r w:rsidRPr="00751235">
              <w:rPr>
                <w:rFonts w:ascii="Times New Roman" w:hAnsi="Times New Roman"/>
                <w:i/>
                <w:iCs/>
                <w:spacing w:val="-9"/>
              </w:rPr>
              <w:t xml:space="preserve"> </w:t>
            </w:r>
            <w:r w:rsidRPr="00751235">
              <w:rPr>
                <w:rFonts w:ascii="Times New Roman" w:hAnsi="Times New Roman"/>
                <w:i/>
                <w:iCs/>
              </w:rPr>
              <w:t>interpolate</w:t>
            </w:r>
            <w:r w:rsidRPr="00751235">
              <w:rPr>
                <w:rFonts w:ascii="Times New Roman" w:hAnsi="Times New Roman"/>
                <w:i/>
                <w:iCs/>
                <w:spacing w:val="-7"/>
              </w:rPr>
              <w:t xml:space="preserve"> </w:t>
            </w:r>
            <w:r w:rsidRPr="00751235">
              <w:rPr>
                <w:rFonts w:ascii="Times New Roman" w:hAnsi="Times New Roman"/>
                <w:i/>
                <w:iCs/>
              </w:rPr>
              <w:t>and</w:t>
            </w:r>
            <w:r w:rsidRPr="00751235">
              <w:rPr>
                <w:rFonts w:ascii="Times New Roman" w:hAnsi="Times New Roman"/>
                <w:i/>
                <w:iCs/>
                <w:spacing w:val="-10"/>
              </w:rPr>
              <w:t xml:space="preserve"> </w:t>
            </w:r>
            <w:r w:rsidRPr="00751235">
              <w:rPr>
                <w:rFonts w:ascii="Times New Roman" w:hAnsi="Times New Roman"/>
                <w:i/>
                <w:iCs/>
              </w:rPr>
              <w:t>transfer</w:t>
            </w:r>
            <w:r w:rsidRPr="008F6390">
              <w:rPr>
                <w:rFonts w:ascii="Times New Roman" w:hAnsi="Times New Roman"/>
                <w:spacing w:val="-9"/>
              </w:rPr>
              <w:t xml:space="preserve"> </w:t>
            </w:r>
            <w:r w:rsidRPr="008F6390">
              <w:rPr>
                <w:rFonts w:ascii="Times New Roman" w:hAnsi="Times New Roman"/>
              </w:rPr>
              <w:t xml:space="preserve">a vertical datum in various environments and </w:t>
            </w:r>
            <w:r w:rsidRPr="008F6390">
              <w:rPr>
                <w:rFonts w:ascii="Times New Roman" w:hAnsi="Times New Roman"/>
                <w:i/>
                <w:iCs/>
              </w:rPr>
              <w:t>assess</w:t>
            </w:r>
            <w:r w:rsidRPr="008F6390">
              <w:rPr>
                <w:rFonts w:ascii="Times New Roman" w:hAnsi="Times New Roman"/>
              </w:rPr>
              <w:t xml:space="preserve"> compliance for hydrographic applications.</w:t>
            </w:r>
          </w:p>
        </w:tc>
        <w:tc>
          <w:tcPr>
            <w:tcW w:w="3544" w:type="dxa"/>
          </w:tcPr>
          <w:p w14:paraId="224D4880" w14:textId="77777777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9E31E5C" w14:textId="77777777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9106A50" w14:textId="77777777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5CB766D" w14:textId="77777777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98AF4A2" w14:textId="77777777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5258A2" w:rsidRPr="008F6390" w14:paraId="568D6E2F" w14:textId="77777777" w:rsidTr="005258A2">
        <w:trPr>
          <w:trHeight w:val="1333"/>
        </w:trPr>
        <w:tc>
          <w:tcPr>
            <w:tcW w:w="1701" w:type="dxa"/>
          </w:tcPr>
          <w:p w14:paraId="0AC8ED59" w14:textId="77777777" w:rsidR="005258A2" w:rsidRPr="008F6390" w:rsidRDefault="005258A2" w:rsidP="005258A2">
            <w:pPr>
              <w:pStyle w:val="TableParagraph"/>
              <w:ind w:right="146"/>
            </w:pPr>
            <w:r w:rsidRPr="008F6390">
              <w:t>H5.4c</w:t>
            </w:r>
            <w:r w:rsidRPr="008F6390">
              <w:rPr>
                <w:spacing w:val="-14"/>
              </w:rPr>
              <w:t xml:space="preserve"> </w:t>
            </w:r>
            <w:r w:rsidRPr="008F6390">
              <w:t xml:space="preserve">Sounding </w:t>
            </w:r>
            <w:r w:rsidRPr="008F6390">
              <w:rPr>
                <w:spacing w:val="-2"/>
              </w:rPr>
              <w:t>reduction</w:t>
            </w:r>
          </w:p>
          <w:p w14:paraId="594634DD" w14:textId="77777777" w:rsidR="005258A2" w:rsidRPr="008F6390" w:rsidRDefault="005258A2" w:rsidP="005258A2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377A4055" w14:textId="7566F1B3" w:rsidR="005258A2" w:rsidRPr="00751235" w:rsidRDefault="005258A2" w:rsidP="005258A2">
            <w:pPr>
              <w:pStyle w:val="ListParagraph"/>
              <w:spacing w:line="242" w:lineRule="auto"/>
              <w:ind w:right="268"/>
              <w:rPr>
                <w:rFonts w:ascii="Times New Roman" w:hAnsi="Times New Roman"/>
                <w:lang w:val="en-US"/>
              </w:rPr>
            </w:pPr>
            <w:r w:rsidRPr="008F6390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70" w:type="dxa"/>
            <w:vMerge/>
          </w:tcPr>
          <w:p w14:paraId="6802C482" w14:textId="77777777" w:rsidR="005258A2" w:rsidRPr="008F6390" w:rsidRDefault="005258A2" w:rsidP="005258A2">
            <w:pPr>
              <w:pStyle w:val="ListParagraph"/>
              <w:numPr>
                <w:ilvl w:val="0"/>
                <w:numId w:val="30"/>
              </w:numPr>
              <w:tabs>
                <w:tab w:val="left" w:pos="532"/>
              </w:tabs>
              <w:spacing w:line="242" w:lineRule="auto"/>
              <w:ind w:right="620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0953640E" w14:textId="77777777" w:rsidR="005258A2" w:rsidRPr="008F6390" w:rsidRDefault="005258A2" w:rsidP="005258A2">
            <w:pPr>
              <w:pStyle w:val="TableParagraph"/>
              <w:ind w:left="109" w:right="159"/>
            </w:pPr>
            <w:r w:rsidRPr="00751235">
              <w:rPr>
                <w:i/>
                <w:iCs/>
              </w:rPr>
              <w:t>Reduce</w:t>
            </w:r>
            <w:r w:rsidRPr="008F6390">
              <w:rPr>
                <w:spacing w:val="-11"/>
              </w:rPr>
              <w:t xml:space="preserve"> </w:t>
            </w:r>
            <w:r w:rsidRPr="008F6390">
              <w:t>ellipsoidal</w:t>
            </w:r>
            <w:r w:rsidRPr="008F6390">
              <w:rPr>
                <w:spacing w:val="-11"/>
              </w:rPr>
              <w:t xml:space="preserve"> </w:t>
            </w:r>
            <w:r w:rsidRPr="008F6390">
              <w:t>referenced</w:t>
            </w:r>
            <w:r w:rsidRPr="008F6390">
              <w:rPr>
                <w:spacing w:val="-9"/>
              </w:rPr>
              <w:t xml:space="preserve"> </w:t>
            </w:r>
            <w:r w:rsidRPr="008F6390">
              <w:t>survey</w:t>
            </w:r>
            <w:r w:rsidRPr="008F6390">
              <w:rPr>
                <w:spacing w:val="-11"/>
              </w:rPr>
              <w:t xml:space="preserve"> </w:t>
            </w:r>
            <w:r w:rsidRPr="008F6390">
              <w:t xml:space="preserve">data to a water level datum using an appropriate separation model and </w:t>
            </w:r>
            <w:r w:rsidRPr="008F6390">
              <w:rPr>
                <w:i/>
                <w:iCs/>
              </w:rPr>
              <w:t>assess</w:t>
            </w:r>
            <w:r w:rsidRPr="008F6390">
              <w:t xml:space="preserve"> the associated uncertainty.</w:t>
            </w:r>
          </w:p>
          <w:p w14:paraId="5F322282" w14:textId="77777777" w:rsidR="005258A2" w:rsidRPr="008F6390" w:rsidRDefault="005258A2" w:rsidP="005258A2">
            <w:pPr>
              <w:pStyle w:val="TableParagraph"/>
              <w:spacing w:before="18"/>
              <w:ind w:left="0"/>
              <w:rPr>
                <w:b/>
              </w:rPr>
            </w:pPr>
          </w:p>
          <w:p w14:paraId="4D39A1F1" w14:textId="2162C2A0" w:rsidR="005258A2" w:rsidRPr="008F6390" w:rsidRDefault="005258A2" w:rsidP="005258A2">
            <w:pPr>
              <w:pStyle w:val="ListParagraph"/>
              <w:spacing w:line="242" w:lineRule="auto"/>
              <w:ind w:left="109"/>
              <w:rPr>
                <w:rFonts w:ascii="Times New Roman" w:hAnsi="Times New Roman"/>
                <w:i/>
                <w:iCs/>
              </w:rPr>
            </w:pPr>
            <w:r w:rsidRPr="008F6390">
              <w:rPr>
                <w:rFonts w:ascii="Times New Roman" w:hAnsi="Times New Roman"/>
                <w:i/>
                <w:iCs/>
              </w:rPr>
              <w:t>Apply</w:t>
            </w:r>
            <w:r w:rsidRPr="008F6390">
              <w:rPr>
                <w:rFonts w:ascii="Times New Roman" w:hAnsi="Times New Roman"/>
                <w:spacing w:val="-9"/>
              </w:rPr>
              <w:t xml:space="preserve"> </w:t>
            </w:r>
            <w:r w:rsidRPr="008F6390">
              <w:rPr>
                <w:rFonts w:ascii="Times New Roman" w:hAnsi="Times New Roman"/>
              </w:rPr>
              <w:t>tide</w:t>
            </w:r>
            <w:r w:rsidRPr="008F6390">
              <w:rPr>
                <w:rFonts w:ascii="Times New Roman" w:hAnsi="Times New Roman"/>
                <w:spacing w:val="-8"/>
              </w:rPr>
              <w:t xml:space="preserve"> </w:t>
            </w:r>
            <w:r w:rsidRPr="008F6390">
              <w:rPr>
                <w:rFonts w:ascii="Times New Roman" w:hAnsi="Times New Roman"/>
              </w:rPr>
              <w:t>correctors</w:t>
            </w:r>
            <w:r w:rsidRPr="008F6390">
              <w:rPr>
                <w:rFonts w:ascii="Times New Roman" w:hAnsi="Times New Roman"/>
                <w:spacing w:val="-8"/>
              </w:rPr>
              <w:t xml:space="preserve"> </w:t>
            </w:r>
            <w:r w:rsidRPr="008F6390">
              <w:rPr>
                <w:rFonts w:ascii="Times New Roman" w:hAnsi="Times New Roman"/>
              </w:rPr>
              <w:t>to</w:t>
            </w:r>
            <w:r w:rsidRPr="008F6390">
              <w:rPr>
                <w:rFonts w:ascii="Times New Roman" w:hAnsi="Times New Roman"/>
                <w:spacing w:val="-7"/>
              </w:rPr>
              <w:t xml:space="preserve"> </w:t>
            </w:r>
            <w:r w:rsidRPr="008F6390">
              <w:rPr>
                <w:rFonts w:ascii="Times New Roman" w:hAnsi="Times New Roman"/>
              </w:rPr>
              <w:t>reduce</w:t>
            </w:r>
            <w:r w:rsidRPr="008F6390">
              <w:rPr>
                <w:rFonts w:ascii="Times New Roman" w:hAnsi="Times New Roman"/>
                <w:spacing w:val="-7"/>
              </w:rPr>
              <w:t xml:space="preserve"> </w:t>
            </w:r>
            <w:r w:rsidRPr="008F6390">
              <w:rPr>
                <w:rFonts w:ascii="Times New Roman" w:hAnsi="Times New Roman"/>
              </w:rPr>
              <w:t>survey soundings to a chart datum.</w:t>
            </w:r>
          </w:p>
        </w:tc>
        <w:tc>
          <w:tcPr>
            <w:tcW w:w="3544" w:type="dxa"/>
          </w:tcPr>
          <w:p w14:paraId="370677EA" w14:textId="77777777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E330BED" w14:textId="77777777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75D3440" w14:textId="77777777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DAA5B16" w14:textId="77777777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B751AAE" w14:textId="77777777" w:rsidR="005258A2" w:rsidRPr="008F6390" w:rsidRDefault="005258A2" w:rsidP="005258A2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51E6441C" w14:textId="77777777" w:rsidR="008F6390" w:rsidRDefault="008F6390">
      <w:pPr>
        <w:spacing w:after="60"/>
      </w:pPr>
    </w:p>
    <w:p w14:paraId="59F6F4D5" w14:textId="77777777" w:rsidR="00FE127A" w:rsidRDefault="00FE127A">
      <w:pPr>
        <w:spacing w:after="60"/>
      </w:pPr>
    </w:p>
    <w:p w14:paraId="37CB822F" w14:textId="77777777" w:rsidR="005258A2" w:rsidRDefault="005258A2">
      <w:pPr>
        <w:spacing w:after="60"/>
      </w:pPr>
    </w:p>
    <w:p w14:paraId="71C56003" w14:textId="77777777" w:rsidR="005258A2" w:rsidRDefault="005258A2">
      <w:pPr>
        <w:spacing w:after="60"/>
      </w:pPr>
    </w:p>
    <w:p w14:paraId="18B1A3C2" w14:textId="77777777" w:rsidR="005258A2" w:rsidRDefault="005258A2">
      <w:pPr>
        <w:spacing w:after="60"/>
      </w:pPr>
    </w:p>
    <w:p w14:paraId="5531EE5E" w14:textId="77777777" w:rsidR="005258A2" w:rsidRDefault="005258A2">
      <w:pPr>
        <w:spacing w:after="60"/>
      </w:pPr>
    </w:p>
    <w:p w14:paraId="49000E52" w14:textId="77777777" w:rsidR="005258A2" w:rsidRDefault="005258A2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5258A2" w:rsidRPr="008F6390" w14:paraId="065A0155" w14:textId="77777777" w:rsidTr="00F13CD9">
        <w:trPr>
          <w:trHeight w:val="341"/>
        </w:trPr>
        <w:tc>
          <w:tcPr>
            <w:tcW w:w="13903" w:type="dxa"/>
            <w:gridSpan w:val="8"/>
          </w:tcPr>
          <w:p w14:paraId="145B1C51" w14:textId="0780AD04" w:rsidR="005258A2" w:rsidRPr="008F6390" w:rsidRDefault="005258A2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lastRenderedPageBreak/>
              <w:t>H5.</w:t>
            </w:r>
            <w:r>
              <w:rPr>
                <w:b/>
                <w:color w:val="000000" w:themeColor="text1"/>
              </w:rPr>
              <w:t>5</w:t>
            </w:r>
            <w:r w:rsidRPr="008F6390">
              <w:rPr>
                <w:b/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Currents</w:t>
            </w:r>
          </w:p>
        </w:tc>
      </w:tr>
      <w:tr w:rsidR="005258A2" w:rsidRPr="008F6390" w14:paraId="0BA55A9B" w14:textId="77777777" w:rsidTr="005258A2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12EBA295" w14:textId="77777777" w:rsidR="005258A2" w:rsidRPr="008F6390" w:rsidRDefault="005258A2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C8FC47" w14:textId="77777777" w:rsidR="005258A2" w:rsidRPr="008F6390" w:rsidRDefault="005258A2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831AF0" w14:textId="77777777" w:rsidR="005258A2" w:rsidRPr="008F6390" w:rsidRDefault="005258A2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Learning</w:t>
            </w:r>
            <w:r w:rsidRPr="008F6390">
              <w:rPr>
                <w:b/>
                <w:color w:val="000000" w:themeColor="text1"/>
                <w:spacing w:val="-3"/>
              </w:rPr>
              <w:t xml:space="preserve"> </w:t>
            </w:r>
            <w:r w:rsidRPr="008F6390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09AD5FA7" w14:textId="77777777" w:rsidR="005258A2" w:rsidRPr="008F6390" w:rsidRDefault="005258A2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5B3B43D0" w14:textId="77777777" w:rsidR="005258A2" w:rsidRPr="008F6390" w:rsidRDefault="005258A2" w:rsidP="005258A2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8F6390">
              <w:rPr>
                <w:b/>
                <w:bCs/>
                <w:color w:val="000000" w:themeColor="text1"/>
              </w:rPr>
              <w:t>Hours</w:t>
            </w:r>
          </w:p>
        </w:tc>
      </w:tr>
      <w:tr w:rsidR="005258A2" w:rsidRPr="008F6390" w14:paraId="35A09A8B" w14:textId="77777777" w:rsidTr="005258A2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191B031" w14:textId="2715B9AB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A1800" w14:textId="77777777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B3ADC" w14:textId="77777777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01E72BF6" w14:textId="77777777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2D21375F" w14:textId="3A9504D5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6E55FCBE" w14:textId="77777777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73CDFEEE" w14:textId="77777777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40B9DEAE" w14:textId="77777777" w:rsidR="005258A2" w:rsidRPr="008F6390" w:rsidRDefault="005258A2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8F6390">
              <w:rPr>
                <w:b/>
                <w:color w:val="000000" w:themeColor="text1"/>
              </w:rPr>
              <w:t>Sg</w:t>
            </w:r>
          </w:p>
        </w:tc>
      </w:tr>
      <w:tr w:rsidR="00B948D0" w:rsidRPr="008F6390" w14:paraId="25A66E81" w14:textId="77777777" w:rsidTr="005258A2">
        <w:trPr>
          <w:trHeight w:val="1333"/>
        </w:trPr>
        <w:tc>
          <w:tcPr>
            <w:tcW w:w="1701" w:type="dxa"/>
          </w:tcPr>
          <w:p w14:paraId="0CAFFDF3" w14:textId="77777777" w:rsidR="00B948D0" w:rsidRDefault="00B948D0" w:rsidP="00B948D0">
            <w:pPr>
              <w:pStyle w:val="TableParagraph"/>
              <w:spacing w:line="242" w:lineRule="auto"/>
              <w:ind w:right="116"/>
            </w:pPr>
            <w:r>
              <w:t>H5.5a Tidally induced and non-tidal</w:t>
            </w:r>
            <w:r>
              <w:rPr>
                <w:spacing w:val="-14"/>
              </w:rPr>
              <w:t xml:space="preserve"> </w:t>
            </w:r>
            <w:r>
              <w:t>currents</w:t>
            </w:r>
          </w:p>
          <w:p w14:paraId="56AE17D6" w14:textId="77777777" w:rsidR="00B948D0" w:rsidRDefault="00B948D0" w:rsidP="00B948D0">
            <w:pPr>
              <w:pStyle w:val="TableParagraph"/>
              <w:spacing w:before="12"/>
              <w:ind w:left="0"/>
              <w:rPr>
                <w:b/>
              </w:rPr>
            </w:pPr>
          </w:p>
          <w:p w14:paraId="6EB89734" w14:textId="6FD54E4C" w:rsidR="00B948D0" w:rsidRPr="008F6390" w:rsidRDefault="00B948D0" w:rsidP="00B948D0">
            <w:pPr>
              <w:pStyle w:val="TableParagraph"/>
              <w:rPr>
                <w:i/>
                <w:iCs/>
                <w:color w:val="000000" w:themeColor="text1"/>
              </w:rPr>
            </w:pPr>
            <w:r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  <w:vMerge w:val="restart"/>
          </w:tcPr>
          <w:p w14:paraId="6529A67A" w14:textId="77777777" w:rsidR="00B948D0" w:rsidRDefault="00B948D0">
            <w:pPr>
              <w:pStyle w:val="TableParagraph"/>
              <w:numPr>
                <w:ilvl w:val="0"/>
                <w:numId w:val="124"/>
              </w:numPr>
              <w:tabs>
                <w:tab w:val="left" w:pos="532"/>
              </w:tabs>
              <w:spacing w:line="242" w:lineRule="auto"/>
              <w:ind w:right="632"/>
            </w:pPr>
            <w:r>
              <w:t>The</w:t>
            </w:r>
            <w:r>
              <w:rPr>
                <w:spacing w:val="-14"/>
              </w:rPr>
              <w:t xml:space="preserve"> </w:t>
            </w:r>
            <w:r>
              <w:t>relationship</w:t>
            </w:r>
            <w:r>
              <w:rPr>
                <w:spacing w:val="-14"/>
              </w:rPr>
              <w:t xml:space="preserve"> </w:t>
            </w:r>
            <w:r>
              <w:t>between currents and tides</w:t>
            </w:r>
          </w:p>
          <w:p w14:paraId="09E493AE" w14:textId="77777777" w:rsidR="00B948D0" w:rsidRPr="004D5DD6" w:rsidRDefault="00B948D0">
            <w:pPr>
              <w:pStyle w:val="TableParagraph"/>
              <w:numPr>
                <w:ilvl w:val="0"/>
                <w:numId w:val="124"/>
              </w:numPr>
              <w:tabs>
                <w:tab w:val="left" w:pos="528"/>
                <w:tab w:val="left" w:pos="532"/>
              </w:tabs>
              <w:ind w:right="494"/>
            </w:pPr>
            <w:r>
              <w:t>Rectilinear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rotary</w:t>
            </w:r>
            <w:r>
              <w:rPr>
                <w:spacing w:val="-14"/>
              </w:rPr>
              <w:t xml:space="preserve"> </w:t>
            </w:r>
            <w:r>
              <w:t xml:space="preserve">tidal </w:t>
            </w:r>
            <w:r>
              <w:rPr>
                <w:spacing w:val="-2"/>
              </w:rPr>
              <w:t>currents</w:t>
            </w:r>
          </w:p>
          <w:p w14:paraId="21022945" w14:textId="77777777" w:rsidR="00B948D0" w:rsidRDefault="00B948D0">
            <w:pPr>
              <w:pStyle w:val="TableParagraph"/>
              <w:numPr>
                <w:ilvl w:val="0"/>
                <w:numId w:val="124"/>
              </w:numPr>
              <w:tabs>
                <w:tab w:val="left" w:pos="528"/>
                <w:tab w:val="left" w:pos="532"/>
              </w:tabs>
              <w:ind w:right="494"/>
            </w:pPr>
            <w:r>
              <w:rPr>
                <w:spacing w:val="-2"/>
              </w:rPr>
              <w:t>Non-tidal currents</w:t>
            </w:r>
          </w:p>
          <w:p w14:paraId="6AF5F23D" w14:textId="77777777" w:rsidR="00B948D0" w:rsidRDefault="00B948D0">
            <w:pPr>
              <w:pStyle w:val="TableParagraph"/>
              <w:numPr>
                <w:ilvl w:val="0"/>
                <w:numId w:val="124"/>
              </w:numPr>
              <w:tabs>
                <w:tab w:val="left" w:pos="528"/>
              </w:tabs>
              <w:spacing w:line="252" w:lineRule="exact"/>
              <w:ind w:left="528" w:hanging="421"/>
            </w:pPr>
            <w:r>
              <w:t>current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meters,</w:t>
            </w:r>
          </w:p>
          <w:p w14:paraId="785AF482" w14:textId="77777777" w:rsidR="00B948D0" w:rsidRDefault="00B948D0">
            <w:pPr>
              <w:pStyle w:val="TableParagraph"/>
              <w:numPr>
                <w:ilvl w:val="0"/>
                <w:numId w:val="124"/>
              </w:numPr>
              <w:tabs>
                <w:tab w:val="left" w:pos="528"/>
              </w:tabs>
              <w:spacing w:line="252" w:lineRule="exact"/>
              <w:ind w:left="528" w:hanging="421"/>
            </w:pPr>
            <w:r>
              <w:t>acoustic</w:t>
            </w:r>
            <w:r>
              <w:rPr>
                <w:spacing w:val="-5"/>
              </w:rPr>
              <w:t xml:space="preserve"> </w:t>
            </w:r>
            <w:r>
              <w:t>current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profilers</w:t>
            </w:r>
          </w:p>
          <w:p w14:paraId="54632413" w14:textId="77777777" w:rsidR="00B948D0" w:rsidRDefault="00B948D0">
            <w:pPr>
              <w:pStyle w:val="TableParagraph"/>
              <w:numPr>
                <w:ilvl w:val="0"/>
                <w:numId w:val="124"/>
              </w:numPr>
              <w:tabs>
                <w:tab w:val="left" w:pos="528"/>
                <w:tab w:val="left" w:pos="532"/>
              </w:tabs>
              <w:ind w:right="1000"/>
            </w:pPr>
            <w:r>
              <w:t>Surface</w:t>
            </w:r>
            <w:r>
              <w:rPr>
                <w:spacing w:val="-14"/>
              </w:rPr>
              <w:t xml:space="preserve"> </w:t>
            </w:r>
            <w:r>
              <w:t>current</w:t>
            </w:r>
            <w:r>
              <w:rPr>
                <w:spacing w:val="-14"/>
              </w:rPr>
              <w:t xml:space="preserve"> </w:t>
            </w:r>
            <w:r>
              <w:t xml:space="preserve">radar </w:t>
            </w:r>
            <w:r>
              <w:rPr>
                <w:spacing w:val="-2"/>
              </w:rPr>
              <w:t>observation</w:t>
            </w:r>
          </w:p>
          <w:p w14:paraId="7A6BC8B0" w14:textId="77777777" w:rsidR="00B948D0" w:rsidRDefault="00B948D0">
            <w:pPr>
              <w:pStyle w:val="TableParagraph"/>
              <w:numPr>
                <w:ilvl w:val="0"/>
                <w:numId w:val="124"/>
              </w:numPr>
              <w:tabs>
                <w:tab w:val="left" w:pos="528"/>
                <w:tab w:val="left" w:pos="532"/>
              </w:tabs>
              <w:ind w:right="639"/>
            </w:pPr>
            <w:r>
              <w:t>Static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mobile</w:t>
            </w:r>
            <w:r>
              <w:rPr>
                <w:spacing w:val="-12"/>
              </w:rPr>
              <w:t xml:space="preserve"> </w:t>
            </w:r>
            <w:r>
              <w:t xml:space="preserve">current </w:t>
            </w:r>
            <w:r>
              <w:rPr>
                <w:spacing w:val="-2"/>
              </w:rPr>
              <w:t>measurements</w:t>
            </w:r>
          </w:p>
          <w:p w14:paraId="1AE233A7" w14:textId="77777777" w:rsidR="00B948D0" w:rsidRDefault="00B948D0">
            <w:pPr>
              <w:pStyle w:val="TableParagraph"/>
              <w:numPr>
                <w:ilvl w:val="0"/>
                <w:numId w:val="124"/>
              </w:numPr>
              <w:tabs>
                <w:tab w:val="left" w:pos="679"/>
              </w:tabs>
              <w:spacing w:line="252" w:lineRule="exact"/>
              <w:ind w:left="679" w:hanging="572"/>
            </w:pPr>
            <w:r>
              <w:t>Current</w:t>
            </w:r>
            <w:r>
              <w:rPr>
                <w:spacing w:val="-2"/>
              </w:rPr>
              <w:t xml:space="preserve"> surveys</w:t>
            </w:r>
          </w:p>
          <w:p w14:paraId="234F3E4B" w14:textId="25431DFD" w:rsidR="00B948D0" w:rsidRPr="008F6390" w:rsidRDefault="00B948D0">
            <w:pPr>
              <w:pStyle w:val="TableParagraph"/>
              <w:numPr>
                <w:ilvl w:val="0"/>
                <w:numId w:val="124"/>
              </w:numPr>
              <w:tabs>
                <w:tab w:val="left" w:pos="679"/>
              </w:tabs>
              <w:spacing w:line="252" w:lineRule="exact"/>
              <w:ind w:left="679" w:hanging="572"/>
            </w:pPr>
            <w:r>
              <w:t>Portraying</w:t>
            </w:r>
            <w:r w:rsidRPr="00B948D0">
              <w:rPr>
                <w:spacing w:val="-5"/>
              </w:rPr>
              <w:t xml:space="preserve"> </w:t>
            </w:r>
            <w:r>
              <w:t>current</w:t>
            </w:r>
            <w:r w:rsidRPr="00B948D0">
              <w:rPr>
                <w:spacing w:val="-3"/>
              </w:rPr>
              <w:t xml:space="preserve"> </w:t>
            </w:r>
            <w:r w:rsidRPr="00B948D0">
              <w:rPr>
                <w:spacing w:val="-4"/>
              </w:rPr>
              <w:t>data</w:t>
            </w:r>
          </w:p>
        </w:tc>
        <w:tc>
          <w:tcPr>
            <w:tcW w:w="3261" w:type="dxa"/>
          </w:tcPr>
          <w:p w14:paraId="79E6B294" w14:textId="77777777" w:rsidR="00B948D0" w:rsidRDefault="00B948D0" w:rsidP="00B948D0">
            <w:pPr>
              <w:pStyle w:val="TableParagraph"/>
              <w:spacing w:line="242" w:lineRule="auto"/>
              <w:ind w:left="109"/>
            </w:pPr>
            <w:r w:rsidRPr="00025887">
              <w:rPr>
                <w:i/>
                <w:iCs/>
              </w:rPr>
              <w:t>Explain</w:t>
            </w:r>
            <w:r>
              <w:t xml:space="preserve"> the forces behind tidally induced currents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 w:rsidRPr="00751235">
              <w:rPr>
                <w:i/>
                <w:iCs/>
              </w:rPr>
              <w:t>describe</w:t>
            </w:r>
            <w:r w:rsidRPr="00751235">
              <w:rPr>
                <w:i/>
                <w:iCs/>
                <w:spacing w:val="-10"/>
              </w:rPr>
              <w:t xml:space="preserve"> </w:t>
            </w:r>
            <w:r>
              <w:t>temporal</w:t>
            </w:r>
            <w:r>
              <w:rPr>
                <w:spacing w:val="-9"/>
              </w:rPr>
              <w:t xml:space="preserve"> </w:t>
            </w:r>
            <w:r>
              <w:t>variations.</w:t>
            </w:r>
          </w:p>
          <w:p w14:paraId="225DE169" w14:textId="77777777" w:rsidR="00B948D0" w:rsidRDefault="00B948D0" w:rsidP="00B948D0">
            <w:pPr>
              <w:pStyle w:val="TableParagraph"/>
              <w:ind w:left="0"/>
              <w:rPr>
                <w:b/>
              </w:rPr>
            </w:pPr>
          </w:p>
          <w:p w14:paraId="676C784B" w14:textId="069D468D" w:rsidR="00B948D0" w:rsidRPr="008F6390" w:rsidRDefault="00B948D0" w:rsidP="00B948D0">
            <w:pPr>
              <w:pStyle w:val="TableParagraph"/>
              <w:ind w:left="109"/>
              <w:rPr>
                <w:color w:val="000000" w:themeColor="text1"/>
              </w:rPr>
            </w:pPr>
            <w:r w:rsidRPr="00025887">
              <w:rPr>
                <w:i/>
                <w:iCs/>
              </w:rPr>
              <w:t>Differentiate</w:t>
            </w:r>
            <w:r>
              <w:rPr>
                <w:spacing w:val="-9"/>
              </w:rPr>
              <w:t xml:space="preserve"> </w:t>
            </w:r>
            <w:r>
              <w:t>between</w:t>
            </w:r>
            <w:r>
              <w:rPr>
                <w:spacing w:val="-11"/>
              </w:rPr>
              <w:t xml:space="preserve"> </w:t>
            </w:r>
            <w:r>
              <w:t>tidal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 xml:space="preserve">non-tidal </w:t>
            </w:r>
            <w:r>
              <w:rPr>
                <w:spacing w:val="-2"/>
              </w:rPr>
              <w:t>current.</w:t>
            </w:r>
          </w:p>
        </w:tc>
        <w:tc>
          <w:tcPr>
            <w:tcW w:w="3544" w:type="dxa"/>
          </w:tcPr>
          <w:p w14:paraId="474FB095" w14:textId="77777777" w:rsidR="00B948D0" w:rsidRPr="008F6390" w:rsidRDefault="00B948D0" w:rsidP="00B948D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7362E14" w14:textId="77777777" w:rsidR="00B948D0" w:rsidRPr="008F6390" w:rsidRDefault="00B948D0" w:rsidP="00B948D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49288F6" w14:textId="77777777" w:rsidR="00B948D0" w:rsidRPr="008F6390" w:rsidRDefault="00B948D0" w:rsidP="00B948D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49D1B17" w14:textId="77777777" w:rsidR="00B948D0" w:rsidRPr="008F6390" w:rsidRDefault="00B948D0" w:rsidP="00B948D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A24ED09" w14:textId="77777777" w:rsidR="00B948D0" w:rsidRPr="008F6390" w:rsidRDefault="00B948D0" w:rsidP="00B948D0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B948D0" w:rsidRPr="008F6390" w14:paraId="6517C063" w14:textId="77777777" w:rsidTr="005258A2">
        <w:trPr>
          <w:trHeight w:val="1333"/>
        </w:trPr>
        <w:tc>
          <w:tcPr>
            <w:tcW w:w="1701" w:type="dxa"/>
          </w:tcPr>
          <w:p w14:paraId="5B3C8EAC" w14:textId="77777777" w:rsidR="00B948D0" w:rsidRDefault="00B948D0" w:rsidP="00B948D0">
            <w:pPr>
              <w:pStyle w:val="TableParagraph"/>
              <w:ind w:right="305"/>
            </w:pPr>
            <w:r>
              <w:t>H5.5b</w:t>
            </w:r>
            <w:r>
              <w:rPr>
                <w:spacing w:val="-14"/>
              </w:rPr>
              <w:t xml:space="preserve"> </w:t>
            </w:r>
            <w:r>
              <w:t xml:space="preserve">Current </w:t>
            </w:r>
            <w:r>
              <w:rPr>
                <w:spacing w:val="-2"/>
              </w:rPr>
              <w:t xml:space="preserve">measurement, </w:t>
            </w:r>
            <w:r>
              <w:t xml:space="preserve">portrayal and </w:t>
            </w:r>
            <w:r>
              <w:rPr>
                <w:spacing w:val="-2"/>
              </w:rPr>
              <w:t>surveys</w:t>
            </w:r>
          </w:p>
          <w:p w14:paraId="3D3A4E3A" w14:textId="77777777" w:rsidR="00B948D0" w:rsidRDefault="00B948D0" w:rsidP="00B948D0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6E652915" w14:textId="00D7D693" w:rsidR="00B948D0" w:rsidRDefault="00B948D0" w:rsidP="00B948D0">
            <w:pPr>
              <w:pStyle w:val="ListParagraph"/>
              <w:spacing w:line="242" w:lineRule="auto"/>
              <w:ind w:right="116"/>
            </w:pPr>
            <w:r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  <w:vMerge/>
          </w:tcPr>
          <w:p w14:paraId="39E60D74" w14:textId="77777777" w:rsidR="00B948D0" w:rsidRDefault="00B948D0" w:rsidP="00B948D0">
            <w:pPr>
              <w:pStyle w:val="ListParagraph"/>
              <w:numPr>
                <w:ilvl w:val="0"/>
                <w:numId w:val="29"/>
              </w:numPr>
              <w:tabs>
                <w:tab w:val="left" w:pos="532"/>
              </w:tabs>
              <w:spacing w:line="242" w:lineRule="auto"/>
              <w:ind w:right="632"/>
            </w:pPr>
          </w:p>
        </w:tc>
        <w:tc>
          <w:tcPr>
            <w:tcW w:w="3261" w:type="dxa"/>
          </w:tcPr>
          <w:p w14:paraId="734F6E29" w14:textId="77777777" w:rsidR="00B948D0" w:rsidRDefault="00B948D0" w:rsidP="00B948D0">
            <w:pPr>
              <w:pStyle w:val="TableParagraph"/>
              <w:ind w:left="109"/>
            </w:pPr>
            <w:r w:rsidRPr="00025887">
              <w:rPr>
                <w:i/>
                <w:iCs/>
              </w:rPr>
              <w:t>Select</w:t>
            </w:r>
            <w:r>
              <w:rPr>
                <w:spacing w:val="-8"/>
              </w:rPr>
              <w:t xml:space="preserve"> </w:t>
            </w:r>
            <w:r>
              <w:t>techniques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instruments</w:t>
            </w:r>
            <w:r>
              <w:rPr>
                <w:spacing w:val="-8"/>
              </w:rPr>
              <w:t xml:space="preserve"> </w:t>
            </w:r>
            <w:r>
              <w:t>for current measurement in varying physical environments and for varying requirements.</w:t>
            </w:r>
          </w:p>
          <w:p w14:paraId="494213E8" w14:textId="77777777" w:rsidR="00B948D0" w:rsidRDefault="00B948D0" w:rsidP="00B948D0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070277A3" w14:textId="77777777" w:rsidR="00B948D0" w:rsidRDefault="00B948D0" w:rsidP="00B948D0">
            <w:pPr>
              <w:pStyle w:val="TableParagraph"/>
              <w:ind w:left="109"/>
            </w:pPr>
            <w:r w:rsidRPr="00025887">
              <w:rPr>
                <w:i/>
                <w:iCs/>
              </w:rPr>
              <w:t>Design</w:t>
            </w:r>
            <w:r>
              <w:t xml:space="preserve"> and </w:t>
            </w:r>
            <w:r w:rsidRPr="00025887">
              <w:rPr>
                <w:i/>
                <w:iCs/>
              </w:rPr>
              <w:t>plan</w:t>
            </w:r>
            <w:r>
              <w:rPr>
                <w:spacing w:val="-3"/>
              </w:rPr>
              <w:t xml:space="preserve"> </w:t>
            </w:r>
            <w:r>
              <w:t>current</w:t>
            </w:r>
            <w:r>
              <w:rPr>
                <w:spacing w:val="-2"/>
              </w:rPr>
              <w:t xml:space="preserve"> surveys.</w:t>
            </w:r>
          </w:p>
          <w:p w14:paraId="04B45F37" w14:textId="77777777" w:rsidR="00B948D0" w:rsidRDefault="00B948D0" w:rsidP="00B948D0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499EFA86" w14:textId="2D16CE70" w:rsidR="00B948D0" w:rsidRPr="003767E2" w:rsidRDefault="00B948D0" w:rsidP="003767E2">
            <w:pPr>
              <w:pStyle w:val="TableParagraph"/>
              <w:ind w:left="109" w:right="183"/>
            </w:pPr>
            <w:r w:rsidRPr="00025887">
              <w:rPr>
                <w:i/>
                <w:iCs/>
              </w:rPr>
              <w:t>Select</w:t>
            </w:r>
            <w:r>
              <w:t xml:space="preserve"> and </w:t>
            </w:r>
            <w:r w:rsidRPr="00751235">
              <w:rPr>
                <w:i/>
                <w:iCs/>
              </w:rPr>
              <w:t>use</w:t>
            </w:r>
            <w:r>
              <w:rPr>
                <w:spacing w:val="-9"/>
              </w:rPr>
              <w:t xml:space="preserve"> </w:t>
            </w:r>
            <w:r>
              <w:t>appropriate</w:t>
            </w:r>
            <w:r>
              <w:rPr>
                <w:spacing w:val="-9"/>
              </w:rPr>
              <w:t xml:space="preserve"> </w:t>
            </w:r>
            <w:r>
              <w:t>methods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9"/>
              </w:rPr>
              <w:t xml:space="preserve"> </w:t>
            </w:r>
            <w:r>
              <w:t xml:space="preserve">processing and displaying current data and </w:t>
            </w:r>
            <w:r w:rsidRPr="00025887">
              <w:rPr>
                <w:i/>
                <w:iCs/>
              </w:rPr>
              <w:t>assess</w:t>
            </w:r>
            <w:r>
              <w:t xml:space="preserve"> suitability and compliance for hydrographic </w:t>
            </w:r>
            <w:r w:rsidR="0025275C">
              <w:t>a</w:t>
            </w:r>
            <w:r>
              <w:t>pplications.</w:t>
            </w:r>
          </w:p>
        </w:tc>
        <w:tc>
          <w:tcPr>
            <w:tcW w:w="3544" w:type="dxa"/>
          </w:tcPr>
          <w:p w14:paraId="72FDC948" w14:textId="77777777" w:rsidR="00B948D0" w:rsidRPr="008F6390" w:rsidRDefault="00B948D0" w:rsidP="00B948D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D1FD0DC" w14:textId="77777777" w:rsidR="00B948D0" w:rsidRPr="008F6390" w:rsidRDefault="00B948D0" w:rsidP="00B948D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89C4B96" w14:textId="77777777" w:rsidR="00B948D0" w:rsidRPr="008F6390" w:rsidRDefault="00B948D0" w:rsidP="00B948D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F0C6DCB" w14:textId="77777777" w:rsidR="00B948D0" w:rsidRPr="008F6390" w:rsidRDefault="00B948D0" w:rsidP="00B948D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ADCD657" w14:textId="77777777" w:rsidR="00B948D0" w:rsidRPr="008F6390" w:rsidRDefault="00B948D0" w:rsidP="00B948D0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233B5" w:rsidRPr="003767E2" w14:paraId="2234CE83" w14:textId="77777777" w:rsidTr="005258A2">
        <w:trPr>
          <w:trHeight w:val="245"/>
        </w:trPr>
        <w:tc>
          <w:tcPr>
            <w:tcW w:w="1701" w:type="dxa"/>
          </w:tcPr>
          <w:p w14:paraId="0CF0EE79" w14:textId="77777777" w:rsidR="00C233B5" w:rsidRPr="003767E2" w:rsidRDefault="00C233B5" w:rsidP="004C543E">
            <w:pPr>
              <w:pStyle w:val="TableParagraph"/>
              <w:spacing w:line="248" w:lineRule="exact"/>
              <w:rPr>
                <w:spacing w:val="-2"/>
              </w:rPr>
            </w:pPr>
          </w:p>
        </w:tc>
        <w:tc>
          <w:tcPr>
            <w:tcW w:w="3270" w:type="dxa"/>
          </w:tcPr>
          <w:p w14:paraId="11F941B2" w14:textId="77777777" w:rsidR="00C233B5" w:rsidRPr="003767E2" w:rsidRDefault="00C233B5" w:rsidP="004C543E">
            <w:pPr>
              <w:pStyle w:val="TableParagraph"/>
              <w:tabs>
                <w:tab w:val="left" w:pos="532"/>
              </w:tabs>
              <w:ind w:left="0" w:right="521"/>
            </w:pPr>
          </w:p>
        </w:tc>
        <w:tc>
          <w:tcPr>
            <w:tcW w:w="3261" w:type="dxa"/>
          </w:tcPr>
          <w:p w14:paraId="225A03D0" w14:textId="77777777" w:rsidR="00C233B5" w:rsidRPr="003767E2" w:rsidRDefault="00C233B5" w:rsidP="004C543E">
            <w:pPr>
              <w:pStyle w:val="TableParagraph"/>
              <w:ind w:left="109"/>
              <w:rPr>
                <w:i/>
                <w:iCs/>
              </w:rPr>
            </w:pPr>
          </w:p>
        </w:tc>
        <w:tc>
          <w:tcPr>
            <w:tcW w:w="3544" w:type="dxa"/>
          </w:tcPr>
          <w:p w14:paraId="7250F43D" w14:textId="4C093C12" w:rsidR="00C233B5" w:rsidRPr="003767E2" w:rsidRDefault="00C233B5" w:rsidP="004C543E">
            <w:pPr>
              <w:pStyle w:val="TableParagraph"/>
              <w:ind w:left="109"/>
              <w:jc w:val="right"/>
              <w:rPr>
                <w:color w:val="000000" w:themeColor="text1"/>
              </w:rPr>
            </w:pPr>
            <w:r w:rsidRPr="00C233B5">
              <w:rPr>
                <w:b/>
                <w:bCs/>
                <w:color w:val="000000" w:themeColor="text1"/>
              </w:rPr>
              <w:t>H</w:t>
            </w:r>
            <w:r>
              <w:rPr>
                <w:b/>
                <w:bCs/>
                <w:color w:val="000000" w:themeColor="text1"/>
              </w:rPr>
              <w:t>5</w:t>
            </w:r>
            <w:r w:rsidRPr="00C233B5">
              <w:rPr>
                <w:b/>
                <w:bCs/>
                <w:color w:val="000000" w:themeColor="text1"/>
              </w:rPr>
              <w:t xml:space="preserve"> Totals</w:t>
            </w:r>
          </w:p>
        </w:tc>
        <w:tc>
          <w:tcPr>
            <w:tcW w:w="531" w:type="dxa"/>
          </w:tcPr>
          <w:p w14:paraId="26B6B269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9E72F59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51054EE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E970202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00E61EE5" w14:textId="77777777" w:rsidR="0025275C" w:rsidRDefault="0025275C">
      <w:pPr>
        <w:spacing w:after="60"/>
      </w:pPr>
    </w:p>
    <w:p w14:paraId="6D8FF75B" w14:textId="77777777" w:rsidR="0025275C" w:rsidRDefault="0025275C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0C6047" w:rsidRPr="000C6047" w14:paraId="45C4DAE2" w14:textId="77777777" w:rsidTr="004C543E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0DE5D90F" w14:textId="41BA9BD4" w:rsidR="000C6047" w:rsidRPr="000C6047" w:rsidRDefault="000C6047" w:rsidP="004C543E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0C604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H6:</w:t>
            </w:r>
            <w:r w:rsidRPr="000C6047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Hydrographic Data Acquisition and Processing</w:t>
            </w:r>
          </w:p>
        </w:tc>
      </w:tr>
      <w:tr w:rsidR="00D76856" w:rsidRPr="000C6047" w14:paraId="29377E9F" w14:textId="77777777" w:rsidTr="00C23135">
        <w:trPr>
          <w:trHeight w:val="341"/>
        </w:trPr>
        <w:tc>
          <w:tcPr>
            <w:tcW w:w="13903" w:type="dxa"/>
            <w:gridSpan w:val="8"/>
          </w:tcPr>
          <w:p w14:paraId="3C627BE3" w14:textId="39019DE1" w:rsidR="00D76856" w:rsidRPr="000C6047" w:rsidRDefault="00D76856" w:rsidP="00D76856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0C6047">
              <w:rPr>
                <w:b/>
                <w:color w:val="000000" w:themeColor="text1"/>
              </w:rPr>
              <w:t>H6.1</w:t>
            </w:r>
            <w:r w:rsidRPr="000C6047">
              <w:rPr>
                <w:b/>
                <w:color w:val="000000" w:themeColor="text1"/>
                <w:spacing w:val="-4"/>
              </w:rPr>
              <w:t xml:space="preserve"> Real-time data acquisition and control</w:t>
            </w:r>
          </w:p>
        </w:tc>
      </w:tr>
      <w:tr w:rsidR="00D76856" w:rsidRPr="000C6047" w14:paraId="3C1E058B" w14:textId="77777777" w:rsidTr="00D76856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2C0DE00D" w14:textId="77777777" w:rsidR="00D76856" w:rsidRPr="000C6047" w:rsidRDefault="00D76856" w:rsidP="00D76856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0C6047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59254C" w14:textId="77777777" w:rsidR="00D76856" w:rsidRPr="000C6047" w:rsidRDefault="00D76856" w:rsidP="00D76856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0C6047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F88E88" w14:textId="77777777" w:rsidR="00D76856" w:rsidRPr="000C6047" w:rsidRDefault="00D76856" w:rsidP="00D76856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0C6047">
              <w:rPr>
                <w:b/>
                <w:color w:val="000000" w:themeColor="text1"/>
              </w:rPr>
              <w:t>Learning</w:t>
            </w:r>
            <w:r w:rsidRPr="000C6047">
              <w:rPr>
                <w:b/>
                <w:color w:val="000000" w:themeColor="text1"/>
                <w:spacing w:val="-3"/>
              </w:rPr>
              <w:t xml:space="preserve"> </w:t>
            </w:r>
            <w:r w:rsidRPr="000C6047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7B80BA8A" w14:textId="77777777" w:rsidR="00D76856" w:rsidRPr="000C6047" w:rsidRDefault="00D76856" w:rsidP="00D76856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0C6047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148136BF" w14:textId="77777777" w:rsidR="00D76856" w:rsidRPr="000C6047" w:rsidRDefault="00D76856" w:rsidP="00D76856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0C6047">
              <w:rPr>
                <w:b/>
                <w:bCs/>
                <w:color w:val="000000" w:themeColor="text1"/>
              </w:rPr>
              <w:t>Hours</w:t>
            </w:r>
          </w:p>
        </w:tc>
      </w:tr>
      <w:tr w:rsidR="00D76856" w:rsidRPr="000C6047" w14:paraId="4FA34875" w14:textId="77777777" w:rsidTr="00D76856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6C77C43" w14:textId="12C6E767" w:rsidR="00D76856" w:rsidRPr="000C6047" w:rsidRDefault="00D76856" w:rsidP="00D76856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76985" w14:textId="77777777" w:rsidR="00D76856" w:rsidRPr="000C6047" w:rsidRDefault="00D76856" w:rsidP="00D76856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7913E" w14:textId="77777777" w:rsidR="00D76856" w:rsidRPr="000C6047" w:rsidRDefault="00D76856" w:rsidP="00D76856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2001DDDD" w14:textId="77777777" w:rsidR="00D76856" w:rsidRPr="000C6047" w:rsidRDefault="00D76856" w:rsidP="00D76856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0DF6FD38" w14:textId="08B8437E" w:rsidR="00D76856" w:rsidRPr="000C6047" w:rsidRDefault="00D76856" w:rsidP="00D76856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0C6047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575D0FE1" w14:textId="77777777" w:rsidR="00D76856" w:rsidRPr="000C6047" w:rsidRDefault="00D76856" w:rsidP="00D76856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0C6047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28370FF8" w14:textId="77777777" w:rsidR="00D76856" w:rsidRPr="000C6047" w:rsidRDefault="00D76856" w:rsidP="00D76856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0C6047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636C5FC7" w14:textId="77777777" w:rsidR="00D76856" w:rsidRPr="000C6047" w:rsidRDefault="00D76856" w:rsidP="00D76856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0C6047">
              <w:rPr>
                <w:b/>
                <w:color w:val="000000" w:themeColor="text1"/>
              </w:rPr>
              <w:t>Sg</w:t>
            </w:r>
          </w:p>
        </w:tc>
      </w:tr>
      <w:tr w:rsidR="00D76856" w:rsidRPr="000C6047" w14:paraId="63AAA9D3" w14:textId="77777777" w:rsidTr="00D76856">
        <w:trPr>
          <w:trHeight w:val="1333"/>
        </w:trPr>
        <w:tc>
          <w:tcPr>
            <w:tcW w:w="1701" w:type="dxa"/>
          </w:tcPr>
          <w:p w14:paraId="70519A0E" w14:textId="77777777" w:rsidR="00D76856" w:rsidRPr="000C6047" w:rsidRDefault="00D76856" w:rsidP="00D76856">
            <w:pPr>
              <w:pStyle w:val="TableParagraph"/>
              <w:spacing w:line="247" w:lineRule="exact"/>
            </w:pPr>
            <w:r w:rsidRPr="000C6047">
              <w:rPr>
                <w:spacing w:val="-2"/>
              </w:rPr>
              <w:t>H6.1a</w:t>
            </w:r>
          </w:p>
          <w:p w14:paraId="058FEFCB" w14:textId="77777777" w:rsidR="00D76856" w:rsidRPr="000C6047" w:rsidRDefault="00D76856" w:rsidP="00D76856">
            <w:pPr>
              <w:pStyle w:val="TableParagraph"/>
              <w:spacing w:before="37" w:line="278" w:lineRule="auto"/>
              <w:ind w:right="140"/>
            </w:pPr>
            <w:r w:rsidRPr="000C6047">
              <w:rPr>
                <w:spacing w:val="-2"/>
              </w:rPr>
              <w:t xml:space="preserve">Hydrographic </w:t>
            </w:r>
            <w:r w:rsidRPr="000C6047">
              <w:t>Data</w:t>
            </w:r>
            <w:r w:rsidRPr="000C6047">
              <w:rPr>
                <w:spacing w:val="-14"/>
              </w:rPr>
              <w:t xml:space="preserve"> </w:t>
            </w:r>
            <w:r w:rsidRPr="000C6047">
              <w:t>acquisition</w:t>
            </w:r>
          </w:p>
          <w:p w14:paraId="7DEEF704" w14:textId="77777777" w:rsidR="00D76856" w:rsidRPr="000C6047" w:rsidRDefault="00D76856" w:rsidP="00D76856">
            <w:pPr>
              <w:pStyle w:val="TableParagraph"/>
              <w:spacing w:before="34"/>
              <w:ind w:left="0"/>
              <w:rPr>
                <w:b/>
              </w:rPr>
            </w:pPr>
          </w:p>
          <w:p w14:paraId="2CF79BCD" w14:textId="53873E1A" w:rsidR="00D76856" w:rsidRPr="000C6047" w:rsidRDefault="00D76856" w:rsidP="00D76856">
            <w:pPr>
              <w:pStyle w:val="TableParagraph"/>
              <w:ind w:left="0"/>
              <w:rPr>
                <w:i/>
                <w:iCs/>
                <w:color w:val="000000" w:themeColor="text1"/>
              </w:rPr>
            </w:pPr>
            <w:r w:rsidRPr="000C6047">
              <w:rPr>
                <w:i/>
                <w:spacing w:val="-5"/>
              </w:rPr>
              <w:t>(A)</w:t>
            </w:r>
          </w:p>
        </w:tc>
        <w:tc>
          <w:tcPr>
            <w:tcW w:w="3270" w:type="dxa"/>
            <w:vMerge w:val="restart"/>
          </w:tcPr>
          <w:p w14:paraId="066649A2" w14:textId="77777777" w:rsidR="00D76856" w:rsidRPr="000C6047" w:rsidRDefault="00D76856">
            <w:pPr>
              <w:pStyle w:val="TableParagraph"/>
              <w:numPr>
                <w:ilvl w:val="0"/>
                <w:numId w:val="127"/>
              </w:numPr>
              <w:tabs>
                <w:tab w:val="left" w:pos="532"/>
              </w:tabs>
              <w:ind w:right="237"/>
            </w:pPr>
            <w:r w:rsidRPr="000C6047">
              <w:t>Integration of data from various</w:t>
            </w:r>
            <w:r w:rsidRPr="000C6047">
              <w:rPr>
                <w:spacing w:val="-14"/>
              </w:rPr>
              <w:t xml:space="preserve"> </w:t>
            </w:r>
            <w:r w:rsidRPr="000C6047">
              <w:t>sensors</w:t>
            </w:r>
            <w:r w:rsidRPr="000C6047">
              <w:rPr>
                <w:spacing w:val="-13"/>
              </w:rPr>
              <w:t xml:space="preserve"> </w:t>
            </w:r>
            <w:r w:rsidRPr="000C6047">
              <w:t>in</w:t>
            </w:r>
            <w:r w:rsidRPr="000C6047">
              <w:rPr>
                <w:spacing w:val="-12"/>
              </w:rPr>
              <w:t xml:space="preserve"> </w:t>
            </w:r>
            <w:r w:rsidRPr="000C6047">
              <w:t>accordance with survey specifications to include equipment such as:</w:t>
            </w:r>
          </w:p>
          <w:p w14:paraId="1D238BB1" w14:textId="77777777" w:rsidR="00D76856" w:rsidRPr="000C6047" w:rsidRDefault="00D76856">
            <w:pPr>
              <w:pStyle w:val="TableParagraph"/>
              <w:numPr>
                <w:ilvl w:val="1"/>
                <w:numId w:val="127"/>
              </w:numPr>
              <w:tabs>
                <w:tab w:val="left" w:pos="851"/>
              </w:tabs>
              <w:ind w:right="604"/>
            </w:pPr>
            <w:r w:rsidRPr="000C6047">
              <w:lastRenderedPageBreak/>
              <w:t>Echo-sounder</w:t>
            </w:r>
            <w:r w:rsidRPr="000C6047">
              <w:rPr>
                <w:spacing w:val="-14"/>
              </w:rPr>
              <w:t xml:space="preserve"> </w:t>
            </w:r>
            <w:r w:rsidRPr="000C6047">
              <w:t xml:space="preserve">(SBES, </w:t>
            </w:r>
            <w:r w:rsidRPr="000C6047">
              <w:rPr>
                <w:spacing w:val="-2"/>
              </w:rPr>
              <w:t>MBES)</w:t>
            </w:r>
          </w:p>
          <w:p w14:paraId="77B2D5D8" w14:textId="77777777" w:rsidR="00D76856" w:rsidRPr="000C6047" w:rsidRDefault="00D76856">
            <w:pPr>
              <w:pStyle w:val="TableParagraph"/>
              <w:numPr>
                <w:ilvl w:val="1"/>
                <w:numId w:val="127"/>
              </w:numPr>
              <w:tabs>
                <w:tab w:val="left" w:pos="851"/>
              </w:tabs>
              <w:ind w:right="460"/>
            </w:pPr>
            <w:r w:rsidRPr="000C6047">
              <w:t>Terrestrial</w:t>
            </w:r>
            <w:r w:rsidRPr="000C6047">
              <w:rPr>
                <w:spacing w:val="-14"/>
              </w:rPr>
              <w:t xml:space="preserve"> </w:t>
            </w:r>
            <w:r w:rsidRPr="000C6047">
              <w:t>and</w:t>
            </w:r>
            <w:r w:rsidRPr="000C6047">
              <w:rPr>
                <w:spacing w:val="-14"/>
              </w:rPr>
              <w:t xml:space="preserve"> </w:t>
            </w:r>
            <w:r w:rsidRPr="000C6047">
              <w:t xml:space="preserve">airborne </w:t>
            </w:r>
            <w:r w:rsidRPr="000C6047">
              <w:rPr>
                <w:spacing w:val="-2"/>
              </w:rPr>
              <w:t>LiDAR</w:t>
            </w:r>
          </w:p>
          <w:p w14:paraId="22C2C9CA" w14:textId="77777777" w:rsidR="00D76856" w:rsidRPr="000C6047" w:rsidRDefault="00D76856">
            <w:pPr>
              <w:pStyle w:val="TableParagraph"/>
              <w:numPr>
                <w:ilvl w:val="1"/>
                <w:numId w:val="127"/>
              </w:numPr>
              <w:tabs>
                <w:tab w:val="left" w:pos="851"/>
              </w:tabs>
              <w:ind w:right="442"/>
            </w:pPr>
            <w:r w:rsidRPr="000C6047">
              <w:t>Sound</w:t>
            </w:r>
            <w:r w:rsidRPr="000C6047">
              <w:rPr>
                <w:spacing w:val="-14"/>
              </w:rPr>
              <w:t xml:space="preserve"> </w:t>
            </w:r>
            <w:r w:rsidRPr="000C6047">
              <w:t>speed</w:t>
            </w:r>
            <w:r w:rsidRPr="000C6047">
              <w:rPr>
                <w:spacing w:val="-14"/>
              </w:rPr>
              <w:t xml:space="preserve"> </w:t>
            </w:r>
            <w:r w:rsidRPr="000C6047">
              <w:t>profiler, surface sound speed probe</w:t>
            </w:r>
          </w:p>
          <w:p w14:paraId="25C409B3" w14:textId="77777777" w:rsidR="00D76856" w:rsidRPr="000C6047" w:rsidRDefault="00D76856">
            <w:pPr>
              <w:pStyle w:val="TableParagraph"/>
              <w:numPr>
                <w:ilvl w:val="1"/>
                <w:numId w:val="127"/>
              </w:numPr>
              <w:tabs>
                <w:tab w:val="left" w:pos="851"/>
              </w:tabs>
              <w:spacing w:line="267" w:lineRule="exact"/>
              <w:ind w:hanging="319"/>
            </w:pPr>
            <w:r w:rsidRPr="000C6047">
              <w:t>Side-scan</w:t>
            </w:r>
            <w:r w:rsidRPr="000C6047">
              <w:rPr>
                <w:spacing w:val="-3"/>
              </w:rPr>
              <w:t xml:space="preserve"> </w:t>
            </w:r>
            <w:r w:rsidRPr="000C6047">
              <w:rPr>
                <w:spacing w:val="-2"/>
              </w:rPr>
              <w:t>sonar</w:t>
            </w:r>
          </w:p>
          <w:p w14:paraId="6CB4DE28" w14:textId="77777777" w:rsidR="00D76856" w:rsidRPr="000C6047" w:rsidRDefault="00D76856">
            <w:pPr>
              <w:pStyle w:val="TableParagraph"/>
              <w:numPr>
                <w:ilvl w:val="1"/>
                <w:numId w:val="127"/>
              </w:numPr>
              <w:tabs>
                <w:tab w:val="left" w:pos="851"/>
              </w:tabs>
              <w:spacing w:line="269" w:lineRule="exact"/>
              <w:ind w:hanging="319"/>
            </w:pPr>
            <w:r w:rsidRPr="000C6047">
              <w:t>Surface</w:t>
            </w:r>
            <w:r w:rsidRPr="000C6047">
              <w:rPr>
                <w:spacing w:val="-4"/>
              </w:rPr>
              <w:t xml:space="preserve"> </w:t>
            </w:r>
            <w:r w:rsidRPr="000C6047">
              <w:t>positioning</w:t>
            </w:r>
            <w:r w:rsidRPr="000C6047">
              <w:rPr>
                <w:spacing w:val="-6"/>
              </w:rPr>
              <w:t xml:space="preserve"> </w:t>
            </w:r>
            <w:r w:rsidRPr="000C6047">
              <w:rPr>
                <w:spacing w:val="-2"/>
              </w:rPr>
              <w:t>system</w:t>
            </w:r>
          </w:p>
          <w:p w14:paraId="71BBA555" w14:textId="77777777" w:rsidR="00D76856" w:rsidRPr="000C6047" w:rsidRDefault="00D76856">
            <w:pPr>
              <w:pStyle w:val="TableParagraph"/>
              <w:numPr>
                <w:ilvl w:val="1"/>
                <w:numId w:val="127"/>
              </w:numPr>
              <w:tabs>
                <w:tab w:val="left" w:pos="851"/>
              </w:tabs>
              <w:spacing w:line="269" w:lineRule="exact"/>
              <w:ind w:hanging="319"/>
            </w:pPr>
            <w:r w:rsidRPr="000C6047">
              <w:t>IMU</w:t>
            </w:r>
            <w:r w:rsidRPr="000C6047">
              <w:rPr>
                <w:spacing w:val="-2"/>
              </w:rPr>
              <w:t xml:space="preserve"> </w:t>
            </w:r>
            <w:r w:rsidRPr="000C6047">
              <w:t xml:space="preserve">/ </w:t>
            </w:r>
            <w:r w:rsidRPr="000C6047">
              <w:rPr>
                <w:spacing w:val="-5"/>
              </w:rPr>
              <w:t>INS</w:t>
            </w:r>
          </w:p>
          <w:p w14:paraId="46C29102" w14:textId="77777777" w:rsidR="00D76856" w:rsidRPr="000C6047" w:rsidRDefault="00D76856">
            <w:pPr>
              <w:pStyle w:val="TableParagraph"/>
              <w:numPr>
                <w:ilvl w:val="1"/>
                <w:numId w:val="127"/>
              </w:numPr>
              <w:tabs>
                <w:tab w:val="left" w:pos="851"/>
              </w:tabs>
              <w:ind w:right="202"/>
            </w:pPr>
            <w:r w:rsidRPr="000C6047">
              <w:t>Subsea</w:t>
            </w:r>
            <w:r w:rsidRPr="000C6047">
              <w:rPr>
                <w:spacing w:val="-14"/>
              </w:rPr>
              <w:t xml:space="preserve"> </w:t>
            </w:r>
            <w:r w:rsidRPr="000C6047">
              <w:t>positioning</w:t>
            </w:r>
            <w:r w:rsidRPr="000C6047">
              <w:rPr>
                <w:spacing w:val="-14"/>
              </w:rPr>
              <w:t xml:space="preserve"> </w:t>
            </w:r>
            <w:r w:rsidRPr="000C6047">
              <w:t xml:space="preserve">system </w:t>
            </w:r>
            <w:r w:rsidRPr="000C6047">
              <w:rPr>
                <w:spacing w:val="-2"/>
              </w:rPr>
              <w:t>(USBL)</w:t>
            </w:r>
          </w:p>
          <w:p w14:paraId="3141DF8E" w14:textId="77777777" w:rsidR="00D76856" w:rsidRPr="000C6047" w:rsidRDefault="00D76856">
            <w:pPr>
              <w:pStyle w:val="TableParagraph"/>
              <w:numPr>
                <w:ilvl w:val="0"/>
                <w:numId w:val="126"/>
              </w:numPr>
              <w:tabs>
                <w:tab w:val="left" w:pos="851"/>
              </w:tabs>
              <w:spacing w:line="264" w:lineRule="exact"/>
              <w:ind w:hanging="319"/>
            </w:pPr>
            <w:r w:rsidRPr="000C6047">
              <w:t>ROVs</w:t>
            </w:r>
            <w:r w:rsidRPr="000C6047">
              <w:rPr>
                <w:spacing w:val="-2"/>
              </w:rPr>
              <w:t xml:space="preserve"> </w:t>
            </w:r>
            <w:r w:rsidRPr="000C6047">
              <w:t>and</w:t>
            </w:r>
            <w:r w:rsidRPr="000C6047">
              <w:rPr>
                <w:spacing w:val="-3"/>
              </w:rPr>
              <w:t xml:space="preserve"> </w:t>
            </w:r>
            <w:r w:rsidRPr="000C6047">
              <w:rPr>
                <w:spacing w:val="-4"/>
              </w:rPr>
              <w:t>AUVs</w:t>
            </w:r>
          </w:p>
          <w:p w14:paraId="472A1EA8" w14:textId="77777777" w:rsidR="00D76856" w:rsidRPr="000C6047" w:rsidRDefault="00D76856">
            <w:pPr>
              <w:pStyle w:val="TableParagraph"/>
              <w:numPr>
                <w:ilvl w:val="0"/>
                <w:numId w:val="125"/>
              </w:numPr>
              <w:tabs>
                <w:tab w:val="left" w:pos="528"/>
                <w:tab w:val="left" w:pos="532"/>
              </w:tabs>
              <w:spacing w:before="1"/>
              <w:ind w:right="384"/>
            </w:pPr>
            <w:r w:rsidRPr="000C6047">
              <w:t>Data</w:t>
            </w:r>
            <w:r w:rsidRPr="000C6047">
              <w:rPr>
                <w:spacing w:val="-11"/>
              </w:rPr>
              <w:t xml:space="preserve"> </w:t>
            </w:r>
            <w:r w:rsidRPr="000C6047">
              <w:t>acquisition</w:t>
            </w:r>
            <w:r w:rsidRPr="000C6047">
              <w:rPr>
                <w:spacing w:val="-11"/>
              </w:rPr>
              <w:t xml:space="preserve"> </w:t>
            </w:r>
            <w:r w:rsidRPr="000C6047">
              <w:t>system</w:t>
            </w:r>
            <w:r w:rsidRPr="000C6047">
              <w:rPr>
                <w:spacing w:val="-14"/>
              </w:rPr>
              <w:t xml:space="preserve"> </w:t>
            </w:r>
            <w:r w:rsidRPr="000C6047">
              <w:t xml:space="preserve">and </w:t>
            </w:r>
            <w:r w:rsidRPr="000C6047">
              <w:rPr>
                <w:spacing w:val="-2"/>
              </w:rPr>
              <w:t>software</w:t>
            </w:r>
          </w:p>
          <w:p w14:paraId="35E6E53B" w14:textId="77777777" w:rsidR="00D76856" w:rsidRPr="000C6047" w:rsidRDefault="00D76856">
            <w:pPr>
              <w:pStyle w:val="TableParagraph"/>
              <w:numPr>
                <w:ilvl w:val="0"/>
                <w:numId w:val="125"/>
              </w:numPr>
              <w:tabs>
                <w:tab w:val="left" w:pos="528"/>
              </w:tabs>
              <w:spacing w:line="251" w:lineRule="exact"/>
              <w:ind w:left="528" w:hanging="421"/>
            </w:pPr>
            <w:r w:rsidRPr="000C6047">
              <w:rPr>
                <w:spacing w:val="-2"/>
              </w:rPr>
              <w:t>Time-tagging</w:t>
            </w:r>
          </w:p>
          <w:p w14:paraId="75F4C5DF" w14:textId="77777777" w:rsidR="00D76856" w:rsidRPr="000C6047" w:rsidRDefault="00D76856">
            <w:pPr>
              <w:pStyle w:val="TableParagraph"/>
              <w:numPr>
                <w:ilvl w:val="0"/>
                <w:numId w:val="125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0C6047">
              <w:t>Data</w:t>
            </w:r>
            <w:r w:rsidRPr="000C6047">
              <w:rPr>
                <w:spacing w:val="-1"/>
              </w:rPr>
              <w:t xml:space="preserve"> </w:t>
            </w:r>
            <w:r w:rsidRPr="000C6047">
              <w:rPr>
                <w:spacing w:val="-2"/>
              </w:rPr>
              <w:t>visualization</w:t>
            </w:r>
          </w:p>
          <w:p w14:paraId="4A57FA1E" w14:textId="77777777" w:rsidR="00D76856" w:rsidRPr="000C6047" w:rsidRDefault="00D76856">
            <w:pPr>
              <w:pStyle w:val="TableParagraph"/>
              <w:numPr>
                <w:ilvl w:val="0"/>
                <w:numId w:val="125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0C6047">
              <w:t>Data</w:t>
            </w:r>
            <w:r w:rsidRPr="000C6047">
              <w:rPr>
                <w:spacing w:val="-4"/>
              </w:rPr>
              <w:t xml:space="preserve"> </w:t>
            </w:r>
            <w:r w:rsidRPr="000C6047">
              <w:t>quality</w:t>
            </w:r>
            <w:r w:rsidRPr="000C6047">
              <w:rPr>
                <w:spacing w:val="-6"/>
              </w:rPr>
              <w:t xml:space="preserve"> </w:t>
            </w:r>
            <w:r w:rsidRPr="000C6047">
              <w:t xml:space="preserve">control </w:t>
            </w:r>
            <w:r w:rsidRPr="000C6047">
              <w:rPr>
                <w:spacing w:val="-2"/>
              </w:rPr>
              <w:t>methods</w:t>
            </w:r>
          </w:p>
          <w:p w14:paraId="53CC23F4" w14:textId="77777777" w:rsidR="00D76856" w:rsidRPr="000C6047" w:rsidRDefault="00D76856">
            <w:pPr>
              <w:pStyle w:val="TableParagraph"/>
              <w:numPr>
                <w:ilvl w:val="0"/>
                <w:numId w:val="125"/>
              </w:numPr>
              <w:tabs>
                <w:tab w:val="left" w:pos="511"/>
              </w:tabs>
              <w:spacing w:before="2" w:line="252" w:lineRule="exact"/>
              <w:ind w:left="528" w:hanging="421"/>
            </w:pPr>
            <w:r w:rsidRPr="000C6047">
              <w:t>Types</w:t>
            </w:r>
            <w:r w:rsidRPr="000C6047">
              <w:rPr>
                <w:spacing w:val="-3"/>
              </w:rPr>
              <w:t xml:space="preserve"> </w:t>
            </w:r>
            <w:r w:rsidRPr="000C6047">
              <w:t>and</w:t>
            </w:r>
            <w:r w:rsidRPr="000C6047">
              <w:rPr>
                <w:spacing w:val="-3"/>
              </w:rPr>
              <w:t xml:space="preserve"> </w:t>
            </w:r>
            <w:r w:rsidRPr="000C6047">
              <w:t>sources</w:t>
            </w:r>
            <w:r w:rsidRPr="000C6047">
              <w:rPr>
                <w:spacing w:val="-3"/>
              </w:rPr>
              <w:t xml:space="preserve"> </w:t>
            </w:r>
            <w:r w:rsidRPr="000C6047">
              <w:t>of</w:t>
            </w:r>
            <w:r w:rsidRPr="000C6047">
              <w:rPr>
                <w:spacing w:val="-2"/>
              </w:rPr>
              <w:t xml:space="preserve"> errors</w:t>
            </w:r>
          </w:p>
          <w:p w14:paraId="5EE98079" w14:textId="45BB9515" w:rsidR="00D76856" w:rsidRPr="000C6047" w:rsidRDefault="00D76856">
            <w:pPr>
              <w:pStyle w:val="TableParagraph"/>
              <w:numPr>
                <w:ilvl w:val="0"/>
                <w:numId w:val="125"/>
              </w:numPr>
              <w:tabs>
                <w:tab w:val="left" w:pos="511"/>
              </w:tabs>
              <w:spacing w:before="2" w:line="252" w:lineRule="exact"/>
              <w:ind w:left="528" w:hanging="421"/>
            </w:pPr>
            <w:r w:rsidRPr="000C6047">
              <w:t>System</w:t>
            </w:r>
            <w:r w:rsidRPr="000C6047">
              <w:rPr>
                <w:spacing w:val="-14"/>
              </w:rPr>
              <w:t xml:space="preserve"> </w:t>
            </w:r>
            <w:r w:rsidR="003A06D4">
              <w:t>error</w:t>
            </w:r>
            <w:r w:rsidR="003A06D4" w:rsidRPr="000C6047">
              <w:rPr>
                <w:spacing w:val="-14"/>
              </w:rPr>
              <w:t xml:space="preserve"> </w:t>
            </w:r>
            <w:r w:rsidRPr="000C6047">
              <w:t xml:space="preserve">identification </w:t>
            </w:r>
            <w:r w:rsidRPr="000C6047">
              <w:rPr>
                <w:spacing w:val="-2"/>
              </w:rPr>
              <w:t>methods</w:t>
            </w:r>
          </w:p>
        </w:tc>
        <w:tc>
          <w:tcPr>
            <w:tcW w:w="3261" w:type="dxa"/>
          </w:tcPr>
          <w:p w14:paraId="0E32C4E4" w14:textId="485326C3" w:rsidR="00D76856" w:rsidRPr="000C6047" w:rsidRDefault="00D76856" w:rsidP="00751235">
            <w:pPr>
              <w:pStyle w:val="TableParagraph"/>
              <w:ind w:left="109" w:right="102"/>
            </w:pPr>
            <w:r w:rsidRPr="000C6047">
              <w:rPr>
                <w:i/>
                <w:iCs/>
              </w:rPr>
              <w:lastRenderedPageBreak/>
              <w:t>Define</w:t>
            </w:r>
            <w:r w:rsidRPr="000C6047">
              <w:t xml:space="preserve">, </w:t>
            </w:r>
            <w:r w:rsidRPr="000C6047">
              <w:rPr>
                <w:i/>
                <w:iCs/>
              </w:rPr>
              <w:t>configure</w:t>
            </w:r>
            <w:r w:rsidRPr="000C6047">
              <w:t xml:space="preserve">, and </w:t>
            </w:r>
            <w:r w:rsidRPr="000C6047">
              <w:rPr>
                <w:i/>
                <w:iCs/>
              </w:rPr>
              <w:t>validate</w:t>
            </w:r>
            <w:r w:rsidRPr="000C6047">
              <w:t xml:space="preserve"> a complex survey suite for different types of surveys in</w:t>
            </w:r>
            <w:r w:rsidRPr="000C6047">
              <w:rPr>
                <w:spacing w:val="-4"/>
              </w:rPr>
              <w:t xml:space="preserve"> </w:t>
            </w:r>
            <w:r w:rsidRPr="000C6047">
              <w:t>accordance</w:t>
            </w:r>
            <w:r w:rsidRPr="000C6047">
              <w:rPr>
                <w:spacing w:val="-4"/>
              </w:rPr>
              <w:t xml:space="preserve"> </w:t>
            </w:r>
            <w:r w:rsidRPr="000C6047">
              <w:t>with</w:t>
            </w:r>
            <w:r w:rsidRPr="000C6047">
              <w:rPr>
                <w:spacing w:val="-4"/>
              </w:rPr>
              <w:t xml:space="preserve"> </w:t>
            </w:r>
            <w:r w:rsidRPr="000C6047">
              <w:t>technical</w:t>
            </w:r>
            <w:r w:rsidRPr="000C6047">
              <w:rPr>
                <w:spacing w:val="-2"/>
              </w:rPr>
              <w:t xml:space="preserve"> </w:t>
            </w:r>
            <w:r w:rsidR="003A06D4">
              <w:rPr>
                <w:spacing w:val="-2"/>
              </w:rPr>
              <w:t>specifications</w:t>
            </w:r>
            <w:r w:rsidRPr="000C6047">
              <w:rPr>
                <w:spacing w:val="-2"/>
              </w:rPr>
              <w:t>.</w:t>
            </w:r>
          </w:p>
          <w:p w14:paraId="4CB81A78" w14:textId="77777777" w:rsidR="00D76856" w:rsidRPr="000C6047" w:rsidRDefault="00D76856" w:rsidP="00D76856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EF280F7" w14:textId="4DDC5DE9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  <w:r w:rsidRPr="000C6047">
              <w:rPr>
                <w:i/>
                <w:iCs/>
              </w:rPr>
              <w:lastRenderedPageBreak/>
              <w:t>Specify</w:t>
            </w:r>
            <w:r w:rsidRPr="000C6047">
              <w:t xml:space="preserve">, </w:t>
            </w:r>
            <w:r w:rsidRPr="000C6047">
              <w:rPr>
                <w:i/>
                <w:iCs/>
              </w:rPr>
              <w:t>justify</w:t>
            </w:r>
            <w:r w:rsidRPr="000C6047">
              <w:t>,</w:t>
            </w:r>
            <w:r w:rsidRPr="000C6047">
              <w:rPr>
                <w:spacing w:val="-12"/>
              </w:rPr>
              <w:t xml:space="preserve"> </w:t>
            </w:r>
            <w:r w:rsidRPr="000C6047">
              <w:t>and</w:t>
            </w:r>
            <w:r w:rsidRPr="000C6047">
              <w:rPr>
                <w:spacing w:val="-9"/>
              </w:rPr>
              <w:t xml:space="preserve"> </w:t>
            </w:r>
            <w:r w:rsidRPr="000C6047">
              <w:rPr>
                <w:i/>
                <w:iCs/>
              </w:rPr>
              <w:t>configure</w:t>
            </w:r>
            <w:r w:rsidRPr="000C6047">
              <w:rPr>
                <w:spacing w:val="-9"/>
              </w:rPr>
              <w:t xml:space="preserve"> </w:t>
            </w:r>
            <w:r w:rsidRPr="000C6047">
              <w:t>communication interfaces</w:t>
            </w:r>
            <w:r w:rsidRPr="000C6047">
              <w:rPr>
                <w:spacing w:val="-8"/>
              </w:rPr>
              <w:t xml:space="preserve"> </w:t>
            </w:r>
            <w:r w:rsidRPr="000C6047">
              <w:t>between</w:t>
            </w:r>
            <w:r w:rsidRPr="000C6047">
              <w:rPr>
                <w:spacing w:val="-11"/>
              </w:rPr>
              <w:t xml:space="preserve"> </w:t>
            </w:r>
            <w:r w:rsidRPr="000C6047">
              <w:t>survey</w:t>
            </w:r>
            <w:r w:rsidRPr="000C6047">
              <w:rPr>
                <w:spacing w:val="-10"/>
              </w:rPr>
              <w:t xml:space="preserve"> </w:t>
            </w:r>
            <w:r w:rsidRPr="000C6047">
              <w:t>devices</w:t>
            </w:r>
            <w:r w:rsidRPr="000C6047">
              <w:rPr>
                <w:spacing w:val="-8"/>
              </w:rPr>
              <w:t xml:space="preserve"> </w:t>
            </w:r>
            <w:r w:rsidRPr="000C6047">
              <w:t>and system components.</w:t>
            </w:r>
          </w:p>
        </w:tc>
        <w:tc>
          <w:tcPr>
            <w:tcW w:w="3544" w:type="dxa"/>
          </w:tcPr>
          <w:p w14:paraId="784A69DB" w14:textId="77777777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9CBE680" w14:textId="77777777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E56A492" w14:textId="77777777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CF480B4" w14:textId="77777777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AFA6969" w14:textId="77777777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D76856" w:rsidRPr="000C6047" w14:paraId="4AF77A27" w14:textId="77777777" w:rsidTr="00D76856">
        <w:trPr>
          <w:trHeight w:val="1333"/>
        </w:trPr>
        <w:tc>
          <w:tcPr>
            <w:tcW w:w="1701" w:type="dxa"/>
          </w:tcPr>
          <w:p w14:paraId="1315FC11" w14:textId="77777777" w:rsidR="00D76856" w:rsidRPr="000C6047" w:rsidRDefault="00D76856" w:rsidP="00D76856">
            <w:pPr>
              <w:pStyle w:val="TableParagraph"/>
              <w:spacing w:line="276" w:lineRule="auto"/>
              <w:ind w:right="109"/>
            </w:pPr>
            <w:r w:rsidRPr="000C6047">
              <w:t>H6.1b</w:t>
            </w:r>
            <w:r w:rsidRPr="000C6047">
              <w:rPr>
                <w:spacing w:val="-14"/>
              </w:rPr>
              <w:t xml:space="preserve"> </w:t>
            </w:r>
            <w:r w:rsidRPr="000C6047">
              <w:t>Real-time data monitoring</w:t>
            </w:r>
          </w:p>
          <w:p w14:paraId="4D73E01B" w14:textId="77777777" w:rsidR="00D76856" w:rsidRPr="000C6047" w:rsidRDefault="00D76856" w:rsidP="00D76856">
            <w:pPr>
              <w:pStyle w:val="TableParagraph"/>
              <w:spacing w:before="29"/>
              <w:ind w:left="0"/>
              <w:rPr>
                <w:b/>
              </w:rPr>
            </w:pPr>
          </w:p>
          <w:p w14:paraId="5EAFBC7F" w14:textId="71695408" w:rsidR="00D76856" w:rsidRPr="000C6047" w:rsidRDefault="00D76856" w:rsidP="00D76856">
            <w:pPr>
              <w:pStyle w:val="ListParagraph"/>
              <w:spacing w:line="247" w:lineRule="exact"/>
              <w:rPr>
                <w:rFonts w:ascii="Times New Roman" w:hAnsi="Times New Roman"/>
                <w:spacing w:val="-2"/>
              </w:rPr>
            </w:pPr>
            <w:r w:rsidRPr="000C6047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70" w:type="dxa"/>
            <w:vMerge/>
          </w:tcPr>
          <w:p w14:paraId="16DF4236" w14:textId="77777777" w:rsidR="00D76856" w:rsidRPr="000C6047" w:rsidRDefault="00D76856" w:rsidP="00D76856">
            <w:pPr>
              <w:pStyle w:val="ListParagraph"/>
              <w:numPr>
                <w:ilvl w:val="0"/>
                <w:numId w:val="28"/>
              </w:numPr>
              <w:tabs>
                <w:tab w:val="left" w:pos="532"/>
              </w:tabs>
              <w:ind w:right="237"/>
              <w:rPr>
                <w:rFonts w:ascii="Times New Roman" w:hAnsi="Times New Roman"/>
              </w:rPr>
            </w:pPr>
          </w:p>
        </w:tc>
        <w:tc>
          <w:tcPr>
            <w:tcW w:w="3261" w:type="dxa"/>
          </w:tcPr>
          <w:p w14:paraId="70C9AA25" w14:textId="77777777" w:rsidR="00D76856" w:rsidRPr="000C6047" w:rsidRDefault="00D76856" w:rsidP="00D76856">
            <w:pPr>
              <w:pStyle w:val="TableParagraph"/>
              <w:ind w:left="109" w:right="183"/>
            </w:pPr>
            <w:r w:rsidRPr="000C6047">
              <w:rPr>
                <w:i/>
                <w:iCs/>
              </w:rPr>
              <w:t>Evaluate</w:t>
            </w:r>
            <w:r w:rsidRPr="000C6047">
              <w:t xml:space="preserve"> performance of an integrated survey system against survey specifications using quality control methods</w:t>
            </w:r>
            <w:r w:rsidRPr="000C6047">
              <w:rPr>
                <w:spacing w:val="-10"/>
              </w:rPr>
              <w:t xml:space="preserve"> </w:t>
            </w:r>
            <w:r w:rsidRPr="000C6047">
              <w:t>and</w:t>
            </w:r>
            <w:r w:rsidRPr="000C6047">
              <w:rPr>
                <w:spacing w:val="-10"/>
              </w:rPr>
              <w:t xml:space="preserve"> </w:t>
            </w:r>
            <w:r w:rsidRPr="000C6047">
              <w:t>address</w:t>
            </w:r>
            <w:r w:rsidRPr="000C6047">
              <w:rPr>
                <w:spacing w:val="-10"/>
              </w:rPr>
              <w:t xml:space="preserve"> </w:t>
            </w:r>
            <w:r w:rsidRPr="000C6047">
              <w:t>deficiencies</w:t>
            </w:r>
            <w:r w:rsidRPr="000C6047">
              <w:rPr>
                <w:spacing w:val="-10"/>
              </w:rPr>
              <w:t xml:space="preserve"> </w:t>
            </w:r>
            <w:r w:rsidRPr="000C6047">
              <w:t>using troubleshooting methods.</w:t>
            </w:r>
          </w:p>
          <w:p w14:paraId="03913539" w14:textId="77777777" w:rsidR="00D76856" w:rsidRPr="000C6047" w:rsidRDefault="00D76856" w:rsidP="00D76856">
            <w:pPr>
              <w:pStyle w:val="TableParagraph"/>
              <w:spacing w:before="4"/>
              <w:ind w:left="0"/>
              <w:rPr>
                <w:b/>
              </w:rPr>
            </w:pPr>
          </w:p>
          <w:p w14:paraId="0DFBBE94" w14:textId="74B36ED8" w:rsidR="00D76856" w:rsidRPr="000C6047" w:rsidRDefault="00D76856" w:rsidP="00751235">
            <w:pPr>
              <w:pStyle w:val="ListParagraph"/>
              <w:ind w:left="109" w:right="102"/>
              <w:rPr>
                <w:rFonts w:ascii="Times New Roman" w:hAnsi="Times New Roman"/>
                <w:i/>
                <w:iCs/>
              </w:rPr>
            </w:pPr>
            <w:r w:rsidRPr="000C6047">
              <w:rPr>
                <w:rFonts w:ascii="Times New Roman" w:hAnsi="Times New Roman"/>
                <w:i/>
                <w:iCs/>
              </w:rPr>
              <w:t>Identify</w:t>
            </w:r>
            <w:r w:rsidRPr="000C6047">
              <w:rPr>
                <w:rFonts w:ascii="Times New Roman" w:hAnsi="Times New Roman"/>
                <w:spacing w:val="-8"/>
              </w:rPr>
              <w:t xml:space="preserve"> </w:t>
            </w:r>
            <w:r w:rsidRPr="000C6047">
              <w:rPr>
                <w:rFonts w:ascii="Times New Roman" w:hAnsi="Times New Roman"/>
              </w:rPr>
              <w:t>type</w:t>
            </w:r>
            <w:r w:rsidRPr="000C6047">
              <w:rPr>
                <w:rFonts w:ascii="Times New Roman" w:hAnsi="Times New Roman"/>
                <w:spacing w:val="-6"/>
              </w:rPr>
              <w:t xml:space="preserve"> </w:t>
            </w:r>
            <w:r w:rsidRPr="000C6047">
              <w:rPr>
                <w:rFonts w:ascii="Times New Roman" w:hAnsi="Times New Roman"/>
              </w:rPr>
              <w:t>and</w:t>
            </w:r>
            <w:r w:rsidRPr="000C6047">
              <w:rPr>
                <w:rFonts w:ascii="Times New Roman" w:hAnsi="Times New Roman"/>
                <w:spacing w:val="-6"/>
              </w:rPr>
              <w:t xml:space="preserve"> </w:t>
            </w:r>
            <w:r w:rsidRPr="000C6047">
              <w:rPr>
                <w:rFonts w:ascii="Times New Roman" w:hAnsi="Times New Roman"/>
              </w:rPr>
              <w:t>sources</w:t>
            </w:r>
            <w:r w:rsidRPr="000C6047">
              <w:rPr>
                <w:rFonts w:ascii="Times New Roman" w:hAnsi="Times New Roman"/>
                <w:spacing w:val="-6"/>
              </w:rPr>
              <w:t xml:space="preserve"> </w:t>
            </w:r>
            <w:r w:rsidRPr="000C6047">
              <w:rPr>
                <w:rFonts w:ascii="Times New Roman" w:hAnsi="Times New Roman"/>
              </w:rPr>
              <w:t>of</w:t>
            </w:r>
            <w:r w:rsidRPr="000C6047">
              <w:rPr>
                <w:rFonts w:ascii="Times New Roman" w:hAnsi="Times New Roman"/>
                <w:spacing w:val="-7"/>
              </w:rPr>
              <w:t xml:space="preserve"> </w:t>
            </w:r>
            <w:r w:rsidRPr="000C6047">
              <w:rPr>
                <w:rFonts w:ascii="Times New Roman" w:hAnsi="Times New Roman"/>
              </w:rPr>
              <w:t>system</w:t>
            </w:r>
            <w:r w:rsidRPr="000C6047">
              <w:rPr>
                <w:rFonts w:ascii="Times New Roman" w:hAnsi="Times New Roman"/>
                <w:spacing w:val="-9"/>
              </w:rPr>
              <w:t xml:space="preserve"> </w:t>
            </w:r>
            <w:r w:rsidRPr="000C6047">
              <w:rPr>
                <w:rFonts w:ascii="Times New Roman" w:hAnsi="Times New Roman"/>
              </w:rPr>
              <w:t>errors and undertake system analysis.</w:t>
            </w:r>
          </w:p>
        </w:tc>
        <w:tc>
          <w:tcPr>
            <w:tcW w:w="3544" w:type="dxa"/>
          </w:tcPr>
          <w:p w14:paraId="0DCAE6A5" w14:textId="77777777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BFF083B" w14:textId="77777777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1EB936E" w14:textId="77777777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583AE31" w14:textId="77777777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7BE4F5D" w14:textId="77777777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D76856" w:rsidRPr="000C6047" w14:paraId="1598D837" w14:textId="77777777" w:rsidTr="00D76856">
        <w:trPr>
          <w:trHeight w:val="1333"/>
        </w:trPr>
        <w:tc>
          <w:tcPr>
            <w:tcW w:w="1701" w:type="dxa"/>
          </w:tcPr>
          <w:p w14:paraId="23AB6423" w14:textId="77777777" w:rsidR="00D76856" w:rsidRPr="000C6047" w:rsidRDefault="00D76856" w:rsidP="00D76856">
            <w:pPr>
              <w:pStyle w:val="TableParagraph"/>
              <w:ind w:right="91"/>
            </w:pPr>
            <w:r w:rsidRPr="000C6047">
              <w:t>H6.1c Survey data</w:t>
            </w:r>
            <w:r w:rsidRPr="000C6047">
              <w:rPr>
                <w:spacing w:val="-14"/>
              </w:rPr>
              <w:t xml:space="preserve"> </w:t>
            </w:r>
            <w:r w:rsidRPr="000C6047">
              <w:t>storage</w:t>
            </w:r>
            <w:r w:rsidRPr="000C6047">
              <w:rPr>
                <w:spacing w:val="-14"/>
              </w:rPr>
              <w:t xml:space="preserve"> </w:t>
            </w:r>
            <w:r w:rsidRPr="000C6047">
              <w:t xml:space="preserve">and </w:t>
            </w:r>
            <w:r w:rsidRPr="000C6047">
              <w:rPr>
                <w:spacing w:val="-2"/>
              </w:rPr>
              <w:t>transfer</w:t>
            </w:r>
          </w:p>
          <w:p w14:paraId="012D685D" w14:textId="77777777" w:rsidR="00D76856" w:rsidRPr="000C6047" w:rsidRDefault="00D76856" w:rsidP="00D76856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73A6A0E0" w14:textId="46095C80" w:rsidR="00D76856" w:rsidRPr="000C6047" w:rsidRDefault="00D76856" w:rsidP="00D76856">
            <w:pPr>
              <w:pStyle w:val="ListParagraph"/>
              <w:ind w:right="109"/>
              <w:rPr>
                <w:rFonts w:ascii="Times New Roman" w:hAnsi="Times New Roman"/>
              </w:rPr>
            </w:pPr>
            <w:r w:rsidRPr="000C6047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70" w:type="dxa"/>
          </w:tcPr>
          <w:p w14:paraId="702E747D" w14:textId="38952E1C" w:rsidR="00D76856" w:rsidRPr="000C6047" w:rsidRDefault="00D76856">
            <w:pPr>
              <w:pStyle w:val="TableParagraph"/>
              <w:numPr>
                <w:ilvl w:val="0"/>
                <w:numId w:val="128"/>
              </w:numPr>
              <w:tabs>
                <w:tab w:val="left" w:pos="532"/>
              </w:tabs>
              <w:ind w:right="236"/>
            </w:pPr>
            <w:r w:rsidRPr="000C6047">
              <w:t>Content of files in different formats</w:t>
            </w:r>
            <w:r w:rsidRPr="000C6047">
              <w:rPr>
                <w:spacing w:val="-7"/>
              </w:rPr>
              <w:t xml:space="preserve"> </w:t>
            </w:r>
            <w:r w:rsidRPr="000C6047">
              <w:t>used</w:t>
            </w:r>
            <w:r w:rsidRPr="000C6047">
              <w:rPr>
                <w:spacing w:val="-10"/>
              </w:rPr>
              <w:t xml:space="preserve"> </w:t>
            </w:r>
            <w:r w:rsidRPr="000C6047">
              <w:t>to</w:t>
            </w:r>
            <w:r w:rsidRPr="000C6047">
              <w:rPr>
                <w:spacing w:val="-7"/>
              </w:rPr>
              <w:t xml:space="preserve"> </w:t>
            </w:r>
            <w:r w:rsidRPr="000C6047">
              <w:t>record</w:t>
            </w:r>
            <w:r w:rsidRPr="000C6047">
              <w:rPr>
                <w:spacing w:val="-7"/>
              </w:rPr>
              <w:t xml:space="preserve"> </w:t>
            </w:r>
            <w:r w:rsidRPr="000C6047">
              <w:t>data</w:t>
            </w:r>
            <w:r w:rsidRPr="000C6047">
              <w:rPr>
                <w:spacing w:val="-9"/>
              </w:rPr>
              <w:t xml:space="preserve"> </w:t>
            </w:r>
            <w:r w:rsidRPr="000C6047">
              <w:t>in survey planning, data acquisition</w:t>
            </w:r>
            <w:r w:rsidR="003A06D4">
              <w:t>,</w:t>
            </w:r>
            <w:r w:rsidRPr="000C6047">
              <w:t xml:space="preserve"> and products.</w:t>
            </w:r>
          </w:p>
          <w:p w14:paraId="4137CA7C" w14:textId="77777777" w:rsidR="00D76856" w:rsidRPr="000C6047" w:rsidRDefault="00D76856">
            <w:pPr>
              <w:pStyle w:val="TableParagraph"/>
              <w:numPr>
                <w:ilvl w:val="0"/>
                <w:numId w:val="128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0C6047">
              <w:t>Multiple</w:t>
            </w:r>
            <w:r w:rsidRPr="000C6047">
              <w:rPr>
                <w:spacing w:val="-4"/>
              </w:rPr>
              <w:t xml:space="preserve"> </w:t>
            </w:r>
            <w:r w:rsidRPr="000C6047">
              <w:t>data</w:t>
            </w:r>
            <w:r w:rsidRPr="000C6047">
              <w:rPr>
                <w:spacing w:val="-4"/>
              </w:rPr>
              <w:t xml:space="preserve"> </w:t>
            </w:r>
            <w:r w:rsidRPr="000C6047">
              <w:rPr>
                <w:spacing w:val="-2"/>
              </w:rPr>
              <w:t>types</w:t>
            </w:r>
          </w:p>
          <w:p w14:paraId="145FC041" w14:textId="77777777" w:rsidR="00D76856" w:rsidRPr="000C6047" w:rsidRDefault="00D76856">
            <w:pPr>
              <w:pStyle w:val="TableParagraph"/>
              <w:numPr>
                <w:ilvl w:val="0"/>
                <w:numId w:val="128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0C6047">
              <w:t>Storage</w:t>
            </w:r>
            <w:r w:rsidRPr="000C6047">
              <w:rPr>
                <w:spacing w:val="-3"/>
              </w:rPr>
              <w:t xml:space="preserve"> </w:t>
            </w:r>
            <w:r w:rsidRPr="000C6047">
              <w:rPr>
                <w:spacing w:val="-2"/>
              </w:rPr>
              <w:t>requirements</w:t>
            </w:r>
          </w:p>
          <w:p w14:paraId="385F42D9" w14:textId="77777777" w:rsidR="00D76856" w:rsidRPr="000C6047" w:rsidRDefault="00D76856">
            <w:pPr>
              <w:pStyle w:val="TableParagraph"/>
              <w:numPr>
                <w:ilvl w:val="0"/>
                <w:numId w:val="128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0C6047">
              <w:t>Cloud and local data storage solutions</w:t>
            </w:r>
          </w:p>
          <w:p w14:paraId="39945261" w14:textId="77777777" w:rsidR="00D76856" w:rsidRPr="000C6047" w:rsidRDefault="00D76856">
            <w:pPr>
              <w:pStyle w:val="TableParagraph"/>
              <w:numPr>
                <w:ilvl w:val="0"/>
                <w:numId w:val="128"/>
              </w:numPr>
              <w:tabs>
                <w:tab w:val="left" w:pos="528"/>
                <w:tab w:val="left" w:pos="532"/>
              </w:tabs>
              <w:ind w:right="341"/>
            </w:pPr>
            <w:r w:rsidRPr="000C6047">
              <w:t>Proprietary</w:t>
            </w:r>
            <w:r w:rsidRPr="000C6047">
              <w:rPr>
                <w:spacing w:val="-14"/>
              </w:rPr>
              <w:t xml:space="preserve"> </w:t>
            </w:r>
            <w:r w:rsidRPr="000C6047">
              <w:t>vs.</w:t>
            </w:r>
            <w:r w:rsidRPr="000C6047">
              <w:rPr>
                <w:spacing w:val="-11"/>
              </w:rPr>
              <w:t xml:space="preserve"> </w:t>
            </w:r>
            <w:r w:rsidRPr="000C6047">
              <w:t>standard</w:t>
            </w:r>
            <w:r w:rsidRPr="000C6047">
              <w:rPr>
                <w:spacing w:val="-11"/>
              </w:rPr>
              <w:t xml:space="preserve"> </w:t>
            </w:r>
            <w:r w:rsidRPr="000C6047">
              <w:t xml:space="preserve">data </w:t>
            </w:r>
            <w:r w:rsidRPr="000C6047">
              <w:rPr>
                <w:spacing w:val="-2"/>
              </w:rPr>
              <w:t>format</w:t>
            </w:r>
          </w:p>
          <w:p w14:paraId="352AD83E" w14:textId="77777777" w:rsidR="00D76856" w:rsidRPr="000C6047" w:rsidRDefault="00D76856">
            <w:pPr>
              <w:pStyle w:val="TableParagraph"/>
              <w:numPr>
                <w:ilvl w:val="0"/>
                <w:numId w:val="128"/>
              </w:numPr>
              <w:tabs>
                <w:tab w:val="left" w:pos="530"/>
              </w:tabs>
              <w:ind w:left="530" w:hanging="423"/>
            </w:pPr>
            <w:r w:rsidRPr="000C6047">
              <w:rPr>
                <w:spacing w:val="-2"/>
              </w:rPr>
              <w:t>Metadata</w:t>
            </w:r>
          </w:p>
          <w:p w14:paraId="5A76970D" w14:textId="058E0A39" w:rsidR="00D76856" w:rsidRPr="000C6047" w:rsidRDefault="00D76856">
            <w:pPr>
              <w:pStyle w:val="TableParagraph"/>
              <w:numPr>
                <w:ilvl w:val="0"/>
                <w:numId w:val="128"/>
              </w:numPr>
              <w:tabs>
                <w:tab w:val="left" w:pos="530"/>
              </w:tabs>
              <w:ind w:left="530" w:hanging="423"/>
            </w:pPr>
            <w:r w:rsidRPr="000C6047">
              <w:t>Organization</w:t>
            </w:r>
            <w:r w:rsidRPr="000C6047">
              <w:rPr>
                <w:spacing w:val="-14"/>
              </w:rPr>
              <w:t xml:space="preserve"> </w:t>
            </w:r>
            <w:r w:rsidRPr="000C6047">
              <w:t>of</w:t>
            </w:r>
            <w:r w:rsidRPr="000C6047">
              <w:rPr>
                <w:spacing w:val="-14"/>
              </w:rPr>
              <w:t xml:space="preserve"> </w:t>
            </w:r>
            <w:r w:rsidRPr="000C6047">
              <w:t xml:space="preserve">survey </w:t>
            </w:r>
            <w:r w:rsidRPr="000C6047">
              <w:rPr>
                <w:spacing w:val="-2"/>
              </w:rPr>
              <w:t>databases.</w:t>
            </w:r>
          </w:p>
        </w:tc>
        <w:tc>
          <w:tcPr>
            <w:tcW w:w="3261" w:type="dxa"/>
          </w:tcPr>
          <w:p w14:paraId="6C1305ED" w14:textId="7046F032" w:rsidR="00D76856" w:rsidRPr="000C6047" w:rsidRDefault="00D76856" w:rsidP="00D76856">
            <w:pPr>
              <w:pStyle w:val="TableParagraph"/>
              <w:ind w:left="109" w:right="183"/>
            </w:pPr>
            <w:r w:rsidRPr="000C6047">
              <w:rPr>
                <w:i/>
                <w:iCs/>
              </w:rPr>
              <w:t>Export</w:t>
            </w:r>
            <w:r w:rsidRPr="000C6047">
              <w:t xml:space="preserve"> survey data to databases and analysis</w:t>
            </w:r>
            <w:r w:rsidRPr="000C6047">
              <w:rPr>
                <w:spacing w:val="-7"/>
              </w:rPr>
              <w:t xml:space="preserve"> </w:t>
            </w:r>
            <w:r w:rsidRPr="000C6047">
              <w:t>tools</w:t>
            </w:r>
            <w:r w:rsidR="003A06D4">
              <w:t>,</w:t>
            </w:r>
            <w:r w:rsidRPr="000C6047">
              <w:rPr>
                <w:spacing w:val="-9"/>
              </w:rPr>
              <w:t xml:space="preserve"> </w:t>
            </w:r>
            <w:r w:rsidRPr="000C6047">
              <w:t>taking</w:t>
            </w:r>
            <w:r w:rsidRPr="000C6047">
              <w:rPr>
                <w:spacing w:val="-10"/>
              </w:rPr>
              <w:t xml:space="preserve"> </w:t>
            </w:r>
            <w:r w:rsidRPr="000C6047">
              <w:t>account</w:t>
            </w:r>
            <w:r w:rsidRPr="000C6047">
              <w:rPr>
                <w:spacing w:val="-6"/>
              </w:rPr>
              <w:t xml:space="preserve"> </w:t>
            </w:r>
            <w:r w:rsidRPr="000C6047">
              <w:t>of</w:t>
            </w:r>
            <w:r w:rsidRPr="000C6047">
              <w:rPr>
                <w:spacing w:val="-9"/>
              </w:rPr>
              <w:t xml:space="preserve"> </w:t>
            </w:r>
            <w:r w:rsidRPr="000C6047">
              <w:t>different data formats.</w:t>
            </w:r>
          </w:p>
          <w:p w14:paraId="30D73C20" w14:textId="77777777" w:rsidR="00D76856" w:rsidRPr="000C6047" w:rsidRDefault="00D76856" w:rsidP="00D76856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4C2A682C" w14:textId="77777777" w:rsidR="00D76856" w:rsidRPr="000C6047" w:rsidRDefault="00D76856" w:rsidP="00D76856">
            <w:pPr>
              <w:pStyle w:val="TableParagraph"/>
              <w:ind w:left="109"/>
            </w:pPr>
            <w:r w:rsidRPr="000C6047">
              <w:rPr>
                <w:i/>
                <w:iCs/>
              </w:rPr>
              <w:t>Employ</w:t>
            </w:r>
            <w:r w:rsidRPr="000C6047">
              <w:rPr>
                <w:spacing w:val="-10"/>
              </w:rPr>
              <w:t xml:space="preserve"> </w:t>
            </w:r>
            <w:r w:rsidRPr="000C6047">
              <w:t xml:space="preserve">and </w:t>
            </w:r>
            <w:r w:rsidRPr="000C6047">
              <w:rPr>
                <w:i/>
                <w:iCs/>
              </w:rPr>
              <w:t>justify</w:t>
            </w:r>
            <w:r w:rsidRPr="000C6047">
              <w:t xml:space="preserve"> data</w:t>
            </w:r>
            <w:r w:rsidRPr="000C6047">
              <w:rPr>
                <w:spacing w:val="-7"/>
              </w:rPr>
              <w:t xml:space="preserve"> </w:t>
            </w:r>
            <w:r w:rsidRPr="000C6047">
              <w:t>storage</w:t>
            </w:r>
            <w:r w:rsidRPr="000C6047">
              <w:rPr>
                <w:spacing w:val="-7"/>
              </w:rPr>
              <w:t xml:space="preserve"> </w:t>
            </w:r>
            <w:r w:rsidRPr="000C6047">
              <w:t>strategies</w:t>
            </w:r>
            <w:r w:rsidRPr="000C6047">
              <w:rPr>
                <w:spacing w:val="-9"/>
              </w:rPr>
              <w:t xml:space="preserve"> </w:t>
            </w:r>
            <w:r w:rsidRPr="000C6047">
              <w:t>to</w:t>
            </w:r>
            <w:r w:rsidRPr="000C6047">
              <w:rPr>
                <w:spacing w:val="-7"/>
              </w:rPr>
              <w:t xml:space="preserve"> </w:t>
            </w:r>
            <w:r w:rsidRPr="000C6047">
              <w:t>facilitate survey data flow.</w:t>
            </w:r>
          </w:p>
          <w:p w14:paraId="11EB43F1" w14:textId="77777777" w:rsidR="00D76856" w:rsidRPr="000C6047" w:rsidRDefault="00D76856" w:rsidP="00D76856">
            <w:pPr>
              <w:pStyle w:val="TableParagraph"/>
              <w:spacing w:before="24"/>
              <w:ind w:left="0"/>
              <w:rPr>
                <w:b/>
              </w:rPr>
            </w:pPr>
          </w:p>
          <w:p w14:paraId="128DBA4C" w14:textId="099A33DE" w:rsidR="00D76856" w:rsidRPr="000C6047" w:rsidRDefault="00D76856" w:rsidP="00D76856">
            <w:pPr>
              <w:pStyle w:val="ListParagraph"/>
              <w:ind w:left="109" w:right="183"/>
              <w:rPr>
                <w:rFonts w:ascii="Times New Roman" w:hAnsi="Times New Roman"/>
                <w:i/>
                <w:iCs/>
              </w:rPr>
            </w:pPr>
            <w:r w:rsidRPr="000C6047">
              <w:rPr>
                <w:rFonts w:ascii="Times New Roman" w:hAnsi="Times New Roman"/>
                <w:i/>
                <w:iCs/>
              </w:rPr>
              <w:t>Populate</w:t>
            </w:r>
            <w:r w:rsidRPr="000C6047">
              <w:rPr>
                <w:rFonts w:ascii="Times New Roman" w:hAnsi="Times New Roman"/>
                <w:spacing w:val="-14"/>
              </w:rPr>
              <w:t xml:space="preserve"> </w:t>
            </w:r>
            <w:r w:rsidRPr="000C6047">
              <w:rPr>
                <w:rFonts w:ascii="Times New Roman" w:hAnsi="Times New Roman"/>
              </w:rPr>
              <w:t>and</w:t>
            </w:r>
            <w:r w:rsidRPr="000C6047">
              <w:rPr>
                <w:rFonts w:ascii="Times New Roman" w:hAnsi="Times New Roman"/>
                <w:spacing w:val="-14"/>
              </w:rPr>
              <w:t xml:space="preserve"> </w:t>
            </w:r>
            <w:r w:rsidRPr="000C6047">
              <w:rPr>
                <w:rFonts w:ascii="Times New Roman" w:hAnsi="Times New Roman"/>
              </w:rPr>
              <w:t>maintain</w:t>
            </w:r>
            <w:r w:rsidRPr="000C6047">
              <w:rPr>
                <w:rFonts w:ascii="Times New Roman" w:hAnsi="Times New Roman"/>
                <w:spacing w:val="-14"/>
              </w:rPr>
              <w:t xml:space="preserve"> </w:t>
            </w:r>
            <w:r w:rsidRPr="000C6047">
              <w:rPr>
                <w:rFonts w:ascii="Times New Roman" w:hAnsi="Times New Roman"/>
              </w:rPr>
              <w:t>metadata</w:t>
            </w:r>
            <w:r w:rsidRPr="000C6047">
              <w:rPr>
                <w:rFonts w:ascii="Times New Roman" w:hAnsi="Times New Roman"/>
                <w:spacing w:val="-13"/>
              </w:rPr>
              <w:t xml:space="preserve"> </w:t>
            </w:r>
            <w:r w:rsidRPr="000C6047">
              <w:rPr>
                <w:rFonts w:ascii="Times New Roman" w:hAnsi="Times New Roman"/>
              </w:rPr>
              <w:t>associated with different data types and products.</w:t>
            </w:r>
          </w:p>
        </w:tc>
        <w:tc>
          <w:tcPr>
            <w:tcW w:w="3544" w:type="dxa"/>
          </w:tcPr>
          <w:p w14:paraId="6230B0A7" w14:textId="77777777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0F5D59B" w14:textId="77777777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210541A" w14:textId="77777777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7775D82" w14:textId="77777777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94B3764" w14:textId="77777777" w:rsidR="00D76856" w:rsidRPr="000C6047" w:rsidRDefault="00D76856" w:rsidP="00D76856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6B8D67BC" w14:textId="77777777" w:rsidR="000C6047" w:rsidRDefault="000C6047">
      <w:pPr>
        <w:spacing w:after="60"/>
      </w:pPr>
    </w:p>
    <w:p w14:paraId="22BFA293" w14:textId="77777777" w:rsidR="00FE127A" w:rsidRDefault="00FE127A">
      <w:pPr>
        <w:spacing w:after="60"/>
      </w:pPr>
    </w:p>
    <w:p w14:paraId="436C1FE3" w14:textId="77777777" w:rsidR="00FE127A" w:rsidRDefault="00FE127A">
      <w:pPr>
        <w:spacing w:after="60"/>
      </w:pPr>
    </w:p>
    <w:p w14:paraId="54DD335E" w14:textId="77777777" w:rsidR="00FE127A" w:rsidRDefault="00FE127A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3269"/>
        <w:gridCol w:w="3260"/>
        <w:gridCol w:w="3547"/>
        <w:gridCol w:w="531"/>
        <w:gridCol w:w="532"/>
        <w:gridCol w:w="532"/>
        <w:gridCol w:w="532"/>
      </w:tblGrid>
      <w:tr w:rsidR="00484D65" w:rsidRPr="00E451BE" w14:paraId="70AD3070" w14:textId="77777777" w:rsidTr="0070274D">
        <w:trPr>
          <w:trHeight w:val="341"/>
        </w:trPr>
        <w:tc>
          <w:tcPr>
            <w:tcW w:w="13903" w:type="dxa"/>
            <w:gridSpan w:val="8"/>
          </w:tcPr>
          <w:p w14:paraId="35F0C473" w14:textId="6F7B36A3" w:rsidR="00484D65" w:rsidRPr="00E451BE" w:rsidRDefault="00484D65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E451BE">
              <w:rPr>
                <w:b/>
                <w:color w:val="000000" w:themeColor="text1"/>
              </w:rPr>
              <w:t>H6.2 Bathymetric data processing</w:t>
            </w:r>
          </w:p>
        </w:tc>
      </w:tr>
      <w:tr w:rsidR="00484D65" w:rsidRPr="00E451BE" w14:paraId="6956F546" w14:textId="77777777" w:rsidTr="00484D65">
        <w:trPr>
          <w:trHeight w:val="341"/>
        </w:trPr>
        <w:tc>
          <w:tcPr>
            <w:tcW w:w="1700" w:type="dxa"/>
            <w:vMerge w:val="restart"/>
            <w:tcBorders>
              <w:right w:val="single" w:sz="4" w:space="0" w:color="auto"/>
            </w:tcBorders>
          </w:tcPr>
          <w:p w14:paraId="3A092DD8" w14:textId="77777777" w:rsidR="00484D65" w:rsidRPr="00E451BE" w:rsidRDefault="00484D65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E451BE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3080AD" w14:textId="77777777" w:rsidR="00484D65" w:rsidRPr="00E451BE" w:rsidRDefault="00484D65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E451BE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C53216" w14:textId="77777777" w:rsidR="00484D65" w:rsidRPr="00E451BE" w:rsidRDefault="00484D65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E451BE">
              <w:rPr>
                <w:b/>
                <w:color w:val="000000" w:themeColor="text1"/>
              </w:rPr>
              <w:t>Learning</w:t>
            </w:r>
            <w:r w:rsidRPr="00E451BE">
              <w:rPr>
                <w:b/>
                <w:color w:val="000000" w:themeColor="text1"/>
                <w:spacing w:val="-3"/>
              </w:rPr>
              <w:t xml:space="preserve"> </w:t>
            </w:r>
            <w:r w:rsidRPr="00E451BE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7" w:type="dxa"/>
            <w:vMerge w:val="restart"/>
            <w:tcBorders>
              <w:left w:val="single" w:sz="4" w:space="0" w:color="auto"/>
            </w:tcBorders>
          </w:tcPr>
          <w:p w14:paraId="601F232C" w14:textId="77777777" w:rsidR="00484D65" w:rsidRPr="00E451BE" w:rsidRDefault="00484D65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E451BE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25953D22" w14:textId="77777777" w:rsidR="00484D65" w:rsidRPr="00E451BE" w:rsidRDefault="00484D65" w:rsidP="00484D65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E451BE">
              <w:rPr>
                <w:b/>
                <w:bCs/>
                <w:color w:val="000000" w:themeColor="text1"/>
              </w:rPr>
              <w:t>Hours</w:t>
            </w:r>
          </w:p>
        </w:tc>
      </w:tr>
      <w:tr w:rsidR="00484D65" w:rsidRPr="00E451BE" w14:paraId="20DDB1E1" w14:textId="77777777" w:rsidTr="00484D65">
        <w:trPr>
          <w:trHeight w:val="282"/>
        </w:trPr>
        <w:tc>
          <w:tcPr>
            <w:tcW w:w="1700" w:type="dxa"/>
            <w:vMerge/>
            <w:tcBorders>
              <w:right w:val="single" w:sz="4" w:space="0" w:color="auto"/>
            </w:tcBorders>
          </w:tcPr>
          <w:p w14:paraId="480C79E9" w14:textId="300FF6C8" w:rsidR="00484D65" w:rsidRPr="00E451BE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55397" w14:textId="77777777" w:rsidR="00484D65" w:rsidRPr="00E451BE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D1FA2" w14:textId="77777777" w:rsidR="00484D65" w:rsidRPr="00E451BE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07F388C2" w14:textId="77777777" w:rsidR="00484D65" w:rsidRPr="00E451BE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21ADC6AC" w14:textId="176E9269" w:rsidR="00484D65" w:rsidRPr="00E451BE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E451BE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22AB84F6" w14:textId="77777777" w:rsidR="00484D65" w:rsidRPr="00E451BE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E451BE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291887FE" w14:textId="77777777" w:rsidR="00484D65" w:rsidRPr="00E451BE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E451BE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2D25DEB6" w14:textId="77777777" w:rsidR="00484D65" w:rsidRPr="00E451BE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E451BE">
              <w:rPr>
                <w:b/>
                <w:color w:val="000000" w:themeColor="text1"/>
              </w:rPr>
              <w:t>Sg</w:t>
            </w:r>
          </w:p>
        </w:tc>
      </w:tr>
      <w:tr w:rsidR="00E451BE" w:rsidRPr="00E451BE" w14:paraId="321492A1" w14:textId="77777777" w:rsidTr="00484D65">
        <w:trPr>
          <w:trHeight w:val="1333"/>
        </w:trPr>
        <w:tc>
          <w:tcPr>
            <w:tcW w:w="1700" w:type="dxa"/>
          </w:tcPr>
          <w:p w14:paraId="5456962A" w14:textId="77777777" w:rsidR="00E451BE" w:rsidRPr="00E451BE" w:rsidRDefault="00E451BE" w:rsidP="00E451BE">
            <w:pPr>
              <w:pStyle w:val="TableParagraph"/>
              <w:ind w:right="158"/>
            </w:pPr>
            <w:r w:rsidRPr="00E451BE">
              <w:t>H6.2a Data Processing environments</w:t>
            </w:r>
          </w:p>
          <w:p w14:paraId="18CBB442" w14:textId="77777777" w:rsidR="00E451BE" w:rsidRPr="00E451BE" w:rsidRDefault="00E451BE" w:rsidP="00E451BE">
            <w:pPr>
              <w:pStyle w:val="TableParagraph"/>
              <w:ind w:right="158"/>
            </w:pPr>
          </w:p>
          <w:p w14:paraId="6E348B1E" w14:textId="59CF0A23" w:rsidR="00E451BE" w:rsidRPr="00E451BE" w:rsidRDefault="00E451BE" w:rsidP="00E451BE">
            <w:pPr>
              <w:pStyle w:val="TableParagraph"/>
              <w:rPr>
                <w:i/>
                <w:iCs/>
                <w:color w:val="000000" w:themeColor="text1"/>
              </w:rPr>
            </w:pPr>
            <w:r w:rsidRPr="00E451BE">
              <w:rPr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76C4C976" w14:textId="77777777" w:rsidR="00E451BE" w:rsidRPr="00E451BE" w:rsidRDefault="00E451BE">
            <w:pPr>
              <w:pStyle w:val="TableParagraph"/>
              <w:numPr>
                <w:ilvl w:val="0"/>
                <w:numId w:val="129"/>
              </w:numPr>
              <w:tabs>
                <w:tab w:val="left" w:pos="532"/>
              </w:tabs>
              <w:spacing w:line="242" w:lineRule="auto"/>
              <w:ind w:right="98"/>
            </w:pPr>
            <w:r w:rsidRPr="00E451BE">
              <w:t>Near-real-time data processing</w:t>
            </w:r>
          </w:p>
          <w:p w14:paraId="7671B185" w14:textId="77777777" w:rsidR="00E451BE" w:rsidRPr="00E451BE" w:rsidRDefault="00E451BE">
            <w:pPr>
              <w:pStyle w:val="TableParagraph"/>
              <w:numPr>
                <w:ilvl w:val="0"/>
                <w:numId w:val="129"/>
              </w:numPr>
              <w:tabs>
                <w:tab w:val="left" w:pos="532"/>
              </w:tabs>
              <w:spacing w:line="242" w:lineRule="auto"/>
              <w:ind w:right="98"/>
            </w:pPr>
            <w:r w:rsidRPr="00E451BE">
              <w:t>Remote data processing</w:t>
            </w:r>
          </w:p>
          <w:p w14:paraId="02B42CB0" w14:textId="77777777" w:rsidR="00E451BE" w:rsidRDefault="00E451BE">
            <w:pPr>
              <w:pStyle w:val="TableParagraph"/>
              <w:numPr>
                <w:ilvl w:val="0"/>
                <w:numId w:val="129"/>
              </w:numPr>
              <w:tabs>
                <w:tab w:val="left" w:pos="532"/>
              </w:tabs>
              <w:spacing w:line="242" w:lineRule="auto"/>
              <w:ind w:right="98"/>
            </w:pPr>
            <w:r w:rsidRPr="00E451BE">
              <w:t>Single and multi-vessel project-based data processing</w:t>
            </w:r>
          </w:p>
          <w:p w14:paraId="4B2F1497" w14:textId="67E29769" w:rsidR="00536D5B" w:rsidRPr="00E451BE" w:rsidRDefault="00536D5B">
            <w:pPr>
              <w:pStyle w:val="TableParagraph"/>
              <w:numPr>
                <w:ilvl w:val="0"/>
                <w:numId w:val="129"/>
              </w:numPr>
              <w:tabs>
                <w:tab w:val="left" w:pos="532"/>
              </w:tabs>
              <w:spacing w:line="242" w:lineRule="auto"/>
              <w:ind w:right="98"/>
            </w:pPr>
            <w:r w:rsidRPr="00E451BE">
              <w:t>Cloud computing applications for data processing</w:t>
            </w:r>
          </w:p>
          <w:p w14:paraId="6B24167C" w14:textId="3902E267" w:rsidR="00E451BE" w:rsidRPr="00E451BE" w:rsidRDefault="00E451BE" w:rsidP="00E451BE">
            <w:pPr>
              <w:pStyle w:val="TableParagraph"/>
              <w:tabs>
                <w:tab w:val="left" w:pos="532"/>
                <w:tab w:val="left" w:pos="584"/>
              </w:tabs>
              <w:ind w:right="89"/>
            </w:pPr>
          </w:p>
        </w:tc>
        <w:tc>
          <w:tcPr>
            <w:tcW w:w="3260" w:type="dxa"/>
          </w:tcPr>
          <w:p w14:paraId="61CDEDB8" w14:textId="3C1072D2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  <w:r w:rsidRPr="00E451BE">
              <w:rPr>
                <w:i/>
                <w:iCs/>
              </w:rPr>
              <w:t>Develop</w:t>
            </w:r>
            <w:r w:rsidRPr="00E451BE">
              <w:t xml:space="preserve"> and </w:t>
            </w:r>
            <w:r w:rsidRPr="00E451BE">
              <w:rPr>
                <w:i/>
                <w:iCs/>
              </w:rPr>
              <w:t>justify</w:t>
            </w:r>
            <w:r w:rsidRPr="00E451BE">
              <w:t xml:space="preserve"> data processing strategies and workflows for onsite, remote, and cloud computing environments.</w:t>
            </w:r>
          </w:p>
        </w:tc>
        <w:tc>
          <w:tcPr>
            <w:tcW w:w="3547" w:type="dxa"/>
          </w:tcPr>
          <w:p w14:paraId="3425986A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2154FBEB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4511EF1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71CE2B6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A322DD2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E451BE" w:rsidRPr="00E451BE" w14:paraId="7A4AA2FB" w14:textId="77777777" w:rsidTr="00484D65">
        <w:trPr>
          <w:trHeight w:val="1133"/>
        </w:trPr>
        <w:tc>
          <w:tcPr>
            <w:tcW w:w="1700" w:type="dxa"/>
          </w:tcPr>
          <w:p w14:paraId="1C5B8121" w14:textId="77777777" w:rsidR="00E451BE" w:rsidRPr="00E451BE" w:rsidRDefault="00E451BE" w:rsidP="00E451BE">
            <w:pPr>
              <w:pStyle w:val="TableParagraph"/>
              <w:ind w:right="158"/>
            </w:pPr>
            <w:r w:rsidRPr="00E451BE">
              <w:t>H6.2b</w:t>
            </w:r>
            <w:r w:rsidRPr="00E451BE">
              <w:rPr>
                <w:spacing w:val="-14"/>
              </w:rPr>
              <w:t xml:space="preserve"> </w:t>
            </w:r>
            <w:r w:rsidRPr="00E451BE">
              <w:t xml:space="preserve">Single beam </w:t>
            </w:r>
            <w:r w:rsidRPr="00E451BE">
              <w:rPr>
                <w:spacing w:val="-4"/>
              </w:rPr>
              <w:t>data</w:t>
            </w:r>
          </w:p>
          <w:p w14:paraId="7D7591E5" w14:textId="77777777" w:rsidR="00E451BE" w:rsidRPr="00E451BE" w:rsidRDefault="00E451BE" w:rsidP="00E451BE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6BF084B1" w14:textId="226B0643" w:rsidR="00E451BE" w:rsidRPr="00E451BE" w:rsidRDefault="00E451BE" w:rsidP="00E451BE">
            <w:pPr>
              <w:pStyle w:val="ListParagraph"/>
              <w:ind w:right="158"/>
              <w:rPr>
                <w:rFonts w:ascii="Times New Roman" w:hAnsi="Times New Roman"/>
              </w:rPr>
            </w:pPr>
            <w:r w:rsidRPr="00E451BE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7EDC0CC8" w14:textId="3EB461E9" w:rsidR="00E451BE" w:rsidRPr="00E451BE" w:rsidRDefault="00E451BE">
            <w:pPr>
              <w:pStyle w:val="TableParagraph"/>
              <w:numPr>
                <w:ilvl w:val="0"/>
                <w:numId w:val="130"/>
              </w:numPr>
              <w:tabs>
                <w:tab w:val="left" w:pos="532"/>
              </w:tabs>
              <w:spacing w:line="242" w:lineRule="auto"/>
              <w:ind w:right="285"/>
            </w:pPr>
            <w:r w:rsidRPr="00E451BE">
              <w:t xml:space="preserve">Single beam echo </w:t>
            </w:r>
            <w:r w:rsidR="00AF7645">
              <w:t>sounder</w:t>
            </w:r>
            <w:r w:rsidR="00AF7645" w:rsidRPr="00E451BE">
              <w:t xml:space="preserve"> </w:t>
            </w:r>
            <w:r w:rsidRPr="00E451BE">
              <w:t xml:space="preserve">data processing workflows </w:t>
            </w:r>
          </w:p>
          <w:p w14:paraId="5AE349B1" w14:textId="77777777" w:rsidR="00E451BE" w:rsidRPr="00E451BE" w:rsidRDefault="00E451BE">
            <w:pPr>
              <w:pStyle w:val="TableParagraph"/>
              <w:numPr>
                <w:ilvl w:val="0"/>
                <w:numId w:val="130"/>
              </w:numPr>
              <w:tabs>
                <w:tab w:val="left" w:pos="532"/>
              </w:tabs>
              <w:spacing w:line="242" w:lineRule="auto"/>
              <w:ind w:right="646"/>
            </w:pPr>
            <w:r w:rsidRPr="00E451BE">
              <w:t>Data</w:t>
            </w:r>
            <w:r w:rsidRPr="00E451BE">
              <w:rPr>
                <w:spacing w:val="-14"/>
              </w:rPr>
              <w:t xml:space="preserve"> </w:t>
            </w:r>
            <w:r w:rsidRPr="00E451BE">
              <w:t>cleaning</w:t>
            </w:r>
            <w:r w:rsidRPr="00E451BE">
              <w:rPr>
                <w:spacing w:val="-14"/>
              </w:rPr>
              <w:t xml:space="preserve"> </w:t>
            </w:r>
            <w:r w:rsidRPr="00E451BE">
              <w:t>techniques (manual and automated)</w:t>
            </w:r>
          </w:p>
          <w:p w14:paraId="5C8F00DD" w14:textId="77777777" w:rsidR="00E451BE" w:rsidRPr="00E451BE" w:rsidRDefault="00E451BE">
            <w:pPr>
              <w:pStyle w:val="TableParagraph"/>
              <w:numPr>
                <w:ilvl w:val="0"/>
                <w:numId w:val="130"/>
              </w:numPr>
              <w:tabs>
                <w:tab w:val="left" w:pos="532"/>
              </w:tabs>
              <w:spacing w:line="242" w:lineRule="auto"/>
              <w:ind w:right="646"/>
            </w:pPr>
            <w:r w:rsidRPr="00E451BE">
              <w:t xml:space="preserve">Incorporation of </w:t>
            </w:r>
            <w:r w:rsidRPr="00E451BE">
              <w:tab/>
              <w:t>sound speed profiles</w:t>
            </w:r>
          </w:p>
          <w:p w14:paraId="7520F7E5" w14:textId="77777777" w:rsidR="00E451BE" w:rsidRPr="00E451BE" w:rsidRDefault="00E451BE">
            <w:pPr>
              <w:pStyle w:val="TableParagraph"/>
              <w:numPr>
                <w:ilvl w:val="0"/>
                <w:numId w:val="130"/>
              </w:numPr>
              <w:tabs>
                <w:tab w:val="left" w:pos="528"/>
              </w:tabs>
              <w:spacing w:line="248" w:lineRule="exact"/>
              <w:ind w:left="528" w:hanging="421"/>
            </w:pPr>
            <w:r w:rsidRPr="00E451BE">
              <w:t>Identification</w:t>
            </w:r>
            <w:r w:rsidRPr="00E451BE">
              <w:rPr>
                <w:spacing w:val="-5"/>
              </w:rPr>
              <w:t xml:space="preserve"> </w:t>
            </w:r>
            <w:r w:rsidRPr="00E451BE">
              <w:t>of</w:t>
            </w:r>
            <w:r w:rsidRPr="00E451BE">
              <w:rPr>
                <w:spacing w:val="-5"/>
              </w:rPr>
              <w:t xml:space="preserve"> </w:t>
            </w:r>
            <w:r w:rsidRPr="00E451BE">
              <w:rPr>
                <w:spacing w:val="-2"/>
              </w:rPr>
              <w:t>outliers</w:t>
            </w:r>
          </w:p>
          <w:p w14:paraId="0CD315B0" w14:textId="77777777" w:rsidR="00E451BE" w:rsidRPr="00E451BE" w:rsidRDefault="00E451BE">
            <w:pPr>
              <w:pStyle w:val="TableParagraph"/>
              <w:numPr>
                <w:ilvl w:val="0"/>
                <w:numId w:val="130"/>
              </w:numPr>
              <w:tabs>
                <w:tab w:val="left" w:pos="528"/>
                <w:tab w:val="left" w:pos="532"/>
              </w:tabs>
              <w:ind w:right="474"/>
            </w:pPr>
            <w:r w:rsidRPr="00E451BE">
              <w:t>Identification and classification</w:t>
            </w:r>
            <w:r w:rsidRPr="00E451BE">
              <w:rPr>
                <w:spacing w:val="-14"/>
              </w:rPr>
              <w:t xml:space="preserve"> </w:t>
            </w:r>
            <w:r w:rsidRPr="00E451BE">
              <w:t>of</w:t>
            </w:r>
            <w:r w:rsidRPr="00E451BE">
              <w:rPr>
                <w:spacing w:val="-14"/>
              </w:rPr>
              <w:t xml:space="preserve"> </w:t>
            </w:r>
            <w:r w:rsidRPr="00E451BE">
              <w:t xml:space="preserve">systematic </w:t>
            </w:r>
            <w:r w:rsidRPr="00E451BE">
              <w:rPr>
                <w:spacing w:val="-2"/>
              </w:rPr>
              <w:t>errors</w:t>
            </w:r>
          </w:p>
          <w:p w14:paraId="18F3C068" w14:textId="77777777" w:rsidR="00E451BE" w:rsidRPr="00E451BE" w:rsidRDefault="00E451BE">
            <w:pPr>
              <w:pStyle w:val="TableParagraph"/>
              <w:numPr>
                <w:ilvl w:val="0"/>
                <w:numId w:val="130"/>
              </w:numPr>
              <w:tabs>
                <w:tab w:val="left" w:pos="528"/>
                <w:tab w:val="left" w:pos="532"/>
              </w:tabs>
              <w:ind w:right="186"/>
            </w:pPr>
            <w:r w:rsidRPr="00E451BE">
              <w:t>Total</w:t>
            </w:r>
            <w:r w:rsidRPr="00E451BE">
              <w:rPr>
                <w:spacing w:val="-10"/>
              </w:rPr>
              <w:t xml:space="preserve"> </w:t>
            </w:r>
            <w:r w:rsidRPr="00E451BE">
              <w:t>propagated</w:t>
            </w:r>
            <w:r w:rsidRPr="00E451BE">
              <w:rPr>
                <w:spacing w:val="-13"/>
              </w:rPr>
              <w:t xml:space="preserve"> </w:t>
            </w:r>
            <w:r w:rsidRPr="00E451BE">
              <w:t>uncertainty</w:t>
            </w:r>
            <w:r w:rsidRPr="00E451BE">
              <w:rPr>
                <w:spacing w:val="-10"/>
              </w:rPr>
              <w:t xml:space="preserve"> </w:t>
            </w:r>
            <w:r w:rsidRPr="00E451BE">
              <w:t xml:space="preserve">- </w:t>
            </w:r>
            <w:r w:rsidRPr="00E451BE">
              <w:rPr>
                <w:spacing w:val="-2"/>
              </w:rPr>
              <w:t>horizontal</w:t>
            </w:r>
          </w:p>
          <w:p w14:paraId="5A29037C" w14:textId="77777777" w:rsidR="00E451BE" w:rsidRPr="00E451BE" w:rsidRDefault="00E451BE">
            <w:pPr>
              <w:pStyle w:val="TableParagraph"/>
              <w:numPr>
                <w:ilvl w:val="0"/>
                <w:numId w:val="130"/>
              </w:numPr>
              <w:tabs>
                <w:tab w:val="left" w:pos="530"/>
                <w:tab w:val="left" w:pos="532"/>
              </w:tabs>
              <w:ind w:right="186"/>
            </w:pPr>
            <w:r w:rsidRPr="00E451BE">
              <w:t>Total</w:t>
            </w:r>
            <w:r w:rsidRPr="00E451BE">
              <w:rPr>
                <w:spacing w:val="-11"/>
              </w:rPr>
              <w:t xml:space="preserve"> </w:t>
            </w:r>
            <w:r w:rsidRPr="00E451BE">
              <w:t>propagated</w:t>
            </w:r>
            <w:r w:rsidRPr="00E451BE">
              <w:rPr>
                <w:spacing w:val="-14"/>
              </w:rPr>
              <w:t xml:space="preserve"> </w:t>
            </w:r>
            <w:r w:rsidRPr="00E451BE">
              <w:t>uncertainty</w:t>
            </w:r>
            <w:r w:rsidRPr="00E451BE">
              <w:rPr>
                <w:spacing w:val="-10"/>
              </w:rPr>
              <w:t xml:space="preserve"> </w:t>
            </w:r>
            <w:r w:rsidRPr="00E451BE">
              <w:t xml:space="preserve">- </w:t>
            </w:r>
            <w:r w:rsidRPr="00E451BE">
              <w:rPr>
                <w:spacing w:val="-2"/>
              </w:rPr>
              <w:t>vertical</w:t>
            </w:r>
          </w:p>
          <w:p w14:paraId="7277A49B" w14:textId="77777777" w:rsidR="00E451BE" w:rsidRPr="00E451BE" w:rsidRDefault="00E451BE">
            <w:pPr>
              <w:pStyle w:val="TableParagraph"/>
              <w:numPr>
                <w:ilvl w:val="0"/>
                <w:numId w:val="130"/>
              </w:numPr>
              <w:tabs>
                <w:tab w:val="left" w:pos="528"/>
                <w:tab w:val="left" w:pos="532"/>
              </w:tabs>
              <w:ind w:right="195"/>
            </w:pPr>
            <w:r w:rsidRPr="00E451BE">
              <w:t>Comparing</w:t>
            </w:r>
            <w:r w:rsidRPr="00E451BE">
              <w:rPr>
                <w:spacing w:val="-14"/>
              </w:rPr>
              <w:t xml:space="preserve"> </w:t>
            </w:r>
            <w:r w:rsidRPr="00E451BE">
              <w:t>crossing</w:t>
            </w:r>
            <w:r w:rsidRPr="00E451BE">
              <w:rPr>
                <w:spacing w:val="-14"/>
              </w:rPr>
              <w:t xml:space="preserve"> </w:t>
            </w:r>
            <w:r w:rsidRPr="00E451BE">
              <w:t>data between survey lines</w:t>
            </w:r>
          </w:p>
          <w:p w14:paraId="72F2B21C" w14:textId="77777777" w:rsidR="00E451BE" w:rsidRPr="00E451BE" w:rsidRDefault="00E451BE">
            <w:pPr>
              <w:pStyle w:val="TableParagraph"/>
              <w:numPr>
                <w:ilvl w:val="0"/>
                <w:numId w:val="130"/>
              </w:numPr>
              <w:tabs>
                <w:tab w:val="left" w:pos="528"/>
                <w:tab w:val="left" w:pos="532"/>
              </w:tabs>
              <w:ind w:right="341"/>
            </w:pPr>
            <w:r w:rsidRPr="00E451BE">
              <w:t>Comparing</w:t>
            </w:r>
            <w:r w:rsidRPr="00E451BE">
              <w:rPr>
                <w:spacing w:val="-14"/>
              </w:rPr>
              <w:t xml:space="preserve"> </w:t>
            </w:r>
            <w:r w:rsidRPr="00E451BE">
              <w:t>overlapping</w:t>
            </w:r>
            <w:r w:rsidRPr="00E451BE">
              <w:rPr>
                <w:spacing w:val="-14"/>
              </w:rPr>
              <w:t xml:space="preserve"> </w:t>
            </w:r>
            <w:r w:rsidRPr="00E451BE">
              <w:t>data between platforms</w:t>
            </w:r>
          </w:p>
          <w:p w14:paraId="051F6B12" w14:textId="291CEEFA" w:rsidR="00E451BE" w:rsidRPr="00E451BE" w:rsidRDefault="00E451BE">
            <w:pPr>
              <w:pStyle w:val="TableParagraph"/>
              <w:numPr>
                <w:ilvl w:val="0"/>
                <w:numId w:val="130"/>
              </w:numPr>
              <w:tabs>
                <w:tab w:val="left" w:pos="679"/>
              </w:tabs>
              <w:ind w:left="679" w:hanging="572"/>
            </w:pPr>
            <w:r w:rsidRPr="00E451BE">
              <w:lastRenderedPageBreak/>
              <w:t>Assessing</w:t>
            </w:r>
            <w:r w:rsidRPr="00E451BE">
              <w:rPr>
                <w:spacing w:val="-7"/>
              </w:rPr>
              <w:t xml:space="preserve"> </w:t>
            </w:r>
            <w:r w:rsidRPr="00E451BE">
              <w:t>coverage</w:t>
            </w:r>
            <w:r w:rsidRPr="00E451BE">
              <w:rPr>
                <w:spacing w:val="-3"/>
              </w:rPr>
              <w:t xml:space="preserve"> </w:t>
            </w:r>
            <w:r w:rsidRPr="00E451BE">
              <w:rPr>
                <w:spacing w:val="-5"/>
              </w:rPr>
              <w:t xml:space="preserve">in </w:t>
            </w:r>
            <w:r w:rsidRPr="00E451BE">
              <w:t>relation</w:t>
            </w:r>
            <w:r w:rsidRPr="00E451BE">
              <w:rPr>
                <w:spacing w:val="-8"/>
              </w:rPr>
              <w:t xml:space="preserve"> </w:t>
            </w:r>
            <w:r w:rsidR="006B4D3C">
              <w:t>to</w:t>
            </w:r>
            <w:r w:rsidR="006B4D3C" w:rsidRPr="00E451BE">
              <w:t xml:space="preserve"> </w:t>
            </w:r>
            <w:r w:rsidRPr="00E451BE">
              <w:t>depth,</w:t>
            </w:r>
            <w:r w:rsidRPr="00E451BE">
              <w:rPr>
                <w:spacing w:val="-11"/>
              </w:rPr>
              <w:t xml:space="preserve"> </w:t>
            </w:r>
            <w:r w:rsidRPr="00E451BE">
              <w:t>contour</w:t>
            </w:r>
            <w:r w:rsidRPr="00E451BE">
              <w:rPr>
                <w:spacing w:val="-10"/>
              </w:rPr>
              <w:t xml:space="preserve"> </w:t>
            </w:r>
            <w:r w:rsidRPr="00E451BE">
              <w:t>lines</w:t>
            </w:r>
            <w:r w:rsidR="006B4D3C">
              <w:t>,</w:t>
            </w:r>
            <w:r w:rsidRPr="00E451BE">
              <w:rPr>
                <w:spacing w:val="-10"/>
              </w:rPr>
              <w:t xml:space="preserve"> </w:t>
            </w:r>
            <w:r w:rsidRPr="00E451BE">
              <w:t xml:space="preserve">and </w:t>
            </w:r>
            <w:r w:rsidRPr="00E451BE">
              <w:rPr>
                <w:spacing w:val="-2"/>
              </w:rPr>
              <w:t>features</w:t>
            </w:r>
          </w:p>
        </w:tc>
        <w:tc>
          <w:tcPr>
            <w:tcW w:w="3260" w:type="dxa"/>
          </w:tcPr>
          <w:p w14:paraId="3E42BF2E" w14:textId="77777777" w:rsidR="00E451BE" w:rsidRPr="00E451BE" w:rsidRDefault="00E451BE" w:rsidP="00E451BE">
            <w:pPr>
              <w:pStyle w:val="TableParagraph"/>
              <w:spacing w:before="1" w:after="120"/>
              <w:ind w:left="72" w:right="183"/>
            </w:pPr>
            <w:r w:rsidRPr="00E451BE">
              <w:rPr>
                <w:i/>
                <w:iCs/>
              </w:rPr>
              <w:lastRenderedPageBreak/>
              <w:t>Specify</w:t>
            </w:r>
            <w:r w:rsidRPr="00E451BE">
              <w:t xml:space="preserve"> and </w:t>
            </w:r>
            <w:r w:rsidRPr="00E451BE">
              <w:rPr>
                <w:i/>
                <w:iCs/>
              </w:rPr>
              <w:t>justify</w:t>
            </w:r>
            <w:r w:rsidRPr="00E451BE">
              <w:t xml:space="preserve"> processing workflow for single beam data.</w:t>
            </w:r>
          </w:p>
          <w:p w14:paraId="21AD2DB1" w14:textId="77777777" w:rsidR="00E451BE" w:rsidRPr="00E451BE" w:rsidRDefault="00E451BE" w:rsidP="00E451BE">
            <w:pPr>
              <w:pStyle w:val="TableParagraph"/>
              <w:spacing w:after="120"/>
              <w:ind w:left="72" w:right="169"/>
              <w:jc w:val="both"/>
            </w:pPr>
            <w:r w:rsidRPr="00E451BE">
              <w:rPr>
                <w:i/>
                <w:iCs/>
              </w:rPr>
              <w:t>Identify</w:t>
            </w:r>
            <w:r w:rsidRPr="00E451BE">
              <w:t xml:space="preserve"> and remove outliers and </w:t>
            </w:r>
            <w:r w:rsidRPr="00E451BE">
              <w:rPr>
                <w:i/>
                <w:iCs/>
              </w:rPr>
              <w:t>validate</w:t>
            </w:r>
            <w:r w:rsidRPr="00E451BE">
              <w:t xml:space="preserve"> data</w:t>
            </w:r>
            <w:r w:rsidRPr="00E451BE">
              <w:rPr>
                <w:spacing w:val="-7"/>
              </w:rPr>
              <w:t xml:space="preserve"> </w:t>
            </w:r>
            <w:r w:rsidRPr="00E451BE">
              <w:t>cleaning</w:t>
            </w:r>
            <w:r w:rsidRPr="00E451BE">
              <w:rPr>
                <w:spacing w:val="-8"/>
              </w:rPr>
              <w:t xml:space="preserve"> </w:t>
            </w:r>
            <w:r w:rsidRPr="00E451BE">
              <w:t>and</w:t>
            </w:r>
            <w:r w:rsidRPr="00E451BE">
              <w:rPr>
                <w:spacing w:val="-5"/>
              </w:rPr>
              <w:t xml:space="preserve"> </w:t>
            </w:r>
            <w:r w:rsidRPr="00E451BE">
              <w:t>other</w:t>
            </w:r>
            <w:r w:rsidRPr="00E451BE">
              <w:rPr>
                <w:spacing w:val="-7"/>
              </w:rPr>
              <w:t xml:space="preserve"> </w:t>
            </w:r>
            <w:r w:rsidRPr="00E451BE">
              <w:t>decisions</w:t>
            </w:r>
            <w:r w:rsidRPr="00E451BE">
              <w:rPr>
                <w:spacing w:val="-5"/>
              </w:rPr>
              <w:t xml:space="preserve"> </w:t>
            </w:r>
            <w:r w:rsidRPr="00E451BE">
              <w:t>made</w:t>
            </w:r>
            <w:r w:rsidRPr="00E451BE">
              <w:rPr>
                <w:spacing w:val="-5"/>
              </w:rPr>
              <w:t xml:space="preserve"> </w:t>
            </w:r>
            <w:r w:rsidRPr="00E451BE">
              <w:t>in processing single beam data.</w:t>
            </w:r>
          </w:p>
          <w:p w14:paraId="0BBE9AF2" w14:textId="77777777" w:rsidR="00E451BE" w:rsidRPr="00E451BE" w:rsidRDefault="00E451BE" w:rsidP="00E451BE">
            <w:pPr>
              <w:pStyle w:val="TableParagraph"/>
              <w:spacing w:after="120"/>
              <w:ind w:left="72"/>
            </w:pPr>
            <w:r w:rsidRPr="00E451BE">
              <w:rPr>
                <w:i/>
                <w:iCs/>
              </w:rPr>
              <w:t>Interpret</w:t>
            </w:r>
            <w:r w:rsidRPr="00E451BE">
              <w:rPr>
                <w:spacing w:val="-9"/>
              </w:rPr>
              <w:t xml:space="preserve"> </w:t>
            </w:r>
            <w:r w:rsidRPr="00E451BE">
              <w:t>and</w:t>
            </w:r>
            <w:r w:rsidRPr="00E451BE">
              <w:rPr>
                <w:spacing w:val="-10"/>
              </w:rPr>
              <w:t xml:space="preserve"> </w:t>
            </w:r>
            <w:r w:rsidRPr="00751235">
              <w:rPr>
                <w:i/>
                <w:iCs/>
              </w:rPr>
              <w:t>resolve</w:t>
            </w:r>
            <w:r w:rsidRPr="00E451BE">
              <w:rPr>
                <w:spacing w:val="-9"/>
              </w:rPr>
              <w:t xml:space="preserve"> </w:t>
            </w:r>
            <w:r w:rsidRPr="00E451BE">
              <w:t>systematic</w:t>
            </w:r>
            <w:r w:rsidRPr="00E451BE">
              <w:rPr>
                <w:spacing w:val="-9"/>
              </w:rPr>
              <w:t xml:space="preserve"> </w:t>
            </w:r>
            <w:r w:rsidRPr="00E451BE">
              <w:t>errors detected during data processing</w:t>
            </w:r>
          </w:p>
          <w:p w14:paraId="2A4AFFDF" w14:textId="77777777" w:rsidR="00E451BE" w:rsidRPr="00E451BE" w:rsidRDefault="00E451BE" w:rsidP="00E451BE">
            <w:pPr>
              <w:pStyle w:val="TableParagraph"/>
              <w:spacing w:after="120"/>
              <w:ind w:left="72" w:right="183"/>
            </w:pPr>
            <w:r w:rsidRPr="00E451BE">
              <w:rPr>
                <w:i/>
                <w:iCs/>
              </w:rPr>
              <w:t>Perform</w:t>
            </w:r>
            <w:r w:rsidRPr="00E451BE">
              <w:rPr>
                <w:spacing w:val="-10"/>
              </w:rPr>
              <w:t xml:space="preserve"> </w:t>
            </w:r>
            <w:r w:rsidRPr="00E451BE">
              <w:t xml:space="preserve">and </w:t>
            </w:r>
            <w:r w:rsidRPr="00751235">
              <w:rPr>
                <w:i/>
                <w:iCs/>
              </w:rPr>
              <w:t>evaluate</w:t>
            </w:r>
            <w:r w:rsidRPr="00E451BE">
              <w:t xml:space="preserve"> time</w:t>
            </w:r>
            <w:r w:rsidRPr="00E451BE">
              <w:rPr>
                <w:spacing w:val="-6"/>
              </w:rPr>
              <w:t xml:space="preserve"> </w:t>
            </w:r>
            <w:r w:rsidRPr="00E451BE">
              <w:t xml:space="preserve">series and spatial </w:t>
            </w:r>
            <w:r w:rsidRPr="00E451BE">
              <w:rPr>
                <w:spacing w:val="-6"/>
              </w:rPr>
              <w:t xml:space="preserve">analysis </w:t>
            </w:r>
            <w:r w:rsidRPr="00E451BE">
              <w:t>of</w:t>
            </w:r>
            <w:r w:rsidRPr="00E451BE">
              <w:rPr>
                <w:spacing w:val="-5"/>
              </w:rPr>
              <w:t xml:space="preserve"> </w:t>
            </w:r>
            <w:r w:rsidRPr="00E451BE">
              <w:t>data</w:t>
            </w:r>
            <w:r w:rsidRPr="00E451BE">
              <w:rPr>
                <w:spacing w:val="-8"/>
              </w:rPr>
              <w:t xml:space="preserve"> </w:t>
            </w:r>
            <w:r w:rsidRPr="00E451BE">
              <w:t xml:space="preserve">from multiple sensors to detect artefacts and other errors that may exist in a survey </w:t>
            </w:r>
            <w:r w:rsidRPr="00E451BE">
              <w:rPr>
                <w:spacing w:val="-2"/>
              </w:rPr>
              <w:t>dataset.</w:t>
            </w:r>
          </w:p>
          <w:p w14:paraId="215B5341" w14:textId="0B543C27" w:rsidR="00E451BE" w:rsidRPr="003767E2" w:rsidRDefault="00E451BE" w:rsidP="003767E2">
            <w:pPr>
              <w:pStyle w:val="TableParagraph"/>
              <w:spacing w:before="1" w:after="120"/>
              <w:ind w:left="72" w:right="183"/>
            </w:pPr>
            <w:r w:rsidRPr="00E451BE">
              <w:rPr>
                <w:i/>
                <w:iCs/>
              </w:rPr>
              <w:t>Specify</w:t>
            </w:r>
            <w:r w:rsidRPr="00E451BE">
              <w:t xml:space="preserve"> and </w:t>
            </w:r>
            <w:r w:rsidRPr="00E451BE">
              <w:rPr>
                <w:i/>
                <w:iCs/>
              </w:rPr>
              <w:t>justify</w:t>
            </w:r>
            <w:r w:rsidRPr="00E451BE">
              <w:t xml:space="preserve"> additional coverage and associated</w:t>
            </w:r>
            <w:r w:rsidRPr="00E451BE">
              <w:rPr>
                <w:spacing w:val="-10"/>
              </w:rPr>
              <w:t xml:space="preserve"> </w:t>
            </w:r>
            <w:r w:rsidRPr="00E451BE">
              <w:t>survey</w:t>
            </w:r>
            <w:r w:rsidRPr="00E451BE">
              <w:rPr>
                <w:spacing w:val="-10"/>
              </w:rPr>
              <w:t xml:space="preserve"> </w:t>
            </w:r>
            <w:r w:rsidRPr="00E451BE">
              <w:t>parameters</w:t>
            </w:r>
            <w:r w:rsidRPr="00E451BE">
              <w:rPr>
                <w:spacing w:val="-9"/>
              </w:rPr>
              <w:t xml:space="preserve"> </w:t>
            </w:r>
            <w:r w:rsidRPr="00E451BE">
              <w:t>to</w:t>
            </w:r>
            <w:r w:rsidRPr="00E451BE">
              <w:rPr>
                <w:spacing w:val="-9"/>
              </w:rPr>
              <w:t xml:space="preserve"> </w:t>
            </w:r>
            <w:r w:rsidRPr="00E451BE">
              <w:t xml:space="preserve">resolve </w:t>
            </w:r>
            <w:r w:rsidRPr="00E451BE">
              <w:lastRenderedPageBreak/>
              <w:t>shortcomings in survey data.</w:t>
            </w:r>
          </w:p>
        </w:tc>
        <w:tc>
          <w:tcPr>
            <w:tcW w:w="3547" w:type="dxa"/>
          </w:tcPr>
          <w:p w14:paraId="4795A38E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2B0483D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FD03B34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27C1B14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E2771EE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E451BE" w:rsidRPr="00E451BE" w14:paraId="180E373B" w14:textId="77777777" w:rsidTr="00484D65">
        <w:trPr>
          <w:trHeight w:val="1333"/>
        </w:trPr>
        <w:tc>
          <w:tcPr>
            <w:tcW w:w="1700" w:type="dxa"/>
          </w:tcPr>
          <w:p w14:paraId="74698502" w14:textId="77777777" w:rsidR="00E451BE" w:rsidRPr="00E451BE" w:rsidRDefault="00E451BE" w:rsidP="00E451BE">
            <w:pPr>
              <w:pStyle w:val="TableParagraph"/>
              <w:ind w:right="219"/>
              <w:rPr>
                <w:lang w:val="pt-BR"/>
              </w:rPr>
            </w:pPr>
            <w:r w:rsidRPr="00E451BE">
              <w:rPr>
                <w:lang w:val="pt-BR"/>
              </w:rPr>
              <w:t>H6.2c</w:t>
            </w:r>
            <w:r w:rsidRPr="00E451BE">
              <w:rPr>
                <w:spacing w:val="-14"/>
                <w:lang w:val="pt-BR"/>
              </w:rPr>
              <w:t xml:space="preserve"> </w:t>
            </w:r>
            <w:r w:rsidRPr="00E451BE">
              <w:rPr>
                <w:lang w:val="pt-BR"/>
              </w:rPr>
              <w:t xml:space="preserve">Multi-beam </w:t>
            </w:r>
            <w:r w:rsidRPr="00E451BE">
              <w:rPr>
                <w:spacing w:val="-4"/>
                <w:lang w:val="pt-BR"/>
              </w:rPr>
              <w:t>data</w:t>
            </w:r>
          </w:p>
          <w:p w14:paraId="0F208EDF" w14:textId="77777777" w:rsidR="00E451BE" w:rsidRPr="00E451BE" w:rsidRDefault="00E451BE" w:rsidP="00E451BE">
            <w:pPr>
              <w:pStyle w:val="TableParagraph"/>
              <w:spacing w:before="18"/>
              <w:ind w:left="0"/>
              <w:rPr>
                <w:b/>
                <w:lang w:val="pt-BR"/>
              </w:rPr>
            </w:pPr>
          </w:p>
          <w:p w14:paraId="56A76DC9" w14:textId="6F15BF20" w:rsidR="00E451BE" w:rsidRPr="00E451BE" w:rsidRDefault="00E451BE" w:rsidP="00E451BE">
            <w:pPr>
              <w:pStyle w:val="ListParagraph"/>
              <w:ind w:right="158"/>
              <w:rPr>
                <w:rFonts w:ascii="Times New Roman" w:hAnsi="Times New Roman"/>
              </w:rPr>
            </w:pPr>
            <w:r w:rsidRPr="00E451BE">
              <w:rPr>
                <w:rFonts w:ascii="Times New Roman" w:hAnsi="Times New Roman"/>
                <w:i/>
                <w:spacing w:val="-5"/>
                <w:lang w:val="pt-BR"/>
              </w:rPr>
              <w:t>(A)</w:t>
            </w:r>
          </w:p>
        </w:tc>
        <w:tc>
          <w:tcPr>
            <w:tcW w:w="3269" w:type="dxa"/>
          </w:tcPr>
          <w:p w14:paraId="30521EB8" w14:textId="77777777" w:rsidR="00E451BE" w:rsidRPr="00E451BE" w:rsidRDefault="00E451BE">
            <w:pPr>
              <w:pStyle w:val="TableParagraph"/>
              <w:numPr>
                <w:ilvl w:val="0"/>
                <w:numId w:val="131"/>
              </w:numPr>
              <w:tabs>
                <w:tab w:val="left" w:pos="532"/>
              </w:tabs>
              <w:ind w:right="646"/>
            </w:pPr>
            <w:r w:rsidRPr="00E451BE">
              <w:t>Data</w:t>
            </w:r>
            <w:r w:rsidRPr="00E451BE">
              <w:rPr>
                <w:spacing w:val="-14"/>
              </w:rPr>
              <w:t xml:space="preserve"> </w:t>
            </w:r>
            <w:r w:rsidRPr="00E451BE">
              <w:t>cleaning</w:t>
            </w:r>
            <w:r w:rsidRPr="00E451BE">
              <w:rPr>
                <w:spacing w:val="-14"/>
              </w:rPr>
              <w:t xml:space="preserve"> </w:t>
            </w:r>
            <w:r w:rsidRPr="00E451BE">
              <w:t>techniques (manual, automated, and AI)</w:t>
            </w:r>
          </w:p>
          <w:p w14:paraId="5971487E" w14:textId="77777777" w:rsidR="00E451BE" w:rsidRPr="00E451BE" w:rsidRDefault="00E451BE">
            <w:pPr>
              <w:pStyle w:val="TableParagraph"/>
              <w:numPr>
                <w:ilvl w:val="0"/>
                <w:numId w:val="131"/>
              </w:numPr>
              <w:tabs>
                <w:tab w:val="left" w:pos="528"/>
              </w:tabs>
              <w:spacing w:line="251" w:lineRule="exact"/>
              <w:ind w:left="528" w:hanging="421"/>
            </w:pPr>
            <w:r w:rsidRPr="00E451BE">
              <w:t>Identification</w:t>
            </w:r>
            <w:r w:rsidRPr="00E451BE">
              <w:rPr>
                <w:spacing w:val="-5"/>
              </w:rPr>
              <w:t xml:space="preserve"> </w:t>
            </w:r>
            <w:r w:rsidRPr="00E451BE">
              <w:t>of</w:t>
            </w:r>
            <w:r w:rsidRPr="00E451BE">
              <w:rPr>
                <w:spacing w:val="-5"/>
              </w:rPr>
              <w:t xml:space="preserve"> </w:t>
            </w:r>
            <w:r w:rsidRPr="00E451BE">
              <w:rPr>
                <w:spacing w:val="-2"/>
              </w:rPr>
              <w:t>outliers</w:t>
            </w:r>
          </w:p>
          <w:p w14:paraId="69F6E6D5" w14:textId="77777777" w:rsidR="00E451BE" w:rsidRPr="00E451BE" w:rsidRDefault="00E451BE">
            <w:pPr>
              <w:pStyle w:val="TableParagraph"/>
              <w:numPr>
                <w:ilvl w:val="0"/>
                <w:numId w:val="131"/>
              </w:numPr>
              <w:tabs>
                <w:tab w:val="left" w:pos="528"/>
                <w:tab w:val="left" w:pos="532"/>
              </w:tabs>
              <w:ind w:right="474"/>
            </w:pPr>
            <w:r w:rsidRPr="00E451BE">
              <w:t>Identification and classification</w:t>
            </w:r>
            <w:r w:rsidRPr="00E451BE">
              <w:rPr>
                <w:spacing w:val="-14"/>
              </w:rPr>
              <w:t xml:space="preserve"> </w:t>
            </w:r>
            <w:r w:rsidRPr="00E451BE">
              <w:t>of</w:t>
            </w:r>
            <w:r w:rsidRPr="00E451BE">
              <w:rPr>
                <w:spacing w:val="-14"/>
              </w:rPr>
              <w:t xml:space="preserve"> </w:t>
            </w:r>
            <w:r w:rsidRPr="00E451BE">
              <w:t xml:space="preserve">systematic </w:t>
            </w:r>
            <w:r w:rsidRPr="00E451BE">
              <w:rPr>
                <w:spacing w:val="-2"/>
              </w:rPr>
              <w:t>errors</w:t>
            </w:r>
          </w:p>
          <w:p w14:paraId="40026A25" w14:textId="77777777" w:rsidR="00E451BE" w:rsidRPr="00E451BE" w:rsidRDefault="00E451BE">
            <w:pPr>
              <w:pStyle w:val="TableParagraph"/>
              <w:numPr>
                <w:ilvl w:val="0"/>
                <w:numId w:val="131"/>
              </w:numPr>
              <w:tabs>
                <w:tab w:val="left" w:pos="528"/>
                <w:tab w:val="left" w:pos="532"/>
              </w:tabs>
              <w:ind w:right="186"/>
            </w:pPr>
            <w:r w:rsidRPr="00E451BE">
              <w:t>Total</w:t>
            </w:r>
            <w:r w:rsidRPr="00E451BE">
              <w:rPr>
                <w:spacing w:val="-10"/>
              </w:rPr>
              <w:t xml:space="preserve"> </w:t>
            </w:r>
            <w:r w:rsidRPr="00E451BE">
              <w:t>propagated</w:t>
            </w:r>
            <w:r w:rsidRPr="00E451BE">
              <w:rPr>
                <w:spacing w:val="-13"/>
              </w:rPr>
              <w:t xml:space="preserve"> </w:t>
            </w:r>
            <w:r w:rsidRPr="00E451BE">
              <w:t>uncertainty</w:t>
            </w:r>
            <w:r w:rsidRPr="00E451BE">
              <w:rPr>
                <w:spacing w:val="-10"/>
              </w:rPr>
              <w:t xml:space="preserve"> </w:t>
            </w:r>
            <w:r w:rsidRPr="00E451BE">
              <w:t xml:space="preserve">- </w:t>
            </w:r>
            <w:r w:rsidRPr="00E451BE">
              <w:rPr>
                <w:spacing w:val="-2"/>
              </w:rPr>
              <w:t>horizontal</w:t>
            </w:r>
          </w:p>
          <w:p w14:paraId="37AEF571" w14:textId="77777777" w:rsidR="00E451BE" w:rsidRPr="00E451BE" w:rsidRDefault="00E451BE">
            <w:pPr>
              <w:pStyle w:val="TableParagraph"/>
              <w:numPr>
                <w:ilvl w:val="0"/>
                <w:numId w:val="131"/>
              </w:numPr>
              <w:tabs>
                <w:tab w:val="left" w:pos="530"/>
                <w:tab w:val="left" w:pos="532"/>
              </w:tabs>
              <w:ind w:right="186"/>
            </w:pPr>
            <w:r w:rsidRPr="00E451BE">
              <w:t>Total</w:t>
            </w:r>
            <w:r w:rsidRPr="00E451BE">
              <w:rPr>
                <w:spacing w:val="-10"/>
              </w:rPr>
              <w:t xml:space="preserve"> </w:t>
            </w:r>
            <w:r w:rsidRPr="00E451BE">
              <w:t>propagated</w:t>
            </w:r>
            <w:r w:rsidRPr="00E451BE">
              <w:rPr>
                <w:spacing w:val="-14"/>
              </w:rPr>
              <w:t xml:space="preserve"> </w:t>
            </w:r>
            <w:r w:rsidRPr="00E451BE">
              <w:t>uncertainty</w:t>
            </w:r>
            <w:r w:rsidRPr="00E451BE">
              <w:rPr>
                <w:spacing w:val="-11"/>
              </w:rPr>
              <w:t xml:space="preserve"> </w:t>
            </w:r>
            <w:r w:rsidRPr="00E451BE">
              <w:t xml:space="preserve">- </w:t>
            </w:r>
            <w:r w:rsidRPr="00E451BE">
              <w:rPr>
                <w:spacing w:val="-2"/>
              </w:rPr>
              <w:t>vertical</w:t>
            </w:r>
          </w:p>
          <w:p w14:paraId="4E0ACE63" w14:textId="77777777" w:rsidR="00E451BE" w:rsidRPr="00E451BE" w:rsidRDefault="00E451BE">
            <w:pPr>
              <w:pStyle w:val="TableParagraph"/>
              <w:numPr>
                <w:ilvl w:val="0"/>
                <w:numId w:val="131"/>
              </w:numPr>
              <w:tabs>
                <w:tab w:val="left" w:pos="528"/>
                <w:tab w:val="left" w:pos="532"/>
              </w:tabs>
              <w:ind w:right="275"/>
            </w:pPr>
            <w:r w:rsidRPr="00E451BE">
              <w:t>Comparing crossing</w:t>
            </w:r>
            <w:r w:rsidRPr="00E451BE">
              <w:rPr>
                <w:spacing w:val="40"/>
              </w:rPr>
              <w:t xml:space="preserve"> </w:t>
            </w:r>
            <w:r w:rsidRPr="00E451BE">
              <w:t>and adjacent</w:t>
            </w:r>
            <w:r w:rsidRPr="00E451BE">
              <w:rPr>
                <w:spacing w:val="-13"/>
              </w:rPr>
              <w:t xml:space="preserve"> </w:t>
            </w:r>
            <w:r w:rsidRPr="00E451BE">
              <w:t>data</w:t>
            </w:r>
            <w:r w:rsidRPr="00E451BE">
              <w:rPr>
                <w:spacing w:val="-14"/>
              </w:rPr>
              <w:t xml:space="preserve"> </w:t>
            </w:r>
            <w:r w:rsidRPr="00E451BE">
              <w:t>between</w:t>
            </w:r>
            <w:r w:rsidRPr="00E451BE">
              <w:rPr>
                <w:spacing w:val="-13"/>
              </w:rPr>
              <w:t xml:space="preserve"> </w:t>
            </w:r>
            <w:r w:rsidRPr="00E451BE">
              <w:t xml:space="preserve">survey </w:t>
            </w:r>
            <w:r w:rsidRPr="00E451BE">
              <w:rPr>
                <w:spacing w:val="-4"/>
              </w:rPr>
              <w:t>lines</w:t>
            </w:r>
          </w:p>
          <w:p w14:paraId="356E5426" w14:textId="77777777" w:rsidR="00E451BE" w:rsidRPr="00E451BE" w:rsidRDefault="00E451BE">
            <w:pPr>
              <w:pStyle w:val="TableParagraph"/>
              <w:numPr>
                <w:ilvl w:val="0"/>
                <w:numId w:val="131"/>
              </w:numPr>
              <w:tabs>
                <w:tab w:val="left" w:pos="528"/>
                <w:tab w:val="left" w:pos="532"/>
              </w:tabs>
              <w:spacing w:line="252" w:lineRule="exact"/>
              <w:ind w:right="341"/>
            </w:pPr>
            <w:r w:rsidRPr="00E451BE">
              <w:t>Comparing</w:t>
            </w:r>
            <w:r w:rsidRPr="00E451BE">
              <w:rPr>
                <w:spacing w:val="-14"/>
              </w:rPr>
              <w:t xml:space="preserve"> </w:t>
            </w:r>
            <w:r w:rsidRPr="00E451BE">
              <w:t>overlapping</w:t>
            </w:r>
            <w:r w:rsidRPr="00E451BE">
              <w:rPr>
                <w:spacing w:val="-14"/>
              </w:rPr>
              <w:t xml:space="preserve"> </w:t>
            </w:r>
            <w:r w:rsidRPr="00E451BE">
              <w:t>data between platforms</w:t>
            </w:r>
          </w:p>
          <w:p w14:paraId="702B9EBE" w14:textId="3F0ECA29" w:rsidR="00E451BE" w:rsidRPr="00E451BE" w:rsidRDefault="00E451BE">
            <w:pPr>
              <w:pStyle w:val="TableParagraph"/>
              <w:numPr>
                <w:ilvl w:val="0"/>
                <w:numId w:val="131"/>
              </w:numPr>
              <w:tabs>
                <w:tab w:val="left" w:pos="528"/>
                <w:tab w:val="left" w:pos="532"/>
              </w:tabs>
              <w:spacing w:line="252" w:lineRule="exact"/>
              <w:ind w:right="341"/>
            </w:pPr>
            <w:r w:rsidRPr="00E451BE">
              <w:t>Data file formats</w:t>
            </w:r>
          </w:p>
        </w:tc>
        <w:tc>
          <w:tcPr>
            <w:tcW w:w="3260" w:type="dxa"/>
          </w:tcPr>
          <w:p w14:paraId="26EC1939" w14:textId="4A835453" w:rsidR="00E451BE" w:rsidRPr="00E451BE" w:rsidRDefault="00E451BE" w:rsidP="00751235">
            <w:pPr>
              <w:pStyle w:val="TableParagraph"/>
              <w:spacing w:after="120"/>
              <w:ind w:left="72" w:right="169"/>
            </w:pPr>
            <w:r w:rsidRPr="00E451BE">
              <w:t xml:space="preserve">Merge and </w:t>
            </w:r>
            <w:r w:rsidRPr="00E451BE">
              <w:rPr>
                <w:i/>
                <w:iCs/>
              </w:rPr>
              <w:t>validate</w:t>
            </w:r>
            <w:r w:rsidRPr="00E451BE">
              <w:t xml:space="preserve"> Smooth Best Estimated Trajectory (SBET) files to bring bathymetry data to </w:t>
            </w:r>
            <w:r w:rsidR="00870DAA">
              <w:t xml:space="preserve">a </w:t>
            </w:r>
            <w:r w:rsidRPr="00E451BE">
              <w:t>common vertical reference.</w:t>
            </w:r>
          </w:p>
          <w:p w14:paraId="4A9057FB" w14:textId="77777777" w:rsidR="00E451BE" w:rsidRPr="00E451BE" w:rsidRDefault="00E451BE" w:rsidP="00751235">
            <w:pPr>
              <w:pStyle w:val="TableParagraph"/>
              <w:spacing w:after="120"/>
              <w:ind w:left="72" w:right="169"/>
            </w:pPr>
            <w:r w:rsidRPr="00E451BE">
              <w:rPr>
                <w:i/>
                <w:iCs/>
              </w:rPr>
              <w:t>Identify</w:t>
            </w:r>
            <w:r w:rsidRPr="00E451BE">
              <w:t xml:space="preserve"> and remove outliers and </w:t>
            </w:r>
            <w:r w:rsidRPr="00E451BE">
              <w:rPr>
                <w:i/>
                <w:iCs/>
              </w:rPr>
              <w:t>validate</w:t>
            </w:r>
            <w:r w:rsidRPr="00E451BE">
              <w:t xml:space="preserve"> data</w:t>
            </w:r>
            <w:r w:rsidRPr="00E451BE">
              <w:rPr>
                <w:spacing w:val="-7"/>
              </w:rPr>
              <w:t xml:space="preserve"> </w:t>
            </w:r>
            <w:r w:rsidRPr="00E451BE">
              <w:t>cleaning</w:t>
            </w:r>
            <w:r w:rsidRPr="00E451BE">
              <w:rPr>
                <w:spacing w:val="-8"/>
              </w:rPr>
              <w:t xml:space="preserve"> </w:t>
            </w:r>
            <w:r w:rsidRPr="00E451BE">
              <w:t>and</w:t>
            </w:r>
            <w:r w:rsidRPr="00E451BE">
              <w:rPr>
                <w:spacing w:val="-5"/>
              </w:rPr>
              <w:t xml:space="preserve"> </w:t>
            </w:r>
            <w:r w:rsidRPr="00E451BE">
              <w:t>other</w:t>
            </w:r>
            <w:r w:rsidRPr="00E451BE">
              <w:rPr>
                <w:spacing w:val="-7"/>
              </w:rPr>
              <w:t xml:space="preserve"> </w:t>
            </w:r>
            <w:r w:rsidRPr="00E451BE">
              <w:t>decisions</w:t>
            </w:r>
            <w:r w:rsidRPr="00E451BE">
              <w:rPr>
                <w:spacing w:val="-5"/>
              </w:rPr>
              <w:t xml:space="preserve"> </w:t>
            </w:r>
            <w:r w:rsidRPr="00E451BE">
              <w:t>made</w:t>
            </w:r>
            <w:r w:rsidRPr="00E451BE">
              <w:rPr>
                <w:spacing w:val="-5"/>
              </w:rPr>
              <w:t xml:space="preserve"> </w:t>
            </w:r>
            <w:r w:rsidRPr="00E451BE">
              <w:t>in processing multi-beam data.</w:t>
            </w:r>
          </w:p>
          <w:p w14:paraId="1E8C06F9" w14:textId="77777777" w:rsidR="00E451BE" w:rsidRPr="00E451BE" w:rsidRDefault="00E451BE" w:rsidP="00751235">
            <w:pPr>
              <w:pStyle w:val="TableParagraph"/>
              <w:spacing w:after="120"/>
              <w:ind w:left="72" w:right="169"/>
            </w:pPr>
            <w:r w:rsidRPr="00E451BE">
              <w:rPr>
                <w:i/>
                <w:iCs/>
              </w:rPr>
              <w:t>Assess</w:t>
            </w:r>
            <w:r w:rsidRPr="00E451BE">
              <w:t xml:space="preserve"> the output of AI-based data processing applications for inclusion (or not) in final products and data sets</w:t>
            </w:r>
          </w:p>
          <w:p w14:paraId="7CF444F6" w14:textId="77777777" w:rsidR="00E451BE" w:rsidRPr="00E451BE" w:rsidRDefault="00E451BE" w:rsidP="00E451BE">
            <w:pPr>
              <w:pStyle w:val="TableParagraph"/>
              <w:spacing w:after="120"/>
              <w:ind w:left="72"/>
            </w:pPr>
            <w:r w:rsidRPr="00E451BE">
              <w:rPr>
                <w:i/>
                <w:iCs/>
              </w:rPr>
              <w:t>Interpret</w:t>
            </w:r>
            <w:r w:rsidRPr="00E451BE">
              <w:rPr>
                <w:spacing w:val="-10"/>
              </w:rPr>
              <w:t xml:space="preserve"> </w:t>
            </w:r>
            <w:r w:rsidRPr="00E451BE">
              <w:t>and</w:t>
            </w:r>
            <w:r w:rsidRPr="00E451BE">
              <w:rPr>
                <w:spacing w:val="-11"/>
              </w:rPr>
              <w:t xml:space="preserve"> </w:t>
            </w:r>
            <w:r w:rsidRPr="00E451BE">
              <w:t>resolve</w:t>
            </w:r>
            <w:r w:rsidRPr="00E451BE">
              <w:rPr>
                <w:spacing w:val="-9"/>
              </w:rPr>
              <w:t xml:space="preserve"> </w:t>
            </w:r>
            <w:r w:rsidRPr="00E451BE">
              <w:t>systematic</w:t>
            </w:r>
            <w:r w:rsidRPr="00E451BE">
              <w:rPr>
                <w:spacing w:val="-9"/>
              </w:rPr>
              <w:t xml:space="preserve"> </w:t>
            </w:r>
            <w:r w:rsidRPr="00E451BE">
              <w:t>errors detected during data processing</w:t>
            </w:r>
          </w:p>
          <w:p w14:paraId="42068EA6" w14:textId="77777777" w:rsidR="00E451BE" w:rsidRPr="00E451BE" w:rsidRDefault="00E451BE" w:rsidP="00E451BE">
            <w:pPr>
              <w:pStyle w:val="TableParagraph"/>
              <w:spacing w:after="120"/>
              <w:ind w:left="72" w:right="183"/>
            </w:pPr>
            <w:r w:rsidRPr="00E451BE">
              <w:rPr>
                <w:i/>
                <w:iCs/>
              </w:rPr>
              <w:t>Perform</w:t>
            </w:r>
            <w:r w:rsidRPr="00E451BE">
              <w:rPr>
                <w:spacing w:val="-10"/>
              </w:rPr>
              <w:t xml:space="preserve"> </w:t>
            </w:r>
            <w:r w:rsidRPr="00E451BE">
              <w:t>time</w:t>
            </w:r>
            <w:r w:rsidRPr="00E451BE">
              <w:rPr>
                <w:spacing w:val="-6"/>
              </w:rPr>
              <w:t xml:space="preserve"> </w:t>
            </w:r>
            <w:r w:rsidRPr="00E451BE">
              <w:t>series</w:t>
            </w:r>
            <w:r w:rsidRPr="00E451BE">
              <w:rPr>
                <w:spacing w:val="-6"/>
              </w:rPr>
              <w:t xml:space="preserve"> and spatial </w:t>
            </w:r>
            <w:r w:rsidRPr="00E451BE">
              <w:t>analysis</w:t>
            </w:r>
            <w:r w:rsidRPr="00E451BE">
              <w:rPr>
                <w:spacing w:val="-6"/>
              </w:rPr>
              <w:t xml:space="preserve"> </w:t>
            </w:r>
            <w:r w:rsidRPr="00E451BE">
              <w:t>of</w:t>
            </w:r>
            <w:r w:rsidRPr="00E451BE">
              <w:rPr>
                <w:spacing w:val="-5"/>
              </w:rPr>
              <w:t xml:space="preserve"> </w:t>
            </w:r>
            <w:r w:rsidRPr="00E451BE">
              <w:t>data</w:t>
            </w:r>
            <w:r w:rsidRPr="00E451BE">
              <w:rPr>
                <w:spacing w:val="-8"/>
              </w:rPr>
              <w:t xml:space="preserve"> </w:t>
            </w:r>
            <w:r w:rsidRPr="00E451BE">
              <w:t xml:space="preserve">from multiple sensors to detect artefacts and other errors that may exist in a survey </w:t>
            </w:r>
            <w:r w:rsidRPr="00E451BE">
              <w:rPr>
                <w:spacing w:val="-2"/>
              </w:rPr>
              <w:t>dataset.</w:t>
            </w:r>
          </w:p>
          <w:p w14:paraId="109B44C2" w14:textId="77777777" w:rsidR="00E451BE" w:rsidRPr="00E451BE" w:rsidRDefault="00E451BE" w:rsidP="00E451BE">
            <w:pPr>
              <w:pStyle w:val="TableParagraph"/>
              <w:spacing w:after="120"/>
              <w:ind w:left="72" w:right="183"/>
            </w:pPr>
            <w:r w:rsidRPr="00751235">
              <w:rPr>
                <w:i/>
                <w:iCs/>
                <w:spacing w:val="-2"/>
              </w:rPr>
              <w:t>Create</w:t>
            </w:r>
            <w:r w:rsidRPr="00E451BE">
              <w:rPr>
                <w:spacing w:val="-2"/>
              </w:rPr>
              <w:t xml:space="preserve"> </w:t>
            </w:r>
            <w:r w:rsidRPr="00E451BE">
              <w:t xml:space="preserve">and </w:t>
            </w:r>
            <w:r w:rsidRPr="00E451BE">
              <w:rPr>
                <w:i/>
                <w:iCs/>
              </w:rPr>
              <w:t>assess</w:t>
            </w:r>
            <w:r w:rsidRPr="00E451BE">
              <w:t xml:space="preserve"> </w:t>
            </w:r>
            <w:r w:rsidRPr="00E451BE">
              <w:rPr>
                <w:spacing w:val="-2"/>
              </w:rPr>
              <w:t>seafloor digital elevation models</w:t>
            </w:r>
          </w:p>
          <w:p w14:paraId="5475E059" w14:textId="2FA980C6" w:rsidR="00E451BE" w:rsidRPr="00E451BE" w:rsidRDefault="00E451BE" w:rsidP="00E451BE">
            <w:pPr>
              <w:pStyle w:val="ListParagraph"/>
              <w:spacing w:before="1" w:after="120"/>
              <w:ind w:left="72" w:right="183"/>
              <w:rPr>
                <w:rFonts w:ascii="Times New Roman" w:hAnsi="Times New Roman"/>
                <w:i/>
                <w:iCs/>
              </w:rPr>
            </w:pPr>
            <w:r w:rsidRPr="00E451BE">
              <w:rPr>
                <w:rFonts w:ascii="Times New Roman" w:hAnsi="Times New Roman"/>
                <w:i/>
                <w:iCs/>
              </w:rPr>
              <w:t>Assess</w:t>
            </w:r>
            <w:r w:rsidRPr="00E451BE">
              <w:rPr>
                <w:rFonts w:ascii="Times New Roman" w:hAnsi="Times New Roman"/>
                <w:spacing w:val="-9"/>
              </w:rPr>
              <w:t xml:space="preserve"> </w:t>
            </w:r>
            <w:r w:rsidRPr="00E451BE">
              <w:rPr>
                <w:rFonts w:ascii="Times New Roman" w:hAnsi="Times New Roman"/>
              </w:rPr>
              <w:t>processed</w:t>
            </w:r>
            <w:r w:rsidRPr="00E451BE">
              <w:rPr>
                <w:rFonts w:ascii="Times New Roman" w:hAnsi="Times New Roman"/>
                <w:spacing w:val="-7"/>
              </w:rPr>
              <w:t xml:space="preserve"> </w:t>
            </w:r>
            <w:r w:rsidRPr="00E451BE">
              <w:rPr>
                <w:rFonts w:ascii="Times New Roman" w:hAnsi="Times New Roman"/>
              </w:rPr>
              <w:t>data</w:t>
            </w:r>
            <w:r w:rsidRPr="00E451BE">
              <w:rPr>
                <w:rFonts w:ascii="Times New Roman" w:hAnsi="Times New Roman"/>
                <w:spacing w:val="-9"/>
              </w:rPr>
              <w:t xml:space="preserve"> </w:t>
            </w:r>
            <w:r w:rsidRPr="00E451BE">
              <w:rPr>
                <w:rFonts w:ascii="Times New Roman" w:hAnsi="Times New Roman"/>
              </w:rPr>
              <w:t>for</w:t>
            </w:r>
            <w:r w:rsidRPr="00E451BE">
              <w:rPr>
                <w:rFonts w:ascii="Times New Roman" w:hAnsi="Times New Roman"/>
                <w:spacing w:val="-7"/>
              </w:rPr>
              <w:t xml:space="preserve"> </w:t>
            </w:r>
            <w:r w:rsidRPr="00E451BE">
              <w:rPr>
                <w:rFonts w:ascii="Times New Roman" w:hAnsi="Times New Roman"/>
              </w:rPr>
              <w:t>coverage</w:t>
            </w:r>
            <w:r w:rsidRPr="00E451BE">
              <w:rPr>
                <w:rFonts w:ascii="Times New Roman" w:hAnsi="Times New Roman"/>
                <w:spacing w:val="-7"/>
              </w:rPr>
              <w:t xml:space="preserve"> </w:t>
            </w:r>
            <w:r w:rsidRPr="00E451BE">
              <w:rPr>
                <w:rFonts w:ascii="Times New Roman" w:hAnsi="Times New Roman"/>
              </w:rPr>
              <w:t xml:space="preserve">and quality and </w:t>
            </w:r>
            <w:r w:rsidRPr="00E451BE">
              <w:rPr>
                <w:rFonts w:ascii="Times New Roman" w:hAnsi="Times New Roman"/>
                <w:i/>
                <w:iCs/>
              </w:rPr>
              <w:t>specify</w:t>
            </w:r>
            <w:r w:rsidRPr="00E451BE">
              <w:rPr>
                <w:rFonts w:ascii="Times New Roman" w:hAnsi="Times New Roman"/>
              </w:rPr>
              <w:t xml:space="preserve"> remedial surveys.</w:t>
            </w:r>
          </w:p>
        </w:tc>
        <w:tc>
          <w:tcPr>
            <w:tcW w:w="3547" w:type="dxa"/>
          </w:tcPr>
          <w:p w14:paraId="492CA3CD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094D7C6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9269AC5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90C8195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FD4214C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E451BE" w:rsidRPr="00E451BE" w14:paraId="242303B8" w14:textId="77777777" w:rsidTr="00484D65">
        <w:trPr>
          <w:trHeight w:val="1333"/>
        </w:trPr>
        <w:tc>
          <w:tcPr>
            <w:tcW w:w="1700" w:type="dxa"/>
          </w:tcPr>
          <w:p w14:paraId="6E526C74" w14:textId="77777777" w:rsidR="00E451BE" w:rsidRPr="00E451BE" w:rsidRDefault="00E451BE" w:rsidP="00E451BE">
            <w:pPr>
              <w:pStyle w:val="TableParagraph"/>
              <w:ind w:right="121"/>
            </w:pPr>
            <w:r w:rsidRPr="00E451BE">
              <w:lastRenderedPageBreak/>
              <w:t xml:space="preserve">H6.2d </w:t>
            </w:r>
            <w:r w:rsidRPr="00E451BE">
              <w:rPr>
                <w:spacing w:val="-14"/>
              </w:rPr>
              <w:t xml:space="preserve"> </w:t>
            </w:r>
            <w:r w:rsidRPr="00E451BE">
              <w:t xml:space="preserve">Side-scan sonar data processing and </w:t>
            </w:r>
            <w:r w:rsidRPr="00E451BE">
              <w:rPr>
                <w:spacing w:val="-2"/>
              </w:rPr>
              <w:t>interpretation</w:t>
            </w:r>
          </w:p>
          <w:p w14:paraId="6B178A56" w14:textId="77777777" w:rsidR="00E451BE" w:rsidRPr="00E451BE" w:rsidRDefault="00E451BE" w:rsidP="00E451BE">
            <w:pPr>
              <w:pStyle w:val="TableParagraph"/>
              <w:spacing w:before="18"/>
              <w:ind w:left="0"/>
              <w:rPr>
                <w:b/>
              </w:rPr>
            </w:pPr>
          </w:p>
          <w:p w14:paraId="5BE57014" w14:textId="0122EA2D" w:rsidR="00E451BE" w:rsidRPr="00E451BE" w:rsidRDefault="00E451BE" w:rsidP="00E451BE">
            <w:pPr>
              <w:pStyle w:val="ListParagraph"/>
              <w:ind w:right="219"/>
              <w:rPr>
                <w:rFonts w:ascii="Times New Roman" w:hAnsi="Times New Roman"/>
                <w:lang w:val="pt-BR"/>
              </w:rPr>
            </w:pPr>
            <w:r w:rsidRPr="00E451BE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337E673D" w14:textId="77777777" w:rsidR="00E451BE" w:rsidRPr="00E451BE" w:rsidRDefault="00E451BE">
            <w:pPr>
              <w:pStyle w:val="TableParagraph"/>
              <w:numPr>
                <w:ilvl w:val="0"/>
                <w:numId w:val="132"/>
              </w:numPr>
              <w:tabs>
                <w:tab w:val="left" w:pos="532"/>
              </w:tabs>
              <w:ind w:right="646"/>
            </w:pPr>
            <w:r w:rsidRPr="00E451BE">
              <w:t>Water column</w:t>
            </w:r>
          </w:p>
          <w:p w14:paraId="134B4D0E" w14:textId="77777777" w:rsidR="00E451BE" w:rsidRPr="00E451BE" w:rsidRDefault="00E451BE">
            <w:pPr>
              <w:pStyle w:val="TableParagraph"/>
              <w:numPr>
                <w:ilvl w:val="0"/>
                <w:numId w:val="132"/>
              </w:numPr>
              <w:tabs>
                <w:tab w:val="left" w:pos="532"/>
              </w:tabs>
              <w:ind w:right="646"/>
            </w:pPr>
            <w:r w:rsidRPr="00E451BE">
              <w:t>Shadows</w:t>
            </w:r>
          </w:p>
          <w:p w14:paraId="4AD7D269" w14:textId="77777777" w:rsidR="00E451BE" w:rsidRPr="00E451BE" w:rsidRDefault="00E451BE">
            <w:pPr>
              <w:pStyle w:val="TableParagraph"/>
              <w:numPr>
                <w:ilvl w:val="0"/>
                <w:numId w:val="132"/>
              </w:numPr>
              <w:tabs>
                <w:tab w:val="left" w:pos="532"/>
              </w:tabs>
              <w:ind w:right="646"/>
            </w:pPr>
            <w:r w:rsidRPr="00E451BE">
              <w:t>Intensity</w:t>
            </w:r>
          </w:p>
          <w:p w14:paraId="54AFF0CE" w14:textId="77777777" w:rsidR="00E451BE" w:rsidRPr="00E451BE" w:rsidRDefault="00E451BE">
            <w:pPr>
              <w:pStyle w:val="TableParagraph"/>
              <w:numPr>
                <w:ilvl w:val="0"/>
                <w:numId w:val="132"/>
              </w:numPr>
              <w:tabs>
                <w:tab w:val="left" w:pos="532"/>
              </w:tabs>
              <w:ind w:right="646"/>
            </w:pPr>
            <w:r w:rsidRPr="00E451BE">
              <w:t>Resolution</w:t>
            </w:r>
          </w:p>
          <w:p w14:paraId="7CB5EB38" w14:textId="77777777" w:rsidR="00E451BE" w:rsidRPr="00E451BE" w:rsidRDefault="00E451BE">
            <w:pPr>
              <w:pStyle w:val="TableParagraph"/>
              <w:numPr>
                <w:ilvl w:val="0"/>
                <w:numId w:val="132"/>
              </w:numPr>
              <w:tabs>
                <w:tab w:val="left" w:pos="532"/>
              </w:tabs>
              <w:ind w:right="646"/>
            </w:pPr>
            <w:r w:rsidRPr="00E451BE">
              <w:t>Positioning of targets</w:t>
            </w:r>
          </w:p>
          <w:p w14:paraId="6A0DC21F" w14:textId="5608C3A9" w:rsidR="00E451BE" w:rsidRPr="00E451BE" w:rsidRDefault="00E451BE">
            <w:pPr>
              <w:pStyle w:val="TableParagraph"/>
              <w:numPr>
                <w:ilvl w:val="0"/>
                <w:numId w:val="132"/>
              </w:numPr>
              <w:tabs>
                <w:tab w:val="left" w:pos="528"/>
                <w:tab w:val="left" w:pos="532"/>
              </w:tabs>
              <w:ind w:right="372"/>
            </w:pPr>
            <w:r w:rsidRPr="00E451BE">
              <w:t>Sources of distortion and artefacts</w:t>
            </w:r>
            <w:r w:rsidRPr="00E451BE">
              <w:rPr>
                <w:spacing w:val="-14"/>
              </w:rPr>
              <w:t xml:space="preserve"> </w:t>
            </w:r>
            <w:r w:rsidRPr="00E451BE">
              <w:t>from</w:t>
            </w:r>
            <w:r w:rsidRPr="00E451BE">
              <w:rPr>
                <w:spacing w:val="-14"/>
              </w:rPr>
              <w:t xml:space="preserve"> </w:t>
            </w:r>
            <w:r w:rsidRPr="00E451BE">
              <w:t>water</w:t>
            </w:r>
            <w:r w:rsidRPr="00E451BE">
              <w:rPr>
                <w:spacing w:val="-11"/>
              </w:rPr>
              <w:t xml:space="preserve"> </w:t>
            </w:r>
            <w:r w:rsidRPr="00E451BE">
              <w:t>column properties</w:t>
            </w:r>
            <w:r w:rsidR="00870DAA">
              <w:t xml:space="preserve"> and</w:t>
            </w:r>
            <w:r w:rsidR="00870DAA" w:rsidRPr="00E451BE">
              <w:t xml:space="preserve"> </w:t>
            </w:r>
            <w:r w:rsidRPr="00E451BE">
              <w:t>motion</w:t>
            </w:r>
          </w:p>
          <w:p w14:paraId="2CDD05FD" w14:textId="77777777" w:rsidR="00E451BE" w:rsidRPr="00E451BE" w:rsidRDefault="00E451BE">
            <w:pPr>
              <w:pStyle w:val="TableParagraph"/>
              <w:numPr>
                <w:ilvl w:val="0"/>
                <w:numId w:val="132"/>
              </w:numPr>
              <w:tabs>
                <w:tab w:val="left" w:pos="528"/>
                <w:tab w:val="left" w:pos="532"/>
              </w:tabs>
              <w:ind w:right="294"/>
            </w:pPr>
            <w:r w:rsidRPr="00E451BE">
              <w:t>Determination</w:t>
            </w:r>
            <w:r w:rsidRPr="00E451BE">
              <w:rPr>
                <w:spacing w:val="-12"/>
              </w:rPr>
              <w:t xml:space="preserve"> </w:t>
            </w:r>
            <w:r w:rsidRPr="00E451BE">
              <w:t>of</w:t>
            </w:r>
            <w:r w:rsidRPr="00E451BE">
              <w:rPr>
                <w:spacing w:val="-12"/>
              </w:rPr>
              <w:t xml:space="preserve"> </w:t>
            </w:r>
            <w:r w:rsidRPr="00E451BE">
              <w:t>height,</w:t>
            </w:r>
            <w:r w:rsidRPr="00E451BE">
              <w:rPr>
                <w:spacing w:val="-14"/>
              </w:rPr>
              <w:t xml:space="preserve"> </w:t>
            </w:r>
            <w:r w:rsidRPr="00E451BE">
              <w:t xml:space="preserve">size and position of seafloor </w:t>
            </w:r>
            <w:r w:rsidRPr="00E451BE">
              <w:rPr>
                <w:spacing w:val="-2"/>
              </w:rPr>
              <w:t>features</w:t>
            </w:r>
          </w:p>
          <w:p w14:paraId="363B95E0" w14:textId="77777777" w:rsidR="00E451BE" w:rsidRPr="00E451BE" w:rsidRDefault="00E451BE">
            <w:pPr>
              <w:pStyle w:val="TableParagraph"/>
              <w:numPr>
                <w:ilvl w:val="0"/>
                <w:numId w:val="132"/>
              </w:numPr>
              <w:tabs>
                <w:tab w:val="left" w:pos="532"/>
              </w:tabs>
              <w:ind w:right="646"/>
            </w:pPr>
            <w:r w:rsidRPr="00E451BE">
              <w:t>Sonar signature of wrecks, pipelines,</w:t>
            </w:r>
            <w:r w:rsidRPr="00E451BE">
              <w:rPr>
                <w:spacing w:val="-9"/>
              </w:rPr>
              <w:t xml:space="preserve"> </w:t>
            </w:r>
            <w:r w:rsidRPr="00E451BE">
              <w:t>gas,</w:t>
            </w:r>
            <w:r w:rsidRPr="00E451BE">
              <w:rPr>
                <w:spacing w:val="-12"/>
              </w:rPr>
              <w:t xml:space="preserve"> </w:t>
            </w:r>
            <w:r w:rsidRPr="00E451BE">
              <w:t>fish</w:t>
            </w:r>
            <w:r w:rsidRPr="00E451BE">
              <w:rPr>
                <w:spacing w:val="-9"/>
              </w:rPr>
              <w:t xml:space="preserve"> </w:t>
            </w:r>
            <w:r w:rsidRPr="00E451BE">
              <w:t>and</w:t>
            </w:r>
            <w:r w:rsidRPr="00E451BE">
              <w:rPr>
                <w:spacing w:val="-11"/>
              </w:rPr>
              <w:t xml:space="preserve"> </w:t>
            </w:r>
            <w:r w:rsidRPr="00E451BE">
              <w:t>fresh water, etc.</w:t>
            </w:r>
          </w:p>
          <w:p w14:paraId="13DD877F" w14:textId="77777777" w:rsidR="00E451BE" w:rsidRPr="00E451BE" w:rsidRDefault="00E451BE" w:rsidP="00751235">
            <w:pPr>
              <w:pStyle w:val="TableParagraph"/>
              <w:tabs>
                <w:tab w:val="left" w:pos="532"/>
              </w:tabs>
              <w:ind w:left="532" w:right="646"/>
            </w:pPr>
          </w:p>
          <w:p w14:paraId="0C098F7A" w14:textId="342894B4" w:rsidR="00E451BE" w:rsidRPr="00E451BE" w:rsidRDefault="00E451BE">
            <w:pPr>
              <w:pStyle w:val="TableParagraph"/>
              <w:numPr>
                <w:ilvl w:val="0"/>
                <w:numId w:val="132"/>
              </w:numPr>
              <w:tabs>
                <w:tab w:val="left" w:pos="532"/>
              </w:tabs>
              <w:ind w:right="646"/>
            </w:pPr>
            <w:r w:rsidRPr="00E451BE">
              <w:t>Machine learning for target detection</w:t>
            </w:r>
            <w:r w:rsidRPr="00E451BE">
              <w:tab/>
            </w:r>
          </w:p>
        </w:tc>
        <w:tc>
          <w:tcPr>
            <w:tcW w:w="3260" w:type="dxa"/>
          </w:tcPr>
          <w:p w14:paraId="3D45D664" w14:textId="77777777" w:rsidR="00E451BE" w:rsidRPr="00E451BE" w:rsidRDefault="00E451BE" w:rsidP="00E451BE">
            <w:pPr>
              <w:pStyle w:val="TableParagraph"/>
              <w:ind w:left="109" w:right="169"/>
              <w:jc w:val="both"/>
            </w:pPr>
            <w:r w:rsidRPr="00E451BE">
              <w:rPr>
                <w:i/>
                <w:iCs/>
              </w:rPr>
              <w:t>Identify</w:t>
            </w:r>
            <w:r w:rsidRPr="00E451BE">
              <w:t xml:space="preserve">, distinguish, and </w:t>
            </w:r>
            <w:r w:rsidRPr="00E451BE">
              <w:rPr>
                <w:i/>
                <w:iCs/>
              </w:rPr>
              <w:t>assess</w:t>
            </w:r>
            <w:r w:rsidRPr="00E451BE">
              <w:t xml:space="preserve"> water column artifacts in side scan images</w:t>
            </w:r>
          </w:p>
          <w:p w14:paraId="3B3E9DFC" w14:textId="77777777" w:rsidR="00E451BE" w:rsidRPr="00E451BE" w:rsidRDefault="00E451BE" w:rsidP="00E451BE">
            <w:pPr>
              <w:pStyle w:val="TableParagraph"/>
              <w:ind w:left="109" w:right="169"/>
              <w:jc w:val="both"/>
            </w:pPr>
          </w:p>
          <w:p w14:paraId="6C3F9659" w14:textId="2947183E" w:rsidR="00E451BE" w:rsidRPr="00E451BE" w:rsidRDefault="00E451BE" w:rsidP="00E451BE">
            <w:pPr>
              <w:pStyle w:val="TableParagraph"/>
              <w:ind w:left="109" w:right="183"/>
            </w:pPr>
            <w:r w:rsidRPr="00E451BE">
              <w:rPr>
                <w:i/>
                <w:iCs/>
              </w:rPr>
              <w:t>Interpret</w:t>
            </w:r>
            <w:r w:rsidRPr="00E451BE">
              <w:rPr>
                <w:spacing w:val="-8"/>
              </w:rPr>
              <w:t xml:space="preserve"> </w:t>
            </w:r>
            <w:r w:rsidRPr="00E451BE">
              <w:t>side</w:t>
            </w:r>
            <w:r w:rsidR="00870DAA">
              <w:t>-</w:t>
            </w:r>
            <w:r w:rsidRPr="00E451BE">
              <w:t>scan</w:t>
            </w:r>
            <w:r w:rsidRPr="00E451BE">
              <w:rPr>
                <w:spacing w:val="-8"/>
              </w:rPr>
              <w:t xml:space="preserve"> </w:t>
            </w:r>
            <w:r w:rsidRPr="00E451BE">
              <w:t>sonar</w:t>
            </w:r>
            <w:r w:rsidRPr="00E451BE">
              <w:rPr>
                <w:spacing w:val="-7"/>
              </w:rPr>
              <w:t xml:space="preserve"> </w:t>
            </w:r>
            <w:r w:rsidRPr="00E451BE">
              <w:t>imagery</w:t>
            </w:r>
            <w:r w:rsidRPr="00E451BE">
              <w:rPr>
                <w:spacing w:val="-10"/>
              </w:rPr>
              <w:t xml:space="preserve"> </w:t>
            </w:r>
            <w:r w:rsidRPr="00E451BE">
              <w:t>through assessment</w:t>
            </w:r>
            <w:r w:rsidRPr="00E451BE">
              <w:rPr>
                <w:spacing w:val="-5"/>
              </w:rPr>
              <w:t xml:space="preserve"> </w:t>
            </w:r>
            <w:r w:rsidRPr="00E451BE">
              <w:t>of</w:t>
            </w:r>
            <w:r w:rsidRPr="00E451BE">
              <w:rPr>
                <w:spacing w:val="-7"/>
              </w:rPr>
              <w:t xml:space="preserve"> </w:t>
            </w:r>
            <w:r w:rsidRPr="00E451BE">
              <w:t>individual</w:t>
            </w:r>
            <w:r w:rsidRPr="00E451BE">
              <w:rPr>
                <w:spacing w:val="-5"/>
              </w:rPr>
              <w:t xml:space="preserve"> </w:t>
            </w:r>
            <w:r w:rsidRPr="00E451BE">
              <w:t>and</w:t>
            </w:r>
            <w:r w:rsidRPr="00E451BE">
              <w:rPr>
                <w:spacing w:val="-6"/>
              </w:rPr>
              <w:t xml:space="preserve"> </w:t>
            </w:r>
            <w:r w:rsidRPr="00E451BE">
              <w:t>overlapping swaths to identify potential sonar targets for further investigation.</w:t>
            </w:r>
          </w:p>
          <w:p w14:paraId="5E77D150" w14:textId="77777777" w:rsidR="00E451BE" w:rsidRPr="00E451BE" w:rsidRDefault="00E451BE" w:rsidP="00E451BE">
            <w:pPr>
              <w:pStyle w:val="TableParagraph"/>
              <w:ind w:left="109" w:right="183"/>
            </w:pPr>
          </w:p>
          <w:p w14:paraId="35A5C301" w14:textId="77777777" w:rsidR="00E451BE" w:rsidRPr="00E451BE" w:rsidRDefault="00E451BE" w:rsidP="00E451BE">
            <w:pPr>
              <w:pStyle w:val="TableParagraph"/>
              <w:ind w:left="109" w:right="183"/>
            </w:pPr>
            <w:r w:rsidRPr="00751235">
              <w:rPr>
                <w:i/>
                <w:iCs/>
              </w:rPr>
              <w:t>Create</w:t>
            </w:r>
            <w:r w:rsidRPr="00E451BE">
              <w:t xml:space="preserve"> side scan sonar mosaics from side scan sonar data and </w:t>
            </w:r>
            <w:r w:rsidRPr="00E451BE">
              <w:rPr>
                <w:i/>
                <w:iCs/>
              </w:rPr>
              <w:t>justify</w:t>
            </w:r>
            <w:r w:rsidRPr="00E451BE">
              <w:t xml:space="preserve"> mosaic creation parameters</w:t>
            </w:r>
          </w:p>
          <w:p w14:paraId="3336C825" w14:textId="77777777" w:rsidR="00E451BE" w:rsidRPr="00E451BE" w:rsidRDefault="00E451BE" w:rsidP="00E451BE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57A8F18E" w14:textId="77777777" w:rsidR="00E451BE" w:rsidRPr="00E451BE" w:rsidRDefault="00E451BE" w:rsidP="00E451BE">
            <w:pPr>
              <w:pStyle w:val="TableParagraph"/>
              <w:ind w:left="109" w:right="169"/>
              <w:jc w:val="both"/>
            </w:pPr>
            <w:r w:rsidRPr="00E451BE">
              <w:rPr>
                <w:i/>
                <w:iCs/>
              </w:rPr>
              <w:t>Interpret</w:t>
            </w:r>
            <w:r w:rsidRPr="00E451BE">
              <w:rPr>
                <w:spacing w:val="-7"/>
              </w:rPr>
              <w:t xml:space="preserve"> </w:t>
            </w:r>
            <w:r w:rsidRPr="00E451BE">
              <w:t>side</w:t>
            </w:r>
            <w:r w:rsidRPr="00E451BE">
              <w:rPr>
                <w:spacing w:val="-6"/>
              </w:rPr>
              <w:t xml:space="preserve"> </w:t>
            </w:r>
            <w:r w:rsidRPr="00E451BE">
              <w:t>scan</w:t>
            </w:r>
            <w:r w:rsidRPr="00E451BE">
              <w:rPr>
                <w:spacing w:val="-5"/>
              </w:rPr>
              <w:t xml:space="preserve"> </w:t>
            </w:r>
            <w:r w:rsidRPr="00E451BE">
              <w:t>sonar</w:t>
            </w:r>
            <w:r w:rsidRPr="00E451BE">
              <w:rPr>
                <w:spacing w:val="-6"/>
              </w:rPr>
              <w:t xml:space="preserve"> </w:t>
            </w:r>
            <w:r w:rsidRPr="00E451BE">
              <w:t>imagery</w:t>
            </w:r>
            <w:r w:rsidRPr="00E451BE">
              <w:rPr>
                <w:spacing w:val="-9"/>
              </w:rPr>
              <w:t xml:space="preserve"> </w:t>
            </w:r>
            <w:r w:rsidRPr="00E451BE">
              <w:t>to</w:t>
            </w:r>
            <w:r w:rsidRPr="00E451BE">
              <w:rPr>
                <w:spacing w:val="-6"/>
              </w:rPr>
              <w:t xml:space="preserve"> </w:t>
            </w:r>
            <w:r w:rsidRPr="00E451BE">
              <w:rPr>
                <w:i/>
                <w:iCs/>
              </w:rPr>
              <w:t>assess</w:t>
            </w:r>
            <w:r w:rsidRPr="00E451BE">
              <w:t xml:space="preserve"> differences in seafloor composition and </w:t>
            </w:r>
            <w:r w:rsidRPr="00E451BE">
              <w:rPr>
                <w:spacing w:val="-2"/>
              </w:rPr>
              <w:t>topography.</w:t>
            </w:r>
          </w:p>
          <w:p w14:paraId="0747C4AF" w14:textId="77777777" w:rsidR="00E451BE" w:rsidRPr="00E451BE" w:rsidRDefault="00E451BE" w:rsidP="00E451BE">
            <w:pPr>
              <w:pStyle w:val="TableParagraph"/>
              <w:ind w:left="109" w:right="169"/>
              <w:jc w:val="both"/>
              <w:rPr>
                <w:spacing w:val="-2"/>
              </w:rPr>
            </w:pPr>
          </w:p>
          <w:p w14:paraId="675116DC" w14:textId="77777777" w:rsidR="00E451BE" w:rsidRPr="00E451BE" w:rsidRDefault="00E451BE" w:rsidP="00E451BE">
            <w:pPr>
              <w:pStyle w:val="TableParagraph"/>
              <w:ind w:left="109" w:right="169"/>
              <w:jc w:val="both"/>
            </w:pPr>
            <w:r w:rsidRPr="00E451BE">
              <w:rPr>
                <w:i/>
                <w:iCs/>
                <w:spacing w:val="-2"/>
              </w:rPr>
              <w:t>Assess</w:t>
            </w:r>
            <w:r w:rsidRPr="00E451BE">
              <w:rPr>
                <w:spacing w:val="-2"/>
              </w:rPr>
              <w:t xml:space="preserve"> the output of automated target detection from </w:t>
            </w:r>
          </w:p>
          <w:p w14:paraId="65D202F3" w14:textId="3EC93213" w:rsidR="00E451BE" w:rsidRPr="003767E2" w:rsidRDefault="00E451BE" w:rsidP="003767E2">
            <w:pPr>
              <w:pStyle w:val="TableParagraph"/>
              <w:spacing w:line="259" w:lineRule="auto"/>
              <w:ind w:left="109" w:right="169"/>
              <w:jc w:val="both"/>
            </w:pPr>
            <w:r w:rsidRPr="00E451BE">
              <w:t>Expert Systems</w:t>
            </w:r>
          </w:p>
        </w:tc>
        <w:tc>
          <w:tcPr>
            <w:tcW w:w="3547" w:type="dxa"/>
          </w:tcPr>
          <w:p w14:paraId="44C816FE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B26EBA2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F2A8C21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E4EA582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A3025B1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E451BE" w:rsidRPr="00E451BE" w14:paraId="5D334579" w14:textId="77777777" w:rsidTr="00484D65">
        <w:trPr>
          <w:trHeight w:val="1333"/>
        </w:trPr>
        <w:tc>
          <w:tcPr>
            <w:tcW w:w="1700" w:type="dxa"/>
          </w:tcPr>
          <w:p w14:paraId="12FD1138" w14:textId="77777777" w:rsidR="00E451BE" w:rsidRPr="00E451BE" w:rsidRDefault="00E451BE" w:rsidP="00E451BE">
            <w:pPr>
              <w:pStyle w:val="TableParagraph"/>
              <w:ind w:right="378"/>
              <w:rPr>
                <w:lang w:val="pt-PT"/>
              </w:rPr>
            </w:pPr>
            <w:r w:rsidRPr="00E451BE">
              <w:rPr>
                <w:lang w:val="pt-PT"/>
              </w:rPr>
              <w:t>H6.2e</w:t>
            </w:r>
            <w:r w:rsidRPr="00E451BE">
              <w:rPr>
                <w:spacing w:val="-14"/>
                <w:lang w:val="pt-PT"/>
              </w:rPr>
              <w:t xml:space="preserve"> </w:t>
            </w:r>
            <w:r w:rsidRPr="00E451BE">
              <w:rPr>
                <w:lang w:val="pt-PT"/>
              </w:rPr>
              <w:t xml:space="preserve">Spatial data quality </w:t>
            </w:r>
            <w:r w:rsidRPr="00E451BE">
              <w:rPr>
                <w:spacing w:val="-2"/>
                <w:lang w:val="pt-PT"/>
              </w:rPr>
              <w:t>control</w:t>
            </w:r>
          </w:p>
          <w:p w14:paraId="118A5827" w14:textId="77777777" w:rsidR="00E451BE" w:rsidRPr="00E451BE" w:rsidRDefault="00E451BE" w:rsidP="00E451BE">
            <w:pPr>
              <w:pStyle w:val="TableParagraph"/>
              <w:spacing w:before="18"/>
              <w:ind w:left="0"/>
              <w:rPr>
                <w:b/>
                <w:lang w:val="pt-PT"/>
              </w:rPr>
            </w:pPr>
          </w:p>
          <w:p w14:paraId="72F57E4D" w14:textId="03649C99" w:rsidR="00E451BE" w:rsidRPr="00E451BE" w:rsidRDefault="00E451BE" w:rsidP="00E451BE">
            <w:pPr>
              <w:pStyle w:val="ListParagraph"/>
              <w:ind w:right="121"/>
              <w:rPr>
                <w:rFonts w:ascii="Times New Roman" w:hAnsi="Times New Roman"/>
              </w:rPr>
            </w:pPr>
            <w:r w:rsidRPr="00E451BE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69" w:type="dxa"/>
          </w:tcPr>
          <w:p w14:paraId="45D8578C" w14:textId="77777777" w:rsidR="00E451BE" w:rsidRPr="00E451BE" w:rsidRDefault="00E451BE">
            <w:pPr>
              <w:pStyle w:val="TableParagraph"/>
              <w:numPr>
                <w:ilvl w:val="0"/>
                <w:numId w:val="133"/>
              </w:numPr>
              <w:tabs>
                <w:tab w:val="left" w:pos="532"/>
              </w:tabs>
              <w:ind w:right="230"/>
            </w:pPr>
            <w:r w:rsidRPr="00E451BE">
              <w:t>A</w:t>
            </w:r>
            <w:r w:rsidRPr="00E451BE">
              <w:rPr>
                <w:spacing w:val="-7"/>
              </w:rPr>
              <w:t xml:space="preserve"> </w:t>
            </w:r>
            <w:r w:rsidRPr="00E451BE">
              <w:t>posteriori</w:t>
            </w:r>
            <w:r w:rsidRPr="00E451BE">
              <w:rPr>
                <w:spacing w:val="40"/>
              </w:rPr>
              <w:t xml:space="preserve"> </w:t>
            </w:r>
            <w:r w:rsidRPr="00E451BE">
              <w:t>and</w:t>
            </w:r>
            <w:r w:rsidRPr="00E451BE">
              <w:rPr>
                <w:spacing w:val="-8"/>
              </w:rPr>
              <w:t xml:space="preserve"> </w:t>
            </w:r>
            <w:r w:rsidRPr="00E451BE">
              <w:t>a</w:t>
            </w:r>
            <w:r w:rsidRPr="00E451BE">
              <w:rPr>
                <w:spacing w:val="-6"/>
              </w:rPr>
              <w:t xml:space="preserve"> </w:t>
            </w:r>
            <w:r w:rsidRPr="00E451BE">
              <w:t>priori</w:t>
            </w:r>
            <w:r w:rsidRPr="00E451BE">
              <w:rPr>
                <w:spacing w:val="-8"/>
              </w:rPr>
              <w:t xml:space="preserve"> </w:t>
            </w:r>
            <w:r w:rsidRPr="00E451BE">
              <w:t>total propagated uncertainty (horizontal and vertical)</w:t>
            </w:r>
          </w:p>
          <w:p w14:paraId="667F7312" w14:textId="77777777" w:rsidR="00E451BE" w:rsidRPr="00E451BE" w:rsidRDefault="00E451BE">
            <w:pPr>
              <w:pStyle w:val="TableParagraph"/>
              <w:numPr>
                <w:ilvl w:val="0"/>
                <w:numId w:val="133"/>
              </w:numPr>
              <w:tabs>
                <w:tab w:val="left" w:pos="528"/>
                <w:tab w:val="left" w:pos="532"/>
              </w:tabs>
              <w:ind w:right="190"/>
            </w:pPr>
            <w:r w:rsidRPr="00E451BE">
              <w:t>Primary</w:t>
            </w:r>
            <w:r w:rsidRPr="00E451BE">
              <w:rPr>
                <w:spacing w:val="-13"/>
              </w:rPr>
              <w:t xml:space="preserve"> </w:t>
            </w:r>
            <w:r w:rsidRPr="00E451BE">
              <w:t>and</w:t>
            </w:r>
            <w:r w:rsidRPr="00E451BE">
              <w:rPr>
                <w:spacing w:val="-11"/>
              </w:rPr>
              <w:t xml:space="preserve"> </w:t>
            </w:r>
            <w:r w:rsidRPr="00E451BE">
              <w:t>secondary</w:t>
            </w:r>
            <w:r w:rsidRPr="00E451BE">
              <w:rPr>
                <w:spacing w:val="-13"/>
              </w:rPr>
              <w:t xml:space="preserve"> </w:t>
            </w:r>
            <w:r w:rsidRPr="00E451BE">
              <w:t xml:space="preserve">survey sensors used for quality </w:t>
            </w:r>
            <w:r w:rsidRPr="00E451BE">
              <w:rPr>
                <w:spacing w:val="-2"/>
              </w:rPr>
              <w:t>control</w:t>
            </w:r>
          </w:p>
          <w:p w14:paraId="4EFB35A6" w14:textId="2CD4459D" w:rsidR="00E451BE" w:rsidRPr="00E451BE" w:rsidRDefault="00E451BE">
            <w:pPr>
              <w:pStyle w:val="TableParagraph"/>
              <w:numPr>
                <w:ilvl w:val="0"/>
                <w:numId w:val="133"/>
              </w:numPr>
              <w:tabs>
                <w:tab w:val="left" w:pos="528"/>
                <w:tab w:val="left" w:pos="532"/>
              </w:tabs>
              <w:ind w:right="190"/>
            </w:pPr>
            <w:r w:rsidRPr="00E451BE">
              <w:t>Relative</w:t>
            </w:r>
            <w:r w:rsidRPr="00E451BE">
              <w:rPr>
                <w:spacing w:val="-14"/>
              </w:rPr>
              <w:t xml:space="preserve"> </w:t>
            </w:r>
            <w:r w:rsidRPr="00E451BE">
              <w:t>and</w:t>
            </w:r>
            <w:r w:rsidRPr="00E451BE">
              <w:rPr>
                <w:spacing w:val="-14"/>
              </w:rPr>
              <w:t xml:space="preserve"> </w:t>
            </w:r>
            <w:r w:rsidRPr="00E451BE">
              <w:t xml:space="preserve">absolute </w:t>
            </w:r>
            <w:r w:rsidRPr="00E451BE">
              <w:rPr>
                <w:spacing w:val="-2"/>
              </w:rPr>
              <w:t>uncertainties</w:t>
            </w:r>
          </w:p>
        </w:tc>
        <w:tc>
          <w:tcPr>
            <w:tcW w:w="3260" w:type="dxa"/>
          </w:tcPr>
          <w:p w14:paraId="34B35148" w14:textId="77777777" w:rsidR="00E451BE" w:rsidRPr="00E451BE" w:rsidRDefault="00E451BE" w:rsidP="00E451BE">
            <w:pPr>
              <w:pStyle w:val="TableParagraph"/>
              <w:ind w:left="109" w:right="183"/>
            </w:pPr>
            <w:r w:rsidRPr="00E451BE">
              <w:rPr>
                <w:i/>
                <w:iCs/>
              </w:rPr>
              <w:t>Differentiate</w:t>
            </w:r>
            <w:r w:rsidRPr="00E451BE">
              <w:rPr>
                <w:spacing w:val="-14"/>
              </w:rPr>
              <w:t xml:space="preserve"> </w:t>
            </w:r>
            <w:r w:rsidRPr="00E451BE">
              <w:t>between</w:t>
            </w:r>
            <w:r w:rsidRPr="00E451BE">
              <w:rPr>
                <w:spacing w:val="-13"/>
              </w:rPr>
              <w:t xml:space="preserve"> </w:t>
            </w:r>
            <w:r w:rsidRPr="00E451BE">
              <w:t>relative</w:t>
            </w:r>
            <w:r w:rsidRPr="00E451BE">
              <w:rPr>
                <w:spacing w:val="-13"/>
              </w:rPr>
              <w:t xml:space="preserve"> </w:t>
            </w:r>
            <w:r w:rsidRPr="00E451BE">
              <w:t>and absolute uncertainties.</w:t>
            </w:r>
          </w:p>
          <w:p w14:paraId="5E42089A" w14:textId="77777777" w:rsidR="00E451BE" w:rsidRPr="00E451BE" w:rsidRDefault="00E451BE" w:rsidP="00E451BE">
            <w:pPr>
              <w:pStyle w:val="TableParagraph"/>
              <w:spacing w:before="17"/>
              <w:ind w:left="0"/>
              <w:rPr>
                <w:b/>
                <w:bCs/>
              </w:rPr>
            </w:pPr>
          </w:p>
          <w:p w14:paraId="2650E6CC" w14:textId="77777777" w:rsidR="00E451BE" w:rsidRPr="00E451BE" w:rsidRDefault="00E451BE" w:rsidP="00E451BE">
            <w:pPr>
              <w:pStyle w:val="TableParagraph"/>
              <w:ind w:left="109" w:right="183"/>
            </w:pPr>
            <w:r w:rsidRPr="00E451BE">
              <w:rPr>
                <w:i/>
                <w:iCs/>
              </w:rPr>
              <w:t>Estimate</w:t>
            </w:r>
            <w:r w:rsidRPr="00E451BE">
              <w:t xml:space="preserve"> and compare uncertainties through</w:t>
            </w:r>
            <w:r w:rsidRPr="00E451BE">
              <w:rPr>
                <w:spacing w:val="-6"/>
              </w:rPr>
              <w:t xml:space="preserve"> </w:t>
            </w:r>
            <w:r w:rsidRPr="00E451BE">
              <w:t>the</w:t>
            </w:r>
            <w:r w:rsidRPr="00E451BE">
              <w:rPr>
                <w:spacing w:val="-6"/>
              </w:rPr>
              <w:t xml:space="preserve"> </w:t>
            </w:r>
            <w:r w:rsidRPr="00E451BE">
              <w:t>use</w:t>
            </w:r>
            <w:r w:rsidRPr="00E451BE">
              <w:rPr>
                <w:spacing w:val="-6"/>
              </w:rPr>
              <w:t xml:space="preserve"> </w:t>
            </w:r>
            <w:r w:rsidRPr="00E451BE">
              <w:t>of</w:t>
            </w:r>
            <w:r w:rsidRPr="00E451BE">
              <w:rPr>
                <w:spacing w:val="-7"/>
              </w:rPr>
              <w:t xml:space="preserve"> </w:t>
            </w:r>
            <w:r w:rsidRPr="00E451BE">
              <w:t>different</w:t>
            </w:r>
            <w:r w:rsidRPr="00E451BE">
              <w:rPr>
                <w:spacing w:val="-8"/>
              </w:rPr>
              <w:t xml:space="preserve"> </w:t>
            </w:r>
            <w:r w:rsidRPr="00E451BE">
              <w:t>spatial</w:t>
            </w:r>
            <w:r w:rsidRPr="00E451BE">
              <w:rPr>
                <w:spacing w:val="-5"/>
              </w:rPr>
              <w:t xml:space="preserve"> </w:t>
            </w:r>
            <w:r w:rsidRPr="00E451BE">
              <w:t>and temporal datasets.</w:t>
            </w:r>
          </w:p>
          <w:p w14:paraId="08B2D457" w14:textId="77777777" w:rsidR="00E451BE" w:rsidRPr="00E451BE" w:rsidRDefault="00E451BE" w:rsidP="00E451BE">
            <w:pPr>
              <w:pStyle w:val="TableParagraph"/>
              <w:spacing w:before="11"/>
              <w:ind w:left="0"/>
              <w:rPr>
                <w:b/>
              </w:rPr>
            </w:pPr>
          </w:p>
          <w:p w14:paraId="16460DE1" w14:textId="4F88B1DF" w:rsidR="00E451BE" w:rsidRPr="00E451BE" w:rsidRDefault="00E451BE" w:rsidP="00751235">
            <w:pPr>
              <w:pStyle w:val="ListParagraph"/>
              <w:ind w:left="109" w:right="169"/>
              <w:rPr>
                <w:rFonts w:ascii="Times New Roman" w:hAnsi="Times New Roman"/>
                <w:i/>
                <w:iCs/>
              </w:rPr>
            </w:pPr>
            <w:r w:rsidRPr="00E451BE">
              <w:rPr>
                <w:rFonts w:ascii="Times New Roman" w:hAnsi="Times New Roman"/>
                <w:i/>
                <w:iCs/>
              </w:rPr>
              <w:t>Determine</w:t>
            </w:r>
            <w:r w:rsidRPr="00E451BE">
              <w:rPr>
                <w:rFonts w:ascii="Times New Roman" w:hAnsi="Times New Roman"/>
              </w:rPr>
              <w:t xml:space="preserve"> and evaluate</w:t>
            </w:r>
            <w:r w:rsidRPr="00E451BE">
              <w:rPr>
                <w:rFonts w:ascii="Times New Roman" w:hAnsi="Times New Roman"/>
                <w:spacing w:val="-7"/>
              </w:rPr>
              <w:t xml:space="preserve"> </w:t>
            </w:r>
            <w:r w:rsidRPr="00E451BE">
              <w:rPr>
                <w:rFonts w:ascii="Times New Roman" w:hAnsi="Times New Roman"/>
              </w:rPr>
              <w:t>procedures</w:t>
            </w:r>
            <w:r w:rsidRPr="00E451BE">
              <w:rPr>
                <w:rFonts w:ascii="Times New Roman" w:hAnsi="Times New Roman"/>
                <w:spacing w:val="-7"/>
              </w:rPr>
              <w:t xml:space="preserve"> </w:t>
            </w:r>
            <w:r w:rsidRPr="00E451BE">
              <w:rPr>
                <w:rFonts w:ascii="Times New Roman" w:hAnsi="Times New Roman"/>
              </w:rPr>
              <w:t>used</w:t>
            </w:r>
            <w:r w:rsidRPr="00E451BE">
              <w:rPr>
                <w:rFonts w:ascii="Times New Roman" w:hAnsi="Times New Roman"/>
                <w:spacing w:val="-7"/>
              </w:rPr>
              <w:t xml:space="preserve"> </w:t>
            </w:r>
            <w:r w:rsidRPr="00E451BE">
              <w:rPr>
                <w:rFonts w:ascii="Times New Roman" w:hAnsi="Times New Roman"/>
              </w:rPr>
              <w:t>to</w:t>
            </w:r>
            <w:r w:rsidRPr="00E451BE">
              <w:rPr>
                <w:rFonts w:ascii="Times New Roman" w:hAnsi="Times New Roman"/>
                <w:spacing w:val="-9"/>
              </w:rPr>
              <w:t xml:space="preserve"> </w:t>
            </w:r>
            <w:r w:rsidRPr="00E451BE">
              <w:rPr>
                <w:rFonts w:ascii="Times New Roman" w:hAnsi="Times New Roman"/>
              </w:rPr>
              <w:t>assess</w:t>
            </w:r>
            <w:r w:rsidRPr="00E451BE">
              <w:rPr>
                <w:rFonts w:ascii="Times New Roman" w:hAnsi="Times New Roman"/>
                <w:spacing w:val="-7"/>
              </w:rPr>
              <w:t xml:space="preserve"> </w:t>
            </w:r>
            <w:r w:rsidRPr="00E451BE">
              <w:rPr>
                <w:rFonts w:ascii="Times New Roman" w:hAnsi="Times New Roman"/>
              </w:rPr>
              <w:t>processed spatial data against quality standards, and accept or reject data.</w:t>
            </w:r>
          </w:p>
        </w:tc>
        <w:tc>
          <w:tcPr>
            <w:tcW w:w="3547" w:type="dxa"/>
          </w:tcPr>
          <w:p w14:paraId="188F2BC9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478F7697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5C55E03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FB48D27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C97F8DF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E451BE" w:rsidRPr="00E451BE" w14:paraId="4380A714" w14:textId="77777777" w:rsidTr="00484D65">
        <w:trPr>
          <w:trHeight w:val="1333"/>
        </w:trPr>
        <w:tc>
          <w:tcPr>
            <w:tcW w:w="1700" w:type="dxa"/>
          </w:tcPr>
          <w:p w14:paraId="399680E2" w14:textId="77777777" w:rsidR="00E451BE" w:rsidRPr="00E451BE" w:rsidRDefault="00E451BE" w:rsidP="00E451BE">
            <w:pPr>
              <w:pStyle w:val="TableParagraph"/>
              <w:ind w:right="366"/>
              <w:rPr>
                <w:lang w:val="pt-BR"/>
              </w:rPr>
            </w:pPr>
            <w:r w:rsidRPr="00E451BE">
              <w:rPr>
                <w:lang w:val="pt-BR"/>
              </w:rPr>
              <w:lastRenderedPageBreak/>
              <w:t>H6.2f</w:t>
            </w:r>
            <w:r w:rsidRPr="00E451BE">
              <w:rPr>
                <w:spacing w:val="-14"/>
                <w:lang w:val="pt-BR"/>
              </w:rPr>
              <w:t xml:space="preserve"> </w:t>
            </w:r>
            <w:r w:rsidRPr="00E451BE">
              <w:rPr>
                <w:lang w:val="pt-BR"/>
              </w:rPr>
              <w:t xml:space="preserve">Spatial </w:t>
            </w:r>
            <w:r w:rsidRPr="00E451BE">
              <w:rPr>
                <w:spacing w:val="-4"/>
                <w:lang w:val="pt-BR"/>
              </w:rPr>
              <w:t xml:space="preserve">data </w:t>
            </w:r>
            <w:r w:rsidRPr="00E451BE">
              <w:rPr>
                <w:spacing w:val="-2"/>
                <w:lang w:val="pt-BR"/>
              </w:rPr>
              <w:t>interpolation</w:t>
            </w:r>
          </w:p>
          <w:p w14:paraId="5DDB370A" w14:textId="77777777" w:rsidR="00E451BE" w:rsidRPr="00E451BE" w:rsidRDefault="00E451BE" w:rsidP="00E451BE">
            <w:pPr>
              <w:pStyle w:val="TableParagraph"/>
              <w:spacing w:before="18"/>
              <w:ind w:left="0"/>
              <w:rPr>
                <w:b/>
                <w:lang w:val="pt-BR"/>
              </w:rPr>
            </w:pPr>
          </w:p>
          <w:p w14:paraId="13313FB4" w14:textId="3DDB6BC6" w:rsidR="00E451BE" w:rsidRPr="00E451BE" w:rsidRDefault="00E451BE" w:rsidP="00E451BE">
            <w:pPr>
              <w:pStyle w:val="ListParagraph"/>
              <w:ind w:right="378"/>
              <w:rPr>
                <w:rFonts w:ascii="Times New Roman" w:hAnsi="Times New Roman"/>
                <w:lang w:val="pt-PT"/>
              </w:rPr>
            </w:pPr>
            <w:r w:rsidRPr="00E451BE">
              <w:rPr>
                <w:rFonts w:ascii="Times New Roman" w:hAnsi="Times New Roman"/>
                <w:i/>
                <w:lang w:val="pt-BR"/>
              </w:rPr>
              <w:t>(I,</w:t>
            </w:r>
            <w:r w:rsidRPr="00E451BE">
              <w:rPr>
                <w:rFonts w:ascii="Times New Roman" w:hAnsi="Times New Roman"/>
                <w:i/>
                <w:spacing w:val="-2"/>
                <w:lang w:val="pt-BR"/>
              </w:rPr>
              <w:t xml:space="preserve"> </w:t>
            </w:r>
            <w:r w:rsidRPr="00E451BE">
              <w:rPr>
                <w:rFonts w:ascii="Times New Roman" w:hAnsi="Times New Roman"/>
                <w:i/>
                <w:spacing w:val="-5"/>
                <w:lang w:val="pt-BR"/>
              </w:rPr>
              <w:t>A)</w:t>
            </w:r>
          </w:p>
        </w:tc>
        <w:tc>
          <w:tcPr>
            <w:tcW w:w="3269" w:type="dxa"/>
          </w:tcPr>
          <w:p w14:paraId="25C26F69" w14:textId="77777777" w:rsidR="00E451BE" w:rsidRPr="00E451BE" w:rsidRDefault="00E451BE">
            <w:pPr>
              <w:pStyle w:val="TableParagraph"/>
              <w:numPr>
                <w:ilvl w:val="0"/>
                <w:numId w:val="134"/>
              </w:numPr>
              <w:tabs>
                <w:tab w:val="left" w:pos="532"/>
              </w:tabs>
              <w:spacing w:line="248" w:lineRule="exact"/>
            </w:pPr>
            <w:r w:rsidRPr="00E451BE">
              <w:t>1D</w:t>
            </w:r>
            <w:r w:rsidRPr="00E451BE">
              <w:rPr>
                <w:spacing w:val="-5"/>
              </w:rPr>
              <w:t xml:space="preserve"> </w:t>
            </w:r>
            <w:r w:rsidRPr="00E451BE">
              <w:t>polynomial</w:t>
            </w:r>
            <w:r w:rsidRPr="00E451BE">
              <w:rPr>
                <w:spacing w:val="-2"/>
              </w:rPr>
              <w:t xml:space="preserve"> interpolation</w:t>
            </w:r>
          </w:p>
          <w:p w14:paraId="2F38D8E0" w14:textId="77777777" w:rsidR="00E451BE" w:rsidRPr="00E451BE" w:rsidRDefault="00E451BE">
            <w:pPr>
              <w:pStyle w:val="TableParagraph"/>
              <w:numPr>
                <w:ilvl w:val="0"/>
                <w:numId w:val="134"/>
              </w:numPr>
              <w:tabs>
                <w:tab w:val="left" w:pos="528"/>
                <w:tab w:val="left" w:pos="532"/>
              </w:tabs>
              <w:ind w:right="485"/>
            </w:pPr>
            <w:r w:rsidRPr="00E451BE">
              <w:t>Interpolating splines, B- Splines,</w:t>
            </w:r>
            <w:r w:rsidRPr="00E451BE">
              <w:rPr>
                <w:spacing w:val="-14"/>
              </w:rPr>
              <w:t xml:space="preserve"> </w:t>
            </w:r>
            <w:r w:rsidRPr="00E451BE">
              <w:t xml:space="preserve">multi-dimensional </w:t>
            </w:r>
            <w:r w:rsidRPr="00E451BE">
              <w:rPr>
                <w:spacing w:val="-2"/>
              </w:rPr>
              <w:t>splines</w:t>
            </w:r>
          </w:p>
          <w:p w14:paraId="32E4D906" w14:textId="77777777" w:rsidR="00E451BE" w:rsidRPr="00E451BE" w:rsidRDefault="00E451BE">
            <w:pPr>
              <w:pStyle w:val="TableParagraph"/>
              <w:numPr>
                <w:ilvl w:val="0"/>
                <w:numId w:val="134"/>
              </w:numPr>
              <w:tabs>
                <w:tab w:val="left" w:pos="528"/>
                <w:tab w:val="left" w:pos="532"/>
              </w:tabs>
              <w:ind w:right="100"/>
            </w:pPr>
            <w:r w:rsidRPr="00E451BE">
              <w:t>Spatial</w:t>
            </w:r>
            <w:r w:rsidRPr="00E451BE">
              <w:rPr>
                <w:spacing w:val="-11"/>
              </w:rPr>
              <w:t xml:space="preserve"> </w:t>
            </w:r>
            <w:r w:rsidRPr="00E451BE">
              <w:t>interpolation</w:t>
            </w:r>
            <w:r w:rsidRPr="00E451BE">
              <w:rPr>
                <w:spacing w:val="-10"/>
              </w:rPr>
              <w:t xml:space="preserve"> </w:t>
            </w:r>
            <w:r w:rsidRPr="00E451BE">
              <w:t>by</w:t>
            </w:r>
            <w:r w:rsidRPr="00E451BE">
              <w:rPr>
                <w:spacing w:val="-12"/>
              </w:rPr>
              <w:t xml:space="preserve"> </w:t>
            </w:r>
            <w:r w:rsidRPr="00E451BE">
              <w:t>inverse distance and Kriging</w:t>
            </w:r>
          </w:p>
          <w:p w14:paraId="1066983E" w14:textId="77777777" w:rsidR="00E451BE" w:rsidRPr="00E451BE" w:rsidRDefault="00E451BE">
            <w:pPr>
              <w:pStyle w:val="TableParagraph"/>
              <w:numPr>
                <w:ilvl w:val="0"/>
                <w:numId w:val="134"/>
              </w:numPr>
              <w:tabs>
                <w:tab w:val="left" w:pos="528"/>
                <w:tab w:val="left" w:pos="532"/>
              </w:tabs>
              <w:ind w:right="430"/>
            </w:pPr>
            <w:r w:rsidRPr="00E451BE">
              <w:t>Grids</w:t>
            </w:r>
            <w:r w:rsidRPr="00E451BE">
              <w:rPr>
                <w:spacing w:val="-11"/>
              </w:rPr>
              <w:t xml:space="preserve"> </w:t>
            </w:r>
            <w:r w:rsidRPr="00E451BE">
              <w:t>and</w:t>
            </w:r>
            <w:r w:rsidRPr="00E451BE">
              <w:rPr>
                <w:spacing w:val="-11"/>
              </w:rPr>
              <w:t xml:space="preserve"> </w:t>
            </w:r>
            <w:r w:rsidRPr="00E451BE">
              <w:t>TIN</w:t>
            </w:r>
            <w:r w:rsidRPr="00E451BE">
              <w:rPr>
                <w:spacing w:val="-11"/>
              </w:rPr>
              <w:t xml:space="preserve"> </w:t>
            </w:r>
            <w:r w:rsidRPr="00E451BE">
              <w:t>construction from spatial data</w:t>
            </w:r>
          </w:p>
          <w:p w14:paraId="63658E71" w14:textId="4AEB4CED" w:rsidR="00E451BE" w:rsidRPr="00E451BE" w:rsidRDefault="00E451BE" w:rsidP="00E451BE">
            <w:pPr>
              <w:pStyle w:val="ListParagraph"/>
              <w:numPr>
                <w:ilvl w:val="0"/>
                <w:numId w:val="22"/>
              </w:numPr>
              <w:tabs>
                <w:tab w:val="left" w:pos="532"/>
              </w:tabs>
              <w:ind w:right="230"/>
              <w:rPr>
                <w:rFonts w:ascii="Times New Roman" w:hAnsi="Times New Roman"/>
              </w:rPr>
            </w:pPr>
            <w:r w:rsidRPr="00E451BE">
              <w:rPr>
                <w:rFonts w:ascii="Times New Roman" w:hAnsi="Times New Roman"/>
              </w:rPr>
              <w:t>Contouring</w:t>
            </w:r>
            <w:r w:rsidRPr="00E451BE">
              <w:rPr>
                <w:rFonts w:ascii="Times New Roman" w:hAnsi="Times New Roman"/>
                <w:spacing w:val="-7"/>
              </w:rPr>
              <w:t xml:space="preserve"> </w:t>
            </w:r>
            <w:r w:rsidRPr="00E451BE">
              <w:rPr>
                <w:rFonts w:ascii="Times New Roman" w:hAnsi="Times New Roman"/>
                <w:spacing w:val="-2"/>
              </w:rPr>
              <w:t>techniques</w:t>
            </w:r>
          </w:p>
        </w:tc>
        <w:tc>
          <w:tcPr>
            <w:tcW w:w="3260" w:type="dxa"/>
          </w:tcPr>
          <w:p w14:paraId="3FF30819" w14:textId="77777777" w:rsidR="00E451BE" w:rsidRPr="00E451BE" w:rsidRDefault="00E451BE" w:rsidP="00751235">
            <w:pPr>
              <w:pStyle w:val="TableParagraph"/>
              <w:ind w:left="109" w:right="675"/>
              <w:rPr>
                <w:i/>
                <w:iCs/>
              </w:rPr>
            </w:pPr>
            <w:r w:rsidRPr="00E451BE">
              <w:rPr>
                <w:i/>
                <w:iCs/>
              </w:rPr>
              <w:t>Choose</w:t>
            </w:r>
            <w:r w:rsidRPr="00E451BE">
              <w:rPr>
                <w:spacing w:val="-7"/>
              </w:rPr>
              <w:t xml:space="preserve"> </w:t>
            </w:r>
            <w:r w:rsidRPr="00E451BE">
              <w:t xml:space="preserve">and </w:t>
            </w:r>
            <w:r w:rsidRPr="00E451BE">
              <w:rPr>
                <w:i/>
                <w:iCs/>
              </w:rPr>
              <w:t>justify</w:t>
            </w:r>
            <w:r w:rsidRPr="00E451BE">
              <w:t xml:space="preserve"> an</w:t>
            </w:r>
            <w:r w:rsidRPr="00E451BE">
              <w:rPr>
                <w:spacing w:val="-7"/>
              </w:rPr>
              <w:t xml:space="preserve"> </w:t>
            </w:r>
            <w:r w:rsidRPr="00E451BE">
              <w:t>appropriate</w:t>
            </w:r>
            <w:r w:rsidRPr="00E451BE">
              <w:rPr>
                <w:spacing w:val="-9"/>
              </w:rPr>
              <w:t xml:space="preserve"> </w:t>
            </w:r>
            <w:r w:rsidRPr="00E451BE">
              <w:t>interpolation method</w:t>
            </w:r>
            <w:r w:rsidRPr="00E451BE">
              <w:rPr>
                <w:spacing w:val="-7"/>
              </w:rPr>
              <w:t xml:space="preserve"> </w:t>
            </w:r>
            <w:r w:rsidRPr="00E451BE">
              <w:t>and</w:t>
            </w:r>
            <w:r w:rsidRPr="00E451BE">
              <w:rPr>
                <w:spacing w:val="-7"/>
              </w:rPr>
              <w:t xml:space="preserve"> </w:t>
            </w:r>
            <w:r w:rsidRPr="00E451BE">
              <w:rPr>
                <w:i/>
                <w:iCs/>
              </w:rPr>
              <w:t>compute</w:t>
            </w:r>
            <w:r w:rsidRPr="00E451BE">
              <w:rPr>
                <w:spacing w:val="-9"/>
              </w:rPr>
              <w:t xml:space="preserve"> </w:t>
            </w:r>
            <w:r w:rsidRPr="00E451BE">
              <w:t>a</w:t>
            </w:r>
            <w:r w:rsidRPr="00E451BE">
              <w:rPr>
                <w:spacing w:val="-7"/>
              </w:rPr>
              <w:t xml:space="preserve"> </w:t>
            </w:r>
            <w:r w:rsidRPr="00E451BE">
              <w:t>surface</w:t>
            </w:r>
            <w:r w:rsidRPr="00E451BE">
              <w:rPr>
                <w:spacing w:val="-7"/>
              </w:rPr>
              <w:t xml:space="preserve"> </w:t>
            </w:r>
            <w:r w:rsidRPr="00E451BE">
              <w:t xml:space="preserve">from sparse survey measurements. </w:t>
            </w:r>
            <w:r w:rsidRPr="00E451BE">
              <w:rPr>
                <w:i/>
                <w:iCs/>
              </w:rPr>
              <w:t>(I)</w:t>
            </w:r>
          </w:p>
          <w:p w14:paraId="698A856A" w14:textId="77777777" w:rsidR="00E451BE" w:rsidRPr="00E451BE" w:rsidRDefault="00E451BE" w:rsidP="00E451BE">
            <w:pPr>
              <w:pStyle w:val="TableParagraph"/>
              <w:spacing w:before="18"/>
              <w:ind w:left="0"/>
              <w:rPr>
                <w:b/>
              </w:rPr>
            </w:pPr>
          </w:p>
          <w:p w14:paraId="4A166BC7" w14:textId="022D27A7" w:rsidR="00E451BE" w:rsidRPr="00E451BE" w:rsidRDefault="00E451BE" w:rsidP="00E451BE">
            <w:pPr>
              <w:pStyle w:val="ListParagraph"/>
              <w:ind w:left="109" w:right="183"/>
              <w:rPr>
                <w:rFonts w:ascii="Times New Roman" w:hAnsi="Times New Roman"/>
                <w:i/>
                <w:iCs/>
              </w:rPr>
            </w:pPr>
            <w:r w:rsidRPr="00E451BE">
              <w:rPr>
                <w:rFonts w:ascii="Times New Roman" w:hAnsi="Times New Roman"/>
                <w:i/>
                <w:iCs/>
              </w:rPr>
              <w:t>Evaluate</w:t>
            </w:r>
            <w:r w:rsidRPr="00E451BE">
              <w:rPr>
                <w:rFonts w:ascii="Times New Roman" w:hAnsi="Times New Roman"/>
              </w:rPr>
              <w:t xml:space="preserve">, </w:t>
            </w:r>
            <w:r w:rsidRPr="00E451BE">
              <w:rPr>
                <w:rFonts w:ascii="Times New Roman" w:hAnsi="Times New Roman"/>
                <w:i/>
                <w:iCs/>
              </w:rPr>
              <w:t>select</w:t>
            </w:r>
            <w:r w:rsidRPr="00E451BE">
              <w:rPr>
                <w:rFonts w:ascii="Times New Roman" w:hAnsi="Times New Roman"/>
              </w:rPr>
              <w:t xml:space="preserve">, and </w:t>
            </w:r>
            <w:r w:rsidRPr="00E451BE">
              <w:rPr>
                <w:rFonts w:ascii="Times New Roman" w:hAnsi="Times New Roman"/>
                <w:i/>
                <w:iCs/>
              </w:rPr>
              <w:t>justify</w:t>
            </w:r>
            <w:r w:rsidRPr="00E451BE">
              <w:rPr>
                <w:rFonts w:ascii="Times New Roman" w:hAnsi="Times New Roman"/>
              </w:rPr>
              <w:t xml:space="preserve"> appropriate spatial data processing methods</w:t>
            </w:r>
            <w:r w:rsidRPr="00E451BE">
              <w:rPr>
                <w:rFonts w:ascii="Times New Roman" w:hAnsi="Times New Roman"/>
                <w:spacing w:val="-5"/>
              </w:rPr>
              <w:t xml:space="preserve"> </w:t>
            </w:r>
            <w:r w:rsidRPr="00E451BE">
              <w:rPr>
                <w:rFonts w:ascii="Times New Roman" w:hAnsi="Times New Roman"/>
              </w:rPr>
              <w:t>to</w:t>
            </w:r>
            <w:r w:rsidRPr="00E451BE">
              <w:rPr>
                <w:rFonts w:ascii="Times New Roman" w:hAnsi="Times New Roman"/>
                <w:spacing w:val="-8"/>
              </w:rPr>
              <w:t xml:space="preserve"> </w:t>
            </w:r>
            <w:r w:rsidRPr="00E451BE">
              <w:rPr>
                <w:rFonts w:ascii="Times New Roman" w:hAnsi="Times New Roman"/>
              </w:rPr>
              <w:t>create</w:t>
            </w:r>
            <w:r w:rsidRPr="00E451BE">
              <w:rPr>
                <w:rFonts w:ascii="Times New Roman" w:hAnsi="Times New Roman"/>
                <w:spacing w:val="-7"/>
              </w:rPr>
              <w:t xml:space="preserve"> </w:t>
            </w:r>
            <w:r w:rsidRPr="00E451BE">
              <w:rPr>
                <w:rFonts w:ascii="Times New Roman" w:hAnsi="Times New Roman"/>
              </w:rPr>
              <w:t>digital</w:t>
            </w:r>
            <w:r w:rsidRPr="00E451BE">
              <w:rPr>
                <w:rFonts w:ascii="Times New Roman" w:hAnsi="Times New Roman"/>
                <w:spacing w:val="-7"/>
              </w:rPr>
              <w:t xml:space="preserve"> </w:t>
            </w:r>
            <w:r w:rsidRPr="00E451BE">
              <w:rPr>
                <w:rFonts w:ascii="Times New Roman" w:hAnsi="Times New Roman"/>
              </w:rPr>
              <w:t>terrain</w:t>
            </w:r>
            <w:r w:rsidRPr="00E451BE">
              <w:rPr>
                <w:rFonts w:ascii="Times New Roman" w:hAnsi="Times New Roman"/>
                <w:spacing w:val="-8"/>
              </w:rPr>
              <w:t xml:space="preserve"> </w:t>
            </w:r>
            <w:r w:rsidRPr="00E451BE">
              <w:rPr>
                <w:rFonts w:ascii="Times New Roman" w:hAnsi="Times New Roman"/>
              </w:rPr>
              <w:t>models</w:t>
            </w:r>
            <w:r w:rsidRPr="00E451BE">
              <w:rPr>
                <w:rFonts w:ascii="Times New Roman" w:hAnsi="Times New Roman"/>
                <w:spacing w:val="-5"/>
              </w:rPr>
              <w:t xml:space="preserve"> </w:t>
            </w:r>
            <w:r w:rsidRPr="00E451BE">
              <w:rPr>
                <w:rFonts w:ascii="Times New Roman" w:hAnsi="Times New Roman"/>
              </w:rPr>
              <w:t>or gridded surfaces and contouring.</w:t>
            </w:r>
            <w:r w:rsidRPr="00E451BE">
              <w:rPr>
                <w:rFonts w:ascii="Times New Roman" w:hAnsi="Times New Roman"/>
                <w:spacing w:val="40"/>
              </w:rPr>
              <w:t xml:space="preserve"> </w:t>
            </w:r>
            <w:r w:rsidRPr="00E451BE">
              <w:rPr>
                <w:rFonts w:ascii="Times New Roman" w:hAnsi="Times New Roman"/>
                <w:i/>
                <w:iCs/>
              </w:rPr>
              <w:t>(A)</w:t>
            </w:r>
          </w:p>
        </w:tc>
        <w:tc>
          <w:tcPr>
            <w:tcW w:w="3547" w:type="dxa"/>
          </w:tcPr>
          <w:p w14:paraId="59318C41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5CDE8715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FF118ED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F56364E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96E31FD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E451BE" w:rsidRPr="00E451BE" w14:paraId="0CBDA678" w14:textId="77777777" w:rsidTr="00484D65">
        <w:trPr>
          <w:trHeight w:val="1333"/>
        </w:trPr>
        <w:tc>
          <w:tcPr>
            <w:tcW w:w="1700" w:type="dxa"/>
          </w:tcPr>
          <w:p w14:paraId="62A7FC3E" w14:textId="77777777" w:rsidR="00E451BE" w:rsidRPr="00E451BE" w:rsidRDefault="00E451BE" w:rsidP="00E451BE">
            <w:pPr>
              <w:pStyle w:val="TableParagraph"/>
              <w:ind w:right="323"/>
            </w:pPr>
            <w:r w:rsidRPr="00E451BE">
              <w:t xml:space="preserve">H6.2g Spatial </w:t>
            </w:r>
            <w:r w:rsidRPr="00E451BE">
              <w:rPr>
                <w:spacing w:val="-4"/>
              </w:rPr>
              <w:t xml:space="preserve">data </w:t>
            </w:r>
            <w:r w:rsidRPr="00E451BE">
              <w:rPr>
                <w:spacing w:val="-2"/>
              </w:rPr>
              <w:t>representation</w:t>
            </w:r>
          </w:p>
          <w:p w14:paraId="6184CEA2" w14:textId="77777777" w:rsidR="00E451BE" w:rsidRPr="00E451BE" w:rsidRDefault="00E451BE" w:rsidP="00E451BE">
            <w:pPr>
              <w:pStyle w:val="TableParagraph"/>
              <w:spacing w:before="18"/>
              <w:ind w:left="0"/>
              <w:rPr>
                <w:b/>
              </w:rPr>
            </w:pPr>
          </w:p>
          <w:p w14:paraId="28DD7B6C" w14:textId="3EF7FD36" w:rsidR="00E451BE" w:rsidRPr="00E451BE" w:rsidRDefault="00E451BE" w:rsidP="00E451BE">
            <w:pPr>
              <w:pStyle w:val="ListParagraph"/>
              <w:ind w:right="366"/>
              <w:rPr>
                <w:rFonts w:ascii="Times New Roman" w:hAnsi="Times New Roman"/>
                <w:lang w:val="pt-BR"/>
              </w:rPr>
            </w:pPr>
            <w:r w:rsidRPr="00E451BE">
              <w:rPr>
                <w:rFonts w:ascii="Times New Roman" w:hAnsi="Times New Roman"/>
                <w:i/>
              </w:rPr>
              <w:t>(I,</w:t>
            </w:r>
            <w:r w:rsidRPr="00E451BE">
              <w:rPr>
                <w:rFonts w:ascii="Times New Roman" w:hAnsi="Times New Roman"/>
                <w:i/>
                <w:spacing w:val="-2"/>
              </w:rPr>
              <w:t xml:space="preserve"> </w:t>
            </w:r>
            <w:r w:rsidRPr="00E451BE">
              <w:rPr>
                <w:rFonts w:ascii="Times New Roman" w:hAnsi="Times New Roman"/>
                <w:i/>
                <w:spacing w:val="-5"/>
              </w:rPr>
              <w:t>A)</w:t>
            </w:r>
          </w:p>
        </w:tc>
        <w:tc>
          <w:tcPr>
            <w:tcW w:w="3269" w:type="dxa"/>
          </w:tcPr>
          <w:p w14:paraId="4AB9CAB9" w14:textId="77777777" w:rsidR="00E451BE" w:rsidRPr="00E451BE" w:rsidRDefault="00E451BE">
            <w:pPr>
              <w:pStyle w:val="TableParagraph"/>
              <w:numPr>
                <w:ilvl w:val="0"/>
                <w:numId w:val="135"/>
              </w:numPr>
              <w:tabs>
                <w:tab w:val="left" w:pos="532"/>
              </w:tabs>
              <w:spacing w:line="247" w:lineRule="exact"/>
            </w:pPr>
            <w:r w:rsidRPr="00E451BE">
              <w:t>Point</w:t>
            </w:r>
            <w:r w:rsidRPr="00E451BE">
              <w:rPr>
                <w:spacing w:val="1"/>
              </w:rPr>
              <w:t xml:space="preserve"> </w:t>
            </w:r>
            <w:r w:rsidRPr="00E451BE">
              <w:rPr>
                <w:spacing w:val="-2"/>
              </w:rPr>
              <w:t>Clouds</w:t>
            </w:r>
          </w:p>
          <w:p w14:paraId="54A2E755" w14:textId="77777777" w:rsidR="00E451BE" w:rsidRPr="00E451BE" w:rsidRDefault="00E451BE">
            <w:pPr>
              <w:pStyle w:val="TableParagraph"/>
              <w:numPr>
                <w:ilvl w:val="0"/>
                <w:numId w:val="135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E451BE">
              <w:t xml:space="preserve">Surface </w:t>
            </w:r>
            <w:r w:rsidRPr="00E451BE">
              <w:rPr>
                <w:spacing w:val="-2"/>
              </w:rPr>
              <w:t>models</w:t>
            </w:r>
          </w:p>
          <w:p w14:paraId="089196B4" w14:textId="77777777" w:rsidR="00E451BE" w:rsidRPr="00E451BE" w:rsidRDefault="00E451BE">
            <w:pPr>
              <w:pStyle w:val="TableParagraph"/>
              <w:numPr>
                <w:ilvl w:val="0"/>
                <w:numId w:val="135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E451BE">
              <w:t>Raster</w:t>
            </w:r>
            <w:r w:rsidRPr="00E451BE">
              <w:rPr>
                <w:spacing w:val="-6"/>
              </w:rPr>
              <w:t xml:space="preserve"> </w:t>
            </w:r>
            <w:r w:rsidRPr="00E451BE">
              <w:t>and</w:t>
            </w:r>
            <w:r w:rsidRPr="00E451BE">
              <w:rPr>
                <w:spacing w:val="-4"/>
              </w:rPr>
              <w:t xml:space="preserve"> </w:t>
            </w:r>
            <w:r w:rsidRPr="00E451BE">
              <w:t>vector</w:t>
            </w:r>
            <w:r w:rsidRPr="00E451BE">
              <w:rPr>
                <w:spacing w:val="-3"/>
              </w:rPr>
              <w:t xml:space="preserve"> </w:t>
            </w:r>
            <w:r w:rsidRPr="00E451BE">
              <w:rPr>
                <w:spacing w:val="-4"/>
              </w:rPr>
              <w:t>data</w:t>
            </w:r>
          </w:p>
          <w:p w14:paraId="544F1D4E" w14:textId="77777777" w:rsidR="00E451BE" w:rsidRPr="00E451BE" w:rsidRDefault="00E451BE">
            <w:pPr>
              <w:pStyle w:val="TableParagraph"/>
              <w:numPr>
                <w:ilvl w:val="0"/>
                <w:numId w:val="135"/>
              </w:numPr>
              <w:tabs>
                <w:tab w:val="left" w:pos="528"/>
              </w:tabs>
              <w:spacing w:before="2" w:line="252" w:lineRule="exact"/>
              <w:ind w:left="528" w:hanging="421"/>
            </w:pPr>
            <w:r w:rsidRPr="00E451BE">
              <w:t>Spatial</w:t>
            </w:r>
            <w:r w:rsidRPr="00E451BE">
              <w:rPr>
                <w:spacing w:val="-6"/>
              </w:rPr>
              <w:t xml:space="preserve"> </w:t>
            </w:r>
            <w:r w:rsidRPr="00E451BE">
              <w:rPr>
                <w:spacing w:val="-2"/>
              </w:rPr>
              <w:t>resolution</w:t>
            </w:r>
          </w:p>
          <w:p w14:paraId="7A240FBA" w14:textId="77777777" w:rsidR="00E451BE" w:rsidRPr="00E451BE" w:rsidRDefault="00E451BE">
            <w:pPr>
              <w:pStyle w:val="TableParagraph"/>
              <w:numPr>
                <w:ilvl w:val="0"/>
                <w:numId w:val="135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E451BE">
              <w:t>Data</w:t>
            </w:r>
            <w:r w:rsidRPr="00E451BE">
              <w:rPr>
                <w:spacing w:val="-3"/>
              </w:rPr>
              <w:t xml:space="preserve"> </w:t>
            </w:r>
            <w:r w:rsidRPr="00E451BE">
              <w:rPr>
                <w:spacing w:val="-2"/>
              </w:rPr>
              <w:t>resolution</w:t>
            </w:r>
          </w:p>
          <w:p w14:paraId="547C3CF8" w14:textId="77777777" w:rsidR="00E451BE" w:rsidRPr="00E451BE" w:rsidRDefault="00E451BE">
            <w:pPr>
              <w:pStyle w:val="TableParagraph"/>
              <w:numPr>
                <w:ilvl w:val="0"/>
                <w:numId w:val="135"/>
              </w:numPr>
              <w:tabs>
                <w:tab w:val="left" w:pos="528"/>
                <w:tab w:val="left" w:pos="532"/>
              </w:tabs>
              <w:ind w:right="336"/>
            </w:pPr>
            <w:r w:rsidRPr="00E451BE">
              <w:t>Horizontal</w:t>
            </w:r>
            <w:r w:rsidRPr="00E451BE">
              <w:rPr>
                <w:spacing w:val="-12"/>
              </w:rPr>
              <w:t xml:space="preserve"> </w:t>
            </w:r>
            <w:r w:rsidRPr="00E451BE">
              <w:t>scale</w:t>
            </w:r>
            <w:r w:rsidRPr="00E451BE">
              <w:rPr>
                <w:spacing w:val="-12"/>
              </w:rPr>
              <w:t xml:space="preserve"> </w:t>
            </w:r>
            <w:r w:rsidRPr="00E451BE">
              <w:t>and</w:t>
            </w:r>
            <w:r w:rsidRPr="00E451BE">
              <w:rPr>
                <w:spacing w:val="-12"/>
              </w:rPr>
              <w:t xml:space="preserve"> </w:t>
            </w:r>
            <w:r w:rsidRPr="00E451BE">
              <w:t xml:space="preserve">vertical </w:t>
            </w:r>
            <w:r w:rsidRPr="00E451BE">
              <w:rPr>
                <w:spacing w:val="-2"/>
              </w:rPr>
              <w:t>exaggeration</w:t>
            </w:r>
          </w:p>
          <w:p w14:paraId="3D3BCD3C" w14:textId="77777777" w:rsidR="00E451BE" w:rsidRPr="00E451BE" w:rsidRDefault="00E451BE">
            <w:pPr>
              <w:pStyle w:val="TableParagraph"/>
              <w:numPr>
                <w:ilvl w:val="0"/>
                <w:numId w:val="135"/>
              </w:numPr>
              <w:tabs>
                <w:tab w:val="left" w:pos="528"/>
              </w:tabs>
              <w:ind w:left="528" w:hanging="421"/>
            </w:pPr>
            <w:r w:rsidRPr="00E451BE">
              <w:t>Volume</w:t>
            </w:r>
            <w:r w:rsidRPr="00E451BE">
              <w:rPr>
                <w:spacing w:val="-5"/>
              </w:rPr>
              <w:t xml:space="preserve"> </w:t>
            </w:r>
            <w:r w:rsidRPr="00E451BE">
              <w:rPr>
                <w:spacing w:val="-2"/>
              </w:rPr>
              <w:t>computations</w:t>
            </w:r>
          </w:p>
          <w:p w14:paraId="53D4A7E3" w14:textId="6E5B7C29" w:rsidR="00E451BE" w:rsidRPr="00E451BE" w:rsidRDefault="00E451BE">
            <w:pPr>
              <w:pStyle w:val="TableParagraph"/>
              <w:numPr>
                <w:ilvl w:val="0"/>
                <w:numId w:val="135"/>
              </w:numPr>
              <w:tabs>
                <w:tab w:val="left" w:pos="679"/>
              </w:tabs>
              <w:spacing w:before="1" w:line="238" w:lineRule="exact"/>
              <w:ind w:left="679" w:hanging="572"/>
            </w:pPr>
            <w:r w:rsidRPr="00E451BE">
              <w:rPr>
                <w:spacing w:val="-2"/>
              </w:rPr>
              <w:t>Profiles</w:t>
            </w:r>
          </w:p>
        </w:tc>
        <w:tc>
          <w:tcPr>
            <w:tcW w:w="3260" w:type="dxa"/>
          </w:tcPr>
          <w:p w14:paraId="1D93F08A" w14:textId="77777777" w:rsidR="00E451BE" w:rsidRPr="00E451BE" w:rsidRDefault="00E451BE" w:rsidP="00E451BE">
            <w:pPr>
              <w:pStyle w:val="TableParagraph"/>
              <w:ind w:left="109" w:right="97"/>
              <w:rPr>
                <w:i/>
                <w:iCs/>
              </w:rPr>
            </w:pPr>
            <w:r w:rsidRPr="00E451BE">
              <w:rPr>
                <w:i/>
                <w:iCs/>
              </w:rPr>
              <w:t>Evaluate</w:t>
            </w:r>
            <w:r w:rsidRPr="00E451BE">
              <w:t xml:space="preserve"> and </w:t>
            </w:r>
            <w:r w:rsidRPr="00E451BE">
              <w:rPr>
                <w:i/>
                <w:iCs/>
              </w:rPr>
              <w:t>apply</w:t>
            </w:r>
            <w:r w:rsidRPr="00E451BE">
              <w:t xml:space="preserve"> estimation procedures to survey measurements</w:t>
            </w:r>
            <w:r w:rsidRPr="00E451BE">
              <w:rPr>
                <w:spacing w:val="-9"/>
              </w:rPr>
              <w:t xml:space="preserve"> </w:t>
            </w:r>
            <w:r w:rsidRPr="00E451BE">
              <w:t>to</w:t>
            </w:r>
            <w:r w:rsidRPr="00E451BE">
              <w:rPr>
                <w:spacing w:val="-11"/>
              </w:rPr>
              <w:t xml:space="preserve"> </w:t>
            </w:r>
            <w:r w:rsidRPr="00E451BE">
              <w:t>represent</w:t>
            </w:r>
            <w:r w:rsidRPr="00E451BE">
              <w:rPr>
                <w:spacing w:val="-10"/>
              </w:rPr>
              <w:t xml:space="preserve"> </w:t>
            </w:r>
            <w:r w:rsidRPr="00E451BE">
              <w:t>data</w:t>
            </w:r>
            <w:r w:rsidRPr="00E451BE">
              <w:rPr>
                <w:spacing w:val="-10"/>
              </w:rPr>
              <w:t xml:space="preserve"> </w:t>
            </w:r>
            <w:r w:rsidRPr="00E451BE">
              <w:t xml:space="preserve">according to survey product requirements. </w:t>
            </w:r>
            <w:r w:rsidRPr="00E451BE">
              <w:rPr>
                <w:i/>
                <w:iCs/>
              </w:rPr>
              <w:t>(I)</w:t>
            </w:r>
          </w:p>
          <w:p w14:paraId="4F7F90A2" w14:textId="77777777" w:rsidR="00E451BE" w:rsidRPr="00E451BE" w:rsidRDefault="00E451BE" w:rsidP="00E451BE">
            <w:pPr>
              <w:pStyle w:val="TableParagraph"/>
              <w:spacing w:before="18"/>
              <w:ind w:left="0"/>
              <w:rPr>
                <w:b/>
              </w:rPr>
            </w:pPr>
          </w:p>
          <w:p w14:paraId="20399E83" w14:textId="6BDC8106" w:rsidR="00E451BE" w:rsidRPr="00E451BE" w:rsidRDefault="00E451BE" w:rsidP="00E451BE">
            <w:pPr>
              <w:pStyle w:val="ListParagraph"/>
              <w:ind w:left="109" w:right="675"/>
              <w:jc w:val="both"/>
              <w:rPr>
                <w:rFonts w:ascii="Times New Roman" w:hAnsi="Times New Roman"/>
                <w:i/>
                <w:iCs/>
              </w:rPr>
            </w:pPr>
            <w:r w:rsidRPr="00E451BE">
              <w:rPr>
                <w:rFonts w:ascii="Times New Roman" w:hAnsi="Times New Roman"/>
                <w:i/>
                <w:iCs/>
              </w:rPr>
              <w:t>Evaluate</w:t>
            </w:r>
            <w:r w:rsidRPr="00E451BE">
              <w:rPr>
                <w:rFonts w:ascii="Times New Roman" w:hAnsi="Times New Roman"/>
              </w:rPr>
              <w:t xml:space="preserve">, </w:t>
            </w:r>
            <w:r w:rsidRPr="00E451BE">
              <w:rPr>
                <w:rFonts w:ascii="Times New Roman" w:hAnsi="Times New Roman"/>
                <w:i/>
                <w:iCs/>
              </w:rPr>
              <w:t>select</w:t>
            </w:r>
            <w:r w:rsidRPr="00E451BE">
              <w:rPr>
                <w:rFonts w:ascii="Times New Roman" w:hAnsi="Times New Roman"/>
                <w:spacing w:val="-9"/>
              </w:rPr>
              <w:t xml:space="preserve"> </w:t>
            </w:r>
            <w:r w:rsidRPr="00E451BE">
              <w:rPr>
                <w:rFonts w:ascii="Times New Roman" w:hAnsi="Times New Roman"/>
              </w:rPr>
              <w:t xml:space="preserve">and </w:t>
            </w:r>
            <w:r w:rsidRPr="00E451BE">
              <w:rPr>
                <w:rFonts w:ascii="Times New Roman" w:hAnsi="Times New Roman"/>
                <w:i/>
                <w:iCs/>
              </w:rPr>
              <w:t>justify</w:t>
            </w:r>
            <w:r w:rsidRPr="00E451BE">
              <w:rPr>
                <w:rFonts w:ascii="Times New Roman" w:hAnsi="Times New Roman"/>
              </w:rPr>
              <w:t xml:space="preserve"> optimal</w:t>
            </w:r>
            <w:r w:rsidRPr="00E451BE">
              <w:rPr>
                <w:rFonts w:ascii="Times New Roman" w:hAnsi="Times New Roman"/>
                <w:spacing w:val="-9"/>
              </w:rPr>
              <w:t xml:space="preserve"> </w:t>
            </w:r>
            <w:r w:rsidRPr="00E451BE">
              <w:rPr>
                <w:rFonts w:ascii="Times New Roman" w:hAnsi="Times New Roman"/>
              </w:rPr>
              <w:t>parameters</w:t>
            </w:r>
            <w:r w:rsidRPr="00E451BE">
              <w:rPr>
                <w:rFonts w:ascii="Times New Roman" w:hAnsi="Times New Roman"/>
                <w:spacing w:val="-12"/>
              </w:rPr>
              <w:t xml:space="preserve"> </w:t>
            </w:r>
            <w:r w:rsidRPr="00E451BE">
              <w:rPr>
                <w:rFonts w:ascii="Times New Roman" w:hAnsi="Times New Roman"/>
              </w:rPr>
              <w:t>for</w:t>
            </w:r>
            <w:r w:rsidRPr="00E451BE">
              <w:rPr>
                <w:rFonts w:ascii="Times New Roman" w:hAnsi="Times New Roman"/>
                <w:spacing w:val="-10"/>
              </w:rPr>
              <w:t xml:space="preserve"> </w:t>
            </w:r>
            <w:r w:rsidRPr="00E451BE">
              <w:rPr>
                <w:rFonts w:ascii="Times New Roman" w:hAnsi="Times New Roman"/>
              </w:rPr>
              <w:t xml:space="preserve">data representation. </w:t>
            </w:r>
            <w:r w:rsidRPr="00E451BE">
              <w:rPr>
                <w:rFonts w:ascii="Times New Roman" w:hAnsi="Times New Roman"/>
                <w:i/>
                <w:iCs/>
              </w:rPr>
              <w:t>(A)</w:t>
            </w:r>
          </w:p>
        </w:tc>
        <w:tc>
          <w:tcPr>
            <w:tcW w:w="3547" w:type="dxa"/>
          </w:tcPr>
          <w:p w14:paraId="5D82C268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C69002C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3388381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A19DEE2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D88309D" w14:textId="77777777" w:rsidR="00E451BE" w:rsidRPr="00E451BE" w:rsidRDefault="00E451BE" w:rsidP="00E451B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233B5" w:rsidRPr="003767E2" w14:paraId="61DC4615" w14:textId="77777777" w:rsidTr="00484D65">
        <w:trPr>
          <w:trHeight w:val="10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85A3" w14:textId="77777777" w:rsidR="00C233B5" w:rsidRPr="00C233B5" w:rsidRDefault="00C233B5" w:rsidP="00C233B5">
            <w:pPr>
              <w:pStyle w:val="TableParagraph"/>
              <w:ind w:right="323"/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8120" w14:textId="77777777" w:rsidR="00C233B5" w:rsidRPr="003767E2" w:rsidRDefault="00C233B5" w:rsidP="00C233B5">
            <w:pPr>
              <w:pStyle w:val="TableParagraph"/>
              <w:tabs>
                <w:tab w:val="left" w:pos="532"/>
              </w:tabs>
              <w:spacing w:line="247" w:lineRule="exact"/>
              <w:ind w:left="532" w:hanging="425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8A55" w14:textId="77777777" w:rsidR="00C233B5" w:rsidRPr="003767E2" w:rsidRDefault="00C233B5" w:rsidP="00C233B5">
            <w:pPr>
              <w:pStyle w:val="TableParagraph"/>
              <w:ind w:left="109" w:right="97"/>
              <w:rPr>
                <w:i/>
                <w:iCs/>
              </w:rPr>
            </w:pP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B353" w14:textId="7EFADBCC" w:rsidR="00C233B5" w:rsidRPr="00C233B5" w:rsidRDefault="00C233B5" w:rsidP="00C233B5">
            <w:pPr>
              <w:pStyle w:val="TableParagraph"/>
              <w:ind w:left="109"/>
              <w:jc w:val="right"/>
              <w:rPr>
                <w:b/>
                <w:bCs/>
                <w:color w:val="000000" w:themeColor="text1"/>
              </w:rPr>
            </w:pPr>
            <w:r w:rsidRPr="00C233B5">
              <w:rPr>
                <w:b/>
                <w:bCs/>
                <w:color w:val="000000" w:themeColor="text1"/>
              </w:rPr>
              <w:t>H6 Totals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45D4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A536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0899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925A" w14:textId="77777777" w:rsidR="00C233B5" w:rsidRPr="003767E2" w:rsidRDefault="00C233B5" w:rsidP="004C543E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72D32D66" w14:textId="77777777" w:rsidR="00C233B5" w:rsidRDefault="00C233B5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714C33" w:rsidRPr="00714C33" w14:paraId="27F836F5" w14:textId="77777777" w:rsidTr="004C543E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184EF420" w14:textId="36AE08A8" w:rsidR="00714C33" w:rsidRPr="00714C33" w:rsidRDefault="00714C33" w:rsidP="004C543E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14C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H7:</w:t>
            </w:r>
            <w:r w:rsidRPr="00714C33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Management of Hydrographic Data</w:t>
            </w:r>
          </w:p>
        </w:tc>
      </w:tr>
      <w:tr w:rsidR="00484D65" w:rsidRPr="00714C33" w14:paraId="2F60E440" w14:textId="77777777" w:rsidTr="000076C0">
        <w:trPr>
          <w:trHeight w:val="341"/>
        </w:trPr>
        <w:tc>
          <w:tcPr>
            <w:tcW w:w="13903" w:type="dxa"/>
            <w:gridSpan w:val="8"/>
          </w:tcPr>
          <w:p w14:paraId="74F67E87" w14:textId="2627F4A7" w:rsidR="00484D65" w:rsidRPr="00714C33" w:rsidRDefault="00484D65" w:rsidP="00484D65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714C33">
              <w:rPr>
                <w:b/>
                <w:color w:val="000000" w:themeColor="text1"/>
              </w:rPr>
              <w:t>H7.1</w:t>
            </w:r>
            <w:r w:rsidRPr="00714C33">
              <w:rPr>
                <w:b/>
                <w:color w:val="000000" w:themeColor="text1"/>
                <w:spacing w:val="-4"/>
              </w:rPr>
              <w:t xml:space="preserve"> Data organization and presentation</w:t>
            </w:r>
          </w:p>
        </w:tc>
      </w:tr>
      <w:tr w:rsidR="00484D65" w:rsidRPr="00714C33" w14:paraId="0C907EB8" w14:textId="77777777" w:rsidTr="00484D65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78612BD8" w14:textId="77777777" w:rsidR="00484D65" w:rsidRPr="00714C33" w:rsidRDefault="00484D65" w:rsidP="00484D65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DBEB50" w14:textId="77777777" w:rsidR="00484D65" w:rsidRPr="00714C33" w:rsidRDefault="00484D65" w:rsidP="00484D65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DF40D8" w14:textId="77777777" w:rsidR="00484D65" w:rsidRPr="00714C33" w:rsidRDefault="00484D65" w:rsidP="00484D65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</w:rPr>
              <w:t>Learning</w:t>
            </w:r>
            <w:r w:rsidRPr="00714C33">
              <w:rPr>
                <w:b/>
                <w:color w:val="000000" w:themeColor="text1"/>
                <w:spacing w:val="-3"/>
              </w:rPr>
              <w:t xml:space="preserve"> </w:t>
            </w:r>
            <w:r w:rsidRPr="00714C33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54C75DB5" w14:textId="77777777" w:rsidR="00484D65" w:rsidRPr="00714C33" w:rsidRDefault="00484D65" w:rsidP="00484D65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7F62CE47" w14:textId="77777777" w:rsidR="00484D65" w:rsidRPr="00714C33" w:rsidRDefault="00484D65" w:rsidP="00484D65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714C33">
              <w:rPr>
                <w:b/>
                <w:bCs/>
                <w:color w:val="000000" w:themeColor="text1"/>
              </w:rPr>
              <w:t>Hours</w:t>
            </w:r>
          </w:p>
        </w:tc>
      </w:tr>
      <w:tr w:rsidR="00484D65" w:rsidRPr="00714C33" w14:paraId="2A5C3818" w14:textId="77777777" w:rsidTr="00484D65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1E5A152A" w14:textId="52207988" w:rsidR="00484D65" w:rsidRPr="00714C33" w:rsidRDefault="00484D65" w:rsidP="00484D65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242FF" w14:textId="77777777" w:rsidR="00484D65" w:rsidRPr="00714C33" w:rsidRDefault="00484D65" w:rsidP="00484D65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91400" w14:textId="77777777" w:rsidR="00484D65" w:rsidRPr="00714C33" w:rsidRDefault="00484D65" w:rsidP="00484D65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30DC6201" w14:textId="77777777" w:rsidR="00484D65" w:rsidRPr="00714C33" w:rsidRDefault="00484D65" w:rsidP="00484D65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00EAA834" w14:textId="317356F9" w:rsidR="00484D65" w:rsidRPr="00714C33" w:rsidRDefault="00484D65" w:rsidP="00484D65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4543925B" w14:textId="77777777" w:rsidR="00484D65" w:rsidRPr="00714C33" w:rsidRDefault="00484D65" w:rsidP="00484D65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4C528121" w14:textId="77777777" w:rsidR="00484D65" w:rsidRPr="00714C33" w:rsidRDefault="00484D65" w:rsidP="00484D65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1430ACA7" w14:textId="77777777" w:rsidR="00484D65" w:rsidRPr="00714C33" w:rsidRDefault="00484D65" w:rsidP="00484D65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</w:rPr>
              <w:t>Sg</w:t>
            </w:r>
          </w:p>
        </w:tc>
      </w:tr>
      <w:tr w:rsidR="00484D65" w:rsidRPr="00714C33" w14:paraId="5AFB0BDD" w14:textId="77777777" w:rsidTr="00484D65">
        <w:trPr>
          <w:trHeight w:val="282"/>
        </w:trPr>
        <w:tc>
          <w:tcPr>
            <w:tcW w:w="1701" w:type="dxa"/>
          </w:tcPr>
          <w:p w14:paraId="6D942D03" w14:textId="77777777" w:rsidR="00484D65" w:rsidRPr="00714C33" w:rsidRDefault="00484D65" w:rsidP="00484D65">
            <w:pPr>
              <w:pStyle w:val="TableParagraph"/>
              <w:spacing w:line="247" w:lineRule="exact"/>
            </w:pPr>
            <w:r w:rsidRPr="00714C33">
              <w:t>H7.1a</w:t>
            </w:r>
            <w:r w:rsidRPr="00714C33">
              <w:rPr>
                <w:spacing w:val="-2"/>
              </w:rPr>
              <w:t xml:space="preserve"> Databases</w:t>
            </w:r>
          </w:p>
          <w:p w14:paraId="688FB36A" w14:textId="77777777" w:rsidR="00484D65" w:rsidRPr="00714C33" w:rsidRDefault="00484D65" w:rsidP="00484D65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66865798" w14:textId="6BE2D5ED" w:rsidR="00484D65" w:rsidRPr="00714C33" w:rsidRDefault="00484D65" w:rsidP="00484D65">
            <w:pPr>
              <w:pStyle w:val="TableParagraph"/>
              <w:ind w:left="0"/>
              <w:jc w:val="center"/>
              <w:rPr>
                <w:i/>
                <w:iCs/>
                <w:color w:val="000000" w:themeColor="text1"/>
              </w:rPr>
            </w:pPr>
            <w:r w:rsidRPr="00714C33"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</w:tcPr>
          <w:p w14:paraId="7835DEEE" w14:textId="77777777" w:rsidR="00484D65" w:rsidRPr="00714C33" w:rsidRDefault="00484D65">
            <w:pPr>
              <w:pStyle w:val="TableParagraph"/>
              <w:numPr>
                <w:ilvl w:val="0"/>
                <w:numId w:val="136"/>
              </w:numPr>
              <w:tabs>
                <w:tab w:val="left" w:pos="532"/>
              </w:tabs>
              <w:spacing w:line="246" w:lineRule="exact"/>
            </w:pPr>
            <w:r w:rsidRPr="00714C33">
              <w:t>Relational</w:t>
            </w:r>
            <w:r w:rsidRPr="00714C33">
              <w:rPr>
                <w:spacing w:val="-6"/>
              </w:rPr>
              <w:t xml:space="preserve"> </w:t>
            </w:r>
            <w:r w:rsidRPr="00714C33">
              <w:rPr>
                <w:spacing w:val="-2"/>
              </w:rPr>
              <w:t>databases</w:t>
            </w:r>
          </w:p>
          <w:p w14:paraId="45B637A3" w14:textId="77777777" w:rsidR="00484D65" w:rsidRPr="00714C33" w:rsidRDefault="00484D65">
            <w:pPr>
              <w:pStyle w:val="TableParagraph"/>
              <w:numPr>
                <w:ilvl w:val="0"/>
                <w:numId w:val="136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714C33">
              <w:t>Spatial</w:t>
            </w:r>
            <w:r w:rsidRPr="00714C33">
              <w:rPr>
                <w:spacing w:val="-6"/>
              </w:rPr>
              <w:t xml:space="preserve"> </w:t>
            </w:r>
            <w:r w:rsidRPr="00714C33">
              <w:rPr>
                <w:spacing w:val="-2"/>
              </w:rPr>
              <w:t>databases</w:t>
            </w:r>
          </w:p>
          <w:p w14:paraId="0F14D1A4" w14:textId="77777777" w:rsidR="00484D65" w:rsidRPr="00714C33" w:rsidRDefault="00484D65">
            <w:pPr>
              <w:pStyle w:val="TableParagraph"/>
              <w:numPr>
                <w:ilvl w:val="0"/>
                <w:numId w:val="136"/>
              </w:numPr>
              <w:tabs>
                <w:tab w:val="left" w:pos="532"/>
              </w:tabs>
              <w:spacing w:before="1"/>
              <w:ind w:right="480"/>
            </w:pPr>
            <w:r w:rsidRPr="00714C33">
              <w:t>Databases</w:t>
            </w:r>
            <w:r w:rsidRPr="00714C33">
              <w:rPr>
                <w:spacing w:val="-12"/>
              </w:rPr>
              <w:t xml:space="preserve"> </w:t>
            </w:r>
            <w:r w:rsidRPr="00714C33">
              <w:t>to</w:t>
            </w:r>
            <w:r w:rsidRPr="00714C33">
              <w:rPr>
                <w:spacing w:val="-11"/>
              </w:rPr>
              <w:t xml:space="preserve"> </w:t>
            </w:r>
            <w:r w:rsidRPr="00714C33">
              <w:t>hold</w:t>
            </w:r>
            <w:r w:rsidRPr="00714C33">
              <w:rPr>
                <w:spacing w:val="-11"/>
              </w:rPr>
              <w:t xml:space="preserve"> </w:t>
            </w:r>
            <w:r w:rsidRPr="00714C33">
              <w:t>different types of feature and geographical information</w:t>
            </w:r>
          </w:p>
          <w:p w14:paraId="27046070" w14:textId="00CE8D71" w:rsidR="00484D65" w:rsidRPr="00714C33" w:rsidRDefault="00484D65">
            <w:pPr>
              <w:pStyle w:val="TableParagraph"/>
              <w:numPr>
                <w:ilvl w:val="0"/>
                <w:numId w:val="136"/>
              </w:numPr>
              <w:tabs>
                <w:tab w:val="left" w:pos="532"/>
              </w:tabs>
              <w:spacing w:before="1"/>
              <w:ind w:right="480"/>
            </w:pPr>
            <w:r w:rsidRPr="00714C33">
              <w:lastRenderedPageBreak/>
              <w:t>Cloud-based storage and cloud computing</w:t>
            </w:r>
          </w:p>
        </w:tc>
        <w:tc>
          <w:tcPr>
            <w:tcW w:w="3261" w:type="dxa"/>
          </w:tcPr>
          <w:p w14:paraId="36956517" w14:textId="77777777" w:rsidR="00484D65" w:rsidRPr="00714C33" w:rsidRDefault="00484D65" w:rsidP="00484D65">
            <w:pPr>
              <w:pStyle w:val="TableParagraph"/>
              <w:ind w:left="109" w:right="183"/>
            </w:pPr>
            <w:r w:rsidRPr="00714C33">
              <w:rPr>
                <w:i/>
                <w:iCs/>
              </w:rPr>
              <w:lastRenderedPageBreak/>
              <w:t>Explain</w:t>
            </w:r>
            <w:r w:rsidRPr="00714C33">
              <w:rPr>
                <w:spacing w:val="-7"/>
              </w:rPr>
              <w:t xml:space="preserve"> </w:t>
            </w:r>
            <w:r w:rsidRPr="00714C33">
              <w:t xml:space="preserve">and </w:t>
            </w:r>
            <w:r w:rsidRPr="00714C33">
              <w:rPr>
                <w:i/>
                <w:iCs/>
              </w:rPr>
              <w:t>assess</w:t>
            </w:r>
            <w:r w:rsidRPr="00714C33">
              <w:t xml:space="preserve"> the</w:t>
            </w:r>
            <w:r w:rsidRPr="00714C33">
              <w:rPr>
                <w:spacing w:val="-7"/>
              </w:rPr>
              <w:t xml:space="preserve"> </w:t>
            </w:r>
            <w:r w:rsidRPr="00714C33">
              <w:t>concepts</w:t>
            </w:r>
            <w:r w:rsidRPr="00714C33">
              <w:rPr>
                <w:spacing w:val="-9"/>
              </w:rPr>
              <w:t xml:space="preserve"> </w:t>
            </w:r>
            <w:r w:rsidRPr="00714C33">
              <w:t>of</w:t>
            </w:r>
            <w:r w:rsidRPr="00714C33">
              <w:rPr>
                <w:spacing w:val="-9"/>
              </w:rPr>
              <w:t xml:space="preserve"> </w:t>
            </w:r>
            <w:r w:rsidRPr="00714C33">
              <w:t>relational</w:t>
            </w:r>
            <w:r w:rsidRPr="00714C33">
              <w:rPr>
                <w:spacing w:val="-9"/>
              </w:rPr>
              <w:t xml:space="preserve"> </w:t>
            </w:r>
            <w:r w:rsidRPr="00714C33">
              <w:t>and spatial databases.</w:t>
            </w:r>
          </w:p>
          <w:p w14:paraId="1C53E273" w14:textId="77777777" w:rsidR="00484D65" w:rsidRPr="00714C33" w:rsidRDefault="00484D65" w:rsidP="00484D65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59230701" w14:textId="77777777" w:rsidR="00484D65" w:rsidRPr="00714C33" w:rsidRDefault="00484D65" w:rsidP="00484D65">
            <w:pPr>
              <w:pStyle w:val="TableParagraph"/>
              <w:ind w:left="109"/>
            </w:pPr>
            <w:r w:rsidRPr="00714C33">
              <w:t xml:space="preserve">Conceptualize, </w:t>
            </w:r>
            <w:r w:rsidRPr="00714C33">
              <w:rPr>
                <w:i/>
                <w:iCs/>
              </w:rPr>
              <w:t>develop</w:t>
            </w:r>
            <w:r w:rsidRPr="00714C33">
              <w:t>, and populate a spatial</w:t>
            </w:r>
            <w:r w:rsidRPr="00714C33">
              <w:rPr>
                <w:spacing w:val="-9"/>
              </w:rPr>
              <w:t xml:space="preserve"> </w:t>
            </w:r>
            <w:r w:rsidRPr="00714C33">
              <w:t>database</w:t>
            </w:r>
            <w:r w:rsidRPr="00714C33">
              <w:rPr>
                <w:spacing w:val="-11"/>
              </w:rPr>
              <w:t xml:space="preserve"> </w:t>
            </w:r>
            <w:r w:rsidRPr="00714C33">
              <w:t>to</w:t>
            </w:r>
            <w:r w:rsidRPr="00714C33">
              <w:rPr>
                <w:spacing w:val="-12"/>
              </w:rPr>
              <w:t xml:space="preserve"> </w:t>
            </w:r>
            <w:r w:rsidRPr="00714C33">
              <w:lastRenderedPageBreak/>
              <w:t>represent</w:t>
            </w:r>
            <w:r w:rsidRPr="00714C33">
              <w:rPr>
                <w:spacing w:val="-9"/>
              </w:rPr>
              <w:t xml:space="preserve"> </w:t>
            </w:r>
            <w:r w:rsidRPr="00714C33">
              <w:t xml:space="preserve">hydrographic survey elements and </w:t>
            </w:r>
            <w:r w:rsidRPr="00714C33">
              <w:rPr>
                <w:i/>
                <w:iCs/>
              </w:rPr>
              <w:t>define</w:t>
            </w:r>
            <w:r w:rsidRPr="00714C33">
              <w:t xml:space="preserve"> relationships</w:t>
            </w:r>
          </w:p>
          <w:p w14:paraId="2FD0982B" w14:textId="77777777" w:rsidR="00484D65" w:rsidRPr="00714C33" w:rsidRDefault="00484D65" w:rsidP="00484D65">
            <w:pPr>
              <w:pStyle w:val="TableParagraph"/>
              <w:spacing w:line="237" w:lineRule="exact"/>
              <w:ind w:left="109"/>
            </w:pPr>
            <w:r w:rsidRPr="00714C33">
              <w:t>between</w:t>
            </w:r>
            <w:r w:rsidRPr="00714C33">
              <w:rPr>
                <w:spacing w:val="-4"/>
              </w:rPr>
              <w:t xml:space="preserve"> </w:t>
            </w:r>
            <w:r w:rsidRPr="00714C33">
              <w:t>those</w:t>
            </w:r>
            <w:r w:rsidRPr="00714C33">
              <w:rPr>
                <w:spacing w:val="-4"/>
              </w:rPr>
              <w:t xml:space="preserve"> </w:t>
            </w:r>
            <w:r w:rsidRPr="00714C33">
              <w:rPr>
                <w:spacing w:val="-2"/>
              </w:rPr>
              <w:t>elements.</w:t>
            </w:r>
          </w:p>
          <w:p w14:paraId="706A6530" w14:textId="77777777" w:rsidR="00484D65" w:rsidRPr="00714C33" w:rsidRDefault="00484D65" w:rsidP="00484D65">
            <w:pPr>
              <w:pStyle w:val="TableParagraph"/>
              <w:spacing w:line="237" w:lineRule="exact"/>
              <w:ind w:left="109"/>
            </w:pPr>
          </w:p>
          <w:p w14:paraId="6DF4811A" w14:textId="3CB8CBCA" w:rsidR="00484D65" w:rsidRPr="00714C33" w:rsidRDefault="00484D65" w:rsidP="00484D65">
            <w:pPr>
              <w:pStyle w:val="TableParagraph"/>
              <w:ind w:left="109"/>
              <w:rPr>
                <w:color w:val="000000" w:themeColor="text1"/>
              </w:rPr>
            </w:pPr>
            <w:r w:rsidRPr="00714C33">
              <w:rPr>
                <w:i/>
                <w:iCs/>
              </w:rPr>
              <w:t>Assess</w:t>
            </w:r>
            <w:r w:rsidRPr="00714C33">
              <w:t xml:space="preserve"> the implications of cloud-based solutions on management of hydrographic data</w:t>
            </w:r>
          </w:p>
        </w:tc>
        <w:tc>
          <w:tcPr>
            <w:tcW w:w="3544" w:type="dxa"/>
          </w:tcPr>
          <w:p w14:paraId="5809A92C" w14:textId="77777777" w:rsidR="00484D65" w:rsidRPr="00714C33" w:rsidRDefault="00484D65" w:rsidP="00484D6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5ABD807" w14:textId="77777777" w:rsidR="00484D65" w:rsidRPr="00714C33" w:rsidRDefault="00484D65" w:rsidP="00484D6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C8B2C42" w14:textId="77777777" w:rsidR="00484D65" w:rsidRPr="00714C33" w:rsidRDefault="00484D65" w:rsidP="00484D6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22D9DCA" w14:textId="77777777" w:rsidR="00484D65" w:rsidRPr="00714C33" w:rsidRDefault="00484D65" w:rsidP="00484D6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B0B48F7" w14:textId="77777777" w:rsidR="00484D65" w:rsidRPr="00714C33" w:rsidRDefault="00484D65" w:rsidP="00484D65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484D65" w:rsidRPr="00714C33" w14:paraId="0053452E" w14:textId="77777777" w:rsidTr="00484D65">
        <w:trPr>
          <w:trHeight w:val="1333"/>
        </w:trPr>
        <w:tc>
          <w:tcPr>
            <w:tcW w:w="1701" w:type="dxa"/>
          </w:tcPr>
          <w:p w14:paraId="159196C2" w14:textId="77777777" w:rsidR="00484D65" w:rsidRPr="00714C33" w:rsidRDefault="00484D65" w:rsidP="00484D65">
            <w:pPr>
              <w:pStyle w:val="TableParagraph"/>
              <w:spacing w:line="242" w:lineRule="auto"/>
              <w:ind w:right="341"/>
            </w:pPr>
            <w:r w:rsidRPr="00714C33">
              <w:t>H7.1b</w:t>
            </w:r>
            <w:r w:rsidRPr="00714C33">
              <w:rPr>
                <w:spacing w:val="-14"/>
              </w:rPr>
              <w:t xml:space="preserve"> </w:t>
            </w:r>
            <w:r w:rsidRPr="00714C33">
              <w:t>Marine GIS basics</w:t>
            </w:r>
          </w:p>
          <w:p w14:paraId="0D5147EE" w14:textId="77777777" w:rsidR="00484D65" w:rsidRPr="00714C33" w:rsidRDefault="00484D65" w:rsidP="00484D65">
            <w:pPr>
              <w:pStyle w:val="TableParagraph"/>
              <w:spacing w:before="12"/>
              <w:ind w:left="0"/>
              <w:rPr>
                <w:b/>
              </w:rPr>
            </w:pPr>
          </w:p>
          <w:p w14:paraId="668A04A8" w14:textId="024120D4" w:rsidR="00484D65" w:rsidRPr="00714C33" w:rsidRDefault="00484D65" w:rsidP="00484D65">
            <w:pPr>
              <w:pStyle w:val="ListParagraph"/>
              <w:spacing w:line="247" w:lineRule="exact"/>
              <w:rPr>
                <w:rFonts w:ascii="Times New Roman" w:hAnsi="Times New Roman"/>
              </w:rPr>
            </w:pPr>
            <w:r w:rsidRPr="00714C33">
              <w:rPr>
                <w:rFonts w:ascii="Times New Roman" w:hAnsi="Times New Roman"/>
                <w:i/>
                <w:spacing w:val="-5"/>
              </w:rPr>
              <w:t>(I)</w:t>
            </w:r>
          </w:p>
        </w:tc>
        <w:tc>
          <w:tcPr>
            <w:tcW w:w="3270" w:type="dxa"/>
          </w:tcPr>
          <w:p w14:paraId="179526DD" w14:textId="77777777" w:rsidR="00484D65" w:rsidRPr="00714C33" w:rsidRDefault="00484D65">
            <w:pPr>
              <w:pStyle w:val="TableParagraph"/>
              <w:numPr>
                <w:ilvl w:val="0"/>
                <w:numId w:val="137"/>
              </w:numPr>
              <w:tabs>
                <w:tab w:val="left" w:pos="529"/>
                <w:tab w:val="left" w:pos="532"/>
              </w:tabs>
              <w:ind w:right="316"/>
              <w:jc w:val="both"/>
            </w:pPr>
            <w:r w:rsidRPr="00714C33">
              <w:t>Features</w:t>
            </w:r>
            <w:r w:rsidRPr="00714C33">
              <w:rPr>
                <w:spacing w:val="-10"/>
              </w:rPr>
              <w:t xml:space="preserve"> </w:t>
            </w:r>
            <w:r w:rsidRPr="00714C33">
              <w:t>and</w:t>
            </w:r>
            <w:r w:rsidRPr="00714C33">
              <w:rPr>
                <w:spacing w:val="-10"/>
              </w:rPr>
              <w:t xml:space="preserve"> </w:t>
            </w:r>
            <w:r w:rsidRPr="00714C33">
              <w:t>feature</w:t>
            </w:r>
            <w:r w:rsidRPr="00714C33">
              <w:rPr>
                <w:spacing w:val="-8"/>
              </w:rPr>
              <w:t xml:space="preserve"> </w:t>
            </w:r>
            <w:r w:rsidRPr="00714C33">
              <w:t>types</w:t>
            </w:r>
            <w:r w:rsidRPr="00714C33">
              <w:rPr>
                <w:spacing w:val="-10"/>
              </w:rPr>
              <w:t xml:space="preserve"> </w:t>
            </w:r>
            <w:r w:rsidRPr="00714C33">
              <w:t>of point, line and polygon with marine examples.</w:t>
            </w:r>
          </w:p>
          <w:p w14:paraId="50009AA6" w14:textId="77777777" w:rsidR="00484D65" w:rsidRPr="00714C33" w:rsidRDefault="00484D65">
            <w:pPr>
              <w:pStyle w:val="TableParagraph"/>
              <w:numPr>
                <w:ilvl w:val="0"/>
                <w:numId w:val="137"/>
              </w:numPr>
              <w:tabs>
                <w:tab w:val="left" w:pos="529"/>
                <w:tab w:val="left" w:pos="532"/>
              </w:tabs>
              <w:ind w:right="316"/>
              <w:jc w:val="both"/>
            </w:pPr>
            <w:r w:rsidRPr="00714C33">
              <w:t>Data layers</w:t>
            </w:r>
          </w:p>
          <w:p w14:paraId="4239B557" w14:textId="77777777" w:rsidR="00484D65" w:rsidRPr="00714C33" w:rsidRDefault="00484D65">
            <w:pPr>
              <w:pStyle w:val="TableParagraph"/>
              <w:numPr>
                <w:ilvl w:val="0"/>
                <w:numId w:val="137"/>
              </w:numPr>
              <w:tabs>
                <w:tab w:val="left" w:pos="528"/>
              </w:tabs>
              <w:spacing w:line="253" w:lineRule="exact"/>
              <w:ind w:left="528" w:hanging="421"/>
            </w:pPr>
            <w:r w:rsidRPr="00714C33">
              <w:t>Marine</w:t>
            </w:r>
            <w:r w:rsidRPr="00714C33">
              <w:rPr>
                <w:spacing w:val="-7"/>
              </w:rPr>
              <w:t xml:space="preserve"> </w:t>
            </w:r>
            <w:r w:rsidRPr="00714C33">
              <w:t>and</w:t>
            </w:r>
            <w:r w:rsidRPr="00714C33">
              <w:rPr>
                <w:spacing w:val="-2"/>
              </w:rPr>
              <w:t xml:space="preserve"> </w:t>
            </w:r>
            <w:r w:rsidRPr="00714C33">
              <w:t>coastal</w:t>
            </w:r>
            <w:r w:rsidRPr="00714C33">
              <w:rPr>
                <w:spacing w:val="-2"/>
              </w:rPr>
              <w:t xml:space="preserve"> </w:t>
            </w:r>
            <w:r w:rsidRPr="00714C33">
              <w:t>data</w:t>
            </w:r>
            <w:r w:rsidRPr="00714C33">
              <w:rPr>
                <w:spacing w:val="-2"/>
              </w:rPr>
              <w:t>bases</w:t>
            </w:r>
          </w:p>
          <w:p w14:paraId="3AEEB142" w14:textId="77777777" w:rsidR="00484D65" w:rsidRPr="00714C33" w:rsidRDefault="00484D65">
            <w:pPr>
              <w:pStyle w:val="TableParagraph"/>
              <w:numPr>
                <w:ilvl w:val="0"/>
                <w:numId w:val="137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714C33">
              <w:t>Datums</w:t>
            </w:r>
            <w:r w:rsidRPr="00714C33">
              <w:rPr>
                <w:spacing w:val="-3"/>
              </w:rPr>
              <w:t xml:space="preserve"> </w:t>
            </w:r>
            <w:r w:rsidRPr="00714C33">
              <w:t>and</w:t>
            </w:r>
            <w:r w:rsidRPr="00714C33">
              <w:rPr>
                <w:spacing w:val="-2"/>
              </w:rPr>
              <w:t xml:space="preserve"> projections</w:t>
            </w:r>
          </w:p>
          <w:p w14:paraId="721304F8" w14:textId="77777777" w:rsidR="00484D65" w:rsidRPr="00714C33" w:rsidRDefault="00484D65">
            <w:pPr>
              <w:pStyle w:val="TableParagraph"/>
              <w:numPr>
                <w:ilvl w:val="0"/>
                <w:numId w:val="137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714C33">
              <w:t>Vertical</w:t>
            </w:r>
            <w:r w:rsidRPr="00714C33">
              <w:rPr>
                <w:spacing w:val="-4"/>
              </w:rPr>
              <w:t xml:space="preserve"> </w:t>
            </w:r>
            <w:r w:rsidRPr="00714C33">
              <w:rPr>
                <w:spacing w:val="-2"/>
              </w:rPr>
              <w:t>datums</w:t>
            </w:r>
          </w:p>
          <w:p w14:paraId="5EB28FAF" w14:textId="77777777" w:rsidR="00484D65" w:rsidRPr="00714C33" w:rsidRDefault="00484D65">
            <w:pPr>
              <w:pStyle w:val="TableParagraph"/>
              <w:numPr>
                <w:ilvl w:val="0"/>
                <w:numId w:val="137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714C33">
              <w:rPr>
                <w:spacing w:val="-2"/>
              </w:rPr>
              <w:t>Conversion  between reference frames</w:t>
            </w:r>
          </w:p>
          <w:p w14:paraId="058B38BD" w14:textId="77777777" w:rsidR="00484D65" w:rsidRPr="00714C33" w:rsidRDefault="00484D65">
            <w:pPr>
              <w:pStyle w:val="TableParagraph"/>
              <w:numPr>
                <w:ilvl w:val="0"/>
                <w:numId w:val="137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714C33">
              <w:t>Survey</w:t>
            </w:r>
            <w:r w:rsidRPr="00714C33">
              <w:rPr>
                <w:spacing w:val="-2"/>
              </w:rPr>
              <w:t xml:space="preserve"> metadata</w:t>
            </w:r>
          </w:p>
          <w:p w14:paraId="57E1A162" w14:textId="1C4B0854" w:rsidR="00484D65" w:rsidRPr="00714C33" w:rsidRDefault="00484D65">
            <w:pPr>
              <w:pStyle w:val="TableParagraph"/>
              <w:numPr>
                <w:ilvl w:val="0"/>
                <w:numId w:val="137"/>
              </w:numPr>
              <w:tabs>
                <w:tab w:val="left" w:pos="530"/>
              </w:tabs>
              <w:spacing w:line="252" w:lineRule="exact"/>
              <w:ind w:left="530" w:hanging="423"/>
            </w:pPr>
            <w:r w:rsidRPr="00714C33">
              <w:rPr>
                <w:spacing w:val="-2"/>
              </w:rPr>
              <w:t xml:space="preserve">Loading </w:t>
            </w:r>
            <w:r w:rsidRPr="00714C33">
              <w:t>database</w:t>
            </w:r>
            <w:r w:rsidRPr="00714C33">
              <w:rPr>
                <w:spacing w:val="-2"/>
              </w:rPr>
              <w:t xml:space="preserve"> </w:t>
            </w:r>
            <w:r w:rsidRPr="00714C33">
              <w:t>maps</w:t>
            </w:r>
            <w:r w:rsidRPr="00714C33">
              <w:rPr>
                <w:spacing w:val="-2"/>
              </w:rPr>
              <w:t xml:space="preserve"> </w:t>
            </w:r>
            <w:r w:rsidRPr="00714C33">
              <w:t>and</w:t>
            </w:r>
            <w:r w:rsidRPr="00714C33">
              <w:rPr>
                <w:spacing w:val="-3"/>
              </w:rPr>
              <w:t xml:space="preserve"> </w:t>
            </w:r>
            <w:r w:rsidRPr="00714C33">
              <w:rPr>
                <w:spacing w:val="-2"/>
              </w:rPr>
              <w:t>images</w:t>
            </w:r>
          </w:p>
        </w:tc>
        <w:tc>
          <w:tcPr>
            <w:tcW w:w="3261" w:type="dxa"/>
          </w:tcPr>
          <w:p w14:paraId="40D89B8C" w14:textId="3B62BF65" w:rsidR="00484D65" w:rsidRPr="00714C33" w:rsidRDefault="00484D65" w:rsidP="00484D65">
            <w:pPr>
              <w:pStyle w:val="TableParagraph"/>
              <w:ind w:left="109" w:right="97"/>
            </w:pPr>
            <w:r w:rsidRPr="00714C33">
              <w:rPr>
                <w:i/>
                <w:iCs/>
              </w:rPr>
              <w:t>Identify</w:t>
            </w:r>
            <w:r w:rsidRPr="00714C33">
              <w:rPr>
                <w:spacing w:val="-1"/>
              </w:rPr>
              <w:t xml:space="preserve"> </w:t>
            </w:r>
            <w:r w:rsidRPr="00714C33">
              <w:t xml:space="preserve">and </w:t>
            </w:r>
            <w:r w:rsidRPr="00714C33">
              <w:rPr>
                <w:i/>
                <w:iCs/>
              </w:rPr>
              <w:t>assess</w:t>
            </w:r>
            <w:r w:rsidRPr="00714C33">
              <w:t xml:space="preserve"> the data types that</w:t>
            </w:r>
            <w:r w:rsidRPr="00714C33">
              <w:rPr>
                <w:spacing w:val="-2"/>
              </w:rPr>
              <w:t xml:space="preserve"> </w:t>
            </w:r>
            <w:r w:rsidRPr="00714C33">
              <w:t>might be used to represent features from the marine environment</w:t>
            </w:r>
            <w:r w:rsidR="00090705">
              <w:t>,</w:t>
            </w:r>
            <w:r w:rsidRPr="00714C33">
              <w:rPr>
                <w:spacing w:val="-9"/>
              </w:rPr>
              <w:t xml:space="preserve"> </w:t>
            </w:r>
            <w:r w:rsidRPr="00714C33">
              <w:t>considering</w:t>
            </w:r>
            <w:r w:rsidRPr="00714C33">
              <w:rPr>
                <w:spacing w:val="-12"/>
              </w:rPr>
              <w:t xml:space="preserve"> </w:t>
            </w:r>
            <w:r w:rsidRPr="00714C33">
              <w:t>the</w:t>
            </w:r>
            <w:r w:rsidRPr="00714C33">
              <w:rPr>
                <w:spacing w:val="-9"/>
              </w:rPr>
              <w:t xml:space="preserve"> </w:t>
            </w:r>
            <w:r w:rsidRPr="00714C33">
              <w:t>attributes</w:t>
            </w:r>
            <w:r w:rsidRPr="00714C33">
              <w:rPr>
                <w:spacing w:val="-11"/>
              </w:rPr>
              <w:t xml:space="preserve"> </w:t>
            </w:r>
            <w:r w:rsidRPr="00714C33">
              <w:t>that might be associated with such features.</w:t>
            </w:r>
          </w:p>
          <w:p w14:paraId="50D428CB" w14:textId="77777777" w:rsidR="00484D65" w:rsidRPr="00714C33" w:rsidRDefault="00484D65" w:rsidP="00484D65">
            <w:pPr>
              <w:pStyle w:val="TableParagraph"/>
              <w:spacing w:before="18"/>
              <w:ind w:left="0"/>
              <w:rPr>
                <w:b/>
              </w:rPr>
            </w:pPr>
          </w:p>
          <w:p w14:paraId="762DD2E7" w14:textId="77777777" w:rsidR="00484D65" w:rsidRPr="00714C33" w:rsidRDefault="00484D65" w:rsidP="00484D65">
            <w:pPr>
              <w:pStyle w:val="TableParagraph"/>
              <w:ind w:left="109"/>
            </w:pPr>
            <w:r w:rsidRPr="00714C33">
              <w:rPr>
                <w:i/>
                <w:iCs/>
              </w:rPr>
              <w:t>Create</w:t>
            </w:r>
            <w:r w:rsidRPr="00714C33">
              <w:rPr>
                <w:i/>
                <w:iCs/>
                <w:spacing w:val="-6"/>
              </w:rPr>
              <w:t xml:space="preserve"> </w:t>
            </w:r>
            <w:r w:rsidRPr="00714C33">
              <w:t>a</w:t>
            </w:r>
            <w:r w:rsidRPr="00714C33">
              <w:rPr>
                <w:spacing w:val="-6"/>
              </w:rPr>
              <w:t xml:space="preserve"> </w:t>
            </w:r>
            <w:r w:rsidRPr="00714C33">
              <w:t>GIS</w:t>
            </w:r>
            <w:r w:rsidRPr="00714C33">
              <w:rPr>
                <w:spacing w:val="-6"/>
              </w:rPr>
              <w:t xml:space="preserve"> </w:t>
            </w:r>
            <w:r w:rsidRPr="00714C33">
              <w:t>project</w:t>
            </w:r>
            <w:r w:rsidRPr="00714C33">
              <w:rPr>
                <w:spacing w:val="-6"/>
              </w:rPr>
              <w:t xml:space="preserve"> </w:t>
            </w:r>
            <w:r w:rsidRPr="00714C33">
              <w:t>using</w:t>
            </w:r>
            <w:r w:rsidRPr="00714C33">
              <w:rPr>
                <w:spacing w:val="-11"/>
              </w:rPr>
              <w:t xml:space="preserve"> </w:t>
            </w:r>
            <w:r w:rsidRPr="00714C33">
              <w:t>marine</w:t>
            </w:r>
            <w:r w:rsidRPr="00714C33">
              <w:rPr>
                <w:spacing w:val="-6"/>
              </w:rPr>
              <w:t xml:space="preserve"> </w:t>
            </w:r>
            <w:r w:rsidRPr="00714C33">
              <w:t xml:space="preserve">spatial </w:t>
            </w:r>
            <w:r w:rsidRPr="00714C33">
              <w:rPr>
                <w:spacing w:val="-2"/>
              </w:rPr>
              <w:t>data.</w:t>
            </w:r>
          </w:p>
          <w:p w14:paraId="5700DBFB" w14:textId="77777777" w:rsidR="00484D65" w:rsidRPr="00714C33" w:rsidRDefault="00484D65" w:rsidP="00484D65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570413F5" w14:textId="3515F8E5" w:rsidR="00484D65" w:rsidRPr="00714C33" w:rsidRDefault="00484D65" w:rsidP="00484D65">
            <w:pPr>
              <w:pStyle w:val="TableParagraph"/>
              <w:ind w:left="109"/>
            </w:pPr>
            <w:r w:rsidRPr="00714C33">
              <w:rPr>
                <w:i/>
                <w:iCs/>
              </w:rPr>
              <w:t>Perform</w:t>
            </w:r>
            <w:r w:rsidRPr="00714C33">
              <w:rPr>
                <w:spacing w:val="-10"/>
              </w:rPr>
              <w:t xml:space="preserve"> </w:t>
            </w:r>
            <w:r w:rsidRPr="00714C33">
              <w:t xml:space="preserve">and </w:t>
            </w:r>
            <w:r w:rsidRPr="00714C33">
              <w:rPr>
                <w:i/>
                <w:iCs/>
              </w:rPr>
              <w:t>assess</w:t>
            </w:r>
            <w:r w:rsidRPr="00714C33">
              <w:t xml:space="preserve"> spatial</w:t>
            </w:r>
            <w:r w:rsidRPr="00714C33">
              <w:rPr>
                <w:spacing w:val="-8"/>
              </w:rPr>
              <w:t xml:space="preserve"> </w:t>
            </w:r>
            <w:r w:rsidRPr="00714C33">
              <w:t>processing</w:t>
            </w:r>
            <w:r w:rsidRPr="00714C33">
              <w:rPr>
                <w:spacing w:val="-9"/>
              </w:rPr>
              <w:t xml:space="preserve"> </w:t>
            </w:r>
            <w:r w:rsidRPr="00714C33">
              <w:t>on</w:t>
            </w:r>
            <w:r w:rsidRPr="00714C33">
              <w:rPr>
                <w:spacing w:val="-6"/>
              </w:rPr>
              <w:t xml:space="preserve"> </w:t>
            </w:r>
            <w:r w:rsidRPr="00714C33">
              <w:t>marine</w:t>
            </w:r>
            <w:r w:rsidRPr="00714C33">
              <w:rPr>
                <w:spacing w:val="-6"/>
              </w:rPr>
              <w:t xml:space="preserve"> </w:t>
            </w:r>
            <w:r w:rsidRPr="00714C33">
              <w:t>data sets</w:t>
            </w:r>
            <w:r w:rsidR="00090705">
              <w:t>,</w:t>
            </w:r>
            <w:r w:rsidRPr="00714C33">
              <w:t xml:space="preserve"> including datum and projection</w:t>
            </w:r>
          </w:p>
          <w:p w14:paraId="527E8DCC" w14:textId="77777777" w:rsidR="00484D65" w:rsidRPr="00714C33" w:rsidRDefault="00484D65" w:rsidP="00484D65">
            <w:pPr>
              <w:pStyle w:val="TableParagraph"/>
              <w:spacing w:before="1" w:line="238" w:lineRule="exact"/>
              <w:ind w:left="109"/>
              <w:rPr>
                <w:spacing w:val="-2"/>
              </w:rPr>
            </w:pPr>
            <w:r w:rsidRPr="00714C33">
              <w:rPr>
                <w:spacing w:val="-2"/>
              </w:rPr>
              <w:t>Transformations</w:t>
            </w:r>
          </w:p>
          <w:p w14:paraId="5C12A53F" w14:textId="77777777" w:rsidR="00484D65" w:rsidRPr="00714C33" w:rsidRDefault="00484D65" w:rsidP="00484D65">
            <w:pPr>
              <w:pStyle w:val="TableParagraph"/>
              <w:spacing w:before="1" w:line="238" w:lineRule="exact"/>
              <w:ind w:left="109"/>
              <w:rPr>
                <w:spacing w:val="-2"/>
              </w:rPr>
            </w:pPr>
          </w:p>
          <w:p w14:paraId="05F90C37" w14:textId="525A4F6E" w:rsidR="00484D65" w:rsidRPr="00714C33" w:rsidRDefault="00484D65" w:rsidP="00090705">
            <w:pPr>
              <w:pStyle w:val="ListParagraph"/>
              <w:ind w:left="109" w:right="183"/>
              <w:rPr>
                <w:rFonts w:ascii="Times New Roman" w:hAnsi="Times New Roman"/>
                <w:i/>
                <w:iCs/>
              </w:rPr>
            </w:pPr>
            <w:r w:rsidRPr="00714C33">
              <w:rPr>
                <w:rFonts w:ascii="Times New Roman" w:hAnsi="Times New Roman"/>
                <w:i/>
                <w:iCs/>
              </w:rPr>
              <w:t>Select</w:t>
            </w:r>
            <w:r w:rsidRPr="00714C33">
              <w:rPr>
                <w:rFonts w:ascii="Times New Roman" w:hAnsi="Times New Roman"/>
              </w:rPr>
              <w:t xml:space="preserve"> and </w:t>
            </w:r>
            <w:r w:rsidRPr="00751235">
              <w:rPr>
                <w:rFonts w:ascii="Times New Roman" w:hAnsi="Times New Roman"/>
                <w:i/>
                <w:iCs/>
              </w:rPr>
              <w:t>u</w:t>
            </w:r>
            <w:r w:rsidRPr="00751235">
              <w:rPr>
                <w:rFonts w:ascii="Times New Roman" w:hAnsi="Times New Roman"/>
                <w:i/>
                <w:iCs/>
                <w:spacing w:val="-2"/>
              </w:rPr>
              <w:t xml:space="preserve">se </w:t>
            </w:r>
            <w:r w:rsidRPr="00714C33">
              <w:rPr>
                <w:rFonts w:ascii="Times New Roman" w:hAnsi="Times New Roman"/>
                <w:spacing w:val="-2"/>
              </w:rPr>
              <w:t>a GIS to calculate characteristics such as slope and rugosity from surfaces</w:t>
            </w:r>
          </w:p>
        </w:tc>
        <w:tc>
          <w:tcPr>
            <w:tcW w:w="3544" w:type="dxa"/>
          </w:tcPr>
          <w:p w14:paraId="3E5644C4" w14:textId="77777777" w:rsidR="00484D65" w:rsidRPr="00714C33" w:rsidRDefault="00484D65" w:rsidP="00484D6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E98E22E" w14:textId="77777777" w:rsidR="00484D65" w:rsidRPr="00714C33" w:rsidRDefault="00484D65" w:rsidP="00484D6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A29C36C" w14:textId="77777777" w:rsidR="00484D65" w:rsidRPr="00714C33" w:rsidRDefault="00484D65" w:rsidP="00484D6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F3ACF5D" w14:textId="77777777" w:rsidR="00484D65" w:rsidRPr="00714C33" w:rsidRDefault="00484D65" w:rsidP="00484D65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E32076B" w14:textId="77777777" w:rsidR="00484D65" w:rsidRPr="00714C33" w:rsidRDefault="00484D65" w:rsidP="00484D65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45088347" w14:textId="77777777" w:rsidR="00FE127A" w:rsidRDefault="00FE127A"/>
    <w:p w14:paraId="594E710F" w14:textId="77777777" w:rsidR="00183F06" w:rsidRDefault="00183F06"/>
    <w:p w14:paraId="04BDD184" w14:textId="77777777" w:rsidR="00183F06" w:rsidRDefault="00183F06"/>
    <w:p w14:paraId="125A02F5" w14:textId="77777777" w:rsidR="00183F06" w:rsidRDefault="00183F06"/>
    <w:p w14:paraId="2C41FC5E" w14:textId="77777777" w:rsidR="00183F06" w:rsidRDefault="00183F06"/>
    <w:p w14:paraId="6B43FDB1" w14:textId="77777777" w:rsidR="00183F06" w:rsidRDefault="00183F06"/>
    <w:p w14:paraId="01909060" w14:textId="77777777" w:rsidR="00183F06" w:rsidRDefault="00183F06"/>
    <w:p w14:paraId="5E767753" w14:textId="77777777" w:rsidR="00183F06" w:rsidRDefault="00183F06"/>
    <w:p w14:paraId="1EA7FF61" w14:textId="77777777" w:rsidR="00183F06" w:rsidRDefault="00183F06"/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3269"/>
        <w:gridCol w:w="3260"/>
        <w:gridCol w:w="3547"/>
        <w:gridCol w:w="531"/>
        <w:gridCol w:w="532"/>
        <w:gridCol w:w="532"/>
        <w:gridCol w:w="532"/>
      </w:tblGrid>
      <w:tr w:rsidR="00484D65" w:rsidRPr="00484D65" w14:paraId="7D00625A" w14:textId="77777777" w:rsidTr="00F86317">
        <w:trPr>
          <w:trHeight w:val="341"/>
        </w:trPr>
        <w:tc>
          <w:tcPr>
            <w:tcW w:w="13903" w:type="dxa"/>
            <w:gridSpan w:val="8"/>
          </w:tcPr>
          <w:p w14:paraId="295A01B6" w14:textId="065168B1" w:rsidR="00484D65" w:rsidRPr="00484D65" w:rsidRDefault="00484D65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484D65">
              <w:rPr>
                <w:b/>
                <w:color w:val="000000" w:themeColor="text1"/>
              </w:rPr>
              <w:lastRenderedPageBreak/>
              <w:t xml:space="preserve">H7.2 </w:t>
            </w:r>
            <w:r w:rsidRPr="00484D65">
              <w:rPr>
                <w:b/>
              </w:rPr>
              <w:t>Marine</w:t>
            </w:r>
            <w:r w:rsidRPr="00484D65">
              <w:rPr>
                <w:b/>
                <w:spacing w:val="-2"/>
              </w:rPr>
              <w:t xml:space="preserve"> </w:t>
            </w:r>
            <w:r w:rsidRPr="00484D65">
              <w:rPr>
                <w:b/>
              </w:rPr>
              <w:t>data</w:t>
            </w:r>
            <w:r w:rsidRPr="00484D65">
              <w:rPr>
                <w:b/>
                <w:spacing w:val="-1"/>
              </w:rPr>
              <w:t xml:space="preserve"> </w:t>
            </w:r>
            <w:r w:rsidRPr="00484D65">
              <w:rPr>
                <w:b/>
              </w:rPr>
              <w:t>sources</w:t>
            </w:r>
            <w:r w:rsidRPr="00484D65">
              <w:rPr>
                <w:b/>
                <w:spacing w:val="-2"/>
              </w:rPr>
              <w:t xml:space="preserve"> </w:t>
            </w:r>
            <w:r w:rsidRPr="00484D65">
              <w:rPr>
                <w:b/>
              </w:rPr>
              <w:t>and</w:t>
            </w:r>
            <w:r w:rsidRPr="00484D65">
              <w:rPr>
                <w:b/>
                <w:spacing w:val="-1"/>
              </w:rPr>
              <w:t xml:space="preserve"> </w:t>
            </w:r>
            <w:r w:rsidRPr="00484D65">
              <w:rPr>
                <w:b/>
                <w:spacing w:val="-2"/>
              </w:rPr>
              <w:t>dissemination</w:t>
            </w:r>
          </w:p>
        </w:tc>
      </w:tr>
      <w:tr w:rsidR="00484D65" w:rsidRPr="00484D65" w14:paraId="07E49EDC" w14:textId="77777777" w:rsidTr="00484D65">
        <w:trPr>
          <w:trHeight w:val="341"/>
        </w:trPr>
        <w:tc>
          <w:tcPr>
            <w:tcW w:w="1700" w:type="dxa"/>
            <w:vMerge w:val="restart"/>
            <w:tcBorders>
              <w:right w:val="single" w:sz="4" w:space="0" w:color="auto"/>
            </w:tcBorders>
          </w:tcPr>
          <w:p w14:paraId="15F16D95" w14:textId="77777777" w:rsidR="00484D65" w:rsidRPr="00484D65" w:rsidRDefault="00484D65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484D65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05B9B4" w14:textId="77777777" w:rsidR="00484D65" w:rsidRPr="00484D65" w:rsidRDefault="00484D65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484D65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B220A7" w14:textId="77777777" w:rsidR="00484D65" w:rsidRPr="00484D65" w:rsidRDefault="00484D65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84D65">
              <w:rPr>
                <w:b/>
                <w:color w:val="000000" w:themeColor="text1"/>
              </w:rPr>
              <w:t>Learning</w:t>
            </w:r>
            <w:r w:rsidRPr="00484D65">
              <w:rPr>
                <w:b/>
                <w:color w:val="000000" w:themeColor="text1"/>
                <w:spacing w:val="-3"/>
              </w:rPr>
              <w:t xml:space="preserve"> </w:t>
            </w:r>
            <w:r w:rsidRPr="00484D65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7" w:type="dxa"/>
            <w:vMerge w:val="restart"/>
            <w:tcBorders>
              <w:left w:val="single" w:sz="4" w:space="0" w:color="auto"/>
            </w:tcBorders>
          </w:tcPr>
          <w:p w14:paraId="649BA6F1" w14:textId="77777777" w:rsidR="00484D65" w:rsidRPr="00484D65" w:rsidRDefault="00484D65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484D65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42606A8E" w14:textId="77777777" w:rsidR="00484D65" w:rsidRPr="00484D65" w:rsidRDefault="00484D65" w:rsidP="00484D65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484D65">
              <w:rPr>
                <w:b/>
                <w:bCs/>
                <w:color w:val="000000" w:themeColor="text1"/>
              </w:rPr>
              <w:t>Hours</w:t>
            </w:r>
          </w:p>
        </w:tc>
      </w:tr>
      <w:tr w:rsidR="00484D65" w:rsidRPr="00484D65" w14:paraId="259EC478" w14:textId="77777777" w:rsidTr="00484D65">
        <w:trPr>
          <w:trHeight w:val="282"/>
        </w:trPr>
        <w:tc>
          <w:tcPr>
            <w:tcW w:w="1700" w:type="dxa"/>
            <w:vMerge/>
            <w:tcBorders>
              <w:right w:val="single" w:sz="4" w:space="0" w:color="auto"/>
            </w:tcBorders>
          </w:tcPr>
          <w:p w14:paraId="68AF0628" w14:textId="049FECF0" w:rsidR="00484D65" w:rsidRPr="00484D65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F853C" w14:textId="77777777" w:rsidR="00484D65" w:rsidRPr="00484D65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76BC7" w14:textId="77777777" w:rsidR="00484D65" w:rsidRPr="00484D65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6862FD3C" w14:textId="77777777" w:rsidR="00484D65" w:rsidRPr="00484D65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1D8C1B21" w14:textId="38DBEEC0" w:rsidR="00484D65" w:rsidRPr="00484D65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84D65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22F9785D" w14:textId="77777777" w:rsidR="00484D65" w:rsidRPr="00484D65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84D65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578B442D" w14:textId="77777777" w:rsidR="00484D65" w:rsidRPr="00484D65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84D65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14C35BA0" w14:textId="77777777" w:rsidR="00484D65" w:rsidRPr="00484D65" w:rsidRDefault="00484D65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484D65">
              <w:rPr>
                <w:b/>
                <w:color w:val="000000" w:themeColor="text1"/>
              </w:rPr>
              <w:t>Sg</w:t>
            </w:r>
          </w:p>
        </w:tc>
      </w:tr>
      <w:tr w:rsidR="00EB37BC" w:rsidRPr="00484D65" w14:paraId="69319187" w14:textId="77777777" w:rsidTr="00484D65">
        <w:trPr>
          <w:trHeight w:val="1624"/>
        </w:trPr>
        <w:tc>
          <w:tcPr>
            <w:tcW w:w="1700" w:type="dxa"/>
          </w:tcPr>
          <w:p w14:paraId="2F43631D" w14:textId="77777777" w:rsidR="00EB37BC" w:rsidRPr="00484D65" w:rsidRDefault="00EB37BC" w:rsidP="00EB37BC">
            <w:pPr>
              <w:pStyle w:val="TableParagraph"/>
              <w:spacing w:line="247" w:lineRule="exact"/>
            </w:pPr>
            <w:r w:rsidRPr="00484D65">
              <w:t>H7.2a</w:t>
            </w:r>
            <w:r w:rsidRPr="00484D65">
              <w:rPr>
                <w:spacing w:val="-4"/>
              </w:rPr>
              <w:t xml:space="preserve"> MSDI</w:t>
            </w:r>
          </w:p>
          <w:p w14:paraId="473E1658" w14:textId="77777777" w:rsidR="00EB37BC" w:rsidRPr="00484D65" w:rsidRDefault="00EB37BC" w:rsidP="00EB37BC">
            <w:pPr>
              <w:pStyle w:val="TableParagraph"/>
              <w:spacing w:before="21"/>
              <w:ind w:left="0"/>
              <w:rPr>
                <w:b/>
              </w:rPr>
            </w:pPr>
          </w:p>
          <w:p w14:paraId="1ADA1FE7" w14:textId="33EBFA66" w:rsidR="00EB37BC" w:rsidRPr="00484D65" w:rsidRDefault="00EB37BC" w:rsidP="00EB37BC">
            <w:pPr>
              <w:pStyle w:val="TableParagraph"/>
              <w:rPr>
                <w:i/>
                <w:iCs/>
                <w:color w:val="000000" w:themeColor="text1"/>
              </w:rPr>
            </w:pPr>
            <w:r w:rsidRPr="00484D65">
              <w:rPr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1726914B" w14:textId="77777777" w:rsidR="00EB37BC" w:rsidRPr="00484D65" w:rsidRDefault="00EB37BC">
            <w:pPr>
              <w:pStyle w:val="TableParagraph"/>
              <w:numPr>
                <w:ilvl w:val="0"/>
                <w:numId w:val="138"/>
              </w:numPr>
              <w:tabs>
                <w:tab w:val="left" w:pos="532"/>
              </w:tabs>
              <w:spacing w:line="246" w:lineRule="exact"/>
            </w:pPr>
            <w:r w:rsidRPr="00484D65">
              <w:t>Basic</w:t>
            </w:r>
            <w:r w:rsidRPr="00484D65">
              <w:rPr>
                <w:spacing w:val="-5"/>
              </w:rPr>
              <w:t xml:space="preserve"> </w:t>
            </w:r>
            <w:r w:rsidRPr="00484D65">
              <w:t>concept</w:t>
            </w:r>
            <w:r w:rsidRPr="00484D65">
              <w:rPr>
                <w:spacing w:val="-3"/>
              </w:rPr>
              <w:t xml:space="preserve"> </w:t>
            </w:r>
            <w:r w:rsidRPr="00484D65">
              <w:t>of</w:t>
            </w:r>
            <w:r w:rsidRPr="00484D65">
              <w:rPr>
                <w:spacing w:val="-3"/>
              </w:rPr>
              <w:t xml:space="preserve"> </w:t>
            </w:r>
            <w:r w:rsidRPr="00484D65">
              <w:rPr>
                <w:spacing w:val="-4"/>
              </w:rPr>
              <w:t>MSDI</w:t>
            </w:r>
          </w:p>
          <w:p w14:paraId="4CDB241C" w14:textId="5B278BAF" w:rsidR="00EB37BC" w:rsidRPr="00484D65" w:rsidRDefault="00EB37BC">
            <w:pPr>
              <w:pStyle w:val="TableParagraph"/>
              <w:numPr>
                <w:ilvl w:val="0"/>
                <w:numId w:val="138"/>
              </w:numPr>
              <w:tabs>
                <w:tab w:val="left" w:pos="532"/>
              </w:tabs>
              <w:spacing w:line="246" w:lineRule="exact"/>
            </w:pPr>
            <w:r w:rsidRPr="00484D65">
              <w:t>Importance</w:t>
            </w:r>
            <w:r w:rsidRPr="00484D65">
              <w:rPr>
                <w:spacing w:val="-8"/>
              </w:rPr>
              <w:t xml:space="preserve"> </w:t>
            </w:r>
            <w:r w:rsidRPr="00484D65">
              <w:t>and</w:t>
            </w:r>
            <w:r w:rsidRPr="00484D65">
              <w:rPr>
                <w:spacing w:val="-11"/>
              </w:rPr>
              <w:t xml:space="preserve"> </w:t>
            </w:r>
            <w:r w:rsidRPr="00484D65">
              <w:t>role</w:t>
            </w:r>
            <w:r w:rsidRPr="00484D65">
              <w:rPr>
                <w:spacing w:val="-8"/>
              </w:rPr>
              <w:t xml:space="preserve"> </w:t>
            </w:r>
            <w:r w:rsidRPr="00484D65">
              <w:t>of</w:t>
            </w:r>
            <w:r w:rsidRPr="00484D65">
              <w:rPr>
                <w:spacing w:val="-8"/>
              </w:rPr>
              <w:t xml:space="preserve"> </w:t>
            </w:r>
            <w:r w:rsidRPr="00484D65">
              <w:t xml:space="preserve">data </w:t>
            </w:r>
            <w:r w:rsidRPr="00484D65">
              <w:rPr>
                <w:spacing w:val="-2"/>
              </w:rPr>
              <w:t>standards</w:t>
            </w:r>
          </w:p>
          <w:p w14:paraId="751A24F1" w14:textId="77777777" w:rsidR="00EB37BC" w:rsidRPr="00484D65" w:rsidRDefault="00EB37BC">
            <w:pPr>
              <w:pStyle w:val="TableParagraph"/>
              <w:numPr>
                <w:ilvl w:val="0"/>
                <w:numId w:val="139"/>
              </w:numPr>
              <w:tabs>
                <w:tab w:val="left" w:pos="528"/>
                <w:tab w:val="left" w:pos="532"/>
              </w:tabs>
              <w:ind w:right="211"/>
            </w:pPr>
            <w:r w:rsidRPr="00484D65">
              <w:t>The</w:t>
            </w:r>
            <w:r w:rsidRPr="00484D65">
              <w:rPr>
                <w:spacing w:val="-8"/>
              </w:rPr>
              <w:t xml:space="preserve"> </w:t>
            </w:r>
            <w:r w:rsidRPr="00484D65">
              <w:t>value</w:t>
            </w:r>
            <w:r w:rsidRPr="00484D65">
              <w:rPr>
                <w:spacing w:val="-6"/>
              </w:rPr>
              <w:t xml:space="preserve"> </w:t>
            </w:r>
            <w:r w:rsidRPr="00484D65">
              <w:t>and</w:t>
            </w:r>
            <w:r w:rsidRPr="00484D65">
              <w:rPr>
                <w:spacing w:val="-6"/>
              </w:rPr>
              <w:t xml:space="preserve"> </w:t>
            </w:r>
            <w:r w:rsidRPr="00484D65">
              <w:t>benefit</w:t>
            </w:r>
            <w:r w:rsidRPr="00484D65">
              <w:rPr>
                <w:spacing w:val="-8"/>
              </w:rPr>
              <w:t xml:space="preserve"> </w:t>
            </w:r>
            <w:r w:rsidRPr="00484D65">
              <w:t>of</w:t>
            </w:r>
            <w:r w:rsidRPr="00484D65">
              <w:rPr>
                <w:spacing w:val="-6"/>
              </w:rPr>
              <w:t xml:space="preserve"> </w:t>
            </w:r>
            <w:r w:rsidRPr="00484D65">
              <w:t xml:space="preserve">good </w:t>
            </w:r>
            <w:r w:rsidRPr="00484D65">
              <w:rPr>
                <w:spacing w:val="-2"/>
              </w:rPr>
              <w:t>metadata</w:t>
            </w:r>
          </w:p>
          <w:p w14:paraId="2C9718F7" w14:textId="62B5D786" w:rsidR="00EB37BC" w:rsidRPr="00484D65" w:rsidRDefault="00EB37BC">
            <w:pPr>
              <w:pStyle w:val="TableParagraph"/>
              <w:numPr>
                <w:ilvl w:val="0"/>
                <w:numId w:val="139"/>
              </w:numPr>
              <w:tabs>
                <w:tab w:val="left" w:pos="528"/>
                <w:tab w:val="left" w:pos="532"/>
              </w:tabs>
              <w:ind w:right="211"/>
            </w:pPr>
            <w:r w:rsidRPr="00484D65">
              <w:t>Data</w:t>
            </w:r>
            <w:r w:rsidRPr="00484D65">
              <w:rPr>
                <w:spacing w:val="-3"/>
              </w:rPr>
              <w:t xml:space="preserve"> </w:t>
            </w:r>
            <w:r w:rsidRPr="00484D65">
              <w:t>exchange</w:t>
            </w:r>
            <w:r w:rsidRPr="00484D65">
              <w:rPr>
                <w:spacing w:val="-3"/>
              </w:rPr>
              <w:t xml:space="preserve"> </w:t>
            </w:r>
            <w:r w:rsidRPr="00484D65">
              <w:t>and</w:t>
            </w:r>
            <w:r w:rsidRPr="00484D65">
              <w:rPr>
                <w:spacing w:val="-3"/>
              </w:rPr>
              <w:t xml:space="preserve"> </w:t>
            </w:r>
            <w:r w:rsidRPr="00484D65">
              <w:rPr>
                <w:spacing w:val="-2"/>
              </w:rPr>
              <w:t>sharing</w:t>
            </w:r>
          </w:p>
        </w:tc>
        <w:tc>
          <w:tcPr>
            <w:tcW w:w="3260" w:type="dxa"/>
          </w:tcPr>
          <w:p w14:paraId="3BA5920D" w14:textId="1524065A" w:rsidR="00EB37BC" w:rsidRPr="00484D65" w:rsidRDefault="00EB37BC" w:rsidP="00EB37BC">
            <w:pPr>
              <w:pStyle w:val="TableParagraph"/>
              <w:ind w:left="109"/>
              <w:rPr>
                <w:color w:val="000000" w:themeColor="text1"/>
              </w:rPr>
            </w:pPr>
            <w:r w:rsidRPr="00484D65">
              <w:rPr>
                <w:i/>
                <w:iCs/>
              </w:rPr>
              <w:t>Describe</w:t>
            </w:r>
            <w:r w:rsidRPr="00484D65">
              <w:rPr>
                <w:spacing w:val="-7"/>
              </w:rPr>
              <w:t xml:space="preserve"> </w:t>
            </w:r>
            <w:r w:rsidRPr="00484D65">
              <w:t>the</w:t>
            </w:r>
            <w:r w:rsidRPr="00484D65">
              <w:rPr>
                <w:spacing w:val="-7"/>
              </w:rPr>
              <w:t xml:space="preserve"> </w:t>
            </w:r>
            <w:r w:rsidRPr="00484D65">
              <w:t>role</w:t>
            </w:r>
            <w:r w:rsidRPr="00484D65">
              <w:rPr>
                <w:spacing w:val="-6"/>
              </w:rPr>
              <w:t xml:space="preserve"> </w:t>
            </w:r>
            <w:r w:rsidRPr="00484D65">
              <w:t>of</w:t>
            </w:r>
            <w:r w:rsidRPr="00484D65">
              <w:rPr>
                <w:spacing w:val="-6"/>
              </w:rPr>
              <w:t xml:space="preserve"> </w:t>
            </w:r>
            <w:r w:rsidRPr="00484D65">
              <w:t>hydrographic</w:t>
            </w:r>
            <w:r w:rsidRPr="00484D65">
              <w:rPr>
                <w:spacing w:val="-6"/>
              </w:rPr>
              <w:t xml:space="preserve"> </w:t>
            </w:r>
            <w:r w:rsidRPr="00484D65">
              <w:t>data</w:t>
            </w:r>
            <w:r w:rsidRPr="00484D65">
              <w:rPr>
                <w:spacing w:val="-7"/>
              </w:rPr>
              <w:t xml:space="preserve"> </w:t>
            </w:r>
            <w:r w:rsidRPr="00484D65">
              <w:t>in Marine Spatial Data Infrastructures.</w:t>
            </w:r>
          </w:p>
        </w:tc>
        <w:tc>
          <w:tcPr>
            <w:tcW w:w="3547" w:type="dxa"/>
          </w:tcPr>
          <w:p w14:paraId="59E0C54A" w14:textId="77777777" w:rsidR="00EB37BC" w:rsidRPr="00484D65" w:rsidRDefault="00EB37BC" w:rsidP="00EB37B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1EFD91D5" w14:textId="77777777" w:rsidR="00EB37BC" w:rsidRPr="00484D65" w:rsidRDefault="00EB37BC" w:rsidP="00EB37B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0D06C14" w14:textId="77777777" w:rsidR="00EB37BC" w:rsidRPr="00484D65" w:rsidRDefault="00EB37BC" w:rsidP="00EB37B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6CEEA9F" w14:textId="77777777" w:rsidR="00EB37BC" w:rsidRPr="00484D65" w:rsidRDefault="00EB37BC" w:rsidP="00EB37B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B0BA7CF" w14:textId="77777777" w:rsidR="00EB37BC" w:rsidRPr="00484D65" w:rsidRDefault="00EB37BC" w:rsidP="00EB37BC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EB37BC" w:rsidRPr="00484D65" w14:paraId="19318A0C" w14:textId="77777777" w:rsidTr="00484D65">
        <w:trPr>
          <w:trHeight w:val="2266"/>
        </w:trPr>
        <w:tc>
          <w:tcPr>
            <w:tcW w:w="1700" w:type="dxa"/>
          </w:tcPr>
          <w:p w14:paraId="1C89BF36" w14:textId="77777777" w:rsidR="00EB37BC" w:rsidRPr="00484D65" w:rsidRDefault="00EB37BC" w:rsidP="00EB37BC">
            <w:pPr>
              <w:pStyle w:val="TableParagraph"/>
              <w:ind w:right="348"/>
            </w:pPr>
            <w:r w:rsidRPr="00484D65">
              <w:t>H7.2b Open access</w:t>
            </w:r>
            <w:r w:rsidRPr="00484D65">
              <w:rPr>
                <w:spacing w:val="-14"/>
              </w:rPr>
              <w:t xml:space="preserve"> </w:t>
            </w:r>
            <w:r w:rsidRPr="00484D65">
              <w:t xml:space="preserve">marine </w:t>
            </w:r>
            <w:r w:rsidRPr="00484D65">
              <w:rPr>
                <w:spacing w:val="-4"/>
              </w:rPr>
              <w:t>data</w:t>
            </w:r>
          </w:p>
          <w:p w14:paraId="6B792DB7" w14:textId="77777777" w:rsidR="00EB37BC" w:rsidRPr="00484D65" w:rsidRDefault="00EB37BC" w:rsidP="00EB37BC">
            <w:pPr>
              <w:pStyle w:val="TableParagraph"/>
              <w:spacing w:before="16"/>
              <w:ind w:left="0"/>
              <w:rPr>
                <w:b/>
              </w:rPr>
            </w:pPr>
          </w:p>
          <w:p w14:paraId="37684EF5" w14:textId="22DBC10A" w:rsidR="00EB37BC" w:rsidRPr="00484D65" w:rsidRDefault="00EB37BC" w:rsidP="00EB37BC">
            <w:pPr>
              <w:pStyle w:val="ListParagraph"/>
              <w:spacing w:line="247" w:lineRule="exact"/>
              <w:rPr>
                <w:rFonts w:ascii="Times New Roman" w:hAnsi="Times New Roman"/>
              </w:rPr>
            </w:pPr>
            <w:r w:rsidRPr="00484D65">
              <w:rPr>
                <w:rFonts w:ascii="Times New Roman" w:hAnsi="Times New Roman"/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63896456" w14:textId="77777777" w:rsidR="00EB37BC" w:rsidRPr="00484D65" w:rsidRDefault="00EB37BC">
            <w:pPr>
              <w:pStyle w:val="TableParagraph"/>
              <w:numPr>
                <w:ilvl w:val="0"/>
                <w:numId w:val="140"/>
              </w:numPr>
              <w:tabs>
                <w:tab w:val="left" w:pos="532"/>
              </w:tabs>
              <w:ind w:right="865"/>
            </w:pPr>
            <w:r w:rsidRPr="00484D65">
              <w:t>Open</w:t>
            </w:r>
            <w:r w:rsidRPr="00484D65">
              <w:rPr>
                <w:spacing w:val="-14"/>
              </w:rPr>
              <w:t xml:space="preserve"> </w:t>
            </w:r>
            <w:r w:rsidRPr="00484D65">
              <w:t>access</w:t>
            </w:r>
            <w:r w:rsidRPr="00484D65">
              <w:rPr>
                <w:spacing w:val="-14"/>
              </w:rPr>
              <w:t xml:space="preserve"> </w:t>
            </w:r>
            <w:r w:rsidRPr="00484D65">
              <w:t>databases including GEBCO, EMODNET, NCEI, GMRT, DCDB, etc.</w:t>
            </w:r>
          </w:p>
          <w:p w14:paraId="28DB30ED" w14:textId="77777777" w:rsidR="00EB37BC" w:rsidRPr="00484D65" w:rsidRDefault="00EB37BC">
            <w:pPr>
              <w:pStyle w:val="TableParagraph"/>
              <w:numPr>
                <w:ilvl w:val="0"/>
                <w:numId w:val="140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484D65">
              <w:t>Marine</w:t>
            </w:r>
            <w:r w:rsidRPr="00484D65">
              <w:rPr>
                <w:spacing w:val="-4"/>
              </w:rPr>
              <w:t xml:space="preserve"> </w:t>
            </w:r>
            <w:r w:rsidRPr="00484D65">
              <w:t>data</w:t>
            </w:r>
            <w:r w:rsidRPr="00484D65">
              <w:rPr>
                <w:spacing w:val="-2"/>
              </w:rPr>
              <w:t xml:space="preserve"> portals</w:t>
            </w:r>
          </w:p>
          <w:p w14:paraId="7BF0CD55" w14:textId="77777777" w:rsidR="00EB37BC" w:rsidRPr="00484D65" w:rsidRDefault="00EB37BC">
            <w:pPr>
              <w:pStyle w:val="TableParagraph"/>
              <w:numPr>
                <w:ilvl w:val="0"/>
                <w:numId w:val="140"/>
              </w:numPr>
              <w:tabs>
                <w:tab w:val="left" w:pos="528"/>
                <w:tab w:val="left" w:pos="532"/>
              </w:tabs>
              <w:ind w:right="630"/>
            </w:pPr>
            <w:r w:rsidRPr="00484D65">
              <w:t>Data</w:t>
            </w:r>
            <w:r w:rsidRPr="00484D65">
              <w:rPr>
                <w:spacing w:val="-12"/>
              </w:rPr>
              <w:t xml:space="preserve"> </w:t>
            </w:r>
            <w:r w:rsidRPr="00484D65">
              <w:t>reliability</w:t>
            </w:r>
            <w:r w:rsidRPr="00484D65">
              <w:rPr>
                <w:spacing w:val="-12"/>
              </w:rPr>
              <w:t xml:space="preserve"> </w:t>
            </w:r>
            <w:r w:rsidRPr="00484D65">
              <w:t>from</w:t>
            </w:r>
            <w:r w:rsidRPr="00484D65">
              <w:rPr>
                <w:spacing w:val="-13"/>
              </w:rPr>
              <w:t xml:space="preserve"> </w:t>
            </w:r>
            <w:r w:rsidRPr="00484D65">
              <w:t xml:space="preserve">web </w:t>
            </w:r>
            <w:r w:rsidRPr="00484D65">
              <w:rPr>
                <w:spacing w:val="-2"/>
              </w:rPr>
              <w:t>sources</w:t>
            </w:r>
          </w:p>
          <w:p w14:paraId="37A9E20C" w14:textId="600242E4" w:rsidR="00EB37BC" w:rsidRPr="00484D65" w:rsidRDefault="00EB37BC" w:rsidP="00EB37BC">
            <w:pPr>
              <w:pStyle w:val="ListParagraph"/>
              <w:numPr>
                <w:ilvl w:val="0"/>
                <w:numId w:val="16"/>
              </w:numPr>
              <w:tabs>
                <w:tab w:val="left" w:pos="528"/>
                <w:tab w:val="left" w:pos="532"/>
              </w:tabs>
              <w:ind w:right="211"/>
              <w:rPr>
                <w:rFonts w:ascii="Times New Roman" w:hAnsi="Times New Roman"/>
              </w:rPr>
            </w:pPr>
            <w:r w:rsidRPr="00484D65">
              <w:rPr>
                <w:rFonts w:ascii="Times New Roman" w:hAnsi="Times New Roman"/>
              </w:rPr>
              <w:t>Crowd-sourced</w:t>
            </w:r>
            <w:r w:rsidRPr="00484D65">
              <w:rPr>
                <w:rFonts w:ascii="Times New Roman" w:hAnsi="Times New Roman"/>
                <w:spacing w:val="-8"/>
              </w:rPr>
              <w:t xml:space="preserve"> </w:t>
            </w:r>
            <w:r w:rsidRPr="00484D65">
              <w:rPr>
                <w:rFonts w:ascii="Times New Roman" w:hAnsi="Times New Roman"/>
                <w:spacing w:val="-4"/>
              </w:rPr>
              <w:t>data</w:t>
            </w:r>
          </w:p>
        </w:tc>
        <w:tc>
          <w:tcPr>
            <w:tcW w:w="3260" w:type="dxa"/>
          </w:tcPr>
          <w:p w14:paraId="0B51C66C" w14:textId="51CD1F2F" w:rsidR="00EB37BC" w:rsidRPr="00484D65" w:rsidRDefault="00EB37BC" w:rsidP="00EB37BC">
            <w:pPr>
              <w:pStyle w:val="TableParagraph"/>
              <w:ind w:left="109"/>
              <w:rPr>
                <w:i/>
                <w:iCs/>
              </w:rPr>
            </w:pPr>
            <w:r w:rsidRPr="00484D65">
              <w:rPr>
                <w:i/>
                <w:iCs/>
              </w:rPr>
              <w:t xml:space="preserve">Distinguish </w:t>
            </w:r>
            <w:r w:rsidRPr="00484D65">
              <w:t>between types</w:t>
            </w:r>
            <w:r w:rsidRPr="00484D65">
              <w:rPr>
                <w:spacing w:val="-1"/>
              </w:rPr>
              <w:t xml:space="preserve"> </w:t>
            </w:r>
            <w:r w:rsidRPr="00484D65">
              <w:t>and sources of data</w:t>
            </w:r>
            <w:r w:rsidRPr="00484D65">
              <w:rPr>
                <w:spacing w:val="-7"/>
              </w:rPr>
              <w:t xml:space="preserve"> </w:t>
            </w:r>
            <w:r w:rsidRPr="00484D65">
              <w:t>as</w:t>
            </w:r>
            <w:r w:rsidRPr="00484D65">
              <w:rPr>
                <w:spacing w:val="-5"/>
              </w:rPr>
              <w:t xml:space="preserve"> </w:t>
            </w:r>
            <w:r w:rsidRPr="00484D65">
              <w:t>a</w:t>
            </w:r>
            <w:r w:rsidRPr="00484D65">
              <w:rPr>
                <w:spacing w:val="-7"/>
              </w:rPr>
              <w:t xml:space="preserve"> </w:t>
            </w:r>
            <w:r w:rsidRPr="00484D65">
              <w:t>measure</w:t>
            </w:r>
            <w:r w:rsidRPr="00484D65">
              <w:rPr>
                <w:spacing w:val="-5"/>
              </w:rPr>
              <w:t xml:space="preserve"> </w:t>
            </w:r>
            <w:r w:rsidRPr="00484D65">
              <w:t>of</w:t>
            </w:r>
            <w:r w:rsidRPr="00484D65">
              <w:rPr>
                <w:spacing w:val="-3"/>
              </w:rPr>
              <w:t xml:space="preserve"> </w:t>
            </w:r>
            <w:r w:rsidRPr="00484D65">
              <w:t>reliability</w:t>
            </w:r>
            <w:r w:rsidRPr="00484D65">
              <w:rPr>
                <w:spacing w:val="-8"/>
              </w:rPr>
              <w:t xml:space="preserve"> </w:t>
            </w:r>
            <w:r w:rsidRPr="00484D65">
              <w:t>and</w:t>
            </w:r>
            <w:r w:rsidRPr="00484D65">
              <w:rPr>
                <w:spacing w:val="-5"/>
              </w:rPr>
              <w:t xml:space="preserve"> </w:t>
            </w:r>
            <w:r w:rsidRPr="00484D65">
              <w:t>utility.</w:t>
            </w:r>
          </w:p>
        </w:tc>
        <w:tc>
          <w:tcPr>
            <w:tcW w:w="3547" w:type="dxa"/>
          </w:tcPr>
          <w:p w14:paraId="5B35CB77" w14:textId="77777777" w:rsidR="00EB37BC" w:rsidRPr="00484D65" w:rsidRDefault="00EB37BC" w:rsidP="00EB37B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39CB70D8" w14:textId="77777777" w:rsidR="00EB37BC" w:rsidRPr="00484D65" w:rsidRDefault="00EB37BC" w:rsidP="00EB37B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CB4D56D" w14:textId="77777777" w:rsidR="00EB37BC" w:rsidRPr="00484D65" w:rsidRDefault="00EB37BC" w:rsidP="00EB37B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06C90F6" w14:textId="77777777" w:rsidR="00EB37BC" w:rsidRPr="00484D65" w:rsidRDefault="00EB37BC" w:rsidP="00EB37BC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0020974" w14:textId="77777777" w:rsidR="00EB37BC" w:rsidRPr="00484D65" w:rsidRDefault="00EB37BC" w:rsidP="00EB37BC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5E5BDB59" w14:textId="77777777" w:rsidR="00714C33" w:rsidRDefault="00714C33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70"/>
        <w:gridCol w:w="3261"/>
        <w:gridCol w:w="3544"/>
        <w:gridCol w:w="531"/>
        <w:gridCol w:w="532"/>
        <w:gridCol w:w="532"/>
        <w:gridCol w:w="532"/>
      </w:tblGrid>
      <w:tr w:rsidR="00F122BD" w:rsidRPr="003767E2" w14:paraId="6CEDC36B" w14:textId="77777777" w:rsidTr="00C8316D">
        <w:trPr>
          <w:trHeight w:val="341"/>
        </w:trPr>
        <w:tc>
          <w:tcPr>
            <w:tcW w:w="13903" w:type="dxa"/>
            <w:gridSpan w:val="8"/>
          </w:tcPr>
          <w:p w14:paraId="27B885B2" w14:textId="55641C43" w:rsidR="00F122BD" w:rsidRPr="003767E2" w:rsidRDefault="00F122BD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 xml:space="preserve">H7.3 </w:t>
            </w:r>
            <w:r w:rsidRPr="003767E2">
              <w:rPr>
                <w:b/>
              </w:rPr>
              <w:t>Spatial data integration and deliverables</w:t>
            </w:r>
          </w:p>
        </w:tc>
      </w:tr>
      <w:tr w:rsidR="00F122BD" w:rsidRPr="003767E2" w14:paraId="7117E188" w14:textId="77777777" w:rsidTr="00F122BD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39F5E5CF" w14:textId="77777777" w:rsidR="00F122BD" w:rsidRPr="003767E2" w:rsidRDefault="00F122BD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7DF9A3" w14:textId="77777777" w:rsidR="00F122BD" w:rsidRPr="003767E2" w:rsidRDefault="00F122BD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DEA7F9" w14:textId="77777777" w:rsidR="00F122BD" w:rsidRPr="003767E2" w:rsidRDefault="00F122BD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Learning</w:t>
            </w:r>
            <w:r w:rsidRPr="003767E2">
              <w:rPr>
                <w:b/>
                <w:color w:val="000000" w:themeColor="text1"/>
                <w:spacing w:val="-3"/>
              </w:rPr>
              <w:t xml:space="preserve"> </w:t>
            </w:r>
            <w:r w:rsidRPr="003767E2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58DED96A" w14:textId="77777777" w:rsidR="00F122BD" w:rsidRPr="003767E2" w:rsidRDefault="00F122BD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7847AF2A" w14:textId="77777777" w:rsidR="00F122BD" w:rsidRPr="003767E2" w:rsidRDefault="00F122BD" w:rsidP="00F122BD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3767E2">
              <w:rPr>
                <w:b/>
                <w:bCs/>
                <w:color w:val="000000" w:themeColor="text1"/>
              </w:rPr>
              <w:t>Hours</w:t>
            </w:r>
          </w:p>
        </w:tc>
      </w:tr>
      <w:tr w:rsidR="00F122BD" w:rsidRPr="003767E2" w14:paraId="74293F78" w14:textId="77777777" w:rsidTr="00F122BD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3C34013D" w14:textId="6B55CB46" w:rsidR="00F122BD" w:rsidRPr="003767E2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CFB33" w14:textId="77777777" w:rsidR="00F122BD" w:rsidRPr="003767E2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15923" w14:textId="77777777" w:rsidR="00F122BD" w:rsidRPr="003767E2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1A0702A2" w14:textId="77777777" w:rsidR="00F122BD" w:rsidRPr="003767E2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32204B1E" w14:textId="2D8D1FBB" w:rsidR="00F122BD" w:rsidRPr="003767E2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1BEE7C17" w14:textId="77777777" w:rsidR="00F122BD" w:rsidRPr="003767E2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271B4F0E" w14:textId="77777777" w:rsidR="00F122BD" w:rsidRPr="003767E2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5DB4979D" w14:textId="77777777" w:rsidR="00F122BD" w:rsidRPr="003767E2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Sg</w:t>
            </w:r>
          </w:p>
        </w:tc>
      </w:tr>
      <w:tr w:rsidR="003767E2" w:rsidRPr="003767E2" w14:paraId="75917219" w14:textId="77777777" w:rsidTr="00F122BD">
        <w:trPr>
          <w:trHeight w:val="1371"/>
        </w:trPr>
        <w:tc>
          <w:tcPr>
            <w:tcW w:w="1701" w:type="dxa"/>
          </w:tcPr>
          <w:p w14:paraId="4343F469" w14:textId="77777777" w:rsidR="003767E2" w:rsidRPr="003767E2" w:rsidRDefault="003767E2" w:rsidP="003767E2">
            <w:pPr>
              <w:pStyle w:val="TableParagraph"/>
              <w:ind w:right="201"/>
            </w:pPr>
            <w:r w:rsidRPr="003767E2">
              <w:t>H7.3a Spatial data</w:t>
            </w:r>
            <w:r w:rsidRPr="003767E2">
              <w:rPr>
                <w:spacing w:val="-14"/>
              </w:rPr>
              <w:t xml:space="preserve"> </w:t>
            </w:r>
            <w:r w:rsidRPr="003767E2">
              <w:t>integration</w:t>
            </w:r>
          </w:p>
          <w:p w14:paraId="2104405B" w14:textId="77777777" w:rsidR="003767E2" w:rsidRPr="003767E2" w:rsidRDefault="003767E2" w:rsidP="003767E2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49B170C8" w14:textId="3B259F3A" w:rsidR="003767E2" w:rsidRPr="003767E2" w:rsidRDefault="003767E2" w:rsidP="003767E2">
            <w:pPr>
              <w:pStyle w:val="TableParagraph"/>
              <w:rPr>
                <w:i/>
                <w:iCs/>
                <w:color w:val="000000" w:themeColor="text1"/>
              </w:rPr>
            </w:pPr>
            <w:r w:rsidRPr="003767E2">
              <w:rPr>
                <w:i/>
                <w:spacing w:val="-5"/>
              </w:rPr>
              <w:t>(I)</w:t>
            </w:r>
          </w:p>
        </w:tc>
        <w:tc>
          <w:tcPr>
            <w:tcW w:w="3270" w:type="dxa"/>
          </w:tcPr>
          <w:p w14:paraId="1346E40C" w14:textId="77777777" w:rsidR="003767E2" w:rsidRPr="003767E2" w:rsidRDefault="003767E2">
            <w:pPr>
              <w:pStyle w:val="TableParagraph"/>
              <w:numPr>
                <w:ilvl w:val="0"/>
                <w:numId w:val="141"/>
              </w:numPr>
              <w:tabs>
                <w:tab w:val="left" w:pos="532"/>
                <w:tab w:val="left" w:pos="532"/>
              </w:tabs>
              <w:ind w:right="212"/>
            </w:pPr>
            <w:r w:rsidRPr="003767E2">
              <w:t>Tools and methods for integration</w:t>
            </w:r>
            <w:r w:rsidRPr="003767E2">
              <w:rPr>
                <w:spacing w:val="-12"/>
              </w:rPr>
              <w:t xml:space="preserve"> </w:t>
            </w:r>
            <w:r w:rsidRPr="003767E2">
              <w:t>and</w:t>
            </w:r>
            <w:r w:rsidRPr="003767E2">
              <w:rPr>
                <w:spacing w:val="-12"/>
              </w:rPr>
              <w:t xml:space="preserve"> </w:t>
            </w:r>
            <w:r w:rsidRPr="003767E2">
              <w:t>comparison</w:t>
            </w:r>
            <w:r w:rsidRPr="003767E2">
              <w:rPr>
                <w:spacing w:val="-14"/>
              </w:rPr>
              <w:t xml:space="preserve"> </w:t>
            </w:r>
            <w:r w:rsidRPr="003767E2">
              <w:t>of hybrid data sets</w:t>
            </w:r>
          </w:p>
          <w:p w14:paraId="045D7A76" w14:textId="3619B524" w:rsidR="003767E2" w:rsidRPr="003767E2" w:rsidRDefault="003767E2">
            <w:pPr>
              <w:pStyle w:val="TableParagraph"/>
              <w:numPr>
                <w:ilvl w:val="0"/>
                <w:numId w:val="141"/>
              </w:numPr>
              <w:tabs>
                <w:tab w:val="left" w:pos="532"/>
                <w:tab w:val="left" w:pos="532"/>
              </w:tabs>
              <w:ind w:right="212"/>
            </w:pPr>
            <w:r w:rsidRPr="003767E2">
              <w:t>Co-registration</w:t>
            </w:r>
            <w:r w:rsidRPr="003767E2">
              <w:rPr>
                <w:spacing w:val="-12"/>
              </w:rPr>
              <w:t xml:space="preserve"> </w:t>
            </w:r>
            <w:r w:rsidRPr="003767E2">
              <w:t>of</w:t>
            </w:r>
            <w:r w:rsidRPr="003767E2">
              <w:rPr>
                <w:spacing w:val="-12"/>
              </w:rPr>
              <w:t xml:space="preserve"> </w:t>
            </w:r>
            <w:r w:rsidRPr="003767E2">
              <w:t>hybrid</w:t>
            </w:r>
            <w:r w:rsidRPr="003767E2">
              <w:rPr>
                <w:spacing w:val="-14"/>
              </w:rPr>
              <w:t xml:space="preserve"> </w:t>
            </w:r>
            <w:r w:rsidRPr="003767E2">
              <w:t xml:space="preserve">data </w:t>
            </w:r>
            <w:r w:rsidRPr="003767E2">
              <w:rPr>
                <w:spacing w:val="-4"/>
              </w:rPr>
              <w:t>sets</w:t>
            </w:r>
          </w:p>
        </w:tc>
        <w:tc>
          <w:tcPr>
            <w:tcW w:w="3261" w:type="dxa"/>
          </w:tcPr>
          <w:p w14:paraId="112FC581" w14:textId="59038BCC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  <w:r w:rsidRPr="003767E2">
              <w:rPr>
                <w:i/>
                <w:iCs/>
              </w:rPr>
              <w:t>Integrate</w:t>
            </w:r>
            <w:r w:rsidRPr="003767E2">
              <w:rPr>
                <w:i/>
                <w:iCs/>
                <w:spacing w:val="-7"/>
              </w:rPr>
              <w:t xml:space="preserve"> </w:t>
            </w:r>
            <w:r w:rsidRPr="003767E2">
              <w:t>data</w:t>
            </w:r>
            <w:r w:rsidRPr="003767E2">
              <w:rPr>
                <w:spacing w:val="-7"/>
              </w:rPr>
              <w:t xml:space="preserve"> </w:t>
            </w:r>
            <w:r w:rsidRPr="003767E2">
              <w:t>from</w:t>
            </w:r>
            <w:r w:rsidRPr="003767E2">
              <w:rPr>
                <w:spacing w:val="-9"/>
              </w:rPr>
              <w:t xml:space="preserve"> </w:t>
            </w:r>
            <w:r w:rsidRPr="003767E2">
              <w:t>multiple</w:t>
            </w:r>
            <w:r w:rsidRPr="003767E2">
              <w:rPr>
                <w:spacing w:val="-7"/>
              </w:rPr>
              <w:t xml:space="preserve"> </w:t>
            </w:r>
            <w:r w:rsidRPr="003767E2">
              <w:t>sources</w:t>
            </w:r>
            <w:r w:rsidRPr="003767E2">
              <w:rPr>
                <w:spacing w:val="-9"/>
              </w:rPr>
              <w:t xml:space="preserve"> </w:t>
            </w:r>
            <w:r w:rsidRPr="003767E2">
              <w:t>and sensor types in the conduct of a multi- sensor survey.</w:t>
            </w:r>
          </w:p>
        </w:tc>
        <w:tc>
          <w:tcPr>
            <w:tcW w:w="3544" w:type="dxa"/>
          </w:tcPr>
          <w:p w14:paraId="70B8A806" w14:textId="77777777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7712D6ED" w14:textId="77777777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8CC3FC1" w14:textId="77777777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EB69A1E" w14:textId="77777777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E4343EA" w14:textId="77777777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3767E2" w:rsidRPr="003767E2" w14:paraId="43B9040A" w14:textId="77777777" w:rsidTr="00F122BD">
        <w:trPr>
          <w:trHeight w:val="2676"/>
        </w:trPr>
        <w:tc>
          <w:tcPr>
            <w:tcW w:w="1701" w:type="dxa"/>
          </w:tcPr>
          <w:p w14:paraId="2BDCC66E" w14:textId="77777777" w:rsidR="003767E2" w:rsidRPr="003767E2" w:rsidRDefault="003767E2" w:rsidP="003767E2">
            <w:pPr>
              <w:pStyle w:val="TableParagraph"/>
              <w:ind w:right="366"/>
              <w:rPr>
                <w:lang w:val="pt-BR"/>
              </w:rPr>
            </w:pPr>
            <w:r w:rsidRPr="003767E2">
              <w:rPr>
                <w:lang w:val="pt-BR"/>
              </w:rPr>
              <w:lastRenderedPageBreak/>
              <w:t>H7.3b</w:t>
            </w:r>
            <w:r w:rsidRPr="003767E2">
              <w:rPr>
                <w:spacing w:val="-14"/>
                <w:lang w:val="pt-BR"/>
              </w:rPr>
              <w:t xml:space="preserve"> </w:t>
            </w:r>
            <w:r w:rsidRPr="003767E2">
              <w:rPr>
                <w:lang w:val="pt-BR"/>
              </w:rPr>
              <w:t xml:space="preserve">Spatial </w:t>
            </w:r>
            <w:r w:rsidRPr="003767E2">
              <w:rPr>
                <w:spacing w:val="-4"/>
                <w:lang w:val="pt-BR"/>
              </w:rPr>
              <w:t xml:space="preserve">data </w:t>
            </w:r>
            <w:r w:rsidRPr="003767E2">
              <w:rPr>
                <w:spacing w:val="-2"/>
                <w:lang w:val="pt-BR"/>
              </w:rPr>
              <w:t>visualization</w:t>
            </w:r>
          </w:p>
          <w:p w14:paraId="4FB538C9" w14:textId="77777777" w:rsidR="003767E2" w:rsidRPr="003767E2" w:rsidRDefault="003767E2" w:rsidP="003767E2">
            <w:pPr>
              <w:pStyle w:val="TableParagraph"/>
              <w:spacing w:before="16"/>
              <w:ind w:left="0"/>
              <w:rPr>
                <w:b/>
                <w:sz w:val="14"/>
                <w:szCs w:val="14"/>
                <w:lang w:val="pt-BR"/>
              </w:rPr>
            </w:pPr>
          </w:p>
          <w:p w14:paraId="23456E81" w14:textId="76505427" w:rsidR="003767E2" w:rsidRPr="003767E2" w:rsidRDefault="003767E2" w:rsidP="003767E2">
            <w:pPr>
              <w:pStyle w:val="ListParagraph"/>
              <w:ind w:right="201"/>
              <w:rPr>
                <w:rFonts w:ascii="Times New Roman" w:hAnsi="Times New Roman"/>
              </w:rPr>
            </w:pPr>
            <w:r w:rsidRPr="003767E2">
              <w:rPr>
                <w:rFonts w:ascii="Times New Roman" w:hAnsi="Times New Roman"/>
                <w:i/>
                <w:spacing w:val="-5"/>
                <w:lang w:val="pt-BR"/>
              </w:rPr>
              <w:t>(A)</w:t>
            </w:r>
          </w:p>
        </w:tc>
        <w:tc>
          <w:tcPr>
            <w:tcW w:w="3270" w:type="dxa"/>
          </w:tcPr>
          <w:p w14:paraId="02B953E8" w14:textId="77777777" w:rsidR="003767E2" w:rsidRPr="003767E2" w:rsidRDefault="003767E2">
            <w:pPr>
              <w:pStyle w:val="TableParagraph"/>
              <w:numPr>
                <w:ilvl w:val="0"/>
                <w:numId w:val="142"/>
              </w:numPr>
              <w:tabs>
                <w:tab w:val="left" w:pos="532"/>
              </w:tabs>
              <w:spacing w:line="246" w:lineRule="exact"/>
            </w:pPr>
            <w:r w:rsidRPr="003767E2">
              <w:t>Use</w:t>
            </w:r>
            <w:r w:rsidRPr="003767E2">
              <w:rPr>
                <w:spacing w:val="-2"/>
              </w:rPr>
              <w:t xml:space="preserve"> </w:t>
            </w:r>
            <w:r w:rsidRPr="003767E2">
              <w:t>of</w:t>
            </w:r>
            <w:r w:rsidRPr="003767E2">
              <w:rPr>
                <w:spacing w:val="-3"/>
              </w:rPr>
              <w:t xml:space="preserve"> </w:t>
            </w:r>
            <w:r w:rsidRPr="003767E2">
              <w:t>color</w:t>
            </w:r>
            <w:r w:rsidRPr="003767E2">
              <w:rPr>
                <w:spacing w:val="-1"/>
              </w:rPr>
              <w:t xml:space="preserve"> </w:t>
            </w:r>
            <w:r w:rsidRPr="003767E2">
              <w:rPr>
                <w:spacing w:val="-2"/>
              </w:rPr>
              <w:t>schemes</w:t>
            </w:r>
          </w:p>
          <w:p w14:paraId="1AD4A8CD" w14:textId="77777777" w:rsidR="003767E2" w:rsidRPr="003767E2" w:rsidRDefault="003767E2">
            <w:pPr>
              <w:pStyle w:val="TableParagraph"/>
              <w:numPr>
                <w:ilvl w:val="0"/>
                <w:numId w:val="142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3767E2">
              <w:t>Shading</w:t>
            </w:r>
            <w:r w:rsidRPr="003767E2">
              <w:rPr>
                <w:spacing w:val="-3"/>
              </w:rPr>
              <w:t xml:space="preserve"> </w:t>
            </w:r>
            <w:r w:rsidRPr="003767E2">
              <w:t>and</w:t>
            </w:r>
            <w:r w:rsidRPr="003767E2">
              <w:rPr>
                <w:spacing w:val="-2"/>
              </w:rPr>
              <w:t xml:space="preserve"> illumination</w:t>
            </w:r>
          </w:p>
          <w:p w14:paraId="6B5C78D2" w14:textId="77777777" w:rsidR="003767E2" w:rsidRPr="003767E2" w:rsidRDefault="003767E2">
            <w:pPr>
              <w:pStyle w:val="TableParagraph"/>
              <w:numPr>
                <w:ilvl w:val="0"/>
                <w:numId w:val="142"/>
              </w:numPr>
              <w:tabs>
                <w:tab w:val="left" w:pos="528"/>
              </w:tabs>
              <w:spacing w:before="1" w:line="252" w:lineRule="exact"/>
              <w:ind w:left="528" w:hanging="421"/>
            </w:pPr>
            <w:r w:rsidRPr="003767E2">
              <w:t>Vertical</w:t>
            </w:r>
            <w:r w:rsidRPr="003767E2">
              <w:rPr>
                <w:spacing w:val="-4"/>
              </w:rPr>
              <w:t xml:space="preserve"> </w:t>
            </w:r>
            <w:r w:rsidRPr="003767E2">
              <w:rPr>
                <w:spacing w:val="-2"/>
              </w:rPr>
              <w:t>exaggeration</w:t>
            </w:r>
          </w:p>
          <w:p w14:paraId="39AD19FD" w14:textId="5593F18C" w:rsidR="003767E2" w:rsidRPr="003767E2" w:rsidRDefault="003767E2" w:rsidP="003767E2">
            <w:pPr>
              <w:pStyle w:val="ListParagraph"/>
              <w:numPr>
                <w:ilvl w:val="0"/>
                <w:numId w:val="14"/>
              </w:numPr>
              <w:tabs>
                <w:tab w:val="left" w:pos="532"/>
              </w:tabs>
              <w:ind w:right="212"/>
              <w:rPr>
                <w:rFonts w:ascii="Times New Roman" w:hAnsi="Times New Roman"/>
              </w:rPr>
            </w:pPr>
            <w:r w:rsidRPr="003767E2">
              <w:rPr>
                <w:rFonts w:ascii="Times New Roman" w:hAnsi="Times New Roman"/>
                <w:spacing w:val="-2"/>
              </w:rPr>
              <w:t>Standards</w:t>
            </w:r>
          </w:p>
        </w:tc>
        <w:tc>
          <w:tcPr>
            <w:tcW w:w="3261" w:type="dxa"/>
          </w:tcPr>
          <w:p w14:paraId="40CAD18E" w14:textId="27A658DC" w:rsidR="003767E2" w:rsidRPr="003767E2" w:rsidRDefault="003767E2" w:rsidP="003767E2">
            <w:pPr>
              <w:pStyle w:val="TableParagraph"/>
              <w:ind w:left="109"/>
              <w:rPr>
                <w:i/>
                <w:iCs/>
              </w:rPr>
            </w:pPr>
            <w:r w:rsidRPr="003767E2">
              <w:rPr>
                <w:i/>
                <w:iCs/>
              </w:rPr>
              <w:t>Evaluate</w:t>
            </w:r>
            <w:r w:rsidRPr="003767E2">
              <w:rPr>
                <w:spacing w:val="-9"/>
              </w:rPr>
              <w:t xml:space="preserve"> </w:t>
            </w:r>
            <w:r w:rsidRPr="003767E2">
              <w:t>and</w:t>
            </w:r>
            <w:r w:rsidRPr="003767E2">
              <w:rPr>
                <w:spacing w:val="-7"/>
              </w:rPr>
              <w:t xml:space="preserve"> </w:t>
            </w:r>
            <w:r w:rsidRPr="003767E2">
              <w:rPr>
                <w:i/>
                <w:iCs/>
              </w:rPr>
              <w:t>select</w:t>
            </w:r>
            <w:r w:rsidRPr="003767E2">
              <w:rPr>
                <w:spacing w:val="-9"/>
              </w:rPr>
              <w:t xml:space="preserve"> </w:t>
            </w:r>
            <w:r w:rsidRPr="003767E2">
              <w:t>the</w:t>
            </w:r>
            <w:r w:rsidRPr="003767E2">
              <w:rPr>
                <w:spacing w:val="-7"/>
              </w:rPr>
              <w:t xml:space="preserve"> </w:t>
            </w:r>
            <w:r w:rsidRPr="003767E2">
              <w:t>best</w:t>
            </w:r>
            <w:r w:rsidRPr="003767E2">
              <w:rPr>
                <w:spacing w:val="-9"/>
              </w:rPr>
              <w:t xml:space="preserve"> </w:t>
            </w:r>
            <w:r w:rsidRPr="003767E2">
              <w:t xml:space="preserve">visualization method to highlight features of interest and quality-control a hydrographic data </w:t>
            </w:r>
            <w:r w:rsidRPr="003767E2">
              <w:rPr>
                <w:spacing w:val="-4"/>
              </w:rPr>
              <w:t>set.</w:t>
            </w:r>
          </w:p>
        </w:tc>
        <w:tc>
          <w:tcPr>
            <w:tcW w:w="3544" w:type="dxa"/>
          </w:tcPr>
          <w:p w14:paraId="3FD61BD6" w14:textId="77777777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13F6C620" w14:textId="77777777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D1B63E2" w14:textId="77777777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ED3C007" w14:textId="77777777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C7A87D0" w14:textId="77777777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3767E2" w:rsidRPr="003767E2" w14:paraId="74A8277A" w14:textId="77777777" w:rsidTr="00F122BD">
        <w:trPr>
          <w:trHeight w:val="2676"/>
        </w:trPr>
        <w:tc>
          <w:tcPr>
            <w:tcW w:w="1701" w:type="dxa"/>
          </w:tcPr>
          <w:p w14:paraId="71FF7265" w14:textId="77777777" w:rsidR="003767E2" w:rsidRPr="003767E2" w:rsidRDefault="003767E2" w:rsidP="003767E2">
            <w:pPr>
              <w:pStyle w:val="TableParagraph"/>
              <w:spacing w:line="248" w:lineRule="exact"/>
            </w:pPr>
            <w:r w:rsidRPr="003767E2">
              <w:rPr>
                <w:spacing w:val="-2"/>
              </w:rPr>
              <w:t>H7.3c</w:t>
            </w:r>
          </w:p>
          <w:p w14:paraId="6FD48F4A" w14:textId="77777777" w:rsidR="003767E2" w:rsidRPr="003767E2" w:rsidRDefault="003767E2" w:rsidP="003767E2">
            <w:pPr>
              <w:pStyle w:val="TableParagraph"/>
              <w:spacing w:line="252" w:lineRule="exact"/>
            </w:pPr>
            <w:r w:rsidRPr="003767E2">
              <w:rPr>
                <w:spacing w:val="-2"/>
              </w:rPr>
              <w:t>Deliverables</w:t>
            </w:r>
          </w:p>
          <w:p w14:paraId="4889FACD" w14:textId="77777777" w:rsidR="003767E2" w:rsidRPr="003767E2" w:rsidRDefault="003767E2" w:rsidP="003767E2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279FE85A" w14:textId="70675A1E" w:rsidR="003767E2" w:rsidRPr="003767E2" w:rsidRDefault="003767E2" w:rsidP="003767E2">
            <w:pPr>
              <w:pStyle w:val="ListParagraph"/>
              <w:ind w:right="366"/>
              <w:rPr>
                <w:rFonts w:ascii="Times New Roman" w:hAnsi="Times New Roman"/>
                <w:lang w:val="pt-BR"/>
              </w:rPr>
            </w:pPr>
            <w:r w:rsidRPr="003767E2">
              <w:rPr>
                <w:rFonts w:ascii="Times New Roman" w:hAnsi="Times New Roman"/>
                <w:i/>
                <w:spacing w:val="-5"/>
              </w:rPr>
              <w:t>(A)</w:t>
            </w:r>
          </w:p>
        </w:tc>
        <w:tc>
          <w:tcPr>
            <w:tcW w:w="3270" w:type="dxa"/>
          </w:tcPr>
          <w:p w14:paraId="47F93453" w14:textId="2779C0F1" w:rsidR="003767E2" w:rsidRPr="003767E2" w:rsidRDefault="003767E2">
            <w:pPr>
              <w:pStyle w:val="TableParagraph"/>
              <w:numPr>
                <w:ilvl w:val="0"/>
                <w:numId w:val="143"/>
              </w:numPr>
              <w:tabs>
                <w:tab w:val="left" w:pos="532"/>
              </w:tabs>
              <w:ind w:right="521"/>
            </w:pPr>
            <w:r w:rsidRPr="003767E2">
              <w:t>Products</w:t>
            </w:r>
            <w:r w:rsidRPr="003767E2">
              <w:rPr>
                <w:spacing w:val="-14"/>
              </w:rPr>
              <w:t xml:space="preserve"> </w:t>
            </w:r>
            <w:r w:rsidRPr="003767E2">
              <w:t>provided</w:t>
            </w:r>
            <w:r w:rsidRPr="003767E2">
              <w:rPr>
                <w:spacing w:val="-14"/>
              </w:rPr>
              <w:t xml:space="preserve"> </w:t>
            </w:r>
            <w:r w:rsidRPr="003767E2">
              <w:t xml:space="preserve">directly from source data such as sounding data files, </w:t>
            </w:r>
            <w:r w:rsidR="00090705">
              <w:t>high-resolution</w:t>
            </w:r>
            <w:r w:rsidRPr="003767E2">
              <w:t xml:space="preserve"> digital bathymetric models and </w:t>
            </w:r>
            <w:r w:rsidRPr="003767E2">
              <w:rPr>
                <w:spacing w:val="-2"/>
              </w:rPr>
              <w:t>metadata.</w:t>
            </w:r>
          </w:p>
          <w:p w14:paraId="3E591E8E" w14:textId="77777777" w:rsidR="003767E2" w:rsidRPr="003767E2" w:rsidRDefault="003767E2">
            <w:pPr>
              <w:pStyle w:val="TableParagraph"/>
              <w:numPr>
                <w:ilvl w:val="0"/>
                <w:numId w:val="143"/>
              </w:numPr>
              <w:tabs>
                <w:tab w:val="left" w:pos="528"/>
                <w:tab w:val="left" w:pos="532"/>
              </w:tabs>
              <w:ind w:right="145"/>
            </w:pPr>
            <w:r w:rsidRPr="003767E2">
              <w:t>Feature databases such as wrecks,</w:t>
            </w:r>
            <w:r w:rsidRPr="003767E2">
              <w:rPr>
                <w:spacing w:val="-13"/>
              </w:rPr>
              <w:t xml:space="preserve"> </w:t>
            </w:r>
            <w:r w:rsidRPr="003767E2">
              <w:t>rocks</w:t>
            </w:r>
            <w:r w:rsidRPr="003767E2">
              <w:rPr>
                <w:spacing w:val="-13"/>
              </w:rPr>
              <w:t xml:space="preserve"> </w:t>
            </w:r>
            <w:r w:rsidRPr="003767E2">
              <w:t>and</w:t>
            </w:r>
            <w:r w:rsidRPr="003767E2">
              <w:rPr>
                <w:spacing w:val="-13"/>
              </w:rPr>
              <w:t xml:space="preserve"> </w:t>
            </w:r>
            <w:r w:rsidRPr="003767E2">
              <w:t>obstructions</w:t>
            </w:r>
          </w:p>
          <w:p w14:paraId="7BF61595" w14:textId="77777777" w:rsidR="003767E2" w:rsidRPr="003767E2" w:rsidRDefault="003767E2">
            <w:pPr>
              <w:pStyle w:val="TableParagraph"/>
              <w:numPr>
                <w:ilvl w:val="0"/>
                <w:numId w:val="143"/>
              </w:numPr>
              <w:tabs>
                <w:tab w:val="left" w:pos="528"/>
                <w:tab w:val="left" w:pos="532"/>
              </w:tabs>
              <w:ind w:right="201"/>
            </w:pPr>
            <w:r w:rsidRPr="003767E2">
              <w:t>Data required for sailing directions, light lists, radio aids</w:t>
            </w:r>
            <w:r w:rsidRPr="003767E2">
              <w:rPr>
                <w:spacing w:val="-11"/>
              </w:rPr>
              <w:t xml:space="preserve"> </w:t>
            </w:r>
            <w:r w:rsidRPr="003767E2">
              <w:t>to</w:t>
            </w:r>
            <w:r w:rsidRPr="003767E2">
              <w:rPr>
                <w:spacing w:val="-9"/>
              </w:rPr>
              <w:t xml:space="preserve"> </w:t>
            </w:r>
            <w:r w:rsidRPr="003767E2">
              <w:t>navigation,</w:t>
            </w:r>
            <w:r w:rsidRPr="003767E2">
              <w:rPr>
                <w:spacing w:val="-12"/>
              </w:rPr>
              <w:t xml:space="preserve"> </w:t>
            </w:r>
            <w:r w:rsidRPr="003767E2">
              <w:t>port</w:t>
            </w:r>
            <w:r w:rsidRPr="003767E2">
              <w:rPr>
                <w:spacing w:val="-9"/>
              </w:rPr>
              <w:t xml:space="preserve"> </w:t>
            </w:r>
            <w:r w:rsidRPr="003767E2">
              <w:t>guides and notices to mariners.</w:t>
            </w:r>
          </w:p>
          <w:p w14:paraId="2AA6F9D4" w14:textId="77777777" w:rsidR="003767E2" w:rsidRPr="003767E2" w:rsidRDefault="003767E2">
            <w:pPr>
              <w:pStyle w:val="TableParagraph"/>
              <w:numPr>
                <w:ilvl w:val="0"/>
                <w:numId w:val="143"/>
              </w:numPr>
              <w:tabs>
                <w:tab w:val="left" w:pos="528"/>
                <w:tab w:val="left" w:pos="532"/>
              </w:tabs>
              <w:ind w:right="123"/>
            </w:pPr>
            <w:r w:rsidRPr="003767E2">
              <w:t>Digital and paper products derived from source data for various</w:t>
            </w:r>
            <w:r w:rsidRPr="003767E2">
              <w:rPr>
                <w:spacing w:val="-11"/>
              </w:rPr>
              <w:t xml:space="preserve"> </w:t>
            </w:r>
            <w:r w:rsidRPr="003767E2">
              <w:t>survey</w:t>
            </w:r>
            <w:r w:rsidRPr="003767E2">
              <w:rPr>
                <w:spacing w:val="-11"/>
              </w:rPr>
              <w:t xml:space="preserve"> </w:t>
            </w:r>
            <w:r w:rsidRPr="003767E2">
              <w:t>types</w:t>
            </w:r>
            <w:r w:rsidRPr="003767E2">
              <w:rPr>
                <w:spacing w:val="-10"/>
              </w:rPr>
              <w:t xml:space="preserve"> </w:t>
            </w:r>
            <w:r w:rsidRPr="003767E2">
              <w:t>and</w:t>
            </w:r>
            <w:r w:rsidRPr="003767E2">
              <w:rPr>
                <w:spacing w:val="-10"/>
              </w:rPr>
              <w:t xml:space="preserve"> </w:t>
            </w:r>
            <w:r w:rsidRPr="003767E2">
              <w:t>usage such as GIS and CAD files and/or geo-referenced images.</w:t>
            </w:r>
          </w:p>
          <w:p w14:paraId="62CB07DD" w14:textId="77777777" w:rsidR="003767E2" w:rsidRPr="003767E2" w:rsidRDefault="003767E2">
            <w:pPr>
              <w:pStyle w:val="TableParagraph"/>
              <w:numPr>
                <w:ilvl w:val="0"/>
                <w:numId w:val="143"/>
              </w:numPr>
              <w:tabs>
                <w:tab w:val="left" w:pos="530"/>
                <w:tab w:val="left" w:pos="532"/>
              </w:tabs>
              <w:ind w:right="497"/>
            </w:pPr>
            <w:r w:rsidRPr="003767E2">
              <w:t>Reports</w:t>
            </w:r>
            <w:r w:rsidRPr="003767E2">
              <w:rPr>
                <w:spacing w:val="-11"/>
              </w:rPr>
              <w:t xml:space="preserve"> </w:t>
            </w:r>
            <w:r w:rsidRPr="003767E2">
              <w:t>on</w:t>
            </w:r>
            <w:r w:rsidRPr="003767E2">
              <w:rPr>
                <w:spacing w:val="-11"/>
              </w:rPr>
              <w:t xml:space="preserve"> </w:t>
            </w:r>
            <w:r w:rsidRPr="003767E2">
              <w:t>quality</w:t>
            </w:r>
            <w:r w:rsidRPr="003767E2">
              <w:rPr>
                <w:spacing w:val="-13"/>
              </w:rPr>
              <w:t xml:space="preserve"> </w:t>
            </w:r>
            <w:r w:rsidRPr="003767E2">
              <w:t>control, procedures, results and conclusions detailing processes adopted within survey</w:t>
            </w:r>
            <w:r w:rsidRPr="003767E2">
              <w:rPr>
                <w:spacing w:val="-11"/>
              </w:rPr>
              <w:t xml:space="preserve"> </w:t>
            </w:r>
            <w:r w:rsidRPr="003767E2">
              <w:t>operations</w:t>
            </w:r>
            <w:r w:rsidRPr="003767E2">
              <w:rPr>
                <w:spacing w:val="-10"/>
              </w:rPr>
              <w:t xml:space="preserve"> </w:t>
            </w:r>
            <w:r w:rsidRPr="003767E2">
              <w:t>and</w:t>
            </w:r>
            <w:r w:rsidRPr="003767E2">
              <w:rPr>
                <w:spacing w:val="-10"/>
              </w:rPr>
              <w:t xml:space="preserve"> </w:t>
            </w:r>
            <w:r w:rsidRPr="003767E2">
              <w:t xml:space="preserve">data </w:t>
            </w:r>
            <w:r w:rsidRPr="003767E2">
              <w:rPr>
                <w:spacing w:val="-2"/>
              </w:rPr>
              <w:lastRenderedPageBreak/>
              <w:t>processing.</w:t>
            </w:r>
          </w:p>
          <w:p w14:paraId="21F99EED" w14:textId="77777777" w:rsidR="003767E2" w:rsidRPr="003767E2" w:rsidRDefault="003767E2">
            <w:pPr>
              <w:pStyle w:val="TableParagraph"/>
              <w:numPr>
                <w:ilvl w:val="0"/>
                <w:numId w:val="143"/>
              </w:numPr>
              <w:tabs>
                <w:tab w:val="left" w:pos="528"/>
              </w:tabs>
              <w:spacing w:line="252" w:lineRule="exact"/>
              <w:ind w:left="528" w:hanging="421"/>
            </w:pPr>
            <w:r w:rsidRPr="003767E2">
              <w:t>Standards</w:t>
            </w:r>
            <w:r w:rsidRPr="003767E2">
              <w:rPr>
                <w:spacing w:val="-4"/>
              </w:rPr>
              <w:t xml:space="preserve"> </w:t>
            </w:r>
            <w:r w:rsidRPr="003767E2">
              <w:rPr>
                <w:spacing w:val="-2"/>
              </w:rPr>
              <w:t>including:</w:t>
            </w:r>
          </w:p>
          <w:p w14:paraId="69D65F5E" w14:textId="77777777" w:rsidR="003767E2" w:rsidRDefault="003767E2">
            <w:pPr>
              <w:pStyle w:val="TableParagraph"/>
              <w:numPr>
                <w:ilvl w:val="1"/>
                <w:numId w:val="143"/>
              </w:numPr>
              <w:tabs>
                <w:tab w:val="left" w:pos="851"/>
              </w:tabs>
              <w:ind w:right="375"/>
            </w:pPr>
            <w:r w:rsidRPr="003767E2">
              <w:t>IHO</w:t>
            </w:r>
            <w:r w:rsidRPr="003767E2">
              <w:rPr>
                <w:spacing w:val="-1"/>
              </w:rPr>
              <w:t xml:space="preserve"> </w:t>
            </w:r>
            <w:r w:rsidRPr="003767E2">
              <w:t>S-100, and product standards</w:t>
            </w:r>
            <w:r w:rsidRPr="003767E2">
              <w:rPr>
                <w:spacing w:val="-13"/>
              </w:rPr>
              <w:t xml:space="preserve"> </w:t>
            </w:r>
            <w:r w:rsidRPr="003767E2">
              <w:t>such</w:t>
            </w:r>
            <w:r w:rsidRPr="003767E2">
              <w:rPr>
                <w:spacing w:val="-13"/>
              </w:rPr>
              <w:t xml:space="preserve"> </w:t>
            </w:r>
            <w:r w:rsidRPr="003767E2">
              <w:t>as</w:t>
            </w:r>
            <w:r w:rsidRPr="003767E2">
              <w:rPr>
                <w:spacing w:val="-13"/>
              </w:rPr>
              <w:t xml:space="preserve"> </w:t>
            </w:r>
            <w:r w:rsidRPr="003767E2">
              <w:t>S-102.</w:t>
            </w:r>
          </w:p>
          <w:p w14:paraId="3CA18270" w14:textId="2847E985" w:rsidR="003767E2" w:rsidRPr="003767E2" w:rsidRDefault="003767E2">
            <w:pPr>
              <w:pStyle w:val="TableParagraph"/>
              <w:numPr>
                <w:ilvl w:val="1"/>
                <w:numId w:val="143"/>
              </w:numPr>
              <w:tabs>
                <w:tab w:val="left" w:pos="851"/>
              </w:tabs>
              <w:ind w:right="375"/>
            </w:pPr>
            <w:r w:rsidRPr="003767E2">
              <w:t>Standard</w:t>
            </w:r>
            <w:r w:rsidRPr="003767E2">
              <w:rPr>
                <w:spacing w:val="-14"/>
              </w:rPr>
              <w:t xml:space="preserve"> </w:t>
            </w:r>
            <w:r w:rsidRPr="003767E2">
              <w:t>Seabed</w:t>
            </w:r>
            <w:r w:rsidRPr="003767E2">
              <w:rPr>
                <w:spacing w:val="-14"/>
              </w:rPr>
              <w:t xml:space="preserve"> </w:t>
            </w:r>
            <w:r w:rsidRPr="003767E2">
              <w:t>Data Model (SSDM).</w:t>
            </w:r>
          </w:p>
        </w:tc>
        <w:tc>
          <w:tcPr>
            <w:tcW w:w="3261" w:type="dxa"/>
          </w:tcPr>
          <w:p w14:paraId="49760674" w14:textId="77777777" w:rsidR="003767E2" w:rsidRPr="003767E2" w:rsidRDefault="003767E2" w:rsidP="003767E2">
            <w:pPr>
              <w:pStyle w:val="TableParagraph"/>
              <w:ind w:left="109"/>
            </w:pPr>
            <w:r w:rsidRPr="003767E2">
              <w:rPr>
                <w:i/>
                <w:iCs/>
              </w:rPr>
              <w:lastRenderedPageBreak/>
              <w:t>Explain</w:t>
            </w:r>
            <w:r w:rsidRPr="003767E2">
              <w:t xml:space="preserve"> and </w:t>
            </w:r>
            <w:r w:rsidRPr="003767E2">
              <w:rPr>
                <w:i/>
                <w:iCs/>
              </w:rPr>
              <w:t>interpret</w:t>
            </w:r>
            <w:r w:rsidRPr="003767E2">
              <w:t xml:space="preserve"> hydrographic deliverables and </w:t>
            </w:r>
            <w:r w:rsidRPr="00751235">
              <w:rPr>
                <w:i/>
                <w:iCs/>
              </w:rPr>
              <w:t xml:space="preserve">produce </w:t>
            </w:r>
            <w:r w:rsidRPr="003767E2">
              <w:t>paper products as well as digital products</w:t>
            </w:r>
            <w:r w:rsidRPr="003767E2">
              <w:rPr>
                <w:spacing w:val="-11"/>
              </w:rPr>
              <w:t xml:space="preserve"> </w:t>
            </w:r>
            <w:r w:rsidRPr="003767E2">
              <w:t>in</w:t>
            </w:r>
            <w:r w:rsidRPr="003767E2">
              <w:rPr>
                <w:spacing w:val="-9"/>
              </w:rPr>
              <w:t xml:space="preserve"> </w:t>
            </w:r>
            <w:r w:rsidRPr="003767E2">
              <w:t>accordance</w:t>
            </w:r>
            <w:r w:rsidRPr="003767E2">
              <w:rPr>
                <w:spacing w:val="-9"/>
              </w:rPr>
              <w:t xml:space="preserve"> </w:t>
            </w:r>
            <w:r w:rsidRPr="003767E2">
              <w:t>with</w:t>
            </w:r>
            <w:r w:rsidRPr="003767E2">
              <w:rPr>
                <w:spacing w:val="-9"/>
              </w:rPr>
              <w:t xml:space="preserve"> </w:t>
            </w:r>
            <w:r w:rsidRPr="003767E2">
              <w:t>specifications and standards.</w:t>
            </w:r>
          </w:p>
          <w:p w14:paraId="4FE26808" w14:textId="77777777" w:rsidR="003767E2" w:rsidRPr="003767E2" w:rsidRDefault="003767E2" w:rsidP="003767E2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1B15CFF1" w14:textId="3BBDD738" w:rsidR="003767E2" w:rsidRPr="003767E2" w:rsidRDefault="003767E2" w:rsidP="003767E2">
            <w:pPr>
              <w:pStyle w:val="TableParagraph"/>
              <w:ind w:left="109"/>
              <w:rPr>
                <w:i/>
                <w:iCs/>
              </w:rPr>
            </w:pPr>
            <w:r w:rsidRPr="003767E2">
              <w:rPr>
                <w:i/>
                <w:iCs/>
              </w:rPr>
              <w:t>Prepare</w:t>
            </w:r>
            <w:r w:rsidRPr="003767E2">
              <w:rPr>
                <w:spacing w:val="-7"/>
              </w:rPr>
              <w:t xml:space="preserve"> </w:t>
            </w:r>
            <w:r w:rsidRPr="003767E2">
              <w:t xml:space="preserve">and </w:t>
            </w:r>
            <w:r w:rsidRPr="00751235">
              <w:rPr>
                <w:i/>
                <w:iCs/>
              </w:rPr>
              <w:t>justify</w:t>
            </w:r>
            <w:r w:rsidRPr="003767E2">
              <w:t xml:space="preserve"> a</w:t>
            </w:r>
            <w:r w:rsidRPr="003767E2">
              <w:rPr>
                <w:spacing w:val="-9"/>
              </w:rPr>
              <w:t xml:space="preserve"> </w:t>
            </w:r>
            <w:r w:rsidRPr="003767E2">
              <w:t>report</w:t>
            </w:r>
            <w:r w:rsidRPr="003767E2">
              <w:rPr>
                <w:spacing w:val="-7"/>
              </w:rPr>
              <w:t xml:space="preserve"> </w:t>
            </w:r>
            <w:r w:rsidRPr="003767E2">
              <w:t>on</w:t>
            </w:r>
            <w:r w:rsidRPr="003767E2">
              <w:rPr>
                <w:spacing w:val="-7"/>
              </w:rPr>
              <w:t xml:space="preserve"> </w:t>
            </w:r>
            <w:r w:rsidRPr="003767E2">
              <w:t>a</w:t>
            </w:r>
            <w:r w:rsidRPr="003767E2">
              <w:rPr>
                <w:spacing w:val="-9"/>
              </w:rPr>
              <w:t xml:space="preserve"> </w:t>
            </w:r>
            <w:r w:rsidRPr="003767E2">
              <w:t xml:space="preserve">hydrographic </w:t>
            </w:r>
            <w:r w:rsidRPr="003767E2">
              <w:rPr>
                <w:spacing w:val="-2"/>
              </w:rPr>
              <w:t>survey.</w:t>
            </w:r>
          </w:p>
        </w:tc>
        <w:tc>
          <w:tcPr>
            <w:tcW w:w="3544" w:type="dxa"/>
          </w:tcPr>
          <w:p w14:paraId="2ED70E71" w14:textId="77777777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0B51E03E" w14:textId="77777777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F14602C" w14:textId="77777777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BBA53EC" w14:textId="77777777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63259B4" w14:textId="77777777" w:rsidR="003767E2" w:rsidRPr="003767E2" w:rsidRDefault="003767E2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C233B5" w:rsidRPr="003767E2" w14:paraId="03488034" w14:textId="77777777" w:rsidTr="00F122BD">
        <w:trPr>
          <w:trHeight w:val="245"/>
        </w:trPr>
        <w:tc>
          <w:tcPr>
            <w:tcW w:w="1701" w:type="dxa"/>
          </w:tcPr>
          <w:p w14:paraId="0F850013" w14:textId="77777777" w:rsidR="00C233B5" w:rsidRPr="003767E2" w:rsidRDefault="00C233B5" w:rsidP="003767E2">
            <w:pPr>
              <w:pStyle w:val="TableParagraph"/>
              <w:spacing w:line="248" w:lineRule="exact"/>
              <w:rPr>
                <w:spacing w:val="-2"/>
              </w:rPr>
            </w:pPr>
          </w:p>
        </w:tc>
        <w:tc>
          <w:tcPr>
            <w:tcW w:w="3270" w:type="dxa"/>
          </w:tcPr>
          <w:p w14:paraId="7C609A16" w14:textId="77777777" w:rsidR="00C233B5" w:rsidRPr="003767E2" w:rsidRDefault="00C233B5" w:rsidP="00C233B5">
            <w:pPr>
              <w:pStyle w:val="TableParagraph"/>
              <w:tabs>
                <w:tab w:val="left" w:pos="532"/>
              </w:tabs>
              <w:ind w:left="0" w:right="521"/>
            </w:pPr>
          </w:p>
        </w:tc>
        <w:tc>
          <w:tcPr>
            <w:tcW w:w="3261" w:type="dxa"/>
          </w:tcPr>
          <w:p w14:paraId="21043F3F" w14:textId="77777777" w:rsidR="00C233B5" w:rsidRPr="003767E2" w:rsidRDefault="00C233B5" w:rsidP="003767E2">
            <w:pPr>
              <w:pStyle w:val="TableParagraph"/>
              <w:ind w:left="109"/>
              <w:rPr>
                <w:i/>
                <w:iCs/>
              </w:rPr>
            </w:pPr>
          </w:p>
        </w:tc>
        <w:tc>
          <w:tcPr>
            <w:tcW w:w="3544" w:type="dxa"/>
          </w:tcPr>
          <w:p w14:paraId="3AFB141A" w14:textId="50173DD2" w:rsidR="00C233B5" w:rsidRPr="003767E2" w:rsidRDefault="00C233B5" w:rsidP="00C233B5">
            <w:pPr>
              <w:pStyle w:val="TableParagraph"/>
              <w:ind w:left="109"/>
              <w:jc w:val="right"/>
              <w:rPr>
                <w:color w:val="000000" w:themeColor="text1"/>
              </w:rPr>
            </w:pPr>
            <w:r w:rsidRPr="00C233B5">
              <w:rPr>
                <w:b/>
                <w:bCs/>
                <w:color w:val="000000" w:themeColor="text1"/>
              </w:rPr>
              <w:t>H</w:t>
            </w:r>
            <w:r>
              <w:rPr>
                <w:b/>
                <w:bCs/>
                <w:color w:val="000000" w:themeColor="text1"/>
              </w:rPr>
              <w:t>7</w:t>
            </w:r>
            <w:r w:rsidRPr="00C233B5">
              <w:rPr>
                <w:b/>
                <w:bCs/>
                <w:color w:val="000000" w:themeColor="text1"/>
              </w:rPr>
              <w:t xml:space="preserve"> Totals</w:t>
            </w:r>
          </w:p>
        </w:tc>
        <w:tc>
          <w:tcPr>
            <w:tcW w:w="531" w:type="dxa"/>
          </w:tcPr>
          <w:p w14:paraId="4D3EF679" w14:textId="77777777" w:rsidR="00C233B5" w:rsidRPr="003767E2" w:rsidRDefault="00C233B5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3824F4F" w14:textId="77777777" w:rsidR="00C233B5" w:rsidRPr="003767E2" w:rsidRDefault="00C233B5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9294AE3" w14:textId="77777777" w:rsidR="00C233B5" w:rsidRPr="003767E2" w:rsidRDefault="00C233B5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002AC15B" w14:textId="77777777" w:rsidR="00C233B5" w:rsidRPr="003767E2" w:rsidRDefault="00C233B5" w:rsidP="003767E2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5E3286EE" w14:textId="77777777" w:rsidR="00FE127A" w:rsidRDefault="00FE127A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69"/>
        <w:gridCol w:w="3260"/>
        <w:gridCol w:w="3546"/>
        <w:gridCol w:w="531"/>
        <w:gridCol w:w="532"/>
        <w:gridCol w:w="532"/>
        <w:gridCol w:w="532"/>
      </w:tblGrid>
      <w:tr w:rsidR="00FE127A" w:rsidRPr="00714C33" w14:paraId="1205C895" w14:textId="77777777" w:rsidTr="004C543E">
        <w:trPr>
          <w:trHeight w:val="282"/>
        </w:trPr>
        <w:tc>
          <w:tcPr>
            <w:tcW w:w="13903" w:type="dxa"/>
            <w:gridSpan w:val="8"/>
            <w:shd w:val="clear" w:color="auto" w:fill="D9D9D9" w:themeFill="background1" w:themeFillShade="D9"/>
          </w:tcPr>
          <w:p w14:paraId="684AA0C0" w14:textId="170BD370" w:rsidR="00FE127A" w:rsidRPr="00714C33" w:rsidRDefault="00FE127A" w:rsidP="004C543E">
            <w:pPr>
              <w:pStyle w:val="Heading2"/>
              <w:ind w:left="5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14C3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  <w:r w:rsidRPr="003332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Pr="00333230">
              <w:rPr>
                <w:rFonts w:ascii="Times New Roman" w:hAnsi="Times New Roman" w:cs="Times New Roman"/>
                <w:b/>
                <w:bCs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="00333230" w:rsidRPr="0033323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Legal Aspects</w:t>
            </w:r>
          </w:p>
        </w:tc>
      </w:tr>
      <w:tr w:rsidR="00F122BD" w:rsidRPr="00714C33" w14:paraId="0A9F6972" w14:textId="77777777" w:rsidTr="00E84180">
        <w:trPr>
          <w:trHeight w:val="341"/>
        </w:trPr>
        <w:tc>
          <w:tcPr>
            <w:tcW w:w="13903" w:type="dxa"/>
            <w:gridSpan w:val="8"/>
          </w:tcPr>
          <w:p w14:paraId="7C84B84D" w14:textId="4F49BE02" w:rsidR="00F122BD" w:rsidRPr="00714C33" w:rsidRDefault="00F122BD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714C33">
              <w:rPr>
                <w:b/>
                <w:color w:val="000000" w:themeColor="text1"/>
              </w:rPr>
              <w:t>H</w:t>
            </w:r>
            <w:r>
              <w:rPr>
                <w:b/>
                <w:color w:val="000000" w:themeColor="text1"/>
              </w:rPr>
              <w:t>8</w:t>
            </w:r>
            <w:r w:rsidRPr="00714C33">
              <w:rPr>
                <w:b/>
                <w:color w:val="000000" w:themeColor="text1"/>
              </w:rPr>
              <w:t>.1</w:t>
            </w:r>
            <w:r w:rsidRPr="00714C33">
              <w:rPr>
                <w:b/>
                <w:color w:val="000000" w:themeColor="text1"/>
                <w:spacing w:val="-4"/>
              </w:rPr>
              <w:t xml:space="preserve"> </w:t>
            </w:r>
            <w:r w:rsidRPr="1F43D0DE">
              <w:rPr>
                <w:b/>
                <w:bCs/>
              </w:rPr>
              <w:t>Professional Responsibility</w:t>
            </w:r>
          </w:p>
        </w:tc>
      </w:tr>
      <w:tr w:rsidR="00F122BD" w:rsidRPr="00714C33" w14:paraId="67AB7CF5" w14:textId="77777777" w:rsidTr="00F122BD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02ECC603" w14:textId="77777777" w:rsidR="00F122BD" w:rsidRPr="00714C33" w:rsidRDefault="00F122BD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751850" w14:textId="77777777" w:rsidR="00F122BD" w:rsidRPr="00714C33" w:rsidRDefault="00F122BD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3289E2" w14:textId="77777777" w:rsidR="00F122BD" w:rsidRPr="00714C33" w:rsidRDefault="00F122BD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</w:rPr>
              <w:t>Learning</w:t>
            </w:r>
            <w:r w:rsidRPr="00714C33">
              <w:rPr>
                <w:b/>
                <w:color w:val="000000" w:themeColor="text1"/>
                <w:spacing w:val="-3"/>
              </w:rPr>
              <w:t xml:space="preserve"> </w:t>
            </w:r>
            <w:r w:rsidRPr="00714C33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</w:tcPr>
          <w:p w14:paraId="28E08542" w14:textId="77777777" w:rsidR="00F122BD" w:rsidRPr="00714C33" w:rsidRDefault="00F122BD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48650CDE" w14:textId="77777777" w:rsidR="00F122BD" w:rsidRPr="00714C33" w:rsidRDefault="00F122BD" w:rsidP="00F122BD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714C33">
              <w:rPr>
                <w:b/>
                <w:bCs/>
                <w:color w:val="000000" w:themeColor="text1"/>
              </w:rPr>
              <w:t>Hours</w:t>
            </w:r>
          </w:p>
        </w:tc>
      </w:tr>
      <w:tr w:rsidR="00F122BD" w:rsidRPr="00714C33" w14:paraId="3BB5538D" w14:textId="77777777" w:rsidTr="00183F06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38E5BAD1" w14:textId="218A3CC3" w:rsidR="00F122BD" w:rsidRPr="00714C33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ACB42" w14:textId="77777777" w:rsidR="00F122BD" w:rsidRPr="00714C33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44981" w14:textId="77777777" w:rsidR="00F122BD" w:rsidRPr="00714C33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</w:tcBorders>
          </w:tcPr>
          <w:p w14:paraId="67C3160E" w14:textId="77777777" w:rsidR="00F122BD" w:rsidRPr="00714C33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603CA869" w14:textId="17425BA9" w:rsidR="00F122BD" w:rsidRPr="00714C33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12159EBC" w14:textId="77777777" w:rsidR="00F122BD" w:rsidRPr="00714C33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62775CEC" w14:textId="77777777" w:rsidR="00F122BD" w:rsidRPr="00714C33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1834C6A5" w14:textId="77777777" w:rsidR="00F122BD" w:rsidRPr="00714C33" w:rsidRDefault="00F122BD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714C33">
              <w:rPr>
                <w:b/>
                <w:color w:val="000000" w:themeColor="text1"/>
              </w:rPr>
              <w:t>Sg</w:t>
            </w:r>
          </w:p>
        </w:tc>
      </w:tr>
      <w:tr w:rsidR="00333230" w:rsidRPr="00714C33" w14:paraId="6B0D07D7" w14:textId="77777777" w:rsidTr="00F122BD">
        <w:trPr>
          <w:trHeight w:val="1333"/>
        </w:trPr>
        <w:tc>
          <w:tcPr>
            <w:tcW w:w="1701" w:type="dxa"/>
          </w:tcPr>
          <w:p w14:paraId="1BA0F17A" w14:textId="77777777" w:rsidR="00333230" w:rsidRDefault="00333230" w:rsidP="00333230">
            <w:pPr>
              <w:pStyle w:val="TableParagraph"/>
              <w:spacing w:line="246" w:lineRule="exact"/>
            </w:pPr>
            <w:r>
              <w:rPr>
                <w:spacing w:val="-2"/>
              </w:rPr>
              <w:t>H8.1a</w:t>
            </w:r>
          </w:p>
          <w:p w14:paraId="085C8880" w14:textId="77777777" w:rsidR="00333230" w:rsidRDefault="00333230" w:rsidP="00333230">
            <w:pPr>
              <w:pStyle w:val="TableParagraph"/>
              <w:spacing w:line="254" w:lineRule="exact"/>
            </w:pPr>
            <w:r>
              <w:rPr>
                <w:spacing w:val="-2"/>
              </w:rPr>
              <w:t xml:space="preserve">Responsibilities </w:t>
            </w:r>
            <w:r>
              <w:t xml:space="preserve">of </w:t>
            </w:r>
            <w:r w:rsidRPr="00025887">
              <w:t>the hydrographic</w:t>
            </w:r>
            <w:r>
              <w:t xml:space="preserve"> surveyor</w:t>
            </w:r>
          </w:p>
          <w:p w14:paraId="60ED4C4C" w14:textId="77777777" w:rsidR="00333230" w:rsidRDefault="00333230" w:rsidP="00333230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3307B767" w14:textId="0A94E97D" w:rsidR="00333230" w:rsidRPr="00714C33" w:rsidRDefault="00333230" w:rsidP="00333230">
            <w:pPr>
              <w:pStyle w:val="TableParagraph"/>
              <w:ind w:left="0"/>
              <w:rPr>
                <w:i/>
                <w:iCs/>
                <w:color w:val="000000" w:themeColor="text1"/>
              </w:rPr>
            </w:pPr>
            <w:r w:rsidRPr="27AC01F4">
              <w:rPr>
                <w:i/>
                <w:iCs/>
                <w:spacing w:val="-2"/>
              </w:rPr>
              <w:t xml:space="preserve"> (</w:t>
            </w:r>
            <w:r w:rsidRPr="27AC01F4">
              <w:rPr>
                <w:i/>
                <w:iCs/>
                <w:spacing w:val="-5"/>
              </w:rPr>
              <w:t>I)</w:t>
            </w:r>
          </w:p>
        </w:tc>
        <w:tc>
          <w:tcPr>
            <w:tcW w:w="3270" w:type="dxa"/>
          </w:tcPr>
          <w:p w14:paraId="0DCE06C7" w14:textId="77777777" w:rsidR="00333230" w:rsidRDefault="00333230">
            <w:pPr>
              <w:pStyle w:val="TableParagraph"/>
              <w:numPr>
                <w:ilvl w:val="0"/>
                <w:numId w:val="144"/>
              </w:numPr>
              <w:tabs>
                <w:tab w:val="left" w:pos="532"/>
              </w:tabs>
              <w:spacing w:line="246" w:lineRule="exact"/>
            </w:pPr>
            <w:r>
              <w:t>Nautical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charts.</w:t>
            </w:r>
          </w:p>
          <w:p w14:paraId="33E6B3C5" w14:textId="77777777" w:rsidR="00333230" w:rsidRDefault="00333230">
            <w:pPr>
              <w:pStyle w:val="TableParagraph"/>
              <w:numPr>
                <w:ilvl w:val="0"/>
                <w:numId w:val="144"/>
              </w:numPr>
              <w:tabs>
                <w:tab w:val="left" w:pos="528"/>
              </w:tabs>
              <w:spacing w:line="252" w:lineRule="exact"/>
              <w:ind w:left="528" w:hanging="421"/>
            </w:pPr>
            <w:r>
              <w:t>Notice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mariners.</w:t>
            </w:r>
          </w:p>
          <w:p w14:paraId="348B5E3D" w14:textId="77777777" w:rsidR="00333230" w:rsidRDefault="00333230">
            <w:pPr>
              <w:pStyle w:val="TableParagraph"/>
              <w:numPr>
                <w:ilvl w:val="0"/>
                <w:numId w:val="144"/>
              </w:numPr>
              <w:tabs>
                <w:tab w:val="left" w:pos="528"/>
              </w:tabs>
              <w:spacing w:before="1" w:line="238" w:lineRule="exact"/>
              <w:ind w:left="528" w:hanging="421"/>
            </w:pPr>
            <w:r>
              <w:t>Survey</w:t>
            </w:r>
            <w:r>
              <w:rPr>
                <w:spacing w:val="-4"/>
              </w:rPr>
              <w:t xml:space="preserve"> </w:t>
            </w:r>
            <w:r>
              <w:t>notes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reports.</w:t>
            </w:r>
          </w:p>
          <w:p w14:paraId="61AB238C" w14:textId="77777777" w:rsidR="00333230" w:rsidRDefault="00333230">
            <w:pPr>
              <w:pStyle w:val="TableParagraph"/>
              <w:numPr>
                <w:ilvl w:val="0"/>
                <w:numId w:val="144"/>
              </w:numPr>
              <w:tabs>
                <w:tab w:val="left" w:pos="528"/>
              </w:tabs>
              <w:spacing w:before="1" w:line="238" w:lineRule="exact"/>
              <w:ind w:left="528" w:hanging="421"/>
            </w:pPr>
            <w:r>
              <w:t>Survey contracts and tenders</w:t>
            </w:r>
          </w:p>
          <w:p w14:paraId="7D7FA672" w14:textId="77777777" w:rsidR="00333230" w:rsidRDefault="00333230">
            <w:pPr>
              <w:pStyle w:val="TableParagraph"/>
              <w:numPr>
                <w:ilvl w:val="0"/>
                <w:numId w:val="144"/>
              </w:numPr>
              <w:tabs>
                <w:tab w:val="left" w:pos="528"/>
                <w:tab w:val="left" w:pos="532"/>
              </w:tabs>
              <w:ind w:right="256"/>
            </w:pPr>
            <w:r>
              <w:t>Fundamentals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>professional liability relating to surveying</w:t>
            </w:r>
          </w:p>
          <w:p w14:paraId="2C6C3B41" w14:textId="77777777" w:rsidR="00333230" w:rsidRPr="00333230" w:rsidRDefault="00333230">
            <w:pPr>
              <w:pStyle w:val="TableParagraph"/>
              <w:numPr>
                <w:ilvl w:val="0"/>
                <w:numId w:val="144"/>
              </w:numPr>
              <w:tabs>
                <w:tab w:val="left" w:pos="532"/>
              </w:tabs>
              <w:ind w:right="248"/>
            </w:pPr>
            <w:r>
              <w:t>Professional</w:t>
            </w:r>
            <w:r>
              <w:rPr>
                <w:spacing w:val="-10"/>
              </w:rPr>
              <w:t xml:space="preserve"> </w:t>
            </w:r>
            <w:r>
              <w:t>ethics</w:t>
            </w:r>
            <w:r>
              <w:rPr>
                <w:spacing w:val="-13"/>
              </w:rPr>
              <w:t xml:space="preserve"> </w:t>
            </w:r>
            <w:r>
              <w:t>relating</w:t>
            </w:r>
            <w:r>
              <w:rPr>
                <w:spacing w:val="-14"/>
              </w:rPr>
              <w:t xml:space="preserve"> </w:t>
            </w:r>
            <w:r>
              <w:t xml:space="preserve">to commercial and government </w:t>
            </w:r>
            <w:r>
              <w:rPr>
                <w:spacing w:val="-2"/>
              </w:rPr>
              <w:t>projects</w:t>
            </w:r>
          </w:p>
          <w:p w14:paraId="4618C542" w14:textId="3E4D0958" w:rsidR="00333230" w:rsidRPr="00714C33" w:rsidRDefault="00333230">
            <w:pPr>
              <w:pStyle w:val="TableParagraph"/>
              <w:numPr>
                <w:ilvl w:val="0"/>
                <w:numId w:val="144"/>
              </w:numPr>
              <w:tabs>
                <w:tab w:val="left" w:pos="532"/>
              </w:tabs>
              <w:ind w:right="248"/>
            </w:pPr>
            <w:r>
              <w:t>Legal issues and liability associated</w:t>
            </w:r>
            <w:r w:rsidRPr="00333230">
              <w:rPr>
                <w:spacing w:val="-14"/>
              </w:rPr>
              <w:t xml:space="preserve"> </w:t>
            </w:r>
            <w:r>
              <w:t>with</w:t>
            </w:r>
            <w:r w:rsidRPr="00333230">
              <w:rPr>
                <w:spacing w:val="-14"/>
              </w:rPr>
              <w:t xml:space="preserve"> </w:t>
            </w:r>
            <w:r>
              <w:t>hydrographic equipment and products.</w:t>
            </w:r>
          </w:p>
        </w:tc>
        <w:tc>
          <w:tcPr>
            <w:tcW w:w="3261" w:type="dxa"/>
          </w:tcPr>
          <w:p w14:paraId="10C6865C" w14:textId="04EB9CCB" w:rsidR="00333230" w:rsidRDefault="00333230" w:rsidP="00333230">
            <w:pPr>
              <w:pStyle w:val="TableParagraph"/>
              <w:spacing w:line="238" w:lineRule="exact"/>
              <w:ind w:left="109"/>
            </w:pPr>
            <w:r w:rsidRPr="00025887">
              <w:rPr>
                <w:i/>
                <w:iCs/>
              </w:rPr>
              <w:t xml:space="preserve">Describe </w:t>
            </w:r>
            <w:r>
              <w:t>the legal status of official nautical charts and publications, including ENCs</w:t>
            </w:r>
          </w:p>
          <w:p w14:paraId="2B1D2175" w14:textId="77777777" w:rsidR="00333230" w:rsidRDefault="00333230" w:rsidP="00333230">
            <w:pPr>
              <w:pStyle w:val="TableParagraph"/>
              <w:spacing w:before="180" w:line="238" w:lineRule="exact"/>
              <w:ind w:left="115"/>
            </w:pPr>
            <w:r w:rsidRPr="00025887">
              <w:rPr>
                <w:i/>
                <w:iCs/>
              </w:rPr>
              <w:t>Develop</w:t>
            </w:r>
            <w:r>
              <w:t xml:space="preserve"> the technical content of a request for tender</w:t>
            </w:r>
          </w:p>
          <w:p w14:paraId="17995B86" w14:textId="77777777" w:rsidR="00333230" w:rsidRDefault="00333230" w:rsidP="00333230">
            <w:pPr>
              <w:pStyle w:val="TableParagraph"/>
              <w:spacing w:before="180" w:line="238" w:lineRule="exact"/>
              <w:ind w:left="115"/>
            </w:pPr>
            <w:r w:rsidRPr="00025887">
              <w:rPr>
                <w:i/>
                <w:iCs/>
              </w:rPr>
              <w:t>Analyze</w:t>
            </w:r>
            <w:r>
              <w:t xml:space="preserve"> the risk and </w:t>
            </w:r>
            <w:r w:rsidRPr="00025887">
              <w:rPr>
                <w:i/>
                <w:iCs/>
              </w:rPr>
              <w:t>develop</w:t>
            </w:r>
            <w:r>
              <w:t xml:space="preserve"> the technical content of an invitation or request for tender</w:t>
            </w:r>
          </w:p>
          <w:p w14:paraId="7158EB3C" w14:textId="77777777" w:rsidR="00333230" w:rsidRPr="00EF1E8F" w:rsidRDefault="00333230" w:rsidP="00333230">
            <w:pPr>
              <w:pStyle w:val="TableParagraph"/>
              <w:spacing w:before="180" w:after="180"/>
              <w:ind w:left="115" w:right="187"/>
              <w:rPr>
                <w:i/>
                <w:iCs/>
              </w:rPr>
            </w:pPr>
            <w:r w:rsidRPr="26C6A22E">
              <w:rPr>
                <w:i/>
                <w:iCs/>
              </w:rPr>
              <w:t>Identify</w:t>
            </w:r>
            <w:r>
              <w:rPr>
                <w:spacing w:val="-2"/>
              </w:rPr>
              <w:t xml:space="preserve"> </w:t>
            </w:r>
            <w:r>
              <w:t xml:space="preserve">and </w:t>
            </w:r>
            <w:r w:rsidRPr="26C6A22E">
              <w:rPr>
                <w:i/>
                <w:iCs/>
              </w:rPr>
              <w:t>assess</w:t>
            </w:r>
            <w:r>
              <w:t xml:space="preserve"> sources of ethical guidance and</w:t>
            </w:r>
            <w:r>
              <w:rPr>
                <w:spacing w:val="-10"/>
              </w:rPr>
              <w:t xml:space="preserve"> </w:t>
            </w:r>
            <w:r>
              <w:t>discuss</w:t>
            </w:r>
            <w:r>
              <w:rPr>
                <w:spacing w:val="-9"/>
              </w:rPr>
              <w:t xml:space="preserve"> </w:t>
            </w:r>
            <w:r>
              <w:t>ethical</w:t>
            </w:r>
            <w:r>
              <w:rPr>
                <w:spacing w:val="-9"/>
              </w:rPr>
              <w:t xml:space="preserve"> </w:t>
            </w:r>
            <w:r>
              <w:t>considerations</w:t>
            </w:r>
            <w:r>
              <w:rPr>
                <w:spacing w:val="-10"/>
              </w:rPr>
              <w:t xml:space="preserve"> </w:t>
            </w:r>
            <w:r>
              <w:t xml:space="preserve">when dealing in a professional capacity with clients and contracts. </w:t>
            </w:r>
          </w:p>
          <w:p w14:paraId="7B45488A" w14:textId="77777777" w:rsidR="00333230" w:rsidRDefault="00333230" w:rsidP="00333230">
            <w:pPr>
              <w:pStyle w:val="TableParagraph"/>
              <w:ind w:left="109"/>
            </w:pPr>
            <w:r w:rsidRPr="00025887">
              <w:rPr>
                <w:i/>
                <w:iCs/>
              </w:rPr>
              <w:t>Discuss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potential</w:t>
            </w:r>
            <w:r>
              <w:rPr>
                <w:spacing w:val="-8"/>
              </w:rPr>
              <w:t xml:space="preserve"> </w:t>
            </w:r>
            <w:r>
              <w:t>liability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the hydrographic surveyor in common</w:t>
            </w:r>
          </w:p>
          <w:p w14:paraId="29616B93" w14:textId="599C72C5" w:rsidR="00333230" w:rsidRPr="00183F06" w:rsidRDefault="00333230" w:rsidP="00183F06">
            <w:pPr>
              <w:pStyle w:val="TableParagraph"/>
              <w:spacing w:before="1" w:line="238" w:lineRule="exact"/>
              <w:ind w:left="109"/>
              <w:rPr>
                <w:spacing w:val="-2"/>
              </w:rPr>
            </w:pPr>
            <w:r>
              <w:t>hydrographic</w:t>
            </w:r>
            <w:r>
              <w:rPr>
                <w:spacing w:val="-7"/>
              </w:rPr>
              <w:t xml:space="preserve"> </w:t>
            </w:r>
            <w:r>
              <w:t>endeavors.</w:t>
            </w:r>
            <w:r>
              <w:rPr>
                <w:spacing w:val="-2"/>
              </w:rPr>
              <w:t xml:space="preserve"> </w:t>
            </w:r>
          </w:p>
        </w:tc>
        <w:tc>
          <w:tcPr>
            <w:tcW w:w="3544" w:type="dxa"/>
          </w:tcPr>
          <w:p w14:paraId="1968C0B2" w14:textId="77777777" w:rsidR="00333230" w:rsidRPr="00714C33" w:rsidRDefault="00333230" w:rsidP="0033323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62B51B6B" w14:textId="77777777" w:rsidR="00333230" w:rsidRPr="00714C33" w:rsidRDefault="00333230" w:rsidP="0033323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58E9BEE5" w14:textId="77777777" w:rsidR="00333230" w:rsidRPr="00714C33" w:rsidRDefault="00333230" w:rsidP="0033323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A4D4E08" w14:textId="77777777" w:rsidR="00333230" w:rsidRPr="00714C33" w:rsidRDefault="00333230" w:rsidP="0033323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2B73F88" w14:textId="77777777" w:rsidR="00333230" w:rsidRPr="00714C33" w:rsidRDefault="00333230" w:rsidP="00333230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05379" w:rsidRPr="003767E2" w14:paraId="499D00C4" w14:textId="77777777" w:rsidTr="00F54E8F">
        <w:trPr>
          <w:trHeight w:val="341"/>
        </w:trPr>
        <w:tc>
          <w:tcPr>
            <w:tcW w:w="13903" w:type="dxa"/>
            <w:gridSpan w:val="8"/>
          </w:tcPr>
          <w:p w14:paraId="04EB154E" w14:textId="430E48EE" w:rsidR="00205379" w:rsidRPr="003767E2" w:rsidRDefault="00205379" w:rsidP="004C543E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lastRenderedPageBreak/>
              <w:t>H</w:t>
            </w:r>
            <w:r>
              <w:rPr>
                <w:b/>
                <w:color w:val="000000" w:themeColor="text1"/>
              </w:rPr>
              <w:t>8</w:t>
            </w:r>
            <w:r w:rsidRPr="003767E2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2</w:t>
            </w:r>
            <w:r w:rsidRPr="003767E2">
              <w:rPr>
                <w:b/>
                <w:color w:val="000000" w:themeColor="text1"/>
              </w:rPr>
              <w:t xml:space="preserve"> </w:t>
            </w:r>
            <w:r>
              <w:rPr>
                <w:b/>
              </w:rPr>
              <w:t>UNCLOS &amp; Maritime zones</w:t>
            </w:r>
          </w:p>
        </w:tc>
      </w:tr>
      <w:tr w:rsidR="00205379" w:rsidRPr="003767E2" w14:paraId="40FC4513" w14:textId="77777777" w:rsidTr="00205379">
        <w:trPr>
          <w:trHeight w:val="341"/>
        </w:trPr>
        <w:tc>
          <w:tcPr>
            <w:tcW w:w="1700" w:type="dxa"/>
            <w:vMerge w:val="restart"/>
            <w:tcBorders>
              <w:right w:val="single" w:sz="4" w:space="0" w:color="auto"/>
            </w:tcBorders>
          </w:tcPr>
          <w:p w14:paraId="3B13A4AB" w14:textId="77777777" w:rsidR="00205379" w:rsidRPr="003767E2" w:rsidRDefault="00205379" w:rsidP="004C543E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A105CA" w14:textId="77777777" w:rsidR="00205379" w:rsidRPr="003767E2" w:rsidRDefault="00205379" w:rsidP="004C543E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681622" w14:textId="77777777" w:rsidR="00205379" w:rsidRPr="003767E2" w:rsidRDefault="00205379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Learning</w:t>
            </w:r>
            <w:r w:rsidRPr="003767E2">
              <w:rPr>
                <w:b/>
                <w:color w:val="000000" w:themeColor="text1"/>
                <w:spacing w:val="-3"/>
              </w:rPr>
              <w:t xml:space="preserve"> </w:t>
            </w:r>
            <w:r w:rsidRPr="003767E2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7" w:type="dxa"/>
            <w:vMerge w:val="restart"/>
            <w:tcBorders>
              <w:left w:val="single" w:sz="4" w:space="0" w:color="auto"/>
            </w:tcBorders>
          </w:tcPr>
          <w:p w14:paraId="13260B05" w14:textId="77777777" w:rsidR="00205379" w:rsidRPr="003767E2" w:rsidRDefault="00205379" w:rsidP="004C543E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35816B40" w14:textId="77777777" w:rsidR="00205379" w:rsidRPr="003767E2" w:rsidRDefault="00205379" w:rsidP="00205379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3767E2">
              <w:rPr>
                <w:b/>
                <w:bCs/>
                <w:color w:val="000000" w:themeColor="text1"/>
              </w:rPr>
              <w:t>Hours</w:t>
            </w:r>
          </w:p>
        </w:tc>
      </w:tr>
      <w:tr w:rsidR="00205379" w:rsidRPr="003767E2" w14:paraId="489233C9" w14:textId="77777777" w:rsidTr="00205379">
        <w:trPr>
          <w:trHeight w:val="282"/>
        </w:trPr>
        <w:tc>
          <w:tcPr>
            <w:tcW w:w="1700" w:type="dxa"/>
            <w:vMerge/>
            <w:tcBorders>
              <w:right w:val="single" w:sz="4" w:space="0" w:color="auto"/>
            </w:tcBorders>
          </w:tcPr>
          <w:p w14:paraId="28F2C70A" w14:textId="23D1CF66" w:rsidR="00205379" w:rsidRPr="003767E2" w:rsidRDefault="00205379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0F959" w14:textId="77777777" w:rsidR="00205379" w:rsidRPr="003767E2" w:rsidRDefault="00205379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7F386" w14:textId="77777777" w:rsidR="00205379" w:rsidRPr="003767E2" w:rsidRDefault="00205379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</w:tcPr>
          <w:p w14:paraId="5FA81164" w14:textId="77777777" w:rsidR="00205379" w:rsidRPr="003767E2" w:rsidRDefault="00205379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04CA9C02" w14:textId="29EC0C7E" w:rsidR="00205379" w:rsidRPr="003767E2" w:rsidRDefault="00205379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6BCFB63E" w14:textId="77777777" w:rsidR="00205379" w:rsidRPr="003767E2" w:rsidRDefault="00205379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1A8F473C" w14:textId="77777777" w:rsidR="00205379" w:rsidRPr="003767E2" w:rsidRDefault="00205379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05AC930E" w14:textId="77777777" w:rsidR="00205379" w:rsidRPr="003767E2" w:rsidRDefault="00205379" w:rsidP="004C543E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Sg</w:t>
            </w:r>
          </w:p>
        </w:tc>
      </w:tr>
      <w:tr w:rsidR="00333230" w:rsidRPr="003767E2" w14:paraId="6936901E" w14:textId="77777777" w:rsidTr="00205379">
        <w:trPr>
          <w:trHeight w:val="2676"/>
        </w:trPr>
        <w:tc>
          <w:tcPr>
            <w:tcW w:w="1700" w:type="dxa"/>
          </w:tcPr>
          <w:p w14:paraId="0B51C5C4" w14:textId="77777777" w:rsidR="00333230" w:rsidRDefault="00333230" w:rsidP="00333230">
            <w:pPr>
              <w:pStyle w:val="TableParagraph"/>
              <w:spacing w:line="247" w:lineRule="exact"/>
            </w:pPr>
            <w:r>
              <w:rPr>
                <w:spacing w:val="-2"/>
              </w:rPr>
              <w:t>H8.2a</w:t>
            </w:r>
          </w:p>
          <w:p w14:paraId="5B1C94B1" w14:textId="77777777" w:rsidR="00333230" w:rsidRDefault="00333230" w:rsidP="00333230">
            <w:pPr>
              <w:pStyle w:val="TableParagraph"/>
              <w:spacing w:before="1"/>
            </w:pPr>
            <w:r>
              <w:rPr>
                <w:spacing w:val="-2"/>
              </w:rPr>
              <w:t>Delimitations</w:t>
            </w:r>
          </w:p>
          <w:p w14:paraId="728135BF" w14:textId="77777777" w:rsidR="00333230" w:rsidRDefault="00333230" w:rsidP="00333230">
            <w:pPr>
              <w:pStyle w:val="TableParagraph"/>
              <w:spacing w:before="22"/>
              <w:ind w:left="0"/>
              <w:rPr>
                <w:b/>
              </w:rPr>
            </w:pPr>
          </w:p>
          <w:p w14:paraId="42E5AE05" w14:textId="61F7CC5B" w:rsidR="00333230" w:rsidRPr="003767E2" w:rsidRDefault="00333230" w:rsidP="00333230">
            <w:pPr>
              <w:pStyle w:val="TableParagraph"/>
              <w:rPr>
                <w:i/>
                <w:iCs/>
                <w:color w:val="000000" w:themeColor="text1"/>
              </w:rPr>
            </w:pPr>
            <w:r>
              <w:rPr>
                <w:i/>
                <w:spacing w:val="-5"/>
              </w:rPr>
              <w:t>(B)</w:t>
            </w:r>
          </w:p>
        </w:tc>
        <w:tc>
          <w:tcPr>
            <w:tcW w:w="3269" w:type="dxa"/>
          </w:tcPr>
          <w:p w14:paraId="7A67B584" w14:textId="268F0588" w:rsidR="00333230" w:rsidRDefault="00333230">
            <w:pPr>
              <w:pStyle w:val="TableParagraph"/>
              <w:numPr>
                <w:ilvl w:val="0"/>
                <w:numId w:val="145"/>
              </w:numPr>
              <w:tabs>
                <w:tab w:val="left" w:pos="590"/>
              </w:tabs>
              <w:spacing w:line="242" w:lineRule="auto"/>
              <w:ind w:right="503"/>
            </w:pPr>
            <w:r>
              <w:t>Historical</w:t>
            </w:r>
            <w:r>
              <w:rPr>
                <w:spacing w:val="-14"/>
              </w:rPr>
              <w:t xml:space="preserve"> </w:t>
            </w:r>
            <w:r>
              <w:t>development</w:t>
            </w:r>
            <w:r>
              <w:rPr>
                <w:spacing w:val="-14"/>
              </w:rPr>
              <w:t xml:space="preserve"> </w:t>
            </w:r>
            <w:r>
              <w:t xml:space="preserve">of </w:t>
            </w:r>
            <w:r w:rsidR="00090705">
              <w:t xml:space="preserve">the </w:t>
            </w:r>
            <w:r>
              <w:t>1982 UNCLOS.</w:t>
            </w:r>
          </w:p>
          <w:p w14:paraId="77AB8FD2" w14:textId="77777777" w:rsidR="00333230" w:rsidRDefault="00333230">
            <w:pPr>
              <w:pStyle w:val="TableParagraph"/>
              <w:numPr>
                <w:ilvl w:val="0"/>
                <w:numId w:val="145"/>
              </w:numPr>
              <w:tabs>
                <w:tab w:val="left" w:pos="586"/>
              </w:tabs>
              <w:spacing w:line="248" w:lineRule="exact"/>
              <w:ind w:left="586" w:hanging="422"/>
            </w:pPr>
            <w:r>
              <w:t>Base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points.</w:t>
            </w:r>
          </w:p>
          <w:p w14:paraId="0BB969B2" w14:textId="77777777" w:rsidR="00333230" w:rsidRDefault="00333230">
            <w:pPr>
              <w:pStyle w:val="TableParagraph"/>
              <w:numPr>
                <w:ilvl w:val="0"/>
                <w:numId w:val="145"/>
              </w:numPr>
              <w:tabs>
                <w:tab w:val="left" w:pos="586"/>
              </w:tabs>
              <w:spacing w:line="252" w:lineRule="exact"/>
              <w:ind w:left="586" w:hanging="422"/>
            </w:pPr>
            <w:r>
              <w:t>Low</w:t>
            </w:r>
            <w:r>
              <w:rPr>
                <w:spacing w:val="-4"/>
              </w:rPr>
              <w:t xml:space="preserve"> </w:t>
            </w:r>
            <w:r>
              <w:t>tide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elevations.</w:t>
            </w:r>
          </w:p>
          <w:p w14:paraId="6318959F" w14:textId="77777777" w:rsidR="00333230" w:rsidRDefault="00333230">
            <w:pPr>
              <w:pStyle w:val="TableParagraph"/>
              <w:numPr>
                <w:ilvl w:val="0"/>
                <w:numId w:val="145"/>
              </w:numPr>
              <w:tabs>
                <w:tab w:val="left" w:pos="586"/>
                <w:tab w:val="left" w:pos="590"/>
              </w:tabs>
              <w:ind w:right="99"/>
            </w:pPr>
            <w:r>
              <w:t>Baselines: normal (including bay</w:t>
            </w:r>
            <w:r>
              <w:rPr>
                <w:spacing w:val="-10"/>
              </w:rPr>
              <w:t xml:space="preserve"> </w:t>
            </w:r>
            <w:r>
              <w:t>closing</w:t>
            </w:r>
            <w:r>
              <w:rPr>
                <w:spacing w:val="-11"/>
              </w:rPr>
              <w:t xml:space="preserve"> </w:t>
            </w:r>
            <w:r>
              <w:t>lines);</w:t>
            </w:r>
            <w:r>
              <w:rPr>
                <w:spacing w:val="-8"/>
              </w:rPr>
              <w:t xml:space="preserve"> </w:t>
            </w:r>
            <w:r>
              <w:t>straight</w:t>
            </w:r>
            <w:r>
              <w:rPr>
                <w:spacing w:val="-10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archipelagic.</w:t>
            </w:r>
          </w:p>
          <w:p w14:paraId="4130EB4C" w14:textId="77777777" w:rsidR="00333230" w:rsidRDefault="00333230">
            <w:pPr>
              <w:pStyle w:val="TableParagraph"/>
              <w:numPr>
                <w:ilvl w:val="0"/>
                <w:numId w:val="145"/>
              </w:numPr>
              <w:tabs>
                <w:tab w:val="left" w:pos="587"/>
              </w:tabs>
              <w:ind w:left="587" w:hanging="423"/>
            </w:pPr>
            <w:r>
              <w:t>Internal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waters.</w:t>
            </w:r>
          </w:p>
          <w:p w14:paraId="0CBFAA17" w14:textId="77777777" w:rsidR="00333230" w:rsidRDefault="00333230">
            <w:pPr>
              <w:pStyle w:val="TableParagraph"/>
              <w:numPr>
                <w:ilvl w:val="0"/>
                <w:numId w:val="145"/>
              </w:numPr>
              <w:tabs>
                <w:tab w:val="left" w:pos="586"/>
              </w:tabs>
              <w:spacing w:line="252" w:lineRule="exact"/>
              <w:ind w:left="586" w:hanging="422"/>
            </w:pPr>
            <w:r>
              <w:t>Territorial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seas.</w:t>
            </w:r>
          </w:p>
          <w:p w14:paraId="2FECE1EA" w14:textId="77777777" w:rsidR="00333230" w:rsidRDefault="00333230">
            <w:pPr>
              <w:pStyle w:val="TableParagraph"/>
              <w:numPr>
                <w:ilvl w:val="0"/>
                <w:numId w:val="145"/>
              </w:numPr>
              <w:tabs>
                <w:tab w:val="left" w:pos="586"/>
              </w:tabs>
              <w:spacing w:line="252" w:lineRule="exact"/>
              <w:ind w:left="586" w:hanging="422"/>
            </w:pPr>
            <w:r>
              <w:t>Contiguous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zones.</w:t>
            </w:r>
          </w:p>
          <w:p w14:paraId="2DA39245" w14:textId="77777777" w:rsidR="00333230" w:rsidRDefault="00333230">
            <w:pPr>
              <w:pStyle w:val="TableParagraph"/>
              <w:numPr>
                <w:ilvl w:val="0"/>
                <w:numId w:val="145"/>
              </w:numPr>
              <w:tabs>
                <w:tab w:val="left" w:pos="734"/>
              </w:tabs>
              <w:spacing w:line="252" w:lineRule="exact"/>
              <w:ind w:left="734" w:hanging="570"/>
            </w:pPr>
            <w:r>
              <w:t>Exclusive</w:t>
            </w:r>
            <w:r>
              <w:rPr>
                <w:spacing w:val="-7"/>
              </w:rPr>
              <w:t xml:space="preserve"> </w:t>
            </w:r>
            <w:r>
              <w:t>Economic</w:t>
            </w:r>
            <w:r>
              <w:rPr>
                <w:spacing w:val="-4"/>
              </w:rPr>
              <w:t xml:space="preserve"> Zone</w:t>
            </w:r>
          </w:p>
          <w:p w14:paraId="12590874" w14:textId="77777777" w:rsidR="00333230" w:rsidRDefault="00333230">
            <w:pPr>
              <w:pStyle w:val="TableParagraph"/>
              <w:numPr>
                <w:ilvl w:val="0"/>
                <w:numId w:val="145"/>
              </w:numPr>
              <w:tabs>
                <w:tab w:val="left" w:pos="586"/>
              </w:tabs>
              <w:spacing w:line="252" w:lineRule="exact"/>
              <w:ind w:left="586" w:hanging="422"/>
            </w:pPr>
            <w:r>
              <w:t>Extended</w:t>
            </w:r>
            <w:r>
              <w:rPr>
                <w:spacing w:val="-6"/>
              </w:rPr>
              <w:t xml:space="preserve"> </w:t>
            </w:r>
            <w:r>
              <w:t>Continental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Shelf.</w:t>
            </w:r>
          </w:p>
          <w:p w14:paraId="5FA63A09" w14:textId="0EF61A3B" w:rsidR="00333230" w:rsidRPr="003767E2" w:rsidRDefault="00333230">
            <w:pPr>
              <w:pStyle w:val="TableParagraph"/>
              <w:numPr>
                <w:ilvl w:val="0"/>
                <w:numId w:val="145"/>
              </w:numPr>
              <w:tabs>
                <w:tab w:val="left" w:pos="586"/>
              </w:tabs>
              <w:spacing w:line="252" w:lineRule="exact"/>
              <w:ind w:left="586" w:hanging="422"/>
            </w:pPr>
            <w:r>
              <w:t>High</w:t>
            </w:r>
            <w:r w:rsidRPr="00333230">
              <w:rPr>
                <w:spacing w:val="-5"/>
              </w:rPr>
              <w:t xml:space="preserve"> </w:t>
            </w:r>
            <w:r w:rsidRPr="00333230">
              <w:rPr>
                <w:spacing w:val="-2"/>
              </w:rPr>
              <w:t>seas.</w:t>
            </w:r>
          </w:p>
        </w:tc>
        <w:tc>
          <w:tcPr>
            <w:tcW w:w="3260" w:type="dxa"/>
          </w:tcPr>
          <w:p w14:paraId="6381D084" w14:textId="77777777" w:rsidR="00333230" w:rsidRDefault="00333230" w:rsidP="00333230">
            <w:pPr>
              <w:pStyle w:val="TableParagraph"/>
              <w:ind w:left="109"/>
            </w:pPr>
            <w:r w:rsidRPr="00025887">
              <w:rPr>
                <w:i/>
                <w:iCs/>
              </w:rPr>
              <w:t>Define</w:t>
            </w:r>
            <w:r>
              <w:t xml:space="preserve"> and </w:t>
            </w:r>
            <w:r w:rsidRPr="00025887">
              <w:rPr>
                <w:i/>
                <w:iCs/>
              </w:rPr>
              <w:t>explain</w:t>
            </w:r>
            <w:r>
              <w:t xml:space="preserve"> the types of baselines under UNCLOS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how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territorial</w:t>
            </w:r>
            <w:r>
              <w:rPr>
                <w:spacing w:val="-6"/>
              </w:rPr>
              <w:t xml:space="preserve"> </w:t>
            </w:r>
            <w:r>
              <w:t>sea</w:t>
            </w:r>
            <w:r>
              <w:rPr>
                <w:spacing w:val="-7"/>
              </w:rPr>
              <w:t xml:space="preserve"> </w:t>
            </w:r>
            <w:r>
              <w:t>limit and other limits are projected from them, including the use of low tide elevations.</w:t>
            </w:r>
          </w:p>
          <w:p w14:paraId="06293B76" w14:textId="77777777" w:rsidR="00333230" w:rsidRDefault="00333230" w:rsidP="00333230">
            <w:pPr>
              <w:pStyle w:val="TableParagraph"/>
              <w:spacing w:before="17"/>
              <w:ind w:left="0"/>
              <w:rPr>
                <w:b/>
              </w:rPr>
            </w:pPr>
          </w:p>
          <w:p w14:paraId="76DAD9BB" w14:textId="4A80C207" w:rsidR="00333230" w:rsidRDefault="00333230" w:rsidP="00333230">
            <w:pPr>
              <w:pStyle w:val="TableParagraph"/>
              <w:ind w:left="109" w:right="158"/>
              <w:jc w:val="both"/>
            </w:pPr>
            <w:r w:rsidRPr="00025887">
              <w:rPr>
                <w:i/>
                <w:iCs/>
              </w:rPr>
              <w:t>Design</w:t>
            </w:r>
            <w:r>
              <w:t xml:space="preserve">, </w:t>
            </w:r>
            <w:r w:rsidRPr="00025887">
              <w:rPr>
                <w:i/>
                <w:iCs/>
              </w:rPr>
              <w:t>plan</w:t>
            </w:r>
            <w:r>
              <w:t xml:space="preserve">, </w:t>
            </w:r>
            <w:r w:rsidRPr="00025887">
              <w:rPr>
                <w:i/>
                <w:iCs/>
              </w:rPr>
              <w:t>justify</w:t>
            </w:r>
            <w:r w:rsidR="00090705">
              <w:rPr>
                <w:i/>
                <w:iCs/>
              </w:rPr>
              <w:t>,</w:t>
            </w:r>
            <w:r>
              <w:t xml:space="preserve"> and </w:t>
            </w:r>
            <w:r w:rsidRPr="00025887">
              <w:rPr>
                <w:i/>
                <w:iCs/>
              </w:rPr>
              <w:t>specify</w:t>
            </w:r>
            <w:r>
              <w:t xml:space="preserve"> hydrographic surveys to be</w:t>
            </w:r>
            <w:r>
              <w:rPr>
                <w:spacing w:val="-6"/>
              </w:rPr>
              <w:t xml:space="preserve"> </w:t>
            </w:r>
            <w:r>
              <w:t>utilized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delimitation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baselines and maritime boundaries.</w:t>
            </w:r>
          </w:p>
          <w:p w14:paraId="44DFE028" w14:textId="77777777" w:rsidR="00333230" w:rsidRDefault="00333230" w:rsidP="00333230">
            <w:pPr>
              <w:pStyle w:val="TableParagraph"/>
              <w:spacing w:before="23"/>
              <w:ind w:left="0"/>
              <w:rPr>
                <w:b/>
              </w:rPr>
            </w:pPr>
          </w:p>
          <w:p w14:paraId="070D51C7" w14:textId="5BA736B8" w:rsidR="00333230" w:rsidRPr="003767E2" w:rsidRDefault="00333230" w:rsidP="00333230">
            <w:pPr>
              <w:pStyle w:val="TableParagraph"/>
              <w:ind w:left="109"/>
              <w:rPr>
                <w:color w:val="000000" w:themeColor="text1"/>
              </w:rPr>
            </w:pPr>
            <w:r w:rsidRPr="00025887">
              <w:rPr>
                <w:i/>
                <w:iCs/>
              </w:rPr>
              <w:t>Describe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legal</w:t>
            </w:r>
            <w:r>
              <w:rPr>
                <w:spacing w:val="-9"/>
              </w:rPr>
              <w:t xml:space="preserve"> </w:t>
            </w:r>
            <w:r>
              <w:t>operational</w:t>
            </w:r>
            <w:r>
              <w:rPr>
                <w:spacing w:val="-9"/>
              </w:rPr>
              <w:t xml:space="preserve"> </w:t>
            </w:r>
            <w:r>
              <w:t xml:space="preserve">constraints that </w:t>
            </w:r>
            <w:r w:rsidRPr="00025887">
              <w:rPr>
                <w:i/>
                <w:iCs/>
              </w:rPr>
              <w:t>apply</w:t>
            </w:r>
            <w:r>
              <w:t xml:space="preserve"> within maritime zones.</w:t>
            </w:r>
          </w:p>
        </w:tc>
        <w:tc>
          <w:tcPr>
            <w:tcW w:w="3547" w:type="dxa"/>
          </w:tcPr>
          <w:p w14:paraId="2506ED60" w14:textId="77777777" w:rsidR="00333230" w:rsidRPr="003767E2" w:rsidRDefault="00333230" w:rsidP="0033323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15CD4A8D" w14:textId="77777777" w:rsidR="00333230" w:rsidRPr="003767E2" w:rsidRDefault="00333230" w:rsidP="0033323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FB1D26B" w14:textId="77777777" w:rsidR="00333230" w:rsidRPr="003767E2" w:rsidRDefault="00333230" w:rsidP="0033323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3E252D9" w14:textId="77777777" w:rsidR="00333230" w:rsidRPr="003767E2" w:rsidRDefault="00333230" w:rsidP="00333230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7C9131F5" w14:textId="77777777" w:rsidR="00333230" w:rsidRPr="003767E2" w:rsidRDefault="00333230" w:rsidP="00333230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394A16A3" w14:textId="77777777" w:rsidR="00FE127A" w:rsidRDefault="00FE127A">
      <w:pPr>
        <w:spacing w:after="60"/>
      </w:pPr>
    </w:p>
    <w:tbl>
      <w:tblPr>
        <w:tblW w:w="13903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269"/>
        <w:gridCol w:w="3260"/>
        <w:gridCol w:w="3546"/>
        <w:gridCol w:w="531"/>
        <w:gridCol w:w="532"/>
        <w:gridCol w:w="532"/>
        <w:gridCol w:w="532"/>
      </w:tblGrid>
      <w:tr w:rsidR="00205379" w:rsidRPr="003767E2" w14:paraId="4A9150D5" w14:textId="77777777" w:rsidTr="00105B63">
        <w:trPr>
          <w:trHeight w:val="341"/>
        </w:trPr>
        <w:tc>
          <w:tcPr>
            <w:tcW w:w="13903" w:type="dxa"/>
            <w:gridSpan w:val="8"/>
          </w:tcPr>
          <w:p w14:paraId="62BEBE24" w14:textId="525BF885" w:rsidR="00205379" w:rsidRPr="003767E2" w:rsidRDefault="00205379" w:rsidP="00205379">
            <w:pPr>
              <w:pStyle w:val="TableParagraph"/>
              <w:spacing w:before="42"/>
              <w:ind w:left="109"/>
              <w:rPr>
                <w:b/>
                <w:bCs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H</w:t>
            </w:r>
            <w:r>
              <w:rPr>
                <w:b/>
                <w:color w:val="000000" w:themeColor="text1"/>
              </w:rPr>
              <w:t>8</w:t>
            </w:r>
            <w:r w:rsidRPr="003767E2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3</w:t>
            </w:r>
            <w:r w:rsidRPr="003767E2">
              <w:rPr>
                <w:b/>
                <w:color w:val="000000" w:themeColor="text1"/>
              </w:rPr>
              <w:t xml:space="preserve"> </w:t>
            </w:r>
            <w:r>
              <w:rPr>
                <w:b/>
              </w:rPr>
              <w:t>Environmental &amp; Cultural Considerations</w:t>
            </w:r>
          </w:p>
        </w:tc>
      </w:tr>
      <w:tr w:rsidR="00205379" w:rsidRPr="003767E2" w14:paraId="1ABEC1EC" w14:textId="77777777" w:rsidTr="00205379">
        <w:trPr>
          <w:trHeight w:val="341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14:paraId="0EDC4D46" w14:textId="77777777" w:rsidR="00205379" w:rsidRPr="003767E2" w:rsidRDefault="00205379" w:rsidP="00205379">
            <w:pPr>
              <w:pStyle w:val="TableParagraph"/>
              <w:spacing w:before="42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  <w:spacing w:val="-2"/>
              </w:rPr>
              <w:t>Topic/Element</w:t>
            </w:r>
          </w:p>
        </w:tc>
        <w:tc>
          <w:tcPr>
            <w:tcW w:w="3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8D4209" w14:textId="77777777" w:rsidR="00205379" w:rsidRPr="003767E2" w:rsidRDefault="00205379" w:rsidP="00205379">
            <w:pPr>
              <w:pStyle w:val="TableParagraph"/>
              <w:spacing w:before="42"/>
              <w:ind w:left="107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  <w:spacing w:val="-2"/>
              </w:rPr>
              <w:t>Content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2B1150" w14:textId="77777777" w:rsidR="00205379" w:rsidRPr="003767E2" w:rsidRDefault="00205379" w:rsidP="00205379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Learning</w:t>
            </w:r>
            <w:r w:rsidRPr="003767E2">
              <w:rPr>
                <w:b/>
                <w:color w:val="000000" w:themeColor="text1"/>
                <w:spacing w:val="-3"/>
              </w:rPr>
              <w:t xml:space="preserve"> </w:t>
            </w:r>
            <w:r w:rsidRPr="003767E2">
              <w:rPr>
                <w:b/>
                <w:color w:val="000000" w:themeColor="text1"/>
                <w:spacing w:val="-2"/>
              </w:rPr>
              <w:t>outcomes</w:t>
            </w:r>
          </w:p>
        </w:tc>
        <w:tc>
          <w:tcPr>
            <w:tcW w:w="3546" w:type="dxa"/>
            <w:vMerge w:val="restart"/>
            <w:tcBorders>
              <w:left w:val="single" w:sz="4" w:space="0" w:color="auto"/>
            </w:tcBorders>
          </w:tcPr>
          <w:p w14:paraId="5143ECD3" w14:textId="77777777" w:rsidR="00205379" w:rsidRPr="003767E2" w:rsidRDefault="00205379" w:rsidP="00205379">
            <w:pPr>
              <w:pStyle w:val="TableParagraph"/>
              <w:spacing w:before="42"/>
              <w:ind w:left="109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Module and Content</w:t>
            </w:r>
          </w:p>
        </w:tc>
        <w:tc>
          <w:tcPr>
            <w:tcW w:w="2127" w:type="dxa"/>
            <w:gridSpan w:val="4"/>
          </w:tcPr>
          <w:p w14:paraId="35E12E6C" w14:textId="77777777" w:rsidR="00205379" w:rsidRPr="003767E2" w:rsidRDefault="00205379" w:rsidP="00205379">
            <w:pPr>
              <w:pStyle w:val="TableParagraph"/>
              <w:spacing w:before="42"/>
              <w:ind w:left="109"/>
              <w:jc w:val="center"/>
              <w:rPr>
                <w:b/>
                <w:color w:val="000000" w:themeColor="text1"/>
              </w:rPr>
            </w:pPr>
            <w:r w:rsidRPr="003767E2">
              <w:rPr>
                <w:b/>
                <w:bCs/>
                <w:color w:val="000000" w:themeColor="text1"/>
              </w:rPr>
              <w:t>Hours</w:t>
            </w:r>
          </w:p>
        </w:tc>
      </w:tr>
      <w:tr w:rsidR="00205379" w:rsidRPr="003767E2" w14:paraId="71A6A6F8" w14:textId="77777777" w:rsidTr="00205379">
        <w:trPr>
          <w:trHeight w:val="282"/>
        </w:trPr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232248A9" w14:textId="6F76D0F6" w:rsidR="00205379" w:rsidRPr="003767E2" w:rsidRDefault="00205379" w:rsidP="00205379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044E3" w14:textId="77777777" w:rsidR="00205379" w:rsidRPr="003767E2" w:rsidRDefault="00205379" w:rsidP="00205379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5323B" w14:textId="77777777" w:rsidR="00205379" w:rsidRPr="003767E2" w:rsidRDefault="00205379" w:rsidP="00205379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3546" w:type="dxa"/>
            <w:vMerge/>
            <w:tcBorders>
              <w:left w:val="single" w:sz="4" w:space="0" w:color="auto"/>
            </w:tcBorders>
          </w:tcPr>
          <w:p w14:paraId="3FDF1F45" w14:textId="77777777" w:rsidR="00205379" w:rsidRPr="003767E2" w:rsidRDefault="00205379" w:rsidP="00205379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754A51A2" w14:textId="02382B3B" w:rsidR="00205379" w:rsidRPr="003767E2" w:rsidRDefault="00205379" w:rsidP="00205379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L</w:t>
            </w:r>
          </w:p>
        </w:tc>
        <w:tc>
          <w:tcPr>
            <w:tcW w:w="532" w:type="dxa"/>
          </w:tcPr>
          <w:p w14:paraId="3F2AB6AD" w14:textId="77777777" w:rsidR="00205379" w:rsidRPr="003767E2" w:rsidRDefault="00205379" w:rsidP="00205379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Tu</w:t>
            </w:r>
          </w:p>
        </w:tc>
        <w:tc>
          <w:tcPr>
            <w:tcW w:w="532" w:type="dxa"/>
          </w:tcPr>
          <w:p w14:paraId="64AEEA3B" w14:textId="77777777" w:rsidR="00205379" w:rsidRPr="003767E2" w:rsidRDefault="00205379" w:rsidP="00205379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Pr</w:t>
            </w:r>
          </w:p>
        </w:tc>
        <w:tc>
          <w:tcPr>
            <w:tcW w:w="532" w:type="dxa"/>
          </w:tcPr>
          <w:p w14:paraId="255CBC0B" w14:textId="77777777" w:rsidR="00205379" w:rsidRPr="003767E2" w:rsidRDefault="00205379" w:rsidP="00205379">
            <w:pPr>
              <w:pStyle w:val="TableParagraph"/>
              <w:spacing w:line="251" w:lineRule="exact"/>
              <w:rPr>
                <w:b/>
                <w:color w:val="000000" w:themeColor="text1"/>
              </w:rPr>
            </w:pPr>
            <w:r w:rsidRPr="003767E2">
              <w:rPr>
                <w:b/>
                <w:color w:val="000000" w:themeColor="text1"/>
              </w:rPr>
              <w:t>Sg</w:t>
            </w:r>
          </w:p>
        </w:tc>
      </w:tr>
      <w:tr w:rsidR="00205379" w:rsidRPr="003767E2" w14:paraId="213F314D" w14:textId="77777777" w:rsidTr="00205379">
        <w:trPr>
          <w:trHeight w:val="2676"/>
        </w:trPr>
        <w:tc>
          <w:tcPr>
            <w:tcW w:w="1701" w:type="dxa"/>
          </w:tcPr>
          <w:p w14:paraId="6830F67D" w14:textId="77777777" w:rsidR="00205379" w:rsidRDefault="00205379" w:rsidP="00205379">
            <w:pPr>
              <w:pStyle w:val="TableParagraph"/>
            </w:pPr>
            <w:r>
              <w:t>E8.3a</w:t>
            </w:r>
            <w:r>
              <w:rPr>
                <w:spacing w:val="-14"/>
              </w:rPr>
              <w:t xml:space="preserve"> </w:t>
            </w:r>
            <w:r>
              <w:t>Impact</w:t>
            </w:r>
            <w:r>
              <w:rPr>
                <w:spacing w:val="-14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surveys</w:t>
            </w:r>
          </w:p>
          <w:p w14:paraId="396CF7F8" w14:textId="77777777" w:rsidR="00205379" w:rsidRDefault="00205379" w:rsidP="00205379">
            <w:pPr>
              <w:pStyle w:val="TableParagraph"/>
              <w:spacing w:before="31"/>
              <w:ind w:left="0"/>
              <w:rPr>
                <w:b/>
              </w:rPr>
            </w:pPr>
          </w:p>
          <w:p w14:paraId="3E25E8DD" w14:textId="2471C7C7" w:rsidR="00205379" w:rsidRPr="003767E2" w:rsidRDefault="00205379" w:rsidP="00205379">
            <w:pPr>
              <w:pStyle w:val="TableParagraph"/>
              <w:rPr>
                <w:i/>
                <w:iCs/>
                <w:color w:val="000000" w:themeColor="text1"/>
              </w:rPr>
            </w:pPr>
            <w:r>
              <w:rPr>
                <w:i/>
                <w:spacing w:val="-5"/>
              </w:rPr>
              <w:t>(I)</w:t>
            </w:r>
          </w:p>
        </w:tc>
        <w:tc>
          <w:tcPr>
            <w:tcW w:w="3269" w:type="dxa"/>
          </w:tcPr>
          <w:p w14:paraId="3C09D93C" w14:textId="77777777" w:rsidR="00205379" w:rsidRDefault="00205379">
            <w:pPr>
              <w:pStyle w:val="TableParagraph"/>
              <w:numPr>
                <w:ilvl w:val="0"/>
                <w:numId w:val="146"/>
              </w:numPr>
              <w:tabs>
                <w:tab w:val="left" w:pos="590"/>
              </w:tabs>
              <w:ind w:right="216"/>
            </w:pPr>
            <w:r>
              <w:t>Vessel speed</w:t>
            </w:r>
            <w:r>
              <w:rPr>
                <w:spacing w:val="-3"/>
              </w:rPr>
              <w:t xml:space="preserve"> </w:t>
            </w:r>
            <w:r>
              <w:t>restrictions, Source power levels,</w:t>
            </w:r>
            <w:r>
              <w:rPr>
                <w:spacing w:val="-1"/>
              </w:rPr>
              <w:t xml:space="preserve"> </w:t>
            </w:r>
            <w:r>
              <w:t>and permanent and temporary threshold</w:t>
            </w:r>
            <w:r>
              <w:rPr>
                <w:spacing w:val="-13"/>
              </w:rPr>
              <w:t xml:space="preserve"> </w:t>
            </w:r>
            <w:r>
              <w:t>shifts</w:t>
            </w:r>
            <w:r>
              <w:rPr>
                <w:spacing w:val="-14"/>
              </w:rPr>
              <w:t xml:space="preserve"> </w:t>
            </w:r>
            <w:r>
              <w:t>(hearing)</w:t>
            </w:r>
            <w:r>
              <w:rPr>
                <w:spacing w:val="-13"/>
              </w:rPr>
              <w:t xml:space="preserve"> </w:t>
            </w:r>
            <w:r>
              <w:t xml:space="preserve">and harassment levels for marine </w:t>
            </w:r>
            <w:r>
              <w:rPr>
                <w:spacing w:val="-2"/>
              </w:rPr>
              <w:t>mammals.</w:t>
            </w:r>
          </w:p>
          <w:p w14:paraId="60DFB89F" w14:textId="77777777" w:rsidR="00205379" w:rsidRDefault="00205379">
            <w:pPr>
              <w:pStyle w:val="TableParagraph"/>
              <w:numPr>
                <w:ilvl w:val="0"/>
                <w:numId w:val="146"/>
              </w:numPr>
              <w:tabs>
                <w:tab w:val="left" w:pos="586"/>
                <w:tab w:val="left" w:pos="590"/>
              </w:tabs>
              <w:ind w:right="257"/>
            </w:pPr>
            <w:r>
              <w:t>Limitation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use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 xml:space="preserve">physical techniques such as bottom sampling and moorings in environmentally sensitive </w:t>
            </w:r>
            <w:r>
              <w:rPr>
                <w:spacing w:val="-2"/>
              </w:rPr>
              <w:lastRenderedPageBreak/>
              <w:t>areas.</w:t>
            </w:r>
          </w:p>
          <w:p w14:paraId="01BAA633" w14:textId="77777777" w:rsidR="00205379" w:rsidRDefault="00205379">
            <w:pPr>
              <w:pStyle w:val="TableParagraph"/>
              <w:numPr>
                <w:ilvl w:val="0"/>
                <w:numId w:val="146"/>
              </w:numPr>
              <w:tabs>
                <w:tab w:val="left" w:pos="586"/>
                <w:tab w:val="left" w:pos="590"/>
              </w:tabs>
              <w:ind w:right="257"/>
            </w:pPr>
            <w:r>
              <w:t>Avoiding marine pollution</w:t>
            </w:r>
          </w:p>
          <w:p w14:paraId="70869E5C" w14:textId="77777777" w:rsidR="00205379" w:rsidRDefault="00205379">
            <w:pPr>
              <w:pStyle w:val="TableParagraph"/>
              <w:numPr>
                <w:ilvl w:val="0"/>
                <w:numId w:val="146"/>
              </w:numPr>
              <w:tabs>
                <w:tab w:val="left" w:pos="586"/>
                <w:tab w:val="left" w:pos="590"/>
              </w:tabs>
              <w:ind w:right="178"/>
            </w:pPr>
            <w:r>
              <w:t>Respect</w:t>
            </w:r>
            <w:r>
              <w:rPr>
                <w:spacing w:val="-10"/>
              </w:rPr>
              <w:t xml:space="preserve"> </w:t>
            </w:r>
            <w:r>
              <w:t>for</w:t>
            </w:r>
            <w:r>
              <w:rPr>
                <w:spacing w:val="-11"/>
              </w:rPr>
              <w:t xml:space="preserve"> </w:t>
            </w:r>
            <w:r>
              <w:t>cultural</w:t>
            </w:r>
            <w:r>
              <w:rPr>
                <w:spacing w:val="-13"/>
              </w:rPr>
              <w:t xml:space="preserve"> </w:t>
            </w:r>
            <w:r>
              <w:t xml:space="preserve">traditions in relation to use of the </w:t>
            </w:r>
            <w:r>
              <w:rPr>
                <w:spacing w:val="-2"/>
              </w:rPr>
              <w:t>environment</w:t>
            </w:r>
          </w:p>
          <w:p w14:paraId="7776133A" w14:textId="77777777" w:rsidR="00205379" w:rsidRPr="00751235" w:rsidRDefault="00205379">
            <w:pPr>
              <w:pStyle w:val="TableParagraph"/>
              <w:numPr>
                <w:ilvl w:val="0"/>
                <w:numId w:val="146"/>
              </w:numPr>
              <w:tabs>
                <w:tab w:val="left" w:pos="586"/>
              </w:tabs>
              <w:spacing w:line="240" w:lineRule="exact"/>
              <w:ind w:left="586" w:hanging="422"/>
            </w:pPr>
            <w:r>
              <w:t>Marine</w:t>
            </w:r>
            <w:r>
              <w:rPr>
                <w:spacing w:val="-8"/>
              </w:rPr>
              <w:t xml:space="preserve"> </w:t>
            </w:r>
            <w:r>
              <w:t>protected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areas</w:t>
            </w:r>
          </w:p>
          <w:p w14:paraId="6C864F1A" w14:textId="07CC86BE" w:rsidR="00205379" w:rsidRPr="003767E2" w:rsidRDefault="00205379" w:rsidP="00751235">
            <w:pPr>
              <w:pStyle w:val="TableParagraph"/>
              <w:numPr>
                <w:ilvl w:val="0"/>
                <w:numId w:val="146"/>
              </w:numPr>
              <w:tabs>
                <w:tab w:val="left" w:pos="586"/>
              </w:tabs>
              <w:spacing w:line="240" w:lineRule="exact"/>
              <w:ind w:left="586" w:hanging="422"/>
            </w:pPr>
            <w:r w:rsidRPr="00A856B3">
              <w:rPr>
                <w:spacing w:val="-4"/>
              </w:rPr>
              <w:t>Submerged cultural resources such as historic and military wrecks and submerged archaeological features</w:t>
            </w:r>
          </w:p>
        </w:tc>
        <w:tc>
          <w:tcPr>
            <w:tcW w:w="3260" w:type="dxa"/>
          </w:tcPr>
          <w:p w14:paraId="4C59E570" w14:textId="77777777" w:rsidR="00205379" w:rsidRDefault="00205379" w:rsidP="00A856B3">
            <w:pPr>
              <w:pStyle w:val="TableParagraph"/>
              <w:ind w:left="109" w:right="97"/>
            </w:pPr>
            <w:r w:rsidRPr="00025887">
              <w:rPr>
                <w:i/>
                <w:iCs/>
              </w:rPr>
              <w:lastRenderedPageBreak/>
              <w:t>Specify</w:t>
            </w:r>
            <w:r>
              <w:t xml:space="preserve"> and </w:t>
            </w:r>
            <w:r w:rsidRPr="00025887">
              <w:rPr>
                <w:i/>
                <w:iCs/>
              </w:rPr>
              <w:t>justify</w:t>
            </w:r>
            <w:r>
              <w:t xml:space="preserve"> appropriate procedures and limitations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t>use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surveying</w:t>
            </w:r>
            <w:r>
              <w:rPr>
                <w:spacing w:val="-10"/>
              </w:rPr>
              <w:t xml:space="preserve"> </w:t>
            </w:r>
            <w:r>
              <w:t>equipment in compliance with environmental laws and marine protected area regulations.</w:t>
            </w:r>
          </w:p>
          <w:p w14:paraId="2FC3DF4B" w14:textId="77777777" w:rsidR="00205379" w:rsidRDefault="00205379" w:rsidP="00A856B3">
            <w:pPr>
              <w:pStyle w:val="TableParagraph"/>
              <w:ind w:left="109" w:right="97"/>
            </w:pPr>
          </w:p>
          <w:p w14:paraId="0859FF6A" w14:textId="77777777" w:rsidR="00205379" w:rsidRDefault="00205379" w:rsidP="00A856B3">
            <w:pPr>
              <w:pStyle w:val="TableParagraph"/>
              <w:ind w:left="109" w:right="97"/>
            </w:pPr>
            <w:r w:rsidRPr="00025887">
              <w:rPr>
                <w:i/>
                <w:iCs/>
              </w:rPr>
              <w:t>Estimate</w:t>
            </w:r>
            <w:r>
              <w:t xml:space="preserve"> sound pressure levels of echo sounders vs range to assess the potential impact on sea life.</w:t>
            </w:r>
          </w:p>
          <w:p w14:paraId="7FA83DB3" w14:textId="77777777" w:rsidR="00205379" w:rsidRDefault="00205379" w:rsidP="00A856B3">
            <w:pPr>
              <w:pStyle w:val="TableParagraph"/>
              <w:ind w:left="109" w:right="97"/>
            </w:pPr>
          </w:p>
          <w:p w14:paraId="0069D01D" w14:textId="74540511" w:rsidR="00205379" w:rsidRPr="003767E2" w:rsidRDefault="00205379" w:rsidP="00A856B3">
            <w:pPr>
              <w:pStyle w:val="TableParagraph"/>
              <w:ind w:left="109"/>
              <w:rPr>
                <w:color w:val="000000" w:themeColor="text1"/>
              </w:rPr>
            </w:pPr>
            <w:r w:rsidRPr="00025887">
              <w:rPr>
                <w:i/>
                <w:iCs/>
              </w:rPr>
              <w:lastRenderedPageBreak/>
              <w:t>Interpret</w:t>
            </w:r>
            <w:r>
              <w:t xml:space="preserve"> and </w:t>
            </w:r>
            <w:r w:rsidRPr="00025887">
              <w:rPr>
                <w:i/>
                <w:iCs/>
              </w:rPr>
              <w:t>apply</w:t>
            </w:r>
            <w:r>
              <w:t xml:space="preserve"> national and international guidelines on survey and publication of survey results relative to wrecks and submerged cultural features. </w:t>
            </w:r>
          </w:p>
        </w:tc>
        <w:tc>
          <w:tcPr>
            <w:tcW w:w="3546" w:type="dxa"/>
          </w:tcPr>
          <w:p w14:paraId="76619F61" w14:textId="77777777" w:rsidR="00205379" w:rsidRPr="003767E2" w:rsidRDefault="00205379" w:rsidP="00205379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1" w:type="dxa"/>
          </w:tcPr>
          <w:p w14:paraId="1A2C4AF2" w14:textId="77777777" w:rsidR="00205379" w:rsidRPr="003767E2" w:rsidRDefault="00205379" w:rsidP="00205379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043ED9F" w14:textId="77777777" w:rsidR="00205379" w:rsidRPr="003767E2" w:rsidRDefault="00205379" w:rsidP="00205379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38FFC015" w14:textId="77777777" w:rsidR="00205379" w:rsidRPr="003767E2" w:rsidRDefault="00205379" w:rsidP="00205379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678BEDE" w14:textId="77777777" w:rsidR="00205379" w:rsidRPr="003767E2" w:rsidRDefault="00205379" w:rsidP="00205379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05379" w:rsidRPr="003767E2" w14:paraId="400CDD21" w14:textId="77777777" w:rsidTr="00205379">
        <w:trPr>
          <w:trHeight w:val="277"/>
        </w:trPr>
        <w:tc>
          <w:tcPr>
            <w:tcW w:w="1701" w:type="dxa"/>
          </w:tcPr>
          <w:p w14:paraId="190DA4A6" w14:textId="77777777" w:rsidR="00205379" w:rsidRDefault="00205379" w:rsidP="00205379">
            <w:pPr>
              <w:pStyle w:val="TableParagraph"/>
            </w:pPr>
          </w:p>
        </w:tc>
        <w:tc>
          <w:tcPr>
            <w:tcW w:w="3269" w:type="dxa"/>
          </w:tcPr>
          <w:p w14:paraId="3B723BF0" w14:textId="77777777" w:rsidR="00205379" w:rsidRDefault="00205379" w:rsidP="00205379">
            <w:pPr>
              <w:pStyle w:val="TableParagraph"/>
              <w:tabs>
                <w:tab w:val="left" w:pos="590"/>
              </w:tabs>
              <w:ind w:right="216"/>
            </w:pPr>
          </w:p>
        </w:tc>
        <w:tc>
          <w:tcPr>
            <w:tcW w:w="3260" w:type="dxa"/>
          </w:tcPr>
          <w:p w14:paraId="2872328B" w14:textId="77777777" w:rsidR="00205379" w:rsidRPr="00025887" w:rsidRDefault="00205379" w:rsidP="00205379">
            <w:pPr>
              <w:pStyle w:val="TableParagraph"/>
              <w:ind w:left="109" w:right="97"/>
              <w:rPr>
                <w:i/>
                <w:iCs/>
              </w:rPr>
            </w:pPr>
          </w:p>
        </w:tc>
        <w:tc>
          <w:tcPr>
            <w:tcW w:w="3546" w:type="dxa"/>
          </w:tcPr>
          <w:p w14:paraId="4009B57E" w14:textId="13EA4EC6" w:rsidR="00205379" w:rsidRPr="00C233B5" w:rsidRDefault="00205379" w:rsidP="00205379">
            <w:pPr>
              <w:pStyle w:val="TableParagraph"/>
              <w:ind w:left="109"/>
              <w:jc w:val="right"/>
              <w:rPr>
                <w:b/>
                <w:bCs/>
                <w:color w:val="000000" w:themeColor="text1"/>
              </w:rPr>
            </w:pPr>
            <w:r w:rsidRPr="00C233B5">
              <w:rPr>
                <w:b/>
                <w:bCs/>
                <w:color w:val="000000" w:themeColor="text1"/>
              </w:rPr>
              <w:t>H8 Totals</w:t>
            </w:r>
          </w:p>
        </w:tc>
        <w:tc>
          <w:tcPr>
            <w:tcW w:w="531" w:type="dxa"/>
          </w:tcPr>
          <w:p w14:paraId="4F84890D" w14:textId="77777777" w:rsidR="00205379" w:rsidRPr="003767E2" w:rsidRDefault="00205379" w:rsidP="00205379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A8A8F3E" w14:textId="77777777" w:rsidR="00205379" w:rsidRPr="003767E2" w:rsidRDefault="00205379" w:rsidP="00205379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20A5F6FF" w14:textId="77777777" w:rsidR="00205379" w:rsidRPr="003767E2" w:rsidRDefault="00205379" w:rsidP="00205379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1A015454" w14:textId="77777777" w:rsidR="00205379" w:rsidRPr="003767E2" w:rsidRDefault="00205379" w:rsidP="00205379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  <w:tr w:rsidR="00205379" w:rsidRPr="003767E2" w14:paraId="7C79AF70" w14:textId="77777777" w:rsidTr="00205379">
        <w:trPr>
          <w:trHeight w:val="277"/>
        </w:trPr>
        <w:tc>
          <w:tcPr>
            <w:tcW w:w="1701" w:type="dxa"/>
          </w:tcPr>
          <w:p w14:paraId="01D4E2A9" w14:textId="77777777" w:rsidR="00205379" w:rsidRDefault="00205379" w:rsidP="00205379">
            <w:pPr>
              <w:pStyle w:val="TableParagraph"/>
            </w:pPr>
          </w:p>
        </w:tc>
        <w:tc>
          <w:tcPr>
            <w:tcW w:w="3269" w:type="dxa"/>
          </w:tcPr>
          <w:p w14:paraId="5F082A29" w14:textId="77777777" w:rsidR="00205379" w:rsidRDefault="00205379" w:rsidP="00205379">
            <w:pPr>
              <w:pStyle w:val="TableParagraph"/>
              <w:tabs>
                <w:tab w:val="left" w:pos="590"/>
              </w:tabs>
              <w:ind w:right="216"/>
            </w:pPr>
          </w:p>
        </w:tc>
        <w:tc>
          <w:tcPr>
            <w:tcW w:w="3260" w:type="dxa"/>
          </w:tcPr>
          <w:p w14:paraId="57464CA6" w14:textId="77777777" w:rsidR="00205379" w:rsidRPr="00025887" w:rsidRDefault="00205379" w:rsidP="00205379">
            <w:pPr>
              <w:pStyle w:val="TableParagraph"/>
              <w:ind w:left="109" w:right="97"/>
              <w:rPr>
                <w:i/>
                <w:iCs/>
              </w:rPr>
            </w:pPr>
          </w:p>
        </w:tc>
        <w:tc>
          <w:tcPr>
            <w:tcW w:w="3546" w:type="dxa"/>
          </w:tcPr>
          <w:p w14:paraId="3EF76069" w14:textId="6418BDB3" w:rsidR="00205379" w:rsidRPr="00C233B5" w:rsidRDefault="00205379" w:rsidP="00205379">
            <w:pPr>
              <w:pStyle w:val="TableParagraph"/>
              <w:ind w:left="109"/>
              <w:jc w:val="right"/>
              <w:rPr>
                <w:b/>
                <w:bCs/>
                <w:color w:val="000000" w:themeColor="text1"/>
              </w:rPr>
            </w:pPr>
            <w:r w:rsidRPr="00821FBE">
              <w:rPr>
                <w:b/>
                <w:bCs/>
                <w:iCs/>
              </w:rPr>
              <w:t>Total</w:t>
            </w:r>
            <w:r>
              <w:rPr>
                <w:b/>
                <w:bCs/>
                <w:iCs/>
              </w:rPr>
              <w:t xml:space="preserve"> Hours allocated to S-5A Subjects</w:t>
            </w:r>
          </w:p>
        </w:tc>
        <w:tc>
          <w:tcPr>
            <w:tcW w:w="531" w:type="dxa"/>
          </w:tcPr>
          <w:p w14:paraId="333A6966" w14:textId="77777777" w:rsidR="00205379" w:rsidRPr="003767E2" w:rsidRDefault="00205379" w:rsidP="00205379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2EA2BF2" w14:textId="77777777" w:rsidR="00205379" w:rsidRPr="003767E2" w:rsidRDefault="00205379" w:rsidP="00205379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4CA4BE1A" w14:textId="77777777" w:rsidR="00205379" w:rsidRPr="003767E2" w:rsidRDefault="00205379" w:rsidP="00205379">
            <w:pPr>
              <w:pStyle w:val="TableParagraph"/>
              <w:ind w:left="109"/>
              <w:rPr>
                <w:color w:val="000000" w:themeColor="text1"/>
              </w:rPr>
            </w:pPr>
          </w:p>
        </w:tc>
        <w:tc>
          <w:tcPr>
            <w:tcW w:w="532" w:type="dxa"/>
          </w:tcPr>
          <w:p w14:paraId="671DC775" w14:textId="77777777" w:rsidR="00205379" w:rsidRPr="003767E2" w:rsidRDefault="00205379" w:rsidP="00205379">
            <w:pPr>
              <w:pStyle w:val="TableParagraph"/>
              <w:ind w:left="109"/>
              <w:rPr>
                <w:color w:val="000000" w:themeColor="text1"/>
              </w:rPr>
            </w:pPr>
          </w:p>
        </w:tc>
      </w:tr>
    </w:tbl>
    <w:p w14:paraId="2CE30055" w14:textId="77777777" w:rsidR="00494C86" w:rsidRDefault="00494C86"/>
    <w:p w14:paraId="3D7A109E" w14:textId="77777777" w:rsidR="00333230" w:rsidRDefault="00333230">
      <w:pPr>
        <w:spacing w:after="60"/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3887"/>
      </w:tblGrid>
      <w:tr w:rsidR="00494C86" w14:paraId="5B9EA6B7" w14:textId="77777777" w:rsidTr="00494C86">
        <w:tc>
          <w:tcPr>
            <w:tcW w:w="13887" w:type="dxa"/>
          </w:tcPr>
          <w:p w14:paraId="71239171" w14:textId="77777777" w:rsidR="00494C86" w:rsidRPr="00494C86" w:rsidRDefault="00494C86" w:rsidP="00494C86">
            <w:pPr>
              <w:spacing w:after="60"/>
              <w:rPr>
                <w:b/>
                <w:bCs/>
              </w:rPr>
            </w:pPr>
            <w:r w:rsidRPr="00494C86">
              <w:rPr>
                <w:b/>
                <w:bCs/>
              </w:rPr>
              <w:t xml:space="preserve">CMFP: COMPLEX MULTIDISCIPLINARY FIELD PROJECT </w:t>
            </w:r>
          </w:p>
          <w:p w14:paraId="120B6E99" w14:textId="7C8F7E34" w:rsidR="00494C86" w:rsidRDefault="00494C86" w:rsidP="00494C86">
            <w:pPr>
              <w:spacing w:after="60"/>
            </w:pPr>
            <w:r>
              <w:t xml:space="preserve">Reported separately in Final Project Description Table. </w:t>
            </w:r>
            <w:r w:rsidRPr="00494C86">
              <w:rPr>
                <w:b/>
                <w:bCs/>
              </w:rPr>
              <w:t>Hours not to be included in this table.</w:t>
            </w:r>
          </w:p>
        </w:tc>
      </w:tr>
    </w:tbl>
    <w:p w14:paraId="6BD726D5" w14:textId="77777777" w:rsidR="00263C51" w:rsidRDefault="00263C51">
      <w:pPr>
        <w:spacing w:after="60"/>
      </w:pPr>
    </w:p>
    <w:sectPr w:rsidR="00263C51" w:rsidSect="0097167A">
      <w:pgSz w:w="16838" w:h="11906" w:orient="landscape" w:code="9"/>
      <w:pgMar w:top="1418" w:right="1386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F1E51" w14:textId="77777777" w:rsidR="0079244C" w:rsidRDefault="0079244C" w:rsidP="003915A7">
      <w:r>
        <w:separator/>
      </w:r>
    </w:p>
  </w:endnote>
  <w:endnote w:type="continuationSeparator" w:id="0">
    <w:p w14:paraId="0F83FBF7" w14:textId="77777777" w:rsidR="0079244C" w:rsidRDefault="0079244C" w:rsidP="00391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09052416"/>
      <w:docPartObj>
        <w:docPartGallery w:val="Page Numbers (Bottom of Page)"/>
        <w:docPartUnique/>
      </w:docPartObj>
    </w:sdtPr>
    <w:sdtContent>
      <w:p w14:paraId="37D86BD5" w14:textId="12C71DEF" w:rsidR="00C25A77" w:rsidRDefault="00C25A77" w:rsidP="006925A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7B9A414" w14:textId="77777777" w:rsidR="00C25A77" w:rsidRDefault="00C25A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36986936"/>
      <w:docPartObj>
        <w:docPartGallery w:val="Page Numbers (Bottom of Page)"/>
        <w:docPartUnique/>
      </w:docPartObj>
    </w:sdtPr>
    <w:sdtContent>
      <w:p w14:paraId="4A7245D2" w14:textId="66F973ED" w:rsidR="00C25A77" w:rsidRDefault="00C25A77" w:rsidP="006925A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</w:t>
        </w:r>
        <w:r>
          <w:rPr>
            <w:rStyle w:val="PageNumber"/>
          </w:rPr>
          <w:fldChar w:fldCharType="end"/>
        </w:r>
      </w:p>
    </w:sdtContent>
  </w:sdt>
  <w:p w14:paraId="43846DBA" w14:textId="77777777" w:rsidR="00C25A77" w:rsidRDefault="00C25A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04CE8" w14:textId="77777777" w:rsidR="0079244C" w:rsidRDefault="0079244C" w:rsidP="003915A7">
      <w:r>
        <w:separator/>
      </w:r>
    </w:p>
  </w:footnote>
  <w:footnote w:type="continuationSeparator" w:id="0">
    <w:p w14:paraId="3CBC83C3" w14:textId="77777777" w:rsidR="0079244C" w:rsidRDefault="0079244C" w:rsidP="00391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2FD93" w14:textId="1E2556FC" w:rsidR="00EB27B4" w:rsidRDefault="00EB27B4">
    <w:pPr>
      <w:pStyle w:val="Header"/>
    </w:pPr>
  </w:p>
  <w:p w14:paraId="723493A1" w14:textId="77777777" w:rsidR="00F55A5E" w:rsidRDefault="00F55A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EB27B4" w:rsidRPr="00D34E81" w14:paraId="37EA57AE" w14:textId="77777777" w:rsidTr="00F353B3">
      <w:tc>
        <w:tcPr>
          <w:tcW w:w="3402" w:type="dxa"/>
        </w:tcPr>
        <w:p w14:paraId="64452606" w14:textId="77777777" w:rsidR="00EB27B4" w:rsidRDefault="00EB27B4" w:rsidP="00EB27B4">
          <w:pPr>
            <w:jc w:val="center"/>
            <w:rPr>
              <w:b/>
            </w:rPr>
          </w:pPr>
          <w:r>
            <w:rPr>
              <w:b/>
            </w:rPr>
            <w:t>INTERNATIONAL FEDERATION OF SURVEYORS</w:t>
          </w:r>
        </w:p>
        <w:p w14:paraId="4BD0AB9D" w14:textId="77777777" w:rsidR="00EB27B4" w:rsidRPr="00D34E81" w:rsidRDefault="00EB27B4" w:rsidP="00EB27B4">
          <w:pPr>
            <w:jc w:val="center"/>
            <w:rPr>
              <w:b/>
            </w:rPr>
          </w:pPr>
        </w:p>
      </w:tc>
      <w:tc>
        <w:tcPr>
          <w:tcW w:w="3402" w:type="dxa"/>
        </w:tcPr>
        <w:p w14:paraId="1F549468" w14:textId="77777777" w:rsidR="00EB27B4" w:rsidRDefault="00EB27B4" w:rsidP="00EB27B4">
          <w:pPr>
            <w:jc w:val="center"/>
            <w:rPr>
              <w:b/>
            </w:rPr>
          </w:pPr>
          <w:r>
            <w:rPr>
              <w:b/>
            </w:rPr>
            <w:t>INTERNATIONAL HYDROGRAPHIC ORGANIZATION</w:t>
          </w:r>
        </w:p>
        <w:p w14:paraId="0ACE229D" w14:textId="77777777" w:rsidR="00EB27B4" w:rsidRPr="00D34E81" w:rsidRDefault="00EB27B4" w:rsidP="00EB27B4">
          <w:pPr>
            <w:jc w:val="center"/>
            <w:rPr>
              <w:b/>
            </w:rPr>
          </w:pPr>
        </w:p>
      </w:tc>
      <w:tc>
        <w:tcPr>
          <w:tcW w:w="3402" w:type="dxa"/>
        </w:tcPr>
        <w:p w14:paraId="2112A9CB" w14:textId="77777777" w:rsidR="00EB27B4" w:rsidRDefault="00EB27B4" w:rsidP="00EB27B4">
          <w:pPr>
            <w:jc w:val="center"/>
            <w:rPr>
              <w:b/>
            </w:rPr>
          </w:pPr>
          <w:r>
            <w:rPr>
              <w:b/>
            </w:rPr>
            <w:t>INTERNATIONAL CARTOGRAPHIC ASSOCIATION</w:t>
          </w:r>
        </w:p>
        <w:p w14:paraId="64089288" w14:textId="77777777" w:rsidR="00EB27B4" w:rsidRPr="00D34E81" w:rsidRDefault="00EB27B4" w:rsidP="00EB27B4">
          <w:pPr>
            <w:jc w:val="center"/>
            <w:rPr>
              <w:b/>
            </w:rPr>
          </w:pPr>
        </w:p>
      </w:tc>
    </w:tr>
    <w:tr w:rsidR="00EB27B4" w14:paraId="166224E8" w14:textId="77777777" w:rsidTr="00F353B3">
      <w:tc>
        <w:tcPr>
          <w:tcW w:w="3402" w:type="dxa"/>
          <w:vAlign w:val="center"/>
        </w:tcPr>
        <w:p w14:paraId="343273BF" w14:textId="77777777" w:rsidR="00EB27B4" w:rsidRDefault="00EB27B4" w:rsidP="00EB27B4">
          <w:pPr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4E2E9F50" wp14:editId="6DA2A164">
                <wp:extent cx="1212614" cy="1188720"/>
                <wp:effectExtent l="0" t="0" r="698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-mi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5804" cy="1201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</w:tcPr>
        <w:p w14:paraId="0E8F2F72" w14:textId="77777777" w:rsidR="00EB27B4" w:rsidRDefault="00EB27B4" w:rsidP="00EB27B4">
          <w:pPr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131677A9" wp14:editId="5FF94B4F">
                <wp:extent cx="832104" cy="1094232"/>
                <wp:effectExtent l="0" t="0" r="635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HO_color-red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104" cy="10942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</w:tcPr>
        <w:p w14:paraId="261BDFB7" w14:textId="77777777" w:rsidR="00EB27B4" w:rsidRDefault="00EB27B4" w:rsidP="00EB27B4">
          <w:pPr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79CB0963" wp14:editId="7D34062F">
                <wp:extent cx="1374775" cy="1161685"/>
                <wp:effectExtent l="0" t="0" r="0" b="635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CA-mini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9503" cy="1174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354AB5D" w14:textId="77777777" w:rsidR="00EB27B4" w:rsidRDefault="00EB27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824066"/>
    <w:multiLevelType w:val="hybridMultilevel"/>
    <w:tmpl w:val="0EC61BFA"/>
    <w:lvl w:ilvl="0" w:tplc="7578E5D4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B379AC"/>
    <w:multiLevelType w:val="hybridMultilevel"/>
    <w:tmpl w:val="2F16D326"/>
    <w:lvl w:ilvl="0" w:tplc="EEA82FAC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88C7DE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B3EAD016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7BE6942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A2260B1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39C4A5E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A2AE8886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1546A176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C292EC56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2" w15:restartNumberingAfterBreak="0">
    <w:nsid w:val="01B82EAB"/>
    <w:multiLevelType w:val="hybridMultilevel"/>
    <w:tmpl w:val="2C54F188"/>
    <w:lvl w:ilvl="0" w:tplc="962C7D72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DCEB316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C414C170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5E4C13D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0E08B558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9F92387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FBEC4926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84FC3190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C2F24EA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3" w15:restartNumberingAfterBreak="0">
    <w:nsid w:val="02C9083F"/>
    <w:multiLevelType w:val="hybridMultilevel"/>
    <w:tmpl w:val="36A6CD56"/>
    <w:lvl w:ilvl="0" w:tplc="D02EEAF8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3E1DB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C87A798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01D6C8D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00BA24D6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6A76D09C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66786A16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59F8DFC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52888EDE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4" w15:restartNumberingAfterBreak="0">
    <w:nsid w:val="055C372C"/>
    <w:multiLevelType w:val="hybridMultilevel"/>
    <w:tmpl w:val="886E44CA"/>
    <w:lvl w:ilvl="0" w:tplc="6ECACF1A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2F654DA">
      <w:numFmt w:val="bullet"/>
      <w:lvlText w:val=""/>
      <w:lvlJc w:val="left"/>
      <w:pPr>
        <w:ind w:left="851" w:hanging="3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B1276BA">
      <w:numFmt w:val="bullet"/>
      <w:lvlText w:val="•"/>
      <w:lvlJc w:val="left"/>
      <w:pPr>
        <w:ind w:left="1141" w:hanging="320"/>
      </w:pPr>
      <w:rPr>
        <w:rFonts w:hint="default"/>
        <w:lang w:val="en-US" w:eastAsia="en-US" w:bidi="ar-SA"/>
      </w:rPr>
    </w:lvl>
    <w:lvl w:ilvl="3" w:tplc="30800146">
      <w:numFmt w:val="bullet"/>
      <w:lvlText w:val="•"/>
      <w:lvlJc w:val="left"/>
      <w:pPr>
        <w:ind w:left="1422" w:hanging="320"/>
      </w:pPr>
      <w:rPr>
        <w:rFonts w:hint="default"/>
        <w:lang w:val="en-US" w:eastAsia="en-US" w:bidi="ar-SA"/>
      </w:rPr>
    </w:lvl>
    <w:lvl w:ilvl="4" w:tplc="2DF2E31E">
      <w:numFmt w:val="bullet"/>
      <w:lvlText w:val="•"/>
      <w:lvlJc w:val="left"/>
      <w:pPr>
        <w:ind w:left="1704" w:hanging="320"/>
      </w:pPr>
      <w:rPr>
        <w:rFonts w:hint="default"/>
        <w:lang w:val="en-US" w:eastAsia="en-US" w:bidi="ar-SA"/>
      </w:rPr>
    </w:lvl>
    <w:lvl w:ilvl="5" w:tplc="78F6F084">
      <w:numFmt w:val="bullet"/>
      <w:lvlText w:val="•"/>
      <w:lvlJc w:val="left"/>
      <w:pPr>
        <w:ind w:left="1985" w:hanging="320"/>
      </w:pPr>
      <w:rPr>
        <w:rFonts w:hint="default"/>
        <w:lang w:val="en-US" w:eastAsia="en-US" w:bidi="ar-SA"/>
      </w:rPr>
    </w:lvl>
    <w:lvl w:ilvl="6" w:tplc="9E9EA82A">
      <w:numFmt w:val="bullet"/>
      <w:lvlText w:val="•"/>
      <w:lvlJc w:val="left"/>
      <w:pPr>
        <w:ind w:left="2266" w:hanging="320"/>
      </w:pPr>
      <w:rPr>
        <w:rFonts w:hint="default"/>
        <w:lang w:val="en-US" w:eastAsia="en-US" w:bidi="ar-SA"/>
      </w:rPr>
    </w:lvl>
    <w:lvl w:ilvl="7" w:tplc="FA0063AC">
      <w:numFmt w:val="bullet"/>
      <w:lvlText w:val="•"/>
      <w:lvlJc w:val="left"/>
      <w:pPr>
        <w:ind w:left="2548" w:hanging="320"/>
      </w:pPr>
      <w:rPr>
        <w:rFonts w:hint="default"/>
        <w:lang w:val="en-US" w:eastAsia="en-US" w:bidi="ar-SA"/>
      </w:rPr>
    </w:lvl>
    <w:lvl w:ilvl="8" w:tplc="2F3A2A88">
      <w:numFmt w:val="bullet"/>
      <w:lvlText w:val="•"/>
      <w:lvlJc w:val="left"/>
      <w:pPr>
        <w:ind w:left="2829" w:hanging="320"/>
      </w:pPr>
      <w:rPr>
        <w:rFonts w:hint="default"/>
        <w:lang w:val="en-US" w:eastAsia="en-US" w:bidi="ar-SA"/>
      </w:rPr>
    </w:lvl>
  </w:abstractNum>
  <w:abstractNum w:abstractNumId="5" w15:restartNumberingAfterBreak="0">
    <w:nsid w:val="063D71FA"/>
    <w:multiLevelType w:val="hybridMultilevel"/>
    <w:tmpl w:val="931AB0D4"/>
    <w:lvl w:ilvl="0" w:tplc="3F483D44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802CE0C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529A6C6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5E4C0658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AD52D16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6DEA4D8C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5ADE5E4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2E503646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7B120926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6" w15:restartNumberingAfterBreak="0">
    <w:nsid w:val="06EE18E0"/>
    <w:multiLevelType w:val="hybridMultilevel"/>
    <w:tmpl w:val="1D1C4386"/>
    <w:lvl w:ilvl="0" w:tplc="F0A4848A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1CA829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54CC680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AEFA4D2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42B210E8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0FEE5D9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7F80E00C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B0C4BD8E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A8D8EAB4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7" w15:restartNumberingAfterBreak="0">
    <w:nsid w:val="07FB53E8"/>
    <w:multiLevelType w:val="hybridMultilevel"/>
    <w:tmpl w:val="7CF8D8A0"/>
    <w:lvl w:ilvl="0" w:tplc="F43E9300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5A6B072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A77AA07E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7D4C650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0523806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97AE6F02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1E88BF9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8E6AFC7E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35DC95E0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8" w15:restartNumberingAfterBreak="0">
    <w:nsid w:val="086E0538"/>
    <w:multiLevelType w:val="hybridMultilevel"/>
    <w:tmpl w:val="DEC02722"/>
    <w:lvl w:ilvl="0" w:tplc="C5D63BC4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DB8A75C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E640C1F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0F8484C8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8F7CF04C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41388E8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41F6E804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5DFABEF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DDDCCD36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9" w15:restartNumberingAfterBreak="0">
    <w:nsid w:val="0AA04668"/>
    <w:multiLevelType w:val="hybridMultilevel"/>
    <w:tmpl w:val="68643D3E"/>
    <w:lvl w:ilvl="0" w:tplc="DAD499F8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F9AE54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120E1D3C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065E9090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7876A782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C30E7D1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2ED0291C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705E4CD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2098E7C8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0" w15:restartNumberingAfterBreak="0">
    <w:nsid w:val="0BEB6A88"/>
    <w:multiLevelType w:val="hybridMultilevel"/>
    <w:tmpl w:val="5D760D54"/>
    <w:lvl w:ilvl="0" w:tplc="BE94BCEA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D90443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602CF1C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A04C21C0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0412988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5E4ACCCC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4566DD96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58AACEF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CA8295F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1" w15:restartNumberingAfterBreak="0">
    <w:nsid w:val="0C636831"/>
    <w:multiLevelType w:val="hybridMultilevel"/>
    <w:tmpl w:val="F0884246"/>
    <w:lvl w:ilvl="0" w:tplc="F0DEFBE8">
      <w:start w:val="1"/>
      <w:numFmt w:val="lowerRoman"/>
      <w:lvlText w:val="(%1)"/>
      <w:lvlJc w:val="left"/>
      <w:pPr>
        <w:ind w:left="590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42C2648">
      <w:numFmt w:val="bullet"/>
      <w:lvlText w:val="•"/>
      <w:lvlJc w:val="left"/>
      <w:pPr>
        <w:ind w:left="879" w:hanging="426"/>
      </w:pPr>
      <w:rPr>
        <w:rFonts w:hint="default"/>
        <w:lang w:val="en-US" w:eastAsia="en-US" w:bidi="ar-SA"/>
      </w:rPr>
    </w:lvl>
    <w:lvl w:ilvl="2" w:tplc="20281830">
      <w:numFmt w:val="bullet"/>
      <w:lvlText w:val="•"/>
      <w:lvlJc w:val="left"/>
      <w:pPr>
        <w:ind w:left="1158" w:hanging="426"/>
      </w:pPr>
      <w:rPr>
        <w:rFonts w:hint="default"/>
        <w:lang w:val="en-US" w:eastAsia="en-US" w:bidi="ar-SA"/>
      </w:rPr>
    </w:lvl>
    <w:lvl w:ilvl="3" w:tplc="27ECE4A2">
      <w:numFmt w:val="bullet"/>
      <w:lvlText w:val="•"/>
      <w:lvlJc w:val="left"/>
      <w:pPr>
        <w:ind w:left="1437" w:hanging="426"/>
      </w:pPr>
      <w:rPr>
        <w:rFonts w:hint="default"/>
        <w:lang w:val="en-US" w:eastAsia="en-US" w:bidi="ar-SA"/>
      </w:rPr>
    </w:lvl>
    <w:lvl w:ilvl="4" w:tplc="A8C28BD2">
      <w:numFmt w:val="bullet"/>
      <w:lvlText w:val="•"/>
      <w:lvlJc w:val="left"/>
      <w:pPr>
        <w:ind w:left="1716" w:hanging="426"/>
      </w:pPr>
      <w:rPr>
        <w:rFonts w:hint="default"/>
        <w:lang w:val="en-US" w:eastAsia="en-US" w:bidi="ar-SA"/>
      </w:rPr>
    </w:lvl>
    <w:lvl w:ilvl="5" w:tplc="75D60332">
      <w:numFmt w:val="bullet"/>
      <w:lvlText w:val="•"/>
      <w:lvlJc w:val="left"/>
      <w:pPr>
        <w:ind w:left="1996" w:hanging="426"/>
      </w:pPr>
      <w:rPr>
        <w:rFonts w:hint="default"/>
        <w:lang w:val="en-US" w:eastAsia="en-US" w:bidi="ar-SA"/>
      </w:rPr>
    </w:lvl>
    <w:lvl w:ilvl="6" w:tplc="06623FBC">
      <w:numFmt w:val="bullet"/>
      <w:lvlText w:val="•"/>
      <w:lvlJc w:val="left"/>
      <w:pPr>
        <w:ind w:left="2275" w:hanging="426"/>
      </w:pPr>
      <w:rPr>
        <w:rFonts w:hint="default"/>
        <w:lang w:val="en-US" w:eastAsia="en-US" w:bidi="ar-SA"/>
      </w:rPr>
    </w:lvl>
    <w:lvl w:ilvl="7" w:tplc="6360CB56">
      <w:numFmt w:val="bullet"/>
      <w:lvlText w:val="•"/>
      <w:lvlJc w:val="left"/>
      <w:pPr>
        <w:ind w:left="2554" w:hanging="426"/>
      </w:pPr>
      <w:rPr>
        <w:rFonts w:hint="default"/>
        <w:lang w:val="en-US" w:eastAsia="en-US" w:bidi="ar-SA"/>
      </w:rPr>
    </w:lvl>
    <w:lvl w:ilvl="8" w:tplc="239C73BA">
      <w:numFmt w:val="bullet"/>
      <w:lvlText w:val="•"/>
      <w:lvlJc w:val="left"/>
      <w:pPr>
        <w:ind w:left="2833" w:hanging="426"/>
      </w:pPr>
      <w:rPr>
        <w:rFonts w:hint="default"/>
        <w:lang w:val="en-US" w:eastAsia="en-US" w:bidi="ar-SA"/>
      </w:rPr>
    </w:lvl>
  </w:abstractNum>
  <w:abstractNum w:abstractNumId="12" w15:restartNumberingAfterBreak="0">
    <w:nsid w:val="0D455426"/>
    <w:multiLevelType w:val="hybridMultilevel"/>
    <w:tmpl w:val="6C78D568"/>
    <w:lvl w:ilvl="0" w:tplc="505C72C6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CF28E40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A0EE44B6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461027C8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716463F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F004525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34805DAC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E558E4D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4A4838B6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3" w15:restartNumberingAfterBreak="0">
    <w:nsid w:val="10B641D4"/>
    <w:multiLevelType w:val="hybridMultilevel"/>
    <w:tmpl w:val="B9B01E40"/>
    <w:lvl w:ilvl="0" w:tplc="E6981560">
      <w:numFmt w:val="bullet"/>
      <w:lvlText w:val="•"/>
      <w:lvlJc w:val="left"/>
      <w:pPr>
        <w:ind w:left="108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1854EDD"/>
    <w:multiLevelType w:val="hybridMultilevel"/>
    <w:tmpl w:val="5C102F70"/>
    <w:lvl w:ilvl="0" w:tplc="366C3B38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2C416A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F94C620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6E9EFC32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B1406AF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6504C39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3BF8E2E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35EAE2B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27625BD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5" w15:restartNumberingAfterBreak="0">
    <w:nsid w:val="11A937A4"/>
    <w:multiLevelType w:val="hybridMultilevel"/>
    <w:tmpl w:val="8CFE8864"/>
    <w:lvl w:ilvl="0" w:tplc="EDDA7BE4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7BCF9B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1042328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09B243F0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9CFAC1E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C93474F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26561DD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466ACB06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3D8815C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6" w15:restartNumberingAfterBreak="0">
    <w:nsid w:val="12B6778A"/>
    <w:multiLevelType w:val="hybridMultilevel"/>
    <w:tmpl w:val="666A91A0"/>
    <w:lvl w:ilvl="0" w:tplc="241E1C2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832B12C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842879DE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A93C05DC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45145FB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D28CCDB6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7AE411F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694E373E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A316018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7" w15:restartNumberingAfterBreak="0">
    <w:nsid w:val="12C5529F"/>
    <w:multiLevelType w:val="hybridMultilevel"/>
    <w:tmpl w:val="B00EB55A"/>
    <w:lvl w:ilvl="0" w:tplc="DF462AD2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51A7A9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0D58347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D5663AE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6D42E4B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826ABAF8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3E92DA74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2C5045D4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4A3437A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8" w15:restartNumberingAfterBreak="0">
    <w:nsid w:val="134A4498"/>
    <w:multiLevelType w:val="hybridMultilevel"/>
    <w:tmpl w:val="94CA916A"/>
    <w:lvl w:ilvl="0" w:tplc="0F8245E6">
      <w:start w:val="3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D520C30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CE9A97C8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641C1A5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9D72B242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10A26D6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29CA92E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39B4FDD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90962C6E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9" w15:restartNumberingAfterBreak="0">
    <w:nsid w:val="168228EA"/>
    <w:multiLevelType w:val="hybridMultilevel"/>
    <w:tmpl w:val="B802CE76"/>
    <w:lvl w:ilvl="0" w:tplc="1998578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6102D46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5E7E7940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2AB4B0D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366AD49C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04B00C96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585059F6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A6186244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376EE2AE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20" w15:restartNumberingAfterBreak="0">
    <w:nsid w:val="16B95FAC"/>
    <w:multiLevelType w:val="hybridMultilevel"/>
    <w:tmpl w:val="2762611E"/>
    <w:lvl w:ilvl="0" w:tplc="58AC41F2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1444E0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6CD0F77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DC88E61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07DE39F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8EB678A8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6BA881E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07B2A626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AF083F8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21" w15:restartNumberingAfterBreak="0">
    <w:nsid w:val="16C41081"/>
    <w:multiLevelType w:val="hybridMultilevel"/>
    <w:tmpl w:val="A5845B4E"/>
    <w:lvl w:ilvl="0" w:tplc="2D28A7F8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2901D90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8B4EAA5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A510D26E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49E4FF4C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96FCE31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8B6C2CA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7008621A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101671D8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22" w15:restartNumberingAfterBreak="0">
    <w:nsid w:val="16DE7F0A"/>
    <w:multiLevelType w:val="hybridMultilevel"/>
    <w:tmpl w:val="007CD49A"/>
    <w:lvl w:ilvl="0" w:tplc="A782DA98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89E661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8A7C451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54BC42B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2DAA38D8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17B616D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019E5CB6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1F7AEBAA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6498A11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23" w15:restartNumberingAfterBreak="0">
    <w:nsid w:val="1868092D"/>
    <w:multiLevelType w:val="hybridMultilevel"/>
    <w:tmpl w:val="5A003BB2"/>
    <w:lvl w:ilvl="0" w:tplc="753271F0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F60FE9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A0DEEBC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6548EAC8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A99EB32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0A1E64C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38B0438A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5322B17A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1D58249C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24" w15:restartNumberingAfterBreak="0">
    <w:nsid w:val="1A8B7AAF"/>
    <w:multiLevelType w:val="hybridMultilevel"/>
    <w:tmpl w:val="BC30108C"/>
    <w:lvl w:ilvl="0" w:tplc="1EAE535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26AC2C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F3943EB8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9FDAF74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E8685CC2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D6DAFFC8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44E69026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9F56207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E520925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25" w15:restartNumberingAfterBreak="0">
    <w:nsid w:val="1C1D3E73"/>
    <w:multiLevelType w:val="hybridMultilevel"/>
    <w:tmpl w:val="F34688A8"/>
    <w:lvl w:ilvl="0" w:tplc="1406B02A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D28614A">
      <w:numFmt w:val="bullet"/>
      <w:lvlText w:val=""/>
      <w:lvlJc w:val="left"/>
      <w:pPr>
        <w:ind w:left="53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E70428CE">
      <w:numFmt w:val="bullet"/>
      <w:lvlText w:val="•"/>
      <w:lvlJc w:val="left"/>
      <w:pPr>
        <w:ind w:left="1110" w:hanging="284"/>
      </w:pPr>
      <w:rPr>
        <w:rFonts w:hint="default"/>
        <w:lang w:val="en-US" w:eastAsia="en-US" w:bidi="ar-SA"/>
      </w:rPr>
    </w:lvl>
    <w:lvl w:ilvl="3" w:tplc="E82693AE">
      <w:numFmt w:val="bullet"/>
      <w:lvlText w:val="•"/>
      <w:lvlJc w:val="left"/>
      <w:pPr>
        <w:ind w:left="1395" w:hanging="284"/>
      </w:pPr>
      <w:rPr>
        <w:rFonts w:hint="default"/>
        <w:lang w:val="en-US" w:eastAsia="en-US" w:bidi="ar-SA"/>
      </w:rPr>
    </w:lvl>
    <w:lvl w:ilvl="4" w:tplc="E6E22E2E">
      <w:numFmt w:val="bullet"/>
      <w:lvlText w:val="•"/>
      <w:lvlJc w:val="left"/>
      <w:pPr>
        <w:ind w:left="1680" w:hanging="284"/>
      </w:pPr>
      <w:rPr>
        <w:rFonts w:hint="default"/>
        <w:lang w:val="en-US" w:eastAsia="en-US" w:bidi="ar-SA"/>
      </w:rPr>
    </w:lvl>
    <w:lvl w:ilvl="5" w:tplc="EE783A76">
      <w:numFmt w:val="bullet"/>
      <w:lvlText w:val="•"/>
      <w:lvlJc w:val="left"/>
      <w:pPr>
        <w:ind w:left="1966" w:hanging="284"/>
      </w:pPr>
      <w:rPr>
        <w:rFonts w:hint="default"/>
        <w:lang w:val="en-US" w:eastAsia="en-US" w:bidi="ar-SA"/>
      </w:rPr>
    </w:lvl>
    <w:lvl w:ilvl="6" w:tplc="3E8CE378">
      <w:numFmt w:val="bullet"/>
      <w:lvlText w:val="•"/>
      <w:lvlJc w:val="left"/>
      <w:pPr>
        <w:ind w:left="2251" w:hanging="284"/>
      </w:pPr>
      <w:rPr>
        <w:rFonts w:hint="default"/>
        <w:lang w:val="en-US" w:eastAsia="en-US" w:bidi="ar-SA"/>
      </w:rPr>
    </w:lvl>
    <w:lvl w:ilvl="7" w:tplc="F8AA369A">
      <w:numFmt w:val="bullet"/>
      <w:lvlText w:val="•"/>
      <w:lvlJc w:val="left"/>
      <w:pPr>
        <w:ind w:left="2536" w:hanging="284"/>
      </w:pPr>
      <w:rPr>
        <w:rFonts w:hint="default"/>
        <w:lang w:val="en-US" w:eastAsia="en-US" w:bidi="ar-SA"/>
      </w:rPr>
    </w:lvl>
    <w:lvl w:ilvl="8" w:tplc="14D6CEBA">
      <w:numFmt w:val="bullet"/>
      <w:lvlText w:val="•"/>
      <w:lvlJc w:val="left"/>
      <w:pPr>
        <w:ind w:left="2821" w:hanging="284"/>
      </w:pPr>
      <w:rPr>
        <w:rFonts w:hint="default"/>
        <w:lang w:val="en-US" w:eastAsia="en-US" w:bidi="ar-SA"/>
      </w:rPr>
    </w:lvl>
  </w:abstractNum>
  <w:abstractNum w:abstractNumId="26" w15:restartNumberingAfterBreak="0">
    <w:nsid w:val="1C4F2E0A"/>
    <w:multiLevelType w:val="hybridMultilevel"/>
    <w:tmpl w:val="EB28EDF4"/>
    <w:lvl w:ilvl="0" w:tplc="43E04518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8FEEC02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8A127A3C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F2902B6C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130E585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E9A05F1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E320F2A2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D9E0FA3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81A06638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27" w15:restartNumberingAfterBreak="0">
    <w:nsid w:val="1C8D7372"/>
    <w:multiLevelType w:val="hybridMultilevel"/>
    <w:tmpl w:val="51AE0676"/>
    <w:lvl w:ilvl="0" w:tplc="54884D86">
      <w:start w:val="1"/>
      <w:numFmt w:val="lowerRoman"/>
      <w:lvlText w:val="(%1)"/>
      <w:lvlJc w:val="left"/>
      <w:pPr>
        <w:ind w:left="113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en-US" w:eastAsia="en-US" w:bidi="ar-SA"/>
      </w:rPr>
    </w:lvl>
    <w:lvl w:ilvl="1" w:tplc="951853A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0D246AEE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B9AC9F4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DA12693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410020C8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DCF2F3B8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7130D06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C8CE2B98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28" w15:restartNumberingAfterBreak="0">
    <w:nsid w:val="1D4A4CD0"/>
    <w:multiLevelType w:val="hybridMultilevel"/>
    <w:tmpl w:val="1EC61BDE"/>
    <w:lvl w:ilvl="0" w:tplc="8C62EE6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56A252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17346A0E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0154756E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8F0EB418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89260F6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D08ADCBC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B288BA1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B2CA616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29" w15:restartNumberingAfterBreak="0">
    <w:nsid w:val="1E560027"/>
    <w:multiLevelType w:val="hybridMultilevel"/>
    <w:tmpl w:val="F6BAFF80"/>
    <w:lvl w:ilvl="0" w:tplc="68CE15F4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108205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B5AAB70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9F32EBEE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AD46CE40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1EB2DD22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F88A49A4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8C4247E0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DD7A0AE8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30" w15:restartNumberingAfterBreak="0">
    <w:nsid w:val="1F608BD7"/>
    <w:multiLevelType w:val="hybridMultilevel"/>
    <w:tmpl w:val="F97232EC"/>
    <w:lvl w:ilvl="0" w:tplc="DD28EB9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C66154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CE2E40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F62840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C1CED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01EC19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0C84C2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9D4731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318659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200D59B6"/>
    <w:multiLevelType w:val="hybridMultilevel"/>
    <w:tmpl w:val="AA2CEE2A"/>
    <w:lvl w:ilvl="0" w:tplc="86B41366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680AC4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5BE85A1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358CC26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17521B10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8F74D54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281C471C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6EC6183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9B601DF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32" w15:restartNumberingAfterBreak="0">
    <w:nsid w:val="21741BAC"/>
    <w:multiLevelType w:val="hybridMultilevel"/>
    <w:tmpl w:val="56C6457C"/>
    <w:lvl w:ilvl="0" w:tplc="5328BBD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1C23D87"/>
    <w:multiLevelType w:val="hybridMultilevel"/>
    <w:tmpl w:val="2E2CC172"/>
    <w:lvl w:ilvl="0" w:tplc="DA324358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B4AF530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B9D2488C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85A0EE3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2538347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93C44EC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90F23CE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DB5614C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93CA5A74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34" w15:restartNumberingAfterBreak="0">
    <w:nsid w:val="22804FBB"/>
    <w:multiLevelType w:val="hybridMultilevel"/>
    <w:tmpl w:val="B3AEA578"/>
    <w:lvl w:ilvl="0" w:tplc="117617EA">
      <w:start w:val="1"/>
      <w:numFmt w:val="lowerRoman"/>
      <w:lvlText w:val="(%1)"/>
      <w:lvlJc w:val="left"/>
      <w:pPr>
        <w:ind w:left="8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0" w:hanging="360"/>
      </w:pPr>
    </w:lvl>
    <w:lvl w:ilvl="2" w:tplc="0409001B" w:tentative="1">
      <w:start w:val="1"/>
      <w:numFmt w:val="lowerRoman"/>
      <w:lvlText w:val="%3."/>
      <w:lvlJc w:val="right"/>
      <w:pPr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5" w15:restartNumberingAfterBreak="0">
    <w:nsid w:val="237D3AF8"/>
    <w:multiLevelType w:val="hybridMultilevel"/>
    <w:tmpl w:val="11287822"/>
    <w:lvl w:ilvl="0" w:tplc="34028D50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27A774C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0EAE91F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841CB01E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C90DD86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197E52A2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9BA229B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AC445590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1180D84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36" w15:restartNumberingAfterBreak="0">
    <w:nsid w:val="239E2F6E"/>
    <w:multiLevelType w:val="hybridMultilevel"/>
    <w:tmpl w:val="AE3804DE"/>
    <w:lvl w:ilvl="0" w:tplc="3710D4DC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4587C76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592C603C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59D6008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EDCF81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B60EB55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39780688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0FB4F030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F48C61E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37" w15:restartNumberingAfterBreak="0">
    <w:nsid w:val="23EB27A9"/>
    <w:multiLevelType w:val="hybridMultilevel"/>
    <w:tmpl w:val="81FC2592"/>
    <w:lvl w:ilvl="0" w:tplc="F0DEFBE8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4922A87"/>
    <w:multiLevelType w:val="hybridMultilevel"/>
    <w:tmpl w:val="5E461FB6"/>
    <w:lvl w:ilvl="0" w:tplc="DCF64890">
      <w:start w:val="1"/>
      <w:numFmt w:val="lowerRoman"/>
      <w:lvlText w:val="(%1)"/>
      <w:lvlJc w:val="left"/>
      <w:pPr>
        <w:ind w:left="42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3F4A23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016E2C2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8F4AB3E0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32AA1D8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9E3624A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77E63CEC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AEDCC3E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68EC87B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39" w15:restartNumberingAfterBreak="0">
    <w:nsid w:val="256C4FDF"/>
    <w:multiLevelType w:val="hybridMultilevel"/>
    <w:tmpl w:val="A99C3F30"/>
    <w:lvl w:ilvl="0" w:tplc="DA7E93F4">
      <w:start w:val="1"/>
      <w:numFmt w:val="lowerRoman"/>
      <w:lvlText w:val="(%1)"/>
      <w:lvlJc w:val="left"/>
      <w:pPr>
        <w:ind w:left="424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2E27A48">
      <w:numFmt w:val="bullet"/>
      <w:lvlText w:val="•"/>
      <w:lvlJc w:val="left"/>
      <w:pPr>
        <w:ind w:left="717" w:hanging="317"/>
      </w:pPr>
      <w:rPr>
        <w:rFonts w:hint="default"/>
        <w:lang w:val="en-US" w:eastAsia="en-US" w:bidi="ar-SA"/>
      </w:rPr>
    </w:lvl>
    <w:lvl w:ilvl="2" w:tplc="A3463DBA">
      <w:numFmt w:val="bullet"/>
      <w:lvlText w:val="•"/>
      <w:lvlJc w:val="left"/>
      <w:pPr>
        <w:ind w:left="1014" w:hanging="317"/>
      </w:pPr>
      <w:rPr>
        <w:rFonts w:hint="default"/>
        <w:lang w:val="en-US" w:eastAsia="en-US" w:bidi="ar-SA"/>
      </w:rPr>
    </w:lvl>
    <w:lvl w:ilvl="3" w:tplc="986AA49A">
      <w:numFmt w:val="bullet"/>
      <w:lvlText w:val="•"/>
      <w:lvlJc w:val="left"/>
      <w:pPr>
        <w:ind w:left="1311" w:hanging="317"/>
      </w:pPr>
      <w:rPr>
        <w:rFonts w:hint="default"/>
        <w:lang w:val="en-US" w:eastAsia="en-US" w:bidi="ar-SA"/>
      </w:rPr>
    </w:lvl>
    <w:lvl w:ilvl="4" w:tplc="2816620E">
      <w:numFmt w:val="bullet"/>
      <w:lvlText w:val="•"/>
      <w:lvlJc w:val="left"/>
      <w:pPr>
        <w:ind w:left="1608" w:hanging="317"/>
      </w:pPr>
      <w:rPr>
        <w:rFonts w:hint="default"/>
        <w:lang w:val="en-US" w:eastAsia="en-US" w:bidi="ar-SA"/>
      </w:rPr>
    </w:lvl>
    <w:lvl w:ilvl="5" w:tplc="2C6EC0C6">
      <w:numFmt w:val="bullet"/>
      <w:lvlText w:val="•"/>
      <w:lvlJc w:val="left"/>
      <w:pPr>
        <w:ind w:left="1906" w:hanging="317"/>
      </w:pPr>
      <w:rPr>
        <w:rFonts w:hint="default"/>
        <w:lang w:val="en-US" w:eastAsia="en-US" w:bidi="ar-SA"/>
      </w:rPr>
    </w:lvl>
    <w:lvl w:ilvl="6" w:tplc="DF6A8308">
      <w:numFmt w:val="bullet"/>
      <w:lvlText w:val="•"/>
      <w:lvlJc w:val="left"/>
      <w:pPr>
        <w:ind w:left="2203" w:hanging="317"/>
      </w:pPr>
      <w:rPr>
        <w:rFonts w:hint="default"/>
        <w:lang w:val="en-US" w:eastAsia="en-US" w:bidi="ar-SA"/>
      </w:rPr>
    </w:lvl>
    <w:lvl w:ilvl="7" w:tplc="578CF5A0">
      <w:numFmt w:val="bullet"/>
      <w:lvlText w:val="•"/>
      <w:lvlJc w:val="left"/>
      <w:pPr>
        <w:ind w:left="2500" w:hanging="317"/>
      </w:pPr>
      <w:rPr>
        <w:rFonts w:hint="default"/>
        <w:lang w:val="en-US" w:eastAsia="en-US" w:bidi="ar-SA"/>
      </w:rPr>
    </w:lvl>
    <w:lvl w:ilvl="8" w:tplc="9C7857DA">
      <w:numFmt w:val="bullet"/>
      <w:lvlText w:val="•"/>
      <w:lvlJc w:val="left"/>
      <w:pPr>
        <w:ind w:left="2797" w:hanging="317"/>
      </w:pPr>
      <w:rPr>
        <w:rFonts w:hint="default"/>
        <w:lang w:val="en-US" w:eastAsia="en-US" w:bidi="ar-SA"/>
      </w:rPr>
    </w:lvl>
  </w:abstractNum>
  <w:abstractNum w:abstractNumId="40" w15:restartNumberingAfterBreak="0">
    <w:nsid w:val="2A121F2F"/>
    <w:multiLevelType w:val="hybridMultilevel"/>
    <w:tmpl w:val="0048459C"/>
    <w:lvl w:ilvl="0" w:tplc="D6D2C426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8A6843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22E4F3E6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89CE3410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AEA44AD6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6C849CD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56627C1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02A0276A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56D8071C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41" w15:restartNumberingAfterBreak="0">
    <w:nsid w:val="2AAE170F"/>
    <w:multiLevelType w:val="hybridMultilevel"/>
    <w:tmpl w:val="A4AA7BDE"/>
    <w:lvl w:ilvl="0" w:tplc="95A44C84">
      <w:start w:val="1"/>
      <w:numFmt w:val="lowerRoman"/>
      <w:lvlText w:val="(%1)"/>
      <w:lvlJc w:val="left"/>
      <w:pPr>
        <w:ind w:left="565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6C841B6">
      <w:numFmt w:val="bullet"/>
      <w:lvlText w:val="•"/>
      <w:lvlJc w:val="left"/>
      <w:pPr>
        <w:ind w:left="843" w:hanging="459"/>
      </w:pPr>
      <w:rPr>
        <w:rFonts w:hint="default"/>
        <w:lang w:val="en-US" w:eastAsia="en-US" w:bidi="ar-SA"/>
      </w:rPr>
    </w:lvl>
    <w:lvl w:ilvl="2" w:tplc="4C3E7BEC">
      <w:numFmt w:val="bullet"/>
      <w:lvlText w:val="•"/>
      <w:lvlJc w:val="left"/>
      <w:pPr>
        <w:ind w:left="1126" w:hanging="459"/>
      </w:pPr>
      <w:rPr>
        <w:rFonts w:hint="default"/>
        <w:lang w:val="en-US" w:eastAsia="en-US" w:bidi="ar-SA"/>
      </w:rPr>
    </w:lvl>
    <w:lvl w:ilvl="3" w:tplc="7BE210F8">
      <w:numFmt w:val="bullet"/>
      <w:lvlText w:val="•"/>
      <w:lvlJc w:val="left"/>
      <w:pPr>
        <w:ind w:left="1409" w:hanging="459"/>
      </w:pPr>
      <w:rPr>
        <w:rFonts w:hint="default"/>
        <w:lang w:val="en-US" w:eastAsia="en-US" w:bidi="ar-SA"/>
      </w:rPr>
    </w:lvl>
    <w:lvl w:ilvl="4" w:tplc="3B5E0288">
      <w:numFmt w:val="bullet"/>
      <w:lvlText w:val="•"/>
      <w:lvlJc w:val="left"/>
      <w:pPr>
        <w:ind w:left="1692" w:hanging="459"/>
      </w:pPr>
      <w:rPr>
        <w:rFonts w:hint="default"/>
        <w:lang w:val="en-US" w:eastAsia="en-US" w:bidi="ar-SA"/>
      </w:rPr>
    </w:lvl>
    <w:lvl w:ilvl="5" w:tplc="581C7BBE">
      <w:numFmt w:val="bullet"/>
      <w:lvlText w:val="•"/>
      <w:lvlJc w:val="left"/>
      <w:pPr>
        <w:ind w:left="1976" w:hanging="459"/>
      </w:pPr>
      <w:rPr>
        <w:rFonts w:hint="default"/>
        <w:lang w:val="en-US" w:eastAsia="en-US" w:bidi="ar-SA"/>
      </w:rPr>
    </w:lvl>
    <w:lvl w:ilvl="6" w:tplc="86B2CBE0">
      <w:numFmt w:val="bullet"/>
      <w:lvlText w:val="•"/>
      <w:lvlJc w:val="left"/>
      <w:pPr>
        <w:ind w:left="2259" w:hanging="459"/>
      </w:pPr>
      <w:rPr>
        <w:rFonts w:hint="default"/>
        <w:lang w:val="en-US" w:eastAsia="en-US" w:bidi="ar-SA"/>
      </w:rPr>
    </w:lvl>
    <w:lvl w:ilvl="7" w:tplc="E68647C2">
      <w:numFmt w:val="bullet"/>
      <w:lvlText w:val="•"/>
      <w:lvlJc w:val="left"/>
      <w:pPr>
        <w:ind w:left="2542" w:hanging="459"/>
      </w:pPr>
      <w:rPr>
        <w:rFonts w:hint="default"/>
        <w:lang w:val="en-US" w:eastAsia="en-US" w:bidi="ar-SA"/>
      </w:rPr>
    </w:lvl>
    <w:lvl w:ilvl="8" w:tplc="4B92B360">
      <w:numFmt w:val="bullet"/>
      <w:lvlText w:val="•"/>
      <w:lvlJc w:val="left"/>
      <w:pPr>
        <w:ind w:left="2825" w:hanging="459"/>
      </w:pPr>
      <w:rPr>
        <w:rFonts w:hint="default"/>
        <w:lang w:val="en-US" w:eastAsia="en-US" w:bidi="ar-SA"/>
      </w:rPr>
    </w:lvl>
  </w:abstractNum>
  <w:abstractNum w:abstractNumId="42" w15:restartNumberingAfterBreak="0">
    <w:nsid w:val="2D5F4ACA"/>
    <w:multiLevelType w:val="hybridMultilevel"/>
    <w:tmpl w:val="E880F2B6"/>
    <w:lvl w:ilvl="0" w:tplc="D2F2473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0C6F0A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C618190E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A3EE90A2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C665B68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1194DA6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D2047374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A3847256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DA800574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43" w15:restartNumberingAfterBreak="0">
    <w:nsid w:val="2EB17534"/>
    <w:multiLevelType w:val="hybridMultilevel"/>
    <w:tmpl w:val="5128D984"/>
    <w:lvl w:ilvl="0" w:tplc="55FCF742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F9CCFC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9EB29588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1EC49C7C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ABFA4860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FB1C067C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3ABCA1F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2B70CA2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0F047B08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44" w15:restartNumberingAfterBreak="0">
    <w:nsid w:val="2EBA542D"/>
    <w:multiLevelType w:val="hybridMultilevel"/>
    <w:tmpl w:val="1A325C88"/>
    <w:lvl w:ilvl="0" w:tplc="5AD4F102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08E9076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92649C8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B39634C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A8EA931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EF203BA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7B34155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3F285B26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1DF6ED9C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45" w15:restartNumberingAfterBreak="0">
    <w:nsid w:val="2EFE0D38"/>
    <w:multiLevelType w:val="hybridMultilevel"/>
    <w:tmpl w:val="BB82F0B0"/>
    <w:lvl w:ilvl="0" w:tplc="43884120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27AF4AC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335812F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85966712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7F94BA5C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E482F56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C89C91A8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52BA085E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55E0C6E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46" w15:restartNumberingAfterBreak="0">
    <w:nsid w:val="2F2D0080"/>
    <w:multiLevelType w:val="hybridMultilevel"/>
    <w:tmpl w:val="D7A21C3A"/>
    <w:lvl w:ilvl="0" w:tplc="5C8A7AD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FBCE7B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2E968D50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AAE24312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790E706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0DE8FBD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B2A4B7BA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FF18F4F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5642B6B8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47" w15:restartNumberingAfterBreak="0">
    <w:nsid w:val="2F4F3710"/>
    <w:multiLevelType w:val="hybridMultilevel"/>
    <w:tmpl w:val="45F2AA5C"/>
    <w:lvl w:ilvl="0" w:tplc="FA7C246A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9BA97E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061CD90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C45207E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1FCFEC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1F68405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A0148D6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0A0A9FF0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464C56AC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48" w15:restartNumberingAfterBreak="0">
    <w:nsid w:val="2F5216F2"/>
    <w:multiLevelType w:val="hybridMultilevel"/>
    <w:tmpl w:val="C8AE2F18"/>
    <w:lvl w:ilvl="0" w:tplc="838AB198">
      <w:start w:val="1"/>
      <w:numFmt w:val="lowerRoman"/>
      <w:lvlText w:val="(%1)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F8C3B64"/>
    <w:multiLevelType w:val="hybridMultilevel"/>
    <w:tmpl w:val="51AE0676"/>
    <w:lvl w:ilvl="0" w:tplc="FFFFFFFF">
      <w:start w:val="1"/>
      <w:numFmt w:val="lowerRoman"/>
      <w:lvlText w:val="(%1)"/>
      <w:lvlJc w:val="left"/>
      <w:pPr>
        <w:ind w:left="113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50" w15:restartNumberingAfterBreak="0">
    <w:nsid w:val="30A864BD"/>
    <w:multiLevelType w:val="hybridMultilevel"/>
    <w:tmpl w:val="E528C284"/>
    <w:lvl w:ilvl="0" w:tplc="B71C2D0C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D9AF7C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4720F94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61600C5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42729408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99ACEAFC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76FE8616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7ED2D986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9B22F030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51" w15:restartNumberingAfterBreak="0">
    <w:nsid w:val="30DD500D"/>
    <w:multiLevelType w:val="hybridMultilevel"/>
    <w:tmpl w:val="B10CA626"/>
    <w:lvl w:ilvl="0" w:tplc="74AC5E7C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3981FE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6F023B3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5E64A4A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DF627772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EA6E36D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38AED584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C2720AA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3A74E23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52" w15:restartNumberingAfterBreak="0">
    <w:nsid w:val="31299F0C"/>
    <w:multiLevelType w:val="hybridMultilevel"/>
    <w:tmpl w:val="623878A8"/>
    <w:lvl w:ilvl="0" w:tplc="23643960">
      <w:start w:val="1"/>
      <w:numFmt w:val="lowerRoman"/>
      <w:lvlText w:val="(%1)"/>
      <w:lvlJc w:val="right"/>
      <w:pPr>
        <w:ind w:left="720" w:hanging="360"/>
      </w:pPr>
    </w:lvl>
    <w:lvl w:ilvl="1" w:tplc="6B8E89BE">
      <w:start w:val="1"/>
      <w:numFmt w:val="lowerLetter"/>
      <w:lvlText w:val="%2."/>
      <w:lvlJc w:val="left"/>
      <w:pPr>
        <w:ind w:left="1440" w:hanging="360"/>
      </w:pPr>
    </w:lvl>
    <w:lvl w:ilvl="2" w:tplc="DC261D62">
      <w:start w:val="1"/>
      <w:numFmt w:val="lowerRoman"/>
      <w:lvlText w:val="%3."/>
      <w:lvlJc w:val="right"/>
      <w:pPr>
        <w:ind w:left="2160" w:hanging="180"/>
      </w:pPr>
    </w:lvl>
    <w:lvl w:ilvl="3" w:tplc="91C82F3A">
      <w:start w:val="1"/>
      <w:numFmt w:val="decimal"/>
      <w:lvlText w:val="%4."/>
      <w:lvlJc w:val="left"/>
      <w:pPr>
        <w:ind w:left="2880" w:hanging="360"/>
      </w:pPr>
    </w:lvl>
    <w:lvl w:ilvl="4" w:tplc="34F2B4D4">
      <w:start w:val="1"/>
      <w:numFmt w:val="lowerLetter"/>
      <w:lvlText w:val="%5."/>
      <w:lvlJc w:val="left"/>
      <w:pPr>
        <w:ind w:left="3600" w:hanging="360"/>
      </w:pPr>
    </w:lvl>
    <w:lvl w:ilvl="5" w:tplc="D1F891CA">
      <w:start w:val="1"/>
      <w:numFmt w:val="lowerRoman"/>
      <w:lvlText w:val="%6."/>
      <w:lvlJc w:val="right"/>
      <w:pPr>
        <w:ind w:left="4320" w:hanging="180"/>
      </w:pPr>
    </w:lvl>
    <w:lvl w:ilvl="6" w:tplc="98B005A6">
      <w:start w:val="1"/>
      <w:numFmt w:val="decimal"/>
      <w:lvlText w:val="%7."/>
      <w:lvlJc w:val="left"/>
      <w:pPr>
        <w:ind w:left="5040" w:hanging="360"/>
      </w:pPr>
    </w:lvl>
    <w:lvl w:ilvl="7" w:tplc="16C02322">
      <w:start w:val="1"/>
      <w:numFmt w:val="lowerLetter"/>
      <w:lvlText w:val="%8."/>
      <w:lvlJc w:val="left"/>
      <w:pPr>
        <w:ind w:left="5760" w:hanging="360"/>
      </w:pPr>
    </w:lvl>
    <w:lvl w:ilvl="8" w:tplc="4AB2E070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2E9508B"/>
    <w:multiLevelType w:val="hybridMultilevel"/>
    <w:tmpl w:val="74600B06"/>
    <w:lvl w:ilvl="0" w:tplc="6A26A502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906679C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2C1C8116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AF560952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040EFC76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DC8A33A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08C85BA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97147790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36E66E5E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54" w15:restartNumberingAfterBreak="0">
    <w:nsid w:val="332A1A16"/>
    <w:multiLevelType w:val="hybridMultilevel"/>
    <w:tmpl w:val="F3BC2A06"/>
    <w:lvl w:ilvl="0" w:tplc="A5AC67F0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5823E92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F3F802B0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90B01822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2332BC20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99108692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019AC8C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09B4A34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384282FE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55" w15:restartNumberingAfterBreak="0">
    <w:nsid w:val="342C39B7"/>
    <w:multiLevelType w:val="hybridMultilevel"/>
    <w:tmpl w:val="FE70AFAE"/>
    <w:lvl w:ilvl="0" w:tplc="FFFFFFFF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56" w15:restartNumberingAfterBreak="0">
    <w:nsid w:val="35A3695B"/>
    <w:multiLevelType w:val="hybridMultilevel"/>
    <w:tmpl w:val="49ACB986"/>
    <w:lvl w:ilvl="0" w:tplc="CD0CF7FA">
      <w:start w:val="9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en-US" w:eastAsia="en-US" w:bidi="ar-SA"/>
      </w:rPr>
    </w:lvl>
    <w:lvl w:ilvl="1" w:tplc="EBB8903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41DA93A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6608A5C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124417B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AC98D7C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05028F48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2F704650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F208CA14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57" w15:restartNumberingAfterBreak="0">
    <w:nsid w:val="360C2A5E"/>
    <w:multiLevelType w:val="hybridMultilevel"/>
    <w:tmpl w:val="C4BC1AFA"/>
    <w:lvl w:ilvl="0" w:tplc="FFFFFFFF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58" w15:restartNumberingAfterBreak="0">
    <w:nsid w:val="36854C79"/>
    <w:multiLevelType w:val="hybridMultilevel"/>
    <w:tmpl w:val="078249C0"/>
    <w:lvl w:ilvl="0" w:tplc="D6B43430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670AF7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05EEE86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996C4778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584CF578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8EA6D75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DEA63D2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8D16FEE6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8B5A77C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59" w15:restartNumberingAfterBreak="0">
    <w:nsid w:val="369B257D"/>
    <w:multiLevelType w:val="hybridMultilevel"/>
    <w:tmpl w:val="E4369480"/>
    <w:lvl w:ilvl="0" w:tplc="98FA328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CB695C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9028BFB0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3E76AE48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B5283F16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BAE68C56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6AD03FD2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B5C282B4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C02A9DEE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60" w15:restartNumberingAfterBreak="0">
    <w:nsid w:val="37A450B4"/>
    <w:multiLevelType w:val="hybridMultilevel"/>
    <w:tmpl w:val="7FD0DAA8"/>
    <w:lvl w:ilvl="0" w:tplc="F198E0C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5D4A256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3F4242D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F20EB4D2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8604DE52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A8B6D9E6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00CA7E26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0C883A1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1D465AC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61" w15:restartNumberingAfterBreak="0">
    <w:nsid w:val="3AF2195B"/>
    <w:multiLevelType w:val="hybridMultilevel"/>
    <w:tmpl w:val="BC7C9934"/>
    <w:lvl w:ilvl="0" w:tplc="EA6A7642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D74220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3740045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6E0C314E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ED7E8B62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913E76EC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9D266218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8766B6A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ECC60236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62" w15:restartNumberingAfterBreak="0">
    <w:nsid w:val="3B0144C0"/>
    <w:multiLevelType w:val="hybridMultilevel"/>
    <w:tmpl w:val="621C6C18"/>
    <w:lvl w:ilvl="0" w:tplc="48EE614E">
      <w:start w:val="1"/>
      <w:numFmt w:val="lowerRoman"/>
      <w:lvlText w:val="(%1)"/>
      <w:lvlJc w:val="left"/>
      <w:pPr>
        <w:ind w:left="113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63" w15:restartNumberingAfterBreak="0">
    <w:nsid w:val="3B7C4F6B"/>
    <w:multiLevelType w:val="hybridMultilevel"/>
    <w:tmpl w:val="01C641EC"/>
    <w:lvl w:ilvl="0" w:tplc="8B5EF7F8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37C7EA2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858A64DC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A906C008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94FC2FE8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686204B8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477275B2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CC044FCA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6262A9EC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64" w15:restartNumberingAfterBreak="0">
    <w:nsid w:val="3CE30CCB"/>
    <w:multiLevelType w:val="hybridMultilevel"/>
    <w:tmpl w:val="DD640750"/>
    <w:lvl w:ilvl="0" w:tplc="CE38E7CA">
      <w:start w:val="1"/>
      <w:numFmt w:val="lowerRoman"/>
      <w:lvlText w:val="(%1)"/>
      <w:lvlJc w:val="left"/>
      <w:pPr>
        <w:ind w:left="60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en-US" w:eastAsia="en-US" w:bidi="ar-SA"/>
      </w:rPr>
    </w:lvl>
    <w:lvl w:ilvl="1" w:tplc="ED52177C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3E18A516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C9E6F86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1E2CD9B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5A18A8B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F340A95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07DCCFD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EAA67CB6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65" w15:restartNumberingAfterBreak="0">
    <w:nsid w:val="3D522BA7"/>
    <w:multiLevelType w:val="hybridMultilevel"/>
    <w:tmpl w:val="BC98CE7A"/>
    <w:lvl w:ilvl="0" w:tplc="B4C225E8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F58E5A0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ACFE38A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249E2AF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8A822300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0CD0F34C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64603554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4056A84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0574796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66" w15:restartNumberingAfterBreak="0">
    <w:nsid w:val="3E5D3B3B"/>
    <w:multiLevelType w:val="multilevel"/>
    <w:tmpl w:val="8C982014"/>
    <w:lvl w:ilvl="0">
      <w:start w:val="1"/>
      <w:numFmt w:val="lowerRoman"/>
      <w:lvlText w:val="(%1)"/>
      <w:lvlJc w:val="left"/>
      <w:pPr>
        <w:ind w:left="568" w:hanging="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numFmt w:val="bullet"/>
      <w:lvlText w:val="•"/>
      <w:lvlJc w:val="left"/>
      <w:pPr>
        <w:ind w:left="843" w:hanging="455"/>
      </w:pPr>
    </w:lvl>
    <w:lvl w:ilvl="2">
      <w:numFmt w:val="bullet"/>
      <w:lvlText w:val="•"/>
      <w:lvlJc w:val="left"/>
      <w:pPr>
        <w:ind w:left="1127" w:hanging="455"/>
      </w:pPr>
    </w:lvl>
    <w:lvl w:ilvl="3">
      <w:numFmt w:val="bullet"/>
      <w:lvlText w:val="•"/>
      <w:lvlJc w:val="left"/>
      <w:pPr>
        <w:ind w:left="1410" w:hanging="455"/>
      </w:pPr>
    </w:lvl>
    <w:lvl w:ilvl="4">
      <w:numFmt w:val="bullet"/>
      <w:lvlText w:val="•"/>
      <w:lvlJc w:val="left"/>
      <w:pPr>
        <w:ind w:left="1694" w:hanging="455"/>
      </w:pPr>
    </w:lvl>
    <w:lvl w:ilvl="5">
      <w:numFmt w:val="bullet"/>
      <w:lvlText w:val="•"/>
      <w:lvlJc w:val="left"/>
      <w:pPr>
        <w:ind w:left="1977" w:hanging="455"/>
      </w:pPr>
    </w:lvl>
    <w:lvl w:ilvl="6">
      <w:numFmt w:val="bullet"/>
      <w:lvlText w:val="•"/>
      <w:lvlJc w:val="left"/>
      <w:pPr>
        <w:ind w:left="2261" w:hanging="455"/>
      </w:pPr>
    </w:lvl>
    <w:lvl w:ilvl="7">
      <w:numFmt w:val="bullet"/>
      <w:lvlText w:val="•"/>
      <w:lvlJc w:val="left"/>
      <w:pPr>
        <w:ind w:left="2544" w:hanging="455"/>
      </w:pPr>
    </w:lvl>
    <w:lvl w:ilvl="8">
      <w:numFmt w:val="bullet"/>
      <w:lvlText w:val="•"/>
      <w:lvlJc w:val="left"/>
      <w:pPr>
        <w:ind w:left="2828" w:hanging="455"/>
      </w:pPr>
    </w:lvl>
  </w:abstractNum>
  <w:abstractNum w:abstractNumId="67" w15:restartNumberingAfterBreak="0">
    <w:nsid w:val="40C34A8D"/>
    <w:multiLevelType w:val="hybridMultilevel"/>
    <w:tmpl w:val="70C008C2"/>
    <w:lvl w:ilvl="0" w:tplc="D03ACF30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14111E2"/>
    <w:multiLevelType w:val="hybridMultilevel"/>
    <w:tmpl w:val="99B8D368"/>
    <w:lvl w:ilvl="0" w:tplc="BC5CC7D2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91021F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CAB2C040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F97CA79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8E34FA7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FA486046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B9546AB6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552A8456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6CFA2126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69" w15:restartNumberingAfterBreak="0">
    <w:nsid w:val="43A12883"/>
    <w:multiLevelType w:val="hybridMultilevel"/>
    <w:tmpl w:val="B78285EC"/>
    <w:lvl w:ilvl="0" w:tplc="4C82A8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70A0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788D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4CB1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4899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9AFD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8A16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DEAC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4AE2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5614C64"/>
    <w:multiLevelType w:val="hybridMultilevel"/>
    <w:tmpl w:val="9A7899B2"/>
    <w:lvl w:ilvl="0" w:tplc="DEF864C8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FC8162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BCF6BB6C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9356AECE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C8DAF58C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A9B8998C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32288878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0BD08DF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7438EF74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71" w15:restartNumberingAfterBreak="0">
    <w:nsid w:val="45773B4D"/>
    <w:multiLevelType w:val="hybridMultilevel"/>
    <w:tmpl w:val="77F6736C"/>
    <w:lvl w:ilvl="0" w:tplc="587AD926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E36521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3E607C7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B5F8A16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68029F7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B20E52E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E7822152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B6EE6CF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E5D6CA9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72" w15:restartNumberingAfterBreak="0">
    <w:nsid w:val="46543CFB"/>
    <w:multiLevelType w:val="hybridMultilevel"/>
    <w:tmpl w:val="583A44BC"/>
    <w:lvl w:ilvl="0" w:tplc="3E0E1126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D6CB0FC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4BBA82DC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927E610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83FCFE80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1BDADDF2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0A942D2C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5FA241C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B21EA770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73" w15:restartNumberingAfterBreak="0">
    <w:nsid w:val="46DA5400"/>
    <w:multiLevelType w:val="hybridMultilevel"/>
    <w:tmpl w:val="BC385298"/>
    <w:lvl w:ilvl="0" w:tplc="2C04E9D0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2FE0732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566CF956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242C1A8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A910372E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63A89B3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863401B8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34EE0E50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6588785C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74" w15:restartNumberingAfterBreak="0">
    <w:nsid w:val="475C48EE"/>
    <w:multiLevelType w:val="hybridMultilevel"/>
    <w:tmpl w:val="2CF2AC5C"/>
    <w:lvl w:ilvl="0" w:tplc="ECF038EC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5C6546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83D4CC0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72081518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88467AE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C7464CF8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57A48642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1B1A3A8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E2EAE4B0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75" w15:restartNumberingAfterBreak="0">
    <w:nsid w:val="4A2C3C4D"/>
    <w:multiLevelType w:val="hybridMultilevel"/>
    <w:tmpl w:val="3E7EFA2E"/>
    <w:lvl w:ilvl="0" w:tplc="5322B2E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070D786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BC909366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550C3B50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EDA696C6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8DBCE39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4788A19C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8C947BCA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568A5AD4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76" w15:restartNumberingAfterBreak="0">
    <w:nsid w:val="4A50270D"/>
    <w:multiLevelType w:val="hybridMultilevel"/>
    <w:tmpl w:val="B19E65EC"/>
    <w:lvl w:ilvl="0" w:tplc="935A4906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B48046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480C8BD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D3E46580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5372D08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DF26792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CCF457C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CD8E455A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E452C3D6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77" w15:restartNumberingAfterBreak="0">
    <w:nsid w:val="4B2F1EEA"/>
    <w:multiLevelType w:val="hybridMultilevel"/>
    <w:tmpl w:val="0048459C"/>
    <w:lvl w:ilvl="0" w:tplc="FFFFFFFF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78" w15:restartNumberingAfterBreak="0">
    <w:nsid w:val="4D451C28"/>
    <w:multiLevelType w:val="hybridMultilevel"/>
    <w:tmpl w:val="CE74E75C"/>
    <w:lvl w:ilvl="0" w:tplc="6860B1A0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C60D36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D1F65C68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85E8A8F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1AE6350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3A343348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BC42B352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D188C904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1A8E0F28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79" w15:restartNumberingAfterBreak="0">
    <w:nsid w:val="4DD11F46"/>
    <w:multiLevelType w:val="hybridMultilevel"/>
    <w:tmpl w:val="EA2C2184"/>
    <w:lvl w:ilvl="0" w:tplc="48487ADA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32A62AC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C3ECBB6C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A8A8B3F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3206916E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9C2841A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98544C82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772A044E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70A4CA08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80" w15:restartNumberingAfterBreak="0">
    <w:nsid w:val="4DEF0C53"/>
    <w:multiLevelType w:val="hybridMultilevel"/>
    <w:tmpl w:val="0696F37A"/>
    <w:lvl w:ilvl="0" w:tplc="5614D50A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B3C64D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0A7A507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AED6F3B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784203C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28A49D5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A4F4A7A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2A2C452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178CA53C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81" w15:restartNumberingAfterBreak="0">
    <w:nsid w:val="4F483DD9"/>
    <w:multiLevelType w:val="hybridMultilevel"/>
    <w:tmpl w:val="6B749D2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501E57DC"/>
    <w:multiLevelType w:val="hybridMultilevel"/>
    <w:tmpl w:val="A88EDD40"/>
    <w:lvl w:ilvl="0" w:tplc="8BF47698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D0A772C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60F8906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9F38D94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94A4DEAC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FF585FF8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0CB61FD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F638627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3066019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83" w15:restartNumberingAfterBreak="0">
    <w:nsid w:val="51F73708"/>
    <w:multiLevelType w:val="hybridMultilevel"/>
    <w:tmpl w:val="BA46A440"/>
    <w:lvl w:ilvl="0" w:tplc="CA1620AA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42E5EE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A2726196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153851F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9258DADE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0D44398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7C845C4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719602B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BA108F10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84" w15:restartNumberingAfterBreak="0">
    <w:nsid w:val="52EF68E5"/>
    <w:multiLevelType w:val="hybridMultilevel"/>
    <w:tmpl w:val="E7369B76"/>
    <w:lvl w:ilvl="0" w:tplc="9F1A1FA0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F585F1C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0DEC731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060C7E42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3B5E05E2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20282948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F65CB668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6932241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51D261B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85" w15:restartNumberingAfterBreak="0">
    <w:nsid w:val="54BD0DA5"/>
    <w:multiLevelType w:val="hybridMultilevel"/>
    <w:tmpl w:val="7012D276"/>
    <w:lvl w:ilvl="0" w:tplc="8912F058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920294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8EE6957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031CA74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691A6920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8E24981C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03CC2CB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04741BA6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24C024F6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86" w15:restartNumberingAfterBreak="0">
    <w:nsid w:val="56FD649C"/>
    <w:multiLevelType w:val="hybridMultilevel"/>
    <w:tmpl w:val="EEA004D0"/>
    <w:lvl w:ilvl="0" w:tplc="10EED92A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A026852">
      <w:numFmt w:val="bullet"/>
      <w:lvlText w:val=""/>
      <w:lvlJc w:val="left"/>
      <w:pPr>
        <w:ind w:left="851" w:hanging="3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C16FF60">
      <w:numFmt w:val="bullet"/>
      <w:lvlText w:val="•"/>
      <w:lvlJc w:val="left"/>
      <w:pPr>
        <w:ind w:left="1141" w:hanging="320"/>
      </w:pPr>
      <w:rPr>
        <w:rFonts w:hint="default"/>
        <w:lang w:val="en-US" w:eastAsia="en-US" w:bidi="ar-SA"/>
      </w:rPr>
    </w:lvl>
    <w:lvl w:ilvl="3" w:tplc="8DA80330">
      <w:numFmt w:val="bullet"/>
      <w:lvlText w:val="•"/>
      <w:lvlJc w:val="left"/>
      <w:pPr>
        <w:ind w:left="1422" w:hanging="320"/>
      </w:pPr>
      <w:rPr>
        <w:rFonts w:hint="default"/>
        <w:lang w:val="en-US" w:eastAsia="en-US" w:bidi="ar-SA"/>
      </w:rPr>
    </w:lvl>
    <w:lvl w:ilvl="4" w:tplc="89364DAC">
      <w:numFmt w:val="bullet"/>
      <w:lvlText w:val="•"/>
      <w:lvlJc w:val="left"/>
      <w:pPr>
        <w:ind w:left="1704" w:hanging="320"/>
      </w:pPr>
      <w:rPr>
        <w:rFonts w:hint="default"/>
        <w:lang w:val="en-US" w:eastAsia="en-US" w:bidi="ar-SA"/>
      </w:rPr>
    </w:lvl>
    <w:lvl w:ilvl="5" w:tplc="51CC7FD2">
      <w:numFmt w:val="bullet"/>
      <w:lvlText w:val="•"/>
      <w:lvlJc w:val="left"/>
      <w:pPr>
        <w:ind w:left="1985" w:hanging="320"/>
      </w:pPr>
      <w:rPr>
        <w:rFonts w:hint="default"/>
        <w:lang w:val="en-US" w:eastAsia="en-US" w:bidi="ar-SA"/>
      </w:rPr>
    </w:lvl>
    <w:lvl w:ilvl="6" w:tplc="322E95C2">
      <w:numFmt w:val="bullet"/>
      <w:lvlText w:val="•"/>
      <w:lvlJc w:val="left"/>
      <w:pPr>
        <w:ind w:left="2266" w:hanging="320"/>
      </w:pPr>
      <w:rPr>
        <w:rFonts w:hint="default"/>
        <w:lang w:val="en-US" w:eastAsia="en-US" w:bidi="ar-SA"/>
      </w:rPr>
    </w:lvl>
    <w:lvl w:ilvl="7" w:tplc="D7BAB4CE">
      <w:numFmt w:val="bullet"/>
      <w:lvlText w:val="•"/>
      <w:lvlJc w:val="left"/>
      <w:pPr>
        <w:ind w:left="2548" w:hanging="320"/>
      </w:pPr>
      <w:rPr>
        <w:rFonts w:hint="default"/>
        <w:lang w:val="en-US" w:eastAsia="en-US" w:bidi="ar-SA"/>
      </w:rPr>
    </w:lvl>
    <w:lvl w:ilvl="8" w:tplc="F254298E">
      <w:numFmt w:val="bullet"/>
      <w:lvlText w:val="•"/>
      <w:lvlJc w:val="left"/>
      <w:pPr>
        <w:ind w:left="2829" w:hanging="320"/>
      </w:pPr>
      <w:rPr>
        <w:rFonts w:hint="default"/>
        <w:lang w:val="en-US" w:eastAsia="en-US" w:bidi="ar-SA"/>
      </w:rPr>
    </w:lvl>
  </w:abstractNum>
  <w:abstractNum w:abstractNumId="87" w15:restartNumberingAfterBreak="0">
    <w:nsid w:val="580749EC"/>
    <w:multiLevelType w:val="hybridMultilevel"/>
    <w:tmpl w:val="64826E30"/>
    <w:lvl w:ilvl="0" w:tplc="C206D322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7FAE84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1D4A28D6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FDBCB6CE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9898892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C5EA247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DDE63E7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CA64DF6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5E6A82F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88" w15:restartNumberingAfterBreak="0">
    <w:nsid w:val="5889559D"/>
    <w:multiLevelType w:val="hybridMultilevel"/>
    <w:tmpl w:val="1F1822D2"/>
    <w:lvl w:ilvl="0" w:tplc="C846C6C6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59247E55"/>
    <w:multiLevelType w:val="hybridMultilevel"/>
    <w:tmpl w:val="9EC8CB86"/>
    <w:lvl w:ilvl="0" w:tplc="5C827F1C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926FBA6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C6D099F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BFE419E2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7778DC0E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BE7E7018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E53A8636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41FA7AE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B6A0C984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90" w15:restartNumberingAfterBreak="0">
    <w:nsid w:val="597D60A7"/>
    <w:multiLevelType w:val="hybridMultilevel"/>
    <w:tmpl w:val="C0A05782"/>
    <w:lvl w:ilvl="0" w:tplc="D542FAA8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5AE8370D"/>
    <w:multiLevelType w:val="hybridMultilevel"/>
    <w:tmpl w:val="3FF4E1FA"/>
    <w:lvl w:ilvl="0" w:tplc="D80CF112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DB029E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4F028C08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8A3E063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5D32B00E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C05E7D7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C2AE1632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DD9670CE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0AE8DBC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92" w15:restartNumberingAfterBreak="0">
    <w:nsid w:val="5C735F87"/>
    <w:multiLevelType w:val="hybridMultilevel"/>
    <w:tmpl w:val="2C0E7E32"/>
    <w:lvl w:ilvl="0" w:tplc="E6C49830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18C6B96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D0FAC428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C5E6BE10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3964D6E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01824A6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2A661064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12B28AA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9024557C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93" w15:restartNumberingAfterBreak="0">
    <w:nsid w:val="5C82425B"/>
    <w:multiLevelType w:val="hybridMultilevel"/>
    <w:tmpl w:val="D58CFA00"/>
    <w:lvl w:ilvl="0" w:tplc="53E860EA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EC6EA1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3F4C9740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FC0CDD02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35EE3A10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FFF619E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1D98B31C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B6F2E44A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B0205B40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94" w15:restartNumberingAfterBreak="0">
    <w:nsid w:val="5D2C3908"/>
    <w:multiLevelType w:val="hybridMultilevel"/>
    <w:tmpl w:val="57583030"/>
    <w:lvl w:ilvl="0" w:tplc="F496C640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16BC9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117C2D4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A82C0DE2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DFE03E42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BD30507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6478A3FA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18EED8CE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16368858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95" w15:restartNumberingAfterBreak="0">
    <w:nsid w:val="5D4614A2"/>
    <w:multiLevelType w:val="hybridMultilevel"/>
    <w:tmpl w:val="7F569FAE"/>
    <w:lvl w:ilvl="0" w:tplc="5FC80E2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A624DD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EA1020EE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925C57DE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782EFEF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5FFA6E72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9DC4CFF2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EBCC854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9FC24FAC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96" w15:restartNumberingAfterBreak="0">
    <w:nsid w:val="5DEC6D4E"/>
    <w:multiLevelType w:val="multilevel"/>
    <w:tmpl w:val="83F8325A"/>
    <w:lvl w:ilvl="0">
      <w:start w:val="3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numFmt w:val="bullet"/>
      <w:lvlText w:val="•"/>
      <w:lvlJc w:val="left"/>
      <w:pPr>
        <w:ind w:left="825" w:hanging="426"/>
      </w:pPr>
      <w:rPr>
        <w:rFonts w:hint="default"/>
      </w:rPr>
    </w:lvl>
    <w:lvl w:ilvl="2">
      <w:numFmt w:val="bullet"/>
      <w:lvlText w:val="•"/>
      <w:lvlJc w:val="left"/>
      <w:pPr>
        <w:ind w:left="1111" w:hanging="426"/>
      </w:pPr>
      <w:rPr>
        <w:rFonts w:hint="default"/>
      </w:rPr>
    </w:lvl>
    <w:lvl w:ilvl="3">
      <w:numFmt w:val="bullet"/>
      <w:lvlText w:val="•"/>
      <w:lvlJc w:val="left"/>
      <w:pPr>
        <w:ind w:left="1396" w:hanging="426"/>
      </w:pPr>
      <w:rPr>
        <w:rFonts w:hint="default"/>
      </w:rPr>
    </w:lvl>
    <w:lvl w:ilvl="4">
      <w:numFmt w:val="bullet"/>
      <w:lvlText w:val="•"/>
      <w:lvlJc w:val="left"/>
      <w:pPr>
        <w:ind w:left="1682" w:hanging="426"/>
      </w:pPr>
      <w:rPr>
        <w:rFonts w:hint="default"/>
      </w:rPr>
    </w:lvl>
    <w:lvl w:ilvl="5">
      <w:numFmt w:val="bullet"/>
      <w:lvlText w:val="•"/>
      <w:lvlJc w:val="left"/>
      <w:pPr>
        <w:ind w:left="1967" w:hanging="426"/>
      </w:pPr>
      <w:rPr>
        <w:rFonts w:hint="default"/>
      </w:rPr>
    </w:lvl>
    <w:lvl w:ilvl="6">
      <w:numFmt w:val="bullet"/>
      <w:lvlText w:val="•"/>
      <w:lvlJc w:val="left"/>
      <w:pPr>
        <w:ind w:left="2253" w:hanging="425"/>
      </w:pPr>
      <w:rPr>
        <w:rFonts w:hint="default"/>
      </w:rPr>
    </w:lvl>
    <w:lvl w:ilvl="7">
      <w:numFmt w:val="bullet"/>
      <w:lvlText w:val="•"/>
      <w:lvlJc w:val="left"/>
      <w:pPr>
        <w:ind w:left="2538" w:hanging="426"/>
      </w:pPr>
      <w:rPr>
        <w:rFonts w:hint="default"/>
      </w:rPr>
    </w:lvl>
    <w:lvl w:ilvl="8">
      <w:numFmt w:val="bullet"/>
      <w:lvlText w:val="•"/>
      <w:lvlJc w:val="left"/>
      <w:pPr>
        <w:ind w:left="2824" w:hanging="426"/>
      </w:pPr>
      <w:rPr>
        <w:rFonts w:hint="default"/>
      </w:rPr>
    </w:lvl>
  </w:abstractNum>
  <w:abstractNum w:abstractNumId="97" w15:restartNumberingAfterBreak="0">
    <w:nsid w:val="5E1D4537"/>
    <w:multiLevelType w:val="hybridMultilevel"/>
    <w:tmpl w:val="2438BB54"/>
    <w:lvl w:ilvl="0" w:tplc="1A70C25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C4EE2A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414691D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890C362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D50264D6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05F4B3C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809C7D9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92E49CF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74405D34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98" w15:restartNumberingAfterBreak="0">
    <w:nsid w:val="5E1E5EBD"/>
    <w:multiLevelType w:val="multilevel"/>
    <w:tmpl w:val="85BC2724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99" w15:restartNumberingAfterBreak="0">
    <w:nsid w:val="60C11197"/>
    <w:multiLevelType w:val="hybridMultilevel"/>
    <w:tmpl w:val="E5D608DA"/>
    <w:lvl w:ilvl="0" w:tplc="17B87696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BA0076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7DC8EE3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988EF67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51C69F1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2C1A48D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BD5E6DF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1D6E5FA6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CC44ECDE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00" w15:restartNumberingAfterBreak="0">
    <w:nsid w:val="619149E5"/>
    <w:multiLevelType w:val="hybridMultilevel"/>
    <w:tmpl w:val="3CC22F72"/>
    <w:lvl w:ilvl="0" w:tplc="98A0D060">
      <w:start w:val="3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AAC25370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681EB5A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FEC69DCC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34CE1CF0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AAF63672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2CBCA6F4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75F0D354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CD82B240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01" w15:restartNumberingAfterBreak="0">
    <w:nsid w:val="61AC4811"/>
    <w:multiLevelType w:val="hybridMultilevel"/>
    <w:tmpl w:val="11C8943C"/>
    <w:lvl w:ilvl="0" w:tplc="5D8095B4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97636FC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F33A9CB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45B0C14E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7BB2CA40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7046901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58867116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EB8CFDF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E632C6A0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02" w15:restartNumberingAfterBreak="0">
    <w:nsid w:val="62436837"/>
    <w:multiLevelType w:val="hybridMultilevel"/>
    <w:tmpl w:val="BC4C3AF2"/>
    <w:lvl w:ilvl="0" w:tplc="B41C3D94">
      <w:start w:val="3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C6DC818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9C1A0050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7F3A7902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A440C8D8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C4C2E91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D0862E1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90C8D0E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D54A148E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03" w15:restartNumberingAfterBreak="0">
    <w:nsid w:val="627D2157"/>
    <w:multiLevelType w:val="hybridMultilevel"/>
    <w:tmpl w:val="7E424106"/>
    <w:lvl w:ilvl="0" w:tplc="FFFFFFFF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04" w15:restartNumberingAfterBreak="0">
    <w:nsid w:val="63393FD9"/>
    <w:multiLevelType w:val="hybridMultilevel"/>
    <w:tmpl w:val="63F067AE"/>
    <w:lvl w:ilvl="0" w:tplc="E05EF410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1D00AE0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7CE4A6B8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7DB2B468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7096BACE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1B2E1DF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6DEC96E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B240E8FE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200609A6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05" w15:restartNumberingAfterBreak="0">
    <w:nsid w:val="6414161A"/>
    <w:multiLevelType w:val="hybridMultilevel"/>
    <w:tmpl w:val="1BC236EA"/>
    <w:lvl w:ilvl="0" w:tplc="FD24FF4C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74E6DAC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D6E21C9E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57FE24A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7DF0FB0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5ED472C6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B284DE16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6E58BFB6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3356BD36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06" w15:restartNumberingAfterBreak="0">
    <w:nsid w:val="644E6114"/>
    <w:multiLevelType w:val="hybridMultilevel"/>
    <w:tmpl w:val="F5D244D8"/>
    <w:lvl w:ilvl="0" w:tplc="7718588A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8D4FF8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F37A554C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BDE8107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981283B2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E0A6EBA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2278CAEA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1E58836A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0C36E94C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07" w15:restartNumberingAfterBreak="0">
    <w:nsid w:val="656A61A2"/>
    <w:multiLevelType w:val="hybridMultilevel"/>
    <w:tmpl w:val="AFDC06B6"/>
    <w:lvl w:ilvl="0" w:tplc="B300B302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204D17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8408BFC6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A5C4FB9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753A8D00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AC304EB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271E06FA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0B9824C6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12F477C0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08" w15:restartNumberingAfterBreak="0">
    <w:nsid w:val="65AA7633"/>
    <w:multiLevelType w:val="hybridMultilevel"/>
    <w:tmpl w:val="91B66F16"/>
    <w:lvl w:ilvl="0" w:tplc="0DD02EAC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ACC1D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57B2B1E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9DD8FE2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5562079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2486713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E8A80DF2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7D3E142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3676DB1C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09" w15:restartNumberingAfterBreak="0">
    <w:nsid w:val="65B52131"/>
    <w:multiLevelType w:val="hybridMultilevel"/>
    <w:tmpl w:val="3DDA528E"/>
    <w:lvl w:ilvl="0" w:tplc="8296321C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38E2E82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7844319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58344E18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764A6F1E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4D1EE9A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D2ACA50C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44C0C4EE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76F05170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10" w15:restartNumberingAfterBreak="0">
    <w:nsid w:val="65CC19E2"/>
    <w:multiLevelType w:val="multilevel"/>
    <w:tmpl w:val="38B264D6"/>
    <w:styleLink w:val="Listaactual1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1" w15:restartNumberingAfterBreak="0">
    <w:nsid w:val="66E40B5B"/>
    <w:multiLevelType w:val="hybridMultilevel"/>
    <w:tmpl w:val="86B66378"/>
    <w:lvl w:ilvl="0" w:tplc="7BCE2F4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AC2080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80FCDAC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1168006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18E0927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D2581B08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730057EC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64DA7E56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4414375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12" w15:restartNumberingAfterBreak="0">
    <w:nsid w:val="69E13C7E"/>
    <w:multiLevelType w:val="hybridMultilevel"/>
    <w:tmpl w:val="EC728EE4"/>
    <w:lvl w:ilvl="0" w:tplc="2AB4C9D4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2E4D1EE">
      <w:numFmt w:val="bullet"/>
      <w:lvlText w:val=""/>
      <w:lvlJc w:val="left"/>
      <w:pPr>
        <w:ind w:left="851" w:hanging="3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15ACCC46">
      <w:numFmt w:val="bullet"/>
      <w:lvlText w:val="•"/>
      <w:lvlJc w:val="left"/>
      <w:pPr>
        <w:ind w:left="1141" w:hanging="320"/>
      </w:pPr>
      <w:rPr>
        <w:rFonts w:hint="default"/>
        <w:lang w:val="en-US" w:eastAsia="en-US" w:bidi="ar-SA"/>
      </w:rPr>
    </w:lvl>
    <w:lvl w:ilvl="3" w:tplc="3912EF62">
      <w:numFmt w:val="bullet"/>
      <w:lvlText w:val="•"/>
      <w:lvlJc w:val="left"/>
      <w:pPr>
        <w:ind w:left="1422" w:hanging="320"/>
      </w:pPr>
      <w:rPr>
        <w:rFonts w:hint="default"/>
        <w:lang w:val="en-US" w:eastAsia="en-US" w:bidi="ar-SA"/>
      </w:rPr>
    </w:lvl>
    <w:lvl w:ilvl="4" w:tplc="430A35EC">
      <w:numFmt w:val="bullet"/>
      <w:lvlText w:val="•"/>
      <w:lvlJc w:val="left"/>
      <w:pPr>
        <w:ind w:left="1704" w:hanging="320"/>
      </w:pPr>
      <w:rPr>
        <w:rFonts w:hint="default"/>
        <w:lang w:val="en-US" w:eastAsia="en-US" w:bidi="ar-SA"/>
      </w:rPr>
    </w:lvl>
    <w:lvl w:ilvl="5" w:tplc="0D6A02EC">
      <w:numFmt w:val="bullet"/>
      <w:lvlText w:val="•"/>
      <w:lvlJc w:val="left"/>
      <w:pPr>
        <w:ind w:left="1985" w:hanging="320"/>
      </w:pPr>
      <w:rPr>
        <w:rFonts w:hint="default"/>
        <w:lang w:val="en-US" w:eastAsia="en-US" w:bidi="ar-SA"/>
      </w:rPr>
    </w:lvl>
    <w:lvl w:ilvl="6" w:tplc="5EBE3506">
      <w:numFmt w:val="bullet"/>
      <w:lvlText w:val="•"/>
      <w:lvlJc w:val="left"/>
      <w:pPr>
        <w:ind w:left="2266" w:hanging="320"/>
      </w:pPr>
      <w:rPr>
        <w:rFonts w:hint="default"/>
        <w:lang w:val="en-US" w:eastAsia="en-US" w:bidi="ar-SA"/>
      </w:rPr>
    </w:lvl>
    <w:lvl w:ilvl="7" w:tplc="85AE0636">
      <w:numFmt w:val="bullet"/>
      <w:lvlText w:val="•"/>
      <w:lvlJc w:val="left"/>
      <w:pPr>
        <w:ind w:left="2548" w:hanging="320"/>
      </w:pPr>
      <w:rPr>
        <w:rFonts w:hint="default"/>
        <w:lang w:val="en-US" w:eastAsia="en-US" w:bidi="ar-SA"/>
      </w:rPr>
    </w:lvl>
    <w:lvl w:ilvl="8" w:tplc="8EFE5106">
      <w:numFmt w:val="bullet"/>
      <w:lvlText w:val="•"/>
      <w:lvlJc w:val="left"/>
      <w:pPr>
        <w:ind w:left="2829" w:hanging="320"/>
      </w:pPr>
      <w:rPr>
        <w:rFonts w:hint="default"/>
        <w:lang w:val="en-US" w:eastAsia="en-US" w:bidi="ar-SA"/>
      </w:rPr>
    </w:lvl>
  </w:abstractNum>
  <w:abstractNum w:abstractNumId="113" w15:restartNumberingAfterBreak="0">
    <w:nsid w:val="6AE817A3"/>
    <w:multiLevelType w:val="hybridMultilevel"/>
    <w:tmpl w:val="C4BC1AFA"/>
    <w:lvl w:ilvl="0" w:tplc="907ECEE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B6C6D1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36D63AE6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115E952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4FE2FFBA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2F7E46C8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E578C06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AEBA98E4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FA8420F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14" w15:restartNumberingAfterBreak="0">
    <w:nsid w:val="6B34044A"/>
    <w:multiLevelType w:val="hybridMultilevel"/>
    <w:tmpl w:val="6136E43C"/>
    <w:lvl w:ilvl="0" w:tplc="626AEBE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15A34B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C0B0906E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6868DE68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9DE78A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AD34289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AA8679C8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5484E61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639CD720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15" w15:restartNumberingAfterBreak="0">
    <w:nsid w:val="6C166004"/>
    <w:multiLevelType w:val="hybridMultilevel"/>
    <w:tmpl w:val="7640E9D6"/>
    <w:lvl w:ilvl="0" w:tplc="7646E8A8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1ACFAD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3AB8F57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9B6E3B7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45506072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8410F12C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C41CDC4A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BEB80C3A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580AF58C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16" w15:restartNumberingAfterBreak="0">
    <w:nsid w:val="6C500498"/>
    <w:multiLevelType w:val="hybridMultilevel"/>
    <w:tmpl w:val="BD0E3E48"/>
    <w:lvl w:ilvl="0" w:tplc="C23C34D0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16CD43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ED68302C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8D72C0C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8F9A79C8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59D806F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B84AA09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76E8FFF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A8A2DDB0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17" w15:restartNumberingAfterBreak="0">
    <w:nsid w:val="6CDF6D90"/>
    <w:multiLevelType w:val="hybridMultilevel"/>
    <w:tmpl w:val="EE92DF14"/>
    <w:lvl w:ilvl="0" w:tplc="C75E0338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9B0EC8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4B28BF72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2154142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4588E530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00BA5F9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431AA248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3024392A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89BC765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18" w15:restartNumberingAfterBreak="0">
    <w:nsid w:val="6D0C2AC9"/>
    <w:multiLevelType w:val="hybridMultilevel"/>
    <w:tmpl w:val="27C41262"/>
    <w:lvl w:ilvl="0" w:tplc="774C0F08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96A157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D84C9B68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92B8161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AB127FDE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0D9A335C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A920AC1A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009006CA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F07C79A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19" w15:restartNumberingAfterBreak="0">
    <w:nsid w:val="6DCE384F"/>
    <w:multiLevelType w:val="hybridMultilevel"/>
    <w:tmpl w:val="CC0C65E6"/>
    <w:lvl w:ilvl="0" w:tplc="9852FFF4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9E0BB1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616A7C0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00B6AE18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50F8982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1F708F2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C2886FE8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7B00329A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9CEA4EC8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20" w15:restartNumberingAfterBreak="0">
    <w:nsid w:val="6DE41780"/>
    <w:multiLevelType w:val="hybridMultilevel"/>
    <w:tmpl w:val="8BE6577E"/>
    <w:lvl w:ilvl="0" w:tplc="E3E8F7D2">
      <w:start w:val="3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C8AAB170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C562F29C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D20A5F8C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02EA3920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E26025A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DFF68C16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BC08161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914A636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21" w15:restartNumberingAfterBreak="0">
    <w:nsid w:val="6E8C353C"/>
    <w:multiLevelType w:val="hybridMultilevel"/>
    <w:tmpl w:val="1AB63A44"/>
    <w:lvl w:ilvl="0" w:tplc="99A01E4C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8CCF812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90209AB8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0EA6798C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9454C2A8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2808250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76505A4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A73C410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F1D627BE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22" w15:restartNumberingAfterBreak="0">
    <w:nsid w:val="6F3647CF"/>
    <w:multiLevelType w:val="hybridMultilevel"/>
    <w:tmpl w:val="28E2B5B4"/>
    <w:lvl w:ilvl="0" w:tplc="5D5053B4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en-US" w:eastAsia="en-US" w:bidi="ar-SA"/>
      </w:rPr>
    </w:lvl>
    <w:lvl w:ilvl="1" w:tplc="A392BF66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26D63780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A32C6EF2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C43E098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693C7C7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F3C683F4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98DCB49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59C69BD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23" w15:restartNumberingAfterBreak="0">
    <w:nsid w:val="6F94480F"/>
    <w:multiLevelType w:val="hybridMultilevel"/>
    <w:tmpl w:val="78389DB6"/>
    <w:lvl w:ilvl="0" w:tplc="BC84C31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27E0F2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F932AB5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2570B298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226264CC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4E16188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E1F63E78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FB34C5FA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83FCDDAE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24" w15:restartNumberingAfterBreak="0">
    <w:nsid w:val="7039058C"/>
    <w:multiLevelType w:val="hybridMultilevel"/>
    <w:tmpl w:val="15969852"/>
    <w:lvl w:ilvl="0" w:tplc="19FE9C3A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2E65CB2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A6B01AB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CA4AFE0E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29C0FB7C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6C3A536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8CD652E4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81A2CA9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60EA6D82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25" w15:restartNumberingAfterBreak="0">
    <w:nsid w:val="70E31297"/>
    <w:multiLevelType w:val="hybridMultilevel"/>
    <w:tmpl w:val="B04614DE"/>
    <w:lvl w:ilvl="0" w:tplc="C5E456AA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A3CBAA2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7494F2E0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FB020832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DDA6AD32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EDC6745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09B47D14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04B8686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C37AD83C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26" w15:restartNumberingAfterBreak="0">
    <w:nsid w:val="7187195F"/>
    <w:multiLevelType w:val="hybridMultilevel"/>
    <w:tmpl w:val="81AAE1B2"/>
    <w:lvl w:ilvl="0" w:tplc="80B8B724">
      <w:start w:val="1"/>
      <w:numFmt w:val="lowerRoman"/>
      <w:lvlText w:val="(%1)"/>
      <w:lvlJc w:val="left"/>
      <w:pPr>
        <w:ind w:left="535" w:hanging="426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F8A158">
      <w:numFmt w:val="bullet"/>
      <w:lvlText w:val="•"/>
      <w:lvlJc w:val="left"/>
      <w:pPr>
        <w:ind w:left="825" w:hanging="426"/>
      </w:pPr>
    </w:lvl>
    <w:lvl w:ilvl="2" w:tplc="5DC02C84">
      <w:numFmt w:val="bullet"/>
      <w:lvlText w:val="•"/>
      <w:lvlJc w:val="left"/>
      <w:pPr>
        <w:ind w:left="1111" w:hanging="426"/>
      </w:pPr>
    </w:lvl>
    <w:lvl w:ilvl="3" w:tplc="3B5E0132">
      <w:numFmt w:val="bullet"/>
      <w:lvlText w:val="•"/>
      <w:lvlJc w:val="left"/>
      <w:pPr>
        <w:ind w:left="1396" w:hanging="426"/>
      </w:pPr>
    </w:lvl>
    <w:lvl w:ilvl="4" w:tplc="2B9ECA24">
      <w:numFmt w:val="bullet"/>
      <w:lvlText w:val="•"/>
      <w:lvlJc w:val="left"/>
      <w:pPr>
        <w:ind w:left="1682" w:hanging="426"/>
      </w:pPr>
    </w:lvl>
    <w:lvl w:ilvl="5" w:tplc="77766EFA">
      <w:numFmt w:val="bullet"/>
      <w:lvlText w:val="•"/>
      <w:lvlJc w:val="left"/>
      <w:pPr>
        <w:ind w:left="1967" w:hanging="426"/>
      </w:pPr>
    </w:lvl>
    <w:lvl w:ilvl="6" w:tplc="EF2E767E">
      <w:numFmt w:val="bullet"/>
      <w:lvlText w:val="•"/>
      <w:lvlJc w:val="left"/>
      <w:pPr>
        <w:ind w:left="2253" w:hanging="425"/>
      </w:pPr>
    </w:lvl>
    <w:lvl w:ilvl="7" w:tplc="4A1801D2">
      <w:numFmt w:val="bullet"/>
      <w:lvlText w:val="•"/>
      <w:lvlJc w:val="left"/>
      <w:pPr>
        <w:ind w:left="2538" w:hanging="426"/>
      </w:pPr>
    </w:lvl>
    <w:lvl w:ilvl="8" w:tplc="1016796E">
      <w:numFmt w:val="bullet"/>
      <w:lvlText w:val="•"/>
      <w:lvlJc w:val="left"/>
      <w:pPr>
        <w:ind w:left="2824" w:hanging="426"/>
      </w:pPr>
    </w:lvl>
  </w:abstractNum>
  <w:abstractNum w:abstractNumId="127" w15:restartNumberingAfterBreak="0">
    <w:nsid w:val="71D9D52B"/>
    <w:multiLevelType w:val="hybridMultilevel"/>
    <w:tmpl w:val="26FAC638"/>
    <w:lvl w:ilvl="0" w:tplc="DCD6BF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E8E892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280E8D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E44003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2368D5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3F6C82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DFC0EA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74C54F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752D3B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8" w15:restartNumberingAfterBreak="0">
    <w:nsid w:val="71DD00AA"/>
    <w:multiLevelType w:val="hybridMultilevel"/>
    <w:tmpl w:val="657CA686"/>
    <w:lvl w:ilvl="0" w:tplc="E3C6B98A">
      <w:start w:val="1"/>
      <w:numFmt w:val="lowerRoman"/>
      <w:lvlText w:val="(%1)"/>
      <w:lvlJc w:val="left"/>
      <w:pPr>
        <w:ind w:left="83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190" w:hanging="360"/>
      </w:pPr>
    </w:lvl>
    <w:lvl w:ilvl="2" w:tplc="040A001B" w:tentative="1">
      <w:start w:val="1"/>
      <w:numFmt w:val="lowerRoman"/>
      <w:lvlText w:val="%3."/>
      <w:lvlJc w:val="right"/>
      <w:pPr>
        <w:ind w:left="1910" w:hanging="180"/>
      </w:pPr>
    </w:lvl>
    <w:lvl w:ilvl="3" w:tplc="040A000F" w:tentative="1">
      <w:start w:val="1"/>
      <w:numFmt w:val="decimal"/>
      <w:lvlText w:val="%4."/>
      <w:lvlJc w:val="left"/>
      <w:pPr>
        <w:ind w:left="2630" w:hanging="360"/>
      </w:pPr>
    </w:lvl>
    <w:lvl w:ilvl="4" w:tplc="040A0019" w:tentative="1">
      <w:start w:val="1"/>
      <w:numFmt w:val="lowerLetter"/>
      <w:lvlText w:val="%5."/>
      <w:lvlJc w:val="left"/>
      <w:pPr>
        <w:ind w:left="3350" w:hanging="360"/>
      </w:pPr>
    </w:lvl>
    <w:lvl w:ilvl="5" w:tplc="040A001B" w:tentative="1">
      <w:start w:val="1"/>
      <w:numFmt w:val="lowerRoman"/>
      <w:lvlText w:val="%6."/>
      <w:lvlJc w:val="right"/>
      <w:pPr>
        <w:ind w:left="4070" w:hanging="180"/>
      </w:pPr>
    </w:lvl>
    <w:lvl w:ilvl="6" w:tplc="040A000F" w:tentative="1">
      <w:start w:val="1"/>
      <w:numFmt w:val="decimal"/>
      <w:lvlText w:val="%7."/>
      <w:lvlJc w:val="left"/>
      <w:pPr>
        <w:ind w:left="4790" w:hanging="360"/>
      </w:pPr>
    </w:lvl>
    <w:lvl w:ilvl="7" w:tplc="040A0019" w:tentative="1">
      <w:start w:val="1"/>
      <w:numFmt w:val="lowerLetter"/>
      <w:lvlText w:val="%8."/>
      <w:lvlJc w:val="left"/>
      <w:pPr>
        <w:ind w:left="5510" w:hanging="360"/>
      </w:pPr>
    </w:lvl>
    <w:lvl w:ilvl="8" w:tplc="04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29" w15:restartNumberingAfterBreak="0">
    <w:nsid w:val="731534DA"/>
    <w:multiLevelType w:val="hybridMultilevel"/>
    <w:tmpl w:val="7E424106"/>
    <w:lvl w:ilvl="0" w:tplc="F3A820F2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4722D4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8F2ACC2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EB98E3D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07828832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89809DD2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17D0F91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A2480DE2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F230E394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30" w15:restartNumberingAfterBreak="0">
    <w:nsid w:val="738B7CB2"/>
    <w:multiLevelType w:val="hybridMultilevel"/>
    <w:tmpl w:val="E6DE6D60"/>
    <w:lvl w:ilvl="0" w:tplc="838AB198">
      <w:start w:val="1"/>
      <w:numFmt w:val="lowerRoman"/>
      <w:lvlText w:val="(%1)"/>
      <w:lvlJc w:val="right"/>
      <w:pPr>
        <w:ind w:left="720" w:hanging="360"/>
      </w:pPr>
    </w:lvl>
    <w:lvl w:ilvl="1" w:tplc="AA20057E">
      <w:start w:val="1"/>
      <w:numFmt w:val="lowerLetter"/>
      <w:lvlText w:val="%2."/>
      <w:lvlJc w:val="left"/>
      <w:pPr>
        <w:ind w:left="1440" w:hanging="360"/>
      </w:pPr>
    </w:lvl>
    <w:lvl w:ilvl="2" w:tplc="FC445C22">
      <w:start w:val="1"/>
      <w:numFmt w:val="lowerRoman"/>
      <w:lvlText w:val="%3."/>
      <w:lvlJc w:val="right"/>
      <w:pPr>
        <w:ind w:left="2160" w:hanging="180"/>
      </w:pPr>
    </w:lvl>
    <w:lvl w:ilvl="3" w:tplc="0CC65970">
      <w:start w:val="1"/>
      <w:numFmt w:val="decimal"/>
      <w:lvlText w:val="%4."/>
      <w:lvlJc w:val="left"/>
      <w:pPr>
        <w:ind w:left="2880" w:hanging="360"/>
      </w:pPr>
    </w:lvl>
    <w:lvl w:ilvl="4" w:tplc="AE965248">
      <w:start w:val="1"/>
      <w:numFmt w:val="lowerLetter"/>
      <w:lvlText w:val="%5."/>
      <w:lvlJc w:val="left"/>
      <w:pPr>
        <w:ind w:left="3600" w:hanging="360"/>
      </w:pPr>
    </w:lvl>
    <w:lvl w:ilvl="5" w:tplc="EAB0EF66">
      <w:start w:val="1"/>
      <w:numFmt w:val="lowerRoman"/>
      <w:lvlText w:val="%6."/>
      <w:lvlJc w:val="right"/>
      <w:pPr>
        <w:ind w:left="4320" w:hanging="180"/>
      </w:pPr>
    </w:lvl>
    <w:lvl w:ilvl="6" w:tplc="C8608DA4">
      <w:start w:val="1"/>
      <w:numFmt w:val="decimal"/>
      <w:lvlText w:val="%7."/>
      <w:lvlJc w:val="left"/>
      <w:pPr>
        <w:ind w:left="5040" w:hanging="360"/>
      </w:pPr>
    </w:lvl>
    <w:lvl w:ilvl="7" w:tplc="592A212E">
      <w:start w:val="1"/>
      <w:numFmt w:val="lowerLetter"/>
      <w:lvlText w:val="%8."/>
      <w:lvlJc w:val="left"/>
      <w:pPr>
        <w:ind w:left="5760" w:hanging="360"/>
      </w:pPr>
    </w:lvl>
    <w:lvl w:ilvl="8" w:tplc="2DCC486C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3BE2390"/>
    <w:multiLevelType w:val="hybridMultilevel"/>
    <w:tmpl w:val="3162CD92"/>
    <w:lvl w:ilvl="0" w:tplc="D9BCAC3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48E59D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13F4B97E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C59C913E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8A58BEF0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A79804D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1FBE3E78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FEF21076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F63C1D9C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32" w15:restartNumberingAfterBreak="0">
    <w:nsid w:val="775600B6"/>
    <w:multiLevelType w:val="hybridMultilevel"/>
    <w:tmpl w:val="B3AEA578"/>
    <w:lvl w:ilvl="0" w:tplc="FFFFFFFF">
      <w:start w:val="1"/>
      <w:numFmt w:val="lowerRoman"/>
      <w:lvlText w:val="(%1)"/>
      <w:lvlJc w:val="left"/>
      <w:pPr>
        <w:ind w:left="83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90" w:hanging="360"/>
      </w:pPr>
    </w:lvl>
    <w:lvl w:ilvl="2" w:tplc="FFFFFFFF" w:tentative="1">
      <w:start w:val="1"/>
      <w:numFmt w:val="lowerRoman"/>
      <w:lvlText w:val="%3."/>
      <w:lvlJc w:val="right"/>
      <w:pPr>
        <w:ind w:left="1910" w:hanging="180"/>
      </w:pPr>
    </w:lvl>
    <w:lvl w:ilvl="3" w:tplc="FFFFFFFF" w:tentative="1">
      <w:start w:val="1"/>
      <w:numFmt w:val="decimal"/>
      <w:lvlText w:val="%4."/>
      <w:lvlJc w:val="left"/>
      <w:pPr>
        <w:ind w:left="2630" w:hanging="360"/>
      </w:pPr>
    </w:lvl>
    <w:lvl w:ilvl="4" w:tplc="FFFFFFFF" w:tentative="1">
      <w:start w:val="1"/>
      <w:numFmt w:val="lowerLetter"/>
      <w:lvlText w:val="%5."/>
      <w:lvlJc w:val="left"/>
      <w:pPr>
        <w:ind w:left="3350" w:hanging="360"/>
      </w:pPr>
    </w:lvl>
    <w:lvl w:ilvl="5" w:tplc="FFFFFFFF" w:tentative="1">
      <w:start w:val="1"/>
      <w:numFmt w:val="lowerRoman"/>
      <w:lvlText w:val="%6."/>
      <w:lvlJc w:val="right"/>
      <w:pPr>
        <w:ind w:left="4070" w:hanging="180"/>
      </w:pPr>
    </w:lvl>
    <w:lvl w:ilvl="6" w:tplc="FFFFFFFF" w:tentative="1">
      <w:start w:val="1"/>
      <w:numFmt w:val="decimal"/>
      <w:lvlText w:val="%7."/>
      <w:lvlJc w:val="left"/>
      <w:pPr>
        <w:ind w:left="4790" w:hanging="360"/>
      </w:pPr>
    </w:lvl>
    <w:lvl w:ilvl="7" w:tplc="FFFFFFFF" w:tentative="1">
      <w:start w:val="1"/>
      <w:numFmt w:val="lowerLetter"/>
      <w:lvlText w:val="%8."/>
      <w:lvlJc w:val="left"/>
      <w:pPr>
        <w:ind w:left="5510" w:hanging="360"/>
      </w:pPr>
    </w:lvl>
    <w:lvl w:ilvl="8" w:tplc="FFFFFFFF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33" w15:restartNumberingAfterBreak="0">
    <w:nsid w:val="779F71F8"/>
    <w:multiLevelType w:val="hybridMultilevel"/>
    <w:tmpl w:val="9634F4E6"/>
    <w:lvl w:ilvl="0" w:tplc="E6C4860C">
      <w:start w:val="1"/>
      <w:numFmt w:val="lowerRoman"/>
      <w:lvlText w:val="(%1)"/>
      <w:lvlJc w:val="left"/>
      <w:pPr>
        <w:ind w:left="470" w:hanging="360"/>
      </w:pPr>
    </w:lvl>
    <w:lvl w:ilvl="1" w:tplc="1D64F966">
      <w:start w:val="1"/>
      <w:numFmt w:val="lowerLetter"/>
      <w:lvlText w:val="%2."/>
      <w:lvlJc w:val="left"/>
      <w:pPr>
        <w:ind w:left="1190" w:hanging="360"/>
      </w:pPr>
    </w:lvl>
    <w:lvl w:ilvl="2" w:tplc="73F86218">
      <w:start w:val="1"/>
      <w:numFmt w:val="lowerRoman"/>
      <w:lvlText w:val="%3."/>
      <w:lvlJc w:val="right"/>
      <w:pPr>
        <w:ind w:left="1910" w:hanging="180"/>
      </w:pPr>
    </w:lvl>
    <w:lvl w:ilvl="3" w:tplc="A2B80544">
      <w:start w:val="1"/>
      <w:numFmt w:val="decimal"/>
      <w:lvlText w:val="%4."/>
      <w:lvlJc w:val="left"/>
      <w:pPr>
        <w:ind w:left="2630" w:hanging="360"/>
      </w:pPr>
    </w:lvl>
    <w:lvl w:ilvl="4" w:tplc="7EBEDDE8">
      <w:start w:val="1"/>
      <w:numFmt w:val="lowerLetter"/>
      <w:lvlText w:val="%5."/>
      <w:lvlJc w:val="left"/>
      <w:pPr>
        <w:ind w:left="3350" w:hanging="360"/>
      </w:pPr>
    </w:lvl>
    <w:lvl w:ilvl="5" w:tplc="D0C81C8E">
      <w:start w:val="1"/>
      <w:numFmt w:val="lowerRoman"/>
      <w:lvlText w:val="%6."/>
      <w:lvlJc w:val="right"/>
      <w:pPr>
        <w:ind w:left="4070" w:hanging="180"/>
      </w:pPr>
    </w:lvl>
    <w:lvl w:ilvl="6" w:tplc="E07224D2">
      <w:start w:val="1"/>
      <w:numFmt w:val="decimal"/>
      <w:lvlText w:val="%7."/>
      <w:lvlJc w:val="left"/>
      <w:pPr>
        <w:ind w:left="4790" w:hanging="360"/>
      </w:pPr>
    </w:lvl>
    <w:lvl w:ilvl="7" w:tplc="E9587AE2">
      <w:start w:val="1"/>
      <w:numFmt w:val="lowerLetter"/>
      <w:lvlText w:val="%8."/>
      <w:lvlJc w:val="left"/>
      <w:pPr>
        <w:ind w:left="5510" w:hanging="360"/>
      </w:pPr>
    </w:lvl>
    <w:lvl w:ilvl="8" w:tplc="B598F862">
      <w:start w:val="1"/>
      <w:numFmt w:val="lowerRoman"/>
      <w:lvlText w:val="%9."/>
      <w:lvlJc w:val="right"/>
      <w:pPr>
        <w:ind w:left="6230" w:hanging="180"/>
      </w:pPr>
    </w:lvl>
  </w:abstractNum>
  <w:abstractNum w:abstractNumId="134" w15:restartNumberingAfterBreak="0">
    <w:nsid w:val="77FD018C"/>
    <w:multiLevelType w:val="hybridMultilevel"/>
    <w:tmpl w:val="1CA2B5E4"/>
    <w:lvl w:ilvl="0" w:tplc="942022FC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en-US" w:eastAsia="en-US" w:bidi="ar-SA"/>
      </w:rPr>
    </w:lvl>
    <w:lvl w:ilvl="1" w:tplc="767ABC2C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9E2A44CE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E28CC07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10E8D14C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DB8C4BD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50D6B5B8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F4BC8EA0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1FDC875C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35" w15:restartNumberingAfterBreak="0">
    <w:nsid w:val="7815006E"/>
    <w:multiLevelType w:val="multilevel"/>
    <w:tmpl w:val="30021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6" w15:restartNumberingAfterBreak="0">
    <w:nsid w:val="78576909"/>
    <w:multiLevelType w:val="hybridMultilevel"/>
    <w:tmpl w:val="992CC4CE"/>
    <w:lvl w:ilvl="0" w:tplc="91F8746A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4762752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EDBAB32C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4790BE3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481A9760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C9B4B18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21263790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FE5A796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1A520FEE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37" w15:restartNumberingAfterBreak="0">
    <w:nsid w:val="79394EE4"/>
    <w:multiLevelType w:val="hybridMultilevel"/>
    <w:tmpl w:val="B2423EB8"/>
    <w:lvl w:ilvl="0" w:tplc="61EC2804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120C7A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1C6477EE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60D0A3F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583668AC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EED60586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342626A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2600368E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66FE9C90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38" w15:restartNumberingAfterBreak="0">
    <w:nsid w:val="793C54F8"/>
    <w:multiLevelType w:val="hybridMultilevel"/>
    <w:tmpl w:val="0D1A2370"/>
    <w:lvl w:ilvl="0" w:tplc="EADA5208">
      <w:numFmt w:val="bullet"/>
      <w:lvlText w:val=""/>
      <w:lvlJc w:val="left"/>
      <w:pPr>
        <w:ind w:left="851" w:hanging="3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296A278">
      <w:numFmt w:val="bullet"/>
      <w:lvlText w:val="•"/>
      <w:lvlJc w:val="left"/>
      <w:pPr>
        <w:ind w:left="1113" w:hanging="320"/>
      </w:pPr>
      <w:rPr>
        <w:rFonts w:hint="default"/>
        <w:lang w:val="en-US" w:eastAsia="en-US" w:bidi="ar-SA"/>
      </w:rPr>
    </w:lvl>
    <w:lvl w:ilvl="2" w:tplc="6B08770A">
      <w:numFmt w:val="bullet"/>
      <w:lvlText w:val="•"/>
      <w:lvlJc w:val="left"/>
      <w:pPr>
        <w:ind w:left="1366" w:hanging="320"/>
      </w:pPr>
      <w:rPr>
        <w:rFonts w:hint="default"/>
        <w:lang w:val="en-US" w:eastAsia="en-US" w:bidi="ar-SA"/>
      </w:rPr>
    </w:lvl>
    <w:lvl w:ilvl="3" w:tplc="3C38A3A8">
      <w:numFmt w:val="bullet"/>
      <w:lvlText w:val="•"/>
      <w:lvlJc w:val="left"/>
      <w:pPr>
        <w:ind w:left="1619" w:hanging="320"/>
      </w:pPr>
      <w:rPr>
        <w:rFonts w:hint="default"/>
        <w:lang w:val="en-US" w:eastAsia="en-US" w:bidi="ar-SA"/>
      </w:rPr>
    </w:lvl>
    <w:lvl w:ilvl="4" w:tplc="F3D01F5A">
      <w:numFmt w:val="bullet"/>
      <w:lvlText w:val="•"/>
      <w:lvlJc w:val="left"/>
      <w:pPr>
        <w:ind w:left="1872" w:hanging="320"/>
      </w:pPr>
      <w:rPr>
        <w:rFonts w:hint="default"/>
        <w:lang w:val="en-US" w:eastAsia="en-US" w:bidi="ar-SA"/>
      </w:rPr>
    </w:lvl>
    <w:lvl w:ilvl="5" w:tplc="1B98E49C">
      <w:numFmt w:val="bullet"/>
      <w:lvlText w:val="•"/>
      <w:lvlJc w:val="left"/>
      <w:pPr>
        <w:ind w:left="2126" w:hanging="320"/>
      </w:pPr>
      <w:rPr>
        <w:rFonts w:hint="default"/>
        <w:lang w:val="en-US" w:eastAsia="en-US" w:bidi="ar-SA"/>
      </w:rPr>
    </w:lvl>
    <w:lvl w:ilvl="6" w:tplc="ED44DA8C">
      <w:numFmt w:val="bullet"/>
      <w:lvlText w:val="•"/>
      <w:lvlJc w:val="left"/>
      <w:pPr>
        <w:ind w:left="2379" w:hanging="320"/>
      </w:pPr>
      <w:rPr>
        <w:rFonts w:hint="default"/>
        <w:lang w:val="en-US" w:eastAsia="en-US" w:bidi="ar-SA"/>
      </w:rPr>
    </w:lvl>
    <w:lvl w:ilvl="7" w:tplc="B15CCC2A">
      <w:numFmt w:val="bullet"/>
      <w:lvlText w:val="•"/>
      <w:lvlJc w:val="left"/>
      <w:pPr>
        <w:ind w:left="2632" w:hanging="320"/>
      </w:pPr>
      <w:rPr>
        <w:rFonts w:hint="default"/>
        <w:lang w:val="en-US" w:eastAsia="en-US" w:bidi="ar-SA"/>
      </w:rPr>
    </w:lvl>
    <w:lvl w:ilvl="8" w:tplc="F3F23C08">
      <w:numFmt w:val="bullet"/>
      <w:lvlText w:val="•"/>
      <w:lvlJc w:val="left"/>
      <w:pPr>
        <w:ind w:left="2885" w:hanging="320"/>
      </w:pPr>
      <w:rPr>
        <w:rFonts w:hint="default"/>
        <w:lang w:val="en-US" w:eastAsia="en-US" w:bidi="ar-SA"/>
      </w:rPr>
    </w:lvl>
  </w:abstractNum>
  <w:abstractNum w:abstractNumId="139" w15:restartNumberingAfterBreak="0">
    <w:nsid w:val="7A670A84"/>
    <w:multiLevelType w:val="hybridMultilevel"/>
    <w:tmpl w:val="4344D438"/>
    <w:lvl w:ilvl="0" w:tplc="27AEAF64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en-US" w:eastAsia="en-US" w:bidi="ar-SA"/>
      </w:rPr>
    </w:lvl>
    <w:lvl w:ilvl="1" w:tplc="FB22E16A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653E767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CDC23E4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2CBCAE22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EDE4D87E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08EA6444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2036337E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C52809B8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40" w15:restartNumberingAfterBreak="0">
    <w:nsid w:val="7A863CEF"/>
    <w:multiLevelType w:val="hybridMultilevel"/>
    <w:tmpl w:val="CA884716"/>
    <w:lvl w:ilvl="0" w:tplc="64440DE4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EFEB5F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59F20F96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6602E878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E9527278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EFD68166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89202D32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31FE271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47B439AE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41" w15:restartNumberingAfterBreak="0">
    <w:nsid w:val="7C117E21"/>
    <w:multiLevelType w:val="hybridMultilevel"/>
    <w:tmpl w:val="118EC656"/>
    <w:lvl w:ilvl="0" w:tplc="814C9E40">
      <w:start w:val="1"/>
      <w:numFmt w:val="lowerRoman"/>
      <w:lvlText w:val="(%1)"/>
      <w:lvlJc w:val="left"/>
      <w:pPr>
        <w:ind w:left="424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CE112D9"/>
    <w:multiLevelType w:val="hybridMultilevel"/>
    <w:tmpl w:val="7736F058"/>
    <w:lvl w:ilvl="0" w:tplc="049E62F0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8E08DA6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8A988D74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0A62A246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0726B754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8180881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F3E894CC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BD04E6D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22B87750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43" w15:restartNumberingAfterBreak="0">
    <w:nsid w:val="7D4B68DA"/>
    <w:multiLevelType w:val="hybridMultilevel"/>
    <w:tmpl w:val="767CDBC8"/>
    <w:lvl w:ilvl="0" w:tplc="42C294AE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73620B8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BEE02BD8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780A760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1D7689DC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3C2CB9D8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2BB62D2E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B75E0314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960CBC8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44" w15:restartNumberingAfterBreak="0">
    <w:nsid w:val="7D7E1A4F"/>
    <w:multiLevelType w:val="hybridMultilevel"/>
    <w:tmpl w:val="3E7EFA2E"/>
    <w:lvl w:ilvl="0" w:tplc="FFFFFFFF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45" w15:restartNumberingAfterBreak="0">
    <w:nsid w:val="7D9352DF"/>
    <w:multiLevelType w:val="hybridMultilevel"/>
    <w:tmpl w:val="0C20A592"/>
    <w:lvl w:ilvl="0" w:tplc="4862371C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F24EC36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7F625648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837EE26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83C4710C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39DC1312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DD7A21FA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BA44311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C71C23DE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46" w15:restartNumberingAfterBreak="0">
    <w:nsid w:val="7E060B82"/>
    <w:multiLevelType w:val="hybridMultilevel"/>
    <w:tmpl w:val="34644408"/>
    <w:lvl w:ilvl="0" w:tplc="47E21032">
      <w:start w:val="1"/>
      <w:numFmt w:val="lowerRoman"/>
      <w:lvlText w:val="(%1)"/>
      <w:lvlJc w:val="left"/>
      <w:pPr>
        <w:ind w:left="590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0DAE812">
      <w:numFmt w:val="bullet"/>
      <w:lvlText w:val="•"/>
      <w:lvlJc w:val="left"/>
      <w:pPr>
        <w:ind w:left="879" w:hanging="426"/>
      </w:pPr>
      <w:rPr>
        <w:rFonts w:hint="default"/>
        <w:lang w:val="en-US" w:eastAsia="en-US" w:bidi="ar-SA"/>
      </w:rPr>
    </w:lvl>
    <w:lvl w:ilvl="2" w:tplc="A46405E4">
      <w:numFmt w:val="bullet"/>
      <w:lvlText w:val="•"/>
      <w:lvlJc w:val="left"/>
      <w:pPr>
        <w:ind w:left="1158" w:hanging="426"/>
      </w:pPr>
      <w:rPr>
        <w:rFonts w:hint="default"/>
        <w:lang w:val="en-US" w:eastAsia="en-US" w:bidi="ar-SA"/>
      </w:rPr>
    </w:lvl>
    <w:lvl w:ilvl="3" w:tplc="38C09CAE">
      <w:numFmt w:val="bullet"/>
      <w:lvlText w:val="•"/>
      <w:lvlJc w:val="left"/>
      <w:pPr>
        <w:ind w:left="1437" w:hanging="426"/>
      </w:pPr>
      <w:rPr>
        <w:rFonts w:hint="default"/>
        <w:lang w:val="en-US" w:eastAsia="en-US" w:bidi="ar-SA"/>
      </w:rPr>
    </w:lvl>
    <w:lvl w:ilvl="4" w:tplc="6CA68EFE">
      <w:numFmt w:val="bullet"/>
      <w:lvlText w:val="•"/>
      <w:lvlJc w:val="left"/>
      <w:pPr>
        <w:ind w:left="1716" w:hanging="426"/>
      </w:pPr>
      <w:rPr>
        <w:rFonts w:hint="default"/>
        <w:lang w:val="en-US" w:eastAsia="en-US" w:bidi="ar-SA"/>
      </w:rPr>
    </w:lvl>
    <w:lvl w:ilvl="5" w:tplc="496C0C2C">
      <w:numFmt w:val="bullet"/>
      <w:lvlText w:val="•"/>
      <w:lvlJc w:val="left"/>
      <w:pPr>
        <w:ind w:left="1996" w:hanging="426"/>
      </w:pPr>
      <w:rPr>
        <w:rFonts w:hint="default"/>
        <w:lang w:val="en-US" w:eastAsia="en-US" w:bidi="ar-SA"/>
      </w:rPr>
    </w:lvl>
    <w:lvl w:ilvl="6" w:tplc="6FD24528">
      <w:numFmt w:val="bullet"/>
      <w:lvlText w:val="•"/>
      <w:lvlJc w:val="left"/>
      <w:pPr>
        <w:ind w:left="2275" w:hanging="426"/>
      </w:pPr>
      <w:rPr>
        <w:rFonts w:hint="default"/>
        <w:lang w:val="en-US" w:eastAsia="en-US" w:bidi="ar-SA"/>
      </w:rPr>
    </w:lvl>
    <w:lvl w:ilvl="7" w:tplc="9A566EFE">
      <w:numFmt w:val="bullet"/>
      <w:lvlText w:val="•"/>
      <w:lvlJc w:val="left"/>
      <w:pPr>
        <w:ind w:left="2554" w:hanging="426"/>
      </w:pPr>
      <w:rPr>
        <w:rFonts w:hint="default"/>
        <w:lang w:val="en-US" w:eastAsia="en-US" w:bidi="ar-SA"/>
      </w:rPr>
    </w:lvl>
    <w:lvl w:ilvl="8" w:tplc="930E139A">
      <w:numFmt w:val="bullet"/>
      <w:lvlText w:val="•"/>
      <w:lvlJc w:val="left"/>
      <w:pPr>
        <w:ind w:left="2833" w:hanging="426"/>
      </w:pPr>
      <w:rPr>
        <w:rFonts w:hint="default"/>
        <w:lang w:val="en-US" w:eastAsia="en-US" w:bidi="ar-SA"/>
      </w:rPr>
    </w:lvl>
  </w:abstractNum>
  <w:abstractNum w:abstractNumId="147" w15:restartNumberingAfterBreak="0">
    <w:nsid w:val="7E584119"/>
    <w:multiLevelType w:val="hybridMultilevel"/>
    <w:tmpl w:val="23BEA814"/>
    <w:lvl w:ilvl="0" w:tplc="98C07380">
      <w:start w:val="2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4F2E1ACE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BC7ECB60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BE82396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8A6799E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2B245E60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1C94BD94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67BE71F4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3C0ABB70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48" w15:restartNumberingAfterBreak="0">
    <w:nsid w:val="7FBD5B20"/>
    <w:multiLevelType w:val="hybridMultilevel"/>
    <w:tmpl w:val="5A8E619C"/>
    <w:lvl w:ilvl="0" w:tplc="1A8A9284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37014A6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9036F1C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6B96E1E4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A50ADB92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1452FBBA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CC7C29D2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E2DCC8FC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EF505B6A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abstractNum w:abstractNumId="149" w15:restartNumberingAfterBreak="0">
    <w:nsid w:val="7FDF5AEC"/>
    <w:multiLevelType w:val="hybridMultilevel"/>
    <w:tmpl w:val="AE44D762"/>
    <w:lvl w:ilvl="0" w:tplc="65FCE014">
      <w:start w:val="1"/>
      <w:numFmt w:val="lowerRoman"/>
      <w:lvlText w:val="(%1)"/>
      <w:lvlJc w:val="left"/>
      <w:pPr>
        <w:ind w:left="5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0B8AC94">
      <w:numFmt w:val="bullet"/>
      <w:lvlText w:val="•"/>
      <w:lvlJc w:val="left"/>
      <w:pPr>
        <w:ind w:left="825" w:hanging="425"/>
      </w:pPr>
      <w:rPr>
        <w:rFonts w:hint="default"/>
        <w:lang w:val="en-US" w:eastAsia="en-US" w:bidi="ar-SA"/>
      </w:rPr>
    </w:lvl>
    <w:lvl w:ilvl="2" w:tplc="574A0E5A">
      <w:numFmt w:val="bullet"/>
      <w:lvlText w:val="•"/>
      <w:lvlJc w:val="left"/>
      <w:pPr>
        <w:ind w:left="1110" w:hanging="425"/>
      </w:pPr>
      <w:rPr>
        <w:rFonts w:hint="default"/>
        <w:lang w:val="en-US" w:eastAsia="en-US" w:bidi="ar-SA"/>
      </w:rPr>
    </w:lvl>
    <w:lvl w:ilvl="3" w:tplc="06F66F9A">
      <w:numFmt w:val="bullet"/>
      <w:lvlText w:val="•"/>
      <w:lvlJc w:val="left"/>
      <w:pPr>
        <w:ind w:left="1395" w:hanging="425"/>
      </w:pPr>
      <w:rPr>
        <w:rFonts w:hint="default"/>
        <w:lang w:val="en-US" w:eastAsia="en-US" w:bidi="ar-SA"/>
      </w:rPr>
    </w:lvl>
    <w:lvl w:ilvl="4" w:tplc="F9827562">
      <w:numFmt w:val="bullet"/>
      <w:lvlText w:val="•"/>
      <w:lvlJc w:val="left"/>
      <w:pPr>
        <w:ind w:left="1680" w:hanging="425"/>
      </w:pPr>
      <w:rPr>
        <w:rFonts w:hint="default"/>
        <w:lang w:val="en-US" w:eastAsia="en-US" w:bidi="ar-SA"/>
      </w:rPr>
    </w:lvl>
    <w:lvl w:ilvl="5" w:tplc="A4723604">
      <w:numFmt w:val="bullet"/>
      <w:lvlText w:val="•"/>
      <w:lvlJc w:val="left"/>
      <w:pPr>
        <w:ind w:left="1966" w:hanging="425"/>
      </w:pPr>
      <w:rPr>
        <w:rFonts w:hint="default"/>
        <w:lang w:val="en-US" w:eastAsia="en-US" w:bidi="ar-SA"/>
      </w:rPr>
    </w:lvl>
    <w:lvl w:ilvl="6" w:tplc="B0C04C36">
      <w:numFmt w:val="bullet"/>
      <w:lvlText w:val="•"/>
      <w:lvlJc w:val="left"/>
      <w:pPr>
        <w:ind w:left="2251" w:hanging="425"/>
      </w:pPr>
      <w:rPr>
        <w:rFonts w:hint="default"/>
        <w:lang w:val="en-US" w:eastAsia="en-US" w:bidi="ar-SA"/>
      </w:rPr>
    </w:lvl>
    <w:lvl w:ilvl="7" w:tplc="1C506C78">
      <w:numFmt w:val="bullet"/>
      <w:lvlText w:val="•"/>
      <w:lvlJc w:val="left"/>
      <w:pPr>
        <w:ind w:left="2536" w:hanging="425"/>
      </w:pPr>
      <w:rPr>
        <w:rFonts w:hint="default"/>
        <w:lang w:val="en-US" w:eastAsia="en-US" w:bidi="ar-SA"/>
      </w:rPr>
    </w:lvl>
    <w:lvl w:ilvl="8" w:tplc="BBC63978">
      <w:numFmt w:val="bullet"/>
      <w:lvlText w:val="•"/>
      <w:lvlJc w:val="left"/>
      <w:pPr>
        <w:ind w:left="2821" w:hanging="425"/>
      </w:pPr>
      <w:rPr>
        <w:rFonts w:hint="default"/>
        <w:lang w:val="en-US" w:eastAsia="en-US" w:bidi="ar-SA"/>
      </w:rPr>
    </w:lvl>
  </w:abstractNum>
  <w:num w:numId="1" w16cid:durableId="439183315">
    <w:abstractNumId w:val="81"/>
  </w:num>
  <w:num w:numId="2" w16cid:durableId="1318875731">
    <w:abstractNumId w:val="98"/>
  </w:num>
  <w:num w:numId="3" w16cid:durableId="338582262">
    <w:abstractNumId w:val="66"/>
  </w:num>
  <w:num w:numId="4" w16cid:durableId="2122874833">
    <w:abstractNumId w:val="126"/>
  </w:num>
  <w:num w:numId="5" w16cid:durableId="252976083">
    <w:abstractNumId w:val="96"/>
  </w:num>
  <w:num w:numId="6" w16cid:durableId="103814619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48975446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7427054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2462406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2281853">
    <w:abstractNumId w:val="43"/>
  </w:num>
  <w:num w:numId="11" w16cid:durableId="591428812">
    <w:abstractNumId w:val="121"/>
  </w:num>
  <w:num w:numId="12" w16cid:durableId="929318380">
    <w:abstractNumId w:val="140"/>
  </w:num>
  <w:num w:numId="13" w16cid:durableId="487941550">
    <w:abstractNumId w:val="58"/>
  </w:num>
  <w:num w:numId="14" w16cid:durableId="1031034563">
    <w:abstractNumId w:val="149"/>
  </w:num>
  <w:num w:numId="15" w16cid:durableId="1728065258">
    <w:abstractNumId w:val="1"/>
  </w:num>
  <w:num w:numId="16" w16cid:durableId="85732722">
    <w:abstractNumId w:val="63"/>
  </w:num>
  <w:num w:numId="17" w16cid:durableId="1726290785">
    <w:abstractNumId w:val="145"/>
  </w:num>
  <w:num w:numId="18" w16cid:durableId="84957753">
    <w:abstractNumId w:val="143"/>
  </w:num>
  <w:num w:numId="19" w16cid:durableId="1075393134">
    <w:abstractNumId w:val="16"/>
  </w:num>
  <w:num w:numId="20" w16cid:durableId="1960525123">
    <w:abstractNumId w:val="95"/>
  </w:num>
  <w:num w:numId="21" w16cid:durableId="973172303">
    <w:abstractNumId w:val="20"/>
  </w:num>
  <w:num w:numId="22" w16cid:durableId="381753980">
    <w:abstractNumId w:val="97"/>
  </w:num>
  <w:num w:numId="23" w16cid:durableId="1428040795">
    <w:abstractNumId w:val="69"/>
  </w:num>
  <w:num w:numId="24" w16cid:durableId="1966964544">
    <w:abstractNumId w:val="52"/>
  </w:num>
  <w:num w:numId="25" w16cid:durableId="998195946">
    <w:abstractNumId w:val="127"/>
  </w:num>
  <w:num w:numId="26" w16cid:durableId="713503115">
    <w:abstractNumId w:val="30"/>
  </w:num>
  <w:num w:numId="27" w16cid:durableId="1395396729">
    <w:abstractNumId w:val="142"/>
  </w:num>
  <w:num w:numId="28" w16cid:durableId="645013887">
    <w:abstractNumId w:val="2"/>
  </w:num>
  <w:num w:numId="29" w16cid:durableId="1000236507">
    <w:abstractNumId w:val="94"/>
  </w:num>
  <w:num w:numId="30" w16cid:durableId="1417902338">
    <w:abstractNumId w:val="47"/>
  </w:num>
  <w:num w:numId="31" w16cid:durableId="2045209276">
    <w:abstractNumId w:val="118"/>
  </w:num>
  <w:num w:numId="32" w16cid:durableId="1004163644">
    <w:abstractNumId w:val="53"/>
  </w:num>
  <w:num w:numId="33" w16cid:durableId="698744883">
    <w:abstractNumId w:val="61"/>
  </w:num>
  <w:num w:numId="34" w16cid:durableId="1766921859">
    <w:abstractNumId w:val="33"/>
  </w:num>
  <w:num w:numId="35" w16cid:durableId="103770083">
    <w:abstractNumId w:val="133"/>
  </w:num>
  <w:num w:numId="36" w16cid:durableId="1828129114">
    <w:abstractNumId w:val="73"/>
  </w:num>
  <w:num w:numId="37" w16cid:durableId="2074157538">
    <w:abstractNumId w:val="105"/>
  </w:num>
  <w:num w:numId="38" w16cid:durableId="1115177887">
    <w:abstractNumId w:val="7"/>
  </w:num>
  <w:num w:numId="39" w16cid:durableId="1581598999">
    <w:abstractNumId w:val="148"/>
  </w:num>
  <w:num w:numId="40" w16cid:durableId="224147320">
    <w:abstractNumId w:val="123"/>
  </w:num>
  <w:num w:numId="41" w16cid:durableId="1907955834">
    <w:abstractNumId w:val="107"/>
  </w:num>
  <w:num w:numId="42" w16cid:durableId="1826970684">
    <w:abstractNumId w:val="18"/>
  </w:num>
  <w:num w:numId="43" w16cid:durableId="103891955">
    <w:abstractNumId w:val="74"/>
  </w:num>
  <w:num w:numId="44" w16cid:durableId="1554192036">
    <w:abstractNumId w:val="116"/>
  </w:num>
  <w:num w:numId="45" w16cid:durableId="29307462">
    <w:abstractNumId w:val="27"/>
  </w:num>
  <w:num w:numId="46" w16cid:durableId="878010899">
    <w:abstractNumId w:val="60"/>
  </w:num>
  <w:num w:numId="47" w16cid:durableId="513307409">
    <w:abstractNumId w:val="0"/>
  </w:num>
  <w:num w:numId="48" w16cid:durableId="694773779">
    <w:abstractNumId w:val="110"/>
  </w:num>
  <w:num w:numId="49" w16cid:durableId="1886718042">
    <w:abstractNumId w:val="122"/>
  </w:num>
  <w:num w:numId="50" w16cid:durableId="1578125206">
    <w:abstractNumId w:val="134"/>
  </w:num>
  <w:num w:numId="51" w16cid:durableId="516622351">
    <w:abstractNumId w:val="39"/>
  </w:num>
  <w:num w:numId="52" w16cid:durableId="45030213">
    <w:abstractNumId w:val="40"/>
  </w:num>
  <w:num w:numId="53" w16cid:durableId="199365023">
    <w:abstractNumId w:val="32"/>
  </w:num>
  <w:num w:numId="54" w16cid:durableId="51006566">
    <w:abstractNumId w:val="139"/>
  </w:num>
  <w:num w:numId="55" w16cid:durableId="865751300">
    <w:abstractNumId w:val="125"/>
  </w:num>
  <w:num w:numId="56" w16cid:durableId="631059992">
    <w:abstractNumId w:val="115"/>
  </w:num>
  <w:num w:numId="57" w16cid:durableId="1262299108">
    <w:abstractNumId w:val="104"/>
  </w:num>
  <w:num w:numId="58" w16cid:durableId="1023361094">
    <w:abstractNumId w:val="136"/>
  </w:num>
  <w:num w:numId="59" w16cid:durableId="2073889792">
    <w:abstractNumId w:val="3"/>
  </w:num>
  <w:num w:numId="60" w16cid:durableId="2141536583">
    <w:abstractNumId w:val="129"/>
  </w:num>
  <w:num w:numId="61" w16cid:durableId="738404244">
    <w:abstractNumId w:val="103"/>
  </w:num>
  <w:num w:numId="62" w16cid:durableId="1023747604">
    <w:abstractNumId w:val="38"/>
  </w:num>
  <w:num w:numId="63" w16cid:durableId="25101367">
    <w:abstractNumId w:val="65"/>
  </w:num>
  <w:num w:numId="64" w16cid:durableId="1465736789">
    <w:abstractNumId w:val="56"/>
  </w:num>
  <w:num w:numId="65" w16cid:durableId="516890989">
    <w:abstractNumId w:val="10"/>
  </w:num>
  <w:num w:numId="66" w16cid:durableId="1543782613">
    <w:abstractNumId w:val="128"/>
  </w:num>
  <w:num w:numId="67" w16cid:durableId="1418554199">
    <w:abstractNumId w:val="137"/>
  </w:num>
  <w:num w:numId="68" w16cid:durableId="1125268840">
    <w:abstractNumId w:val="25"/>
  </w:num>
  <w:num w:numId="69" w16cid:durableId="1715078675">
    <w:abstractNumId w:val="41"/>
  </w:num>
  <w:num w:numId="70" w16cid:durableId="89086887">
    <w:abstractNumId w:val="79"/>
  </w:num>
  <w:num w:numId="71" w16cid:durableId="356275481">
    <w:abstractNumId w:val="114"/>
  </w:num>
  <w:num w:numId="72" w16cid:durableId="1296255719">
    <w:abstractNumId w:val="51"/>
  </w:num>
  <w:num w:numId="73" w16cid:durableId="1672097661">
    <w:abstractNumId w:val="45"/>
  </w:num>
  <w:num w:numId="74" w16cid:durableId="1347904869">
    <w:abstractNumId w:val="83"/>
  </w:num>
  <w:num w:numId="75" w16cid:durableId="1565022772">
    <w:abstractNumId w:val="99"/>
  </w:num>
  <w:num w:numId="76" w16cid:durableId="741298018">
    <w:abstractNumId w:val="35"/>
  </w:num>
  <w:num w:numId="77" w16cid:durableId="273756797">
    <w:abstractNumId w:val="19"/>
  </w:num>
  <w:num w:numId="78" w16cid:durableId="449399128">
    <w:abstractNumId w:val="34"/>
  </w:num>
  <w:num w:numId="79" w16cid:durableId="1967395635">
    <w:abstractNumId w:val="132"/>
  </w:num>
  <w:num w:numId="80" w16cid:durableId="1944415929">
    <w:abstractNumId w:val="111"/>
  </w:num>
  <w:num w:numId="81" w16cid:durableId="1471046587">
    <w:abstractNumId w:val="29"/>
  </w:num>
  <w:num w:numId="82" w16cid:durableId="1338969235">
    <w:abstractNumId w:val="72"/>
  </w:num>
  <w:num w:numId="83" w16cid:durableId="1385522759">
    <w:abstractNumId w:val="42"/>
  </w:num>
  <w:num w:numId="84" w16cid:durableId="494415049">
    <w:abstractNumId w:val="102"/>
  </w:num>
  <w:num w:numId="85" w16cid:durableId="301737357">
    <w:abstractNumId w:val="13"/>
  </w:num>
  <w:num w:numId="86" w16cid:durableId="2025935535">
    <w:abstractNumId w:val="67"/>
  </w:num>
  <w:num w:numId="87" w16cid:durableId="1712143118">
    <w:abstractNumId w:val="59"/>
  </w:num>
  <w:num w:numId="88" w16cid:durableId="226302690">
    <w:abstractNumId w:val="64"/>
  </w:num>
  <w:num w:numId="89" w16cid:durableId="487749234">
    <w:abstractNumId w:val="15"/>
  </w:num>
  <w:num w:numId="90" w16cid:durableId="578103384">
    <w:abstractNumId w:val="50"/>
  </w:num>
  <w:num w:numId="91" w16cid:durableId="1327048864">
    <w:abstractNumId w:val="80"/>
  </w:num>
  <w:num w:numId="92" w16cid:durableId="2076202310">
    <w:abstractNumId w:val="24"/>
  </w:num>
  <w:num w:numId="93" w16cid:durableId="1320157678">
    <w:abstractNumId w:val="124"/>
  </w:num>
  <w:num w:numId="94" w16cid:durableId="383020553">
    <w:abstractNumId w:val="117"/>
  </w:num>
  <w:num w:numId="95" w16cid:durableId="1600018942">
    <w:abstractNumId w:val="106"/>
  </w:num>
  <w:num w:numId="96" w16cid:durableId="998115280">
    <w:abstractNumId w:val="88"/>
  </w:num>
  <w:num w:numId="97" w16cid:durableId="1012301190">
    <w:abstractNumId w:val="14"/>
  </w:num>
  <w:num w:numId="98" w16cid:durableId="1964998520">
    <w:abstractNumId w:val="82"/>
  </w:num>
  <w:num w:numId="99" w16cid:durableId="632256287">
    <w:abstractNumId w:val="44"/>
  </w:num>
  <w:num w:numId="100" w16cid:durableId="1916209098">
    <w:abstractNumId w:val="91"/>
  </w:num>
  <w:num w:numId="101" w16cid:durableId="688797171">
    <w:abstractNumId w:val="90"/>
  </w:num>
  <w:num w:numId="102" w16cid:durableId="362175086">
    <w:abstractNumId w:val="23"/>
  </w:num>
  <w:num w:numId="103" w16cid:durableId="875965028">
    <w:abstractNumId w:val="86"/>
  </w:num>
  <w:num w:numId="104" w16cid:durableId="555090235">
    <w:abstractNumId w:val="100"/>
  </w:num>
  <w:num w:numId="105" w16cid:durableId="1008873359">
    <w:abstractNumId w:val="8"/>
  </w:num>
  <w:num w:numId="106" w16cid:durableId="1121222608">
    <w:abstractNumId w:val="93"/>
  </w:num>
  <w:num w:numId="107" w16cid:durableId="104739828">
    <w:abstractNumId w:val="130"/>
  </w:num>
  <w:num w:numId="108" w16cid:durableId="640967649">
    <w:abstractNumId w:val="108"/>
  </w:num>
  <w:num w:numId="109" w16cid:durableId="314189524">
    <w:abstractNumId w:val="101"/>
  </w:num>
  <w:num w:numId="110" w16cid:durableId="1128356041">
    <w:abstractNumId w:val="92"/>
  </w:num>
  <w:num w:numId="111" w16cid:durableId="1142041492">
    <w:abstractNumId w:val="78"/>
  </w:num>
  <w:num w:numId="112" w16cid:durableId="1416828739">
    <w:abstractNumId w:val="89"/>
  </w:num>
  <w:num w:numId="113" w16cid:durableId="1009135106">
    <w:abstractNumId w:val="75"/>
  </w:num>
  <w:num w:numId="114" w16cid:durableId="1021904676">
    <w:abstractNumId w:val="36"/>
  </w:num>
  <w:num w:numId="115" w16cid:durableId="2114981717">
    <w:abstractNumId w:val="5"/>
  </w:num>
  <w:num w:numId="116" w16cid:durableId="718818574">
    <w:abstractNumId w:val="70"/>
  </w:num>
  <w:num w:numId="117" w16cid:durableId="495726940">
    <w:abstractNumId w:val="54"/>
  </w:num>
  <w:num w:numId="118" w16cid:durableId="1918444494">
    <w:abstractNumId w:val="85"/>
  </w:num>
  <w:num w:numId="119" w16cid:durableId="2014188544">
    <w:abstractNumId w:val="71"/>
  </w:num>
  <w:num w:numId="120" w16cid:durableId="801729003">
    <w:abstractNumId w:val="131"/>
  </w:num>
  <w:num w:numId="121" w16cid:durableId="150216424">
    <w:abstractNumId w:val="31"/>
  </w:num>
  <w:num w:numId="122" w16cid:durableId="1557740601">
    <w:abstractNumId w:val="9"/>
  </w:num>
  <w:num w:numId="123" w16cid:durableId="299892997">
    <w:abstractNumId w:val="21"/>
  </w:num>
  <w:num w:numId="124" w16cid:durableId="1349597252">
    <w:abstractNumId w:val="87"/>
  </w:num>
  <w:num w:numId="125" w16cid:durableId="904756213">
    <w:abstractNumId w:val="147"/>
  </w:num>
  <w:num w:numId="126" w16cid:durableId="837501059">
    <w:abstractNumId w:val="138"/>
  </w:num>
  <w:num w:numId="127" w16cid:durableId="694812931">
    <w:abstractNumId w:val="4"/>
  </w:num>
  <w:num w:numId="128" w16cid:durableId="1241403498">
    <w:abstractNumId w:val="28"/>
  </w:num>
  <w:num w:numId="129" w16cid:durableId="1766879199">
    <w:abstractNumId w:val="113"/>
  </w:num>
  <w:num w:numId="130" w16cid:durableId="18748049">
    <w:abstractNumId w:val="57"/>
  </w:num>
  <w:num w:numId="131" w16cid:durableId="992026726">
    <w:abstractNumId w:val="26"/>
  </w:num>
  <w:num w:numId="132" w16cid:durableId="117995454">
    <w:abstractNumId w:val="144"/>
  </w:num>
  <w:num w:numId="133" w16cid:durableId="173035681">
    <w:abstractNumId w:val="17"/>
  </w:num>
  <w:num w:numId="134" w16cid:durableId="735593258">
    <w:abstractNumId w:val="46"/>
  </w:num>
  <w:num w:numId="135" w16cid:durableId="1426606645">
    <w:abstractNumId w:val="68"/>
  </w:num>
  <w:num w:numId="136" w16cid:durableId="2046631814">
    <w:abstractNumId w:val="22"/>
  </w:num>
  <w:num w:numId="137" w16cid:durableId="1581282520">
    <w:abstractNumId w:val="84"/>
  </w:num>
  <w:num w:numId="138" w16cid:durableId="315570562">
    <w:abstractNumId w:val="76"/>
  </w:num>
  <w:num w:numId="139" w16cid:durableId="1435782881">
    <w:abstractNumId w:val="120"/>
  </w:num>
  <w:num w:numId="140" w16cid:durableId="838428102">
    <w:abstractNumId w:val="6"/>
  </w:num>
  <w:num w:numId="141" w16cid:durableId="1793161159">
    <w:abstractNumId w:val="109"/>
  </w:num>
  <w:num w:numId="142" w16cid:durableId="1159417839">
    <w:abstractNumId w:val="119"/>
  </w:num>
  <w:num w:numId="143" w16cid:durableId="1354302523">
    <w:abstractNumId w:val="112"/>
  </w:num>
  <w:num w:numId="144" w16cid:durableId="1108622965">
    <w:abstractNumId w:val="12"/>
  </w:num>
  <w:num w:numId="145" w16cid:durableId="849877295">
    <w:abstractNumId w:val="146"/>
  </w:num>
  <w:num w:numId="146" w16cid:durableId="49429287">
    <w:abstractNumId w:val="11"/>
  </w:num>
  <w:num w:numId="147" w16cid:durableId="888801234">
    <w:abstractNumId w:val="37"/>
  </w:num>
  <w:num w:numId="148" w16cid:durableId="1075665813">
    <w:abstractNumId w:val="48"/>
  </w:num>
  <w:num w:numId="149" w16cid:durableId="968587586">
    <w:abstractNumId w:val="62"/>
  </w:num>
  <w:num w:numId="150" w16cid:durableId="878202054">
    <w:abstractNumId w:val="141"/>
  </w:num>
  <w:num w:numId="151" w16cid:durableId="915748653">
    <w:abstractNumId w:val="77"/>
  </w:num>
  <w:num w:numId="152" w16cid:durableId="905993218">
    <w:abstractNumId w:val="49"/>
  </w:num>
  <w:num w:numId="153" w16cid:durableId="1471900680">
    <w:abstractNumId w:val="55"/>
  </w:num>
  <w:numIdMacAtCleanup w:val="1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5E"/>
    <w:rsid w:val="00004291"/>
    <w:rsid w:val="000045E6"/>
    <w:rsid w:val="00005BF5"/>
    <w:rsid w:val="00007281"/>
    <w:rsid w:val="00007BC6"/>
    <w:rsid w:val="000102AC"/>
    <w:rsid w:val="0001405D"/>
    <w:rsid w:val="00014BC7"/>
    <w:rsid w:val="00016C6A"/>
    <w:rsid w:val="000226E9"/>
    <w:rsid w:val="000268D6"/>
    <w:rsid w:val="0002796D"/>
    <w:rsid w:val="00030A23"/>
    <w:rsid w:val="000316BC"/>
    <w:rsid w:val="000365D7"/>
    <w:rsid w:val="00037682"/>
    <w:rsid w:val="000434FE"/>
    <w:rsid w:val="000513B9"/>
    <w:rsid w:val="0005322B"/>
    <w:rsid w:val="00054DD6"/>
    <w:rsid w:val="00056DDD"/>
    <w:rsid w:val="00064B62"/>
    <w:rsid w:val="00066405"/>
    <w:rsid w:val="00066DE3"/>
    <w:rsid w:val="00070BCF"/>
    <w:rsid w:val="00072C23"/>
    <w:rsid w:val="00073DC7"/>
    <w:rsid w:val="00077727"/>
    <w:rsid w:val="00077B37"/>
    <w:rsid w:val="00083AD0"/>
    <w:rsid w:val="00084C3F"/>
    <w:rsid w:val="0008721E"/>
    <w:rsid w:val="00090705"/>
    <w:rsid w:val="00090B59"/>
    <w:rsid w:val="0009110A"/>
    <w:rsid w:val="00092357"/>
    <w:rsid w:val="0009524D"/>
    <w:rsid w:val="00096A63"/>
    <w:rsid w:val="000A17C9"/>
    <w:rsid w:val="000A20DF"/>
    <w:rsid w:val="000A3B63"/>
    <w:rsid w:val="000A544F"/>
    <w:rsid w:val="000B6928"/>
    <w:rsid w:val="000B7B1D"/>
    <w:rsid w:val="000C3D9E"/>
    <w:rsid w:val="000C6047"/>
    <w:rsid w:val="000C7CED"/>
    <w:rsid w:val="000D021A"/>
    <w:rsid w:val="000D2745"/>
    <w:rsid w:val="000D5DF3"/>
    <w:rsid w:val="000D702A"/>
    <w:rsid w:val="000E0936"/>
    <w:rsid w:val="000E0BCE"/>
    <w:rsid w:val="000E1F32"/>
    <w:rsid w:val="000E29D0"/>
    <w:rsid w:val="000E3CC8"/>
    <w:rsid w:val="000E5A4D"/>
    <w:rsid w:val="000E6845"/>
    <w:rsid w:val="000F2CB8"/>
    <w:rsid w:val="000F3BC7"/>
    <w:rsid w:val="00100015"/>
    <w:rsid w:val="00102C74"/>
    <w:rsid w:val="001119CA"/>
    <w:rsid w:val="00114336"/>
    <w:rsid w:val="001153B3"/>
    <w:rsid w:val="00117CB5"/>
    <w:rsid w:val="00121B5A"/>
    <w:rsid w:val="00125021"/>
    <w:rsid w:val="00126CF6"/>
    <w:rsid w:val="00127DB3"/>
    <w:rsid w:val="001317D1"/>
    <w:rsid w:val="00132F10"/>
    <w:rsid w:val="00135EFC"/>
    <w:rsid w:val="00141A5D"/>
    <w:rsid w:val="001433E7"/>
    <w:rsid w:val="00146789"/>
    <w:rsid w:val="00147CC3"/>
    <w:rsid w:val="0015006C"/>
    <w:rsid w:val="00150BAA"/>
    <w:rsid w:val="00151087"/>
    <w:rsid w:val="00151610"/>
    <w:rsid w:val="00152A0F"/>
    <w:rsid w:val="00153DF7"/>
    <w:rsid w:val="00164B3F"/>
    <w:rsid w:val="001651DE"/>
    <w:rsid w:val="00170826"/>
    <w:rsid w:val="00172AC6"/>
    <w:rsid w:val="001775DE"/>
    <w:rsid w:val="00177D5D"/>
    <w:rsid w:val="00181D2C"/>
    <w:rsid w:val="0018348E"/>
    <w:rsid w:val="00183F06"/>
    <w:rsid w:val="001851E7"/>
    <w:rsid w:val="00186737"/>
    <w:rsid w:val="001909FB"/>
    <w:rsid w:val="00190F2A"/>
    <w:rsid w:val="001923DC"/>
    <w:rsid w:val="00193E6C"/>
    <w:rsid w:val="001948CC"/>
    <w:rsid w:val="00194D92"/>
    <w:rsid w:val="0019628F"/>
    <w:rsid w:val="00196B59"/>
    <w:rsid w:val="001A1941"/>
    <w:rsid w:val="001A2325"/>
    <w:rsid w:val="001A4558"/>
    <w:rsid w:val="001A5AA0"/>
    <w:rsid w:val="001A741D"/>
    <w:rsid w:val="001B3051"/>
    <w:rsid w:val="001B4320"/>
    <w:rsid w:val="001B5B69"/>
    <w:rsid w:val="001C1988"/>
    <w:rsid w:val="001C33E3"/>
    <w:rsid w:val="001C38E1"/>
    <w:rsid w:val="001D0FA2"/>
    <w:rsid w:val="001D1AA2"/>
    <w:rsid w:val="001D25A0"/>
    <w:rsid w:val="001D72D1"/>
    <w:rsid w:val="001E05E8"/>
    <w:rsid w:val="001E237E"/>
    <w:rsid w:val="001E4567"/>
    <w:rsid w:val="001E6418"/>
    <w:rsid w:val="001F1EF9"/>
    <w:rsid w:val="001F2792"/>
    <w:rsid w:val="001F334F"/>
    <w:rsid w:val="001F34A5"/>
    <w:rsid w:val="00204F4B"/>
    <w:rsid w:val="00205379"/>
    <w:rsid w:val="002058F0"/>
    <w:rsid w:val="002132B5"/>
    <w:rsid w:val="00213DB0"/>
    <w:rsid w:val="002147FC"/>
    <w:rsid w:val="002212BA"/>
    <w:rsid w:val="00224068"/>
    <w:rsid w:val="0022567B"/>
    <w:rsid w:val="00226090"/>
    <w:rsid w:val="002316FC"/>
    <w:rsid w:val="00233020"/>
    <w:rsid w:val="002364BB"/>
    <w:rsid w:val="002419D8"/>
    <w:rsid w:val="00245EDD"/>
    <w:rsid w:val="0025275C"/>
    <w:rsid w:val="002529EB"/>
    <w:rsid w:val="002534FB"/>
    <w:rsid w:val="00257973"/>
    <w:rsid w:val="00263C51"/>
    <w:rsid w:val="00267FB7"/>
    <w:rsid w:val="002733C4"/>
    <w:rsid w:val="00273830"/>
    <w:rsid w:val="002748C2"/>
    <w:rsid w:val="00276101"/>
    <w:rsid w:val="00281AFE"/>
    <w:rsid w:val="00283051"/>
    <w:rsid w:val="002842FF"/>
    <w:rsid w:val="00285153"/>
    <w:rsid w:val="00285A8A"/>
    <w:rsid w:val="00286FE2"/>
    <w:rsid w:val="0029121B"/>
    <w:rsid w:val="00294FC5"/>
    <w:rsid w:val="00295567"/>
    <w:rsid w:val="00295814"/>
    <w:rsid w:val="00296370"/>
    <w:rsid w:val="002A0A3D"/>
    <w:rsid w:val="002A11B0"/>
    <w:rsid w:val="002B1310"/>
    <w:rsid w:val="002C03B0"/>
    <w:rsid w:val="002C2734"/>
    <w:rsid w:val="002C27EB"/>
    <w:rsid w:val="002C71BF"/>
    <w:rsid w:val="002C7E76"/>
    <w:rsid w:val="002D12DC"/>
    <w:rsid w:val="002D3017"/>
    <w:rsid w:val="002D31A5"/>
    <w:rsid w:val="002D3509"/>
    <w:rsid w:val="002D6681"/>
    <w:rsid w:val="002E092B"/>
    <w:rsid w:val="002E1F4E"/>
    <w:rsid w:val="002E43D1"/>
    <w:rsid w:val="002F1D90"/>
    <w:rsid w:val="002F3995"/>
    <w:rsid w:val="002F3BAB"/>
    <w:rsid w:val="0030331E"/>
    <w:rsid w:val="00305020"/>
    <w:rsid w:val="00311E80"/>
    <w:rsid w:val="003144CE"/>
    <w:rsid w:val="003159CD"/>
    <w:rsid w:val="00317638"/>
    <w:rsid w:val="003211B9"/>
    <w:rsid w:val="003212D3"/>
    <w:rsid w:val="0032567F"/>
    <w:rsid w:val="0032701C"/>
    <w:rsid w:val="0032731A"/>
    <w:rsid w:val="0033253E"/>
    <w:rsid w:val="00333230"/>
    <w:rsid w:val="00333EFC"/>
    <w:rsid w:val="00336A47"/>
    <w:rsid w:val="00343675"/>
    <w:rsid w:val="003466D7"/>
    <w:rsid w:val="00351B17"/>
    <w:rsid w:val="00351D83"/>
    <w:rsid w:val="003559E2"/>
    <w:rsid w:val="003566C1"/>
    <w:rsid w:val="003666D7"/>
    <w:rsid w:val="00375157"/>
    <w:rsid w:val="003767E2"/>
    <w:rsid w:val="003769CB"/>
    <w:rsid w:val="003769DC"/>
    <w:rsid w:val="00376C17"/>
    <w:rsid w:val="00376C44"/>
    <w:rsid w:val="0038175B"/>
    <w:rsid w:val="00384D9C"/>
    <w:rsid w:val="00387555"/>
    <w:rsid w:val="003915A7"/>
    <w:rsid w:val="00392CA4"/>
    <w:rsid w:val="00394442"/>
    <w:rsid w:val="00395DE8"/>
    <w:rsid w:val="00397154"/>
    <w:rsid w:val="00397A0A"/>
    <w:rsid w:val="003A06D4"/>
    <w:rsid w:val="003A0A82"/>
    <w:rsid w:val="003A4517"/>
    <w:rsid w:val="003B0C83"/>
    <w:rsid w:val="003B2A5C"/>
    <w:rsid w:val="003B3410"/>
    <w:rsid w:val="003B373D"/>
    <w:rsid w:val="003B7666"/>
    <w:rsid w:val="003B794F"/>
    <w:rsid w:val="003C094B"/>
    <w:rsid w:val="003C4AC2"/>
    <w:rsid w:val="003C4BF9"/>
    <w:rsid w:val="003D0144"/>
    <w:rsid w:val="003D798D"/>
    <w:rsid w:val="003E7966"/>
    <w:rsid w:val="003F3319"/>
    <w:rsid w:val="003F4C6B"/>
    <w:rsid w:val="004036A7"/>
    <w:rsid w:val="00410EFD"/>
    <w:rsid w:val="00413804"/>
    <w:rsid w:val="004139B6"/>
    <w:rsid w:val="00413C2A"/>
    <w:rsid w:val="004177F7"/>
    <w:rsid w:val="004232F4"/>
    <w:rsid w:val="004260EB"/>
    <w:rsid w:val="004313ED"/>
    <w:rsid w:val="00431985"/>
    <w:rsid w:val="004410C1"/>
    <w:rsid w:val="00441574"/>
    <w:rsid w:val="004416BB"/>
    <w:rsid w:val="00442021"/>
    <w:rsid w:val="0044403F"/>
    <w:rsid w:val="00445645"/>
    <w:rsid w:val="00446C0B"/>
    <w:rsid w:val="0044755B"/>
    <w:rsid w:val="004505A3"/>
    <w:rsid w:val="00453709"/>
    <w:rsid w:val="00453E25"/>
    <w:rsid w:val="004552DA"/>
    <w:rsid w:val="00455BDC"/>
    <w:rsid w:val="00456DF2"/>
    <w:rsid w:val="00457EC9"/>
    <w:rsid w:val="00460423"/>
    <w:rsid w:val="0046290B"/>
    <w:rsid w:val="00462F35"/>
    <w:rsid w:val="004630A3"/>
    <w:rsid w:val="00463C0E"/>
    <w:rsid w:val="004644B7"/>
    <w:rsid w:val="00464C68"/>
    <w:rsid w:val="00467947"/>
    <w:rsid w:val="0047488B"/>
    <w:rsid w:val="00475A66"/>
    <w:rsid w:val="00475DBC"/>
    <w:rsid w:val="004771CA"/>
    <w:rsid w:val="00480355"/>
    <w:rsid w:val="00481D10"/>
    <w:rsid w:val="00483F6E"/>
    <w:rsid w:val="00484D65"/>
    <w:rsid w:val="00485651"/>
    <w:rsid w:val="00486550"/>
    <w:rsid w:val="00490836"/>
    <w:rsid w:val="00490C99"/>
    <w:rsid w:val="00493219"/>
    <w:rsid w:val="00494C86"/>
    <w:rsid w:val="00494C9F"/>
    <w:rsid w:val="004954AD"/>
    <w:rsid w:val="00496D06"/>
    <w:rsid w:val="004973F5"/>
    <w:rsid w:val="004979A1"/>
    <w:rsid w:val="004A49D1"/>
    <w:rsid w:val="004A596D"/>
    <w:rsid w:val="004A73C1"/>
    <w:rsid w:val="004B0C4F"/>
    <w:rsid w:val="004B2D89"/>
    <w:rsid w:val="004B2FB0"/>
    <w:rsid w:val="004B33CE"/>
    <w:rsid w:val="004B38F8"/>
    <w:rsid w:val="004B59AB"/>
    <w:rsid w:val="004B5CA8"/>
    <w:rsid w:val="004C150A"/>
    <w:rsid w:val="004C464A"/>
    <w:rsid w:val="004C48AC"/>
    <w:rsid w:val="004C4ED7"/>
    <w:rsid w:val="004C5F85"/>
    <w:rsid w:val="004D3A6E"/>
    <w:rsid w:val="004D718A"/>
    <w:rsid w:val="004E1654"/>
    <w:rsid w:val="004E1B9B"/>
    <w:rsid w:val="004E1F54"/>
    <w:rsid w:val="004E246D"/>
    <w:rsid w:val="004E55C2"/>
    <w:rsid w:val="004E63A5"/>
    <w:rsid w:val="004E64B3"/>
    <w:rsid w:val="004E699C"/>
    <w:rsid w:val="004F0B3B"/>
    <w:rsid w:val="004F0DF7"/>
    <w:rsid w:val="004F2ED2"/>
    <w:rsid w:val="004F36BF"/>
    <w:rsid w:val="004F3E57"/>
    <w:rsid w:val="004F4324"/>
    <w:rsid w:val="004F6AFA"/>
    <w:rsid w:val="004F6EFE"/>
    <w:rsid w:val="00500F15"/>
    <w:rsid w:val="00504102"/>
    <w:rsid w:val="00506D6D"/>
    <w:rsid w:val="005100C4"/>
    <w:rsid w:val="0051029B"/>
    <w:rsid w:val="00510DCF"/>
    <w:rsid w:val="00511E66"/>
    <w:rsid w:val="00512B85"/>
    <w:rsid w:val="00516CBE"/>
    <w:rsid w:val="00517217"/>
    <w:rsid w:val="00520AD2"/>
    <w:rsid w:val="00520B7B"/>
    <w:rsid w:val="005235C3"/>
    <w:rsid w:val="005258A2"/>
    <w:rsid w:val="005308A6"/>
    <w:rsid w:val="00531A1A"/>
    <w:rsid w:val="00533062"/>
    <w:rsid w:val="005335EF"/>
    <w:rsid w:val="00533E21"/>
    <w:rsid w:val="0053696E"/>
    <w:rsid w:val="00536D5B"/>
    <w:rsid w:val="00541A22"/>
    <w:rsid w:val="00543137"/>
    <w:rsid w:val="00544E8F"/>
    <w:rsid w:val="00545460"/>
    <w:rsid w:val="00550094"/>
    <w:rsid w:val="00554CFF"/>
    <w:rsid w:val="00563423"/>
    <w:rsid w:val="00567580"/>
    <w:rsid w:val="00567707"/>
    <w:rsid w:val="00567847"/>
    <w:rsid w:val="00570104"/>
    <w:rsid w:val="00571BE5"/>
    <w:rsid w:val="0057462B"/>
    <w:rsid w:val="00574992"/>
    <w:rsid w:val="00583584"/>
    <w:rsid w:val="00584A25"/>
    <w:rsid w:val="0058527A"/>
    <w:rsid w:val="005879E9"/>
    <w:rsid w:val="005929EE"/>
    <w:rsid w:val="0059555A"/>
    <w:rsid w:val="00595F4C"/>
    <w:rsid w:val="005A1EB5"/>
    <w:rsid w:val="005A3600"/>
    <w:rsid w:val="005A479A"/>
    <w:rsid w:val="005B353E"/>
    <w:rsid w:val="005B49F1"/>
    <w:rsid w:val="005B4DD2"/>
    <w:rsid w:val="005B59D7"/>
    <w:rsid w:val="005C0329"/>
    <w:rsid w:val="005C0F13"/>
    <w:rsid w:val="005C64AE"/>
    <w:rsid w:val="005D1EEB"/>
    <w:rsid w:val="005D26B4"/>
    <w:rsid w:val="005D2D02"/>
    <w:rsid w:val="005D3B86"/>
    <w:rsid w:val="005D4385"/>
    <w:rsid w:val="005D4C2A"/>
    <w:rsid w:val="005D57C3"/>
    <w:rsid w:val="005D59A5"/>
    <w:rsid w:val="005D6EB2"/>
    <w:rsid w:val="005E577B"/>
    <w:rsid w:val="005F0FDB"/>
    <w:rsid w:val="005F3BEC"/>
    <w:rsid w:val="005F5DE6"/>
    <w:rsid w:val="005F6FD9"/>
    <w:rsid w:val="005F746E"/>
    <w:rsid w:val="005F7C26"/>
    <w:rsid w:val="00600852"/>
    <w:rsid w:val="00603385"/>
    <w:rsid w:val="006065DF"/>
    <w:rsid w:val="00614728"/>
    <w:rsid w:val="00620AA3"/>
    <w:rsid w:val="00621A35"/>
    <w:rsid w:val="00622C8D"/>
    <w:rsid w:val="006250E3"/>
    <w:rsid w:val="006330A0"/>
    <w:rsid w:val="00635EF8"/>
    <w:rsid w:val="0063612C"/>
    <w:rsid w:val="0064139C"/>
    <w:rsid w:val="0064330D"/>
    <w:rsid w:val="006472E5"/>
    <w:rsid w:val="006503B3"/>
    <w:rsid w:val="0065159B"/>
    <w:rsid w:val="00652923"/>
    <w:rsid w:val="006572CD"/>
    <w:rsid w:val="006601C0"/>
    <w:rsid w:val="00662492"/>
    <w:rsid w:val="00662CB0"/>
    <w:rsid w:val="00663242"/>
    <w:rsid w:val="00664364"/>
    <w:rsid w:val="00667337"/>
    <w:rsid w:val="006678A5"/>
    <w:rsid w:val="00667CB5"/>
    <w:rsid w:val="0067721D"/>
    <w:rsid w:val="00677BC9"/>
    <w:rsid w:val="0068271F"/>
    <w:rsid w:val="0068299A"/>
    <w:rsid w:val="006861E0"/>
    <w:rsid w:val="006879EB"/>
    <w:rsid w:val="00691AA7"/>
    <w:rsid w:val="00691E58"/>
    <w:rsid w:val="00692794"/>
    <w:rsid w:val="00693CA1"/>
    <w:rsid w:val="006945F8"/>
    <w:rsid w:val="006A0692"/>
    <w:rsid w:val="006A145E"/>
    <w:rsid w:val="006A1DF5"/>
    <w:rsid w:val="006A50E1"/>
    <w:rsid w:val="006A7301"/>
    <w:rsid w:val="006B3B66"/>
    <w:rsid w:val="006B4D3C"/>
    <w:rsid w:val="006B77A4"/>
    <w:rsid w:val="006C12CD"/>
    <w:rsid w:val="006C52BF"/>
    <w:rsid w:val="006C6B5B"/>
    <w:rsid w:val="006C6E83"/>
    <w:rsid w:val="006D41FB"/>
    <w:rsid w:val="006D481E"/>
    <w:rsid w:val="006E1617"/>
    <w:rsid w:val="006E1BA8"/>
    <w:rsid w:val="006E32EB"/>
    <w:rsid w:val="006E4A8B"/>
    <w:rsid w:val="006F1177"/>
    <w:rsid w:val="006F24FE"/>
    <w:rsid w:val="006F29FE"/>
    <w:rsid w:val="006F6D33"/>
    <w:rsid w:val="00706355"/>
    <w:rsid w:val="00706B90"/>
    <w:rsid w:val="00707CB5"/>
    <w:rsid w:val="00711156"/>
    <w:rsid w:val="00711923"/>
    <w:rsid w:val="00711E50"/>
    <w:rsid w:val="00711ECD"/>
    <w:rsid w:val="00714A84"/>
    <w:rsid w:val="00714C33"/>
    <w:rsid w:val="00725850"/>
    <w:rsid w:val="00726B98"/>
    <w:rsid w:val="00731001"/>
    <w:rsid w:val="00733339"/>
    <w:rsid w:val="00733341"/>
    <w:rsid w:val="00733A54"/>
    <w:rsid w:val="00734601"/>
    <w:rsid w:val="00736D84"/>
    <w:rsid w:val="0074087B"/>
    <w:rsid w:val="007411B6"/>
    <w:rsid w:val="007436F3"/>
    <w:rsid w:val="0074430F"/>
    <w:rsid w:val="00746422"/>
    <w:rsid w:val="0074676F"/>
    <w:rsid w:val="00746825"/>
    <w:rsid w:val="00746F3B"/>
    <w:rsid w:val="00751235"/>
    <w:rsid w:val="00752EBA"/>
    <w:rsid w:val="00753B56"/>
    <w:rsid w:val="00755CFA"/>
    <w:rsid w:val="00761F55"/>
    <w:rsid w:val="007620F0"/>
    <w:rsid w:val="007636BE"/>
    <w:rsid w:val="00763F14"/>
    <w:rsid w:val="007658E0"/>
    <w:rsid w:val="00767E71"/>
    <w:rsid w:val="00771BE7"/>
    <w:rsid w:val="00772E70"/>
    <w:rsid w:val="0077302E"/>
    <w:rsid w:val="00777230"/>
    <w:rsid w:val="0078001B"/>
    <w:rsid w:val="00785527"/>
    <w:rsid w:val="007873B5"/>
    <w:rsid w:val="00787745"/>
    <w:rsid w:val="007903A1"/>
    <w:rsid w:val="0079244C"/>
    <w:rsid w:val="00792683"/>
    <w:rsid w:val="0079712A"/>
    <w:rsid w:val="0079778A"/>
    <w:rsid w:val="007A76B9"/>
    <w:rsid w:val="007A7E48"/>
    <w:rsid w:val="007B1F5A"/>
    <w:rsid w:val="007B2CE7"/>
    <w:rsid w:val="007B74ED"/>
    <w:rsid w:val="007B7EEA"/>
    <w:rsid w:val="007D1331"/>
    <w:rsid w:val="007D1631"/>
    <w:rsid w:val="007D19B6"/>
    <w:rsid w:val="007D55D7"/>
    <w:rsid w:val="007E11A4"/>
    <w:rsid w:val="007E43E3"/>
    <w:rsid w:val="007E619F"/>
    <w:rsid w:val="007E7A52"/>
    <w:rsid w:val="007F01DC"/>
    <w:rsid w:val="007F478D"/>
    <w:rsid w:val="00802395"/>
    <w:rsid w:val="0080390B"/>
    <w:rsid w:val="00803F70"/>
    <w:rsid w:val="00805620"/>
    <w:rsid w:val="00810F84"/>
    <w:rsid w:val="00811C36"/>
    <w:rsid w:val="00816E2F"/>
    <w:rsid w:val="00817023"/>
    <w:rsid w:val="00817D44"/>
    <w:rsid w:val="00821FBE"/>
    <w:rsid w:val="00822DF8"/>
    <w:rsid w:val="00823121"/>
    <w:rsid w:val="00824EA1"/>
    <w:rsid w:val="00825227"/>
    <w:rsid w:val="0082522A"/>
    <w:rsid w:val="00826872"/>
    <w:rsid w:val="0082767D"/>
    <w:rsid w:val="00827C27"/>
    <w:rsid w:val="008300AA"/>
    <w:rsid w:val="008307EF"/>
    <w:rsid w:val="0083564C"/>
    <w:rsid w:val="0084334A"/>
    <w:rsid w:val="008452DE"/>
    <w:rsid w:val="0084568F"/>
    <w:rsid w:val="00846353"/>
    <w:rsid w:val="00851A55"/>
    <w:rsid w:val="00855575"/>
    <w:rsid w:val="008558B6"/>
    <w:rsid w:val="0086428B"/>
    <w:rsid w:val="008647AF"/>
    <w:rsid w:val="00870DAA"/>
    <w:rsid w:val="0087101D"/>
    <w:rsid w:val="00874651"/>
    <w:rsid w:val="00877ACB"/>
    <w:rsid w:val="0088259A"/>
    <w:rsid w:val="0088580C"/>
    <w:rsid w:val="00892A35"/>
    <w:rsid w:val="008951E1"/>
    <w:rsid w:val="008970D0"/>
    <w:rsid w:val="00897F0E"/>
    <w:rsid w:val="008A2714"/>
    <w:rsid w:val="008A2907"/>
    <w:rsid w:val="008A2E96"/>
    <w:rsid w:val="008A4135"/>
    <w:rsid w:val="008A4A38"/>
    <w:rsid w:val="008B051B"/>
    <w:rsid w:val="008B0918"/>
    <w:rsid w:val="008B1993"/>
    <w:rsid w:val="008B4695"/>
    <w:rsid w:val="008B625E"/>
    <w:rsid w:val="008C13E9"/>
    <w:rsid w:val="008C1C85"/>
    <w:rsid w:val="008C3F21"/>
    <w:rsid w:val="008C443B"/>
    <w:rsid w:val="008C56E0"/>
    <w:rsid w:val="008D3381"/>
    <w:rsid w:val="008D3F56"/>
    <w:rsid w:val="008D453C"/>
    <w:rsid w:val="008D5ECF"/>
    <w:rsid w:val="008E11BD"/>
    <w:rsid w:val="008E3677"/>
    <w:rsid w:val="008E3DF9"/>
    <w:rsid w:val="008E75E6"/>
    <w:rsid w:val="008F13BE"/>
    <w:rsid w:val="008F58CC"/>
    <w:rsid w:val="008F6390"/>
    <w:rsid w:val="008F6C14"/>
    <w:rsid w:val="00900203"/>
    <w:rsid w:val="00900771"/>
    <w:rsid w:val="00903D02"/>
    <w:rsid w:val="00905F37"/>
    <w:rsid w:val="0090603A"/>
    <w:rsid w:val="00913725"/>
    <w:rsid w:val="00916608"/>
    <w:rsid w:val="0091678A"/>
    <w:rsid w:val="00922555"/>
    <w:rsid w:val="009275C5"/>
    <w:rsid w:val="00930E3B"/>
    <w:rsid w:val="00931E2E"/>
    <w:rsid w:val="009323D4"/>
    <w:rsid w:val="009323E7"/>
    <w:rsid w:val="009326DA"/>
    <w:rsid w:val="00934B0E"/>
    <w:rsid w:val="009363D0"/>
    <w:rsid w:val="00937D5E"/>
    <w:rsid w:val="00943F41"/>
    <w:rsid w:val="00946B3C"/>
    <w:rsid w:val="00947F8C"/>
    <w:rsid w:val="0095107F"/>
    <w:rsid w:val="00951090"/>
    <w:rsid w:val="00953597"/>
    <w:rsid w:val="0095697F"/>
    <w:rsid w:val="00961D40"/>
    <w:rsid w:val="0097167A"/>
    <w:rsid w:val="00971A3D"/>
    <w:rsid w:val="0097539E"/>
    <w:rsid w:val="00976D77"/>
    <w:rsid w:val="009803EF"/>
    <w:rsid w:val="009820AD"/>
    <w:rsid w:val="00985AC7"/>
    <w:rsid w:val="0098680E"/>
    <w:rsid w:val="0098706C"/>
    <w:rsid w:val="00992C35"/>
    <w:rsid w:val="009932C9"/>
    <w:rsid w:val="00994454"/>
    <w:rsid w:val="00994FDC"/>
    <w:rsid w:val="00996DA5"/>
    <w:rsid w:val="00997B5A"/>
    <w:rsid w:val="009A1CB4"/>
    <w:rsid w:val="009A2098"/>
    <w:rsid w:val="009A4A95"/>
    <w:rsid w:val="009A5892"/>
    <w:rsid w:val="009A7E5B"/>
    <w:rsid w:val="009B0881"/>
    <w:rsid w:val="009B313F"/>
    <w:rsid w:val="009B3B91"/>
    <w:rsid w:val="009D03E0"/>
    <w:rsid w:val="009D2760"/>
    <w:rsid w:val="009D3831"/>
    <w:rsid w:val="009D4640"/>
    <w:rsid w:val="009D56B2"/>
    <w:rsid w:val="009D7DA8"/>
    <w:rsid w:val="009E00C1"/>
    <w:rsid w:val="009E1203"/>
    <w:rsid w:val="009E2D4B"/>
    <w:rsid w:val="009E3C0C"/>
    <w:rsid w:val="009E412A"/>
    <w:rsid w:val="009E4439"/>
    <w:rsid w:val="009E536D"/>
    <w:rsid w:val="009E5461"/>
    <w:rsid w:val="009E5B2B"/>
    <w:rsid w:val="009F14C5"/>
    <w:rsid w:val="009F2FF8"/>
    <w:rsid w:val="009F3708"/>
    <w:rsid w:val="009F3F55"/>
    <w:rsid w:val="009F505C"/>
    <w:rsid w:val="00A02C50"/>
    <w:rsid w:val="00A060FE"/>
    <w:rsid w:val="00A06718"/>
    <w:rsid w:val="00A06D43"/>
    <w:rsid w:val="00A133B3"/>
    <w:rsid w:val="00A1481B"/>
    <w:rsid w:val="00A210C9"/>
    <w:rsid w:val="00A213C7"/>
    <w:rsid w:val="00A22E1E"/>
    <w:rsid w:val="00A246F1"/>
    <w:rsid w:val="00A24DA9"/>
    <w:rsid w:val="00A2651A"/>
    <w:rsid w:val="00A32152"/>
    <w:rsid w:val="00A33694"/>
    <w:rsid w:val="00A354BD"/>
    <w:rsid w:val="00A37334"/>
    <w:rsid w:val="00A43561"/>
    <w:rsid w:val="00A50FD8"/>
    <w:rsid w:val="00A52504"/>
    <w:rsid w:val="00A558D1"/>
    <w:rsid w:val="00A57360"/>
    <w:rsid w:val="00A60941"/>
    <w:rsid w:val="00A6130F"/>
    <w:rsid w:val="00A64605"/>
    <w:rsid w:val="00A6515D"/>
    <w:rsid w:val="00A65517"/>
    <w:rsid w:val="00A65816"/>
    <w:rsid w:val="00A65F65"/>
    <w:rsid w:val="00A66227"/>
    <w:rsid w:val="00A67F29"/>
    <w:rsid w:val="00A71AF4"/>
    <w:rsid w:val="00A74C25"/>
    <w:rsid w:val="00A81656"/>
    <w:rsid w:val="00A85329"/>
    <w:rsid w:val="00A856B3"/>
    <w:rsid w:val="00A85C2F"/>
    <w:rsid w:val="00A90C4A"/>
    <w:rsid w:val="00A91B9A"/>
    <w:rsid w:val="00A93415"/>
    <w:rsid w:val="00A945D6"/>
    <w:rsid w:val="00AA3827"/>
    <w:rsid w:val="00AA675B"/>
    <w:rsid w:val="00AA6B0C"/>
    <w:rsid w:val="00AA6B25"/>
    <w:rsid w:val="00AA70D1"/>
    <w:rsid w:val="00AA79DB"/>
    <w:rsid w:val="00AA7CE1"/>
    <w:rsid w:val="00AB0E2E"/>
    <w:rsid w:val="00AB19B4"/>
    <w:rsid w:val="00AB1C90"/>
    <w:rsid w:val="00AB3A34"/>
    <w:rsid w:val="00AB43D6"/>
    <w:rsid w:val="00AC0C33"/>
    <w:rsid w:val="00AC0CF9"/>
    <w:rsid w:val="00AC1D3D"/>
    <w:rsid w:val="00AC1DC9"/>
    <w:rsid w:val="00AC2C8E"/>
    <w:rsid w:val="00AC313D"/>
    <w:rsid w:val="00AC4A08"/>
    <w:rsid w:val="00AC4FFA"/>
    <w:rsid w:val="00AD1A01"/>
    <w:rsid w:val="00AD27D0"/>
    <w:rsid w:val="00AD2F07"/>
    <w:rsid w:val="00AD32E9"/>
    <w:rsid w:val="00AD6010"/>
    <w:rsid w:val="00AD608A"/>
    <w:rsid w:val="00AD6692"/>
    <w:rsid w:val="00AE0EC2"/>
    <w:rsid w:val="00AE1C8B"/>
    <w:rsid w:val="00AE3032"/>
    <w:rsid w:val="00AE3A3C"/>
    <w:rsid w:val="00AE78D4"/>
    <w:rsid w:val="00AF293D"/>
    <w:rsid w:val="00AF376A"/>
    <w:rsid w:val="00AF41DF"/>
    <w:rsid w:val="00AF705A"/>
    <w:rsid w:val="00AF7645"/>
    <w:rsid w:val="00B00B85"/>
    <w:rsid w:val="00B02AAD"/>
    <w:rsid w:val="00B0797C"/>
    <w:rsid w:val="00B1491F"/>
    <w:rsid w:val="00B171FE"/>
    <w:rsid w:val="00B17522"/>
    <w:rsid w:val="00B229AD"/>
    <w:rsid w:val="00B245C9"/>
    <w:rsid w:val="00B2574A"/>
    <w:rsid w:val="00B26CE0"/>
    <w:rsid w:val="00B27E4E"/>
    <w:rsid w:val="00B30FFE"/>
    <w:rsid w:val="00B3128C"/>
    <w:rsid w:val="00B33AC8"/>
    <w:rsid w:val="00B35B30"/>
    <w:rsid w:val="00B36CB0"/>
    <w:rsid w:val="00B41003"/>
    <w:rsid w:val="00B42719"/>
    <w:rsid w:val="00B42812"/>
    <w:rsid w:val="00B47C96"/>
    <w:rsid w:val="00B513B4"/>
    <w:rsid w:val="00B533B4"/>
    <w:rsid w:val="00B54061"/>
    <w:rsid w:val="00B560C8"/>
    <w:rsid w:val="00B5735C"/>
    <w:rsid w:val="00B57BD5"/>
    <w:rsid w:val="00B64D98"/>
    <w:rsid w:val="00B66EB4"/>
    <w:rsid w:val="00B6700A"/>
    <w:rsid w:val="00B67844"/>
    <w:rsid w:val="00B72062"/>
    <w:rsid w:val="00B74614"/>
    <w:rsid w:val="00B7519F"/>
    <w:rsid w:val="00B75271"/>
    <w:rsid w:val="00B75787"/>
    <w:rsid w:val="00B773A6"/>
    <w:rsid w:val="00B8057B"/>
    <w:rsid w:val="00B81BC3"/>
    <w:rsid w:val="00B81D2A"/>
    <w:rsid w:val="00B8257F"/>
    <w:rsid w:val="00B826A4"/>
    <w:rsid w:val="00B851DB"/>
    <w:rsid w:val="00B86858"/>
    <w:rsid w:val="00B92A61"/>
    <w:rsid w:val="00B93771"/>
    <w:rsid w:val="00B948D0"/>
    <w:rsid w:val="00B9745D"/>
    <w:rsid w:val="00B9797E"/>
    <w:rsid w:val="00BA172B"/>
    <w:rsid w:val="00BB0712"/>
    <w:rsid w:val="00BB1DCF"/>
    <w:rsid w:val="00BB6930"/>
    <w:rsid w:val="00BB6E95"/>
    <w:rsid w:val="00BC1192"/>
    <w:rsid w:val="00BC3124"/>
    <w:rsid w:val="00BC5A72"/>
    <w:rsid w:val="00BD49E0"/>
    <w:rsid w:val="00BE018C"/>
    <w:rsid w:val="00BE2394"/>
    <w:rsid w:val="00BE2BF4"/>
    <w:rsid w:val="00BE38C7"/>
    <w:rsid w:val="00BE583D"/>
    <w:rsid w:val="00BE5FA0"/>
    <w:rsid w:val="00BE6C3B"/>
    <w:rsid w:val="00BF108B"/>
    <w:rsid w:val="00C01371"/>
    <w:rsid w:val="00C02697"/>
    <w:rsid w:val="00C04AB5"/>
    <w:rsid w:val="00C07FF4"/>
    <w:rsid w:val="00C12898"/>
    <w:rsid w:val="00C140D8"/>
    <w:rsid w:val="00C1433A"/>
    <w:rsid w:val="00C14B13"/>
    <w:rsid w:val="00C1698D"/>
    <w:rsid w:val="00C178ED"/>
    <w:rsid w:val="00C20E68"/>
    <w:rsid w:val="00C224CA"/>
    <w:rsid w:val="00C23163"/>
    <w:rsid w:val="00C233B5"/>
    <w:rsid w:val="00C25A77"/>
    <w:rsid w:val="00C306A8"/>
    <w:rsid w:val="00C30BC7"/>
    <w:rsid w:val="00C334CF"/>
    <w:rsid w:val="00C42232"/>
    <w:rsid w:val="00C42889"/>
    <w:rsid w:val="00C4363A"/>
    <w:rsid w:val="00C442C4"/>
    <w:rsid w:val="00C471BD"/>
    <w:rsid w:val="00C50AEC"/>
    <w:rsid w:val="00C604A8"/>
    <w:rsid w:val="00C612C3"/>
    <w:rsid w:val="00C62291"/>
    <w:rsid w:val="00C63B4B"/>
    <w:rsid w:val="00C67429"/>
    <w:rsid w:val="00C82C18"/>
    <w:rsid w:val="00C8356C"/>
    <w:rsid w:val="00C904A6"/>
    <w:rsid w:val="00C91648"/>
    <w:rsid w:val="00C92408"/>
    <w:rsid w:val="00C977AC"/>
    <w:rsid w:val="00C97B36"/>
    <w:rsid w:val="00CA17CF"/>
    <w:rsid w:val="00CA4113"/>
    <w:rsid w:val="00CA4784"/>
    <w:rsid w:val="00CA482E"/>
    <w:rsid w:val="00CA687C"/>
    <w:rsid w:val="00CA78C0"/>
    <w:rsid w:val="00CB1345"/>
    <w:rsid w:val="00CB1E19"/>
    <w:rsid w:val="00CB3CBD"/>
    <w:rsid w:val="00CC0A6F"/>
    <w:rsid w:val="00CC3F28"/>
    <w:rsid w:val="00CC6BA2"/>
    <w:rsid w:val="00CD29A6"/>
    <w:rsid w:val="00CD64C7"/>
    <w:rsid w:val="00CE6425"/>
    <w:rsid w:val="00CE6920"/>
    <w:rsid w:val="00CE77C0"/>
    <w:rsid w:val="00CF07FB"/>
    <w:rsid w:val="00CF4812"/>
    <w:rsid w:val="00CF62CF"/>
    <w:rsid w:val="00CF6B34"/>
    <w:rsid w:val="00CF6BB2"/>
    <w:rsid w:val="00D0112E"/>
    <w:rsid w:val="00D0387A"/>
    <w:rsid w:val="00D05437"/>
    <w:rsid w:val="00D055FD"/>
    <w:rsid w:val="00D101A8"/>
    <w:rsid w:val="00D24B3D"/>
    <w:rsid w:val="00D2541F"/>
    <w:rsid w:val="00D31016"/>
    <w:rsid w:val="00D32B4A"/>
    <w:rsid w:val="00D33261"/>
    <w:rsid w:val="00D341D2"/>
    <w:rsid w:val="00D35AA8"/>
    <w:rsid w:val="00D36D60"/>
    <w:rsid w:val="00D37014"/>
    <w:rsid w:val="00D3790B"/>
    <w:rsid w:val="00D43DE7"/>
    <w:rsid w:val="00D455FF"/>
    <w:rsid w:val="00D47AC3"/>
    <w:rsid w:val="00D51FAE"/>
    <w:rsid w:val="00D53706"/>
    <w:rsid w:val="00D54240"/>
    <w:rsid w:val="00D56615"/>
    <w:rsid w:val="00D569F0"/>
    <w:rsid w:val="00D57193"/>
    <w:rsid w:val="00D617DB"/>
    <w:rsid w:val="00D63011"/>
    <w:rsid w:val="00D64DB4"/>
    <w:rsid w:val="00D70B62"/>
    <w:rsid w:val="00D71C7F"/>
    <w:rsid w:val="00D7492F"/>
    <w:rsid w:val="00D74ADE"/>
    <w:rsid w:val="00D74FCD"/>
    <w:rsid w:val="00D76856"/>
    <w:rsid w:val="00D80425"/>
    <w:rsid w:val="00D81564"/>
    <w:rsid w:val="00D85FFB"/>
    <w:rsid w:val="00D90AF8"/>
    <w:rsid w:val="00D90E1E"/>
    <w:rsid w:val="00D9219C"/>
    <w:rsid w:val="00D95B13"/>
    <w:rsid w:val="00D96A49"/>
    <w:rsid w:val="00D97488"/>
    <w:rsid w:val="00DB09EF"/>
    <w:rsid w:val="00DB30C3"/>
    <w:rsid w:val="00DB4665"/>
    <w:rsid w:val="00DB6A42"/>
    <w:rsid w:val="00DC1781"/>
    <w:rsid w:val="00DC1835"/>
    <w:rsid w:val="00DC3206"/>
    <w:rsid w:val="00DC5F1E"/>
    <w:rsid w:val="00DC6928"/>
    <w:rsid w:val="00DD0F1E"/>
    <w:rsid w:val="00DD1289"/>
    <w:rsid w:val="00DD5A27"/>
    <w:rsid w:val="00DE0196"/>
    <w:rsid w:val="00DE0E13"/>
    <w:rsid w:val="00DE1D8E"/>
    <w:rsid w:val="00DE2914"/>
    <w:rsid w:val="00DE32A9"/>
    <w:rsid w:val="00DE40F7"/>
    <w:rsid w:val="00DF1053"/>
    <w:rsid w:val="00DF1FA1"/>
    <w:rsid w:val="00E00B9B"/>
    <w:rsid w:val="00E0219C"/>
    <w:rsid w:val="00E03269"/>
    <w:rsid w:val="00E0469B"/>
    <w:rsid w:val="00E05A60"/>
    <w:rsid w:val="00E06018"/>
    <w:rsid w:val="00E0651C"/>
    <w:rsid w:val="00E11C4F"/>
    <w:rsid w:val="00E1713A"/>
    <w:rsid w:val="00E206A4"/>
    <w:rsid w:val="00E30C50"/>
    <w:rsid w:val="00E316B5"/>
    <w:rsid w:val="00E316FC"/>
    <w:rsid w:val="00E33CE1"/>
    <w:rsid w:val="00E34876"/>
    <w:rsid w:val="00E34F84"/>
    <w:rsid w:val="00E35803"/>
    <w:rsid w:val="00E36CE5"/>
    <w:rsid w:val="00E36D68"/>
    <w:rsid w:val="00E4383A"/>
    <w:rsid w:val="00E451BE"/>
    <w:rsid w:val="00E46521"/>
    <w:rsid w:val="00E52D31"/>
    <w:rsid w:val="00E53177"/>
    <w:rsid w:val="00E53952"/>
    <w:rsid w:val="00E5433E"/>
    <w:rsid w:val="00E62F96"/>
    <w:rsid w:val="00E63D23"/>
    <w:rsid w:val="00E6553C"/>
    <w:rsid w:val="00E66B60"/>
    <w:rsid w:val="00E70900"/>
    <w:rsid w:val="00E7364C"/>
    <w:rsid w:val="00E74853"/>
    <w:rsid w:val="00E74AF8"/>
    <w:rsid w:val="00E82D19"/>
    <w:rsid w:val="00E83AD6"/>
    <w:rsid w:val="00E8501E"/>
    <w:rsid w:val="00E9143B"/>
    <w:rsid w:val="00E9396C"/>
    <w:rsid w:val="00E94AA1"/>
    <w:rsid w:val="00EB02E7"/>
    <w:rsid w:val="00EB27B4"/>
    <w:rsid w:val="00EB37BC"/>
    <w:rsid w:val="00EB447C"/>
    <w:rsid w:val="00EB46FC"/>
    <w:rsid w:val="00EB4BA3"/>
    <w:rsid w:val="00EB5AA8"/>
    <w:rsid w:val="00EB7E97"/>
    <w:rsid w:val="00EC0E69"/>
    <w:rsid w:val="00EC12EF"/>
    <w:rsid w:val="00EC3E63"/>
    <w:rsid w:val="00EC476A"/>
    <w:rsid w:val="00EC65FB"/>
    <w:rsid w:val="00ED1EFF"/>
    <w:rsid w:val="00ED2F8C"/>
    <w:rsid w:val="00ED513A"/>
    <w:rsid w:val="00EE0DBE"/>
    <w:rsid w:val="00EE6772"/>
    <w:rsid w:val="00EF12CE"/>
    <w:rsid w:val="00EF2602"/>
    <w:rsid w:val="00EF2776"/>
    <w:rsid w:val="00EF5868"/>
    <w:rsid w:val="00EF644F"/>
    <w:rsid w:val="00F00BF6"/>
    <w:rsid w:val="00F04621"/>
    <w:rsid w:val="00F0752E"/>
    <w:rsid w:val="00F11A07"/>
    <w:rsid w:val="00F122BD"/>
    <w:rsid w:val="00F137AE"/>
    <w:rsid w:val="00F1581C"/>
    <w:rsid w:val="00F24990"/>
    <w:rsid w:val="00F24C00"/>
    <w:rsid w:val="00F3063C"/>
    <w:rsid w:val="00F31880"/>
    <w:rsid w:val="00F31B11"/>
    <w:rsid w:val="00F32EFA"/>
    <w:rsid w:val="00F35FF2"/>
    <w:rsid w:val="00F36AAC"/>
    <w:rsid w:val="00F36D0C"/>
    <w:rsid w:val="00F3733B"/>
    <w:rsid w:val="00F4119A"/>
    <w:rsid w:val="00F43036"/>
    <w:rsid w:val="00F43E0B"/>
    <w:rsid w:val="00F45FC5"/>
    <w:rsid w:val="00F4645E"/>
    <w:rsid w:val="00F47E71"/>
    <w:rsid w:val="00F5364F"/>
    <w:rsid w:val="00F53FF8"/>
    <w:rsid w:val="00F55650"/>
    <w:rsid w:val="00F55A5E"/>
    <w:rsid w:val="00F56614"/>
    <w:rsid w:val="00F615C5"/>
    <w:rsid w:val="00F6162F"/>
    <w:rsid w:val="00F631A8"/>
    <w:rsid w:val="00F679E9"/>
    <w:rsid w:val="00F71DDF"/>
    <w:rsid w:val="00F7319E"/>
    <w:rsid w:val="00F768E6"/>
    <w:rsid w:val="00F8108A"/>
    <w:rsid w:val="00F81488"/>
    <w:rsid w:val="00F815A5"/>
    <w:rsid w:val="00F81AA8"/>
    <w:rsid w:val="00F82814"/>
    <w:rsid w:val="00F859A6"/>
    <w:rsid w:val="00F87574"/>
    <w:rsid w:val="00F87866"/>
    <w:rsid w:val="00F912F9"/>
    <w:rsid w:val="00F922B9"/>
    <w:rsid w:val="00F9293E"/>
    <w:rsid w:val="00F94C94"/>
    <w:rsid w:val="00FA089E"/>
    <w:rsid w:val="00FA33F3"/>
    <w:rsid w:val="00FA4AB7"/>
    <w:rsid w:val="00FA513F"/>
    <w:rsid w:val="00FB1D8A"/>
    <w:rsid w:val="00FB2CEF"/>
    <w:rsid w:val="00FB45A5"/>
    <w:rsid w:val="00FB4853"/>
    <w:rsid w:val="00FB4D60"/>
    <w:rsid w:val="00FB5E17"/>
    <w:rsid w:val="00FB6B17"/>
    <w:rsid w:val="00FB6C89"/>
    <w:rsid w:val="00FB7C9E"/>
    <w:rsid w:val="00FB7D6C"/>
    <w:rsid w:val="00FB7F49"/>
    <w:rsid w:val="00FC0945"/>
    <w:rsid w:val="00FC1C13"/>
    <w:rsid w:val="00FD1F42"/>
    <w:rsid w:val="00FD21DE"/>
    <w:rsid w:val="00FD38AA"/>
    <w:rsid w:val="00FD40F2"/>
    <w:rsid w:val="00FD608D"/>
    <w:rsid w:val="00FD6582"/>
    <w:rsid w:val="00FD6721"/>
    <w:rsid w:val="00FE127A"/>
    <w:rsid w:val="00FE2014"/>
    <w:rsid w:val="00FE67B6"/>
    <w:rsid w:val="00FF1E40"/>
    <w:rsid w:val="00FF6AE1"/>
    <w:rsid w:val="074106C8"/>
    <w:rsid w:val="0B471FD4"/>
    <w:rsid w:val="0C5EC8DA"/>
    <w:rsid w:val="19C02E98"/>
    <w:rsid w:val="19DC2FDA"/>
    <w:rsid w:val="19E65FB7"/>
    <w:rsid w:val="25AB1780"/>
    <w:rsid w:val="2A8FD6EE"/>
    <w:rsid w:val="2C9AF15B"/>
    <w:rsid w:val="3495B814"/>
    <w:rsid w:val="3BE85EC4"/>
    <w:rsid w:val="4420900B"/>
    <w:rsid w:val="44653B18"/>
    <w:rsid w:val="458FF72B"/>
    <w:rsid w:val="4700452A"/>
    <w:rsid w:val="47849892"/>
    <w:rsid w:val="4B457F57"/>
    <w:rsid w:val="50AD2F7F"/>
    <w:rsid w:val="50AFB798"/>
    <w:rsid w:val="51B1F8DF"/>
    <w:rsid w:val="5E758258"/>
    <w:rsid w:val="61B09A08"/>
    <w:rsid w:val="628BE205"/>
    <w:rsid w:val="63A737D6"/>
    <w:rsid w:val="63C08BA3"/>
    <w:rsid w:val="64124A19"/>
    <w:rsid w:val="657F6EA2"/>
    <w:rsid w:val="658026CF"/>
    <w:rsid w:val="711DFF33"/>
    <w:rsid w:val="71E985A7"/>
    <w:rsid w:val="76B38480"/>
    <w:rsid w:val="7D4BC5BC"/>
    <w:rsid w:val="7D7BC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F0BFE7"/>
  <w15:docId w15:val="{1ECF84CC-E3E9-454C-80B8-D0A938F13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3D4"/>
    <w:pPr>
      <w:jc w:val="left"/>
    </w:pPr>
    <w:rPr>
      <w:rFonts w:ascii="Times New Roman" w:hAnsi="Times New Roman" w:cs="Times New Roman"/>
      <w:color w:val="000000"/>
      <w:sz w:val="24"/>
      <w:szCs w:val="24"/>
      <w:lang w:val="en-GB" w:eastAsia="en-T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2567F"/>
    <w:pPr>
      <w:keepNext/>
      <w:keepLines/>
      <w:outlineLvl w:val="0"/>
    </w:pPr>
    <w:rPr>
      <w:rFonts w:eastAsiaTheme="majorEastAsia" w:cstheme="majorBidi"/>
      <w:b/>
      <w:color w:val="auto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C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D6EB2"/>
    <w:pPr>
      <w:keepNext/>
      <w:tabs>
        <w:tab w:val="left" w:pos="-1080"/>
        <w:tab w:val="left" w:pos="-720"/>
        <w:tab w:val="left" w:pos="0"/>
        <w:tab w:val="left" w:pos="43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2"/>
    </w:pPr>
    <w:rPr>
      <w:rFonts w:eastAsia="Times New Roman"/>
      <w:color w:val="auto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6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5D6EB2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6E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EB2"/>
    <w:rPr>
      <w:rFonts w:ascii="Tahoma" w:hAnsi="Tahoma" w:cs="Tahoma"/>
      <w:color w:val="000000"/>
      <w:sz w:val="16"/>
      <w:szCs w:val="16"/>
      <w:lang w:val="en-US" w:eastAsia="en-TT"/>
    </w:rPr>
  </w:style>
  <w:style w:type="paragraph" w:styleId="ListParagraph">
    <w:name w:val="List Paragraph"/>
    <w:basedOn w:val="Normal"/>
    <w:uiPriority w:val="1"/>
    <w:qFormat/>
    <w:rsid w:val="005D6EB2"/>
    <w:pPr>
      <w:spacing w:after="200" w:line="276" w:lineRule="auto"/>
      <w:ind w:left="720"/>
      <w:contextualSpacing/>
    </w:pPr>
    <w:rPr>
      <w:rFonts w:ascii="Calibri" w:eastAsia="Times New Roman" w:hAnsi="Calibri"/>
      <w:color w:val="auto"/>
      <w:sz w:val="22"/>
      <w:szCs w:val="22"/>
      <w:lang w:val="de-CH" w:eastAsia="en-US"/>
    </w:rPr>
  </w:style>
  <w:style w:type="paragraph" w:styleId="Header">
    <w:name w:val="header"/>
    <w:basedOn w:val="Normal"/>
    <w:link w:val="HeaderChar"/>
    <w:uiPriority w:val="99"/>
    <w:unhideWhenUsed/>
    <w:rsid w:val="003915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15A7"/>
    <w:rPr>
      <w:rFonts w:ascii="Times New Roman" w:hAnsi="Times New Roman" w:cs="Times New Roman"/>
      <w:color w:val="000000"/>
      <w:sz w:val="24"/>
      <w:szCs w:val="24"/>
      <w:lang w:val="en-US" w:eastAsia="en-TT"/>
    </w:rPr>
  </w:style>
  <w:style w:type="paragraph" w:styleId="Footer">
    <w:name w:val="footer"/>
    <w:basedOn w:val="Normal"/>
    <w:link w:val="FooterChar"/>
    <w:uiPriority w:val="99"/>
    <w:unhideWhenUsed/>
    <w:rsid w:val="003915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15A7"/>
    <w:rPr>
      <w:rFonts w:ascii="Times New Roman" w:hAnsi="Times New Roman" w:cs="Times New Roman"/>
      <w:color w:val="000000"/>
      <w:sz w:val="24"/>
      <w:szCs w:val="24"/>
      <w:lang w:val="en-US" w:eastAsia="en-T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36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363A"/>
    <w:rPr>
      <w:rFonts w:ascii="Times New Roman" w:hAnsi="Times New Roman" w:cs="Times New Roman"/>
      <w:color w:val="000000"/>
      <w:sz w:val="20"/>
      <w:szCs w:val="20"/>
      <w:lang w:val="en-US" w:eastAsia="en-TT"/>
    </w:rPr>
  </w:style>
  <w:style w:type="paragraph" w:styleId="Caption">
    <w:name w:val="caption"/>
    <w:basedOn w:val="Normal"/>
    <w:next w:val="Normal"/>
    <w:uiPriority w:val="35"/>
    <w:unhideWhenUsed/>
    <w:qFormat/>
    <w:rsid w:val="00C4363A"/>
    <w:pPr>
      <w:spacing w:after="200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7723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1D9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D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D90"/>
    <w:rPr>
      <w:rFonts w:ascii="Times New Roman" w:hAnsi="Times New Roman" w:cs="Times New Roman"/>
      <w:b/>
      <w:bCs/>
      <w:color w:val="000000"/>
      <w:sz w:val="20"/>
      <w:szCs w:val="20"/>
      <w:lang w:val="en-US" w:eastAsia="en-TT"/>
    </w:rPr>
  </w:style>
  <w:style w:type="paragraph" w:customStyle="1" w:styleId="Default">
    <w:name w:val="Default"/>
    <w:rsid w:val="004410C1"/>
    <w:pPr>
      <w:autoSpaceDE w:val="0"/>
      <w:autoSpaceDN w:val="0"/>
      <w:adjustRightInd w:val="0"/>
      <w:jc w:val="left"/>
    </w:pPr>
    <w:rPr>
      <w:rFonts w:ascii="Tahoma" w:hAnsi="Tahoma" w:cs="Tahoma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2567F"/>
    <w:rPr>
      <w:rFonts w:ascii="Times New Roman" w:eastAsiaTheme="majorEastAsia" w:hAnsi="Times New Roman" w:cstheme="majorBidi"/>
      <w:b/>
      <w:sz w:val="24"/>
      <w:szCs w:val="32"/>
      <w:lang w:val="en-US" w:eastAsia="en-TT"/>
    </w:rPr>
  </w:style>
  <w:style w:type="paragraph" w:styleId="TOC3">
    <w:name w:val="toc 3"/>
    <w:basedOn w:val="Normal"/>
    <w:next w:val="Normal"/>
    <w:autoRedefine/>
    <w:uiPriority w:val="39"/>
    <w:unhideWhenUsed/>
    <w:rsid w:val="00A06D43"/>
    <w:pPr>
      <w:spacing w:after="100"/>
      <w:ind w:left="480"/>
    </w:pPr>
  </w:style>
  <w:style w:type="paragraph" w:styleId="TOC1">
    <w:name w:val="toc 1"/>
    <w:basedOn w:val="Normal"/>
    <w:next w:val="Normal"/>
    <w:autoRedefine/>
    <w:uiPriority w:val="39"/>
    <w:unhideWhenUsed/>
    <w:rsid w:val="00A06D43"/>
    <w:pPr>
      <w:spacing w:after="100"/>
    </w:pPr>
  </w:style>
  <w:style w:type="paragraph" w:styleId="NoSpacing">
    <w:name w:val="No Spacing"/>
    <w:uiPriority w:val="1"/>
    <w:rsid w:val="00B75271"/>
    <w:pPr>
      <w:jc w:val="left"/>
    </w:pPr>
    <w:rPr>
      <w:rFonts w:ascii="Times New Roman" w:hAnsi="Times New Roman" w:cs="Times New Roman"/>
      <w:color w:val="000000"/>
      <w:sz w:val="24"/>
      <w:szCs w:val="24"/>
      <w:lang w:val="en-GB" w:eastAsia="en-TT"/>
    </w:rPr>
  </w:style>
  <w:style w:type="paragraph" w:styleId="Revision">
    <w:name w:val="Revision"/>
    <w:hidden/>
    <w:uiPriority w:val="99"/>
    <w:semiHidden/>
    <w:rsid w:val="00F87866"/>
    <w:pPr>
      <w:jc w:val="left"/>
    </w:pPr>
    <w:rPr>
      <w:rFonts w:ascii="Times New Roman" w:hAnsi="Times New Roman" w:cs="Times New Roman"/>
      <w:color w:val="000000"/>
      <w:sz w:val="24"/>
      <w:szCs w:val="24"/>
      <w:lang w:val="en-GB" w:eastAsia="en-T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C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TT"/>
    </w:rPr>
  </w:style>
  <w:style w:type="paragraph" w:customStyle="1" w:styleId="TableParagraph">
    <w:name w:val="Table Paragraph"/>
    <w:basedOn w:val="Normal"/>
    <w:uiPriority w:val="1"/>
    <w:qFormat/>
    <w:rsid w:val="00A65F65"/>
    <w:pPr>
      <w:widowControl w:val="0"/>
      <w:autoSpaceDE w:val="0"/>
      <w:autoSpaceDN w:val="0"/>
      <w:ind w:left="110"/>
    </w:pPr>
    <w:rPr>
      <w:rFonts w:eastAsia="Times New Roman"/>
      <w:color w:val="auto"/>
      <w:sz w:val="22"/>
      <w:szCs w:val="22"/>
      <w:lang w:val="en-US" w:eastAsia="en-US"/>
    </w:rPr>
  </w:style>
  <w:style w:type="numbering" w:customStyle="1" w:styleId="Listaactual1">
    <w:name w:val="Lista actual1"/>
    <w:uiPriority w:val="99"/>
    <w:rsid w:val="004B0C4F"/>
    <w:pPr>
      <w:numPr>
        <w:numId w:val="48"/>
      </w:numPr>
    </w:pPr>
  </w:style>
  <w:style w:type="character" w:styleId="PageNumber">
    <w:name w:val="page number"/>
    <w:basedOn w:val="DefaultParagraphFont"/>
    <w:uiPriority w:val="99"/>
    <w:semiHidden/>
    <w:unhideWhenUsed/>
    <w:rsid w:val="00C25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1DA7E-2F09-411A-AA53-3B5B7352B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64</Pages>
  <Words>11836</Words>
  <Characters>67468</Characters>
  <Application>Microsoft Office Word</Application>
  <DocSecurity>0</DocSecurity>
  <Lines>562</Lines>
  <Paragraphs>158</Paragraphs>
  <ScaleCrop>false</ScaleCrop>
  <Company>IHB</Company>
  <LinksUpToDate>false</LinksUpToDate>
  <CharactersWithSpaces>79146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S-5A Edition 2.0.0 Cross-Reference Table Template</dc:title>
  <dc:subject>IBSC Category A Hydrographic Surveyors Cross-Reference Table Template</dc:subject>
  <dc:creator>Alberto Costa Neves</dc:creator>
  <dc:description>Prepared from S-5A Edition 2.0.0 using the S-5B Edition 2.0.0 CRT template structure.</dc:description>
  <cp:lastModifiedBy>Leonel Manteigas</cp:lastModifiedBy>
  <cp:revision>18</cp:revision>
  <cp:lastPrinted>2017-06-26T08:30:00Z</cp:lastPrinted>
  <dcterms:created xsi:type="dcterms:W3CDTF">2026-09-23T12:08:00Z</dcterms:created>
  <dcterms:modified xsi:type="dcterms:W3CDTF">2026-10-06T13:43:00Z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e20d89f5-1643-44e1-8147-e613954066b9</vt:lpwstr>
  </property>
</Properties>
</file>