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1F877" w14:textId="77777777" w:rsidR="003B4B9F" w:rsidRDefault="003B4B9F" w:rsidP="00FE043D">
      <w:pPr>
        <w:pStyle w:val="ListParagraph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Test Dataset: AA500008</w:t>
      </w:r>
    </w:p>
    <w:p w14:paraId="4EF5C977" w14:textId="77777777" w:rsidR="003B4B9F" w:rsidRDefault="003B4B9F" w:rsidP="003B4B9F">
      <w:pPr>
        <w:rPr>
          <w:b/>
          <w:sz w:val="24"/>
          <w:szCs w:val="24"/>
        </w:rPr>
      </w:pPr>
      <w:r>
        <w:rPr>
          <w:b/>
          <w:sz w:val="24"/>
          <w:szCs w:val="24"/>
        </w:rPr>
        <w:t>S‐58 Recommended ENC Validation Checks covered in this section:</w:t>
      </w:r>
    </w:p>
    <w:tbl>
      <w:tblPr>
        <w:tblW w:w="9440" w:type="dxa"/>
        <w:tblLook w:val="04A0" w:firstRow="1" w:lastRow="0" w:firstColumn="1" w:lastColumn="0" w:noHBand="0" w:noVBand="1"/>
      </w:tblPr>
      <w:tblGrid>
        <w:gridCol w:w="1165"/>
        <w:gridCol w:w="8275"/>
      </w:tblGrid>
      <w:tr w:rsidR="003B4B9F" w14:paraId="39E03571" w14:textId="77777777" w:rsidTr="003B4B9F"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63ECB13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8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2016081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3B4B9F" w14:paraId="3A841DF2" w14:textId="77777777" w:rsidTr="003B4B9F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EFE33" w14:textId="27FE89F3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555</w:t>
            </w:r>
            <w:ins w:id="0" w:author="Richard Anthony Fowle" w:date="2022-11-30T14:52:00Z">
              <w:r w:rsidR="008566AA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  <w:lang w:val="en-US" w:eastAsia="en-US"/>
                </w:rPr>
                <w:t>a</w:t>
              </w:r>
            </w:ins>
            <w:bookmarkStart w:id="1" w:name="_GoBack"/>
            <w:bookmarkEnd w:id="1"/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AD5A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If the order of the data in a base or update file is not correct.</w:t>
            </w:r>
          </w:p>
        </w:tc>
      </w:tr>
    </w:tbl>
    <w:p w14:paraId="797DAD6B" w14:textId="77777777" w:rsidR="003B4B9F" w:rsidRDefault="003B4B9F" w:rsidP="003B4B9F"/>
    <w:p w14:paraId="109217F3" w14:textId="77777777" w:rsidR="005D00E5" w:rsidRDefault="005D00E5" w:rsidP="005D00E5">
      <w:pPr>
        <w:rPr>
          <w:b/>
        </w:rPr>
      </w:pPr>
      <w:r>
        <w:rPr>
          <w:b/>
        </w:rPr>
        <w:t>Secondary Errors</w:t>
      </w:r>
    </w:p>
    <w:p w14:paraId="4FAD6EB6" w14:textId="73B43665" w:rsidR="005D00E5" w:rsidRDefault="005D00E5" w:rsidP="005D00E5">
      <w:pPr>
        <w:ind w:firstLine="720"/>
      </w:pPr>
      <w:r>
        <w:t xml:space="preserve">Critical – </w:t>
      </w:r>
      <w:r w:rsidR="007609C4">
        <w:t>34</w:t>
      </w:r>
    </w:p>
    <w:p w14:paraId="4B7D271D" w14:textId="77777777" w:rsidR="005D00E5" w:rsidRDefault="005D00E5" w:rsidP="005D00E5">
      <w:pPr>
        <w:ind w:firstLine="720"/>
      </w:pPr>
      <w:r>
        <w:t xml:space="preserve">Error – </w:t>
      </w:r>
    </w:p>
    <w:p w14:paraId="6572E046" w14:textId="34497638" w:rsidR="005D00E5" w:rsidRDefault="005D00E5" w:rsidP="005D00E5">
      <w:pPr>
        <w:ind w:firstLine="720"/>
      </w:pPr>
      <w:r>
        <w:t>Warnings –</w:t>
      </w:r>
    </w:p>
    <w:p w14:paraId="015D9F7D" w14:textId="77777777" w:rsidR="001E752E" w:rsidRDefault="005D00E5" w:rsidP="005D00E5">
      <w:pPr>
        <w:spacing w:after="160" w:line="259" w:lineRule="auto"/>
      </w:pPr>
      <w:r>
        <w:br w:type="page"/>
      </w:r>
    </w:p>
    <w:tbl>
      <w:tblPr>
        <w:tblpPr w:leftFromText="180" w:rightFromText="180" w:bottomFromText="160" w:vertAnchor="text" w:tblpXSpec="center" w:tblpY="1"/>
        <w:tblOverlap w:val="never"/>
        <w:tblW w:w="10512" w:type="dxa"/>
        <w:tblLayout w:type="fixed"/>
        <w:tblLook w:val="04A0" w:firstRow="1" w:lastRow="0" w:firstColumn="1" w:lastColumn="0" w:noHBand="0" w:noVBand="1"/>
      </w:tblPr>
      <w:tblGrid>
        <w:gridCol w:w="2277"/>
        <w:gridCol w:w="3253"/>
        <w:gridCol w:w="1552"/>
        <w:gridCol w:w="1369"/>
        <w:gridCol w:w="657"/>
        <w:gridCol w:w="750"/>
        <w:gridCol w:w="654"/>
      </w:tblGrid>
      <w:tr w:rsidR="003B4B9F" w14:paraId="46BF6503" w14:textId="77777777" w:rsidTr="002A02CB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143DB1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337FE6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AA500008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0626BBF7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705955A" w14:textId="6500F58E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555</w:t>
            </w:r>
            <w:ins w:id="2" w:author="Richard Anthony Fowle" w:date="2022-11-30T14:41:00Z">
              <w:r w:rsidR="00093CCB">
                <w:rPr>
                  <w:rFonts w:ascii="Calibri" w:eastAsia="Times New Roman" w:hAnsi="Calibri" w:cs="Calibri"/>
                  <w:sz w:val="20"/>
                  <w:szCs w:val="20"/>
                </w:rPr>
                <w:t>a</w:t>
              </w:r>
            </w:ins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4C3F4E06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3A11C1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6AB770AB" w14:textId="77777777" w:rsidTr="005D00E5">
        <w:trPr>
          <w:trHeight w:val="665"/>
        </w:trPr>
        <w:tc>
          <w:tcPr>
            <w:tcW w:w="2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308F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C66CB6D" w14:textId="77777777" w:rsidR="00093CCB" w:rsidRDefault="003B4B9F">
            <w:pPr>
              <w:pStyle w:val="Default"/>
              <w:spacing w:line="256" w:lineRule="auto"/>
              <w:rPr>
                <w:ins w:id="3" w:author="Richard Anthony Fowle" w:date="2022-11-30T14:43:00Z"/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If the order of the data in a base or update file is not correct</w:t>
            </w:r>
            <w:ins w:id="4" w:author="Richard Anthony Fowle" w:date="2022-11-30T14:41:00Z">
              <w:r w:rsidR="00093CCB">
                <w:rPr>
                  <w:rFonts w:ascii="Calibri" w:hAnsi="Calibri" w:cs="Calibri"/>
                  <w:color w:val="auto"/>
                  <w:sz w:val="20"/>
                  <w:szCs w:val="20"/>
                </w:rPr>
                <w:t>, except when</w:t>
              </w:r>
            </w:ins>
            <w:ins w:id="5" w:author="Richard Anthony Fowle" w:date="2022-11-30T14:42:00Z">
              <w:r w:rsidR="00093CCB">
                <w:rPr>
                  <w:rFonts w:ascii="Calibri" w:hAnsi="Calibri" w:cs="Calibri"/>
                  <w:color w:val="auto"/>
                  <w:sz w:val="20"/>
                  <w:szCs w:val="20"/>
                </w:rPr>
                <w:t xml:space="preserve">: </w:t>
              </w:r>
            </w:ins>
          </w:p>
          <w:p w14:paraId="4E65000B" w14:textId="13BF82AF" w:rsidR="00093CCB" w:rsidRDefault="00093CCB" w:rsidP="00093CCB">
            <w:pPr>
              <w:pStyle w:val="Default"/>
              <w:numPr>
                <w:ilvl w:val="0"/>
                <w:numId w:val="11"/>
              </w:numPr>
              <w:spacing w:line="256" w:lineRule="auto"/>
              <w:rPr>
                <w:ins w:id="6" w:author="Richard Anthony Fowle" w:date="2022-11-30T14:43:00Z"/>
                <w:rFonts w:ascii="Calibri" w:hAnsi="Calibri" w:cs="Calibri"/>
                <w:color w:val="auto"/>
                <w:sz w:val="20"/>
                <w:szCs w:val="20"/>
              </w:rPr>
            </w:pPr>
            <w:ins w:id="7" w:author="Richard Anthony Fowle" w:date="2022-11-30T14:42:00Z">
              <w:r>
                <w:rPr>
                  <w:rFonts w:ascii="Calibri" w:hAnsi="Calibri" w:cs="Calibri"/>
                  <w:color w:val="auto"/>
                  <w:sz w:val="20"/>
                  <w:szCs w:val="20"/>
                </w:rPr>
                <w:t>Isolated nodes (SG2D) a</w:t>
              </w:r>
            </w:ins>
            <w:ins w:id="8" w:author="Richard Anthony Fowle" w:date="2022-11-30T14:43:00Z">
              <w:r>
                <w:rPr>
                  <w:rFonts w:ascii="Calibri" w:hAnsi="Calibri" w:cs="Calibri"/>
                  <w:color w:val="auto"/>
                  <w:sz w:val="20"/>
                  <w:szCs w:val="20"/>
                </w:rPr>
                <w:t>re listed before isolated nodes (SG3D) OR</w:t>
              </w:r>
            </w:ins>
          </w:p>
          <w:p w14:paraId="0F501AD0" w14:textId="77777777" w:rsidR="00093CCB" w:rsidRDefault="00093CCB" w:rsidP="00093CCB">
            <w:pPr>
              <w:pStyle w:val="Default"/>
              <w:numPr>
                <w:ilvl w:val="0"/>
                <w:numId w:val="11"/>
              </w:numPr>
              <w:spacing w:line="256" w:lineRule="auto"/>
              <w:rPr>
                <w:ins w:id="9" w:author="Richard Anthony Fowle" w:date="2022-11-30T14:44:00Z"/>
                <w:rFonts w:ascii="Calibri" w:hAnsi="Calibri" w:cs="Calibri"/>
                <w:color w:val="auto"/>
                <w:sz w:val="20"/>
                <w:szCs w:val="20"/>
              </w:rPr>
            </w:pPr>
            <w:ins w:id="10" w:author="Richard Anthony Fowle" w:date="2022-11-30T14:43:00Z">
              <w:r>
                <w:rPr>
                  <w:rFonts w:ascii="Calibri" w:hAnsi="Calibri" w:cs="Calibri"/>
                  <w:color w:val="auto"/>
                  <w:sz w:val="20"/>
                  <w:szCs w:val="20"/>
                </w:rPr>
                <w:t>Connected nodes are listed before</w:t>
              </w:r>
            </w:ins>
            <w:ins w:id="11" w:author="Richard Anthony Fowle" w:date="2022-11-30T14:44:00Z">
              <w:r>
                <w:rPr>
                  <w:rFonts w:ascii="Calibri" w:hAnsi="Calibri" w:cs="Calibri"/>
                  <w:color w:val="auto"/>
                  <w:sz w:val="20"/>
                  <w:szCs w:val="20"/>
                </w:rPr>
                <w:t xml:space="preserve"> isolated nodes (SG3D) OR</w:t>
              </w:r>
            </w:ins>
          </w:p>
          <w:p w14:paraId="509AD2C3" w14:textId="77777777" w:rsidR="00093CCB" w:rsidRDefault="00093CCB" w:rsidP="00093CCB">
            <w:pPr>
              <w:pStyle w:val="Default"/>
              <w:numPr>
                <w:ilvl w:val="0"/>
                <w:numId w:val="11"/>
              </w:numPr>
              <w:spacing w:line="256" w:lineRule="auto"/>
              <w:rPr>
                <w:ins w:id="12" w:author="Richard Anthony Fowle" w:date="2022-11-30T14:45:00Z"/>
                <w:rFonts w:ascii="Calibri" w:hAnsi="Calibri" w:cs="Calibri"/>
                <w:color w:val="auto"/>
                <w:sz w:val="20"/>
                <w:szCs w:val="20"/>
              </w:rPr>
            </w:pPr>
            <w:ins w:id="13" w:author="Richard Anthony Fowle" w:date="2022-11-30T14:44:00Z">
              <w:r>
                <w:rPr>
                  <w:rFonts w:ascii="Calibri" w:hAnsi="Calibri" w:cs="Calibri"/>
                  <w:color w:val="auto"/>
                  <w:sz w:val="20"/>
                  <w:szCs w:val="20"/>
                </w:rPr>
                <w:t>Connected nodes are listed before isolated nodes (SG2D)</w:t>
              </w:r>
            </w:ins>
            <w:ins w:id="14" w:author="Richard Anthony Fowle" w:date="2022-11-30T14:45:00Z">
              <w:r>
                <w:rPr>
                  <w:rFonts w:ascii="Calibri" w:hAnsi="Calibri" w:cs="Calibri"/>
                  <w:color w:val="auto"/>
                  <w:sz w:val="20"/>
                  <w:szCs w:val="20"/>
                </w:rPr>
                <w:t xml:space="preserve"> OR</w:t>
              </w:r>
            </w:ins>
          </w:p>
          <w:p w14:paraId="1ECAF220" w14:textId="78FFE575" w:rsidR="003B4B9F" w:rsidRDefault="00093CCB" w:rsidP="00093CCB">
            <w:pPr>
              <w:pStyle w:val="Default"/>
              <w:numPr>
                <w:ilvl w:val="0"/>
                <w:numId w:val="11"/>
              </w:numPr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ins w:id="15" w:author="Richard Anthony Fowle" w:date="2022-11-30T14:45:00Z">
              <w:r>
                <w:rPr>
                  <w:rFonts w:ascii="Calibri" w:hAnsi="Calibri" w:cs="Calibri"/>
                  <w:color w:val="auto"/>
                  <w:sz w:val="20"/>
                  <w:szCs w:val="20"/>
                </w:rPr>
                <w:t>Geo features are listed before Meta features</w:t>
              </w:r>
            </w:ins>
            <w:del w:id="16" w:author="Richard Anthony Fowle" w:date="2022-11-30T14:41:00Z">
              <w:r w:rsidR="003B4B9F" w:rsidDel="00093CCB">
                <w:rPr>
                  <w:rFonts w:ascii="Calibri" w:hAnsi="Calibri" w:cs="Calibri"/>
                  <w:color w:val="auto"/>
                  <w:sz w:val="20"/>
                  <w:szCs w:val="20"/>
                </w:rPr>
                <w:delText>.</w:delText>
              </w:r>
            </w:del>
          </w:p>
        </w:tc>
      </w:tr>
      <w:tr w:rsidR="003B4B9F" w14:paraId="5B683D96" w14:textId="77777777" w:rsidTr="005D00E5">
        <w:trPr>
          <w:trHeight w:val="665"/>
        </w:trPr>
        <w:tc>
          <w:tcPr>
            <w:tcW w:w="2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A2F0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2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9C0B3E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Incorrect data order.</w:t>
            </w:r>
          </w:p>
        </w:tc>
      </w:tr>
      <w:tr w:rsidR="003B4B9F" w14:paraId="1F662EAC" w14:textId="77777777" w:rsidTr="005D00E5">
        <w:trPr>
          <w:trHeight w:val="323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F8B4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E9F7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data order.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9A546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65C0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6.1.1</w:t>
            </w:r>
          </w:p>
        </w:tc>
      </w:tr>
      <w:tr w:rsidR="003B4B9F" w14:paraId="7AB37BA5" w14:textId="77777777" w:rsidTr="002A02CB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E194F0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BFAAC5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Revised data order in base file, so that a feature record occurs before the vector records.</w:t>
            </w:r>
          </w:p>
        </w:tc>
      </w:tr>
      <w:tr w:rsidR="003B4B9F" w14:paraId="6A6C29DD" w14:textId="77777777" w:rsidTr="005D00E5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5CD07" w14:textId="34B53F04" w:rsidR="003B4B9F" w:rsidRPr="00866A24" w:rsidRDefault="00AA6AA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85462" w14:textId="404D2939" w:rsidR="00AA6AAF" w:rsidRDefault="00AA6AAF">
            <w:pPr>
              <w:spacing w:after="0" w:line="240" w:lineRule="auto"/>
              <w:rPr>
                <w:noProof/>
                <w:lang w:val="en-GB" w:eastAsia="en-GB"/>
              </w:rPr>
            </w:pPr>
          </w:p>
          <w:p w14:paraId="717750A5" w14:textId="6F719CC6" w:rsidR="003B4B9F" w:rsidRDefault="00AA6AA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050A5BD" wp14:editId="7F6E29F9">
                  <wp:extent cx="4266493" cy="2657475"/>
                  <wp:effectExtent l="0" t="0" r="127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r="48747"/>
                          <a:stretch/>
                        </pic:blipFill>
                        <pic:spPr bwMode="auto">
                          <a:xfrm>
                            <a:off x="0" y="0"/>
                            <a:ext cx="4274281" cy="26623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95DB16C" w14:textId="07C17DA5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4951EA57" w14:textId="77777777" w:rsidTr="005D00E5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EF4E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51D4D" w14:textId="0C12B66A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555</w:t>
            </w:r>
            <w:ins w:id="17" w:author="Richard Anthony Fowle" w:date="2022-11-30T14:45:00Z">
              <w:r w:rsidR="00093CCB">
                <w:rPr>
                  <w:rFonts w:ascii="Calibri" w:eastAsia="Times New Roman" w:hAnsi="Calibri" w:cs="Calibri"/>
                  <w:sz w:val="20"/>
                  <w:szCs w:val="20"/>
                </w:rPr>
                <w:t>a</w:t>
              </w:r>
            </w:ins>
            <w:r>
              <w:rPr>
                <w:rFonts w:ascii="Calibri" w:eastAsia="Times New Roman" w:hAnsi="Calibri" w:cs="Calibri"/>
                <w:sz w:val="20"/>
                <w:szCs w:val="20"/>
              </w:rPr>
              <w:t>: An error “</w:t>
            </w:r>
            <w:r>
              <w:rPr>
                <w:rFonts w:ascii="Calibri" w:hAnsi="Calibri" w:cs="Calibri"/>
                <w:sz w:val="20"/>
                <w:szCs w:val="20"/>
              </w:rPr>
              <w:t>Incorrect data order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 should be triggered.</w:t>
            </w:r>
          </w:p>
        </w:tc>
      </w:tr>
      <w:tr w:rsidR="003B4B9F" w14:paraId="486304F9" w14:textId="77777777" w:rsidTr="005D00E5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7DD8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965CB" w14:textId="2CAE34C0" w:rsidR="003B4B9F" w:rsidRDefault="007609C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34: Update pointer index does not refer to a valid record NAME and INDEX for FFPT, FSPT or VRPT</w:t>
            </w:r>
          </w:p>
        </w:tc>
      </w:tr>
      <w:tr w:rsidR="003B4B9F" w14:paraId="11576B48" w14:textId="77777777" w:rsidTr="002A02CB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DE5CD5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2</w:t>
            </w:r>
          </w:p>
        </w:tc>
        <w:tc>
          <w:tcPr>
            <w:tcW w:w="82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403D03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Revised data order in AA500008.001 update file, so that a feature record occurs before the vector records.</w:t>
            </w:r>
          </w:p>
        </w:tc>
      </w:tr>
      <w:tr w:rsidR="003B4B9F" w14:paraId="35E9327D" w14:textId="77777777" w:rsidTr="005D00E5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08589" w14:textId="19BD24D6" w:rsidR="003B4B9F" w:rsidRDefault="00F24B5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73CD8" w14:textId="2C4B5343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4B276C34" w14:textId="3FC84AFC" w:rsidR="003B4B9F" w:rsidRDefault="00866A2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1F17846" wp14:editId="024E6EC7">
                  <wp:extent cx="4162425" cy="210431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1606" cy="2108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6EF63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64767744" w14:textId="77777777" w:rsidTr="005D00E5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2C55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8A172" w14:textId="44ECAC31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555</w:t>
            </w:r>
            <w:ins w:id="18" w:author="Richard Anthony Fowle" w:date="2022-11-30T14:47:00Z">
              <w:r w:rsidR="00093CCB">
                <w:rPr>
                  <w:rFonts w:ascii="Calibri" w:eastAsia="Times New Roman" w:hAnsi="Calibri" w:cs="Calibri"/>
                  <w:sz w:val="20"/>
                  <w:szCs w:val="20"/>
                </w:rPr>
                <w:t>a</w:t>
              </w:r>
            </w:ins>
            <w:r>
              <w:rPr>
                <w:rFonts w:ascii="Calibri" w:eastAsia="Times New Roman" w:hAnsi="Calibri" w:cs="Calibri"/>
                <w:sz w:val="20"/>
                <w:szCs w:val="20"/>
              </w:rPr>
              <w:t>: An error “</w:t>
            </w:r>
            <w:r>
              <w:rPr>
                <w:rFonts w:ascii="Calibri" w:hAnsi="Calibri" w:cs="Calibri"/>
                <w:sz w:val="20"/>
                <w:szCs w:val="20"/>
              </w:rPr>
              <w:t>Incorrect data order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 should be triggered.</w:t>
            </w:r>
          </w:p>
        </w:tc>
      </w:tr>
      <w:tr w:rsidR="007609C4" w14:paraId="58020275" w14:textId="77777777" w:rsidTr="005D00E5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A586D" w14:textId="77777777" w:rsidR="007609C4" w:rsidRDefault="007609C4" w:rsidP="007609C4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F1695" w14:textId="7092B3A3" w:rsidR="007609C4" w:rsidRDefault="007609C4" w:rsidP="007609C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34: Update pointer index does not refer to a valid record NAME and INDEX for FFPT, FSPT or VRPT</w:t>
            </w:r>
          </w:p>
        </w:tc>
      </w:tr>
    </w:tbl>
    <w:p w14:paraId="47AD1171" w14:textId="52779206" w:rsidR="00857596" w:rsidRDefault="00857596" w:rsidP="00905536">
      <w:pPr>
        <w:spacing w:after="160" w:line="259" w:lineRule="auto"/>
      </w:pPr>
    </w:p>
    <w:sectPr w:rsidR="0085759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84EA1"/>
    <w:multiLevelType w:val="multilevel"/>
    <w:tmpl w:val="3C8892E0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350425AE"/>
    <w:multiLevelType w:val="hybridMultilevel"/>
    <w:tmpl w:val="804ED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4" w15:restartNumberingAfterBreak="0">
    <w:nsid w:val="49C83828"/>
    <w:multiLevelType w:val="multilevel"/>
    <w:tmpl w:val="70ACF568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4E5268C9"/>
    <w:multiLevelType w:val="multilevel"/>
    <w:tmpl w:val="125A4D20"/>
    <w:lvl w:ilvl="0">
      <w:start w:val="7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6" w15:restartNumberingAfterBreak="0">
    <w:nsid w:val="56EF646A"/>
    <w:multiLevelType w:val="multilevel"/>
    <w:tmpl w:val="DDC09C7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722D7267"/>
    <w:multiLevelType w:val="multilevel"/>
    <w:tmpl w:val="A6A0B78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6"/>
  </w:num>
  <w:num w:numId="10">
    <w:abstractNumId w:val="4"/>
  </w:num>
  <w:num w:numId="1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ichard Anthony Fowle">
    <w15:presenceInfo w15:providerId="AD" w15:userId="S-1-5-21-2100284113-1573851820-878952375-1648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B9F"/>
    <w:rsid w:val="00023E41"/>
    <w:rsid w:val="00053596"/>
    <w:rsid w:val="00093CCB"/>
    <w:rsid w:val="00095B6D"/>
    <w:rsid w:val="000A404C"/>
    <w:rsid w:val="001C0E26"/>
    <w:rsid w:val="001E462D"/>
    <w:rsid w:val="001E752E"/>
    <w:rsid w:val="00264A12"/>
    <w:rsid w:val="00274CA5"/>
    <w:rsid w:val="00284E5E"/>
    <w:rsid w:val="002971E7"/>
    <w:rsid w:val="002A02CB"/>
    <w:rsid w:val="003148D7"/>
    <w:rsid w:val="00317594"/>
    <w:rsid w:val="003327DC"/>
    <w:rsid w:val="00340220"/>
    <w:rsid w:val="00374D74"/>
    <w:rsid w:val="003A3753"/>
    <w:rsid w:val="003B4B9F"/>
    <w:rsid w:val="00413753"/>
    <w:rsid w:val="00471F59"/>
    <w:rsid w:val="00481B93"/>
    <w:rsid w:val="004B2A19"/>
    <w:rsid w:val="0053073C"/>
    <w:rsid w:val="005D00E5"/>
    <w:rsid w:val="005E3C48"/>
    <w:rsid w:val="005F2BDD"/>
    <w:rsid w:val="00641F8B"/>
    <w:rsid w:val="00660407"/>
    <w:rsid w:val="00690F42"/>
    <w:rsid w:val="006A26E8"/>
    <w:rsid w:val="007347A2"/>
    <w:rsid w:val="00745714"/>
    <w:rsid w:val="007609C4"/>
    <w:rsid w:val="007C4098"/>
    <w:rsid w:val="007E50AE"/>
    <w:rsid w:val="008038F0"/>
    <w:rsid w:val="008135F9"/>
    <w:rsid w:val="0084001D"/>
    <w:rsid w:val="008566AA"/>
    <w:rsid w:val="00857596"/>
    <w:rsid w:val="00861D73"/>
    <w:rsid w:val="0086328A"/>
    <w:rsid w:val="00866A24"/>
    <w:rsid w:val="008735E1"/>
    <w:rsid w:val="00905536"/>
    <w:rsid w:val="0090784C"/>
    <w:rsid w:val="00920BB0"/>
    <w:rsid w:val="00A01254"/>
    <w:rsid w:val="00AA6AAF"/>
    <w:rsid w:val="00AB33A8"/>
    <w:rsid w:val="00B510FE"/>
    <w:rsid w:val="00B803EB"/>
    <w:rsid w:val="00BE626C"/>
    <w:rsid w:val="00C72A66"/>
    <w:rsid w:val="00CA266F"/>
    <w:rsid w:val="00CB7547"/>
    <w:rsid w:val="00D21B6A"/>
    <w:rsid w:val="00D2579D"/>
    <w:rsid w:val="00D476BD"/>
    <w:rsid w:val="00D47BCF"/>
    <w:rsid w:val="00D52BB2"/>
    <w:rsid w:val="00D61D46"/>
    <w:rsid w:val="00DF767F"/>
    <w:rsid w:val="00E2398E"/>
    <w:rsid w:val="00EB1EC8"/>
    <w:rsid w:val="00EC61B3"/>
    <w:rsid w:val="00F1737C"/>
    <w:rsid w:val="00F23F79"/>
    <w:rsid w:val="00F24B5B"/>
    <w:rsid w:val="00F27E8D"/>
    <w:rsid w:val="00F34C85"/>
    <w:rsid w:val="00F47010"/>
    <w:rsid w:val="00F60D2F"/>
    <w:rsid w:val="00F9357A"/>
    <w:rsid w:val="00FA725C"/>
    <w:rsid w:val="00FD381A"/>
    <w:rsid w:val="00FE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60D5"/>
  <w15:chartTrackingRefBased/>
  <w15:docId w15:val="{069D2BCD-065B-4D22-ABC0-5BF490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26E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B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B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customStyle="1" w:styleId="msonormal0">
    <w:name w:val="msonormal"/>
    <w:basedOn w:val="Normal"/>
    <w:rsid w:val="003B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9F"/>
    <w:rPr>
      <w:rFonts w:eastAsiaTheme="minorEastAsia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9F"/>
    <w:rPr>
      <w:rFonts w:eastAsiaTheme="minorEastAsia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9F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Revision">
    <w:name w:val="Revision"/>
    <w:uiPriority w:val="99"/>
    <w:semiHidden/>
    <w:rsid w:val="003B4B9F"/>
    <w:pPr>
      <w:spacing w:after="0" w:line="240" w:lineRule="auto"/>
    </w:pPr>
    <w:rPr>
      <w:rFonts w:eastAsiaTheme="minorEastAsia"/>
      <w:lang w:val="en-CA" w:eastAsia="en-CA"/>
    </w:rPr>
  </w:style>
  <w:style w:type="paragraph" w:styleId="ListParagraph">
    <w:name w:val="List Paragraph"/>
    <w:basedOn w:val="Normal"/>
    <w:uiPriority w:val="34"/>
    <w:qFormat/>
    <w:rsid w:val="003B4B9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B9F"/>
    <w:pPr>
      <w:spacing w:line="256" w:lineRule="auto"/>
      <w:outlineLvl w:val="9"/>
    </w:pPr>
    <w:rPr>
      <w:lang w:val="en-US" w:eastAsia="en-US"/>
    </w:rPr>
  </w:style>
  <w:style w:type="paragraph" w:customStyle="1" w:styleId="Default">
    <w:name w:val="Default"/>
    <w:rsid w:val="003B4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B4B9F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B4B9F"/>
    <w:rPr>
      <w:b/>
      <w:bCs/>
      <w:i/>
      <w:iCs/>
      <w:spacing w:val="5"/>
    </w:rPr>
  </w:style>
  <w:style w:type="character" w:customStyle="1" w:styleId="CommentTextChar1">
    <w:name w:val="Comment Text Char1"/>
    <w:basedOn w:val="DefaultParagraphFont"/>
    <w:uiPriority w:val="99"/>
    <w:semiHidden/>
    <w:rsid w:val="003B4B9F"/>
    <w:rPr>
      <w:rFonts w:ascii="Times New Roman" w:eastAsiaTheme="minorEastAsia" w:hAnsi="Times New Roman" w:cs="Times New Roman" w:hint="default"/>
      <w:sz w:val="20"/>
      <w:szCs w:val="20"/>
      <w:lang w:val="en-CA" w:eastAsia="en-CA"/>
    </w:rPr>
  </w:style>
  <w:style w:type="character" w:customStyle="1" w:styleId="BalloonTextChar1">
    <w:name w:val="Balloon Text Char1"/>
    <w:basedOn w:val="DefaultParagraphFont"/>
    <w:uiPriority w:val="99"/>
    <w:semiHidden/>
    <w:rsid w:val="003B4B9F"/>
    <w:rPr>
      <w:rFonts w:ascii="Segoe UI" w:eastAsiaTheme="minorEastAsia" w:hAnsi="Segoe UI" w:cs="Segoe UI" w:hint="default"/>
      <w:sz w:val="18"/>
      <w:szCs w:val="18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3B4B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B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3</cp:revision>
  <dcterms:created xsi:type="dcterms:W3CDTF">2022-11-30T13:48:00Z</dcterms:created>
  <dcterms:modified xsi:type="dcterms:W3CDTF">2022-11-30T13:52:00Z</dcterms:modified>
</cp:coreProperties>
</file>